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F79" w:rsidRPr="00904F79" w:rsidRDefault="00904F79" w:rsidP="00904F79">
      <w:pPr>
        <w:spacing w:after="0" w:line="360" w:lineRule="auto"/>
        <w:ind w:firstLine="709"/>
        <w:jc w:val="center"/>
        <w:rPr>
          <w:rFonts w:ascii="Times New Roman" w:eastAsia="Calibri" w:hAnsi="Times New Roman" w:cs="Times New Roman"/>
          <w:b/>
          <w:color w:val="000000"/>
          <w:sz w:val="28"/>
          <w:szCs w:val="28"/>
        </w:rPr>
      </w:pPr>
      <w:r w:rsidRPr="00904F79">
        <w:rPr>
          <w:rFonts w:ascii="Times New Roman" w:eastAsia="Calibri" w:hAnsi="Times New Roman" w:cs="Times New Roman"/>
          <w:b/>
          <w:color w:val="000000"/>
          <w:sz w:val="28"/>
          <w:szCs w:val="28"/>
        </w:rPr>
        <w:t>РОЗДІЛ 1.</w:t>
      </w:r>
    </w:p>
    <w:p w:rsidR="00904F79" w:rsidRPr="00904F79" w:rsidRDefault="00904F79" w:rsidP="00904F79">
      <w:pPr>
        <w:spacing w:after="0" w:line="360" w:lineRule="auto"/>
        <w:ind w:firstLine="709"/>
        <w:jc w:val="center"/>
        <w:rPr>
          <w:rFonts w:ascii="Times New Roman" w:eastAsia="Calibri" w:hAnsi="Times New Roman" w:cs="Times New Roman"/>
          <w:b/>
          <w:color w:val="000000"/>
          <w:sz w:val="28"/>
          <w:szCs w:val="28"/>
        </w:rPr>
      </w:pPr>
      <w:r w:rsidRPr="00904F79">
        <w:rPr>
          <w:rFonts w:ascii="Times New Roman" w:eastAsia="Calibri" w:hAnsi="Times New Roman" w:cs="Times New Roman"/>
          <w:b/>
          <w:color w:val="000000"/>
          <w:sz w:val="28"/>
          <w:szCs w:val="28"/>
        </w:rPr>
        <w:t>НАУКОВО-ТЕОРЕТИЧНІ ЗАСАДИ ВИВЧЕННЯ ПИТАННЯ ФОРМУВАННЯ ДІАЛОГІЧНОГО МОВЛЕННЯ У МОЛОДШИХ ШКОЛЯРІВ З ІНТЕЛЕКТУАЛЬНИМИ ПОРУШЕННЯМИ</w:t>
      </w:r>
    </w:p>
    <w:p w:rsidR="00904F79" w:rsidRPr="00904F79" w:rsidRDefault="00904F79" w:rsidP="00904F79">
      <w:pPr>
        <w:spacing w:after="0" w:line="360" w:lineRule="auto"/>
        <w:ind w:firstLine="709"/>
        <w:contextualSpacing/>
        <w:rPr>
          <w:rFonts w:ascii="Times New Roman" w:eastAsia="Calibri" w:hAnsi="Times New Roman" w:cs="Times New Roman"/>
          <w:b/>
          <w:color w:val="000000"/>
          <w:sz w:val="28"/>
          <w:szCs w:val="28"/>
        </w:rPr>
      </w:pPr>
    </w:p>
    <w:p w:rsidR="00904F79" w:rsidRPr="00904F79" w:rsidRDefault="00904F79" w:rsidP="00904F79">
      <w:pPr>
        <w:spacing w:after="0" w:line="360" w:lineRule="auto"/>
        <w:ind w:firstLine="709"/>
        <w:contextualSpacing/>
        <w:rPr>
          <w:rFonts w:ascii="Times New Roman" w:eastAsia="Calibri" w:hAnsi="Times New Roman" w:cs="Times New Roman"/>
          <w:b/>
          <w:color w:val="000000"/>
          <w:sz w:val="28"/>
          <w:szCs w:val="28"/>
        </w:rPr>
      </w:pPr>
      <w:r w:rsidRPr="00904F79">
        <w:rPr>
          <w:rFonts w:ascii="Times New Roman" w:eastAsia="Calibri" w:hAnsi="Times New Roman" w:cs="Times New Roman"/>
          <w:b/>
          <w:color w:val="000000"/>
          <w:sz w:val="28"/>
          <w:szCs w:val="28"/>
        </w:rPr>
        <w:t>1.1. Сутність діалогічного мовлення як лінгвістичного поняття</w:t>
      </w:r>
    </w:p>
    <w:p w:rsidR="00904F79" w:rsidRPr="00904F79" w:rsidRDefault="00904F79" w:rsidP="00904F79">
      <w:pPr>
        <w:spacing w:after="0" w:line="360" w:lineRule="auto"/>
        <w:ind w:firstLine="709"/>
        <w:contextualSpacing/>
        <w:jc w:val="both"/>
        <w:rPr>
          <w:rFonts w:ascii="Times New Roman" w:eastAsia="Calibri" w:hAnsi="Times New Roman" w:cs="Times New Roman"/>
          <w:sz w:val="28"/>
          <w:szCs w:val="28"/>
        </w:rPr>
      </w:pPr>
    </w:p>
    <w:p w:rsidR="00904F79" w:rsidRPr="00904F79" w:rsidRDefault="00904F79" w:rsidP="00904F79">
      <w:pPr>
        <w:spacing w:after="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Сучасне навчання мови у початковій школі, відповідно до </w:t>
      </w:r>
      <w:proofErr w:type="spellStart"/>
      <w:r w:rsidRPr="00904F79">
        <w:rPr>
          <w:rFonts w:ascii="Times New Roman" w:eastAsia="Calibri" w:hAnsi="Times New Roman" w:cs="Times New Roman"/>
          <w:sz w:val="28"/>
          <w:szCs w:val="28"/>
        </w:rPr>
        <w:t>М. Вашуле</w:t>
      </w:r>
      <w:proofErr w:type="spellEnd"/>
      <w:r w:rsidRPr="00904F79">
        <w:rPr>
          <w:rFonts w:ascii="Times New Roman" w:eastAsia="Calibri" w:hAnsi="Times New Roman" w:cs="Times New Roman"/>
          <w:sz w:val="28"/>
          <w:szCs w:val="28"/>
        </w:rPr>
        <w:t xml:space="preserve">нко, засобами змістовної лінії «Взаємодіємо усно» спрямоване на вироблення у учнів умінь сприймати, аналізувати, інтерпретувати і оцінювати інформацію, спілкуватися у монологічній і діалогічній формах. [13]. Ф. </w:t>
      </w:r>
      <w:proofErr w:type="spellStart"/>
      <w:r w:rsidRPr="00904F79">
        <w:rPr>
          <w:rFonts w:ascii="Times New Roman" w:eastAsia="Calibri" w:hAnsi="Times New Roman" w:cs="Times New Roman"/>
          <w:sz w:val="28"/>
          <w:szCs w:val="28"/>
        </w:rPr>
        <w:t>Бацевич</w:t>
      </w:r>
      <w:proofErr w:type="spellEnd"/>
      <w:r w:rsidRPr="00904F79">
        <w:rPr>
          <w:rFonts w:ascii="Times New Roman" w:eastAsia="Calibri" w:hAnsi="Times New Roman" w:cs="Times New Roman"/>
          <w:sz w:val="28"/>
          <w:szCs w:val="28"/>
        </w:rPr>
        <w:t xml:space="preserve"> зауважує, що сучасні дослідження діалогічного мовлення майже неможливі без звернення до історії розуміння його сутності та до класичних розробок його окремих аспектів. </w:t>
      </w:r>
      <w:r w:rsidRPr="00904F79">
        <w:rPr>
          <w:rFonts w:ascii="Times New Roman" w:eastAsia="Calibri" w:hAnsi="Times New Roman" w:cs="Times New Roman"/>
          <w:sz w:val="28"/>
          <w:szCs w:val="28"/>
          <w:lang w:val="ru-RU"/>
        </w:rPr>
        <w:t>[5</w:t>
      </w:r>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sz w:val="28"/>
          <w:szCs w:val="28"/>
          <w:lang w:val="en-US"/>
        </w:rPr>
        <w:t>c</w:t>
      </w:r>
      <w:r w:rsidRPr="00904F79">
        <w:rPr>
          <w:rFonts w:ascii="Times New Roman" w:eastAsia="Calibri" w:hAnsi="Times New Roman" w:cs="Times New Roman"/>
          <w:sz w:val="28"/>
          <w:szCs w:val="28"/>
        </w:rPr>
        <w:t>.</w:t>
      </w:r>
      <w:r w:rsidRPr="00904F79">
        <w:rPr>
          <w:rFonts w:ascii="Times New Roman" w:eastAsia="Calibri" w:hAnsi="Times New Roman" w:cs="Times New Roman"/>
          <w:sz w:val="28"/>
          <w:szCs w:val="28"/>
          <w:lang w:val="ru-RU"/>
        </w:rPr>
        <w:t>342]</w:t>
      </w:r>
      <w:r w:rsidRPr="00904F79">
        <w:rPr>
          <w:rFonts w:ascii="Times New Roman" w:eastAsia="Calibri" w:hAnsi="Times New Roman" w:cs="Times New Roman"/>
          <w:sz w:val="28"/>
          <w:szCs w:val="28"/>
        </w:rPr>
        <w:t xml:space="preserve"> </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Теоретичні основи діалогу у вітчизняному мовознавстві були покладені у 20х – 30х роках ХХ століття. Предметом дослідження стали різні аспекти діалогічного мовлення: лексичні і синтаксичні методи сполучення реплік; роль інтонації в сприйнятті діалогічного мовлення; специфіка діалогу по відношенню до монологу; зіставлення діалогу з монологом у рамках психологічного і лінгвістичного розмежування письмового і усного мовлення (І. Липко та ін.). [26]</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Складність і багатомірність діалогу має невичерпні можливості його дослідження. У сучасній педагогіці глибоко усвідомлюється і досліджується фундаментальна роль діалогу у спілкуванні, мисленні і розвитку особистості. Дослідження діалогу мають багатоаспектний характер. А. </w:t>
      </w:r>
      <w:proofErr w:type="spellStart"/>
      <w:r w:rsidRPr="00904F79">
        <w:rPr>
          <w:rFonts w:ascii="Times New Roman" w:eastAsia="Calibri" w:hAnsi="Times New Roman" w:cs="Times New Roman"/>
          <w:sz w:val="28"/>
          <w:szCs w:val="28"/>
        </w:rPr>
        <w:t>Богуш</w:t>
      </w:r>
      <w:proofErr w:type="spellEnd"/>
      <w:r w:rsidRPr="00904F79">
        <w:rPr>
          <w:rFonts w:ascii="Times New Roman" w:eastAsia="Calibri" w:hAnsi="Times New Roman" w:cs="Times New Roman"/>
          <w:sz w:val="28"/>
          <w:szCs w:val="28"/>
        </w:rPr>
        <w:t xml:space="preserve">, І. </w:t>
      </w:r>
      <w:proofErr w:type="spellStart"/>
      <w:r w:rsidRPr="00904F79">
        <w:rPr>
          <w:rFonts w:ascii="Times New Roman" w:eastAsia="Calibri" w:hAnsi="Times New Roman" w:cs="Times New Roman"/>
          <w:sz w:val="28"/>
          <w:szCs w:val="28"/>
        </w:rPr>
        <w:t>Брецко</w:t>
      </w:r>
      <w:proofErr w:type="spellEnd"/>
      <w:r w:rsidRPr="00904F79">
        <w:rPr>
          <w:rFonts w:ascii="Times New Roman" w:eastAsia="Calibri" w:hAnsi="Times New Roman" w:cs="Times New Roman"/>
          <w:sz w:val="28"/>
          <w:szCs w:val="28"/>
        </w:rPr>
        <w:t xml:space="preserve">, Ю. Бойчук, О. </w:t>
      </w:r>
      <w:proofErr w:type="spellStart"/>
      <w:r w:rsidRPr="00904F79">
        <w:rPr>
          <w:rFonts w:ascii="Times New Roman" w:eastAsia="Calibri" w:hAnsi="Times New Roman" w:cs="Times New Roman"/>
          <w:sz w:val="28"/>
          <w:szCs w:val="28"/>
        </w:rPr>
        <w:t>Бєлова</w:t>
      </w:r>
      <w:proofErr w:type="spellEnd"/>
      <w:r w:rsidRPr="00904F79">
        <w:rPr>
          <w:rFonts w:ascii="Times New Roman" w:eastAsia="Calibri" w:hAnsi="Times New Roman" w:cs="Times New Roman"/>
          <w:sz w:val="28"/>
          <w:szCs w:val="28"/>
        </w:rPr>
        <w:t xml:space="preserve">, Н. Гавриш, Н. Дзюбак, Т. Кравченко, І. Романюк, </w:t>
      </w:r>
      <w:proofErr w:type="spellStart"/>
      <w:r w:rsidRPr="00904F79">
        <w:rPr>
          <w:rFonts w:ascii="Times New Roman" w:eastAsia="Calibri" w:hAnsi="Times New Roman" w:cs="Times New Roman"/>
          <w:sz w:val="28"/>
          <w:szCs w:val="28"/>
        </w:rPr>
        <w:t>Н. Торчинс</w:t>
      </w:r>
      <w:proofErr w:type="spellEnd"/>
      <w:r w:rsidRPr="00904F79">
        <w:rPr>
          <w:rFonts w:ascii="Times New Roman" w:eastAsia="Calibri" w:hAnsi="Times New Roman" w:cs="Times New Roman"/>
          <w:sz w:val="28"/>
          <w:szCs w:val="28"/>
        </w:rPr>
        <w:t xml:space="preserve">ька, Н. </w:t>
      </w:r>
      <w:proofErr w:type="spellStart"/>
      <w:r w:rsidRPr="00904F79">
        <w:rPr>
          <w:rFonts w:ascii="Times New Roman" w:eastAsia="Calibri" w:hAnsi="Times New Roman" w:cs="Times New Roman"/>
          <w:sz w:val="28"/>
          <w:szCs w:val="28"/>
        </w:rPr>
        <w:t>Щербатюк</w:t>
      </w:r>
      <w:proofErr w:type="spellEnd"/>
      <w:r w:rsidRPr="00904F79">
        <w:rPr>
          <w:rFonts w:ascii="Times New Roman" w:eastAsia="Calibri" w:hAnsi="Times New Roman" w:cs="Times New Roman"/>
          <w:sz w:val="28"/>
          <w:szCs w:val="28"/>
        </w:rPr>
        <w:t xml:space="preserve"> та ін. розглядають діалог як лінгвістичну форму спілкування, як соціальний чинник, що визначає характер мислення і свідомості. Водночас ,В. </w:t>
      </w:r>
      <w:proofErr w:type="spellStart"/>
      <w:r w:rsidRPr="00904F79">
        <w:rPr>
          <w:rFonts w:ascii="Times New Roman" w:eastAsia="Calibri" w:hAnsi="Times New Roman" w:cs="Times New Roman"/>
          <w:sz w:val="28"/>
          <w:szCs w:val="28"/>
        </w:rPr>
        <w:t>Андрієвська</w:t>
      </w:r>
      <w:proofErr w:type="spellEnd"/>
      <w:r w:rsidRPr="00904F79">
        <w:rPr>
          <w:rFonts w:ascii="Times New Roman" w:eastAsia="Calibri" w:hAnsi="Times New Roman" w:cs="Times New Roman"/>
          <w:sz w:val="28"/>
          <w:szCs w:val="28"/>
        </w:rPr>
        <w:t xml:space="preserve">, Г. </w:t>
      </w:r>
      <w:proofErr w:type="spellStart"/>
      <w:r w:rsidRPr="00904F79">
        <w:rPr>
          <w:rFonts w:ascii="Times New Roman" w:eastAsia="Calibri" w:hAnsi="Times New Roman" w:cs="Times New Roman"/>
          <w:sz w:val="28"/>
          <w:szCs w:val="28"/>
        </w:rPr>
        <w:t>Балл</w:t>
      </w:r>
      <w:proofErr w:type="spellEnd"/>
      <w:r w:rsidRPr="00904F79">
        <w:rPr>
          <w:rFonts w:ascii="Times New Roman" w:eastAsia="Calibri" w:hAnsi="Times New Roman" w:cs="Times New Roman"/>
          <w:sz w:val="28"/>
          <w:szCs w:val="28"/>
        </w:rPr>
        <w:t xml:space="preserve">, С. </w:t>
      </w:r>
      <w:proofErr w:type="spellStart"/>
      <w:r w:rsidRPr="00904F79">
        <w:rPr>
          <w:rFonts w:ascii="Times New Roman" w:eastAsia="Calibri" w:hAnsi="Times New Roman" w:cs="Times New Roman"/>
          <w:sz w:val="28"/>
          <w:szCs w:val="28"/>
        </w:rPr>
        <w:t>Курганов</w:t>
      </w:r>
      <w:proofErr w:type="spellEnd"/>
      <w:r w:rsidRPr="00904F79">
        <w:rPr>
          <w:rFonts w:ascii="Times New Roman" w:eastAsia="Calibri" w:hAnsi="Times New Roman" w:cs="Times New Roman"/>
          <w:sz w:val="28"/>
          <w:szCs w:val="28"/>
        </w:rPr>
        <w:t xml:space="preserve"> та ін. розглядали його як форму навчання аналізувати, спілкування, стилю взаємодії, засобу </w:t>
      </w:r>
      <w:r w:rsidRPr="00904F79">
        <w:rPr>
          <w:rFonts w:ascii="Times New Roman" w:eastAsia="Calibri" w:hAnsi="Times New Roman" w:cs="Times New Roman"/>
          <w:sz w:val="28"/>
          <w:szCs w:val="28"/>
        </w:rPr>
        <w:lastRenderedPageBreak/>
        <w:t>взаємовпливу та взаєморозуміння; психологічні особливості діалогічної взаємодії тощо. [6]</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Специфіка діалогу передбачає формування складних умінь: слухати і розуміти думку висловлену співрозмовником; конструювати у відповідь власну думку, грамотно і доступно висловлювати її засобами мови, дотримуючись прийнятного емоційного фону. Взаєморозуміння є фактором, без якого складно побудувати діалог. Єдність розуміння і мовного означення предметів, явищ учасників діалогу дає можливість отримати взаєморозуміння Діалоговий «ланцюг реплік» вибудовується за законами логіки, нормами граматики і умовами спілкування, певною орієнтованістю, відповідні параметри яких враховуються у формуванні діалогічних умінь [5].</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Як зазначає І. </w:t>
      </w:r>
      <w:proofErr w:type="spellStart"/>
      <w:r w:rsidRPr="00904F79">
        <w:rPr>
          <w:rFonts w:ascii="Times New Roman" w:eastAsia="Calibri" w:hAnsi="Times New Roman" w:cs="Times New Roman"/>
          <w:sz w:val="28"/>
          <w:szCs w:val="28"/>
        </w:rPr>
        <w:t>Ющук</w:t>
      </w:r>
      <w:proofErr w:type="spellEnd"/>
      <w:r w:rsidRPr="00904F79">
        <w:rPr>
          <w:rFonts w:ascii="Times New Roman" w:eastAsia="Calibri" w:hAnsi="Times New Roman" w:cs="Times New Roman"/>
          <w:sz w:val="28"/>
          <w:szCs w:val="28"/>
        </w:rPr>
        <w:t xml:space="preserve"> діалог – особлива форма інтелектуальної, поведінкової, предметної взаємодії людей, універсальна природна форма людського спілкування [55]. Є сукупністю взаємодоповнюючих реплік, що корелюють між собою у структурному, семантичному та функціональному планах. Безпосередній обмін інформацією є діалогічним мовленням. [26 ст.75]</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Отже, пропонуємо ознайомитися із сучасними трактуваннями ключового поняття «діалог», яке використовують фахівці в лінгвістичних, педагогічних та психологічних джерелах (Див. Рис. 1.1).</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Діалог передбачає зорове сприйняття співрозмовника й певну незавершеність висловлювань, що доповнюються позамовними засобами спілкування (мімікою, жестами, контактом очей, позами співрозмовників). З їх допомогою мовець виражає свої бажання, сумніви, жаль, припущення тощо. Саме тому їх не можна ігнорувати в навчанні як іншомовного спілкування, так і в розвитку мовлення рідною мовою [</w:t>
      </w:r>
      <w:r w:rsidRPr="00904F79">
        <w:rPr>
          <w:rFonts w:ascii="Times New Roman" w:eastAsia="Calibri" w:hAnsi="Times New Roman" w:cs="Times New Roman"/>
          <w:sz w:val="28"/>
          <w:szCs w:val="28"/>
          <w:lang w:val="en-US"/>
        </w:rPr>
        <w:t>10</w:t>
      </w:r>
      <w:r w:rsidRPr="00904F79">
        <w:rPr>
          <w:rFonts w:ascii="Times New Roman" w:eastAsia="Calibri" w:hAnsi="Times New Roman" w:cs="Times New Roman"/>
          <w:sz w:val="28"/>
          <w:szCs w:val="28"/>
        </w:rPr>
        <w:t>, с. 30].</w:t>
      </w:r>
    </w:p>
    <w:p w:rsidR="00904F79" w:rsidRPr="00904F79" w:rsidRDefault="00904F79" w:rsidP="00904F79">
      <w:pPr>
        <w:spacing w:before="100" w:after="100" w:line="360" w:lineRule="auto"/>
        <w:ind w:firstLine="709"/>
        <w:contextualSpacing/>
        <w:jc w:val="center"/>
        <w:rPr>
          <w:rFonts w:ascii="Times New Roman" w:eastAsia="Calibri" w:hAnsi="Times New Roman" w:cs="Times New Roman"/>
          <w:b/>
          <w:sz w:val="28"/>
          <w:szCs w:val="28"/>
        </w:rPr>
      </w:pPr>
    </w:p>
    <w:p w:rsidR="00904F79" w:rsidRPr="00904F79" w:rsidRDefault="00904F79" w:rsidP="00904F79">
      <w:pPr>
        <w:spacing w:before="100" w:after="100" w:line="360" w:lineRule="auto"/>
        <w:contextualSpacing/>
        <w:jc w:val="center"/>
        <w:rPr>
          <w:rFonts w:ascii="Times New Roman" w:eastAsia="Calibri" w:hAnsi="Times New Roman" w:cs="Times New Roman"/>
          <w:b/>
          <w:sz w:val="28"/>
          <w:szCs w:val="28"/>
        </w:rPr>
      </w:pPr>
      <w:r w:rsidRPr="00904F79">
        <w:rPr>
          <w:rFonts w:ascii="Times New Roman" w:eastAsia="Calibri" w:hAnsi="Times New Roman" w:cs="Times New Roman"/>
          <w:b/>
          <w:noProof/>
          <w:sz w:val="28"/>
          <w:szCs w:val="28"/>
          <w:lang w:eastAsia="uk-UA"/>
        </w:rPr>
        <w:lastRenderedPageBreak/>
        <w:drawing>
          <wp:inline distT="0" distB="0" distL="0" distR="0" wp14:anchorId="01973B93" wp14:editId="21D51593">
            <wp:extent cx="6191250" cy="7191375"/>
            <wp:effectExtent l="0" t="0" r="0" b="9525"/>
            <wp:docPr id="1" name="Рисунок 1" descr="G:\документи\2022-2023 н.р\магістри\Гребінь Богдан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документи\2022-2023 н.р\магістри\Гребінь Богдана\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619" cy="7191804"/>
                    </a:xfrm>
                    <a:prstGeom prst="rect">
                      <a:avLst/>
                    </a:prstGeom>
                    <a:noFill/>
                    <a:ln>
                      <a:noFill/>
                    </a:ln>
                  </pic:spPr>
                </pic:pic>
              </a:graphicData>
            </a:graphic>
          </wp:inline>
        </w:drawing>
      </w:r>
    </w:p>
    <w:p w:rsidR="00904F79" w:rsidRPr="00904F79" w:rsidRDefault="00904F79" w:rsidP="00904F79">
      <w:pPr>
        <w:spacing w:before="100" w:after="100" w:line="360" w:lineRule="auto"/>
        <w:ind w:firstLine="709"/>
        <w:contextualSpacing/>
        <w:jc w:val="center"/>
        <w:rPr>
          <w:rFonts w:ascii="Times New Roman" w:eastAsia="Calibri" w:hAnsi="Times New Roman" w:cs="Times New Roman"/>
          <w:b/>
          <w:sz w:val="28"/>
          <w:szCs w:val="28"/>
        </w:rPr>
      </w:pPr>
      <w:r w:rsidRPr="00904F79">
        <w:rPr>
          <w:rFonts w:ascii="Times New Roman" w:eastAsia="Calibri" w:hAnsi="Times New Roman" w:cs="Times New Roman"/>
          <w:b/>
          <w:sz w:val="28"/>
          <w:szCs w:val="28"/>
        </w:rPr>
        <w:t xml:space="preserve">Рис. 1.1. Сучасні трактування поняття «діалог» </w:t>
      </w:r>
    </w:p>
    <w:p w:rsidR="00904F79" w:rsidRPr="00904F79" w:rsidRDefault="00904F79" w:rsidP="00904F79">
      <w:pPr>
        <w:spacing w:before="100" w:after="100" w:line="360" w:lineRule="auto"/>
        <w:ind w:firstLine="709"/>
        <w:contextualSpacing/>
        <w:jc w:val="center"/>
        <w:rPr>
          <w:rFonts w:ascii="Times New Roman" w:eastAsia="Calibri" w:hAnsi="Times New Roman" w:cs="Times New Roman"/>
          <w:sz w:val="28"/>
          <w:szCs w:val="28"/>
        </w:rPr>
      </w:pP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На думку А. </w:t>
      </w:r>
      <w:proofErr w:type="spellStart"/>
      <w:r w:rsidRPr="00904F79">
        <w:rPr>
          <w:rFonts w:ascii="Times New Roman" w:eastAsia="Calibri" w:hAnsi="Times New Roman" w:cs="Times New Roman"/>
          <w:sz w:val="28"/>
          <w:szCs w:val="28"/>
        </w:rPr>
        <w:t>Василюк</w:t>
      </w:r>
      <w:proofErr w:type="spellEnd"/>
      <w:r w:rsidRPr="00904F79">
        <w:rPr>
          <w:rFonts w:ascii="Times New Roman" w:eastAsia="Calibri" w:hAnsi="Times New Roman" w:cs="Times New Roman"/>
          <w:sz w:val="28"/>
          <w:szCs w:val="28"/>
        </w:rPr>
        <w:t xml:space="preserve">, М. </w:t>
      </w:r>
      <w:proofErr w:type="spellStart"/>
      <w:r w:rsidRPr="00904F79">
        <w:rPr>
          <w:rFonts w:ascii="Times New Roman" w:eastAsia="Calibri" w:hAnsi="Times New Roman" w:cs="Times New Roman"/>
          <w:sz w:val="28"/>
          <w:szCs w:val="28"/>
        </w:rPr>
        <w:t>Танась</w:t>
      </w:r>
      <w:proofErr w:type="spellEnd"/>
      <w:r w:rsidRPr="00904F79">
        <w:rPr>
          <w:rFonts w:ascii="Times New Roman" w:eastAsia="Calibri" w:hAnsi="Times New Roman" w:cs="Times New Roman"/>
          <w:sz w:val="28"/>
          <w:szCs w:val="28"/>
        </w:rPr>
        <w:t xml:space="preserve"> – діалог є складним й багатоаспектним явищем. Зокрема автори зазначають: </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w:t>
      </w:r>
      <w:r w:rsidRPr="00904F79">
        <w:rPr>
          <w:rFonts w:ascii="Times New Roman" w:eastAsia="Calibri" w:hAnsi="Times New Roman" w:cs="Times New Roman"/>
          <w:sz w:val="28"/>
          <w:szCs w:val="28"/>
        </w:rPr>
        <w:tab/>
        <w:t xml:space="preserve">як форма мовленнєвого спілкування, де аналізується структура мовлення, що виникла в результаті здійснення діалогічного мовлення; </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lastRenderedPageBreak/>
        <w:t>‒</w:t>
      </w:r>
      <w:r w:rsidRPr="00904F79">
        <w:rPr>
          <w:rFonts w:ascii="Times New Roman" w:eastAsia="Calibri" w:hAnsi="Times New Roman" w:cs="Times New Roman"/>
          <w:sz w:val="28"/>
          <w:szCs w:val="28"/>
        </w:rPr>
        <w:tab/>
        <w:t xml:space="preserve">як область прояву мовленнєвої діяльності людини, де з’ясовуються умови, за яких виникає й відбувається мовлення; </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w:t>
      </w:r>
      <w:r w:rsidRPr="00904F79">
        <w:rPr>
          <w:rFonts w:ascii="Times New Roman" w:eastAsia="Calibri" w:hAnsi="Times New Roman" w:cs="Times New Roman"/>
          <w:sz w:val="28"/>
          <w:szCs w:val="28"/>
        </w:rPr>
        <w:tab/>
        <w:t xml:space="preserve">як форма існування мови, де проблеми діалогу й проблеми, пов’язані з вивченням суспільної функції мовлення, виявляються </w:t>
      </w:r>
      <w:proofErr w:type="spellStart"/>
      <w:r w:rsidRPr="00904F79">
        <w:rPr>
          <w:rFonts w:ascii="Times New Roman" w:eastAsia="Calibri" w:hAnsi="Times New Roman" w:cs="Times New Roman"/>
          <w:sz w:val="28"/>
          <w:szCs w:val="28"/>
        </w:rPr>
        <w:t>взаємо</w:t>
      </w:r>
      <w:proofErr w:type="spellEnd"/>
      <w:r w:rsidRPr="00904F79">
        <w:rPr>
          <w:rFonts w:ascii="Times New Roman" w:eastAsia="Calibri" w:hAnsi="Times New Roman" w:cs="Times New Roman"/>
          <w:sz w:val="28"/>
          <w:szCs w:val="28"/>
        </w:rPr>
        <w:t xml:space="preserve"> проникаючими» [12].</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За В. </w:t>
      </w:r>
      <w:proofErr w:type="spellStart"/>
      <w:r w:rsidRPr="00904F79">
        <w:rPr>
          <w:rFonts w:ascii="Times New Roman" w:eastAsia="Calibri" w:hAnsi="Times New Roman" w:cs="Times New Roman"/>
          <w:sz w:val="28"/>
          <w:szCs w:val="28"/>
        </w:rPr>
        <w:t>Черниш</w:t>
      </w:r>
      <w:proofErr w:type="spellEnd"/>
      <w:r w:rsidRPr="00904F79">
        <w:rPr>
          <w:rFonts w:ascii="Times New Roman" w:eastAsia="Calibri" w:hAnsi="Times New Roman" w:cs="Times New Roman"/>
          <w:sz w:val="28"/>
          <w:szCs w:val="28"/>
        </w:rPr>
        <w:t>, «діалог – розпитування може бути одностороннім або двостороннім. У першому випадку ініціатива запитувати інформацію належить лише одному партнеру, у другому – кожному з них. Двосторонній діалог-розпитування розвиває ініціативність обох партнерів, характерну для природного спілкування» [1</w:t>
      </w:r>
      <w:r w:rsidRPr="00904F79">
        <w:rPr>
          <w:rFonts w:ascii="Times New Roman" w:eastAsia="Calibri" w:hAnsi="Times New Roman" w:cs="Times New Roman"/>
          <w:sz w:val="28"/>
          <w:szCs w:val="28"/>
          <w:lang w:val="ru-RU"/>
        </w:rPr>
        <w:t>7</w:t>
      </w:r>
      <w:r w:rsidRPr="00904F79">
        <w:rPr>
          <w:rFonts w:ascii="Times New Roman" w:eastAsia="Calibri" w:hAnsi="Times New Roman" w:cs="Times New Roman"/>
          <w:sz w:val="28"/>
          <w:szCs w:val="28"/>
        </w:rPr>
        <w:t>, с.1040].</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Характерною особливістю діалогічного мовлення є його емоційна забарвленість. Мовлення, як правило, емоційно забарвлене, оскільки мовець передає свої думки, почуття, ставлення до того, про що йдеться. Це знаходить відображення у відборі лексико-граматичних засобів, у структурі реплік, в інтонаційному оформленні тощо. Справжній діалог містить репліки подиву, захоплення, оцінки, розчарування, незадоволення та інше [1</w:t>
      </w:r>
      <w:r w:rsidRPr="00904F79">
        <w:rPr>
          <w:rFonts w:ascii="Times New Roman" w:eastAsia="Calibri" w:hAnsi="Times New Roman" w:cs="Times New Roman"/>
          <w:sz w:val="28"/>
          <w:szCs w:val="28"/>
          <w:lang w:val="ru-RU"/>
        </w:rPr>
        <w:t>8</w:t>
      </w:r>
      <w:r w:rsidRPr="00904F79">
        <w:rPr>
          <w:rFonts w:ascii="Times New Roman" w:eastAsia="Calibri" w:hAnsi="Times New Roman" w:cs="Times New Roman"/>
          <w:sz w:val="28"/>
          <w:szCs w:val="28"/>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b/>
          <w:sz w:val="28"/>
          <w:szCs w:val="28"/>
        </w:rPr>
      </w:pPr>
      <w:r w:rsidRPr="00904F79">
        <w:rPr>
          <w:rFonts w:ascii="Times New Roman" w:eastAsia="Calibri" w:hAnsi="Times New Roman" w:cs="Times New Roman"/>
          <w:sz w:val="28"/>
          <w:szCs w:val="28"/>
        </w:rPr>
        <w:t xml:space="preserve">Зокрема, І. </w:t>
      </w:r>
      <w:proofErr w:type="spellStart"/>
      <w:r w:rsidRPr="00904F79">
        <w:rPr>
          <w:rFonts w:ascii="Times New Roman" w:eastAsia="Calibri" w:hAnsi="Times New Roman" w:cs="Times New Roman"/>
          <w:sz w:val="28"/>
          <w:szCs w:val="28"/>
        </w:rPr>
        <w:t>Ющук</w:t>
      </w:r>
      <w:proofErr w:type="spellEnd"/>
      <w:r w:rsidRPr="00904F79">
        <w:rPr>
          <w:rFonts w:ascii="Times New Roman" w:eastAsia="Calibri" w:hAnsi="Times New Roman" w:cs="Times New Roman"/>
          <w:sz w:val="28"/>
          <w:szCs w:val="28"/>
        </w:rPr>
        <w:t xml:space="preserve"> вважає, що для діалогу будуть характерні: порівняно швидкий обмін промовою, коли кожний компонент обміну є реплікою й одна репліка у вищій мірі обумовлена іншою, обмін відбувається поза якого-небудь попереднього обдумування; компоненти не мають особливої заданості [55].</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b/>
          <w:sz w:val="28"/>
          <w:szCs w:val="28"/>
          <w:lang w:val="ru-RU"/>
        </w:rPr>
      </w:pPr>
      <w:r w:rsidRPr="00904F79">
        <w:rPr>
          <w:rFonts w:ascii="Times New Roman" w:eastAsia="Calibri" w:hAnsi="Times New Roman" w:cs="Times New Roman"/>
          <w:sz w:val="28"/>
          <w:szCs w:val="28"/>
        </w:rPr>
        <w:t>За допомогою діалогу відбувається освоєння навколишньої дійсності, розвиток дару слова, пізнання внутрішнього світу іншої особистості й самого себе. Ситуації діалогічного спілкування, в яких комунікація здійснюється «обличчям до обличчя», створюються передумови для саморозкриття кожної особистості, яка вступає в контакт.</w:t>
      </w:r>
      <w:r w:rsidRPr="00904F79">
        <w:rPr>
          <w:rFonts w:ascii="Calibri" w:eastAsia="Calibri" w:hAnsi="Calibri" w:cs="Times New Roman"/>
          <w:lang w:val="ru-RU"/>
        </w:rPr>
        <w:t xml:space="preserve"> </w:t>
      </w:r>
      <w:r w:rsidRPr="00904F79">
        <w:rPr>
          <w:rFonts w:ascii="Times New Roman" w:eastAsia="Calibri" w:hAnsi="Times New Roman" w:cs="Times New Roman"/>
          <w:sz w:val="28"/>
          <w:szCs w:val="28"/>
          <w:lang w:val="ru-RU"/>
        </w:rPr>
        <w:t xml:space="preserve">Тому в межах </w:t>
      </w:r>
      <w:r w:rsidRPr="00904F79">
        <w:rPr>
          <w:rFonts w:ascii="Times New Roman" w:eastAsia="Calibri" w:hAnsi="Times New Roman" w:cs="Times New Roman"/>
          <w:sz w:val="28"/>
          <w:szCs w:val="28"/>
        </w:rPr>
        <w:t>мовленнєвого акту кожен з учасників по черзі виступа</w:t>
      </w:r>
      <w:proofErr w:type="gramStart"/>
      <w:r w:rsidRPr="00904F79">
        <w:rPr>
          <w:rFonts w:ascii="Times New Roman" w:eastAsia="Calibri" w:hAnsi="Times New Roman" w:cs="Times New Roman"/>
          <w:sz w:val="28"/>
          <w:szCs w:val="28"/>
        </w:rPr>
        <w:t>є,</w:t>
      </w:r>
      <w:proofErr w:type="gramEnd"/>
      <w:r w:rsidRPr="00904F79">
        <w:rPr>
          <w:rFonts w:ascii="Times New Roman" w:eastAsia="Calibri" w:hAnsi="Times New Roman" w:cs="Times New Roman"/>
          <w:sz w:val="28"/>
          <w:szCs w:val="28"/>
        </w:rPr>
        <w:t xml:space="preserve"> як слухач та, як мовець </w:t>
      </w:r>
      <w:r w:rsidRPr="00904F79">
        <w:rPr>
          <w:rFonts w:ascii="Times New Roman" w:eastAsia="Calibri" w:hAnsi="Times New Roman" w:cs="Times New Roman"/>
          <w:sz w:val="28"/>
          <w:szCs w:val="28"/>
          <w:lang w:val="ru-RU"/>
        </w:rPr>
        <w:t>[10].</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Водночас,</w:t>
      </w:r>
      <w:r w:rsidRPr="00904F79">
        <w:t xml:space="preserve"> </w:t>
      </w:r>
      <w:r w:rsidRPr="00904F79">
        <w:rPr>
          <w:rFonts w:ascii="Times New Roman" w:eastAsia="Calibri" w:hAnsi="Times New Roman" w:cs="Times New Roman"/>
          <w:sz w:val="28"/>
          <w:szCs w:val="28"/>
        </w:rPr>
        <w:t>О. Бондарчук, зазначає, що діалог між школярами повинен будуватися з дотриманням певних принципів:</w:t>
      </w:r>
      <w:r w:rsidRPr="00904F79">
        <w:t xml:space="preserve"> </w:t>
      </w:r>
      <w:r w:rsidRPr="00904F79">
        <w:rPr>
          <w:rFonts w:ascii="Times New Roman" w:eastAsia="Calibri" w:hAnsi="Times New Roman" w:cs="Times New Roman"/>
          <w:sz w:val="28"/>
          <w:szCs w:val="28"/>
        </w:rPr>
        <w:t>наявність процесуальної структури: рух інформації між двома учасниками, фази-розмови: початок, середина, кінець;</w:t>
      </w:r>
      <w:r w:rsidRPr="00904F79">
        <w:t xml:space="preserve"> </w:t>
      </w:r>
      <w:r w:rsidRPr="00904F79">
        <w:rPr>
          <w:rFonts w:ascii="Times New Roman" w:eastAsia="Calibri" w:hAnsi="Times New Roman" w:cs="Times New Roman"/>
          <w:sz w:val="28"/>
          <w:szCs w:val="28"/>
        </w:rPr>
        <w:t xml:space="preserve">теми діалогу: головні ,другорядні та епізодичні. Наявність реплік  співвіднесених з темою та пов'язані між собою; наявність середовища </w:t>
      </w:r>
      <w:r w:rsidRPr="00904F79">
        <w:rPr>
          <w:rFonts w:ascii="Times New Roman" w:eastAsia="Calibri" w:hAnsi="Times New Roman" w:cs="Times New Roman"/>
          <w:sz w:val="28"/>
          <w:szCs w:val="28"/>
        </w:rPr>
        <w:lastRenderedPageBreak/>
        <w:t xml:space="preserve">діалогу (мовець, слухач, тональність і атмосферу між учасниками; наявність комунікативного смислу . як комплексу </w:t>
      </w:r>
      <w:proofErr w:type="spellStart"/>
      <w:r w:rsidRPr="00904F79">
        <w:rPr>
          <w:rFonts w:ascii="Times New Roman" w:eastAsia="Calibri" w:hAnsi="Times New Roman" w:cs="Times New Roman"/>
          <w:sz w:val="28"/>
          <w:szCs w:val="28"/>
        </w:rPr>
        <w:t>інтекцій</w:t>
      </w:r>
      <w:proofErr w:type="spellEnd"/>
      <w:r w:rsidRPr="00904F79">
        <w:rPr>
          <w:rFonts w:ascii="Times New Roman" w:eastAsia="Calibri" w:hAnsi="Times New Roman" w:cs="Times New Roman"/>
          <w:sz w:val="28"/>
          <w:szCs w:val="28"/>
        </w:rPr>
        <w:t xml:space="preserve"> учасників спілкування [11].</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Зокрема, виокремлюються різні типи діалогів. І. </w:t>
      </w:r>
      <w:proofErr w:type="spellStart"/>
      <w:r w:rsidRPr="00904F79">
        <w:rPr>
          <w:rFonts w:ascii="Times New Roman" w:eastAsia="Calibri" w:hAnsi="Times New Roman" w:cs="Times New Roman"/>
          <w:sz w:val="28"/>
          <w:szCs w:val="28"/>
        </w:rPr>
        <w:t>Суіма</w:t>
      </w:r>
      <w:proofErr w:type="spellEnd"/>
      <w:r w:rsidRPr="00904F79">
        <w:rPr>
          <w:rFonts w:ascii="Times New Roman" w:eastAsia="Calibri" w:hAnsi="Times New Roman" w:cs="Times New Roman"/>
          <w:sz w:val="28"/>
          <w:szCs w:val="28"/>
        </w:rPr>
        <w:t xml:space="preserve"> виділяє</w:t>
      </w:r>
      <w:r w:rsidRPr="00904F79">
        <w:t xml:space="preserve"> </w:t>
      </w:r>
      <w:r w:rsidRPr="00904F79">
        <w:rPr>
          <w:rFonts w:ascii="Times New Roman" w:eastAsia="Calibri" w:hAnsi="Times New Roman" w:cs="Times New Roman"/>
          <w:sz w:val="28"/>
          <w:szCs w:val="28"/>
        </w:rPr>
        <w:t>сюжетний діалог (розвиток драматичного сюжету); діалог – бесіда (для психологічної характеристики персонажа); діалог – розповідь;</w:t>
      </w:r>
      <w:r w:rsidRPr="00904F79">
        <w:t xml:space="preserve"> </w:t>
      </w:r>
      <w:r w:rsidRPr="00904F79">
        <w:rPr>
          <w:rFonts w:ascii="Times New Roman" w:eastAsia="Calibri" w:hAnsi="Times New Roman" w:cs="Times New Roman"/>
          <w:sz w:val="28"/>
          <w:szCs w:val="28"/>
        </w:rPr>
        <w:t xml:space="preserve">діалог – бесіда. За О. </w:t>
      </w:r>
      <w:proofErr w:type="spellStart"/>
      <w:r w:rsidRPr="00904F79">
        <w:rPr>
          <w:rFonts w:ascii="Times New Roman" w:eastAsia="Calibri" w:hAnsi="Times New Roman" w:cs="Times New Roman"/>
          <w:sz w:val="28"/>
          <w:szCs w:val="28"/>
        </w:rPr>
        <w:t>Вашуленко</w:t>
      </w:r>
      <w:proofErr w:type="spellEnd"/>
      <w:r w:rsidRPr="00904F79">
        <w:rPr>
          <w:rFonts w:ascii="Times New Roman" w:eastAsia="Calibri" w:hAnsi="Times New Roman" w:cs="Times New Roman"/>
          <w:sz w:val="28"/>
          <w:szCs w:val="28"/>
        </w:rPr>
        <w:t xml:space="preserve"> діалоги бувають таких типів : діалог – розпитування (уточнення); діалог – прохання; інтерв’ю (привітання – відповідь); діалог – вибачення; діалог – пропозиція; діалог – бесіда; діалог-побажання; діалог – дискусія; діалог – пояснення; діалог – обговорення; діалог – розпитування; діалог – обмін думками [48 с. 274].</w:t>
      </w:r>
    </w:p>
    <w:p w:rsidR="00904F79" w:rsidRPr="00904F79" w:rsidRDefault="00904F79" w:rsidP="00904F79">
      <w:pPr>
        <w:spacing w:after="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О. Петрик зазначає про поетапне навчання складати діалог передбачає оволодіння школярами тактикою побудови його у відповідності до намірів та з урахуванням взаємодії і взаємозв’язку реплік спонукання та реплік реагування (відповіді). Поетапне навчання орієнтоване також на формування навичок і умінь конструювання діалогу в різних ситуаціях з урахуванням характеру комунікативних партнерів.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Поетапне складання діалогу може бути представлено такими вправами: </w:t>
      </w:r>
    </w:p>
    <w:p w:rsidR="00904F79" w:rsidRPr="00904F79" w:rsidRDefault="00904F79" w:rsidP="00904F79">
      <w:pPr>
        <w:pStyle w:val="ad"/>
        <w:numPr>
          <w:ilvl w:val="0"/>
          <w:numId w:val="13"/>
        </w:numPr>
        <w:spacing w:after="0" w:line="360" w:lineRule="auto"/>
        <w:ind w:left="0" w:firstLine="851"/>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виділення у діалозі єдності – спонукання-відповідь; </w:t>
      </w:r>
    </w:p>
    <w:p w:rsidR="00904F79" w:rsidRPr="00904F79" w:rsidRDefault="00904F79" w:rsidP="00904F79">
      <w:pPr>
        <w:pStyle w:val="ad"/>
        <w:numPr>
          <w:ilvl w:val="0"/>
          <w:numId w:val="13"/>
        </w:numPr>
        <w:spacing w:after="0" w:line="360" w:lineRule="auto"/>
        <w:ind w:left="0" w:firstLine="851"/>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називання за описаною ситуацією відповідних цій ситуації реплік;</w:t>
      </w:r>
    </w:p>
    <w:p w:rsidR="00904F79" w:rsidRPr="00904F79" w:rsidRDefault="00904F79" w:rsidP="00904F79">
      <w:pPr>
        <w:pStyle w:val="ad"/>
        <w:numPr>
          <w:ilvl w:val="0"/>
          <w:numId w:val="13"/>
        </w:numPr>
        <w:spacing w:after="0" w:line="360" w:lineRule="auto"/>
        <w:ind w:left="0" w:firstLine="851"/>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побудова за описаною ситуацією і готовою реплікою спонукання реплік реагування (згоди, незгоди, здивування, схвалення); </w:t>
      </w:r>
    </w:p>
    <w:p w:rsidR="00904F79" w:rsidRPr="00904F79" w:rsidRDefault="00904F79" w:rsidP="00904F79">
      <w:pPr>
        <w:pStyle w:val="ad"/>
        <w:numPr>
          <w:ilvl w:val="0"/>
          <w:numId w:val="13"/>
        </w:numPr>
        <w:spacing w:after="0" w:line="360" w:lineRule="auto"/>
        <w:ind w:left="0" w:firstLine="851"/>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складання до цієї ж ситуації і спонукання репліки іншого реагування (наприклад, відмови); </w:t>
      </w:r>
    </w:p>
    <w:p w:rsidR="00904F79" w:rsidRPr="00904F79" w:rsidRDefault="00904F79" w:rsidP="00904F79">
      <w:pPr>
        <w:pStyle w:val="ad"/>
        <w:numPr>
          <w:ilvl w:val="0"/>
          <w:numId w:val="13"/>
        </w:numPr>
        <w:spacing w:after="0" w:line="360" w:lineRule="auto"/>
        <w:ind w:left="0" w:firstLine="851"/>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розширення реплік реагування, зазначивши причини згоди (відмови, схвалення, заперечення тощо); </w:t>
      </w:r>
    </w:p>
    <w:p w:rsidR="00904F79" w:rsidRPr="00904F79" w:rsidRDefault="00904F79" w:rsidP="00904F79">
      <w:pPr>
        <w:pStyle w:val="ad"/>
        <w:numPr>
          <w:ilvl w:val="0"/>
          <w:numId w:val="13"/>
        </w:numPr>
        <w:spacing w:after="0" w:line="360" w:lineRule="auto"/>
        <w:ind w:left="0" w:firstLine="851"/>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складання діалогу із запропонованих реплік до зазначених ситуацій; </w:t>
      </w:r>
    </w:p>
    <w:p w:rsidR="00904F79" w:rsidRPr="00904F79" w:rsidRDefault="00904F79" w:rsidP="00904F79">
      <w:pPr>
        <w:pStyle w:val="ad"/>
        <w:numPr>
          <w:ilvl w:val="0"/>
          <w:numId w:val="13"/>
        </w:numPr>
        <w:spacing w:after="0" w:line="360" w:lineRule="auto"/>
        <w:ind w:left="0"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трансформація діалогу шляхом зміни однієї з реплік. [37]</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Навчальний діалог визначається як пошуковий метод, який передбачає проблемний виклад навчального матеріалу, що вимагає від учнів самостійного вирішення чи відкриття, яке потрібно зробити самим. Найбільш ґрунтовними у цьому відношенні є напрацювання</w:t>
      </w:r>
      <w:r w:rsidRPr="00904F79">
        <w:t xml:space="preserve"> </w:t>
      </w:r>
      <w:r w:rsidRPr="00904F79">
        <w:rPr>
          <w:rFonts w:ascii="Times New Roman" w:eastAsia="Calibri" w:hAnsi="Times New Roman" w:cs="Times New Roman"/>
          <w:sz w:val="28"/>
          <w:szCs w:val="28"/>
        </w:rPr>
        <w:t xml:space="preserve">Т. </w:t>
      </w:r>
      <w:proofErr w:type="spellStart"/>
      <w:r w:rsidRPr="00904F79">
        <w:rPr>
          <w:rFonts w:ascii="Times New Roman" w:eastAsia="Calibri" w:hAnsi="Times New Roman" w:cs="Times New Roman"/>
          <w:sz w:val="28"/>
          <w:szCs w:val="28"/>
        </w:rPr>
        <w:t>Білявської</w:t>
      </w:r>
      <w:proofErr w:type="spellEnd"/>
      <w:r w:rsidRPr="00904F79">
        <w:rPr>
          <w:rFonts w:ascii="Times New Roman" w:eastAsia="Calibri" w:hAnsi="Times New Roman" w:cs="Times New Roman"/>
          <w:sz w:val="28"/>
          <w:szCs w:val="28"/>
        </w:rPr>
        <w:t xml:space="preserve">, І. Іпатій, </w:t>
      </w:r>
      <w:proofErr w:type="spellStart"/>
      <w:r w:rsidRPr="00904F79">
        <w:rPr>
          <w:rFonts w:ascii="Times New Roman" w:eastAsia="Calibri" w:hAnsi="Times New Roman" w:cs="Times New Roman"/>
          <w:sz w:val="28"/>
          <w:szCs w:val="28"/>
        </w:rPr>
        <w:t>О. Ку</w:t>
      </w:r>
      <w:proofErr w:type="spellEnd"/>
      <w:r w:rsidRPr="00904F79">
        <w:rPr>
          <w:rFonts w:ascii="Times New Roman" w:eastAsia="Calibri" w:hAnsi="Times New Roman" w:cs="Times New Roman"/>
          <w:sz w:val="28"/>
          <w:szCs w:val="28"/>
        </w:rPr>
        <w:t xml:space="preserve">зик та ін. в </w:t>
      </w:r>
      <w:r w:rsidRPr="00904F79">
        <w:rPr>
          <w:rFonts w:ascii="Times New Roman" w:eastAsia="Calibri" w:hAnsi="Times New Roman" w:cs="Times New Roman"/>
          <w:sz w:val="28"/>
          <w:szCs w:val="28"/>
        </w:rPr>
        <w:lastRenderedPageBreak/>
        <w:t>області психолого-педагогічного й лінгвістичного супроводу комунікативного розвитку учнів молодшого шкільного віку [8; 23]</w:t>
      </w:r>
    </w:p>
    <w:p w:rsidR="00904F79" w:rsidRPr="00904F79" w:rsidRDefault="00904F79" w:rsidP="00904F79">
      <w:pPr>
        <w:spacing w:after="0" w:line="360" w:lineRule="auto"/>
        <w:ind w:firstLine="709"/>
        <w:contextualSpacing/>
        <w:jc w:val="both"/>
        <w:rPr>
          <w:rFonts w:ascii="Times New Roman" w:hAnsi="Times New Roman" w:cs="Times New Roman"/>
          <w:sz w:val="28"/>
          <w:szCs w:val="28"/>
        </w:rPr>
      </w:pPr>
      <w:r w:rsidRPr="00904F79">
        <w:rPr>
          <w:rFonts w:ascii="Times New Roman" w:hAnsi="Times New Roman" w:cs="Times New Roman"/>
          <w:sz w:val="28"/>
          <w:szCs w:val="28"/>
        </w:rPr>
        <w:t xml:space="preserve">До </w:t>
      </w:r>
      <w:proofErr w:type="spellStart"/>
      <w:r w:rsidRPr="00904F79">
        <w:rPr>
          <w:rFonts w:ascii="Times New Roman" w:hAnsi="Times New Roman" w:cs="Times New Roman"/>
          <w:sz w:val="28"/>
          <w:szCs w:val="28"/>
        </w:rPr>
        <w:t>діалогізування</w:t>
      </w:r>
      <w:proofErr w:type="spellEnd"/>
      <w:r w:rsidRPr="00904F79">
        <w:rPr>
          <w:rFonts w:ascii="Times New Roman" w:hAnsi="Times New Roman" w:cs="Times New Roman"/>
          <w:sz w:val="28"/>
          <w:szCs w:val="28"/>
        </w:rPr>
        <w:t xml:space="preserve"> співрозмовників спонукають, на думку І. Луценко, різноманітні мотиви і комунікативні задачі : </w:t>
      </w:r>
    </w:p>
    <w:p w:rsidR="00904F79" w:rsidRPr="00904F79" w:rsidRDefault="00904F79" w:rsidP="00904F79">
      <w:pPr>
        <w:spacing w:after="0" w:line="360" w:lineRule="auto"/>
        <w:ind w:firstLine="709"/>
        <w:contextualSpacing/>
        <w:jc w:val="both"/>
        <w:rPr>
          <w:rFonts w:ascii="Times New Roman" w:hAnsi="Times New Roman" w:cs="Times New Roman"/>
          <w:sz w:val="28"/>
          <w:szCs w:val="28"/>
        </w:rPr>
      </w:pPr>
      <w:r w:rsidRPr="00904F79">
        <w:rPr>
          <w:rFonts w:ascii="Times New Roman" w:hAnsi="Times New Roman" w:cs="Times New Roman"/>
          <w:sz w:val="28"/>
          <w:szCs w:val="28"/>
        </w:rPr>
        <w:t xml:space="preserve">– повідомити щось співрозмовнику; – привернути увагу до певного об’єкта чи події; </w:t>
      </w:r>
    </w:p>
    <w:p w:rsidR="00904F79" w:rsidRPr="00904F79" w:rsidRDefault="00904F79" w:rsidP="00904F79">
      <w:pPr>
        <w:spacing w:after="0" w:line="360" w:lineRule="auto"/>
        <w:ind w:firstLine="709"/>
        <w:contextualSpacing/>
        <w:jc w:val="both"/>
        <w:rPr>
          <w:rFonts w:ascii="Times New Roman" w:hAnsi="Times New Roman" w:cs="Times New Roman"/>
          <w:sz w:val="28"/>
          <w:szCs w:val="28"/>
        </w:rPr>
      </w:pPr>
      <w:r w:rsidRPr="00904F79">
        <w:rPr>
          <w:rFonts w:ascii="Times New Roman" w:hAnsi="Times New Roman" w:cs="Times New Roman"/>
          <w:sz w:val="28"/>
          <w:szCs w:val="28"/>
        </w:rPr>
        <w:t xml:space="preserve">– поділитися своїми враженнями; </w:t>
      </w:r>
    </w:p>
    <w:p w:rsidR="00904F79" w:rsidRPr="00904F79" w:rsidRDefault="00904F79" w:rsidP="00904F79">
      <w:pPr>
        <w:spacing w:after="0" w:line="360" w:lineRule="auto"/>
        <w:ind w:firstLine="709"/>
        <w:contextualSpacing/>
        <w:jc w:val="both"/>
        <w:rPr>
          <w:rFonts w:ascii="Times New Roman" w:hAnsi="Times New Roman" w:cs="Times New Roman"/>
          <w:sz w:val="28"/>
          <w:szCs w:val="28"/>
        </w:rPr>
      </w:pPr>
      <w:r w:rsidRPr="00904F79">
        <w:rPr>
          <w:rFonts w:ascii="Times New Roman" w:hAnsi="Times New Roman" w:cs="Times New Roman"/>
          <w:sz w:val="28"/>
          <w:szCs w:val="28"/>
        </w:rPr>
        <w:t xml:space="preserve">– констатувати факти, які стосуються співрозмовників; </w:t>
      </w:r>
    </w:p>
    <w:p w:rsidR="00904F79" w:rsidRPr="00904F79" w:rsidRDefault="00904F79" w:rsidP="00904F79">
      <w:pPr>
        <w:spacing w:after="0" w:line="360" w:lineRule="auto"/>
        <w:ind w:firstLine="709"/>
        <w:contextualSpacing/>
        <w:jc w:val="both"/>
        <w:rPr>
          <w:rFonts w:ascii="Times New Roman" w:hAnsi="Times New Roman" w:cs="Times New Roman"/>
          <w:sz w:val="28"/>
          <w:szCs w:val="28"/>
        </w:rPr>
      </w:pPr>
      <w:r w:rsidRPr="00904F79">
        <w:rPr>
          <w:rFonts w:ascii="Times New Roman" w:hAnsi="Times New Roman" w:cs="Times New Roman"/>
          <w:sz w:val="28"/>
          <w:szCs w:val="28"/>
        </w:rPr>
        <w:t xml:space="preserve">– узгодити різні підходи до розв’язання конкретної справи; </w:t>
      </w:r>
    </w:p>
    <w:p w:rsidR="00904F79" w:rsidRPr="00904F79" w:rsidRDefault="00904F79" w:rsidP="00904F79">
      <w:pPr>
        <w:spacing w:after="0" w:line="360" w:lineRule="auto"/>
        <w:ind w:firstLine="709"/>
        <w:contextualSpacing/>
        <w:jc w:val="both"/>
        <w:rPr>
          <w:rFonts w:ascii="Times New Roman" w:hAnsi="Times New Roman" w:cs="Times New Roman"/>
          <w:sz w:val="28"/>
          <w:szCs w:val="28"/>
        </w:rPr>
      </w:pPr>
      <w:r w:rsidRPr="00904F79">
        <w:rPr>
          <w:rFonts w:ascii="Times New Roman" w:hAnsi="Times New Roman" w:cs="Times New Roman"/>
          <w:sz w:val="28"/>
          <w:szCs w:val="28"/>
        </w:rPr>
        <w:t xml:space="preserve">– обмінятися із співрозмовником думками, переживаннями; </w:t>
      </w:r>
    </w:p>
    <w:p w:rsidR="00904F79" w:rsidRPr="00904F79" w:rsidRDefault="00904F79" w:rsidP="00904F79">
      <w:pPr>
        <w:spacing w:after="0" w:line="360" w:lineRule="auto"/>
        <w:ind w:firstLine="709"/>
        <w:contextualSpacing/>
        <w:jc w:val="both"/>
        <w:rPr>
          <w:rFonts w:ascii="Times New Roman" w:eastAsia="Calibri" w:hAnsi="Times New Roman" w:cs="Times New Roman"/>
          <w:sz w:val="28"/>
          <w:szCs w:val="28"/>
        </w:rPr>
      </w:pPr>
      <w:r w:rsidRPr="00904F79">
        <w:rPr>
          <w:rFonts w:ascii="Times New Roman" w:hAnsi="Times New Roman" w:cs="Times New Roman"/>
          <w:sz w:val="28"/>
          <w:szCs w:val="28"/>
        </w:rPr>
        <w:t>– виразити свої емоції [30].</w:t>
      </w:r>
    </w:p>
    <w:p w:rsidR="00904F79" w:rsidRPr="00904F79" w:rsidRDefault="00904F79" w:rsidP="00904F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uk-UA"/>
        </w:rPr>
      </w:pPr>
      <w:r w:rsidRPr="00904F79">
        <w:rPr>
          <w:rFonts w:ascii="Times New Roman" w:eastAsia="Times New Roman" w:hAnsi="Times New Roman" w:cs="Times New Roman"/>
          <w:color w:val="000000"/>
          <w:sz w:val="28"/>
          <w:szCs w:val="28"/>
          <w:lang w:eastAsia="uk-UA"/>
        </w:rPr>
        <w:t>Вивчаючи мовлення та його діалогічну форму, зазначається, що в межах мовленнєвого акту кожен з учасників по черзі виступає як слухач і як мовець (</w:t>
      </w:r>
      <w:r w:rsidRPr="00904F79">
        <w:rPr>
          <w:rFonts w:ascii="Times New Roman" w:eastAsia="Calibri" w:hAnsi="Times New Roman" w:cs="Times New Roman"/>
          <w:sz w:val="28"/>
          <w:szCs w:val="28"/>
        </w:rPr>
        <w:t xml:space="preserve">А. </w:t>
      </w:r>
      <w:proofErr w:type="spellStart"/>
      <w:r w:rsidRPr="00904F79">
        <w:rPr>
          <w:rFonts w:ascii="Times New Roman" w:eastAsia="Calibri" w:hAnsi="Times New Roman" w:cs="Times New Roman"/>
          <w:sz w:val="28"/>
          <w:szCs w:val="28"/>
        </w:rPr>
        <w:t>Зимульдінова</w:t>
      </w:r>
      <w:proofErr w:type="spellEnd"/>
      <w:r w:rsidRPr="00904F79">
        <w:rPr>
          <w:rFonts w:ascii="Times New Roman" w:eastAsia="Calibri" w:hAnsi="Times New Roman" w:cs="Times New Roman"/>
          <w:sz w:val="28"/>
          <w:szCs w:val="28"/>
        </w:rPr>
        <w:t>).</w:t>
      </w:r>
    </w:p>
    <w:p w:rsidR="00904F79" w:rsidRPr="00904F79" w:rsidRDefault="00904F79" w:rsidP="00904F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uk-UA"/>
        </w:rPr>
      </w:pPr>
      <w:r w:rsidRPr="00904F79">
        <w:rPr>
          <w:rFonts w:ascii="Times New Roman" w:eastAsia="Times New Roman" w:hAnsi="Times New Roman" w:cs="Times New Roman"/>
          <w:color w:val="000000"/>
          <w:sz w:val="28"/>
          <w:szCs w:val="28"/>
          <w:lang w:eastAsia="uk-UA"/>
        </w:rPr>
        <w:t>З психологічної точки зору діалогічне мовлення розділяється на:</w:t>
      </w:r>
    </w:p>
    <w:p w:rsidR="00904F79" w:rsidRPr="00904F79" w:rsidRDefault="00904F79" w:rsidP="00904F79">
      <w:pPr>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904F79">
        <w:rPr>
          <w:rFonts w:ascii="Times New Roman" w:eastAsia="Times New Roman" w:hAnsi="Times New Roman" w:cs="Times New Roman"/>
          <w:color w:val="000000"/>
          <w:sz w:val="28"/>
          <w:szCs w:val="28"/>
          <w:lang w:eastAsia="uk-UA"/>
        </w:rPr>
        <w:t>вмотивоване, тому необхідно створити умови, в яких у школярів з’явилося б бажання та потреба щось сказати. Сприятливий психологічний клімат на уроці, доброзичливі стосунки, зацікавленість у роботі сприятимуть вмотивованості діалогічного мовлення;</w:t>
      </w:r>
    </w:p>
    <w:p w:rsidR="00904F79" w:rsidRPr="00904F79" w:rsidRDefault="00904F79" w:rsidP="00904F79">
      <w:pPr>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904F79">
        <w:rPr>
          <w:rFonts w:ascii="Times New Roman" w:eastAsia="Times New Roman" w:hAnsi="Times New Roman" w:cs="Times New Roman"/>
          <w:color w:val="000000"/>
          <w:sz w:val="28"/>
          <w:szCs w:val="28"/>
          <w:lang w:eastAsia="uk-UA"/>
        </w:rPr>
        <w:t>звернене: діалог передбачає зорове сприйняття співрозмовника і певну незавершеність висловлювань, які доповнюються мімікою, жестами, контактом очей тощо;</w:t>
      </w:r>
    </w:p>
    <w:p w:rsidR="00904F79" w:rsidRPr="00904F79" w:rsidRDefault="00904F79" w:rsidP="00904F79">
      <w:pPr>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904F79">
        <w:rPr>
          <w:rFonts w:ascii="Times New Roman" w:eastAsia="Times New Roman" w:hAnsi="Times New Roman" w:cs="Times New Roman"/>
          <w:color w:val="000000"/>
          <w:sz w:val="28"/>
          <w:szCs w:val="28"/>
          <w:lang w:eastAsia="uk-UA"/>
        </w:rPr>
        <w:t>ситуативне: у процесі навчання нас цікавлять ситуації, які спонукають до говоріння, тобто мовленнєві або комунікативні, або природні ситуації. [</w:t>
      </w:r>
      <w:r w:rsidRPr="00904F79">
        <w:rPr>
          <w:rFonts w:ascii="Times New Roman" w:eastAsia="Times New Roman" w:hAnsi="Times New Roman" w:cs="Times New Roman"/>
          <w:color w:val="000000"/>
          <w:sz w:val="28"/>
          <w:szCs w:val="28"/>
          <w:lang w:val="ru-RU" w:eastAsia="uk-UA"/>
        </w:rPr>
        <w:t>20</w:t>
      </w:r>
      <w:r w:rsidRPr="00904F79">
        <w:rPr>
          <w:rFonts w:ascii="Times New Roman" w:eastAsia="Times New Roman" w:hAnsi="Times New Roman" w:cs="Times New Roman"/>
          <w:color w:val="000000"/>
          <w:sz w:val="28"/>
          <w:szCs w:val="28"/>
          <w:lang w:eastAsia="uk-UA"/>
        </w:rPr>
        <w:t>]</w:t>
      </w:r>
    </w:p>
    <w:p w:rsidR="00904F79" w:rsidRPr="00904F79" w:rsidRDefault="00904F79" w:rsidP="00904F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uk-UA"/>
        </w:rPr>
      </w:pPr>
      <w:r w:rsidRPr="00904F79">
        <w:rPr>
          <w:rFonts w:ascii="Times New Roman" w:eastAsia="Times New Roman" w:hAnsi="Times New Roman" w:cs="Times New Roman"/>
          <w:color w:val="000000"/>
          <w:sz w:val="28"/>
          <w:szCs w:val="28"/>
          <w:lang w:eastAsia="uk-UA"/>
        </w:rPr>
        <w:t>Компонентами комунікативної ситуації є:</w:t>
      </w:r>
    </w:p>
    <w:p w:rsidR="00904F79" w:rsidRPr="00904F79" w:rsidRDefault="00904F79" w:rsidP="00904F79">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proofErr w:type="spellStart"/>
      <w:r w:rsidRPr="00904F79">
        <w:rPr>
          <w:rFonts w:ascii="Times New Roman" w:eastAsia="Times New Roman" w:hAnsi="Times New Roman" w:cs="Times New Roman"/>
          <w:color w:val="000000"/>
          <w:sz w:val="28"/>
          <w:szCs w:val="28"/>
          <w:lang w:eastAsia="uk-UA"/>
        </w:rPr>
        <w:t>комуніканти</w:t>
      </w:r>
      <w:proofErr w:type="spellEnd"/>
      <w:r w:rsidRPr="00904F79">
        <w:rPr>
          <w:rFonts w:ascii="Times New Roman" w:eastAsia="Times New Roman" w:hAnsi="Times New Roman" w:cs="Times New Roman"/>
          <w:color w:val="000000"/>
          <w:sz w:val="28"/>
          <w:szCs w:val="28"/>
          <w:lang w:eastAsia="uk-UA"/>
        </w:rPr>
        <w:t xml:space="preserve"> і їх стосунки (суб’єкти спілкування);</w:t>
      </w:r>
    </w:p>
    <w:p w:rsidR="00904F79" w:rsidRPr="00904F79" w:rsidRDefault="00904F79" w:rsidP="00904F79">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904F79">
        <w:rPr>
          <w:rFonts w:ascii="Times New Roman" w:eastAsia="Times New Roman" w:hAnsi="Times New Roman" w:cs="Times New Roman"/>
          <w:color w:val="000000"/>
          <w:sz w:val="28"/>
          <w:szCs w:val="28"/>
          <w:lang w:eastAsia="uk-UA"/>
        </w:rPr>
        <w:t>об’єкти (предмет) розмови;</w:t>
      </w:r>
    </w:p>
    <w:p w:rsidR="00904F79" w:rsidRPr="00904F79" w:rsidRDefault="00904F79" w:rsidP="00904F79">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904F79">
        <w:rPr>
          <w:rFonts w:ascii="Times New Roman" w:eastAsia="Times New Roman" w:hAnsi="Times New Roman" w:cs="Times New Roman"/>
          <w:color w:val="000000"/>
          <w:sz w:val="28"/>
          <w:szCs w:val="28"/>
          <w:lang w:eastAsia="uk-UA"/>
        </w:rPr>
        <w:t>відношення суб’єкта або суб’єктів до предмета розмови;</w:t>
      </w:r>
    </w:p>
    <w:p w:rsidR="00904F79" w:rsidRPr="00904F79" w:rsidRDefault="00904F79" w:rsidP="00904F79">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904F79">
        <w:rPr>
          <w:rFonts w:ascii="Times New Roman" w:eastAsia="Times New Roman" w:hAnsi="Times New Roman" w:cs="Times New Roman"/>
          <w:color w:val="000000"/>
          <w:sz w:val="28"/>
          <w:szCs w:val="28"/>
          <w:lang w:eastAsia="uk-UA"/>
        </w:rPr>
        <w:t>умови мовленнєвого акту [</w:t>
      </w:r>
      <w:r w:rsidRPr="00904F79">
        <w:rPr>
          <w:rFonts w:ascii="Times New Roman" w:eastAsia="Times New Roman" w:hAnsi="Times New Roman" w:cs="Times New Roman"/>
          <w:color w:val="000000"/>
          <w:sz w:val="28"/>
          <w:szCs w:val="28"/>
          <w:lang w:val="en-US" w:eastAsia="uk-UA"/>
        </w:rPr>
        <w:t>20</w:t>
      </w:r>
      <w:r w:rsidRPr="00904F79">
        <w:rPr>
          <w:rFonts w:ascii="Times New Roman" w:eastAsia="Times New Roman" w:hAnsi="Times New Roman" w:cs="Times New Roman"/>
          <w:color w:val="000000"/>
          <w:sz w:val="28"/>
          <w:szCs w:val="28"/>
          <w:lang w:eastAsia="uk-UA"/>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lastRenderedPageBreak/>
        <w:t xml:space="preserve">Сучасна парадигма мовної підготовки учнів початкової школи характеризується </w:t>
      </w:r>
      <w:proofErr w:type="spellStart"/>
      <w:r w:rsidRPr="00904F79">
        <w:rPr>
          <w:rFonts w:ascii="Times New Roman" w:eastAsia="Calibri" w:hAnsi="Times New Roman" w:cs="Times New Roman"/>
          <w:sz w:val="28"/>
          <w:szCs w:val="28"/>
        </w:rPr>
        <w:t>різноаспектністю</w:t>
      </w:r>
      <w:proofErr w:type="spellEnd"/>
      <w:r w:rsidRPr="00904F79">
        <w:rPr>
          <w:rFonts w:ascii="Times New Roman" w:eastAsia="Calibri" w:hAnsi="Times New Roman" w:cs="Times New Roman"/>
          <w:sz w:val="28"/>
          <w:szCs w:val="28"/>
        </w:rPr>
        <w:t xml:space="preserve"> навчальних </w:t>
      </w:r>
      <w:proofErr w:type="spellStart"/>
      <w:r w:rsidRPr="00904F79">
        <w:rPr>
          <w:rFonts w:ascii="Times New Roman" w:eastAsia="Calibri" w:hAnsi="Times New Roman" w:cs="Times New Roman"/>
          <w:sz w:val="28"/>
          <w:szCs w:val="28"/>
        </w:rPr>
        <w:t>проєктів</w:t>
      </w:r>
      <w:proofErr w:type="spellEnd"/>
      <w:r w:rsidRPr="00904F79">
        <w:rPr>
          <w:rFonts w:ascii="Times New Roman" w:eastAsia="Calibri" w:hAnsi="Times New Roman" w:cs="Times New Roman"/>
          <w:sz w:val="28"/>
          <w:szCs w:val="28"/>
        </w:rPr>
        <w:t>, серед яких – формування діалогічного мовлення, що передбачає вироблення елементарних умінь комунікативної поведінки на засадах культури мовлення та етики спілкування [43, c.1].</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b/>
          <w:sz w:val="28"/>
          <w:szCs w:val="28"/>
        </w:rPr>
      </w:pPr>
      <w:r w:rsidRPr="00904F79">
        <w:rPr>
          <w:rFonts w:ascii="Times New Roman" w:eastAsia="Calibri" w:hAnsi="Times New Roman" w:cs="Times New Roman"/>
          <w:sz w:val="28"/>
          <w:szCs w:val="28"/>
        </w:rPr>
        <w:t xml:space="preserve">На думку О. Петрик, «психологічно діалог вирізняється ще й тим, що репліка кожного співрозмовника залежить від поведінки іншого. </w:t>
      </w:r>
      <w:proofErr w:type="spellStart"/>
      <w:r w:rsidRPr="00904F79">
        <w:rPr>
          <w:rFonts w:ascii="Times New Roman" w:eastAsia="Calibri" w:hAnsi="Times New Roman" w:cs="Times New Roman"/>
          <w:sz w:val="28"/>
          <w:szCs w:val="28"/>
        </w:rPr>
        <w:t>Ситуативність</w:t>
      </w:r>
      <w:proofErr w:type="spellEnd"/>
      <w:r w:rsidRPr="00904F79">
        <w:rPr>
          <w:rFonts w:ascii="Times New Roman" w:eastAsia="Calibri" w:hAnsi="Times New Roman" w:cs="Times New Roman"/>
          <w:sz w:val="28"/>
          <w:szCs w:val="28"/>
        </w:rPr>
        <w:t xml:space="preserve"> діалогічного мовлення зумовлює необхідність швидкої реакції, чому слід учити і вправляти молодших школярів. Не варто сперечатися, що важливіше: спонукання до незалежного висловлювання монологічного характеру чи відповісти швидко на репліку, спочатку зрозумівши її, спланувавши відповідь» [</w:t>
      </w:r>
      <w:r w:rsidRPr="00904F79">
        <w:rPr>
          <w:rFonts w:ascii="Times New Roman" w:eastAsia="Calibri" w:hAnsi="Times New Roman" w:cs="Times New Roman"/>
          <w:sz w:val="28"/>
          <w:szCs w:val="28"/>
          <w:lang w:val="ru-RU"/>
        </w:rPr>
        <w:t>37</w:t>
      </w:r>
      <w:r w:rsidRPr="00904F79">
        <w:rPr>
          <w:rFonts w:ascii="Times New Roman" w:eastAsia="Calibri" w:hAnsi="Times New Roman" w:cs="Times New Roman"/>
          <w:sz w:val="28"/>
          <w:szCs w:val="28"/>
        </w:rPr>
        <w:t>, с.9].</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Е. </w:t>
      </w:r>
      <w:proofErr w:type="spellStart"/>
      <w:r w:rsidRPr="00904F79">
        <w:rPr>
          <w:rFonts w:ascii="Times New Roman" w:eastAsia="Calibri" w:hAnsi="Times New Roman" w:cs="Times New Roman"/>
          <w:sz w:val="28"/>
          <w:szCs w:val="28"/>
        </w:rPr>
        <w:t>Палихата</w:t>
      </w:r>
      <w:proofErr w:type="spellEnd"/>
      <w:r w:rsidRPr="00904F79">
        <w:rPr>
          <w:rFonts w:ascii="Times New Roman" w:eastAsia="Calibri" w:hAnsi="Times New Roman" w:cs="Times New Roman"/>
          <w:sz w:val="28"/>
          <w:szCs w:val="28"/>
        </w:rPr>
        <w:t xml:space="preserve"> вказує, що включення у мовлення молодших школярів «формул мовленнєвого етикету повинно проходити природно, органічно поєднуватися з навчанням доречного вибору словесних формул у залежності від діалогічної ситуації» [</w:t>
      </w:r>
      <w:r w:rsidRPr="00904F79">
        <w:rPr>
          <w:rFonts w:ascii="Times New Roman" w:eastAsia="Calibri" w:hAnsi="Times New Roman" w:cs="Times New Roman"/>
          <w:sz w:val="28"/>
          <w:szCs w:val="28"/>
          <w:lang w:val="ru-RU"/>
        </w:rPr>
        <w:t>36</w:t>
      </w:r>
      <w:r w:rsidRPr="00904F79">
        <w:rPr>
          <w:rFonts w:ascii="Times New Roman" w:eastAsia="Calibri" w:hAnsi="Times New Roman" w:cs="Times New Roman"/>
          <w:sz w:val="28"/>
          <w:szCs w:val="28"/>
        </w:rPr>
        <w:t>, с.</w:t>
      </w:r>
      <w:r w:rsidRPr="00904F79">
        <w:rPr>
          <w:rFonts w:ascii="Times New Roman" w:eastAsia="Calibri" w:hAnsi="Times New Roman" w:cs="Times New Roman"/>
          <w:sz w:val="28"/>
          <w:szCs w:val="28"/>
          <w:lang w:val="ru-RU"/>
        </w:rPr>
        <w:t>10</w:t>
      </w:r>
      <w:r w:rsidRPr="00904F79">
        <w:rPr>
          <w:rFonts w:ascii="Times New Roman" w:eastAsia="Calibri" w:hAnsi="Times New Roman" w:cs="Times New Roman"/>
          <w:sz w:val="28"/>
          <w:szCs w:val="28"/>
        </w:rPr>
        <w:t>7].</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Науковець</w:t>
      </w:r>
      <w:r w:rsidRPr="00904F79">
        <w:t xml:space="preserve"> </w:t>
      </w:r>
      <w:proofErr w:type="spellStart"/>
      <w:r w:rsidRPr="00904F79">
        <w:rPr>
          <w:rFonts w:ascii="Times New Roman" w:eastAsia="Calibri" w:hAnsi="Times New Roman" w:cs="Times New Roman"/>
          <w:sz w:val="28"/>
          <w:szCs w:val="28"/>
        </w:rPr>
        <w:t>Wolfgang</w:t>
      </w:r>
      <w:proofErr w:type="spellEnd"/>
      <w:r w:rsidRPr="00904F79">
        <w:rPr>
          <w:rFonts w:ascii="Times New Roman" w:eastAsia="Calibri" w:hAnsi="Times New Roman" w:cs="Times New Roman"/>
          <w:sz w:val="28"/>
          <w:szCs w:val="28"/>
        </w:rPr>
        <w:t xml:space="preserve"> U. </w:t>
      </w:r>
      <w:proofErr w:type="spellStart"/>
      <w:r w:rsidRPr="00904F79">
        <w:rPr>
          <w:rFonts w:ascii="Times New Roman" w:eastAsia="Calibri" w:hAnsi="Times New Roman" w:cs="Times New Roman"/>
          <w:sz w:val="28"/>
          <w:szCs w:val="28"/>
        </w:rPr>
        <w:t>Dressler</w:t>
      </w:r>
      <w:proofErr w:type="spellEnd"/>
      <w:r w:rsidRPr="00904F79">
        <w:rPr>
          <w:rFonts w:ascii="Times New Roman" w:eastAsia="Calibri" w:hAnsi="Times New Roman" w:cs="Times New Roman"/>
          <w:sz w:val="28"/>
          <w:szCs w:val="28"/>
        </w:rPr>
        <w:t xml:space="preserve"> трактують діалогічне мовлення як форму мовлення, у якій відбувається обмін висловлюваннями між кількома особами [48]. Його сутність – здатність створювати власний діалог залежно від ситуації з обґрунтуванням власної позиції та апелюванням опонента. [18]. Діалогічне мовлення є комунікативним актом із зміною ролей мовця і слухача. За певної ситуації спілкування є й продуктом. Ситуація спілкування охоплює обстановку, в якій відбувається обмін репліками, стосунки між співрозмовниками, мовленнєве спонукання і </w:t>
      </w:r>
      <w:proofErr w:type="spellStart"/>
      <w:r w:rsidRPr="00904F79">
        <w:rPr>
          <w:rFonts w:ascii="Times New Roman" w:eastAsia="Calibri" w:hAnsi="Times New Roman" w:cs="Times New Roman"/>
          <w:sz w:val="28"/>
          <w:szCs w:val="28"/>
        </w:rPr>
        <w:t>діалогізування</w:t>
      </w:r>
      <w:proofErr w:type="spellEnd"/>
      <w:r w:rsidRPr="00904F79">
        <w:rPr>
          <w:rFonts w:ascii="Times New Roman" w:eastAsia="Calibri" w:hAnsi="Times New Roman" w:cs="Times New Roman"/>
          <w:sz w:val="28"/>
          <w:szCs w:val="28"/>
        </w:rPr>
        <w:t xml:space="preserve"> опонента [20, c.38]</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b/>
          <w:sz w:val="28"/>
          <w:szCs w:val="28"/>
        </w:rPr>
      </w:pPr>
      <w:proofErr w:type="spellStart"/>
      <w:r w:rsidRPr="00904F79">
        <w:rPr>
          <w:rFonts w:ascii="Times New Roman" w:eastAsia="Calibri" w:hAnsi="Times New Roman" w:cs="Times New Roman"/>
          <w:sz w:val="28"/>
          <w:szCs w:val="28"/>
        </w:rPr>
        <w:t>Діалогізування</w:t>
      </w:r>
      <w:proofErr w:type="spellEnd"/>
      <w:r w:rsidRPr="00904F79">
        <w:rPr>
          <w:rFonts w:ascii="Times New Roman" w:eastAsia="Calibri" w:hAnsi="Times New Roman" w:cs="Times New Roman"/>
          <w:sz w:val="28"/>
          <w:szCs w:val="28"/>
        </w:rPr>
        <w:t xml:space="preserve"> – процес мовленнєвої взаємодії з передбачуваними репліками. Широкого використання даний термін не набув. На зміну йому прийшов термін «</w:t>
      </w:r>
      <w:proofErr w:type="spellStart"/>
      <w:r w:rsidRPr="00904F79">
        <w:rPr>
          <w:rFonts w:ascii="Times New Roman" w:eastAsia="Calibri" w:hAnsi="Times New Roman" w:cs="Times New Roman"/>
          <w:sz w:val="28"/>
          <w:szCs w:val="28"/>
        </w:rPr>
        <w:t>діалогування</w:t>
      </w:r>
      <w:proofErr w:type="spellEnd"/>
      <w:r w:rsidRPr="00904F79">
        <w:rPr>
          <w:rFonts w:ascii="Times New Roman" w:eastAsia="Calibri" w:hAnsi="Times New Roman" w:cs="Times New Roman"/>
          <w:sz w:val="28"/>
          <w:szCs w:val="28"/>
        </w:rPr>
        <w:t xml:space="preserve">» як процес мовленнєвої діяльності та його кінцевий результат – діалогічний тест або діалог. Діалог є основною формою мовлення  з обміну взаємопов'язаних висловлювань. Реалізується учнями у спілкуванні з учителем і однокласниками. Репліка – найменша одиниця. </w:t>
      </w:r>
      <w:r w:rsidRPr="00904F79">
        <w:rPr>
          <w:rFonts w:ascii="Times New Roman" w:eastAsia="Calibri" w:hAnsi="Times New Roman" w:cs="Times New Roman"/>
          <w:sz w:val="28"/>
          <w:szCs w:val="28"/>
        </w:rPr>
        <w:lastRenderedPageBreak/>
        <w:t>Діалогічна єдність – поєднання реплік із організаційною, семантичною та інтонаційною завершеністю (С. Цибульська) [54 с. 64]</w:t>
      </w:r>
    </w:p>
    <w:p w:rsidR="00904F79" w:rsidRPr="00904F79" w:rsidRDefault="00904F79" w:rsidP="00904F79">
      <w:pPr>
        <w:shd w:val="clear" w:color="auto" w:fill="FFFFFF"/>
        <w:spacing w:after="0" w:line="360" w:lineRule="auto"/>
        <w:ind w:firstLine="709"/>
        <w:jc w:val="both"/>
        <w:textAlignment w:val="baseline"/>
        <w:rPr>
          <w:rFonts w:ascii="Times New Roman" w:eastAsia="Calibri" w:hAnsi="Times New Roman" w:cs="Times New Roman"/>
          <w:b/>
          <w:sz w:val="28"/>
          <w:szCs w:val="28"/>
        </w:rPr>
      </w:pPr>
      <w:r w:rsidRPr="00904F79">
        <w:rPr>
          <w:rFonts w:ascii="Times New Roman" w:eastAsia="Times New Roman" w:hAnsi="Times New Roman" w:cs="Times New Roman"/>
          <w:color w:val="000000"/>
          <w:sz w:val="28"/>
          <w:szCs w:val="28"/>
          <w:lang w:eastAsia="uk-UA"/>
        </w:rPr>
        <w:t xml:space="preserve">Водночас діалог, як і любий комунікативний акт, протікає в конкретній ситуації мовлення (спілкування) і є його продуктом. Ситуація розмови (мовлення) повинна включати чотири компоненти: обставину, відношення між </w:t>
      </w:r>
      <w:proofErr w:type="spellStart"/>
      <w:r w:rsidRPr="00904F79">
        <w:rPr>
          <w:rFonts w:ascii="Times New Roman" w:eastAsia="Times New Roman" w:hAnsi="Times New Roman" w:cs="Times New Roman"/>
          <w:color w:val="000000"/>
          <w:sz w:val="28"/>
          <w:szCs w:val="28"/>
          <w:lang w:eastAsia="uk-UA"/>
        </w:rPr>
        <w:t>комунікантами</w:t>
      </w:r>
      <w:proofErr w:type="spellEnd"/>
      <w:r w:rsidRPr="00904F79">
        <w:rPr>
          <w:rFonts w:ascii="Times New Roman" w:eastAsia="Times New Roman" w:hAnsi="Times New Roman" w:cs="Times New Roman"/>
          <w:color w:val="000000"/>
          <w:sz w:val="28"/>
          <w:szCs w:val="28"/>
          <w:lang w:eastAsia="uk-UA"/>
        </w:rPr>
        <w:t xml:space="preserve">, мовне бажання і сам процес </w:t>
      </w:r>
      <w:proofErr w:type="spellStart"/>
      <w:r w:rsidRPr="00904F79">
        <w:rPr>
          <w:rFonts w:ascii="Times New Roman" w:eastAsia="Times New Roman" w:hAnsi="Times New Roman" w:cs="Times New Roman"/>
          <w:color w:val="000000"/>
          <w:sz w:val="28"/>
          <w:szCs w:val="28"/>
          <w:lang w:eastAsia="uk-UA"/>
        </w:rPr>
        <w:t>діалогозування</w:t>
      </w:r>
      <w:proofErr w:type="spellEnd"/>
      <w:r w:rsidRPr="00904F79">
        <w:rPr>
          <w:rFonts w:ascii="Times New Roman" w:eastAsia="Times New Roman" w:hAnsi="Times New Roman" w:cs="Times New Roman"/>
          <w:color w:val="000000"/>
          <w:sz w:val="28"/>
          <w:szCs w:val="28"/>
          <w:lang w:eastAsia="uk-UA"/>
        </w:rPr>
        <w:t xml:space="preserve"> [8]</w:t>
      </w:r>
      <w:r w:rsidRPr="00904F79">
        <w:rPr>
          <w:rFonts w:ascii="Times New Roman" w:eastAsia="Calibri" w:hAnsi="Times New Roman" w:cs="Times New Roman"/>
          <w:b/>
          <w:sz w:val="28"/>
          <w:szCs w:val="28"/>
        </w:rPr>
        <w:t xml:space="preserve">. </w:t>
      </w:r>
    </w:p>
    <w:p w:rsidR="00904F79" w:rsidRPr="00904F79" w:rsidRDefault="00904F79" w:rsidP="00904F79">
      <w:pPr>
        <w:shd w:val="clear" w:color="auto" w:fill="FFFFFF"/>
        <w:spacing w:after="0" w:line="360" w:lineRule="auto"/>
        <w:ind w:firstLine="709"/>
        <w:jc w:val="both"/>
        <w:rPr>
          <w:rFonts w:ascii="Times New Roman" w:eastAsia="Calibri" w:hAnsi="Times New Roman" w:cs="Times New Roman"/>
          <w:color w:val="000000"/>
          <w:sz w:val="28"/>
          <w:szCs w:val="28"/>
        </w:rPr>
      </w:pPr>
      <w:r w:rsidRPr="00904F79">
        <w:rPr>
          <w:rFonts w:ascii="Times New Roman" w:eastAsia="Calibri" w:hAnsi="Times New Roman" w:cs="Times New Roman"/>
          <w:color w:val="000000"/>
          <w:sz w:val="28"/>
          <w:szCs w:val="28"/>
        </w:rPr>
        <w:t xml:space="preserve">Різноманітними є причини, що спонукають представників різних наукових напрямів цікавитися діалогічним мовленням, але, завдяки цьому, накопичений значний дослідницький матеріал, присвячений діалогу. </w:t>
      </w:r>
    </w:p>
    <w:p w:rsidR="00904F79" w:rsidRPr="00904F79" w:rsidRDefault="00904F79" w:rsidP="00904F79">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904F79">
        <w:rPr>
          <w:rFonts w:ascii="Times New Roman" w:eastAsia="Times New Roman" w:hAnsi="Times New Roman" w:cs="Times New Roman"/>
          <w:color w:val="000000"/>
          <w:sz w:val="28"/>
          <w:szCs w:val="28"/>
          <w:lang w:eastAsia="ru-RU"/>
        </w:rPr>
        <w:t xml:space="preserve">Однією з найважливіших психологічних особливостей діалогічного мовлення є його </w:t>
      </w:r>
      <w:proofErr w:type="spellStart"/>
      <w:r w:rsidRPr="00904F79">
        <w:rPr>
          <w:rFonts w:ascii="Times New Roman" w:eastAsia="Times New Roman" w:hAnsi="Times New Roman" w:cs="Times New Roman"/>
          <w:color w:val="000000"/>
          <w:sz w:val="28"/>
          <w:szCs w:val="28"/>
          <w:lang w:eastAsia="ru-RU"/>
        </w:rPr>
        <w:t>ситуативність</w:t>
      </w:r>
      <w:proofErr w:type="spellEnd"/>
      <w:r w:rsidRPr="00904F79">
        <w:rPr>
          <w:rFonts w:ascii="Times New Roman" w:eastAsia="Times New Roman" w:hAnsi="Times New Roman" w:cs="Times New Roman"/>
          <w:color w:val="000000"/>
          <w:sz w:val="28"/>
          <w:szCs w:val="28"/>
          <w:lang w:eastAsia="ru-RU"/>
        </w:rPr>
        <w:t xml:space="preserve">. Ситуативним діалогічне мовлення є тому, що часто його зміст можна зрозуміти лише з урахуванням тієї ситуації, в якій воно здійснюється. Класичним прикладом </w:t>
      </w:r>
      <w:proofErr w:type="spellStart"/>
      <w:r w:rsidRPr="00904F79">
        <w:rPr>
          <w:rFonts w:ascii="Times New Roman" w:eastAsia="Times New Roman" w:hAnsi="Times New Roman" w:cs="Times New Roman"/>
          <w:color w:val="000000"/>
          <w:sz w:val="28"/>
          <w:szCs w:val="28"/>
          <w:lang w:eastAsia="ru-RU"/>
        </w:rPr>
        <w:t>ситуативності</w:t>
      </w:r>
      <w:proofErr w:type="spellEnd"/>
      <w:r w:rsidRPr="00904F79">
        <w:rPr>
          <w:rFonts w:ascii="Times New Roman" w:eastAsia="Times New Roman" w:hAnsi="Times New Roman" w:cs="Times New Roman"/>
          <w:color w:val="000000"/>
          <w:sz w:val="28"/>
          <w:szCs w:val="28"/>
          <w:lang w:eastAsia="ru-RU"/>
        </w:rPr>
        <w:t xml:space="preserve"> є репліка «Іде!», яка в школі може означати, </w:t>
      </w:r>
      <w:proofErr w:type="spellStart"/>
      <w:r w:rsidRPr="00904F79">
        <w:rPr>
          <w:rFonts w:ascii="Times New Roman" w:eastAsia="Times New Roman" w:hAnsi="Times New Roman" w:cs="Times New Roman"/>
          <w:color w:val="000000"/>
          <w:sz w:val="28"/>
          <w:szCs w:val="28"/>
          <w:lang w:eastAsia="ru-RU"/>
        </w:rPr>
        <w:t>шо</w:t>
      </w:r>
      <w:proofErr w:type="spellEnd"/>
      <w:r w:rsidRPr="00904F79">
        <w:rPr>
          <w:rFonts w:ascii="Times New Roman" w:eastAsia="Times New Roman" w:hAnsi="Times New Roman" w:cs="Times New Roman"/>
          <w:color w:val="000000"/>
          <w:sz w:val="28"/>
          <w:szCs w:val="28"/>
          <w:lang w:eastAsia="ru-RU"/>
        </w:rPr>
        <w:t xml:space="preserve"> йде вчитель і учням з інтелектуальними порушеннями слід негайно заходити до класу й сідати на свої місця, а на трамвайній зупинці – появу довгоочікуваного транспорту й т.д.</w:t>
      </w:r>
      <w:r w:rsidRPr="00904F79">
        <w:rPr>
          <w:rFonts w:ascii="Times New Roman" w:eastAsia="Times New Roman" w:hAnsi="Times New Roman" w:cs="Times New Roman"/>
          <w:b/>
          <w:color w:val="000000"/>
          <w:sz w:val="28"/>
          <w:szCs w:val="28"/>
          <w:lang w:eastAsia="uk-UA"/>
        </w:rPr>
        <w:t xml:space="preserve"> </w:t>
      </w:r>
      <w:r w:rsidRPr="00904F79">
        <w:rPr>
          <w:rFonts w:ascii="Times New Roman" w:eastAsia="Times New Roman" w:hAnsi="Times New Roman" w:cs="Times New Roman"/>
          <w:color w:val="000000"/>
          <w:sz w:val="28"/>
          <w:szCs w:val="28"/>
          <w:lang w:eastAsia="ru-RU"/>
        </w:rPr>
        <w:t>[21]</w:t>
      </w:r>
    </w:p>
    <w:p w:rsidR="00904F79" w:rsidRPr="00904F79" w:rsidRDefault="00904F79" w:rsidP="00904F79">
      <w:pPr>
        <w:widowControl w:val="0"/>
        <w:spacing w:after="0" w:line="360" w:lineRule="auto"/>
        <w:ind w:firstLine="709"/>
        <w:jc w:val="both"/>
        <w:rPr>
          <w:rFonts w:ascii="Times New Roman" w:eastAsia="Times New Roman" w:hAnsi="Times New Roman" w:cs="Times New Roman"/>
          <w:b/>
          <w:color w:val="000000"/>
          <w:sz w:val="28"/>
          <w:szCs w:val="28"/>
          <w:lang w:eastAsia="uk-UA"/>
        </w:rPr>
      </w:pPr>
      <w:r w:rsidRPr="00904F79">
        <w:rPr>
          <w:rFonts w:ascii="Times New Roman" w:eastAsia="Times New Roman" w:hAnsi="Times New Roman" w:cs="Times New Roman"/>
          <w:color w:val="000000"/>
          <w:sz w:val="28"/>
          <w:szCs w:val="28"/>
          <w:lang w:eastAsia="ru-RU"/>
        </w:rPr>
        <w:t>Слід зазначити, що в процесі навчання нас цікавлять не будь-які ситуації дійсності, а лише такі, що спонукають до мовлення. Такі ситуації називають мовленнєвими, або комунікативними. Вони завжди містять у собі стимул до мовлення.</w:t>
      </w:r>
      <w:r w:rsidRPr="00904F79">
        <w:rPr>
          <w:rFonts w:ascii="Times New Roman" w:eastAsia="Calibri" w:hAnsi="Times New Roman" w:cs="Times New Roman"/>
          <w:sz w:val="28"/>
          <w:szCs w:val="28"/>
        </w:rPr>
        <w:t xml:space="preserve"> [18]</w:t>
      </w:r>
    </w:p>
    <w:p w:rsidR="00904F79" w:rsidRPr="00904F79" w:rsidRDefault="00904F79" w:rsidP="00904F79">
      <w:pPr>
        <w:widowControl w:val="0"/>
        <w:spacing w:after="0" w:line="360" w:lineRule="auto"/>
        <w:ind w:firstLine="709"/>
        <w:jc w:val="both"/>
        <w:rPr>
          <w:rFonts w:ascii="Times New Roman" w:eastAsia="Times New Roman" w:hAnsi="Times New Roman" w:cs="Times New Roman"/>
          <w:b/>
          <w:color w:val="000000"/>
          <w:sz w:val="28"/>
          <w:szCs w:val="28"/>
          <w:lang w:eastAsia="uk-UA"/>
        </w:rPr>
      </w:pPr>
      <w:r w:rsidRPr="00904F79">
        <w:rPr>
          <w:rFonts w:ascii="Times New Roman" w:eastAsia="Times New Roman" w:hAnsi="Times New Roman" w:cs="Times New Roman"/>
          <w:color w:val="000000"/>
          <w:sz w:val="28"/>
          <w:szCs w:val="28"/>
          <w:lang w:eastAsia="ru-RU"/>
        </w:rPr>
        <w:t xml:space="preserve">Іншою визначальною рисою мовлення є його спонтанність. Відомо, що мовленнєва поведінка кожного учасника діалогу значною мірою зумовлюється мовленнєвою поведінкою партнера. Саме тому діалогічне мовлення, на відміну від монологічного, неможливо спланувати заздалегідь. Обмін репліками відбувається досить швидко, і реакція вимагає нормального темпу мовлення. Це й зумовлює спонтанність, непідготовленість мовленнєвих дій, потребує досить високого ступеня автоматизму та готовності до використання мовного матеріалу. </w:t>
      </w:r>
      <w:r w:rsidRPr="00904F79">
        <w:rPr>
          <w:rFonts w:ascii="Times New Roman" w:eastAsia="Calibri" w:hAnsi="Times New Roman" w:cs="Times New Roman"/>
          <w:sz w:val="28"/>
          <w:szCs w:val="28"/>
        </w:rPr>
        <w:t>[18]</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lang w:val="ru-RU"/>
        </w:rPr>
      </w:pPr>
      <w:r w:rsidRPr="00904F79">
        <w:rPr>
          <w:rFonts w:ascii="Times New Roman" w:eastAsia="Calibri" w:hAnsi="Times New Roman" w:cs="Times New Roman"/>
          <w:sz w:val="28"/>
          <w:szCs w:val="28"/>
        </w:rPr>
        <w:t xml:space="preserve">Діалогічне мовлення має двосторонній характер. Спілкуючись, співрозмовник виступає то в ролі мовця, то слухача, який повинен реагувати на </w:t>
      </w:r>
      <w:r w:rsidRPr="00904F79">
        <w:rPr>
          <w:rFonts w:ascii="Times New Roman" w:eastAsia="Calibri" w:hAnsi="Times New Roman" w:cs="Times New Roman"/>
          <w:sz w:val="28"/>
          <w:szCs w:val="28"/>
        </w:rPr>
        <w:lastRenderedPageBreak/>
        <w:t xml:space="preserve">репліку партнера. Іншими словами, обмін репліками не може здійснюватися без взаємного розуміння, яке відбувається через аудіювання ( Н. Бондаренко) </w:t>
      </w:r>
      <w:r w:rsidRPr="00904F79">
        <w:rPr>
          <w:rFonts w:ascii="Times New Roman" w:eastAsia="Calibri" w:hAnsi="Times New Roman" w:cs="Times New Roman"/>
          <w:sz w:val="28"/>
          <w:szCs w:val="28"/>
          <w:lang w:val="ru-RU"/>
        </w:rPr>
        <w:t>[10].</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Отже, володіння діалогічним мовленням передбачає володіння говорінням та аудіюванням, що вимагає від учасників спілкування двосторонньої мовленнєвої активності та ініціативності. Виходячи з цього, в учнів необхідно розвивати вміння ініціативно розпочинати діалог, реагувати на репліки співрозмовника та спонукати його до продовження розмови.</w:t>
      </w:r>
    </w:p>
    <w:p w:rsidR="00904F79" w:rsidRPr="00904F79" w:rsidRDefault="00904F79" w:rsidP="00904F79">
      <w:pPr>
        <w:spacing w:after="0" w:line="360" w:lineRule="auto"/>
        <w:ind w:firstLine="709"/>
        <w:contextualSpacing/>
        <w:jc w:val="center"/>
        <w:rPr>
          <w:rFonts w:ascii="Times New Roman" w:eastAsia="Calibri" w:hAnsi="Times New Roman" w:cs="Times New Roman"/>
          <w:b/>
          <w:sz w:val="28"/>
          <w:szCs w:val="28"/>
        </w:rPr>
      </w:pPr>
    </w:p>
    <w:p w:rsidR="00904F79" w:rsidRPr="00904F79" w:rsidRDefault="00904F79" w:rsidP="00904F79">
      <w:pPr>
        <w:spacing w:after="0" w:line="360" w:lineRule="auto"/>
        <w:ind w:firstLine="709"/>
        <w:contextualSpacing/>
        <w:jc w:val="center"/>
        <w:rPr>
          <w:rFonts w:ascii="Times New Roman" w:eastAsia="Calibri" w:hAnsi="Times New Roman" w:cs="Times New Roman"/>
          <w:b/>
          <w:sz w:val="28"/>
          <w:szCs w:val="28"/>
        </w:rPr>
      </w:pPr>
      <w:r w:rsidRPr="00904F79">
        <w:rPr>
          <w:rFonts w:ascii="Times New Roman" w:eastAsia="Calibri" w:hAnsi="Times New Roman" w:cs="Times New Roman"/>
          <w:b/>
          <w:sz w:val="28"/>
          <w:szCs w:val="28"/>
        </w:rPr>
        <w:t>1.2. Формування діалогічного мовлення у дітей молодшого шкільного віку з інтелектуальними порушеннями</w:t>
      </w:r>
    </w:p>
    <w:p w:rsidR="00904F79" w:rsidRPr="00904F79" w:rsidRDefault="00904F79" w:rsidP="00904F79">
      <w:pPr>
        <w:spacing w:after="0" w:line="360" w:lineRule="auto"/>
        <w:ind w:firstLine="709"/>
        <w:contextualSpacing/>
        <w:jc w:val="center"/>
        <w:rPr>
          <w:rFonts w:ascii="Times New Roman" w:eastAsia="Calibri" w:hAnsi="Times New Roman" w:cs="Times New Roman"/>
          <w:sz w:val="28"/>
          <w:szCs w:val="28"/>
        </w:rPr>
      </w:pP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lang w:val="ru-RU"/>
        </w:rPr>
      </w:pPr>
      <w:r w:rsidRPr="00904F79">
        <w:rPr>
          <w:rFonts w:ascii="Times New Roman" w:eastAsia="Calibri" w:hAnsi="Times New Roman" w:cs="Times New Roman"/>
          <w:sz w:val="28"/>
          <w:szCs w:val="28"/>
        </w:rPr>
        <w:t xml:space="preserve">Дослідники І. Бондар, Г. </w:t>
      </w:r>
      <w:proofErr w:type="spellStart"/>
      <w:r w:rsidRPr="00904F79">
        <w:rPr>
          <w:rFonts w:ascii="Times New Roman" w:eastAsia="Calibri" w:hAnsi="Times New Roman" w:cs="Times New Roman"/>
          <w:sz w:val="28"/>
          <w:szCs w:val="28"/>
        </w:rPr>
        <w:t>Блеч</w:t>
      </w:r>
      <w:proofErr w:type="spellEnd"/>
      <w:r w:rsidRPr="00904F79">
        <w:rPr>
          <w:rFonts w:ascii="Times New Roman" w:eastAsia="Calibri" w:hAnsi="Times New Roman" w:cs="Times New Roman"/>
          <w:sz w:val="28"/>
          <w:szCs w:val="28"/>
        </w:rPr>
        <w:t xml:space="preserve">, Г. </w:t>
      </w:r>
      <w:proofErr w:type="spellStart"/>
      <w:r w:rsidRPr="00904F79">
        <w:rPr>
          <w:rFonts w:ascii="Times New Roman" w:eastAsia="Calibri" w:hAnsi="Times New Roman" w:cs="Times New Roman"/>
          <w:sz w:val="28"/>
          <w:szCs w:val="28"/>
        </w:rPr>
        <w:t>Піонківська</w:t>
      </w:r>
      <w:proofErr w:type="spellEnd"/>
      <w:r w:rsidRPr="00904F79">
        <w:rPr>
          <w:rFonts w:ascii="Times New Roman" w:eastAsia="Calibri" w:hAnsi="Times New Roman" w:cs="Times New Roman"/>
          <w:sz w:val="28"/>
          <w:szCs w:val="28"/>
        </w:rPr>
        <w:t xml:space="preserve">, В. </w:t>
      </w:r>
      <w:proofErr w:type="spellStart"/>
      <w:r w:rsidRPr="00904F79">
        <w:rPr>
          <w:rFonts w:ascii="Times New Roman" w:eastAsia="Calibri" w:hAnsi="Times New Roman" w:cs="Times New Roman"/>
          <w:sz w:val="28"/>
          <w:szCs w:val="28"/>
        </w:rPr>
        <w:t>Синьов</w:t>
      </w:r>
      <w:proofErr w:type="spellEnd"/>
      <w:r w:rsidRPr="00904F79">
        <w:rPr>
          <w:rFonts w:ascii="Times New Roman" w:eastAsia="Calibri" w:hAnsi="Times New Roman" w:cs="Times New Roman"/>
          <w:sz w:val="28"/>
          <w:szCs w:val="28"/>
        </w:rPr>
        <w:t xml:space="preserve">, В. Тищенко, О. Чеботарьова та ін. відзначають у дітей з порушенням інтелектуального розвитку відставання психічного розвитку у порівнянні з однолітками з типовим розвитком. Науковці зазначають, що для даної категорії дітей характерні такі труднощі, як: недорозвинення мовлення; </w:t>
      </w:r>
      <w:proofErr w:type="spellStart"/>
      <w:r w:rsidRPr="00904F79">
        <w:rPr>
          <w:rFonts w:ascii="Times New Roman" w:eastAsia="Calibri" w:hAnsi="Times New Roman" w:cs="Times New Roman"/>
          <w:sz w:val="28"/>
          <w:szCs w:val="28"/>
        </w:rPr>
        <w:t>несформованість</w:t>
      </w:r>
      <w:proofErr w:type="spellEnd"/>
      <w:r w:rsidRPr="00904F79">
        <w:rPr>
          <w:rFonts w:ascii="Times New Roman" w:eastAsia="Calibri" w:hAnsi="Times New Roman" w:cs="Times New Roman"/>
          <w:sz w:val="28"/>
          <w:szCs w:val="28"/>
        </w:rPr>
        <w:t xml:space="preserve"> пізнавальних мотивів, соціальних потреб; порушення словесно-логічного мовлення. </w:t>
      </w:r>
      <w:r w:rsidRPr="00904F79">
        <w:rPr>
          <w:rFonts w:ascii="Times New Roman" w:eastAsia="Calibri" w:hAnsi="Times New Roman" w:cs="Times New Roman"/>
          <w:sz w:val="28"/>
          <w:szCs w:val="28"/>
          <w:lang w:val="ru-RU"/>
        </w:rPr>
        <w:t>[44</w:t>
      </w:r>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sz w:val="28"/>
          <w:szCs w:val="28"/>
          <w:lang w:val="ru-RU"/>
        </w:rPr>
        <w:t>46]</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У дітей з інтелектуальною недостатністю спостерігається стійке незворотне порушення пізнавальної діяльності, що виникло в результаті органічного ураження головного мозку (В. </w:t>
      </w:r>
      <w:proofErr w:type="spellStart"/>
      <w:r w:rsidRPr="00904F79">
        <w:rPr>
          <w:rFonts w:ascii="Times New Roman" w:eastAsia="Calibri" w:hAnsi="Times New Roman" w:cs="Times New Roman"/>
          <w:sz w:val="28"/>
          <w:szCs w:val="28"/>
        </w:rPr>
        <w:t>Захарченко</w:t>
      </w:r>
      <w:proofErr w:type="spellEnd"/>
      <w:r w:rsidRPr="00904F79">
        <w:rPr>
          <w:rFonts w:ascii="Times New Roman" w:eastAsia="Calibri" w:hAnsi="Times New Roman" w:cs="Times New Roman"/>
          <w:sz w:val="28"/>
          <w:szCs w:val="28"/>
        </w:rPr>
        <w:t xml:space="preserve">). Можливості становлення і розвитку інтелектуальної діяльності визначаються тяжкістю уражень нервової системи. Відомо, що порушення мовлення мають різний характер залежно від локалізації функції, яка зазнала змін у зв’язку зі ступенем тяжкості, часом ураження, </w:t>
      </w:r>
      <w:proofErr w:type="spellStart"/>
      <w:r w:rsidRPr="00904F79">
        <w:rPr>
          <w:rFonts w:ascii="Times New Roman" w:eastAsia="Calibri" w:hAnsi="Times New Roman" w:cs="Times New Roman"/>
          <w:sz w:val="28"/>
          <w:szCs w:val="28"/>
        </w:rPr>
        <w:t>вираженістю</w:t>
      </w:r>
      <w:proofErr w:type="spellEnd"/>
      <w:r w:rsidRPr="00904F79">
        <w:rPr>
          <w:rFonts w:ascii="Times New Roman" w:eastAsia="Calibri" w:hAnsi="Times New Roman" w:cs="Times New Roman"/>
          <w:sz w:val="28"/>
          <w:szCs w:val="28"/>
        </w:rPr>
        <w:t xml:space="preserve"> вторинних відхилень, що є наслідком основного дефекту [17].</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Як вказують О. </w:t>
      </w:r>
      <w:proofErr w:type="spellStart"/>
      <w:r w:rsidRPr="00904F79">
        <w:rPr>
          <w:rFonts w:ascii="Times New Roman" w:eastAsia="Calibri" w:hAnsi="Times New Roman" w:cs="Times New Roman"/>
          <w:sz w:val="28"/>
          <w:szCs w:val="28"/>
        </w:rPr>
        <w:t>Боряк</w:t>
      </w:r>
      <w:proofErr w:type="spellEnd"/>
      <w:r w:rsidRPr="00904F79">
        <w:rPr>
          <w:rFonts w:ascii="Times New Roman" w:eastAsia="Calibri" w:hAnsi="Times New Roman" w:cs="Times New Roman"/>
          <w:sz w:val="28"/>
          <w:szCs w:val="28"/>
        </w:rPr>
        <w:t xml:space="preserve">, Л. Кашуба діти з порушенням інтелектуального розвитку більш залежні від життєвого досвіду та спілкування з оточуючими, проте цей процес уповільнений. Вони менше, ніж їх однолітки відчувають потребу в мовленнєвій взаємодії з оточуючими, пасивні у комунікативній діяльності. Все означене в результаті видозміненого розвитку практичної та </w:t>
      </w:r>
      <w:r w:rsidRPr="00904F79">
        <w:rPr>
          <w:rFonts w:ascii="Times New Roman" w:eastAsia="Calibri" w:hAnsi="Times New Roman" w:cs="Times New Roman"/>
          <w:sz w:val="28"/>
          <w:szCs w:val="28"/>
        </w:rPr>
        <w:lastRenderedPageBreak/>
        <w:t>пізнавальної діяльності, які не є достатнім підґрунтям для швидкого накопичення більшої кількості уявлень і не сприяють проявам у дітей нових потреб і інтересів.</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Дослідження І. Бондаря, В. </w:t>
      </w:r>
      <w:proofErr w:type="spellStart"/>
      <w:r w:rsidRPr="00904F79">
        <w:rPr>
          <w:rFonts w:ascii="Times New Roman" w:eastAsia="Calibri" w:hAnsi="Times New Roman" w:cs="Times New Roman"/>
          <w:sz w:val="28"/>
          <w:szCs w:val="28"/>
        </w:rPr>
        <w:t>Синьова</w:t>
      </w:r>
      <w:proofErr w:type="spellEnd"/>
      <w:r w:rsidRPr="00904F79">
        <w:rPr>
          <w:rFonts w:ascii="Times New Roman" w:eastAsia="Calibri" w:hAnsi="Times New Roman" w:cs="Times New Roman"/>
          <w:sz w:val="28"/>
          <w:szCs w:val="28"/>
        </w:rPr>
        <w:t xml:space="preserve">, Є. </w:t>
      </w:r>
      <w:proofErr w:type="spellStart"/>
      <w:r w:rsidRPr="00904F79">
        <w:rPr>
          <w:rFonts w:ascii="Times New Roman" w:eastAsia="Calibri" w:hAnsi="Times New Roman" w:cs="Times New Roman"/>
          <w:sz w:val="28"/>
          <w:szCs w:val="28"/>
        </w:rPr>
        <w:t>Соботович</w:t>
      </w:r>
      <w:proofErr w:type="spellEnd"/>
      <w:r w:rsidRPr="00904F79">
        <w:rPr>
          <w:rFonts w:ascii="Times New Roman" w:eastAsia="Calibri" w:hAnsi="Times New Roman" w:cs="Times New Roman"/>
          <w:sz w:val="28"/>
          <w:szCs w:val="28"/>
        </w:rPr>
        <w:t xml:space="preserve"> та ін. доводять, що комунікативна діяльність таких дітей формується із запізненням та характеризується порушеннями, пов’язаними із затримкою у формуванні мовлення. А саме: труднощі засвоєння рідної мови як кодової системи, стійкі специфічні помилки у лексичній, граматичній, фонетичній складовій мовлення, тощо</w:t>
      </w:r>
      <w:r w:rsidRPr="00904F79">
        <w:t xml:space="preserve"> </w:t>
      </w:r>
      <w:r w:rsidRPr="00904F79">
        <w:rPr>
          <w:rFonts w:ascii="Times New Roman" w:eastAsia="Calibri" w:hAnsi="Times New Roman" w:cs="Times New Roman"/>
          <w:sz w:val="28"/>
          <w:szCs w:val="28"/>
        </w:rPr>
        <w:t>[1; 40; 44; 46].</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lang w:val="ru-RU"/>
        </w:rPr>
      </w:pPr>
      <w:r w:rsidRPr="00904F79">
        <w:rPr>
          <w:rFonts w:ascii="Times New Roman" w:eastAsia="Calibri" w:hAnsi="Times New Roman" w:cs="Times New Roman"/>
          <w:sz w:val="28"/>
          <w:szCs w:val="28"/>
        </w:rPr>
        <w:t xml:space="preserve">Водночас В. </w:t>
      </w:r>
      <w:proofErr w:type="spellStart"/>
      <w:r w:rsidRPr="00904F79">
        <w:rPr>
          <w:rFonts w:ascii="Times New Roman" w:eastAsia="Calibri" w:hAnsi="Times New Roman" w:cs="Times New Roman"/>
          <w:sz w:val="28"/>
          <w:szCs w:val="28"/>
        </w:rPr>
        <w:t>Синьов</w:t>
      </w:r>
      <w:proofErr w:type="spellEnd"/>
      <w:r w:rsidRPr="00904F79">
        <w:rPr>
          <w:rFonts w:ascii="Times New Roman" w:eastAsia="Calibri" w:hAnsi="Times New Roman" w:cs="Times New Roman"/>
          <w:sz w:val="28"/>
          <w:szCs w:val="28"/>
        </w:rPr>
        <w:t>, наголошують на низці мовленнєвих порушень у молодших школярів із інтелектуальними порушеннями в наслідок труднощів засвоєння рідної мови як кодової системи. У мовленні це проявляється у вигляді стійких специфічних помилок: лексичних (неточність, не диференційованість застосування слів; неправильність розуміння і вживанні слів, близьких за значенням); граматичних (недорозвинення граматичних навичок, що виражається в стійких аграматизмах, які ілюструють труднощі засвоєння морфологічної та синтаксичної підсистем мови); фонетичних (змішування звуків (свистячих, шиплячих, сонорних); спотворення звуків, заміна одного звука іншим, відсутність звуків). Відповідно, всі означені труднощі негативно впливають на опанування навичками діалогу та використання діалогічного мовлення як процесу мовлення [</w:t>
      </w:r>
      <w:r w:rsidRPr="00904F79">
        <w:rPr>
          <w:rFonts w:ascii="Times New Roman" w:eastAsia="Calibri" w:hAnsi="Times New Roman" w:cs="Times New Roman"/>
          <w:sz w:val="28"/>
          <w:szCs w:val="28"/>
          <w:lang w:val="ru-RU"/>
        </w:rPr>
        <w:t>1</w:t>
      </w:r>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sz w:val="28"/>
          <w:szCs w:val="28"/>
          <w:lang w:val="ru-RU"/>
        </w:rPr>
        <w:t>40</w:t>
      </w:r>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sz w:val="28"/>
          <w:szCs w:val="28"/>
          <w:lang w:val="ru-RU"/>
        </w:rPr>
        <w:t>44</w:t>
      </w:r>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sz w:val="28"/>
          <w:szCs w:val="28"/>
          <w:lang w:val="ru-RU"/>
        </w:rPr>
        <w:t>46</w:t>
      </w:r>
      <w:r w:rsidRPr="00904F79">
        <w:rPr>
          <w:rFonts w:ascii="Times New Roman" w:eastAsia="Calibri" w:hAnsi="Times New Roman" w:cs="Times New Roman"/>
          <w:sz w:val="28"/>
          <w:szCs w:val="28"/>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b/>
          <w:sz w:val="28"/>
          <w:szCs w:val="28"/>
        </w:rPr>
      </w:pPr>
      <w:r w:rsidRPr="00904F79">
        <w:rPr>
          <w:rFonts w:ascii="Times New Roman" w:hAnsi="Times New Roman" w:cs="Times New Roman"/>
          <w:sz w:val="28"/>
          <w:szCs w:val="28"/>
        </w:rPr>
        <w:t xml:space="preserve">Молодшим школярам із інтелектуальними труднощами важко користуватися діалогічним мовленням також і тому, що їхня мовленнєва активність є слабкою і швидко вичерпується, а вольових зусиль учні докладати не вміють (Є. </w:t>
      </w:r>
      <w:proofErr w:type="spellStart"/>
      <w:r w:rsidRPr="00904F79">
        <w:rPr>
          <w:rFonts w:ascii="Times New Roman" w:hAnsi="Times New Roman" w:cs="Times New Roman"/>
          <w:sz w:val="28"/>
          <w:szCs w:val="28"/>
        </w:rPr>
        <w:t>Соботович</w:t>
      </w:r>
      <w:proofErr w:type="spellEnd"/>
      <w:r w:rsidRPr="00904F79">
        <w:rPr>
          <w:rFonts w:ascii="Times New Roman" w:hAnsi="Times New Roman" w:cs="Times New Roman"/>
          <w:sz w:val="28"/>
          <w:szCs w:val="28"/>
        </w:rPr>
        <w:t xml:space="preserve">) </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Дослідження В. </w:t>
      </w:r>
      <w:proofErr w:type="spellStart"/>
      <w:r w:rsidRPr="00904F79">
        <w:rPr>
          <w:rFonts w:ascii="Times New Roman" w:eastAsia="Calibri" w:hAnsi="Times New Roman" w:cs="Times New Roman"/>
          <w:sz w:val="28"/>
          <w:szCs w:val="28"/>
        </w:rPr>
        <w:t>Захарченко</w:t>
      </w:r>
      <w:proofErr w:type="spellEnd"/>
      <w:r w:rsidRPr="00904F79">
        <w:rPr>
          <w:rFonts w:ascii="Times New Roman" w:eastAsia="Calibri" w:hAnsi="Times New Roman" w:cs="Times New Roman"/>
          <w:sz w:val="28"/>
          <w:szCs w:val="28"/>
        </w:rPr>
        <w:t xml:space="preserve"> дозволяють виокремити такі типи порушень діалогічного мовлення у дітей з інтелектуальними порушеннями:</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w:t>
      </w:r>
      <w:r w:rsidRPr="00904F79">
        <w:rPr>
          <w:rFonts w:ascii="Times New Roman" w:eastAsia="Calibri" w:hAnsi="Times New Roman" w:cs="Times New Roman"/>
          <w:sz w:val="28"/>
          <w:szCs w:val="28"/>
        </w:rPr>
        <w:tab/>
        <w:t xml:space="preserve">порушення вимовного аспекту мовлення або порушення фонаційного (зовнішнього) оформлення висловлювання (порушення </w:t>
      </w:r>
      <w:proofErr w:type="spellStart"/>
      <w:r w:rsidRPr="00904F79">
        <w:rPr>
          <w:rFonts w:ascii="Times New Roman" w:eastAsia="Calibri" w:hAnsi="Times New Roman" w:cs="Times New Roman"/>
          <w:sz w:val="28"/>
          <w:szCs w:val="28"/>
        </w:rPr>
        <w:t>голосоутворення</w:t>
      </w:r>
      <w:proofErr w:type="spellEnd"/>
      <w:r w:rsidRPr="00904F79">
        <w:rPr>
          <w:rFonts w:ascii="Times New Roman" w:eastAsia="Calibri" w:hAnsi="Times New Roman" w:cs="Times New Roman"/>
          <w:sz w:val="28"/>
          <w:szCs w:val="28"/>
        </w:rPr>
        <w:t xml:space="preserve">, </w:t>
      </w:r>
      <w:proofErr w:type="spellStart"/>
      <w:r w:rsidRPr="00904F79">
        <w:rPr>
          <w:rFonts w:ascii="Times New Roman" w:eastAsia="Calibri" w:hAnsi="Times New Roman" w:cs="Times New Roman"/>
          <w:sz w:val="28"/>
          <w:szCs w:val="28"/>
        </w:rPr>
        <w:t>темпо-ритмічної</w:t>
      </w:r>
      <w:proofErr w:type="spellEnd"/>
      <w:r w:rsidRPr="00904F79">
        <w:rPr>
          <w:rFonts w:ascii="Times New Roman" w:eastAsia="Calibri" w:hAnsi="Times New Roman" w:cs="Times New Roman"/>
          <w:sz w:val="28"/>
          <w:szCs w:val="28"/>
        </w:rPr>
        <w:t xml:space="preserve">, інтонаційно-мелодичної, </w:t>
      </w:r>
      <w:proofErr w:type="spellStart"/>
      <w:r w:rsidRPr="00904F79">
        <w:rPr>
          <w:rFonts w:ascii="Times New Roman" w:eastAsia="Calibri" w:hAnsi="Times New Roman" w:cs="Times New Roman"/>
          <w:sz w:val="28"/>
          <w:szCs w:val="28"/>
        </w:rPr>
        <w:t>звуковимовної</w:t>
      </w:r>
      <w:proofErr w:type="spellEnd"/>
      <w:r w:rsidRPr="00904F79">
        <w:rPr>
          <w:rFonts w:ascii="Times New Roman" w:eastAsia="Calibri" w:hAnsi="Times New Roman" w:cs="Times New Roman"/>
          <w:sz w:val="28"/>
          <w:szCs w:val="28"/>
        </w:rPr>
        <w:t xml:space="preserve"> організації мовлення);</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lastRenderedPageBreak/>
        <w:t>‒</w:t>
      </w:r>
      <w:r w:rsidRPr="00904F79">
        <w:rPr>
          <w:rFonts w:ascii="Times New Roman" w:eastAsia="Calibri" w:hAnsi="Times New Roman" w:cs="Times New Roman"/>
          <w:sz w:val="28"/>
          <w:szCs w:val="28"/>
        </w:rPr>
        <w:tab/>
        <w:t>порушення структурно-семантичного (внутрішнього) оформлення висловлювання, що в логопедії називається системними або поліморфними порушеннями мовлення» [1</w:t>
      </w:r>
      <w:r w:rsidRPr="00904F79">
        <w:rPr>
          <w:rFonts w:ascii="Times New Roman" w:eastAsia="Calibri" w:hAnsi="Times New Roman" w:cs="Times New Roman"/>
          <w:sz w:val="28"/>
          <w:szCs w:val="28"/>
          <w:lang w:val="ru-RU"/>
        </w:rPr>
        <w:t>7</w:t>
      </w:r>
      <w:r w:rsidRPr="00904F79">
        <w:rPr>
          <w:rFonts w:ascii="Times New Roman" w:eastAsia="Calibri" w:hAnsi="Times New Roman" w:cs="Times New Roman"/>
          <w:sz w:val="28"/>
          <w:szCs w:val="28"/>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b/>
          <w:sz w:val="28"/>
          <w:szCs w:val="28"/>
        </w:rPr>
      </w:pPr>
      <w:r w:rsidRPr="00904F79">
        <w:rPr>
          <w:rFonts w:ascii="Times New Roman" w:eastAsia="Calibri" w:hAnsi="Times New Roman" w:cs="Times New Roman"/>
          <w:sz w:val="28"/>
          <w:szCs w:val="28"/>
        </w:rPr>
        <w:t xml:space="preserve">Означені труднощі можуть мати як ізольований так і комбінованих характер, залежно від чого їх поділяють на ті чи інші види мовленнєвих порушень, які мають вторинний характер труднощів у загальній картині порушень інтелектуального розвитку. Дані прояви порушень підтверджують досліди та спостереження О. </w:t>
      </w:r>
      <w:proofErr w:type="spellStart"/>
      <w:r w:rsidRPr="00904F79">
        <w:rPr>
          <w:rFonts w:ascii="Times New Roman" w:eastAsia="Calibri" w:hAnsi="Times New Roman" w:cs="Times New Roman"/>
          <w:sz w:val="28"/>
          <w:szCs w:val="28"/>
        </w:rPr>
        <w:t>Блеч</w:t>
      </w:r>
      <w:proofErr w:type="spellEnd"/>
      <w:r w:rsidRPr="00904F79">
        <w:rPr>
          <w:rFonts w:ascii="Times New Roman" w:eastAsia="Calibri" w:hAnsi="Times New Roman" w:cs="Times New Roman"/>
          <w:sz w:val="28"/>
          <w:szCs w:val="28"/>
        </w:rPr>
        <w:t xml:space="preserve">, О. </w:t>
      </w:r>
      <w:proofErr w:type="spellStart"/>
      <w:r w:rsidRPr="00904F79">
        <w:rPr>
          <w:rFonts w:ascii="Times New Roman" w:eastAsia="Calibri" w:hAnsi="Times New Roman" w:cs="Times New Roman"/>
          <w:sz w:val="28"/>
          <w:szCs w:val="28"/>
        </w:rPr>
        <w:t>Боряк</w:t>
      </w:r>
      <w:proofErr w:type="spellEnd"/>
      <w:r w:rsidRPr="00904F79">
        <w:rPr>
          <w:rFonts w:ascii="Times New Roman" w:eastAsia="Calibri" w:hAnsi="Times New Roman" w:cs="Times New Roman"/>
          <w:sz w:val="28"/>
          <w:szCs w:val="28"/>
        </w:rPr>
        <w:t xml:space="preserve">, О. Гаврилова, Є. </w:t>
      </w:r>
      <w:proofErr w:type="spellStart"/>
      <w:r w:rsidRPr="00904F79">
        <w:rPr>
          <w:rFonts w:ascii="Times New Roman" w:eastAsia="Calibri" w:hAnsi="Times New Roman" w:cs="Times New Roman"/>
          <w:sz w:val="28"/>
          <w:szCs w:val="28"/>
        </w:rPr>
        <w:t>Кузьмінської</w:t>
      </w:r>
      <w:proofErr w:type="spellEnd"/>
      <w:r w:rsidRPr="00904F79">
        <w:rPr>
          <w:rFonts w:ascii="Times New Roman" w:eastAsia="Calibri" w:hAnsi="Times New Roman" w:cs="Times New Roman"/>
          <w:sz w:val="28"/>
          <w:szCs w:val="28"/>
        </w:rPr>
        <w:t xml:space="preserve">, </w:t>
      </w:r>
      <w:proofErr w:type="spellStart"/>
      <w:r w:rsidRPr="00904F79">
        <w:rPr>
          <w:rFonts w:ascii="Times New Roman" w:eastAsia="Calibri" w:hAnsi="Times New Roman" w:cs="Times New Roman"/>
          <w:sz w:val="28"/>
          <w:szCs w:val="28"/>
        </w:rPr>
        <w:t>Г. Піонтківсь</w:t>
      </w:r>
      <w:proofErr w:type="spellEnd"/>
      <w:r w:rsidRPr="00904F79">
        <w:rPr>
          <w:rFonts w:ascii="Times New Roman" w:eastAsia="Calibri" w:hAnsi="Times New Roman" w:cs="Times New Roman"/>
          <w:sz w:val="28"/>
          <w:szCs w:val="28"/>
        </w:rPr>
        <w:t xml:space="preserve">кої, В. </w:t>
      </w:r>
      <w:proofErr w:type="spellStart"/>
      <w:r w:rsidRPr="00904F79">
        <w:rPr>
          <w:rFonts w:ascii="Times New Roman" w:eastAsia="Calibri" w:hAnsi="Times New Roman" w:cs="Times New Roman"/>
          <w:sz w:val="28"/>
          <w:szCs w:val="28"/>
        </w:rPr>
        <w:t>Синьова</w:t>
      </w:r>
      <w:proofErr w:type="spellEnd"/>
      <w:r w:rsidRPr="00904F79">
        <w:rPr>
          <w:rFonts w:ascii="Times New Roman" w:eastAsia="Calibri" w:hAnsi="Times New Roman" w:cs="Times New Roman"/>
          <w:sz w:val="28"/>
          <w:szCs w:val="28"/>
        </w:rPr>
        <w:t xml:space="preserve"> та ін. [</w:t>
      </w:r>
      <w:r w:rsidRPr="00904F79">
        <w:rPr>
          <w:rFonts w:ascii="Times New Roman" w:eastAsia="Calibri" w:hAnsi="Times New Roman" w:cs="Times New Roman"/>
          <w:sz w:val="28"/>
          <w:szCs w:val="28"/>
          <w:lang w:val="ru-RU"/>
        </w:rPr>
        <w:t>2</w:t>
      </w:r>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sz w:val="28"/>
          <w:szCs w:val="28"/>
          <w:lang w:val="ru-RU"/>
        </w:rPr>
        <w:t>40</w:t>
      </w:r>
      <w:r w:rsidRPr="00904F79">
        <w:rPr>
          <w:rFonts w:ascii="Times New Roman" w:eastAsia="Calibri" w:hAnsi="Times New Roman" w:cs="Times New Roman"/>
          <w:sz w:val="28"/>
          <w:szCs w:val="28"/>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Дослідження А. </w:t>
      </w:r>
      <w:proofErr w:type="spellStart"/>
      <w:r w:rsidRPr="00904F79">
        <w:rPr>
          <w:rFonts w:ascii="Times New Roman" w:eastAsia="Calibri" w:hAnsi="Times New Roman" w:cs="Times New Roman"/>
          <w:sz w:val="28"/>
          <w:szCs w:val="28"/>
        </w:rPr>
        <w:t>Голюк</w:t>
      </w:r>
      <w:proofErr w:type="spellEnd"/>
      <w:r w:rsidRPr="00904F79">
        <w:rPr>
          <w:rFonts w:ascii="Times New Roman" w:eastAsia="Calibri" w:hAnsi="Times New Roman" w:cs="Times New Roman"/>
          <w:sz w:val="28"/>
          <w:szCs w:val="28"/>
        </w:rPr>
        <w:t xml:space="preserve">, Н. </w:t>
      </w:r>
      <w:proofErr w:type="spellStart"/>
      <w:r w:rsidRPr="00904F79">
        <w:rPr>
          <w:rFonts w:ascii="Times New Roman" w:eastAsia="Calibri" w:hAnsi="Times New Roman" w:cs="Times New Roman"/>
          <w:sz w:val="28"/>
          <w:szCs w:val="28"/>
        </w:rPr>
        <w:t>Родюк</w:t>
      </w:r>
      <w:proofErr w:type="spellEnd"/>
      <w:r w:rsidRPr="00904F79">
        <w:rPr>
          <w:rFonts w:ascii="Times New Roman" w:eastAsia="Calibri" w:hAnsi="Times New Roman" w:cs="Times New Roman"/>
          <w:sz w:val="28"/>
          <w:szCs w:val="28"/>
        </w:rPr>
        <w:t xml:space="preserve"> засвідчують, що діти з інтелектуальними порушеннями мають в процесі навчання у початковій школі мають опанувати такими навичками:</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w:t>
      </w:r>
      <w:r w:rsidRPr="00904F79">
        <w:rPr>
          <w:rFonts w:ascii="Times New Roman" w:eastAsia="Calibri" w:hAnsi="Times New Roman" w:cs="Times New Roman"/>
          <w:sz w:val="28"/>
          <w:szCs w:val="28"/>
        </w:rPr>
        <w:tab/>
        <w:t>починати розмову, використовуючи ініціативну репліку;</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w:t>
      </w:r>
      <w:r w:rsidRPr="00904F79">
        <w:rPr>
          <w:rFonts w:ascii="Times New Roman" w:eastAsia="Calibri" w:hAnsi="Times New Roman" w:cs="Times New Roman"/>
          <w:sz w:val="28"/>
          <w:szCs w:val="28"/>
        </w:rPr>
        <w:tab/>
        <w:t>правильно й швидко реагувати на ініціативну репліку співрозмовника реактивною реплікою;</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w:t>
      </w:r>
      <w:r w:rsidRPr="00904F79">
        <w:rPr>
          <w:rFonts w:ascii="Times New Roman" w:eastAsia="Calibri" w:hAnsi="Times New Roman" w:cs="Times New Roman"/>
          <w:sz w:val="28"/>
          <w:szCs w:val="28"/>
        </w:rPr>
        <w:tab/>
        <w:t>підтримувати бесіду, тобто з метою продовження розмови вживати не суто реактивні, а реактивно-ініціативні репліки;</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w:t>
      </w:r>
      <w:r w:rsidRPr="00904F79">
        <w:rPr>
          <w:rFonts w:ascii="Times New Roman" w:eastAsia="Calibri" w:hAnsi="Times New Roman" w:cs="Times New Roman"/>
          <w:sz w:val="28"/>
          <w:szCs w:val="28"/>
        </w:rPr>
        <w:tab/>
        <w:t xml:space="preserve">залежно від функціонального взаємозв’язку реплік у діалозі виділяти різні види діалогічної єдності [42]. </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Одне з важливих умінь, яким учні з інтелектуальними порушеннями повинні оволодіти з першого року навчання, є уміння вести діалог-домовленість. Діалог-домовленість використовується при вирішенні співрозмовниками питання про плани та наміри, він є найбільш посильним для учнів з інтелектуальними порушеннями. Після оволодіння діалогом-домовленістю здійснюється навчання змішаного типу діалогу: розпитування – домовленості. Наступним за складністю є діалог-обмін враженнями (думками), метою якого є виклад власного бачення якогось предмета, події, явища, коли співрозмовники висловлюють свою думку, наводять аргументи для доказу, погоджуються з точкою зору партнера або спростовують її. При цьому ініціатива ведення бесіди є двосторонньою [42]. </w:t>
      </w:r>
    </w:p>
    <w:p w:rsidR="00904F79" w:rsidRPr="00904F79" w:rsidRDefault="00904F79" w:rsidP="00904F79">
      <w:pPr>
        <w:spacing w:before="100" w:after="100" w:line="360" w:lineRule="auto"/>
        <w:ind w:firstLine="709"/>
        <w:contextualSpacing/>
        <w:jc w:val="both"/>
        <w:rPr>
          <w:rFonts w:ascii="Times New Roman" w:hAnsi="Times New Roman"/>
          <w:b/>
          <w:sz w:val="28"/>
          <w:szCs w:val="28"/>
        </w:rPr>
      </w:pPr>
      <w:r w:rsidRPr="00904F79">
        <w:rPr>
          <w:rFonts w:ascii="Times New Roman" w:eastAsia="Calibri" w:hAnsi="Times New Roman" w:cs="Times New Roman"/>
          <w:sz w:val="28"/>
          <w:szCs w:val="28"/>
        </w:rPr>
        <w:lastRenderedPageBreak/>
        <w:t xml:space="preserve">Як доводять спостереження О. </w:t>
      </w:r>
      <w:proofErr w:type="spellStart"/>
      <w:r w:rsidRPr="00904F79">
        <w:rPr>
          <w:rFonts w:ascii="Times New Roman" w:eastAsia="Calibri" w:hAnsi="Times New Roman" w:cs="Times New Roman"/>
          <w:sz w:val="28"/>
          <w:szCs w:val="28"/>
        </w:rPr>
        <w:t>Блеч</w:t>
      </w:r>
      <w:proofErr w:type="spellEnd"/>
      <w:r w:rsidRPr="00904F79">
        <w:rPr>
          <w:rFonts w:ascii="Times New Roman" w:eastAsia="Calibri" w:hAnsi="Times New Roman" w:cs="Times New Roman"/>
          <w:sz w:val="28"/>
          <w:szCs w:val="28"/>
        </w:rPr>
        <w:t xml:space="preserve">, О. </w:t>
      </w:r>
      <w:proofErr w:type="spellStart"/>
      <w:r w:rsidRPr="00904F79">
        <w:rPr>
          <w:rFonts w:ascii="Times New Roman" w:eastAsia="Calibri" w:hAnsi="Times New Roman" w:cs="Times New Roman"/>
          <w:sz w:val="28"/>
          <w:szCs w:val="28"/>
        </w:rPr>
        <w:t>Боряк</w:t>
      </w:r>
      <w:proofErr w:type="spellEnd"/>
      <w:r w:rsidRPr="00904F79">
        <w:rPr>
          <w:rFonts w:ascii="Times New Roman" w:eastAsia="Calibri" w:hAnsi="Times New Roman" w:cs="Times New Roman"/>
          <w:sz w:val="28"/>
          <w:szCs w:val="28"/>
        </w:rPr>
        <w:t xml:space="preserve">, В. </w:t>
      </w:r>
      <w:proofErr w:type="spellStart"/>
      <w:r w:rsidRPr="00904F79">
        <w:rPr>
          <w:rFonts w:ascii="Times New Roman" w:eastAsia="Calibri" w:hAnsi="Times New Roman" w:cs="Times New Roman"/>
          <w:sz w:val="28"/>
          <w:szCs w:val="28"/>
        </w:rPr>
        <w:t>Синьова</w:t>
      </w:r>
      <w:proofErr w:type="spellEnd"/>
      <w:r w:rsidRPr="00904F79">
        <w:rPr>
          <w:rFonts w:ascii="Times New Roman" w:eastAsia="Calibri" w:hAnsi="Times New Roman" w:cs="Times New Roman"/>
          <w:sz w:val="28"/>
          <w:szCs w:val="28"/>
        </w:rPr>
        <w:t xml:space="preserve">, </w:t>
      </w:r>
      <w:proofErr w:type="spellStart"/>
      <w:r w:rsidRPr="00904F79">
        <w:rPr>
          <w:rFonts w:ascii="Times New Roman" w:eastAsia="Calibri" w:hAnsi="Times New Roman" w:cs="Times New Roman"/>
          <w:sz w:val="28"/>
          <w:szCs w:val="28"/>
        </w:rPr>
        <w:t>Є. Собото</w:t>
      </w:r>
      <w:proofErr w:type="spellEnd"/>
      <w:r w:rsidRPr="00904F79">
        <w:rPr>
          <w:rFonts w:ascii="Times New Roman" w:eastAsia="Calibri" w:hAnsi="Times New Roman" w:cs="Times New Roman"/>
          <w:sz w:val="28"/>
          <w:szCs w:val="28"/>
        </w:rPr>
        <w:t xml:space="preserve">вич, Е. </w:t>
      </w:r>
      <w:proofErr w:type="spellStart"/>
      <w:r w:rsidRPr="00904F79">
        <w:rPr>
          <w:rFonts w:ascii="Times New Roman" w:eastAsia="Calibri" w:hAnsi="Times New Roman" w:cs="Times New Roman"/>
          <w:sz w:val="28"/>
          <w:szCs w:val="28"/>
        </w:rPr>
        <w:t>Пелихатої</w:t>
      </w:r>
      <w:proofErr w:type="spellEnd"/>
      <w:r w:rsidRPr="00904F79">
        <w:rPr>
          <w:rFonts w:ascii="Times New Roman" w:eastAsia="Calibri" w:hAnsi="Times New Roman" w:cs="Times New Roman"/>
          <w:sz w:val="28"/>
          <w:szCs w:val="28"/>
        </w:rPr>
        <w:t xml:space="preserve"> формування вимовного аспекту діалогічного мовлення у дітей з інтелектуальними порушеннями – це надзвичайно складний процес, в якому дитина навчається сприймати звернене до неї мовлення і керувати своїми мовними органами з метою його відтворення. Звуки мовлення, як особливо складні утворення, з’являються у дитини протягом перших років життя. У цьому процесі беруть участь складні мозкові системи і периферія (мовний апарат), якими керує центральна нервова система. Шкідливі фактори, що послаблюють її, негативно впливають на становлення </w:t>
      </w:r>
      <w:proofErr w:type="spellStart"/>
      <w:r w:rsidRPr="00904F79">
        <w:rPr>
          <w:rFonts w:ascii="Times New Roman" w:eastAsia="Calibri" w:hAnsi="Times New Roman" w:cs="Times New Roman"/>
          <w:sz w:val="28"/>
          <w:szCs w:val="28"/>
        </w:rPr>
        <w:t>звуковимови</w:t>
      </w:r>
      <w:proofErr w:type="spellEnd"/>
      <w:r w:rsidRPr="00904F79">
        <w:rPr>
          <w:rFonts w:ascii="Times New Roman" w:eastAsia="Calibri" w:hAnsi="Times New Roman" w:cs="Times New Roman"/>
          <w:sz w:val="28"/>
          <w:szCs w:val="28"/>
        </w:rPr>
        <w:t xml:space="preserve">. </w:t>
      </w:r>
    </w:p>
    <w:p w:rsidR="00904F79" w:rsidRPr="00904F79" w:rsidRDefault="00904F79" w:rsidP="00904F79">
      <w:pPr>
        <w:spacing w:after="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Отже, при інтелектуальних порушеннях діалогічне мовлення дітей може бути серйозно ускладнене. Ці порушення можуть впливати на їхню здатність розуміти і виражати думки та ідеї в усній комунікації.</w:t>
      </w:r>
      <w:r w:rsidRPr="00904F79">
        <w:t xml:space="preserve"> </w:t>
      </w:r>
      <w:r w:rsidRPr="00904F79">
        <w:rPr>
          <w:rFonts w:ascii="Times New Roman" w:eastAsia="Calibri" w:hAnsi="Times New Roman" w:cs="Times New Roman"/>
          <w:sz w:val="28"/>
          <w:szCs w:val="28"/>
        </w:rPr>
        <w:t>Розвиток діалогічного мовлення вимагає спеціальних підходів, індивідуальних програм та більшої уваги до розвитку основних комунікативних навичок, таких як слухання, виразне мовлення, а також розвитку вмінь спілкуватися з іншими в їхньому темпі та на рівні, що відповідає їхнім можливостям.</w:t>
      </w:r>
    </w:p>
    <w:p w:rsidR="00904F79" w:rsidRPr="00904F79" w:rsidRDefault="00904F79" w:rsidP="00904F79">
      <w:pPr>
        <w:spacing w:after="0" w:line="360" w:lineRule="auto"/>
        <w:ind w:firstLine="709"/>
        <w:contextualSpacing/>
        <w:jc w:val="both"/>
        <w:rPr>
          <w:rFonts w:ascii="Times New Roman" w:eastAsia="Calibri" w:hAnsi="Times New Roman" w:cs="Times New Roman"/>
          <w:color w:val="000000"/>
          <w:sz w:val="28"/>
          <w:szCs w:val="28"/>
        </w:rPr>
      </w:pPr>
    </w:p>
    <w:p w:rsidR="00904F79" w:rsidRPr="00904F79" w:rsidRDefault="00904F79" w:rsidP="00904F79">
      <w:pPr>
        <w:spacing w:after="0" w:line="360" w:lineRule="auto"/>
        <w:ind w:firstLine="709"/>
        <w:contextualSpacing/>
        <w:jc w:val="center"/>
        <w:rPr>
          <w:rFonts w:ascii="Times New Roman" w:eastAsia="Calibri" w:hAnsi="Times New Roman" w:cs="Times New Roman"/>
          <w:b/>
          <w:color w:val="000000"/>
          <w:sz w:val="28"/>
          <w:szCs w:val="28"/>
        </w:rPr>
      </w:pPr>
      <w:r w:rsidRPr="00904F79">
        <w:rPr>
          <w:rFonts w:ascii="Times New Roman" w:eastAsia="Calibri" w:hAnsi="Times New Roman" w:cs="Times New Roman"/>
          <w:b/>
          <w:color w:val="000000"/>
          <w:sz w:val="28"/>
          <w:szCs w:val="28"/>
        </w:rPr>
        <w:t xml:space="preserve">1.3. Особливості </w:t>
      </w:r>
      <w:proofErr w:type="spellStart"/>
      <w:r w:rsidRPr="00904F79">
        <w:rPr>
          <w:rFonts w:ascii="Times New Roman" w:eastAsia="Calibri" w:hAnsi="Times New Roman" w:cs="Times New Roman"/>
          <w:b/>
          <w:color w:val="000000"/>
          <w:sz w:val="28"/>
          <w:szCs w:val="28"/>
        </w:rPr>
        <w:t>корекційно-розвивальної</w:t>
      </w:r>
      <w:proofErr w:type="spellEnd"/>
      <w:r w:rsidRPr="00904F79">
        <w:rPr>
          <w:rFonts w:ascii="Times New Roman" w:eastAsia="Calibri" w:hAnsi="Times New Roman" w:cs="Times New Roman"/>
          <w:b/>
          <w:color w:val="000000"/>
          <w:sz w:val="28"/>
          <w:szCs w:val="28"/>
        </w:rPr>
        <w:t xml:space="preserve"> роботи щодо мовленнєвого розвитку молодших школярів з інтелектуальними порушеннями</w:t>
      </w:r>
    </w:p>
    <w:p w:rsidR="00904F79" w:rsidRPr="00904F79" w:rsidRDefault="00904F79" w:rsidP="00904F79">
      <w:pPr>
        <w:spacing w:before="100" w:after="100" w:line="360" w:lineRule="auto"/>
        <w:contextualSpacing/>
        <w:jc w:val="both"/>
        <w:rPr>
          <w:rFonts w:ascii="Times New Roman" w:eastAsia="Calibri" w:hAnsi="Times New Roman" w:cs="Times New Roman"/>
          <w:sz w:val="28"/>
          <w:szCs w:val="28"/>
        </w:rPr>
      </w:pP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Важливою умовою ефективності </w:t>
      </w:r>
      <w:proofErr w:type="spellStart"/>
      <w:r w:rsidRPr="00904F79">
        <w:rPr>
          <w:rFonts w:ascii="Times New Roman" w:eastAsia="Calibri" w:hAnsi="Times New Roman" w:cs="Times New Roman"/>
          <w:sz w:val="28"/>
          <w:szCs w:val="28"/>
        </w:rPr>
        <w:t>корекційної</w:t>
      </w:r>
      <w:proofErr w:type="spellEnd"/>
      <w:r w:rsidRPr="00904F79">
        <w:rPr>
          <w:rFonts w:ascii="Times New Roman" w:eastAsia="Calibri" w:hAnsi="Times New Roman" w:cs="Times New Roman"/>
          <w:sz w:val="28"/>
          <w:szCs w:val="28"/>
        </w:rPr>
        <w:t xml:space="preserve"> роботи з формування засобів мовленнєвого спілкування дітей з порушенням інтелектуального розвитку є співпраця вчителя-логопеда і батьків. Логопедична робота вибудовується з урахуванням провідної ланки в структурі мовленнєвого порушення. У змісті роботи виділяються напрями формування лексичних, граматичних, фонетико-фонологічних засобів мови та зв</w:t>
      </w:r>
      <w:r w:rsidRPr="00904F79">
        <w:rPr>
          <w:rFonts w:ascii="Calibri" w:eastAsia="Calibri" w:hAnsi="Calibri" w:cs="Calibri"/>
          <w:sz w:val="28"/>
          <w:szCs w:val="28"/>
        </w:rPr>
        <w:t>'</w:t>
      </w:r>
      <w:r w:rsidRPr="00904F79">
        <w:rPr>
          <w:rFonts w:ascii="Times New Roman" w:eastAsia="Calibri" w:hAnsi="Times New Roman" w:cs="Times New Roman"/>
          <w:sz w:val="28"/>
          <w:szCs w:val="28"/>
        </w:rPr>
        <w:t xml:space="preserve">язного мовлення. Основу </w:t>
      </w:r>
      <w:proofErr w:type="spellStart"/>
      <w:r w:rsidRPr="00904F79">
        <w:rPr>
          <w:rFonts w:ascii="Times New Roman" w:eastAsia="Calibri" w:hAnsi="Times New Roman" w:cs="Times New Roman"/>
          <w:sz w:val="28"/>
          <w:szCs w:val="28"/>
        </w:rPr>
        <w:t>корекційної</w:t>
      </w:r>
      <w:proofErr w:type="spellEnd"/>
      <w:r w:rsidRPr="00904F79">
        <w:rPr>
          <w:rFonts w:ascii="Times New Roman" w:eastAsia="Calibri" w:hAnsi="Times New Roman" w:cs="Times New Roman"/>
          <w:sz w:val="28"/>
          <w:szCs w:val="28"/>
        </w:rPr>
        <w:t xml:space="preserve"> роботи складають ігри і вправи, описані в роботах </w:t>
      </w:r>
      <w:proofErr w:type="spellStart"/>
      <w:r w:rsidRPr="00904F79">
        <w:rPr>
          <w:rFonts w:ascii="Times New Roman" w:eastAsia="Calibri" w:hAnsi="Times New Roman" w:cs="Times New Roman"/>
          <w:sz w:val="28"/>
          <w:szCs w:val="28"/>
        </w:rPr>
        <w:t>Є. Собото</w:t>
      </w:r>
      <w:proofErr w:type="spellEnd"/>
      <w:r w:rsidRPr="00904F79">
        <w:rPr>
          <w:rFonts w:ascii="Times New Roman" w:eastAsia="Calibri" w:hAnsi="Times New Roman" w:cs="Times New Roman"/>
          <w:sz w:val="28"/>
          <w:szCs w:val="28"/>
        </w:rPr>
        <w:t>вич, М. Шеремет та ін. [24; 27; 32; 52].</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У </w:t>
      </w:r>
      <w:proofErr w:type="spellStart"/>
      <w:r w:rsidRPr="00904F79">
        <w:rPr>
          <w:rFonts w:ascii="Times New Roman" w:eastAsia="Calibri" w:hAnsi="Times New Roman" w:cs="Times New Roman"/>
          <w:sz w:val="28"/>
          <w:szCs w:val="28"/>
        </w:rPr>
        <w:t>корекційній</w:t>
      </w:r>
      <w:proofErr w:type="spellEnd"/>
      <w:r w:rsidRPr="00904F79">
        <w:rPr>
          <w:rFonts w:ascii="Times New Roman" w:eastAsia="Calibri" w:hAnsi="Times New Roman" w:cs="Times New Roman"/>
          <w:sz w:val="28"/>
          <w:szCs w:val="28"/>
        </w:rPr>
        <w:t xml:space="preserve"> роботі застосовуються специфічні сучасні педагогічні технології з метою оптимізації</w:t>
      </w:r>
      <w:r w:rsidRPr="00904F79">
        <w:rPr>
          <w:rFonts w:ascii="Calibri" w:eastAsia="Calibri" w:hAnsi="Calibri" w:cs="Times New Roman"/>
        </w:rPr>
        <w:t xml:space="preserve"> </w:t>
      </w:r>
      <w:r w:rsidRPr="00904F79">
        <w:rPr>
          <w:rFonts w:ascii="Times New Roman" w:eastAsia="Calibri" w:hAnsi="Times New Roman" w:cs="Times New Roman"/>
          <w:sz w:val="28"/>
          <w:szCs w:val="28"/>
        </w:rPr>
        <w:t>процесу колекційного втручання. Провідне місце займає комунікативна технологія</w:t>
      </w:r>
      <w:r w:rsidRPr="00904F79">
        <w:rPr>
          <w:rFonts w:ascii="Calibri" w:eastAsia="Calibri" w:hAnsi="Calibri" w:cs="Times New Roman"/>
        </w:rPr>
        <w:t xml:space="preserve">. </w:t>
      </w:r>
      <w:r w:rsidRPr="00904F79">
        <w:rPr>
          <w:rFonts w:ascii="Times New Roman" w:eastAsia="Calibri" w:hAnsi="Times New Roman" w:cs="Times New Roman"/>
          <w:sz w:val="28"/>
          <w:szCs w:val="28"/>
        </w:rPr>
        <w:t xml:space="preserve">Алгоритм </w:t>
      </w:r>
      <w:proofErr w:type="spellStart"/>
      <w:r w:rsidRPr="00904F79">
        <w:rPr>
          <w:rFonts w:ascii="Times New Roman" w:eastAsia="Calibri" w:hAnsi="Times New Roman" w:cs="Times New Roman"/>
          <w:sz w:val="28"/>
          <w:szCs w:val="28"/>
        </w:rPr>
        <w:t>корекційної</w:t>
      </w:r>
      <w:proofErr w:type="spellEnd"/>
      <w:r w:rsidRPr="00904F79">
        <w:rPr>
          <w:rFonts w:ascii="Times New Roman" w:eastAsia="Calibri" w:hAnsi="Times New Roman" w:cs="Times New Roman"/>
          <w:sz w:val="28"/>
          <w:szCs w:val="28"/>
        </w:rPr>
        <w:t xml:space="preserve"> роботи включає</w:t>
      </w:r>
      <w:r w:rsidRPr="00904F79">
        <w:rPr>
          <w:rFonts w:ascii="Calibri" w:eastAsia="Calibri" w:hAnsi="Calibri" w:cs="Times New Roman"/>
        </w:rPr>
        <w:t xml:space="preserve">  </w:t>
      </w:r>
      <w:r w:rsidRPr="00904F79">
        <w:rPr>
          <w:rFonts w:ascii="Times New Roman" w:eastAsia="Calibri" w:hAnsi="Times New Roman" w:cs="Times New Roman"/>
          <w:sz w:val="28"/>
          <w:szCs w:val="28"/>
        </w:rPr>
        <w:lastRenderedPageBreak/>
        <w:t xml:space="preserve">вивчення психофізичних особливостей розвитку дитини, вибір педагогічної технології, проектування, організацію та проведення освітнього процесу в максимально прийнятних умовах психоемоційного комфорту для дітей з метою результативної </w:t>
      </w:r>
      <w:proofErr w:type="spellStart"/>
      <w:r w:rsidRPr="00904F79">
        <w:rPr>
          <w:rFonts w:ascii="Times New Roman" w:eastAsia="Calibri" w:hAnsi="Times New Roman" w:cs="Times New Roman"/>
          <w:sz w:val="28"/>
          <w:szCs w:val="28"/>
        </w:rPr>
        <w:t>корекційної</w:t>
      </w:r>
      <w:proofErr w:type="spellEnd"/>
      <w:r w:rsidRPr="00904F79">
        <w:rPr>
          <w:rFonts w:ascii="Times New Roman" w:eastAsia="Calibri" w:hAnsi="Times New Roman" w:cs="Times New Roman"/>
          <w:sz w:val="28"/>
          <w:szCs w:val="28"/>
        </w:rPr>
        <w:t xml:space="preserve"> роботи</w:t>
      </w:r>
      <w:r w:rsidRPr="00904F79">
        <w:rPr>
          <w:rFonts w:ascii="Times New Roman" w:hAnsi="Times New Roman" w:cs="Times New Roman"/>
          <w:sz w:val="28"/>
          <w:szCs w:val="28"/>
        </w:rPr>
        <w:t xml:space="preserve"> </w:t>
      </w:r>
      <w:r w:rsidRPr="00904F79">
        <w:rPr>
          <w:rFonts w:ascii="Times New Roman" w:eastAsia="Calibri" w:hAnsi="Times New Roman" w:cs="Times New Roman"/>
          <w:sz w:val="28"/>
          <w:szCs w:val="28"/>
        </w:rPr>
        <w:t>[41, 47].</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Як зазначає О. Бондарчук, в навчальному процесі в межах закладу загальної середньої освіти дітей молодшого шкільного віку з інтелектуальними порушеннями варто залучати до позакласної та позакласної роботи з урахуванням їхніх інтересів, нахилів, здібностей, бажань, віку, особистісних особливостей навчально-пізнавальної діяльності та стану здоров’я. Позашкільна робота з учнями з інтелектуальними порушеннями необхідно здійснювати згідно з положенням про організацію індивідуальної та групової роботи в позашкільних навчальних закладах </w:t>
      </w:r>
      <w:r w:rsidRPr="00904F79">
        <w:rPr>
          <w:rFonts w:ascii="Times New Roman" w:eastAsia="Times New Roman" w:hAnsi="Times New Roman" w:cs="Times New Roman"/>
          <w:color w:val="000000"/>
          <w:sz w:val="28"/>
          <w:szCs w:val="28"/>
          <w:lang w:eastAsia="uk-UA"/>
        </w:rPr>
        <w:t>[11]</w:t>
      </w:r>
      <w:r w:rsidRPr="00904F79">
        <w:rPr>
          <w:rFonts w:ascii="Times New Roman" w:eastAsia="Calibri" w:hAnsi="Times New Roman" w:cs="Times New Roman"/>
          <w:sz w:val="28"/>
          <w:szCs w:val="28"/>
        </w:rPr>
        <w:t>.</w:t>
      </w:r>
    </w:p>
    <w:p w:rsidR="00904F79" w:rsidRPr="00904F79" w:rsidRDefault="00904F79" w:rsidP="00904F79">
      <w:pPr>
        <w:spacing w:before="100" w:after="100" w:line="360" w:lineRule="auto"/>
        <w:ind w:firstLine="709"/>
        <w:contextualSpacing/>
        <w:jc w:val="both"/>
        <w:rPr>
          <w:rFonts w:ascii="Times New Roman" w:eastAsia="Times New Roman" w:hAnsi="Times New Roman" w:cs="Times New Roman"/>
          <w:b/>
          <w:color w:val="000000"/>
          <w:sz w:val="28"/>
          <w:szCs w:val="28"/>
          <w:lang w:eastAsia="uk-UA"/>
        </w:rPr>
      </w:pPr>
      <w:r w:rsidRPr="00904F79">
        <w:rPr>
          <w:rFonts w:ascii="Times New Roman" w:eastAsia="Calibri" w:hAnsi="Times New Roman" w:cs="Times New Roman"/>
          <w:sz w:val="28"/>
          <w:szCs w:val="28"/>
        </w:rPr>
        <w:t xml:space="preserve">Навчальний процес двосторонній (обов’язкова взаємодія (вихователь і учень), цілеспрямований (наявність конкретної мети), багатогранний за завданнями та змістом, важко </w:t>
      </w:r>
      <w:proofErr w:type="spellStart"/>
      <w:r w:rsidRPr="00904F79">
        <w:rPr>
          <w:rFonts w:ascii="Times New Roman" w:eastAsia="Calibri" w:hAnsi="Times New Roman" w:cs="Times New Roman"/>
          <w:sz w:val="28"/>
          <w:szCs w:val="28"/>
        </w:rPr>
        <w:t>сформулюваний</w:t>
      </w:r>
      <w:proofErr w:type="spellEnd"/>
      <w:r w:rsidRPr="00904F79">
        <w:rPr>
          <w:rFonts w:ascii="Times New Roman" w:eastAsia="Calibri" w:hAnsi="Times New Roman" w:cs="Times New Roman"/>
          <w:sz w:val="28"/>
          <w:szCs w:val="28"/>
        </w:rPr>
        <w:t xml:space="preserve"> і розкривається внутрішній світ учня з інтелектуальними порушеннями, різноманітний за формою, методами та змістом, безперервний (у відпустці навчання не може бути) , тривалий (людина росте все життя) процес. [11]</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Безперервна взаємодія дітей з інтелектуальними порушеннями включає спілкування на різних етапах навчальної діяльності, спільне планування колективної творчої роботи, роз’яснення дітям її особливостей. У визначенні процесу освіти визначаються основні компоненти та структурні характеристики. Забезпечує процес виховної роботи. [11]</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Виховна робота в соціально-педагогічній діяльності вчителів початкових класів в умовах навчання - цілеспрямована діяльність, спрямована на створення психологічного комфорту в освітньому середовищі, організацію спільної взаємодії дітей з інтелектуальними порушеннями зі здоровими учнями в навчально-виховному процесі, спрямована на формування цінностей, розвиток творчої особистості. Основна роль виховної роботи в школі – сприяти реалізації мети навчання, змісту навчально-виховного процесу та набуттю учнями з інтелектуальними порушеннями певних знань, умінь і навичок [</w:t>
      </w:r>
      <w:r w:rsidRPr="00904F79">
        <w:rPr>
          <w:rFonts w:ascii="Times New Roman" w:eastAsia="Calibri" w:hAnsi="Times New Roman" w:cs="Times New Roman"/>
          <w:sz w:val="28"/>
          <w:szCs w:val="28"/>
          <w:lang w:val="ru-RU"/>
        </w:rPr>
        <w:t>18</w:t>
      </w:r>
      <w:r w:rsidRPr="00904F79">
        <w:rPr>
          <w:rFonts w:ascii="Times New Roman" w:eastAsia="Calibri" w:hAnsi="Times New Roman" w:cs="Times New Roman"/>
          <w:sz w:val="28"/>
          <w:szCs w:val="28"/>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lastRenderedPageBreak/>
        <w:t>У навчальній програмі з навчання грамоти (1 клас) за О. Савченко передбачено розвиток усного мовлення учнів (уміння слухати і розуміти усні висловлювання, говорити та писати); формування елементарних аналітико-синтетичних умінь у роботі з текстом, реченням, словом. Навчання усного мовлення учнів 1 класу відбувається з першого дня перебування у школі. Розвиток мовлення є провідним принципом, що пронизує всі сторони мовленнєвої діяльності дитини [</w:t>
      </w:r>
      <w:r w:rsidRPr="00904F79">
        <w:rPr>
          <w:rFonts w:ascii="Times New Roman" w:eastAsia="Calibri" w:hAnsi="Times New Roman" w:cs="Times New Roman"/>
          <w:sz w:val="28"/>
          <w:szCs w:val="28"/>
          <w:lang w:val="ru-RU"/>
        </w:rPr>
        <w:t>49</w:t>
      </w:r>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sz w:val="28"/>
          <w:szCs w:val="28"/>
          <w:lang w:val="ru-RU"/>
        </w:rPr>
        <w:t>50</w:t>
      </w:r>
      <w:r w:rsidRPr="00904F79">
        <w:rPr>
          <w:rFonts w:ascii="Times New Roman" w:eastAsia="Calibri" w:hAnsi="Times New Roman" w:cs="Times New Roman"/>
          <w:sz w:val="28"/>
          <w:szCs w:val="28"/>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Проте в організації процесу розвитку мовлення в період навчання грамоти виникають проблеми: недостатня комунікативна спрямованість процесу мовленнєвого розвитку першокласників при їх психофізичній готовності до участі у процесі; відсутність систематичності та цілеспрямованості мовленнєвого розвитку </w:t>
      </w:r>
      <w:r w:rsidRPr="00904F79">
        <w:rPr>
          <w:rFonts w:ascii="Times New Roman" w:eastAsia="Times New Roman" w:hAnsi="Times New Roman" w:cs="Times New Roman"/>
          <w:color w:val="000000"/>
          <w:sz w:val="28"/>
          <w:szCs w:val="28"/>
          <w:lang w:eastAsia="uk-UA"/>
        </w:rPr>
        <w:t>(О. Савченко) [</w:t>
      </w:r>
      <w:r w:rsidRPr="00904F79">
        <w:rPr>
          <w:rFonts w:ascii="Times New Roman" w:eastAsia="Times New Roman" w:hAnsi="Times New Roman" w:cs="Times New Roman"/>
          <w:color w:val="000000"/>
          <w:sz w:val="28"/>
          <w:szCs w:val="28"/>
          <w:lang w:val="ru-RU" w:eastAsia="uk-UA"/>
        </w:rPr>
        <w:t>49</w:t>
      </w:r>
      <w:r w:rsidRPr="00904F79">
        <w:rPr>
          <w:rFonts w:ascii="Times New Roman" w:eastAsia="Times New Roman" w:hAnsi="Times New Roman" w:cs="Times New Roman"/>
          <w:color w:val="000000"/>
          <w:sz w:val="28"/>
          <w:szCs w:val="28"/>
          <w:lang w:eastAsia="uk-UA"/>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Нині специфічними формами організації інклюзивної освіти є:</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1. Форми навчання на уроці: клас, практичні заняття, лабораторні заняття, </w:t>
      </w:r>
      <w:proofErr w:type="spellStart"/>
      <w:r w:rsidRPr="00904F79">
        <w:rPr>
          <w:rFonts w:ascii="Times New Roman" w:eastAsia="Calibri" w:hAnsi="Times New Roman" w:cs="Times New Roman"/>
          <w:sz w:val="28"/>
          <w:szCs w:val="28"/>
        </w:rPr>
        <w:t>трип-клас</w:t>
      </w:r>
      <w:proofErr w:type="spellEnd"/>
      <w:r w:rsidRPr="00904F79">
        <w:rPr>
          <w:rFonts w:ascii="Times New Roman" w:eastAsia="Calibri" w:hAnsi="Times New Roman" w:cs="Times New Roman"/>
          <w:sz w:val="28"/>
          <w:szCs w:val="28"/>
        </w:rPr>
        <w:t>, самостійна робота; Нетрадиційні (нестандартні) уроки: уроки-екскурсії, театральні уроки, ігри в ігровій формі, комбіновані уроки, уроки-вікторини, уроки КВК, уроки, конкурси;</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2. Позашкільні форми навчання: курси за вибором, заняття з ПТУ, домашні завдання;</w:t>
      </w:r>
    </w:p>
    <w:p w:rsidR="00904F79" w:rsidRPr="00904F79" w:rsidRDefault="00904F79" w:rsidP="00904F79">
      <w:pPr>
        <w:spacing w:before="100" w:after="100" w:line="360" w:lineRule="auto"/>
        <w:ind w:firstLine="709"/>
        <w:contextualSpacing/>
        <w:jc w:val="both"/>
        <w:rPr>
          <w:rFonts w:ascii="Times New Roman" w:eastAsia="Times New Roman" w:hAnsi="Times New Roman" w:cs="Times New Roman"/>
          <w:color w:val="000000"/>
          <w:sz w:val="28"/>
          <w:szCs w:val="28"/>
          <w:lang w:eastAsia="uk-UA"/>
        </w:rPr>
      </w:pPr>
      <w:r w:rsidRPr="00904F79">
        <w:rPr>
          <w:rFonts w:ascii="Times New Roman" w:eastAsia="Calibri" w:hAnsi="Times New Roman" w:cs="Times New Roman"/>
          <w:sz w:val="28"/>
          <w:szCs w:val="28"/>
        </w:rPr>
        <w:t xml:space="preserve">3. Основною формою організації навчання є урок. </w:t>
      </w:r>
      <w:r w:rsidRPr="00904F79">
        <w:rPr>
          <w:rFonts w:ascii="Times New Roman" w:eastAsia="Times New Roman" w:hAnsi="Times New Roman" w:cs="Times New Roman"/>
          <w:color w:val="000000"/>
          <w:sz w:val="28"/>
          <w:szCs w:val="28"/>
          <w:lang w:eastAsia="uk-UA"/>
        </w:rPr>
        <w:t>[19]</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Урок – це логічна частина, яка є повною, цілісною, обмеженою в часі, в процесі навчання, що проводиться за розкладом, який керує вчитель, із фіксованою кількістю учнів з інтелектуальними порушеннями, включених у цілісний педагогічний процес. Класний урок містить організаційні характеристики як вищої, так і спеціальної школи. [</w:t>
      </w:r>
      <w:r w:rsidRPr="00904F79">
        <w:rPr>
          <w:rFonts w:ascii="Times New Roman" w:eastAsia="Calibri" w:hAnsi="Times New Roman" w:cs="Times New Roman"/>
          <w:sz w:val="28"/>
          <w:szCs w:val="28"/>
          <w:lang w:val="ru-RU"/>
        </w:rPr>
        <w:t>33</w:t>
      </w:r>
      <w:r w:rsidRPr="00904F79">
        <w:rPr>
          <w:rFonts w:ascii="Times New Roman" w:eastAsia="Calibri" w:hAnsi="Times New Roman" w:cs="Times New Roman"/>
          <w:sz w:val="28"/>
          <w:szCs w:val="28"/>
        </w:rPr>
        <w:t>]</w:t>
      </w:r>
    </w:p>
    <w:p w:rsidR="00904F79" w:rsidRPr="00904F79" w:rsidRDefault="00904F79" w:rsidP="00904F79">
      <w:pPr>
        <w:spacing w:before="100" w:after="100" w:line="360" w:lineRule="auto"/>
        <w:ind w:firstLine="709"/>
        <w:contextualSpacing/>
        <w:jc w:val="both"/>
        <w:rPr>
          <w:rFonts w:ascii="Times New Roman" w:eastAsia="Times New Roman" w:hAnsi="Times New Roman" w:cs="Times New Roman"/>
          <w:b/>
          <w:color w:val="000000"/>
          <w:sz w:val="28"/>
          <w:szCs w:val="28"/>
          <w:lang w:eastAsia="uk-UA"/>
        </w:rPr>
      </w:pPr>
      <w:r w:rsidRPr="00904F79">
        <w:rPr>
          <w:rFonts w:ascii="Times New Roman" w:eastAsia="Calibri" w:hAnsi="Times New Roman" w:cs="Times New Roman"/>
          <w:sz w:val="28"/>
          <w:szCs w:val="28"/>
        </w:rPr>
        <w:t>У сучасній дидактиці комплексної освіти урок вимагає дотримання таких складових. Цільовий компонент відображає заздалегідь заплановану кінцеву мету року та її проміжні результати. Змістовий компонент визначається відповідно до дисципліни, тематичної програми. [33]</w:t>
      </w:r>
    </w:p>
    <w:p w:rsidR="00904F79" w:rsidRPr="00904F79" w:rsidRDefault="00904F79" w:rsidP="00904F79">
      <w:pPr>
        <w:spacing w:before="100" w:after="100" w:line="360" w:lineRule="auto"/>
        <w:ind w:firstLine="709"/>
        <w:contextualSpacing/>
        <w:jc w:val="both"/>
        <w:rPr>
          <w:rFonts w:ascii="Times New Roman" w:eastAsia="Times New Roman" w:hAnsi="Times New Roman" w:cs="Times New Roman"/>
          <w:b/>
          <w:color w:val="000000"/>
          <w:sz w:val="28"/>
          <w:szCs w:val="28"/>
          <w:lang w:eastAsia="uk-UA"/>
        </w:rPr>
      </w:pPr>
      <w:proofErr w:type="spellStart"/>
      <w:r w:rsidRPr="00904F79">
        <w:rPr>
          <w:rFonts w:ascii="Times New Roman" w:eastAsia="Calibri" w:hAnsi="Times New Roman" w:cs="Times New Roman"/>
          <w:sz w:val="28"/>
          <w:szCs w:val="28"/>
        </w:rPr>
        <w:t>Корекційно-розвивальний</w:t>
      </w:r>
      <w:proofErr w:type="spellEnd"/>
      <w:r w:rsidRPr="00904F79">
        <w:rPr>
          <w:rFonts w:ascii="Times New Roman" w:eastAsia="Calibri" w:hAnsi="Times New Roman" w:cs="Times New Roman"/>
          <w:sz w:val="28"/>
          <w:szCs w:val="28"/>
        </w:rPr>
        <w:t xml:space="preserve"> процес, що являє собою переважно комплексне міркування, передбачення на основі </w:t>
      </w:r>
      <w:proofErr w:type="spellStart"/>
      <w:r w:rsidRPr="00904F79">
        <w:rPr>
          <w:rFonts w:ascii="Times New Roman" w:eastAsia="Calibri" w:hAnsi="Times New Roman" w:cs="Times New Roman"/>
          <w:sz w:val="28"/>
          <w:szCs w:val="28"/>
        </w:rPr>
        <w:t>медико-психолого-педагогічних</w:t>
      </w:r>
      <w:proofErr w:type="spellEnd"/>
      <w:r w:rsidRPr="00904F79">
        <w:rPr>
          <w:rFonts w:ascii="Times New Roman" w:eastAsia="Calibri" w:hAnsi="Times New Roman" w:cs="Times New Roman"/>
          <w:sz w:val="28"/>
          <w:szCs w:val="28"/>
        </w:rPr>
        <w:t xml:space="preserve"> даних, що </w:t>
      </w:r>
      <w:r w:rsidRPr="00904F79">
        <w:rPr>
          <w:rFonts w:ascii="Times New Roman" w:eastAsia="Calibri" w:hAnsi="Times New Roman" w:cs="Times New Roman"/>
          <w:sz w:val="28"/>
          <w:szCs w:val="28"/>
        </w:rPr>
        <w:lastRenderedPageBreak/>
        <w:t>потребує взаємодії учасників колективу. Операційна складова пов’язана з управлінням процесом засвоєння знань, його психолого-педагогічними етапами та способами навчання і навчання, формами організації навчальної діяльності учнів з інтелектуальними порушеннями [37].</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Контрольно-корекція включає спостереження і корекцію засвоєння знань, формулювання умінь і навичок діяльності учня з інтелектуальними порушеннями, предметної та емоційно-чуттєвої поведінки. Компонент оцінювання та виконання передбачає оцінювання та самооцінку результатів навчання, що підвищує активність молодого школяра, формує відповідальність та позитивне ставлення до роботи, запобігає подальшим невдачам і недолікам [37].</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Як вказує Е. </w:t>
      </w:r>
      <w:proofErr w:type="spellStart"/>
      <w:r w:rsidRPr="00904F79">
        <w:rPr>
          <w:rFonts w:ascii="Times New Roman" w:eastAsia="Calibri" w:hAnsi="Times New Roman" w:cs="Times New Roman"/>
          <w:sz w:val="28"/>
          <w:szCs w:val="28"/>
        </w:rPr>
        <w:t>Пелитаха</w:t>
      </w:r>
      <w:proofErr w:type="spellEnd"/>
      <w:r w:rsidRPr="00904F79">
        <w:rPr>
          <w:rFonts w:ascii="Times New Roman" w:eastAsia="Calibri" w:hAnsi="Times New Roman" w:cs="Times New Roman"/>
          <w:sz w:val="28"/>
          <w:szCs w:val="28"/>
        </w:rPr>
        <w:t>, при організації уроку в загальноосвітній інклюзивній школі необхідно дотримуватись організаційних, дидактичних, психологічних, етичних та санітарних вимог, які взаємопов’язані та взаємодоповнюють</w:t>
      </w:r>
      <w:r w:rsidRPr="00904F79">
        <w:rPr>
          <w:rFonts w:ascii="Times New Roman" w:eastAsia="Times New Roman" w:hAnsi="Times New Roman" w:cs="Times New Roman"/>
          <w:color w:val="000000"/>
          <w:sz w:val="28"/>
          <w:szCs w:val="28"/>
          <w:lang w:eastAsia="uk-UA"/>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Інтегративний освітній процес виконує основні виховні ролі: дидактичну, виховну, розвиваючу, соціальну, </w:t>
      </w:r>
      <w:proofErr w:type="spellStart"/>
      <w:r w:rsidRPr="00904F79">
        <w:rPr>
          <w:rFonts w:ascii="Times New Roman" w:eastAsia="Calibri" w:hAnsi="Times New Roman" w:cs="Times New Roman"/>
          <w:sz w:val="28"/>
          <w:szCs w:val="28"/>
        </w:rPr>
        <w:t>корекційну</w:t>
      </w:r>
      <w:proofErr w:type="spellEnd"/>
      <w:r w:rsidRPr="00904F79">
        <w:rPr>
          <w:rFonts w:ascii="Times New Roman" w:eastAsia="Calibri" w:hAnsi="Times New Roman" w:cs="Times New Roman"/>
          <w:sz w:val="28"/>
          <w:szCs w:val="28"/>
        </w:rPr>
        <w:t xml:space="preserve">, яку забезпечує багатопрофільна команда професіоналів: вчитель початкових класів, асистент, соціальний педагог, психолог, комунікативний, адміністрація школи, батьки. Кожен урок виконує основні завдання (цілі) інтегруючого навчання: виховання, </w:t>
      </w:r>
      <w:proofErr w:type="spellStart"/>
      <w:r w:rsidRPr="00904F79">
        <w:rPr>
          <w:rFonts w:ascii="Times New Roman" w:eastAsia="Calibri" w:hAnsi="Times New Roman" w:cs="Times New Roman"/>
          <w:sz w:val="28"/>
          <w:szCs w:val="28"/>
        </w:rPr>
        <w:t>виховання</w:t>
      </w:r>
      <w:proofErr w:type="spellEnd"/>
      <w:r w:rsidRPr="00904F79">
        <w:rPr>
          <w:rFonts w:ascii="Times New Roman" w:eastAsia="Calibri" w:hAnsi="Times New Roman" w:cs="Times New Roman"/>
          <w:sz w:val="28"/>
          <w:szCs w:val="28"/>
        </w:rPr>
        <w:t>, розвиток, корекцію та соціальне.</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Дидактична мета уроку включає: виконання мети та дидактичних завдань цілі; наповнення уроку змістом, визначеним відповідно до навчальної програми та особистісних особливостей учнів з інтелектуальними порушеннями різнорідного класу; вибір найкращих методів навчання та форм організації навчальної діяльності.</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Виховна мета уроку – створити потребу в здобуванні знань; розвиток свідомого ставлення до процесу навчання; формування моральних, естетичних, екологічних, патріотичних та інших цінностей; розвиток особистих якостей: відповідальності, охайності, наполегливості, працездатності та інших.</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lastRenderedPageBreak/>
        <w:t>Розвивальна мета уроку спрямована на розвиток здібностей учня з інтелектуальними порушеннями з кожного предмета, визначеного в навчальному плані та викладеного у пояснювальній записці [</w:t>
      </w:r>
      <w:r w:rsidRPr="00904F79">
        <w:rPr>
          <w:rFonts w:ascii="Times New Roman" w:eastAsia="Calibri" w:hAnsi="Times New Roman" w:cs="Times New Roman"/>
          <w:sz w:val="28"/>
          <w:szCs w:val="28"/>
          <w:lang w:val="ru-RU"/>
        </w:rPr>
        <w:t>36</w:t>
      </w:r>
      <w:r w:rsidRPr="00904F79">
        <w:rPr>
          <w:rFonts w:ascii="Times New Roman" w:eastAsia="Calibri" w:hAnsi="Times New Roman" w:cs="Times New Roman"/>
          <w:sz w:val="28"/>
          <w:szCs w:val="28"/>
        </w:rPr>
        <w:t>; 1</w:t>
      </w:r>
      <w:r w:rsidRPr="00904F79">
        <w:rPr>
          <w:rFonts w:ascii="Times New Roman" w:eastAsia="Calibri" w:hAnsi="Times New Roman" w:cs="Times New Roman"/>
          <w:sz w:val="28"/>
          <w:szCs w:val="28"/>
          <w:lang w:val="ru-RU"/>
        </w:rPr>
        <w:t>9</w:t>
      </w:r>
      <w:r w:rsidRPr="00904F79">
        <w:rPr>
          <w:rFonts w:ascii="Times New Roman" w:eastAsia="Calibri" w:hAnsi="Times New Roman" w:cs="Times New Roman"/>
          <w:sz w:val="28"/>
          <w:szCs w:val="28"/>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Мета соціалізації уроку вимагає формування в учнів з інтелектуальними порушеннями соціального досвіду спілкування з колегами; Наслідування позитивних соціальних ролей у суспільстві. [36]</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lang w:val="ru-RU"/>
        </w:rPr>
      </w:pPr>
      <w:r w:rsidRPr="00904F79">
        <w:rPr>
          <w:rFonts w:ascii="Times New Roman" w:eastAsia="Calibri" w:hAnsi="Times New Roman" w:cs="Times New Roman"/>
          <w:sz w:val="28"/>
          <w:szCs w:val="28"/>
        </w:rPr>
        <w:t xml:space="preserve">Логопедична робота являється важливою складовою частиною комплексної </w:t>
      </w:r>
      <w:proofErr w:type="spellStart"/>
      <w:r w:rsidRPr="00904F79">
        <w:rPr>
          <w:rFonts w:ascii="Times New Roman" w:eastAsia="Calibri" w:hAnsi="Times New Roman" w:cs="Times New Roman"/>
          <w:sz w:val="28"/>
          <w:szCs w:val="28"/>
        </w:rPr>
        <w:t>медико-педагогічної</w:t>
      </w:r>
      <w:proofErr w:type="spellEnd"/>
      <w:r w:rsidRPr="00904F79">
        <w:rPr>
          <w:rFonts w:ascii="Times New Roman" w:eastAsia="Calibri" w:hAnsi="Times New Roman" w:cs="Times New Roman"/>
          <w:sz w:val="28"/>
          <w:szCs w:val="28"/>
        </w:rPr>
        <w:t xml:space="preserve"> реабілітації та соціальної адаптації дітей з інтелектуальними порушеннями. Вона направлена перш за все на корекцію та компенсацію порушення мовної сторони особистості </w:t>
      </w:r>
      <w:r w:rsidRPr="00904F79">
        <w:rPr>
          <w:rFonts w:ascii="Times New Roman" w:eastAsia="Calibri" w:hAnsi="Times New Roman" w:cs="Times New Roman"/>
          <w:sz w:val="28"/>
          <w:szCs w:val="28"/>
          <w:lang w:val="ru-RU"/>
        </w:rPr>
        <w:t>[28].</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В сучасних умовах розвитку логопедичної роботи, реабілітаційна та логопедична робота вбачає розвиток сенсорних функцій, моторики, особливо артикуляційної моторики, розвиток пізнавальної діяльності, перш за все мислення, пам’яті, уваги, формування особистості дитини з одночасною регуляцією соціальних відносин, вплив на соціальне оточення. У ряді випадків, особливо у ранньому у дошкільному віці доречно говорити про логопедичну реабілітацію та роботу з дітьми з інтелектуальними порушеннями, що мають комплексні порушення.</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Логопедична робота, як складова педагогічного супроводу дитини має певний зміст: логопедична допомога є результатом впливу на особистість, її окремі психічні та фізичні функції; З використанням опори на адаптивний апарат та компенсаторних здібностей відбувається поступове виправлення та подолання вад діалогічного мовлення; логопедичну роботу не можна розглядати відмежовано від допомоги сім’ї, яка має сприяти розкриттю реабілітаційних можливостей; це неперервний та необмежений у часі процес, що має свою спрямованість і специфіку для кожної дитини, залежно від віку та психофізичного порушення, протягом якого з’являються нові якісні характеристики дитини. </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b/>
          <w:sz w:val="28"/>
          <w:szCs w:val="28"/>
        </w:rPr>
      </w:pPr>
      <w:r w:rsidRPr="00904F79">
        <w:rPr>
          <w:rFonts w:ascii="Times New Roman" w:eastAsia="Calibri" w:hAnsi="Times New Roman" w:cs="Times New Roman"/>
          <w:sz w:val="28"/>
          <w:szCs w:val="28"/>
        </w:rPr>
        <w:t xml:space="preserve">Саме зміни в суспільстві зумовлюють розширення соціокультурного середовища для надання логопедичної допомоги у системі комплексної реабілітації. Педагогічна робота здійснюється у процесі спеціального </w:t>
      </w:r>
      <w:proofErr w:type="spellStart"/>
      <w:r w:rsidRPr="00904F79">
        <w:rPr>
          <w:rFonts w:ascii="Times New Roman" w:eastAsia="Calibri" w:hAnsi="Times New Roman" w:cs="Times New Roman"/>
          <w:sz w:val="28"/>
          <w:szCs w:val="28"/>
        </w:rPr>
        <w:lastRenderedPageBreak/>
        <w:t>корекційного</w:t>
      </w:r>
      <w:proofErr w:type="spellEnd"/>
      <w:r w:rsidRPr="00904F79">
        <w:rPr>
          <w:rFonts w:ascii="Times New Roman" w:eastAsia="Calibri" w:hAnsi="Times New Roman" w:cs="Times New Roman"/>
          <w:sz w:val="28"/>
          <w:szCs w:val="28"/>
        </w:rPr>
        <w:t xml:space="preserve"> навчання і виховання, педагогічної допомоги дітям з інтелектуальними порушеннями, включення у педагогічний процес закладів, у яких створюються спеціальні умови [29].</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Модернізація змісту освіти у світлі вимог Національної доктрини розвитку освіти, державної національної програми «Освіта» («Україна XXI ст.»), Закону «Про загальну середню освіту», концепції мовної освіти, спрямована на становлення мовної особистості дитини з дошкільного віку й сприяє зростанню соціальної й педагогічної ролі мови.</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Не всі діти з інтелектуальними порушеннями здатні у процесі природного розвитку оволодіти діалогічним мовленням, як засобом спілкування, навчання, соціальної адаптації й питання своєчасного опанування лексичних, граматичних, орфоепічних і фразеологічних норм мови, тому це можна розглядати як мовленнєво-комунікативну проблему (</w:t>
      </w:r>
      <w:proofErr w:type="spellStart"/>
      <w:r w:rsidRPr="00904F79">
        <w:rPr>
          <w:rFonts w:ascii="Times New Roman" w:eastAsia="Calibri" w:hAnsi="Times New Roman" w:cs="Times New Roman"/>
          <w:sz w:val="28"/>
          <w:szCs w:val="28"/>
        </w:rPr>
        <w:t>О. Бо</w:t>
      </w:r>
      <w:proofErr w:type="spellEnd"/>
      <w:r w:rsidRPr="00904F79">
        <w:rPr>
          <w:rFonts w:ascii="Times New Roman" w:eastAsia="Calibri" w:hAnsi="Times New Roman" w:cs="Times New Roman"/>
          <w:sz w:val="28"/>
          <w:szCs w:val="28"/>
        </w:rPr>
        <w:t>ряк).</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Процес надання логопедичної допомоги особам з порушеннями психофізичного розвитку забезпечує розвиток й удосконалення вмінь і навичок діалогічного мовлення, формує певне коло знань про мову й мовленнєві вміння, стає не тільки об’єктом пізнання і засобом оволодіння навчальними предметами, а й джерелом особистісного розвитку. Робота з дітьми з порушенням у психофізичному розвитку і діалогічного мовлення передбачає ряд заходів усунення соціальної занедбаності, створення умов для адаптації у звичайних умовах у межах індивідуальних можливостей [14, с.16-21].</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Основною метою логопедичної роботи є: виявлення дітей з інтелектуальними порушеннями (у процесі роботи відбувається раннє виявлення і діагностика відхилень у розвитку, первинні порушення, викликані хворобою, і вторинні відхилення зумовлені аномальним розвитком в умовах хвороби, відхилення у психічному розвитку); виявлення і організація процесу формування мовлення; розвиток і корекція психофізіологічної бази мовлення; формування і закріплення навичок правильного діалогічного мовлення; підвищення логопедичної компетентності батьків дітей з порушеннями діалогічного мовлення та залучення їх до спільної роботи, що передбачає сукупність причин та факторів, які зумовлюють ефективність проведеної </w:t>
      </w:r>
      <w:r w:rsidRPr="00904F79">
        <w:rPr>
          <w:rFonts w:ascii="Times New Roman" w:eastAsia="Calibri" w:hAnsi="Times New Roman" w:cs="Times New Roman"/>
          <w:sz w:val="28"/>
          <w:szCs w:val="28"/>
        </w:rPr>
        <w:lastRenderedPageBreak/>
        <w:t>роботи, де визначальним є стан міжособистісних відносин у сім’ї, відповідальне ставлення до дитини та традиції виховання у сім’ї [28].</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Надання логопедичної допомоги передбачає багатоаспектну діяльність під час педагогічного супроводу дитини з певними психофізичними обмеженнями (Г. </w:t>
      </w:r>
      <w:proofErr w:type="spellStart"/>
      <w:r w:rsidRPr="00904F79">
        <w:rPr>
          <w:rFonts w:ascii="Times New Roman" w:eastAsia="Calibri" w:hAnsi="Times New Roman" w:cs="Times New Roman"/>
          <w:sz w:val="28"/>
          <w:szCs w:val="28"/>
        </w:rPr>
        <w:t>Лопатіна</w:t>
      </w:r>
      <w:proofErr w:type="spellEnd"/>
      <w:r w:rsidRPr="00904F79">
        <w:rPr>
          <w:rFonts w:ascii="Times New Roman" w:eastAsia="Calibri" w:hAnsi="Times New Roman" w:cs="Times New Roman"/>
          <w:sz w:val="28"/>
          <w:szCs w:val="28"/>
        </w:rPr>
        <w:t>).</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Опираючись на дослідження Г. </w:t>
      </w:r>
      <w:proofErr w:type="spellStart"/>
      <w:r w:rsidRPr="00904F79">
        <w:rPr>
          <w:rFonts w:ascii="Times New Roman" w:eastAsia="Calibri" w:hAnsi="Times New Roman" w:cs="Times New Roman"/>
          <w:sz w:val="28"/>
          <w:szCs w:val="28"/>
        </w:rPr>
        <w:t>Лопатіної</w:t>
      </w:r>
      <w:proofErr w:type="spellEnd"/>
      <w:r w:rsidRPr="00904F79">
        <w:rPr>
          <w:rFonts w:ascii="Times New Roman" w:eastAsia="Calibri" w:hAnsi="Times New Roman" w:cs="Times New Roman"/>
          <w:sz w:val="28"/>
          <w:szCs w:val="28"/>
        </w:rPr>
        <w:t xml:space="preserve"> та ін., можна зазначити, що робота вчителя-логопеда в спеціальних закладах освіти для дітей з порушеннями інтелектуального розвитку має певну специфіку. </w:t>
      </w:r>
      <w:proofErr w:type="spellStart"/>
      <w:r w:rsidRPr="00904F79">
        <w:rPr>
          <w:rFonts w:ascii="Times New Roman" w:eastAsia="Calibri" w:hAnsi="Times New Roman" w:cs="Times New Roman"/>
          <w:sz w:val="28"/>
          <w:szCs w:val="28"/>
        </w:rPr>
        <w:t>Науковиця</w:t>
      </w:r>
      <w:proofErr w:type="spellEnd"/>
      <w:r w:rsidRPr="00904F79">
        <w:rPr>
          <w:rFonts w:ascii="Times New Roman" w:eastAsia="Calibri" w:hAnsi="Times New Roman" w:cs="Times New Roman"/>
          <w:sz w:val="28"/>
          <w:szCs w:val="28"/>
        </w:rPr>
        <w:t xml:space="preserve"> виокремлює наступні принципі навчально-виховного процесу:</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1. Особистісне орієнтування – орієнтування на дитину, її психоемоційні особливості;</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2. Емоційна підтримка – створення на заняттях емоційно-комфортної обстановки;</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3. Взаємодія з батьками, вихователями й педагогом-дефектологом;</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lang w:val="ru-RU"/>
        </w:rPr>
      </w:pPr>
      <w:r w:rsidRPr="00904F79">
        <w:rPr>
          <w:rFonts w:ascii="Times New Roman" w:eastAsia="Calibri" w:hAnsi="Times New Roman" w:cs="Times New Roman"/>
          <w:sz w:val="28"/>
          <w:szCs w:val="28"/>
        </w:rPr>
        <w:t xml:space="preserve">4. Ігровий контекст занять – формування позитивної мотивації навчання (Г. </w:t>
      </w:r>
      <w:proofErr w:type="spellStart"/>
      <w:r w:rsidRPr="00904F79">
        <w:rPr>
          <w:rFonts w:ascii="Times New Roman" w:eastAsia="Calibri" w:hAnsi="Times New Roman" w:cs="Times New Roman"/>
          <w:sz w:val="28"/>
          <w:szCs w:val="28"/>
        </w:rPr>
        <w:t>Лопатіна</w:t>
      </w:r>
      <w:proofErr w:type="spellEnd"/>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sz w:val="28"/>
          <w:szCs w:val="28"/>
          <w:lang w:val="ru-RU"/>
        </w:rPr>
        <w:t>[28].</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lang w:val="ru-RU"/>
        </w:rPr>
        <w:t xml:space="preserve">О. </w:t>
      </w:r>
      <w:proofErr w:type="spellStart"/>
      <w:r w:rsidRPr="00904F79">
        <w:rPr>
          <w:rFonts w:ascii="Times New Roman" w:eastAsia="Calibri" w:hAnsi="Times New Roman" w:cs="Times New Roman"/>
          <w:sz w:val="28"/>
          <w:szCs w:val="28"/>
          <w:lang w:val="ru-RU"/>
        </w:rPr>
        <w:t>Бєлова</w:t>
      </w:r>
      <w:proofErr w:type="spellEnd"/>
      <w:r w:rsidRPr="00904F79">
        <w:rPr>
          <w:rFonts w:ascii="Times New Roman" w:eastAsia="Calibri" w:hAnsi="Times New Roman" w:cs="Times New Roman"/>
          <w:sz w:val="28"/>
          <w:szCs w:val="28"/>
          <w:lang w:val="ru-RU"/>
        </w:rPr>
        <w:t xml:space="preserve">, О. </w:t>
      </w:r>
      <w:proofErr w:type="spellStart"/>
      <w:r w:rsidRPr="00904F79">
        <w:rPr>
          <w:rFonts w:ascii="Times New Roman" w:eastAsia="Calibri" w:hAnsi="Times New Roman" w:cs="Times New Roman"/>
          <w:sz w:val="28"/>
          <w:szCs w:val="28"/>
          <w:lang w:val="ru-RU"/>
        </w:rPr>
        <w:t>Боряк</w:t>
      </w:r>
      <w:proofErr w:type="spellEnd"/>
      <w:r w:rsidRPr="00904F79">
        <w:rPr>
          <w:rFonts w:ascii="Times New Roman" w:eastAsia="Calibri" w:hAnsi="Times New Roman" w:cs="Times New Roman"/>
          <w:sz w:val="28"/>
          <w:szCs w:val="28"/>
          <w:lang w:val="ru-RU"/>
        </w:rPr>
        <w:t>,</w:t>
      </w:r>
      <w:r w:rsidRPr="00904F79">
        <w:t xml:space="preserve"> </w:t>
      </w:r>
      <w:r w:rsidRPr="00904F79">
        <w:rPr>
          <w:rFonts w:ascii="Times New Roman" w:eastAsia="Calibri" w:hAnsi="Times New Roman" w:cs="Times New Roman"/>
          <w:sz w:val="28"/>
          <w:szCs w:val="28"/>
          <w:lang w:val="ru-RU"/>
        </w:rPr>
        <w:t xml:space="preserve">А. </w:t>
      </w:r>
      <w:proofErr w:type="spellStart"/>
      <w:r w:rsidRPr="00904F79">
        <w:rPr>
          <w:rFonts w:ascii="Times New Roman" w:eastAsia="Calibri" w:hAnsi="Times New Roman" w:cs="Times New Roman"/>
          <w:sz w:val="28"/>
          <w:szCs w:val="28"/>
          <w:lang w:val="ru-RU"/>
        </w:rPr>
        <w:t>Голюк</w:t>
      </w:r>
      <w:proofErr w:type="spellEnd"/>
      <w:r w:rsidRPr="00904F79">
        <w:rPr>
          <w:rFonts w:ascii="Times New Roman" w:eastAsia="Calibri" w:hAnsi="Times New Roman" w:cs="Times New Roman"/>
          <w:sz w:val="28"/>
          <w:szCs w:val="28"/>
          <w:lang w:val="ru-RU"/>
        </w:rPr>
        <w:t xml:space="preserve">, Н. </w:t>
      </w:r>
      <w:proofErr w:type="spellStart"/>
      <w:r w:rsidRPr="00904F79">
        <w:rPr>
          <w:rFonts w:ascii="Times New Roman" w:eastAsia="Calibri" w:hAnsi="Times New Roman" w:cs="Times New Roman"/>
          <w:sz w:val="28"/>
          <w:szCs w:val="28"/>
          <w:lang w:val="ru-RU"/>
        </w:rPr>
        <w:t>Родюк</w:t>
      </w:r>
      <w:proofErr w:type="spellEnd"/>
      <w:r w:rsidRPr="00904F79">
        <w:rPr>
          <w:rFonts w:ascii="Times New Roman" w:eastAsia="Calibri" w:hAnsi="Times New Roman" w:cs="Times New Roman"/>
          <w:b/>
          <w:sz w:val="28"/>
          <w:szCs w:val="28"/>
          <w:lang w:val="ru-RU"/>
        </w:rPr>
        <w:t xml:space="preserve"> </w:t>
      </w:r>
      <w:r w:rsidRPr="00904F79">
        <w:rPr>
          <w:rFonts w:ascii="Times New Roman" w:eastAsia="Calibri" w:hAnsi="Times New Roman" w:cs="Times New Roman"/>
          <w:sz w:val="28"/>
          <w:szCs w:val="28"/>
        </w:rPr>
        <w:t xml:space="preserve">за результатами спостережень за освітнім процесом учнів з порушеннями інтелектуального розвитку, виділяють такі специфічні особливості логопедичної роботи з </w:t>
      </w:r>
      <w:proofErr w:type="gramStart"/>
      <w:r w:rsidRPr="00904F79">
        <w:rPr>
          <w:rFonts w:ascii="Times New Roman" w:eastAsia="Calibri" w:hAnsi="Times New Roman" w:cs="Times New Roman"/>
          <w:sz w:val="28"/>
          <w:szCs w:val="28"/>
        </w:rPr>
        <w:t>такою</w:t>
      </w:r>
      <w:proofErr w:type="gramEnd"/>
      <w:r w:rsidRPr="00904F79">
        <w:rPr>
          <w:rFonts w:ascii="Times New Roman" w:eastAsia="Calibri" w:hAnsi="Times New Roman" w:cs="Times New Roman"/>
          <w:sz w:val="28"/>
          <w:szCs w:val="28"/>
        </w:rPr>
        <w:t xml:space="preserve"> категорією «особливих» дітей:</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1. Постійний пошук індивідуальних підходів до дитини</w:t>
      </w:r>
      <w:r w:rsidRPr="00904F79">
        <w:rPr>
          <w:rFonts w:ascii="Times New Roman" w:eastAsia="Calibri" w:hAnsi="Times New Roman" w:cs="Times New Roman"/>
          <w:sz w:val="28"/>
          <w:szCs w:val="28"/>
        </w:rPr>
        <w:t>. Кожний вихованець у повному сенсі «особливий»: у нього свій тип сприйняття, уваги, пам’яті, характер і темперамент. Всі психічні прояви в «особливих» дітей виражені більш яскраво, рельєфно в порівнянні зі звичайними дітьми. Це унеможливлює роботу зі стандартної технології: кожна дитина вимагає свого підходу;</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2. Логопедичні заняття носять комбінований та ігровий характер</w:t>
      </w:r>
      <w:r w:rsidRPr="00904F79">
        <w:rPr>
          <w:rFonts w:ascii="Times New Roman" w:eastAsia="Calibri" w:hAnsi="Times New Roman" w:cs="Times New Roman"/>
          <w:sz w:val="28"/>
          <w:szCs w:val="28"/>
        </w:rPr>
        <w:t xml:space="preserve">. Заняття містить у собі роботу над рухливістю артикуляційного апарата, над звуками мовлення, розвитком фонематичного слуху, лексико-граматичного складу мови, діалогічним мовленням. Всі заняття проходять в ігровій формі. </w:t>
      </w:r>
      <w:r w:rsidRPr="00904F79">
        <w:rPr>
          <w:rFonts w:ascii="Times New Roman" w:eastAsia="Calibri" w:hAnsi="Times New Roman" w:cs="Times New Roman"/>
          <w:sz w:val="28"/>
          <w:szCs w:val="28"/>
        </w:rPr>
        <w:lastRenderedPageBreak/>
        <w:t>Використовуються мовні ігри, яскраві, цікаві іграшки. Гра є необхідністю, без якої неможливі позитивні результати;</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3. Формування наслідувальної діяльності.</w:t>
      </w:r>
      <w:r w:rsidRPr="00904F79">
        <w:rPr>
          <w:rFonts w:ascii="Times New Roman" w:eastAsia="Calibri" w:hAnsi="Times New Roman" w:cs="Times New Roman"/>
          <w:sz w:val="28"/>
          <w:szCs w:val="28"/>
        </w:rPr>
        <w:t xml:space="preserve"> Перший крок </w:t>
      </w:r>
      <w:proofErr w:type="spellStart"/>
      <w:r w:rsidRPr="00904F79">
        <w:rPr>
          <w:rFonts w:ascii="Times New Roman" w:eastAsia="Calibri" w:hAnsi="Times New Roman" w:cs="Times New Roman"/>
          <w:sz w:val="28"/>
          <w:szCs w:val="28"/>
        </w:rPr>
        <w:t>корекційної</w:t>
      </w:r>
      <w:proofErr w:type="spellEnd"/>
      <w:r w:rsidRPr="00904F79">
        <w:rPr>
          <w:rFonts w:ascii="Times New Roman" w:eastAsia="Calibri" w:hAnsi="Times New Roman" w:cs="Times New Roman"/>
          <w:sz w:val="28"/>
          <w:szCs w:val="28"/>
        </w:rPr>
        <w:t xml:space="preserve"> роботи – розвиток довільної уваги. Важливо, щоб дитина «побачила», «почула», звикла вслухуватися в мову. Тому логопед починає роботу з наслідувальної здатності дитини, учить його наслідувати дії з предметами, рухам рук, ніг, голови. Це – основа для переходу до наслідування артикуляційним рухам, звукам, словам;</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4. Організація контексту занять.</w:t>
      </w:r>
      <w:r w:rsidRPr="00904F79">
        <w:rPr>
          <w:rFonts w:ascii="Times New Roman" w:eastAsia="Calibri" w:hAnsi="Times New Roman" w:cs="Times New Roman"/>
          <w:sz w:val="28"/>
          <w:szCs w:val="28"/>
        </w:rPr>
        <w:t xml:space="preserve"> Розташування обладнання, відсутність зайвих предметів у полі зору дитини, використання іграшок, до яких у неї є особливе відношення й специфічний інтерес, місце розташування логопеда. Важливо відзначити, що те, до чого звикають «особливі» діти, впливає на успішність занять. Тому важливо знати їхні звички й використати це в організації контексту занять;</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5. Повільний темп формування нових навичок.</w:t>
      </w:r>
      <w:r w:rsidRPr="00904F79">
        <w:rPr>
          <w:rFonts w:ascii="Times New Roman" w:eastAsia="Calibri" w:hAnsi="Times New Roman" w:cs="Times New Roman"/>
          <w:sz w:val="28"/>
          <w:szCs w:val="28"/>
        </w:rPr>
        <w:t xml:space="preserve"> Може здатися, що робота логопеда ні до чого не приводить, проходить даремно. Від «особливих» дітей неможливо очікувати швидкого результату. У них немає оперативного реагування. Вони тривалий час «поглинають» інформацію, начебто «записують» її на свій внутрішній магнітофон. Іноді результат роботи може з’явитися через 2-3 роки. Ця особливість сприйняття дітей з інтелектуальними порушеннями не повинна лякати педагогів;</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b/>
          <w:sz w:val="28"/>
          <w:szCs w:val="28"/>
          <w:lang w:val="ru-RU"/>
        </w:rPr>
      </w:pPr>
      <w:r w:rsidRPr="00904F79">
        <w:rPr>
          <w:rFonts w:ascii="Times New Roman" w:eastAsia="Calibri" w:hAnsi="Times New Roman" w:cs="Times New Roman"/>
          <w:i/>
          <w:sz w:val="28"/>
          <w:szCs w:val="28"/>
        </w:rPr>
        <w:t>6. Постійна затребуваність придбаних навичок.</w:t>
      </w:r>
      <w:r w:rsidRPr="00904F79">
        <w:rPr>
          <w:rFonts w:ascii="Times New Roman" w:eastAsia="Calibri" w:hAnsi="Times New Roman" w:cs="Times New Roman"/>
          <w:sz w:val="28"/>
          <w:szCs w:val="28"/>
        </w:rPr>
        <w:t xml:space="preserve"> Вся логопедична робота проходила б без результату при відсутності тісного контакту з батьками, вихователем і дефектологом. Саме вони забезпечують затребуваність тих навичок, над якими йде робота на логопедичних заняттях. Спільно проговорюються дрібні зміни в поведінці дитини, логопед просить батьків вдома, а педагогів на заняттях провокувати дитини на застосування навичок, що відпрацьовують </w:t>
      </w:r>
      <w:r w:rsidRPr="00904F79">
        <w:rPr>
          <w:rFonts w:ascii="Times New Roman" w:eastAsia="Calibri" w:hAnsi="Times New Roman" w:cs="Times New Roman"/>
          <w:sz w:val="28"/>
          <w:szCs w:val="28"/>
          <w:lang w:val="ru-RU"/>
        </w:rPr>
        <w:t>[42</w:t>
      </w:r>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sz w:val="28"/>
          <w:szCs w:val="28"/>
          <w:lang w:val="ru-RU"/>
        </w:rPr>
        <w:t>3</w:t>
      </w:r>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sz w:val="28"/>
          <w:szCs w:val="28"/>
          <w:lang w:val="ru-RU"/>
        </w:rPr>
        <w:t>7].</w:t>
      </w:r>
    </w:p>
    <w:p w:rsidR="00904F79" w:rsidRPr="00904F79" w:rsidRDefault="00904F79" w:rsidP="00904F79">
      <w:pPr>
        <w:spacing w:before="100" w:after="100" w:line="360" w:lineRule="auto"/>
        <w:contextualSpacing/>
        <w:jc w:val="center"/>
        <w:rPr>
          <w:rFonts w:ascii="Times New Roman" w:eastAsia="Calibri" w:hAnsi="Times New Roman" w:cs="Times New Roman"/>
          <w:b/>
          <w:sz w:val="28"/>
          <w:szCs w:val="28"/>
          <w:lang w:val="ru-RU"/>
        </w:rPr>
      </w:pPr>
    </w:p>
    <w:p w:rsidR="00904F79" w:rsidRPr="00904F79" w:rsidRDefault="00904F79" w:rsidP="00904F79">
      <w:pPr>
        <w:spacing w:before="100" w:after="100" w:line="360" w:lineRule="auto"/>
        <w:contextualSpacing/>
        <w:jc w:val="center"/>
        <w:rPr>
          <w:rFonts w:ascii="Times New Roman" w:eastAsia="Calibri" w:hAnsi="Times New Roman" w:cs="Times New Roman"/>
          <w:b/>
          <w:sz w:val="28"/>
          <w:szCs w:val="28"/>
        </w:rPr>
      </w:pPr>
    </w:p>
    <w:p w:rsidR="00904F79" w:rsidRPr="00904F79" w:rsidRDefault="00904F79" w:rsidP="00904F79">
      <w:pPr>
        <w:spacing w:before="100" w:after="100" w:line="360" w:lineRule="auto"/>
        <w:contextualSpacing/>
        <w:jc w:val="center"/>
        <w:rPr>
          <w:rFonts w:ascii="Times New Roman" w:eastAsia="Calibri" w:hAnsi="Times New Roman" w:cs="Times New Roman"/>
          <w:b/>
          <w:sz w:val="28"/>
          <w:szCs w:val="28"/>
        </w:rPr>
      </w:pPr>
    </w:p>
    <w:p w:rsidR="00904F79" w:rsidRPr="00904F79" w:rsidRDefault="00904F79" w:rsidP="00904F79">
      <w:pPr>
        <w:spacing w:before="100" w:after="100" w:line="360" w:lineRule="auto"/>
        <w:contextualSpacing/>
        <w:rPr>
          <w:rFonts w:ascii="Times New Roman" w:eastAsia="Calibri" w:hAnsi="Times New Roman" w:cs="Times New Roman"/>
          <w:b/>
          <w:sz w:val="28"/>
          <w:szCs w:val="28"/>
          <w:lang w:val="ru-RU"/>
        </w:rPr>
      </w:pPr>
    </w:p>
    <w:p w:rsidR="00904F79" w:rsidRPr="00904F79" w:rsidRDefault="00904F79" w:rsidP="00904F79">
      <w:pPr>
        <w:spacing w:before="100" w:after="100" w:line="360" w:lineRule="auto"/>
        <w:contextualSpacing/>
        <w:jc w:val="center"/>
        <w:rPr>
          <w:rFonts w:ascii="Times New Roman" w:eastAsia="Calibri" w:hAnsi="Times New Roman" w:cs="Times New Roman"/>
          <w:b/>
          <w:sz w:val="28"/>
          <w:szCs w:val="28"/>
        </w:rPr>
      </w:pPr>
      <w:r w:rsidRPr="00904F79">
        <w:rPr>
          <w:rFonts w:ascii="Times New Roman" w:eastAsia="Calibri" w:hAnsi="Times New Roman" w:cs="Times New Roman"/>
          <w:b/>
          <w:sz w:val="28"/>
          <w:szCs w:val="28"/>
        </w:rPr>
        <w:t>Висновки до першого розділу</w:t>
      </w:r>
    </w:p>
    <w:p w:rsidR="00904F79" w:rsidRPr="00904F79" w:rsidRDefault="00904F79" w:rsidP="00904F79">
      <w:pPr>
        <w:spacing w:before="100" w:after="100" w:line="360" w:lineRule="auto"/>
        <w:contextualSpacing/>
        <w:jc w:val="center"/>
        <w:rPr>
          <w:rFonts w:ascii="Times New Roman" w:eastAsia="Calibri" w:hAnsi="Times New Roman" w:cs="Times New Roman"/>
          <w:b/>
          <w:sz w:val="28"/>
          <w:szCs w:val="28"/>
        </w:rPr>
      </w:pPr>
    </w:p>
    <w:p w:rsidR="00904F79" w:rsidRPr="00904F79" w:rsidRDefault="00904F79" w:rsidP="00904F79">
      <w:pPr>
        <w:spacing w:after="0" w:line="360" w:lineRule="auto"/>
        <w:ind w:firstLine="709"/>
        <w:jc w:val="both"/>
        <w:rPr>
          <w:rFonts w:ascii="Times New Roman" w:eastAsia="Calibri" w:hAnsi="Times New Roman" w:cs="Times New Roman"/>
          <w:b/>
          <w:sz w:val="28"/>
          <w:szCs w:val="28"/>
        </w:rPr>
      </w:pPr>
      <w:r w:rsidRPr="00904F79">
        <w:rPr>
          <w:rFonts w:ascii="Times New Roman" w:eastAsia="Calibri" w:hAnsi="Times New Roman" w:cs="Times New Roman"/>
          <w:sz w:val="28"/>
          <w:szCs w:val="28"/>
        </w:rPr>
        <w:t xml:space="preserve">Здійснено теоретичний аналіз спеціальної психолого–педагогічної літератури з проблеми дослідження, що засвідчило суттєву зацікавленість науковцями питанням щодо формування діалогічного мовлення дітей з інтелектуальними порушеннями. Відповідно, встановлено: </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lang w:val="ru-RU"/>
        </w:rPr>
      </w:pPr>
      <w:r w:rsidRPr="00904F79">
        <w:rPr>
          <w:rFonts w:ascii="Times New Roman" w:eastAsia="Calibri" w:hAnsi="Times New Roman" w:cs="Times New Roman"/>
          <w:sz w:val="28"/>
          <w:szCs w:val="28"/>
        </w:rPr>
        <w:t xml:space="preserve">Діалогічне мовлення характеризується певними комунікативними психологічними й лінгвістичними особливостями. Діалогічне мовлення – найбільш проста форма усного мовлення: воно підтримується співрозмовниками. Ситуативне й емоційне, бо мовці використовують різні засоби виразності (міміку, жести, інтонацію та ін.). Це мовлення найбільш просте за синтаксисом: воно складається із запитань і відповідей, реплік, коротких повідомлень, незакінчених речень. </w:t>
      </w:r>
    </w:p>
    <w:p w:rsidR="00904F79" w:rsidRPr="00904F79" w:rsidRDefault="00904F79" w:rsidP="00904F79">
      <w:pPr>
        <w:spacing w:before="100" w:after="10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Досліджено, що діалогічне мовлення – це процес взаємодії двох або більше учасників спілкування. Тому в межах мовленнєвого акту кожен з учасників по черзі виступає як слухач і як мовець. Розвиток діалогічного мовлення сприймається як розвиток навичок розуміння та використання мови: розвиток фонематичного слуху та аналізу голосу, словникового запасу, усвідомлення будови слів, формування граматичних категорій, розвиток комунікативних умінь, </w:t>
      </w:r>
      <w:proofErr w:type="spellStart"/>
      <w:r w:rsidRPr="00904F79">
        <w:rPr>
          <w:rFonts w:ascii="Times New Roman" w:eastAsia="Calibri" w:hAnsi="Times New Roman" w:cs="Times New Roman"/>
          <w:sz w:val="28"/>
          <w:szCs w:val="28"/>
        </w:rPr>
        <w:t>умінь</w:t>
      </w:r>
      <w:proofErr w:type="spellEnd"/>
      <w:r w:rsidRPr="00904F79">
        <w:rPr>
          <w:rFonts w:ascii="Times New Roman" w:eastAsia="Calibri" w:hAnsi="Times New Roman" w:cs="Times New Roman"/>
          <w:sz w:val="28"/>
          <w:szCs w:val="28"/>
        </w:rPr>
        <w:t xml:space="preserve"> і навичок зв’язного мовлення. </w:t>
      </w:r>
    </w:p>
    <w:p w:rsidR="00904F79" w:rsidRPr="00904F79" w:rsidRDefault="00904F79" w:rsidP="00904F79">
      <w:pPr>
        <w:spacing w:after="0" w:line="360" w:lineRule="auto"/>
        <w:ind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Діалогічний розвиток мовлення дітей з інтелектуальними порушеннями є одним з основних компонентів їхньої готовності до школи. Вивчення рівня засвоєння мовлення дає змогу отримати дані не лише про мовні здібності дітей, а й про їх цілісний розумовий розвиток. Для того, щоб зрозуміти суть мовленнєвої готовності до школи, ми повинні мати чітке уявлення про те, що входить до змісту усних навичок і які найважливіші компоненти вивчення мови.</w:t>
      </w:r>
    </w:p>
    <w:p w:rsidR="00904F79" w:rsidRPr="00904F79" w:rsidRDefault="00904F79" w:rsidP="00904F79">
      <w:pPr>
        <w:pStyle w:val="ae"/>
        <w:spacing w:line="360" w:lineRule="auto"/>
        <w:ind w:firstLine="709"/>
        <w:jc w:val="both"/>
        <w:rPr>
          <w:rFonts w:ascii="Times New Roman" w:hAnsi="Times New Roman" w:cs="Times New Roman"/>
          <w:sz w:val="28"/>
          <w:szCs w:val="32"/>
        </w:rPr>
      </w:pPr>
      <w:r w:rsidRPr="00904F79">
        <w:rPr>
          <w:rFonts w:ascii="Times New Roman" w:eastAsia="Calibri" w:hAnsi="Times New Roman" w:cs="Times New Roman"/>
          <w:sz w:val="28"/>
          <w:szCs w:val="28"/>
          <w:lang w:val="uk-UA"/>
        </w:rPr>
        <w:t xml:space="preserve">Логопедична робота являється важливою складовою частиною комплексної </w:t>
      </w:r>
      <w:proofErr w:type="spellStart"/>
      <w:r w:rsidRPr="00904F79">
        <w:rPr>
          <w:rFonts w:ascii="Times New Roman" w:eastAsia="Calibri" w:hAnsi="Times New Roman" w:cs="Times New Roman"/>
          <w:sz w:val="28"/>
          <w:szCs w:val="28"/>
          <w:lang w:val="uk-UA"/>
        </w:rPr>
        <w:t>медико-педагогічної</w:t>
      </w:r>
      <w:proofErr w:type="spellEnd"/>
      <w:r w:rsidRPr="00904F79">
        <w:rPr>
          <w:rFonts w:ascii="Times New Roman" w:eastAsia="Calibri" w:hAnsi="Times New Roman" w:cs="Times New Roman"/>
          <w:sz w:val="28"/>
          <w:szCs w:val="28"/>
          <w:lang w:val="uk-UA"/>
        </w:rPr>
        <w:t xml:space="preserve"> реабілітації та соціальної адаптації дітей з інтелектуальними порушеннями. </w:t>
      </w:r>
      <w:r w:rsidRPr="00904F79">
        <w:rPr>
          <w:rFonts w:ascii="Times New Roman" w:eastAsia="Calibri" w:hAnsi="Times New Roman" w:cs="Times New Roman"/>
          <w:sz w:val="28"/>
          <w:szCs w:val="28"/>
        </w:rPr>
        <w:t xml:space="preserve">Вона направлена перш за все на </w:t>
      </w:r>
      <w:r w:rsidRPr="00904F79">
        <w:rPr>
          <w:rFonts w:ascii="Times New Roman" w:eastAsia="Calibri" w:hAnsi="Times New Roman" w:cs="Times New Roman"/>
          <w:sz w:val="28"/>
          <w:szCs w:val="28"/>
          <w:lang w:val="uk-UA"/>
        </w:rPr>
        <w:t xml:space="preserve">корекцію та </w:t>
      </w:r>
      <w:r w:rsidRPr="00904F79">
        <w:rPr>
          <w:rFonts w:ascii="Times New Roman" w:eastAsia="Calibri" w:hAnsi="Times New Roman" w:cs="Times New Roman"/>
          <w:sz w:val="28"/>
          <w:szCs w:val="28"/>
          <w:lang w:val="uk-UA"/>
        </w:rPr>
        <w:lastRenderedPageBreak/>
        <w:t>компенсацію порушення мовленнєвої сторони особистості</w:t>
      </w:r>
      <w:r w:rsidRPr="00904F79">
        <w:rPr>
          <w:rFonts w:ascii="Times New Roman" w:eastAsia="Calibri" w:hAnsi="Times New Roman" w:cs="Times New Roman"/>
          <w:sz w:val="28"/>
          <w:szCs w:val="28"/>
        </w:rPr>
        <w:t xml:space="preserve">. </w:t>
      </w:r>
      <w:r w:rsidRPr="00904F79">
        <w:rPr>
          <w:rFonts w:ascii="Times New Roman" w:hAnsi="Times New Roman" w:cs="Times New Roman"/>
          <w:sz w:val="28"/>
          <w:szCs w:val="32"/>
          <w:lang w:val="uk-UA"/>
        </w:rPr>
        <w:t xml:space="preserve">Для дітей із інтелектуальними порушеннями, розвиток діалогічного мовлення вимагає спеціальних </w:t>
      </w:r>
      <w:proofErr w:type="gramStart"/>
      <w:r w:rsidRPr="00904F79">
        <w:rPr>
          <w:rFonts w:ascii="Times New Roman" w:hAnsi="Times New Roman" w:cs="Times New Roman"/>
          <w:sz w:val="28"/>
          <w:szCs w:val="32"/>
          <w:lang w:val="uk-UA"/>
        </w:rPr>
        <w:t>п</w:t>
      </w:r>
      <w:proofErr w:type="gramEnd"/>
      <w:r w:rsidRPr="00904F79">
        <w:rPr>
          <w:rFonts w:ascii="Times New Roman" w:hAnsi="Times New Roman" w:cs="Times New Roman"/>
          <w:sz w:val="28"/>
          <w:szCs w:val="32"/>
          <w:lang w:val="uk-UA"/>
        </w:rPr>
        <w:t>ідходів, індивідуальних програм та більшої уваги до розвитку основних комунікативних навичок, таких як слухання, виразне мовлення, а також розвитку вмінь спілкуватися з іншими в їхньому темпі та на рівні, що відповідає їхнім можливостям.</w:t>
      </w:r>
      <w:r w:rsidRPr="00904F79">
        <w:rPr>
          <w:rFonts w:ascii="Times New Roman" w:hAnsi="Times New Roman" w:cs="Times New Roman"/>
          <w:sz w:val="28"/>
          <w:szCs w:val="32"/>
          <w:lang w:val="uk-UA"/>
        </w:rPr>
        <w:br w:type="page"/>
      </w:r>
    </w:p>
    <w:p w:rsidR="00904F79" w:rsidRPr="00904F79" w:rsidRDefault="00904F79" w:rsidP="00904F79">
      <w:pPr>
        <w:spacing w:after="0" w:line="360" w:lineRule="auto"/>
        <w:ind w:firstLine="709"/>
        <w:contextualSpacing/>
        <w:jc w:val="center"/>
        <w:rPr>
          <w:rFonts w:ascii="Times New Roman" w:eastAsia="Times New Roman" w:hAnsi="Times New Roman"/>
          <w:b/>
          <w:color w:val="000000"/>
          <w:sz w:val="28"/>
          <w:szCs w:val="28"/>
          <w:lang w:eastAsia="ru-RU"/>
        </w:rPr>
      </w:pPr>
      <w:r w:rsidRPr="00904F79">
        <w:rPr>
          <w:rFonts w:ascii="Times New Roman" w:eastAsia="Times New Roman" w:hAnsi="Times New Roman"/>
          <w:b/>
          <w:color w:val="000000"/>
          <w:sz w:val="28"/>
          <w:szCs w:val="28"/>
          <w:lang w:eastAsia="ru-RU"/>
        </w:rPr>
        <w:lastRenderedPageBreak/>
        <w:t xml:space="preserve">РОЗДІЛ 2. </w:t>
      </w:r>
    </w:p>
    <w:p w:rsidR="00904F79" w:rsidRPr="00904F79" w:rsidRDefault="00904F79" w:rsidP="00904F79">
      <w:pPr>
        <w:spacing w:after="0" w:line="360" w:lineRule="auto"/>
        <w:ind w:firstLine="709"/>
        <w:contextualSpacing/>
        <w:jc w:val="center"/>
        <w:rPr>
          <w:rFonts w:ascii="Times New Roman" w:eastAsia="Times New Roman" w:hAnsi="Times New Roman"/>
          <w:b/>
          <w:bCs/>
          <w:color w:val="000000"/>
          <w:sz w:val="28"/>
          <w:szCs w:val="28"/>
          <w:lang w:eastAsia="ru-RU"/>
        </w:rPr>
      </w:pPr>
      <w:r w:rsidRPr="00904F79">
        <w:rPr>
          <w:rFonts w:ascii="Times New Roman" w:eastAsia="Times New Roman" w:hAnsi="Times New Roman"/>
          <w:b/>
          <w:color w:val="000000"/>
          <w:sz w:val="28"/>
          <w:szCs w:val="28"/>
          <w:lang w:eastAsia="ru-RU"/>
        </w:rPr>
        <w:t>Е</w:t>
      </w:r>
      <w:r w:rsidRPr="00904F79">
        <w:rPr>
          <w:rFonts w:ascii="Times New Roman" w:eastAsia="Times New Roman" w:hAnsi="Times New Roman"/>
          <w:b/>
          <w:bCs/>
          <w:color w:val="000000"/>
          <w:sz w:val="28"/>
          <w:szCs w:val="28"/>
          <w:lang w:eastAsia="ru-RU"/>
        </w:rPr>
        <w:t>МПІРИЧНЕ ДОСЛІДЖЕННЯ СТАНУ СФОРМОВАНОСТІ ДІАЛОГІЧНОГО МОВЛЕННЯ У МОЛОДШИХ ШКОЛЯРІВ З ІНТЕЛЕТУАЛЬНИМИ ПОРУШЕННЯМИ</w:t>
      </w:r>
    </w:p>
    <w:p w:rsidR="00904F79" w:rsidRPr="00904F79" w:rsidRDefault="00904F79" w:rsidP="00904F79">
      <w:pPr>
        <w:spacing w:after="0" w:line="360" w:lineRule="auto"/>
        <w:ind w:firstLine="709"/>
        <w:contextualSpacing/>
        <w:jc w:val="center"/>
        <w:rPr>
          <w:rFonts w:ascii="Times New Roman" w:eastAsia="Times New Roman" w:hAnsi="Times New Roman" w:cs="Times New Roman"/>
          <w:b/>
          <w:color w:val="000000"/>
          <w:sz w:val="28"/>
          <w:szCs w:val="28"/>
          <w:lang w:eastAsia="ru-RU"/>
        </w:rPr>
      </w:pPr>
    </w:p>
    <w:p w:rsidR="00904F79" w:rsidRPr="00904F79" w:rsidRDefault="00904F79" w:rsidP="00904F79">
      <w:pPr>
        <w:spacing w:after="0" w:line="360" w:lineRule="auto"/>
        <w:ind w:firstLine="709"/>
        <w:contextualSpacing/>
        <w:jc w:val="center"/>
        <w:rPr>
          <w:rFonts w:ascii="Times New Roman" w:eastAsia="Calibri" w:hAnsi="Times New Roman" w:cs="Times New Roman"/>
          <w:b/>
          <w:sz w:val="28"/>
          <w:szCs w:val="28"/>
        </w:rPr>
      </w:pPr>
      <w:r w:rsidRPr="00904F79">
        <w:rPr>
          <w:rFonts w:ascii="Times New Roman" w:eastAsia="Times New Roman" w:hAnsi="Times New Roman" w:cs="Times New Roman"/>
          <w:b/>
          <w:color w:val="000000"/>
          <w:sz w:val="28"/>
          <w:szCs w:val="28"/>
          <w:lang w:eastAsia="ru-RU"/>
        </w:rPr>
        <w:t xml:space="preserve">2.1. Завдання та методика </w:t>
      </w:r>
      <w:proofErr w:type="spellStart"/>
      <w:r w:rsidRPr="00904F79">
        <w:rPr>
          <w:rFonts w:ascii="Times New Roman" w:eastAsia="Times New Roman" w:hAnsi="Times New Roman" w:cs="Times New Roman"/>
          <w:b/>
          <w:color w:val="000000"/>
          <w:sz w:val="28"/>
          <w:szCs w:val="28"/>
          <w:lang w:eastAsia="ru-RU"/>
        </w:rPr>
        <w:t>констатувального</w:t>
      </w:r>
      <w:proofErr w:type="spellEnd"/>
      <w:r w:rsidRPr="00904F79">
        <w:rPr>
          <w:rFonts w:ascii="Times New Roman" w:eastAsia="Times New Roman" w:hAnsi="Times New Roman" w:cs="Times New Roman"/>
          <w:b/>
          <w:color w:val="000000"/>
          <w:sz w:val="28"/>
          <w:szCs w:val="28"/>
          <w:lang w:eastAsia="ru-RU"/>
        </w:rPr>
        <w:t xml:space="preserve"> дослідження щодо вивчення стану сформованості діалогічного мовлення у молодших школярів з інтелектуальними порушеннями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Одним із етапів нашого дослідження є аналіз спеціальної психолого-педагогічної літератури, яка свідчить, що діти з інтелектуальними труднощами мають особливості у формуванні діалогу та складання речення</w:t>
      </w:r>
      <w:r w:rsidRPr="00904F79">
        <w:t xml:space="preserve"> </w:t>
      </w:r>
      <w:r w:rsidRPr="00904F79">
        <w:rPr>
          <w:rFonts w:ascii="Times New Roman" w:hAnsi="Times New Roman" w:cs="Times New Roman"/>
          <w:sz w:val="28"/>
          <w:szCs w:val="28"/>
        </w:rPr>
        <w:t xml:space="preserve">(Г. Блеч, </w:t>
      </w:r>
      <w:r w:rsidRPr="00904F79">
        <w:rPr>
          <w:rFonts w:ascii="Times New Roman" w:eastAsia="Calibri" w:hAnsi="Times New Roman" w:cs="Times New Roman"/>
          <w:sz w:val="28"/>
          <w:szCs w:val="28"/>
        </w:rPr>
        <w:t xml:space="preserve">Л. </w:t>
      </w:r>
      <w:proofErr w:type="spellStart"/>
      <w:r w:rsidRPr="00904F79">
        <w:rPr>
          <w:rFonts w:ascii="Times New Roman" w:eastAsia="Calibri" w:hAnsi="Times New Roman" w:cs="Times New Roman"/>
          <w:sz w:val="28"/>
          <w:szCs w:val="28"/>
        </w:rPr>
        <w:t>Варзацька</w:t>
      </w:r>
      <w:proofErr w:type="spellEnd"/>
      <w:r w:rsidRPr="00904F79">
        <w:rPr>
          <w:rFonts w:ascii="Times New Roman" w:eastAsia="Calibri" w:hAnsi="Times New Roman" w:cs="Times New Roman"/>
          <w:sz w:val="28"/>
          <w:szCs w:val="28"/>
        </w:rPr>
        <w:t xml:space="preserve">, Є. </w:t>
      </w:r>
      <w:proofErr w:type="spellStart"/>
      <w:r w:rsidRPr="00904F79">
        <w:rPr>
          <w:rFonts w:ascii="Times New Roman" w:eastAsia="Calibri" w:hAnsi="Times New Roman" w:cs="Times New Roman"/>
          <w:sz w:val="28"/>
          <w:szCs w:val="28"/>
        </w:rPr>
        <w:t>Кузьмінська</w:t>
      </w:r>
      <w:proofErr w:type="spellEnd"/>
      <w:r w:rsidRPr="00904F79">
        <w:rPr>
          <w:rFonts w:ascii="Times New Roman" w:eastAsia="Calibri" w:hAnsi="Times New Roman" w:cs="Times New Roman"/>
          <w:sz w:val="28"/>
          <w:szCs w:val="28"/>
        </w:rPr>
        <w:t>, О. Петрик, О. Савченко, В. Тищенко, Н. Янко та ін.). До них належать труднощі скласти речення з запропонованих слів, малюнків, кубиків, обмежений комплексний набір слів, труднощі з висловлюванням думки і абстрактним мисленням, знижений рівень вміння розміщувати слова за логічною лінією, неспроможність побудувати зв’язне речення, невміння змінювати форму слів за родами, відмінками та числами, помилки при висловлюванні думки, а також проблеми з відображенням емоцій при діалозі.</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Відповідно, задля організації та реалізації </w:t>
      </w:r>
      <w:proofErr w:type="spellStart"/>
      <w:r w:rsidRPr="00904F79">
        <w:rPr>
          <w:rFonts w:ascii="Times New Roman" w:eastAsia="Calibri" w:hAnsi="Times New Roman" w:cs="Times New Roman"/>
          <w:sz w:val="28"/>
          <w:szCs w:val="28"/>
        </w:rPr>
        <w:t>констатувального</w:t>
      </w:r>
      <w:proofErr w:type="spellEnd"/>
      <w:r w:rsidRPr="00904F79">
        <w:rPr>
          <w:rFonts w:ascii="Times New Roman" w:eastAsia="Calibri" w:hAnsi="Times New Roman" w:cs="Times New Roman"/>
          <w:sz w:val="28"/>
          <w:szCs w:val="28"/>
        </w:rPr>
        <w:t xml:space="preserve"> дослідження варто вирішити такі </w:t>
      </w:r>
      <w:r w:rsidRPr="00904F79">
        <w:rPr>
          <w:rFonts w:ascii="Times New Roman" w:eastAsia="Calibri" w:hAnsi="Times New Roman" w:cs="Times New Roman"/>
          <w:i/>
          <w:sz w:val="28"/>
          <w:szCs w:val="28"/>
        </w:rPr>
        <w:t>завдання</w:t>
      </w:r>
      <w:r w:rsidRPr="00904F79">
        <w:rPr>
          <w:rFonts w:ascii="Times New Roman" w:eastAsia="Calibri" w:hAnsi="Times New Roman" w:cs="Times New Roman"/>
          <w:sz w:val="28"/>
          <w:szCs w:val="28"/>
        </w:rPr>
        <w:t>:</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1.</w:t>
      </w:r>
      <w:r w:rsidRPr="00904F79">
        <w:rPr>
          <w:rFonts w:ascii="Times New Roman" w:eastAsia="Calibri" w:hAnsi="Times New Roman" w:cs="Times New Roman"/>
          <w:sz w:val="28"/>
          <w:szCs w:val="28"/>
        </w:rPr>
        <w:tab/>
        <w:t>Здійснити теоретичний аналіз наукових джерел щодо розробленості теми дослідження;</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2.</w:t>
      </w:r>
      <w:r w:rsidRPr="00904F79">
        <w:rPr>
          <w:rFonts w:ascii="Times New Roman" w:eastAsia="Calibri" w:hAnsi="Times New Roman" w:cs="Times New Roman"/>
          <w:sz w:val="28"/>
          <w:szCs w:val="28"/>
        </w:rPr>
        <w:tab/>
        <w:t>Емпірично дослідити стан сформованості діалогічного мовлення у молодших школярів з інтелектуальними порушеннями;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3.</w:t>
      </w:r>
      <w:r w:rsidRPr="00904F79">
        <w:rPr>
          <w:rFonts w:ascii="Times New Roman" w:eastAsia="Calibri" w:hAnsi="Times New Roman" w:cs="Times New Roman"/>
          <w:sz w:val="28"/>
          <w:szCs w:val="28"/>
        </w:rPr>
        <w:tab/>
        <w:t>Визначити особливості сформованості діалогічного мовлення у означеної категорії школярів.</w:t>
      </w:r>
    </w:p>
    <w:p w:rsidR="00904F79" w:rsidRPr="00904F79" w:rsidRDefault="00904F79" w:rsidP="00904F79">
      <w:pPr>
        <w:spacing w:after="0" w:line="360" w:lineRule="auto"/>
        <w:ind w:firstLine="709"/>
        <w:jc w:val="both"/>
        <w:rPr>
          <w:rStyle w:val="Hyperlink0"/>
          <w:rFonts w:ascii="Times New Roman" w:hAnsi="Times New Roman" w:cs="Times New Roman"/>
        </w:rPr>
      </w:pPr>
      <w:r w:rsidRPr="00904F79">
        <w:rPr>
          <w:rStyle w:val="a4"/>
          <w:rFonts w:ascii="Times New Roman" w:hAnsi="Times New Roman" w:cs="Times New Roman"/>
          <w:i/>
          <w:iCs/>
          <w:sz w:val="28"/>
          <w:szCs w:val="28"/>
          <w:shd w:val="clear" w:color="auto" w:fill="FFFFFF"/>
        </w:rPr>
        <w:t>Мета дослідження</w:t>
      </w:r>
      <w:r w:rsidRPr="00904F79">
        <w:rPr>
          <w:rStyle w:val="Hyperlink0"/>
          <w:rFonts w:ascii="Times New Roman" w:hAnsi="Times New Roman" w:cs="Times New Roman"/>
        </w:rPr>
        <w:t xml:space="preserve"> </w:t>
      </w:r>
      <w:r w:rsidRPr="00904F79">
        <w:rPr>
          <w:rStyle w:val="a4"/>
          <w:rFonts w:ascii="Times New Roman" w:hAnsi="Times New Roman" w:cs="Times New Roman"/>
          <w:b/>
          <w:bCs/>
          <w:sz w:val="28"/>
          <w:szCs w:val="28"/>
          <w:shd w:val="clear" w:color="auto" w:fill="FFFFFF"/>
        </w:rPr>
        <w:t>–</w:t>
      </w:r>
      <w:r w:rsidRPr="00904F79">
        <w:rPr>
          <w:rStyle w:val="Hyperlink0"/>
          <w:rFonts w:ascii="Times New Roman" w:hAnsi="Times New Roman" w:cs="Times New Roman"/>
        </w:rPr>
        <w:t xml:space="preserve"> </w:t>
      </w:r>
      <w:r w:rsidRPr="00904F79">
        <w:rPr>
          <w:rStyle w:val="Hyperlink0"/>
          <w:rFonts w:ascii="Times New Roman" w:hAnsi="Times New Roman" w:cs="Times New Roman"/>
          <w:lang w:val="uk-UA"/>
        </w:rPr>
        <w:t xml:space="preserve">визначити стан та особливості сформованості діалогічного мовлення у молодших школярів з інтелектуальними порушеннями.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lastRenderedPageBreak/>
        <w:t xml:space="preserve">Для досягнення означених цілей було визначено кілька питань, які виникли в результаті огляду доступної літератури, а також результатів нашого </w:t>
      </w:r>
      <w:proofErr w:type="spellStart"/>
      <w:r w:rsidRPr="00904F79">
        <w:rPr>
          <w:rFonts w:ascii="Times New Roman" w:eastAsia="Calibri" w:hAnsi="Times New Roman" w:cs="Times New Roman"/>
          <w:sz w:val="28"/>
          <w:szCs w:val="28"/>
        </w:rPr>
        <w:t>констатувального</w:t>
      </w:r>
      <w:proofErr w:type="spellEnd"/>
      <w:r w:rsidRPr="00904F79">
        <w:rPr>
          <w:rFonts w:ascii="Times New Roman" w:eastAsia="Calibri" w:hAnsi="Times New Roman" w:cs="Times New Roman"/>
          <w:sz w:val="28"/>
          <w:szCs w:val="28"/>
        </w:rPr>
        <w:t xml:space="preserve"> дослідження щодо вивчення стану сформованості діалогічного мовлення у молодших школярів з інтелектуальними порушеннями.</w:t>
      </w:r>
    </w:p>
    <w:p w:rsidR="00904F79" w:rsidRPr="00904F79" w:rsidRDefault="00904F79" w:rsidP="00904F79">
      <w:pPr>
        <w:numPr>
          <w:ilvl w:val="0"/>
          <w:numId w:val="1"/>
        </w:numPr>
        <w:tabs>
          <w:tab w:val="left" w:pos="1134"/>
        </w:tabs>
        <w:spacing w:after="0" w:line="360" w:lineRule="auto"/>
        <w:ind w:left="0"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В якому стані знаходиться сформованість діалогічного мовлення?</w:t>
      </w:r>
    </w:p>
    <w:p w:rsidR="00904F79" w:rsidRPr="00904F79" w:rsidRDefault="00904F79" w:rsidP="00904F79">
      <w:pPr>
        <w:numPr>
          <w:ilvl w:val="0"/>
          <w:numId w:val="1"/>
        </w:numPr>
        <w:tabs>
          <w:tab w:val="left" w:pos="1134"/>
        </w:tabs>
        <w:spacing w:after="0" w:line="360" w:lineRule="auto"/>
        <w:ind w:left="0"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На якому рівні знаходиться вивчення стану сформованості діалогічного мовлення у молодших школярів з інтелектуальними порушеннями в науковій літературі?</w:t>
      </w:r>
    </w:p>
    <w:p w:rsidR="00904F79" w:rsidRPr="00904F79" w:rsidRDefault="00904F79" w:rsidP="00904F79">
      <w:pPr>
        <w:numPr>
          <w:ilvl w:val="0"/>
          <w:numId w:val="1"/>
        </w:numPr>
        <w:tabs>
          <w:tab w:val="left" w:pos="1134"/>
        </w:tabs>
        <w:spacing w:after="0" w:line="360" w:lineRule="auto"/>
        <w:ind w:left="0"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Яка краща методика для використання </w:t>
      </w:r>
      <w:proofErr w:type="spellStart"/>
      <w:r w:rsidRPr="00904F79">
        <w:rPr>
          <w:rFonts w:ascii="Times New Roman" w:eastAsia="Calibri" w:hAnsi="Times New Roman" w:cs="Times New Roman"/>
          <w:sz w:val="28"/>
          <w:szCs w:val="28"/>
        </w:rPr>
        <w:t>констатувального</w:t>
      </w:r>
      <w:proofErr w:type="spellEnd"/>
      <w:r w:rsidRPr="00904F79">
        <w:rPr>
          <w:rFonts w:ascii="Times New Roman" w:eastAsia="Calibri" w:hAnsi="Times New Roman" w:cs="Times New Roman"/>
          <w:sz w:val="28"/>
          <w:szCs w:val="28"/>
        </w:rPr>
        <w:t xml:space="preserve"> експерименту вивчення та аналізу сформованості діалогічного мовлення у дітей молодшого шкільного віку із інтелектуальним порушенням </w:t>
      </w:r>
    </w:p>
    <w:p w:rsidR="00904F79" w:rsidRPr="00904F79" w:rsidRDefault="00904F79" w:rsidP="00904F79">
      <w:pPr>
        <w:numPr>
          <w:ilvl w:val="0"/>
          <w:numId w:val="1"/>
        </w:numPr>
        <w:tabs>
          <w:tab w:val="left" w:pos="1134"/>
        </w:tabs>
        <w:spacing w:after="0" w:line="360" w:lineRule="auto"/>
        <w:ind w:left="0" w:firstLine="709"/>
        <w:contextualSpacing/>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Який стан діалогічного мовлення та особливості його сформованості?</w:t>
      </w:r>
    </w:p>
    <w:p w:rsidR="00904F79" w:rsidRPr="00904F79" w:rsidRDefault="00904F79" w:rsidP="00904F79">
      <w:pPr>
        <w:spacing w:after="0" w:line="360" w:lineRule="auto"/>
        <w:ind w:firstLine="709"/>
        <w:jc w:val="both"/>
        <w:rPr>
          <w:rFonts w:ascii="Times New Roman" w:eastAsia="Calibri" w:hAnsi="Times New Roman" w:cs="Times New Roman"/>
          <w:b/>
          <w:sz w:val="28"/>
          <w:szCs w:val="28"/>
        </w:rPr>
      </w:pPr>
      <w:r w:rsidRPr="00904F79">
        <w:rPr>
          <w:rFonts w:ascii="Times New Roman" w:eastAsia="Calibri" w:hAnsi="Times New Roman" w:cs="Times New Roman"/>
          <w:sz w:val="28"/>
          <w:szCs w:val="28"/>
        </w:rPr>
        <w:t xml:space="preserve">В основу дослідження та задля реалізації його мети було проаналізовано наукові напрацювання Г. </w:t>
      </w:r>
      <w:proofErr w:type="spellStart"/>
      <w:r w:rsidRPr="00904F79">
        <w:rPr>
          <w:rFonts w:ascii="Times New Roman" w:eastAsia="Calibri" w:hAnsi="Times New Roman" w:cs="Times New Roman"/>
          <w:sz w:val="28"/>
          <w:szCs w:val="28"/>
        </w:rPr>
        <w:t>Блеч</w:t>
      </w:r>
      <w:proofErr w:type="spellEnd"/>
      <w:r w:rsidRPr="00904F79">
        <w:rPr>
          <w:rFonts w:ascii="Times New Roman" w:eastAsia="Calibri" w:hAnsi="Times New Roman" w:cs="Times New Roman"/>
          <w:sz w:val="28"/>
          <w:szCs w:val="28"/>
        </w:rPr>
        <w:t>,</w:t>
      </w:r>
      <w:r w:rsidRPr="00904F79">
        <w:t xml:space="preserve"> </w:t>
      </w:r>
      <w:r w:rsidRPr="00904F79">
        <w:rPr>
          <w:rFonts w:ascii="Times New Roman" w:eastAsia="Calibri" w:hAnsi="Times New Roman" w:cs="Times New Roman"/>
          <w:sz w:val="28"/>
          <w:szCs w:val="28"/>
        </w:rPr>
        <w:t xml:space="preserve">Ю. Бойчук, О. </w:t>
      </w:r>
      <w:proofErr w:type="spellStart"/>
      <w:r w:rsidRPr="00904F79">
        <w:rPr>
          <w:rFonts w:ascii="Times New Roman" w:eastAsia="Calibri" w:hAnsi="Times New Roman" w:cs="Times New Roman"/>
          <w:sz w:val="28"/>
          <w:szCs w:val="28"/>
        </w:rPr>
        <w:t>Боряк</w:t>
      </w:r>
      <w:proofErr w:type="spellEnd"/>
      <w:r w:rsidRPr="00904F79">
        <w:rPr>
          <w:rFonts w:ascii="Times New Roman" w:eastAsia="Calibri" w:hAnsi="Times New Roman" w:cs="Times New Roman"/>
          <w:sz w:val="28"/>
          <w:szCs w:val="28"/>
        </w:rPr>
        <w:t xml:space="preserve">, </w:t>
      </w:r>
      <w:proofErr w:type="spellStart"/>
      <w:r w:rsidRPr="00904F79">
        <w:rPr>
          <w:rFonts w:ascii="Times New Roman" w:eastAsia="Calibri" w:hAnsi="Times New Roman" w:cs="Times New Roman"/>
          <w:sz w:val="28"/>
          <w:szCs w:val="28"/>
        </w:rPr>
        <w:t>А. Колупає</w:t>
      </w:r>
      <w:proofErr w:type="spellEnd"/>
      <w:r w:rsidRPr="00904F79">
        <w:rPr>
          <w:rFonts w:ascii="Times New Roman" w:eastAsia="Calibri" w:hAnsi="Times New Roman" w:cs="Times New Roman"/>
          <w:sz w:val="28"/>
          <w:szCs w:val="28"/>
        </w:rPr>
        <w:t xml:space="preserve">вої, В. </w:t>
      </w:r>
      <w:proofErr w:type="spellStart"/>
      <w:r w:rsidRPr="00904F79">
        <w:rPr>
          <w:rFonts w:ascii="Times New Roman" w:eastAsia="Calibri" w:hAnsi="Times New Roman" w:cs="Times New Roman"/>
          <w:sz w:val="28"/>
          <w:szCs w:val="28"/>
        </w:rPr>
        <w:t>Синьова</w:t>
      </w:r>
      <w:proofErr w:type="spellEnd"/>
      <w:r w:rsidRPr="00904F79">
        <w:rPr>
          <w:rFonts w:ascii="Times New Roman" w:eastAsia="Calibri" w:hAnsi="Times New Roman" w:cs="Times New Roman"/>
          <w:sz w:val="28"/>
          <w:szCs w:val="28"/>
        </w:rPr>
        <w:t xml:space="preserve">, О. </w:t>
      </w:r>
      <w:proofErr w:type="spellStart"/>
      <w:r w:rsidRPr="00904F79">
        <w:rPr>
          <w:rFonts w:ascii="Times New Roman" w:eastAsia="Calibri" w:hAnsi="Times New Roman" w:cs="Times New Roman"/>
          <w:sz w:val="28"/>
          <w:szCs w:val="28"/>
        </w:rPr>
        <w:t>Хайдарової</w:t>
      </w:r>
      <w:proofErr w:type="spellEnd"/>
      <w:r w:rsidRPr="00904F79">
        <w:rPr>
          <w:rFonts w:ascii="Times New Roman" w:eastAsia="Calibri" w:hAnsi="Times New Roman" w:cs="Times New Roman"/>
          <w:sz w:val="28"/>
          <w:szCs w:val="28"/>
        </w:rPr>
        <w:t xml:space="preserve"> та ін., які і лягли в основу розробки методики </w:t>
      </w:r>
      <w:proofErr w:type="spellStart"/>
      <w:r w:rsidRPr="00904F79">
        <w:rPr>
          <w:rFonts w:ascii="Times New Roman" w:eastAsia="Calibri" w:hAnsi="Times New Roman" w:cs="Times New Roman"/>
          <w:sz w:val="28"/>
          <w:szCs w:val="28"/>
        </w:rPr>
        <w:t>констатувального</w:t>
      </w:r>
      <w:proofErr w:type="spellEnd"/>
      <w:r w:rsidRPr="00904F79">
        <w:rPr>
          <w:rFonts w:ascii="Times New Roman" w:eastAsia="Calibri" w:hAnsi="Times New Roman" w:cs="Times New Roman"/>
          <w:sz w:val="28"/>
          <w:szCs w:val="28"/>
        </w:rPr>
        <w:t xml:space="preserve"> експерименту щодо дослідження стану сформованості діалогічного мовлення у дітей молодшого шкільного віку. Варто відзначити, що підібрані діагностичні завдання були адаптовані відповідно до віку та особливостей розвитку реципієнтів [2; 44; 3].</w:t>
      </w:r>
    </w:p>
    <w:p w:rsidR="00904F79" w:rsidRPr="00904F79" w:rsidRDefault="00904F79" w:rsidP="00904F79">
      <w:pPr>
        <w:spacing w:after="0" w:line="360" w:lineRule="auto"/>
        <w:ind w:firstLine="700"/>
        <w:jc w:val="both"/>
        <w:rPr>
          <w:rFonts w:ascii="Times New Roman" w:hAnsi="Times New Roman" w:cs="Times New Roman"/>
          <w:color w:val="000000" w:themeColor="text1"/>
          <w:sz w:val="28"/>
          <w:szCs w:val="28"/>
        </w:rPr>
      </w:pPr>
      <w:proofErr w:type="spellStart"/>
      <w:r w:rsidRPr="00904F79">
        <w:rPr>
          <w:rFonts w:ascii="Times New Roman" w:hAnsi="Times New Roman" w:cs="Times New Roman"/>
          <w:color w:val="000000" w:themeColor="text1"/>
          <w:sz w:val="28"/>
          <w:szCs w:val="28"/>
        </w:rPr>
        <w:t>Констатувальний</w:t>
      </w:r>
      <w:proofErr w:type="spellEnd"/>
      <w:r w:rsidRPr="00904F79">
        <w:rPr>
          <w:rFonts w:ascii="Times New Roman" w:hAnsi="Times New Roman" w:cs="Times New Roman"/>
          <w:color w:val="000000" w:themeColor="text1"/>
          <w:sz w:val="28"/>
          <w:szCs w:val="28"/>
        </w:rPr>
        <w:t xml:space="preserve"> етап дослідження </w:t>
      </w:r>
      <w:r w:rsidRPr="00904F79">
        <w:rPr>
          <w:rFonts w:ascii="Times New Roman" w:eastAsia="Times New Roman" w:hAnsi="Times New Roman" w:cs="Times New Roman"/>
          <w:color w:val="000000"/>
          <w:sz w:val="28"/>
          <w:szCs w:val="28"/>
          <w:lang w:eastAsia="uk-UA"/>
        </w:rPr>
        <w:t xml:space="preserve">проводився на базі </w:t>
      </w:r>
      <w:r w:rsidRPr="00904F79">
        <w:rPr>
          <w:rFonts w:ascii="Times New Roman" w:eastAsia="Calibri" w:hAnsi="Times New Roman" w:cs="Times New Roman"/>
          <w:sz w:val="28"/>
          <w:szCs w:val="28"/>
          <w:shd w:val="clear" w:color="auto" w:fill="FFFFFF"/>
        </w:rPr>
        <w:t>середньої загальноосвітньої школи І-ІІІ ступенів №146 міста Києва</w:t>
      </w:r>
      <w:r w:rsidRPr="00904F79">
        <w:rPr>
          <w:rFonts w:ascii="Times New Roman" w:eastAsia="Times New Roman" w:hAnsi="Times New Roman" w:cs="Times New Roman"/>
          <w:color w:val="000000"/>
          <w:sz w:val="28"/>
          <w:szCs w:val="28"/>
          <w:lang w:eastAsia="uk-UA"/>
        </w:rPr>
        <w:t>. До експерименту було залучено шестеро молодших школярів із порушеннями інтелектуального розвитку. Серед обстежуваних – четверо дітей із інтелектуальними труднощами</w:t>
      </w:r>
      <w:r w:rsidRPr="00904F79">
        <w:rPr>
          <w:rFonts w:ascii="Times New Roman" w:eastAsia="Times New Roman" w:hAnsi="Times New Roman" w:cs="Times New Roman"/>
          <w:color w:val="000000"/>
          <w:sz w:val="28"/>
          <w:szCs w:val="28"/>
          <w:lang w:val="ru-RU" w:eastAsia="uk-UA"/>
        </w:rPr>
        <w:t xml:space="preserve"> </w:t>
      </w:r>
      <w:r w:rsidRPr="00904F79">
        <w:rPr>
          <w:rFonts w:ascii="Times New Roman" w:eastAsia="Times New Roman" w:hAnsi="Times New Roman" w:cs="Times New Roman"/>
          <w:color w:val="000000"/>
          <w:sz w:val="28"/>
          <w:szCs w:val="28"/>
          <w:lang w:eastAsia="uk-UA"/>
        </w:rPr>
        <w:t>легкого ступня прояву та двоє із інтелектуальними труднощами тяжкого ступеня прояву. Варто зазначити, що ступені тяжкості були зафіксовані у висновках інклюзивно-ресурсного центру.</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Зміст методики </w:t>
      </w:r>
      <w:proofErr w:type="spellStart"/>
      <w:r w:rsidRPr="00904F79">
        <w:rPr>
          <w:rFonts w:ascii="Times New Roman" w:eastAsia="Calibri" w:hAnsi="Times New Roman" w:cs="Times New Roman"/>
          <w:sz w:val="28"/>
          <w:szCs w:val="28"/>
        </w:rPr>
        <w:t>констатувального</w:t>
      </w:r>
      <w:proofErr w:type="spellEnd"/>
      <w:r w:rsidRPr="00904F79">
        <w:rPr>
          <w:rFonts w:ascii="Times New Roman" w:eastAsia="Calibri" w:hAnsi="Times New Roman" w:cs="Times New Roman"/>
          <w:sz w:val="28"/>
          <w:szCs w:val="28"/>
        </w:rPr>
        <w:t xml:space="preserve"> досліду складається із завдань, що спрямовані на визначення стану спроможності побудувати діалог або розповідь; з’ясування стану можливостей скласти розповідь з запропонованих малюнків; можливостей будувати, змінювати та формувати діалог між двома і більше людьми.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lastRenderedPageBreak/>
        <w:t xml:space="preserve">Пропонуємо ознайомитися зі змістом діагностичних завдань </w:t>
      </w:r>
      <w:proofErr w:type="spellStart"/>
      <w:r w:rsidRPr="00904F79">
        <w:rPr>
          <w:rFonts w:ascii="Times New Roman" w:eastAsia="Calibri" w:hAnsi="Times New Roman" w:cs="Times New Roman"/>
          <w:sz w:val="28"/>
          <w:szCs w:val="28"/>
        </w:rPr>
        <w:t>констатувального</w:t>
      </w:r>
      <w:proofErr w:type="spellEnd"/>
      <w:r w:rsidRPr="00904F79">
        <w:rPr>
          <w:rFonts w:ascii="Times New Roman" w:eastAsia="Calibri" w:hAnsi="Times New Roman" w:cs="Times New Roman"/>
          <w:sz w:val="28"/>
          <w:szCs w:val="28"/>
        </w:rPr>
        <w:t xml:space="preserve"> етапу дослідження.</w:t>
      </w:r>
    </w:p>
    <w:p w:rsidR="00904F79" w:rsidRPr="00904F79" w:rsidRDefault="00904F79" w:rsidP="00904F79">
      <w:pPr>
        <w:spacing w:after="0" w:line="360" w:lineRule="auto"/>
        <w:ind w:firstLine="709"/>
        <w:jc w:val="both"/>
        <w:rPr>
          <w:rFonts w:ascii="Times New Roman" w:eastAsia="Calibri" w:hAnsi="Times New Roman" w:cs="Times New Roman"/>
          <w:b/>
          <w:i/>
          <w:sz w:val="28"/>
          <w:szCs w:val="28"/>
        </w:rPr>
      </w:pPr>
      <w:r w:rsidRPr="00904F79">
        <w:rPr>
          <w:rFonts w:ascii="Times New Roman" w:eastAsia="Calibri" w:hAnsi="Times New Roman" w:cs="Times New Roman"/>
          <w:b/>
          <w:i/>
          <w:sz w:val="28"/>
          <w:szCs w:val="28"/>
        </w:rPr>
        <w:t>Завдання №1 «Мультик».</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Мета</w:t>
      </w:r>
      <w:r w:rsidRPr="00904F79">
        <w:rPr>
          <w:rFonts w:ascii="Times New Roman" w:eastAsia="Calibri" w:hAnsi="Times New Roman" w:cs="Times New Roman"/>
          <w:sz w:val="28"/>
          <w:szCs w:val="28"/>
        </w:rPr>
        <w:t>: встановити спроможність</w:t>
      </w:r>
      <w:r w:rsidRPr="00904F79">
        <w:rPr>
          <w:rFonts w:ascii="Times New Roman" w:eastAsia="Calibri" w:hAnsi="Times New Roman" w:cs="Times New Roman"/>
          <w:color w:val="FF0000"/>
          <w:sz w:val="28"/>
          <w:szCs w:val="28"/>
        </w:rPr>
        <w:t xml:space="preserve"> </w:t>
      </w:r>
      <w:r w:rsidRPr="00904F79">
        <w:rPr>
          <w:rFonts w:ascii="Times New Roman" w:eastAsia="Calibri" w:hAnsi="Times New Roman" w:cs="Times New Roman"/>
          <w:sz w:val="28"/>
          <w:szCs w:val="28"/>
        </w:rPr>
        <w:t>дитини побудувати просту розповідь на основі малюнку.</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proofErr w:type="spellStart"/>
      <w:r w:rsidRPr="00904F79">
        <w:rPr>
          <w:rFonts w:ascii="Times New Roman" w:eastAsia="Calibri" w:hAnsi="Times New Roman" w:cs="Times New Roman"/>
          <w:b/>
          <w:i/>
          <w:sz w:val="28"/>
          <w:szCs w:val="28"/>
        </w:rPr>
        <w:t>Роздатковий</w:t>
      </w:r>
      <w:proofErr w:type="spellEnd"/>
      <w:r w:rsidRPr="00904F79">
        <w:rPr>
          <w:rFonts w:ascii="Times New Roman" w:eastAsia="Calibri" w:hAnsi="Times New Roman" w:cs="Times New Roman"/>
          <w:b/>
          <w:i/>
          <w:sz w:val="28"/>
          <w:szCs w:val="28"/>
        </w:rPr>
        <w:t xml:space="preserve"> матеріал:</w:t>
      </w:r>
      <w:r w:rsidRPr="00904F79">
        <w:rPr>
          <w:rFonts w:ascii="Times New Roman" w:eastAsia="Calibri" w:hAnsi="Times New Roman" w:cs="Times New Roman"/>
          <w:sz w:val="28"/>
          <w:szCs w:val="28"/>
        </w:rPr>
        <w:t xml:space="preserve"> картинка із сюжетом на тему «Осінь». ( Див. Додаток Б)</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Інструкція:</w:t>
      </w:r>
      <w:r w:rsidRPr="00904F79">
        <w:rPr>
          <w:rFonts w:ascii="Times New Roman" w:eastAsia="Calibri" w:hAnsi="Times New Roman" w:cs="Times New Roman"/>
          <w:sz w:val="28"/>
          <w:szCs w:val="28"/>
        </w:rPr>
        <w:t xml:space="preserve"> побудуй на свій розсуд розповідь про сюжет, який зображений на малюнку.</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Хід виконання:</w:t>
      </w:r>
      <w:r w:rsidRPr="00904F79">
        <w:rPr>
          <w:rFonts w:ascii="Times New Roman" w:eastAsia="Calibri" w:hAnsi="Times New Roman" w:cs="Times New Roman"/>
          <w:sz w:val="28"/>
          <w:szCs w:val="28"/>
        </w:rPr>
        <w:t xml:space="preserve"> дорослий надає дитині молодшого віку один малюнок, де зображено багато предметів, або якась діяльність, інструктує дитину, а потім засікає 5 хвилин.</w:t>
      </w:r>
    </w:p>
    <w:p w:rsidR="00904F79" w:rsidRPr="00904F79" w:rsidRDefault="00904F79" w:rsidP="00904F79">
      <w:pPr>
        <w:spacing w:after="0" w:line="360" w:lineRule="auto"/>
        <w:ind w:firstLine="709"/>
        <w:jc w:val="both"/>
        <w:rPr>
          <w:rFonts w:ascii="Times New Roman" w:eastAsia="Calibri" w:hAnsi="Times New Roman" w:cs="Times New Roman"/>
          <w:b/>
          <w:i/>
          <w:sz w:val="28"/>
          <w:szCs w:val="28"/>
        </w:rPr>
      </w:pPr>
      <w:r w:rsidRPr="00904F79">
        <w:rPr>
          <w:rFonts w:ascii="Times New Roman" w:eastAsia="Calibri" w:hAnsi="Times New Roman" w:cs="Times New Roman"/>
          <w:b/>
          <w:i/>
          <w:sz w:val="28"/>
          <w:szCs w:val="28"/>
        </w:rPr>
        <w:t>Шкала та критерії оцінювання завдання:</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Високий рівень</w:t>
      </w:r>
      <w:r w:rsidRPr="00904F79">
        <w:rPr>
          <w:rFonts w:ascii="Times New Roman" w:eastAsia="Calibri" w:hAnsi="Times New Roman" w:cs="Times New Roman"/>
          <w:sz w:val="28"/>
          <w:szCs w:val="28"/>
        </w:rPr>
        <w:t xml:space="preserve"> (5 балів) – дитина самостійно виконує завдання без помилок та додаткових підказок;</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Середній рівень</w:t>
      </w:r>
      <w:r w:rsidRPr="00904F79">
        <w:rPr>
          <w:rFonts w:ascii="Times New Roman" w:eastAsia="Calibri" w:hAnsi="Times New Roman" w:cs="Times New Roman"/>
          <w:sz w:val="28"/>
          <w:szCs w:val="28"/>
        </w:rPr>
        <w:t xml:space="preserve"> (3-4 бали):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4 бали – дитина виконує завдання за допомогою словесних підказок, можливі незначні труднощі при побудові речення  під час виконання завдання, загальний час виконання не перевищує заданого;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3 бали – спостерігаються помилки при виконанні завдання; з підказками вчителя-логопеда оперує словами для побудови речення;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Низький рівень</w:t>
      </w:r>
      <w:r w:rsidRPr="00904F79">
        <w:rPr>
          <w:rFonts w:ascii="Times New Roman" w:eastAsia="Calibri" w:hAnsi="Times New Roman" w:cs="Times New Roman"/>
          <w:sz w:val="28"/>
          <w:szCs w:val="28"/>
        </w:rPr>
        <w:t xml:space="preserve"> (1-2 бали):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2 бали – дитина виконує завдання лише за наслідуванням; спостерігаються труднощі виконання поставленого завдання, загальний час виконання перевищує 5 хвилин; </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eastAsia="Calibri" w:hAnsi="Times New Roman" w:cs="Times New Roman"/>
          <w:sz w:val="28"/>
          <w:szCs w:val="28"/>
        </w:rPr>
        <w:t xml:space="preserve">1 бал – </w:t>
      </w:r>
      <w:r w:rsidRPr="00904F79">
        <w:rPr>
          <w:rFonts w:ascii="Times New Roman" w:hAnsi="Times New Roman" w:cs="Times New Roman"/>
          <w:sz w:val="28"/>
          <w:szCs w:val="28"/>
        </w:rPr>
        <w:t>виконання завдання після 3-х невдалих спроб та виконує завдання лише з допомогою експериментатора; невиконання завдання взагалі.</w:t>
      </w:r>
    </w:p>
    <w:p w:rsidR="00904F79" w:rsidRPr="00904F79" w:rsidRDefault="00904F79" w:rsidP="00904F79">
      <w:pPr>
        <w:spacing w:after="0" w:line="360" w:lineRule="auto"/>
        <w:ind w:firstLine="709"/>
        <w:jc w:val="both"/>
        <w:rPr>
          <w:rFonts w:ascii="Times New Roman" w:eastAsia="Calibri" w:hAnsi="Times New Roman" w:cs="Times New Roman"/>
          <w:b/>
          <w:i/>
          <w:sz w:val="28"/>
          <w:szCs w:val="28"/>
        </w:rPr>
      </w:pPr>
      <w:r w:rsidRPr="00904F79">
        <w:rPr>
          <w:rFonts w:ascii="Times New Roman" w:eastAsia="Calibri" w:hAnsi="Times New Roman" w:cs="Times New Roman"/>
          <w:b/>
          <w:i/>
          <w:sz w:val="28"/>
          <w:szCs w:val="28"/>
        </w:rPr>
        <w:t>Завдання №2 «Розмова».</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Мета:</w:t>
      </w:r>
      <w:r w:rsidRPr="00904F79">
        <w:rPr>
          <w:rFonts w:ascii="Times New Roman" w:eastAsia="Calibri" w:hAnsi="Times New Roman" w:cs="Times New Roman"/>
          <w:sz w:val="28"/>
          <w:szCs w:val="28"/>
        </w:rPr>
        <w:t xml:space="preserve"> встановити спроможність</w:t>
      </w:r>
      <w:r w:rsidRPr="00904F79">
        <w:rPr>
          <w:rFonts w:ascii="Times New Roman" w:eastAsia="Calibri" w:hAnsi="Times New Roman" w:cs="Times New Roman"/>
          <w:color w:val="FF0000"/>
          <w:sz w:val="28"/>
          <w:szCs w:val="28"/>
        </w:rPr>
        <w:t xml:space="preserve"> </w:t>
      </w:r>
      <w:r w:rsidRPr="00904F79">
        <w:rPr>
          <w:rFonts w:ascii="Times New Roman" w:eastAsia="Calibri" w:hAnsi="Times New Roman" w:cs="Times New Roman"/>
          <w:sz w:val="28"/>
          <w:szCs w:val="28"/>
        </w:rPr>
        <w:t>дитини побудувати самостійно діалог.</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proofErr w:type="spellStart"/>
      <w:r w:rsidRPr="00904F79">
        <w:rPr>
          <w:rFonts w:ascii="Times New Roman" w:eastAsia="Calibri" w:hAnsi="Times New Roman" w:cs="Times New Roman"/>
          <w:b/>
          <w:i/>
          <w:sz w:val="28"/>
          <w:szCs w:val="28"/>
        </w:rPr>
        <w:t>Роздатковий</w:t>
      </w:r>
      <w:proofErr w:type="spellEnd"/>
      <w:r w:rsidRPr="00904F79">
        <w:rPr>
          <w:rFonts w:ascii="Times New Roman" w:eastAsia="Calibri" w:hAnsi="Times New Roman" w:cs="Times New Roman"/>
          <w:b/>
          <w:i/>
          <w:sz w:val="28"/>
          <w:szCs w:val="28"/>
        </w:rPr>
        <w:t xml:space="preserve"> матеріал:</w:t>
      </w:r>
      <w:r w:rsidRPr="00904F79">
        <w:rPr>
          <w:rFonts w:ascii="Times New Roman" w:eastAsia="Calibri" w:hAnsi="Times New Roman" w:cs="Times New Roman"/>
          <w:sz w:val="28"/>
          <w:szCs w:val="28"/>
        </w:rPr>
        <w:t xml:space="preserve"> аркуш А4, олівець.</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lastRenderedPageBreak/>
        <w:t xml:space="preserve">Інструкція: </w:t>
      </w:r>
      <w:r w:rsidRPr="00904F79">
        <w:rPr>
          <w:rFonts w:ascii="Times New Roman" w:eastAsia="Calibri" w:hAnsi="Times New Roman" w:cs="Times New Roman"/>
          <w:sz w:val="28"/>
          <w:szCs w:val="28"/>
        </w:rPr>
        <w:t>за 5 хвилин придумай та побудуй діалог, де двоє друзів розповідають про свою улюблену іграшку.</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Хід виконання:</w:t>
      </w:r>
      <w:r w:rsidRPr="00904F79">
        <w:rPr>
          <w:rFonts w:ascii="Times New Roman" w:eastAsia="Calibri" w:hAnsi="Times New Roman" w:cs="Times New Roman"/>
          <w:sz w:val="28"/>
          <w:szCs w:val="28"/>
        </w:rPr>
        <w:t xml:space="preserve"> організатор дає дитині білий аркуш паперу формату А4, олівець, пояснює хід виконання завдання та засікає 5 хвилин.</w:t>
      </w:r>
    </w:p>
    <w:p w:rsidR="00904F79" w:rsidRPr="00904F79" w:rsidRDefault="00904F79" w:rsidP="00904F79">
      <w:pPr>
        <w:spacing w:after="0" w:line="360" w:lineRule="auto"/>
        <w:ind w:firstLine="709"/>
        <w:jc w:val="both"/>
        <w:rPr>
          <w:rFonts w:ascii="Times New Roman" w:eastAsia="Calibri" w:hAnsi="Times New Roman" w:cs="Times New Roman"/>
          <w:b/>
          <w:i/>
          <w:sz w:val="28"/>
          <w:szCs w:val="28"/>
        </w:rPr>
      </w:pPr>
      <w:r w:rsidRPr="00904F79">
        <w:rPr>
          <w:rFonts w:ascii="Times New Roman" w:eastAsia="Calibri" w:hAnsi="Times New Roman" w:cs="Times New Roman"/>
          <w:b/>
          <w:i/>
          <w:sz w:val="28"/>
          <w:szCs w:val="28"/>
        </w:rPr>
        <w:t>Шкала та критерії оцінювання завдання:</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Високий рівень</w:t>
      </w:r>
      <w:r w:rsidRPr="00904F79">
        <w:rPr>
          <w:rFonts w:ascii="Times New Roman" w:eastAsia="Calibri" w:hAnsi="Times New Roman" w:cs="Times New Roman"/>
          <w:sz w:val="28"/>
          <w:szCs w:val="28"/>
        </w:rPr>
        <w:t xml:space="preserve"> (5 балів) – дитина самостійно будує діалог без допомоги вчителя-логопеда; речення повні та змістовні.</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Середній рівень</w:t>
      </w:r>
      <w:r w:rsidRPr="00904F79">
        <w:rPr>
          <w:rFonts w:ascii="Times New Roman" w:eastAsia="Calibri" w:hAnsi="Times New Roman" w:cs="Times New Roman"/>
          <w:sz w:val="28"/>
          <w:szCs w:val="28"/>
        </w:rPr>
        <w:t xml:space="preserve"> (3-4 бали):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4 бали – дитина виконує завдання за допомогою словесних підказок, можливі незначні труднощі при побудові реплік діалогу; оперує простими реченнями;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3 бали – спостерігаються труднощі при побудові речень з підказками вчителя-логопеда, оперує словами для побудови реплік;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Низький рівень</w:t>
      </w:r>
      <w:r w:rsidRPr="00904F79">
        <w:rPr>
          <w:rFonts w:ascii="Times New Roman" w:eastAsia="Calibri" w:hAnsi="Times New Roman" w:cs="Times New Roman"/>
          <w:sz w:val="28"/>
          <w:szCs w:val="28"/>
        </w:rPr>
        <w:t xml:space="preserve"> (1-2 бали):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2 бали – дитина виконує завдання лише за наслідуванням; спостерігаються труднощі виконання поставленого завдання; не розуміє, що потрібно виконати; </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eastAsia="Calibri" w:hAnsi="Times New Roman" w:cs="Times New Roman"/>
          <w:sz w:val="28"/>
          <w:szCs w:val="28"/>
        </w:rPr>
        <w:t xml:space="preserve">1 бал – </w:t>
      </w:r>
      <w:r w:rsidRPr="00904F79">
        <w:rPr>
          <w:rFonts w:ascii="Times New Roman" w:hAnsi="Times New Roman" w:cs="Times New Roman"/>
          <w:sz w:val="28"/>
          <w:szCs w:val="28"/>
        </w:rPr>
        <w:t>виконання завдання виконує завдання лише з допомогою експериментатора; невиконання завдання взагалі.</w:t>
      </w:r>
    </w:p>
    <w:p w:rsidR="00904F79" w:rsidRPr="00904F79" w:rsidRDefault="00904F79" w:rsidP="00904F79">
      <w:pPr>
        <w:spacing w:after="0" w:line="360" w:lineRule="auto"/>
        <w:ind w:firstLine="709"/>
        <w:jc w:val="both"/>
        <w:rPr>
          <w:rFonts w:ascii="Times New Roman" w:eastAsia="Calibri" w:hAnsi="Times New Roman" w:cs="Times New Roman"/>
          <w:b/>
          <w:i/>
          <w:sz w:val="28"/>
          <w:szCs w:val="28"/>
          <w:lang w:val="ru-RU"/>
        </w:rPr>
      </w:pPr>
    </w:p>
    <w:p w:rsidR="00904F79" w:rsidRPr="00904F79" w:rsidRDefault="00904F79" w:rsidP="00904F79">
      <w:pPr>
        <w:spacing w:after="0" w:line="360" w:lineRule="auto"/>
        <w:ind w:firstLine="709"/>
        <w:jc w:val="both"/>
        <w:rPr>
          <w:rFonts w:ascii="Times New Roman" w:eastAsia="Calibri" w:hAnsi="Times New Roman" w:cs="Times New Roman"/>
          <w:b/>
          <w:i/>
          <w:sz w:val="28"/>
          <w:szCs w:val="28"/>
          <w:lang w:val="ru-RU"/>
        </w:rPr>
      </w:pPr>
    </w:p>
    <w:p w:rsidR="00904F79" w:rsidRPr="00904F79" w:rsidRDefault="00904F79" w:rsidP="00904F79">
      <w:pPr>
        <w:spacing w:after="0" w:line="360" w:lineRule="auto"/>
        <w:ind w:firstLine="709"/>
        <w:jc w:val="both"/>
        <w:rPr>
          <w:rFonts w:ascii="Times New Roman" w:eastAsia="Calibri" w:hAnsi="Times New Roman" w:cs="Times New Roman"/>
          <w:b/>
          <w:i/>
          <w:sz w:val="28"/>
          <w:szCs w:val="28"/>
        </w:rPr>
      </w:pPr>
      <w:r w:rsidRPr="00904F79">
        <w:rPr>
          <w:rFonts w:ascii="Times New Roman" w:eastAsia="Calibri" w:hAnsi="Times New Roman" w:cs="Times New Roman"/>
          <w:b/>
          <w:i/>
          <w:sz w:val="28"/>
          <w:szCs w:val="28"/>
        </w:rPr>
        <w:t>Завдання №3 «Редактор».</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Мета:</w:t>
      </w:r>
      <w:r w:rsidRPr="00904F79">
        <w:rPr>
          <w:rFonts w:ascii="Times New Roman" w:eastAsia="Calibri" w:hAnsi="Times New Roman" w:cs="Times New Roman"/>
          <w:sz w:val="28"/>
          <w:szCs w:val="28"/>
        </w:rPr>
        <w:t xml:space="preserve"> встановити спроможність дитини змінювати слова за кількістю, родом, та відмінками із запропонованого тексту.</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proofErr w:type="spellStart"/>
      <w:r w:rsidRPr="00904F79">
        <w:rPr>
          <w:rFonts w:ascii="Times New Roman" w:eastAsia="Calibri" w:hAnsi="Times New Roman" w:cs="Times New Roman"/>
          <w:b/>
          <w:i/>
          <w:sz w:val="28"/>
          <w:szCs w:val="28"/>
        </w:rPr>
        <w:t>Роздатковий</w:t>
      </w:r>
      <w:proofErr w:type="spellEnd"/>
      <w:r w:rsidRPr="00904F79">
        <w:rPr>
          <w:rFonts w:ascii="Times New Roman" w:eastAsia="Calibri" w:hAnsi="Times New Roman" w:cs="Times New Roman"/>
          <w:b/>
          <w:i/>
          <w:sz w:val="28"/>
          <w:szCs w:val="28"/>
        </w:rPr>
        <w:t xml:space="preserve"> матеріал: </w:t>
      </w:r>
      <w:r w:rsidRPr="00904F79">
        <w:rPr>
          <w:rFonts w:ascii="Times New Roman" w:eastAsia="Calibri" w:hAnsi="Times New Roman" w:cs="Times New Roman"/>
          <w:sz w:val="28"/>
          <w:szCs w:val="28"/>
        </w:rPr>
        <w:t>легкий текст невеликого обсягу.</w:t>
      </w:r>
    </w:p>
    <w:p w:rsidR="00904F79" w:rsidRPr="00904F79" w:rsidRDefault="00904F79" w:rsidP="00904F79">
      <w:pPr>
        <w:spacing w:after="0" w:line="360" w:lineRule="auto"/>
        <w:ind w:firstLine="709"/>
        <w:jc w:val="both"/>
        <w:rPr>
          <w:rFonts w:ascii="Times New Roman" w:eastAsia="Calibri" w:hAnsi="Times New Roman" w:cs="Times New Roman"/>
          <w:b/>
          <w:i/>
          <w:sz w:val="28"/>
          <w:szCs w:val="28"/>
        </w:rPr>
      </w:pPr>
      <w:r w:rsidRPr="00904F79">
        <w:rPr>
          <w:rFonts w:ascii="Times New Roman" w:eastAsia="Calibri" w:hAnsi="Times New Roman" w:cs="Times New Roman"/>
          <w:b/>
          <w:i/>
          <w:sz w:val="28"/>
          <w:szCs w:val="28"/>
        </w:rPr>
        <w:t>Зміст тексту:</w:t>
      </w:r>
    </w:p>
    <w:p w:rsidR="00904F79" w:rsidRPr="00904F79" w:rsidRDefault="00904F79" w:rsidP="00904F79">
      <w:pPr>
        <w:spacing w:after="0" w:line="360" w:lineRule="auto"/>
        <w:ind w:firstLine="709"/>
        <w:jc w:val="both"/>
        <w:rPr>
          <w:rFonts w:ascii="Times New Roman" w:eastAsia="Calibri" w:hAnsi="Times New Roman" w:cs="Times New Roman"/>
          <w:i/>
          <w:sz w:val="28"/>
          <w:szCs w:val="28"/>
          <w:u w:val="single"/>
        </w:rPr>
      </w:pPr>
      <w:r w:rsidRPr="00904F79">
        <w:rPr>
          <w:rFonts w:ascii="Times New Roman" w:eastAsia="Calibri" w:hAnsi="Times New Roman" w:cs="Times New Roman"/>
          <w:sz w:val="28"/>
          <w:szCs w:val="28"/>
        </w:rPr>
        <w:t>Вечір. Настала осінь з вітром холодним, з дощем дрібним. Так тихо,</w:t>
      </w:r>
      <w:r w:rsidRPr="00904F79">
        <w:rPr>
          <w:rFonts w:ascii="Times New Roman" w:eastAsia="Calibri" w:hAnsi="Times New Roman" w:cs="Times New Roman"/>
          <w:i/>
          <w:sz w:val="28"/>
          <w:szCs w:val="28"/>
          <w:u w:val="single"/>
        </w:rPr>
        <w:t xml:space="preserve"> </w:t>
      </w:r>
      <w:proofErr w:type="spellStart"/>
      <w:r w:rsidRPr="00904F79">
        <w:rPr>
          <w:rFonts w:ascii="Times New Roman" w:eastAsia="Calibri" w:hAnsi="Times New Roman" w:cs="Times New Roman"/>
          <w:sz w:val="28"/>
          <w:szCs w:val="28"/>
        </w:rPr>
        <w:t>тихо</w:t>
      </w:r>
      <w:proofErr w:type="spellEnd"/>
      <w:r w:rsidRPr="00904F79">
        <w:rPr>
          <w:rFonts w:ascii="Times New Roman" w:eastAsia="Calibri" w:hAnsi="Times New Roman" w:cs="Times New Roman"/>
          <w:sz w:val="28"/>
          <w:szCs w:val="28"/>
        </w:rPr>
        <w:t>. З поля тягне холодом. Пахне дощем.</w:t>
      </w:r>
      <w:r w:rsidRPr="00904F79">
        <w:rPr>
          <w:rFonts w:ascii="Times New Roman" w:eastAsia="Calibri" w:hAnsi="Times New Roman" w:cs="Times New Roman"/>
          <w:i/>
          <w:sz w:val="28"/>
          <w:szCs w:val="28"/>
          <w:u w:val="single"/>
        </w:rPr>
        <w:t xml:space="preserve">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Інструкція:</w:t>
      </w:r>
      <w:r w:rsidRPr="00904F79">
        <w:rPr>
          <w:rFonts w:ascii="Times New Roman" w:eastAsia="Calibri" w:hAnsi="Times New Roman" w:cs="Times New Roman"/>
          <w:sz w:val="28"/>
          <w:szCs w:val="28"/>
        </w:rPr>
        <w:t xml:space="preserve"> прочитай цей текст, та зміни форми всіх іменників за кількістю.</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lastRenderedPageBreak/>
        <w:t>Хід виконання:</w:t>
      </w:r>
      <w:r w:rsidRPr="00904F79">
        <w:rPr>
          <w:rFonts w:ascii="Times New Roman" w:eastAsia="Calibri" w:hAnsi="Times New Roman" w:cs="Times New Roman"/>
          <w:sz w:val="28"/>
          <w:szCs w:val="28"/>
        </w:rPr>
        <w:t xml:space="preserve"> організатор дає школяру малий текст на 4-5 рядків, який складається з простих речень. Школяр має замінити всі слова, які стоять у однині на множину, а також за необхідністю змінити інші слова. На виконання завдання організатор виділяє дитині 5 хвилин.</w:t>
      </w:r>
    </w:p>
    <w:p w:rsidR="00904F79" w:rsidRPr="00904F79" w:rsidRDefault="00904F79" w:rsidP="00904F79">
      <w:pPr>
        <w:spacing w:after="0" w:line="360" w:lineRule="auto"/>
        <w:ind w:firstLine="709"/>
        <w:jc w:val="both"/>
        <w:rPr>
          <w:rFonts w:ascii="Times New Roman" w:eastAsia="Calibri" w:hAnsi="Times New Roman" w:cs="Times New Roman"/>
          <w:b/>
          <w:i/>
          <w:sz w:val="28"/>
          <w:szCs w:val="28"/>
        </w:rPr>
      </w:pPr>
      <w:r w:rsidRPr="00904F79">
        <w:rPr>
          <w:rFonts w:ascii="Times New Roman" w:eastAsia="Calibri" w:hAnsi="Times New Roman" w:cs="Times New Roman"/>
          <w:b/>
          <w:i/>
          <w:sz w:val="28"/>
          <w:szCs w:val="28"/>
        </w:rPr>
        <w:t>Шкала та критерії оцінювання завдання:</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Високий рівень</w:t>
      </w:r>
      <w:r w:rsidRPr="00904F79">
        <w:rPr>
          <w:rFonts w:ascii="Times New Roman" w:eastAsia="Calibri" w:hAnsi="Times New Roman" w:cs="Times New Roman"/>
          <w:sz w:val="28"/>
          <w:szCs w:val="28"/>
        </w:rPr>
        <w:t xml:space="preserve"> (5 балів) – дитина самостійно виконує завдання без помилок та додаткових підказок;</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Середній рівень</w:t>
      </w:r>
      <w:r w:rsidRPr="00904F79">
        <w:rPr>
          <w:rFonts w:ascii="Times New Roman" w:eastAsia="Calibri" w:hAnsi="Times New Roman" w:cs="Times New Roman"/>
          <w:sz w:val="28"/>
          <w:szCs w:val="28"/>
        </w:rPr>
        <w:t xml:space="preserve"> (3-4 бали):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4 бали – дитина виконує завдання з певними словесними підказками, можливі незначні труднощі під час виконання завдання;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3 бали – спостерігаються помилки при виконанні завдання; виконує завдання з підказками вчителя-логопеда;</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Низький рівень</w:t>
      </w:r>
      <w:r w:rsidRPr="00904F79">
        <w:rPr>
          <w:rFonts w:ascii="Times New Roman" w:eastAsia="Calibri" w:hAnsi="Times New Roman" w:cs="Times New Roman"/>
          <w:sz w:val="28"/>
          <w:szCs w:val="28"/>
        </w:rPr>
        <w:t xml:space="preserve"> (1-2 бали):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2 бали – дитина виконує завдання за наслідуванням, спостерігаються труднощі виконання завдання;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1 бал – неможливість виконання завдання та утримання часового інтервалу.</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Вважаємо, що завдяки поданому переліку діагностичних завдань можна визначити стан сформованості діалогічного мовлення; визначити правильність виконання, темп, точність, стан сформованості мовлення у дітей молодшого шкільного віку, вміння швидко змінювати слова за кількістю, відмінком та родом, наявність/відсутність труднощів при побудові діалогу. Отримані дані дадуть можливість визначити особливості сформованості діалогічного мовлення у дітей молодшого шкільного віку із інтелектуальними порушеннями.</w:t>
      </w:r>
    </w:p>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center"/>
        <w:rPr>
          <w:rFonts w:ascii="Times New Roman" w:eastAsia="Calibri" w:hAnsi="Times New Roman" w:cs="Times New Roman"/>
          <w:b/>
          <w:sz w:val="28"/>
        </w:rPr>
      </w:pPr>
      <w:r w:rsidRPr="00904F79">
        <w:rPr>
          <w:rFonts w:ascii="Times New Roman" w:eastAsia="Calibri" w:hAnsi="Times New Roman" w:cs="Times New Roman"/>
          <w:b/>
          <w:sz w:val="28"/>
        </w:rPr>
        <w:t xml:space="preserve">2.2. Результати </w:t>
      </w:r>
      <w:proofErr w:type="spellStart"/>
      <w:r w:rsidRPr="00904F79">
        <w:rPr>
          <w:rFonts w:ascii="Times New Roman" w:eastAsia="Calibri" w:hAnsi="Times New Roman" w:cs="Times New Roman"/>
          <w:b/>
          <w:sz w:val="28"/>
        </w:rPr>
        <w:t>констатувального</w:t>
      </w:r>
      <w:proofErr w:type="spellEnd"/>
      <w:r w:rsidRPr="00904F79">
        <w:rPr>
          <w:rFonts w:ascii="Times New Roman" w:eastAsia="Calibri" w:hAnsi="Times New Roman" w:cs="Times New Roman"/>
          <w:b/>
          <w:sz w:val="28"/>
        </w:rPr>
        <w:t xml:space="preserve"> дослідження та їх аналіз</w:t>
      </w:r>
    </w:p>
    <w:p w:rsidR="00904F79" w:rsidRPr="00904F79" w:rsidRDefault="00904F79" w:rsidP="00904F79">
      <w:pPr>
        <w:spacing w:after="0" w:line="360" w:lineRule="auto"/>
        <w:ind w:firstLine="709"/>
        <w:jc w:val="both"/>
        <w:rPr>
          <w:rFonts w:ascii="Times New Roman" w:eastAsia="Calibri" w:hAnsi="Times New Roman" w:cs="Times New Roman"/>
          <w:sz w:val="28"/>
        </w:rPr>
      </w:pP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 xml:space="preserve">За допомогою підібраних діагностичних завдань обстеження діалогічного мовлення вдалось дослідити та визначити особливості його формування у дітей молодшого шкільного віку із порушеннями інтелектуального розвитку. Всі </w:t>
      </w:r>
      <w:r w:rsidRPr="00904F79">
        <w:rPr>
          <w:rFonts w:ascii="Times New Roman" w:eastAsia="Calibri" w:hAnsi="Times New Roman" w:cs="Times New Roman"/>
          <w:sz w:val="28"/>
        </w:rPr>
        <w:lastRenderedPageBreak/>
        <w:t>результати обстеження були зафіксовані у протоколах дослідження (Див. Додаток А).</w:t>
      </w: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Обстеження означеного процесу та передумов його формування у дітей молодшого шкільного віку з інтелектуальними труднощами було проведено за завданнями, зміст яких розкритий у попередньому параграфі роботи.</w:t>
      </w: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 xml:space="preserve">Проведене </w:t>
      </w:r>
      <w:proofErr w:type="spellStart"/>
      <w:r w:rsidRPr="00904F79">
        <w:rPr>
          <w:rFonts w:ascii="Times New Roman" w:eastAsia="Calibri" w:hAnsi="Times New Roman" w:cs="Times New Roman"/>
          <w:sz w:val="28"/>
        </w:rPr>
        <w:t>констатувальне</w:t>
      </w:r>
      <w:proofErr w:type="spellEnd"/>
      <w:r w:rsidRPr="00904F79">
        <w:rPr>
          <w:rFonts w:ascii="Times New Roman" w:eastAsia="Calibri" w:hAnsi="Times New Roman" w:cs="Times New Roman"/>
          <w:sz w:val="28"/>
        </w:rPr>
        <w:t xml:space="preserve"> дослідження дало змогу визначити стан та особливості сформованості діалогічного мовлення, що репрезентують наступні результати.</w:t>
      </w: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 xml:space="preserve">Аналіз результатів стану сформованості діалогічного мовлення репрезентовано в таблицях. </w:t>
      </w:r>
    </w:p>
    <w:p w:rsidR="00904F79" w:rsidRPr="00904F79" w:rsidRDefault="00904F79" w:rsidP="00904F79">
      <w:pPr>
        <w:spacing w:after="0" w:line="360" w:lineRule="auto"/>
        <w:ind w:firstLine="709"/>
        <w:jc w:val="right"/>
        <w:rPr>
          <w:rFonts w:ascii="Times New Roman" w:eastAsia="Calibri" w:hAnsi="Times New Roman" w:cs="Times New Roman"/>
          <w:i/>
          <w:sz w:val="28"/>
        </w:rPr>
      </w:pPr>
      <w:r w:rsidRPr="00904F79">
        <w:rPr>
          <w:rFonts w:ascii="Times New Roman" w:eastAsia="Calibri" w:hAnsi="Times New Roman" w:cs="Times New Roman"/>
          <w:i/>
          <w:sz w:val="28"/>
        </w:rPr>
        <w:t>Таблиця 2.1</w:t>
      </w:r>
    </w:p>
    <w:p w:rsidR="00904F79" w:rsidRPr="00904F79" w:rsidRDefault="00904F79" w:rsidP="00904F79">
      <w:pPr>
        <w:spacing w:after="0" w:line="360" w:lineRule="auto"/>
        <w:ind w:firstLine="709"/>
        <w:jc w:val="center"/>
        <w:rPr>
          <w:rFonts w:ascii="Times New Roman" w:eastAsia="Calibri" w:hAnsi="Times New Roman" w:cs="Times New Roman"/>
          <w:b/>
          <w:sz w:val="28"/>
        </w:rPr>
      </w:pPr>
      <w:r w:rsidRPr="00904F79">
        <w:rPr>
          <w:rFonts w:ascii="Times New Roman" w:eastAsia="Calibri" w:hAnsi="Times New Roman" w:cs="Times New Roman"/>
          <w:b/>
          <w:sz w:val="28"/>
        </w:rPr>
        <w:t>Стан сформованості навички б</w:t>
      </w:r>
      <w:r w:rsidRPr="00904F79">
        <w:rPr>
          <w:rFonts w:ascii="Times New Roman" w:eastAsia="Calibri" w:hAnsi="Times New Roman" w:cs="Times New Roman"/>
          <w:b/>
          <w:sz w:val="28"/>
          <w:szCs w:val="28"/>
        </w:rPr>
        <w:t>удувати просту розповідь на основі малюнку</w:t>
      </w:r>
      <w:r w:rsidRPr="00904F79">
        <w:rPr>
          <w:rFonts w:ascii="Times New Roman" w:eastAsia="Calibri" w:hAnsi="Times New Roman" w:cs="Times New Roman"/>
          <w:b/>
          <w:sz w:val="28"/>
        </w:rPr>
        <w:t xml:space="preserve"> (завдання 1)</w:t>
      </w:r>
    </w:p>
    <w:tbl>
      <w:tblPr>
        <w:tblStyle w:val="a5"/>
        <w:tblW w:w="0" w:type="auto"/>
        <w:jc w:val="center"/>
        <w:tblLook w:val="04A0" w:firstRow="1" w:lastRow="0" w:firstColumn="1" w:lastColumn="0" w:noHBand="0" w:noVBand="1"/>
      </w:tblPr>
      <w:tblGrid>
        <w:gridCol w:w="3119"/>
        <w:gridCol w:w="3738"/>
      </w:tblGrid>
      <w:tr w:rsidR="00904F79" w:rsidRPr="00904F79" w:rsidTr="00691A65">
        <w:trPr>
          <w:trHeight w:val="1243"/>
          <w:jc w:val="center"/>
        </w:trPr>
        <w:tc>
          <w:tcPr>
            <w:tcW w:w="3119"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Рівні сформованості</w:t>
            </w:r>
          </w:p>
        </w:tc>
        <w:tc>
          <w:tcPr>
            <w:tcW w:w="3738"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діти з інтелектуальними труднощами</w:t>
            </w:r>
          </w:p>
        </w:tc>
      </w:tr>
      <w:tr w:rsidR="00904F79" w:rsidRPr="00904F79" w:rsidTr="00691A65">
        <w:trPr>
          <w:trHeight w:val="621"/>
          <w:jc w:val="center"/>
        </w:trPr>
        <w:tc>
          <w:tcPr>
            <w:tcW w:w="3119"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високий</w:t>
            </w:r>
          </w:p>
        </w:tc>
        <w:tc>
          <w:tcPr>
            <w:tcW w:w="3738"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uk-UA"/>
              </w:rPr>
              <w:t>0%</w:t>
            </w:r>
          </w:p>
        </w:tc>
      </w:tr>
      <w:tr w:rsidR="00904F79" w:rsidRPr="00904F79" w:rsidTr="00691A65">
        <w:trPr>
          <w:trHeight w:val="621"/>
          <w:jc w:val="center"/>
        </w:trPr>
        <w:tc>
          <w:tcPr>
            <w:tcW w:w="3119"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середній</w:t>
            </w:r>
          </w:p>
        </w:tc>
        <w:tc>
          <w:tcPr>
            <w:tcW w:w="3738"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uk-UA"/>
              </w:rPr>
              <w:t>70%</w:t>
            </w:r>
          </w:p>
        </w:tc>
      </w:tr>
      <w:tr w:rsidR="00904F79" w:rsidRPr="00904F79" w:rsidTr="00691A65">
        <w:trPr>
          <w:trHeight w:val="621"/>
          <w:jc w:val="center"/>
        </w:trPr>
        <w:tc>
          <w:tcPr>
            <w:tcW w:w="3119"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низький</w:t>
            </w:r>
          </w:p>
        </w:tc>
        <w:tc>
          <w:tcPr>
            <w:tcW w:w="3738"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uk-UA"/>
              </w:rPr>
              <w:t>30%</w:t>
            </w:r>
          </w:p>
        </w:tc>
      </w:tr>
    </w:tbl>
    <w:p w:rsidR="00904F79" w:rsidRPr="00904F79" w:rsidRDefault="00904F79" w:rsidP="00904F79">
      <w:pPr>
        <w:spacing w:after="0" w:line="360" w:lineRule="auto"/>
        <w:rPr>
          <w:rFonts w:ascii="Times New Roman" w:eastAsia="Calibri" w:hAnsi="Times New Roman" w:cs="Times New Roman"/>
          <w:b/>
          <w:sz w:val="28"/>
        </w:rPr>
      </w:pPr>
    </w:p>
    <w:p w:rsidR="00904F79" w:rsidRPr="00904F79" w:rsidRDefault="00904F79" w:rsidP="00904F79">
      <w:pPr>
        <w:spacing w:after="0" w:line="360" w:lineRule="auto"/>
        <w:jc w:val="center"/>
        <w:rPr>
          <w:rFonts w:ascii="Times New Roman" w:eastAsia="Calibri" w:hAnsi="Times New Roman" w:cs="Times New Roman"/>
          <w:sz w:val="28"/>
          <w:szCs w:val="28"/>
        </w:rPr>
      </w:pPr>
      <w:r w:rsidRPr="00904F79">
        <w:rPr>
          <w:rFonts w:ascii="Times New Roman" w:eastAsia="Calibri" w:hAnsi="Times New Roman" w:cs="Times New Roman"/>
          <w:noProof/>
          <w:sz w:val="28"/>
          <w:szCs w:val="28"/>
          <w:lang w:eastAsia="uk-UA"/>
        </w:rPr>
        <w:drawing>
          <wp:inline distT="0" distB="0" distL="0" distR="0" wp14:anchorId="06A97176" wp14:editId="2D727EAB">
            <wp:extent cx="6121101" cy="2880000"/>
            <wp:effectExtent l="0" t="0" r="13335" b="158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04F79" w:rsidRPr="00904F79" w:rsidRDefault="00904F79" w:rsidP="00904F79">
      <w:pPr>
        <w:spacing w:after="0" w:line="360" w:lineRule="auto"/>
        <w:ind w:firstLine="709"/>
        <w:jc w:val="center"/>
        <w:rPr>
          <w:rFonts w:ascii="Times New Roman" w:eastAsia="Calibri" w:hAnsi="Times New Roman" w:cs="Times New Roman"/>
          <w:b/>
          <w:sz w:val="28"/>
        </w:rPr>
      </w:pPr>
      <w:r w:rsidRPr="00904F79">
        <w:rPr>
          <w:rFonts w:ascii="Times New Roman" w:eastAsia="Calibri" w:hAnsi="Times New Roman" w:cs="Times New Roman"/>
          <w:b/>
          <w:sz w:val="28"/>
          <w:szCs w:val="28"/>
        </w:rPr>
        <w:lastRenderedPageBreak/>
        <w:t xml:space="preserve">Рис. 2.1. </w:t>
      </w:r>
      <w:r w:rsidRPr="00904F79">
        <w:rPr>
          <w:rFonts w:ascii="Times New Roman" w:eastAsia="Calibri" w:hAnsi="Times New Roman" w:cs="Times New Roman"/>
          <w:b/>
          <w:sz w:val="28"/>
        </w:rPr>
        <w:t>Стан сформованості навички б</w:t>
      </w:r>
      <w:r w:rsidRPr="00904F79">
        <w:rPr>
          <w:rFonts w:ascii="Times New Roman" w:eastAsia="Calibri" w:hAnsi="Times New Roman" w:cs="Times New Roman"/>
          <w:b/>
          <w:sz w:val="28"/>
          <w:szCs w:val="28"/>
        </w:rPr>
        <w:t>удувати просту розповідь на основі малюнку</w:t>
      </w:r>
      <w:r w:rsidRPr="00904F79">
        <w:rPr>
          <w:rFonts w:ascii="Times New Roman" w:eastAsia="Calibri" w:hAnsi="Times New Roman" w:cs="Times New Roman"/>
          <w:b/>
          <w:sz w:val="28"/>
        </w:rPr>
        <w:t xml:space="preserve"> (завдання 1)</w:t>
      </w:r>
    </w:p>
    <w:p w:rsidR="00904F79" w:rsidRPr="00904F79" w:rsidRDefault="00904F79" w:rsidP="00904F79">
      <w:pPr>
        <w:spacing w:after="0" w:line="360" w:lineRule="auto"/>
        <w:ind w:firstLine="709"/>
        <w:jc w:val="both"/>
        <w:rPr>
          <w:rFonts w:ascii="Times New Roman" w:eastAsia="Calibri" w:hAnsi="Times New Roman" w:cs="Times New Roman"/>
          <w:b/>
          <w:sz w:val="28"/>
        </w:rPr>
      </w:pP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 xml:space="preserve">При аналізі виконання завдання щодо визначення стану сформованості навички будувати просту розповідь на основі малюнку (завдання 1) молодші школярі із інтелектуальними порушеннями продемонстрували такі дані: 70% реципієнтів змогли виконати дане завдання на середньому рівні, в більшості випадків спостерігалися проблеми з дотриманням часу, були виявлено певні труднощі з побудовою розповіді; 30% школярів продемонстрували низький рівень сформованості означеної навички – проблеми спостерігалися в дотриманні часу, а також розумінні поставленої експериментатором задачі. При цьому у жодної дитини не виявлено високого рівня. </w:t>
      </w: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Під час виконання даного завдання у реципієнтів виникали такі труднощі: концентрація уваги під час прослуховування інструкцій була на низькому рівні; виникали труднощі під час формулювання думки; фрази більш прості; словниковий запас збіднений.</w:t>
      </w:r>
    </w:p>
    <w:p w:rsidR="00904F79" w:rsidRPr="00904F79" w:rsidRDefault="00904F79" w:rsidP="00904F79">
      <w:pPr>
        <w:spacing w:after="0" w:line="360" w:lineRule="auto"/>
        <w:ind w:firstLine="709"/>
        <w:jc w:val="both"/>
        <w:rPr>
          <w:rFonts w:ascii="Times New Roman" w:hAnsi="Times New Roman" w:cs="Times New Roman"/>
          <w:color w:val="000000"/>
          <w:sz w:val="28"/>
          <w:szCs w:val="28"/>
          <w:shd w:val="clear" w:color="auto" w:fill="FFFFFF"/>
        </w:rPr>
      </w:pPr>
      <w:r w:rsidRPr="00904F79">
        <w:rPr>
          <w:rFonts w:ascii="Times New Roman" w:eastAsia="Calibri" w:hAnsi="Times New Roman" w:cs="Times New Roman"/>
          <w:sz w:val="28"/>
        </w:rPr>
        <w:t xml:space="preserve">Також, під час виконання даного завдання у дітей  які мають інтелектуальні труднощі легкого ступеня прояву виникали такі проблеми: речення були прості, обмежений словниковий запас; </w:t>
      </w:r>
      <w:r w:rsidRPr="00904F79">
        <w:rPr>
          <w:rFonts w:ascii="Times New Roman" w:hAnsi="Times New Roman" w:cs="Times New Roman"/>
          <w:color w:val="000000"/>
          <w:sz w:val="28"/>
          <w:szCs w:val="28"/>
          <w:shd w:val="clear" w:color="auto" w:fill="FFFFFF"/>
        </w:rPr>
        <w:t xml:space="preserve">низька мотивація виконання завдання через те, що знижена пізнавальна діяльність; час від часу потрібно було повторювати інструкцію. В той час, у дітей з тяжкими інтелектуальними труднощами були такі труднощі: використовували короткі слова або невербальні форми комунікації (жести, погляд); часто відволікалися, потребували постійної підтримки під час виконання завдання; мовлення неемоційне. </w:t>
      </w: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Наступне діагностичне завдання було спрямоване на визначення стану сформованості навички будувати самостійно діалог (Табл. 2.2 та на Рис. 2.2).</w:t>
      </w:r>
    </w:p>
    <w:p w:rsidR="00904F79" w:rsidRPr="00904F79" w:rsidRDefault="00904F79" w:rsidP="00904F79">
      <w:pPr>
        <w:spacing w:after="0" w:line="360" w:lineRule="auto"/>
        <w:ind w:firstLine="709"/>
        <w:jc w:val="right"/>
        <w:rPr>
          <w:rFonts w:ascii="Times New Roman" w:eastAsia="Calibri" w:hAnsi="Times New Roman" w:cs="Times New Roman"/>
          <w:i/>
          <w:sz w:val="28"/>
        </w:rPr>
      </w:pPr>
      <w:r w:rsidRPr="00904F79">
        <w:rPr>
          <w:rFonts w:ascii="Times New Roman" w:eastAsia="Calibri" w:hAnsi="Times New Roman" w:cs="Times New Roman"/>
          <w:i/>
          <w:sz w:val="28"/>
        </w:rPr>
        <w:t>Таблиця 2.2</w:t>
      </w:r>
    </w:p>
    <w:p w:rsidR="00904F79" w:rsidRPr="00904F79" w:rsidRDefault="00904F79" w:rsidP="00904F79">
      <w:pPr>
        <w:spacing w:after="0" w:line="360" w:lineRule="auto"/>
        <w:ind w:firstLine="709"/>
        <w:jc w:val="center"/>
        <w:rPr>
          <w:rFonts w:ascii="Times New Roman" w:eastAsia="Calibri" w:hAnsi="Times New Roman" w:cs="Times New Roman"/>
          <w:b/>
          <w:sz w:val="28"/>
          <w:lang w:val="ru-RU"/>
        </w:rPr>
      </w:pPr>
      <w:r w:rsidRPr="00904F79">
        <w:rPr>
          <w:rFonts w:ascii="Times New Roman" w:eastAsia="Calibri" w:hAnsi="Times New Roman" w:cs="Times New Roman"/>
          <w:b/>
          <w:sz w:val="28"/>
        </w:rPr>
        <w:t>Стан сформованості навички побудувати самостійно діалог (завдання 2)</w:t>
      </w:r>
    </w:p>
    <w:tbl>
      <w:tblPr>
        <w:tblStyle w:val="a5"/>
        <w:tblW w:w="0" w:type="auto"/>
        <w:jc w:val="center"/>
        <w:tblLook w:val="04A0" w:firstRow="1" w:lastRow="0" w:firstColumn="1" w:lastColumn="0" w:noHBand="0" w:noVBand="1"/>
      </w:tblPr>
      <w:tblGrid>
        <w:gridCol w:w="3119"/>
        <w:gridCol w:w="3738"/>
      </w:tblGrid>
      <w:tr w:rsidR="00904F79" w:rsidRPr="00904F79" w:rsidTr="00691A65">
        <w:trPr>
          <w:trHeight w:val="1243"/>
          <w:jc w:val="center"/>
        </w:trPr>
        <w:tc>
          <w:tcPr>
            <w:tcW w:w="3119"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lastRenderedPageBreak/>
              <w:t>Рівні сформованості</w:t>
            </w:r>
          </w:p>
        </w:tc>
        <w:tc>
          <w:tcPr>
            <w:tcW w:w="3738"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діти з інтелектуальними труднощами</w:t>
            </w:r>
          </w:p>
        </w:tc>
      </w:tr>
      <w:tr w:rsidR="00904F79" w:rsidRPr="00904F79" w:rsidTr="00691A65">
        <w:trPr>
          <w:trHeight w:val="621"/>
          <w:jc w:val="center"/>
        </w:trPr>
        <w:tc>
          <w:tcPr>
            <w:tcW w:w="3119"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високий</w:t>
            </w:r>
          </w:p>
        </w:tc>
        <w:tc>
          <w:tcPr>
            <w:tcW w:w="3738"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en-US"/>
              </w:rPr>
              <w:t>15</w:t>
            </w:r>
            <w:r w:rsidRPr="00904F79">
              <w:rPr>
                <w:rFonts w:ascii="Times New Roman" w:hAnsi="Times New Roman" w:cs="Times New Roman"/>
                <w:sz w:val="28"/>
                <w:szCs w:val="28"/>
                <w:lang w:val="uk-UA"/>
              </w:rPr>
              <w:t>%</w:t>
            </w:r>
          </w:p>
        </w:tc>
      </w:tr>
      <w:tr w:rsidR="00904F79" w:rsidRPr="00904F79" w:rsidTr="00691A65">
        <w:trPr>
          <w:trHeight w:val="621"/>
          <w:jc w:val="center"/>
        </w:trPr>
        <w:tc>
          <w:tcPr>
            <w:tcW w:w="3119"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середній</w:t>
            </w:r>
          </w:p>
        </w:tc>
        <w:tc>
          <w:tcPr>
            <w:tcW w:w="3738"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en-US"/>
              </w:rPr>
              <w:t>35</w:t>
            </w:r>
            <w:r w:rsidRPr="00904F79">
              <w:rPr>
                <w:rFonts w:ascii="Times New Roman" w:hAnsi="Times New Roman" w:cs="Times New Roman"/>
                <w:sz w:val="28"/>
                <w:szCs w:val="28"/>
                <w:lang w:val="uk-UA"/>
              </w:rPr>
              <w:t>%</w:t>
            </w:r>
          </w:p>
        </w:tc>
      </w:tr>
      <w:tr w:rsidR="00904F79" w:rsidRPr="00904F79" w:rsidTr="00691A65">
        <w:trPr>
          <w:trHeight w:val="621"/>
          <w:jc w:val="center"/>
        </w:trPr>
        <w:tc>
          <w:tcPr>
            <w:tcW w:w="3119"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низький</w:t>
            </w:r>
          </w:p>
        </w:tc>
        <w:tc>
          <w:tcPr>
            <w:tcW w:w="3738"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en-US"/>
              </w:rPr>
              <w:t>50</w:t>
            </w:r>
            <w:r w:rsidRPr="00904F79">
              <w:rPr>
                <w:rFonts w:ascii="Times New Roman" w:hAnsi="Times New Roman" w:cs="Times New Roman"/>
                <w:sz w:val="28"/>
                <w:szCs w:val="28"/>
                <w:lang w:val="uk-UA"/>
              </w:rPr>
              <w:t>%</w:t>
            </w:r>
          </w:p>
        </w:tc>
      </w:tr>
    </w:tbl>
    <w:p w:rsidR="00904F79" w:rsidRPr="00904F79" w:rsidRDefault="00904F79" w:rsidP="00904F79">
      <w:pPr>
        <w:spacing w:after="0" w:line="360" w:lineRule="auto"/>
        <w:rPr>
          <w:rFonts w:ascii="Times New Roman" w:eastAsia="Calibri" w:hAnsi="Times New Roman" w:cs="Times New Roman"/>
          <w:b/>
          <w:sz w:val="28"/>
          <w:lang w:val="en-US"/>
        </w:rPr>
      </w:pPr>
    </w:p>
    <w:p w:rsidR="00904F79" w:rsidRPr="00904F79" w:rsidRDefault="00904F79" w:rsidP="00904F79">
      <w:pPr>
        <w:spacing w:after="0" w:line="360" w:lineRule="auto"/>
        <w:jc w:val="center"/>
        <w:rPr>
          <w:rFonts w:ascii="Times New Roman" w:eastAsia="Calibri" w:hAnsi="Times New Roman" w:cs="Times New Roman"/>
          <w:b/>
          <w:sz w:val="28"/>
        </w:rPr>
      </w:pPr>
      <w:r w:rsidRPr="00904F79">
        <w:rPr>
          <w:rFonts w:ascii="Times New Roman" w:eastAsia="Calibri" w:hAnsi="Times New Roman" w:cs="Times New Roman"/>
          <w:b/>
          <w:noProof/>
          <w:sz w:val="28"/>
          <w:lang w:eastAsia="uk-UA"/>
        </w:rPr>
        <w:drawing>
          <wp:inline distT="0" distB="0" distL="0" distR="0" wp14:anchorId="1C722A32" wp14:editId="62C9879B">
            <wp:extent cx="6120000" cy="2880000"/>
            <wp:effectExtent l="0" t="0" r="14605" b="15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4F79" w:rsidRPr="00904F79" w:rsidRDefault="00904F79" w:rsidP="00904F79">
      <w:pPr>
        <w:spacing w:after="0" w:line="360" w:lineRule="auto"/>
        <w:ind w:firstLine="709"/>
        <w:jc w:val="center"/>
        <w:rPr>
          <w:rFonts w:ascii="Times New Roman" w:eastAsia="Calibri" w:hAnsi="Times New Roman" w:cs="Times New Roman"/>
          <w:b/>
          <w:sz w:val="28"/>
        </w:rPr>
      </w:pPr>
      <w:r w:rsidRPr="00904F79">
        <w:rPr>
          <w:rFonts w:ascii="Times New Roman" w:eastAsia="Calibri" w:hAnsi="Times New Roman" w:cs="Times New Roman"/>
          <w:b/>
          <w:sz w:val="28"/>
          <w:szCs w:val="28"/>
        </w:rPr>
        <w:t xml:space="preserve">Рис. 2.2 Стан сформованості навички побудувати самостійно діалог (завдання 2) </w:t>
      </w:r>
    </w:p>
    <w:p w:rsidR="00904F79" w:rsidRPr="00904F79" w:rsidRDefault="00904F79" w:rsidP="00904F79">
      <w:pPr>
        <w:spacing w:after="0" w:line="360" w:lineRule="auto"/>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При аналізі виконання завдання щодо визначення</w:t>
      </w:r>
      <w:r w:rsidRPr="00904F79">
        <w:t xml:space="preserve"> </w:t>
      </w:r>
      <w:r w:rsidRPr="00904F79">
        <w:rPr>
          <w:rFonts w:ascii="Times New Roman" w:eastAsia="Calibri" w:hAnsi="Times New Roman" w:cs="Times New Roman"/>
          <w:sz w:val="28"/>
        </w:rPr>
        <w:t>стану сформованості навички побудувати самостійно діалог (завдання 2) молодші школярі із інтелектуальними порушеннями продемонстрували такі дані: 15% реципієнтів змогли виконати дане завдання на високому рівні, завдання було виконане без помилок та з дотриманням часу; 35% школярів продемонстрували середній рівень сформованості означеної навички – проблеми спостерігалися в дотриманні часу, а також бути труднощі при побудові реплік. При цьому у жодної дитини не виявлено високого рівня.</w:t>
      </w: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 xml:space="preserve">Під час виконання даного завдання у реципієнтів виникали такі труднощі: низька концентрація уваги під час прослуховування інструкцій; виникали труднощі під час формулювання реплік діалогу; використовували більш </w:t>
      </w:r>
      <w:r w:rsidRPr="00904F79">
        <w:rPr>
          <w:rFonts w:ascii="Times New Roman" w:eastAsia="Calibri" w:hAnsi="Times New Roman" w:cs="Times New Roman"/>
          <w:sz w:val="28"/>
        </w:rPr>
        <w:lastRenderedPageBreak/>
        <w:t>спрощені речення; словниковий запас збіднений, пасивний словник переважає активний.</w:t>
      </w:r>
    </w:p>
    <w:p w:rsidR="00904F79" w:rsidRPr="00904F79" w:rsidRDefault="00904F79" w:rsidP="00904F79">
      <w:pPr>
        <w:spacing w:after="0" w:line="360" w:lineRule="auto"/>
        <w:ind w:firstLine="709"/>
        <w:jc w:val="both"/>
        <w:rPr>
          <w:rFonts w:ascii="Times New Roman" w:hAnsi="Times New Roman" w:cs="Times New Roman"/>
          <w:color w:val="000000"/>
          <w:sz w:val="28"/>
          <w:szCs w:val="28"/>
          <w:shd w:val="clear" w:color="auto" w:fill="FFFFFF"/>
        </w:rPr>
      </w:pPr>
      <w:r w:rsidRPr="00904F79">
        <w:rPr>
          <w:rFonts w:ascii="Times New Roman" w:eastAsia="Calibri" w:hAnsi="Times New Roman" w:cs="Times New Roman"/>
          <w:sz w:val="28"/>
        </w:rPr>
        <w:t xml:space="preserve">Під час виконання даного завдання у дітей, які мають інтелектуальні труднощі легкого ступеня прояву виникали такі проблеми: речення були прості, обмежений словниковий запас; </w:t>
      </w:r>
      <w:r w:rsidRPr="00904F79">
        <w:rPr>
          <w:rFonts w:ascii="Times New Roman" w:hAnsi="Times New Roman" w:cs="Times New Roman"/>
          <w:color w:val="000000"/>
          <w:sz w:val="28"/>
          <w:szCs w:val="28"/>
          <w:shd w:val="clear" w:color="auto" w:fill="FFFFFF"/>
        </w:rPr>
        <w:t xml:space="preserve">низька мотивація виконання завдання через те, що знижена пізнавальна діяльність; час від часу потрібно було повторювати інструкцію. В той час, у дітей з тяжкими інтелектуальними труднощами були такі труднощі: використовували короткі слова; часто відволікалися, потребували постійної підтримки під час виконання завдання; мовлення неемоційне; </w:t>
      </w: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Наступне діагностичне завдання було спрямоване на визначення стану сформованості навички змінювати слова за кількістю, родом, та відмінками із запропонованого тексту (Табл. 2.3 та Рис. 2.3).</w:t>
      </w:r>
    </w:p>
    <w:p w:rsidR="00904F79" w:rsidRPr="00904F79" w:rsidRDefault="00904F79" w:rsidP="00904F79">
      <w:pPr>
        <w:spacing w:after="0" w:line="360" w:lineRule="auto"/>
        <w:ind w:firstLine="709"/>
        <w:jc w:val="right"/>
        <w:rPr>
          <w:rFonts w:ascii="Times New Roman" w:eastAsia="Calibri" w:hAnsi="Times New Roman" w:cs="Times New Roman"/>
          <w:i/>
          <w:sz w:val="28"/>
        </w:rPr>
      </w:pPr>
    </w:p>
    <w:p w:rsidR="00904F79" w:rsidRPr="00904F79" w:rsidRDefault="00904F79" w:rsidP="00904F79">
      <w:pPr>
        <w:spacing w:after="0" w:line="360" w:lineRule="auto"/>
        <w:ind w:firstLine="709"/>
        <w:jc w:val="right"/>
        <w:rPr>
          <w:rFonts w:ascii="Times New Roman" w:eastAsia="Calibri" w:hAnsi="Times New Roman" w:cs="Times New Roman"/>
          <w:i/>
          <w:sz w:val="28"/>
        </w:rPr>
      </w:pPr>
    </w:p>
    <w:p w:rsidR="00904F79" w:rsidRPr="00904F79" w:rsidRDefault="00904F79" w:rsidP="00904F79">
      <w:pPr>
        <w:spacing w:after="0" w:line="360" w:lineRule="auto"/>
        <w:ind w:firstLine="709"/>
        <w:jc w:val="right"/>
        <w:rPr>
          <w:rFonts w:ascii="Times New Roman" w:eastAsia="Calibri" w:hAnsi="Times New Roman" w:cs="Times New Roman"/>
          <w:i/>
          <w:sz w:val="28"/>
        </w:rPr>
      </w:pPr>
    </w:p>
    <w:p w:rsidR="00904F79" w:rsidRPr="00904F79" w:rsidRDefault="00904F79" w:rsidP="00904F79">
      <w:pPr>
        <w:spacing w:after="0" w:line="360" w:lineRule="auto"/>
        <w:ind w:firstLine="709"/>
        <w:jc w:val="right"/>
        <w:rPr>
          <w:rFonts w:ascii="Times New Roman" w:eastAsia="Calibri" w:hAnsi="Times New Roman" w:cs="Times New Roman"/>
          <w:i/>
          <w:sz w:val="28"/>
        </w:rPr>
      </w:pPr>
    </w:p>
    <w:p w:rsidR="00904F79" w:rsidRPr="00904F79" w:rsidRDefault="00904F79" w:rsidP="00904F79">
      <w:pPr>
        <w:spacing w:after="0" w:line="360" w:lineRule="auto"/>
        <w:ind w:firstLine="709"/>
        <w:jc w:val="right"/>
        <w:rPr>
          <w:rFonts w:ascii="Times New Roman" w:eastAsia="Calibri" w:hAnsi="Times New Roman" w:cs="Times New Roman"/>
          <w:i/>
          <w:sz w:val="28"/>
        </w:rPr>
      </w:pPr>
    </w:p>
    <w:p w:rsidR="00904F79" w:rsidRPr="00904F79" w:rsidRDefault="00904F79" w:rsidP="00904F79">
      <w:pPr>
        <w:spacing w:after="0" w:line="360" w:lineRule="auto"/>
        <w:ind w:firstLine="709"/>
        <w:jc w:val="right"/>
        <w:rPr>
          <w:rFonts w:ascii="Times New Roman" w:eastAsia="Calibri" w:hAnsi="Times New Roman" w:cs="Times New Roman"/>
          <w:i/>
          <w:sz w:val="28"/>
        </w:rPr>
      </w:pPr>
    </w:p>
    <w:p w:rsidR="00904F79" w:rsidRPr="00904F79" w:rsidRDefault="00904F79" w:rsidP="00904F79">
      <w:pPr>
        <w:spacing w:after="0" w:line="360" w:lineRule="auto"/>
        <w:ind w:firstLine="709"/>
        <w:jc w:val="right"/>
        <w:rPr>
          <w:rFonts w:ascii="Times New Roman" w:eastAsia="Calibri" w:hAnsi="Times New Roman" w:cs="Times New Roman"/>
          <w:i/>
          <w:sz w:val="28"/>
        </w:rPr>
      </w:pPr>
      <w:r w:rsidRPr="00904F79">
        <w:rPr>
          <w:rFonts w:ascii="Times New Roman" w:eastAsia="Calibri" w:hAnsi="Times New Roman" w:cs="Times New Roman"/>
          <w:i/>
          <w:sz w:val="28"/>
        </w:rPr>
        <w:t>Таблиця 2.3</w:t>
      </w:r>
    </w:p>
    <w:p w:rsidR="00904F79" w:rsidRPr="00904F79" w:rsidRDefault="00904F79" w:rsidP="00904F79">
      <w:pPr>
        <w:spacing w:after="0" w:line="360" w:lineRule="auto"/>
        <w:ind w:firstLine="709"/>
        <w:jc w:val="center"/>
        <w:rPr>
          <w:rFonts w:ascii="Times New Roman" w:eastAsia="Calibri" w:hAnsi="Times New Roman" w:cs="Times New Roman"/>
          <w:b/>
          <w:sz w:val="28"/>
        </w:rPr>
      </w:pPr>
      <w:r w:rsidRPr="00904F79">
        <w:rPr>
          <w:rFonts w:ascii="Times New Roman" w:eastAsia="Calibri" w:hAnsi="Times New Roman" w:cs="Times New Roman"/>
          <w:b/>
          <w:sz w:val="28"/>
        </w:rPr>
        <w:t>Стан сформованості навички змінювати слова за кількістю, родом, та відмінками із запропонованого тексту (завдання 3)</w:t>
      </w:r>
    </w:p>
    <w:tbl>
      <w:tblPr>
        <w:tblStyle w:val="a5"/>
        <w:tblpPr w:leftFromText="180" w:rightFromText="180" w:vertAnchor="text" w:tblpXSpec="center" w:tblpY="1"/>
        <w:tblOverlap w:val="never"/>
        <w:tblW w:w="0" w:type="auto"/>
        <w:tblLook w:val="04A0" w:firstRow="1" w:lastRow="0" w:firstColumn="1" w:lastColumn="0" w:noHBand="0" w:noVBand="1"/>
      </w:tblPr>
      <w:tblGrid>
        <w:gridCol w:w="3213"/>
        <w:gridCol w:w="3851"/>
      </w:tblGrid>
      <w:tr w:rsidR="00904F79" w:rsidRPr="00904F79" w:rsidTr="00691A65">
        <w:trPr>
          <w:trHeight w:val="1494"/>
        </w:trPr>
        <w:tc>
          <w:tcPr>
            <w:tcW w:w="3213"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Рівні сформованості</w:t>
            </w:r>
          </w:p>
        </w:tc>
        <w:tc>
          <w:tcPr>
            <w:tcW w:w="3851"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діти з інтелектуальними труднощами</w:t>
            </w:r>
          </w:p>
        </w:tc>
      </w:tr>
      <w:tr w:rsidR="00904F79" w:rsidRPr="00904F79" w:rsidTr="00691A65">
        <w:trPr>
          <w:trHeight w:val="746"/>
        </w:trPr>
        <w:tc>
          <w:tcPr>
            <w:tcW w:w="3213"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високий</w:t>
            </w:r>
          </w:p>
        </w:tc>
        <w:tc>
          <w:tcPr>
            <w:tcW w:w="3851"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uk-UA"/>
              </w:rPr>
              <w:t>0%</w:t>
            </w:r>
          </w:p>
        </w:tc>
      </w:tr>
      <w:tr w:rsidR="00904F79" w:rsidRPr="00904F79" w:rsidTr="00691A65">
        <w:trPr>
          <w:trHeight w:val="746"/>
        </w:trPr>
        <w:tc>
          <w:tcPr>
            <w:tcW w:w="3213"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середній</w:t>
            </w:r>
          </w:p>
        </w:tc>
        <w:tc>
          <w:tcPr>
            <w:tcW w:w="3851"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uk-UA"/>
              </w:rPr>
              <w:t>85%</w:t>
            </w:r>
          </w:p>
        </w:tc>
      </w:tr>
      <w:tr w:rsidR="00904F79" w:rsidRPr="00904F79" w:rsidTr="00691A65">
        <w:trPr>
          <w:trHeight w:val="746"/>
        </w:trPr>
        <w:tc>
          <w:tcPr>
            <w:tcW w:w="3213"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низький</w:t>
            </w:r>
          </w:p>
        </w:tc>
        <w:tc>
          <w:tcPr>
            <w:tcW w:w="3851"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uk-UA"/>
              </w:rPr>
              <w:t>15%</w:t>
            </w:r>
          </w:p>
        </w:tc>
      </w:tr>
    </w:tbl>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rPr>
          <w:rFonts w:ascii="Times New Roman" w:eastAsia="Calibri" w:hAnsi="Times New Roman" w:cs="Times New Roman"/>
          <w:b/>
          <w:sz w:val="28"/>
        </w:rPr>
      </w:pPr>
    </w:p>
    <w:p w:rsidR="00904F79" w:rsidRPr="00904F79" w:rsidRDefault="00904F79" w:rsidP="00904F79">
      <w:pPr>
        <w:tabs>
          <w:tab w:val="left" w:pos="5573"/>
        </w:tabs>
        <w:spacing w:after="0" w:line="360" w:lineRule="auto"/>
        <w:rPr>
          <w:rFonts w:ascii="Times New Roman" w:eastAsia="Calibri" w:hAnsi="Times New Roman" w:cs="Times New Roman"/>
          <w:b/>
          <w:sz w:val="28"/>
        </w:rPr>
      </w:pPr>
    </w:p>
    <w:p w:rsidR="00904F79" w:rsidRPr="00904F79" w:rsidRDefault="00904F79" w:rsidP="00904F79">
      <w:pPr>
        <w:spacing w:after="0" w:line="360" w:lineRule="auto"/>
        <w:jc w:val="center"/>
        <w:rPr>
          <w:rFonts w:ascii="Times New Roman" w:eastAsia="Calibri" w:hAnsi="Times New Roman" w:cs="Times New Roman"/>
          <w:b/>
          <w:sz w:val="28"/>
        </w:rPr>
      </w:pPr>
    </w:p>
    <w:p w:rsidR="00904F79" w:rsidRPr="00904F79" w:rsidRDefault="00904F79" w:rsidP="00904F79">
      <w:pPr>
        <w:spacing w:after="0" w:line="360" w:lineRule="auto"/>
        <w:jc w:val="center"/>
        <w:rPr>
          <w:rFonts w:ascii="Times New Roman" w:eastAsia="Calibri" w:hAnsi="Times New Roman" w:cs="Times New Roman"/>
          <w:b/>
          <w:sz w:val="28"/>
        </w:rPr>
      </w:pPr>
      <w:r w:rsidRPr="00904F79">
        <w:rPr>
          <w:rFonts w:ascii="Times New Roman" w:eastAsia="Calibri" w:hAnsi="Times New Roman" w:cs="Times New Roman"/>
          <w:b/>
          <w:noProof/>
          <w:sz w:val="28"/>
          <w:lang w:eastAsia="uk-UA"/>
        </w:rPr>
        <w:lastRenderedPageBreak/>
        <w:drawing>
          <wp:inline distT="0" distB="0" distL="0" distR="0" wp14:anchorId="686439C8" wp14:editId="6809A889">
            <wp:extent cx="6120000" cy="2880000"/>
            <wp:effectExtent l="0" t="0" r="14605"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04F79">
        <w:rPr>
          <w:rFonts w:ascii="Times New Roman" w:eastAsia="Calibri" w:hAnsi="Times New Roman" w:cs="Times New Roman"/>
          <w:b/>
          <w:sz w:val="28"/>
          <w:szCs w:val="28"/>
        </w:rPr>
        <w:t xml:space="preserve">Рис. 2.3 </w:t>
      </w:r>
      <w:r w:rsidRPr="00904F79">
        <w:rPr>
          <w:rFonts w:ascii="Times New Roman" w:eastAsia="Calibri" w:hAnsi="Times New Roman" w:cs="Times New Roman"/>
          <w:b/>
          <w:sz w:val="28"/>
        </w:rPr>
        <w:t>Стан сформованості навички змінювати слова за кількістю, родом, та відмінками із запропонованого тексту(завдання 3)</w:t>
      </w:r>
    </w:p>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При аналізі виконання завдання щодо визначення</w:t>
      </w:r>
      <w:r w:rsidRPr="00904F79">
        <w:t xml:space="preserve"> </w:t>
      </w:r>
      <w:r w:rsidRPr="00904F79">
        <w:rPr>
          <w:rFonts w:ascii="Times New Roman" w:eastAsia="Calibri" w:hAnsi="Times New Roman" w:cs="Times New Roman"/>
          <w:sz w:val="28"/>
        </w:rPr>
        <w:t>стану сформованості навички змінювати слова за кількістю, родом, та відмінками із запропонованого тексту (завдання 3) молодші школярі із інтелектуальними труднощами продемонстрували такі дані: 85% реципієнтів виконали завдання на середньому рівні, в більшості випадків спостерігалися проблеми з дотриманням часу; 15% школярів продемонстрували низький рівень означеної вище навички. При цьому у жодної дитини не було виявлено високого рівня.</w:t>
      </w: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Під час виконання завдання  у реципієнтів виникали такі проблеми: обмеженість словникового запасу: недостатнє розуміння слів; проблеми граматичної сторони мовлення. Учасникам, які виконали завдання на низькому рівні, знадобилася також допомога експериментатора, також слід зауважити, що завдання і його виконання організатору довелося повторювати декілька разів.</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rPr>
        <w:t xml:space="preserve">Отже, за результатами проведеного </w:t>
      </w:r>
      <w:proofErr w:type="spellStart"/>
      <w:r w:rsidRPr="00904F79">
        <w:rPr>
          <w:rFonts w:ascii="Times New Roman" w:eastAsia="Calibri" w:hAnsi="Times New Roman" w:cs="Times New Roman"/>
          <w:sz w:val="28"/>
        </w:rPr>
        <w:t>констатувального</w:t>
      </w:r>
      <w:proofErr w:type="spellEnd"/>
      <w:r w:rsidRPr="00904F79">
        <w:rPr>
          <w:rFonts w:ascii="Times New Roman" w:eastAsia="Calibri" w:hAnsi="Times New Roman" w:cs="Times New Roman"/>
          <w:sz w:val="28"/>
        </w:rPr>
        <w:t xml:space="preserve"> дослідження щодо визначення </w:t>
      </w:r>
      <w:r w:rsidRPr="00904F79">
        <w:rPr>
          <w:rFonts w:ascii="Times New Roman" w:eastAsia="Calibri" w:hAnsi="Times New Roman" w:cs="Times New Roman"/>
          <w:sz w:val="28"/>
          <w:szCs w:val="28"/>
        </w:rPr>
        <w:t>стану сформованості діалогічного мовлення у молодших школярів з інтелектуальними порушеннями було виявлено дані, які продемонстровані в Таблиці 2.4. та на Рис. 2.4.</w:t>
      </w:r>
    </w:p>
    <w:p w:rsidR="00904F79" w:rsidRPr="00904F79" w:rsidRDefault="00904F79" w:rsidP="00904F79">
      <w:pPr>
        <w:spacing w:after="0" w:line="360" w:lineRule="auto"/>
        <w:ind w:firstLine="709"/>
        <w:jc w:val="right"/>
        <w:rPr>
          <w:rFonts w:ascii="Times New Roman" w:eastAsia="Calibri" w:hAnsi="Times New Roman" w:cs="Times New Roman"/>
          <w:sz w:val="28"/>
          <w:szCs w:val="28"/>
        </w:rPr>
      </w:pPr>
      <w:r w:rsidRPr="00904F79">
        <w:rPr>
          <w:rFonts w:ascii="Times New Roman" w:eastAsia="Calibri" w:hAnsi="Times New Roman" w:cs="Times New Roman"/>
          <w:i/>
          <w:sz w:val="28"/>
          <w:szCs w:val="28"/>
        </w:rPr>
        <w:t>Таблиця 2</w:t>
      </w:r>
      <w:r w:rsidRPr="00904F79">
        <w:rPr>
          <w:rFonts w:ascii="Times New Roman" w:eastAsia="Calibri" w:hAnsi="Times New Roman" w:cs="Times New Roman"/>
          <w:sz w:val="28"/>
          <w:szCs w:val="28"/>
        </w:rPr>
        <w:t>.</w:t>
      </w:r>
      <w:r w:rsidRPr="00904F79">
        <w:rPr>
          <w:rFonts w:ascii="Times New Roman" w:eastAsia="Calibri" w:hAnsi="Times New Roman" w:cs="Times New Roman"/>
          <w:i/>
          <w:sz w:val="28"/>
          <w:szCs w:val="28"/>
        </w:rPr>
        <w:t xml:space="preserve">4 </w:t>
      </w:r>
    </w:p>
    <w:p w:rsidR="00904F79" w:rsidRPr="00904F79" w:rsidRDefault="00904F79" w:rsidP="00904F79">
      <w:pPr>
        <w:spacing w:after="0" w:line="360" w:lineRule="auto"/>
        <w:ind w:firstLine="709"/>
        <w:jc w:val="center"/>
        <w:rPr>
          <w:rFonts w:ascii="Times New Roman" w:eastAsia="Calibri" w:hAnsi="Times New Roman" w:cs="Times New Roman"/>
          <w:b/>
          <w:sz w:val="28"/>
        </w:rPr>
      </w:pPr>
      <w:r w:rsidRPr="00904F79">
        <w:rPr>
          <w:rFonts w:ascii="Times New Roman" w:eastAsia="Calibri" w:hAnsi="Times New Roman" w:cs="Times New Roman"/>
          <w:b/>
          <w:sz w:val="28"/>
        </w:rPr>
        <w:lastRenderedPageBreak/>
        <w:t>Стан сформованості діалогічного мовлення у дітей молодшого шкільного віку з інтелектуальними порушеннями</w:t>
      </w:r>
    </w:p>
    <w:tbl>
      <w:tblPr>
        <w:tblStyle w:val="a5"/>
        <w:tblpPr w:leftFromText="180" w:rightFromText="180" w:vertAnchor="text" w:tblpXSpec="center" w:tblpY="1"/>
        <w:tblOverlap w:val="never"/>
        <w:tblW w:w="0" w:type="auto"/>
        <w:tblLook w:val="04A0" w:firstRow="1" w:lastRow="0" w:firstColumn="1" w:lastColumn="0" w:noHBand="0" w:noVBand="1"/>
      </w:tblPr>
      <w:tblGrid>
        <w:gridCol w:w="3213"/>
        <w:gridCol w:w="3851"/>
      </w:tblGrid>
      <w:tr w:rsidR="00904F79" w:rsidRPr="00904F79" w:rsidTr="00691A65">
        <w:trPr>
          <w:trHeight w:val="1494"/>
        </w:trPr>
        <w:tc>
          <w:tcPr>
            <w:tcW w:w="3213"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Рівні сформованості</w:t>
            </w:r>
          </w:p>
        </w:tc>
        <w:tc>
          <w:tcPr>
            <w:tcW w:w="3851"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діти з інтелектуальними труднощами</w:t>
            </w:r>
          </w:p>
        </w:tc>
      </w:tr>
      <w:tr w:rsidR="00904F79" w:rsidRPr="00904F79" w:rsidTr="00691A65">
        <w:trPr>
          <w:trHeight w:val="746"/>
        </w:trPr>
        <w:tc>
          <w:tcPr>
            <w:tcW w:w="3213"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високий</w:t>
            </w:r>
          </w:p>
        </w:tc>
        <w:tc>
          <w:tcPr>
            <w:tcW w:w="3851"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uk-UA"/>
              </w:rPr>
              <w:t>0%</w:t>
            </w:r>
          </w:p>
        </w:tc>
      </w:tr>
      <w:tr w:rsidR="00904F79" w:rsidRPr="00904F79" w:rsidTr="00691A65">
        <w:trPr>
          <w:trHeight w:val="746"/>
        </w:trPr>
        <w:tc>
          <w:tcPr>
            <w:tcW w:w="3213"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середній</w:t>
            </w:r>
          </w:p>
        </w:tc>
        <w:tc>
          <w:tcPr>
            <w:tcW w:w="3851"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uk-UA"/>
              </w:rPr>
              <w:t>70%</w:t>
            </w:r>
          </w:p>
        </w:tc>
      </w:tr>
      <w:tr w:rsidR="00904F79" w:rsidRPr="00904F79" w:rsidTr="00691A65">
        <w:trPr>
          <w:trHeight w:val="746"/>
        </w:trPr>
        <w:tc>
          <w:tcPr>
            <w:tcW w:w="3213" w:type="dxa"/>
            <w:vAlign w:val="center"/>
          </w:tcPr>
          <w:p w:rsidR="00904F79" w:rsidRPr="00904F79" w:rsidRDefault="00904F79" w:rsidP="00691A65">
            <w:pPr>
              <w:spacing w:line="360" w:lineRule="auto"/>
              <w:ind w:firstLine="22"/>
              <w:jc w:val="center"/>
              <w:rPr>
                <w:rFonts w:ascii="Times New Roman" w:hAnsi="Times New Roman" w:cs="Times New Roman"/>
                <w:b/>
                <w:bCs/>
                <w:sz w:val="28"/>
                <w:szCs w:val="28"/>
                <w:lang w:val="uk-UA"/>
              </w:rPr>
            </w:pPr>
            <w:r w:rsidRPr="00904F79">
              <w:rPr>
                <w:rFonts w:ascii="Times New Roman" w:hAnsi="Times New Roman" w:cs="Times New Roman"/>
                <w:b/>
                <w:bCs/>
                <w:sz w:val="28"/>
                <w:szCs w:val="28"/>
                <w:lang w:val="uk-UA"/>
              </w:rPr>
              <w:t>низький</w:t>
            </w:r>
          </w:p>
        </w:tc>
        <w:tc>
          <w:tcPr>
            <w:tcW w:w="3851" w:type="dxa"/>
            <w:vAlign w:val="center"/>
          </w:tcPr>
          <w:p w:rsidR="00904F79" w:rsidRPr="00904F79" w:rsidRDefault="00904F79" w:rsidP="00691A65">
            <w:pPr>
              <w:spacing w:line="360" w:lineRule="auto"/>
              <w:ind w:firstLine="22"/>
              <w:jc w:val="center"/>
              <w:rPr>
                <w:rFonts w:ascii="Times New Roman" w:hAnsi="Times New Roman" w:cs="Times New Roman"/>
                <w:sz w:val="28"/>
                <w:szCs w:val="28"/>
                <w:lang w:val="uk-UA"/>
              </w:rPr>
            </w:pPr>
            <w:r w:rsidRPr="00904F79">
              <w:rPr>
                <w:rFonts w:ascii="Times New Roman" w:hAnsi="Times New Roman" w:cs="Times New Roman"/>
                <w:sz w:val="28"/>
                <w:szCs w:val="28"/>
                <w:lang w:val="uk-UA"/>
              </w:rPr>
              <w:t>30%</w:t>
            </w:r>
          </w:p>
        </w:tc>
      </w:tr>
    </w:tbl>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center"/>
        <w:rPr>
          <w:rFonts w:ascii="Times New Roman" w:eastAsia="Calibri" w:hAnsi="Times New Roman" w:cs="Times New Roman"/>
          <w:sz w:val="28"/>
          <w:szCs w:val="28"/>
        </w:rPr>
      </w:pPr>
    </w:p>
    <w:p w:rsidR="00904F79" w:rsidRPr="00904F79" w:rsidRDefault="00904F79" w:rsidP="00904F79">
      <w:pPr>
        <w:spacing w:after="0" w:line="360" w:lineRule="auto"/>
        <w:ind w:firstLine="709"/>
        <w:jc w:val="both"/>
        <w:rPr>
          <w:rFonts w:ascii="Times New Roman" w:eastAsia="Calibri" w:hAnsi="Times New Roman" w:cs="Times New Roman"/>
          <w:sz w:val="28"/>
        </w:rPr>
      </w:pPr>
    </w:p>
    <w:p w:rsidR="00904F79" w:rsidRPr="00904F79" w:rsidRDefault="00904F79" w:rsidP="00904F79">
      <w:pPr>
        <w:spacing w:after="0" w:line="360" w:lineRule="auto"/>
        <w:ind w:firstLine="709"/>
        <w:jc w:val="both"/>
        <w:rPr>
          <w:rFonts w:ascii="Times New Roman" w:eastAsia="Calibri" w:hAnsi="Times New Roman" w:cs="Times New Roman"/>
          <w:sz w:val="28"/>
        </w:rPr>
      </w:pPr>
    </w:p>
    <w:p w:rsidR="00904F79" w:rsidRPr="00904F79" w:rsidRDefault="00904F79" w:rsidP="00904F79">
      <w:pPr>
        <w:spacing w:after="0" w:line="360" w:lineRule="auto"/>
        <w:ind w:firstLine="709"/>
        <w:jc w:val="both"/>
        <w:rPr>
          <w:rFonts w:ascii="Times New Roman" w:eastAsia="Calibri" w:hAnsi="Times New Roman" w:cs="Times New Roman"/>
          <w:sz w:val="28"/>
        </w:rPr>
      </w:pPr>
    </w:p>
    <w:p w:rsidR="00904F79" w:rsidRPr="00904F79" w:rsidRDefault="00904F79" w:rsidP="00904F79">
      <w:pPr>
        <w:spacing w:after="0" w:line="360" w:lineRule="auto"/>
        <w:ind w:firstLine="709"/>
        <w:jc w:val="both"/>
        <w:rPr>
          <w:rFonts w:ascii="Times New Roman" w:eastAsia="Calibri" w:hAnsi="Times New Roman" w:cs="Times New Roman"/>
          <w:sz w:val="28"/>
        </w:rPr>
      </w:pPr>
    </w:p>
    <w:p w:rsidR="00904F79" w:rsidRPr="00904F79" w:rsidRDefault="00904F79" w:rsidP="00904F79">
      <w:pPr>
        <w:spacing w:after="0" w:line="360" w:lineRule="auto"/>
        <w:ind w:firstLine="709"/>
        <w:jc w:val="both"/>
        <w:rPr>
          <w:rFonts w:ascii="Times New Roman" w:eastAsia="Calibri" w:hAnsi="Times New Roman" w:cs="Times New Roman"/>
          <w:sz w:val="28"/>
        </w:rPr>
      </w:pPr>
    </w:p>
    <w:p w:rsidR="00904F79" w:rsidRPr="00904F79" w:rsidRDefault="00904F79" w:rsidP="00904F79">
      <w:pPr>
        <w:spacing w:after="0" w:line="360" w:lineRule="auto"/>
        <w:jc w:val="center"/>
        <w:rPr>
          <w:rFonts w:ascii="Times New Roman" w:eastAsia="Calibri" w:hAnsi="Times New Roman" w:cs="Times New Roman"/>
          <w:sz w:val="28"/>
        </w:rPr>
      </w:pPr>
      <w:r w:rsidRPr="00904F79">
        <w:rPr>
          <w:rFonts w:ascii="Times New Roman" w:eastAsia="Calibri" w:hAnsi="Times New Roman" w:cs="Times New Roman"/>
          <w:noProof/>
          <w:sz w:val="28"/>
          <w:lang w:eastAsia="uk-UA"/>
        </w:rPr>
        <w:drawing>
          <wp:inline distT="0" distB="0" distL="0" distR="0" wp14:anchorId="55938BC6" wp14:editId="18661C60">
            <wp:extent cx="6120000" cy="2880000"/>
            <wp:effectExtent l="0" t="0" r="14605" b="1587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4F79" w:rsidRPr="00904F79" w:rsidRDefault="00904F79" w:rsidP="00904F79">
      <w:pPr>
        <w:spacing w:after="0" w:line="360" w:lineRule="auto"/>
        <w:ind w:firstLine="709"/>
        <w:jc w:val="center"/>
        <w:rPr>
          <w:rFonts w:ascii="Times New Roman" w:eastAsia="Calibri" w:hAnsi="Times New Roman" w:cs="Times New Roman"/>
          <w:b/>
          <w:sz w:val="28"/>
        </w:rPr>
      </w:pPr>
      <w:r w:rsidRPr="00904F79">
        <w:rPr>
          <w:rFonts w:ascii="Times New Roman" w:eastAsia="Calibri" w:hAnsi="Times New Roman" w:cs="Times New Roman"/>
          <w:b/>
          <w:sz w:val="28"/>
        </w:rPr>
        <w:t>Рис. 2.4 Стан сформованості діалогічного мовлення у дітей молодшого шкільного віку з інтелектуальними порушеннями (у % співвідношенні)</w:t>
      </w:r>
    </w:p>
    <w:p w:rsidR="00904F79" w:rsidRPr="00904F79" w:rsidRDefault="00904F79" w:rsidP="00904F79">
      <w:pPr>
        <w:spacing w:after="0" w:line="360" w:lineRule="auto"/>
        <w:ind w:firstLine="709"/>
        <w:jc w:val="center"/>
        <w:rPr>
          <w:rFonts w:ascii="Times New Roman" w:eastAsia="Calibri" w:hAnsi="Times New Roman" w:cs="Times New Roman"/>
          <w:b/>
          <w:sz w:val="28"/>
        </w:rPr>
      </w:pPr>
    </w:p>
    <w:p w:rsidR="00904F79" w:rsidRPr="00904F79" w:rsidRDefault="00904F79" w:rsidP="00904F79">
      <w:pPr>
        <w:spacing w:after="0" w:line="360" w:lineRule="auto"/>
        <w:ind w:firstLine="709"/>
        <w:jc w:val="both"/>
        <w:rPr>
          <w:rFonts w:ascii="Times New Roman" w:eastAsia="Calibri" w:hAnsi="Times New Roman" w:cs="Times New Roman"/>
          <w:sz w:val="28"/>
        </w:rPr>
      </w:pPr>
      <w:r w:rsidRPr="00904F79">
        <w:rPr>
          <w:rFonts w:ascii="Times New Roman" w:eastAsia="Calibri" w:hAnsi="Times New Roman" w:cs="Times New Roman"/>
          <w:sz w:val="28"/>
        </w:rPr>
        <w:t xml:space="preserve">При аналізі завдань щодо стану сформованості діалогічного мовлення дітей молодшого шкільного віку із інтелектуальними труднощами отримали такі загальні результати : 70% реципієнтів виконали запропоновані завдання на середньому рівні, в більшості випадків як вказано вище спостерігались проблеми з дотриманням часу; 30% реципієнтів продемонстрували низький рівень виконань завдань, у всіх випадках у дітей спостерігались труднощі у засвоєнні інструкції, був збіднений словниковий запас, проблеми з </w:t>
      </w:r>
      <w:r w:rsidRPr="00904F79">
        <w:rPr>
          <w:rFonts w:ascii="Times New Roman" w:eastAsia="Calibri" w:hAnsi="Times New Roman" w:cs="Times New Roman"/>
          <w:sz w:val="28"/>
        </w:rPr>
        <w:lastRenderedPageBreak/>
        <w:t>дотриманням часу. При цьому у жодної дитини не було виявлено високого рівня.</w:t>
      </w:r>
    </w:p>
    <w:p w:rsidR="00904F79" w:rsidRPr="00904F79" w:rsidRDefault="00904F79" w:rsidP="00904F79">
      <w:pPr>
        <w:tabs>
          <w:tab w:val="left" w:pos="1232"/>
        </w:tabs>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 xml:space="preserve">Підсумувавши результати, які було отримано у процесі проведення </w:t>
      </w:r>
      <w:proofErr w:type="spellStart"/>
      <w:r w:rsidRPr="00904F79">
        <w:rPr>
          <w:rFonts w:ascii="Times New Roman" w:hAnsi="Times New Roman" w:cs="Times New Roman"/>
          <w:sz w:val="28"/>
          <w:szCs w:val="28"/>
        </w:rPr>
        <w:t>констатувального</w:t>
      </w:r>
      <w:proofErr w:type="spellEnd"/>
      <w:r w:rsidRPr="00904F79">
        <w:rPr>
          <w:rFonts w:ascii="Times New Roman" w:hAnsi="Times New Roman" w:cs="Times New Roman"/>
          <w:sz w:val="28"/>
          <w:szCs w:val="28"/>
        </w:rPr>
        <w:t xml:space="preserve"> експерименту було визначено, що діти молодшого шкільного віку із інтелектуальними труднощами мають середній або низький рівень сформованості діалогічного мовлення.</w:t>
      </w:r>
    </w:p>
    <w:p w:rsidR="00904F79" w:rsidRPr="00904F79" w:rsidRDefault="00904F79" w:rsidP="00904F79">
      <w:pPr>
        <w:tabs>
          <w:tab w:val="left" w:pos="1232"/>
        </w:tabs>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Отримані дані дали можливість визначити та описати особливості сформованості діалогічного мовлення. А саме: порушена здатність розуміти і виражати думки та ідеї в усній комунікації; обмежену лексику та труднощі у використанні складних граматичних конструкцій; у підтриманні розмови, слуханні та реагуванні на інших</w:t>
      </w:r>
    </w:p>
    <w:p w:rsidR="00904F79" w:rsidRPr="00904F79" w:rsidRDefault="00904F79" w:rsidP="00904F79">
      <w:pPr>
        <w:tabs>
          <w:tab w:val="left" w:pos="1232"/>
        </w:tabs>
        <w:spacing w:after="0" w:line="360" w:lineRule="auto"/>
        <w:ind w:firstLine="709"/>
        <w:jc w:val="both"/>
        <w:rPr>
          <w:rFonts w:ascii="Times New Roman" w:eastAsia="Times New Roman" w:hAnsi="Times New Roman" w:cs="Times New Roman"/>
          <w:sz w:val="28"/>
          <w:szCs w:val="28"/>
          <w:lang w:eastAsia="ru-RU"/>
        </w:rPr>
      </w:pPr>
      <w:r w:rsidRPr="00904F79">
        <w:rPr>
          <w:rFonts w:ascii="Times New Roman" w:hAnsi="Times New Roman" w:cs="Times New Roman"/>
          <w:sz w:val="28"/>
          <w:szCs w:val="28"/>
        </w:rPr>
        <w:t xml:space="preserve">Відповідно, отримані результати проведеного дослідження, його кількісний та якісний аналіз, визначення особливостей сформованості означених процесів, дає підстави для розробки </w:t>
      </w:r>
      <w:r w:rsidRPr="00904F79">
        <w:rPr>
          <w:rFonts w:ascii="Times New Roman" w:eastAsia="Times New Roman" w:hAnsi="Times New Roman" w:cs="Times New Roman"/>
          <w:sz w:val="28"/>
          <w:szCs w:val="28"/>
          <w:lang w:eastAsia="ru-RU"/>
        </w:rPr>
        <w:t>методичних рекомендацій щодо формування діалогічного мовлення дітей молодшого шкільного віку із інтелектуальними труднощами. Зазначені рекомендації будуть висвітлені у наступному параграфі нашого наукового доробку.</w:t>
      </w:r>
    </w:p>
    <w:p w:rsidR="00904F79" w:rsidRPr="00904F79" w:rsidRDefault="00904F79" w:rsidP="00904F79">
      <w:pPr>
        <w:spacing w:after="0" w:line="360" w:lineRule="auto"/>
        <w:ind w:firstLine="709"/>
        <w:jc w:val="center"/>
        <w:rPr>
          <w:rFonts w:ascii="Times New Roman" w:eastAsia="Times New Roman" w:hAnsi="Times New Roman" w:cs="Times New Roman"/>
          <w:b/>
          <w:bCs/>
          <w:sz w:val="28"/>
          <w:szCs w:val="28"/>
          <w:lang w:eastAsia="ru-RU"/>
        </w:rPr>
      </w:pPr>
    </w:p>
    <w:p w:rsidR="00904F79" w:rsidRPr="00904F79" w:rsidRDefault="00904F79" w:rsidP="00904F79">
      <w:pPr>
        <w:spacing w:after="0" w:line="360" w:lineRule="auto"/>
        <w:ind w:firstLine="709"/>
        <w:jc w:val="center"/>
        <w:rPr>
          <w:rFonts w:ascii="Times New Roman" w:eastAsia="Times New Roman" w:hAnsi="Times New Roman" w:cs="Times New Roman"/>
          <w:b/>
          <w:bCs/>
          <w:sz w:val="28"/>
          <w:szCs w:val="28"/>
          <w:lang w:eastAsia="ru-RU"/>
        </w:rPr>
      </w:pPr>
      <w:r w:rsidRPr="00904F79">
        <w:rPr>
          <w:rFonts w:ascii="Times New Roman" w:eastAsia="Times New Roman" w:hAnsi="Times New Roman" w:cs="Times New Roman"/>
          <w:b/>
          <w:bCs/>
          <w:sz w:val="28"/>
          <w:szCs w:val="28"/>
          <w:lang w:eastAsia="ru-RU"/>
        </w:rPr>
        <w:t xml:space="preserve">2.3. Методичні рекомендації щодо формування діалогічного мовлення дітей молодшого шкільного віку з інтелектуальними труднощами </w:t>
      </w:r>
    </w:p>
    <w:p w:rsidR="00904F79" w:rsidRPr="00904F79" w:rsidRDefault="00904F79" w:rsidP="00904F79">
      <w:pPr>
        <w:spacing w:after="0" w:line="360" w:lineRule="auto"/>
        <w:ind w:firstLine="720"/>
        <w:jc w:val="both"/>
        <w:rPr>
          <w:rFonts w:ascii="Times New Roman" w:eastAsia="Calibri" w:hAnsi="Times New Roman" w:cs="Times New Roman"/>
          <w:sz w:val="28"/>
          <w:szCs w:val="28"/>
        </w:rPr>
      </w:pPr>
    </w:p>
    <w:p w:rsidR="00904F79" w:rsidRPr="00904F79" w:rsidRDefault="00904F79" w:rsidP="00904F79">
      <w:pPr>
        <w:spacing w:after="0" w:line="360" w:lineRule="auto"/>
        <w:ind w:firstLine="720"/>
        <w:jc w:val="both"/>
        <w:rPr>
          <w:rFonts w:ascii="Times New Roman" w:eastAsia="Calibri" w:hAnsi="Times New Roman" w:cs="Times New Roman"/>
          <w:b/>
          <w:sz w:val="28"/>
          <w:szCs w:val="28"/>
        </w:rPr>
      </w:pPr>
      <w:r w:rsidRPr="00904F79">
        <w:rPr>
          <w:rFonts w:ascii="Times New Roman" w:eastAsia="Calibri" w:hAnsi="Times New Roman" w:cs="Times New Roman"/>
          <w:sz w:val="28"/>
          <w:szCs w:val="28"/>
        </w:rPr>
        <w:t xml:space="preserve">Сформоване мовлення дитини виступає засобом соціалізації та соціальної адаптації, визначаючи якість взаємодії з оточуючими. У учнів з інтелектуальними труднощами спостерігаються порушення діалогічного мовлення. Інтелектуальна недостатність, пов'язана з порушенням мовлення, ускладнює процес соціальної адаптації та соціалізації у них. </w:t>
      </w:r>
    </w:p>
    <w:p w:rsidR="00904F79" w:rsidRPr="00904F79" w:rsidRDefault="00904F79" w:rsidP="00904F79">
      <w:pPr>
        <w:spacing w:after="0" w:line="360" w:lineRule="auto"/>
        <w:ind w:firstLine="720"/>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Основною і первинною комунікаційною функцією є здатність мовлення ставати засобом спілкування. Метою спілкування може бути підтримка соціального контакту та обмін інформацією. Всі ці аспекти спілкування представлені в мовленні учня і активно ним засвоюються. Тренування мовних </w:t>
      </w:r>
      <w:r w:rsidRPr="00904F79">
        <w:rPr>
          <w:rFonts w:ascii="Times New Roman" w:eastAsia="Calibri" w:hAnsi="Times New Roman" w:cs="Times New Roman"/>
          <w:sz w:val="28"/>
          <w:szCs w:val="28"/>
        </w:rPr>
        <w:lastRenderedPageBreak/>
        <w:t>функцій спонукатиме дітей до оволодіння мовою, фонетикою, лексикою, граматикою та здатністю до оволодіння розмовним дискурсом. Діалогічне висловлювання постає як основна форма мовного спілкування, в глибині якого народжується зв'язна мова. Існує дві основні сфери спілкування школярів: з дорослими і з однолітками. З самого раннього віку дорослі вступають у діалог з дітьми. Потім дитина переносить досвід мовленнєвого спілкування з дорослими у відносини з однолітками. Молодші школярі мають чітко виражену потребу у самовираженні, потребують уваги з боку однолітків, бажання донести цілі та зміст своїх дій до партнерів, але дітям дуже важко спілкуватися [4].</w:t>
      </w:r>
    </w:p>
    <w:p w:rsidR="00904F79" w:rsidRPr="00904F79" w:rsidRDefault="00904F79" w:rsidP="00904F79">
      <w:pPr>
        <w:spacing w:after="0" w:line="360" w:lineRule="auto"/>
        <w:ind w:firstLine="720"/>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Діалогічне мовлення характеризується спонтанністю та чуйністю. Дуже важливо відзначити використання шаблонів і кліше, мовних шаблонів, стійких, звичних формул спілкування, загальновживаних і пов’язаних із сімейним і домашнім порядком, певних  тем розмови, характерних для діалогу [9]. Лінгвістичні кліше полегшують діалог. Діалогічне мовлення моделюється як внутрішніми, так і зовнішніми мотивами (ситуацією, в якій відбувається діалог, словами співрозмовника). У процесі навчання розмовного мовлення створюються передумови для оволодіння розповіддю та описом. Задіяна мова може бути ситуативною та контекстуальною. Ситуативна мова пов'язана з конкретною наочною ситуацією і не повністю відображає зміст думки в мовній формі. Вона зрозуміла лише тоді, коли взяла до уваги ситуацію, яку їй розповіли. Оратор використовує різноманітні жести, міміку, вказівні займенники. У контекстній мові, на відміну від ситуативної, її зміст чітко випливає з самого контексту. Складність контекстної мови полягає в тому, що тут потрібна побудова висловлювання без урахування конкретної ситуації з опорою тільки на мовні засоби </w:t>
      </w:r>
      <w:r w:rsidRPr="00904F79">
        <w:rPr>
          <w:rFonts w:ascii="Times New Roman" w:eastAsia="Calibri" w:hAnsi="Times New Roman" w:cs="Times New Roman"/>
          <w:sz w:val="28"/>
          <w:szCs w:val="28"/>
          <w:lang w:val="ru-RU"/>
        </w:rPr>
        <w:t>[9]</w:t>
      </w:r>
      <w:r w:rsidRPr="00904F79">
        <w:rPr>
          <w:rFonts w:ascii="Times New Roman" w:eastAsia="Calibri" w:hAnsi="Times New Roman" w:cs="Times New Roman"/>
          <w:sz w:val="28"/>
          <w:szCs w:val="28"/>
        </w:rPr>
        <w:t>.</w:t>
      </w:r>
    </w:p>
    <w:p w:rsidR="00904F79" w:rsidRPr="00904F79" w:rsidRDefault="00904F79" w:rsidP="00904F79">
      <w:pPr>
        <w:spacing w:after="0" w:line="360" w:lineRule="auto"/>
        <w:ind w:firstLine="720"/>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Опанування діалогічним мовленням – необхідна умова повноцінного соціального розвитку дитини. Розвинений діалог дозволяє дитині легко входити в контакт як з дорослими, так і з однолітками. Діти досягають великих успіхів у розвитку діалогічного мовлення в умовах соціального благополуччя, яке передбачає, що оточуючі їх дорослі (насамперед сім'я) ставляться до них з почуттям любові та поваги, а також коли дорослі зважають на дитину, чуйно </w:t>
      </w:r>
      <w:r w:rsidRPr="00904F79">
        <w:rPr>
          <w:rFonts w:ascii="Times New Roman" w:eastAsia="Calibri" w:hAnsi="Times New Roman" w:cs="Times New Roman"/>
          <w:sz w:val="28"/>
          <w:szCs w:val="28"/>
        </w:rPr>
        <w:lastRenderedPageBreak/>
        <w:t>прислухаючись до її думки, інтересів , потребам тощо, коли дорослі не тільки говорять самі, а й уміють слухати свою дитину, займаючи позицію тактичного співрозмовника [</w:t>
      </w:r>
      <w:r w:rsidRPr="00904F79">
        <w:rPr>
          <w:rFonts w:ascii="Times New Roman" w:eastAsia="Calibri" w:hAnsi="Times New Roman" w:cs="Times New Roman"/>
          <w:sz w:val="28"/>
          <w:szCs w:val="28"/>
          <w:lang w:val="ru-RU"/>
        </w:rPr>
        <w:t>9</w:t>
      </w:r>
      <w:r w:rsidRPr="00904F79">
        <w:rPr>
          <w:rFonts w:ascii="Times New Roman" w:eastAsia="Calibri" w:hAnsi="Times New Roman" w:cs="Times New Roman"/>
          <w:sz w:val="28"/>
          <w:szCs w:val="28"/>
        </w:rPr>
        <w:t>].</w:t>
      </w:r>
    </w:p>
    <w:p w:rsidR="00904F79" w:rsidRPr="00904F79" w:rsidRDefault="00904F79" w:rsidP="00904F79">
      <w:pPr>
        <w:spacing w:after="0" w:line="360" w:lineRule="auto"/>
        <w:ind w:firstLine="720"/>
        <w:jc w:val="both"/>
        <w:rPr>
          <w:rFonts w:ascii="Times New Roman" w:eastAsia="Calibri" w:hAnsi="Times New Roman" w:cs="Times New Roman"/>
          <w:b/>
          <w:sz w:val="28"/>
          <w:szCs w:val="28"/>
        </w:rPr>
      </w:pPr>
      <w:r w:rsidRPr="00904F79">
        <w:rPr>
          <w:rFonts w:ascii="Times New Roman" w:eastAsia="Calibri" w:hAnsi="Times New Roman" w:cs="Times New Roman"/>
          <w:sz w:val="28"/>
          <w:szCs w:val="28"/>
        </w:rPr>
        <w:t xml:space="preserve">Робота над формуванням діалогічного мовлення молодших школярів із інтелектуальними порушеннями передбачає вивчення її стан та спеціально організований </w:t>
      </w:r>
      <w:proofErr w:type="spellStart"/>
      <w:r w:rsidRPr="00904F79">
        <w:rPr>
          <w:rFonts w:ascii="Times New Roman" w:eastAsia="Calibri" w:hAnsi="Times New Roman" w:cs="Times New Roman"/>
          <w:sz w:val="28"/>
          <w:szCs w:val="28"/>
        </w:rPr>
        <w:t>корекційний</w:t>
      </w:r>
      <w:proofErr w:type="spellEnd"/>
      <w:r w:rsidRPr="00904F79">
        <w:rPr>
          <w:rFonts w:ascii="Times New Roman" w:eastAsia="Calibri" w:hAnsi="Times New Roman" w:cs="Times New Roman"/>
          <w:sz w:val="28"/>
          <w:szCs w:val="28"/>
        </w:rPr>
        <w:t xml:space="preserve"> процес. Слід зазначити, що й методи формування та його розвитку широко представлені у матеріалах досліджень, методичної літературі, то методики </w:t>
      </w:r>
      <w:r w:rsidRPr="00904F79">
        <w:rPr>
          <w:rFonts w:ascii="Times New Roman" w:eastAsia="Calibri" w:hAnsi="Times New Roman" w:cs="Times New Roman"/>
          <w:color w:val="000000" w:themeColor="text1"/>
          <w:sz w:val="28"/>
          <w:szCs w:val="28"/>
        </w:rPr>
        <w:t xml:space="preserve">формування </w:t>
      </w:r>
      <w:r w:rsidRPr="00904F79">
        <w:rPr>
          <w:rFonts w:ascii="Times New Roman" w:eastAsia="Calibri" w:hAnsi="Times New Roman" w:cs="Times New Roman"/>
          <w:sz w:val="28"/>
          <w:szCs w:val="28"/>
        </w:rPr>
        <w:t>не численні [</w:t>
      </w:r>
      <w:r w:rsidRPr="00904F79">
        <w:rPr>
          <w:rFonts w:ascii="Times New Roman" w:eastAsia="Calibri" w:hAnsi="Times New Roman" w:cs="Times New Roman"/>
          <w:sz w:val="28"/>
          <w:szCs w:val="28"/>
          <w:lang w:val="ru-RU"/>
        </w:rPr>
        <w:t>15</w:t>
      </w:r>
      <w:r w:rsidRPr="00904F79">
        <w:rPr>
          <w:rFonts w:ascii="Times New Roman" w:eastAsia="Calibri" w:hAnsi="Times New Roman" w:cs="Times New Roman"/>
          <w:sz w:val="28"/>
          <w:szCs w:val="28"/>
        </w:rPr>
        <w:t>].</w:t>
      </w:r>
    </w:p>
    <w:p w:rsidR="00904F79" w:rsidRPr="00904F79" w:rsidRDefault="00904F79" w:rsidP="00904F79">
      <w:pPr>
        <w:spacing w:after="0" w:line="360" w:lineRule="auto"/>
        <w:ind w:firstLine="720"/>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Розглянемо тепер засоби, за допомогою яких у молодших школярів з порушеннями інтелекту можна формувати діалогічне мовлення у цьому контексті можна розрізняти </w:t>
      </w:r>
      <w:proofErr w:type="spellStart"/>
      <w:r w:rsidRPr="00904F79">
        <w:rPr>
          <w:rFonts w:ascii="Times New Roman" w:eastAsia="Calibri" w:hAnsi="Times New Roman" w:cs="Times New Roman"/>
          <w:sz w:val="28"/>
          <w:szCs w:val="28"/>
        </w:rPr>
        <w:t>загальнопедагогічні</w:t>
      </w:r>
      <w:proofErr w:type="spellEnd"/>
      <w:r w:rsidRPr="00904F79">
        <w:rPr>
          <w:rFonts w:ascii="Times New Roman" w:eastAsia="Calibri" w:hAnsi="Times New Roman" w:cs="Times New Roman"/>
          <w:sz w:val="28"/>
          <w:szCs w:val="28"/>
        </w:rPr>
        <w:t xml:space="preserve"> та спеціальні засоби.</w:t>
      </w:r>
    </w:p>
    <w:p w:rsidR="00904F79" w:rsidRPr="00904F79" w:rsidRDefault="00904F79" w:rsidP="00904F79">
      <w:pPr>
        <w:spacing w:after="0" w:line="360" w:lineRule="auto"/>
        <w:ind w:firstLine="720"/>
        <w:jc w:val="both"/>
        <w:rPr>
          <w:rFonts w:ascii="Times New Roman" w:eastAsia="Calibri" w:hAnsi="Times New Roman" w:cs="Times New Roman"/>
          <w:b/>
          <w:sz w:val="28"/>
          <w:szCs w:val="28"/>
        </w:rPr>
      </w:pPr>
      <w:r w:rsidRPr="00904F79">
        <w:rPr>
          <w:rFonts w:ascii="Times New Roman" w:eastAsia="Calibri" w:hAnsi="Times New Roman" w:cs="Times New Roman"/>
          <w:sz w:val="28"/>
          <w:szCs w:val="28"/>
        </w:rPr>
        <w:t xml:space="preserve">Враховуючи особливості мовленнєвого порушенням у молодших школярів з інтелектуальними труднощами, що полягають у виражених порушеннях діалогічного мовлення розвиток має бути пов'язана з вивченням розуміння зверненого мовлення та вміння конструювати зв'язне висловлювання. Від них залежить адекватність реакції на репліку, здатність сформулювати висловлювання у відповідь. </w:t>
      </w:r>
    </w:p>
    <w:p w:rsidR="00904F79" w:rsidRPr="00904F79" w:rsidRDefault="00904F79" w:rsidP="00904F79">
      <w:pPr>
        <w:spacing w:after="0" w:line="360" w:lineRule="auto"/>
        <w:ind w:firstLine="720"/>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Характерною особливістю мовлення дітей з</w:t>
      </w:r>
      <w:r w:rsidRPr="00904F79">
        <w:rPr>
          <w:rFonts w:ascii="Calibri" w:eastAsia="Calibri" w:hAnsi="Calibri" w:cs="Times New Roman"/>
        </w:rPr>
        <w:t xml:space="preserve"> </w:t>
      </w:r>
      <w:r w:rsidRPr="00904F79">
        <w:rPr>
          <w:rFonts w:ascii="Times New Roman" w:eastAsia="Calibri" w:hAnsi="Times New Roman" w:cs="Times New Roman"/>
          <w:sz w:val="28"/>
          <w:szCs w:val="28"/>
        </w:rPr>
        <w:t>інтелектуальними труднощами  є відсутність літературної, письмової, наукової, термінологічної та різної іншої лексики. Самостійна лексика дітей з цією категорією порушень є розмовно-побутовою, з обмеженим словниковим запасом. Брак словникового запасу призводить до неточного вираження думок і почуттів, робить розмовну мову примітивною і шаблонною.</w:t>
      </w:r>
    </w:p>
    <w:p w:rsidR="00904F79" w:rsidRPr="00904F79" w:rsidRDefault="00904F79" w:rsidP="00904F79">
      <w:pPr>
        <w:spacing w:after="0" w:line="360" w:lineRule="auto"/>
        <w:ind w:firstLine="720"/>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Важливе значення має як кількісний словниковий запас, так і точне вживання його по відношенню до оточуючих предметів і явищ. Характерним для мовлення дітей з  інтелектуальними труднощами є неправильне тлумачення та вживання слів, довільне перенесення назви одного предмета на інший. В основі таких явищ лежать порушення аналітичної діяльності та провали в пам'яті. Нечітке і неточне розуміння слів та їх поєднань проявляється при спробах тлумачення значення незнайомих слів, при розумінні образних виразів і при розгадуванні загадок</w:t>
      </w:r>
    </w:p>
    <w:p w:rsidR="00904F79" w:rsidRPr="00904F79" w:rsidRDefault="00904F79" w:rsidP="00904F79">
      <w:pPr>
        <w:spacing w:after="0" w:line="360" w:lineRule="auto"/>
        <w:ind w:firstLine="720"/>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lastRenderedPageBreak/>
        <w:t>Важливим моментом, що характеризує мовну діяльність дітей з</w:t>
      </w:r>
      <w:r w:rsidRPr="00904F79">
        <w:rPr>
          <w:rFonts w:ascii="Calibri" w:eastAsia="Calibri" w:hAnsi="Calibri" w:cs="Times New Roman"/>
        </w:rPr>
        <w:t xml:space="preserve"> </w:t>
      </w:r>
      <w:r w:rsidRPr="00904F79">
        <w:rPr>
          <w:rFonts w:ascii="Times New Roman" w:eastAsia="Calibri" w:hAnsi="Times New Roman" w:cs="Times New Roman"/>
          <w:sz w:val="28"/>
          <w:szCs w:val="28"/>
        </w:rPr>
        <w:t>інтелектуальними труднощами, є різниця між пасивним та активним словником. Експериментально доведено, що діти з інтелектуальною недостатністю мають у своєму розпорядженні значно більшу кількість слів, але не використовують їх самостійно в активному мовленні. Важливим фактором, що впливає на введення різних частин мови (наприклад, прикметників, числівників, прислівників), є умови, які спонукають до мовлення. Ставлячи низку уточнюючих запитань, можна досягти необхідної вербальної реалізації стосовно ситуації, що аналізується, такий процес має певну мету, однак кількісне насичення словника має супроводжуватися створенням умов для введення слів в активне мовлення.</w:t>
      </w:r>
    </w:p>
    <w:p w:rsidR="00904F79" w:rsidRPr="00904F79" w:rsidRDefault="00904F79" w:rsidP="00904F79">
      <w:pPr>
        <w:spacing w:after="0" w:line="360" w:lineRule="auto"/>
        <w:ind w:firstLine="720"/>
        <w:jc w:val="both"/>
        <w:rPr>
          <w:rFonts w:ascii="Times New Roman" w:eastAsia="Calibri" w:hAnsi="Times New Roman" w:cs="Times New Roman"/>
          <w:b/>
          <w:sz w:val="28"/>
          <w:szCs w:val="28"/>
        </w:rPr>
      </w:pPr>
      <w:r w:rsidRPr="00904F79">
        <w:rPr>
          <w:rFonts w:ascii="Times New Roman" w:eastAsia="Calibri" w:hAnsi="Times New Roman" w:cs="Times New Roman"/>
          <w:sz w:val="28"/>
          <w:szCs w:val="28"/>
        </w:rPr>
        <w:t xml:space="preserve">Робота над формуванням діалогічного мовлення молодших школярів із інтелектуальними порушеннями передбачає вивчення її стан та спеціально організований </w:t>
      </w:r>
      <w:proofErr w:type="spellStart"/>
      <w:r w:rsidRPr="00904F79">
        <w:rPr>
          <w:rFonts w:ascii="Times New Roman" w:eastAsia="Calibri" w:hAnsi="Times New Roman" w:cs="Times New Roman"/>
          <w:sz w:val="28"/>
          <w:szCs w:val="28"/>
        </w:rPr>
        <w:t>корекційний</w:t>
      </w:r>
      <w:proofErr w:type="spellEnd"/>
      <w:r w:rsidRPr="00904F79">
        <w:rPr>
          <w:rFonts w:ascii="Times New Roman" w:eastAsia="Calibri" w:hAnsi="Times New Roman" w:cs="Times New Roman"/>
          <w:sz w:val="28"/>
          <w:szCs w:val="28"/>
        </w:rPr>
        <w:t xml:space="preserve"> процес. Слід зазначити, що й методи формування та його розвитку широко представлені у матеріалах досліджень, методичної літературі, то методики </w:t>
      </w:r>
      <w:r w:rsidRPr="00904F79">
        <w:rPr>
          <w:rFonts w:ascii="Times New Roman" w:eastAsia="Calibri" w:hAnsi="Times New Roman" w:cs="Times New Roman"/>
          <w:color w:val="000000" w:themeColor="text1"/>
          <w:sz w:val="28"/>
          <w:szCs w:val="28"/>
        </w:rPr>
        <w:t xml:space="preserve">формування </w:t>
      </w:r>
      <w:r w:rsidRPr="00904F79">
        <w:rPr>
          <w:rFonts w:ascii="Times New Roman" w:eastAsia="Calibri" w:hAnsi="Times New Roman" w:cs="Times New Roman"/>
          <w:sz w:val="28"/>
          <w:szCs w:val="28"/>
        </w:rPr>
        <w:t xml:space="preserve">не численні. </w:t>
      </w:r>
    </w:p>
    <w:p w:rsidR="00904F79" w:rsidRPr="00904F79" w:rsidRDefault="00904F79" w:rsidP="00904F79">
      <w:pPr>
        <w:spacing w:after="0" w:line="360" w:lineRule="auto"/>
        <w:ind w:firstLine="720"/>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Розглянемо тепер засоби, за допомогою яких у молодших школярів з порушеннями інтелекту можна формувати діалогічного мовлення, у цьому контексті можна розрізняти </w:t>
      </w:r>
      <w:proofErr w:type="spellStart"/>
      <w:r w:rsidRPr="00904F79">
        <w:rPr>
          <w:rFonts w:ascii="Times New Roman" w:eastAsia="Calibri" w:hAnsi="Times New Roman" w:cs="Times New Roman"/>
          <w:sz w:val="28"/>
          <w:szCs w:val="28"/>
        </w:rPr>
        <w:t>загальнопедагогічні</w:t>
      </w:r>
      <w:proofErr w:type="spellEnd"/>
      <w:r w:rsidRPr="00904F79">
        <w:rPr>
          <w:rFonts w:ascii="Times New Roman" w:eastAsia="Calibri" w:hAnsi="Times New Roman" w:cs="Times New Roman"/>
          <w:sz w:val="28"/>
          <w:szCs w:val="28"/>
        </w:rPr>
        <w:t xml:space="preserve"> та спеціальні засоби.</w:t>
      </w:r>
    </w:p>
    <w:p w:rsidR="00904F79" w:rsidRPr="00904F79" w:rsidRDefault="00904F79" w:rsidP="00904F79">
      <w:pPr>
        <w:spacing w:after="0" w:line="360" w:lineRule="auto"/>
        <w:ind w:firstLine="720"/>
        <w:jc w:val="both"/>
        <w:rPr>
          <w:rFonts w:ascii="Times New Roman" w:eastAsia="Calibri" w:hAnsi="Times New Roman" w:cs="Times New Roman"/>
          <w:sz w:val="28"/>
          <w:szCs w:val="28"/>
        </w:rPr>
      </w:pPr>
      <w:proofErr w:type="spellStart"/>
      <w:r w:rsidRPr="00904F79">
        <w:rPr>
          <w:rFonts w:ascii="Times New Roman" w:eastAsia="Calibri" w:hAnsi="Times New Roman" w:cs="Times New Roman"/>
          <w:sz w:val="28"/>
          <w:szCs w:val="28"/>
        </w:rPr>
        <w:t>Загальнопедагогічні</w:t>
      </w:r>
      <w:proofErr w:type="spellEnd"/>
      <w:r w:rsidRPr="00904F79">
        <w:rPr>
          <w:rFonts w:ascii="Times New Roman" w:eastAsia="Calibri" w:hAnsi="Times New Roman" w:cs="Times New Roman"/>
          <w:sz w:val="28"/>
          <w:szCs w:val="28"/>
        </w:rPr>
        <w:t xml:space="preserve"> засоби формування діалогічного мовлення – це ті, що використовуються вчителями у роботі як зі здоровими дітьми, так і з дітьми з порушеннями інтелектуального розвитку. До них належать словесні ігри та вправи, бесіди (у тому числі за мотивами художніх творів і народних казок), рольові ігри, сюжетно-рольові ігри, ігри-драматизації, ігри-інсценізації, рухливі ігри.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Так, до спеціальних засобів навчання для формування діалогічного  мовлення дітей належать ті, що використовуються для </w:t>
      </w:r>
      <w:proofErr w:type="spellStart"/>
      <w:r w:rsidRPr="00904F79">
        <w:rPr>
          <w:rFonts w:ascii="Times New Roman" w:eastAsia="Calibri" w:hAnsi="Times New Roman" w:cs="Times New Roman"/>
          <w:sz w:val="28"/>
          <w:szCs w:val="28"/>
        </w:rPr>
        <w:t>корекційних</w:t>
      </w:r>
      <w:proofErr w:type="spellEnd"/>
      <w:r w:rsidRPr="00904F79">
        <w:rPr>
          <w:rFonts w:ascii="Times New Roman" w:eastAsia="Calibri" w:hAnsi="Times New Roman" w:cs="Times New Roman"/>
          <w:sz w:val="28"/>
          <w:szCs w:val="28"/>
        </w:rPr>
        <w:t xml:space="preserve"> процесів та цілеспрямованого вирішення завдань, це спеціальні ігри та вправи [</w:t>
      </w:r>
      <w:r w:rsidRPr="00904F79">
        <w:rPr>
          <w:rFonts w:ascii="Times New Roman" w:eastAsia="Calibri" w:hAnsi="Times New Roman" w:cs="Times New Roman"/>
          <w:sz w:val="28"/>
          <w:szCs w:val="28"/>
          <w:lang w:val="ru-RU"/>
        </w:rPr>
        <w:t>15</w:t>
      </w:r>
      <w:r w:rsidRPr="00904F79">
        <w:rPr>
          <w:rFonts w:ascii="Times New Roman" w:eastAsia="Calibri" w:hAnsi="Times New Roman" w:cs="Times New Roman"/>
          <w:sz w:val="28"/>
          <w:szCs w:val="28"/>
        </w:rPr>
        <w:t>].</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Формування діалогічного  мовлення у дітей молодшого шкільного віку з порушеннями інтелекту потребує вирішення двох завдань:</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lastRenderedPageBreak/>
        <w:t xml:space="preserve">1) розвиток здатності розуміти мовлення та програмувати зв'язне мовлення,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2) реалізація цих навичок під час діалогу. Перший етап базується на спеціальних іграх та вправах для розвитку мови. Другий етап має бути практично-орієнтованим та активним. Одним із найдоцільніших засобів для цього є використання </w:t>
      </w:r>
      <w:proofErr w:type="spellStart"/>
      <w:r w:rsidRPr="00904F79">
        <w:rPr>
          <w:rFonts w:ascii="Times New Roman" w:eastAsia="Calibri" w:hAnsi="Times New Roman" w:cs="Times New Roman"/>
          <w:sz w:val="28"/>
          <w:szCs w:val="28"/>
        </w:rPr>
        <w:t>ігор-драматизацій</w:t>
      </w:r>
      <w:proofErr w:type="spellEnd"/>
      <w:r w:rsidRPr="00904F79">
        <w:rPr>
          <w:rFonts w:ascii="Times New Roman" w:eastAsia="Calibri" w:hAnsi="Times New Roman" w:cs="Times New Roman"/>
          <w:sz w:val="28"/>
          <w:szCs w:val="28"/>
        </w:rPr>
        <w:t>.</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Ігри-драматизації – це творчі ігри, в яких діти розмірковують над змістом літературного твору. Гра завжди передбачає підготовчу роботу по засвоєнню змісту твору, що драматизується, що є необхідною і обов'язковою умовою при роботі з дітьми молодшого віку із затримкою психічного розвитку, оскільки у них відзначається недостатнє розуміння розмовної мови і бідний кругозір. Крім того, ігровий формат є кращим у </w:t>
      </w:r>
      <w:proofErr w:type="spellStart"/>
      <w:r w:rsidRPr="00904F79">
        <w:rPr>
          <w:rFonts w:ascii="Times New Roman" w:eastAsia="Calibri" w:hAnsi="Times New Roman" w:cs="Times New Roman"/>
          <w:sz w:val="28"/>
          <w:szCs w:val="28"/>
        </w:rPr>
        <w:t>корекційній</w:t>
      </w:r>
      <w:proofErr w:type="spellEnd"/>
      <w:r w:rsidRPr="00904F79">
        <w:rPr>
          <w:rFonts w:ascii="Times New Roman" w:eastAsia="Calibri" w:hAnsi="Times New Roman" w:cs="Times New Roman"/>
          <w:sz w:val="28"/>
          <w:szCs w:val="28"/>
        </w:rPr>
        <w:t xml:space="preserve"> роботі з дітьми молодшого віку із інтелектуальними труднощами. Незважаючи на ці можливості, існують обмеження для драматизації в ігровому форматі </w:t>
      </w:r>
      <w:r w:rsidRPr="00904F79">
        <w:rPr>
          <w:rFonts w:ascii="Times New Roman" w:eastAsia="Calibri" w:hAnsi="Times New Roman" w:cs="Times New Roman"/>
          <w:sz w:val="28"/>
          <w:szCs w:val="28"/>
          <w:lang w:val="ru-RU"/>
        </w:rPr>
        <w:t>[28]</w:t>
      </w:r>
      <w:r w:rsidRPr="00904F79">
        <w:rPr>
          <w:rFonts w:ascii="Times New Roman" w:eastAsia="Calibri" w:hAnsi="Times New Roman" w:cs="Times New Roman"/>
          <w:sz w:val="28"/>
          <w:szCs w:val="28"/>
        </w:rPr>
        <w:t>.</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Обмеженням діалогічного мовлення є необхідність відбору, адаптації та спрощення доступних текстів, щоб вони були зрозумілі дітям з інтелектуальними труднощами.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Навчання розповіді дитини із затримкою психічного розвитку потребує диференційованого та індивідуального підходу відповідно до рівня сформованості зв'язного монологічного мовлення та психологічних особливостей кожної дитини.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Робота з розвитку зв'язного мовлення в початкових класах спеціальних (</w:t>
      </w:r>
      <w:proofErr w:type="spellStart"/>
      <w:r w:rsidRPr="00904F79">
        <w:rPr>
          <w:rFonts w:ascii="Times New Roman" w:eastAsia="Calibri" w:hAnsi="Times New Roman" w:cs="Times New Roman"/>
          <w:sz w:val="28"/>
          <w:szCs w:val="28"/>
        </w:rPr>
        <w:t>корекційних</w:t>
      </w:r>
      <w:proofErr w:type="spellEnd"/>
      <w:r w:rsidRPr="00904F79">
        <w:rPr>
          <w:rFonts w:ascii="Times New Roman" w:eastAsia="Calibri" w:hAnsi="Times New Roman" w:cs="Times New Roman"/>
          <w:sz w:val="28"/>
          <w:szCs w:val="28"/>
        </w:rPr>
        <w:t xml:space="preserve">) навчальних закладах та починається з розвитку діалогічного мовлення, яке є основною формою мовного спілкування </w:t>
      </w:r>
      <w:r w:rsidRPr="00904F79">
        <w:rPr>
          <w:rFonts w:ascii="Times New Roman" w:eastAsia="Calibri" w:hAnsi="Times New Roman" w:cs="Times New Roman"/>
          <w:sz w:val="28"/>
          <w:szCs w:val="28"/>
          <w:lang w:val="ru-RU"/>
        </w:rPr>
        <w:t>[31]</w:t>
      </w:r>
      <w:r w:rsidRPr="00904F79">
        <w:rPr>
          <w:rFonts w:ascii="Times New Roman" w:eastAsia="Calibri" w:hAnsi="Times New Roman" w:cs="Times New Roman"/>
          <w:sz w:val="28"/>
          <w:szCs w:val="28"/>
        </w:rPr>
        <w:t>.</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Формування діалогічного мовлення відбувається паралельно з розширенням і уточненням словникового запасу, розвитком структури речень та розвитком словозміни та словотворення. Поряд з пізнавальними та виховними цілями, в рамках діалогу на логопедичних заняттях ставиться мета спеціального розвитку мовлення дитини. У процесі формування мовлення через діалог розумово відстала дитина повинна вміти чути і розуміти запитання, сама </w:t>
      </w:r>
      <w:r w:rsidRPr="00904F79">
        <w:rPr>
          <w:rFonts w:ascii="Times New Roman" w:eastAsia="Calibri" w:hAnsi="Times New Roman" w:cs="Times New Roman"/>
          <w:sz w:val="28"/>
          <w:szCs w:val="28"/>
        </w:rPr>
        <w:lastRenderedPageBreak/>
        <w:t>їх ставити і правильно відповідати на них. У своїх відповідях вона повинна точно висловлювати свої думки, відповідно до поставлених запитань.</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Необхідно навчити дітей з порушеннями інтелекту ставити запитання. На початку діти ставлять запитання, дивлячись на картинки після попередньої бесіди, якщо тільки вони не повторюють запитання вчителя в уяві, пізніше слід заохочувати їх ставити запитання по картинці, не використовуючи її.</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Пропонуємо ознайомитися із варіантами вправ, які варто використовувати з метою формування діалогічного мовлення у молодших школярів із порушеннями інтелектуального розвитку.</w:t>
      </w:r>
    </w:p>
    <w:p w:rsidR="00904F79" w:rsidRPr="00904F79" w:rsidRDefault="00904F79" w:rsidP="00904F79">
      <w:pPr>
        <w:spacing w:after="0" w:line="360" w:lineRule="auto"/>
        <w:ind w:firstLine="709"/>
        <w:jc w:val="both"/>
        <w:rPr>
          <w:rFonts w:ascii="Times New Roman" w:eastAsia="Calibri" w:hAnsi="Times New Roman" w:cs="Times New Roman"/>
          <w:b/>
          <w:sz w:val="28"/>
          <w:szCs w:val="28"/>
        </w:rPr>
      </w:pPr>
    </w:p>
    <w:p w:rsidR="00904F79" w:rsidRPr="00904F79" w:rsidRDefault="00904F79" w:rsidP="00904F79">
      <w:pPr>
        <w:spacing w:after="0" w:line="360" w:lineRule="auto"/>
        <w:ind w:firstLine="709"/>
        <w:jc w:val="both"/>
        <w:rPr>
          <w:rFonts w:ascii="Times New Roman" w:eastAsia="Calibri" w:hAnsi="Times New Roman" w:cs="Times New Roman"/>
          <w:b/>
          <w:sz w:val="28"/>
          <w:szCs w:val="28"/>
        </w:rPr>
      </w:pPr>
      <w:r w:rsidRPr="00904F79">
        <w:rPr>
          <w:rFonts w:ascii="Times New Roman" w:eastAsia="Calibri" w:hAnsi="Times New Roman" w:cs="Times New Roman"/>
          <w:b/>
          <w:sz w:val="28"/>
          <w:szCs w:val="28"/>
        </w:rPr>
        <w:t>Вправи для формування, розвитку діалогічного мовлення для дітей із легкими інтелектуальними труднощами.</w:t>
      </w:r>
    </w:p>
    <w:p w:rsidR="00904F79" w:rsidRPr="00904F79" w:rsidRDefault="00904F79" w:rsidP="00904F79">
      <w:pPr>
        <w:spacing w:after="0" w:line="360" w:lineRule="auto"/>
        <w:ind w:firstLine="709"/>
        <w:jc w:val="both"/>
        <w:rPr>
          <w:rFonts w:ascii="Times New Roman" w:hAnsi="Times New Roman" w:cs="Times New Roman"/>
          <w:b/>
          <w:sz w:val="28"/>
          <w:szCs w:val="28"/>
        </w:rPr>
      </w:pPr>
      <w:r w:rsidRPr="00904F79">
        <w:rPr>
          <w:rFonts w:ascii="Times New Roman" w:hAnsi="Times New Roman" w:cs="Times New Roman"/>
          <w:b/>
          <w:sz w:val="28"/>
          <w:szCs w:val="28"/>
        </w:rPr>
        <w:t>Завдання №1 «Розмова».</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b/>
          <w:sz w:val="28"/>
          <w:szCs w:val="28"/>
        </w:rPr>
        <w:t>Мета:</w:t>
      </w:r>
      <w:r w:rsidRPr="00904F79">
        <w:rPr>
          <w:rFonts w:ascii="Times New Roman" w:hAnsi="Times New Roman" w:cs="Times New Roman"/>
          <w:sz w:val="28"/>
          <w:szCs w:val="28"/>
        </w:rPr>
        <w:t xml:space="preserve"> розвиток уміння вести діалог по телефону на відповідну тему.</w:t>
      </w:r>
    </w:p>
    <w:p w:rsidR="00904F79" w:rsidRPr="00904F79" w:rsidRDefault="00904F79" w:rsidP="00904F79">
      <w:pPr>
        <w:spacing w:after="0" w:line="360" w:lineRule="auto"/>
        <w:ind w:firstLine="709"/>
        <w:jc w:val="both"/>
        <w:rPr>
          <w:rFonts w:ascii="Times New Roman" w:hAnsi="Times New Roman" w:cs="Times New Roman"/>
          <w:sz w:val="28"/>
          <w:szCs w:val="28"/>
        </w:rPr>
      </w:pPr>
      <w:proofErr w:type="spellStart"/>
      <w:r w:rsidRPr="00904F79">
        <w:rPr>
          <w:rFonts w:ascii="Times New Roman" w:hAnsi="Times New Roman" w:cs="Times New Roman"/>
          <w:b/>
          <w:sz w:val="28"/>
          <w:szCs w:val="28"/>
        </w:rPr>
        <w:t>Роздатковий</w:t>
      </w:r>
      <w:proofErr w:type="spellEnd"/>
      <w:r w:rsidRPr="00904F79">
        <w:rPr>
          <w:rFonts w:ascii="Times New Roman" w:hAnsi="Times New Roman" w:cs="Times New Roman"/>
          <w:b/>
          <w:sz w:val="28"/>
          <w:szCs w:val="28"/>
        </w:rPr>
        <w:t xml:space="preserve"> матеріал:</w:t>
      </w:r>
      <w:r w:rsidRPr="00904F79">
        <w:rPr>
          <w:rFonts w:ascii="Times New Roman" w:hAnsi="Times New Roman" w:cs="Times New Roman"/>
          <w:sz w:val="28"/>
          <w:szCs w:val="28"/>
        </w:rPr>
        <w:t xml:space="preserve"> іграшкові телефони.</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b/>
          <w:sz w:val="28"/>
          <w:szCs w:val="28"/>
        </w:rPr>
        <w:t>Інструкція:</w:t>
      </w:r>
      <w:r w:rsidRPr="00904F79">
        <w:rPr>
          <w:rFonts w:ascii="Times New Roman" w:hAnsi="Times New Roman" w:cs="Times New Roman"/>
          <w:sz w:val="28"/>
          <w:szCs w:val="28"/>
        </w:rPr>
        <w:t xml:space="preserve"> спробуйте побудувати діалог на задаю мною тему.</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b/>
          <w:sz w:val="28"/>
          <w:szCs w:val="28"/>
        </w:rPr>
        <w:t xml:space="preserve">Хід гри: </w:t>
      </w:r>
      <w:r w:rsidRPr="00904F79">
        <w:rPr>
          <w:rFonts w:ascii="Times New Roman" w:hAnsi="Times New Roman" w:cs="Times New Roman"/>
          <w:sz w:val="28"/>
          <w:szCs w:val="28"/>
        </w:rPr>
        <w:t xml:space="preserve"> Учасники гри тримають телефонну трубку, набирають номер телефону та ведуть діалог на запропоновану тему логопедом чи вчителем .</w:t>
      </w:r>
    </w:p>
    <w:p w:rsidR="00904F79" w:rsidRPr="00904F79" w:rsidRDefault="00904F79" w:rsidP="00904F79">
      <w:pPr>
        <w:spacing w:after="0" w:line="360" w:lineRule="auto"/>
        <w:ind w:firstLine="709"/>
        <w:jc w:val="both"/>
        <w:rPr>
          <w:rFonts w:ascii="Times New Roman" w:hAnsi="Times New Roman" w:cs="Times New Roman"/>
          <w:b/>
          <w:sz w:val="28"/>
          <w:szCs w:val="28"/>
        </w:rPr>
      </w:pPr>
      <w:r w:rsidRPr="00904F79">
        <w:rPr>
          <w:rFonts w:ascii="Times New Roman" w:hAnsi="Times New Roman" w:cs="Times New Roman"/>
          <w:b/>
          <w:sz w:val="28"/>
          <w:szCs w:val="28"/>
        </w:rPr>
        <w:t xml:space="preserve">Завдання №2 </w:t>
      </w:r>
      <w:r w:rsidRPr="00904F79">
        <w:rPr>
          <w:rFonts w:ascii="Times New Roman" w:eastAsia="Times New Roman" w:hAnsi="Times New Roman" w:cs="Times New Roman"/>
          <w:b/>
          <w:sz w:val="28"/>
          <w:szCs w:val="28"/>
          <w:lang w:eastAsia="ru-RU"/>
        </w:rPr>
        <w:t>«  А що було потім? »</w:t>
      </w:r>
    </w:p>
    <w:p w:rsidR="00904F79" w:rsidRPr="00904F79" w:rsidRDefault="00904F79" w:rsidP="00904F79">
      <w:pPr>
        <w:spacing w:after="0" w:line="360" w:lineRule="auto"/>
        <w:ind w:firstLine="709"/>
        <w:jc w:val="both"/>
        <w:rPr>
          <w:rFonts w:ascii="Times New Roman" w:eastAsia="Times New Roman" w:hAnsi="Times New Roman" w:cs="Times New Roman"/>
          <w:sz w:val="28"/>
          <w:szCs w:val="28"/>
          <w:lang w:eastAsia="ru-RU"/>
        </w:rPr>
      </w:pPr>
      <w:r w:rsidRPr="00904F79">
        <w:rPr>
          <w:rFonts w:ascii="Times New Roman" w:eastAsia="Times New Roman" w:hAnsi="Times New Roman" w:cs="Times New Roman"/>
          <w:b/>
          <w:sz w:val="28"/>
          <w:szCs w:val="28"/>
          <w:lang w:eastAsia="ru-RU"/>
        </w:rPr>
        <w:t>Мета:</w:t>
      </w:r>
      <w:r w:rsidRPr="00904F79">
        <w:rPr>
          <w:rFonts w:ascii="Times New Roman" w:eastAsia="Times New Roman" w:hAnsi="Times New Roman" w:cs="Times New Roman"/>
          <w:sz w:val="28"/>
          <w:szCs w:val="28"/>
          <w:lang w:eastAsia="ru-RU"/>
        </w:rPr>
        <w:t xml:space="preserve"> розвивати діалогічне мовлення; збагачувати словниковий запас  дітей дієсловами; закріплювати вміння правильно вживати звертання.</w:t>
      </w:r>
    </w:p>
    <w:p w:rsidR="00904F79" w:rsidRPr="00904F79" w:rsidRDefault="00904F79" w:rsidP="00904F79">
      <w:pPr>
        <w:spacing w:after="0" w:line="360" w:lineRule="auto"/>
        <w:ind w:firstLine="709"/>
        <w:jc w:val="both"/>
        <w:rPr>
          <w:rFonts w:ascii="Times New Roman" w:eastAsia="Times New Roman" w:hAnsi="Times New Roman" w:cs="Times New Roman"/>
          <w:sz w:val="28"/>
          <w:szCs w:val="28"/>
          <w:lang w:eastAsia="ru-RU"/>
        </w:rPr>
      </w:pPr>
      <w:proofErr w:type="spellStart"/>
      <w:r w:rsidRPr="00904F79">
        <w:rPr>
          <w:rFonts w:ascii="Times New Roman" w:eastAsia="Times New Roman" w:hAnsi="Times New Roman" w:cs="Times New Roman"/>
          <w:b/>
          <w:sz w:val="28"/>
          <w:szCs w:val="28"/>
          <w:lang w:eastAsia="ru-RU"/>
        </w:rPr>
        <w:t>Роздатковий</w:t>
      </w:r>
      <w:proofErr w:type="spellEnd"/>
      <w:r w:rsidRPr="00904F79">
        <w:rPr>
          <w:rFonts w:ascii="Times New Roman" w:eastAsia="Times New Roman" w:hAnsi="Times New Roman" w:cs="Times New Roman"/>
          <w:b/>
          <w:sz w:val="28"/>
          <w:szCs w:val="28"/>
          <w:lang w:eastAsia="ru-RU"/>
        </w:rPr>
        <w:t xml:space="preserve"> матеріал:</w:t>
      </w:r>
      <w:r w:rsidRPr="00904F79">
        <w:rPr>
          <w:rFonts w:ascii="Times New Roman" w:eastAsia="Times New Roman" w:hAnsi="Times New Roman" w:cs="Times New Roman"/>
          <w:sz w:val="28"/>
          <w:szCs w:val="28"/>
          <w:lang w:eastAsia="ru-RU"/>
        </w:rPr>
        <w:t xml:space="preserve"> будь-який предмет кімнати.</w:t>
      </w:r>
    </w:p>
    <w:p w:rsidR="00904F79" w:rsidRPr="00904F79" w:rsidRDefault="00904F79" w:rsidP="00904F79">
      <w:pPr>
        <w:spacing w:after="0" w:line="360" w:lineRule="auto"/>
        <w:ind w:firstLine="709"/>
        <w:jc w:val="both"/>
        <w:rPr>
          <w:rFonts w:ascii="Times New Roman" w:eastAsia="Times New Roman" w:hAnsi="Times New Roman" w:cs="Times New Roman"/>
          <w:sz w:val="28"/>
          <w:szCs w:val="28"/>
          <w:lang w:eastAsia="ru-RU"/>
        </w:rPr>
      </w:pPr>
      <w:r w:rsidRPr="00904F79">
        <w:rPr>
          <w:rFonts w:ascii="Times New Roman" w:eastAsia="Times New Roman" w:hAnsi="Times New Roman" w:cs="Times New Roman"/>
          <w:b/>
          <w:sz w:val="28"/>
          <w:szCs w:val="28"/>
          <w:lang w:eastAsia="ru-RU"/>
        </w:rPr>
        <w:t xml:space="preserve">Хід гри. </w:t>
      </w:r>
      <w:r w:rsidRPr="00904F79">
        <w:rPr>
          <w:rFonts w:ascii="Times New Roman" w:eastAsia="Times New Roman" w:hAnsi="Times New Roman" w:cs="Times New Roman"/>
          <w:sz w:val="28"/>
          <w:szCs w:val="28"/>
          <w:lang w:eastAsia="ru-RU"/>
        </w:rPr>
        <w:t>Діти сідають або стають півколом. Логопед (ведучий) бере в руки шишку і проголошує:</w:t>
      </w:r>
    </w:p>
    <w:p w:rsidR="00904F79" w:rsidRPr="00904F79" w:rsidRDefault="00904F79" w:rsidP="00904F79">
      <w:pPr>
        <w:numPr>
          <w:ilvl w:val="0"/>
          <w:numId w:val="9"/>
        </w:numPr>
        <w:spacing w:after="0" w:line="360" w:lineRule="auto"/>
        <w:ind w:firstLine="709"/>
        <w:jc w:val="both"/>
        <w:rPr>
          <w:rFonts w:ascii="Times New Roman" w:eastAsia="Times New Roman" w:hAnsi="Times New Roman" w:cs="Times New Roman"/>
          <w:sz w:val="28"/>
          <w:szCs w:val="28"/>
          <w:lang w:eastAsia="ru-RU"/>
        </w:rPr>
      </w:pPr>
      <w:r w:rsidRPr="00904F79">
        <w:rPr>
          <w:rFonts w:ascii="Times New Roman" w:eastAsia="Times New Roman" w:hAnsi="Times New Roman" w:cs="Times New Roman"/>
          <w:sz w:val="28"/>
          <w:szCs w:val="28"/>
          <w:lang w:eastAsia="ru-RU"/>
        </w:rPr>
        <w:t xml:space="preserve">Є у мене шишка. Кому її передати? На запитання моє буде відповідати (називає ім’я дитини) </w:t>
      </w:r>
    </w:p>
    <w:p w:rsidR="00904F79" w:rsidRPr="00904F79" w:rsidRDefault="00904F79" w:rsidP="00904F79">
      <w:pPr>
        <w:numPr>
          <w:ilvl w:val="0"/>
          <w:numId w:val="9"/>
        </w:numPr>
        <w:spacing w:after="0" w:line="360" w:lineRule="auto"/>
        <w:ind w:firstLine="709"/>
        <w:jc w:val="both"/>
        <w:rPr>
          <w:rFonts w:ascii="Times New Roman" w:eastAsia="Times New Roman" w:hAnsi="Times New Roman" w:cs="Times New Roman"/>
          <w:sz w:val="28"/>
          <w:szCs w:val="28"/>
          <w:lang w:eastAsia="ru-RU"/>
        </w:rPr>
      </w:pPr>
      <w:r w:rsidRPr="00904F79">
        <w:rPr>
          <w:rFonts w:ascii="Times New Roman" w:eastAsia="Times New Roman" w:hAnsi="Times New Roman" w:cs="Times New Roman"/>
          <w:sz w:val="28"/>
          <w:szCs w:val="28"/>
          <w:lang w:eastAsia="ru-RU"/>
        </w:rPr>
        <w:t xml:space="preserve">Валерія, ми прийшли до школи, відпочили на перерві. А що робили потім? (Дає шишку </w:t>
      </w:r>
      <w:proofErr w:type="spellStart"/>
      <w:r w:rsidRPr="00904F79">
        <w:rPr>
          <w:rFonts w:ascii="Times New Roman" w:eastAsia="Times New Roman" w:hAnsi="Times New Roman" w:cs="Times New Roman"/>
          <w:sz w:val="28"/>
          <w:szCs w:val="28"/>
          <w:lang w:eastAsia="ru-RU"/>
        </w:rPr>
        <w:t>Валеріїї</w:t>
      </w:r>
      <w:proofErr w:type="spellEnd"/>
      <w:r w:rsidRPr="00904F79">
        <w:rPr>
          <w:rFonts w:ascii="Times New Roman" w:eastAsia="Times New Roman" w:hAnsi="Times New Roman" w:cs="Times New Roman"/>
          <w:sz w:val="28"/>
          <w:szCs w:val="28"/>
          <w:lang w:eastAsia="ru-RU"/>
        </w:rPr>
        <w:t>).</w:t>
      </w:r>
    </w:p>
    <w:p w:rsidR="00904F79" w:rsidRPr="00904F79" w:rsidRDefault="00904F79" w:rsidP="00904F79">
      <w:pPr>
        <w:spacing w:after="0" w:line="360" w:lineRule="auto"/>
        <w:ind w:firstLine="709"/>
        <w:jc w:val="both"/>
        <w:rPr>
          <w:rFonts w:ascii="Times New Roman" w:eastAsia="Times New Roman" w:hAnsi="Times New Roman" w:cs="Times New Roman"/>
          <w:sz w:val="28"/>
          <w:szCs w:val="28"/>
          <w:lang w:eastAsia="ru-RU"/>
        </w:rPr>
      </w:pPr>
      <w:r w:rsidRPr="00904F79">
        <w:rPr>
          <w:rFonts w:ascii="Times New Roman" w:eastAsia="Times New Roman" w:hAnsi="Times New Roman" w:cs="Times New Roman"/>
          <w:sz w:val="28"/>
          <w:szCs w:val="28"/>
          <w:lang w:eastAsia="ru-RU"/>
        </w:rPr>
        <w:t xml:space="preserve">Валерія  відповідає: «Ми будемо готуватись до уроку. Вовчику, а що було потім?» (Передає шишку наступному гравцеві). </w:t>
      </w:r>
    </w:p>
    <w:p w:rsidR="00904F79" w:rsidRPr="00904F79" w:rsidRDefault="00904F79" w:rsidP="00904F79">
      <w:pPr>
        <w:shd w:val="clear" w:color="auto" w:fill="FFFFFF"/>
        <w:spacing w:after="0" w:line="360" w:lineRule="auto"/>
        <w:ind w:firstLine="709"/>
        <w:rPr>
          <w:rFonts w:ascii="Times New Roman" w:eastAsia="Times New Roman" w:hAnsi="Times New Roman" w:cs="Times New Roman"/>
          <w:b/>
          <w:bCs/>
          <w:sz w:val="28"/>
          <w:szCs w:val="28"/>
          <w:lang w:eastAsia="uk-UA"/>
        </w:rPr>
      </w:pPr>
    </w:p>
    <w:p w:rsidR="00904F79" w:rsidRPr="00904F79" w:rsidRDefault="00904F79" w:rsidP="00904F79">
      <w:pPr>
        <w:shd w:val="clear" w:color="auto" w:fill="FFFFFF"/>
        <w:spacing w:after="0" w:line="360" w:lineRule="auto"/>
        <w:ind w:firstLine="709"/>
        <w:rPr>
          <w:rFonts w:ascii="Times New Roman" w:eastAsia="Times New Roman" w:hAnsi="Times New Roman" w:cs="Times New Roman"/>
          <w:sz w:val="28"/>
          <w:szCs w:val="28"/>
          <w:lang w:eastAsia="uk-UA"/>
        </w:rPr>
      </w:pPr>
      <w:r w:rsidRPr="00904F79">
        <w:rPr>
          <w:rFonts w:ascii="Times New Roman" w:eastAsia="Times New Roman" w:hAnsi="Times New Roman" w:cs="Times New Roman"/>
          <w:b/>
          <w:bCs/>
          <w:sz w:val="28"/>
          <w:szCs w:val="28"/>
          <w:lang w:eastAsia="uk-UA"/>
        </w:rPr>
        <w:lastRenderedPageBreak/>
        <w:t>Завдання №3 «Так або ні »</w:t>
      </w:r>
    </w:p>
    <w:p w:rsidR="00904F79" w:rsidRPr="00904F79" w:rsidRDefault="00904F79" w:rsidP="00904F79">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04F79">
        <w:rPr>
          <w:rFonts w:ascii="Times New Roman" w:eastAsia="Times New Roman" w:hAnsi="Times New Roman" w:cs="Times New Roman"/>
          <w:b/>
          <w:i/>
          <w:iCs/>
          <w:sz w:val="28"/>
          <w:szCs w:val="28"/>
          <w:lang w:eastAsia="uk-UA"/>
        </w:rPr>
        <w:t xml:space="preserve">Мета: </w:t>
      </w:r>
      <w:r w:rsidRPr="00904F79">
        <w:rPr>
          <w:rFonts w:ascii="Times New Roman" w:eastAsia="Times New Roman" w:hAnsi="Times New Roman" w:cs="Times New Roman"/>
          <w:iCs/>
          <w:sz w:val="28"/>
          <w:szCs w:val="28"/>
          <w:lang w:eastAsia="uk-UA"/>
        </w:rPr>
        <w:t xml:space="preserve">формування уміння </w:t>
      </w:r>
      <w:r w:rsidRPr="00904F79">
        <w:rPr>
          <w:rFonts w:ascii="Times New Roman" w:eastAsia="Times New Roman" w:hAnsi="Times New Roman" w:cs="Times New Roman"/>
          <w:sz w:val="28"/>
          <w:szCs w:val="28"/>
          <w:lang w:eastAsia="uk-UA"/>
        </w:rPr>
        <w:t>задавати питання як форму отримання інформації; активізація мовленнєвої  активності.</w:t>
      </w:r>
    </w:p>
    <w:p w:rsidR="00904F79" w:rsidRPr="00904F79" w:rsidRDefault="00904F79" w:rsidP="00904F79">
      <w:pPr>
        <w:shd w:val="clear" w:color="auto" w:fill="FFFFFF"/>
        <w:spacing w:after="0" w:line="360" w:lineRule="auto"/>
        <w:ind w:firstLine="709"/>
        <w:jc w:val="both"/>
        <w:rPr>
          <w:rFonts w:ascii="Times New Roman" w:eastAsia="Times New Roman" w:hAnsi="Times New Roman" w:cs="Times New Roman"/>
          <w:sz w:val="28"/>
          <w:szCs w:val="28"/>
          <w:lang w:eastAsia="uk-UA"/>
        </w:rPr>
      </w:pPr>
      <w:proofErr w:type="spellStart"/>
      <w:r w:rsidRPr="00904F79">
        <w:rPr>
          <w:rFonts w:ascii="Times New Roman" w:eastAsia="Times New Roman" w:hAnsi="Times New Roman" w:cs="Times New Roman"/>
          <w:b/>
          <w:i/>
          <w:iCs/>
          <w:sz w:val="28"/>
          <w:szCs w:val="28"/>
          <w:lang w:eastAsia="uk-UA"/>
        </w:rPr>
        <w:t>Роздатковий</w:t>
      </w:r>
      <w:proofErr w:type="spellEnd"/>
      <w:r w:rsidRPr="00904F79">
        <w:rPr>
          <w:rFonts w:ascii="Times New Roman" w:eastAsia="Times New Roman" w:hAnsi="Times New Roman" w:cs="Times New Roman"/>
          <w:b/>
          <w:i/>
          <w:iCs/>
          <w:sz w:val="28"/>
          <w:szCs w:val="28"/>
          <w:lang w:eastAsia="uk-UA"/>
        </w:rPr>
        <w:t xml:space="preserve"> матеріал</w:t>
      </w:r>
      <w:r w:rsidRPr="00904F79">
        <w:rPr>
          <w:rFonts w:ascii="Times New Roman" w:eastAsia="Times New Roman" w:hAnsi="Times New Roman" w:cs="Times New Roman"/>
          <w:i/>
          <w:iCs/>
          <w:sz w:val="28"/>
          <w:szCs w:val="28"/>
          <w:lang w:eastAsia="uk-UA"/>
        </w:rPr>
        <w:t xml:space="preserve">. </w:t>
      </w:r>
      <w:r w:rsidRPr="00904F79">
        <w:rPr>
          <w:rFonts w:ascii="Times New Roman" w:eastAsia="Times New Roman" w:hAnsi="Times New Roman" w:cs="Times New Roman"/>
          <w:sz w:val="28"/>
          <w:szCs w:val="28"/>
          <w:lang w:eastAsia="uk-UA"/>
        </w:rPr>
        <w:t>Декілька предметів різного призначення – іграшки, предмети побуту, овочі, одяг.</w:t>
      </w:r>
    </w:p>
    <w:p w:rsidR="00904F79" w:rsidRPr="00904F79" w:rsidRDefault="00904F79" w:rsidP="00904F79">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04F79">
        <w:rPr>
          <w:rFonts w:ascii="Times New Roman" w:eastAsia="Times New Roman" w:hAnsi="Times New Roman" w:cs="Times New Roman"/>
          <w:b/>
          <w:i/>
          <w:iCs/>
          <w:sz w:val="28"/>
          <w:szCs w:val="28"/>
          <w:lang w:eastAsia="uk-UA"/>
        </w:rPr>
        <w:t>Хід гри.</w:t>
      </w:r>
      <w:r w:rsidRPr="00904F79">
        <w:rPr>
          <w:rFonts w:ascii="Times New Roman" w:eastAsia="Times New Roman" w:hAnsi="Times New Roman" w:cs="Times New Roman"/>
          <w:i/>
          <w:iCs/>
          <w:sz w:val="28"/>
          <w:szCs w:val="28"/>
          <w:lang w:eastAsia="uk-UA"/>
        </w:rPr>
        <w:t xml:space="preserve"> </w:t>
      </w:r>
      <w:r w:rsidRPr="00904F79">
        <w:rPr>
          <w:rFonts w:ascii="Times New Roman" w:eastAsia="Times New Roman" w:hAnsi="Times New Roman" w:cs="Times New Roman"/>
          <w:sz w:val="28"/>
          <w:szCs w:val="28"/>
          <w:lang w:eastAsia="uk-UA"/>
        </w:rPr>
        <w:t>Предмети розкладають на парті. Логопед або вчитель говорить: «Порадьтеся одне з одним і загадайте який-небудь предмет, але мені не кажіть. А потім я буду ставити різні питання, щоб дізнатись , який предмет ви загадали, а ви можете відповідати тільки «так» або «ні». Усі зрозуміли?».</w:t>
      </w:r>
    </w:p>
    <w:p w:rsidR="00904F79" w:rsidRPr="00904F79" w:rsidRDefault="00904F79" w:rsidP="00904F79">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04F79">
        <w:rPr>
          <w:rFonts w:ascii="Times New Roman" w:eastAsia="Times New Roman" w:hAnsi="Times New Roman" w:cs="Times New Roman"/>
          <w:sz w:val="28"/>
          <w:szCs w:val="28"/>
          <w:lang w:eastAsia="uk-UA"/>
        </w:rPr>
        <w:t xml:space="preserve">Дітям надається час для обмірковування. Потім логопед (вчитель) починає ставити питання: </w:t>
      </w:r>
    </w:p>
    <w:p w:rsidR="00904F79" w:rsidRPr="00904F79" w:rsidRDefault="00904F79" w:rsidP="00904F79">
      <w:pPr>
        <w:numPr>
          <w:ilvl w:val="0"/>
          <w:numId w:val="1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04F79">
        <w:rPr>
          <w:rFonts w:ascii="Times New Roman" w:eastAsia="Times New Roman" w:hAnsi="Times New Roman" w:cs="Times New Roman"/>
          <w:sz w:val="28"/>
          <w:szCs w:val="28"/>
          <w:lang w:eastAsia="uk-UA"/>
        </w:rPr>
        <w:t>Цей предмет потрібний у господарстві?</w:t>
      </w:r>
    </w:p>
    <w:p w:rsidR="00904F79" w:rsidRPr="00904F79" w:rsidRDefault="00904F79" w:rsidP="00904F79">
      <w:pPr>
        <w:numPr>
          <w:ilvl w:val="0"/>
          <w:numId w:val="1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04F79">
        <w:rPr>
          <w:rFonts w:ascii="Times New Roman" w:eastAsia="Times New Roman" w:hAnsi="Times New Roman" w:cs="Times New Roman"/>
          <w:sz w:val="28"/>
          <w:szCs w:val="28"/>
          <w:lang w:eastAsia="uk-UA"/>
        </w:rPr>
        <w:t>Його їдять?</w:t>
      </w:r>
    </w:p>
    <w:p w:rsidR="00904F79" w:rsidRPr="00904F79" w:rsidRDefault="00904F79" w:rsidP="00904F79">
      <w:pPr>
        <w:numPr>
          <w:ilvl w:val="0"/>
          <w:numId w:val="1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04F79">
        <w:rPr>
          <w:rFonts w:ascii="Times New Roman" w:eastAsia="Times New Roman" w:hAnsi="Times New Roman" w:cs="Times New Roman"/>
          <w:sz w:val="28"/>
          <w:szCs w:val="28"/>
          <w:lang w:eastAsia="uk-UA"/>
        </w:rPr>
        <w:t>Його надягають на тіло?</w:t>
      </w:r>
    </w:p>
    <w:p w:rsidR="00904F79" w:rsidRPr="00904F79" w:rsidRDefault="00904F79" w:rsidP="00904F79">
      <w:pPr>
        <w:numPr>
          <w:ilvl w:val="0"/>
          <w:numId w:val="1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04F79">
        <w:rPr>
          <w:rFonts w:ascii="Times New Roman" w:eastAsia="Times New Roman" w:hAnsi="Times New Roman" w:cs="Times New Roman"/>
          <w:sz w:val="28"/>
          <w:szCs w:val="28"/>
          <w:lang w:eastAsia="uk-UA"/>
        </w:rPr>
        <w:t>Він лежить посередині стола? Він лежить поруч із…?</w:t>
      </w:r>
    </w:p>
    <w:p w:rsidR="00904F79" w:rsidRPr="00904F79" w:rsidRDefault="00904F79" w:rsidP="00904F79">
      <w:pPr>
        <w:numPr>
          <w:ilvl w:val="0"/>
          <w:numId w:val="1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04F79">
        <w:rPr>
          <w:rFonts w:ascii="Times New Roman" w:eastAsia="Times New Roman" w:hAnsi="Times New Roman" w:cs="Times New Roman"/>
          <w:sz w:val="28"/>
          <w:szCs w:val="28"/>
          <w:lang w:eastAsia="uk-UA"/>
        </w:rPr>
        <w:t>Він круглий? Він коричневий? І т.д.</w:t>
      </w:r>
    </w:p>
    <w:p w:rsidR="00904F79" w:rsidRPr="00904F79" w:rsidRDefault="00904F79" w:rsidP="00904F79">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04F79">
        <w:rPr>
          <w:rFonts w:ascii="Times New Roman" w:eastAsia="Times New Roman" w:hAnsi="Times New Roman" w:cs="Times New Roman"/>
          <w:sz w:val="28"/>
          <w:szCs w:val="28"/>
          <w:lang w:eastAsia="uk-UA"/>
        </w:rPr>
        <w:t>Потрібно дотримуватися певної логіки: від призначення предмета до його розташування й до з’ясування зовнішніх ознак; лише потім назвати відгадку. «А тепер поміняємося ролями. Я загадаю один із предметів, а ви будете ставити питання». Потім можна запропонувати двом-трьом дітям загадати предмет.</w:t>
      </w:r>
    </w:p>
    <w:p w:rsidR="00904F79" w:rsidRPr="00904F79" w:rsidRDefault="00904F79" w:rsidP="00904F79">
      <w:pPr>
        <w:shd w:val="clear" w:color="auto" w:fill="FFFFFF"/>
        <w:spacing w:after="0" w:line="360" w:lineRule="auto"/>
        <w:ind w:firstLine="709"/>
        <w:jc w:val="both"/>
        <w:rPr>
          <w:rFonts w:ascii="Times New Roman" w:eastAsia="Calibri" w:hAnsi="Times New Roman" w:cs="Times New Roman"/>
          <w:b/>
          <w:sz w:val="28"/>
          <w:szCs w:val="28"/>
        </w:rPr>
      </w:pPr>
      <w:r w:rsidRPr="00904F79">
        <w:rPr>
          <w:rFonts w:ascii="Times New Roman" w:eastAsia="Times New Roman" w:hAnsi="Times New Roman" w:cs="Times New Roman"/>
          <w:b/>
          <w:sz w:val="28"/>
          <w:szCs w:val="28"/>
          <w:lang w:eastAsia="uk-UA"/>
        </w:rPr>
        <w:t xml:space="preserve">Завдання №4 </w:t>
      </w:r>
      <w:r w:rsidRPr="00904F79">
        <w:rPr>
          <w:rFonts w:ascii="Times New Roman" w:eastAsia="Calibri" w:hAnsi="Times New Roman" w:cs="Times New Roman"/>
          <w:b/>
          <w:sz w:val="28"/>
          <w:szCs w:val="28"/>
        </w:rPr>
        <w:t>«Моя іграшка»</w:t>
      </w:r>
    </w:p>
    <w:p w:rsidR="00904F79" w:rsidRPr="00904F79" w:rsidRDefault="00904F79" w:rsidP="00904F79">
      <w:pPr>
        <w:shd w:val="clear" w:color="auto" w:fill="FFFFFF"/>
        <w:spacing w:after="0" w:line="360" w:lineRule="auto"/>
        <w:ind w:firstLine="709"/>
        <w:jc w:val="both"/>
        <w:rPr>
          <w:rFonts w:ascii="Times New Roman" w:eastAsia="Calibri" w:hAnsi="Times New Roman" w:cs="Times New Roman"/>
          <w:sz w:val="28"/>
          <w:szCs w:val="28"/>
        </w:rPr>
      </w:pPr>
      <w:r w:rsidRPr="00904F79">
        <w:rPr>
          <w:rFonts w:ascii="Times New Roman" w:eastAsia="Times New Roman" w:hAnsi="Times New Roman" w:cs="Times New Roman"/>
          <w:b/>
          <w:i/>
          <w:sz w:val="28"/>
          <w:szCs w:val="28"/>
          <w:lang w:eastAsia="uk-UA"/>
        </w:rPr>
        <w:t>Мета:</w:t>
      </w:r>
      <w:r w:rsidRPr="00904F79">
        <w:rPr>
          <w:rFonts w:ascii="Times New Roman" w:eastAsia="Times New Roman" w:hAnsi="Times New Roman" w:cs="Times New Roman"/>
          <w:sz w:val="28"/>
          <w:szCs w:val="28"/>
          <w:lang w:eastAsia="uk-UA"/>
        </w:rPr>
        <w:t xml:space="preserve"> </w:t>
      </w:r>
      <w:r w:rsidRPr="00904F79">
        <w:rPr>
          <w:rFonts w:ascii="Times New Roman" w:eastAsia="Calibri" w:hAnsi="Times New Roman" w:cs="Times New Roman"/>
          <w:sz w:val="28"/>
          <w:szCs w:val="28"/>
        </w:rPr>
        <w:t>розвивати діалогічне мовлення, вправляти в узгодженні прикметників з іменниками.</w:t>
      </w:r>
    </w:p>
    <w:p w:rsidR="00904F79" w:rsidRPr="00904F79" w:rsidRDefault="00904F79" w:rsidP="00904F79">
      <w:pPr>
        <w:shd w:val="clear" w:color="auto" w:fill="FFFFFF"/>
        <w:spacing w:after="0" w:line="360" w:lineRule="auto"/>
        <w:ind w:firstLine="709"/>
        <w:jc w:val="both"/>
        <w:rPr>
          <w:rFonts w:ascii="Times New Roman" w:eastAsia="Calibri" w:hAnsi="Times New Roman" w:cs="Times New Roman"/>
          <w:sz w:val="28"/>
          <w:szCs w:val="28"/>
        </w:rPr>
      </w:pPr>
      <w:proofErr w:type="spellStart"/>
      <w:r w:rsidRPr="00904F79">
        <w:rPr>
          <w:rFonts w:ascii="Times New Roman" w:eastAsia="Calibri" w:hAnsi="Times New Roman" w:cs="Times New Roman"/>
          <w:b/>
          <w:i/>
          <w:sz w:val="28"/>
          <w:szCs w:val="28"/>
        </w:rPr>
        <w:t>Роздатковий</w:t>
      </w:r>
      <w:proofErr w:type="spellEnd"/>
      <w:r w:rsidRPr="00904F79">
        <w:rPr>
          <w:rFonts w:ascii="Times New Roman" w:eastAsia="Calibri" w:hAnsi="Times New Roman" w:cs="Times New Roman"/>
          <w:b/>
          <w:i/>
          <w:sz w:val="28"/>
          <w:szCs w:val="28"/>
        </w:rPr>
        <w:t xml:space="preserve"> матеріал:</w:t>
      </w:r>
      <w:r w:rsidRPr="00904F79">
        <w:rPr>
          <w:rFonts w:ascii="Times New Roman" w:eastAsia="Calibri" w:hAnsi="Times New Roman" w:cs="Times New Roman"/>
          <w:sz w:val="28"/>
          <w:szCs w:val="28"/>
        </w:rPr>
        <w:t xml:space="preserve"> картинки або іграшки.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 xml:space="preserve">Хід гри: </w:t>
      </w:r>
      <w:r w:rsidRPr="00904F79">
        <w:rPr>
          <w:rFonts w:ascii="Times New Roman" w:eastAsia="Calibri" w:hAnsi="Times New Roman" w:cs="Times New Roman"/>
          <w:sz w:val="28"/>
          <w:szCs w:val="28"/>
        </w:rPr>
        <w:t>Дітям роздаються картки (іграшки). Діти грають у парах.</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 xml:space="preserve">У мене </w:t>
      </w:r>
      <w:proofErr w:type="spellStart"/>
      <w:r w:rsidRPr="00904F79">
        <w:rPr>
          <w:rFonts w:ascii="Times New Roman" w:eastAsia="Calibri" w:hAnsi="Times New Roman" w:cs="Times New Roman"/>
          <w:i/>
          <w:sz w:val="28"/>
          <w:szCs w:val="28"/>
        </w:rPr>
        <w:t>м’</w:t>
      </w:r>
      <w:r w:rsidRPr="00904F79">
        <w:rPr>
          <w:rFonts w:ascii="Times New Roman" w:eastAsia="Calibri" w:hAnsi="Times New Roman" w:cs="Times New Roman"/>
          <w:i/>
          <w:sz w:val="28"/>
          <w:szCs w:val="28"/>
          <w:lang w:val="en-US"/>
        </w:rPr>
        <w:t>яч</w:t>
      </w:r>
      <w:proofErr w:type="spellEnd"/>
      <w:r w:rsidRPr="00904F79">
        <w:rPr>
          <w:rFonts w:ascii="Times New Roman" w:eastAsia="Calibri" w:hAnsi="Times New Roman" w:cs="Times New Roman"/>
          <w:i/>
          <w:sz w:val="28"/>
          <w:szCs w:val="28"/>
          <w:lang w:val="en-US"/>
        </w:rPr>
        <w:t>.</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А в мене котик.</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 xml:space="preserve">Мій </w:t>
      </w:r>
      <w:proofErr w:type="spellStart"/>
      <w:r w:rsidRPr="00904F79">
        <w:rPr>
          <w:rFonts w:ascii="Times New Roman" w:eastAsia="Calibri" w:hAnsi="Times New Roman" w:cs="Times New Roman"/>
          <w:i/>
          <w:sz w:val="28"/>
          <w:szCs w:val="28"/>
        </w:rPr>
        <w:t>м’</w:t>
      </w:r>
      <w:r w:rsidRPr="00904F79">
        <w:rPr>
          <w:rFonts w:ascii="Times New Roman" w:eastAsia="Calibri" w:hAnsi="Times New Roman" w:cs="Times New Roman"/>
          <w:i/>
          <w:sz w:val="28"/>
          <w:szCs w:val="28"/>
          <w:lang w:val="en-US"/>
        </w:rPr>
        <w:t>яч</w:t>
      </w:r>
      <w:proofErr w:type="spellEnd"/>
      <w:r w:rsidRPr="00904F79">
        <w:rPr>
          <w:rFonts w:ascii="Times New Roman" w:eastAsia="Calibri" w:hAnsi="Times New Roman" w:cs="Times New Roman"/>
          <w:i/>
          <w:sz w:val="28"/>
          <w:szCs w:val="28"/>
          <w:lang w:val="en-US"/>
        </w:rPr>
        <w:t xml:space="preserve"> </w:t>
      </w:r>
      <w:proofErr w:type="spellStart"/>
      <w:r w:rsidRPr="00904F79">
        <w:rPr>
          <w:rFonts w:ascii="Times New Roman" w:eastAsia="Calibri" w:hAnsi="Times New Roman" w:cs="Times New Roman"/>
          <w:i/>
          <w:sz w:val="28"/>
          <w:szCs w:val="28"/>
          <w:lang w:val="en-US"/>
        </w:rPr>
        <w:t>гладенький</w:t>
      </w:r>
      <w:proofErr w:type="spellEnd"/>
      <w:r w:rsidRPr="00904F79">
        <w:rPr>
          <w:rFonts w:ascii="Times New Roman" w:eastAsia="Calibri" w:hAnsi="Times New Roman" w:cs="Times New Roman"/>
          <w:i/>
          <w:sz w:val="28"/>
          <w:szCs w:val="28"/>
          <w:lang w:val="en-US"/>
        </w:rPr>
        <w:t>.</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А мій котик пухнастий.</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 xml:space="preserve">Мій </w:t>
      </w:r>
      <w:proofErr w:type="spellStart"/>
      <w:r w:rsidRPr="00904F79">
        <w:rPr>
          <w:rFonts w:ascii="Times New Roman" w:eastAsia="Calibri" w:hAnsi="Times New Roman" w:cs="Times New Roman"/>
          <w:i/>
          <w:sz w:val="28"/>
          <w:szCs w:val="28"/>
        </w:rPr>
        <w:t>м’</w:t>
      </w:r>
      <w:r w:rsidRPr="00904F79">
        <w:rPr>
          <w:rFonts w:ascii="Times New Roman" w:eastAsia="Calibri" w:hAnsi="Times New Roman" w:cs="Times New Roman"/>
          <w:i/>
          <w:sz w:val="28"/>
          <w:szCs w:val="28"/>
          <w:lang w:val="en-US"/>
        </w:rPr>
        <w:t>яч</w:t>
      </w:r>
      <w:proofErr w:type="spellEnd"/>
      <w:r w:rsidRPr="00904F79">
        <w:rPr>
          <w:rFonts w:ascii="Times New Roman" w:eastAsia="Calibri" w:hAnsi="Times New Roman" w:cs="Times New Roman"/>
          <w:i/>
          <w:sz w:val="28"/>
          <w:szCs w:val="28"/>
          <w:lang w:val="en-US"/>
        </w:rPr>
        <w:t xml:space="preserve"> </w:t>
      </w:r>
      <w:proofErr w:type="spellStart"/>
      <w:r w:rsidRPr="00904F79">
        <w:rPr>
          <w:rFonts w:ascii="Times New Roman" w:eastAsia="Calibri" w:hAnsi="Times New Roman" w:cs="Times New Roman"/>
          <w:i/>
          <w:sz w:val="28"/>
          <w:szCs w:val="28"/>
          <w:lang w:val="en-US"/>
        </w:rPr>
        <w:t>червоний</w:t>
      </w:r>
      <w:proofErr w:type="spellEnd"/>
      <w:r w:rsidRPr="00904F79">
        <w:rPr>
          <w:rFonts w:ascii="Times New Roman" w:eastAsia="Calibri" w:hAnsi="Times New Roman" w:cs="Times New Roman"/>
          <w:i/>
          <w:sz w:val="28"/>
          <w:szCs w:val="28"/>
          <w:lang w:val="en-US"/>
        </w:rPr>
        <w:t>.</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А мій котик білий.</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lastRenderedPageBreak/>
        <w:t xml:space="preserve">Я полюбляю грати з </w:t>
      </w:r>
      <w:proofErr w:type="spellStart"/>
      <w:r w:rsidRPr="00904F79">
        <w:rPr>
          <w:rFonts w:ascii="Times New Roman" w:eastAsia="Calibri" w:hAnsi="Times New Roman" w:cs="Times New Roman"/>
          <w:i/>
          <w:sz w:val="28"/>
          <w:szCs w:val="28"/>
        </w:rPr>
        <w:t>м’</w:t>
      </w:r>
      <w:r w:rsidRPr="00904F79">
        <w:rPr>
          <w:rFonts w:ascii="Times New Roman" w:eastAsia="Calibri" w:hAnsi="Times New Roman" w:cs="Times New Roman"/>
          <w:i/>
          <w:sz w:val="28"/>
          <w:szCs w:val="28"/>
          <w:lang w:val="ru-RU"/>
        </w:rPr>
        <w:t>ячем</w:t>
      </w:r>
      <w:proofErr w:type="spellEnd"/>
      <w:r w:rsidRPr="00904F79">
        <w:rPr>
          <w:rFonts w:ascii="Times New Roman" w:eastAsia="Calibri" w:hAnsi="Times New Roman" w:cs="Times New Roman"/>
          <w:i/>
          <w:sz w:val="28"/>
          <w:szCs w:val="28"/>
          <w:lang w:val="ru-RU"/>
        </w:rPr>
        <w:t>.</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А я залюбки бавлюся з котиком.</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Давай гратися разом.</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Давай.</w:t>
      </w:r>
    </w:p>
    <w:p w:rsidR="00904F79" w:rsidRPr="00904F79" w:rsidRDefault="00904F79" w:rsidP="00904F79">
      <w:pPr>
        <w:shd w:val="clear" w:color="auto" w:fill="FFFFFF"/>
        <w:spacing w:after="0" w:line="360" w:lineRule="auto"/>
        <w:ind w:firstLine="709"/>
        <w:jc w:val="both"/>
        <w:rPr>
          <w:rFonts w:ascii="Times New Roman" w:eastAsia="Calibri" w:hAnsi="Times New Roman" w:cs="Times New Roman"/>
          <w:b/>
          <w:sz w:val="28"/>
          <w:szCs w:val="28"/>
        </w:rPr>
      </w:pPr>
      <w:r w:rsidRPr="00904F79">
        <w:rPr>
          <w:rFonts w:ascii="Times New Roman" w:eastAsia="Calibri" w:hAnsi="Times New Roman" w:cs="Times New Roman"/>
          <w:b/>
          <w:sz w:val="28"/>
          <w:szCs w:val="28"/>
        </w:rPr>
        <w:t xml:space="preserve">Завдання №5 «Телевізійне </w:t>
      </w:r>
      <w:proofErr w:type="spellStart"/>
      <w:r w:rsidRPr="00904F79">
        <w:rPr>
          <w:rFonts w:ascii="Times New Roman" w:eastAsia="Calibri" w:hAnsi="Times New Roman" w:cs="Times New Roman"/>
          <w:b/>
          <w:sz w:val="28"/>
          <w:szCs w:val="28"/>
        </w:rPr>
        <w:t>інтерв’</w:t>
      </w:r>
      <w:proofErr w:type="spellEnd"/>
      <w:r w:rsidRPr="00904F79">
        <w:rPr>
          <w:rFonts w:ascii="Times New Roman" w:eastAsia="Calibri" w:hAnsi="Times New Roman" w:cs="Times New Roman"/>
          <w:b/>
          <w:sz w:val="28"/>
          <w:szCs w:val="28"/>
          <w:lang w:val="en-US"/>
        </w:rPr>
        <w:t>ю</w:t>
      </w:r>
      <w:r w:rsidRPr="00904F79">
        <w:rPr>
          <w:rFonts w:ascii="Times New Roman" w:eastAsia="Calibri" w:hAnsi="Times New Roman" w:cs="Times New Roman"/>
          <w:b/>
          <w:sz w:val="28"/>
          <w:szCs w:val="28"/>
        </w:rPr>
        <w:t>»</w:t>
      </w:r>
    </w:p>
    <w:p w:rsidR="00904F79" w:rsidRPr="00904F79" w:rsidRDefault="00904F79" w:rsidP="00904F79">
      <w:pPr>
        <w:shd w:val="clear" w:color="auto" w:fill="FFFFFF"/>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Мета:</w:t>
      </w:r>
      <w:r w:rsidRPr="00904F79">
        <w:rPr>
          <w:rFonts w:ascii="Times New Roman" w:eastAsia="Calibri" w:hAnsi="Times New Roman" w:cs="Times New Roman"/>
          <w:sz w:val="28"/>
          <w:szCs w:val="28"/>
        </w:rPr>
        <w:t xml:space="preserve"> формувати уміння у молодших школярів звертатися до інших із запитаннями, відповідати на поставлені.</w:t>
      </w:r>
    </w:p>
    <w:p w:rsidR="00904F79" w:rsidRPr="00904F79" w:rsidRDefault="00904F79" w:rsidP="00904F79">
      <w:pPr>
        <w:shd w:val="clear" w:color="auto" w:fill="FFFFFF"/>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Хід гри</w:t>
      </w:r>
      <w:r w:rsidRPr="00904F79">
        <w:rPr>
          <w:rFonts w:ascii="Times New Roman" w:eastAsia="Calibri" w:hAnsi="Times New Roman" w:cs="Times New Roman"/>
          <w:sz w:val="28"/>
          <w:szCs w:val="28"/>
        </w:rPr>
        <w:t>: Обирають ведучого-тележурналіста (спочатку цю роль може виконувати логопед чи вчитель). Той «веде телепередачу».</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Доброго дня, шановні телеглядачі! Ми на гостинах у школі. Скажи, будь ласка, як тебе звати?</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Я – Тарас.</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 xml:space="preserve">Тарасе, в тебе велика </w:t>
      </w:r>
      <w:proofErr w:type="spellStart"/>
      <w:r w:rsidRPr="00904F79">
        <w:rPr>
          <w:rFonts w:ascii="Times New Roman" w:eastAsia="Calibri" w:hAnsi="Times New Roman" w:cs="Times New Roman"/>
          <w:i/>
          <w:sz w:val="28"/>
          <w:szCs w:val="28"/>
        </w:rPr>
        <w:t>сім’</w:t>
      </w:r>
      <w:proofErr w:type="spellEnd"/>
      <w:r w:rsidRPr="00904F79">
        <w:rPr>
          <w:rFonts w:ascii="Times New Roman" w:eastAsia="Calibri" w:hAnsi="Times New Roman" w:cs="Times New Roman"/>
          <w:i/>
          <w:sz w:val="28"/>
          <w:szCs w:val="28"/>
          <w:lang w:val="ru-RU"/>
        </w:rPr>
        <w:t>я?</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Ні. Тато, мама і я.</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Як звати твоїх батьків?</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 xml:space="preserve">Моїх батьків звати </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Ким працюють твої батьки?</w:t>
      </w:r>
    </w:p>
    <w:p w:rsidR="00904F79" w:rsidRPr="00904F79" w:rsidRDefault="00904F79" w:rsidP="00904F79">
      <w:pPr>
        <w:numPr>
          <w:ilvl w:val="0"/>
          <w:numId w:val="11"/>
        </w:numPr>
        <w:spacing w:after="0" w:line="360" w:lineRule="auto"/>
        <w:ind w:left="0"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Моя мама – лікар, а тато – водій.</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 xml:space="preserve">Примітка: </w:t>
      </w:r>
      <w:r w:rsidRPr="00904F79">
        <w:rPr>
          <w:rFonts w:ascii="Times New Roman" w:eastAsia="Calibri" w:hAnsi="Times New Roman" w:cs="Times New Roman"/>
          <w:sz w:val="28"/>
          <w:szCs w:val="28"/>
        </w:rPr>
        <w:t>кількість запитань та їхній зміст довільні, залежно від словникового запасу дітей. Можна використовувати гру за темами, наприклад: «Моє рідне місто».</w:t>
      </w:r>
    </w:p>
    <w:p w:rsidR="00904F79" w:rsidRPr="00904F79" w:rsidRDefault="00904F79" w:rsidP="00904F79">
      <w:pPr>
        <w:spacing w:after="0" w:line="360" w:lineRule="auto"/>
        <w:ind w:firstLine="709"/>
        <w:jc w:val="both"/>
        <w:rPr>
          <w:rFonts w:ascii="Times New Roman" w:eastAsia="Calibri" w:hAnsi="Times New Roman" w:cs="Times New Roman"/>
          <w:b/>
          <w:sz w:val="28"/>
          <w:szCs w:val="28"/>
        </w:rPr>
      </w:pPr>
    </w:p>
    <w:p w:rsidR="00904F79" w:rsidRPr="00904F79" w:rsidRDefault="00904F79" w:rsidP="00904F79">
      <w:pPr>
        <w:spacing w:after="0" w:line="360" w:lineRule="auto"/>
        <w:ind w:firstLine="709"/>
        <w:jc w:val="both"/>
        <w:rPr>
          <w:rFonts w:ascii="Times New Roman" w:eastAsia="Calibri" w:hAnsi="Times New Roman" w:cs="Times New Roman"/>
          <w:b/>
          <w:sz w:val="28"/>
          <w:szCs w:val="28"/>
        </w:rPr>
      </w:pPr>
      <w:r w:rsidRPr="00904F79">
        <w:rPr>
          <w:rFonts w:ascii="Times New Roman" w:eastAsia="Calibri" w:hAnsi="Times New Roman" w:cs="Times New Roman"/>
          <w:b/>
          <w:sz w:val="28"/>
          <w:szCs w:val="28"/>
        </w:rPr>
        <w:t>Вправи для формування, розвитку діалогічного мовлення для дітей із тяжкими інтелектуальними труднощами.</w:t>
      </w:r>
    </w:p>
    <w:p w:rsidR="00904F79" w:rsidRPr="00904F79" w:rsidRDefault="00904F79" w:rsidP="00904F79">
      <w:pPr>
        <w:spacing w:after="0" w:line="360" w:lineRule="auto"/>
        <w:ind w:firstLine="709"/>
        <w:jc w:val="both"/>
        <w:rPr>
          <w:rFonts w:ascii="Times New Roman" w:eastAsia="Calibri" w:hAnsi="Times New Roman" w:cs="Times New Roman"/>
          <w:b/>
          <w:sz w:val="28"/>
          <w:szCs w:val="28"/>
        </w:rPr>
      </w:pPr>
      <w:r w:rsidRPr="00904F79">
        <w:rPr>
          <w:rFonts w:ascii="Times New Roman" w:eastAsia="Calibri" w:hAnsi="Times New Roman" w:cs="Times New Roman"/>
          <w:b/>
          <w:sz w:val="28"/>
          <w:szCs w:val="28"/>
        </w:rPr>
        <w:t>Завдання №1</w:t>
      </w:r>
      <w:r w:rsidRPr="00904F79">
        <w:rPr>
          <w:rFonts w:ascii="Times New Roman" w:eastAsia="Calibri" w:hAnsi="Times New Roman" w:cs="Times New Roman"/>
          <w:sz w:val="28"/>
          <w:szCs w:val="28"/>
        </w:rPr>
        <w:t xml:space="preserve"> </w:t>
      </w:r>
      <w:r w:rsidRPr="00904F79">
        <w:rPr>
          <w:rFonts w:ascii="Times New Roman" w:eastAsia="Calibri" w:hAnsi="Times New Roman" w:cs="Times New Roman"/>
          <w:b/>
          <w:sz w:val="28"/>
          <w:szCs w:val="28"/>
        </w:rPr>
        <w:t>«</w:t>
      </w:r>
      <w:proofErr w:type="spellStart"/>
      <w:r w:rsidRPr="00904F79">
        <w:rPr>
          <w:rFonts w:ascii="Times New Roman" w:eastAsia="Calibri" w:hAnsi="Times New Roman" w:cs="Times New Roman"/>
          <w:b/>
          <w:sz w:val="28"/>
          <w:szCs w:val="28"/>
        </w:rPr>
        <w:t>Абевегедейка</w:t>
      </w:r>
      <w:proofErr w:type="spellEnd"/>
      <w:r w:rsidRPr="00904F79">
        <w:rPr>
          <w:rFonts w:ascii="Times New Roman" w:eastAsia="Calibri" w:hAnsi="Times New Roman" w:cs="Times New Roman"/>
          <w:b/>
          <w:sz w:val="28"/>
          <w:szCs w:val="28"/>
        </w:rPr>
        <w:t>»</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Мета</w:t>
      </w:r>
      <w:r w:rsidRPr="00904F79">
        <w:rPr>
          <w:rFonts w:ascii="Times New Roman" w:eastAsia="Calibri" w:hAnsi="Times New Roman" w:cs="Times New Roman"/>
          <w:sz w:val="28"/>
          <w:szCs w:val="28"/>
        </w:rPr>
        <w:t>: продовжувати вчити підтримувати розмову, виявляти ініціативу при діалозі.</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Хід гри:</w:t>
      </w:r>
      <w:r w:rsidRPr="00904F79">
        <w:rPr>
          <w:rFonts w:ascii="Times New Roman" w:eastAsia="Calibri" w:hAnsi="Times New Roman" w:cs="Times New Roman"/>
          <w:sz w:val="28"/>
          <w:szCs w:val="28"/>
        </w:rPr>
        <w:t xml:space="preserve"> логопед показує гравцям картку з відповідною літерою й запитує:</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Що це за літера?</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Це літера «З».</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lastRenderedPageBreak/>
        <w:t>З ким вона дружить?</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Із зайчиком.</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Що полюбляє їсти?</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Зефір.</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Який її улюблений колір?</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Зелений.</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Чим вона любить займатися?</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Зістрибувати.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i/>
          <w:sz w:val="28"/>
          <w:szCs w:val="28"/>
        </w:rPr>
        <w:t xml:space="preserve">Примітка: </w:t>
      </w:r>
      <w:r w:rsidRPr="00904F79">
        <w:rPr>
          <w:rFonts w:ascii="Times New Roman" w:eastAsia="Calibri" w:hAnsi="Times New Roman" w:cs="Times New Roman"/>
          <w:sz w:val="28"/>
          <w:szCs w:val="28"/>
        </w:rPr>
        <w:t>слова-відповіді мають починатися лише із зображеної літери.</w:t>
      </w:r>
    </w:p>
    <w:p w:rsidR="00904F79" w:rsidRPr="00904F79" w:rsidRDefault="00904F79" w:rsidP="00904F79">
      <w:pPr>
        <w:spacing w:after="0" w:line="360" w:lineRule="auto"/>
        <w:ind w:firstLine="709"/>
        <w:jc w:val="both"/>
        <w:rPr>
          <w:rFonts w:ascii="Times New Roman" w:eastAsia="Calibri" w:hAnsi="Times New Roman" w:cs="Times New Roman"/>
          <w:b/>
          <w:sz w:val="28"/>
          <w:szCs w:val="28"/>
        </w:rPr>
      </w:pPr>
      <w:r w:rsidRPr="00904F79">
        <w:rPr>
          <w:rFonts w:ascii="Times New Roman" w:eastAsia="Calibri" w:hAnsi="Times New Roman" w:cs="Times New Roman"/>
          <w:b/>
          <w:sz w:val="28"/>
          <w:szCs w:val="28"/>
        </w:rPr>
        <w:t>Завдання №2 «Подивись і запитай»</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Мета:</w:t>
      </w:r>
      <w:r w:rsidRPr="00904F79">
        <w:rPr>
          <w:rFonts w:ascii="Times New Roman" w:eastAsia="Calibri" w:hAnsi="Times New Roman" w:cs="Times New Roman"/>
          <w:sz w:val="28"/>
          <w:szCs w:val="28"/>
        </w:rPr>
        <w:t xml:space="preserve"> спонукати дітей до діалогу, формувати вміння будувати питальні речення та відповідати на них.</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Хід гри: логопед  викликає дитину, ставить їй запитання від імені пташки, а дитина дає відповіді, які, на її думку, мали б сказати городники.</w:t>
      </w:r>
    </w:p>
    <w:p w:rsidR="00904F79" w:rsidRPr="00904F79" w:rsidRDefault="00904F79" w:rsidP="00904F79">
      <w:pPr>
        <w:numPr>
          <w:ilvl w:val="0"/>
          <w:numId w:val="11"/>
        </w:numPr>
        <w:spacing w:after="0" w:line="360" w:lineRule="auto"/>
        <w:ind w:left="357" w:firstLine="357"/>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Навіщо ви, добрі люди, на город вийшли весняної пори?</w:t>
      </w:r>
    </w:p>
    <w:p w:rsidR="00904F79" w:rsidRPr="00904F79" w:rsidRDefault="00904F79" w:rsidP="00904F79">
      <w:pPr>
        <w:numPr>
          <w:ilvl w:val="0"/>
          <w:numId w:val="11"/>
        </w:numPr>
        <w:spacing w:after="0" w:line="360" w:lineRule="auto"/>
        <w:ind w:left="357" w:firstLine="357"/>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Час грядки впорядковувати, овочі посіяти, посадити розсаду.</w:t>
      </w:r>
    </w:p>
    <w:p w:rsidR="00904F79" w:rsidRPr="00904F79" w:rsidRDefault="00904F79" w:rsidP="00904F79">
      <w:pPr>
        <w:numPr>
          <w:ilvl w:val="0"/>
          <w:numId w:val="11"/>
        </w:numPr>
        <w:spacing w:after="0" w:line="360" w:lineRule="auto"/>
        <w:ind w:left="357" w:firstLine="357"/>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А навіщо лопати із собою взяли?</w:t>
      </w:r>
    </w:p>
    <w:p w:rsidR="00904F79" w:rsidRPr="00904F79" w:rsidRDefault="00904F79" w:rsidP="00904F79">
      <w:pPr>
        <w:numPr>
          <w:ilvl w:val="0"/>
          <w:numId w:val="11"/>
        </w:numPr>
        <w:spacing w:after="0" w:line="360" w:lineRule="auto"/>
        <w:ind w:left="357" w:firstLine="357"/>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Будемо землю копати, щоб вона м</w:t>
      </w:r>
      <w:r w:rsidRPr="00904F79">
        <w:rPr>
          <w:rFonts w:ascii="Times New Roman" w:eastAsia="Calibri" w:hAnsi="Times New Roman" w:cs="Times New Roman"/>
          <w:i/>
          <w:sz w:val="28"/>
          <w:szCs w:val="28"/>
          <w:lang w:val="ru-RU"/>
        </w:rPr>
        <w:t>’</w:t>
      </w:r>
      <w:proofErr w:type="spellStart"/>
      <w:r w:rsidRPr="00904F79">
        <w:rPr>
          <w:rFonts w:ascii="Times New Roman" w:eastAsia="Calibri" w:hAnsi="Times New Roman" w:cs="Times New Roman"/>
          <w:i/>
          <w:sz w:val="28"/>
          <w:szCs w:val="28"/>
          <w:lang w:val="ru-RU"/>
        </w:rPr>
        <w:t>якою</w:t>
      </w:r>
      <w:proofErr w:type="spellEnd"/>
      <w:r w:rsidRPr="00904F79">
        <w:rPr>
          <w:rFonts w:ascii="Times New Roman" w:eastAsia="Calibri" w:hAnsi="Times New Roman" w:cs="Times New Roman"/>
          <w:i/>
          <w:sz w:val="28"/>
          <w:szCs w:val="28"/>
          <w:lang w:val="ru-RU"/>
        </w:rPr>
        <w:t xml:space="preserve"> стала.</w:t>
      </w:r>
    </w:p>
    <w:p w:rsidR="00904F79" w:rsidRPr="00904F79" w:rsidRDefault="00904F79" w:rsidP="00904F79">
      <w:pPr>
        <w:numPr>
          <w:ilvl w:val="0"/>
          <w:numId w:val="11"/>
        </w:numPr>
        <w:spacing w:after="0" w:line="360" w:lineRule="auto"/>
        <w:ind w:left="357" w:firstLine="357"/>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Для чого ви робите в землі рівчачки?</w:t>
      </w:r>
    </w:p>
    <w:p w:rsidR="00904F79" w:rsidRPr="00904F79" w:rsidRDefault="00904F79" w:rsidP="00904F79">
      <w:pPr>
        <w:numPr>
          <w:ilvl w:val="0"/>
          <w:numId w:val="11"/>
        </w:numPr>
        <w:spacing w:after="0" w:line="360" w:lineRule="auto"/>
        <w:ind w:left="357" w:firstLine="357"/>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У рівчачки ми посіємо насіння буряка, моркви, петрушки, огірків, кропу.</w:t>
      </w:r>
    </w:p>
    <w:p w:rsidR="00904F79" w:rsidRPr="00904F79" w:rsidRDefault="00904F79" w:rsidP="00904F79">
      <w:pPr>
        <w:numPr>
          <w:ilvl w:val="0"/>
          <w:numId w:val="11"/>
        </w:numPr>
        <w:spacing w:after="0" w:line="360" w:lineRule="auto"/>
        <w:ind w:left="357" w:firstLine="357"/>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А граблі вам для чого?</w:t>
      </w:r>
    </w:p>
    <w:p w:rsidR="00904F79" w:rsidRPr="00904F79" w:rsidRDefault="00904F79" w:rsidP="00904F79">
      <w:pPr>
        <w:numPr>
          <w:ilvl w:val="0"/>
          <w:numId w:val="11"/>
        </w:numPr>
        <w:spacing w:after="0" w:line="360" w:lineRule="auto"/>
        <w:ind w:left="357" w:firstLine="357"/>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Граблями ми заскородимо грядки, щоб вони були рівненькими.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Потім дитина повертається на місце, а логопед викликає наступну пару дітей, одному з яких в руки дає іграшкову пташку. Діти вдруге розігрують діалог</w:t>
      </w:r>
    </w:p>
    <w:p w:rsidR="00904F79" w:rsidRPr="00904F79" w:rsidRDefault="00904F79" w:rsidP="00904F79">
      <w:pPr>
        <w:spacing w:after="0" w:line="360" w:lineRule="auto"/>
        <w:ind w:firstLine="709"/>
        <w:jc w:val="both"/>
        <w:rPr>
          <w:rFonts w:ascii="Times New Roman" w:eastAsia="Calibri" w:hAnsi="Times New Roman" w:cs="Times New Roman"/>
          <w:b/>
          <w:sz w:val="28"/>
          <w:szCs w:val="28"/>
        </w:rPr>
      </w:pPr>
      <w:r w:rsidRPr="00904F79">
        <w:rPr>
          <w:rFonts w:ascii="Times New Roman" w:eastAsia="Calibri" w:hAnsi="Times New Roman" w:cs="Times New Roman"/>
          <w:b/>
          <w:sz w:val="28"/>
          <w:szCs w:val="28"/>
        </w:rPr>
        <w:t>Завдання №3 «Бесіда»</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b/>
          <w:i/>
          <w:sz w:val="28"/>
          <w:szCs w:val="28"/>
        </w:rPr>
        <w:t>Мета</w:t>
      </w:r>
      <w:r w:rsidRPr="00904F79">
        <w:rPr>
          <w:rFonts w:ascii="Times New Roman" w:eastAsia="Calibri" w:hAnsi="Times New Roman" w:cs="Times New Roman"/>
          <w:sz w:val="28"/>
          <w:szCs w:val="28"/>
        </w:rPr>
        <w:t>: вчити дітей говорити виразно, в нормальному темпі, чітко давати відповіді на запитання.</w:t>
      </w:r>
    </w:p>
    <w:p w:rsidR="00904F79" w:rsidRPr="00904F79" w:rsidRDefault="00904F79" w:rsidP="00904F79">
      <w:pPr>
        <w:spacing w:after="0" w:line="360" w:lineRule="auto"/>
        <w:ind w:firstLine="709"/>
        <w:jc w:val="both"/>
        <w:rPr>
          <w:rFonts w:ascii="Times New Roman" w:eastAsia="Calibri" w:hAnsi="Times New Roman" w:cs="Times New Roman"/>
          <w:b/>
          <w:i/>
          <w:sz w:val="28"/>
          <w:szCs w:val="28"/>
        </w:rPr>
      </w:pPr>
      <w:r w:rsidRPr="00904F79">
        <w:rPr>
          <w:rFonts w:ascii="Times New Roman" w:eastAsia="Calibri" w:hAnsi="Times New Roman" w:cs="Times New Roman"/>
          <w:b/>
          <w:i/>
          <w:sz w:val="28"/>
          <w:szCs w:val="28"/>
        </w:rPr>
        <w:t xml:space="preserve">Хід гри: </w:t>
      </w:r>
      <w:r w:rsidRPr="00904F79">
        <w:rPr>
          <w:rFonts w:ascii="Times New Roman" w:eastAsia="Calibri" w:hAnsi="Times New Roman" w:cs="Times New Roman"/>
          <w:sz w:val="28"/>
          <w:szCs w:val="28"/>
        </w:rPr>
        <w:t>логопед пропонує дітям взяти участь у бесіді і дати відповіді на запитання:</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lastRenderedPageBreak/>
        <w:t>Як ми можемо піклуватися про зимуючих птахів в холоди?</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Навіщо в приміщенні кімнатні квіти?</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Як треба доглядати за кімнатними рослинами?</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Чи можна в лісі рвати оберемками квіти? Чому?</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Навіщо лісники залишають у певних місцях купки сіна?</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Діти зруйнували мурашник: чи добре вони вчинили? Чому?</w:t>
      </w:r>
    </w:p>
    <w:p w:rsidR="00904F79" w:rsidRPr="00904F79" w:rsidRDefault="00904F79" w:rsidP="00904F79">
      <w:pPr>
        <w:numPr>
          <w:ilvl w:val="0"/>
          <w:numId w:val="11"/>
        </w:numPr>
        <w:spacing w:after="0" w:line="360" w:lineRule="auto"/>
        <w:ind w:firstLine="709"/>
        <w:contextualSpacing/>
        <w:jc w:val="both"/>
        <w:rPr>
          <w:rFonts w:ascii="Times New Roman" w:eastAsia="Calibri" w:hAnsi="Times New Roman" w:cs="Times New Roman"/>
          <w:i/>
          <w:sz w:val="28"/>
          <w:szCs w:val="28"/>
        </w:rPr>
      </w:pPr>
      <w:r w:rsidRPr="00904F79">
        <w:rPr>
          <w:rFonts w:ascii="Times New Roman" w:eastAsia="Calibri" w:hAnsi="Times New Roman" w:cs="Times New Roman"/>
          <w:i/>
          <w:sz w:val="28"/>
          <w:szCs w:val="28"/>
        </w:rPr>
        <w:t>Як ви гадаєте, чи добре, що під Новий   рік продаються штучні ялинки? Чому?</w:t>
      </w:r>
    </w:p>
    <w:p w:rsidR="00904F79" w:rsidRPr="00904F79" w:rsidRDefault="00904F79" w:rsidP="00904F79">
      <w:pPr>
        <w:spacing w:after="0" w:line="360" w:lineRule="auto"/>
        <w:ind w:firstLine="709"/>
        <w:jc w:val="both"/>
        <w:rPr>
          <w:rFonts w:ascii="Times New Roman" w:hAnsi="Times New Roman" w:cs="Times New Roman"/>
          <w:b/>
          <w:sz w:val="28"/>
          <w:szCs w:val="28"/>
        </w:rPr>
      </w:pPr>
      <w:r w:rsidRPr="00904F79">
        <w:rPr>
          <w:rFonts w:ascii="Times New Roman" w:eastAsia="Calibri" w:hAnsi="Times New Roman" w:cs="Times New Roman"/>
          <w:b/>
          <w:sz w:val="28"/>
          <w:szCs w:val="28"/>
        </w:rPr>
        <w:t xml:space="preserve">Завдання №4 </w:t>
      </w:r>
      <w:r w:rsidRPr="00904F79">
        <w:rPr>
          <w:rFonts w:ascii="Times New Roman" w:hAnsi="Times New Roman" w:cs="Times New Roman"/>
          <w:b/>
          <w:sz w:val="28"/>
          <w:szCs w:val="28"/>
        </w:rPr>
        <w:t>«</w:t>
      </w:r>
      <w:proofErr w:type="spellStart"/>
      <w:r w:rsidRPr="00904F79">
        <w:rPr>
          <w:rFonts w:ascii="Times New Roman" w:hAnsi="Times New Roman" w:cs="Times New Roman"/>
          <w:b/>
          <w:sz w:val="28"/>
          <w:szCs w:val="28"/>
        </w:rPr>
        <w:t>Запитайчики</w:t>
      </w:r>
      <w:proofErr w:type="spellEnd"/>
      <w:r w:rsidRPr="00904F79">
        <w:rPr>
          <w:rFonts w:ascii="Times New Roman" w:hAnsi="Times New Roman" w:cs="Times New Roman"/>
          <w:b/>
          <w:sz w:val="28"/>
          <w:szCs w:val="28"/>
        </w:rPr>
        <w:t xml:space="preserve"> » і «</w:t>
      </w:r>
      <w:proofErr w:type="spellStart"/>
      <w:r w:rsidRPr="00904F79">
        <w:rPr>
          <w:rFonts w:ascii="Times New Roman" w:hAnsi="Times New Roman" w:cs="Times New Roman"/>
          <w:b/>
          <w:sz w:val="28"/>
          <w:szCs w:val="28"/>
        </w:rPr>
        <w:t>відповідайчики</w:t>
      </w:r>
      <w:proofErr w:type="spellEnd"/>
      <w:r w:rsidRPr="00904F79">
        <w:rPr>
          <w:rFonts w:ascii="Times New Roman" w:hAnsi="Times New Roman" w:cs="Times New Roman"/>
          <w:b/>
          <w:sz w:val="28"/>
          <w:szCs w:val="28"/>
        </w:rPr>
        <w:t>»</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b/>
          <w:i/>
          <w:sz w:val="28"/>
          <w:szCs w:val="28"/>
        </w:rPr>
        <w:t>Мета:</w:t>
      </w:r>
      <w:r w:rsidRPr="00904F79">
        <w:rPr>
          <w:rFonts w:ascii="Times New Roman" w:hAnsi="Times New Roman" w:cs="Times New Roman"/>
          <w:sz w:val="28"/>
          <w:szCs w:val="28"/>
        </w:rPr>
        <w:t xml:space="preserve"> навчати</w:t>
      </w:r>
      <w:r w:rsidRPr="00904F79">
        <w:rPr>
          <w:rFonts w:ascii="Times New Roman" w:hAnsi="Times New Roman" w:cs="Times New Roman"/>
          <w:sz w:val="28"/>
          <w:szCs w:val="28"/>
          <w:lang w:val="ru-RU"/>
        </w:rPr>
        <w:t xml:space="preserve"> </w:t>
      </w:r>
      <w:r w:rsidRPr="00904F79">
        <w:rPr>
          <w:rFonts w:ascii="Times New Roman" w:hAnsi="Times New Roman" w:cs="Times New Roman"/>
          <w:sz w:val="28"/>
          <w:szCs w:val="28"/>
        </w:rPr>
        <w:t>дітей  задавати  запитання по змісту  сюжетної картинки та давати відповіді на поставлені питання.</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b/>
          <w:i/>
          <w:sz w:val="28"/>
          <w:szCs w:val="28"/>
        </w:rPr>
        <w:t>Обладнання:</w:t>
      </w:r>
      <w:r w:rsidRPr="00904F79">
        <w:rPr>
          <w:rFonts w:ascii="Times New Roman" w:hAnsi="Times New Roman" w:cs="Times New Roman"/>
          <w:sz w:val="28"/>
          <w:szCs w:val="28"/>
        </w:rPr>
        <w:t xml:space="preserve"> сюжетні картинки.</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b/>
          <w:i/>
          <w:sz w:val="28"/>
          <w:szCs w:val="28"/>
        </w:rPr>
        <w:t>Хід гри:</w:t>
      </w:r>
      <w:r w:rsidRPr="00904F79">
        <w:rPr>
          <w:rFonts w:ascii="Times New Roman" w:hAnsi="Times New Roman" w:cs="Times New Roman"/>
          <w:sz w:val="28"/>
          <w:szCs w:val="28"/>
        </w:rPr>
        <w:t xml:space="preserve"> учні мають  об’єднатись у дві рівні команди. Логопед ( вчитель) показує сюжетну картинку. Учні уважно розглядають зображення. Потім гравці команди №1 мають поставити якнайбільше  більше запитань за змістом даної картинки учасникам команди №2. Гравці команди №2 мають дати розширені відповіді на поставлені запитання. </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Згодом на дошку прикріплюється наступна картинка і команди міняються ролями: ті, хто ставив запитання, - тепер відповідають, а ті, хто відповідав, - ставлять запитання.</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 xml:space="preserve">За кожне запитання і правильну відповідь команди отримують монетки. Команда-переможець визначається за кількістю </w:t>
      </w:r>
      <w:proofErr w:type="spellStart"/>
      <w:r w:rsidRPr="00904F79">
        <w:rPr>
          <w:rFonts w:ascii="Times New Roman" w:hAnsi="Times New Roman" w:cs="Times New Roman"/>
          <w:sz w:val="28"/>
          <w:szCs w:val="28"/>
        </w:rPr>
        <w:t>конеток</w:t>
      </w:r>
      <w:proofErr w:type="spellEnd"/>
      <w:r w:rsidRPr="00904F79">
        <w:rPr>
          <w:rFonts w:ascii="Times New Roman" w:hAnsi="Times New Roman" w:cs="Times New Roman"/>
          <w:sz w:val="28"/>
          <w:szCs w:val="28"/>
        </w:rPr>
        <w:t>.</w:t>
      </w:r>
    </w:p>
    <w:p w:rsidR="00904F79" w:rsidRPr="00904F79" w:rsidRDefault="00904F79" w:rsidP="00904F79">
      <w:pPr>
        <w:spacing w:after="0" w:line="360" w:lineRule="auto"/>
        <w:ind w:firstLine="709"/>
        <w:jc w:val="both"/>
        <w:rPr>
          <w:rFonts w:ascii="Times New Roman" w:hAnsi="Times New Roman" w:cs="Times New Roman"/>
          <w:b/>
          <w:sz w:val="28"/>
          <w:szCs w:val="28"/>
        </w:rPr>
      </w:pPr>
      <w:r w:rsidRPr="00904F79">
        <w:rPr>
          <w:rFonts w:ascii="Times New Roman" w:hAnsi="Times New Roman" w:cs="Times New Roman"/>
          <w:b/>
          <w:sz w:val="28"/>
          <w:szCs w:val="28"/>
        </w:rPr>
        <w:t>Завдання №5 «Вгадай, хто я»</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b/>
          <w:sz w:val="28"/>
          <w:szCs w:val="28"/>
        </w:rPr>
        <w:t>Мета:</w:t>
      </w:r>
      <w:r w:rsidRPr="00904F79">
        <w:rPr>
          <w:rFonts w:ascii="Times New Roman" w:hAnsi="Times New Roman" w:cs="Times New Roman"/>
          <w:sz w:val="28"/>
          <w:szCs w:val="28"/>
        </w:rPr>
        <w:t xml:space="preserve"> навчати дітей сприймати повідомлення і висловлювати у відповідь свою думку.</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b/>
          <w:sz w:val="28"/>
          <w:szCs w:val="28"/>
        </w:rPr>
        <w:t>Ігрове завдання:</w:t>
      </w:r>
      <w:r w:rsidRPr="00904F79">
        <w:rPr>
          <w:rFonts w:ascii="Times New Roman" w:hAnsi="Times New Roman" w:cs="Times New Roman"/>
          <w:sz w:val="28"/>
          <w:szCs w:val="28"/>
        </w:rPr>
        <w:t xml:space="preserve"> вгадати про якого казкового героя говорить ведучий</w:t>
      </w:r>
    </w:p>
    <w:p w:rsidR="00904F79" w:rsidRPr="00904F79" w:rsidRDefault="00904F79" w:rsidP="00904F79">
      <w:pPr>
        <w:spacing w:after="0" w:line="360" w:lineRule="auto"/>
        <w:ind w:firstLine="709"/>
        <w:jc w:val="both"/>
        <w:rPr>
          <w:rFonts w:ascii="Times New Roman" w:hAnsi="Times New Roman" w:cs="Times New Roman"/>
          <w:b/>
          <w:sz w:val="28"/>
          <w:szCs w:val="28"/>
        </w:rPr>
      </w:pPr>
      <w:r w:rsidRPr="00904F79">
        <w:rPr>
          <w:rFonts w:ascii="Times New Roman" w:hAnsi="Times New Roman" w:cs="Times New Roman"/>
          <w:b/>
          <w:sz w:val="28"/>
          <w:szCs w:val="28"/>
        </w:rPr>
        <w:t>Хід гри</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Вибирається ведучий. Його завдання – представити себе в ролі будь якого персонажа ( з казки, мультику тощо)  і назвати свої характерні риси (або рису). Інші діти відгадують.</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Наприклад:</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lastRenderedPageBreak/>
        <w:t>— Я дуже маленького зросту, - повідомляє ведучий гравець.</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 Ти – Дюймовочка? – передбачає хто-небудь з дітей.</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 Ні. Я не дівчинка, а хлопчик.</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 Тоді, напевно, ти Хлопчик-з-пальчик.</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 Ні. У мене немає братів, а є друзі, з якими я живу.</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 Я думаю, що ти – Гномик.</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 Правильно.</w:t>
      </w:r>
    </w:p>
    <w:p w:rsidR="00904F79" w:rsidRPr="00904F79" w:rsidRDefault="00904F79" w:rsidP="00904F79">
      <w:pPr>
        <w:spacing w:after="0" w:line="360" w:lineRule="auto"/>
        <w:ind w:firstLine="709"/>
        <w:jc w:val="both"/>
        <w:rPr>
          <w:rFonts w:ascii="Times New Roman" w:hAnsi="Times New Roman" w:cs="Times New Roman"/>
          <w:sz w:val="28"/>
          <w:szCs w:val="28"/>
        </w:rPr>
      </w:pPr>
      <w:r w:rsidRPr="00904F79">
        <w:rPr>
          <w:rFonts w:ascii="Times New Roman" w:hAnsi="Times New Roman" w:cs="Times New Roman"/>
          <w:sz w:val="28"/>
          <w:szCs w:val="28"/>
        </w:rPr>
        <w:t>Той хто вгадав дитина стає ведучим.</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Підсумовуючи, слід підкреслити, що оволодіння зв'язною формою монологічного та діалогічного мовлення – складний і тривалий процес, який потребує вмілого педагогічного впливу та керівництва. Монологічні та діалогічні висловлювання необхідні для повноцінного розвитку мови дитини, оскільки вони визначають успіх у подальшому навчанні. Про необхідність спеціальної систематичної роботи з формування зв'язного мовлення у дітей з порушеннями інтелекту свідчать дані досліджень зв'язного мовлення дітей молодшого шкільного віку в </w:t>
      </w:r>
      <w:proofErr w:type="spellStart"/>
      <w:r w:rsidRPr="00904F79">
        <w:rPr>
          <w:rFonts w:ascii="Times New Roman" w:eastAsia="Calibri" w:hAnsi="Times New Roman" w:cs="Times New Roman"/>
          <w:sz w:val="28"/>
          <w:szCs w:val="28"/>
        </w:rPr>
        <w:t>корекційних</w:t>
      </w:r>
      <w:proofErr w:type="spellEnd"/>
      <w:r w:rsidRPr="00904F79">
        <w:rPr>
          <w:rFonts w:ascii="Times New Roman" w:eastAsia="Calibri" w:hAnsi="Times New Roman" w:cs="Times New Roman"/>
          <w:sz w:val="28"/>
          <w:szCs w:val="28"/>
        </w:rPr>
        <w:t xml:space="preserve"> навчальних закладах. На початку навчання у закладах освіти рівень словникового запасу та граматичної компетенції значно відстає від норми.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Для розвитку зв'язного монологічного та діалогічного мовлення необхідно спрямовувати роботу на формування лексико-граматичних засобів мови, орієнтоване на усвідомлення мовлення оточуючих та зв'язного безперервного викладу, на цьому ґрунтується наше експериментальне дослідження </w:t>
      </w:r>
      <w:r w:rsidRPr="00904F79">
        <w:rPr>
          <w:rFonts w:ascii="Times New Roman" w:eastAsia="Calibri" w:hAnsi="Times New Roman" w:cs="Times New Roman"/>
          <w:sz w:val="28"/>
          <w:szCs w:val="28"/>
          <w:lang w:val="ru-RU"/>
        </w:rPr>
        <w:t>[31]</w:t>
      </w:r>
      <w:r w:rsidRPr="00904F79">
        <w:rPr>
          <w:rFonts w:ascii="Times New Roman" w:eastAsia="Calibri" w:hAnsi="Times New Roman" w:cs="Times New Roman"/>
          <w:sz w:val="28"/>
          <w:szCs w:val="28"/>
        </w:rPr>
        <w:t>.</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 xml:space="preserve">Таким чином, формування діалогічного мовлення у дітей молодшого шкільного віку з порушеннями інтелекту включає розвиток здатності до програмування мовлення, здатності до розуміння усного мовлення, вміння використовувати ці здібності в діалозі, формування діалогічного мовлення з використанням загальних і спеціальних педагогічних засобів, зокрема </w:t>
      </w:r>
      <w:proofErr w:type="spellStart"/>
      <w:r w:rsidRPr="00904F79">
        <w:rPr>
          <w:rFonts w:ascii="Times New Roman" w:eastAsia="Calibri" w:hAnsi="Times New Roman" w:cs="Times New Roman"/>
          <w:sz w:val="28"/>
          <w:szCs w:val="28"/>
        </w:rPr>
        <w:t>ігор-драматизацій</w:t>
      </w:r>
      <w:proofErr w:type="spellEnd"/>
      <w:r w:rsidRPr="00904F79">
        <w:rPr>
          <w:rFonts w:ascii="Times New Roman" w:eastAsia="Calibri" w:hAnsi="Times New Roman" w:cs="Times New Roman"/>
          <w:sz w:val="28"/>
          <w:szCs w:val="28"/>
        </w:rPr>
        <w:t xml:space="preserve"> у тому числі.</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lastRenderedPageBreak/>
        <w:t xml:space="preserve">Досвід показує, що набуття комунікативних навичок і багатьох інших розумових здібностей у глибоко розумово відсталої дитини зазвичай відбувається набагато пізніше, ніж у розвитку, і часто взагалі не відбувається без спеціальної підготовки. Діти не виявляють інтересу до інших або обмежують свої контакти кількома людьми. Тому вже на терапевтичному етапі, коли формується мотивація до взаємодії з учителем, необхідно навчати дітей доступним комунікативним технологіям </w:t>
      </w:r>
      <w:r w:rsidRPr="00904F79">
        <w:rPr>
          <w:rFonts w:ascii="Times New Roman" w:eastAsia="Calibri" w:hAnsi="Times New Roman" w:cs="Times New Roman"/>
          <w:sz w:val="28"/>
          <w:szCs w:val="28"/>
          <w:lang w:val="ru-RU"/>
        </w:rPr>
        <w:t>[39]</w:t>
      </w:r>
      <w:r w:rsidRPr="00904F79">
        <w:rPr>
          <w:rFonts w:ascii="Times New Roman" w:eastAsia="Calibri" w:hAnsi="Times New Roman" w:cs="Times New Roman"/>
          <w:sz w:val="28"/>
          <w:szCs w:val="28"/>
        </w:rPr>
        <w:t>.</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На етапі корекції необхідно на практиці показати необхідність вступати в спілкування для задоволення потреб і бажань дітей. Досягти цієї головної мети можливо шляхом вирішення декількох конкретних завдань. Тренуйте відповідні реакції на мовні звернення. Навчання використанню знакових систем (мова, жести, піктограми та інші, індивідуально розроблені), доступних в іграх і в повсякденному житті, навчає повідомляти про свій стан, прохання тощо; навчання базовим навичкам етикету – привітань, прощання, висловлення подяки; організація спілкування учасників дитини таким чином, що це позитивно впливає на емоційний стан, пов'язаний з приємними відчуттями і переживаннями;</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r w:rsidRPr="00904F79">
        <w:rPr>
          <w:rFonts w:ascii="Times New Roman" w:eastAsia="Calibri" w:hAnsi="Times New Roman" w:cs="Times New Roman"/>
          <w:sz w:val="28"/>
          <w:szCs w:val="28"/>
        </w:rPr>
        <w:t>Формування комунікативних навичок повинно бути органічно включено в усі види діяльності, що реалізуються в матеріалі ігор і вправ, пропонованих в повсякденному житті, іграх, освіті та інших областях програми. Підвищення рівня комунікативних навичок є самостійною метою, а також засобом досягнення значних успіхів у всіх областях розвитку і корекції аномальних дітей. Тому навчання спілкуванню проводиться постійно.</w:t>
      </w:r>
    </w:p>
    <w:p w:rsidR="00904F79" w:rsidRPr="00904F79" w:rsidRDefault="00904F79" w:rsidP="00904F79">
      <w:pPr>
        <w:widowControl w:val="0"/>
        <w:spacing w:after="0" w:line="360" w:lineRule="auto"/>
        <w:ind w:firstLine="709"/>
        <w:jc w:val="center"/>
        <w:outlineLvl w:val="1"/>
        <w:rPr>
          <w:rFonts w:ascii="Times New Roman" w:eastAsia="Times New Roman" w:hAnsi="Times New Roman" w:cs="Times New Roman"/>
          <w:b/>
          <w:bCs/>
          <w:color w:val="000000"/>
          <w:sz w:val="28"/>
          <w:szCs w:val="28"/>
        </w:rPr>
      </w:pPr>
    </w:p>
    <w:p w:rsidR="00904F79" w:rsidRPr="00904F79" w:rsidRDefault="00904F79" w:rsidP="00904F79">
      <w:pPr>
        <w:widowControl w:val="0"/>
        <w:spacing w:after="0" w:line="360" w:lineRule="auto"/>
        <w:ind w:firstLine="709"/>
        <w:jc w:val="center"/>
        <w:outlineLvl w:val="1"/>
        <w:rPr>
          <w:rFonts w:ascii="Times New Roman" w:eastAsia="Times New Roman" w:hAnsi="Times New Roman" w:cs="Times New Roman"/>
          <w:b/>
          <w:bCs/>
          <w:color w:val="000000"/>
          <w:sz w:val="28"/>
          <w:szCs w:val="28"/>
        </w:rPr>
      </w:pPr>
      <w:r w:rsidRPr="00904F79">
        <w:rPr>
          <w:rFonts w:ascii="Times New Roman" w:eastAsia="Times New Roman" w:hAnsi="Times New Roman" w:cs="Times New Roman"/>
          <w:b/>
          <w:bCs/>
          <w:color w:val="000000"/>
          <w:sz w:val="28"/>
          <w:szCs w:val="28"/>
        </w:rPr>
        <w:t>Висновки до другого розділу</w:t>
      </w:r>
    </w:p>
    <w:p w:rsidR="00904F79" w:rsidRPr="00904F79" w:rsidRDefault="00904F79" w:rsidP="00904F79">
      <w:pPr>
        <w:widowControl w:val="0"/>
        <w:spacing w:after="0" w:line="360" w:lineRule="auto"/>
        <w:ind w:firstLine="709"/>
        <w:jc w:val="center"/>
        <w:outlineLvl w:val="1"/>
        <w:rPr>
          <w:rFonts w:ascii="Times New Roman" w:eastAsia="Times New Roman" w:hAnsi="Times New Roman" w:cs="Times New Roman"/>
          <w:b/>
          <w:bCs/>
          <w:color w:val="000000"/>
          <w:sz w:val="28"/>
          <w:szCs w:val="28"/>
        </w:rPr>
      </w:pPr>
    </w:p>
    <w:p w:rsidR="00904F79" w:rsidRPr="00904F79" w:rsidRDefault="00904F79" w:rsidP="00904F79">
      <w:pPr>
        <w:widowControl w:val="0"/>
        <w:spacing w:after="0" w:line="360" w:lineRule="auto"/>
        <w:ind w:firstLine="709"/>
        <w:jc w:val="both"/>
        <w:rPr>
          <w:rFonts w:ascii="Times New Roman" w:eastAsia="Times New Roman" w:hAnsi="Times New Roman" w:cs="Times New Roman"/>
          <w:sz w:val="28"/>
          <w:szCs w:val="24"/>
          <w:lang w:eastAsia="ru-RU"/>
        </w:rPr>
      </w:pPr>
      <w:r w:rsidRPr="00904F79">
        <w:rPr>
          <w:rFonts w:ascii="Times New Roman" w:eastAsia="Times New Roman" w:hAnsi="Times New Roman" w:cs="Times New Roman"/>
          <w:sz w:val="28"/>
          <w:szCs w:val="24"/>
          <w:lang w:eastAsia="ru-RU"/>
        </w:rPr>
        <w:t xml:space="preserve">Отриманні результати в ході дослідження підтвердили, що сформованість діалогічного мовлення дітей молодшого шкільного віку є на середньому або досить низькому рівні. Характерними проявами цього була: порушена здатність розуміти і виражати думки та ідеї в усній комунікації; обмежену лексику та труднощі у використанні складних граматичних конструкцій; у підтриманні </w:t>
      </w:r>
      <w:r w:rsidRPr="00904F79">
        <w:rPr>
          <w:rFonts w:ascii="Times New Roman" w:eastAsia="Times New Roman" w:hAnsi="Times New Roman" w:cs="Times New Roman"/>
          <w:sz w:val="28"/>
          <w:szCs w:val="24"/>
          <w:lang w:eastAsia="ru-RU"/>
        </w:rPr>
        <w:lastRenderedPageBreak/>
        <w:t>розмови, слуханні та реагуванні на інших</w:t>
      </w:r>
    </w:p>
    <w:p w:rsidR="00904F79" w:rsidRPr="00904F79" w:rsidRDefault="00904F79" w:rsidP="00904F79">
      <w:pPr>
        <w:widowControl w:val="0"/>
        <w:spacing w:after="0" w:line="360" w:lineRule="auto"/>
        <w:ind w:firstLine="709"/>
        <w:jc w:val="both"/>
        <w:rPr>
          <w:rFonts w:ascii="Times New Roman" w:eastAsia="Times New Roman" w:hAnsi="Times New Roman" w:cs="Times New Roman"/>
          <w:sz w:val="28"/>
          <w:szCs w:val="24"/>
          <w:lang w:eastAsia="ru-RU"/>
        </w:rPr>
      </w:pPr>
      <w:r w:rsidRPr="00904F79">
        <w:rPr>
          <w:rFonts w:ascii="Times New Roman" w:eastAsia="Times New Roman" w:hAnsi="Times New Roman" w:cs="Times New Roman"/>
          <w:sz w:val="28"/>
          <w:szCs w:val="24"/>
          <w:lang w:eastAsia="ru-RU"/>
        </w:rPr>
        <w:t xml:space="preserve">Відповідно, для реалізації завдань </w:t>
      </w:r>
      <w:proofErr w:type="spellStart"/>
      <w:r w:rsidRPr="00904F79">
        <w:rPr>
          <w:rFonts w:ascii="Times New Roman" w:eastAsia="Times New Roman" w:hAnsi="Times New Roman" w:cs="Times New Roman"/>
          <w:sz w:val="28"/>
          <w:szCs w:val="24"/>
          <w:lang w:eastAsia="ru-RU"/>
        </w:rPr>
        <w:t>констатувального</w:t>
      </w:r>
      <w:proofErr w:type="spellEnd"/>
      <w:r w:rsidRPr="00904F79">
        <w:rPr>
          <w:rFonts w:ascii="Times New Roman" w:eastAsia="Times New Roman" w:hAnsi="Times New Roman" w:cs="Times New Roman"/>
          <w:sz w:val="28"/>
          <w:szCs w:val="24"/>
          <w:lang w:eastAsia="ru-RU"/>
        </w:rPr>
        <w:t xml:space="preserve"> експерименту було розроблено методику перевірки стану сформованості діалогічного мовлення дітей молодшого шкільного віку з чітко визначеними критеріями та шкалою оцінювання виконаних завдань. Методика складалась з трьох завдань</w:t>
      </w:r>
      <w:r w:rsidRPr="00904F79">
        <w:rPr>
          <w:rFonts w:ascii="Times New Roman" w:eastAsia="Calibri" w:hAnsi="Times New Roman" w:cs="Times New Roman"/>
          <w:sz w:val="28"/>
          <w:szCs w:val="28"/>
        </w:rPr>
        <w:t xml:space="preserve">, </w:t>
      </w:r>
      <w:r w:rsidRPr="00904F79">
        <w:rPr>
          <w:rFonts w:ascii="Times New Roman" w:eastAsia="Times New Roman" w:hAnsi="Times New Roman" w:cs="Times New Roman"/>
          <w:sz w:val="28"/>
          <w:szCs w:val="24"/>
          <w:lang w:eastAsia="ru-RU"/>
        </w:rPr>
        <w:t xml:space="preserve">що спрямовані на визначення стану спроможності побудувати діалог або розповідь; з’ясування стану можливостей скласти розповідь з запропонованих малюнків; можливостей будувати, змінювати та формувати діалог між двома і більше людьми.  </w:t>
      </w:r>
    </w:p>
    <w:p w:rsidR="00904F79" w:rsidRPr="00904F79" w:rsidRDefault="00904F79" w:rsidP="00904F79">
      <w:pPr>
        <w:widowControl w:val="0"/>
        <w:spacing w:after="0" w:line="360" w:lineRule="auto"/>
        <w:ind w:firstLine="709"/>
        <w:jc w:val="both"/>
        <w:rPr>
          <w:rFonts w:ascii="Times New Roman" w:eastAsia="Times New Roman" w:hAnsi="Times New Roman" w:cs="Times New Roman"/>
          <w:sz w:val="28"/>
          <w:szCs w:val="24"/>
          <w:lang w:eastAsia="ru-RU"/>
        </w:rPr>
      </w:pPr>
      <w:r w:rsidRPr="00904F79">
        <w:rPr>
          <w:rFonts w:ascii="Times New Roman" w:eastAsia="Times New Roman" w:hAnsi="Times New Roman" w:cs="Times New Roman"/>
          <w:sz w:val="28"/>
          <w:szCs w:val="24"/>
          <w:lang w:eastAsia="ru-RU"/>
        </w:rPr>
        <w:t xml:space="preserve">За результатами проведеного дослідження було констатовано, що у дітей молодшого шкільного віку із інтелектуальними труднощами низький або середній стан сформованості даної навички. </w:t>
      </w:r>
    </w:p>
    <w:p w:rsidR="00904F79" w:rsidRPr="00904F79" w:rsidRDefault="00904F79" w:rsidP="00904F79">
      <w:pPr>
        <w:widowControl w:val="0"/>
        <w:spacing w:after="0" w:line="360" w:lineRule="auto"/>
        <w:ind w:firstLine="709"/>
        <w:jc w:val="both"/>
        <w:rPr>
          <w:rFonts w:ascii="Times New Roman" w:hAnsi="Times New Roman" w:cs="Times New Roman"/>
          <w:b/>
          <w:bCs/>
          <w:caps/>
          <w:sz w:val="28"/>
          <w:szCs w:val="28"/>
          <w:lang w:val="ru-RU"/>
        </w:rPr>
      </w:pPr>
      <w:r w:rsidRPr="00904F79">
        <w:rPr>
          <w:rFonts w:ascii="Times New Roman" w:eastAsia="Times New Roman" w:hAnsi="Times New Roman" w:cs="Times New Roman"/>
          <w:sz w:val="28"/>
          <w:szCs w:val="24"/>
          <w:lang w:eastAsia="ru-RU"/>
        </w:rPr>
        <w:t>Визначені особливості діалогічного мовлення дітей молодшого шкільного віку із інтелектуальними труднощами лягли в основу розробки методичних рекомендацій для вдосконалення розвитку означеної навички у дітей молодшого шкільного віку</w:t>
      </w:r>
      <w:r w:rsidRPr="00904F79">
        <w:rPr>
          <w:rFonts w:ascii="Times New Roman" w:eastAsia="Times New Roman" w:hAnsi="Times New Roman" w:cs="Times New Roman"/>
          <w:sz w:val="28"/>
          <w:szCs w:val="24"/>
          <w:lang w:val="ru-RU" w:eastAsia="ru-RU"/>
        </w:rPr>
        <w:t xml:space="preserve">. </w:t>
      </w:r>
      <w:r w:rsidRPr="00904F79">
        <w:rPr>
          <w:rFonts w:ascii="Times New Roman" w:eastAsia="Times New Roman" w:hAnsi="Times New Roman" w:cs="Times New Roman"/>
          <w:sz w:val="28"/>
          <w:szCs w:val="24"/>
          <w:lang w:eastAsia="ru-RU"/>
        </w:rPr>
        <w:t>Методичні рекомендаціях містять перелік вправ який рекомендований для використання під час проведення логопедичних занять чи під час навчальних уроків.</w:t>
      </w:r>
    </w:p>
    <w:p w:rsidR="00904F79" w:rsidRPr="00904F79" w:rsidRDefault="00904F79" w:rsidP="00904F79">
      <w:pPr>
        <w:rPr>
          <w:rFonts w:ascii="Times New Roman" w:hAnsi="Times New Roman" w:cs="Times New Roman"/>
          <w:b/>
          <w:bCs/>
          <w:caps/>
          <w:sz w:val="28"/>
          <w:szCs w:val="28"/>
        </w:rPr>
      </w:pPr>
      <w:r w:rsidRPr="00904F79">
        <w:rPr>
          <w:rFonts w:ascii="Times New Roman" w:hAnsi="Times New Roman" w:cs="Times New Roman"/>
          <w:b/>
          <w:bCs/>
          <w:caps/>
          <w:sz w:val="28"/>
          <w:szCs w:val="28"/>
        </w:rPr>
        <w:br w:type="page"/>
      </w:r>
    </w:p>
    <w:p w:rsidR="00904F79" w:rsidRPr="00904F79" w:rsidRDefault="00904F79" w:rsidP="00904F79">
      <w:pPr>
        <w:widowControl w:val="0"/>
        <w:spacing w:after="0" w:line="360" w:lineRule="auto"/>
        <w:jc w:val="center"/>
        <w:rPr>
          <w:rFonts w:ascii="Times New Roman" w:hAnsi="Times New Roman" w:cs="Times New Roman"/>
          <w:b/>
          <w:bCs/>
          <w:caps/>
          <w:sz w:val="28"/>
          <w:szCs w:val="28"/>
        </w:rPr>
      </w:pPr>
      <w:r w:rsidRPr="00904F79">
        <w:rPr>
          <w:rFonts w:ascii="Times New Roman" w:hAnsi="Times New Roman" w:cs="Times New Roman"/>
          <w:b/>
          <w:bCs/>
          <w:caps/>
          <w:sz w:val="28"/>
          <w:szCs w:val="28"/>
        </w:rPr>
        <w:lastRenderedPageBreak/>
        <w:t>Висновки</w:t>
      </w:r>
    </w:p>
    <w:p w:rsidR="00904F79" w:rsidRPr="00904F79" w:rsidRDefault="00904F79" w:rsidP="00904F79">
      <w:pPr>
        <w:shd w:val="clear" w:color="auto" w:fill="FFFFFF"/>
        <w:suppressAutoHyphens/>
        <w:spacing w:after="0" w:line="360" w:lineRule="auto"/>
        <w:ind w:right="14" w:firstLine="709"/>
        <w:jc w:val="both"/>
        <w:rPr>
          <w:rFonts w:ascii="Times New Roman" w:eastAsia="Times New Roman" w:hAnsi="Times New Roman" w:cs="Times New Roman"/>
          <w:sz w:val="28"/>
          <w:szCs w:val="28"/>
          <w:lang w:eastAsia="ru-RU"/>
        </w:rPr>
      </w:pPr>
    </w:p>
    <w:p w:rsidR="00904F79" w:rsidRPr="00904F79" w:rsidRDefault="00904F79" w:rsidP="00904F79">
      <w:pPr>
        <w:shd w:val="clear" w:color="auto" w:fill="FFFFFF"/>
        <w:suppressAutoHyphens/>
        <w:spacing w:after="0" w:line="360" w:lineRule="auto"/>
        <w:ind w:right="14" w:firstLine="709"/>
        <w:jc w:val="both"/>
        <w:rPr>
          <w:rFonts w:ascii="Times New Roman" w:eastAsia="Times New Roman" w:hAnsi="Times New Roman" w:cs="Times New Roman"/>
          <w:sz w:val="28"/>
          <w:szCs w:val="28"/>
          <w:lang w:eastAsia="ru-RU"/>
        </w:rPr>
      </w:pPr>
      <w:r w:rsidRPr="00904F79">
        <w:rPr>
          <w:rFonts w:ascii="Times New Roman" w:eastAsia="Times New Roman" w:hAnsi="Times New Roman" w:cs="Times New Roman"/>
          <w:sz w:val="28"/>
          <w:szCs w:val="28"/>
          <w:lang w:eastAsia="ru-RU"/>
        </w:rPr>
        <w:t xml:space="preserve">У ході роботи над дослідженням було досягнуто поставленої мети і вирішили поставлені на початку наукової роботи завдання. Підсумувавши все вищезазначене можна прийти до таких висновків: </w:t>
      </w:r>
    </w:p>
    <w:p w:rsidR="00904F79" w:rsidRPr="00904F79" w:rsidRDefault="00904F79" w:rsidP="00904F79">
      <w:pPr>
        <w:widowControl w:val="0"/>
        <w:spacing w:after="0" w:line="360" w:lineRule="auto"/>
        <w:ind w:firstLine="709"/>
        <w:jc w:val="both"/>
        <w:rPr>
          <w:rFonts w:ascii="Times New Roman" w:hAnsi="Times New Roman" w:cs="Times New Roman"/>
          <w:sz w:val="28"/>
          <w:szCs w:val="28"/>
        </w:rPr>
      </w:pPr>
      <w:r w:rsidRPr="00904F79">
        <w:rPr>
          <w:rFonts w:ascii="Times New Roman" w:eastAsia="Times New Roman" w:hAnsi="Times New Roman" w:cs="Times New Roman"/>
          <w:sz w:val="28"/>
          <w:szCs w:val="24"/>
          <w:lang w:eastAsia="ru-RU"/>
        </w:rPr>
        <w:t xml:space="preserve">Теоретичний аналіз загальної та спеціальної психолого-педагогічної літератури продемонстрував зацікавлення науковців в розгляді проблеми формування діалогічного мовлення дітей із інтелектуальними труднощами будь якого ступеня прояву. Для молодших школярів із інтелектуальними порушеннями, розвиток діалогічного мовлення вимагає спеціальних підходів, індивідуальних програм та більшої уваги щодо розвитку основних комунікативних навичок, таких як слухання, виразне мовлення, а також вдосконалення вмінь спілкуватися з іншими в їхньому темпі та на рівні, що відповідає їхнім можливостям. Важливим є і полегшення процесу комунікації для означеної категорії учнів, забезпечення їм можливості виражати свої думки та сприймати інших у спільному діалозі. </w:t>
      </w:r>
      <w:r w:rsidRPr="00904F79">
        <w:rPr>
          <w:rFonts w:ascii="Times New Roman" w:hAnsi="Times New Roman" w:cs="Times New Roman"/>
          <w:sz w:val="28"/>
          <w:szCs w:val="28"/>
        </w:rPr>
        <w:t>Діалогічне мовлення не лише сприяє розвитку мовленнєвих навичок, але й впливає на соціальну адаптацію дітей у суспільстві. Важливо надавати можливості для спілкування та сприяти взаєморозумінню між дітьми з інтелектуальними порушеннями та їхніми оточуючими.</w:t>
      </w:r>
    </w:p>
    <w:p w:rsidR="00904F79" w:rsidRPr="00904F79" w:rsidRDefault="00904F79" w:rsidP="00904F79">
      <w:pPr>
        <w:widowControl w:val="0"/>
        <w:spacing w:after="0" w:line="360" w:lineRule="auto"/>
        <w:ind w:firstLine="709"/>
        <w:jc w:val="both"/>
        <w:rPr>
          <w:rFonts w:ascii="Times New Roman" w:eastAsia="Times New Roman" w:hAnsi="Times New Roman" w:cs="Times New Roman"/>
          <w:sz w:val="28"/>
          <w:szCs w:val="24"/>
          <w:lang w:eastAsia="ru-RU"/>
        </w:rPr>
      </w:pPr>
      <w:r w:rsidRPr="00904F79">
        <w:rPr>
          <w:rFonts w:ascii="Times New Roman" w:eastAsia="Times New Roman" w:hAnsi="Times New Roman" w:cs="Times New Roman"/>
          <w:sz w:val="28"/>
          <w:szCs w:val="24"/>
          <w:lang w:eastAsia="ru-RU"/>
        </w:rPr>
        <w:t xml:space="preserve">Проведено </w:t>
      </w:r>
      <w:proofErr w:type="spellStart"/>
      <w:r w:rsidRPr="00904F79">
        <w:rPr>
          <w:rFonts w:ascii="Times New Roman" w:eastAsia="Times New Roman" w:hAnsi="Times New Roman" w:cs="Times New Roman"/>
          <w:sz w:val="28"/>
          <w:szCs w:val="24"/>
          <w:lang w:eastAsia="ru-RU"/>
        </w:rPr>
        <w:t>констатувальний</w:t>
      </w:r>
      <w:proofErr w:type="spellEnd"/>
      <w:r w:rsidRPr="00904F79">
        <w:rPr>
          <w:rFonts w:ascii="Times New Roman" w:eastAsia="Times New Roman" w:hAnsi="Times New Roman" w:cs="Times New Roman"/>
          <w:sz w:val="28"/>
          <w:szCs w:val="24"/>
          <w:lang w:eastAsia="ru-RU"/>
        </w:rPr>
        <w:t xml:space="preserve"> експеримент, який дав можливість визначити стан сформованості діалогічного мовлення дітей із інтелектуальними порушеннями. Підсумувавши результати, які було отримано у процесі проведення </w:t>
      </w:r>
      <w:proofErr w:type="spellStart"/>
      <w:r w:rsidRPr="00904F79">
        <w:rPr>
          <w:rFonts w:ascii="Times New Roman" w:eastAsia="Times New Roman" w:hAnsi="Times New Roman" w:cs="Times New Roman"/>
          <w:sz w:val="28"/>
          <w:szCs w:val="24"/>
          <w:lang w:eastAsia="ru-RU"/>
        </w:rPr>
        <w:t>констатувального</w:t>
      </w:r>
      <w:proofErr w:type="spellEnd"/>
      <w:r w:rsidRPr="00904F79">
        <w:rPr>
          <w:rFonts w:ascii="Times New Roman" w:eastAsia="Times New Roman" w:hAnsi="Times New Roman" w:cs="Times New Roman"/>
          <w:sz w:val="28"/>
          <w:szCs w:val="24"/>
          <w:lang w:eastAsia="ru-RU"/>
        </w:rPr>
        <w:t xml:space="preserve"> експерименту було визначено, що діти молодшого шкільного віку із інтелектуальними труднощами мають середній або низький рівень сформованості діалогічного мовлення.</w:t>
      </w:r>
    </w:p>
    <w:p w:rsidR="00904F79" w:rsidRPr="00904F79" w:rsidRDefault="00904F79" w:rsidP="00904F79">
      <w:pPr>
        <w:widowControl w:val="0"/>
        <w:spacing w:after="0" w:line="360" w:lineRule="auto"/>
        <w:ind w:firstLine="709"/>
        <w:jc w:val="both"/>
        <w:rPr>
          <w:rFonts w:ascii="Times New Roman" w:eastAsia="Times New Roman" w:hAnsi="Times New Roman" w:cs="Times New Roman"/>
          <w:sz w:val="28"/>
          <w:szCs w:val="24"/>
          <w:lang w:eastAsia="ru-RU"/>
        </w:rPr>
      </w:pPr>
      <w:r w:rsidRPr="00904F79">
        <w:rPr>
          <w:rFonts w:ascii="Times New Roman" w:eastAsia="Times New Roman" w:hAnsi="Times New Roman" w:cs="Times New Roman"/>
          <w:sz w:val="28"/>
          <w:szCs w:val="24"/>
          <w:lang w:eastAsia="ru-RU"/>
        </w:rPr>
        <w:t xml:space="preserve"> Отримані дані дали можливість визначити та описати особливості сформованості діалогічного мовлення.  А саме: порушена здатність розуміти і виражати думки та ідеї в усній комунікації; обмежену лексику та труднощі у використанні складних граматичних конструкцій; у підтриманні розмови, слуханні та реагуванні на інших</w:t>
      </w:r>
    </w:p>
    <w:p w:rsidR="00904F79" w:rsidRPr="00904F79" w:rsidRDefault="00904F79" w:rsidP="00904F79">
      <w:pPr>
        <w:widowControl w:val="0"/>
        <w:spacing w:after="0" w:line="360" w:lineRule="auto"/>
        <w:ind w:firstLine="709"/>
        <w:jc w:val="both"/>
        <w:rPr>
          <w:rFonts w:ascii="Times New Roman" w:eastAsia="Times New Roman" w:hAnsi="Times New Roman" w:cs="Times New Roman"/>
          <w:sz w:val="28"/>
          <w:szCs w:val="24"/>
          <w:lang w:eastAsia="ru-RU"/>
        </w:rPr>
      </w:pPr>
      <w:r w:rsidRPr="00904F79">
        <w:rPr>
          <w:rFonts w:ascii="Times New Roman" w:eastAsia="Times New Roman" w:hAnsi="Times New Roman" w:cs="Times New Roman"/>
          <w:sz w:val="28"/>
          <w:szCs w:val="24"/>
          <w:lang w:eastAsia="ru-RU"/>
        </w:rPr>
        <w:lastRenderedPageBreak/>
        <w:t xml:space="preserve">Відповідно, отримані результати проведеного дослідження, його кількісний та якісний аналіз, визначення особливостей сформованості означених процесів, дає підстави для розробки методичних рекомендацій та перелік вправ щодо формування діалогічного мовлення дітей молодшого шкільного віку із інтелектуальними труднощами. </w:t>
      </w:r>
    </w:p>
    <w:p w:rsidR="00904F79" w:rsidRPr="00904F79" w:rsidRDefault="00904F79" w:rsidP="00904F79">
      <w:pPr>
        <w:spacing w:after="0" w:line="360" w:lineRule="auto"/>
        <w:ind w:firstLine="709"/>
        <w:jc w:val="both"/>
        <w:rPr>
          <w:rFonts w:ascii="Times New Roman" w:eastAsia="Calibri" w:hAnsi="Times New Roman" w:cs="Times New Roman"/>
          <w:sz w:val="28"/>
          <w:szCs w:val="28"/>
        </w:rPr>
      </w:pPr>
      <w:proofErr w:type="spellStart"/>
      <w:r w:rsidRPr="00904F79">
        <w:rPr>
          <w:rFonts w:ascii="Times New Roman" w:eastAsia="Calibri" w:hAnsi="Times New Roman" w:cs="Times New Roman"/>
          <w:sz w:val="28"/>
          <w:szCs w:val="28"/>
        </w:rPr>
        <w:t>Корекційна</w:t>
      </w:r>
      <w:proofErr w:type="spellEnd"/>
      <w:r w:rsidRPr="00904F79">
        <w:rPr>
          <w:rFonts w:ascii="Times New Roman" w:eastAsia="Calibri" w:hAnsi="Times New Roman" w:cs="Times New Roman"/>
          <w:sz w:val="28"/>
          <w:szCs w:val="28"/>
        </w:rPr>
        <w:t xml:space="preserve"> робота підкреслює важливість педагогічної підтримки та психологічної допомоги для дітей із інтелектуальними порушеннями. Вчителі та спеціалісти повинні мати відповідні знання та навички для розвитку діалогічного мовлення у цієї категорії дітей. Крім того, важливо впроваджувати інклюзивні підходи до навчання, що дозволяють дітям із інтелектуальними порушеннями брати активну участь у навчальному процесі разом із іншими дітьми.</w:t>
      </w:r>
    </w:p>
    <w:p w:rsidR="00904F79" w:rsidRPr="00904F79" w:rsidRDefault="00904F79" w:rsidP="00904F79">
      <w:pPr>
        <w:spacing w:after="0" w:line="360" w:lineRule="auto"/>
        <w:ind w:firstLine="709"/>
        <w:jc w:val="both"/>
        <w:rPr>
          <w:rFonts w:ascii="Times New Roman" w:eastAsia="Calibri" w:hAnsi="Times New Roman" w:cs="Times New Roman"/>
          <w:sz w:val="28"/>
          <w:szCs w:val="28"/>
          <w:lang w:val="en-US"/>
        </w:rPr>
      </w:pPr>
      <w:r w:rsidRPr="00904F79">
        <w:rPr>
          <w:rFonts w:ascii="Times New Roman" w:eastAsia="Calibri" w:hAnsi="Times New Roman" w:cs="Times New Roman"/>
          <w:sz w:val="28"/>
          <w:szCs w:val="28"/>
        </w:rPr>
        <w:t xml:space="preserve">Узагальнюючи, магістерська робота надає важливі наукові та практичні вказівки для подальших досліджень та розвитку освітніх та </w:t>
      </w:r>
      <w:proofErr w:type="spellStart"/>
      <w:r w:rsidRPr="00904F79">
        <w:rPr>
          <w:rFonts w:ascii="Times New Roman" w:eastAsia="Calibri" w:hAnsi="Times New Roman" w:cs="Times New Roman"/>
          <w:sz w:val="28"/>
          <w:szCs w:val="28"/>
        </w:rPr>
        <w:t>корекційних</w:t>
      </w:r>
      <w:proofErr w:type="spellEnd"/>
      <w:r w:rsidRPr="00904F79">
        <w:rPr>
          <w:rFonts w:ascii="Times New Roman" w:eastAsia="Calibri" w:hAnsi="Times New Roman" w:cs="Times New Roman"/>
          <w:sz w:val="28"/>
          <w:szCs w:val="28"/>
        </w:rPr>
        <w:t xml:space="preserve"> програм для дітей із інтелектуальними труднощами. Результати дослідження можуть бути корисні для педагогів, психологів та інших спеціалістів, які працюють з цією категорією дітей, сприяючи їхньому повноцінному включенню у суспільство та розвитку їхніх комунікативних навичок.</w:t>
      </w:r>
      <w:bookmarkStart w:id="0" w:name="_GoBack"/>
      <w:bookmarkEnd w:id="0"/>
    </w:p>
    <w:p w:rsidR="00AA4D1B" w:rsidRPr="00904F79" w:rsidRDefault="00AA4D1B">
      <w:pPr>
        <w:rPr>
          <w:rFonts w:ascii="Times New Roman" w:eastAsia="Calibri" w:hAnsi="Times New Roman" w:cs="Times New Roman"/>
          <w:sz w:val="28"/>
          <w:szCs w:val="28"/>
        </w:rPr>
      </w:pPr>
    </w:p>
    <w:sectPr w:rsidR="00AA4D1B" w:rsidRPr="00904F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7CE"/>
    <w:multiLevelType w:val="hybridMultilevel"/>
    <w:tmpl w:val="10AC185C"/>
    <w:lvl w:ilvl="0" w:tplc="9B047312">
      <w:start w:val="20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F8346C"/>
    <w:multiLevelType w:val="hybridMultilevel"/>
    <w:tmpl w:val="0F581A84"/>
    <w:lvl w:ilvl="0" w:tplc="D1B0CD4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255957"/>
    <w:multiLevelType w:val="hybridMultilevel"/>
    <w:tmpl w:val="5E78872A"/>
    <w:lvl w:ilvl="0" w:tplc="A412E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0804BE"/>
    <w:multiLevelType w:val="hybridMultilevel"/>
    <w:tmpl w:val="465462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582515F"/>
    <w:multiLevelType w:val="hybridMultilevel"/>
    <w:tmpl w:val="BDE0C8E2"/>
    <w:lvl w:ilvl="0" w:tplc="94646654">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1E0B323C"/>
    <w:multiLevelType w:val="hybridMultilevel"/>
    <w:tmpl w:val="E25EEE9A"/>
    <w:lvl w:ilvl="0" w:tplc="94646654">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6">
    <w:nsid w:val="2F6F7258"/>
    <w:multiLevelType w:val="hybridMultilevel"/>
    <w:tmpl w:val="B8566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346315"/>
    <w:multiLevelType w:val="hybridMultilevel"/>
    <w:tmpl w:val="671AE70A"/>
    <w:lvl w:ilvl="0" w:tplc="D3A87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7E36E4"/>
    <w:multiLevelType w:val="hybridMultilevel"/>
    <w:tmpl w:val="5CE64CA4"/>
    <w:lvl w:ilvl="0" w:tplc="9464665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1393C02"/>
    <w:multiLevelType w:val="multilevel"/>
    <w:tmpl w:val="CD2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5513E8"/>
    <w:multiLevelType w:val="hybridMultilevel"/>
    <w:tmpl w:val="DF6A7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8753EE"/>
    <w:multiLevelType w:val="hybridMultilevel"/>
    <w:tmpl w:val="209EA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9E39A6"/>
    <w:multiLevelType w:val="multilevel"/>
    <w:tmpl w:val="9930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570BA3"/>
    <w:multiLevelType w:val="hybridMultilevel"/>
    <w:tmpl w:val="7C821666"/>
    <w:lvl w:ilvl="0" w:tplc="77B02624">
      <w:start w:val="2"/>
      <w:numFmt w:val="bullet"/>
      <w:lvlText w:val="-"/>
      <w:lvlJc w:val="left"/>
      <w:pPr>
        <w:ind w:left="927" w:hanging="360"/>
      </w:pPr>
      <w:rPr>
        <w:rFonts w:ascii="Times New Roman" w:eastAsia="Times New Roman" w:hAnsi="Times New Roman" w:cs="Times New Roman" w:hint="default"/>
        <w:b/>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1"/>
  </w:num>
  <w:num w:numId="2">
    <w:abstractNumId w:val="2"/>
  </w:num>
  <w:num w:numId="3">
    <w:abstractNumId w:val="7"/>
  </w:num>
  <w:num w:numId="4">
    <w:abstractNumId w:val="6"/>
  </w:num>
  <w:num w:numId="5">
    <w:abstractNumId w:val="13"/>
  </w:num>
  <w:num w:numId="6">
    <w:abstractNumId w:val="4"/>
  </w:num>
  <w:num w:numId="7">
    <w:abstractNumId w:val="5"/>
  </w:num>
  <w:num w:numId="8">
    <w:abstractNumId w:val="10"/>
  </w:num>
  <w:num w:numId="9">
    <w:abstractNumId w:val="1"/>
  </w:num>
  <w:num w:numId="10">
    <w:abstractNumId w:val="9"/>
  </w:num>
  <w:num w:numId="11">
    <w:abstractNumId w:val="0"/>
  </w:num>
  <w:num w:numId="12">
    <w:abstractNumId w:val="1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79"/>
    <w:rsid w:val="00904F79"/>
    <w:rsid w:val="00AA4D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F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F79"/>
    <w:rPr>
      <w:color w:val="0000FF" w:themeColor="hyperlink"/>
      <w:u w:val="single"/>
    </w:rPr>
  </w:style>
  <w:style w:type="character" w:customStyle="1" w:styleId="a4">
    <w:name w:val="Немає"/>
    <w:rsid w:val="00904F79"/>
  </w:style>
  <w:style w:type="character" w:customStyle="1" w:styleId="Hyperlink0">
    <w:name w:val="Hyperlink.0"/>
    <w:basedOn w:val="a4"/>
    <w:rsid w:val="00904F79"/>
    <w:rPr>
      <w:sz w:val="28"/>
      <w:szCs w:val="28"/>
      <w:shd w:val="clear" w:color="auto" w:fill="FFFFFF"/>
      <w:lang w:val="ru-RU"/>
    </w:rPr>
  </w:style>
  <w:style w:type="table" w:styleId="a5">
    <w:name w:val="Table Grid"/>
    <w:basedOn w:val="a1"/>
    <w:uiPriority w:val="39"/>
    <w:rsid w:val="00904F7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04F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4F79"/>
    <w:rPr>
      <w:rFonts w:ascii="Tahoma" w:hAnsi="Tahoma" w:cs="Tahoma"/>
      <w:sz w:val="16"/>
      <w:szCs w:val="16"/>
    </w:rPr>
  </w:style>
  <w:style w:type="table" w:customStyle="1" w:styleId="1">
    <w:name w:val="Сетка таблицы1"/>
    <w:basedOn w:val="a1"/>
    <w:next w:val="a5"/>
    <w:uiPriority w:val="59"/>
    <w:rsid w:val="00904F79"/>
    <w:pPr>
      <w:spacing w:after="0" w:line="240" w:lineRule="auto"/>
    </w:pPr>
    <w:rPr>
      <w:rFonts w:ascii="Calibri" w:eastAsia="Calibri" w:hAnsi="Calibri" w:cs="Times New Roman"/>
      <w:kern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04F79"/>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904F79"/>
  </w:style>
  <w:style w:type="paragraph" w:styleId="aa">
    <w:name w:val="footer"/>
    <w:basedOn w:val="a"/>
    <w:link w:val="ab"/>
    <w:uiPriority w:val="99"/>
    <w:unhideWhenUsed/>
    <w:rsid w:val="00904F79"/>
    <w:pPr>
      <w:tabs>
        <w:tab w:val="center" w:pos="4844"/>
        <w:tab w:val="right" w:pos="9689"/>
      </w:tabs>
      <w:spacing w:after="0" w:line="240" w:lineRule="auto"/>
    </w:pPr>
  </w:style>
  <w:style w:type="character" w:customStyle="1" w:styleId="ab">
    <w:name w:val="Нижний колонтитул Знак"/>
    <w:basedOn w:val="a0"/>
    <w:link w:val="aa"/>
    <w:uiPriority w:val="99"/>
    <w:rsid w:val="00904F79"/>
  </w:style>
  <w:style w:type="paragraph" w:styleId="ac">
    <w:name w:val="Normal (Web)"/>
    <w:basedOn w:val="a"/>
    <w:uiPriority w:val="99"/>
    <w:semiHidden/>
    <w:unhideWhenUsed/>
    <w:rsid w:val="00904F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List Paragraph"/>
    <w:basedOn w:val="a"/>
    <w:uiPriority w:val="34"/>
    <w:qFormat/>
    <w:rsid w:val="00904F79"/>
    <w:pPr>
      <w:ind w:left="720"/>
      <w:contextualSpacing/>
    </w:pPr>
  </w:style>
  <w:style w:type="paragraph" w:styleId="ae">
    <w:name w:val="No Spacing"/>
    <w:uiPriority w:val="1"/>
    <w:qFormat/>
    <w:rsid w:val="00904F79"/>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F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F79"/>
    <w:rPr>
      <w:color w:val="0000FF" w:themeColor="hyperlink"/>
      <w:u w:val="single"/>
    </w:rPr>
  </w:style>
  <w:style w:type="character" w:customStyle="1" w:styleId="a4">
    <w:name w:val="Немає"/>
    <w:rsid w:val="00904F79"/>
  </w:style>
  <w:style w:type="character" w:customStyle="1" w:styleId="Hyperlink0">
    <w:name w:val="Hyperlink.0"/>
    <w:basedOn w:val="a4"/>
    <w:rsid w:val="00904F79"/>
    <w:rPr>
      <w:sz w:val="28"/>
      <w:szCs w:val="28"/>
      <w:shd w:val="clear" w:color="auto" w:fill="FFFFFF"/>
      <w:lang w:val="ru-RU"/>
    </w:rPr>
  </w:style>
  <w:style w:type="table" w:styleId="a5">
    <w:name w:val="Table Grid"/>
    <w:basedOn w:val="a1"/>
    <w:uiPriority w:val="39"/>
    <w:rsid w:val="00904F7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04F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4F79"/>
    <w:rPr>
      <w:rFonts w:ascii="Tahoma" w:hAnsi="Tahoma" w:cs="Tahoma"/>
      <w:sz w:val="16"/>
      <w:szCs w:val="16"/>
    </w:rPr>
  </w:style>
  <w:style w:type="table" w:customStyle="1" w:styleId="1">
    <w:name w:val="Сетка таблицы1"/>
    <w:basedOn w:val="a1"/>
    <w:next w:val="a5"/>
    <w:uiPriority w:val="59"/>
    <w:rsid w:val="00904F79"/>
    <w:pPr>
      <w:spacing w:after="0" w:line="240" w:lineRule="auto"/>
    </w:pPr>
    <w:rPr>
      <w:rFonts w:ascii="Calibri" w:eastAsia="Calibri" w:hAnsi="Calibri" w:cs="Times New Roman"/>
      <w:kern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04F79"/>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904F79"/>
  </w:style>
  <w:style w:type="paragraph" w:styleId="aa">
    <w:name w:val="footer"/>
    <w:basedOn w:val="a"/>
    <w:link w:val="ab"/>
    <w:uiPriority w:val="99"/>
    <w:unhideWhenUsed/>
    <w:rsid w:val="00904F79"/>
    <w:pPr>
      <w:tabs>
        <w:tab w:val="center" w:pos="4844"/>
        <w:tab w:val="right" w:pos="9689"/>
      </w:tabs>
      <w:spacing w:after="0" w:line="240" w:lineRule="auto"/>
    </w:pPr>
  </w:style>
  <w:style w:type="character" w:customStyle="1" w:styleId="ab">
    <w:name w:val="Нижний колонтитул Знак"/>
    <w:basedOn w:val="a0"/>
    <w:link w:val="aa"/>
    <w:uiPriority w:val="99"/>
    <w:rsid w:val="00904F79"/>
  </w:style>
  <w:style w:type="paragraph" w:styleId="ac">
    <w:name w:val="Normal (Web)"/>
    <w:basedOn w:val="a"/>
    <w:uiPriority w:val="99"/>
    <w:semiHidden/>
    <w:unhideWhenUsed/>
    <w:rsid w:val="00904F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List Paragraph"/>
    <w:basedOn w:val="a"/>
    <w:uiPriority w:val="34"/>
    <w:qFormat/>
    <w:rsid w:val="00904F79"/>
    <w:pPr>
      <w:ind w:left="720"/>
      <w:contextualSpacing/>
    </w:pPr>
  </w:style>
  <w:style w:type="paragraph" w:styleId="ae">
    <w:name w:val="No Spacing"/>
    <w:uiPriority w:val="1"/>
    <w:qFormat/>
    <w:rsid w:val="00904F79"/>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Рівні сформованості навички будувати просту розповідь на основі малюнку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Рівні сформованості навички будувати просту розповідь на основі малюнку </c:v>
                </c:pt>
              </c:strCache>
            </c:strRef>
          </c:tx>
          <c:dLbls>
            <c:dLbl>
              <c:idx val="0"/>
              <c:layout>
                <c:manualLayout>
                  <c:x val="4.4528282044877944E-2"/>
                  <c:y val="-3.799597605504359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9EE-42C3-A00B-914F525BF3F7}"/>
                </c:ext>
              </c:extLst>
            </c:dLbl>
            <c:dLbl>
              <c:idx val="1"/>
              <c:layout>
                <c:manualLayout>
                  <c:x val="2.0923937095509056E-2"/>
                  <c:y val="0.1078046316765609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9EE-42C3-A00B-914F525BF3F7}"/>
                </c:ext>
              </c:extLst>
            </c:dLbl>
            <c:dLbl>
              <c:idx val="2"/>
              <c:layout>
                <c:manualLayout>
                  <c:x val="-5.9294800170012138E-2"/>
                  <c:y val="5.296372653733740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9EE-42C3-A00B-914F525BF3F7}"/>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c:v>
                </c:pt>
                <c:pt idx="1">
                  <c:v>0.7</c:v>
                </c:pt>
                <c:pt idx="2">
                  <c:v>0.3</c:v>
                </c:pt>
              </c:numCache>
            </c:numRef>
          </c:val>
          <c:extLst xmlns:c16r2="http://schemas.microsoft.com/office/drawing/2015/06/chart">
            <c:ext xmlns:c16="http://schemas.microsoft.com/office/drawing/2014/chart" uri="{C3380CC4-5D6E-409C-BE32-E72D297353CC}">
              <c16:uniqueId val="{00000000-399D-4CD9-B96F-540D46DF3C8A}"/>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Рівні сформованості навички спроможність дитини побудувати самостійно діалог</a:t>
            </a:r>
            <a:endParaRPr lang="ru-RU"/>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9054685067967208E-2"/>
          <c:y val="0.23016538037486217"/>
          <c:w val="0.76391091094935126"/>
          <c:h val="0.71691289966923921"/>
        </c:manualLayout>
      </c:layout>
      <c:pie3DChart>
        <c:varyColors val="1"/>
        <c:ser>
          <c:idx val="0"/>
          <c:order val="0"/>
          <c:tx>
            <c:strRef>
              <c:f>Лист1!$B$1</c:f>
              <c:strCache>
                <c:ptCount val="1"/>
                <c:pt idx="0">
                  <c:v>Рівні сформованості навички спроможність дитини побудувати самостійно діалог.</c:v>
                </c:pt>
              </c:strCache>
            </c:strRef>
          </c:tx>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0.15</c:v>
                </c:pt>
                <c:pt idx="1">
                  <c:v>0.35</c:v>
                </c:pt>
                <c:pt idx="2">
                  <c:v>0.5</c:v>
                </c:pt>
              </c:numCache>
            </c:numRef>
          </c:val>
          <c:extLst xmlns:c16r2="http://schemas.microsoft.com/office/drawing/2015/06/chart">
            <c:ext xmlns:c16="http://schemas.microsoft.com/office/drawing/2014/chart" uri="{C3380CC4-5D6E-409C-BE32-E72D297353CC}">
              <c16:uniqueId val="{00000000-BB7B-4BA1-9BD7-0A641AFD086E}"/>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Рівні сформованості навички змінювати слова за кількістю, родом, та відмінками із запропонованого тексту</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9431358306526929E-2"/>
          <c:y val="0.21789426649060648"/>
          <c:w val="0.76831228512809135"/>
          <c:h val="0.7249167198952805"/>
        </c:manualLayout>
      </c:layout>
      <c:pie3DChart>
        <c:varyColors val="1"/>
        <c:ser>
          <c:idx val="0"/>
          <c:order val="0"/>
          <c:tx>
            <c:strRef>
              <c:f>Лист1!$B$1</c:f>
              <c:strCache>
                <c:ptCount val="1"/>
                <c:pt idx="0">
                  <c:v>Рівні сформованості навички змінювати слова за кількістю, родом, та відмінками із запропонованого тексту</c:v>
                </c:pt>
              </c:strCache>
            </c:strRef>
          </c:tx>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c:v>
                </c:pt>
                <c:pt idx="1">
                  <c:v>0.65</c:v>
                </c:pt>
                <c:pt idx="2">
                  <c:v>0.15</c:v>
                </c:pt>
              </c:numCache>
            </c:numRef>
          </c:val>
          <c:extLst xmlns:c16r2="http://schemas.microsoft.com/office/drawing/2015/06/chart">
            <c:ext xmlns:c16="http://schemas.microsoft.com/office/drawing/2014/chart" uri="{C3380CC4-5D6E-409C-BE32-E72D297353CC}">
              <c16:uniqueId val="{00000000-446B-43A0-96C0-5B66688FEC5A}"/>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Стан сформованості діалогічного мовлення у дітей молодшого шкільного віку з інтелектуальними порушеннями</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1130019715679153E-2"/>
          <c:y val="0.30562293274531421"/>
          <c:w val="0.76391091094935126"/>
          <c:h val="0.65027563395810362"/>
        </c:manualLayout>
      </c:layout>
      <c:pie3DChart>
        <c:varyColors val="1"/>
        <c:ser>
          <c:idx val="0"/>
          <c:order val="0"/>
          <c:tx>
            <c:strRef>
              <c:f>Лист1!$B$1</c:f>
              <c:strCache>
                <c:ptCount val="1"/>
                <c:pt idx="0">
                  <c:v>Стан сформованості діалогічного мовлення у дітей молодшого шкільного віку з інтелектуальними порушеннями</c:v>
                </c:pt>
              </c:strCache>
            </c:strRef>
          </c:tx>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c:v>
                </c:pt>
                <c:pt idx="1">
                  <c:v>0.85</c:v>
                </c:pt>
                <c:pt idx="2">
                  <c:v>0.15</c:v>
                </c:pt>
              </c:numCache>
            </c:numRef>
          </c:val>
          <c:extLst xmlns:c16r2="http://schemas.microsoft.com/office/drawing/2015/06/chart">
            <c:ext xmlns:c16="http://schemas.microsoft.com/office/drawing/2014/chart" uri="{C3380CC4-5D6E-409C-BE32-E72D297353CC}">
              <c16:uniqueId val="{00000000-E74D-4E10-A0E1-F6A88528B77E}"/>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0.54381</cdr:x>
      <cdr:y>0.23945</cdr:y>
    </cdr:from>
    <cdr:to>
      <cdr:x>0.62954</cdr:x>
      <cdr:y>0.29671</cdr:y>
    </cdr:to>
    <cdr:cxnSp macro="">
      <cdr:nvCxnSpPr>
        <cdr:cNvPr id="2" name="Прямая соединительная линия 1"/>
        <cdr:cNvCxnSpPr/>
      </cdr:nvCxnSpPr>
      <cdr:spPr>
        <a:xfrm xmlns:a="http://schemas.openxmlformats.org/drawingml/2006/main" flipV="1">
          <a:off x="3327816" y="689547"/>
          <a:ext cx="524656" cy="16489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0.62954</cdr:x>
      <cdr:y>0.1926</cdr:y>
    </cdr:from>
    <cdr:to>
      <cdr:x>0.70793</cdr:x>
      <cdr:y>0.30191</cdr:y>
    </cdr:to>
    <cdr:sp macro="" textlink="">
      <cdr:nvSpPr>
        <cdr:cNvPr id="4" name="Поле 3"/>
        <cdr:cNvSpPr txBox="1"/>
      </cdr:nvSpPr>
      <cdr:spPr>
        <a:xfrm xmlns:a="http://schemas.openxmlformats.org/drawingml/2006/main">
          <a:off x="3852471" y="554636"/>
          <a:ext cx="479685" cy="3147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15%</a:t>
          </a:r>
        </a:p>
      </cdr:txBody>
    </cdr:sp>
  </cdr:relSizeAnchor>
  <cdr:relSizeAnchor xmlns:cdr="http://schemas.openxmlformats.org/drawingml/2006/chartDrawing">
    <cdr:from>
      <cdr:x>0.63444</cdr:x>
      <cdr:y>0.80163</cdr:y>
    </cdr:from>
    <cdr:to>
      <cdr:x>0.70303</cdr:x>
      <cdr:y>0.81725</cdr:y>
    </cdr:to>
    <cdr:cxnSp macro="">
      <cdr:nvCxnSpPr>
        <cdr:cNvPr id="5" name="Прямая соединительная линия 4"/>
        <cdr:cNvCxnSpPr/>
      </cdr:nvCxnSpPr>
      <cdr:spPr>
        <a:xfrm xmlns:a="http://schemas.openxmlformats.org/drawingml/2006/main" flipV="1">
          <a:off x="3882452" y="2308485"/>
          <a:ext cx="419725" cy="4497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0.69813</cdr:x>
      <cdr:y>0.77561</cdr:y>
    </cdr:from>
    <cdr:to>
      <cdr:x>0.77407</cdr:x>
      <cdr:y>0.8641</cdr:y>
    </cdr:to>
    <cdr:sp macro="" textlink="">
      <cdr:nvSpPr>
        <cdr:cNvPr id="6" name="Поле 5"/>
        <cdr:cNvSpPr txBox="1"/>
      </cdr:nvSpPr>
      <cdr:spPr>
        <a:xfrm xmlns:a="http://schemas.openxmlformats.org/drawingml/2006/main">
          <a:off x="4272197" y="2233533"/>
          <a:ext cx="464695" cy="2548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0.69689</cdr:x>
      <cdr:y>0.75247</cdr:y>
    </cdr:from>
    <cdr:to>
      <cdr:x>0.77349</cdr:x>
      <cdr:y>0.85119</cdr:y>
    </cdr:to>
    <cdr:sp macro="" textlink="">
      <cdr:nvSpPr>
        <cdr:cNvPr id="7" name="Поле 6"/>
        <cdr:cNvSpPr txBox="1"/>
      </cdr:nvSpPr>
      <cdr:spPr>
        <a:xfrm xmlns:a="http://schemas.openxmlformats.org/drawingml/2006/main">
          <a:off x="4264639" y="2166896"/>
          <a:ext cx="468726" cy="2843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35%</a:t>
          </a:r>
        </a:p>
      </cdr:txBody>
    </cdr:sp>
  </cdr:relSizeAnchor>
  <cdr:relSizeAnchor xmlns:cdr="http://schemas.openxmlformats.org/drawingml/2006/chartDrawing">
    <cdr:from>
      <cdr:x>0.1105</cdr:x>
      <cdr:y>0.38958</cdr:y>
    </cdr:from>
    <cdr:to>
      <cdr:x>0.16198</cdr:x>
      <cdr:y>0.39224</cdr:y>
    </cdr:to>
    <cdr:cxnSp macro="">
      <cdr:nvCxnSpPr>
        <cdr:cNvPr id="8" name="Прямая соединительная линия 7"/>
        <cdr:cNvCxnSpPr/>
      </cdr:nvCxnSpPr>
      <cdr:spPr>
        <a:xfrm xmlns:a="http://schemas.openxmlformats.org/drawingml/2006/main" flipV="1">
          <a:off x="676195" y="1121869"/>
          <a:ext cx="315045" cy="768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0.04897</cdr:x>
      <cdr:y>0.33888</cdr:y>
    </cdr:from>
    <cdr:to>
      <cdr:x>0.12557</cdr:x>
      <cdr:y>0.4296</cdr:y>
    </cdr:to>
    <cdr:sp macro="" textlink="">
      <cdr:nvSpPr>
        <cdr:cNvPr id="9" name="Поле 8"/>
        <cdr:cNvSpPr txBox="1"/>
      </cdr:nvSpPr>
      <cdr:spPr>
        <a:xfrm xmlns:a="http://schemas.openxmlformats.org/drawingml/2006/main">
          <a:off x="299676" y="975872"/>
          <a:ext cx="468727" cy="2612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50%</a:t>
          </a:r>
        </a:p>
      </cdr:txBody>
    </cdr:sp>
  </cdr:relSizeAnchor>
</c:userShapes>
</file>

<file path=word/drawings/drawing2.xml><?xml version="1.0" encoding="utf-8"?>
<c:userShapes xmlns:c="http://schemas.openxmlformats.org/drawingml/2006/chart">
  <cdr:relSizeAnchor xmlns:cdr="http://schemas.openxmlformats.org/drawingml/2006/chartDrawing">
    <cdr:from>
      <cdr:x>0.68434</cdr:x>
      <cdr:y>0.38958</cdr:y>
    </cdr:from>
    <cdr:to>
      <cdr:x>0.7308</cdr:x>
      <cdr:y>0.44828</cdr:y>
    </cdr:to>
    <cdr:cxnSp macro="">
      <cdr:nvCxnSpPr>
        <cdr:cNvPr id="3" name="Прямая соединительная линия 2"/>
        <cdr:cNvCxnSpPr/>
      </cdr:nvCxnSpPr>
      <cdr:spPr>
        <a:xfrm xmlns:a="http://schemas.openxmlformats.org/drawingml/2006/main" flipV="1">
          <a:off x="4187798" y="1121869"/>
          <a:ext cx="284309" cy="16904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0.7308</cdr:x>
      <cdr:y>0.33621</cdr:y>
    </cdr:from>
    <cdr:to>
      <cdr:x>0.80111</cdr:x>
      <cdr:y>0.4296</cdr:y>
    </cdr:to>
    <cdr:sp macro="" textlink="">
      <cdr:nvSpPr>
        <cdr:cNvPr id="4" name="Поле 3"/>
        <cdr:cNvSpPr txBox="1"/>
      </cdr:nvSpPr>
      <cdr:spPr>
        <a:xfrm xmlns:a="http://schemas.openxmlformats.org/drawingml/2006/main">
          <a:off x="4472107" y="968188"/>
          <a:ext cx="430306" cy="2689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85%</a:t>
          </a:r>
        </a:p>
      </cdr:txBody>
    </cdr:sp>
  </cdr:relSizeAnchor>
  <cdr:relSizeAnchor xmlns:cdr="http://schemas.openxmlformats.org/drawingml/2006/chartDrawing">
    <cdr:from>
      <cdr:x>0.11803</cdr:x>
      <cdr:y>0.33354</cdr:y>
    </cdr:from>
    <cdr:to>
      <cdr:x>0.19588</cdr:x>
      <cdr:y>0.33354</cdr:y>
    </cdr:to>
    <cdr:cxnSp macro="">
      <cdr:nvCxnSpPr>
        <cdr:cNvPr id="6" name="Прямая соединительная линия 5"/>
        <cdr:cNvCxnSpPr/>
      </cdr:nvCxnSpPr>
      <cdr:spPr>
        <a:xfrm xmlns:a="http://schemas.openxmlformats.org/drawingml/2006/main">
          <a:off x="722299" y="960504"/>
          <a:ext cx="47641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0.0452</cdr:x>
      <cdr:y>0.28818</cdr:y>
    </cdr:from>
    <cdr:to>
      <cdr:x>0.11803</cdr:x>
      <cdr:y>0.37357</cdr:y>
    </cdr:to>
    <cdr:sp macro="" textlink="">
      <cdr:nvSpPr>
        <cdr:cNvPr id="7" name="Поле 6"/>
        <cdr:cNvSpPr txBox="1"/>
      </cdr:nvSpPr>
      <cdr:spPr>
        <a:xfrm xmlns:a="http://schemas.openxmlformats.org/drawingml/2006/main">
          <a:off x="276626" y="829876"/>
          <a:ext cx="445674" cy="2458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0.05148</cdr:x>
      <cdr:y>0.28284</cdr:y>
    </cdr:from>
    <cdr:to>
      <cdr:x>0.12054</cdr:x>
      <cdr:y>0.35755</cdr:y>
    </cdr:to>
    <cdr:sp macro="" textlink="">
      <cdr:nvSpPr>
        <cdr:cNvPr id="8" name="Поле 7"/>
        <cdr:cNvSpPr txBox="1"/>
      </cdr:nvSpPr>
      <cdr:spPr>
        <a:xfrm xmlns:a="http://schemas.openxmlformats.org/drawingml/2006/main">
          <a:off x="315046" y="814507"/>
          <a:ext cx="422622" cy="2151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0.05651</cdr:x>
      <cdr:y>0.27751</cdr:y>
    </cdr:from>
    <cdr:to>
      <cdr:x>0.14189</cdr:x>
      <cdr:y>0.38157</cdr:y>
    </cdr:to>
    <cdr:sp macro="" textlink="">
      <cdr:nvSpPr>
        <cdr:cNvPr id="9" name="Поле 8"/>
        <cdr:cNvSpPr txBox="1"/>
      </cdr:nvSpPr>
      <cdr:spPr>
        <a:xfrm xmlns:a="http://schemas.openxmlformats.org/drawingml/2006/main">
          <a:off x="345783" y="799139"/>
          <a:ext cx="522514" cy="2996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15%</a:t>
          </a:r>
        </a:p>
      </cdr:txBody>
    </cdr:sp>
  </cdr:relSizeAnchor>
  <cdr:relSizeAnchor xmlns:cdr="http://schemas.openxmlformats.org/drawingml/2006/chartDrawing">
    <cdr:from>
      <cdr:x>0.42212</cdr:x>
      <cdr:y>0.19514</cdr:y>
    </cdr:from>
    <cdr:to>
      <cdr:x>0.46358</cdr:x>
      <cdr:y>0.22684</cdr:y>
    </cdr:to>
    <cdr:cxnSp macro="">
      <cdr:nvCxnSpPr>
        <cdr:cNvPr id="12" name="Прямая соединительная линия 11"/>
        <cdr:cNvCxnSpPr/>
      </cdr:nvCxnSpPr>
      <cdr:spPr>
        <a:xfrm xmlns:a="http://schemas.openxmlformats.org/drawingml/2006/main" flipV="1">
          <a:off x="2581835" y="614723"/>
          <a:ext cx="253573" cy="9989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0.45856</cdr:x>
      <cdr:y>0.14391</cdr:y>
    </cdr:from>
    <cdr:to>
      <cdr:x>0.53519</cdr:x>
      <cdr:y>0.20489</cdr:y>
    </cdr:to>
    <cdr:sp macro="" textlink="">
      <cdr:nvSpPr>
        <cdr:cNvPr id="13" name="Поле 12"/>
        <cdr:cNvSpPr txBox="1"/>
      </cdr:nvSpPr>
      <cdr:spPr>
        <a:xfrm xmlns:a="http://schemas.openxmlformats.org/drawingml/2006/main">
          <a:off x="2804672" y="453358"/>
          <a:ext cx="468726" cy="1921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0%</a:t>
          </a:r>
        </a:p>
      </cdr:txBody>
    </cdr:sp>
  </cdr:relSizeAnchor>
</c:userShapes>
</file>

<file path=word/drawings/drawing3.xml><?xml version="1.0" encoding="utf-8"?>
<c:userShapes xmlns:c="http://schemas.openxmlformats.org/drawingml/2006/chart">
  <cdr:relSizeAnchor xmlns:cdr="http://schemas.openxmlformats.org/drawingml/2006/chartDrawing">
    <cdr:from>
      <cdr:x>0.66927</cdr:x>
      <cdr:y>0.51765</cdr:y>
    </cdr:from>
    <cdr:to>
      <cdr:x>0.71573</cdr:x>
      <cdr:y>0.58703</cdr:y>
    </cdr:to>
    <cdr:cxnSp macro="">
      <cdr:nvCxnSpPr>
        <cdr:cNvPr id="5" name="Прямая соединительная линия 4"/>
        <cdr:cNvCxnSpPr/>
      </cdr:nvCxnSpPr>
      <cdr:spPr>
        <a:xfrm xmlns:a="http://schemas.openxmlformats.org/drawingml/2006/main" flipV="1">
          <a:off x="4095590" y="1490703"/>
          <a:ext cx="284309" cy="19978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0.71824</cdr:x>
      <cdr:y>0.45628</cdr:y>
    </cdr:from>
    <cdr:to>
      <cdr:x>0.79358</cdr:x>
      <cdr:y>0.56035</cdr:y>
    </cdr:to>
    <cdr:sp macro="" textlink="">
      <cdr:nvSpPr>
        <cdr:cNvPr id="6" name="Поле 5"/>
        <cdr:cNvSpPr txBox="1"/>
      </cdr:nvSpPr>
      <cdr:spPr>
        <a:xfrm xmlns:a="http://schemas.openxmlformats.org/drawingml/2006/main">
          <a:off x="4395267" y="1313970"/>
          <a:ext cx="461042" cy="2996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70%</a:t>
          </a:r>
        </a:p>
      </cdr:txBody>
    </cdr:sp>
  </cdr:relSizeAnchor>
  <cdr:relSizeAnchor xmlns:cdr="http://schemas.openxmlformats.org/drawingml/2006/chartDrawing">
    <cdr:from>
      <cdr:x>0.20718</cdr:x>
      <cdr:y>0.31486</cdr:y>
    </cdr:from>
    <cdr:to>
      <cdr:x>0.25992</cdr:x>
      <cdr:y>0.35222</cdr:y>
    </cdr:to>
    <cdr:cxnSp macro="">
      <cdr:nvCxnSpPr>
        <cdr:cNvPr id="8" name="Прямая соединительная линия 7"/>
        <cdr:cNvCxnSpPr/>
      </cdr:nvCxnSpPr>
      <cdr:spPr>
        <a:xfrm xmlns:a="http://schemas.openxmlformats.org/drawingml/2006/main" flipH="1" flipV="1">
          <a:off x="1267865" y="906716"/>
          <a:ext cx="322730" cy="107577"/>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0.13687</cdr:x>
      <cdr:y>0.2695</cdr:y>
    </cdr:from>
    <cdr:to>
      <cdr:x>0.21095</cdr:x>
      <cdr:y>0.36556</cdr:y>
    </cdr:to>
    <cdr:sp macro="" textlink="">
      <cdr:nvSpPr>
        <cdr:cNvPr id="9" name="Поле 8"/>
        <cdr:cNvSpPr txBox="1"/>
      </cdr:nvSpPr>
      <cdr:spPr>
        <a:xfrm xmlns:a="http://schemas.openxmlformats.org/drawingml/2006/main">
          <a:off x="837559" y="776089"/>
          <a:ext cx="453357" cy="2766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t>30%</a:t>
          </a:r>
        </a:p>
      </cdr:txBody>
    </cdr:sp>
  </cdr:relSizeAnchor>
  <cdr:relSizeAnchor xmlns:cdr="http://schemas.openxmlformats.org/drawingml/2006/chartDrawing">
    <cdr:from>
      <cdr:x>0.41688</cdr:x>
      <cdr:y>0.29085</cdr:y>
    </cdr:from>
    <cdr:to>
      <cdr:x>0.51231</cdr:x>
      <cdr:y>0.31219</cdr:y>
    </cdr:to>
    <cdr:cxnSp macro="">
      <cdr:nvCxnSpPr>
        <cdr:cNvPr id="10" name="Прямая соединительная линия 9"/>
        <cdr:cNvCxnSpPr/>
      </cdr:nvCxnSpPr>
      <cdr:spPr>
        <a:xfrm xmlns:a="http://schemas.openxmlformats.org/drawingml/2006/main" flipV="1">
          <a:off x="2551099" y="837560"/>
          <a:ext cx="583986" cy="6147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0.50603</cdr:x>
      <cdr:y>0.24282</cdr:y>
    </cdr:from>
    <cdr:to>
      <cdr:x>0.59644</cdr:x>
      <cdr:y>0.31486</cdr:y>
    </cdr:to>
    <cdr:sp macro="" textlink="">
      <cdr:nvSpPr>
        <cdr:cNvPr id="12" name="Поле 11"/>
        <cdr:cNvSpPr txBox="1"/>
      </cdr:nvSpPr>
      <cdr:spPr>
        <a:xfrm xmlns:a="http://schemas.openxmlformats.org/drawingml/2006/main">
          <a:off x="3096666" y="699247"/>
          <a:ext cx="553250" cy="207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0%</a:t>
          </a:r>
          <a:endParaRPr lang="uk-UA"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47</Pages>
  <Words>48378</Words>
  <Characters>27577</Characters>
  <Application>Microsoft Office Word</Application>
  <DocSecurity>0</DocSecurity>
  <Lines>229</Lines>
  <Paragraphs>151</Paragraphs>
  <ScaleCrop>false</ScaleCrop>
  <Company/>
  <LinksUpToDate>false</LinksUpToDate>
  <CharactersWithSpaces>75804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baron-ua@ukr.net</dc:creator>
  <cp:lastModifiedBy>baron-ua@ukr.net</cp:lastModifiedBy>
  <cp:revision>1</cp:revision>
  <dcterms:created xsi:type="dcterms:W3CDTF">2023-11-16T13:44:00Z</dcterms:created>
  <dcterms:modified xsi:type="dcterms:W3CDTF">2023-11-16T13:51:00Z</dcterms:modified>
</cp:coreProperties>
</file>