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53" w:rsidRPr="00154FCF" w:rsidRDefault="00D1350B" w:rsidP="00D1350B">
      <w:pPr>
        <w:pStyle w:val="1"/>
        <w:spacing w:before="0" w:line="360" w:lineRule="auto"/>
        <w:jc w:val="center"/>
        <w:rPr>
          <w:rFonts w:ascii="Times New Roman" w:hAnsi="Times New Roman"/>
          <w:b/>
          <w:color w:val="000000"/>
          <w:sz w:val="28"/>
          <w:szCs w:val="28"/>
          <w:lang w:val="uk-UA"/>
        </w:rPr>
      </w:pPr>
      <w:bookmarkStart w:id="0" w:name="_Toc141293773"/>
      <w:bookmarkStart w:id="1" w:name="_GoBack"/>
      <w:bookmarkEnd w:id="1"/>
      <w:r w:rsidRPr="00154FCF">
        <w:rPr>
          <w:color w:val="000000"/>
          <w:lang w:val="uk-UA"/>
        </w:rPr>
        <w:br w:type="page"/>
      </w:r>
      <w:r w:rsidR="00A63753" w:rsidRPr="00154FCF">
        <w:rPr>
          <w:rFonts w:ascii="Times New Roman" w:hAnsi="Times New Roman"/>
          <w:b/>
          <w:color w:val="000000"/>
          <w:sz w:val="28"/>
          <w:szCs w:val="28"/>
          <w:lang w:val="uk-UA"/>
        </w:rPr>
        <w:lastRenderedPageBreak/>
        <w:t>РОЗДІЛ 1</w:t>
      </w:r>
      <w:bookmarkEnd w:id="0"/>
    </w:p>
    <w:p w:rsidR="00A63753" w:rsidRPr="00154FCF" w:rsidRDefault="00A63753" w:rsidP="00A63753">
      <w:pPr>
        <w:pStyle w:val="1"/>
        <w:spacing w:before="0" w:line="360" w:lineRule="auto"/>
        <w:jc w:val="center"/>
        <w:rPr>
          <w:rFonts w:ascii="Times New Roman" w:hAnsi="Times New Roman"/>
          <w:b/>
          <w:color w:val="000000"/>
          <w:sz w:val="28"/>
          <w:szCs w:val="28"/>
          <w:lang w:val="uk-UA"/>
        </w:rPr>
      </w:pPr>
      <w:bookmarkStart w:id="2" w:name="_Toc141293774"/>
      <w:r w:rsidRPr="00154FCF">
        <w:rPr>
          <w:rFonts w:ascii="Times New Roman" w:hAnsi="Times New Roman"/>
          <w:b/>
          <w:color w:val="000000"/>
          <w:sz w:val="28"/>
          <w:szCs w:val="28"/>
          <w:lang w:val="uk-UA"/>
        </w:rPr>
        <w:t>НАУКОВО-ТЕОРЕТИЧНІ ОСНОВИ ВИВЧЕННЯ ПИТАННЯ АКТИВІЗАЦІЇ ДІАЛОГІЧНОГО МОВЛЕННЯ У ДІТЕЙ ДОШКІЛЬНОГО ВІКУ З ФОНЕТИКО-ФОНЕМАТИЧНИМ НЕДОРОЗВИТКОМ МОВЛЕННЯ</w:t>
      </w:r>
      <w:bookmarkEnd w:id="2"/>
    </w:p>
    <w:p w:rsidR="00A63753" w:rsidRPr="00154FCF" w:rsidRDefault="00A63753" w:rsidP="00A63753">
      <w:pPr>
        <w:spacing w:after="0" w:line="360" w:lineRule="auto"/>
        <w:ind w:firstLine="709"/>
        <w:contextualSpacing/>
        <w:jc w:val="both"/>
        <w:rPr>
          <w:rFonts w:ascii="Times New Roman" w:hAnsi="Times New Roman"/>
          <w:b/>
          <w:bCs/>
          <w:color w:val="000000"/>
          <w:sz w:val="28"/>
          <w:szCs w:val="28"/>
          <w:lang w:val="uk-UA"/>
        </w:rPr>
      </w:pPr>
    </w:p>
    <w:p w:rsidR="00A63753" w:rsidRPr="00154FCF" w:rsidRDefault="00A63753" w:rsidP="00A63753">
      <w:pPr>
        <w:pStyle w:val="2"/>
        <w:spacing w:before="0" w:line="360" w:lineRule="auto"/>
        <w:ind w:firstLine="709"/>
        <w:jc w:val="both"/>
        <w:rPr>
          <w:rFonts w:ascii="Times New Roman" w:hAnsi="Times New Roman"/>
          <w:b/>
          <w:color w:val="000000"/>
          <w:sz w:val="28"/>
          <w:szCs w:val="28"/>
          <w:lang w:val="uk-UA"/>
        </w:rPr>
      </w:pPr>
      <w:bookmarkStart w:id="3" w:name="_Toc141293775"/>
      <w:r w:rsidRPr="00154FCF">
        <w:rPr>
          <w:rFonts w:ascii="Times New Roman" w:hAnsi="Times New Roman"/>
          <w:b/>
          <w:color w:val="000000"/>
          <w:sz w:val="28"/>
          <w:szCs w:val="28"/>
          <w:lang w:val="uk-UA"/>
        </w:rPr>
        <w:t>1.1. Сутність поняття діалогічне мовлення в розрізі лігводидактичних наук</w:t>
      </w:r>
      <w:bookmarkEnd w:id="3"/>
      <w:r w:rsidRPr="00154FCF">
        <w:rPr>
          <w:rFonts w:ascii="Times New Roman" w:hAnsi="Times New Roman"/>
          <w:b/>
          <w:color w:val="000000"/>
          <w:sz w:val="28"/>
          <w:szCs w:val="28"/>
          <w:lang w:val="uk-UA"/>
        </w:rPr>
        <w:t xml:space="preserve"> </w:t>
      </w:r>
    </w:p>
    <w:p w:rsidR="00A63753" w:rsidRPr="00154FCF" w:rsidRDefault="00A63753" w:rsidP="00A63753">
      <w:pPr>
        <w:spacing w:after="0" w:line="360" w:lineRule="auto"/>
        <w:ind w:firstLine="709"/>
        <w:contextualSpacing/>
        <w:jc w:val="both"/>
        <w:rPr>
          <w:color w:val="000000"/>
          <w:sz w:val="28"/>
          <w:szCs w:val="28"/>
          <w:lang w:val="uk-UA"/>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lang w:val="uk-UA"/>
        </w:rPr>
        <w:t>Провідну роль у процесі мовленнєвого розвитку дітей дошкільного віку відіграє стан зв’язного мовлення, що включає у себе досягнення дитини в опануванні рідною мовою, її звуковим і словниковим складом, граматичним устроєм. Під зв’язним мовленням розуміють смислове розгорнуте висловлювання, що забезпечує спілкування та взаєморозуміння. Основна функція зв’язного мовлення – комунікативна, яка може реалізуватися у таких двох основних формах, як діалог і монолог [22</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26].</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У сучасній лінгводидактичній науці діалог розглядається як одна з форм мовлення, при якій кожне висловлювання адресується безпосередньо співрозмовникові, та обмежується конкретною тематикою розмови; характеризується відносною стилістикою окремих висловлювань і простотою їх синтаксичної побудови. Діалогічне мовлення також розглядається вченими, зокрема Ф. Бацевичем, як первинна природна форма мовного спілкування, що складається з обміну висловлюваннями [3, с. 27].</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У працях  І. Іпатій діалогічне мовлення розглядається як специфічний вид мовленнєвої діяльності, для якого характерними є спонтанність, ситуативність, умотивованість, зверненість, а також емоційна забарвленість, емоційного забарвлення, що знаходить своє відображення у відборі співрозмовниками певних лексико-граматичних засобів, структурі реплік, інтонаційному оформленні діалогу [16].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lastRenderedPageBreak/>
        <w:t xml:space="preserve">С. Цибульська визначає діалогічне мовлення як комунікативний акт, що передбачає зміну висловлювань мовця та слухача, і здійснюється у конкретній ситуації спілкування, виступаючи її продуктом. Діалог складається з окремих реплік, або ланцюжка послідовних висловлювань, запитань і відповідей, тобто, реплік, що чергуються. Ситуація спілкування зазвичай охоплює обстановку, в якій відбувається діалог, відносини між мовцем та слухачем, мовленнєве спонукання та власне сам процес діалогізування [59, с. 353].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Характеризуючи поняття та сутність діалогічного мовлення, В. Любашина [29, с. 117] підкреслює, що воно створює такі умови, у яких мова організується певним чином, відповідно до специфіки діалогу (Див. Рис. 1.1).</w:t>
      </w:r>
    </w:p>
    <w:tbl>
      <w:tblPr>
        <w:tblW w:w="0" w:type="auto"/>
        <w:tblLook w:val="04A0" w:firstRow="1" w:lastRow="0" w:firstColumn="1" w:lastColumn="0" w:noHBand="0" w:noVBand="1"/>
      </w:tblPr>
      <w:tblGrid>
        <w:gridCol w:w="9355"/>
      </w:tblGrid>
      <w:tr w:rsidR="00A63753" w:rsidRPr="00154FCF" w:rsidTr="00D1350B">
        <w:tc>
          <w:tcPr>
            <w:tcW w:w="9570" w:type="dxa"/>
            <w:shd w:val="clear" w:color="auto" w:fill="auto"/>
          </w:tcPr>
          <w:p w:rsidR="00A63753" w:rsidRPr="00154FCF" w:rsidRDefault="00A63753" w:rsidP="00D1350B">
            <w:pPr>
              <w:spacing w:after="0" w:line="360" w:lineRule="auto"/>
              <w:contextualSpacing/>
              <w:jc w:val="both"/>
              <w:rPr>
                <w:rFonts w:ascii="Times New Roman" w:hAnsi="Times New Roman"/>
                <w:color w:val="000000"/>
                <w:sz w:val="28"/>
                <w:szCs w:val="28"/>
                <w:lang w:val="uk-UA"/>
              </w:rPr>
            </w:pPr>
            <w:r w:rsidRPr="00154FCF">
              <w:rPr>
                <w:rFonts w:ascii="Times New Roman" w:hAnsi="Times New Roman"/>
                <w:noProof/>
                <w:color w:val="000000"/>
                <w:sz w:val="28"/>
                <w:szCs w:val="28"/>
                <w:lang w:eastAsia="ru-RU"/>
              </w:rPr>
              <w:drawing>
                <wp:inline distT="0" distB="0" distL="0" distR="0">
                  <wp:extent cx="5962650" cy="1971675"/>
                  <wp:effectExtent l="0" t="0" r="0" b="9525"/>
                  <wp:docPr id="15" name="Рисунок 15" descr="Д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1971675"/>
                          </a:xfrm>
                          <a:prstGeom prst="rect">
                            <a:avLst/>
                          </a:prstGeom>
                          <a:noFill/>
                          <a:ln>
                            <a:noFill/>
                          </a:ln>
                        </pic:spPr>
                      </pic:pic>
                    </a:graphicData>
                  </a:graphic>
                </wp:inline>
              </w:drawing>
            </w:r>
          </w:p>
        </w:tc>
      </w:tr>
      <w:tr w:rsidR="00A63753" w:rsidRPr="00154FCF" w:rsidTr="00D1350B">
        <w:trPr>
          <w:trHeight w:val="490"/>
        </w:trPr>
        <w:tc>
          <w:tcPr>
            <w:tcW w:w="9570" w:type="dxa"/>
            <w:shd w:val="clear" w:color="auto" w:fill="auto"/>
          </w:tcPr>
          <w:p w:rsidR="00A63753" w:rsidRPr="00154FCF" w:rsidRDefault="00A63753" w:rsidP="00D1350B">
            <w:pPr>
              <w:spacing w:after="0" w:line="360" w:lineRule="auto"/>
              <w:ind w:firstLine="567"/>
              <w:contextualSpacing/>
              <w:jc w:val="center"/>
              <w:rPr>
                <w:rFonts w:ascii="Times New Roman" w:hAnsi="Times New Roman"/>
                <w:b/>
                <w:bCs/>
                <w:color w:val="000000"/>
                <w:sz w:val="28"/>
                <w:szCs w:val="28"/>
                <w:lang w:val="uk-UA"/>
              </w:rPr>
            </w:pPr>
            <w:r w:rsidRPr="00154FCF">
              <w:rPr>
                <w:rFonts w:ascii="Times New Roman" w:hAnsi="Times New Roman"/>
                <w:b/>
                <w:bCs/>
                <w:color w:val="000000"/>
                <w:sz w:val="28"/>
                <w:szCs w:val="28"/>
                <w:lang w:val="uk-UA"/>
              </w:rPr>
              <w:t xml:space="preserve">Рис. 1.1. Провідні характеристики діалогічного мовлення </w:t>
            </w:r>
          </w:p>
          <w:p w:rsidR="00A63753" w:rsidRPr="00154FCF" w:rsidRDefault="00A63753" w:rsidP="00D1350B">
            <w:pPr>
              <w:spacing w:after="0" w:line="360" w:lineRule="auto"/>
              <w:ind w:firstLine="567"/>
              <w:contextualSpacing/>
              <w:jc w:val="center"/>
              <w:rPr>
                <w:rFonts w:ascii="Times New Roman" w:hAnsi="Times New Roman"/>
                <w:b/>
                <w:bCs/>
                <w:color w:val="000000"/>
                <w:sz w:val="28"/>
                <w:szCs w:val="28"/>
                <w:lang w:val="uk-UA"/>
              </w:rPr>
            </w:pPr>
            <w:r w:rsidRPr="00154FCF">
              <w:rPr>
                <w:rFonts w:ascii="Times New Roman" w:hAnsi="Times New Roman"/>
                <w:b/>
                <w:bCs/>
                <w:color w:val="000000"/>
                <w:sz w:val="28"/>
                <w:szCs w:val="28"/>
                <w:lang w:val="uk-UA"/>
              </w:rPr>
              <w:t>(за В. Любашиною)</w:t>
            </w:r>
          </w:p>
        </w:tc>
      </w:tr>
    </w:tbl>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Отже, діалогічне мовлення, як за змістом, так і за мовним оформленням має низку особливостей: стислість висловлювань, багатозначність тематики, часте переключення з однієї теми на іншу, недомовленість, постійна зверненість до партнера, обмін репліками відбувається швидко, звідси – непідготовленість і спонтанність діалогічного мовлення [29].</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Розглядаючи функціональне різноманіття мови, Н. Скрипник пропонує враховувати умови, форми та цілі спілкування. Автор зазначає, що форма мовленнєвого висловлювання залежить від форми мовленнєвих взаємодій – безпосередньої та опосередкованої. Діалогічна форма спілкування майже завжди поєднується з безпосередньою. Також можна відзначити роль міміки </w:t>
      </w:r>
      <w:r w:rsidRPr="00154FCF">
        <w:rPr>
          <w:rFonts w:ascii="Times New Roman" w:hAnsi="Times New Roman"/>
          <w:color w:val="000000"/>
          <w:sz w:val="28"/>
          <w:szCs w:val="28"/>
          <w:lang w:val="uk-UA"/>
        </w:rPr>
        <w:lastRenderedPageBreak/>
        <w:t>та жестів, які можуть мати значення інтонації і тим самим модифікувати значення слова, або надати йому протилежного характеру. Отже, на думку автора, «…міміка і жести будучи постійними супутниками будь-яких реагувань людини, є постійним засобом міжособистісної комунікації» [49, с. 142].</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Крім цього, зазначає І. Іпатій, як і будь-який інший вид мовленнєвої діяльності, діалогічне мовлення завжди характеризується вмотивованістю, оскільки постає з бажання та потреби людини щось сказати, передати власні думки та почуття. Діалогічне мовлення неможливо спланувати заздалегідь, воно характеризується спонтанністю, оскільки мовленнєва поведінка кожного з учасників діалогу значною мірою залежить від мовленнєвої поведінки партнера. Обмін репліками в діалозі відбувається досить швидко, і реакція вимагає нормального темпу мовлення, що і зумовлює спонтанність, непідготовленість мовленнєвих дій [16].</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Характеризуючи специфіку діалогічного мовлення, І. Іпатій також виокремлює такий показник, як його складність. Діалог, на думку автора, не є обмін питаннями і відповідями, але певною мірою при будь-якому діалозі є ризтк недоказування, неповного висловлювання, у порівнянні з монологічним мовленням [16].</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Своєю чергою, В. Любашина вважає, що діалог складається із взаємних реакцій двох індивідів, що спілкуються між собою, спонтанних, таких, що визначаються або ситуацією, або висловлюванням співрозмовника. У структурі діалогу, на думку автора, зустрічаються фонетичні скорочення, несподівані формоутворення та незвичні словотвори [29, с. 115].</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Діалог має психологічні особливості. Насамперед діалогічне мовлення характеризується тим, що воно здійснюється завжди в будь-якій ситуації, що існує перед співрозмовником, тобто має ситуативний характер. У зв'язку з цим, діалогічне мовлення має скорочений характер та зумовлене контекстом висловлювань. Діалог не вимагає розгорнутості та дозволяє максимально економити мовні засоби, а тому відрізняється різноманітністю неповних </w:t>
      </w:r>
      <w:r w:rsidRPr="00154FCF">
        <w:rPr>
          <w:rFonts w:ascii="Times New Roman" w:hAnsi="Times New Roman"/>
          <w:color w:val="000000"/>
          <w:sz w:val="28"/>
          <w:szCs w:val="28"/>
          <w:lang w:val="uk-UA"/>
        </w:rPr>
        <w:lastRenderedPageBreak/>
        <w:t>речень та вільним від суворих норм синтаксичним оформленням висловлювань – незакінчених речень та слів-речень [29, с. 116].</w:t>
      </w:r>
    </w:p>
    <w:p w:rsidR="00A63753" w:rsidRPr="00154FCF" w:rsidRDefault="00A63753" w:rsidP="00A63753">
      <w:pPr>
        <w:spacing w:after="0" w:line="360" w:lineRule="auto"/>
        <w:ind w:firstLine="709"/>
        <w:contextualSpacing/>
        <w:jc w:val="both"/>
        <w:rPr>
          <w:rFonts w:ascii="Times New Roman" w:hAnsi="Times New Roman"/>
          <w:b/>
          <w:color w:val="000000"/>
          <w:sz w:val="28"/>
          <w:szCs w:val="28"/>
          <w:lang w:val="uk-UA"/>
        </w:rPr>
      </w:pPr>
      <w:r w:rsidRPr="00154FCF">
        <w:rPr>
          <w:rFonts w:ascii="Times New Roman" w:hAnsi="Times New Roman"/>
          <w:color w:val="000000"/>
          <w:sz w:val="28"/>
          <w:szCs w:val="28"/>
          <w:lang w:val="uk-UA"/>
        </w:rPr>
        <w:t>У діалозі широко використовуються екстралінгвістичні та паралінгвістичні засоби (темпо-ритмічні елементи, паузи, інтонація, жести, міміка, пантоміміка). Діалогічне мовлення, на відміну від монологічного, заздалегідь спеціально не програмується, оскільки перша ініціативна репліка належить партнеру, що має мотив щось запитати, сказати тощо. Репліка партнера по спілкуванню, своєю чергою, є програмою для відповіді. Відповідь же зумовлює програму діалогу, тобто діалог побудований за принципом: стимул – реакція [23].</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Діалогічне мовлення орієнтоване на те, щоб розкрити тему розмови, проте під час діалогу можуть змінюватися його мотиви, а отже і змістовна сторона діалогу. У зв'язку з вищесказаним діалог слушно визначається Л. Рудик як нестрога, ненормована форма мовлення, діалог дозволяє учасникам не включати у відповідь ті слова, які звучали у питанні. Отже, діалог є найбільш природною, живою формою мови, для нього характерна найбільша невимушеність </w:t>
      </w:r>
      <w:r w:rsidRPr="00154FCF">
        <w:rPr>
          <w:rFonts w:ascii="Times New Roman" w:hAnsi="Times New Roman"/>
          <w:color w:val="000000"/>
          <w:sz w:val="28"/>
          <w:szCs w:val="28"/>
        </w:rPr>
        <w:t>[4</w:t>
      </w:r>
      <w:r w:rsidRPr="00154FCF">
        <w:rPr>
          <w:rFonts w:ascii="Times New Roman" w:hAnsi="Times New Roman"/>
          <w:color w:val="000000"/>
          <w:sz w:val="28"/>
          <w:szCs w:val="28"/>
          <w:lang w:val="uk-UA"/>
        </w:rPr>
        <w:t>4</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en-US"/>
        </w:rPr>
        <w:t>c</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120]</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Лінгвістичне вивчення діалогічного мовлення дозволяє класифікувати його за різними ознаками (О. Селіванова):</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1) </w:t>
      </w:r>
      <w:r w:rsidRPr="00154FCF">
        <w:rPr>
          <w:rFonts w:ascii="Times New Roman" w:hAnsi="Times New Roman"/>
          <w:i/>
          <w:color w:val="000000"/>
          <w:sz w:val="28"/>
          <w:szCs w:val="28"/>
          <w:lang w:val="uk-UA"/>
        </w:rPr>
        <w:t>за кількістю учасників</w:t>
      </w:r>
      <w:r w:rsidRPr="00154FCF">
        <w:rPr>
          <w:rFonts w:ascii="Times New Roman" w:hAnsi="Times New Roman"/>
          <w:color w:val="000000"/>
          <w:sz w:val="28"/>
          <w:szCs w:val="28"/>
          <w:lang w:val="uk-UA"/>
        </w:rPr>
        <w:t xml:space="preserve"> (діалог – безпосереднє мовленнєве спілкування двох осіб; трилог – безпосереднє мовленнєве спілкування трьох осіб; полілог – безпосереднє мовленнєве спілкування кількох осіб);</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2) </w:t>
      </w:r>
      <w:r w:rsidRPr="00154FCF">
        <w:rPr>
          <w:rFonts w:ascii="Times New Roman" w:hAnsi="Times New Roman"/>
          <w:i/>
          <w:color w:val="000000"/>
          <w:sz w:val="28"/>
          <w:szCs w:val="28"/>
          <w:lang w:val="uk-UA"/>
        </w:rPr>
        <w:t>за величиною</w:t>
      </w:r>
      <w:r w:rsidRPr="00154FCF">
        <w:rPr>
          <w:rFonts w:ascii="Times New Roman" w:hAnsi="Times New Roman"/>
          <w:color w:val="000000"/>
          <w:sz w:val="28"/>
          <w:szCs w:val="28"/>
          <w:lang w:val="uk-UA"/>
        </w:rPr>
        <w:t xml:space="preserve">: діалогічна єдність (мінімальна діалогічна єдність) – поєднання реплік, що належать різним співрозмовникам, або комплексна одиниця діалогу, що є об’єднанням їх двох і більше мовних актів (мікродіалог (до 5 реплік); мезодіалог (близько 6-15 реплік); макродіалог (понад 15 реплік));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3) </w:t>
      </w:r>
      <w:r w:rsidRPr="00154FCF">
        <w:rPr>
          <w:rFonts w:ascii="Times New Roman" w:hAnsi="Times New Roman"/>
          <w:i/>
          <w:color w:val="000000"/>
          <w:sz w:val="28"/>
          <w:szCs w:val="28"/>
          <w:lang w:val="uk-UA"/>
        </w:rPr>
        <w:t>за співвіднесеністю мовних мотивів</w:t>
      </w:r>
      <w:r w:rsidRPr="00154FCF">
        <w:rPr>
          <w:rFonts w:ascii="Times New Roman" w:hAnsi="Times New Roman"/>
          <w:color w:val="000000"/>
          <w:sz w:val="28"/>
          <w:szCs w:val="28"/>
          <w:lang w:val="uk-UA"/>
        </w:rPr>
        <w:t xml:space="preserve"> (збалансований діалог – спокійна розмова рівноправних партнерів, за якої ініціатива переходить від одного учасника до іншого, або ініціатор простежується; аферентний діалог або діалог-розпитування – ролі учасників фіксовані, є запитуючий та </w:t>
      </w:r>
      <w:r w:rsidRPr="00154FCF">
        <w:rPr>
          <w:rFonts w:ascii="Times New Roman" w:hAnsi="Times New Roman"/>
          <w:color w:val="000000"/>
          <w:sz w:val="28"/>
          <w:szCs w:val="28"/>
          <w:lang w:val="uk-UA"/>
        </w:rPr>
        <w:lastRenderedPageBreak/>
        <w:t>відповідаючий. У запитувача зазвичай певне комунікативне завдання, наприклад, як діалог між учителем і учнем або слідчим і підозрюваним; дискусія – найбільш складний і багатий різновид суперечки на певну тему; діалог непорозуміння, наприклад, через погану чутність);</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4) </w:t>
      </w:r>
      <w:r w:rsidRPr="00154FCF">
        <w:rPr>
          <w:rFonts w:ascii="Times New Roman" w:hAnsi="Times New Roman"/>
          <w:i/>
          <w:color w:val="000000"/>
          <w:sz w:val="28"/>
          <w:szCs w:val="28"/>
          <w:lang w:val="uk-UA"/>
        </w:rPr>
        <w:t>за типом відносин між учасниками спілкування</w:t>
      </w:r>
      <w:r w:rsidRPr="00154FCF">
        <w:rPr>
          <w:rFonts w:ascii="Times New Roman" w:hAnsi="Times New Roman"/>
          <w:color w:val="000000"/>
          <w:sz w:val="28"/>
          <w:szCs w:val="28"/>
          <w:lang w:val="uk-UA"/>
        </w:rPr>
        <w:t xml:space="preserve"> (кооперативний діалог – учасники діалогу мають спільні цілі та прагнуть психологічної єдності; конфліктний діалог – учасники діалогу не збігаються за своїми цілями чи роз’єднані психологічно);</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5) </w:t>
      </w:r>
      <w:r w:rsidRPr="00154FCF">
        <w:rPr>
          <w:rFonts w:ascii="Times New Roman" w:hAnsi="Times New Roman"/>
          <w:i/>
          <w:color w:val="000000"/>
          <w:sz w:val="28"/>
          <w:szCs w:val="28"/>
          <w:lang w:val="uk-UA"/>
        </w:rPr>
        <w:t>у сфері спілкування</w:t>
      </w:r>
      <w:r w:rsidRPr="00154FCF">
        <w:rPr>
          <w:rFonts w:ascii="Times New Roman" w:hAnsi="Times New Roman"/>
          <w:color w:val="000000"/>
          <w:sz w:val="28"/>
          <w:szCs w:val="28"/>
          <w:lang w:val="uk-UA"/>
        </w:rPr>
        <w:t xml:space="preserve"> (діалог-ситуація соціального контакту, наприклад, у класі, у театрі, у магазині, у лікаря тощо; діалог у ситуації неформального спілкування, наприклад, на вечірці, на вулиці, у спортзалі)</w:t>
      </w:r>
      <w:r w:rsidRPr="00154FCF">
        <w:rPr>
          <w:rFonts w:ascii="Times New Roman" w:hAnsi="Times New Roman"/>
          <w:color w:val="000000"/>
          <w:sz w:val="28"/>
          <w:szCs w:val="28"/>
          <w:lang w:val="en-US"/>
        </w:rPr>
        <w:t> </w:t>
      </w:r>
      <w:r w:rsidRPr="00154FCF">
        <w:rPr>
          <w:rFonts w:ascii="Times New Roman" w:hAnsi="Times New Roman"/>
          <w:color w:val="000000"/>
          <w:sz w:val="28"/>
          <w:szCs w:val="28"/>
          <w:lang w:val="uk-UA"/>
        </w:rPr>
        <w:t>[48].</w:t>
      </w:r>
    </w:p>
    <w:p w:rsidR="00A63753" w:rsidRPr="00154FCF" w:rsidRDefault="00A63753" w:rsidP="00A63753">
      <w:pPr>
        <w:spacing w:after="0" w:line="360" w:lineRule="auto"/>
        <w:ind w:firstLine="709"/>
        <w:contextualSpacing/>
        <w:jc w:val="both"/>
        <w:rPr>
          <w:rFonts w:ascii="Times New Roman" w:hAnsi="Times New Roman"/>
          <w:b/>
          <w:bCs/>
          <w:color w:val="000000"/>
          <w:sz w:val="28"/>
          <w:szCs w:val="28"/>
          <w:lang w:val="uk-UA"/>
        </w:rPr>
      </w:pPr>
      <w:r w:rsidRPr="00154FCF">
        <w:rPr>
          <w:rFonts w:ascii="Times New Roman" w:hAnsi="Times New Roman"/>
          <w:color w:val="000000"/>
          <w:sz w:val="28"/>
          <w:szCs w:val="28"/>
          <w:lang w:val="uk-UA"/>
        </w:rPr>
        <w:t>Як зазначають Д. Баранник, Н. Скрипник, важливо, що у діалозі співрозмовники завжди знають, про що йдеться, і не потребують розгортання думки та висловлювання. Усне діалогічне мовлення протікає у конкретній ситуації та супроводжується жестами, мімікою, інтонацією. Мова в ньому може бути неповною, скороченою, іноді фрагментарною. Для діалогу характерні: розмовна лексика та фразеологія; прості та складні безсполучникові речення; короткочасне попереднє обмірковування. Діалогічне мовлення відрізняється мимовільністю, реактивністю. Дуже важливо відзначити, що для діалогу типовим є використання шаблонів і кліше, мовних стереотипів, стійких формул спілкування [2; 49].</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Мовні кліше полегшують ведення діалогу. Діалогічне мовлення симулюється як внутрішніми, а й зовнішніми мотивами (ситуація, у якій відбувається діалог, репліки співрозмовника. У ході засвоєння діалогічного мовлення створюються передумови для опанування розповіді, опису [60].</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Діалогічний рівень спілкування характеризується ціннісним ставленням до особистості іншої людини, включенням у проблеми та інтереси співрозмовника, прагненням до одностайності та злагоди, взаємним спонуканням до спонтанності, спільним пошуком істини. Для особистості як учасника діалогу важливим є контакт на духовних засадах </w:t>
      </w:r>
      <w:r w:rsidRPr="00154FCF">
        <w:rPr>
          <w:rFonts w:ascii="Times New Roman" w:hAnsi="Times New Roman"/>
          <w:color w:val="000000"/>
          <w:sz w:val="28"/>
          <w:szCs w:val="28"/>
          <w:lang w:val="uk-UA"/>
        </w:rPr>
        <w:lastRenderedPageBreak/>
        <w:t>взаємозацікавленості, взаємовключеності та взаємоспівробітництва. Виходячи з вищевикладених положень, ми приходимо до розуміння діалогу як вищого, духовно і особистісно орієнтованого рівня людського спілкування</w:t>
      </w:r>
      <w:r w:rsidRPr="00154FCF">
        <w:rPr>
          <w:rFonts w:ascii="Times New Roman" w:hAnsi="Times New Roman"/>
          <w:color w:val="000000"/>
          <w:sz w:val="28"/>
          <w:szCs w:val="28"/>
          <w:lang w:val="en-US"/>
        </w:rPr>
        <w:t> </w:t>
      </w:r>
      <w:r w:rsidRPr="00154FCF">
        <w:rPr>
          <w:rFonts w:ascii="Times New Roman" w:hAnsi="Times New Roman"/>
          <w:color w:val="000000"/>
          <w:sz w:val="28"/>
          <w:szCs w:val="28"/>
          <w:lang w:val="uk-UA"/>
        </w:rPr>
        <w:t>[60].</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Отже, діалогічне мовлення – форма мовлення, що складається з обміну висловлюваннями, на мовний склад яких впливає безпосереднє сприйняття, що активізує роль адресата у мовленнєвій діяльності адресанта. Діалогічне мовлення відрізняє стислість висловлювань з переважанням простих речень, широке використання позамовних засобів (жестів, міміки) та інтонації. При вивченні поняття діалогічного мовлення в розрізі лінгводидактики перетинаються багато наук: філософія, психологія, лінгвістика, соціологія, які, користуючись своїми прийомами та методами, досліджують різні аспекти цього явища, збагачуючи та доповнюючи одна одну.</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A63753" w:rsidP="00A63753">
      <w:pPr>
        <w:pStyle w:val="2"/>
        <w:spacing w:before="0" w:line="360" w:lineRule="auto"/>
        <w:ind w:firstLine="709"/>
        <w:contextualSpacing/>
        <w:jc w:val="both"/>
        <w:rPr>
          <w:rFonts w:ascii="Times New Roman" w:hAnsi="Times New Roman"/>
          <w:b/>
          <w:bCs/>
          <w:color w:val="000000"/>
          <w:sz w:val="28"/>
          <w:szCs w:val="28"/>
          <w:lang w:val="uk-UA"/>
        </w:rPr>
      </w:pPr>
      <w:bookmarkStart w:id="4" w:name="_Toc141293776"/>
      <w:r w:rsidRPr="00154FCF">
        <w:rPr>
          <w:rFonts w:ascii="Times New Roman" w:hAnsi="Times New Roman"/>
          <w:b/>
          <w:bCs/>
          <w:color w:val="000000"/>
          <w:sz w:val="28"/>
          <w:szCs w:val="28"/>
          <w:lang w:val="uk-UA"/>
        </w:rPr>
        <w:t>1.2. Формування діалогічного мовлення у дітей дошкільного віку за умови типового розвитку</w:t>
      </w:r>
      <w:bookmarkEnd w:id="4"/>
      <w:r w:rsidRPr="00154FCF">
        <w:rPr>
          <w:rFonts w:ascii="Times New Roman" w:hAnsi="Times New Roman"/>
          <w:b/>
          <w:bCs/>
          <w:color w:val="000000"/>
          <w:sz w:val="28"/>
          <w:szCs w:val="28"/>
          <w:lang w:val="uk-UA"/>
        </w:rPr>
        <w:t xml:space="preserve"> </w:t>
      </w:r>
    </w:p>
    <w:p w:rsidR="00A63753" w:rsidRPr="00154FCF" w:rsidRDefault="00A63753" w:rsidP="00A63753">
      <w:pPr>
        <w:spacing w:after="0" w:line="360" w:lineRule="auto"/>
        <w:ind w:firstLine="709"/>
        <w:contextualSpacing/>
        <w:rPr>
          <w:rFonts w:ascii="Times New Roman" w:hAnsi="Times New Roman"/>
          <w:color w:val="000000"/>
          <w:sz w:val="28"/>
          <w:szCs w:val="28"/>
          <w:lang w:val="uk-UA"/>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Діалог як форма мовного спілкування не надана людині від народження, тому його освоюють, як і будь-який вид діяльності, у процесі безпосереднього обміну висловлюваннями між двома чи кількома особами. Якщо дитина вміє надавати правильну оцінку ситуації спілкування, підтримувати розмову, володіє навичкою доречного використання усталених формул мовленнєвого етикету, розгортання діалогу, дотримується культури поведінки, це свідчить про становлення її мовленнєвої компетентності [60].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У науковій літературі представлений широкий спектр досліджень щодо проблеми мовленнєвого розвитку дітей дошкільного віку (Т. Завязун [15], І. Кравченко [22], О. Полєвікова [38], С. Поліщук [37] та ін.). У дошкільному віці дитина опановує, передусім діалогічне мовлення. Саме на основі його відбувається активне оволодіння дитиною граматичним складом рідної мови. Таким чином, ця форма мовлення дитини на ранньому дитинстві є </w:t>
      </w:r>
      <w:r w:rsidRPr="00154FCF">
        <w:rPr>
          <w:rFonts w:ascii="Times New Roman" w:hAnsi="Times New Roman"/>
          <w:color w:val="000000"/>
          <w:sz w:val="28"/>
          <w:szCs w:val="28"/>
          <w:lang w:val="uk-UA"/>
        </w:rPr>
        <w:lastRenderedPageBreak/>
        <w:t xml:space="preserve">невіддільною від діяльності дорослого. В межах діалогічної форми мовлення набуває зв’язного характеру [15; 22; 38; 39].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Варто відзначити, що донедавна значення діалогу у процесі розвитку дитини недооцінювалося, йому відводилася другорядна роль. Водночас саме діалогічне мовлення, на думку більшості сучасних дослідників (І. Марченко, Ю. Рібцун, Є. Соботович та ін.) – це первинна форма людського спілкування, детермінанта психічного розвитку особистості. За допомогою діалогу відбувається засвоєння навколишньої дійсності, розвиток мовлення, пізнання внутрішнього світу інших та самого себе [33; 42; 50].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За Д. Старіченко, діалогічне мовлення є основною формою спілкування дітей дошкільного віку. Діалогічним мовленням дитина опановує мимоволі, оскільки воно тісно пов’язане з практичною діяльністю дошкільника та використовується ним для встановлення контакту та співробітництва з дорослим у процесі ігор та інших занять. Дитина звертається до дорослих з різними запитаннями та проханнями про допомогу та намагається зрозуміти їхні відповіді. Цей вид мовлення, таким чином, є життєво необхідним для дошкільника [51, с. 559].</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Діалогічне мовлення впродовж дошкільного віку зазнає суттєвих змін. Вони опановують, перш за все, розмовним стилем мовлення, який характерний, головним чином, для діалогічного мовлення, а тому діалогічне мовлення є первинною формою мовлення дошкільника [51].</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Особливостям спілкування дошкільників із дорослим присвячено дослідження О. Полєвікової. Вона зазначає, що дітям небайдуже, у якій формі дорослий пропонує їм спілкування: вони охоче приймають завдання спілкування у тому випадку, якщо дорослий звертається до них лагідно [38, с. 133].</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Водночас Н. Маліновська, вивчаючи особливості розвитку зв’язного мовлення у дошкільному віці, зібрала значний матеріал щодо дитячих висловлювань за різних завдань та умов спілкування. Автор наголошує на тому факті, що ситуативність мовлення не є суто віковою особливістю, </w:t>
      </w:r>
      <w:r w:rsidRPr="00154FCF">
        <w:rPr>
          <w:rFonts w:ascii="Times New Roman" w:hAnsi="Times New Roman"/>
          <w:color w:val="000000"/>
          <w:sz w:val="28"/>
          <w:szCs w:val="28"/>
          <w:lang w:val="uk-UA"/>
        </w:rPr>
        <w:lastRenderedPageBreak/>
        <w:t>характерною лише для дітей дошкільного віку і що навіть у дітей раннього віку за певних умов спілкування виникає контекстне мовлення. Разом з тим, авторка зазначає, що протягом дошкільного віку помітно знижуються прояви ситуативності та збільшуються риси контекстного мовлення дітей, навіть за завдань та умов, що стимулюють ситуативні форми мовлення. На цій основі авторка доходить висновку про те, що діалогічне мовлення виступає як первинна форма мовлення дитини [30, с. 7].</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en-US"/>
        </w:rPr>
        <w:t>C</w:t>
      </w:r>
      <w:r w:rsidRPr="00154FCF">
        <w:rPr>
          <w:rFonts w:ascii="Times New Roman" w:hAnsi="Times New Roman"/>
          <w:color w:val="000000"/>
          <w:sz w:val="28"/>
          <w:szCs w:val="28"/>
          <w:lang w:val="uk-UA"/>
        </w:rPr>
        <w:t>енситивним періодом розвитку діалогічного мовлення є вік 2 - 5 років. В цей період вихователі дошкільних закладів освіти спрямовують свої зусилля те що, щоб мовлення дітей було змістовне і зрозуміле для оточуючих, і саме мовленнєве спілкування проходило у формах, які будуть відповідати вимогам, що ставляться до поведінки людини у суспільстві.</w:t>
      </w:r>
    </w:p>
    <w:p w:rsidR="00A63753" w:rsidRPr="00154FCF" w:rsidRDefault="00A63753" w:rsidP="00A63753">
      <w:pPr>
        <w:spacing w:after="0" w:line="360" w:lineRule="auto"/>
        <w:ind w:firstLine="709"/>
        <w:contextualSpacing/>
        <w:jc w:val="both"/>
        <w:rPr>
          <w:rFonts w:ascii="Times New Roman" w:hAnsi="Times New Roman"/>
          <w:b/>
          <w:color w:val="000000"/>
          <w:sz w:val="28"/>
          <w:szCs w:val="28"/>
          <w:lang w:val="uk-UA"/>
        </w:rPr>
      </w:pPr>
      <w:r w:rsidRPr="00154FCF">
        <w:rPr>
          <w:rFonts w:ascii="Times New Roman" w:hAnsi="Times New Roman"/>
          <w:color w:val="000000"/>
          <w:sz w:val="28"/>
          <w:szCs w:val="28"/>
          <w:lang w:val="uk-UA"/>
        </w:rPr>
        <w:t>Діалог – основна, найбыльш значуща форма спілкування дошкільників у процесі їхнього мовленнєвого розвитку, природне середовище розвитку особистості дитини. У розвинених формах діалог являє собою не просто побутову ситуативну розмову, а й постає як збагачене думками контекстне мовлення, вид міжособистісної комунікації, змістовне спілкування. Саме тому, як зазначає О. Полєвікова, у дошкільників необхідно цілеспрямовано розвивати вміння будувати діалог (запитувати, відповідати, пояснювати, заперечувати, створювати репліку) [38, с. 133].</w:t>
      </w:r>
      <w:r w:rsidRPr="00154FCF">
        <w:rPr>
          <w:rFonts w:ascii="Times New Roman" w:hAnsi="Times New Roman"/>
          <w:b/>
          <w:color w:val="000000"/>
          <w:sz w:val="28"/>
          <w:szCs w:val="28"/>
          <w:lang w:val="uk-UA"/>
        </w:rPr>
        <w:t xml:space="preserve"> </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lang w:val="uk-UA"/>
        </w:rPr>
        <w:t>У старшому дошкільному віці у процесі спілкування діти прагнуть активно розповісти своєму співрозмовнику, реальному чи «уявному» про побачене, почуте, дитина використовує в діалозі різні мовні кліше, переносить їх та замінює аналогічними у відповідних ситуаціях. У спілкуванні старші дошкільники вже ставлять у логічній послідовності цілеспрямовані питання, зміст яких може адресовуватися як уявному, так і реальному суб'єктові [66]</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В ігрових ситуаціях з предметами та іграшками, на думку Ю. Тубичко, дитина вигадує відповідь за іграшку, розмовляє від її особи, змінюючи інтонацію, модуляцію голосу. Так старші дошкільники навчаються складати діалоги складної структури, що складаються з кількох мікротем. Репліки-</w:t>
      </w:r>
      <w:r w:rsidRPr="00154FCF">
        <w:rPr>
          <w:rFonts w:ascii="Times New Roman" w:hAnsi="Times New Roman"/>
          <w:color w:val="000000"/>
          <w:sz w:val="28"/>
          <w:szCs w:val="28"/>
          <w:lang w:val="uk-UA"/>
        </w:rPr>
        <w:lastRenderedPageBreak/>
        <w:t>реакції старших дошкільників мають широкий смисловий спектр згоди, незгоди, поради, прохання. До старшого дошкільного віку настає період вдосконалення навичок діалогічного мовлення, запитання вже мають спеціальний характер, що вимагає розгорнутої відповіді з новою інформацією [58, с. 29].</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Ю. Бойчук вказує, що у дітей старшого дошкільного віку спостерігається мотивація до ускладнення контактів, прагнення до співпраці, яке поступово призводить до формування позаситуативно-ділової форми спілкування. Одним з провідних у взаємодії з однолітками є морфологічно та синтаксично засвоєне діалогічне мовлення, коли діти вільно використовують штампи «мовленнєвого етикету», репліки в діалозі мають спонукальний характер, а дитина здатна без труднощів продовжити бесіду на задану тему</w:t>
      </w:r>
      <w:r w:rsidRPr="00154FCF">
        <w:rPr>
          <w:rFonts w:ascii="Times New Roman" w:hAnsi="Times New Roman"/>
          <w:color w:val="000000"/>
          <w:sz w:val="28"/>
          <w:szCs w:val="28"/>
          <w:lang w:val="en-US"/>
        </w:rPr>
        <w:t> </w:t>
      </w:r>
      <w:r w:rsidRPr="00154FCF">
        <w:rPr>
          <w:rFonts w:ascii="Times New Roman" w:hAnsi="Times New Roman"/>
          <w:color w:val="000000"/>
          <w:sz w:val="28"/>
          <w:szCs w:val="28"/>
          <w:lang w:val="uk-UA"/>
        </w:rPr>
        <w:t>[8, с. 8].</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На цьому віковому етапі дошкільники вже здатні домовлятися, вигадувати правила гри, самостійно вирішувати конфліктні ситуації. Окрім цього, відбувається вдосконалення виразності оформлення діалогічного мовлення, спостерігається використання в ньому різноманітного комплексу засобів інтонаційної виразності, таких як мелодика, інтенсивність, темп, ритм, логічний словесний наголос тощо. У діалогічному мовленні у старшому дошкільному віці дитина оптимально використовує невербальні засоби вираження емоційного стану, які супроводжуються репліками</w:t>
      </w:r>
      <w:r w:rsidRPr="00154FCF">
        <w:rPr>
          <w:rFonts w:ascii="Times New Roman" w:hAnsi="Times New Roman"/>
          <w:color w:val="000000"/>
          <w:sz w:val="28"/>
          <w:szCs w:val="28"/>
          <w:lang w:val="en-US"/>
        </w:rPr>
        <w:t> </w:t>
      </w:r>
      <w:r w:rsidRPr="00154FCF">
        <w:rPr>
          <w:rFonts w:ascii="Times New Roman" w:hAnsi="Times New Roman"/>
          <w:color w:val="000000"/>
          <w:sz w:val="28"/>
          <w:szCs w:val="28"/>
          <w:lang w:val="uk-UA"/>
        </w:rPr>
        <w:t>[17,</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с.</w:t>
      </w:r>
      <w:r w:rsidRPr="00154FCF">
        <w:rPr>
          <w:rFonts w:ascii="Times New Roman" w:hAnsi="Times New Roman"/>
          <w:color w:val="000000"/>
          <w:sz w:val="28"/>
          <w:szCs w:val="28"/>
          <w:lang w:val="en-US"/>
        </w:rPr>
        <w:t> </w:t>
      </w:r>
      <w:r w:rsidRPr="00154FCF">
        <w:rPr>
          <w:rFonts w:ascii="Times New Roman" w:hAnsi="Times New Roman"/>
          <w:color w:val="000000"/>
          <w:sz w:val="28"/>
          <w:szCs w:val="28"/>
          <w:lang w:val="uk-UA"/>
        </w:rPr>
        <w:t>22].</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Тісний зв'язок розвитку діалогічного мовлення у поєднанні з спілкуванням розкриває одну з ключових цілей розвитку діалогічного мовлення дітей старшого дошкільного віку – це навчання їх використовувати діалогу як форми спілкування [8, с. 10].</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Вимоги Базового компонента дошкільної освіти в плані навчання діалогічного мовлення в основному зводяться до того, щоб навчити дітей користуватися такими необхідними формами мовлення, як питання, відповідь, коротке повідомлення, розгорнута розповідь. Вони реалізуються головним чином процесі освітньої діяльності. Водночас, у розвитку діалогічного </w:t>
      </w:r>
      <w:r w:rsidRPr="00154FCF">
        <w:rPr>
          <w:rFonts w:ascii="Times New Roman" w:hAnsi="Times New Roman"/>
          <w:color w:val="000000"/>
          <w:sz w:val="28"/>
          <w:szCs w:val="28"/>
          <w:lang w:val="uk-UA"/>
        </w:rPr>
        <w:lastRenderedPageBreak/>
        <w:t>мовлення поруч із заняттями велике значення має мовленнєве спілкування дітей один з одним і з вихователем [1].</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Упродовж тривалого часу у методиці розглядалося питання щодо визначення потреби у навчанні дошкільників діалогічного мовлення, із врахуванням того, що опанування цим видом мовленнєвої комунікації відбувається у дітей спонтанно в процесі спілкування з оточуючими. З огляду на це, у дошкільників слід розвивати передусім ті комунікативно-мовленнєві вміння, які не формуються без впливу дорослого [23]. Для цього педагоги можуть використовувати бесіди на різні теми, пов’язані з життям дитини в родині, закладі дошкільної освіти, з взаєминами з однолітками і дорослими, інтересами та враженнями. Важливо розвивати у дошкільника вміння слухати співрозмовника, розуміти звернене до нього мовлення, вступати в діалог та підтримувати його, коректно та доцільно ставити запитання і відповідати на його запитання, використовувати різноманітні мовні засоби з урахуванням ситуації спілкування [28, с. 154]. Отже, мовленнєву практику дітей як під час освітньої діяльності, так і в різних комунікативних ситуаціях можна успішно використовувати для формування навичок діалогічного мовлення.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 Полєвікова зазначає про існуючу в теоретичних пошуках українських дослідників різноманітність підходів до розвитку діалогічного мовлення дошкільників. Зокрема, авторкою розглядаються такі підходи як культурологічний, особистісно-орієнтований, аксіологічний, синергетичний, ресурсний, системний (див. рис. 1.2) [38].</w:t>
      </w:r>
    </w:p>
    <w:tbl>
      <w:tblPr>
        <w:tblW w:w="0" w:type="auto"/>
        <w:tblLook w:val="04A0" w:firstRow="1" w:lastRow="0" w:firstColumn="1" w:lastColumn="0" w:noHBand="0" w:noVBand="1"/>
      </w:tblPr>
      <w:tblGrid>
        <w:gridCol w:w="9355"/>
      </w:tblGrid>
      <w:tr w:rsidR="00A63753" w:rsidRPr="00154FCF" w:rsidTr="00D1350B">
        <w:tc>
          <w:tcPr>
            <w:tcW w:w="9570" w:type="dxa"/>
            <w:shd w:val="clear" w:color="auto" w:fill="auto"/>
          </w:tcPr>
          <w:p w:rsidR="00A63753" w:rsidRPr="00154FCF" w:rsidRDefault="00A63753" w:rsidP="00D1350B">
            <w:pPr>
              <w:spacing w:after="0" w:line="360" w:lineRule="auto"/>
              <w:contextualSpacing/>
              <w:jc w:val="center"/>
              <w:rPr>
                <w:rFonts w:ascii="Times New Roman" w:hAnsi="Times New Roman"/>
                <w:b/>
                <w:color w:val="000000"/>
                <w:sz w:val="28"/>
                <w:szCs w:val="28"/>
                <w:lang w:val="uk-UA"/>
              </w:rPr>
            </w:pPr>
            <w:r w:rsidRPr="00154FCF">
              <w:rPr>
                <w:rFonts w:ascii="Times New Roman" w:hAnsi="Times New Roman"/>
                <w:b/>
                <w:noProof/>
                <w:color w:val="000000"/>
                <w:sz w:val="28"/>
                <w:szCs w:val="28"/>
                <w:lang w:eastAsia="ru-RU"/>
              </w:rPr>
              <w:drawing>
                <wp:inline distT="0" distB="0" distL="0" distR="0">
                  <wp:extent cx="5143500" cy="2047875"/>
                  <wp:effectExtent l="0" t="0" r="0" b="9525"/>
                  <wp:docPr id="14" name="Рисунок 14" descr="ДМ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М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047875"/>
                          </a:xfrm>
                          <a:prstGeom prst="rect">
                            <a:avLst/>
                          </a:prstGeom>
                          <a:noFill/>
                          <a:ln>
                            <a:noFill/>
                          </a:ln>
                        </pic:spPr>
                      </pic:pic>
                    </a:graphicData>
                  </a:graphic>
                </wp:inline>
              </w:drawing>
            </w:r>
          </w:p>
        </w:tc>
      </w:tr>
      <w:tr w:rsidR="00A63753" w:rsidRPr="00154FCF" w:rsidTr="00D1350B">
        <w:tc>
          <w:tcPr>
            <w:tcW w:w="9570" w:type="dxa"/>
            <w:shd w:val="clear" w:color="auto" w:fill="auto"/>
          </w:tcPr>
          <w:p w:rsidR="00A63753" w:rsidRPr="00154FCF" w:rsidRDefault="00A63753" w:rsidP="00D1350B">
            <w:pPr>
              <w:spacing w:after="0" w:line="360" w:lineRule="auto"/>
              <w:ind w:firstLine="709"/>
              <w:contextualSpacing/>
              <w:jc w:val="center"/>
              <w:rPr>
                <w:rFonts w:ascii="Times New Roman" w:hAnsi="Times New Roman"/>
                <w:b/>
                <w:color w:val="000000"/>
                <w:sz w:val="28"/>
                <w:szCs w:val="28"/>
                <w:lang w:val="uk-UA"/>
              </w:rPr>
            </w:pPr>
            <w:r w:rsidRPr="00154FCF">
              <w:rPr>
                <w:rFonts w:ascii="Times New Roman" w:hAnsi="Times New Roman"/>
                <w:b/>
                <w:color w:val="000000"/>
                <w:sz w:val="28"/>
                <w:szCs w:val="28"/>
                <w:lang w:val="uk-UA"/>
              </w:rPr>
              <w:lastRenderedPageBreak/>
              <w:t>Рис. 1.2. Класифікація наукових підходів до розвитку діалогічного мовлення дошкільників (за О. Полєвіковою)</w:t>
            </w:r>
          </w:p>
        </w:tc>
      </w:tr>
    </w:tbl>
    <w:p w:rsidR="00A63753" w:rsidRPr="00154FCF" w:rsidRDefault="00A63753" w:rsidP="00A63753">
      <w:pPr>
        <w:spacing w:after="0" w:line="360" w:lineRule="auto"/>
        <w:ind w:firstLine="709"/>
        <w:contextualSpacing/>
        <w:jc w:val="center"/>
        <w:rPr>
          <w:rFonts w:ascii="Times New Roman" w:hAnsi="Times New Roman"/>
          <w:b/>
          <w:color w:val="000000"/>
          <w:sz w:val="28"/>
          <w:szCs w:val="28"/>
          <w:lang w:val="uk-UA"/>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Розглядаючи сутність культурологічного підходу до розвитку діалогічного мовлення дітей дошкільного віку, варто зазначити, що він передбачає орієнтування на засади кращих традицій українського народу, засвоєння дитиною мовленнєвих еталонів, зразків красивого та образного мовлення, які містяться у художніх творах, що відповідає, на думку авторки, принципу народності [38, </w:t>
      </w:r>
      <w:r w:rsidRPr="00154FCF">
        <w:rPr>
          <w:rFonts w:ascii="Times New Roman" w:hAnsi="Times New Roman"/>
          <w:color w:val="000000"/>
          <w:sz w:val="28"/>
          <w:szCs w:val="28"/>
          <w:lang w:val="en-US"/>
        </w:rPr>
        <w:t>c</w:t>
      </w:r>
      <w:r w:rsidRPr="00154FCF">
        <w:rPr>
          <w:rFonts w:ascii="Times New Roman" w:hAnsi="Times New Roman"/>
          <w:color w:val="000000"/>
          <w:sz w:val="28"/>
          <w:szCs w:val="28"/>
          <w:lang w:val="uk-UA"/>
        </w:rPr>
        <w:t>. 133]. При використанні педагогом цього підходу дитина відчуває власну приналежність до українського народу, засвоює його культурно-історичні цінності та традиції.</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Зміст особистісно-орієнтованого підходу передбачає розвиток діалогічного мовлення дошкільників шляхом створення в педагогічному процесі активного мовленнєвого середовища, що забезпечується більш повним та активним використанням дошкільниками різноманітних мовленнєвих засобів. У працях А. Богуш, Н. Гавриш зазначається, що у </w:t>
      </w:r>
      <w:r w:rsidRPr="00154FCF">
        <w:rPr>
          <w:rFonts w:ascii="Times New Roman" w:hAnsi="Times New Roman"/>
          <w:color w:val="000000"/>
          <w:sz w:val="28"/>
          <w:szCs w:val="28"/>
        </w:rPr>
        <w:t>розмові з дорослим</w:t>
      </w:r>
      <w:r w:rsidRPr="00154FCF">
        <w:rPr>
          <w:rFonts w:ascii="Times New Roman" w:hAnsi="Times New Roman"/>
          <w:color w:val="000000"/>
          <w:sz w:val="28"/>
          <w:szCs w:val="28"/>
          <w:lang w:val="uk-UA"/>
        </w:rPr>
        <w:t>и дошкільники не прагнуть</w:t>
      </w:r>
      <w:r w:rsidRPr="00154FCF">
        <w:rPr>
          <w:rFonts w:ascii="Times New Roman" w:hAnsi="Times New Roman"/>
          <w:color w:val="000000"/>
          <w:sz w:val="28"/>
          <w:szCs w:val="28"/>
        </w:rPr>
        <w:t xml:space="preserve"> бути зрозумілими, адже дорослий </w:t>
      </w:r>
      <w:r w:rsidRPr="00154FCF">
        <w:rPr>
          <w:rFonts w:ascii="Times New Roman" w:hAnsi="Times New Roman"/>
          <w:color w:val="000000"/>
          <w:sz w:val="28"/>
          <w:szCs w:val="28"/>
          <w:lang w:val="uk-UA"/>
        </w:rPr>
        <w:t>буде намагатись з</w:t>
      </w:r>
      <w:r w:rsidRPr="00154FCF">
        <w:rPr>
          <w:rFonts w:ascii="Times New Roman" w:hAnsi="Times New Roman"/>
          <w:color w:val="000000"/>
          <w:sz w:val="28"/>
          <w:szCs w:val="28"/>
        </w:rPr>
        <w:t>розумі</w:t>
      </w:r>
      <w:r w:rsidRPr="00154FCF">
        <w:rPr>
          <w:rFonts w:ascii="Times New Roman" w:hAnsi="Times New Roman"/>
          <w:color w:val="000000"/>
          <w:sz w:val="28"/>
          <w:szCs w:val="28"/>
          <w:lang w:val="uk-UA"/>
        </w:rPr>
        <w:t>ти</w:t>
      </w:r>
      <w:r w:rsidRPr="00154FCF">
        <w:rPr>
          <w:rFonts w:ascii="Times New Roman" w:hAnsi="Times New Roman"/>
          <w:color w:val="000000"/>
          <w:sz w:val="28"/>
          <w:szCs w:val="28"/>
        </w:rPr>
        <w:t xml:space="preserve"> дитину в будь-якій ситуації. Однолітки ж</w:t>
      </w:r>
      <w:r w:rsidRPr="00154FCF">
        <w:rPr>
          <w:rFonts w:ascii="Times New Roman" w:hAnsi="Times New Roman"/>
          <w:color w:val="000000"/>
          <w:sz w:val="28"/>
          <w:szCs w:val="28"/>
          <w:lang w:val="uk-UA"/>
        </w:rPr>
        <w:t xml:space="preserve"> в процесі взаємодії</w:t>
      </w:r>
      <w:r w:rsidRPr="00154FCF">
        <w:rPr>
          <w:rFonts w:ascii="Times New Roman" w:hAnsi="Times New Roman"/>
          <w:color w:val="000000"/>
          <w:sz w:val="28"/>
          <w:szCs w:val="28"/>
        </w:rPr>
        <w:t xml:space="preserve"> вимагають </w:t>
      </w:r>
      <w:r w:rsidRPr="00154FCF">
        <w:rPr>
          <w:rFonts w:ascii="Times New Roman" w:hAnsi="Times New Roman"/>
          <w:color w:val="000000"/>
          <w:sz w:val="28"/>
          <w:szCs w:val="28"/>
          <w:lang w:val="uk-UA"/>
        </w:rPr>
        <w:t xml:space="preserve">від дитини ясності та </w:t>
      </w:r>
      <w:r w:rsidRPr="00154FCF">
        <w:rPr>
          <w:rFonts w:ascii="Times New Roman" w:hAnsi="Times New Roman"/>
          <w:color w:val="000000"/>
          <w:sz w:val="28"/>
          <w:szCs w:val="28"/>
        </w:rPr>
        <w:t>чіткості висловлювань</w:t>
      </w:r>
      <w:r w:rsidRPr="00154FCF">
        <w:rPr>
          <w:rFonts w:ascii="Times New Roman" w:hAnsi="Times New Roman"/>
          <w:color w:val="000000"/>
          <w:sz w:val="28"/>
          <w:szCs w:val="28"/>
          <w:lang w:val="en-US"/>
        </w:rPr>
        <w:t> </w:t>
      </w:r>
      <w:r w:rsidRPr="00154FCF">
        <w:rPr>
          <w:rFonts w:ascii="Times New Roman" w:hAnsi="Times New Roman"/>
          <w:color w:val="000000"/>
          <w:sz w:val="28"/>
          <w:szCs w:val="28"/>
        </w:rPr>
        <w:t>[6</w:t>
      </w:r>
      <w:r w:rsidRPr="00154FCF">
        <w:rPr>
          <w:rFonts w:ascii="Times New Roman" w:hAnsi="Times New Roman"/>
          <w:color w:val="000000"/>
          <w:sz w:val="28"/>
          <w:szCs w:val="28"/>
          <w:lang w:val="uk-UA"/>
        </w:rPr>
        <w:t>, с. 8</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П</w:t>
      </w:r>
      <w:r w:rsidRPr="00154FCF">
        <w:rPr>
          <w:rFonts w:ascii="Times New Roman" w:hAnsi="Times New Roman"/>
          <w:color w:val="000000"/>
          <w:sz w:val="28"/>
          <w:szCs w:val="28"/>
        </w:rPr>
        <w:t xml:space="preserve">отреба у спілкуванні з </w:t>
      </w:r>
      <w:r w:rsidRPr="00154FCF">
        <w:rPr>
          <w:rFonts w:ascii="Times New Roman" w:hAnsi="Times New Roman"/>
          <w:color w:val="000000"/>
          <w:sz w:val="28"/>
          <w:szCs w:val="28"/>
          <w:lang w:val="uk-UA"/>
        </w:rPr>
        <w:t xml:space="preserve">однолітками стимулює дошкільника </w:t>
      </w:r>
      <w:r w:rsidRPr="00154FCF">
        <w:rPr>
          <w:rFonts w:ascii="Times New Roman" w:hAnsi="Times New Roman"/>
          <w:color w:val="000000"/>
          <w:sz w:val="28"/>
          <w:szCs w:val="28"/>
        </w:rPr>
        <w:t>до мовленнєвої активності</w:t>
      </w:r>
      <w:r w:rsidRPr="00154FCF">
        <w:rPr>
          <w:rFonts w:ascii="Times New Roman" w:hAnsi="Times New Roman"/>
          <w:color w:val="000000"/>
          <w:sz w:val="28"/>
          <w:szCs w:val="28"/>
          <w:lang w:val="uk-UA"/>
        </w:rPr>
        <w:t>, та, відповідно, розвитку діалогічного мовлення</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 Таким чином, особистісно орієнтований підхід передбачає врахування педагогом того фактору, що висловлювання дошкільників можуть відрізнятись між собою за обсягом та використаним мовним матеріалом</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 xml:space="preserve">[17].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Аксіологічний підхід в розвитку діалогічного мовлення передбачає вивчення мовленнєвих явищ з метою виявлення їх можливостей у задоволенні потреб дошкільника, гуманізації освітнього процесу, що передбачає визнання людини як найвищої цінності. В межах ресурсного підходу значущим в роботі педагога постає завдання виявлення та розвитку потенційних можливостей кожного вихованця. Синергетичний підхід передбачає розвиток особистості </w:t>
      </w:r>
      <w:r w:rsidRPr="00154FCF">
        <w:rPr>
          <w:rFonts w:ascii="Times New Roman" w:hAnsi="Times New Roman"/>
          <w:color w:val="000000"/>
          <w:sz w:val="28"/>
          <w:szCs w:val="28"/>
          <w:lang w:val="uk-UA"/>
        </w:rPr>
        <w:lastRenderedPageBreak/>
        <w:t>дитини, що здійснюється на основі постійної її взаємодії із зовнішнім середовищем, в ході якої відбувається формування її нових якостей [17, 18]. Найбільш дієвим видається системний підхід до розвитку діалогічного мовлення, оскільки повноцінний діалог не є можливим без встановлення діалогічних взаємин, формування у дошкільника ініціативної і активної мовленнєвої позиції та партнерських відносин у процесі діалогічного спілкування. Водночас опанування діалога також має передбачати грунтовне засвоєння дитиною мови та засобів невербального спілкування, виховання у неї культури мовлення, що передбачає розвиток таких показників як  звуковимова, чітка дикція, інтонаційна виразність, лексична точність, граматична правильність [23].</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На думку Л. Рудик, для опанування діалогічного мовлення не достатньо навчити дошкільників запитувати та відповідати, педагогові необхідно також розвивати у них специфічні вміння. Так, кожен зі співрозмовників має володіти на достатньому рівні запасом функціонально різноманітних реплік, які надають можливість вступати у діалог, згортати його та поновлювати, будувати стратегічну лінію у спілкуванні. Крім цього, розвиток діалогічних умінь передбачає враховувати зміни у складі учасників діалогу, прогнозувати їх поведінку залежно від зміни ситуації та контексту розмови [44, </w:t>
      </w:r>
      <w:r w:rsidRPr="00154FCF">
        <w:rPr>
          <w:rFonts w:ascii="Times New Roman" w:hAnsi="Times New Roman"/>
          <w:color w:val="000000"/>
          <w:sz w:val="28"/>
          <w:szCs w:val="28"/>
          <w:lang w:val="en-US"/>
        </w:rPr>
        <w:t>c</w:t>
      </w:r>
      <w:r w:rsidRPr="00154FCF">
        <w:rPr>
          <w:rFonts w:ascii="Times New Roman" w:hAnsi="Times New Roman"/>
          <w:color w:val="000000"/>
          <w:sz w:val="28"/>
          <w:szCs w:val="28"/>
          <w:lang w:val="uk-UA"/>
        </w:rPr>
        <w:t>. 119].</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Основна мета розвитку діалогічного мовлення у дітей старшого дошкільного віку – навчити їх користуватися діалогом як формою спілкування. Для цього діти повинні опанувати цілу низку умінь, серед яких: вміння активно вступати в контакт зі співрозмовником; вміння швидко реагувати на репліки; вміння розмовляти на різні теми, підтримувати розмову на запропоновану тему, не відхилятися від неї; вміння говорити спокійно, з помірною гучністю, доброзичливим тоном; вміння використовувати міміку та жести; володіння різноманітними формами мовного етикету, вживання їх без нагадування (під час розмови не опускати голову, не говорити з повним ротом, не втручатися у розмову дорослих)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25, с. 112</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lastRenderedPageBreak/>
        <w:t xml:space="preserve">Як зазначає Н. Родюк, основним методом розвитку діалогічного мовлення є розмова. Найпростішою її формою дитина опановує елементарно. Така розмова зазвичай має ситуативний характер, оскільки протікає у певній ситуації, а її зміст не виходить за межі цієї ситуації. Вмінню брати участь у розмовах дітей старшого дошкільного віку треба навчати, оскільки самостійно діти володіти діалогом ще нездатні. Потрібно навчити слухати співрозмовника, не перебиваючи, стежити за перебігом його думки та залежно від цього будувати свої висловлювання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43, с. 65</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Діалогічне мовлення завжди мотивоване. Поява у дітей бажання щось сказати, висловити свої думки, почуття, а не тільки відтворювати чужі слова або завчений текст напам’ять, створюється певними умовами</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 Це, передусім, використання таких стимулів, які викликають у дитини потребу «виразити себе», що можливе при створенні сприятливого психологічного клімату. Це, своєю чергою, сприяє доброзичливе ставлення педагога до дитячого колективу, зацікавленість у виконанні запропонованих завдань, прагнення виконати їх добре. Сприятливі умови для спілкування мотивують дітей до того, щоб слухати, говорити, робити це із задоволенням. Чималу позитивну роль процесі грає акцент педагога на успіхах дітей, який постійно показує учням їхнє просування і досягнення в опанування діалогічного мовленням</w:t>
      </w:r>
      <w:r w:rsidRPr="00154FCF">
        <w:rPr>
          <w:rFonts w:ascii="Times New Roman" w:hAnsi="Times New Roman"/>
          <w:color w:val="000000"/>
          <w:sz w:val="28"/>
          <w:szCs w:val="28"/>
          <w:lang w:val="en-US"/>
        </w:rPr>
        <w:t> </w:t>
      </w:r>
      <w:r w:rsidRPr="00154FCF">
        <w:rPr>
          <w:rFonts w:ascii="Times New Roman" w:hAnsi="Times New Roman"/>
          <w:color w:val="000000"/>
          <w:sz w:val="28"/>
          <w:szCs w:val="28"/>
          <w:lang w:val="uk-UA"/>
        </w:rPr>
        <w:t>[43, с. 70].</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Досягнути позитивних результатів у розвитку діалогічного мовлення дітей старшого дошкільного віку педагог може наполегливою організованою та продуманою діяльністю. В. Русковолошин наголошує на важливості у процесі розвитку діалогічного мовлення цілеспрямованого навчання дошкільників давати повні та розгорнуті відповіді на поставлені педагогом запитання, вступати з однолітками та старшими у діалог на доступні відповідно віку теми [45, с. 48].</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Спостереження В. Любашиної доводять, що значущу роль для розвитку діалогічного мовлення дошкільників відводиться казці. Оскільки саме ця форма діяльності є зрозумілою для дитини; вони легко навчаються </w:t>
      </w:r>
      <w:r w:rsidRPr="00154FCF">
        <w:rPr>
          <w:rFonts w:ascii="Times New Roman" w:hAnsi="Times New Roman"/>
          <w:color w:val="000000"/>
          <w:sz w:val="28"/>
          <w:szCs w:val="28"/>
          <w:lang w:val="uk-UA"/>
        </w:rPr>
        <w:lastRenderedPageBreak/>
        <w:t xml:space="preserve">спілкуватися на основі діалогів казкових героїв; із задоволенням повторюють їх репліки, розігрують сценки тощо. Корисним є використання казок для розвитку у старших дошкільників правильного і грамотного оформлення діалогічних висловлювань, таких як «репліка – запитання» та «репліка – відповідь». В ігровій формі дошкільники опановують і інтонування речень, навчаючись забарвлювати їх за допомогою різних емоційних відтінків, засвоюють невербальні засоби діалогічного мовлення [28, с. 157].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Крім цього, значну увагу педагог має приділяти засвоєнню дошкільниками різних форм звертання української мови, відпрацюванню використання етикетних форм діалогічного мовлення та ретельно слідкувати за їх уживанням дітьми у щоденному спілкуванні, як ситуативному, так і в процесі освітньої діяльності [28, с. 158].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Отже, діти старшого дошкільного віку під керівництвом педагогів не лише розвивають своє мовлення, але і навчаються співпрацювати та практично взаємодіяти з однолітками та дорослими.</w:t>
      </w:r>
      <w:r w:rsidRPr="00154FCF">
        <w:rPr>
          <w:rFonts w:ascii="Times New Roman" w:hAnsi="Times New Roman"/>
          <w:b/>
          <w:color w:val="000000"/>
          <w:sz w:val="28"/>
          <w:szCs w:val="28"/>
          <w:lang w:val="uk-UA"/>
        </w:rPr>
        <w:t xml:space="preserve"> </w:t>
      </w:r>
      <w:r w:rsidRPr="00154FCF">
        <w:rPr>
          <w:rFonts w:ascii="Times New Roman" w:hAnsi="Times New Roman"/>
          <w:color w:val="000000"/>
          <w:sz w:val="28"/>
          <w:szCs w:val="28"/>
          <w:lang w:val="uk-UA"/>
        </w:rPr>
        <w:t>Розвиток у дошкільників діалогічних умінь, своєю чергою, сприяє формуванню вольових якостей дитини, розвитку її пам’яті, мислення, уваги, стимулює інтелектуальне та культурне зростання, оскільки, як уже зазначалося, психічний розвиток дитини безпосередньо взаємопов’язаний з розвитком її мовлення. Таким</w:t>
      </w:r>
      <w:r w:rsidRPr="00154FCF">
        <w:rPr>
          <w:rFonts w:ascii="Times New Roman" w:hAnsi="Times New Roman"/>
          <w:b/>
          <w:color w:val="000000"/>
          <w:sz w:val="28"/>
          <w:szCs w:val="28"/>
          <w:lang w:val="uk-UA"/>
        </w:rPr>
        <w:t xml:space="preserve"> </w:t>
      </w:r>
      <w:r w:rsidRPr="00154FCF">
        <w:rPr>
          <w:rFonts w:ascii="Times New Roman" w:hAnsi="Times New Roman"/>
          <w:color w:val="000000"/>
          <w:sz w:val="28"/>
          <w:szCs w:val="28"/>
          <w:lang w:val="uk-UA"/>
        </w:rPr>
        <w:t>чином, спілкування є природною потребою дитини.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Досліди дітей шести-семи років підтверджують активність використання діалогу. Це проявляється у вигляді точних відповідей на поставлені питання; поєднанні у поширеній відповіді короткі відповіді своїх товаришів. Важливо в даному віці навчати дітей вести діалог, брати участь у розмові завжди поєднується з вихованням навичок культурної поведінки: уважно слухати того, хто говорить, не відволікатися, не перебивати співрозмовника тощо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17, с. 48</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С. Цибульська також відзначає ключову роль рівня розвитку діалогічного мовлення у дітей старшого дошкільного віку як умову успішного засвоєння навчальної програми початкової школи. На думку авторки, </w:t>
      </w:r>
      <w:r w:rsidRPr="00154FCF">
        <w:rPr>
          <w:rFonts w:ascii="Times New Roman" w:hAnsi="Times New Roman"/>
          <w:color w:val="000000"/>
          <w:sz w:val="28"/>
          <w:szCs w:val="28"/>
          <w:lang w:val="uk-UA"/>
        </w:rPr>
        <w:lastRenderedPageBreak/>
        <w:t>здатність до засвоєння шкільної програми безпосередньо залежить від рівня сформованості у дітей діалогічного мовленням, оскільки відповідність сприйняття та відтворення навчального матеріалу, поданого у вигляді тексту, вміння давати поширені повні відповіді на запитання, міркувати вимагають діалогічного мовлення [59, с. 370].</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Отже, високий рівень розвитку діалогічного мовлення виступає запорукою успішної адаптації дошкільника в будь-якому соціальному середовищі та визначає практичну значущість мовленнєвого розвитку з раннього дитинства. Володіння діалогічним мовленням дозволить дитині бути зрозумілою, забезпечить можливість передачі складних повідомлень, що відображають зв’язки та залежності у природі та соціумі.</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A63753" w:rsidP="00A63753">
      <w:pPr>
        <w:pStyle w:val="2"/>
        <w:spacing w:line="360" w:lineRule="auto"/>
        <w:ind w:firstLine="709"/>
        <w:jc w:val="both"/>
        <w:rPr>
          <w:rFonts w:ascii="Times New Roman" w:hAnsi="Times New Roman"/>
          <w:b/>
          <w:color w:val="000000"/>
          <w:sz w:val="28"/>
          <w:szCs w:val="28"/>
          <w:lang w:val="uk-UA"/>
        </w:rPr>
      </w:pPr>
      <w:bookmarkStart w:id="5" w:name="_Toc141293777"/>
      <w:r w:rsidRPr="00154FCF">
        <w:rPr>
          <w:rFonts w:ascii="Times New Roman" w:hAnsi="Times New Roman"/>
          <w:b/>
          <w:color w:val="000000"/>
          <w:sz w:val="28"/>
          <w:szCs w:val="28"/>
          <w:lang w:val="uk-UA"/>
        </w:rPr>
        <w:t>1.3. Особливості активізації діалогічного мовлення у дітей із фонетико-фонематичним недорозвитком мовлення</w:t>
      </w:r>
      <w:bookmarkEnd w:id="5"/>
    </w:p>
    <w:p w:rsidR="00A63753" w:rsidRPr="00154FCF" w:rsidRDefault="00A63753" w:rsidP="00A63753">
      <w:pPr>
        <w:spacing w:after="0" w:line="360" w:lineRule="auto"/>
        <w:ind w:firstLine="709"/>
        <w:contextualSpacing/>
        <w:rPr>
          <w:rFonts w:ascii="Times New Roman" w:hAnsi="Times New Roman"/>
          <w:color w:val="000000"/>
          <w:sz w:val="28"/>
          <w:szCs w:val="28"/>
          <w:lang w:val="uk-UA"/>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Здійснений у попередньому підрозділі роботи аналіз поняття та критеріїв розвитку діалогічного мовлення у старшому дошкільному віці доводить, що сучасна освіта пред’являє досить високі вимоги до рівня сформованості мовлення дитини на момент вступу до школи. Так, наприклад, у своїх працях Н. Родюк зазначає, що до закінчення дошкільного віку вона має володіти всіма компонентами рідної мови: вміти правильно вимовляти всі звуки мови, розрізняти їх на слух, мати достатній запас слів, вміти правильно будувати з цих слів речення та зв’язні висловлювання [43, </w:t>
      </w:r>
      <w:r w:rsidRPr="00154FCF">
        <w:rPr>
          <w:rFonts w:ascii="Times New Roman" w:hAnsi="Times New Roman"/>
          <w:color w:val="000000"/>
          <w:sz w:val="28"/>
          <w:szCs w:val="28"/>
          <w:lang w:val="en-US"/>
        </w:rPr>
        <w:t>c</w:t>
      </w:r>
      <w:r w:rsidRPr="00154FCF">
        <w:rPr>
          <w:rFonts w:ascii="Times New Roman" w:hAnsi="Times New Roman"/>
          <w:color w:val="000000"/>
          <w:sz w:val="28"/>
          <w:szCs w:val="28"/>
          <w:lang w:val="uk-UA"/>
        </w:rPr>
        <w:t>. 65].</w:t>
      </w:r>
    </w:p>
    <w:p w:rsidR="00A63753" w:rsidRPr="00154FCF" w:rsidRDefault="00A63753" w:rsidP="00A63753">
      <w:pPr>
        <w:spacing w:after="0" w:line="360" w:lineRule="auto"/>
        <w:ind w:firstLine="709"/>
        <w:contextualSpacing/>
        <w:jc w:val="both"/>
        <w:rPr>
          <w:rFonts w:ascii="Times New Roman" w:hAnsi="Times New Roman"/>
          <w:b/>
          <w:bCs/>
          <w:color w:val="000000"/>
          <w:sz w:val="28"/>
          <w:szCs w:val="28"/>
          <w:lang w:val="uk-UA"/>
        </w:rPr>
      </w:pPr>
      <w:r w:rsidRPr="00154FCF">
        <w:rPr>
          <w:rFonts w:ascii="Times New Roman" w:hAnsi="Times New Roman"/>
          <w:color w:val="000000"/>
          <w:sz w:val="28"/>
          <w:szCs w:val="28"/>
          <w:lang w:val="uk-UA"/>
        </w:rPr>
        <w:t>Однак, нині у світі відзначається тенденція до зростання кількості дітей із мовленнєвими порушеннями, зумовленими впливом несприятливих факторів зовнішнього та внутрішнього середовища, а також різними спадковими впливами [31, с. 11].</w:t>
      </w:r>
    </w:p>
    <w:p w:rsidR="00A63753" w:rsidRPr="00154FCF" w:rsidRDefault="00A63753" w:rsidP="00A63753">
      <w:pPr>
        <w:pStyle w:val="a4"/>
        <w:spacing w:before="0" w:beforeAutospacing="0" w:after="0" w:afterAutospacing="0" w:line="360" w:lineRule="auto"/>
        <w:ind w:firstLine="709"/>
        <w:contextualSpacing/>
        <w:jc w:val="both"/>
        <w:rPr>
          <w:color w:val="000000"/>
          <w:sz w:val="28"/>
          <w:szCs w:val="28"/>
          <w:vertAlign w:val="subscript"/>
          <w:lang w:val="uk-UA"/>
        </w:rPr>
      </w:pPr>
      <w:r w:rsidRPr="00154FCF">
        <w:rPr>
          <w:color w:val="000000"/>
          <w:sz w:val="28"/>
          <w:szCs w:val="28"/>
          <w:lang w:val="uk-UA"/>
        </w:rPr>
        <w:t xml:space="preserve">Порушення мовлення – це специфічні відхилення в мові мовця від мовленнєвої норми. Тобто від природних закономірностей, від еталонного звучання мови, прийнятого в певному мовному середовищі. Порушення </w:t>
      </w:r>
      <w:r w:rsidRPr="00154FCF">
        <w:rPr>
          <w:color w:val="000000"/>
          <w:sz w:val="28"/>
          <w:szCs w:val="28"/>
          <w:lang w:val="uk-UA"/>
        </w:rPr>
        <w:lastRenderedPageBreak/>
        <w:t xml:space="preserve">мовлення можуть проявлятися у часткових (незначних) відхиленнях у вимові звуків, голосоутворенні, в особливостях темпу, ритму, лексики, граматики, зв’язного діалогічного та монологічного мовлення. А можуть і в суттєвих відхиленнях у формуванні всіх компонентів мовленнєвої системи, тобто структурних, і в розумінні смислових значень слів, тобто семантичних </w:t>
      </w:r>
      <w:r w:rsidRPr="00154FCF">
        <w:rPr>
          <w:color w:val="000000"/>
          <w:sz w:val="28"/>
          <w:szCs w:val="28"/>
        </w:rPr>
        <w:t>[</w:t>
      </w:r>
      <w:r w:rsidRPr="00154FCF">
        <w:rPr>
          <w:color w:val="000000"/>
          <w:sz w:val="28"/>
          <w:szCs w:val="28"/>
          <w:lang w:val="uk-UA"/>
        </w:rPr>
        <w:t>27; 63</w:t>
      </w:r>
      <w:r w:rsidRPr="00154FCF">
        <w:rPr>
          <w:color w:val="000000"/>
          <w:sz w:val="28"/>
          <w:szCs w:val="28"/>
        </w:rPr>
        <w:t>].</w:t>
      </w:r>
      <w:r w:rsidRPr="00154FCF">
        <w:rPr>
          <w:color w:val="000000"/>
          <w:sz w:val="28"/>
          <w:szCs w:val="28"/>
          <w:lang w:val="uk-UA"/>
        </w:rPr>
        <w:t xml:space="preserve">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Одним із видів порушень мовлення є фонетико-фонематичний недорозвиток мовлення. Воно було запроваджено у межах психолого-педагогічної класифікації мовленнєвих порушень, запропонованих Н. Гавриловою, І. Мартиненко, Ю. Рібцун, В. Тищенко та ін.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32; </w:t>
      </w:r>
      <w:r w:rsidRPr="00154FCF">
        <w:rPr>
          <w:rFonts w:ascii="Times New Roman" w:hAnsi="Times New Roman"/>
          <w:color w:val="000000"/>
          <w:sz w:val="28"/>
          <w:szCs w:val="28"/>
        </w:rPr>
        <w:t>5</w:t>
      </w:r>
      <w:r w:rsidRPr="00154FCF">
        <w:rPr>
          <w:rFonts w:ascii="Times New Roman" w:hAnsi="Times New Roman"/>
          <w:color w:val="000000"/>
          <w:sz w:val="28"/>
          <w:szCs w:val="28"/>
          <w:lang w:val="uk-UA"/>
        </w:rPr>
        <w:t>3</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2</w:t>
      </w:r>
      <w:r w:rsidRPr="00154FCF">
        <w:rPr>
          <w:rFonts w:ascii="Times New Roman" w:hAnsi="Times New Roman"/>
          <w:color w:val="000000"/>
          <w:sz w:val="28"/>
          <w:szCs w:val="28"/>
          <w:lang w:val="uk-UA"/>
        </w:rPr>
        <w:t>7</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63]</w:t>
      </w:r>
      <w:r w:rsidRPr="00154FCF">
        <w:rPr>
          <w:rFonts w:ascii="Times New Roman" w:hAnsi="Times New Roman"/>
          <w:color w:val="000000"/>
          <w:sz w:val="28"/>
          <w:szCs w:val="28"/>
          <w:lang w:val="uk-UA"/>
        </w:rPr>
        <w:t xml:space="preserve">. Розглянемо, які характеристики властиві цьому виду порушення. </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Як зазначає В. Тищенко, фонетико-фонематичне недорозвинення мовлення – це порушення процесів формування вимовної системи рідної мови у дітей з різними мовленнєвими порушеннями, з нормальним слухом та інтелектом внаслідок дефектів сприйняття та вимови фонем. Вказані труднощі вже у шкільному віці можуть спричинити серйозні перешкоди для успішного засвоєння програмного матеріалу. Важливим стає своєчасне виявлення порушень звуковимови та сприйняття фонем, щоб вони не закріпилися у мовленні дитини [5</w:t>
      </w:r>
      <w:r w:rsidRPr="00154FCF">
        <w:rPr>
          <w:rFonts w:ascii="Times New Roman" w:hAnsi="Times New Roman"/>
          <w:color w:val="000000"/>
          <w:sz w:val="28"/>
          <w:szCs w:val="28"/>
          <w:lang w:val="uk-UA"/>
        </w:rPr>
        <w:t>3</w:t>
      </w:r>
      <w:r w:rsidRPr="00154FCF">
        <w:rPr>
          <w:rFonts w:ascii="Times New Roman" w:hAnsi="Times New Roman"/>
          <w:color w:val="000000"/>
          <w:sz w:val="28"/>
          <w:szCs w:val="28"/>
        </w:rPr>
        <w:t>].</w:t>
      </w:r>
    </w:p>
    <w:p w:rsidR="00A63753" w:rsidRPr="00154FCF" w:rsidRDefault="00A63753" w:rsidP="00A63753">
      <w:pPr>
        <w:spacing w:after="0" w:line="360" w:lineRule="auto"/>
        <w:ind w:firstLine="709"/>
        <w:jc w:val="both"/>
        <w:rPr>
          <w:rFonts w:ascii="Times New Roman" w:hAnsi="Times New Roman"/>
          <w:color w:val="000000"/>
          <w:lang w:val="uk-UA"/>
        </w:rPr>
      </w:pPr>
      <w:r w:rsidRPr="00154FCF">
        <w:rPr>
          <w:rFonts w:ascii="Times New Roman" w:hAnsi="Times New Roman"/>
          <w:color w:val="000000"/>
          <w:sz w:val="28"/>
          <w:szCs w:val="28"/>
        </w:rPr>
        <w:t>Проблема розвитку мовлення у дошкільників з фонетико-фонематичним недорозвиненням описана у роботах вітчизняних дослідників Н.</w:t>
      </w:r>
      <w:r w:rsidRPr="00154FCF">
        <w:rPr>
          <w:rFonts w:ascii="Times New Roman" w:hAnsi="Times New Roman"/>
          <w:color w:val="000000"/>
          <w:sz w:val="28"/>
          <w:szCs w:val="28"/>
          <w:lang w:val="en-US"/>
        </w:rPr>
        <w:t> </w:t>
      </w:r>
      <w:r w:rsidRPr="00154FCF">
        <w:rPr>
          <w:rFonts w:ascii="Times New Roman" w:hAnsi="Times New Roman"/>
          <w:color w:val="000000"/>
          <w:sz w:val="28"/>
          <w:szCs w:val="28"/>
        </w:rPr>
        <w:t>Гаврилової, О. Гінжелюк, О. Керик, І. Мартиненко, Ю. Рібцун, В.</w:t>
      </w:r>
      <w:r w:rsidRPr="00154FCF">
        <w:rPr>
          <w:rFonts w:ascii="Times New Roman" w:hAnsi="Times New Roman"/>
          <w:color w:val="000000"/>
          <w:sz w:val="28"/>
          <w:szCs w:val="28"/>
          <w:lang w:val="en-US"/>
        </w:rPr>
        <w:t> </w:t>
      </w:r>
      <w:r w:rsidRPr="00154FCF">
        <w:rPr>
          <w:rFonts w:ascii="Times New Roman" w:hAnsi="Times New Roman"/>
          <w:color w:val="000000"/>
          <w:sz w:val="28"/>
          <w:szCs w:val="28"/>
        </w:rPr>
        <w:t xml:space="preserve">Тищенко та ін, та навіть у роботах зарубіжних дослідників таких як </w:t>
      </w:r>
      <w:r w:rsidRPr="00154FCF">
        <w:rPr>
          <w:rFonts w:ascii="Times New Roman" w:hAnsi="Times New Roman"/>
          <w:color w:val="000000"/>
          <w:sz w:val="28"/>
          <w:szCs w:val="28"/>
          <w:shd w:val="clear" w:color="auto" w:fill="FFFFFF"/>
          <w:lang w:val="en-US"/>
        </w:rPr>
        <w:t>S</w:t>
      </w:r>
      <w:r w:rsidRPr="00154FCF">
        <w:rPr>
          <w:rFonts w:ascii="Times New Roman" w:hAnsi="Times New Roman"/>
          <w:color w:val="000000"/>
          <w:sz w:val="28"/>
          <w:szCs w:val="28"/>
          <w:shd w:val="clear" w:color="auto" w:fill="FFFFFF"/>
        </w:rPr>
        <w:t>.</w:t>
      </w:r>
      <w:r w:rsidRPr="00154FCF">
        <w:rPr>
          <w:rFonts w:ascii="Times New Roman" w:hAnsi="Times New Roman"/>
          <w:color w:val="000000"/>
          <w:sz w:val="28"/>
          <w:szCs w:val="28"/>
          <w:shd w:val="clear" w:color="auto" w:fill="FFFFFF"/>
          <w:lang w:val="uk-UA"/>
        </w:rPr>
        <w:t> </w:t>
      </w:r>
      <w:r w:rsidRPr="00154FCF">
        <w:rPr>
          <w:rFonts w:ascii="Times New Roman" w:hAnsi="Times New Roman"/>
          <w:color w:val="000000"/>
          <w:sz w:val="28"/>
          <w:szCs w:val="28"/>
          <w:shd w:val="clear" w:color="auto" w:fill="FFFFFF"/>
        </w:rPr>
        <w:t>Achilova</w:t>
      </w:r>
      <w:r w:rsidRPr="00154FCF">
        <w:rPr>
          <w:rFonts w:ascii="Times New Roman" w:hAnsi="Times New Roman"/>
          <w:color w:val="000000"/>
          <w:sz w:val="28"/>
          <w:szCs w:val="28"/>
          <w:shd w:val="clear" w:color="auto" w:fill="FFFFFF"/>
          <w:lang w:val="uk-UA"/>
        </w:rPr>
        <w:t>,</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lang w:val="en-US"/>
        </w:rPr>
        <w:t>L</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w:t>
      </w:r>
      <w:r w:rsidRPr="00154FCF">
        <w:rPr>
          <w:rFonts w:ascii="Times New Roman" w:hAnsi="Times New Roman"/>
          <w:color w:val="000000"/>
          <w:sz w:val="28"/>
          <w:szCs w:val="28"/>
          <w:lang w:val="en-US"/>
        </w:rPr>
        <w:t>Black</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lang w:val="en-US"/>
        </w:rPr>
        <w:t>H</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w:t>
      </w:r>
      <w:r w:rsidRPr="00154FCF">
        <w:rPr>
          <w:rFonts w:ascii="Times New Roman" w:hAnsi="Times New Roman"/>
          <w:color w:val="000000"/>
          <w:sz w:val="28"/>
          <w:szCs w:val="28"/>
          <w:lang w:val="en-US"/>
        </w:rPr>
        <w:t>Hoffman</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lang w:val="en-US"/>
        </w:rPr>
        <w:t>G</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w:t>
      </w:r>
      <w:r w:rsidRPr="00154FCF">
        <w:rPr>
          <w:rFonts w:ascii="Times New Roman" w:hAnsi="Times New Roman"/>
          <w:color w:val="000000"/>
          <w:sz w:val="28"/>
          <w:szCs w:val="28"/>
          <w:lang w:val="en-US"/>
        </w:rPr>
        <w:t>Gillon</w:t>
      </w:r>
      <w:r w:rsidRPr="00154FCF">
        <w:rPr>
          <w:rFonts w:ascii="Times New Roman" w:hAnsi="Times New Roman"/>
          <w:color w:val="000000"/>
          <w:sz w:val="28"/>
          <w:szCs w:val="28"/>
          <w:shd w:val="clear" w:color="auto" w:fill="FFFFFF"/>
          <w:lang w:val="uk-UA"/>
        </w:rPr>
        <w:t xml:space="preserve"> </w:t>
      </w:r>
      <w:r w:rsidRPr="00154FCF">
        <w:rPr>
          <w:rFonts w:ascii="Times New Roman" w:hAnsi="Times New Roman"/>
          <w:color w:val="000000"/>
          <w:sz w:val="28"/>
          <w:szCs w:val="28"/>
        </w:rPr>
        <w:t>[3</w:t>
      </w:r>
      <w:r w:rsidRPr="00154FCF">
        <w:rPr>
          <w:rFonts w:ascii="Times New Roman" w:hAnsi="Times New Roman"/>
          <w:color w:val="000000"/>
          <w:sz w:val="28"/>
          <w:szCs w:val="28"/>
          <w:lang w:val="uk-UA"/>
        </w:rPr>
        <w:t>1</w:t>
      </w:r>
      <w:r w:rsidRPr="00154FCF">
        <w:rPr>
          <w:rFonts w:ascii="Times New Roman" w:hAnsi="Times New Roman"/>
          <w:color w:val="000000"/>
          <w:sz w:val="28"/>
          <w:szCs w:val="28"/>
        </w:rPr>
        <w:t>; 3</w:t>
      </w:r>
      <w:r w:rsidRPr="00154FCF">
        <w:rPr>
          <w:rFonts w:ascii="Times New Roman" w:hAnsi="Times New Roman"/>
          <w:color w:val="000000"/>
          <w:sz w:val="28"/>
          <w:szCs w:val="28"/>
          <w:lang w:val="uk-UA"/>
        </w:rPr>
        <w:t>2</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39</w:t>
      </w:r>
      <w:r w:rsidRPr="00154FCF">
        <w:rPr>
          <w:rFonts w:ascii="Times New Roman" w:hAnsi="Times New Roman"/>
          <w:color w:val="000000"/>
          <w:sz w:val="28"/>
          <w:szCs w:val="28"/>
        </w:rPr>
        <w:t>; 4</w:t>
      </w:r>
      <w:r w:rsidRPr="00154FCF">
        <w:rPr>
          <w:rFonts w:ascii="Times New Roman" w:hAnsi="Times New Roman"/>
          <w:color w:val="000000"/>
          <w:sz w:val="28"/>
          <w:szCs w:val="28"/>
          <w:lang w:val="uk-UA"/>
        </w:rPr>
        <w:t>0</w:t>
      </w:r>
      <w:r w:rsidRPr="00154FCF">
        <w:rPr>
          <w:rFonts w:ascii="Times New Roman" w:hAnsi="Times New Roman"/>
          <w:color w:val="000000"/>
          <w:sz w:val="28"/>
          <w:szCs w:val="28"/>
        </w:rPr>
        <w:t>; 4</w:t>
      </w:r>
      <w:r w:rsidRPr="00154FCF">
        <w:rPr>
          <w:rFonts w:ascii="Times New Roman" w:hAnsi="Times New Roman"/>
          <w:color w:val="000000"/>
          <w:sz w:val="28"/>
          <w:szCs w:val="28"/>
          <w:lang w:val="uk-UA"/>
        </w:rPr>
        <w:t>1</w:t>
      </w:r>
      <w:r w:rsidRPr="00154FCF">
        <w:rPr>
          <w:rFonts w:ascii="Times New Roman" w:hAnsi="Times New Roman"/>
          <w:color w:val="000000"/>
          <w:sz w:val="28"/>
          <w:szCs w:val="28"/>
        </w:rPr>
        <w:t>; 4</w:t>
      </w:r>
      <w:r w:rsidRPr="00154FCF">
        <w:rPr>
          <w:rFonts w:ascii="Times New Roman" w:hAnsi="Times New Roman"/>
          <w:color w:val="000000"/>
          <w:sz w:val="28"/>
          <w:szCs w:val="28"/>
          <w:lang w:val="uk-UA"/>
        </w:rPr>
        <w:t>2</w:t>
      </w:r>
      <w:r w:rsidRPr="00154FCF">
        <w:rPr>
          <w:rFonts w:ascii="Times New Roman" w:hAnsi="Times New Roman"/>
          <w:color w:val="000000"/>
          <w:sz w:val="28"/>
          <w:szCs w:val="28"/>
        </w:rPr>
        <w:t>; 5</w:t>
      </w:r>
      <w:r w:rsidRPr="00154FCF">
        <w:rPr>
          <w:rFonts w:ascii="Times New Roman" w:hAnsi="Times New Roman"/>
          <w:color w:val="000000"/>
          <w:sz w:val="28"/>
          <w:szCs w:val="28"/>
          <w:lang w:val="uk-UA"/>
        </w:rPr>
        <w:t>3</w:t>
      </w:r>
      <w:r w:rsidRPr="00154FCF">
        <w:rPr>
          <w:rFonts w:ascii="Times New Roman" w:hAnsi="Times New Roman"/>
          <w:color w:val="000000"/>
          <w:sz w:val="28"/>
          <w:szCs w:val="28"/>
        </w:rPr>
        <w:t>; 5</w:t>
      </w:r>
      <w:r w:rsidRPr="00154FCF">
        <w:rPr>
          <w:rFonts w:ascii="Times New Roman" w:hAnsi="Times New Roman"/>
          <w:color w:val="000000"/>
          <w:sz w:val="28"/>
          <w:szCs w:val="28"/>
          <w:lang w:val="uk-UA"/>
        </w:rPr>
        <w:t>4</w:t>
      </w:r>
      <w:r w:rsidRPr="00154FCF">
        <w:rPr>
          <w:rFonts w:ascii="Times New Roman" w:hAnsi="Times New Roman"/>
          <w:color w:val="000000"/>
          <w:sz w:val="28"/>
          <w:szCs w:val="28"/>
        </w:rPr>
        <w:t>; 66; 67; 68]. Результати досліджень показали, що головною характеристикою фонетико-фонематичного недорозвинення є несформованість процесів становлення та диференціації звуків [6</w:t>
      </w:r>
      <w:r w:rsidRPr="00154FCF">
        <w:rPr>
          <w:rFonts w:ascii="Times New Roman" w:hAnsi="Times New Roman"/>
          <w:color w:val="000000"/>
          <w:sz w:val="28"/>
          <w:szCs w:val="28"/>
          <w:lang w:val="uk-UA"/>
        </w:rPr>
        <w:t>1</w:t>
      </w:r>
      <w:r w:rsidRPr="00154FCF">
        <w:rPr>
          <w:rFonts w:ascii="Times New Roman" w:hAnsi="Times New Roman"/>
          <w:color w:val="000000"/>
          <w:sz w:val="28"/>
          <w:szCs w:val="28"/>
        </w:rPr>
        <w:t>, с. 89].</w:t>
      </w:r>
    </w:p>
    <w:p w:rsidR="00A63753" w:rsidRPr="00154FCF" w:rsidRDefault="00A63753" w:rsidP="00A63753">
      <w:pPr>
        <w:pStyle w:val="a4"/>
        <w:spacing w:before="0" w:beforeAutospacing="0" w:after="0" w:afterAutospacing="0" w:line="360" w:lineRule="auto"/>
        <w:ind w:firstLine="709"/>
        <w:contextualSpacing/>
        <w:jc w:val="both"/>
        <w:rPr>
          <w:color w:val="000000"/>
          <w:sz w:val="28"/>
          <w:szCs w:val="28"/>
          <w:lang w:val="uk-UA"/>
        </w:rPr>
      </w:pPr>
      <w:r w:rsidRPr="00154FCF">
        <w:rPr>
          <w:color w:val="000000"/>
          <w:sz w:val="28"/>
          <w:szCs w:val="28"/>
          <w:lang w:val="uk-UA"/>
        </w:rPr>
        <w:t xml:space="preserve">Мовлення у дітей з фонетико-фонематичним недорозвиненням мовлення набуває низки особливостей. Головною причиною спотвореної вимови звуків при таких вадах мовлення є порушення артикуляційної моторики, або її недостатню сформованість. Ці порушення називаються </w:t>
      </w:r>
      <w:r w:rsidRPr="00154FCF">
        <w:rPr>
          <w:color w:val="000000"/>
          <w:sz w:val="28"/>
          <w:szCs w:val="28"/>
          <w:lang w:val="uk-UA"/>
        </w:rPr>
        <w:lastRenderedPageBreak/>
        <w:t>фонетичними, при яких фонема не замінюється іншою фонемою з фонетичної системи цієї мови, а звучить спотворено, проте це не впливає на зміст слова. Причиною заміни звуків є порушення фонематичного слуху чи його недостатня сформованість. Такі порушення називаються фонематичними, оскільки одна фонема замінюється іншою, через що порушується сенс слова</w:t>
      </w:r>
      <w:r w:rsidRPr="00154FCF">
        <w:rPr>
          <w:color w:val="000000"/>
          <w:sz w:val="28"/>
          <w:szCs w:val="28"/>
        </w:rPr>
        <w:t xml:space="preserve"> </w:t>
      </w:r>
      <w:r w:rsidRPr="00154FCF">
        <w:rPr>
          <w:color w:val="000000"/>
          <w:sz w:val="28"/>
          <w:szCs w:val="28"/>
          <w:lang w:val="uk-UA"/>
        </w:rPr>
        <w:t>[5;</w:t>
      </w:r>
      <w:r w:rsidRPr="00154FCF">
        <w:rPr>
          <w:color w:val="000000"/>
          <w:sz w:val="28"/>
          <w:szCs w:val="28"/>
        </w:rPr>
        <w:t xml:space="preserve"> </w:t>
      </w:r>
      <w:r w:rsidRPr="00154FCF">
        <w:rPr>
          <w:color w:val="000000"/>
          <w:sz w:val="28"/>
          <w:szCs w:val="28"/>
          <w:lang w:val="uk-UA"/>
        </w:rPr>
        <w:t>6;</w:t>
      </w:r>
      <w:r w:rsidRPr="00154FCF">
        <w:rPr>
          <w:color w:val="000000"/>
          <w:sz w:val="28"/>
          <w:szCs w:val="28"/>
        </w:rPr>
        <w:t xml:space="preserve"> </w:t>
      </w:r>
      <w:r w:rsidRPr="00154FCF">
        <w:rPr>
          <w:color w:val="000000"/>
          <w:sz w:val="28"/>
          <w:szCs w:val="28"/>
          <w:lang w:val="uk-UA"/>
        </w:rPr>
        <w:t>33].</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Вищезазначені особливості мовленнєвого розвитку дошкільників з фонетико-фонематичними порушеннями зумовлюють їхні психолого-педагогічні особливості, що виступають як чинник розвитку діалогічного мовлення на цьому віковому етапі, зокрема його процес активізації [7].</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Характеризуючи особливості розвитку діалогічного мовлення, О. Гінжелюк у своїх працях зазначає, що для висловлювань дітей з фонетико-фонематичним недорозвитком мовлення характерні порушення зв’язності і послідовності викладу, низька інформативність, смислові пропуски і помилки, низький рівень використовуваного фразового мовлення, труднощі мовленнєвої реалізації задуму. Зазначені в мовленні цих дітей пропуски смислових ланок, незавершеність фрагментів, порушення логічної послідовності, тривалі паузи на межах фраз, відсутність самостійності при виконанні завдання можуть свідчити про труднощі у програмуванні змісту розгорнутих висловлювань [13].</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w:t>
      </w:r>
      <w:r w:rsidRPr="00154FCF">
        <w:rPr>
          <w:rFonts w:ascii="Times New Roman" w:hAnsi="Times New Roman"/>
          <w:color w:val="000000"/>
          <w:sz w:val="28"/>
          <w:szCs w:val="28"/>
          <w:lang w:val="en-US"/>
        </w:rPr>
        <w:t> </w:t>
      </w:r>
      <w:r w:rsidRPr="00154FCF">
        <w:rPr>
          <w:rFonts w:ascii="Times New Roman" w:hAnsi="Times New Roman"/>
          <w:color w:val="000000"/>
          <w:sz w:val="28"/>
          <w:szCs w:val="28"/>
          <w:lang w:val="uk-UA"/>
        </w:rPr>
        <w:t xml:space="preserve">Керик стверджує про незавершеність фрагментів, порушення логічної послідовності, тривалі паузи на межах фраз, відсутність самостійності при виконанні завдання. Все це також свідчить про труднощі розвитку діалогічного мовлення за наявності фонетико-фонематичного недорозвинення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19, с. 229</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 Отже, загалом для переважної більшості дітей із фонетико-фонематичним недорозвитком мовлення характерні такі специфічні особливості: пізня поява перших фраз, слів; несформованість лексичного та граматичного ладу мови, недорозвинення фонетико-фонематичної сторони мовлення, труднощі в опануванні зв’язним мовленням</w:t>
      </w:r>
      <w:r w:rsidRPr="00154FCF">
        <w:rPr>
          <w:rFonts w:ascii="Times New Roman" w:hAnsi="Times New Roman"/>
          <w:color w:val="000000"/>
          <w:sz w:val="28"/>
          <w:szCs w:val="28"/>
          <w:lang w:val="en-US"/>
        </w:rPr>
        <w:t> </w:t>
      </w:r>
      <w:r w:rsidRPr="00154FCF">
        <w:rPr>
          <w:rFonts w:ascii="Times New Roman" w:hAnsi="Times New Roman"/>
          <w:color w:val="000000"/>
          <w:sz w:val="28"/>
          <w:szCs w:val="28"/>
          <w:lang w:val="uk-UA"/>
        </w:rPr>
        <w:t>[43].</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lastRenderedPageBreak/>
        <w:t xml:space="preserve">Теоретичний аналіз психолого-педагогічної, лінгвістичної, корекційної, методичної літератури В. Тищенко зазначає, що у дітей до п’яти – шестирічного віку з фонетико-фонематичними недорозвитком мовлення характерна відсутність або наявність фразового мовлення з вираженими елементами недорозвинення лексики, граматики і фонетики, труднощі у побудові різних синтаксичних конструкцій, у зв’язному мовленні відзначається недостатня сформованість діалогічних і монологічних висловлювань [53].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На основі здійсненого аналізу було виділено основні вміння та навички, засвоєння яких надає можливість дітям цього віку найбільш ефективно використовувати діалогічну мову в різних ситуаціях: у грі та у повсякденному спілкуванні з однолітками та дорослими та на спеціально організованих заняттях</w:t>
      </w:r>
      <w:r w:rsidRPr="00154FCF">
        <w:rPr>
          <w:rFonts w:ascii="Times New Roman" w:hAnsi="Times New Roman"/>
          <w:color w:val="000000"/>
          <w:sz w:val="28"/>
          <w:szCs w:val="28"/>
          <w:lang w:val="en-US"/>
        </w:rPr>
        <w:t> </w:t>
      </w:r>
      <w:r w:rsidRPr="00154FCF">
        <w:rPr>
          <w:rFonts w:ascii="Times New Roman" w:hAnsi="Times New Roman"/>
          <w:color w:val="000000"/>
          <w:sz w:val="28"/>
          <w:szCs w:val="28"/>
          <w:lang w:val="uk-UA"/>
        </w:rPr>
        <w:t>[5].</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Таким чином, цілеспрямована робота з формування діалогічного мовлення з дітьми, які мають фонетико-фонематичний недорозвиток мовлення, буде зумовлюватися специфікою труднощів мовленнєвого розвитку [14; 50].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Як зазначає О. Керик, мовленнєві порушення негативно впливають на всі складові психічного розвитку: утрудняється і уповільнюється розвиток пізнавальної діяльності, знижується продуктивність запам’ятовування, порушується логічна і смислова пам’ять, діти складно опановують розумовими операціями, порушуються всі форми спілкування та міжособистісної взаємодії, яка має велике значення у процесі загального психічного розвитку. Усе це, безсумнівно, позначається на формування основних компонентів діалогічного мовлення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19, с. 230</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b/>
          <w:color w:val="000000"/>
          <w:sz w:val="28"/>
          <w:szCs w:val="28"/>
          <w:lang w:val="uk-UA"/>
        </w:rPr>
      </w:pPr>
      <w:r w:rsidRPr="00154FCF">
        <w:rPr>
          <w:rFonts w:ascii="Times New Roman" w:hAnsi="Times New Roman"/>
          <w:color w:val="000000"/>
          <w:sz w:val="28"/>
          <w:szCs w:val="28"/>
          <w:lang w:val="uk-UA"/>
        </w:rPr>
        <w:t xml:space="preserve">Наступним етапом виступає безпосередній розвиток монологічного та діалогічного мовлення дитини, яка зумовлюється, відповідно, характером визначених особливостей мовленнєвого розвитку при фонетико-фонематичних порушеннях: недостатньо сформована навичка слухати та </w:t>
      </w:r>
      <w:r w:rsidRPr="00154FCF">
        <w:rPr>
          <w:rFonts w:ascii="Times New Roman" w:hAnsi="Times New Roman"/>
          <w:color w:val="000000"/>
          <w:sz w:val="28"/>
          <w:szCs w:val="28"/>
          <w:lang w:val="uk-UA"/>
        </w:rPr>
        <w:lastRenderedPageBreak/>
        <w:t>відповідати на питання у процесі діалогу; егоцентричний тип відносин партнерів; невміння висловлювати свої емоції в інтонації та жестах [60; 66].</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rPr>
      </w:pPr>
      <w:r w:rsidRPr="00154FCF">
        <w:rPr>
          <w:rFonts w:ascii="Times New Roman" w:hAnsi="Times New Roman"/>
          <w:color w:val="000000"/>
          <w:sz w:val="28"/>
          <w:szCs w:val="28"/>
        </w:rPr>
        <w:t>Отже, фонетико-фонематичні порушення мовлення зумовлюють, перш за все, недостатній рівень розвитку комунікативного боку мовлення, що, своєю чергою, надає змогу схарактеризувати специфіку діалогічного мовлення дітей старшого дошкільного віку з вищевказаним видом мовленнєвих порушень (Ю. Рібцун, Л. Калмикова). Комунікативний бік мовлення є одним з провідних компонентів мовленнєвого розвитку та охоплює низку вмінь. Проаналізуємо, яким чином виявляється кожне з них в ситуаціях діалогічного мовлення у дітей, що мають фонетико-фонематичне недорозвинення мовлення.</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rPr>
      </w:pPr>
      <w:r w:rsidRPr="00154FCF">
        <w:rPr>
          <w:rFonts w:ascii="Times New Roman" w:hAnsi="Times New Roman"/>
          <w:color w:val="000000"/>
          <w:sz w:val="28"/>
          <w:szCs w:val="28"/>
        </w:rPr>
        <w:t>1. Вміння вступати у діалог. Здатність дітей до комунікації у вигляді діалогу характеризується невисоким рівнем володіння навичками діалогічного спілкування. Ініціативні висловлювання найчастіше пов'язані із запитом інформації. На висловлювання такі діти вважають за краще відповідати дією, а не розвитком діалогу. Діти можуть діяти мовчки, або коментувати свої дії, ні до кого не звертаючись. Тематика діалогів вкрай вузька, діти не завжди можуть підтримати розмову на певну тему. Через свій дефект діти часто бувають замкнутими, нетовариськими, несміливими, сором'язливими, що породжує специфічні риси дитини: обмежену контактність, уповільнену включеність до системи спілкування [31, с. 101].</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rPr>
      </w:pPr>
      <w:r w:rsidRPr="00154FCF">
        <w:rPr>
          <w:rFonts w:ascii="Times New Roman" w:hAnsi="Times New Roman"/>
          <w:color w:val="000000"/>
          <w:sz w:val="28"/>
          <w:szCs w:val="28"/>
        </w:rPr>
        <w:t xml:space="preserve">2. Вміння підтримувати діалог. Діалогічне мовлення дітей з фонетико-фонематичними порушеннями характеризується невеликою кількістю запитань до співрозмовника. Вирішення складних мовленнєвих завдань, що вимагають специфічних лексико-граматичних засобів, якою є побудова питання, для дітей з цим видом порушення є складно здійсненним. Зазвичай, переважають питання загального типу, що вимагають або відповіді «так – ні», або невербальної реакції. В діалогічному мовленні переважають дієслова у наказовому способі, такі діти переважно ігнорують тематичні елементи в репліках одне одного, їхнє спілкування складається за типом помилкових </w:t>
      </w:r>
      <w:r w:rsidRPr="00154FCF">
        <w:rPr>
          <w:rFonts w:ascii="Times New Roman" w:hAnsi="Times New Roman"/>
          <w:color w:val="000000"/>
          <w:sz w:val="28"/>
          <w:szCs w:val="28"/>
        </w:rPr>
        <w:lastRenderedPageBreak/>
        <w:t xml:space="preserve">діалогів. Відсутність реакції у відповідь або її стислий характер призводять до того, що продовження діалогу викликає труднощі, або він переважно, переривається </w:t>
      </w:r>
      <w:r w:rsidRPr="00154FCF">
        <w:rPr>
          <w:rFonts w:ascii="Times New Roman" w:hAnsi="Times New Roman"/>
          <w:color w:val="000000"/>
          <w:sz w:val="28"/>
          <w:szCs w:val="28"/>
          <w:lang w:val="ru-RU"/>
        </w:rPr>
        <w:t>[35, с. 98].</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rPr>
      </w:pPr>
      <w:r w:rsidRPr="00154FCF">
        <w:rPr>
          <w:rFonts w:ascii="Times New Roman" w:hAnsi="Times New Roman"/>
          <w:color w:val="000000"/>
          <w:sz w:val="28"/>
          <w:szCs w:val="28"/>
        </w:rPr>
        <w:t>У дітей з фонетико-фонематичним недорозвиненням мовлення, як відзначає Ю. Рібцун, спостерігається невміння розвивати тему діалогу та адекватно відповідати на запитання співрозмовника, реагувати на повідомлення та спонукання, здійснювати взаємообмін інформацією, відсутня ініціативність та виявляється ситуативне виконання правил ведення діалогу [41, с. 220].</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rPr>
      </w:pPr>
      <w:r w:rsidRPr="00154FCF">
        <w:rPr>
          <w:rFonts w:ascii="Times New Roman" w:hAnsi="Times New Roman"/>
          <w:color w:val="000000"/>
          <w:sz w:val="28"/>
          <w:szCs w:val="28"/>
        </w:rPr>
        <w:t xml:space="preserve">3. Вміння завершувати діалог. Діти з фонетико-фонематичними порушеннями не обов'язково реагують на мовлення співрозмовника, тим самим діалоги більшою мірою нагадують мікродіалоги. Мікродіалоги утворюються найчастіше завдяки тому, що відбувається одностороннє вербальне стимулювання лише одним співрозмовником, при тому, що другий віддає перевагу невербальним, або ж односкладовим відповідям. Тим самим діалоги дітей мають тенденцію до швидкого завершення, причому як правило, не досягають смислової завершеності </w:t>
      </w:r>
      <w:r w:rsidRPr="00154FCF">
        <w:rPr>
          <w:rFonts w:ascii="Times New Roman" w:hAnsi="Times New Roman"/>
          <w:color w:val="000000"/>
          <w:sz w:val="28"/>
          <w:szCs w:val="28"/>
          <w:lang w:val="ru-RU"/>
        </w:rPr>
        <w:t>[42, с. 142].</w:t>
      </w:r>
    </w:p>
    <w:p w:rsidR="00A63753" w:rsidRPr="00154FCF" w:rsidRDefault="00A63753" w:rsidP="00A63753">
      <w:pPr>
        <w:pStyle w:val="11"/>
        <w:spacing w:after="0" w:line="360" w:lineRule="auto"/>
        <w:ind w:left="0" w:firstLine="709"/>
        <w:jc w:val="both"/>
        <w:rPr>
          <w:rFonts w:ascii="Times New Roman" w:hAnsi="Times New Roman"/>
          <w:bCs/>
          <w:color w:val="000000"/>
          <w:sz w:val="28"/>
          <w:szCs w:val="28"/>
        </w:rPr>
      </w:pPr>
      <w:r w:rsidRPr="00154FCF">
        <w:rPr>
          <w:rFonts w:ascii="Times New Roman" w:hAnsi="Times New Roman"/>
          <w:bCs/>
          <w:color w:val="000000"/>
          <w:sz w:val="28"/>
          <w:szCs w:val="28"/>
        </w:rPr>
        <w:t>В окремих сучасних дослідженнях у галузі корекційної педагогіки зазначається, що неповноцінне володіння дошкільниками, що мають фонетико-фонематичне недорозвинення мовлення, відзначається низька здатність використання цієї мовної форми для вирішення побутових, навчальних, ігрових та інших завдань, що перешкоджає успішній інтеграції цих дітей у суспільство, опанування соціальними компетенціями конструктивного спілкування як з дорослими, так і з однолітками [40; 62; 68].</w:t>
      </w:r>
    </w:p>
    <w:p w:rsidR="00A63753" w:rsidRPr="00154FCF" w:rsidRDefault="00A63753" w:rsidP="00A63753">
      <w:pPr>
        <w:pStyle w:val="11"/>
        <w:spacing w:after="0" w:line="360" w:lineRule="auto"/>
        <w:ind w:left="0" w:firstLine="709"/>
        <w:jc w:val="both"/>
        <w:rPr>
          <w:rFonts w:ascii="Times New Roman" w:hAnsi="Times New Roman"/>
          <w:bCs/>
          <w:color w:val="000000"/>
          <w:sz w:val="28"/>
          <w:szCs w:val="28"/>
        </w:rPr>
      </w:pPr>
      <w:r w:rsidRPr="00154FCF">
        <w:rPr>
          <w:rFonts w:ascii="Times New Roman" w:hAnsi="Times New Roman"/>
          <w:bCs/>
          <w:color w:val="000000"/>
          <w:sz w:val="28"/>
          <w:szCs w:val="28"/>
        </w:rPr>
        <w:t>Зокрема, неповноцінне володіння діалогом породжує комунікативні бар'єри, знижує потребу у взаємодії з дорослими та однолітками. Чим бідніша в такої дитини практика розмовного мовлення, чим рідше здійснюється її спілкування у різних навчальних та соціально-побутових ситуаціях із використанням вербальних засобів, тим частіше результатом мовної продукції стають репліки, структура та семантика яких грубо порушені [2].</w:t>
      </w:r>
    </w:p>
    <w:p w:rsidR="00A63753" w:rsidRPr="00154FCF" w:rsidRDefault="00A63753" w:rsidP="00A63753">
      <w:pPr>
        <w:pStyle w:val="11"/>
        <w:spacing w:after="0" w:line="360" w:lineRule="auto"/>
        <w:ind w:left="0" w:firstLine="709"/>
        <w:jc w:val="both"/>
        <w:rPr>
          <w:rFonts w:ascii="Times New Roman" w:hAnsi="Times New Roman"/>
          <w:bCs/>
          <w:color w:val="000000"/>
          <w:sz w:val="28"/>
          <w:szCs w:val="28"/>
        </w:rPr>
      </w:pPr>
      <w:r w:rsidRPr="00154FCF">
        <w:rPr>
          <w:rFonts w:ascii="Times New Roman" w:hAnsi="Times New Roman"/>
          <w:bCs/>
          <w:color w:val="000000"/>
          <w:sz w:val="28"/>
          <w:szCs w:val="28"/>
        </w:rPr>
        <w:lastRenderedPageBreak/>
        <w:t>Відповідно, для запуску та подальшого вдосконалення діалогу потрібна систематична практика спілкування з дітьми з нормотиповим розвитком, взаємодіючи з якими дитина, що має порушення мовлення, не тільки освоює рідну мову в усьому її різноманітті, а й за допомогою цього життєво необхідного ресурсу поступово засвоює культурні цінності, сімейні та народні традиції, норми моралі, широкий спектр життєвих понять, правила адекватної поведінки, самосвідомістю [32, с. 45].</w:t>
      </w:r>
    </w:p>
    <w:p w:rsidR="00A63753" w:rsidRPr="00154FCF" w:rsidRDefault="00A63753" w:rsidP="00A63753">
      <w:pPr>
        <w:pStyle w:val="11"/>
        <w:spacing w:after="0" w:line="360" w:lineRule="auto"/>
        <w:ind w:left="0" w:firstLine="709"/>
        <w:jc w:val="both"/>
        <w:rPr>
          <w:rFonts w:ascii="Times New Roman" w:hAnsi="Times New Roman"/>
          <w:bCs/>
          <w:color w:val="000000"/>
          <w:sz w:val="28"/>
          <w:szCs w:val="28"/>
        </w:rPr>
      </w:pPr>
      <w:r w:rsidRPr="00154FCF">
        <w:rPr>
          <w:rFonts w:ascii="Times New Roman" w:hAnsi="Times New Roman"/>
          <w:bCs/>
          <w:color w:val="000000"/>
          <w:sz w:val="28"/>
          <w:szCs w:val="28"/>
        </w:rPr>
        <w:t>Водночас багато дітей з фонетико-фонематичними порушеннями мовлення, навмисно уникають вербальної комунікативної взаємодії з оточуючими людьми, розуміючи неповноцінність свого усного мовлення і відчуваючи труднощі при побудові реплік для передачі інформації співрозмовникові [2].</w:t>
      </w:r>
    </w:p>
    <w:p w:rsidR="00A63753" w:rsidRPr="00154FCF" w:rsidRDefault="00A63753" w:rsidP="00A63753">
      <w:pPr>
        <w:pStyle w:val="11"/>
        <w:spacing w:after="0" w:line="360" w:lineRule="auto"/>
        <w:ind w:left="0" w:firstLine="709"/>
        <w:jc w:val="both"/>
        <w:rPr>
          <w:rFonts w:ascii="Times New Roman" w:hAnsi="Times New Roman"/>
          <w:bCs/>
          <w:color w:val="000000"/>
          <w:sz w:val="28"/>
          <w:szCs w:val="28"/>
        </w:rPr>
      </w:pPr>
      <w:r w:rsidRPr="00154FCF">
        <w:rPr>
          <w:rFonts w:ascii="Times New Roman" w:hAnsi="Times New Roman"/>
          <w:bCs/>
          <w:color w:val="000000"/>
          <w:sz w:val="28"/>
          <w:szCs w:val="28"/>
        </w:rPr>
        <w:t>З матеріалів дослідження вітчизняних науковців (Л.</w:t>
      </w:r>
      <w:r w:rsidRPr="00154FCF">
        <w:rPr>
          <w:rFonts w:ascii="Times New Roman" w:hAnsi="Times New Roman"/>
          <w:bCs/>
          <w:color w:val="000000"/>
          <w:sz w:val="28"/>
          <w:szCs w:val="28"/>
          <w:lang w:val="en-US"/>
        </w:rPr>
        <w:t> </w:t>
      </w:r>
      <w:r w:rsidRPr="00154FCF">
        <w:rPr>
          <w:rFonts w:ascii="Times New Roman" w:hAnsi="Times New Roman"/>
          <w:bCs/>
          <w:color w:val="000000"/>
          <w:sz w:val="28"/>
          <w:szCs w:val="28"/>
        </w:rPr>
        <w:t>Марченко, Ю.</w:t>
      </w:r>
      <w:r w:rsidRPr="00154FCF">
        <w:rPr>
          <w:rFonts w:ascii="Times New Roman" w:hAnsi="Times New Roman"/>
          <w:bCs/>
          <w:color w:val="000000"/>
          <w:sz w:val="28"/>
          <w:szCs w:val="28"/>
          <w:lang w:val="en-US"/>
        </w:rPr>
        <w:t> </w:t>
      </w:r>
      <w:r w:rsidRPr="00154FCF">
        <w:rPr>
          <w:rFonts w:ascii="Times New Roman" w:hAnsi="Times New Roman"/>
          <w:bCs/>
          <w:color w:val="000000"/>
          <w:sz w:val="28"/>
          <w:szCs w:val="28"/>
        </w:rPr>
        <w:t>Рібцун, М.</w:t>
      </w:r>
      <w:r w:rsidRPr="00154FCF">
        <w:rPr>
          <w:rFonts w:ascii="Times New Roman" w:hAnsi="Times New Roman"/>
          <w:bCs/>
          <w:color w:val="000000"/>
          <w:sz w:val="28"/>
          <w:szCs w:val="28"/>
          <w:lang w:val="en-US"/>
        </w:rPr>
        <w:t> </w:t>
      </w:r>
      <w:r w:rsidRPr="00154FCF">
        <w:rPr>
          <w:rFonts w:ascii="Times New Roman" w:hAnsi="Times New Roman"/>
          <w:bCs/>
          <w:color w:val="000000"/>
          <w:sz w:val="28"/>
          <w:szCs w:val="28"/>
        </w:rPr>
        <w:t>Шеремет, А.</w:t>
      </w:r>
      <w:r w:rsidRPr="00154FCF">
        <w:rPr>
          <w:rFonts w:ascii="Times New Roman" w:hAnsi="Times New Roman"/>
          <w:bCs/>
          <w:color w:val="000000"/>
          <w:sz w:val="28"/>
          <w:szCs w:val="28"/>
          <w:lang w:val="en-US"/>
        </w:rPr>
        <w:t> </w:t>
      </w:r>
      <w:r w:rsidRPr="00154FCF">
        <w:rPr>
          <w:rFonts w:ascii="Times New Roman" w:hAnsi="Times New Roman"/>
          <w:bCs/>
          <w:color w:val="000000"/>
          <w:sz w:val="28"/>
          <w:szCs w:val="28"/>
        </w:rPr>
        <w:t xml:space="preserve">Шаровкіна) випливає, що недорозвинення навичок ведення діалогу у дітей з фонетико-фонематичними порушеннями мовлення треба вбачати не тільки в неповноцінності структурно-семантичного оформлення реплік, але і в складностях міжособистісного спілкування. Так О. Гінжелюк вказує, що ці школярі не вміють приймати позицію співрозмовника, коректно і мотивовано відстоювати особисту позицію. Крім того, учні демонструють вкрай обмежені уявлення про специфіку взаємин людей. Такі недоліки зумовлені передусім характером мовленнєвих порушень </w:t>
      </w:r>
      <w:r w:rsidRPr="00154FCF">
        <w:rPr>
          <w:rFonts w:ascii="Times New Roman" w:hAnsi="Times New Roman"/>
          <w:color w:val="000000"/>
          <w:sz w:val="28"/>
          <w:szCs w:val="28"/>
        </w:rPr>
        <w:t>[13, с. 185]</w:t>
      </w:r>
      <w:r w:rsidRPr="00154FCF">
        <w:rPr>
          <w:rFonts w:ascii="Times New Roman" w:hAnsi="Times New Roman"/>
          <w:bCs/>
          <w:color w:val="000000"/>
          <w:sz w:val="28"/>
          <w:szCs w:val="28"/>
        </w:rPr>
        <w:t>.</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rPr>
      </w:pPr>
      <w:r w:rsidRPr="00154FCF">
        <w:rPr>
          <w:rFonts w:ascii="Times New Roman" w:hAnsi="Times New Roman"/>
          <w:color w:val="000000"/>
          <w:sz w:val="28"/>
          <w:szCs w:val="28"/>
        </w:rPr>
        <w:t xml:space="preserve">Проаналізуємо стан перцептивного компонента у дітей із фонетико-фонематичними порушеннями мовлення. Однією з основних властивостей даного компонента є мовний етикет. І. Марченко виявила такі особливості етикетного спілкування у дітей з фонетико-фонематичними порушеннями: утруднення при продукуванні; велика кількість власне етикетних помилок, що виявляються у відсутності формули етикетного спілкування; подвоєне вживання етикетної формули; спотворення структури етикетного висловлювання [33, с. 52]. Це, своєю чергою, свідчить про фрагментарність, недостатність лексики та адекватних мовних реакцій у типових ситуаціях </w:t>
      </w:r>
      <w:r w:rsidRPr="00154FCF">
        <w:rPr>
          <w:rFonts w:ascii="Times New Roman" w:hAnsi="Times New Roman"/>
          <w:color w:val="000000"/>
          <w:sz w:val="28"/>
          <w:szCs w:val="28"/>
        </w:rPr>
        <w:lastRenderedPageBreak/>
        <w:t>етикетного спілкування, невміння використовувати звернення, мотивування для розгортання етикетних формул у дошкільників з фонетико-фонематичними порушеннями мовлення.</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rPr>
      </w:pPr>
      <w:r w:rsidRPr="00154FCF">
        <w:rPr>
          <w:rFonts w:ascii="Times New Roman" w:hAnsi="Times New Roman"/>
          <w:color w:val="000000"/>
          <w:sz w:val="28"/>
          <w:szCs w:val="28"/>
        </w:rPr>
        <w:t xml:space="preserve">М. Шеремет у своїх працях наводить окремі висновки про те, що у дітей з фонетико-фонематичними порушеннями різного ступеня складності нарівні з порушенням мовного компонента також спостерігається різке недорозвинення комунікативного компонента мовлення та його складових, дітям досить складно вступати в контакт із співрозмовником, діалоги мають тенденцію до швидкого завершення. Вони віддають перевагу невербальним відповідям, не часто виявляють ініціативу у розмові. Відзначаються труднощі у використанні мовного етикету внаслідок того, що у дошкільнят з дизартрією малий словниковий запас, вони зазвичай використовують стійкі мовні форми, найчастіше шаблонні </w:t>
      </w:r>
      <w:r w:rsidRPr="00154FCF">
        <w:rPr>
          <w:rFonts w:ascii="Times New Roman" w:hAnsi="Times New Roman"/>
          <w:color w:val="000000"/>
          <w:sz w:val="28"/>
          <w:szCs w:val="28"/>
          <w:lang w:val="ru-RU"/>
        </w:rPr>
        <w:t xml:space="preserve">[63, с. 94; 27].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Зазначимо також, що розвиток діалогічного мовлення у дітей старшого дошкільного віку із фонетико-фонематичними порушеннями буде ефективним за умови використання в освітньому процесі рухливих та словесних ігор, казок, спеціально підібраних віршів, використання інтерактивних технологій. Зазначені методи допомагають сформувати у їхній свідомості образ «учасника» діалогу, узагальнюють форми діалогічних реплік та правил ведення діалогу.</w:t>
      </w:r>
    </w:p>
    <w:p w:rsidR="00A63753" w:rsidRPr="00154FCF" w:rsidRDefault="00A63753" w:rsidP="00A63753">
      <w:pPr>
        <w:spacing w:after="0" w:line="360" w:lineRule="auto"/>
        <w:ind w:firstLine="709"/>
        <w:contextualSpacing/>
        <w:jc w:val="both"/>
        <w:rPr>
          <w:rFonts w:ascii="Times New Roman" w:hAnsi="Times New Roman"/>
          <w:b/>
          <w:color w:val="000000"/>
          <w:sz w:val="28"/>
          <w:szCs w:val="28"/>
          <w:lang w:val="uk-UA"/>
        </w:rPr>
      </w:pPr>
      <w:r w:rsidRPr="00154FCF">
        <w:rPr>
          <w:rFonts w:ascii="Times New Roman" w:hAnsi="Times New Roman"/>
          <w:color w:val="000000"/>
          <w:sz w:val="28"/>
          <w:szCs w:val="28"/>
          <w:lang w:val="uk-UA"/>
        </w:rPr>
        <w:t xml:space="preserve">Робота з розвитку діалогічного мовлення у дітей з фонетико-фонематичними порушеннями має бути спрямована на формування умінь, необхідних для спілкування. Завдання формування вміння ставити запитання є у сучасних програмах дошкільного навчання та виховання (Базовий компонент дошкільної освіти)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1</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 Однак основною тактикою формування діалогічного мовлення, залишається повторення запитання педагога</w:t>
      </w:r>
      <w:r w:rsidRPr="00154FCF">
        <w:rPr>
          <w:rFonts w:ascii="Times New Roman" w:hAnsi="Times New Roman"/>
          <w:b/>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У педагогічній літературі запитання поділяються на репродуктивні та пошукові, залежно від того розумово-мовленнєвого завдання, яке вони виконують. Репродуктивне запитання вимагає відповіді у формі простої констатації: «що?», «хто?», «де?», «коли?», «який?». Такі запитання дають </w:t>
      </w:r>
      <w:r w:rsidRPr="00154FCF">
        <w:rPr>
          <w:rFonts w:ascii="Times New Roman" w:hAnsi="Times New Roman"/>
          <w:color w:val="000000"/>
          <w:sz w:val="28"/>
          <w:szCs w:val="28"/>
          <w:lang w:val="uk-UA"/>
        </w:rPr>
        <w:lastRenderedPageBreak/>
        <w:t>можливість з'ясувати конкретні дані про об'єкт, на основі яких потім будуть робитися узагальнюючі висновки та судження. Пошукове питання починається зі слів «чому», «чому», «через що», «навіщо», «навіщо» і вимагає висновків про зв'язки між об'єктами. Цей тип запитань є складнішим від попереднього. Відповідаючи на пошукові запитання, діти вчаться встановлювати причинно-наслідкові зв'язки, робити висновки, узагальнювати та аналізувати [34, с. 85].</w:t>
      </w:r>
    </w:p>
    <w:p w:rsidR="00A63753" w:rsidRPr="00154FCF" w:rsidRDefault="00A63753" w:rsidP="00A63753">
      <w:pPr>
        <w:spacing w:after="0" w:line="360" w:lineRule="auto"/>
        <w:ind w:firstLine="709"/>
        <w:contextualSpacing/>
        <w:jc w:val="both"/>
        <w:rPr>
          <w:rFonts w:ascii="Times New Roman" w:hAnsi="Times New Roman"/>
          <w:b/>
          <w:bCs/>
          <w:color w:val="000000"/>
          <w:sz w:val="28"/>
          <w:szCs w:val="28"/>
          <w:lang w:val="uk-UA"/>
        </w:rPr>
      </w:pPr>
      <w:r w:rsidRPr="00154FCF">
        <w:rPr>
          <w:rFonts w:ascii="Times New Roman" w:hAnsi="Times New Roman"/>
          <w:color w:val="000000"/>
          <w:sz w:val="28"/>
          <w:szCs w:val="28"/>
          <w:lang w:val="uk-UA"/>
        </w:rPr>
        <w:t>Педагогами, зокрема, М. Бойко та Л. Мороз пропонують ще одну класифікацію запитань, в якій виокремлють навідні запитання та питання-підказки. Спочатку перед дітьми ставиться основне питання (пряме). Якщо воно викликає труднощі, використовується навідне питання. А потім задається питання-підказка, в якому вже міститься матеріал для відповіді, потрібно лише підтвердити або спростувати його [34, с. 85].</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Основними методами розвитку діалогічного мовлення у дітей з фонетико-фонематичним недорозвиненням мовлення Н. Савінова визначає такі засоби, як розмова, дидактична гра, ігри-драматизації. Авторкою також наголошується, що розмови мають більший вплив на формування діалогічного мовлення, а також на розумовий розвиток дітей у тому випадку, якщо дошкільники навчаться ставити запитання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46</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При навчанні дітей із фонетико-фонематичними порушеннями мовлення необхідно враховувати структуру дефекту: дитині буде недостатньо повторення запитання педагога через дисгармонійність її мовленнєвого розвитку та труднощів актуалізації отриманих навичок. Педагогічна робота з формування запитань у цієї категорії дітей, має бути системною, цілеспрямованою, побудованою з урахуванням онтогенетичного, структурно-семантичного принципу та застосуванням диференційованого підходу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13</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У процесі навчання дітей із фонетико-фонематичними порушеннями мовлення передбачається формування усвідомленої мовної поведінки з переважанням власної мовленнєвої продукції та ініціативних форм мовлення. </w:t>
      </w:r>
      <w:r w:rsidRPr="00154FCF">
        <w:rPr>
          <w:rFonts w:ascii="Times New Roman" w:hAnsi="Times New Roman"/>
          <w:color w:val="000000"/>
          <w:sz w:val="28"/>
          <w:szCs w:val="28"/>
          <w:lang w:val="uk-UA"/>
        </w:rPr>
        <w:lastRenderedPageBreak/>
        <w:t>Дослідники зазначають, що це можливо лише за спеціальної організації навчання, коли мовленнєве спілкування стає життєвою потребою дитини</w:t>
      </w:r>
      <w:r w:rsidRPr="00154FCF">
        <w:rPr>
          <w:rFonts w:ascii="Times New Roman" w:hAnsi="Times New Roman"/>
          <w:color w:val="000000"/>
          <w:sz w:val="28"/>
          <w:szCs w:val="28"/>
          <w:lang w:val="en-US"/>
        </w:rPr>
        <w:t> </w:t>
      </w:r>
      <w:r w:rsidRPr="00154FCF">
        <w:rPr>
          <w:rFonts w:ascii="Times New Roman" w:hAnsi="Times New Roman"/>
          <w:color w:val="000000"/>
          <w:sz w:val="28"/>
          <w:szCs w:val="28"/>
          <w:lang w:val="uk-UA"/>
        </w:rPr>
        <w:t xml:space="preserve">[15].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Навчання діалогічного мовлення включає два напрямки роботи: автоматизацію фразових одиниць та відпрацювання логічних типів висловлювань. Діти спочатку вчаться вести діалог з педагогом на знайомі теми, потім організується діалог між парою дітей, діалоги за малюнками. Використовуються опорні запитання – відповіді у вигляді наочного матеріалу. Рекомендується використовувати прийом роботи із закритими малюнками, визначення захованого предмета. Крім вербального оформлення діалогу педагог навчає дітей використовувати природні жести, міміку, що є адекватною природною реакцією на репліки співрозмовника [29, с. 77].</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І. Кравченко наголошує на значущій ролі образотворчих засобів у процесі розвитку діалогічного мовлення дітей з фонетико-фонематичними порушеннями. Авторка наголошує, що малювання – один із головних засобів пізнання і відображення навколишнього світу. Малюнок для дитини – це не тільки зображення предмета, а й своєрідний замінник мовлення. Будь-яке порушення мовлення, на думку І. Кравченко, впливає на психічний та емоційно-вольовий розвиток дитини; а результати продуктивної діяльності є наочною опорою для мовленнєвих вправ. Заняття малюванням, таким чином, сприяють стимуляції розвитку комунікативної функції мови. Дії дітей з мовленнєвими порушеннями, супроводжувані мовленням, у процесі образотворчої діяльності вдосконалюються, набувають цілеспрямованості, стають більш регульованими та ритмічними. Вербалізуючи дії дитини на корекційному занятті, педагог розповідає про вже виконані, про виконувані та про майбутні дії [22, с. 78]. </w:t>
      </w:r>
    </w:p>
    <w:p w:rsidR="00A63753" w:rsidRPr="00154FCF" w:rsidRDefault="00A63753" w:rsidP="00A63753">
      <w:pPr>
        <w:spacing w:after="0" w:line="360" w:lineRule="auto"/>
        <w:ind w:firstLine="709"/>
        <w:contextualSpacing/>
        <w:jc w:val="both"/>
        <w:rPr>
          <w:rFonts w:ascii="Times New Roman" w:hAnsi="Times New Roman"/>
          <w:b/>
          <w:color w:val="000000"/>
          <w:sz w:val="28"/>
          <w:szCs w:val="28"/>
          <w:lang w:val="uk-UA"/>
        </w:rPr>
      </w:pPr>
      <w:r w:rsidRPr="00154FCF">
        <w:rPr>
          <w:rFonts w:ascii="Times New Roman" w:hAnsi="Times New Roman"/>
          <w:color w:val="000000"/>
          <w:sz w:val="28"/>
          <w:szCs w:val="28"/>
          <w:lang w:val="uk-UA"/>
        </w:rPr>
        <w:t xml:space="preserve">Коментування дитиною власної діяльності, таким чином, є необхідною умовою осмислення поставленої перед нею мети, її конкретизації, планування шляхів і засобів реалізації, оцінки адекватності засобів і досягнення, а також уявлення закінченого продукту, тобто опосередкованого мовлення. Прийом коментованого малювання дає змогу логопеду домагатися позитивних </w:t>
      </w:r>
      <w:r w:rsidRPr="00154FCF">
        <w:rPr>
          <w:rFonts w:ascii="Times New Roman" w:hAnsi="Times New Roman"/>
          <w:color w:val="000000"/>
          <w:sz w:val="28"/>
          <w:szCs w:val="28"/>
          <w:lang w:val="uk-UA"/>
        </w:rPr>
        <w:lastRenderedPageBreak/>
        <w:t>результатів у роботі з дітьми, які мають порушення мовлення. Логопед створює зображення, наприклад, розмовляючи з «улюбленим олівцем» про те, як і що він хоче намалювати. Потім каже, що можна «включити» «цікавий олівець» і поговорити з ним з приводу малюнків. Такий прийом дозволяє ефективно розвивати діалогічну функцію мовлення, що є надзвичайно важливим у роботі з дітьми, що мають фонетико-фонематичне недорозвинення. Крім того, включення прийомів коментованого малювання на корекційних заняттях дозволяє відображати внутрішній світ дошкільника: настрій, переживання, фантазії, які дитина не завжди висловлює, або, через порушення, не може висловити вербально [22, с. 80].</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Ю. Рібцун вказує, що вчитель-логопед має бути партнером для батьків у вихованні та навчанні дітей із фонетико-фонематичними порушеннями. Важливим є підвищення рівня загальної психолого-педагогічної культури батьків, виховання адекватного ставлення до мовленнєвого дефекту дитини, розуміння необхідності надання допомоги своїм дітям у подоланні мовної патології, їх активності за участю в корекційному процесі. У роботі з батьками вчителі-логопеди використовують традиційні та нетрадиційні методи: анкетування, консультації, відкриті заходи. Після первинного обстеження дітей батьки знайомляться із результатами логопедичної, психологічної, педагогічної діагностики. Розглядаючи продукт дитячої діяльності, батьки бачать проблеми та успіхи дитини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39, с. 44</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bCs/>
          <w:color w:val="000000"/>
          <w:sz w:val="28"/>
          <w:szCs w:val="28"/>
          <w:lang w:val="uk-UA"/>
        </w:rPr>
      </w:pPr>
      <w:r w:rsidRPr="00154FCF">
        <w:rPr>
          <w:rFonts w:ascii="Times New Roman" w:hAnsi="Times New Roman"/>
          <w:color w:val="000000"/>
          <w:sz w:val="28"/>
          <w:szCs w:val="28"/>
          <w:lang w:val="uk-UA"/>
        </w:rPr>
        <w:t xml:space="preserve">Отже, </w:t>
      </w:r>
      <w:r w:rsidRPr="00154FCF">
        <w:rPr>
          <w:rFonts w:ascii="Times New Roman" w:hAnsi="Times New Roman"/>
          <w:bCs/>
          <w:color w:val="000000"/>
          <w:sz w:val="28"/>
          <w:szCs w:val="28"/>
          <w:lang w:val="uk-UA"/>
        </w:rPr>
        <w:t>фонетико-фонематичне недорозвинення мовлення становить значну перешкоду для опанування цією категорією дітей комунікативними навичками, та при вступі до школи може виступати причиною численних помилок в усному і писемному мовленні, а також фактором відставання у засвоєнні не лише предметів мовного циклу, а й цілісної системи шкільних знань.</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A63753" w:rsidP="00A63753">
      <w:pPr>
        <w:pStyle w:val="2"/>
        <w:spacing w:before="0" w:line="360" w:lineRule="auto"/>
        <w:jc w:val="center"/>
        <w:rPr>
          <w:rFonts w:ascii="Times New Roman" w:hAnsi="Times New Roman"/>
          <w:b/>
          <w:bCs/>
          <w:color w:val="000000"/>
          <w:sz w:val="28"/>
          <w:szCs w:val="28"/>
          <w:lang w:val="uk-UA"/>
        </w:rPr>
      </w:pPr>
      <w:bookmarkStart w:id="6" w:name="_Toc141293778"/>
      <w:r w:rsidRPr="00154FCF">
        <w:rPr>
          <w:rFonts w:ascii="Times New Roman" w:hAnsi="Times New Roman"/>
          <w:b/>
          <w:bCs/>
          <w:color w:val="000000"/>
          <w:sz w:val="28"/>
          <w:szCs w:val="28"/>
          <w:lang w:val="uk-UA"/>
        </w:rPr>
        <w:t>Висновки до першого розділу</w:t>
      </w:r>
      <w:bookmarkEnd w:id="6"/>
    </w:p>
    <w:p w:rsidR="00A63753" w:rsidRPr="00154FCF" w:rsidRDefault="00A63753" w:rsidP="00A63753">
      <w:pPr>
        <w:spacing w:after="0" w:line="360" w:lineRule="auto"/>
        <w:ind w:firstLine="709"/>
        <w:contextualSpacing/>
        <w:jc w:val="both"/>
        <w:rPr>
          <w:rFonts w:ascii="Times New Roman" w:hAnsi="Times New Roman"/>
          <w:bCs/>
          <w:color w:val="000000"/>
          <w:sz w:val="28"/>
          <w:szCs w:val="28"/>
          <w:lang w:val="uk-UA"/>
        </w:rPr>
      </w:pPr>
    </w:p>
    <w:p w:rsidR="00A63753" w:rsidRPr="00154FCF" w:rsidRDefault="00A63753" w:rsidP="00A63753">
      <w:pPr>
        <w:spacing w:after="0" w:line="360" w:lineRule="auto"/>
        <w:ind w:firstLine="709"/>
        <w:contextualSpacing/>
        <w:jc w:val="both"/>
        <w:rPr>
          <w:rFonts w:ascii="Times New Roman" w:hAnsi="Times New Roman"/>
          <w:bCs/>
          <w:color w:val="000000"/>
          <w:sz w:val="28"/>
          <w:szCs w:val="28"/>
          <w:lang w:val="uk-UA"/>
        </w:rPr>
      </w:pPr>
      <w:r w:rsidRPr="00154FCF">
        <w:rPr>
          <w:rFonts w:ascii="Times New Roman" w:hAnsi="Times New Roman"/>
          <w:bCs/>
          <w:color w:val="000000"/>
          <w:sz w:val="28"/>
          <w:szCs w:val="28"/>
          <w:lang w:val="uk-UA"/>
        </w:rPr>
        <w:lastRenderedPageBreak/>
        <w:t>Проведений в межах цього розділу теоретичний аналіз проблеми активації діалогічного мовлення дітей з фонетико-фонематичним порушенням мовлення дає змогу зробити низку наступних висновків.</w:t>
      </w:r>
    </w:p>
    <w:p w:rsidR="00A63753" w:rsidRPr="00154FCF" w:rsidRDefault="00A63753" w:rsidP="00A63753">
      <w:pPr>
        <w:pStyle w:val="11"/>
        <w:spacing w:after="0" w:line="360" w:lineRule="auto"/>
        <w:ind w:left="0" w:firstLine="709"/>
        <w:jc w:val="both"/>
        <w:rPr>
          <w:rFonts w:ascii="Times New Roman" w:hAnsi="Times New Roman"/>
          <w:bCs/>
          <w:color w:val="000000"/>
          <w:sz w:val="28"/>
          <w:szCs w:val="28"/>
        </w:rPr>
      </w:pPr>
      <w:r w:rsidRPr="00154FCF">
        <w:rPr>
          <w:rFonts w:ascii="Times New Roman" w:hAnsi="Times New Roman"/>
          <w:bCs/>
          <w:color w:val="000000"/>
          <w:sz w:val="28"/>
          <w:szCs w:val="28"/>
        </w:rPr>
        <w:t xml:space="preserve">1. У системі процесів психіки мовлення займає особливе становище, вона складається з безлічі компонентів та рівнів. Регулюючи поведінку та будучи основою мислення, мовлення виконує провідну роль у становленні психіки дитини. </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rPr>
      </w:pPr>
      <w:r w:rsidRPr="00154FCF">
        <w:rPr>
          <w:rFonts w:ascii="Times New Roman" w:hAnsi="Times New Roman"/>
          <w:color w:val="000000"/>
          <w:sz w:val="28"/>
          <w:szCs w:val="28"/>
        </w:rPr>
        <w:t xml:space="preserve">2. Діалогічне мовлення розглядається як процес мовленнєвої взаємодії двох або більше учасників комунікативного акту, де кожен з них виступає і як слухач, і як мовець. Діалогічне мовлення є завжди вмотивованим, та виконує певні комунікативні функції, зокрема: повідомлення інформації; пропозиції, прийняття/неприйняття запропонованого; обмін судженнями/думками/враженнями; обґрунтування своєї точки зору. </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rPr>
      </w:pPr>
    </w:p>
    <w:p w:rsidR="00A63753" w:rsidRPr="00154FCF" w:rsidRDefault="00A63753" w:rsidP="00A63753">
      <w:pPr>
        <w:pStyle w:val="11"/>
        <w:spacing w:after="0" w:line="360" w:lineRule="auto"/>
        <w:ind w:left="0" w:firstLine="709"/>
        <w:jc w:val="both"/>
        <w:rPr>
          <w:rFonts w:ascii="Times New Roman" w:hAnsi="Times New Roman"/>
          <w:bCs/>
          <w:color w:val="000000"/>
          <w:sz w:val="28"/>
          <w:szCs w:val="28"/>
        </w:rPr>
      </w:pPr>
      <w:r w:rsidRPr="00154FCF">
        <w:rPr>
          <w:rFonts w:ascii="Times New Roman" w:hAnsi="Times New Roman"/>
          <w:color w:val="000000"/>
          <w:sz w:val="28"/>
          <w:szCs w:val="28"/>
        </w:rPr>
        <w:t>Кожна з цих функцій має свої специфічні мовні засоби і є домінуючою у різних типах.</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bCs/>
          <w:color w:val="000000"/>
          <w:sz w:val="28"/>
          <w:szCs w:val="28"/>
          <w:lang w:val="uk-UA"/>
        </w:rPr>
        <w:t xml:space="preserve">3. Ядром роботи з розвитку мовлення у закладах дошкільної освіти є формування діалогу, оскільки він посідає провідне місце на початковому етапі мовленнєвого розвитку дітей. </w:t>
      </w:r>
      <w:r w:rsidRPr="00154FCF">
        <w:rPr>
          <w:rFonts w:ascii="Times New Roman" w:hAnsi="Times New Roman"/>
          <w:color w:val="000000"/>
          <w:sz w:val="28"/>
          <w:szCs w:val="28"/>
          <w:lang w:val="uk-UA"/>
        </w:rPr>
        <w:t>У закладі дошкільної освіти у дітей розвивається діалогічне та монологічне мовлення різних видах діяльності за допомогою найрізноманітніших прийомів: на заняттях математикою – за допомогою вирішення логічних завдань, на заняттях з</w:t>
      </w:r>
      <w:r w:rsidRPr="00154FCF">
        <w:rPr>
          <w:rFonts w:ascii="Times New Roman" w:hAnsi="Times New Roman"/>
          <w:bCs/>
          <w:color w:val="000000"/>
          <w:sz w:val="28"/>
          <w:szCs w:val="28"/>
          <w:lang w:val="uk-UA"/>
        </w:rPr>
        <w:t xml:space="preserve"> </w:t>
      </w:r>
      <w:r w:rsidRPr="00154FCF">
        <w:rPr>
          <w:rFonts w:ascii="Times New Roman" w:hAnsi="Times New Roman"/>
          <w:color w:val="000000"/>
          <w:sz w:val="28"/>
          <w:szCs w:val="28"/>
          <w:lang w:val="uk-UA"/>
        </w:rPr>
        <w:t>розвитку мовлення – за допомогою словникової роботи, мовної розминки, читання та переказу тексту, опису картин, предметів, творів казок тощо. Вихователі дитячого садка спрямовують свої зусилля те що, щоб мова дітей була змістовною і зрозумілою для оточуючих і саме мовленнєве спілкування проходило у формах, відповідних вимогам, що ставляться до поведінки людини у суспільстві.</w:t>
      </w:r>
    </w:p>
    <w:p w:rsidR="00A63753" w:rsidRPr="00154FCF" w:rsidRDefault="00A63753" w:rsidP="00A63753">
      <w:pPr>
        <w:spacing w:after="0" w:line="360" w:lineRule="auto"/>
        <w:ind w:firstLine="709"/>
        <w:contextualSpacing/>
        <w:jc w:val="both"/>
        <w:rPr>
          <w:rFonts w:ascii="Times New Roman" w:hAnsi="Times New Roman"/>
          <w:bCs/>
          <w:color w:val="000000"/>
          <w:sz w:val="28"/>
          <w:szCs w:val="28"/>
          <w:lang w:val="uk-UA"/>
        </w:rPr>
      </w:pPr>
      <w:r w:rsidRPr="00154FCF">
        <w:rPr>
          <w:rFonts w:ascii="Times New Roman" w:hAnsi="Times New Roman"/>
          <w:bCs/>
          <w:color w:val="000000"/>
          <w:sz w:val="28"/>
          <w:szCs w:val="28"/>
          <w:lang w:val="uk-UA"/>
        </w:rPr>
        <w:t xml:space="preserve">4. Розвиток діалогічного мовлення у дітей, що мають мовленнєві порушення, характеризується специфічними особливостями. Без спеціального та цілеспрямованого навчання мовленнєва активність у дошкільників із </w:t>
      </w:r>
      <w:r w:rsidRPr="00154FCF">
        <w:rPr>
          <w:rFonts w:ascii="Times New Roman" w:hAnsi="Times New Roman"/>
          <w:bCs/>
          <w:color w:val="000000"/>
          <w:sz w:val="28"/>
          <w:szCs w:val="28"/>
          <w:lang w:val="uk-UA"/>
        </w:rPr>
        <w:lastRenderedPageBreak/>
        <w:t>фонетико-фонематичним недорозвиненням не виникає, дослівні форми спілкування не формуються. На завершення дошкільного періоду діти із труднощами засвоюють засоби мовленнєвого спілкування, незалежно від наявного словникового запасу та розуміння зверненого до них мовлення. Це пов’язано з тим, що у дітей з фонетико-фонематичним недорозвиненням мовлення спостерігається недостатній розвиток потреб соціального спрямування. Вищезазначене зумовлює потребу своєчасної діагностики та корекції розвитку діалогічного мовлення у дітей з фонетико-фонематичним недорозвиненням.</w:t>
      </w:r>
    </w:p>
    <w:p w:rsidR="00A63753" w:rsidRPr="00154FCF" w:rsidRDefault="00A63753" w:rsidP="00A63753">
      <w:pPr>
        <w:spacing w:after="0" w:line="360" w:lineRule="auto"/>
        <w:ind w:firstLine="709"/>
        <w:contextualSpacing/>
        <w:jc w:val="both"/>
        <w:rPr>
          <w:rFonts w:ascii="Times New Roman" w:hAnsi="Times New Roman"/>
          <w:bCs/>
          <w:color w:val="000000"/>
          <w:sz w:val="28"/>
          <w:szCs w:val="28"/>
          <w:lang w:val="uk-UA"/>
        </w:rPr>
      </w:pPr>
    </w:p>
    <w:p w:rsidR="00A63753" w:rsidRPr="00154FCF" w:rsidRDefault="00A63753" w:rsidP="00A63753">
      <w:pPr>
        <w:pStyle w:val="1"/>
        <w:spacing w:before="0" w:line="360" w:lineRule="auto"/>
        <w:ind w:firstLine="709"/>
        <w:contextualSpacing/>
        <w:jc w:val="center"/>
        <w:rPr>
          <w:rStyle w:val="10"/>
          <w:rFonts w:ascii="Times New Roman" w:hAnsi="Times New Roman"/>
          <w:b/>
          <w:bCs/>
          <w:color w:val="000000"/>
          <w:sz w:val="28"/>
          <w:szCs w:val="28"/>
          <w:lang w:val="uk-UA"/>
        </w:rPr>
      </w:pPr>
      <w:r w:rsidRPr="00154FCF">
        <w:rPr>
          <w:color w:val="000000"/>
          <w:lang w:val="uk-UA"/>
        </w:rPr>
        <w:br w:type="page"/>
      </w:r>
      <w:bookmarkStart w:id="7" w:name="_Toc141293779"/>
      <w:r w:rsidRPr="00154FCF">
        <w:rPr>
          <w:rStyle w:val="10"/>
          <w:rFonts w:ascii="Times New Roman" w:hAnsi="Times New Roman"/>
          <w:b/>
          <w:bCs/>
          <w:color w:val="000000"/>
          <w:sz w:val="28"/>
          <w:szCs w:val="28"/>
          <w:lang w:val="uk-UA"/>
        </w:rPr>
        <w:lastRenderedPageBreak/>
        <w:t>РОЗДІЛ 2</w:t>
      </w:r>
      <w:bookmarkEnd w:id="7"/>
    </w:p>
    <w:p w:rsidR="00A63753" w:rsidRPr="00154FCF" w:rsidRDefault="00A63753" w:rsidP="00A63753">
      <w:pPr>
        <w:pStyle w:val="1"/>
        <w:spacing w:before="0" w:line="360" w:lineRule="auto"/>
        <w:ind w:firstLine="709"/>
        <w:contextualSpacing/>
        <w:jc w:val="center"/>
        <w:rPr>
          <w:rStyle w:val="10"/>
          <w:rFonts w:ascii="Times New Roman" w:hAnsi="Times New Roman"/>
          <w:b/>
          <w:bCs/>
          <w:color w:val="000000"/>
          <w:sz w:val="28"/>
          <w:szCs w:val="28"/>
          <w:lang w:val="uk-UA"/>
        </w:rPr>
      </w:pPr>
      <w:bookmarkStart w:id="8" w:name="_Toc141293780"/>
      <w:r w:rsidRPr="00154FCF">
        <w:rPr>
          <w:rStyle w:val="10"/>
          <w:rFonts w:ascii="Times New Roman" w:hAnsi="Times New Roman"/>
          <w:b/>
          <w:bCs/>
          <w:color w:val="000000"/>
          <w:sz w:val="28"/>
          <w:szCs w:val="28"/>
          <w:lang w:val="uk-UA"/>
        </w:rPr>
        <w:t>ЕМПІРИЧНЕ ДОСЛІДЖЕННЯ СТАНУ СФОРМОВАНОСТІ ДІАЛОГІЧНОГО МОВЛЕННЯ У ДІТЕЙ СТАРШОГО ДОШКІЛЬНОГО ВІКУ З ФОНЕТИКО-ФОНЕМАТИЧНИМ НЕДОРОЗВИТКОМ МОВЛЕННЯ</w:t>
      </w:r>
      <w:bookmarkEnd w:id="8"/>
    </w:p>
    <w:p w:rsidR="00A63753" w:rsidRPr="00154FCF" w:rsidRDefault="00A63753" w:rsidP="00A63753">
      <w:pPr>
        <w:spacing w:after="0" w:line="360" w:lineRule="auto"/>
        <w:ind w:firstLine="709"/>
        <w:contextualSpacing/>
        <w:jc w:val="center"/>
        <w:rPr>
          <w:rStyle w:val="10"/>
          <w:rFonts w:ascii="Times New Roman" w:eastAsia="Calibri" w:hAnsi="Times New Roman"/>
          <w:b/>
          <w:bCs/>
          <w:color w:val="000000"/>
          <w:sz w:val="28"/>
          <w:szCs w:val="28"/>
          <w:lang w:val="uk-UA"/>
        </w:rPr>
      </w:pPr>
    </w:p>
    <w:p w:rsidR="00A63753" w:rsidRPr="00154FCF" w:rsidRDefault="00A63753" w:rsidP="00A63753">
      <w:pPr>
        <w:pStyle w:val="2"/>
        <w:spacing w:before="0" w:line="360" w:lineRule="auto"/>
        <w:ind w:firstLine="709"/>
        <w:jc w:val="both"/>
        <w:rPr>
          <w:rFonts w:ascii="Times New Roman" w:hAnsi="Times New Roman"/>
          <w:b/>
          <w:color w:val="000000"/>
          <w:sz w:val="28"/>
          <w:szCs w:val="28"/>
          <w:lang w:val="uk-UA"/>
        </w:rPr>
      </w:pPr>
      <w:bookmarkStart w:id="9" w:name="_Toc141293781"/>
      <w:r w:rsidRPr="00154FCF">
        <w:rPr>
          <w:rFonts w:ascii="Times New Roman" w:hAnsi="Times New Roman"/>
          <w:b/>
          <w:color w:val="000000"/>
          <w:sz w:val="28"/>
          <w:szCs w:val="28"/>
          <w:lang w:val="uk-UA"/>
        </w:rPr>
        <w:t>2.1. Методика констатувального експерименту</w:t>
      </w:r>
      <w:bookmarkEnd w:id="9"/>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Відповідно до мети та завдань дослідження, в межах цього розділу буде представлене методологічне обґрунтування та результати емпіричного дослідження стану сформованості діалогічного мовлення у дітей старшого дошкільного віку із фонетико-фонематичним недорозвитком мовлення.</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val="uk-UA" w:eastAsia="ru-RU"/>
        </w:rPr>
      </w:pPr>
      <w:r w:rsidRPr="00154FCF">
        <w:rPr>
          <w:rFonts w:ascii="Times New Roman" w:eastAsia="Times New Roman" w:hAnsi="Times New Roman"/>
          <w:color w:val="000000"/>
          <w:sz w:val="28"/>
          <w:szCs w:val="28"/>
          <w:lang w:val="uk-UA" w:eastAsia="ru-RU"/>
        </w:rPr>
        <w:t>Метою констатувального експерименту стало виявлення рівня розвитку діалогічного мовлення в означеної категорії дошкільників.</w:t>
      </w:r>
    </w:p>
    <w:p w:rsidR="00A63753" w:rsidRPr="00154FCF" w:rsidRDefault="00A63753" w:rsidP="00A63753">
      <w:pPr>
        <w:spacing w:after="0" w:line="360" w:lineRule="auto"/>
        <w:ind w:firstLine="709"/>
        <w:jc w:val="both"/>
        <w:rPr>
          <w:rStyle w:val="Hyperlink1"/>
          <w:rFonts w:ascii="Times New Roman" w:hAnsi="Times New Roman"/>
          <w:color w:val="000000"/>
          <w:lang w:val="uk-UA"/>
        </w:rPr>
      </w:pPr>
      <w:r w:rsidRPr="00154FCF">
        <w:rPr>
          <w:rFonts w:ascii="Times New Roman" w:eastAsia="Times New Roman" w:hAnsi="Times New Roman"/>
          <w:color w:val="000000"/>
          <w:sz w:val="28"/>
          <w:szCs w:val="28"/>
          <w:lang w:val="uk-UA" w:eastAsia="ru-RU"/>
        </w:rPr>
        <w:t xml:space="preserve">У </w:t>
      </w:r>
      <w:r w:rsidRPr="00154FCF">
        <w:rPr>
          <w:rFonts w:ascii="Times New Roman" w:hAnsi="Times New Roman"/>
          <w:color w:val="000000"/>
          <w:sz w:val="28"/>
          <w:szCs w:val="28"/>
          <w:shd w:val="clear" w:color="auto" w:fill="FFFFFF"/>
          <w:lang w:val="uk-UA"/>
        </w:rPr>
        <w:t xml:space="preserve">процесі організації емпіричного дослідження передбачено вирішення </w:t>
      </w:r>
      <w:hyperlink r:id="rId7" w:history="1">
        <w:r w:rsidRPr="00154FCF">
          <w:rPr>
            <w:rStyle w:val="Hyperlink1"/>
            <w:rFonts w:ascii="Times New Roman" w:hAnsi="Times New Roman"/>
            <w:color w:val="000000"/>
            <w:lang w:val="uk-UA"/>
          </w:rPr>
          <w:t>таких</w:t>
        </w:r>
      </w:hyperlink>
      <w:r w:rsidRPr="00154FCF">
        <w:rPr>
          <w:rStyle w:val="Hyperlink1"/>
          <w:rFonts w:ascii="Times New Roman" w:hAnsi="Times New Roman"/>
          <w:color w:val="000000"/>
          <w:lang w:val="uk-UA"/>
        </w:rPr>
        <w:t xml:space="preserve"> </w:t>
      </w:r>
      <w:r w:rsidRPr="00154FCF">
        <w:rPr>
          <w:rStyle w:val="a6"/>
          <w:rFonts w:ascii="Times New Roman" w:hAnsi="Times New Roman"/>
          <w:color w:val="000000"/>
          <w:lang w:val="uk-UA"/>
        </w:rPr>
        <w:t>завдань</w:t>
      </w:r>
      <w:r w:rsidRPr="00154FCF">
        <w:rPr>
          <w:rStyle w:val="Hyperlink1"/>
          <w:rFonts w:ascii="Times New Roman" w:hAnsi="Times New Roman"/>
          <w:color w:val="000000"/>
          <w:lang w:val="uk-UA"/>
        </w:rPr>
        <w:t xml:space="preserve">: </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color w:val="000000"/>
          <w:sz w:val="28"/>
          <w:szCs w:val="28"/>
          <w:lang w:val="uk-UA"/>
        </w:rPr>
      </w:pPr>
      <w:r w:rsidRPr="00154FCF">
        <w:rPr>
          <w:rStyle w:val="a6"/>
          <w:rFonts w:ascii="Times New Roman" w:hAnsi="Times New Roman"/>
          <w:color w:val="000000"/>
          <w:lang w:val="uk-UA"/>
        </w:rPr>
        <w:t>1) проаналізувати науково-методичну літературу з теми дослідження;</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color w:val="000000"/>
          <w:sz w:val="28"/>
          <w:szCs w:val="28"/>
          <w:lang w:val="uk-UA"/>
        </w:rPr>
      </w:pPr>
      <w:r w:rsidRPr="00154FCF">
        <w:rPr>
          <w:rStyle w:val="a6"/>
          <w:rFonts w:ascii="Times New Roman" w:hAnsi="Times New Roman"/>
          <w:color w:val="000000"/>
          <w:lang w:val="uk-UA"/>
        </w:rPr>
        <w:t xml:space="preserve">2) розробити діагностувальний інструментарій для констатувального експерименту щодо визначення стану </w:t>
      </w:r>
      <w:r w:rsidRPr="00154FCF">
        <w:rPr>
          <w:rFonts w:ascii="Times New Roman" w:eastAsia="Times New Roman" w:hAnsi="Times New Roman"/>
          <w:color w:val="000000"/>
          <w:sz w:val="28"/>
          <w:szCs w:val="28"/>
          <w:lang w:val="uk-UA" w:eastAsia="ru-RU"/>
        </w:rPr>
        <w:t>сформованості</w:t>
      </w:r>
      <w:r w:rsidRPr="00154FCF">
        <w:rPr>
          <w:rStyle w:val="a6"/>
          <w:rFonts w:ascii="Times New Roman" w:hAnsi="Times New Roman"/>
          <w:color w:val="000000"/>
          <w:lang w:val="uk-UA"/>
        </w:rPr>
        <w:t xml:space="preserve"> діалогічного мовлення у дітей старшого дошкільного віку із фонетико-фонематичним недорозвиненням мовлення;</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color w:val="000000"/>
          <w:sz w:val="28"/>
          <w:szCs w:val="28"/>
          <w:lang w:val="uk-UA"/>
        </w:rPr>
      </w:pPr>
      <w:r w:rsidRPr="00154FCF">
        <w:rPr>
          <w:rStyle w:val="a6"/>
          <w:rFonts w:ascii="Times New Roman" w:hAnsi="Times New Roman"/>
          <w:color w:val="000000"/>
          <w:lang w:val="uk-UA"/>
        </w:rPr>
        <w:t>3) дослідити рівень розвитку діалогічного мовлення та визначити особливості його сформованості в означеної категорії дошкільників.</w:t>
      </w:r>
    </w:p>
    <w:p w:rsidR="00A63753" w:rsidRPr="00154FCF" w:rsidRDefault="00A63753" w:rsidP="00A63753">
      <w:pPr>
        <w:spacing w:after="0" w:line="360" w:lineRule="auto"/>
        <w:ind w:firstLine="709"/>
        <w:jc w:val="both"/>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В основу дослідження та задля реалізації його мети було проаналізовано напрацювання Л. Калмикової, Г. Степаненко, Л. Трофименко, </w:t>
      </w:r>
      <w:r w:rsidRPr="00154FCF">
        <w:rPr>
          <w:rStyle w:val="a6"/>
          <w:rFonts w:ascii="Times New Roman" w:hAnsi="Times New Roman"/>
          <w:color w:val="000000"/>
          <w:lang w:val="uk-UA"/>
        </w:rPr>
        <w:t>Л. Федорович, О. Чубенко та ін. [</w:t>
      </w:r>
      <w:r w:rsidRPr="00154FCF">
        <w:rPr>
          <w:rStyle w:val="Hyperlink1"/>
          <w:rFonts w:ascii="Times New Roman" w:hAnsi="Times New Roman"/>
          <w:color w:val="000000"/>
          <w:lang w:val="uk-UA"/>
        </w:rPr>
        <w:t>18; 52; 55</w:t>
      </w:r>
      <w:r w:rsidRPr="00154FCF">
        <w:rPr>
          <w:rStyle w:val="a6"/>
          <w:rFonts w:ascii="Times New Roman" w:hAnsi="Times New Roman"/>
          <w:color w:val="000000"/>
          <w:lang w:val="uk-UA"/>
        </w:rPr>
        <w:t>],</w:t>
      </w:r>
      <w:r w:rsidRPr="00154FCF">
        <w:rPr>
          <w:rStyle w:val="Hyperlink1"/>
          <w:rFonts w:ascii="Times New Roman" w:hAnsi="Times New Roman"/>
          <w:color w:val="000000"/>
          <w:lang w:val="uk-UA"/>
        </w:rPr>
        <w:t xml:space="preserve"> які було покладено в основу розробки діагностувального інструментарію для дослідження стану </w:t>
      </w:r>
      <w:r w:rsidRPr="00154FCF">
        <w:rPr>
          <w:rFonts w:ascii="Times New Roman" w:eastAsia="Times New Roman" w:hAnsi="Times New Roman"/>
          <w:color w:val="000000"/>
          <w:sz w:val="28"/>
          <w:szCs w:val="28"/>
          <w:lang w:val="uk-UA" w:eastAsia="ru-RU"/>
        </w:rPr>
        <w:t>сформованості</w:t>
      </w:r>
      <w:r w:rsidRPr="00154FCF">
        <w:rPr>
          <w:rStyle w:val="Hyperlink1"/>
          <w:rFonts w:ascii="Times New Roman" w:hAnsi="Times New Roman"/>
          <w:color w:val="000000"/>
          <w:lang w:val="uk-UA"/>
        </w:rPr>
        <w:t xml:space="preserve"> діалогічного мовлення у дітей старшого дошкільного віку з фонетико-фонематичним недорозвитком мовлення. Варто відзначити, що підібрані діагностичні завдання були адаптовані відповідно до віку та особливостей розвитку дошкільників.</w:t>
      </w:r>
    </w:p>
    <w:p w:rsidR="00A63753" w:rsidRPr="00154FCF" w:rsidRDefault="00A63753" w:rsidP="00A63753">
      <w:pPr>
        <w:spacing w:after="0" w:line="360" w:lineRule="auto"/>
        <w:ind w:firstLine="709"/>
        <w:jc w:val="both"/>
        <w:rPr>
          <w:rStyle w:val="a6"/>
          <w:rFonts w:ascii="Times New Roman" w:hAnsi="Times New Roman"/>
          <w:color w:val="000000"/>
          <w:lang w:val="uk-UA"/>
        </w:rPr>
      </w:pPr>
      <w:r w:rsidRPr="00154FCF">
        <w:rPr>
          <w:rStyle w:val="Hyperlink1"/>
          <w:rFonts w:ascii="Times New Roman" w:hAnsi="Times New Roman"/>
          <w:color w:val="000000"/>
          <w:lang w:val="uk-UA"/>
        </w:rPr>
        <w:t>З комлексом діагностичних завдань можна ознайомитися в Табл. 2.1</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jc w:val="right"/>
        <w:rPr>
          <w:rStyle w:val="Hyperlink1"/>
          <w:rFonts w:ascii="Times New Roman" w:hAnsi="Times New Roman"/>
          <w:i/>
          <w:iCs/>
          <w:color w:val="000000"/>
          <w:lang w:val="uk-UA"/>
        </w:rPr>
      </w:pPr>
      <w:r w:rsidRPr="00154FCF">
        <w:rPr>
          <w:rStyle w:val="Hyperlink1"/>
          <w:rFonts w:ascii="Times New Roman" w:hAnsi="Times New Roman"/>
          <w:i/>
          <w:iCs/>
          <w:color w:val="000000"/>
          <w:lang w:val="uk-UA"/>
        </w:rPr>
        <w:lastRenderedPageBreak/>
        <w:t>Таблиця 2.1</w:t>
      </w:r>
    </w:p>
    <w:p w:rsidR="00A63753" w:rsidRPr="00154FCF" w:rsidRDefault="00A63753" w:rsidP="00A63753">
      <w:pPr>
        <w:spacing w:after="0" w:line="360" w:lineRule="auto"/>
        <w:jc w:val="center"/>
        <w:rPr>
          <w:rFonts w:ascii="Times New Roman" w:hAnsi="Times New Roman"/>
          <w:b/>
          <w:bCs/>
          <w:color w:val="000000"/>
          <w:sz w:val="28"/>
          <w:szCs w:val="28"/>
          <w:lang w:val="uk-UA"/>
        </w:rPr>
      </w:pPr>
      <w:r w:rsidRPr="00154FCF">
        <w:rPr>
          <w:rFonts w:ascii="Times New Roman" w:hAnsi="Times New Roman"/>
          <w:b/>
          <w:bCs/>
          <w:color w:val="000000"/>
          <w:sz w:val="28"/>
          <w:szCs w:val="28"/>
        </w:rPr>
        <w:t>Комплекс діагност</w:t>
      </w:r>
      <w:r w:rsidRPr="00154FCF">
        <w:rPr>
          <w:rFonts w:ascii="Times New Roman" w:hAnsi="Times New Roman"/>
          <w:b/>
          <w:bCs/>
          <w:color w:val="000000"/>
          <w:sz w:val="28"/>
          <w:szCs w:val="28"/>
          <w:lang w:val="uk-UA"/>
        </w:rPr>
        <w:t>ичних</w:t>
      </w:r>
      <w:r w:rsidRPr="00154FCF">
        <w:rPr>
          <w:rFonts w:ascii="Times New Roman" w:hAnsi="Times New Roman"/>
          <w:b/>
          <w:bCs/>
          <w:color w:val="000000"/>
          <w:sz w:val="28"/>
          <w:szCs w:val="28"/>
        </w:rPr>
        <w:t xml:space="preserve"> </w:t>
      </w:r>
      <w:r w:rsidRPr="00154FCF">
        <w:rPr>
          <w:rFonts w:ascii="Times New Roman" w:hAnsi="Times New Roman"/>
          <w:b/>
          <w:bCs/>
          <w:color w:val="000000"/>
          <w:sz w:val="28"/>
          <w:szCs w:val="28"/>
          <w:lang w:val="uk-UA"/>
        </w:rPr>
        <w:t xml:space="preserve">завдань </w:t>
      </w:r>
      <w:r w:rsidRPr="00154FCF">
        <w:rPr>
          <w:rFonts w:ascii="Times New Roman" w:hAnsi="Times New Roman"/>
          <w:b/>
          <w:bCs/>
          <w:color w:val="000000"/>
          <w:sz w:val="28"/>
          <w:szCs w:val="28"/>
        </w:rPr>
        <w:t>для виявлення стану сформованості д</w:t>
      </w:r>
      <w:r w:rsidRPr="00154FCF">
        <w:rPr>
          <w:rFonts w:ascii="Times New Roman" w:hAnsi="Times New Roman"/>
          <w:b/>
          <w:bCs/>
          <w:color w:val="000000"/>
          <w:sz w:val="28"/>
          <w:szCs w:val="28"/>
          <w:lang w:val="uk-UA"/>
        </w:rPr>
        <w:t>іалогі</w:t>
      </w:r>
      <w:r w:rsidRPr="00154FCF">
        <w:rPr>
          <w:rFonts w:ascii="Times New Roman" w:hAnsi="Times New Roman"/>
          <w:b/>
          <w:bCs/>
          <w:color w:val="000000"/>
          <w:sz w:val="28"/>
          <w:szCs w:val="28"/>
        </w:rPr>
        <w:t xml:space="preserve">чного мовлення </w:t>
      </w:r>
      <w:r w:rsidRPr="00154FCF">
        <w:rPr>
          <w:rFonts w:ascii="Times New Roman" w:hAnsi="Times New Roman"/>
          <w:b/>
          <w:bCs/>
          <w:color w:val="000000"/>
          <w:sz w:val="28"/>
          <w:szCs w:val="28"/>
          <w:lang w:val="uk-UA"/>
        </w:rPr>
        <w:t>у дітей старшого дошкільного віку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2209"/>
        <w:gridCol w:w="3029"/>
        <w:gridCol w:w="3538"/>
      </w:tblGrid>
      <w:tr w:rsidR="00A63753" w:rsidRPr="00154FCF" w:rsidTr="00D1350B">
        <w:trPr>
          <w:trHeight w:val="600"/>
          <w:jc w:val="center"/>
        </w:trPr>
        <w:tc>
          <w:tcPr>
            <w:tcW w:w="569" w:type="dxa"/>
            <w:shd w:val="clear" w:color="auto" w:fill="C9E4FF"/>
            <w:vAlign w:val="center"/>
          </w:tcPr>
          <w:p w:rsidR="00A63753" w:rsidRPr="00154FCF" w:rsidRDefault="00A63753" w:rsidP="00D1350B">
            <w:pPr>
              <w:spacing w:after="0" w:line="240" w:lineRule="auto"/>
              <w:jc w:val="center"/>
              <w:rPr>
                <w:rFonts w:ascii="Times New Roman" w:hAnsi="Times New Roman"/>
                <w:b/>
                <w:color w:val="000000"/>
                <w:sz w:val="28"/>
                <w:szCs w:val="28"/>
              </w:rPr>
            </w:pPr>
            <w:r w:rsidRPr="00154FCF">
              <w:rPr>
                <w:rFonts w:ascii="Times New Roman" w:hAnsi="Times New Roman"/>
                <w:b/>
                <w:color w:val="000000"/>
                <w:sz w:val="28"/>
                <w:szCs w:val="28"/>
              </w:rPr>
              <w:t>№ з/п</w:t>
            </w:r>
          </w:p>
        </w:tc>
        <w:tc>
          <w:tcPr>
            <w:tcW w:w="2215" w:type="dxa"/>
            <w:shd w:val="clear" w:color="auto" w:fill="C9E4FF"/>
            <w:vAlign w:val="center"/>
          </w:tcPr>
          <w:p w:rsidR="00A63753" w:rsidRPr="00154FCF" w:rsidRDefault="00A63753" w:rsidP="00D1350B">
            <w:pPr>
              <w:spacing w:after="0" w:line="240" w:lineRule="auto"/>
              <w:jc w:val="center"/>
              <w:rPr>
                <w:rFonts w:ascii="Times New Roman" w:hAnsi="Times New Roman"/>
                <w:b/>
                <w:color w:val="000000"/>
                <w:sz w:val="28"/>
                <w:szCs w:val="28"/>
              </w:rPr>
            </w:pPr>
            <w:r w:rsidRPr="00154FCF">
              <w:rPr>
                <w:rFonts w:ascii="Times New Roman" w:hAnsi="Times New Roman"/>
                <w:b/>
                <w:color w:val="000000"/>
                <w:sz w:val="28"/>
                <w:szCs w:val="28"/>
              </w:rPr>
              <w:t>Критерій</w:t>
            </w:r>
          </w:p>
        </w:tc>
        <w:tc>
          <w:tcPr>
            <w:tcW w:w="3082" w:type="dxa"/>
            <w:shd w:val="clear" w:color="auto" w:fill="C9E4FF"/>
            <w:vAlign w:val="center"/>
          </w:tcPr>
          <w:p w:rsidR="00A63753" w:rsidRPr="00154FCF" w:rsidRDefault="00A63753" w:rsidP="00D1350B">
            <w:pPr>
              <w:spacing w:after="0" w:line="240" w:lineRule="auto"/>
              <w:jc w:val="center"/>
              <w:rPr>
                <w:rFonts w:ascii="Times New Roman" w:hAnsi="Times New Roman"/>
                <w:b/>
                <w:color w:val="000000"/>
                <w:sz w:val="28"/>
                <w:szCs w:val="28"/>
                <w:lang w:val="uk-UA"/>
              </w:rPr>
            </w:pPr>
            <w:r w:rsidRPr="00154FCF">
              <w:rPr>
                <w:rFonts w:ascii="Times New Roman" w:hAnsi="Times New Roman"/>
                <w:b/>
                <w:color w:val="000000"/>
                <w:sz w:val="28"/>
                <w:szCs w:val="28"/>
                <w:lang w:val="uk-UA"/>
              </w:rPr>
              <w:t>Завдання</w:t>
            </w:r>
          </w:p>
        </w:tc>
        <w:tc>
          <w:tcPr>
            <w:tcW w:w="3596" w:type="dxa"/>
            <w:shd w:val="clear" w:color="auto" w:fill="C9E4FF"/>
            <w:vAlign w:val="center"/>
          </w:tcPr>
          <w:p w:rsidR="00A63753" w:rsidRPr="00154FCF" w:rsidRDefault="00A63753" w:rsidP="00D1350B">
            <w:pPr>
              <w:spacing w:after="0" w:line="240" w:lineRule="auto"/>
              <w:jc w:val="center"/>
              <w:rPr>
                <w:rFonts w:ascii="Times New Roman" w:hAnsi="Times New Roman"/>
                <w:b/>
                <w:color w:val="000000"/>
                <w:sz w:val="28"/>
                <w:szCs w:val="28"/>
              </w:rPr>
            </w:pPr>
            <w:r w:rsidRPr="00154FCF">
              <w:rPr>
                <w:rFonts w:ascii="Times New Roman" w:hAnsi="Times New Roman"/>
                <w:b/>
                <w:color w:val="000000"/>
                <w:sz w:val="28"/>
                <w:szCs w:val="28"/>
              </w:rPr>
              <w:t>Показники</w:t>
            </w:r>
          </w:p>
        </w:tc>
      </w:tr>
      <w:tr w:rsidR="00A63753" w:rsidRPr="00154FCF" w:rsidTr="00D1350B">
        <w:trPr>
          <w:trHeight w:val="210"/>
          <w:jc w:val="center"/>
        </w:trPr>
        <w:tc>
          <w:tcPr>
            <w:tcW w:w="569"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1</w:t>
            </w:r>
          </w:p>
        </w:tc>
        <w:tc>
          <w:tcPr>
            <w:tcW w:w="2215"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Ініціювання та підпримування діалога</w:t>
            </w:r>
          </w:p>
        </w:tc>
        <w:tc>
          <w:tcPr>
            <w:tcW w:w="3082" w:type="dxa"/>
          </w:tcPr>
          <w:p w:rsidR="00A63753" w:rsidRPr="00154FCF" w:rsidRDefault="00A63753" w:rsidP="00D1350B">
            <w:pPr>
              <w:spacing w:after="0" w:line="240" w:lineRule="auto"/>
              <w:jc w:val="center"/>
              <w:rPr>
                <w:rFonts w:ascii="Times New Roman" w:hAnsi="Times New Roman"/>
                <w:color w:val="000000"/>
                <w:sz w:val="28"/>
                <w:szCs w:val="28"/>
                <w:lang w:val="uk-UA"/>
              </w:rPr>
            </w:pPr>
            <w:r w:rsidRPr="00154FCF">
              <w:rPr>
                <w:rFonts w:ascii="Times New Roman" w:hAnsi="Times New Roman"/>
                <w:color w:val="000000"/>
                <w:sz w:val="28"/>
                <w:szCs w:val="28"/>
              </w:rPr>
              <w:t>«Допомога»</w:t>
            </w:r>
            <w:r w:rsidRPr="00154FCF">
              <w:rPr>
                <w:rFonts w:ascii="Times New Roman" w:hAnsi="Times New Roman"/>
                <w:color w:val="000000"/>
                <w:sz w:val="28"/>
                <w:szCs w:val="28"/>
                <w:lang w:val="uk-UA"/>
              </w:rPr>
              <w:t xml:space="preserve"> </w:t>
            </w:r>
          </w:p>
          <w:p w:rsidR="00A63753" w:rsidRPr="00154FCF" w:rsidRDefault="00A63753" w:rsidP="00D1350B">
            <w:pPr>
              <w:spacing w:after="0" w:line="240" w:lineRule="auto"/>
              <w:jc w:val="center"/>
              <w:rPr>
                <w:rFonts w:ascii="Times New Roman" w:hAnsi="Times New Roman"/>
                <w:color w:val="000000"/>
                <w:sz w:val="28"/>
                <w:szCs w:val="28"/>
              </w:rPr>
            </w:pPr>
            <w:r w:rsidRPr="00154FCF">
              <w:rPr>
                <w:rFonts w:ascii="Times New Roman" w:hAnsi="Times New Roman"/>
                <w:color w:val="000000"/>
                <w:sz w:val="28"/>
                <w:szCs w:val="28"/>
              </w:rPr>
              <w:t>(Л.</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Калмикова)</w:t>
            </w:r>
          </w:p>
        </w:tc>
        <w:tc>
          <w:tcPr>
            <w:tcW w:w="3596"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eastAsia="Courier New" w:hAnsi="Times New Roman" w:cs="Mangal"/>
                <w:color w:val="000000"/>
                <w:sz w:val="28"/>
                <w:szCs w:val="28"/>
                <w:lang w:bidi="sa-IN"/>
              </w:rPr>
              <w:t>вміння вступати в діалог з однолітками, розпочинати та завершувати розмову, підтримувати діалог</w:t>
            </w:r>
          </w:p>
        </w:tc>
      </w:tr>
      <w:tr w:rsidR="00A63753" w:rsidRPr="00154FCF" w:rsidTr="00D1350B">
        <w:trPr>
          <w:trHeight w:val="450"/>
          <w:jc w:val="center"/>
        </w:trPr>
        <w:tc>
          <w:tcPr>
            <w:tcW w:w="569"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2</w:t>
            </w:r>
          </w:p>
        </w:tc>
        <w:tc>
          <w:tcPr>
            <w:tcW w:w="2215"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Мовленнєвий етикет</w:t>
            </w:r>
          </w:p>
        </w:tc>
        <w:tc>
          <w:tcPr>
            <w:tcW w:w="3082" w:type="dxa"/>
          </w:tcPr>
          <w:p w:rsidR="00A63753" w:rsidRPr="00154FCF" w:rsidRDefault="00A63753" w:rsidP="00D1350B">
            <w:pPr>
              <w:spacing w:after="0" w:line="240" w:lineRule="auto"/>
              <w:jc w:val="center"/>
              <w:rPr>
                <w:rFonts w:ascii="Times New Roman" w:hAnsi="Times New Roman"/>
                <w:color w:val="000000"/>
                <w:sz w:val="28"/>
                <w:szCs w:val="28"/>
              </w:rPr>
            </w:pPr>
            <w:r w:rsidRPr="00154FCF">
              <w:rPr>
                <w:rFonts w:ascii="Times New Roman" w:hAnsi="Times New Roman"/>
                <w:color w:val="000000"/>
                <w:sz w:val="28"/>
                <w:szCs w:val="28"/>
              </w:rPr>
              <w:t>«Ситуації спілкування» (вітання, знайомство, прохання, вибачення, звернення до дорослого)</w:t>
            </w:r>
          </w:p>
          <w:p w:rsidR="00A63753" w:rsidRPr="00154FCF" w:rsidRDefault="00A63753" w:rsidP="00D1350B">
            <w:pPr>
              <w:spacing w:after="0" w:line="240" w:lineRule="auto"/>
              <w:jc w:val="center"/>
              <w:rPr>
                <w:rFonts w:ascii="Times New Roman" w:hAnsi="Times New Roman"/>
                <w:color w:val="000000"/>
                <w:sz w:val="28"/>
                <w:szCs w:val="28"/>
              </w:rPr>
            </w:pPr>
            <w:r w:rsidRPr="00154FCF">
              <w:rPr>
                <w:rFonts w:ascii="Times New Roman" w:hAnsi="Times New Roman"/>
                <w:color w:val="000000"/>
                <w:sz w:val="28"/>
                <w:szCs w:val="28"/>
              </w:rPr>
              <w:t>(Л.</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Трофименко)</w:t>
            </w:r>
          </w:p>
        </w:tc>
        <w:tc>
          <w:tcPr>
            <w:tcW w:w="3596"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Style w:val="a6"/>
                <w:rFonts w:ascii="Times New Roman" w:hAnsi="Times New Roman"/>
                <w:color w:val="000000"/>
              </w:rPr>
              <w:t xml:space="preserve">вміння дитини </w:t>
            </w:r>
            <w:r w:rsidRPr="00154FCF">
              <w:rPr>
                <w:rFonts w:ascii="Times New Roman" w:hAnsi="Times New Roman"/>
                <w:color w:val="000000"/>
                <w:sz w:val="28"/>
                <w:szCs w:val="28"/>
              </w:rPr>
              <w:t>використовувати мовленнєві еталони згідно з ситуацією спілкування</w:t>
            </w:r>
          </w:p>
        </w:tc>
      </w:tr>
      <w:tr w:rsidR="00A63753" w:rsidRPr="00154FCF" w:rsidTr="00D1350B">
        <w:trPr>
          <w:trHeight w:val="345"/>
          <w:jc w:val="center"/>
        </w:trPr>
        <w:tc>
          <w:tcPr>
            <w:tcW w:w="569"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3</w:t>
            </w:r>
          </w:p>
        </w:tc>
        <w:tc>
          <w:tcPr>
            <w:tcW w:w="2215"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Запит інформації</w:t>
            </w:r>
          </w:p>
        </w:tc>
        <w:tc>
          <w:tcPr>
            <w:tcW w:w="3082" w:type="dxa"/>
          </w:tcPr>
          <w:p w:rsidR="00A63753" w:rsidRPr="00154FCF" w:rsidRDefault="00A63753" w:rsidP="00D1350B">
            <w:pPr>
              <w:spacing w:after="0" w:line="240" w:lineRule="auto"/>
              <w:jc w:val="center"/>
              <w:rPr>
                <w:rFonts w:ascii="Times New Roman" w:hAnsi="Times New Roman"/>
                <w:color w:val="000000"/>
                <w:sz w:val="28"/>
                <w:szCs w:val="28"/>
              </w:rPr>
            </w:pPr>
            <w:r w:rsidRPr="00154FCF">
              <w:rPr>
                <w:rFonts w:ascii="Times New Roman" w:hAnsi="Times New Roman"/>
                <w:color w:val="000000"/>
                <w:sz w:val="28"/>
                <w:szCs w:val="28"/>
              </w:rPr>
              <w:t>«Задумана тварина»</w:t>
            </w:r>
          </w:p>
          <w:p w:rsidR="00A63753" w:rsidRPr="00154FCF" w:rsidRDefault="00A63753" w:rsidP="00D1350B">
            <w:pPr>
              <w:spacing w:after="0" w:line="240" w:lineRule="auto"/>
              <w:jc w:val="center"/>
              <w:rPr>
                <w:rFonts w:ascii="Times New Roman" w:hAnsi="Times New Roman"/>
                <w:color w:val="000000"/>
                <w:sz w:val="28"/>
                <w:szCs w:val="28"/>
              </w:rPr>
            </w:pPr>
            <w:r w:rsidRPr="00154FCF">
              <w:rPr>
                <w:rFonts w:ascii="Times New Roman" w:hAnsi="Times New Roman"/>
                <w:color w:val="000000"/>
                <w:sz w:val="28"/>
                <w:szCs w:val="28"/>
              </w:rPr>
              <w:t>(Л.Чубенко)</w:t>
            </w:r>
          </w:p>
        </w:tc>
        <w:tc>
          <w:tcPr>
            <w:tcW w:w="3596"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 xml:space="preserve">вміння самостійно запитувати та отримувати інформацію із зовнішнього середовища </w:t>
            </w:r>
          </w:p>
        </w:tc>
      </w:tr>
      <w:tr w:rsidR="00A63753" w:rsidRPr="00154FCF" w:rsidTr="00D1350B">
        <w:trPr>
          <w:trHeight w:val="480"/>
          <w:jc w:val="center"/>
        </w:trPr>
        <w:tc>
          <w:tcPr>
            <w:tcW w:w="569"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4</w:t>
            </w:r>
          </w:p>
        </w:tc>
        <w:tc>
          <w:tcPr>
            <w:tcW w:w="2215"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Реплікування</w:t>
            </w:r>
          </w:p>
        </w:tc>
        <w:tc>
          <w:tcPr>
            <w:tcW w:w="3082" w:type="dxa"/>
          </w:tcPr>
          <w:p w:rsidR="00A63753" w:rsidRPr="00154FCF" w:rsidRDefault="00A63753" w:rsidP="00D1350B">
            <w:pPr>
              <w:spacing w:after="0" w:line="240" w:lineRule="auto"/>
              <w:jc w:val="center"/>
              <w:rPr>
                <w:rFonts w:ascii="Times New Roman" w:hAnsi="Times New Roman"/>
                <w:color w:val="000000"/>
                <w:sz w:val="28"/>
                <w:szCs w:val="28"/>
                <w:shd w:val="clear" w:color="auto" w:fill="FFFFFF"/>
              </w:rPr>
            </w:pPr>
            <w:r w:rsidRPr="00154FCF">
              <w:rPr>
                <w:rStyle w:val="c15"/>
                <w:rFonts w:ascii="Times New Roman" w:hAnsi="Times New Roman"/>
                <w:color w:val="000000"/>
                <w:sz w:val="28"/>
                <w:szCs w:val="28"/>
              </w:rPr>
              <w:t>«</w:t>
            </w:r>
            <w:r w:rsidRPr="00154FCF">
              <w:rPr>
                <w:rFonts w:ascii="Times New Roman" w:hAnsi="Times New Roman"/>
                <w:color w:val="000000"/>
                <w:sz w:val="28"/>
                <w:szCs w:val="28"/>
              </w:rPr>
              <w:t>Діалог – розпитування з опорою на</w:t>
            </w:r>
            <w:r w:rsidRPr="00154FCF">
              <w:rPr>
                <w:rFonts w:ascii="Times New Roman" w:hAnsi="Times New Roman"/>
                <w:color w:val="000000"/>
                <w:sz w:val="28"/>
                <w:szCs w:val="28"/>
                <w:shd w:val="clear" w:color="auto" w:fill="FFFFFF"/>
              </w:rPr>
              <w:t xml:space="preserve"> сюжетну картинку»</w:t>
            </w:r>
          </w:p>
          <w:p w:rsidR="00A63753" w:rsidRPr="00154FCF" w:rsidRDefault="00A63753" w:rsidP="00D1350B">
            <w:pPr>
              <w:spacing w:after="0" w:line="240" w:lineRule="auto"/>
              <w:jc w:val="center"/>
              <w:rPr>
                <w:rFonts w:ascii="Times New Roman" w:hAnsi="Times New Roman"/>
                <w:color w:val="000000"/>
                <w:sz w:val="28"/>
                <w:szCs w:val="28"/>
              </w:rPr>
            </w:pPr>
            <w:r w:rsidRPr="00154FCF">
              <w:rPr>
                <w:rFonts w:ascii="Times New Roman" w:hAnsi="Times New Roman"/>
                <w:color w:val="000000"/>
                <w:sz w:val="28"/>
                <w:szCs w:val="28"/>
                <w:shd w:val="clear" w:color="auto" w:fill="FFFFFF"/>
              </w:rPr>
              <w:t>(Л.</w:t>
            </w:r>
            <w:r w:rsidRPr="00154FCF">
              <w:rPr>
                <w:rFonts w:ascii="Times New Roman" w:hAnsi="Times New Roman"/>
                <w:color w:val="000000"/>
                <w:sz w:val="28"/>
                <w:szCs w:val="28"/>
                <w:shd w:val="clear" w:color="auto" w:fill="FFFFFF"/>
                <w:lang w:val="uk-UA"/>
              </w:rPr>
              <w:t xml:space="preserve"> </w:t>
            </w:r>
            <w:r w:rsidRPr="00154FCF">
              <w:rPr>
                <w:rFonts w:ascii="Times New Roman" w:hAnsi="Times New Roman"/>
                <w:color w:val="000000"/>
                <w:sz w:val="28"/>
                <w:szCs w:val="28"/>
                <w:shd w:val="clear" w:color="auto" w:fill="FFFFFF"/>
              </w:rPr>
              <w:t>Федорович)</w:t>
            </w:r>
          </w:p>
        </w:tc>
        <w:tc>
          <w:tcPr>
            <w:tcW w:w="3596"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здатність до ефективної діалогічної комунікації в життєво важливих для дитини певного віку ситуаціях і сферах спілкування згідно з комунікативним завданням</w:t>
            </w:r>
          </w:p>
        </w:tc>
      </w:tr>
      <w:tr w:rsidR="00A63753" w:rsidRPr="00154FCF" w:rsidTr="00D1350B">
        <w:trPr>
          <w:trHeight w:val="105"/>
          <w:jc w:val="center"/>
        </w:trPr>
        <w:tc>
          <w:tcPr>
            <w:tcW w:w="569"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rPr>
              <w:t>5</w:t>
            </w:r>
          </w:p>
        </w:tc>
        <w:tc>
          <w:tcPr>
            <w:tcW w:w="2215" w:type="dxa"/>
          </w:tcPr>
          <w:p w:rsidR="00A63753" w:rsidRPr="00154FCF" w:rsidRDefault="00A63753" w:rsidP="00D1350B">
            <w:pPr>
              <w:spacing w:after="0" w:line="240" w:lineRule="auto"/>
              <w:jc w:val="both"/>
              <w:rPr>
                <w:rFonts w:ascii="Times New Roman" w:hAnsi="Times New Roman"/>
                <w:bCs/>
                <w:color w:val="000000"/>
                <w:sz w:val="28"/>
                <w:szCs w:val="28"/>
              </w:rPr>
            </w:pPr>
            <w:r w:rsidRPr="00154FCF">
              <w:rPr>
                <w:rFonts w:ascii="Times New Roman" w:hAnsi="Times New Roman"/>
                <w:color w:val="000000"/>
                <w:sz w:val="28"/>
                <w:szCs w:val="28"/>
              </w:rPr>
              <w:t xml:space="preserve">Упорядкування діалога </w:t>
            </w:r>
          </w:p>
        </w:tc>
        <w:tc>
          <w:tcPr>
            <w:tcW w:w="3082" w:type="dxa"/>
          </w:tcPr>
          <w:p w:rsidR="00A63753" w:rsidRPr="00154FCF" w:rsidRDefault="00A63753" w:rsidP="00D1350B">
            <w:pPr>
              <w:spacing w:after="0" w:line="240" w:lineRule="auto"/>
              <w:jc w:val="center"/>
              <w:rPr>
                <w:rFonts w:ascii="Times New Roman" w:hAnsi="Times New Roman"/>
                <w:bCs/>
                <w:color w:val="000000"/>
                <w:sz w:val="28"/>
                <w:szCs w:val="28"/>
              </w:rPr>
            </w:pPr>
            <w:r w:rsidRPr="00154FCF">
              <w:rPr>
                <w:rFonts w:ascii="Times New Roman" w:hAnsi="Times New Roman"/>
                <w:bCs/>
                <w:color w:val="000000"/>
                <w:sz w:val="28"/>
                <w:szCs w:val="28"/>
                <w:lang w:val="uk-UA"/>
              </w:rPr>
              <w:t>с</w:t>
            </w:r>
            <w:r w:rsidRPr="00154FCF">
              <w:rPr>
                <w:rFonts w:ascii="Times New Roman" w:hAnsi="Times New Roman"/>
                <w:bCs/>
                <w:color w:val="000000"/>
                <w:sz w:val="28"/>
                <w:szCs w:val="28"/>
              </w:rPr>
              <w:t>южетно-рольова гра «Розмова двох зайчиків»</w:t>
            </w:r>
          </w:p>
          <w:p w:rsidR="00A63753" w:rsidRPr="00154FCF" w:rsidRDefault="00A63753" w:rsidP="00D1350B">
            <w:pPr>
              <w:spacing w:after="0" w:line="240" w:lineRule="auto"/>
              <w:jc w:val="center"/>
              <w:rPr>
                <w:rFonts w:ascii="Times New Roman" w:hAnsi="Times New Roman"/>
                <w:bCs/>
                <w:color w:val="000000"/>
                <w:sz w:val="28"/>
                <w:szCs w:val="28"/>
                <w:u w:val="single"/>
              </w:rPr>
            </w:pPr>
            <w:r w:rsidRPr="00154FCF">
              <w:rPr>
                <w:rFonts w:ascii="Times New Roman" w:hAnsi="Times New Roman"/>
                <w:bCs/>
                <w:color w:val="000000"/>
                <w:sz w:val="28"/>
                <w:szCs w:val="28"/>
              </w:rPr>
              <w:t>(Г.</w:t>
            </w:r>
            <w:r w:rsidRPr="00154FCF">
              <w:rPr>
                <w:rFonts w:ascii="Times New Roman" w:hAnsi="Times New Roman"/>
                <w:bCs/>
                <w:color w:val="000000"/>
                <w:sz w:val="28"/>
                <w:szCs w:val="28"/>
                <w:lang w:val="uk-UA"/>
              </w:rPr>
              <w:t xml:space="preserve"> </w:t>
            </w:r>
            <w:r w:rsidRPr="00154FCF">
              <w:rPr>
                <w:rFonts w:ascii="Times New Roman" w:hAnsi="Times New Roman"/>
                <w:bCs/>
                <w:color w:val="000000"/>
                <w:sz w:val="28"/>
                <w:szCs w:val="28"/>
              </w:rPr>
              <w:t>Степаненко)</w:t>
            </w:r>
          </w:p>
        </w:tc>
        <w:tc>
          <w:tcPr>
            <w:tcW w:w="3596" w:type="dxa"/>
          </w:tcPr>
          <w:p w:rsidR="00A63753" w:rsidRPr="00154FCF" w:rsidRDefault="00A63753" w:rsidP="00D1350B">
            <w:pPr>
              <w:spacing w:after="0" w:line="240" w:lineRule="auto"/>
              <w:jc w:val="both"/>
              <w:rPr>
                <w:rFonts w:ascii="Times New Roman" w:hAnsi="Times New Roman"/>
                <w:color w:val="000000"/>
                <w:sz w:val="28"/>
                <w:szCs w:val="28"/>
              </w:rPr>
            </w:pPr>
            <w:r w:rsidRPr="00154FCF">
              <w:rPr>
                <w:rFonts w:ascii="Times New Roman" w:hAnsi="Times New Roman"/>
                <w:color w:val="000000"/>
                <w:sz w:val="28"/>
                <w:szCs w:val="28"/>
                <w:lang w:val="uk-UA"/>
              </w:rPr>
              <w:t>с</w:t>
            </w:r>
            <w:r w:rsidRPr="00154FCF">
              <w:rPr>
                <w:rFonts w:ascii="Times New Roman" w:hAnsi="Times New Roman"/>
                <w:color w:val="000000"/>
                <w:sz w:val="28"/>
                <w:szCs w:val="28"/>
              </w:rPr>
              <w:t>тан діалогічного мовлення при самостійному складанні діалогів на певну запропоновану ситуацію</w:t>
            </w:r>
          </w:p>
        </w:tc>
      </w:tr>
    </w:tbl>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color w:val="000000"/>
          <w:sz w:val="28"/>
          <w:szCs w:val="28"/>
          <w:u w:val="single"/>
        </w:rPr>
      </w:pP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Нижче продемонстровано змістом обраних завдань більше детальніше.</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color w:val="000000"/>
          <w:sz w:val="28"/>
          <w:szCs w:val="28"/>
          <w:u w:val="single"/>
        </w:rPr>
      </w:pPr>
      <w:r w:rsidRPr="00154FCF">
        <w:rPr>
          <w:rFonts w:ascii="Times New Roman" w:hAnsi="Times New Roman"/>
          <w:color w:val="000000"/>
          <w:sz w:val="28"/>
          <w:szCs w:val="28"/>
          <w:u w:val="single"/>
        </w:rPr>
        <w:t>1.</w:t>
      </w:r>
      <w:r w:rsidRPr="00154FCF">
        <w:rPr>
          <w:rFonts w:ascii="Times New Roman" w:hAnsi="Times New Roman"/>
          <w:color w:val="000000"/>
          <w:sz w:val="28"/>
          <w:szCs w:val="28"/>
          <w:u w:val="single"/>
          <w:lang w:val="uk-UA"/>
        </w:rPr>
        <w:t xml:space="preserve"> </w:t>
      </w:r>
      <w:r w:rsidRPr="00154FCF">
        <w:rPr>
          <w:rFonts w:ascii="Times New Roman" w:hAnsi="Times New Roman"/>
          <w:color w:val="000000"/>
          <w:sz w:val="28"/>
          <w:szCs w:val="28"/>
          <w:u w:val="single"/>
        </w:rPr>
        <w:t>Ініціювання та підпримування діалога</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b/>
          <w:bCs/>
          <w:i/>
          <w:iCs/>
          <w:color w:val="000000"/>
          <w:sz w:val="28"/>
          <w:szCs w:val="28"/>
        </w:rPr>
      </w:pPr>
      <w:r w:rsidRPr="00154FCF">
        <w:rPr>
          <w:rFonts w:ascii="Times New Roman" w:hAnsi="Times New Roman"/>
          <w:b/>
          <w:bCs/>
          <w:i/>
          <w:iCs/>
          <w:color w:val="000000"/>
          <w:sz w:val="28"/>
          <w:szCs w:val="28"/>
          <w:lang w:val="uk-UA"/>
        </w:rPr>
        <w:t>Завдання</w:t>
      </w:r>
      <w:r w:rsidRPr="00154FCF">
        <w:rPr>
          <w:rFonts w:ascii="Times New Roman" w:hAnsi="Times New Roman"/>
          <w:b/>
          <w:bCs/>
          <w:i/>
          <w:iCs/>
          <w:color w:val="000000"/>
          <w:sz w:val="28"/>
          <w:szCs w:val="28"/>
        </w:rPr>
        <w:t xml:space="preserve"> «Допомога»</w:t>
      </w:r>
    </w:p>
    <w:p w:rsidR="00A63753" w:rsidRPr="00154FCF" w:rsidRDefault="00A63753" w:rsidP="00A63753">
      <w:pPr>
        <w:spacing w:after="0" w:line="360" w:lineRule="auto"/>
        <w:ind w:firstLine="709"/>
        <w:jc w:val="both"/>
        <w:rPr>
          <w:rFonts w:ascii="Times New Roman" w:eastAsia="Courier New" w:hAnsi="Times New Roman" w:cs="Mangal"/>
          <w:color w:val="000000"/>
          <w:sz w:val="28"/>
          <w:szCs w:val="28"/>
          <w:lang w:bidi="sa-IN"/>
        </w:rPr>
      </w:pPr>
      <w:r w:rsidRPr="00154FCF">
        <w:rPr>
          <w:rFonts w:ascii="Times New Roman" w:eastAsia="Courier New" w:hAnsi="Times New Roman" w:cs="Mangal"/>
          <w:i/>
          <w:color w:val="000000"/>
          <w:sz w:val="28"/>
          <w:szCs w:val="28"/>
          <w:lang w:bidi="sa-IN"/>
        </w:rPr>
        <w:t>Мета:</w:t>
      </w:r>
      <w:r w:rsidRPr="00154FCF">
        <w:rPr>
          <w:rFonts w:ascii="Times New Roman" w:eastAsia="Courier New" w:hAnsi="Times New Roman" w:cs="Mangal"/>
          <w:color w:val="000000"/>
          <w:sz w:val="28"/>
          <w:szCs w:val="28"/>
          <w:lang w:bidi="sa-IN"/>
        </w:rPr>
        <w:t xml:space="preserve"> виявити вміння дітей вступати в спілкування з однолітками, розпочинати, підтримувати та завершувати його.</w:t>
      </w:r>
    </w:p>
    <w:p w:rsidR="00A63753" w:rsidRPr="00154FCF" w:rsidRDefault="00A63753" w:rsidP="00A63753">
      <w:pPr>
        <w:spacing w:after="0" w:line="360" w:lineRule="auto"/>
        <w:ind w:firstLine="709"/>
        <w:jc w:val="both"/>
        <w:rPr>
          <w:rFonts w:ascii="Times New Roman" w:eastAsia="Courier New" w:hAnsi="Times New Roman" w:cs="Mangal"/>
          <w:color w:val="000000"/>
          <w:sz w:val="28"/>
          <w:szCs w:val="28"/>
          <w:lang w:bidi="sa-IN"/>
        </w:rPr>
      </w:pPr>
      <w:r w:rsidRPr="00154FCF">
        <w:rPr>
          <w:rFonts w:ascii="Times New Roman" w:eastAsia="Courier New" w:hAnsi="Times New Roman" w:cs="Mangal"/>
          <w:i/>
          <w:color w:val="000000"/>
          <w:sz w:val="28"/>
          <w:szCs w:val="28"/>
          <w:lang w:bidi="sa-IN"/>
        </w:rPr>
        <w:t>Матеріал:</w:t>
      </w:r>
      <w:r w:rsidRPr="00154FCF">
        <w:rPr>
          <w:rFonts w:ascii="Times New Roman" w:eastAsia="Courier New" w:hAnsi="Times New Roman" w:cs="Mangal"/>
          <w:color w:val="000000"/>
          <w:sz w:val="28"/>
          <w:szCs w:val="28"/>
          <w:lang w:bidi="sa-IN"/>
        </w:rPr>
        <w:t xml:space="preserve"> кольорові олівці.</w:t>
      </w:r>
    </w:p>
    <w:p w:rsidR="00A63753" w:rsidRPr="00154FCF" w:rsidRDefault="00A63753" w:rsidP="00A63753">
      <w:pPr>
        <w:spacing w:after="0" w:line="360" w:lineRule="auto"/>
        <w:ind w:firstLine="709"/>
        <w:jc w:val="both"/>
        <w:rPr>
          <w:rFonts w:ascii="Times New Roman" w:eastAsia="Courier New" w:hAnsi="Times New Roman" w:cs="Mangal"/>
          <w:color w:val="000000"/>
          <w:sz w:val="28"/>
          <w:szCs w:val="28"/>
          <w:lang w:val="uk-UA" w:bidi="sa-IN"/>
        </w:rPr>
      </w:pPr>
      <w:r w:rsidRPr="00154FCF">
        <w:rPr>
          <w:rFonts w:ascii="Times New Roman" w:eastAsia="Courier New" w:hAnsi="Times New Roman" w:cs="Mangal"/>
          <w:i/>
          <w:color w:val="000000"/>
          <w:sz w:val="28"/>
          <w:szCs w:val="28"/>
          <w:lang w:bidi="sa-IN"/>
        </w:rPr>
        <w:t>Зміст завдання:</w:t>
      </w:r>
      <w:r w:rsidRPr="00154FCF">
        <w:rPr>
          <w:rFonts w:ascii="Times New Roman" w:eastAsia="Courier New" w:hAnsi="Times New Roman" w:cs="Mangal"/>
          <w:color w:val="000000"/>
          <w:sz w:val="28"/>
          <w:szCs w:val="28"/>
          <w:lang w:bidi="sa-IN"/>
        </w:rPr>
        <w:t xml:space="preserve"> </w:t>
      </w:r>
      <w:r w:rsidRPr="00154FCF">
        <w:rPr>
          <w:rFonts w:ascii="Times New Roman" w:eastAsia="Courier New" w:hAnsi="Times New Roman" w:cs="Mangal"/>
          <w:color w:val="000000"/>
          <w:sz w:val="28"/>
          <w:szCs w:val="28"/>
          <w:lang w:val="uk-UA" w:bidi="sa-IN"/>
        </w:rPr>
        <w:t>експериментатор</w:t>
      </w:r>
      <w:r w:rsidRPr="00154FCF">
        <w:rPr>
          <w:rFonts w:ascii="Times New Roman" w:eastAsia="Courier New" w:hAnsi="Times New Roman" w:cs="Mangal"/>
          <w:color w:val="000000"/>
          <w:sz w:val="28"/>
          <w:szCs w:val="28"/>
          <w:lang w:bidi="sa-IN"/>
        </w:rPr>
        <w:t xml:space="preserve"> під час заняття з малювання зверта</w:t>
      </w:r>
      <w:r w:rsidRPr="00154FCF">
        <w:rPr>
          <w:rFonts w:ascii="Times New Roman" w:eastAsia="Courier New" w:hAnsi="Times New Roman" w:cs="Mangal"/>
          <w:color w:val="000000"/>
          <w:sz w:val="28"/>
          <w:szCs w:val="28"/>
          <w:lang w:val="uk-UA" w:bidi="sa-IN"/>
        </w:rPr>
        <w:t>ється</w:t>
      </w:r>
      <w:r w:rsidRPr="00154FCF">
        <w:rPr>
          <w:rFonts w:ascii="Times New Roman" w:eastAsia="Courier New" w:hAnsi="Times New Roman" w:cs="Mangal"/>
          <w:color w:val="000000"/>
          <w:sz w:val="28"/>
          <w:szCs w:val="28"/>
          <w:lang w:bidi="sa-IN"/>
        </w:rPr>
        <w:t xml:space="preserve"> до дитини з проханням </w:t>
      </w:r>
      <w:r w:rsidRPr="00154FCF">
        <w:rPr>
          <w:rFonts w:ascii="Times New Roman" w:eastAsia="Courier New" w:hAnsi="Times New Roman" w:cs="Mangal"/>
          <w:color w:val="000000"/>
          <w:sz w:val="28"/>
          <w:szCs w:val="28"/>
          <w:lang w:val="uk-UA" w:bidi="sa-IN"/>
        </w:rPr>
        <w:t>«У</w:t>
      </w:r>
      <w:r w:rsidRPr="00154FCF">
        <w:rPr>
          <w:rFonts w:ascii="Times New Roman" w:eastAsia="Courier New" w:hAnsi="Times New Roman" w:cs="Mangal"/>
          <w:color w:val="000000"/>
          <w:sz w:val="28"/>
          <w:szCs w:val="28"/>
          <w:lang w:bidi="sa-IN"/>
        </w:rPr>
        <w:t xml:space="preserve"> Сергія немає зеленого олівця</w:t>
      </w:r>
      <w:r w:rsidRPr="00154FCF">
        <w:rPr>
          <w:rFonts w:ascii="Times New Roman" w:eastAsia="Courier New" w:hAnsi="Times New Roman" w:cs="Mangal"/>
          <w:color w:val="000000"/>
          <w:sz w:val="28"/>
          <w:szCs w:val="28"/>
          <w:lang w:val="uk-UA" w:bidi="sa-IN"/>
        </w:rPr>
        <w:t>.</w:t>
      </w:r>
      <w:r w:rsidRPr="00154FCF">
        <w:rPr>
          <w:rFonts w:ascii="Times New Roman" w:eastAsia="Courier New" w:hAnsi="Times New Roman" w:cs="Mangal"/>
          <w:color w:val="000000"/>
          <w:sz w:val="28"/>
          <w:szCs w:val="28"/>
          <w:lang w:bidi="sa-IN"/>
        </w:rPr>
        <w:t xml:space="preserve"> </w:t>
      </w:r>
      <w:r w:rsidRPr="00154FCF">
        <w:rPr>
          <w:rFonts w:ascii="Times New Roman" w:eastAsia="Courier New" w:hAnsi="Times New Roman" w:cs="Mangal"/>
          <w:color w:val="000000"/>
          <w:sz w:val="28"/>
          <w:szCs w:val="28"/>
          <w:lang w:val="uk-UA" w:bidi="sa-IN"/>
        </w:rPr>
        <w:lastRenderedPageBreak/>
        <w:t>Д</w:t>
      </w:r>
      <w:r w:rsidRPr="00154FCF">
        <w:rPr>
          <w:rFonts w:ascii="Times New Roman" w:eastAsia="Courier New" w:hAnsi="Times New Roman" w:cs="Mangal"/>
          <w:color w:val="000000"/>
          <w:sz w:val="28"/>
          <w:szCs w:val="28"/>
          <w:lang w:bidi="sa-IN"/>
        </w:rPr>
        <w:t>опоможи йому, будь ласка. В яких художніх творах персонажі приходили на допомогу один одному? Як вони ц</w:t>
      </w:r>
      <w:r w:rsidRPr="00154FCF">
        <w:rPr>
          <w:rFonts w:ascii="Times New Roman" w:eastAsia="Courier New" w:hAnsi="Times New Roman" w:cs="Mangal"/>
          <w:color w:val="000000"/>
          <w:sz w:val="28"/>
          <w:szCs w:val="28"/>
          <w:lang w:val="uk-UA" w:bidi="sa-IN"/>
        </w:rPr>
        <w:t>е</w:t>
      </w:r>
      <w:r w:rsidRPr="00154FCF">
        <w:rPr>
          <w:rFonts w:ascii="Times New Roman" w:eastAsia="Courier New" w:hAnsi="Times New Roman" w:cs="Mangal"/>
          <w:color w:val="000000"/>
          <w:sz w:val="28"/>
          <w:szCs w:val="28"/>
          <w:lang w:bidi="sa-IN"/>
        </w:rPr>
        <w:t xml:space="preserve"> робили?</w:t>
      </w:r>
      <w:r w:rsidRPr="00154FCF">
        <w:rPr>
          <w:rFonts w:ascii="Times New Roman" w:eastAsia="Courier New" w:hAnsi="Times New Roman" w:cs="Mangal"/>
          <w:color w:val="000000"/>
          <w:sz w:val="28"/>
          <w:szCs w:val="28"/>
          <w:lang w:val="uk-UA" w:bidi="sa-IN"/>
        </w:rPr>
        <w:t>».</w:t>
      </w:r>
    </w:p>
    <w:p w:rsidR="00A63753" w:rsidRPr="00154FCF" w:rsidRDefault="00A63753" w:rsidP="00A63753">
      <w:pPr>
        <w:spacing w:after="0" w:line="360" w:lineRule="auto"/>
        <w:ind w:firstLine="709"/>
        <w:jc w:val="both"/>
        <w:rPr>
          <w:rFonts w:ascii="Times New Roman" w:eastAsia="Courier New" w:hAnsi="Times New Roman" w:cs="Mangal"/>
          <w:color w:val="000000"/>
          <w:sz w:val="28"/>
          <w:szCs w:val="28"/>
          <w:lang w:bidi="sa-IN"/>
        </w:rPr>
      </w:pPr>
      <w:r w:rsidRPr="00154FCF">
        <w:rPr>
          <w:rFonts w:ascii="Times New Roman" w:eastAsia="Courier New" w:hAnsi="Times New Roman" w:cs="Mangal"/>
          <w:i/>
          <w:color w:val="000000"/>
          <w:sz w:val="28"/>
          <w:szCs w:val="28"/>
          <w:lang w:bidi="sa-IN"/>
        </w:rPr>
        <w:t>Критерії оцінювання:</w:t>
      </w:r>
      <w:r w:rsidRPr="00154FCF">
        <w:rPr>
          <w:rFonts w:ascii="Times New Roman" w:eastAsia="Courier New" w:hAnsi="Times New Roman" w:cs="Mangal"/>
          <w:color w:val="000000"/>
          <w:sz w:val="28"/>
          <w:szCs w:val="28"/>
          <w:lang w:bidi="sa-IN"/>
        </w:rPr>
        <w:t xml:space="preserve"> вміння вступати в діалог з однолітками, розпочинати й завершувати розмову, підтримувати діалог, допомогти одноліткові, здатність навести приклад з художнього твору. </w:t>
      </w:r>
    </w:p>
    <w:p w:rsidR="00A63753" w:rsidRPr="00154FCF" w:rsidRDefault="00A63753" w:rsidP="00A63753">
      <w:pPr>
        <w:spacing w:after="0" w:line="360" w:lineRule="auto"/>
        <w:ind w:firstLine="709"/>
        <w:jc w:val="both"/>
        <w:rPr>
          <w:rFonts w:ascii="Times New Roman" w:eastAsia="Courier New" w:hAnsi="Times New Roman" w:cs="Mangal"/>
          <w:i/>
          <w:color w:val="000000"/>
          <w:sz w:val="28"/>
          <w:szCs w:val="28"/>
          <w:lang w:val="uk-UA" w:bidi="sa-IN"/>
        </w:rPr>
      </w:pPr>
      <w:r w:rsidRPr="00154FCF">
        <w:rPr>
          <w:rFonts w:ascii="Times New Roman" w:eastAsia="Courier New" w:hAnsi="Times New Roman" w:cs="Mangal"/>
          <w:i/>
          <w:color w:val="000000"/>
          <w:sz w:val="28"/>
          <w:szCs w:val="28"/>
          <w:lang w:val="uk-UA" w:bidi="sa-IN"/>
        </w:rPr>
        <w:t>Шкала оцінювання:</w:t>
      </w:r>
    </w:p>
    <w:p w:rsidR="00A63753" w:rsidRPr="00154FCF" w:rsidRDefault="00A63753" w:rsidP="00A63753">
      <w:pPr>
        <w:spacing w:after="0" w:line="360" w:lineRule="auto"/>
        <w:ind w:firstLine="709"/>
        <w:jc w:val="both"/>
        <w:rPr>
          <w:rStyle w:val="15"/>
          <w:rFonts w:ascii="Times New Roman" w:hAnsi="Times New Roman"/>
          <w:i w:val="0"/>
          <w:iCs w:val="0"/>
          <w:color w:val="000000"/>
          <w:sz w:val="28"/>
          <w:szCs w:val="28"/>
          <w:lang w:val="uk-UA" w:eastAsia="ru-RU"/>
        </w:rPr>
      </w:pPr>
      <w:r w:rsidRPr="00154FCF">
        <w:rPr>
          <w:rStyle w:val="15"/>
          <w:rFonts w:ascii="Times New Roman" w:hAnsi="Times New Roman"/>
          <w:i w:val="0"/>
          <w:iCs w:val="0"/>
          <w:color w:val="000000"/>
          <w:sz w:val="28"/>
          <w:szCs w:val="28"/>
          <w:lang w:val="uk-UA" w:eastAsia="ru-RU"/>
        </w:rPr>
        <w:t>Високий рівень</w:t>
      </w:r>
      <w:r w:rsidRPr="00154FCF">
        <w:rPr>
          <w:rStyle w:val="15"/>
          <w:rFonts w:ascii="Times New Roman" w:hAnsi="Times New Roman"/>
          <w:i w:val="0"/>
          <w:iCs w:val="0"/>
          <w:color w:val="000000"/>
          <w:sz w:val="28"/>
          <w:szCs w:val="28"/>
          <w:lang w:eastAsia="ru-RU"/>
        </w:rPr>
        <w:t xml:space="preserve"> </w:t>
      </w:r>
      <w:r w:rsidRPr="00154FCF">
        <w:rPr>
          <w:rStyle w:val="15"/>
          <w:rFonts w:ascii="Times New Roman" w:hAnsi="Times New Roman"/>
          <w:i w:val="0"/>
          <w:iCs w:val="0"/>
          <w:color w:val="000000"/>
          <w:sz w:val="28"/>
          <w:szCs w:val="28"/>
          <w:lang w:val="uk-UA" w:eastAsia="ru-RU"/>
        </w:rPr>
        <w:t>(5 балів</w:t>
      </w:r>
      <w:r w:rsidRPr="00154FCF">
        <w:rPr>
          <w:rStyle w:val="15"/>
          <w:rFonts w:ascii="Times New Roman" w:hAnsi="Times New Roman"/>
          <w:i w:val="0"/>
          <w:iCs w:val="0"/>
          <w:color w:val="000000"/>
          <w:sz w:val="28"/>
          <w:szCs w:val="28"/>
          <w:lang w:eastAsia="ru-RU"/>
        </w:rPr>
        <w:t xml:space="preserve"> – д</w:t>
      </w:r>
      <w:r w:rsidRPr="00154FCF">
        <w:rPr>
          <w:rStyle w:val="15"/>
          <w:rFonts w:ascii="Times New Roman" w:hAnsi="Times New Roman"/>
          <w:i w:val="0"/>
          <w:iCs w:val="0"/>
          <w:color w:val="000000"/>
          <w:sz w:val="28"/>
          <w:szCs w:val="28"/>
          <w:lang w:val="uk-UA" w:eastAsia="ru-RU"/>
        </w:rPr>
        <w:t>итина легко вступає в контакт з іншими дітьми та дорослими, виражає свої думки та почуття; активно бере участь та створює ігрові ситуації, в яких інші можуть брати участь</w:t>
      </w:r>
      <w:r w:rsidRPr="00154FCF">
        <w:rPr>
          <w:rStyle w:val="15"/>
          <w:rFonts w:ascii="Times New Roman" w:hAnsi="Times New Roman"/>
          <w:i w:val="0"/>
          <w:iCs w:val="0"/>
          <w:color w:val="000000"/>
          <w:sz w:val="28"/>
          <w:szCs w:val="28"/>
          <w:lang w:eastAsia="ru-RU"/>
        </w:rPr>
        <w:t>)</w:t>
      </w:r>
      <w:r w:rsidRPr="00154FCF">
        <w:rPr>
          <w:rStyle w:val="15"/>
          <w:rFonts w:ascii="Times New Roman" w:hAnsi="Times New Roman"/>
          <w:i w:val="0"/>
          <w:iCs w:val="0"/>
          <w:color w:val="000000"/>
          <w:sz w:val="28"/>
          <w:szCs w:val="28"/>
          <w:lang w:val="uk-UA" w:eastAsia="ru-RU"/>
        </w:rPr>
        <w:t>.</w:t>
      </w:r>
    </w:p>
    <w:p w:rsidR="00A63753" w:rsidRPr="00154FCF" w:rsidRDefault="00A63753" w:rsidP="00A63753">
      <w:pPr>
        <w:spacing w:after="0" w:line="360" w:lineRule="auto"/>
        <w:ind w:firstLine="709"/>
        <w:jc w:val="both"/>
        <w:rPr>
          <w:rFonts w:ascii="Times New Roman" w:hAnsi="Times New Roman"/>
          <w:color w:val="000000"/>
          <w:sz w:val="28"/>
          <w:szCs w:val="28"/>
          <w:lang w:val="uk-UA"/>
        </w:rPr>
      </w:pPr>
      <w:r w:rsidRPr="00154FCF">
        <w:rPr>
          <w:rStyle w:val="15"/>
          <w:rFonts w:ascii="Times New Roman" w:hAnsi="Times New Roman"/>
          <w:i w:val="0"/>
          <w:iCs w:val="0"/>
          <w:color w:val="000000"/>
          <w:sz w:val="28"/>
          <w:szCs w:val="28"/>
          <w:lang w:val="uk-UA" w:eastAsia="ru-RU"/>
        </w:rPr>
        <w:t>Середній рівень (4 бали – дитина може вступати в контакт з іншими дітьми, але їй потрібно допомогти розпочати або підтримати розмову, якщо вона соромиться висловлювати свої думки; 3 бали –</w:t>
      </w:r>
      <w:r w:rsidRPr="00154FCF">
        <w:rPr>
          <w:rFonts w:ascii="Times New Roman" w:hAnsi="Times New Roman"/>
          <w:color w:val="000000"/>
          <w:sz w:val="28"/>
          <w:szCs w:val="28"/>
          <w:lang w:val="uk-UA"/>
        </w:rPr>
        <w:t xml:space="preserve"> спостерігаються труднощі у відтворенні тексту, відсутність логічної послідовності, самостійності у веденні діалогу). </w:t>
      </w:r>
    </w:p>
    <w:p w:rsidR="00A63753" w:rsidRPr="00154FCF" w:rsidRDefault="00A63753" w:rsidP="00A63753">
      <w:pPr>
        <w:spacing w:after="0" w:line="360" w:lineRule="auto"/>
        <w:ind w:firstLine="709"/>
        <w:jc w:val="both"/>
        <w:rPr>
          <w:rStyle w:val="15"/>
          <w:rFonts w:ascii="Times New Roman" w:hAnsi="Times New Roman"/>
          <w:i w:val="0"/>
          <w:iCs w:val="0"/>
          <w:color w:val="000000"/>
          <w:sz w:val="28"/>
          <w:szCs w:val="28"/>
          <w:lang w:val="uk-UA" w:eastAsia="ru-RU"/>
        </w:rPr>
      </w:pPr>
      <w:r w:rsidRPr="00154FCF">
        <w:rPr>
          <w:rStyle w:val="15"/>
          <w:rFonts w:ascii="Times New Roman" w:hAnsi="Times New Roman"/>
          <w:i w:val="0"/>
          <w:iCs w:val="0"/>
          <w:color w:val="000000"/>
          <w:sz w:val="28"/>
          <w:szCs w:val="28"/>
          <w:lang w:val="uk-UA" w:eastAsia="ru-RU"/>
        </w:rPr>
        <w:t>Низький рівень</w:t>
      </w:r>
      <w:r w:rsidRPr="00154FCF">
        <w:rPr>
          <w:rStyle w:val="15"/>
          <w:rFonts w:ascii="Times New Roman" w:hAnsi="Times New Roman"/>
          <w:i w:val="0"/>
          <w:iCs w:val="0"/>
          <w:color w:val="000000"/>
          <w:sz w:val="28"/>
          <w:szCs w:val="28"/>
          <w:lang w:eastAsia="ru-RU"/>
        </w:rPr>
        <w:t xml:space="preserve"> </w:t>
      </w:r>
      <w:r w:rsidRPr="00154FCF">
        <w:rPr>
          <w:rStyle w:val="15"/>
          <w:rFonts w:ascii="Times New Roman" w:hAnsi="Times New Roman"/>
          <w:i w:val="0"/>
          <w:iCs w:val="0"/>
          <w:color w:val="000000"/>
          <w:sz w:val="28"/>
          <w:szCs w:val="28"/>
          <w:lang w:val="uk-UA" w:eastAsia="ru-RU"/>
        </w:rPr>
        <w:t>(2 бали – дитина має значні труднощі у встановленому контакті та спілкуванні з іншими; 1 бал – дитина може бути неспроможною виражати свої думки та почуття</w:t>
      </w:r>
      <w:r w:rsidRPr="00154FCF">
        <w:rPr>
          <w:rStyle w:val="15"/>
          <w:rFonts w:ascii="Times New Roman" w:hAnsi="Times New Roman"/>
          <w:i w:val="0"/>
          <w:iCs w:val="0"/>
          <w:color w:val="000000"/>
          <w:sz w:val="28"/>
          <w:szCs w:val="28"/>
          <w:lang w:eastAsia="ru-RU"/>
        </w:rPr>
        <w:t>)</w:t>
      </w:r>
      <w:r w:rsidRPr="00154FCF">
        <w:rPr>
          <w:rStyle w:val="15"/>
          <w:rFonts w:ascii="Times New Roman" w:hAnsi="Times New Roman"/>
          <w:i w:val="0"/>
          <w:iCs w:val="0"/>
          <w:color w:val="000000"/>
          <w:sz w:val="28"/>
          <w:szCs w:val="28"/>
          <w:lang w:val="uk-UA" w:eastAsia="ru-RU"/>
        </w:rPr>
        <w:t>.</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color w:val="000000"/>
          <w:sz w:val="28"/>
          <w:szCs w:val="28"/>
          <w:u w:val="single"/>
        </w:rPr>
      </w:pPr>
      <w:r w:rsidRPr="00154FCF">
        <w:rPr>
          <w:rFonts w:ascii="Times New Roman" w:hAnsi="Times New Roman"/>
          <w:color w:val="000000"/>
          <w:sz w:val="28"/>
          <w:szCs w:val="28"/>
          <w:u w:val="single"/>
        </w:rPr>
        <w:t>2.</w:t>
      </w:r>
      <w:r w:rsidRPr="00154FCF">
        <w:rPr>
          <w:rFonts w:ascii="Times New Roman" w:hAnsi="Times New Roman"/>
          <w:color w:val="000000"/>
          <w:sz w:val="28"/>
          <w:szCs w:val="28"/>
          <w:u w:val="single"/>
          <w:lang w:val="uk-UA"/>
        </w:rPr>
        <w:t xml:space="preserve"> </w:t>
      </w:r>
      <w:r w:rsidRPr="00154FCF">
        <w:rPr>
          <w:rFonts w:ascii="Times New Roman" w:hAnsi="Times New Roman"/>
          <w:color w:val="000000"/>
          <w:sz w:val="28"/>
          <w:szCs w:val="28"/>
          <w:u w:val="single"/>
        </w:rPr>
        <w:t>Мовленнєвий етикет</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color w:val="000000"/>
          <w:sz w:val="28"/>
          <w:szCs w:val="28"/>
          <w:lang w:val="uk-UA"/>
        </w:rPr>
      </w:pPr>
      <w:r w:rsidRPr="00154FCF">
        <w:rPr>
          <w:rFonts w:ascii="Times New Roman" w:hAnsi="Times New Roman"/>
          <w:b/>
          <w:bCs/>
          <w:i/>
          <w:iCs/>
          <w:color w:val="000000"/>
          <w:sz w:val="28"/>
          <w:szCs w:val="28"/>
          <w:lang w:val="uk-UA"/>
        </w:rPr>
        <w:t>Завдання</w:t>
      </w:r>
      <w:r w:rsidRPr="00154FCF">
        <w:rPr>
          <w:rFonts w:ascii="Times New Roman" w:hAnsi="Times New Roman"/>
          <w:b/>
          <w:bCs/>
          <w:i/>
          <w:iCs/>
          <w:color w:val="000000"/>
          <w:sz w:val="28"/>
          <w:szCs w:val="28"/>
        </w:rPr>
        <w:t xml:space="preserve"> «Ситуації спілкування»</w:t>
      </w:r>
      <w:r w:rsidRPr="00154FCF">
        <w:rPr>
          <w:rFonts w:ascii="Times New Roman" w:hAnsi="Times New Roman"/>
          <w:color w:val="000000"/>
          <w:sz w:val="28"/>
          <w:szCs w:val="28"/>
        </w:rPr>
        <w:t xml:space="preserve"> (вітання, знайомство, прохання, вибачення, звернення до дорослого)</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Style w:val="a6"/>
          <w:rFonts w:ascii="Times New Roman" w:hAnsi="Times New Roman"/>
          <w:i/>
          <w:color w:val="000000"/>
        </w:rPr>
        <w:t>Мета:</w:t>
      </w:r>
      <w:r w:rsidRPr="00154FCF">
        <w:rPr>
          <w:rStyle w:val="a6"/>
          <w:rFonts w:ascii="Times New Roman" w:hAnsi="Times New Roman"/>
          <w:color w:val="000000"/>
        </w:rPr>
        <w:t xml:space="preserve"> дослідження вміння дитини </w:t>
      </w:r>
      <w:r w:rsidRPr="00154FCF">
        <w:rPr>
          <w:rFonts w:ascii="Times New Roman" w:hAnsi="Times New Roman"/>
          <w:color w:val="000000"/>
          <w:sz w:val="28"/>
          <w:szCs w:val="28"/>
        </w:rPr>
        <w:t>використовувати мовленнєві еталони згідно з ситуацією спілкування.</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eastAsia="Courier New" w:hAnsi="Times New Roman" w:cs="Mangal"/>
          <w:i/>
          <w:color w:val="000000"/>
          <w:sz w:val="28"/>
          <w:szCs w:val="28"/>
          <w:lang w:bidi="sa-IN"/>
        </w:rPr>
        <w:t>Зміст завдання</w:t>
      </w:r>
      <w:r w:rsidRPr="00154FCF">
        <w:rPr>
          <w:rFonts w:ascii="Times New Roman" w:eastAsia="Courier New" w:hAnsi="Times New Roman" w:cs="Mangal"/>
          <w:i/>
          <w:color w:val="000000"/>
          <w:sz w:val="28"/>
          <w:szCs w:val="28"/>
          <w:lang w:val="uk-UA" w:bidi="sa-IN"/>
        </w:rPr>
        <w:t>:</w:t>
      </w:r>
      <w:r w:rsidRPr="00154FCF">
        <w:rPr>
          <w:rFonts w:ascii="Times New Roman" w:eastAsia="Courier New" w:hAnsi="Times New Roman" w:cs="Mangal"/>
          <w:color w:val="000000"/>
          <w:sz w:val="28"/>
          <w:szCs w:val="28"/>
          <w:lang w:bidi="sa-IN"/>
        </w:rPr>
        <w:t xml:space="preserve"> </w:t>
      </w:r>
      <w:r w:rsidRPr="00154FCF">
        <w:rPr>
          <w:rFonts w:ascii="Times New Roman" w:eastAsia="Courier New" w:hAnsi="Times New Roman" w:cs="Mangal"/>
          <w:color w:val="000000"/>
          <w:sz w:val="28"/>
          <w:szCs w:val="28"/>
          <w:lang w:val="uk-UA" w:bidi="sa-IN"/>
        </w:rPr>
        <w:t>д</w:t>
      </w:r>
      <w:r w:rsidRPr="00154FCF">
        <w:rPr>
          <w:rFonts w:ascii="Times New Roman" w:hAnsi="Times New Roman"/>
          <w:color w:val="000000"/>
          <w:sz w:val="28"/>
          <w:szCs w:val="28"/>
        </w:rPr>
        <w:t>Для діагностики було відібрано п'ять тем для підбору мовних ситуацій спілкування: 1)</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вітання; 2)</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знайомство; 3)</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прохання; 4)</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вибачення; 5)</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звернення до дорослого.</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t>У кожній темі дітям пропонувалися такі ситуації спілкування</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t>1. Ти прийшов(ла) в дитячий садок і зустрів(ла) виховательку – Людмилу Михайлівну. Як ти її вітатимеш? Як інакше можна привітатись?</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t>2. До вас у групу прийшла нова дівчинка. Тобі захотілося з нею познайомитись. Як ти до неї звернешся?</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lastRenderedPageBreak/>
        <w:t>3. Ти не можеш дістати свою улюблену іграшку, бо вона дуже високо лежить на шафі. Як ти звернешся за допомогою до няні, що ти їй скажеш?</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t>4. Ти грав(а) з м'ячем біля клумби. Захопився грою і</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ненароком зламав(ла) улюблену мамин квітку. Що ти скажеш?</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t>5. «Ти грав із машинкою і в тебе покотилося колесо, як ти попросиш допомоги?</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Після кожної ситуації фіксувалися репліки дітей у відповідь. </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i/>
          <w:color w:val="000000"/>
          <w:sz w:val="28"/>
          <w:szCs w:val="28"/>
        </w:rPr>
        <w:t>Критерії та шкала оцінювання</w:t>
      </w:r>
      <w:r w:rsidRPr="00154FCF">
        <w:rPr>
          <w:rFonts w:ascii="Times New Roman" w:hAnsi="Times New Roman"/>
          <w:color w:val="000000"/>
          <w:sz w:val="28"/>
          <w:szCs w:val="28"/>
          <w:lang w:val="uk-UA"/>
        </w:rPr>
        <w:t>:</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п</w:t>
      </w:r>
      <w:r w:rsidRPr="00154FCF">
        <w:rPr>
          <w:rFonts w:ascii="Times New Roman" w:hAnsi="Times New Roman"/>
          <w:color w:val="000000"/>
          <w:sz w:val="28"/>
          <w:szCs w:val="28"/>
        </w:rPr>
        <w:t>озитивною вважалася відповідь, що включає мовний еталон, що відповідає даній ситуації. Всього в межах даного завдання можна отримати 5 правильних відповідей.</w:t>
      </w:r>
    </w:p>
    <w:p w:rsidR="00A63753" w:rsidRPr="00154FCF" w:rsidRDefault="00A63753" w:rsidP="00A63753">
      <w:pPr>
        <w:spacing w:after="0" w:line="360" w:lineRule="auto"/>
        <w:ind w:firstLine="709"/>
        <w:jc w:val="both"/>
        <w:rPr>
          <w:rFonts w:ascii="Times New Roman" w:eastAsia="Courier New" w:hAnsi="Times New Roman" w:cs="Mangal"/>
          <w:i/>
          <w:color w:val="000000"/>
          <w:sz w:val="28"/>
          <w:szCs w:val="28"/>
          <w:lang w:val="uk-UA" w:bidi="sa-IN"/>
        </w:rPr>
      </w:pPr>
      <w:r w:rsidRPr="00154FCF">
        <w:rPr>
          <w:rFonts w:ascii="Times New Roman" w:eastAsia="Courier New" w:hAnsi="Times New Roman" w:cs="Mangal"/>
          <w:i/>
          <w:color w:val="000000"/>
          <w:sz w:val="28"/>
          <w:szCs w:val="28"/>
          <w:lang w:val="uk-UA" w:bidi="sa-IN"/>
        </w:rPr>
        <w:t>Шкала оцінювання:</w:t>
      </w:r>
    </w:p>
    <w:p w:rsidR="00A63753" w:rsidRPr="00154FCF" w:rsidRDefault="00A63753" w:rsidP="00A63753">
      <w:pPr>
        <w:spacing w:after="0" w:line="360" w:lineRule="auto"/>
        <w:ind w:firstLine="709"/>
        <w:contextualSpacing/>
        <w:jc w:val="both"/>
        <w:rPr>
          <w:rStyle w:val="Hyperlink1"/>
          <w:rFonts w:ascii="Times New Roman" w:hAnsi="Times New Roman"/>
          <w:color w:val="000000"/>
        </w:rPr>
      </w:pPr>
      <w:r w:rsidRPr="00154FCF">
        <w:rPr>
          <w:rStyle w:val="a6"/>
          <w:rFonts w:ascii="Times New Roman" w:hAnsi="Times New Roman"/>
          <w:color w:val="000000"/>
        </w:rPr>
        <w:t xml:space="preserve">Високий рівень </w:t>
      </w:r>
      <w:r w:rsidRPr="00154FCF">
        <w:rPr>
          <w:rStyle w:val="Hyperlink1"/>
          <w:rFonts w:ascii="Times New Roman" w:hAnsi="Times New Roman"/>
          <w:color w:val="000000"/>
        </w:rPr>
        <w:t>(</w:t>
      </w:r>
      <w:r w:rsidRPr="00154FCF">
        <w:rPr>
          <w:rStyle w:val="a6"/>
          <w:rFonts w:ascii="Times New Roman" w:hAnsi="Times New Roman"/>
          <w:color w:val="000000"/>
        </w:rPr>
        <w:t>5 балів</w:t>
      </w:r>
      <w:r w:rsidRPr="00154FCF">
        <w:rPr>
          <w:rStyle w:val="Hyperlink1"/>
          <w:rFonts w:ascii="Times New Roman" w:hAnsi="Times New Roman"/>
          <w:color w:val="000000"/>
        </w:rPr>
        <w:t xml:space="preserve"> – дитина самостійно виконує завдання без помилок та додаткових підказок з відтворенням заданих мовних штампів в ситуації діалогічного спілкування; володіє навичками міжособистісної комунікації з дорослими та однолітками, уміннями ввічливого спілкування, вирішення конфліктів згідно віку.</w:t>
      </w:r>
    </w:p>
    <w:p w:rsidR="00A63753" w:rsidRPr="00154FCF" w:rsidRDefault="00A63753" w:rsidP="00A63753">
      <w:pPr>
        <w:spacing w:after="0" w:line="360" w:lineRule="auto"/>
        <w:ind w:firstLine="709"/>
        <w:jc w:val="both"/>
        <w:rPr>
          <w:rStyle w:val="Hyperlink1"/>
          <w:rFonts w:ascii="Times New Roman" w:hAnsi="Times New Roman"/>
          <w:color w:val="000000"/>
        </w:rPr>
      </w:pPr>
      <w:r w:rsidRPr="00154FCF">
        <w:rPr>
          <w:rStyle w:val="a6"/>
          <w:rFonts w:ascii="Times New Roman" w:hAnsi="Times New Roman"/>
          <w:color w:val="000000"/>
        </w:rPr>
        <w:t xml:space="preserve">Середній рівень </w:t>
      </w:r>
      <w:r w:rsidRPr="00154FCF">
        <w:rPr>
          <w:rStyle w:val="Hyperlink1"/>
          <w:rFonts w:ascii="Times New Roman" w:hAnsi="Times New Roman"/>
          <w:color w:val="000000"/>
        </w:rPr>
        <w:t>(4 бал</w:t>
      </w:r>
      <w:r w:rsidRPr="00154FCF">
        <w:rPr>
          <w:rStyle w:val="Hyperlink1"/>
          <w:rFonts w:ascii="Times New Roman" w:hAnsi="Times New Roman"/>
          <w:color w:val="000000"/>
          <w:lang w:val="uk-UA"/>
        </w:rPr>
        <w:t>и</w:t>
      </w:r>
      <w:r w:rsidRPr="00154FCF">
        <w:rPr>
          <w:rStyle w:val="Hyperlink1"/>
          <w:rFonts w:ascii="Times New Roman" w:hAnsi="Times New Roman"/>
          <w:color w:val="000000"/>
        </w:rPr>
        <w:t xml:space="preserve"> – дитина володіє загальноприйнятими мовними штампами спілкування, можливі незначні паузи при формулюванні реплік; 3 бали – дитина відтворює необхідні мовні штампи із незначною допомогою логопеда);</w:t>
      </w:r>
    </w:p>
    <w:p w:rsidR="00A63753" w:rsidRPr="00154FCF" w:rsidRDefault="00A63753" w:rsidP="00A63753">
      <w:pPr>
        <w:spacing w:after="0" w:line="360" w:lineRule="auto"/>
        <w:ind w:firstLine="709"/>
        <w:jc w:val="both"/>
        <w:rPr>
          <w:rStyle w:val="Hyperlink1"/>
          <w:rFonts w:ascii="Times New Roman" w:hAnsi="Times New Roman"/>
          <w:color w:val="000000"/>
        </w:rPr>
      </w:pPr>
      <w:r w:rsidRPr="00154FCF">
        <w:rPr>
          <w:rStyle w:val="a6"/>
          <w:rFonts w:ascii="Times New Roman" w:hAnsi="Times New Roman"/>
          <w:color w:val="000000"/>
        </w:rPr>
        <w:t xml:space="preserve">Низький рівень </w:t>
      </w:r>
      <w:r w:rsidRPr="00154FCF">
        <w:rPr>
          <w:rStyle w:val="Hyperlink1"/>
          <w:rFonts w:ascii="Times New Roman" w:hAnsi="Times New Roman"/>
          <w:color w:val="000000"/>
        </w:rPr>
        <w:t xml:space="preserve">(2 бали – дитина виявляє складнощі при доборі реплік в процесі міжособистісного спілкування з однолітками та дорослими; частково володіє усталеними мовними штампами діалогічного спілкування; </w:t>
      </w:r>
      <w:r w:rsidRPr="00154FCF">
        <w:rPr>
          <w:rStyle w:val="Hyperlink1"/>
          <w:rFonts w:ascii="Times New Roman" w:hAnsi="Times New Roman"/>
          <w:color w:val="000000"/>
          <w:lang w:val="uk-UA"/>
        </w:rPr>
        <w:t>1</w:t>
      </w:r>
      <w:r w:rsidRPr="00154FCF">
        <w:rPr>
          <w:rStyle w:val="Hyperlink1"/>
          <w:rFonts w:ascii="Times New Roman" w:hAnsi="Times New Roman"/>
          <w:color w:val="000000"/>
        </w:rPr>
        <w:t xml:space="preserve"> бал – дитина знає основні мовні штампи (привітання, знайомство, не володіє навичками вирішення конфліктних ситуацій, потребує допомоги дорослого у формулюванні реплік діалогу); 0 бал</w:t>
      </w:r>
      <w:r w:rsidRPr="00154FCF">
        <w:rPr>
          <w:rStyle w:val="Hyperlink1"/>
          <w:rFonts w:ascii="Times New Roman" w:hAnsi="Times New Roman"/>
          <w:color w:val="000000"/>
          <w:lang w:val="uk-UA"/>
        </w:rPr>
        <w:t>ів</w:t>
      </w:r>
      <w:r w:rsidRPr="00154FCF">
        <w:rPr>
          <w:rStyle w:val="Hyperlink1"/>
          <w:rFonts w:ascii="Times New Roman" w:hAnsi="Times New Roman"/>
          <w:color w:val="000000"/>
        </w:rPr>
        <w:t xml:space="preserve"> – дитина не виявляє інтересу до міжособистісного спілкування; допускає помилки у побудові простих діалогічних висловлювань; репліки не відповідають змісту діалогу та поставленим завданням).</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color w:val="000000"/>
          <w:sz w:val="28"/>
          <w:szCs w:val="28"/>
          <w:u w:val="single"/>
        </w:rPr>
      </w:pPr>
      <w:r w:rsidRPr="00154FCF">
        <w:rPr>
          <w:rFonts w:ascii="Times New Roman" w:hAnsi="Times New Roman"/>
          <w:color w:val="000000"/>
          <w:sz w:val="28"/>
          <w:szCs w:val="28"/>
          <w:u w:val="single"/>
        </w:rPr>
        <w:t>3. Запит інформації</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b/>
          <w:bCs/>
          <w:i/>
          <w:iCs/>
          <w:color w:val="000000"/>
          <w:sz w:val="28"/>
          <w:szCs w:val="28"/>
          <w:lang w:val="uk-UA"/>
        </w:rPr>
      </w:pPr>
      <w:r w:rsidRPr="00154FCF">
        <w:rPr>
          <w:rFonts w:ascii="Times New Roman" w:hAnsi="Times New Roman"/>
          <w:b/>
          <w:bCs/>
          <w:i/>
          <w:iCs/>
          <w:color w:val="000000"/>
          <w:sz w:val="28"/>
          <w:szCs w:val="28"/>
          <w:lang w:val="uk-UA"/>
        </w:rPr>
        <w:lastRenderedPageBreak/>
        <w:t>Завдання</w:t>
      </w:r>
      <w:r w:rsidRPr="00154FCF">
        <w:rPr>
          <w:rFonts w:ascii="Times New Roman" w:hAnsi="Times New Roman"/>
          <w:b/>
          <w:bCs/>
          <w:i/>
          <w:iCs/>
          <w:color w:val="000000"/>
          <w:sz w:val="28"/>
          <w:szCs w:val="28"/>
        </w:rPr>
        <w:t xml:space="preserve"> «Задумана творина»</w:t>
      </w:r>
      <w:r w:rsidRPr="00154FCF">
        <w:rPr>
          <w:rFonts w:ascii="Times New Roman" w:hAnsi="Times New Roman"/>
          <w:b/>
          <w:bCs/>
          <w:i/>
          <w:iCs/>
          <w:color w:val="000000"/>
          <w:sz w:val="28"/>
          <w:szCs w:val="28"/>
          <w:lang w:val="uk-UA"/>
        </w:rPr>
        <w:t>.</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i/>
          <w:color w:val="000000"/>
          <w:sz w:val="28"/>
          <w:szCs w:val="28"/>
        </w:rPr>
        <w:t>Мета:</w:t>
      </w:r>
      <w:r w:rsidRPr="00154FCF">
        <w:rPr>
          <w:rFonts w:ascii="Times New Roman" w:hAnsi="Times New Roman"/>
          <w:color w:val="000000"/>
          <w:sz w:val="28"/>
          <w:szCs w:val="28"/>
        </w:rPr>
        <w:t xml:space="preserve"> з'ясувати, чи вміють діти самостійно запитувати та отримувати інформацію із зовнішнього середовища.</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i/>
          <w:color w:val="000000"/>
          <w:sz w:val="28"/>
          <w:szCs w:val="28"/>
        </w:rPr>
        <w:t>Зміст завдання</w:t>
      </w:r>
      <w:r w:rsidRPr="00154FCF">
        <w:rPr>
          <w:rFonts w:ascii="Times New Roman" w:hAnsi="Times New Roman"/>
          <w:i/>
          <w:color w:val="000000"/>
          <w:sz w:val="28"/>
          <w:szCs w:val="28"/>
          <w:lang w:val="uk-UA"/>
        </w:rPr>
        <w:t>:</w:t>
      </w:r>
      <w:r w:rsidRPr="00154FCF">
        <w:rPr>
          <w:rFonts w:ascii="Times New Roman" w:hAnsi="Times New Roman"/>
          <w:color w:val="000000"/>
          <w:sz w:val="28"/>
          <w:szCs w:val="28"/>
          <w:lang w:val="uk-UA"/>
        </w:rPr>
        <w:t xml:space="preserve"> д</w:t>
      </w:r>
      <w:r w:rsidRPr="00154FCF">
        <w:rPr>
          <w:rFonts w:ascii="Times New Roman" w:hAnsi="Times New Roman"/>
          <w:color w:val="000000"/>
          <w:sz w:val="28"/>
          <w:szCs w:val="28"/>
        </w:rPr>
        <w:t>ітям пропонувалося визначити задуману тварину з числа зображених на картинках (лисиця, вовк, ведмідь, заєць, білка, корова,</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коня, кішка, собака).</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t>Як приклад дітям називалося кілька питань:</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Воно дике чи домашнє?</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Яка в нього шерсть?</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Чим харчується?</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Де живе? і т.д.</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t>Завдання вважалося виконаним, якщо дитина досягала мети (правильно називав задуману тварину).</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i/>
          <w:color w:val="000000"/>
          <w:sz w:val="28"/>
          <w:szCs w:val="28"/>
        </w:rPr>
        <w:t>Критерії та шкала оцінювання</w:t>
      </w:r>
      <w:r w:rsidRPr="00154FCF">
        <w:rPr>
          <w:rFonts w:ascii="Times New Roman" w:hAnsi="Times New Roman"/>
          <w:i/>
          <w:color w:val="000000"/>
          <w:sz w:val="28"/>
          <w:szCs w:val="28"/>
          <w:lang w:val="uk-UA"/>
        </w:rPr>
        <w:t>:</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в</w:t>
      </w:r>
      <w:r w:rsidRPr="00154FCF">
        <w:rPr>
          <w:rFonts w:ascii="Times New Roman" w:hAnsi="Times New Roman"/>
          <w:color w:val="000000"/>
          <w:sz w:val="28"/>
          <w:szCs w:val="28"/>
        </w:rPr>
        <w:t>иконання цього завдання оцінювалося за такими показниками: уміння правильно формулювати питання; самостійність у веденні розпитування; чи досягнута мета (звір правильно названий) та яким шляхом: у результаті розпитування чи перерахування назв усіх тварин (вгадування). Також при аналізі дитячих питань зверталася увага на їх кількість, тип, логічну послідовність у постановці, вплив на кінцевий результат.</w:t>
      </w:r>
    </w:p>
    <w:p w:rsidR="00A63753" w:rsidRPr="00154FCF" w:rsidRDefault="00A63753" w:rsidP="00A63753">
      <w:pPr>
        <w:spacing w:after="0" w:line="360" w:lineRule="auto"/>
        <w:ind w:firstLine="709"/>
        <w:jc w:val="both"/>
        <w:rPr>
          <w:rFonts w:ascii="Times New Roman" w:eastAsia="Courier New" w:hAnsi="Times New Roman" w:cs="Mangal"/>
          <w:i/>
          <w:color w:val="000000"/>
          <w:sz w:val="28"/>
          <w:szCs w:val="28"/>
          <w:lang w:val="uk-UA" w:bidi="sa-IN"/>
        </w:rPr>
      </w:pPr>
      <w:r w:rsidRPr="00154FCF">
        <w:rPr>
          <w:rFonts w:ascii="Times New Roman" w:eastAsia="Courier New" w:hAnsi="Times New Roman" w:cs="Mangal"/>
          <w:i/>
          <w:color w:val="000000"/>
          <w:sz w:val="28"/>
          <w:szCs w:val="28"/>
          <w:lang w:val="uk-UA" w:bidi="sa-IN"/>
        </w:rPr>
        <w:t>Шкала оцінювання: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Високий рівень (3 бали – дитина повністю самостійно та правильно відгадала запропонованих тварин шляхом влучно дібраних запитань; 2 бали – дитина виявила самостійність у підборі запитань, з незначною допомогою дорослого правильно відгадала всіх тварин, загаданих дорослим); </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lang w:val="uk-UA"/>
        </w:rPr>
        <w:t>Середній</w:t>
      </w:r>
      <w:r w:rsidRPr="00154FCF">
        <w:rPr>
          <w:rFonts w:ascii="Times New Roman" w:hAnsi="Times New Roman"/>
          <w:color w:val="000000"/>
          <w:sz w:val="28"/>
          <w:szCs w:val="28"/>
        </w:rPr>
        <w:t xml:space="preserve"> рівень (1 бал – дитина виконала завдання із частковою допомогою дорослого, відгадала більше половини загаданих тварин); </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Низький рівень (0 балів – дитина виявила пасивність при виконанні завдання, дібрані запитання не відповідали поставленим завданням, більше половини загаданих тварин не були названі).</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b/>
          <w:bCs/>
          <w:color w:val="000000"/>
          <w:sz w:val="28"/>
          <w:szCs w:val="28"/>
          <w:u w:val="single"/>
        </w:rPr>
      </w:pPr>
      <w:r w:rsidRPr="00154FCF">
        <w:rPr>
          <w:rFonts w:ascii="Times New Roman" w:hAnsi="Times New Roman"/>
          <w:color w:val="000000"/>
          <w:sz w:val="28"/>
          <w:szCs w:val="28"/>
          <w:u w:val="single"/>
        </w:rPr>
        <w:t>4.</w:t>
      </w:r>
      <w:r w:rsidRPr="00154FCF">
        <w:rPr>
          <w:rFonts w:ascii="Times New Roman" w:hAnsi="Times New Roman"/>
          <w:bCs/>
          <w:color w:val="000000"/>
          <w:sz w:val="28"/>
          <w:szCs w:val="28"/>
          <w:u w:val="single"/>
          <w:lang w:val="uk-UA"/>
        </w:rPr>
        <w:t xml:space="preserve"> </w:t>
      </w:r>
      <w:r w:rsidRPr="00154FCF">
        <w:rPr>
          <w:rFonts w:ascii="Times New Roman" w:hAnsi="Times New Roman"/>
          <w:color w:val="000000"/>
          <w:sz w:val="28"/>
          <w:szCs w:val="28"/>
          <w:u w:val="single"/>
        </w:rPr>
        <w:t>Реплікування</w:t>
      </w:r>
    </w:p>
    <w:p w:rsidR="00A63753" w:rsidRPr="00154FCF" w:rsidRDefault="00A63753" w:rsidP="00A63753">
      <w:pPr>
        <w:pBdr>
          <w:top w:val="nil"/>
          <w:left w:val="nil"/>
          <w:bottom w:val="nil"/>
          <w:right w:val="nil"/>
          <w:between w:val="nil"/>
          <w:bar w:val="nil"/>
        </w:pBdr>
        <w:spacing w:after="0" w:line="360" w:lineRule="auto"/>
        <w:ind w:firstLine="709"/>
        <w:jc w:val="both"/>
        <w:rPr>
          <w:rFonts w:ascii="Times New Roman" w:hAnsi="Times New Roman"/>
          <w:b/>
          <w:bCs/>
          <w:i/>
          <w:iCs/>
          <w:color w:val="000000"/>
          <w:sz w:val="28"/>
          <w:szCs w:val="28"/>
          <w:shd w:val="clear" w:color="auto" w:fill="FFFFFF"/>
          <w:lang w:val="uk-UA"/>
        </w:rPr>
      </w:pPr>
      <w:r w:rsidRPr="00154FCF">
        <w:rPr>
          <w:rFonts w:ascii="Times New Roman" w:hAnsi="Times New Roman"/>
          <w:b/>
          <w:bCs/>
          <w:i/>
          <w:iCs/>
          <w:color w:val="000000"/>
          <w:sz w:val="28"/>
          <w:szCs w:val="28"/>
          <w:lang w:val="uk-UA"/>
        </w:rPr>
        <w:t xml:space="preserve">Завдання </w:t>
      </w:r>
      <w:r w:rsidRPr="00154FCF">
        <w:rPr>
          <w:rStyle w:val="c15"/>
          <w:rFonts w:ascii="Times New Roman" w:hAnsi="Times New Roman"/>
          <w:b/>
          <w:bCs/>
          <w:i/>
          <w:iCs/>
          <w:color w:val="000000"/>
          <w:sz w:val="28"/>
          <w:szCs w:val="28"/>
        </w:rPr>
        <w:t>«</w:t>
      </w:r>
      <w:r w:rsidRPr="00154FCF">
        <w:rPr>
          <w:rFonts w:ascii="Times New Roman" w:hAnsi="Times New Roman"/>
          <w:b/>
          <w:bCs/>
          <w:i/>
          <w:iCs/>
          <w:color w:val="000000"/>
          <w:sz w:val="28"/>
          <w:szCs w:val="28"/>
        </w:rPr>
        <w:t>Діалог – розпитування з опорою на</w:t>
      </w:r>
      <w:r w:rsidRPr="00154FCF">
        <w:rPr>
          <w:rFonts w:ascii="Times New Roman" w:hAnsi="Times New Roman"/>
          <w:b/>
          <w:bCs/>
          <w:i/>
          <w:iCs/>
          <w:color w:val="000000"/>
          <w:sz w:val="28"/>
          <w:szCs w:val="28"/>
          <w:shd w:val="clear" w:color="auto" w:fill="FFFFFF"/>
        </w:rPr>
        <w:t xml:space="preserve"> сюжетну картинку»</w:t>
      </w:r>
      <w:r w:rsidRPr="00154FCF">
        <w:rPr>
          <w:rFonts w:ascii="Times New Roman" w:hAnsi="Times New Roman"/>
          <w:b/>
          <w:bCs/>
          <w:i/>
          <w:iCs/>
          <w:color w:val="000000"/>
          <w:sz w:val="28"/>
          <w:szCs w:val="28"/>
          <w:shd w:val="clear" w:color="auto" w:fill="FFFFFF"/>
          <w:lang w:val="uk-UA"/>
        </w:rPr>
        <w:t>.</w:t>
      </w:r>
    </w:p>
    <w:p w:rsidR="00A63753" w:rsidRPr="00154FCF" w:rsidRDefault="00A63753" w:rsidP="00A63753">
      <w:pPr>
        <w:pStyle w:val="c27"/>
        <w:shd w:val="clear" w:color="auto" w:fill="FFFFFF"/>
        <w:spacing w:before="0" w:beforeAutospacing="0" w:after="0" w:afterAutospacing="0" w:line="360" w:lineRule="auto"/>
        <w:ind w:firstLine="709"/>
        <w:jc w:val="both"/>
        <w:rPr>
          <w:rStyle w:val="c15"/>
          <w:color w:val="000000"/>
          <w:sz w:val="28"/>
          <w:szCs w:val="28"/>
        </w:rPr>
      </w:pPr>
      <w:r w:rsidRPr="00154FCF">
        <w:rPr>
          <w:rStyle w:val="c15"/>
          <w:i/>
          <w:color w:val="000000"/>
          <w:sz w:val="28"/>
          <w:szCs w:val="28"/>
        </w:rPr>
        <w:lastRenderedPageBreak/>
        <w:t>Мета:</w:t>
      </w:r>
      <w:r w:rsidRPr="00154FCF">
        <w:rPr>
          <w:rStyle w:val="c15"/>
          <w:color w:val="000000"/>
          <w:sz w:val="28"/>
          <w:szCs w:val="28"/>
        </w:rPr>
        <w:t xml:space="preserve"> виявити </w:t>
      </w:r>
      <w:r w:rsidRPr="00154FCF">
        <w:rPr>
          <w:color w:val="000000"/>
          <w:sz w:val="28"/>
          <w:szCs w:val="28"/>
        </w:rPr>
        <w:t>здатність до ефективної діалогічної комунікації в життєво важливих для дитини певного віку ситуаціях і сферах спілкування згідно з комунікативним завданням</w:t>
      </w:r>
      <w:r w:rsidRPr="00154FCF">
        <w:rPr>
          <w:rStyle w:val="c15"/>
          <w:color w:val="000000"/>
          <w:sz w:val="28"/>
          <w:szCs w:val="28"/>
        </w:rPr>
        <w:t xml:space="preserve"> (діалогічнй компонент).</w:t>
      </w:r>
    </w:p>
    <w:p w:rsidR="00A63753" w:rsidRPr="00154FCF" w:rsidRDefault="00A63753" w:rsidP="00A63753">
      <w:pPr>
        <w:pStyle w:val="c27"/>
        <w:shd w:val="clear" w:color="auto" w:fill="FFFFFF"/>
        <w:spacing w:before="0" w:beforeAutospacing="0" w:after="0" w:afterAutospacing="0" w:line="360" w:lineRule="auto"/>
        <w:ind w:firstLine="709"/>
        <w:jc w:val="both"/>
        <w:rPr>
          <w:color w:val="000000"/>
          <w:sz w:val="28"/>
          <w:szCs w:val="28"/>
          <w:shd w:val="clear" w:color="auto" w:fill="FFFFFF"/>
        </w:rPr>
      </w:pPr>
      <w:r w:rsidRPr="00154FCF">
        <w:rPr>
          <w:i/>
          <w:color w:val="000000"/>
          <w:sz w:val="28"/>
          <w:szCs w:val="28"/>
          <w:shd w:val="clear" w:color="auto" w:fill="FFFFFF"/>
        </w:rPr>
        <w:t>Зміст завдання:</w:t>
      </w:r>
      <w:r w:rsidRPr="00154FCF">
        <w:rPr>
          <w:color w:val="000000"/>
          <w:sz w:val="28"/>
          <w:szCs w:val="28"/>
          <w:shd w:val="clear" w:color="auto" w:fill="FFFFFF"/>
        </w:rPr>
        <w:t xml:space="preserve"> дитині пропонується сюжетна картинка на тему «У лісі» (Див. Додаток В..) та інструкція: «Розглянь уважно картинку. Розкажи, кого ти бачиш на картинціі?». </w:t>
      </w:r>
    </w:p>
    <w:p w:rsidR="00A63753" w:rsidRPr="00154FCF" w:rsidRDefault="00A63753" w:rsidP="00A63753">
      <w:pPr>
        <w:pStyle w:val="c27"/>
        <w:shd w:val="clear" w:color="auto" w:fill="FFFFFF"/>
        <w:spacing w:before="0" w:beforeAutospacing="0" w:after="0" w:afterAutospacing="0" w:line="360" w:lineRule="auto"/>
        <w:jc w:val="both"/>
        <w:rPr>
          <w:color w:val="000000"/>
          <w:sz w:val="28"/>
          <w:szCs w:val="28"/>
          <w:shd w:val="clear" w:color="auto" w:fill="FFFFFF"/>
        </w:rPr>
      </w:pPr>
      <w:r w:rsidRPr="00154FCF">
        <w:rPr>
          <w:rStyle w:val="c15"/>
          <w:color w:val="000000"/>
          <w:sz w:val="28"/>
          <w:szCs w:val="28"/>
          <w:lang w:val="ru-RU"/>
        </w:rPr>
        <w:t xml:space="preserve">      </w:t>
      </w:r>
      <w:r w:rsidRPr="00154FCF">
        <w:rPr>
          <w:color w:val="000000"/>
          <w:sz w:val="28"/>
          <w:szCs w:val="28"/>
          <w:shd w:val="clear" w:color="auto" w:fill="FFFFFF"/>
        </w:rPr>
        <w:t>Далі експериментатор ставить запитання за змістом картинки: 1. Куди прийшли діти з мамою? 2. Яка погода була в лісі в цей день? 3. Чи врожайною видалася подорож до лісу дітей з мамою? 4. Що несуть у кошиках мама і хлопчик? 5. Які ягоди збирає дівчинка? 6. Кого чи що побачила мама в дуплі дерева? 7. Які звірі ще живуть у лісі?</w:t>
      </w:r>
    </w:p>
    <w:p w:rsidR="00A63753" w:rsidRPr="00154FCF" w:rsidRDefault="00A63753" w:rsidP="00A63753">
      <w:pPr>
        <w:pStyle w:val="c27"/>
        <w:shd w:val="clear" w:color="auto" w:fill="FFFFFF"/>
        <w:spacing w:before="0" w:beforeAutospacing="0" w:after="0" w:afterAutospacing="0" w:line="360" w:lineRule="auto"/>
        <w:ind w:firstLine="709"/>
        <w:jc w:val="both"/>
        <w:rPr>
          <w:rStyle w:val="c15"/>
          <w:color w:val="000000"/>
          <w:sz w:val="28"/>
          <w:szCs w:val="28"/>
        </w:rPr>
      </w:pPr>
      <w:r w:rsidRPr="00154FCF">
        <w:rPr>
          <w:rStyle w:val="c15"/>
          <w:color w:val="000000"/>
          <w:sz w:val="28"/>
          <w:szCs w:val="28"/>
        </w:rPr>
        <w:t xml:space="preserve">Завдання дитини – відповісти на </w:t>
      </w:r>
      <w:r w:rsidRPr="00154FCF">
        <w:rPr>
          <w:color w:val="000000"/>
          <w:sz w:val="28"/>
          <w:szCs w:val="28"/>
          <w:shd w:val="clear" w:color="auto" w:fill="FFFFFF"/>
        </w:rPr>
        <w:t>запитання за змістом сюжетної картинки</w:t>
      </w:r>
      <w:r w:rsidRPr="00154FCF">
        <w:rPr>
          <w:rStyle w:val="c15"/>
          <w:color w:val="000000"/>
          <w:sz w:val="28"/>
          <w:szCs w:val="28"/>
        </w:rPr>
        <w:t>.</w:t>
      </w:r>
    </w:p>
    <w:p w:rsidR="00A63753" w:rsidRPr="00154FCF" w:rsidRDefault="00A63753" w:rsidP="00A63753">
      <w:pPr>
        <w:pStyle w:val="c0"/>
        <w:shd w:val="clear" w:color="auto" w:fill="FFFFFF"/>
        <w:spacing w:before="0" w:beforeAutospacing="0" w:after="0" w:afterAutospacing="0" w:line="360" w:lineRule="auto"/>
        <w:ind w:firstLine="709"/>
        <w:jc w:val="both"/>
        <w:rPr>
          <w:rStyle w:val="c4"/>
          <w:color w:val="000000"/>
          <w:sz w:val="28"/>
          <w:szCs w:val="28"/>
        </w:rPr>
      </w:pPr>
      <w:r w:rsidRPr="00154FCF">
        <w:rPr>
          <w:rStyle w:val="c4"/>
          <w:i/>
          <w:color w:val="000000"/>
          <w:sz w:val="28"/>
          <w:szCs w:val="28"/>
        </w:rPr>
        <w:t>Метод проведення:</w:t>
      </w:r>
      <w:r w:rsidRPr="00154FCF">
        <w:rPr>
          <w:rStyle w:val="c4"/>
          <w:color w:val="000000"/>
          <w:sz w:val="28"/>
          <w:szCs w:val="28"/>
        </w:rPr>
        <w:t xml:space="preserve"> індивідуальна робота з дітьми.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i/>
          <w:color w:val="000000"/>
          <w:sz w:val="28"/>
          <w:szCs w:val="28"/>
          <w:lang w:val="uk-UA"/>
        </w:rPr>
        <w:t>Критерії та шкала оцінювання:</w:t>
      </w:r>
      <w:r w:rsidRPr="00154FCF">
        <w:rPr>
          <w:rFonts w:ascii="Times New Roman" w:hAnsi="Times New Roman"/>
          <w:color w:val="000000"/>
          <w:sz w:val="28"/>
          <w:szCs w:val="28"/>
          <w:lang w:val="uk-UA"/>
        </w:rPr>
        <w:t xml:space="preserve"> </w:t>
      </w:r>
      <w:r w:rsidRPr="00154FCF">
        <w:rPr>
          <w:rStyle w:val="c15"/>
          <w:rFonts w:ascii="Times New Roman" w:hAnsi="Times New Roman"/>
          <w:color w:val="000000"/>
          <w:sz w:val="28"/>
          <w:szCs w:val="28"/>
          <w:lang w:val="uk-UA"/>
        </w:rPr>
        <w:t>в</w:t>
      </w:r>
      <w:r w:rsidRPr="00154FCF">
        <w:rPr>
          <w:rFonts w:ascii="Times New Roman" w:hAnsi="Times New Roman"/>
          <w:color w:val="000000"/>
          <w:sz w:val="28"/>
          <w:szCs w:val="28"/>
          <w:lang w:val="uk-UA"/>
        </w:rPr>
        <w:t>ідповіді дітей оцінюються за бальною системою за такими критеріями: відповідність відповіді учня ситуації, зображеній на сюжетній картинці; характер мовленнєвого оформлення (реченням, словосполученням, словом).</w:t>
      </w:r>
    </w:p>
    <w:p w:rsidR="00A63753" w:rsidRPr="00154FCF" w:rsidRDefault="00A63753" w:rsidP="00A63753">
      <w:pPr>
        <w:spacing w:after="0" w:line="360" w:lineRule="auto"/>
        <w:ind w:firstLine="709"/>
        <w:jc w:val="both"/>
        <w:rPr>
          <w:rFonts w:ascii="Times New Roman" w:eastAsia="Courier New" w:hAnsi="Times New Roman" w:cs="Mangal"/>
          <w:i/>
          <w:color w:val="000000"/>
          <w:sz w:val="28"/>
          <w:szCs w:val="28"/>
          <w:lang w:val="uk-UA" w:bidi="sa-IN"/>
        </w:rPr>
      </w:pPr>
      <w:r w:rsidRPr="00154FCF">
        <w:rPr>
          <w:rFonts w:ascii="Times New Roman" w:eastAsia="Courier New" w:hAnsi="Times New Roman" w:cs="Mangal"/>
          <w:i/>
          <w:color w:val="000000"/>
          <w:sz w:val="28"/>
          <w:szCs w:val="28"/>
          <w:lang w:val="uk-UA" w:bidi="sa-IN"/>
        </w:rPr>
        <w:t>Шкала оцінювання:</w:t>
      </w:r>
    </w:p>
    <w:p w:rsidR="00A63753" w:rsidRPr="00154FCF" w:rsidRDefault="00A63753" w:rsidP="00A63753">
      <w:pPr>
        <w:spacing w:after="0" w:line="360" w:lineRule="auto"/>
        <w:ind w:firstLine="709"/>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Виский рівень (5 балів – відповідь відповідає ситуації та надана цілим реченням (наприклад, «Мама побачила білку в дуплі дерева»);</w:t>
      </w:r>
    </w:p>
    <w:p w:rsidR="00A63753" w:rsidRPr="00154FCF" w:rsidRDefault="00A63753" w:rsidP="00A63753">
      <w:pPr>
        <w:spacing w:after="0" w:line="360" w:lineRule="auto"/>
        <w:ind w:firstLine="709"/>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Середній рівень (4 бали – відповідь відповідає ситуації, надається одним словосполученням (наприклад, «побачила білку»); 3 бали – відповідь відповідає ситуації, дана одним словом (наприклад, «білку»);</w:t>
      </w:r>
    </w:p>
    <w:p w:rsidR="00A63753" w:rsidRPr="00154FCF" w:rsidRDefault="00A63753" w:rsidP="00A63753">
      <w:pPr>
        <w:spacing w:after="0" w:line="360" w:lineRule="auto"/>
        <w:ind w:firstLine="709"/>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Низький (2 бали – у відповіді неточне відображення зображеної на картинці ситуації, відповідь надається у формі слова (наприклад, «Куди прийшли діти з мамою? – на прогулянку»); 1 бал – випадкова відповідь одним словом, зміст відповіді не відповідає ситуації (наприклад, «</w:t>
      </w:r>
      <w:r w:rsidRPr="00154FCF">
        <w:rPr>
          <w:rFonts w:ascii="Times New Roman" w:hAnsi="Times New Roman"/>
          <w:color w:val="000000"/>
          <w:sz w:val="28"/>
          <w:szCs w:val="28"/>
          <w:shd w:val="clear" w:color="auto" w:fill="FFFFFF"/>
          <w:lang w:val="uk-UA"/>
        </w:rPr>
        <w:t>Які ягоди збирає дівчинка</w:t>
      </w:r>
      <w:r w:rsidRPr="00154FCF">
        <w:rPr>
          <w:rFonts w:ascii="Times New Roman" w:hAnsi="Times New Roman"/>
          <w:color w:val="000000"/>
          <w:sz w:val="28"/>
          <w:szCs w:val="28"/>
          <w:lang w:val="uk-UA"/>
        </w:rPr>
        <w:t>? – їсти»).</w:t>
      </w:r>
    </w:p>
    <w:p w:rsidR="00A63753" w:rsidRPr="00154FCF" w:rsidRDefault="00A63753" w:rsidP="00A63753">
      <w:pPr>
        <w:spacing w:after="0" w:line="360" w:lineRule="auto"/>
        <w:ind w:firstLine="709"/>
        <w:jc w:val="both"/>
        <w:rPr>
          <w:rFonts w:ascii="Times New Roman" w:hAnsi="Times New Roman"/>
          <w:color w:val="000000"/>
          <w:sz w:val="28"/>
          <w:szCs w:val="28"/>
          <w:u w:val="single"/>
        </w:rPr>
      </w:pPr>
      <w:r w:rsidRPr="00154FCF">
        <w:rPr>
          <w:rFonts w:ascii="Times New Roman" w:hAnsi="Times New Roman"/>
          <w:color w:val="000000"/>
          <w:sz w:val="28"/>
          <w:szCs w:val="28"/>
          <w:u w:val="single"/>
        </w:rPr>
        <w:t>5. Упорядкування діалогів</w:t>
      </w:r>
    </w:p>
    <w:p w:rsidR="00A63753" w:rsidRPr="00154FCF" w:rsidRDefault="00A63753" w:rsidP="00A63753">
      <w:pPr>
        <w:spacing w:after="0" w:line="360" w:lineRule="auto"/>
        <w:ind w:firstLine="709"/>
        <w:jc w:val="both"/>
        <w:rPr>
          <w:rFonts w:ascii="Times New Roman" w:hAnsi="Times New Roman"/>
          <w:b/>
          <w:i/>
          <w:iCs/>
          <w:color w:val="000000"/>
          <w:sz w:val="28"/>
          <w:szCs w:val="28"/>
        </w:rPr>
      </w:pPr>
      <w:r w:rsidRPr="00154FCF">
        <w:rPr>
          <w:rFonts w:ascii="Times New Roman" w:hAnsi="Times New Roman"/>
          <w:b/>
          <w:i/>
          <w:iCs/>
          <w:color w:val="000000"/>
          <w:sz w:val="28"/>
          <w:szCs w:val="28"/>
        </w:rPr>
        <w:lastRenderedPageBreak/>
        <w:t>Сюжетно-рольова гра «Розмова двох зайчиків»</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i/>
          <w:color w:val="000000"/>
          <w:sz w:val="28"/>
          <w:szCs w:val="28"/>
        </w:rPr>
        <w:t>Мета:</w:t>
      </w:r>
      <w:r w:rsidRPr="00154FCF">
        <w:rPr>
          <w:rFonts w:ascii="Times New Roman" w:hAnsi="Times New Roman"/>
          <w:color w:val="000000"/>
          <w:sz w:val="28"/>
          <w:szCs w:val="28"/>
        </w:rPr>
        <w:t xml:space="preserve"> визначити стан діалогічного мовлення при самостійному складанні діалогів на певну запропоновану ситуацію.</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i/>
          <w:color w:val="000000"/>
          <w:sz w:val="28"/>
          <w:szCs w:val="28"/>
        </w:rPr>
        <w:t>Зміст завдання:</w:t>
      </w:r>
      <w:r w:rsidRPr="00154FCF">
        <w:rPr>
          <w:rFonts w:ascii="Times New Roman" w:hAnsi="Times New Roman"/>
          <w:i/>
          <w:color w:val="000000"/>
          <w:sz w:val="28"/>
          <w:szCs w:val="28"/>
          <w:lang w:val="uk-UA"/>
        </w:rPr>
        <w:t xml:space="preserve"> </w:t>
      </w:r>
      <w:r w:rsidRPr="00154FCF">
        <w:rPr>
          <w:rFonts w:ascii="Times New Roman" w:hAnsi="Times New Roman"/>
          <w:color w:val="000000"/>
          <w:sz w:val="28"/>
          <w:szCs w:val="28"/>
          <w:lang w:val="uk-UA"/>
        </w:rPr>
        <w:t>з</w:t>
      </w:r>
      <w:r w:rsidRPr="00154FCF">
        <w:rPr>
          <w:rFonts w:ascii="Times New Roman" w:hAnsi="Times New Roman"/>
          <w:color w:val="000000"/>
          <w:sz w:val="28"/>
          <w:szCs w:val="28"/>
        </w:rPr>
        <w:t>авдання виконується у парі. Кожній дитині з пари пропонувалося взяти в руки іграшкового зайчика та придумати, про що вони говорять. Якщо дитина відмовлялася, то їй пропонували навідні питання.</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Style w:val="c15"/>
          <w:rFonts w:ascii="Times New Roman" w:hAnsi="Times New Roman"/>
          <w:i/>
          <w:color w:val="000000"/>
          <w:sz w:val="28"/>
          <w:szCs w:val="28"/>
        </w:rPr>
        <w:t>Критерії оцінювання</w:t>
      </w:r>
      <w:r w:rsidRPr="00154FCF">
        <w:rPr>
          <w:rStyle w:val="c15"/>
          <w:rFonts w:ascii="Times New Roman" w:hAnsi="Times New Roman"/>
          <w:i/>
          <w:color w:val="000000"/>
          <w:sz w:val="28"/>
          <w:szCs w:val="28"/>
          <w:lang w:val="uk-UA"/>
        </w:rPr>
        <w:t xml:space="preserve">: </w:t>
      </w:r>
      <w:r w:rsidRPr="00154FCF">
        <w:rPr>
          <w:rStyle w:val="c15"/>
          <w:rFonts w:ascii="Times New Roman" w:hAnsi="Times New Roman"/>
          <w:color w:val="000000"/>
          <w:sz w:val="28"/>
          <w:szCs w:val="28"/>
          <w:lang w:val="uk-UA"/>
        </w:rPr>
        <w:t>в</w:t>
      </w:r>
      <w:r w:rsidRPr="00154FCF">
        <w:rPr>
          <w:rFonts w:ascii="Times New Roman" w:hAnsi="Times New Roman"/>
          <w:color w:val="000000"/>
          <w:sz w:val="28"/>
          <w:szCs w:val="28"/>
        </w:rPr>
        <w:t>ідповіді дітей оцінюються за бальною системою за такими критеріями: самостійність у складанні діалогу, кількість у ньому діалогічних одиниць, види реплік, обсяг інформації, зміст діалогу.</w:t>
      </w:r>
    </w:p>
    <w:p w:rsidR="00A63753" w:rsidRPr="00154FCF" w:rsidRDefault="00A63753" w:rsidP="00A63753">
      <w:pPr>
        <w:spacing w:after="0" w:line="360" w:lineRule="auto"/>
        <w:ind w:firstLine="709"/>
        <w:jc w:val="both"/>
        <w:rPr>
          <w:rFonts w:ascii="Times New Roman" w:eastAsia="Courier New" w:hAnsi="Times New Roman" w:cs="Mangal"/>
          <w:i/>
          <w:color w:val="000000"/>
          <w:sz w:val="28"/>
          <w:szCs w:val="28"/>
          <w:lang w:val="uk-UA" w:bidi="sa-IN"/>
        </w:rPr>
      </w:pPr>
      <w:r w:rsidRPr="00154FCF">
        <w:rPr>
          <w:rFonts w:ascii="Times New Roman" w:eastAsia="Courier New" w:hAnsi="Times New Roman" w:cs="Mangal"/>
          <w:i/>
          <w:color w:val="000000"/>
          <w:sz w:val="28"/>
          <w:szCs w:val="28"/>
          <w:lang w:val="uk-UA" w:bidi="sa-IN"/>
        </w:rPr>
        <w:t>Шкала оцінювання:</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t xml:space="preserve">Високий рівень (5 балів – завдання виконано цілком правильно і без допомоги </w:t>
      </w:r>
      <w:r w:rsidRPr="00154FCF">
        <w:rPr>
          <w:rFonts w:ascii="Times New Roman" w:hAnsi="Times New Roman"/>
          <w:color w:val="000000"/>
          <w:sz w:val="28"/>
          <w:szCs w:val="28"/>
          <w:lang w:val="uk-UA"/>
        </w:rPr>
        <w:t>експериментатора</w:t>
      </w:r>
      <w:r w:rsidRPr="00154FCF">
        <w:rPr>
          <w:rFonts w:ascii="Times New Roman" w:hAnsi="Times New Roman"/>
          <w:color w:val="000000"/>
          <w:sz w:val="28"/>
          <w:szCs w:val="28"/>
        </w:rPr>
        <w:t xml:space="preserve">; 4 бали – завдання виконано правильно, але </w:t>
      </w:r>
      <w:r w:rsidRPr="00154FCF">
        <w:rPr>
          <w:rFonts w:ascii="Times New Roman" w:hAnsi="Times New Roman"/>
          <w:color w:val="000000"/>
          <w:sz w:val="28"/>
          <w:szCs w:val="28"/>
          <w:lang w:val="uk-UA"/>
        </w:rPr>
        <w:t>дитині</w:t>
      </w:r>
      <w:r w:rsidRPr="00154FCF">
        <w:rPr>
          <w:rFonts w:ascii="Times New Roman" w:hAnsi="Times New Roman"/>
          <w:color w:val="000000"/>
          <w:sz w:val="28"/>
          <w:szCs w:val="28"/>
        </w:rPr>
        <w:t xml:space="preserve"> була потрібна допомога </w:t>
      </w:r>
      <w:r w:rsidRPr="00154FCF">
        <w:rPr>
          <w:rFonts w:ascii="Times New Roman" w:hAnsi="Times New Roman"/>
          <w:color w:val="000000"/>
          <w:sz w:val="28"/>
          <w:szCs w:val="28"/>
          <w:lang w:val="uk-UA"/>
        </w:rPr>
        <w:t>експериментатора</w:t>
      </w:r>
      <w:r w:rsidRPr="00154FCF">
        <w:rPr>
          <w:rFonts w:ascii="Times New Roman" w:hAnsi="Times New Roman"/>
          <w:color w:val="000000"/>
          <w:sz w:val="28"/>
          <w:szCs w:val="28"/>
        </w:rPr>
        <w:t>).</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t xml:space="preserve">Середній рівень (3 бали </w:t>
      </w:r>
      <w:r w:rsidRPr="00154FCF">
        <w:rPr>
          <w:rFonts w:ascii="Times New Roman" w:hAnsi="Times New Roman"/>
          <w:color w:val="000000"/>
          <w:sz w:val="28"/>
          <w:szCs w:val="28"/>
          <w:lang w:val="uk-UA"/>
        </w:rPr>
        <w:t>–</w:t>
      </w:r>
      <w:r w:rsidRPr="00154FCF">
        <w:rPr>
          <w:rFonts w:ascii="Times New Roman" w:hAnsi="Times New Roman"/>
          <w:color w:val="000000"/>
          <w:sz w:val="28"/>
          <w:szCs w:val="28"/>
        </w:rPr>
        <w:t xml:space="preserve"> завдання виконане з 1-2 помилками, без допомоги </w:t>
      </w:r>
      <w:r w:rsidRPr="00154FCF">
        <w:rPr>
          <w:rFonts w:ascii="Times New Roman" w:hAnsi="Times New Roman"/>
          <w:color w:val="000000"/>
          <w:sz w:val="28"/>
          <w:szCs w:val="28"/>
          <w:lang w:val="uk-UA"/>
        </w:rPr>
        <w:t>експериментатора</w:t>
      </w:r>
      <w:r w:rsidRPr="00154FCF">
        <w:rPr>
          <w:rFonts w:ascii="Times New Roman" w:hAnsi="Times New Roman"/>
          <w:color w:val="000000"/>
          <w:sz w:val="28"/>
          <w:szCs w:val="28"/>
        </w:rPr>
        <w:t>).</w:t>
      </w:r>
    </w:p>
    <w:p w:rsidR="00A63753" w:rsidRPr="00154FCF" w:rsidRDefault="00A63753" w:rsidP="00A63753">
      <w:pPr>
        <w:spacing w:after="0" w:line="360" w:lineRule="auto"/>
        <w:ind w:firstLine="709"/>
        <w:jc w:val="both"/>
        <w:rPr>
          <w:rFonts w:ascii="Times New Roman" w:hAnsi="Times New Roman"/>
          <w:color w:val="000000"/>
          <w:sz w:val="28"/>
          <w:szCs w:val="28"/>
        </w:rPr>
      </w:pPr>
      <w:r w:rsidRPr="00154FCF">
        <w:rPr>
          <w:rFonts w:ascii="Times New Roman" w:hAnsi="Times New Roman"/>
          <w:color w:val="000000"/>
          <w:sz w:val="28"/>
          <w:szCs w:val="28"/>
        </w:rPr>
        <w:t xml:space="preserve">Низький рівень (2 бали – завдання виконане з 1-2 помилками та за допомогою </w:t>
      </w:r>
      <w:r w:rsidRPr="00154FCF">
        <w:rPr>
          <w:rFonts w:ascii="Times New Roman" w:hAnsi="Times New Roman"/>
          <w:color w:val="000000"/>
          <w:sz w:val="28"/>
          <w:szCs w:val="28"/>
          <w:lang w:val="uk-UA"/>
        </w:rPr>
        <w:t>експериментатора</w:t>
      </w:r>
      <w:r w:rsidRPr="00154FCF">
        <w:rPr>
          <w:rFonts w:ascii="Times New Roman" w:hAnsi="Times New Roman"/>
          <w:color w:val="000000"/>
          <w:sz w:val="28"/>
          <w:szCs w:val="28"/>
        </w:rPr>
        <w:t xml:space="preserve">; 1 бал – допущено 3 і більше помилок та була потрібна допомога </w:t>
      </w:r>
      <w:r w:rsidRPr="00154FCF">
        <w:rPr>
          <w:rFonts w:ascii="Times New Roman" w:hAnsi="Times New Roman"/>
          <w:color w:val="000000"/>
          <w:sz w:val="28"/>
          <w:szCs w:val="28"/>
          <w:lang w:val="uk-UA"/>
        </w:rPr>
        <w:t>експериментатора</w:t>
      </w:r>
      <w:r w:rsidRPr="00154FCF">
        <w:rPr>
          <w:rFonts w:ascii="Times New Roman" w:hAnsi="Times New Roman"/>
          <w:color w:val="000000"/>
          <w:sz w:val="28"/>
          <w:szCs w:val="28"/>
        </w:rPr>
        <w:t>).</w:t>
      </w:r>
    </w:p>
    <w:p w:rsidR="00A63753" w:rsidRPr="00154FCF" w:rsidRDefault="00A63753" w:rsidP="00A63753">
      <w:pPr>
        <w:spacing w:after="0" w:line="360" w:lineRule="auto"/>
        <w:ind w:firstLine="709"/>
        <w:jc w:val="both"/>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Проведення експерименту відбувалося на базі закладу </w:t>
      </w:r>
      <w:r w:rsidRPr="00154FCF">
        <w:rPr>
          <w:rFonts w:ascii="Times New Roman" w:hAnsi="Times New Roman"/>
          <w:color w:val="000000"/>
          <w:sz w:val="28"/>
          <w:szCs w:val="28"/>
          <w:lang w:val="uk-UA"/>
        </w:rPr>
        <w:t>позашкільної освіти «Центр раннього розвитку та мовних порушень «Прекрасні» (</w:t>
      </w:r>
      <w:r w:rsidRPr="00154FCF">
        <w:rPr>
          <w:rFonts w:ascii="Times New Roman" w:hAnsi="Times New Roman"/>
          <w:color w:val="000000"/>
          <w:sz w:val="28"/>
          <w:szCs w:val="28"/>
          <w:shd w:val="clear" w:color="auto" w:fill="FFFFFF"/>
        </w:rPr>
        <w:t>м. Київ, вул. Ревуцького 42Г</w:t>
      </w:r>
      <w:r w:rsidRPr="00154FCF">
        <w:rPr>
          <w:rFonts w:ascii="Times New Roman" w:hAnsi="Times New Roman"/>
          <w:color w:val="000000"/>
          <w:sz w:val="28"/>
          <w:szCs w:val="28"/>
          <w:lang w:val="uk-UA"/>
        </w:rPr>
        <w:t xml:space="preserve">). У дослідженні взяло участь 10 дітей старшого дошкільного віку (5-6 років). </w:t>
      </w:r>
      <w:r w:rsidRPr="00154FCF">
        <w:rPr>
          <w:rStyle w:val="Hyperlink1"/>
          <w:rFonts w:ascii="Times New Roman" w:hAnsi="Times New Roman"/>
          <w:color w:val="000000"/>
          <w:lang w:val="uk-UA"/>
        </w:rPr>
        <w:t>Вибірку склали 10 дітей старшого дошкільного віку, з них – 5 дітей із фонетико-фонематичним недорозвитком мовлення (за висновками інклюзивно-ресурсних центрів м. Києва) та 5 дітей із типовим розвитком. Дослідження проводилось індивідуально з кожною дитиною. За потреби відповідного завдання використовувалася підгрупова робота зі старшими дршкільниками.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При виявленні стану сформованості діалогічного мовлення було враховано, що дитина старшого дошкільного віку володіє правильною вимовою всіх звуків, вміє відповідати на запитання, дотримуючись норм </w:t>
      </w:r>
      <w:r w:rsidRPr="00154FCF">
        <w:rPr>
          <w:rFonts w:ascii="Times New Roman" w:hAnsi="Times New Roman"/>
          <w:color w:val="000000"/>
          <w:sz w:val="28"/>
          <w:szCs w:val="28"/>
          <w:lang w:val="uk-UA"/>
        </w:rPr>
        <w:lastRenderedPageBreak/>
        <w:t>літературної вимови, змінюючи, в залежності від висловлювання, просодичні компоненти мовлення (сила, висота, темп, тембр). У цьому віці діти правильно розуміють та використовують у своєму мовленні практично всі формули повсякденного мовленнєвого етикету, використовують різні його форми в залежності від ситуації. До незнайомих дорослих звертаються, використовуючи слова «вибачте», «скажіть, будь-ласка». Діалоги, складені дітьми за малюнком, мають складну структуру, складаються з 4-6 та більше двочленних діалогічних єдностей.</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Узагальнені критерії та рівні сформованості діалогічного мовлення старших дошкільників представлено у Табл. 2.2.</w:t>
      </w:r>
    </w:p>
    <w:p w:rsidR="00A63753" w:rsidRPr="00154FCF" w:rsidRDefault="00A63753" w:rsidP="00A63753">
      <w:pPr>
        <w:spacing w:after="0" w:line="360" w:lineRule="auto"/>
        <w:ind w:firstLine="709"/>
        <w:contextualSpacing/>
        <w:jc w:val="right"/>
        <w:rPr>
          <w:rFonts w:ascii="Times New Roman" w:hAnsi="Times New Roman"/>
          <w:i/>
          <w:iCs/>
          <w:color w:val="000000"/>
          <w:sz w:val="28"/>
          <w:szCs w:val="28"/>
          <w:lang w:val="uk-UA"/>
        </w:rPr>
      </w:pPr>
      <w:r w:rsidRPr="00154FCF">
        <w:rPr>
          <w:rFonts w:ascii="Times New Roman" w:hAnsi="Times New Roman"/>
          <w:i/>
          <w:iCs/>
          <w:color w:val="000000"/>
          <w:sz w:val="28"/>
          <w:szCs w:val="28"/>
          <w:lang w:val="uk-UA"/>
        </w:rPr>
        <w:t>Таблиця 2.2</w:t>
      </w:r>
    </w:p>
    <w:p w:rsidR="00A63753" w:rsidRPr="00154FCF" w:rsidRDefault="00A63753" w:rsidP="00A63753">
      <w:pPr>
        <w:spacing w:after="0" w:line="360" w:lineRule="auto"/>
        <w:contextualSpacing/>
        <w:jc w:val="center"/>
        <w:rPr>
          <w:rFonts w:ascii="Times New Roman" w:hAnsi="Times New Roman"/>
          <w:b/>
          <w:bCs/>
          <w:color w:val="000000"/>
          <w:sz w:val="28"/>
          <w:szCs w:val="28"/>
          <w:lang w:val="uk-UA"/>
        </w:rPr>
      </w:pPr>
      <w:r w:rsidRPr="00154FCF">
        <w:rPr>
          <w:rFonts w:ascii="Times New Roman" w:hAnsi="Times New Roman"/>
          <w:b/>
          <w:bCs/>
          <w:color w:val="000000"/>
          <w:sz w:val="28"/>
          <w:szCs w:val="28"/>
          <w:lang w:val="uk-UA"/>
        </w:rPr>
        <w:t>Критерії та рівні сформованості діалогічного мовлення старших дошкільників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992"/>
        <w:gridCol w:w="7088"/>
      </w:tblGrid>
      <w:tr w:rsidR="00A63753" w:rsidRPr="00154FCF" w:rsidTr="00D1350B">
        <w:trPr>
          <w:cantSplit/>
          <w:tblHeader/>
        </w:trPr>
        <w:tc>
          <w:tcPr>
            <w:tcW w:w="392" w:type="dxa"/>
            <w:shd w:val="clear" w:color="auto" w:fill="E7F6FF"/>
            <w:vAlign w:val="center"/>
          </w:tcPr>
          <w:p w:rsidR="00A63753" w:rsidRPr="00154FCF" w:rsidRDefault="00A63753" w:rsidP="00D1350B">
            <w:pPr>
              <w:spacing w:after="0" w:line="240" w:lineRule="auto"/>
              <w:contextualSpacing/>
              <w:jc w:val="center"/>
              <w:rPr>
                <w:rFonts w:ascii="Times New Roman" w:hAnsi="Times New Roman"/>
                <w:b/>
                <w:color w:val="000000"/>
                <w:sz w:val="24"/>
                <w:szCs w:val="24"/>
                <w:lang w:val="uk-UA"/>
              </w:rPr>
            </w:pPr>
            <w:r w:rsidRPr="00154FCF">
              <w:rPr>
                <w:rFonts w:ascii="Times New Roman" w:hAnsi="Times New Roman"/>
                <w:b/>
                <w:color w:val="000000"/>
                <w:sz w:val="24"/>
                <w:szCs w:val="24"/>
                <w:lang w:val="uk-UA"/>
              </w:rPr>
              <w:t>№</w:t>
            </w:r>
          </w:p>
        </w:tc>
        <w:tc>
          <w:tcPr>
            <w:tcW w:w="1134" w:type="dxa"/>
            <w:shd w:val="clear" w:color="auto" w:fill="E7F6FF"/>
            <w:vAlign w:val="center"/>
          </w:tcPr>
          <w:p w:rsidR="00A63753" w:rsidRPr="00154FCF" w:rsidRDefault="00A63753" w:rsidP="00D1350B">
            <w:pPr>
              <w:spacing w:after="0" w:line="240" w:lineRule="auto"/>
              <w:contextualSpacing/>
              <w:jc w:val="center"/>
              <w:rPr>
                <w:rFonts w:ascii="Times New Roman" w:hAnsi="Times New Roman"/>
                <w:b/>
                <w:color w:val="000000"/>
                <w:sz w:val="24"/>
                <w:szCs w:val="24"/>
                <w:lang w:val="uk-UA"/>
              </w:rPr>
            </w:pPr>
            <w:r w:rsidRPr="00154FCF">
              <w:rPr>
                <w:rFonts w:ascii="Times New Roman" w:hAnsi="Times New Roman"/>
                <w:b/>
                <w:color w:val="000000"/>
                <w:sz w:val="24"/>
                <w:szCs w:val="24"/>
                <w:lang w:val="uk-UA"/>
              </w:rPr>
              <w:t>Рівень</w:t>
            </w:r>
          </w:p>
        </w:tc>
        <w:tc>
          <w:tcPr>
            <w:tcW w:w="992" w:type="dxa"/>
            <w:shd w:val="clear" w:color="auto" w:fill="E7F6FF"/>
            <w:vAlign w:val="center"/>
          </w:tcPr>
          <w:p w:rsidR="00A63753" w:rsidRPr="00154FCF" w:rsidRDefault="00A63753" w:rsidP="00D1350B">
            <w:pPr>
              <w:spacing w:after="0" w:line="240" w:lineRule="auto"/>
              <w:contextualSpacing/>
              <w:jc w:val="center"/>
              <w:rPr>
                <w:rFonts w:ascii="Times New Roman" w:hAnsi="Times New Roman"/>
                <w:b/>
                <w:color w:val="000000"/>
                <w:sz w:val="24"/>
                <w:szCs w:val="24"/>
                <w:lang w:val="uk-UA"/>
              </w:rPr>
            </w:pPr>
            <w:r w:rsidRPr="00154FCF">
              <w:rPr>
                <w:rFonts w:ascii="Times New Roman" w:hAnsi="Times New Roman"/>
                <w:b/>
                <w:color w:val="000000"/>
                <w:sz w:val="24"/>
                <w:szCs w:val="24"/>
                <w:lang w:val="uk-UA"/>
              </w:rPr>
              <w:t>К-сть балів</w:t>
            </w:r>
          </w:p>
        </w:tc>
        <w:tc>
          <w:tcPr>
            <w:tcW w:w="7088" w:type="dxa"/>
            <w:shd w:val="clear" w:color="auto" w:fill="E7F6FF"/>
            <w:vAlign w:val="center"/>
          </w:tcPr>
          <w:p w:rsidR="00A63753" w:rsidRPr="00154FCF" w:rsidRDefault="00A63753" w:rsidP="00D1350B">
            <w:pPr>
              <w:spacing w:after="0" w:line="240" w:lineRule="auto"/>
              <w:contextualSpacing/>
              <w:jc w:val="center"/>
              <w:rPr>
                <w:rFonts w:ascii="Times New Roman" w:hAnsi="Times New Roman"/>
                <w:b/>
                <w:color w:val="000000"/>
                <w:sz w:val="24"/>
                <w:szCs w:val="24"/>
                <w:lang w:val="uk-UA"/>
              </w:rPr>
            </w:pPr>
            <w:r w:rsidRPr="00154FCF">
              <w:rPr>
                <w:rFonts w:ascii="Times New Roman" w:hAnsi="Times New Roman"/>
                <w:b/>
                <w:color w:val="000000"/>
                <w:sz w:val="24"/>
                <w:szCs w:val="24"/>
                <w:lang w:val="uk-UA"/>
              </w:rPr>
              <w:t>Критерії оцінки</w:t>
            </w:r>
          </w:p>
        </w:tc>
      </w:tr>
      <w:tr w:rsidR="00A63753" w:rsidRPr="00154FCF" w:rsidTr="00D1350B">
        <w:trPr>
          <w:cantSplit/>
          <w:trHeight w:val="1134"/>
        </w:trPr>
        <w:tc>
          <w:tcPr>
            <w:tcW w:w="392" w:type="dxa"/>
            <w:shd w:val="clear" w:color="auto" w:fill="auto"/>
            <w:vAlign w:val="center"/>
          </w:tcPr>
          <w:p w:rsidR="00A63753" w:rsidRPr="00154FCF" w:rsidRDefault="00A63753" w:rsidP="00D1350B">
            <w:pPr>
              <w:spacing w:after="0" w:line="240" w:lineRule="auto"/>
              <w:contextualSpacing/>
              <w:jc w:val="center"/>
              <w:rPr>
                <w:rFonts w:ascii="Times New Roman" w:hAnsi="Times New Roman"/>
                <w:color w:val="000000"/>
                <w:sz w:val="24"/>
                <w:szCs w:val="24"/>
                <w:lang w:val="uk-UA"/>
              </w:rPr>
            </w:pPr>
            <w:r w:rsidRPr="00154FCF">
              <w:rPr>
                <w:rFonts w:ascii="Times New Roman" w:hAnsi="Times New Roman"/>
                <w:color w:val="000000"/>
                <w:sz w:val="24"/>
                <w:szCs w:val="24"/>
                <w:lang w:val="uk-UA"/>
              </w:rPr>
              <w:t>1</w:t>
            </w:r>
          </w:p>
        </w:tc>
        <w:tc>
          <w:tcPr>
            <w:tcW w:w="1134" w:type="dxa"/>
            <w:shd w:val="clear" w:color="auto" w:fill="auto"/>
            <w:vAlign w:val="center"/>
          </w:tcPr>
          <w:p w:rsidR="00A63753" w:rsidRPr="00154FCF" w:rsidRDefault="00A63753" w:rsidP="00D1350B">
            <w:pPr>
              <w:spacing w:after="0" w:line="240" w:lineRule="auto"/>
              <w:jc w:val="center"/>
              <w:rPr>
                <w:rFonts w:ascii="Times New Roman" w:hAnsi="Times New Roman"/>
                <w:color w:val="000000"/>
                <w:sz w:val="24"/>
                <w:szCs w:val="24"/>
              </w:rPr>
            </w:pPr>
            <w:r w:rsidRPr="00154FCF">
              <w:rPr>
                <w:rFonts w:ascii="Times New Roman" w:hAnsi="Times New Roman"/>
                <w:color w:val="000000"/>
                <w:sz w:val="24"/>
                <w:szCs w:val="24"/>
              </w:rPr>
              <w:t>високий</w:t>
            </w:r>
          </w:p>
        </w:tc>
        <w:tc>
          <w:tcPr>
            <w:tcW w:w="992" w:type="dxa"/>
            <w:shd w:val="clear" w:color="auto" w:fill="auto"/>
            <w:vAlign w:val="center"/>
          </w:tcPr>
          <w:p w:rsidR="00A63753" w:rsidRPr="00154FCF" w:rsidRDefault="00A63753" w:rsidP="00D1350B">
            <w:pPr>
              <w:spacing w:after="0" w:line="240" w:lineRule="auto"/>
              <w:contextualSpacing/>
              <w:jc w:val="center"/>
              <w:rPr>
                <w:rFonts w:ascii="Times New Roman" w:hAnsi="Times New Roman"/>
                <w:color w:val="000000"/>
                <w:sz w:val="24"/>
                <w:szCs w:val="24"/>
                <w:lang w:val="uk-UA"/>
              </w:rPr>
            </w:pPr>
            <w:r w:rsidRPr="00154FCF">
              <w:rPr>
                <w:rFonts w:ascii="Times New Roman" w:hAnsi="Times New Roman"/>
                <w:color w:val="000000"/>
                <w:sz w:val="24"/>
                <w:szCs w:val="24"/>
                <w:lang w:val="uk-UA"/>
              </w:rPr>
              <w:t>10-13</w:t>
            </w:r>
          </w:p>
        </w:tc>
        <w:tc>
          <w:tcPr>
            <w:tcW w:w="7088" w:type="dxa"/>
            <w:shd w:val="clear" w:color="auto" w:fill="auto"/>
          </w:tcPr>
          <w:p w:rsidR="00A63753" w:rsidRPr="00154FCF" w:rsidRDefault="00A63753" w:rsidP="00D1350B">
            <w:pPr>
              <w:spacing w:after="0" w:line="240" w:lineRule="auto"/>
              <w:contextualSpacing/>
              <w:jc w:val="both"/>
              <w:rPr>
                <w:rFonts w:ascii="Times New Roman" w:hAnsi="Times New Roman"/>
                <w:color w:val="000000"/>
                <w:sz w:val="24"/>
                <w:szCs w:val="24"/>
                <w:lang w:val="uk-UA"/>
              </w:rPr>
            </w:pPr>
            <w:r w:rsidRPr="00154FCF">
              <w:rPr>
                <w:rFonts w:ascii="Times New Roman" w:hAnsi="Times New Roman"/>
                <w:color w:val="000000"/>
                <w:sz w:val="24"/>
                <w:szCs w:val="24"/>
                <w:lang w:val="uk-UA"/>
              </w:rPr>
              <w:t>Під час діагностики дитина без труднощів справляється із усіма завданнями самостійно, та відповідно заданій ситуації.</w:t>
            </w:r>
          </w:p>
          <w:p w:rsidR="00A63753" w:rsidRPr="00154FCF" w:rsidRDefault="00A63753" w:rsidP="00D1350B">
            <w:pPr>
              <w:spacing w:after="0" w:line="240" w:lineRule="auto"/>
              <w:contextualSpacing/>
              <w:jc w:val="both"/>
              <w:rPr>
                <w:rFonts w:ascii="Times New Roman" w:hAnsi="Times New Roman"/>
                <w:color w:val="000000"/>
                <w:sz w:val="24"/>
                <w:szCs w:val="24"/>
                <w:lang w:val="uk-UA"/>
              </w:rPr>
            </w:pPr>
            <w:r w:rsidRPr="00154FCF">
              <w:rPr>
                <w:rFonts w:ascii="Times New Roman" w:hAnsi="Times New Roman"/>
                <w:color w:val="000000"/>
                <w:sz w:val="24"/>
                <w:szCs w:val="24"/>
                <w:lang w:val="uk-UA"/>
              </w:rPr>
              <w:t>В процесі діалогу дитина висловлюється повними та взаємопов’язаними між собою реченнями. Нею успішно засвоєні правила побудови зв’язного тексту та всі його закономірності, словниковий запас на нормальному рівні мовленнєвого розвитку. Помилки при виконанні завдань практично відсутні. Дитина самостійно складає діалогічні висловлювання, зберігає послідовність та зв’язність викладу думок, використовує різноманітні мовні засоби у відповідності до теми діалогу. Усі граматичні норми мовлення зберігаються. Виявляється активність у спілкуванні, дитина легко входить в контакт з однолітками та дорослими,  вміє домовлятись, правильно характеризує емоційний стан партнера по спілкуванню.</w:t>
            </w:r>
          </w:p>
        </w:tc>
      </w:tr>
      <w:tr w:rsidR="00A63753" w:rsidRPr="00154FCF" w:rsidTr="00D1350B">
        <w:trPr>
          <w:cantSplit/>
          <w:trHeight w:val="1134"/>
        </w:trPr>
        <w:tc>
          <w:tcPr>
            <w:tcW w:w="392" w:type="dxa"/>
            <w:shd w:val="clear" w:color="auto" w:fill="auto"/>
            <w:vAlign w:val="center"/>
          </w:tcPr>
          <w:p w:rsidR="00A63753" w:rsidRPr="00154FCF" w:rsidRDefault="00A63753" w:rsidP="00D1350B">
            <w:pPr>
              <w:spacing w:after="0" w:line="240" w:lineRule="auto"/>
              <w:contextualSpacing/>
              <w:jc w:val="center"/>
              <w:rPr>
                <w:rFonts w:ascii="Times New Roman" w:hAnsi="Times New Roman"/>
                <w:color w:val="000000"/>
                <w:sz w:val="24"/>
                <w:szCs w:val="24"/>
                <w:lang w:val="uk-UA"/>
              </w:rPr>
            </w:pPr>
            <w:r w:rsidRPr="00154FCF">
              <w:rPr>
                <w:rFonts w:ascii="Times New Roman" w:hAnsi="Times New Roman"/>
                <w:color w:val="000000"/>
                <w:sz w:val="24"/>
                <w:szCs w:val="24"/>
                <w:lang w:val="uk-UA"/>
              </w:rPr>
              <w:t>2</w:t>
            </w:r>
          </w:p>
        </w:tc>
        <w:tc>
          <w:tcPr>
            <w:tcW w:w="1134" w:type="dxa"/>
            <w:shd w:val="clear" w:color="auto" w:fill="auto"/>
            <w:vAlign w:val="center"/>
          </w:tcPr>
          <w:p w:rsidR="00A63753" w:rsidRPr="00154FCF" w:rsidRDefault="00A63753" w:rsidP="00D1350B">
            <w:pPr>
              <w:spacing w:after="0" w:line="240" w:lineRule="auto"/>
              <w:contextualSpacing/>
              <w:jc w:val="center"/>
              <w:rPr>
                <w:rFonts w:ascii="Times New Roman" w:hAnsi="Times New Roman"/>
                <w:color w:val="000000"/>
                <w:sz w:val="24"/>
                <w:szCs w:val="24"/>
                <w:lang w:val="uk-UA"/>
              </w:rPr>
            </w:pPr>
            <w:r w:rsidRPr="00154FCF">
              <w:rPr>
                <w:rFonts w:ascii="Times New Roman" w:hAnsi="Times New Roman"/>
                <w:color w:val="000000"/>
                <w:sz w:val="24"/>
                <w:szCs w:val="24"/>
                <w:lang w:val="uk-UA"/>
              </w:rPr>
              <w:t>середній</w:t>
            </w:r>
          </w:p>
        </w:tc>
        <w:tc>
          <w:tcPr>
            <w:tcW w:w="992" w:type="dxa"/>
            <w:shd w:val="clear" w:color="auto" w:fill="auto"/>
            <w:vAlign w:val="center"/>
          </w:tcPr>
          <w:p w:rsidR="00A63753" w:rsidRPr="00154FCF" w:rsidRDefault="00A63753" w:rsidP="00D1350B">
            <w:pPr>
              <w:spacing w:after="0" w:line="240" w:lineRule="auto"/>
              <w:contextualSpacing/>
              <w:jc w:val="center"/>
              <w:rPr>
                <w:rFonts w:ascii="Times New Roman" w:hAnsi="Times New Roman"/>
                <w:color w:val="000000"/>
                <w:sz w:val="24"/>
                <w:szCs w:val="24"/>
                <w:lang w:val="uk-UA"/>
              </w:rPr>
            </w:pPr>
            <w:r w:rsidRPr="00154FCF">
              <w:rPr>
                <w:rFonts w:ascii="Times New Roman" w:hAnsi="Times New Roman"/>
                <w:color w:val="000000"/>
                <w:sz w:val="24"/>
                <w:szCs w:val="24"/>
                <w:lang w:val="uk-UA"/>
              </w:rPr>
              <w:t>5-9</w:t>
            </w:r>
          </w:p>
        </w:tc>
        <w:tc>
          <w:tcPr>
            <w:tcW w:w="7088" w:type="dxa"/>
            <w:shd w:val="clear" w:color="auto" w:fill="auto"/>
          </w:tcPr>
          <w:p w:rsidR="00A63753" w:rsidRPr="00154FCF" w:rsidRDefault="00A63753" w:rsidP="00D1350B">
            <w:pPr>
              <w:spacing w:after="0" w:line="240" w:lineRule="auto"/>
              <w:contextualSpacing/>
              <w:jc w:val="both"/>
              <w:rPr>
                <w:rFonts w:ascii="Times New Roman" w:hAnsi="Times New Roman"/>
                <w:color w:val="000000"/>
                <w:sz w:val="24"/>
                <w:szCs w:val="24"/>
                <w:lang w:val="uk-UA"/>
              </w:rPr>
            </w:pPr>
            <w:r w:rsidRPr="00154FCF">
              <w:rPr>
                <w:rFonts w:ascii="Times New Roman" w:hAnsi="Times New Roman"/>
                <w:color w:val="000000"/>
                <w:sz w:val="24"/>
                <w:szCs w:val="24"/>
                <w:lang w:val="uk-UA"/>
              </w:rPr>
              <w:t>В процесі виконання діагностичних завдань дитина частково користується підказками педагога-логопеда, охоче йде на контакт, відповіді характерні до мовленнєвої ситуації. Під час діалогу дитина користується переважно словосполученнями. Спостерігається недостатня кількість художньо-стилістичних елементів та штамів мовлення, незначні порушення смислової організації діалогу. Характерні окремі порушення зв’язного висловлювання. Дитина слухає та розуміє мову, приймає участь у спілкуванні, однак, частіше, за ініціативою інших. Уміння користуватись формулами мовленнєвого етикету нестійке, не завжди вміє домовлятись, іноді неправильно характеризує емоційний настрій та стан партнера по спілкуванню.</w:t>
            </w:r>
          </w:p>
        </w:tc>
      </w:tr>
      <w:tr w:rsidR="00A63753" w:rsidRPr="00154FCF" w:rsidTr="00D1350B">
        <w:trPr>
          <w:cantSplit/>
          <w:trHeight w:val="1134"/>
        </w:trPr>
        <w:tc>
          <w:tcPr>
            <w:tcW w:w="392" w:type="dxa"/>
            <w:shd w:val="clear" w:color="auto" w:fill="auto"/>
            <w:vAlign w:val="center"/>
          </w:tcPr>
          <w:p w:rsidR="00A63753" w:rsidRPr="00154FCF" w:rsidRDefault="00A63753" w:rsidP="00D1350B">
            <w:pPr>
              <w:spacing w:after="0" w:line="240" w:lineRule="auto"/>
              <w:contextualSpacing/>
              <w:jc w:val="center"/>
              <w:rPr>
                <w:rFonts w:ascii="Times New Roman" w:hAnsi="Times New Roman"/>
                <w:color w:val="000000"/>
                <w:sz w:val="24"/>
                <w:szCs w:val="24"/>
                <w:lang w:val="uk-UA"/>
              </w:rPr>
            </w:pPr>
            <w:r w:rsidRPr="00154FCF">
              <w:rPr>
                <w:rFonts w:ascii="Times New Roman" w:hAnsi="Times New Roman"/>
                <w:color w:val="000000"/>
                <w:sz w:val="24"/>
                <w:szCs w:val="24"/>
                <w:lang w:val="uk-UA"/>
              </w:rPr>
              <w:lastRenderedPageBreak/>
              <w:t>3</w:t>
            </w:r>
          </w:p>
        </w:tc>
        <w:tc>
          <w:tcPr>
            <w:tcW w:w="1134" w:type="dxa"/>
            <w:shd w:val="clear" w:color="auto" w:fill="auto"/>
            <w:vAlign w:val="center"/>
          </w:tcPr>
          <w:p w:rsidR="00A63753" w:rsidRPr="00154FCF" w:rsidRDefault="00A63753" w:rsidP="00D1350B">
            <w:pPr>
              <w:spacing w:after="0" w:line="240" w:lineRule="auto"/>
              <w:contextualSpacing/>
              <w:jc w:val="center"/>
              <w:rPr>
                <w:rFonts w:ascii="Times New Roman" w:hAnsi="Times New Roman"/>
                <w:color w:val="000000"/>
                <w:sz w:val="24"/>
                <w:szCs w:val="24"/>
                <w:lang w:val="uk-UA"/>
              </w:rPr>
            </w:pPr>
            <w:r w:rsidRPr="00154FCF">
              <w:rPr>
                <w:rFonts w:ascii="Times New Roman" w:hAnsi="Times New Roman"/>
                <w:color w:val="000000"/>
                <w:sz w:val="24"/>
                <w:szCs w:val="24"/>
                <w:lang w:val="uk-UA"/>
              </w:rPr>
              <w:t>низький</w:t>
            </w:r>
          </w:p>
        </w:tc>
        <w:tc>
          <w:tcPr>
            <w:tcW w:w="992" w:type="dxa"/>
            <w:shd w:val="clear" w:color="auto" w:fill="auto"/>
            <w:vAlign w:val="center"/>
          </w:tcPr>
          <w:p w:rsidR="00A63753" w:rsidRPr="00154FCF" w:rsidRDefault="00A63753" w:rsidP="00D1350B">
            <w:pPr>
              <w:spacing w:after="0" w:line="240" w:lineRule="auto"/>
              <w:contextualSpacing/>
              <w:jc w:val="center"/>
              <w:rPr>
                <w:rFonts w:ascii="Times New Roman" w:hAnsi="Times New Roman"/>
                <w:color w:val="000000"/>
                <w:sz w:val="24"/>
                <w:szCs w:val="24"/>
                <w:lang w:val="uk-UA"/>
              </w:rPr>
            </w:pPr>
            <w:r w:rsidRPr="00154FCF">
              <w:rPr>
                <w:rFonts w:ascii="Times New Roman" w:hAnsi="Times New Roman"/>
                <w:color w:val="000000"/>
                <w:sz w:val="24"/>
                <w:szCs w:val="24"/>
                <w:lang w:val="uk-UA"/>
              </w:rPr>
              <w:t>1-4</w:t>
            </w:r>
          </w:p>
        </w:tc>
        <w:tc>
          <w:tcPr>
            <w:tcW w:w="7088" w:type="dxa"/>
            <w:shd w:val="clear" w:color="auto" w:fill="auto"/>
          </w:tcPr>
          <w:p w:rsidR="00A63753" w:rsidRPr="00154FCF" w:rsidRDefault="00A63753" w:rsidP="00D1350B">
            <w:pPr>
              <w:spacing w:after="0" w:line="240" w:lineRule="auto"/>
              <w:contextualSpacing/>
              <w:jc w:val="both"/>
              <w:rPr>
                <w:rFonts w:ascii="Times New Roman" w:hAnsi="Times New Roman"/>
                <w:color w:val="000000"/>
                <w:sz w:val="24"/>
                <w:szCs w:val="24"/>
                <w:lang w:val="uk-UA"/>
              </w:rPr>
            </w:pPr>
            <w:r w:rsidRPr="00154FCF">
              <w:rPr>
                <w:rFonts w:ascii="Times New Roman" w:hAnsi="Times New Roman"/>
                <w:color w:val="000000"/>
                <w:sz w:val="24"/>
                <w:szCs w:val="24"/>
                <w:lang w:val="uk-UA"/>
              </w:rPr>
              <w:t>При виконанні завдань дитина потребує значної стимулюючої допомоги з боку дорослого при виконанні навіть найпростіших діагностичних завдань. Під час діалогу дитина відповідає, переважно, окремими словами. Спостерігаються порушення зв’язності та послідовності висловлювань, смислові помилки, дитина схильна давати випадкові відповіді, не пов’язані між собою. Використання в діалогічному мовленні мовленнєвих засобів характеризується одноманітністю. Контакт з партнером по спілкуванню дитина встановлює зі значними ускладненнями, обмежується окремими репліками, виконувати вправи відмовляється. Неуважна, рідко використовує формули мовленнєвого етикету, не вміє послідовно викладати свої думки, точно передавати їх зміст. Не вміє домовлятись з однолітками, стан та настрій партнера по спілкуванню визначає неправильно.</w:t>
            </w:r>
          </w:p>
        </w:tc>
      </w:tr>
    </w:tbl>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Результати виконання діагностичних завдань та рівень розвитку діалогічного мовлення дітей із фонетико-фонематичним недорозвитком мовлення та типовим розвитком наведенмо в наступному параграфі розділу.</w:t>
      </w:r>
    </w:p>
    <w:p w:rsidR="00A63753" w:rsidRPr="00154FCF" w:rsidRDefault="00A63753" w:rsidP="00A63753">
      <w:pPr>
        <w:spacing w:after="0" w:line="360" w:lineRule="auto"/>
        <w:ind w:firstLine="709"/>
        <w:jc w:val="both"/>
        <w:rPr>
          <w:rStyle w:val="A7"/>
          <w:rFonts w:ascii="Times New Roman" w:hAnsi="Times New Roman"/>
          <w:color w:val="000000"/>
          <w:sz w:val="28"/>
          <w:szCs w:val="28"/>
        </w:rPr>
      </w:pPr>
    </w:p>
    <w:p w:rsidR="00A63753" w:rsidRPr="00154FCF" w:rsidRDefault="00A63753" w:rsidP="00A63753">
      <w:pPr>
        <w:pStyle w:val="2"/>
        <w:spacing w:before="0" w:line="360" w:lineRule="auto"/>
        <w:ind w:firstLine="709"/>
        <w:jc w:val="both"/>
        <w:rPr>
          <w:rStyle w:val="a6"/>
          <w:rFonts w:ascii="Times New Roman" w:hAnsi="Times New Roman"/>
          <w:b/>
          <w:bCs/>
          <w:color w:val="000000"/>
          <w:lang w:val="uk-UA"/>
        </w:rPr>
      </w:pPr>
      <w:bookmarkStart w:id="10" w:name="_Toc141293782"/>
      <w:r w:rsidRPr="00154FCF">
        <w:rPr>
          <w:rStyle w:val="a6"/>
          <w:rFonts w:ascii="Times New Roman" w:hAnsi="Times New Roman"/>
          <w:b/>
          <w:bCs/>
          <w:color w:val="000000"/>
          <w:lang w:val="uk-UA"/>
        </w:rPr>
        <w:t>2.2. Результати констатувального дослідження та їх аналіз</w:t>
      </w:r>
      <w:bookmarkEnd w:id="10"/>
    </w:p>
    <w:p w:rsidR="00A63753" w:rsidRPr="00154FCF" w:rsidRDefault="00A63753" w:rsidP="00A63753">
      <w:pPr>
        <w:spacing w:after="0" w:line="360" w:lineRule="auto"/>
        <w:ind w:firstLine="709"/>
        <w:jc w:val="both"/>
        <w:rPr>
          <w:rStyle w:val="a6"/>
          <w:rFonts w:ascii="Times New Roman" w:hAnsi="Times New Roman"/>
          <w:color w:val="000000"/>
          <w:lang w:val="uk-UA"/>
        </w:rPr>
      </w:pPr>
    </w:p>
    <w:p w:rsidR="00A63753" w:rsidRPr="00154FCF" w:rsidRDefault="00A63753" w:rsidP="00A63753">
      <w:pPr>
        <w:spacing w:after="0" w:line="360" w:lineRule="auto"/>
        <w:ind w:firstLine="709"/>
        <w:jc w:val="both"/>
        <w:rPr>
          <w:rStyle w:val="Hyperlink1"/>
          <w:rFonts w:ascii="Times New Roman" w:hAnsi="Times New Roman"/>
          <w:color w:val="000000"/>
          <w:lang w:val="uk-UA"/>
        </w:rPr>
      </w:pPr>
      <w:r w:rsidRPr="00154FCF">
        <w:rPr>
          <w:rStyle w:val="a6"/>
          <w:rFonts w:ascii="Times New Roman" w:hAnsi="Times New Roman"/>
          <w:color w:val="000000"/>
          <w:lang w:val="uk-UA"/>
        </w:rPr>
        <w:t>За допомогою підібраного діагностичного інструментарію</w:t>
      </w:r>
      <w:r w:rsidRPr="00154FCF">
        <w:rPr>
          <w:rStyle w:val="Hyperlink1"/>
          <w:rFonts w:ascii="Times New Roman" w:hAnsi="Times New Roman"/>
          <w:color w:val="000000"/>
          <w:lang w:val="uk-UA"/>
        </w:rPr>
        <w:t xml:space="preserve"> обстеження рівня сформованості діалогічного мовлення вдалось дослідити та визначити особливості його формування у дітей старшого дошкільного віку з фонетико-фонематичним порушенням мовлення та типовим розвитком. Від батьків усіх дітей було отримано дозвіл на проведення діагностичного обстеження та подальшої корекційної роботи. </w:t>
      </w:r>
    </w:p>
    <w:p w:rsidR="00A63753" w:rsidRPr="00154FCF" w:rsidRDefault="00A63753" w:rsidP="00A63753">
      <w:pPr>
        <w:spacing w:after="0" w:line="360" w:lineRule="auto"/>
        <w:ind w:firstLine="709"/>
        <w:jc w:val="both"/>
        <w:rPr>
          <w:rStyle w:val="a6"/>
          <w:rFonts w:ascii="Times New Roman" w:hAnsi="Times New Roman"/>
          <w:i/>
          <w:iCs/>
          <w:color w:val="000000"/>
          <w:u w:color="FF0000"/>
          <w:lang w:val="uk-UA"/>
        </w:rPr>
      </w:pPr>
      <w:r w:rsidRPr="00154FCF">
        <w:rPr>
          <w:rStyle w:val="Hyperlink1"/>
          <w:rFonts w:ascii="Times New Roman" w:hAnsi="Times New Roman"/>
          <w:color w:val="000000"/>
          <w:lang w:val="uk-UA"/>
        </w:rPr>
        <w:t>Проведене констатувальне дослідження дало змогу визначити стан та особливості розвитку</w:t>
      </w:r>
      <w:r w:rsidRPr="00154FCF">
        <w:rPr>
          <w:rStyle w:val="Hyperlink1"/>
          <w:rFonts w:ascii="Times New Roman" w:hAnsi="Times New Roman"/>
          <w:color w:val="000000"/>
        </w:rPr>
        <w:t xml:space="preserve"> </w:t>
      </w:r>
      <w:r w:rsidRPr="00154FCF">
        <w:rPr>
          <w:rStyle w:val="Hyperlink1"/>
          <w:rFonts w:ascii="Times New Roman" w:hAnsi="Times New Roman"/>
          <w:color w:val="000000"/>
          <w:lang w:val="uk-UA"/>
        </w:rPr>
        <w:t xml:space="preserve">діалогічного мовлення, що репрезентують наступні результати. Всі кількісні результати обстеження за критеріями оцінювання вносилися в протоколи дослідження, схема якого представлена у </w:t>
      </w:r>
      <w:r w:rsidRPr="00154FCF">
        <w:rPr>
          <w:rStyle w:val="a6"/>
          <w:rFonts w:ascii="Times New Roman" w:hAnsi="Times New Roman"/>
          <w:i/>
          <w:iCs/>
          <w:color w:val="000000"/>
          <w:u w:color="FF0000"/>
          <w:lang w:val="uk-UA"/>
        </w:rPr>
        <w:t>Додатку А.</w:t>
      </w:r>
    </w:p>
    <w:p w:rsidR="00A63753" w:rsidRPr="00154FCF" w:rsidRDefault="00A63753" w:rsidP="00A63753">
      <w:pPr>
        <w:spacing w:after="0" w:line="360" w:lineRule="auto"/>
        <w:ind w:firstLine="627"/>
        <w:jc w:val="both"/>
        <w:rPr>
          <w:rStyle w:val="a6"/>
          <w:rFonts w:ascii="Times New Roman" w:hAnsi="Times New Roman"/>
          <w:iCs/>
          <w:color w:val="000000"/>
          <w:u w:color="FF0000"/>
          <w:lang w:val="uk-UA"/>
        </w:rPr>
      </w:pPr>
      <w:r w:rsidRPr="00154FCF">
        <w:rPr>
          <w:rStyle w:val="a6"/>
          <w:rFonts w:ascii="Times New Roman" w:hAnsi="Times New Roman"/>
          <w:iCs/>
          <w:color w:val="000000"/>
          <w:u w:color="FF0000"/>
          <w:lang w:val="uk-UA"/>
        </w:rPr>
        <w:t xml:space="preserve">Розглянемо результати діагностики рівня сформованості діалогічного мовлення у дітей </w:t>
      </w:r>
      <w:r w:rsidRPr="00154FCF">
        <w:rPr>
          <w:rFonts w:ascii="Times New Roman" w:hAnsi="Times New Roman"/>
          <w:color w:val="000000"/>
          <w:sz w:val="28"/>
          <w:szCs w:val="28"/>
          <w:lang w:val="uk-UA"/>
        </w:rPr>
        <w:t>із фонетико-фонематичним недорозвитком мовлення</w:t>
      </w:r>
      <w:r w:rsidRPr="00154FCF">
        <w:rPr>
          <w:rStyle w:val="a6"/>
          <w:rFonts w:ascii="Times New Roman" w:hAnsi="Times New Roman"/>
          <w:iCs/>
          <w:color w:val="000000"/>
          <w:u w:color="FF0000"/>
          <w:lang w:val="uk-UA"/>
        </w:rPr>
        <w:t xml:space="preserve"> (Табл. 2.3) та типовим розвитком (Табл. 2.4). </w:t>
      </w:r>
    </w:p>
    <w:p w:rsidR="00A63753" w:rsidRPr="00154FCF" w:rsidRDefault="00A63753" w:rsidP="00A63753">
      <w:pPr>
        <w:spacing w:after="0" w:line="360" w:lineRule="auto"/>
        <w:ind w:firstLine="627"/>
        <w:jc w:val="right"/>
        <w:rPr>
          <w:rStyle w:val="a6"/>
          <w:rFonts w:ascii="Times New Roman" w:hAnsi="Times New Roman"/>
          <w:i/>
          <w:color w:val="000000"/>
          <w:u w:color="FF0000"/>
          <w:lang w:val="uk-UA"/>
        </w:rPr>
      </w:pPr>
      <w:r w:rsidRPr="00154FCF">
        <w:rPr>
          <w:rStyle w:val="a6"/>
          <w:rFonts w:ascii="Times New Roman" w:hAnsi="Times New Roman"/>
          <w:i/>
          <w:color w:val="000000"/>
          <w:u w:color="FF0000"/>
          <w:lang w:val="uk-UA"/>
        </w:rPr>
        <w:t>Таблиця 2.3</w:t>
      </w:r>
    </w:p>
    <w:p w:rsidR="00A63753" w:rsidRPr="00154FCF" w:rsidRDefault="00A63753" w:rsidP="00A63753">
      <w:pPr>
        <w:spacing w:after="0" w:line="360" w:lineRule="auto"/>
        <w:ind w:firstLine="627"/>
        <w:jc w:val="center"/>
        <w:rPr>
          <w:rStyle w:val="a6"/>
          <w:rFonts w:ascii="Times New Roman" w:hAnsi="Times New Roman"/>
          <w:b/>
          <w:bCs/>
          <w:iCs/>
          <w:color w:val="000000"/>
          <w:u w:color="FF0000"/>
          <w:lang w:val="uk-UA"/>
        </w:rPr>
      </w:pPr>
      <w:r w:rsidRPr="00154FCF">
        <w:rPr>
          <w:rStyle w:val="a6"/>
          <w:rFonts w:ascii="Times New Roman" w:hAnsi="Times New Roman"/>
          <w:b/>
          <w:bCs/>
          <w:iCs/>
          <w:color w:val="000000"/>
          <w:u w:color="FF0000"/>
          <w:lang w:val="uk-UA"/>
        </w:rPr>
        <w:lastRenderedPageBreak/>
        <w:t xml:space="preserve">Результати діагностики рівня сформованості діалогічного мовлення у старших дошкільників </w:t>
      </w:r>
      <w:r w:rsidRPr="00154FCF">
        <w:rPr>
          <w:rFonts w:ascii="Times New Roman" w:hAnsi="Times New Roman"/>
          <w:b/>
          <w:color w:val="000000"/>
          <w:sz w:val="28"/>
          <w:szCs w:val="28"/>
          <w:lang w:val="uk-UA"/>
        </w:rPr>
        <w:t>із фонетико-фонематичним недорозвитком мовлення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560"/>
        <w:gridCol w:w="900"/>
        <w:gridCol w:w="900"/>
        <w:gridCol w:w="900"/>
        <w:gridCol w:w="900"/>
        <w:gridCol w:w="900"/>
        <w:gridCol w:w="1593"/>
        <w:gridCol w:w="1249"/>
      </w:tblGrid>
      <w:tr w:rsidR="00A63753" w:rsidRPr="00154FCF" w:rsidTr="00D1350B">
        <w:tc>
          <w:tcPr>
            <w:tcW w:w="528" w:type="dxa"/>
            <w:vMerge w:val="restart"/>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w:t>
            </w:r>
          </w:p>
        </w:tc>
        <w:tc>
          <w:tcPr>
            <w:tcW w:w="1560" w:type="dxa"/>
            <w:vMerge w:val="restart"/>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Дані</w:t>
            </w:r>
          </w:p>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дитини</w:t>
            </w:r>
          </w:p>
        </w:tc>
        <w:tc>
          <w:tcPr>
            <w:tcW w:w="4500" w:type="dxa"/>
            <w:gridSpan w:val="5"/>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завдання, бали</w:t>
            </w:r>
          </w:p>
        </w:tc>
        <w:tc>
          <w:tcPr>
            <w:tcW w:w="1593" w:type="dxa"/>
            <w:vMerge w:val="restart"/>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Загальний бал</w:t>
            </w:r>
          </w:p>
        </w:tc>
        <w:tc>
          <w:tcPr>
            <w:tcW w:w="1249" w:type="dxa"/>
            <w:vMerge w:val="restart"/>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Рівень</w:t>
            </w:r>
          </w:p>
        </w:tc>
      </w:tr>
      <w:tr w:rsidR="00A63753" w:rsidRPr="00154FCF" w:rsidTr="00D1350B">
        <w:tc>
          <w:tcPr>
            <w:tcW w:w="528" w:type="dxa"/>
            <w:vMerge/>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p>
        </w:tc>
        <w:tc>
          <w:tcPr>
            <w:tcW w:w="1560" w:type="dxa"/>
            <w:vMerge/>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1</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2</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3</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4</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5</w:t>
            </w:r>
          </w:p>
        </w:tc>
        <w:tc>
          <w:tcPr>
            <w:tcW w:w="1593" w:type="dxa"/>
            <w:vMerge/>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p>
        </w:tc>
        <w:tc>
          <w:tcPr>
            <w:tcW w:w="1249" w:type="dxa"/>
            <w:vMerge/>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p>
        </w:tc>
      </w:tr>
      <w:tr w:rsidR="00A63753" w:rsidRPr="00154FCF" w:rsidTr="00D1350B">
        <w:tc>
          <w:tcPr>
            <w:tcW w:w="528"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60"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Ваня Т.</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 1</w:t>
            </w:r>
          </w:p>
        </w:tc>
        <w:tc>
          <w:tcPr>
            <w:tcW w:w="1593"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7</w:t>
            </w:r>
          </w:p>
        </w:tc>
        <w:tc>
          <w:tcPr>
            <w:tcW w:w="1249"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w:t>
            </w:r>
          </w:p>
        </w:tc>
      </w:tr>
      <w:tr w:rsidR="00A63753" w:rsidRPr="00154FCF" w:rsidTr="00D1350B">
        <w:tc>
          <w:tcPr>
            <w:tcW w:w="528"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560"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Назар С.</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1 </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1 </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0</w:t>
            </w:r>
          </w:p>
        </w:tc>
        <w:tc>
          <w:tcPr>
            <w:tcW w:w="1593"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1249"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низький</w:t>
            </w:r>
          </w:p>
        </w:tc>
      </w:tr>
      <w:tr w:rsidR="00A63753" w:rsidRPr="00154FCF" w:rsidTr="00D1350B">
        <w:tc>
          <w:tcPr>
            <w:tcW w:w="528"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1560"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Кіра М.</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0</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1 </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1 </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0 </w:t>
            </w:r>
          </w:p>
        </w:tc>
        <w:tc>
          <w:tcPr>
            <w:tcW w:w="1593"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1249"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низький</w:t>
            </w:r>
          </w:p>
        </w:tc>
      </w:tr>
      <w:tr w:rsidR="00A63753" w:rsidRPr="00154FCF" w:rsidTr="00D1350B">
        <w:tc>
          <w:tcPr>
            <w:tcW w:w="528"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1560"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Ліза С.</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1 </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93"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6</w:t>
            </w:r>
          </w:p>
        </w:tc>
        <w:tc>
          <w:tcPr>
            <w:tcW w:w="1249"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w:t>
            </w:r>
          </w:p>
        </w:tc>
      </w:tr>
      <w:tr w:rsidR="00A63753" w:rsidRPr="00154FCF" w:rsidTr="00D1350B">
        <w:tc>
          <w:tcPr>
            <w:tcW w:w="528"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5.</w:t>
            </w:r>
          </w:p>
        </w:tc>
        <w:tc>
          <w:tcPr>
            <w:tcW w:w="1560"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Платон Щ.</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1 </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0</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0 </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 xml:space="preserve">1 </w:t>
            </w:r>
          </w:p>
        </w:tc>
        <w:tc>
          <w:tcPr>
            <w:tcW w:w="1593"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1249"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низький</w:t>
            </w:r>
          </w:p>
        </w:tc>
      </w:tr>
      <w:tr w:rsidR="00A63753" w:rsidRPr="00154FCF" w:rsidTr="00D1350B">
        <w:tc>
          <w:tcPr>
            <w:tcW w:w="2088" w:type="dxa"/>
            <w:gridSpan w:val="2"/>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 бал</w:t>
            </w:r>
          </w:p>
        </w:tc>
        <w:tc>
          <w:tcPr>
            <w:tcW w:w="7342" w:type="dxa"/>
            <w:gridSpan w:val="7"/>
            <w:shd w:val="clear" w:color="auto" w:fill="auto"/>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4,6</w:t>
            </w:r>
          </w:p>
        </w:tc>
      </w:tr>
    </w:tbl>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Представимо отримані результати графічно на рис. 2.1.</w:t>
      </w:r>
    </w:p>
    <w:bookmarkStart w:id="11" w:name="_MON_1760718034"/>
    <w:bookmarkStart w:id="12" w:name="_MON_1760718061"/>
    <w:bookmarkStart w:id="13" w:name="_MON_1760718751"/>
    <w:bookmarkStart w:id="14" w:name="_MON_1760719027"/>
    <w:bookmarkStart w:id="15" w:name="_MON_1760719046"/>
    <w:bookmarkStart w:id="16" w:name="_MON_1760719362"/>
    <w:bookmarkStart w:id="17" w:name="_MON_1760719370"/>
    <w:bookmarkStart w:id="18" w:name="_MON_1760719408"/>
    <w:bookmarkStart w:id="19" w:name="_MON_1760719435"/>
    <w:bookmarkStart w:id="20" w:name="_MON_1760719458"/>
    <w:bookmarkStart w:id="21" w:name="_MON_1760719506"/>
    <w:bookmarkStart w:id="22" w:name="_MON_1760719560"/>
    <w:bookmarkStart w:id="23" w:name="_MON_1760720219"/>
    <w:bookmarkStart w:id="24" w:name="_MON_1761247997"/>
    <w:bookmarkStart w:id="25" w:name="_MON_1761245634"/>
    <w:bookmarkStart w:id="26" w:name="_MON_1761245657"/>
    <w:bookmarkStart w:id="27" w:name="_MON_1761245588"/>
    <w:bookmarkStart w:id="28" w:name="_MON_1761249140"/>
    <w:bookmarkStart w:id="29" w:name="_MON_1761245701"/>
    <w:bookmarkStart w:id="30" w:name="_MON_176071727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MON_1760717358"/>
    <w:bookmarkEnd w:id="31"/>
    <w:p w:rsidR="00A63753" w:rsidRPr="00154FCF" w:rsidRDefault="00A63753" w:rsidP="00A63753">
      <w:pPr>
        <w:spacing w:after="0" w:line="360" w:lineRule="auto"/>
        <w:jc w:val="center"/>
        <w:rPr>
          <w:rFonts w:ascii="Times New Roman" w:hAnsi="Times New Roman"/>
          <w:b/>
          <w:bCs/>
          <w:color w:val="000000"/>
          <w:sz w:val="28"/>
          <w:szCs w:val="28"/>
          <w:lang w:val="uk-UA"/>
        </w:rPr>
      </w:pPr>
      <w:r w:rsidRPr="00154FCF">
        <w:rPr>
          <w:noProof/>
          <w:color w:val="000000"/>
          <w:sz w:val="28"/>
          <w:szCs w:val="28"/>
          <w:lang w:val="en-US"/>
        </w:rPr>
        <w:object w:dxaOrig="7278" w:dyaOrig="3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2pt;height:194.4pt" o:ole="" filled="t" fillcolor="#ffc">
            <v:fill color2="#767676" rotate="t"/>
            <v:imagedata r:id="rId8" o:title="" croptop="2815f" cropbottom="2815f" cropleft="1443f" cropright="1443f"/>
            <o:lock v:ext="edit" aspectratio="f"/>
          </v:shape>
          <o:OLEObject Type="Embed" ProgID="Excel.Sheet.8" ShapeID="_x0000_i1025" DrawAspect="Content" ObjectID="_1761683287" r:id="rId9">
            <o:FieldCodes>\s</o:FieldCodes>
          </o:OLEObject>
        </w:object>
      </w:r>
    </w:p>
    <w:p w:rsidR="00A63753" w:rsidRPr="00154FCF" w:rsidRDefault="00A63753" w:rsidP="00A63753">
      <w:pPr>
        <w:spacing w:after="0" w:line="360" w:lineRule="auto"/>
        <w:ind w:firstLine="720"/>
        <w:jc w:val="center"/>
        <w:rPr>
          <w:rStyle w:val="a6"/>
          <w:rFonts w:ascii="Times New Roman" w:hAnsi="Times New Roman"/>
          <w:b/>
          <w:bCs/>
          <w:iCs/>
          <w:color w:val="000000"/>
          <w:u w:color="FF0000"/>
          <w:lang w:val="uk-UA"/>
        </w:rPr>
      </w:pPr>
      <w:r w:rsidRPr="00154FCF">
        <w:rPr>
          <w:rFonts w:ascii="Times New Roman" w:hAnsi="Times New Roman"/>
          <w:b/>
          <w:bCs/>
          <w:color w:val="000000"/>
          <w:sz w:val="28"/>
          <w:szCs w:val="28"/>
          <w:lang w:val="uk-UA"/>
        </w:rPr>
        <w:t xml:space="preserve">Рис. 2.1 Стан </w:t>
      </w:r>
      <w:r w:rsidRPr="00154FCF">
        <w:rPr>
          <w:rStyle w:val="a6"/>
          <w:rFonts w:ascii="Times New Roman" w:hAnsi="Times New Roman"/>
          <w:b/>
          <w:bCs/>
          <w:iCs/>
          <w:color w:val="000000"/>
          <w:u w:color="FF0000"/>
          <w:lang w:val="uk-UA"/>
        </w:rPr>
        <w:t xml:space="preserve">сформованості діалогічного мовлення у старших дошкільників </w:t>
      </w:r>
      <w:r w:rsidRPr="00154FCF">
        <w:rPr>
          <w:rFonts w:ascii="Times New Roman" w:hAnsi="Times New Roman"/>
          <w:b/>
          <w:color w:val="000000"/>
          <w:sz w:val="28"/>
          <w:szCs w:val="28"/>
          <w:lang w:val="uk-UA"/>
        </w:rPr>
        <w:t>із фонетико-фонематичним недорозвитком мовлення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Отже, у більшості дітей, що мають фонетико-фонематичний недорозвиток мовлення, рівень сформованості діалогічного мовлення не відповідає віковим нормам та знаходиться на низькому або середньому рівні. Характеризуючи особливості виконання дітьми експериментальної групи діагностичних завдань, можемо відзначити наступне. Діти частково виконували запропоновані завдання, приймали участь у складанні діалогів, але вона була переважно пасивного характеру. Деякі діти від виконання діагностичних завдань відмовлялись, або давали однотипні відповіді після стимулювання педагога-логопеда шляхом задання допоміжних запитань. Усі </w:t>
      </w:r>
      <w:r w:rsidRPr="00154FCF">
        <w:rPr>
          <w:rFonts w:ascii="Times New Roman" w:hAnsi="Times New Roman"/>
          <w:color w:val="000000"/>
          <w:sz w:val="28"/>
          <w:szCs w:val="28"/>
          <w:lang w:val="uk-UA"/>
        </w:rPr>
        <w:lastRenderedPageBreak/>
        <w:t>діти експериментальної групи слабко володіють формулами мовленнєвого етикету, виявляють труднощі при формулюванні запитань, та практично не виявляли ініціативності у виконанні діагностичних завдань. У переважної більшості дітей обраної групи переважали відповіді у формі окремих словосполучень або слів, не пов’язаних між собою, у деяких з них спостерігалось порушення логічної послідовності висловлювань. Отже, можемо зробити висновок про те, що за результатами констатувальної діагностики було виявлено недостатній рівень сформованості таких компонентів діагностичного мовлення як влучне вживання формул мовленнєвого етикету, ініціативність у спілкуванні, вміння розуміти співрозмовника, оцінювати його емоційний стан.</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Наступним завданням констатувального експерименту стало здійснення діагностики рівня сформованості діалогічного мовлення у дітей типовим мовленнєвим розвитком. Результати наведено у табл. 2.4.</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Отже, за результатами діагностичного обстеження старших дошкільників з типовим мовленнєвим розвитком, було встановлено, що низький рівень діалогічного мовлення не виявлено в жодної дитини (0%), на середньому рівні розвитку цей вид мовлення розвинений 40%, а переважна більшість дітей (60%) характеризуються високим рівнем розвитку діалогічного мовлення.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A63753" w:rsidP="00A63753">
      <w:pPr>
        <w:spacing w:after="0" w:line="360" w:lineRule="auto"/>
        <w:ind w:firstLine="627"/>
        <w:jc w:val="right"/>
        <w:rPr>
          <w:rStyle w:val="a6"/>
          <w:rFonts w:ascii="Times New Roman" w:hAnsi="Times New Roman"/>
          <w:iCs/>
          <w:color w:val="000000"/>
          <w:u w:color="FF0000"/>
          <w:lang w:val="uk-UA"/>
        </w:rPr>
      </w:pPr>
      <w:r w:rsidRPr="00154FCF">
        <w:rPr>
          <w:rStyle w:val="a6"/>
          <w:rFonts w:ascii="Times New Roman" w:hAnsi="Times New Roman"/>
          <w:iCs/>
          <w:color w:val="000000"/>
          <w:u w:color="FF0000"/>
          <w:lang w:val="uk-UA"/>
        </w:rPr>
        <w:t>Таблиця 2.4</w:t>
      </w:r>
    </w:p>
    <w:p w:rsidR="00A63753" w:rsidRPr="00154FCF" w:rsidRDefault="00A63753" w:rsidP="00A63753">
      <w:pPr>
        <w:spacing w:after="0" w:line="360" w:lineRule="auto"/>
        <w:ind w:firstLine="627"/>
        <w:jc w:val="center"/>
        <w:rPr>
          <w:rStyle w:val="a6"/>
          <w:rFonts w:ascii="Times New Roman" w:hAnsi="Times New Roman"/>
          <w:b/>
          <w:bCs/>
          <w:iCs/>
          <w:color w:val="000000"/>
          <w:u w:color="FF0000"/>
          <w:lang w:val="uk-UA"/>
        </w:rPr>
      </w:pPr>
      <w:r w:rsidRPr="00154FCF">
        <w:rPr>
          <w:rStyle w:val="a6"/>
          <w:rFonts w:ascii="Times New Roman" w:hAnsi="Times New Roman"/>
          <w:b/>
          <w:bCs/>
          <w:iCs/>
          <w:color w:val="000000"/>
          <w:u w:color="FF0000"/>
          <w:lang w:val="uk-UA"/>
        </w:rPr>
        <w:t>Результати діагностики рівня сформованості діалогічного мовлення у старших дошкільників з типовим розвитком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530"/>
        <w:gridCol w:w="950"/>
        <w:gridCol w:w="950"/>
        <w:gridCol w:w="814"/>
        <w:gridCol w:w="998"/>
        <w:gridCol w:w="769"/>
        <w:gridCol w:w="1561"/>
        <w:gridCol w:w="1249"/>
      </w:tblGrid>
      <w:tr w:rsidR="00A63753" w:rsidRPr="00154FCF" w:rsidTr="00D1350B">
        <w:tc>
          <w:tcPr>
            <w:tcW w:w="527" w:type="dxa"/>
            <w:vMerge w:val="restart"/>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w:t>
            </w:r>
          </w:p>
        </w:tc>
        <w:tc>
          <w:tcPr>
            <w:tcW w:w="1566" w:type="dxa"/>
            <w:vMerge w:val="restart"/>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Дані дитини</w:t>
            </w:r>
          </w:p>
        </w:tc>
        <w:tc>
          <w:tcPr>
            <w:tcW w:w="4667" w:type="dxa"/>
            <w:gridSpan w:val="5"/>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завдання, бали</w:t>
            </w:r>
          </w:p>
        </w:tc>
        <w:tc>
          <w:tcPr>
            <w:tcW w:w="1561" w:type="dxa"/>
            <w:vMerge w:val="restart"/>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Загальний бал</w:t>
            </w:r>
          </w:p>
        </w:tc>
        <w:tc>
          <w:tcPr>
            <w:tcW w:w="1249" w:type="dxa"/>
            <w:vMerge w:val="restart"/>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Рівень</w:t>
            </w:r>
          </w:p>
        </w:tc>
      </w:tr>
      <w:tr w:rsidR="00A63753" w:rsidRPr="00154FCF" w:rsidTr="00D1350B">
        <w:tc>
          <w:tcPr>
            <w:tcW w:w="527" w:type="dxa"/>
            <w:vMerge/>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p>
        </w:tc>
        <w:tc>
          <w:tcPr>
            <w:tcW w:w="1566" w:type="dxa"/>
            <w:vMerge/>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p>
        </w:tc>
        <w:tc>
          <w:tcPr>
            <w:tcW w:w="992" w:type="dxa"/>
            <w:shd w:val="clear" w:color="auto" w:fill="auto"/>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1</w:t>
            </w:r>
          </w:p>
        </w:tc>
        <w:tc>
          <w:tcPr>
            <w:tcW w:w="992" w:type="dxa"/>
            <w:shd w:val="clear" w:color="auto" w:fill="auto"/>
          </w:tcPr>
          <w:p w:rsidR="00A63753" w:rsidRPr="00154FCF" w:rsidRDefault="00A63753" w:rsidP="00D1350B">
            <w:pPr>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2</w:t>
            </w:r>
          </w:p>
        </w:tc>
        <w:tc>
          <w:tcPr>
            <w:tcW w:w="844" w:type="dxa"/>
            <w:shd w:val="clear" w:color="auto" w:fill="auto"/>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3</w:t>
            </w:r>
          </w:p>
        </w:tc>
        <w:tc>
          <w:tcPr>
            <w:tcW w:w="1045" w:type="dxa"/>
            <w:shd w:val="clear" w:color="auto" w:fill="auto"/>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4</w:t>
            </w:r>
          </w:p>
        </w:tc>
        <w:tc>
          <w:tcPr>
            <w:tcW w:w="794" w:type="dxa"/>
            <w:shd w:val="clear" w:color="auto" w:fill="auto"/>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5</w:t>
            </w:r>
          </w:p>
        </w:tc>
        <w:tc>
          <w:tcPr>
            <w:tcW w:w="1561" w:type="dxa"/>
            <w:vMerge/>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p>
        </w:tc>
        <w:tc>
          <w:tcPr>
            <w:tcW w:w="1249" w:type="dxa"/>
            <w:vMerge/>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p>
        </w:tc>
      </w:tr>
      <w:tr w:rsidR="00A63753" w:rsidRPr="00154FCF" w:rsidTr="00D1350B">
        <w:tc>
          <w:tcPr>
            <w:tcW w:w="527"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66"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Аня М.</w:t>
            </w:r>
          </w:p>
        </w:tc>
        <w:tc>
          <w:tcPr>
            <w:tcW w:w="992"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992" w:type="dxa"/>
            <w:shd w:val="clear" w:color="auto" w:fill="auto"/>
          </w:tcPr>
          <w:p w:rsidR="00A63753" w:rsidRPr="00154FCF" w:rsidRDefault="00A63753" w:rsidP="00D1350B">
            <w:pPr>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84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045"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79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61"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11</w:t>
            </w:r>
          </w:p>
        </w:tc>
        <w:tc>
          <w:tcPr>
            <w:tcW w:w="1249"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високий</w:t>
            </w:r>
          </w:p>
        </w:tc>
      </w:tr>
      <w:tr w:rsidR="00A63753" w:rsidRPr="00154FCF" w:rsidTr="00D1350B">
        <w:tc>
          <w:tcPr>
            <w:tcW w:w="527"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566"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Дем’ян К.</w:t>
            </w:r>
          </w:p>
        </w:tc>
        <w:tc>
          <w:tcPr>
            <w:tcW w:w="992"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992" w:type="dxa"/>
            <w:shd w:val="clear" w:color="auto" w:fill="auto"/>
          </w:tcPr>
          <w:p w:rsidR="00A63753" w:rsidRPr="00154FCF" w:rsidRDefault="00A63753" w:rsidP="00D1350B">
            <w:pPr>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84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045"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79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61"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9</w:t>
            </w:r>
          </w:p>
        </w:tc>
        <w:tc>
          <w:tcPr>
            <w:tcW w:w="1249"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w:t>
            </w:r>
          </w:p>
        </w:tc>
      </w:tr>
      <w:tr w:rsidR="00A63753" w:rsidRPr="00154FCF" w:rsidTr="00D1350B">
        <w:tc>
          <w:tcPr>
            <w:tcW w:w="527"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1566"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Уляна К.</w:t>
            </w:r>
          </w:p>
        </w:tc>
        <w:tc>
          <w:tcPr>
            <w:tcW w:w="992"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92" w:type="dxa"/>
            <w:shd w:val="clear" w:color="auto" w:fill="auto"/>
          </w:tcPr>
          <w:p w:rsidR="00A63753" w:rsidRPr="00154FCF" w:rsidRDefault="00A63753" w:rsidP="00D1350B">
            <w:pPr>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84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045"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79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61"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7</w:t>
            </w:r>
          </w:p>
        </w:tc>
        <w:tc>
          <w:tcPr>
            <w:tcW w:w="1249"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w:t>
            </w:r>
          </w:p>
        </w:tc>
      </w:tr>
      <w:tr w:rsidR="00A63753" w:rsidRPr="00154FCF" w:rsidTr="00D1350B">
        <w:tc>
          <w:tcPr>
            <w:tcW w:w="527"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1566"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Злата Б.</w:t>
            </w:r>
          </w:p>
        </w:tc>
        <w:tc>
          <w:tcPr>
            <w:tcW w:w="992"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992" w:type="dxa"/>
            <w:shd w:val="clear" w:color="auto" w:fill="auto"/>
          </w:tcPr>
          <w:p w:rsidR="00A63753" w:rsidRPr="00154FCF" w:rsidRDefault="00A63753" w:rsidP="00D1350B">
            <w:pPr>
              <w:jc w:val="center"/>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84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045"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79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61"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12</w:t>
            </w:r>
          </w:p>
        </w:tc>
        <w:tc>
          <w:tcPr>
            <w:tcW w:w="1249"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високий</w:t>
            </w:r>
          </w:p>
        </w:tc>
      </w:tr>
      <w:tr w:rsidR="00A63753" w:rsidRPr="00154FCF" w:rsidTr="00D1350B">
        <w:tc>
          <w:tcPr>
            <w:tcW w:w="527"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lastRenderedPageBreak/>
              <w:t>5.</w:t>
            </w:r>
          </w:p>
        </w:tc>
        <w:tc>
          <w:tcPr>
            <w:tcW w:w="1566"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Саша Д.</w:t>
            </w:r>
          </w:p>
        </w:tc>
        <w:tc>
          <w:tcPr>
            <w:tcW w:w="992"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992" w:type="dxa"/>
            <w:shd w:val="clear" w:color="auto" w:fill="auto"/>
          </w:tcPr>
          <w:p w:rsidR="00A63753" w:rsidRPr="00154FCF" w:rsidRDefault="00A63753" w:rsidP="00D1350B">
            <w:pPr>
              <w:jc w:val="center"/>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84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045"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79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61"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13</w:t>
            </w:r>
          </w:p>
        </w:tc>
        <w:tc>
          <w:tcPr>
            <w:tcW w:w="1249"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високий</w:t>
            </w:r>
          </w:p>
        </w:tc>
      </w:tr>
      <w:tr w:rsidR="00A63753" w:rsidRPr="00154FCF" w:rsidTr="00D1350B">
        <w:tc>
          <w:tcPr>
            <w:tcW w:w="2093" w:type="dxa"/>
            <w:gridSpan w:val="2"/>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 бал</w:t>
            </w:r>
          </w:p>
        </w:tc>
        <w:tc>
          <w:tcPr>
            <w:tcW w:w="7477" w:type="dxa"/>
            <w:gridSpan w:val="7"/>
            <w:shd w:val="clear" w:color="auto" w:fill="auto"/>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10,2</w:t>
            </w:r>
          </w:p>
        </w:tc>
      </w:tr>
    </w:tbl>
    <w:p w:rsidR="00A63753" w:rsidRPr="00154FCF" w:rsidRDefault="00A63753" w:rsidP="00A63753">
      <w:pPr>
        <w:spacing w:after="0" w:line="360" w:lineRule="auto"/>
        <w:contextualSpacing/>
        <w:jc w:val="both"/>
        <w:rPr>
          <w:rFonts w:ascii="Times New Roman" w:hAnsi="Times New Roman"/>
          <w:color w:val="000000"/>
          <w:sz w:val="28"/>
          <w:szCs w:val="28"/>
          <w:lang w:val="uk-UA"/>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Отримані результати представлено графічно на Рис. 2.2.</w:t>
      </w:r>
    </w:p>
    <w:p w:rsidR="00A63753" w:rsidRPr="00154FCF" w:rsidRDefault="00A63753" w:rsidP="00A63753">
      <w:pPr>
        <w:spacing w:after="0" w:line="360" w:lineRule="auto"/>
        <w:ind w:firstLine="709"/>
        <w:contextualSpacing/>
        <w:jc w:val="both"/>
        <w:rPr>
          <w:color w:val="000000"/>
          <w:lang w:val="uk-UA"/>
        </w:rPr>
      </w:pPr>
    </w:p>
    <w:bookmarkStart w:id="32" w:name="_MON_1761245579"/>
    <w:bookmarkStart w:id="33" w:name="_MON_1761245617"/>
    <w:bookmarkStart w:id="34" w:name="_MON_1761245622"/>
    <w:bookmarkStart w:id="35" w:name="_MON_1761245724"/>
    <w:bookmarkStart w:id="36" w:name="_MON_1761245903"/>
    <w:bookmarkStart w:id="37" w:name="_MON_1760719838"/>
    <w:bookmarkEnd w:id="32"/>
    <w:bookmarkEnd w:id="33"/>
    <w:bookmarkEnd w:id="34"/>
    <w:bookmarkEnd w:id="35"/>
    <w:bookmarkEnd w:id="36"/>
    <w:bookmarkEnd w:id="37"/>
    <w:bookmarkStart w:id="38" w:name="_MON_1760720009"/>
    <w:bookmarkEnd w:id="38"/>
    <w:p w:rsidR="00A63753" w:rsidRPr="00154FCF" w:rsidRDefault="00A63753" w:rsidP="00A63753">
      <w:pPr>
        <w:spacing w:after="0" w:line="360" w:lineRule="auto"/>
        <w:contextualSpacing/>
        <w:jc w:val="center"/>
        <w:rPr>
          <w:rFonts w:ascii="Times New Roman" w:hAnsi="Times New Roman"/>
          <w:color w:val="000000"/>
          <w:sz w:val="28"/>
          <w:szCs w:val="28"/>
          <w:lang w:val="uk-UA"/>
        </w:rPr>
      </w:pPr>
      <w:r w:rsidRPr="00154FCF">
        <w:rPr>
          <w:noProof/>
          <w:color w:val="000000"/>
          <w:sz w:val="28"/>
          <w:szCs w:val="28"/>
          <w:lang w:val="en-US"/>
        </w:rPr>
        <w:object w:dxaOrig="7278" w:dyaOrig="3909">
          <v:shape id="_x0000_i1026" type="#_x0000_t75" style="width:367.2pt;height:194.4pt" o:ole="" filled="t" fillcolor="#ffc">
            <v:fill color2="#767676" rotate="t"/>
            <v:imagedata r:id="rId10" o:title="" croptop="2847f" cropbottom="2847f" cropleft="1535f" cropright="1535f"/>
            <o:lock v:ext="edit" aspectratio="f"/>
          </v:shape>
          <o:OLEObject Type="Embed" ProgID="Excel.Sheet.8" ShapeID="_x0000_i1026" DrawAspect="Content" ObjectID="_1761683288" r:id="rId11">
            <o:FieldCodes>\s</o:FieldCodes>
          </o:OLEObject>
        </w:object>
      </w:r>
    </w:p>
    <w:p w:rsidR="00A63753" w:rsidRPr="00154FCF" w:rsidRDefault="00A63753" w:rsidP="00A63753">
      <w:pPr>
        <w:spacing w:after="0" w:line="360" w:lineRule="auto"/>
        <w:ind w:firstLine="627"/>
        <w:jc w:val="both"/>
        <w:rPr>
          <w:rStyle w:val="a6"/>
          <w:rFonts w:ascii="Times New Roman" w:hAnsi="Times New Roman"/>
          <w:b/>
          <w:bCs/>
          <w:iCs/>
          <w:color w:val="000000"/>
          <w:u w:color="FF0000"/>
          <w:lang w:val="uk-UA"/>
        </w:rPr>
      </w:pPr>
      <w:r w:rsidRPr="00154FCF">
        <w:rPr>
          <w:rFonts w:ascii="Times New Roman" w:hAnsi="Times New Roman"/>
          <w:b/>
          <w:bCs/>
          <w:color w:val="000000"/>
          <w:sz w:val="28"/>
          <w:szCs w:val="28"/>
          <w:lang w:val="uk-UA"/>
        </w:rPr>
        <w:t xml:space="preserve">Рис. 2.2. Стан </w:t>
      </w:r>
      <w:r w:rsidRPr="00154FCF">
        <w:rPr>
          <w:rStyle w:val="a6"/>
          <w:rFonts w:ascii="Times New Roman" w:hAnsi="Times New Roman"/>
          <w:b/>
          <w:bCs/>
          <w:iCs/>
          <w:color w:val="000000"/>
          <w:u w:color="FF0000"/>
          <w:lang w:val="uk-UA"/>
        </w:rPr>
        <w:t xml:space="preserve">сформованості діалогічного мовлення у старших дошкільників </w:t>
      </w:r>
      <w:r w:rsidRPr="00154FCF">
        <w:rPr>
          <w:rFonts w:ascii="Times New Roman" w:hAnsi="Times New Roman"/>
          <w:b/>
          <w:color w:val="000000"/>
          <w:sz w:val="28"/>
          <w:szCs w:val="28"/>
          <w:lang w:val="uk-UA"/>
        </w:rPr>
        <w:t>з типовим розвитком</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A63753" w:rsidP="00A63753">
      <w:pPr>
        <w:spacing w:after="0" w:line="360" w:lineRule="auto"/>
        <w:ind w:firstLine="567"/>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Отже, можемо дійти висновок, що рівень розвитку діалогічного мовлення дітей з типовим розвитком загалом відповідає віку. Усі діти в процесі діагностичного обстеження активно вступали у контакт з експериментатором, більшість запропонованих завдань виконували самостійно або з невеликими підказками. Володіють нормами мовленнєвого етикету на високому рівні, уміннями підтримувати діалог, розуміють поставлені запитання та дають розгорнуті відповіді на них. Усі діти в даній групі володіють навичками розпізнавання емоцій співбесідника, логічної побудови діалогу відповідно до теми, вміють складати діалог за запропонованим рисунком. </w:t>
      </w:r>
    </w:p>
    <w:p w:rsidR="00A63753" w:rsidRDefault="00A63753" w:rsidP="00A63753">
      <w:pPr>
        <w:spacing w:after="0" w:line="360" w:lineRule="auto"/>
        <w:ind w:firstLine="567"/>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Порівняльні результати проведеного експериментального дослідження продемонстровано на Рис. 2.3. </w:t>
      </w:r>
    </w:p>
    <w:p w:rsidR="00A63753" w:rsidRPr="00154FCF" w:rsidRDefault="00A63753" w:rsidP="00A63753">
      <w:pPr>
        <w:spacing w:after="0" w:line="360" w:lineRule="auto"/>
        <w:ind w:firstLine="567"/>
        <w:contextualSpacing/>
        <w:jc w:val="both"/>
        <w:rPr>
          <w:color w:val="000000"/>
          <w:lang w:val="uk-UA"/>
        </w:rPr>
      </w:pPr>
    </w:p>
    <w:bookmarkStart w:id="39" w:name="_MON_1761249122"/>
    <w:bookmarkStart w:id="40" w:name="_MON_1761245554"/>
    <w:bookmarkStart w:id="41" w:name="_MON_1761248563"/>
    <w:bookmarkStart w:id="42" w:name="_MON_1761248782"/>
    <w:bookmarkStart w:id="43" w:name="_MON_1761245809"/>
    <w:bookmarkStart w:id="44" w:name="_MON_1760717892"/>
    <w:bookmarkEnd w:id="39"/>
    <w:bookmarkEnd w:id="40"/>
    <w:bookmarkEnd w:id="41"/>
    <w:bookmarkEnd w:id="42"/>
    <w:bookmarkEnd w:id="43"/>
    <w:bookmarkEnd w:id="44"/>
    <w:bookmarkStart w:id="45" w:name="_MON_1760718044"/>
    <w:bookmarkEnd w:id="45"/>
    <w:p w:rsidR="00A63753" w:rsidRPr="00154FCF" w:rsidRDefault="00A63753" w:rsidP="00A63753">
      <w:pPr>
        <w:spacing w:after="0" w:line="360" w:lineRule="auto"/>
        <w:contextualSpacing/>
        <w:jc w:val="center"/>
        <w:rPr>
          <w:bCs/>
          <w:color w:val="000000"/>
          <w:sz w:val="28"/>
          <w:szCs w:val="28"/>
          <w:lang w:val="uk-UA"/>
        </w:rPr>
      </w:pPr>
      <w:r w:rsidRPr="00154FCF">
        <w:rPr>
          <w:noProof/>
          <w:color w:val="000000"/>
          <w:sz w:val="28"/>
          <w:szCs w:val="28"/>
        </w:rPr>
        <w:object w:dxaOrig="7986" w:dyaOrig="5107">
          <v:shape id="_x0000_i1027" type="#_x0000_t75" style="width:396pt;height:252pt" o:ole="">
            <v:imagedata r:id="rId12" o:title=""/>
            <o:lock v:ext="edit" aspectratio="f"/>
          </v:shape>
          <o:OLEObject Type="Embed" ProgID="Excel.Sheet.8" ShapeID="_x0000_i1027" DrawAspect="Content" ObjectID="_1761683289" r:id="rId13">
            <o:FieldCodes>\s</o:FieldCodes>
          </o:OLEObject>
        </w:object>
      </w:r>
    </w:p>
    <w:tbl>
      <w:tblPr>
        <w:tblW w:w="0" w:type="auto"/>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140"/>
        <w:gridCol w:w="3600"/>
      </w:tblGrid>
      <w:tr w:rsidR="00A63753" w:rsidTr="00D1350B">
        <w:trPr>
          <w:trHeight w:val="513"/>
        </w:trPr>
        <w:tc>
          <w:tcPr>
            <w:tcW w:w="4140" w:type="dxa"/>
          </w:tcPr>
          <w:p w:rsidR="00A63753" w:rsidRPr="00136DF1" w:rsidRDefault="00A63753" w:rsidP="00D1350B">
            <w:pPr>
              <w:spacing w:after="0" w:line="240" w:lineRule="auto"/>
              <w:contextualSpacing/>
              <w:jc w:val="center"/>
              <w:rPr>
                <w:rFonts w:ascii="Times New Roman" w:hAnsi="Times New Roman"/>
                <w:color w:val="000000"/>
                <w:sz w:val="20"/>
                <w:szCs w:val="20"/>
                <w:lang w:val="uk-UA"/>
              </w:rPr>
            </w:pPr>
            <w:r w:rsidRPr="00136DF1">
              <w:rPr>
                <w:rFonts w:ascii="Times New Roman" w:hAnsi="Times New Roman"/>
                <w:noProof/>
                <w:color w:val="000000"/>
                <w:sz w:val="20"/>
                <w:szCs w:val="20"/>
                <w:lang w:eastAsia="ru-RU"/>
              </w:rPr>
              <w:drawing>
                <wp:inline distT="0" distB="0" distL="0" distR="0">
                  <wp:extent cx="161925" cy="1619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l="15118" t="15118" r="15118" b="15118"/>
                          <a:stretch>
                            <a:fillRect/>
                          </a:stretch>
                        </pic:blipFill>
                        <pic:spPr bwMode="auto">
                          <a:xfrm>
                            <a:off x="0" y="0"/>
                            <a:ext cx="161925" cy="161925"/>
                          </a:xfrm>
                          <a:prstGeom prst="rect">
                            <a:avLst/>
                          </a:prstGeom>
                          <a:noFill/>
                          <a:ln>
                            <a:noFill/>
                          </a:ln>
                        </pic:spPr>
                      </pic:pic>
                    </a:graphicData>
                  </a:graphic>
                </wp:inline>
              </w:drawing>
            </w:r>
            <w:r>
              <w:rPr>
                <w:rFonts w:ascii="Times New Roman" w:hAnsi="Times New Roman"/>
                <w:color w:val="000000"/>
                <w:sz w:val="20"/>
                <w:szCs w:val="20"/>
                <w:lang w:val="uk-UA"/>
              </w:rPr>
              <w:t xml:space="preserve"> </w:t>
            </w:r>
            <w:r w:rsidRPr="00136DF1">
              <w:rPr>
                <w:rFonts w:ascii="Times New Roman" w:hAnsi="Times New Roman"/>
                <w:color w:val="000000"/>
                <w:sz w:val="24"/>
                <w:szCs w:val="24"/>
                <w:lang w:val="uk-UA"/>
              </w:rPr>
              <w:t>Діти з фонетико-фонематичним недорозвитком мовлення</w:t>
            </w:r>
          </w:p>
        </w:tc>
        <w:tc>
          <w:tcPr>
            <w:tcW w:w="3600" w:type="dxa"/>
          </w:tcPr>
          <w:p w:rsidR="00A63753" w:rsidRPr="00136DF1" w:rsidRDefault="00A63753" w:rsidP="00D1350B">
            <w:pPr>
              <w:spacing w:after="0" w:line="360" w:lineRule="auto"/>
              <w:contextualSpacing/>
              <w:jc w:val="center"/>
              <w:rPr>
                <w:rFonts w:ascii="Times New Roman" w:hAnsi="Times New Roman"/>
                <w:color w:val="000000"/>
                <w:sz w:val="20"/>
                <w:szCs w:val="20"/>
                <w:lang w:val="uk-UA"/>
              </w:rPr>
            </w:pPr>
            <w:r w:rsidRPr="00136DF1">
              <w:rPr>
                <w:rFonts w:ascii="Times New Roman" w:hAnsi="Times New Roman"/>
                <w:noProof/>
                <w:color w:val="000000"/>
                <w:sz w:val="20"/>
                <w:szCs w:val="20"/>
                <w:lang w:eastAsia="ru-RU"/>
              </w:rPr>
              <w:drawing>
                <wp:inline distT="0" distB="0" distL="0" distR="0">
                  <wp:extent cx="171450" cy="1619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l="14537" t="15118" r="14537" b="15118"/>
                          <a:stretch>
                            <a:fillRect/>
                          </a:stretch>
                        </pic:blipFill>
                        <pic:spPr bwMode="auto">
                          <a:xfrm>
                            <a:off x="0" y="0"/>
                            <a:ext cx="171450" cy="161925"/>
                          </a:xfrm>
                          <a:prstGeom prst="rect">
                            <a:avLst/>
                          </a:prstGeom>
                          <a:noFill/>
                          <a:ln>
                            <a:noFill/>
                          </a:ln>
                        </pic:spPr>
                      </pic:pic>
                    </a:graphicData>
                  </a:graphic>
                </wp:inline>
              </w:drawing>
            </w:r>
            <w:r w:rsidRPr="00136DF1">
              <w:rPr>
                <w:rFonts w:ascii="Times New Roman" w:hAnsi="Times New Roman"/>
                <w:color w:val="000000"/>
                <w:sz w:val="20"/>
                <w:szCs w:val="20"/>
                <w:lang w:val="uk-UA"/>
              </w:rPr>
              <w:t xml:space="preserve"> </w:t>
            </w:r>
            <w:r w:rsidRPr="00136DF1">
              <w:rPr>
                <w:rFonts w:ascii="Times New Roman" w:hAnsi="Times New Roman"/>
                <w:color w:val="000000"/>
                <w:sz w:val="24"/>
                <w:szCs w:val="24"/>
                <w:lang w:val="uk-UA"/>
              </w:rPr>
              <w:t>Діти з типовим розвитком</w:t>
            </w:r>
          </w:p>
        </w:tc>
      </w:tr>
    </w:tbl>
    <w:p w:rsidR="00A63753" w:rsidRDefault="00A63753" w:rsidP="00A63753">
      <w:pPr>
        <w:spacing w:after="0" w:line="360" w:lineRule="auto"/>
        <w:ind w:firstLine="720"/>
        <w:contextualSpacing/>
        <w:jc w:val="both"/>
        <w:rPr>
          <w:rFonts w:ascii="Times New Roman" w:hAnsi="Times New Roman"/>
          <w:b/>
          <w:bCs/>
          <w:color w:val="000000"/>
          <w:sz w:val="28"/>
          <w:szCs w:val="28"/>
          <w:lang w:val="uk-UA"/>
        </w:rPr>
      </w:pPr>
    </w:p>
    <w:p w:rsidR="00A63753" w:rsidRPr="00154FCF" w:rsidRDefault="00A63753" w:rsidP="00A63753">
      <w:pPr>
        <w:spacing w:after="0" w:line="360" w:lineRule="auto"/>
        <w:ind w:firstLine="720"/>
        <w:contextualSpacing/>
        <w:jc w:val="both"/>
        <w:rPr>
          <w:rFonts w:ascii="Times New Roman" w:hAnsi="Times New Roman"/>
          <w:b/>
          <w:bCs/>
          <w:color w:val="000000"/>
          <w:sz w:val="28"/>
          <w:szCs w:val="28"/>
          <w:lang w:val="uk-UA"/>
        </w:rPr>
      </w:pPr>
      <w:r w:rsidRPr="00154FCF">
        <w:rPr>
          <w:rFonts w:ascii="Times New Roman" w:hAnsi="Times New Roman"/>
          <w:b/>
          <w:bCs/>
          <w:color w:val="000000"/>
          <w:sz w:val="28"/>
          <w:szCs w:val="28"/>
          <w:lang w:val="uk-UA"/>
        </w:rPr>
        <w:t xml:space="preserve">Рис. 2.3. </w:t>
      </w:r>
      <w:r w:rsidRPr="00154FCF">
        <w:rPr>
          <w:rStyle w:val="a6"/>
          <w:rFonts w:ascii="Times New Roman" w:hAnsi="Times New Roman"/>
          <w:b/>
          <w:bCs/>
          <w:iCs/>
          <w:color w:val="000000"/>
          <w:u w:color="FF0000"/>
          <w:lang w:val="uk-UA"/>
        </w:rPr>
        <w:t>Порівняльні результати діагностики рівня сформованості діалогічного мовлення у дітей старшого дошкільного віку на констатувальному етапі (у %)</w:t>
      </w:r>
    </w:p>
    <w:p w:rsidR="00A63753" w:rsidRPr="00154FCF" w:rsidRDefault="00A63753" w:rsidP="00A63753">
      <w:pPr>
        <w:spacing w:after="0" w:line="360" w:lineRule="auto"/>
        <w:ind w:firstLine="567"/>
        <w:contextualSpacing/>
        <w:jc w:val="both"/>
        <w:rPr>
          <w:rFonts w:ascii="Times New Roman" w:hAnsi="Times New Roman"/>
          <w:color w:val="000000"/>
          <w:sz w:val="28"/>
          <w:szCs w:val="28"/>
          <w:lang w:val="uk-UA"/>
        </w:rPr>
      </w:pPr>
    </w:p>
    <w:p w:rsidR="00A63753" w:rsidRPr="00154FCF" w:rsidRDefault="00A63753" w:rsidP="00A63753">
      <w:pPr>
        <w:spacing w:after="0" w:line="360" w:lineRule="auto"/>
        <w:ind w:firstLine="567"/>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Отже, з Рис. 2.3 можна побачити, що число дітей з високим та низьким рівнем сформованості діалогічного мовлення в обох групах суттєво відрізняється. В той же час, число дітей, що виявляють середній рівень розвитку діалогічного мовлення на констатувальному етапі є однаковим. В той же час, порівняння середніх показників результатів діагностичного обстеження дає змогу дійти висновку про наявність значної різниці рівня сформованості діалогічного мовлення дітей з фонетико-фонематичним недорозвитком мовлення та типовим розвитком (Див. Рис. 2.3).</w:t>
      </w:r>
    </w:p>
    <w:p w:rsidR="00A63753" w:rsidRPr="00154FCF" w:rsidRDefault="00A63753" w:rsidP="00A63753">
      <w:pPr>
        <w:spacing w:after="0" w:line="360" w:lineRule="auto"/>
        <w:ind w:firstLine="567"/>
        <w:contextualSpacing/>
        <w:jc w:val="both"/>
        <w:rPr>
          <w:rFonts w:ascii="Times New Roman" w:hAnsi="Times New Roman"/>
          <w:color w:val="000000"/>
          <w:sz w:val="28"/>
          <w:szCs w:val="28"/>
          <w:lang w:val="uk-UA"/>
        </w:rPr>
      </w:pPr>
    </w:p>
    <w:bookmarkStart w:id="46" w:name="_MON_1760718708"/>
    <w:bookmarkEnd w:id="46"/>
    <w:bookmarkStart w:id="47" w:name="_MON_1761245894"/>
    <w:bookmarkEnd w:id="47"/>
    <w:p w:rsidR="00A63753" w:rsidRPr="00154FCF" w:rsidRDefault="00A63753" w:rsidP="00A63753">
      <w:pPr>
        <w:spacing w:after="0" w:line="360" w:lineRule="auto"/>
        <w:contextualSpacing/>
        <w:jc w:val="center"/>
        <w:rPr>
          <w:rFonts w:ascii="Times New Roman" w:hAnsi="Times New Roman"/>
          <w:b/>
          <w:bCs/>
          <w:color w:val="000000"/>
          <w:sz w:val="28"/>
          <w:szCs w:val="28"/>
          <w:lang w:val="uk-UA"/>
        </w:rPr>
      </w:pPr>
      <w:r w:rsidRPr="00154FCF">
        <w:rPr>
          <w:noProof/>
          <w:color w:val="000000"/>
          <w:sz w:val="28"/>
          <w:szCs w:val="28"/>
        </w:rPr>
        <w:object w:dxaOrig="7986" w:dyaOrig="5107">
          <v:shape id="_x0000_i1028" type="#_x0000_t75" style="width:396pt;height:252pt" o:ole="">
            <v:imagedata r:id="rId16" o:title=""/>
            <o:lock v:ext="edit" aspectratio="f"/>
          </v:shape>
          <o:OLEObject Type="Embed" ProgID="Excel.Sheet.8" ShapeID="_x0000_i1028" DrawAspect="Content" ObjectID="_1761683290" r:id="rId17">
            <o:FieldCodes>\s</o:FieldCodes>
          </o:OLEObject>
        </w:object>
      </w:r>
    </w:p>
    <w:tbl>
      <w:tblPr>
        <w:tblW w:w="0" w:type="auto"/>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140"/>
        <w:gridCol w:w="3600"/>
      </w:tblGrid>
      <w:tr w:rsidR="00A63753" w:rsidTr="00D1350B">
        <w:trPr>
          <w:trHeight w:val="513"/>
        </w:trPr>
        <w:tc>
          <w:tcPr>
            <w:tcW w:w="4140" w:type="dxa"/>
          </w:tcPr>
          <w:p w:rsidR="00A63753" w:rsidRPr="00136DF1" w:rsidRDefault="00A63753" w:rsidP="00D1350B">
            <w:pPr>
              <w:spacing w:after="0" w:line="240" w:lineRule="auto"/>
              <w:contextualSpacing/>
              <w:jc w:val="center"/>
              <w:rPr>
                <w:rFonts w:ascii="Times New Roman" w:hAnsi="Times New Roman"/>
                <w:color w:val="000000"/>
                <w:sz w:val="20"/>
                <w:szCs w:val="20"/>
                <w:lang w:val="uk-UA"/>
              </w:rPr>
            </w:pPr>
            <w:r w:rsidRPr="00136DF1">
              <w:rPr>
                <w:rFonts w:ascii="Times New Roman" w:hAnsi="Times New Roman"/>
                <w:noProof/>
                <w:color w:val="000000"/>
                <w:sz w:val="20"/>
                <w:szCs w:val="20"/>
                <w:lang w:eastAsia="ru-RU"/>
              </w:rPr>
              <w:drawing>
                <wp:inline distT="0" distB="0" distL="0" distR="0">
                  <wp:extent cx="161925" cy="1619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l="15118" t="15118" r="15118" b="15118"/>
                          <a:stretch>
                            <a:fillRect/>
                          </a:stretch>
                        </pic:blipFill>
                        <pic:spPr bwMode="auto">
                          <a:xfrm>
                            <a:off x="0" y="0"/>
                            <a:ext cx="161925" cy="161925"/>
                          </a:xfrm>
                          <a:prstGeom prst="rect">
                            <a:avLst/>
                          </a:prstGeom>
                          <a:noFill/>
                          <a:ln>
                            <a:noFill/>
                          </a:ln>
                        </pic:spPr>
                      </pic:pic>
                    </a:graphicData>
                  </a:graphic>
                </wp:inline>
              </w:drawing>
            </w:r>
            <w:r>
              <w:rPr>
                <w:rFonts w:ascii="Times New Roman" w:hAnsi="Times New Roman"/>
                <w:color w:val="000000"/>
                <w:sz w:val="20"/>
                <w:szCs w:val="20"/>
                <w:lang w:val="uk-UA"/>
              </w:rPr>
              <w:t xml:space="preserve"> </w:t>
            </w:r>
            <w:r w:rsidRPr="00136DF1">
              <w:rPr>
                <w:rFonts w:ascii="Times New Roman" w:hAnsi="Times New Roman"/>
                <w:color w:val="000000"/>
                <w:sz w:val="24"/>
                <w:szCs w:val="24"/>
                <w:lang w:val="uk-UA"/>
              </w:rPr>
              <w:t>Діти з фонетико-фонематичним недорозвитком мовлення</w:t>
            </w:r>
          </w:p>
        </w:tc>
        <w:tc>
          <w:tcPr>
            <w:tcW w:w="3600" w:type="dxa"/>
          </w:tcPr>
          <w:p w:rsidR="00A63753" w:rsidRPr="00136DF1" w:rsidRDefault="00A63753" w:rsidP="00D1350B">
            <w:pPr>
              <w:spacing w:after="0" w:line="360" w:lineRule="auto"/>
              <w:contextualSpacing/>
              <w:jc w:val="center"/>
              <w:rPr>
                <w:rFonts w:ascii="Times New Roman" w:hAnsi="Times New Roman"/>
                <w:color w:val="000000"/>
                <w:sz w:val="20"/>
                <w:szCs w:val="20"/>
                <w:lang w:val="uk-UA"/>
              </w:rPr>
            </w:pPr>
            <w:r w:rsidRPr="00136DF1">
              <w:rPr>
                <w:rFonts w:ascii="Times New Roman" w:hAnsi="Times New Roman"/>
                <w:noProof/>
                <w:color w:val="000000"/>
                <w:sz w:val="20"/>
                <w:szCs w:val="20"/>
                <w:lang w:eastAsia="ru-RU"/>
              </w:rPr>
              <w:drawing>
                <wp:inline distT="0" distB="0" distL="0" distR="0">
                  <wp:extent cx="171450" cy="1619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l="14537" t="15118" r="14537" b="15118"/>
                          <a:stretch>
                            <a:fillRect/>
                          </a:stretch>
                        </pic:blipFill>
                        <pic:spPr bwMode="auto">
                          <a:xfrm>
                            <a:off x="0" y="0"/>
                            <a:ext cx="171450" cy="161925"/>
                          </a:xfrm>
                          <a:prstGeom prst="rect">
                            <a:avLst/>
                          </a:prstGeom>
                          <a:noFill/>
                          <a:ln>
                            <a:noFill/>
                          </a:ln>
                        </pic:spPr>
                      </pic:pic>
                    </a:graphicData>
                  </a:graphic>
                </wp:inline>
              </w:drawing>
            </w:r>
            <w:r w:rsidRPr="00136DF1">
              <w:rPr>
                <w:rFonts w:ascii="Times New Roman" w:hAnsi="Times New Roman"/>
                <w:color w:val="000000"/>
                <w:sz w:val="20"/>
                <w:szCs w:val="20"/>
                <w:lang w:val="uk-UA"/>
              </w:rPr>
              <w:t xml:space="preserve"> </w:t>
            </w:r>
            <w:r w:rsidRPr="00136DF1">
              <w:rPr>
                <w:rFonts w:ascii="Times New Roman" w:hAnsi="Times New Roman"/>
                <w:color w:val="000000"/>
                <w:sz w:val="24"/>
                <w:szCs w:val="24"/>
                <w:lang w:val="uk-UA"/>
              </w:rPr>
              <w:t>Діти з типовим розвитком</w:t>
            </w:r>
          </w:p>
        </w:tc>
      </w:tr>
    </w:tbl>
    <w:p w:rsidR="00A63753" w:rsidRDefault="00A63753" w:rsidP="00A63753">
      <w:pPr>
        <w:spacing w:after="0" w:line="360" w:lineRule="auto"/>
        <w:ind w:firstLine="720"/>
        <w:contextualSpacing/>
        <w:jc w:val="both"/>
        <w:rPr>
          <w:rFonts w:ascii="Times New Roman" w:hAnsi="Times New Roman"/>
          <w:b/>
          <w:bCs/>
          <w:color w:val="000000"/>
          <w:sz w:val="28"/>
          <w:szCs w:val="28"/>
          <w:lang w:val="uk-UA"/>
        </w:rPr>
      </w:pPr>
    </w:p>
    <w:p w:rsidR="00A63753" w:rsidRPr="00154FCF" w:rsidRDefault="00A63753" w:rsidP="00A63753">
      <w:pPr>
        <w:spacing w:after="0" w:line="360" w:lineRule="auto"/>
        <w:ind w:firstLine="720"/>
        <w:contextualSpacing/>
        <w:jc w:val="both"/>
        <w:rPr>
          <w:rStyle w:val="a6"/>
          <w:rFonts w:ascii="Times New Roman" w:hAnsi="Times New Roman"/>
          <w:b/>
          <w:bCs/>
          <w:iCs/>
          <w:color w:val="000000"/>
          <w:u w:color="FF0000"/>
          <w:lang w:val="uk-UA"/>
        </w:rPr>
      </w:pPr>
      <w:r w:rsidRPr="00154FCF">
        <w:rPr>
          <w:rFonts w:ascii="Times New Roman" w:hAnsi="Times New Roman"/>
          <w:b/>
          <w:bCs/>
          <w:color w:val="000000"/>
          <w:sz w:val="28"/>
          <w:szCs w:val="28"/>
          <w:lang w:val="uk-UA"/>
        </w:rPr>
        <w:t xml:space="preserve">Рис. 2.4 Порівняння середніх показників діагностики </w:t>
      </w:r>
      <w:r w:rsidRPr="00154FCF">
        <w:rPr>
          <w:rStyle w:val="a6"/>
          <w:rFonts w:ascii="Times New Roman" w:hAnsi="Times New Roman"/>
          <w:b/>
          <w:bCs/>
          <w:iCs/>
          <w:color w:val="000000"/>
          <w:u w:color="FF0000"/>
          <w:lang w:val="uk-UA"/>
        </w:rPr>
        <w:t>рівня сформованості діалогічного мовлення у дітей старшого дошкільного віку (у балах)</w:t>
      </w:r>
    </w:p>
    <w:p w:rsidR="00A63753" w:rsidRPr="00154FCF" w:rsidRDefault="00A63753" w:rsidP="00A63753">
      <w:pPr>
        <w:spacing w:after="0" w:line="360" w:lineRule="auto"/>
        <w:ind w:firstLine="720"/>
        <w:contextualSpacing/>
        <w:jc w:val="both"/>
        <w:rPr>
          <w:rFonts w:ascii="Times New Roman" w:hAnsi="Times New Roman"/>
          <w:b/>
          <w:bCs/>
          <w:color w:val="000000"/>
          <w:sz w:val="28"/>
          <w:szCs w:val="28"/>
          <w:lang w:val="uk-UA"/>
        </w:rPr>
      </w:pPr>
    </w:p>
    <w:p w:rsidR="00A63753" w:rsidRPr="00154FCF" w:rsidRDefault="00A63753" w:rsidP="00A63753">
      <w:pPr>
        <w:pStyle w:val="2"/>
        <w:spacing w:before="0" w:line="360" w:lineRule="auto"/>
        <w:ind w:firstLine="709"/>
        <w:jc w:val="both"/>
        <w:rPr>
          <w:rFonts w:ascii="Times New Roman" w:hAnsi="Times New Roman"/>
          <w:color w:val="000000"/>
          <w:sz w:val="28"/>
          <w:szCs w:val="28"/>
          <w:lang w:val="uk-UA"/>
        </w:rPr>
      </w:pPr>
      <w:bookmarkStart w:id="48" w:name="_Toc141293783"/>
      <w:r w:rsidRPr="00154FCF">
        <w:rPr>
          <w:rFonts w:ascii="Times New Roman" w:hAnsi="Times New Roman"/>
          <w:color w:val="000000"/>
          <w:sz w:val="28"/>
          <w:szCs w:val="28"/>
          <w:lang w:val="uk-UA"/>
        </w:rPr>
        <w:t>Отже, середні показники в групі дітей з фонетико-фонематичним недорозвитком мовленняє набагато нижчими, ніж у дітей з типовим розвитком, що у подальшому може чинити негативний вплив на адаптацію та успіхи цієї категорії дітей у подальшому шкільному навчанні.</w:t>
      </w:r>
      <w:bookmarkEnd w:id="48"/>
      <w:r w:rsidRPr="00154FCF">
        <w:rPr>
          <w:rFonts w:ascii="Times New Roman" w:hAnsi="Times New Roman"/>
          <w:color w:val="000000"/>
          <w:sz w:val="28"/>
          <w:szCs w:val="28"/>
          <w:lang w:val="uk-UA"/>
        </w:rPr>
        <w:t xml:space="preserve"> </w:t>
      </w:r>
    </w:p>
    <w:p w:rsidR="00A63753" w:rsidRPr="00154FCF" w:rsidRDefault="00A63753" w:rsidP="00A63753">
      <w:pPr>
        <w:pStyle w:val="2"/>
        <w:spacing w:before="0" w:line="360" w:lineRule="auto"/>
        <w:jc w:val="center"/>
        <w:rPr>
          <w:rFonts w:ascii="Times New Roman" w:hAnsi="Times New Roman"/>
          <w:b/>
          <w:bCs/>
          <w:color w:val="000000"/>
          <w:sz w:val="28"/>
          <w:szCs w:val="28"/>
          <w:lang w:val="uk-UA"/>
        </w:rPr>
      </w:pPr>
      <w:bookmarkStart w:id="49" w:name="_Toc141293784"/>
    </w:p>
    <w:p w:rsidR="00A63753" w:rsidRPr="00154FCF" w:rsidRDefault="00A63753" w:rsidP="00A63753">
      <w:pPr>
        <w:pStyle w:val="2"/>
        <w:spacing w:before="0" w:line="360" w:lineRule="auto"/>
        <w:jc w:val="center"/>
        <w:rPr>
          <w:rFonts w:ascii="Times New Roman" w:hAnsi="Times New Roman"/>
          <w:b/>
          <w:bCs/>
          <w:color w:val="000000"/>
          <w:sz w:val="28"/>
          <w:szCs w:val="28"/>
          <w:lang w:val="uk-UA"/>
        </w:rPr>
      </w:pPr>
      <w:r w:rsidRPr="00154FCF">
        <w:rPr>
          <w:rFonts w:ascii="Times New Roman" w:hAnsi="Times New Roman"/>
          <w:b/>
          <w:bCs/>
          <w:color w:val="000000"/>
          <w:sz w:val="28"/>
          <w:szCs w:val="28"/>
          <w:lang w:val="uk-UA"/>
        </w:rPr>
        <w:t>Висновки до другого розділу</w:t>
      </w:r>
      <w:bookmarkEnd w:id="49"/>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Таким чином, можемо дійти висновку про те, що для дітей з фонетико-фонематичним недорозвитком мовлення побудова та ведення діалогу представляють досить складну задачу, що вимагає від дитини в першу чергу, вміння орієнтуватись в ситуаціях міжособистісної комунікації. В той же час, для цієї категорії дітей комунікативна діяльність в силу наявності труднощів у мовлені представляє значну складність, багато таких дітей стороняться ситуацій спілкування в силу структури мовленнєвого порушення. </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val="uk-UA" w:eastAsia="ru-RU"/>
        </w:rPr>
      </w:pPr>
      <w:r w:rsidRPr="00154FCF">
        <w:rPr>
          <w:rFonts w:ascii="Times New Roman" w:eastAsia="Times New Roman" w:hAnsi="Times New Roman"/>
          <w:color w:val="000000"/>
          <w:sz w:val="28"/>
          <w:szCs w:val="28"/>
          <w:lang w:val="uk-UA" w:eastAsia="ru-RU"/>
        </w:rPr>
        <w:lastRenderedPageBreak/>
        <w:t xml:space="preserve">Діалогічне мовлення у старших дошкільників з фонетико-фонематичним недорозвитком мовлення характеризувалось низьким рівнем. </w:t>
      </w:r>
      <w:r w:rsidRPr="00154FCF">
        <w:rPr>
          <w:rFonts w:ascii="Times New Roman" w:eastAsia="Times New Roman" w:hAnsi="Times New Roman"/>
          <w:color w:val="000000"/>
          <w:sz w:val="28"/>
          <w:szCs w:val="28"/>
          <w:lang w:eastAsia="ru-RU"/>
        </w:rPr>
        <w:t>Діти не виявля</w:t>
      </w:r>
      <w:r w:rsidRPr="00154FCF">
        <w:rPr>
          <w:rFonts w:ascii="Times New Roman" w:eastAsia="Times New Roman" w:hAnsi="Times New Roman"/>
          <w:color w:val="000000"/>
          <w:sz w:val="28"/>
          <w:szCs w:val="28"/>
          <w:lang w:val="uk-UA" w:eastAsia="ru-RU"/>
        </w:rPr>
        <w:t>ли</w:t>
      </w:r>
      <w:r w:rsidRPr="00154FCF">
        <w:rPr>
          <w:rFonts w:ascii="Times New Roman" w:eastAsia="Times New Roman" w:hAnsi="Times New Roman"/>
          <w:color w:val="000000"/>
          <w:sz w:val="28"/>
          <w:szCs w:val="28"/>
          <w:lang w:eastAsia="ru-RU"/>
        </w:rPr>
        <w:t xml:space="preserve"> ініціативи спілкування, відзнача</w:t>
      </w:r>
      <w:r w:rsidRPr="00154FCF">
        <w:rPr>
          <w:rFonts w:ascii="Times New Roman" w:eastAsia="Times New Roman" w:hAnsi="Times New Roman"/>
          <w:color w:val="000000"/>
          <w:sz w:val="28"/>
          <w:szCs w:val="28"/>
          <w:lang w:val="uk-UA" w:eastAsia="ru-RU"/>
        </w:rPr>
        <w:t xml:space="preserve">лась </w:t>
      </w:r>
      <w:r w:rsidRPr="00154FCF">
        <w:rPr>
          <w:rFonts w:ascii="Times New Roman" w:eastAsia="Times New Roman" w:hAnsi="Times New Roman"/>
          <w:color w:val="000000"/>
          <w:sz w:val="28"/>
          <w:szCs w:val="28"/>
          <w:lang w:eastAsia="ru-RU"/>
        </w:rPr>
        <w:t>несформованість лексико-граматичних конструкцій, бідність словника.</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При виконанні завдань діагностичного дослідження діти не рідко потребували значної стимулюючої допомоги з боку експериментатора при виконанні навіть найпростіших діагностичних завдань. Під час діалогу діти відповідали, переважно, лише окремими словами. Якщо їм це не вдавалося, вдавалися до жестикуляції. Спостерігалося порушення зв’язності та послідовності висловлювань, смислові помилки, дошкільнята були схильні давати випадкові відповіді, що не пов’язувалися між собою. Використання в діалогічному мовленні мовленнєвих засобів характеризувалися одноманіттям. У відповідях дошкільнята не використовували ні прийменники, ні відмінкові форми.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Деякі дошкільники мали прагнення відповідати на запитання методики, не боялися цього. Деякі діти давали вичерпну відповідь на запитання, але не вдавалися до подробиць. Діти намагалися не обмежуватися одним словом під час виборів слів і повільно реагували. Багато дітей обмежувалися простими запитаннями, не намагаючись розібратися в темі або поставити додаткові питання. Питання здебільшого були безладні. Такі дошкільнята не виявили інтересу до розмови та обмежилися невеликою кількістю запитань. Деякі діти ставили лише прості запитання та уникали уточнюючих запитань, однак не виявляли інтерес до спілкування, могли коментувати відповіді та ставили інші види запитань.</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Зі значними ускладненнями діти встановлювали контакт із партнером по спілкуванню, обмежувалися окремими репліками, іноді відмовлялися виконувати вправи. Формули мовленнєвого етикету використовували не завжди, відчували труднощі у послідовності викладання своїх думок, точній передачі їх зміст. С</w:t>
      </w:r>
      <w:r w:rsidRPr="00154FCF">
        <w:rPr>
          <w:rFonts w:ascii="Times New Roman" w:eastAsia="Times New Roman" w:hAnsi="Times New Roman"/>
          <w:color w:val="000000"/>
          <w:sz w:val="28"/>
          <w:szCs w:val="28"/>
          <w:lang w:val="uk-UA" w:eastAsia="ru-RU"/>
        </w:rPr>
        <w:t xml:space="preserve">таршим дошкільникам з фонетико-фонематичним </w:t>
      </w:r>
      <w:r w:rsidRPr="00154FCF">
        <w:rPr>
          <w:rFonts w:ascii="Times New Roman" w:eastAsia="Times New Roman" w:hAnsi="Times New Roman"/>
          <w:color w:val="000000"/>
          <w:sz w:val="28"/>
          <w:szCs w:val="28"/>
          <w:lang w:val="uk-UA" w:eastAsia="ru-RU"/>
        </w:rPr>
        <w:lastRenderedPageBreak/>
        <w:t>недорозвиненням мовлення буває досить складно</w:t>
      </w:r>
      <w:r w:rsidRPr="00154FCF">
        <w:rPr>
          <w:rFonts w:ascii="Times New Roman" w:hAnsi="Times New Roman"/>
          <w:color w:val="000000"/>
          <w:sz w:val="28"/>
          <w:szCs w:val="28"/>
          <w:lang w:val="uk-UA"/>
        </w:rPr>
        <w:t xml:space="preserve"> домовлятися з однолітками, визначати стан і настрій партнера по спілкуванню.</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Вищезазначене зумовило потребу у спеціально організованій корекційній роботі, спрямованій на розвиток діалогічного мовлення дітей з фонетико-фонематичним недорозвитком мовлення, зміст та результати якої наведено у наступному розділі.</w:t>
      </w:r>
    </w:p>
    <w:p w:rsidR="00A63753" w:rsidRPr="00154FCF" w:rsidRDefault="00A63753" w:rsidP="00A63753">
      <w:pPr>
        <w:spacing w:after="0" w:line="360" w:lineRule="auto"/>
        <w:ind w:firstLine="709"/>
        <w:jc w:val="center"/>
        <w:rPr>
          <w:rFonts w:ascii="Times New Roman" w:hAnsi="Times New Roman"/>
          <w:b/>
          <w:bCs/>
          <w:color w:val="000000"/>
          <w:sz w:val="28"/>
          <w:szCs w:val="28"/>
          <w:lang w:eastAsia="ru-RU"/>
        </w:rPr>
      </w:pPr>
      <w:r w:rsidRPr="00154FCF">
        <w:rPr>
          <w:rFonts w:ascii="Times New Roman" w:hAnsi="Times New Roman"/>
          <w:color w:val="000000"/>
          <w:sz w:val="28"/>
          <w:szCs w:val="28"/>
          <w:lang w:val="uk-UA"/>
        </w:rPr>
        <w:br w:type="page"/>
      </w:r>
      <w:bookmarkStart w:id="50" w:name="_Toc141293785"/>
      <w:r w:rsidRPr="00154FCF">
        <w:rPr>
          <w:rFonts w:ascii="Times New Roman" w:hAnsi="Times New Roman"/>
          <w:b/>
          <w:bCs/>
          <w:color w:val="000000"/>
          <w:sz w:val="28"/>
          <w:szCs w:val="28"/>
          <w:lang w:val="uk-UA" w:eastAsia="ru-RU"/>
        </w:rPr>
        <w:lastRenderedPageBreak/>
        <w:t>РОЗДІЛ 3</w:t>
      </w:r>
    </w:p>
    <w:p w:rsidR="00A63753" w:rsidRPr="00154FCF" w:rsidRDefault="00A63753" w:rsidP="00A63753">
      <w:pPr>
        <w:pStyle w:val="1"/>
        <w:spacing w:before="0" w:line="360" w:lineRule="auto"/>
        <w:ind w:firstLine="709"/>
        <w:jc w:val="center"/>
        <w:rPr>
          <w:rFonts w:ascii="Times New Roman" w:hAnsi="Times New Roman"/>
          <w:b/>
          <w:bCs/>
          <w:color w:val="000000"/>
          <w:sz w:val="28"/>
          <w:szCs w:val="28"/>
          <w:lang w:val="uk-UA" w:eastAsia="ru-RU"/>
        </w:rPr>
      </w:pPr>
      <w:r w:rsidRPr="00154FCF">
        <w:rPr>
          <w:rFonts w:ascii="Times New Roman" w:hAnsi="Times New Roman"/>
          <w:b/>
          <w:bCs/>
          <w:color w:val="000000"/>
          <w:sz w:val="28"/>
          <w:szCs w:val="28"/>
          <w:lang w:val="uk-UA" w:eastAsia="ru-RU"/>
        </w:rPr>
        <w:t>МЕТОДИКА АКТИВІЗАЦІЇ ДІАЛОГІЧНОГО МОВЛЕННЯ У ДІТЕЙ СТАРШОГО ДОШКІЛЬНОГО ВІКУ З ФОНЕТИКО-ФОНЕМАТИЧНИМ НЕДОРОЗВИТКОМ МОВЛЕННЯ</w:t>
      </w:r>
      <w:bookmarkStart w:id="51" w:name="_Toc141293786"/>
      <w:bookmarkEnd w:id="50"/>
    </w:p>
    <w:p w:rsidR="00A63753" w:rsidRPr="00154FCF" w:rsidRDefault="00A63753" w:rsidP="00A63753">
      <w:pPr>
        <w:pStyle w:val="1"/>
        <w:spacing w:before="0" w:line="360" w:lineRule="auto"/>
        <w:ind w:firstLine="709"/>
        <w:jc w:val="center"/>
        <w:rPr>
          <w:rFonts w:ascii="Times New Roman" w:hAnsi="Times New Roman"/>
          <w:b/>
          <w:bCs/>
          <w:color w:val="000000"/>
          <w:sz w:val="28"/>
          <w:szCs w:val="28"/>
          <w:lang w:val="uk-UA" w:eastAsia="ru-RU"/>
        </w:rPr>
      </w:pPr>
    </w:p>
    <w:p w:rsidR="00A63753" w:rsidRPr="00154FCF" w:rsidRDefault="00A63753" w:rsidP="00A63753">
      <w:pPr>
        <w:pStyle w:val="1"/>
        <w:spacing w:before="0" w:line="360" w:lineRule="auto"/>
        <w:ind w:firstLine="709"/>
        <w:jc w:val="both"/>
        <w:rPr>
          <w:rFonts w:ascii="Times New Roman" w:hAnsi="Times New Roman"/>
          <w:b/>
          <w:bCs/>
          <w:color w:val="000000"/>
          <w:sz w:val="28"/>
          <w:szCs w:val="28"/>
          <w:lang w:val="uk-UA" w:eastAsia="ru-RU"/>
        </w:rPr>
      </w:pPr>
      <w:r w:rsidRPr="00154FCF">
        <w:rPr>
          <w:rFonts w:ascii="Times New Roman" w:hAnsi="Times New Roman"/>
          <w:b/>
          <w:bCs/>
          <w:color w:val="000000"/>
          <w:sz w:val="28"/>
          <w:szCs w:val="28"/>
          <w:lang w:val="uk-UA" w:eastAsia="ru-RU"/>
        </w:rPr>
        <w:t>3.1. Методика формувального експерименту</w:t>
      </w:r>
      <w:bookmarkEnd w:id="51"/>
      <w:r w:rsidRPr="00154FCF">
        <w:rPr>
          <w:rFonts w:ascii="Times New Roman" w:hAnsi="Times New Roman"/>
          <w:b/>
          <w:bCs/>
          <w:color w:val="000000"/>
          <w:sz w:val="28"/>
          <w:szCs w:val="28"/>
          <w:lang w:val="uk-UA" w:eastAsia="ru-RU"/>
        </w:rPr>
        <w:t xml:space="preserve"> </w:t>
      </w:r>
    </w:p>
    <w:p w:rsidR="00A63753" w:rsidRPr="00154FCF" w:rsidRDefault="00A63753" w:rsidP="00A63753">
      <w:pPr>
        <w:spacing w:after="0" w:line="360" w:lineRule="auto"/>
        <w:ind w:firstLine="709"/>
        <w:rPr>
          <w:rFonts w:ascii="Times New Roman" w:hAnsi="Times New Roman"/>
          <w:color w:val="000000"/>
          <w:sz w:val="28"/>
          <w:szCs w:val="28"/>
          <w:lang w:val="uk-UA" w:eastAsia="ru-RU"/>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У цьому параграфі розділу, відповідно до завдань нашого дослідження, буде представлено зміст формувальної роботи педагога-логопеда, спрямованої на активізацію діалогічного мовлення дітей старшого дошкільного віку з фонетико-фонематичним недорозвитком мовлення.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b/>
          <w:bCs/>
          <w:i/>
          <w:iCs/>
          <w:color w:val="000000"/>
          <w:sz w:val="28"/>
          <w:szCs w:val="28"/>
          <w:lang w:val="uk-UA"/>
        </w:rPr>
        <w:t>Гіпотеза дослідження:</w:t>
      </w:r>
      <w:r w:rsidRPr="00154FCF">
        <w:rPr>
          <w:rFonts w:ascii="Times New Roman" w:hAnsi="Times New Roman"/>
          <w:color w:val="000000"/>
          <w:sz w:val="28"/>
          <w:szCs w:val="28"/>
          <w:lang w:val="uk-UA"/>
        </w:rPr>
        <w:t xml:space="preserve"> процес активізації діалогічного мовлення дітей старшого дошкільного віку з фонетико-фонематичним недорозвитком мовлення буде ефективним за умови комплексного корекційного впливу, а саме використання ігрового методу, театралізованої діяльності, художніх текстів.</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Робота з активізації діалогічного мовлення дошкільників, що мають порушення мовлення, є важливим засобом розвитку та активізації мовлення, оскільки саме через діалог дитина засвоює синтаксис рідної мови. У діалозі формується необхідний словник, фонетика, морфологія. Діалог служить школою розвитку та формування соціального досвіду і досвіду спілкування, постає засобом формування особистості. Діалогічне мовлення є первинною формою мовлення дитини (Л.Федорович, О.Чубенко).</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b/>
          <w:bCs/>
          <w:i/>
          <w:iCs/>
          <w:color w:val="000000"/>
          <w:sz w:val="28"/>
          <w:szCs w:val="28"/>
          <w:lang w:val="uk-UA"/>
        </w:rPr>
        <w:t>Мета формувальної роботи:</w:t>
      </w:r>
      <w:r w:rsidRPr="00154FCF">
        <w:rPr>
          <w:rFonts w:ascii="Times New Roman" w:hAnsi="Times New Roman"/>
          <w:color w:val="000000"/>
          <w:sz w:val="28"/>
          <w:szCs w:val="28"/>
          <w:lang w:val="uk-UA"/>
        </w:rPr>
        <w:t xml:space="preserve"> активізація діалогічного мовлення старших дошкільників з фонетико-фонематичним недорозвитком мовлення.</w:t>
      </w:r>
    </w:p>
    <w:p w:rsidR="00A63753" w:rsidRPr="00154FCF" w:rsidRDefault="00A63753" w:rsidP="00A63753">
      <w:pPr>
        <w:spacing w:after="0" w:line="360" w:lineRule="auto"/>
        <w:ind w:firstLine="709"/>
        <w:contextualSpacing/>
        <w:jc w:val="both"/>
        <w:rPr>
          <w:rFonts w:ascii="Times New Roman" w:hAnsi="Times New Roman"/>
          <w:b/>
          <w:bCs/>
          <w:i/>
          <w:iCs/>
          <w:color w:val="000000"/>
          <w:sz w:val="28"/>
          <w:szCs w:val="28"/>
          <w:lang w:val="uk-UA"/>
        </w:rPr>
      </w:pPr>
      <w:r w:rsidRPr="00154FCF">
        <w:rPr>
          <w:rFonts w:ascii="Times New Roman" w:hAnsi="Times New Roman"/>
          <w:b/>
          <w:bCs/>
          <w:i/>
          <w:iCs/>
          <w:color w:val="000000"/>
          <w:sz w:val="28"/>
          <w:szCs w:val="28"/>
          <w:lang w:val="uk-UA"/>
        </w:rPr>
        <w:t>Завдання формувальної роботи: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1. Корекція порушення зв'язності та логічності діалогічного мовлення на матеріалі завчених діалогів.</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2. Корекція порушень правильності, послідовності та виразності діалогічного мовлення.</w:t>
      </w:r>
    </w:p>
    <w:p w:rsidR="00A63753" w:rsidRPr="00154FCF" w:rsidRDefault="00A63753" w:rsidP="00A63753">
      <w:pPr>
        <w:spacing w:after="0" w:line="360" w:lineRule="auto"/>
        <w:ind w:firstLine="709"/>
        <w:contextualSpacing/>
        <w:jc w:val="both"/>
        <w:rPr>
          <w:rFonts w:ascii="Times New Roman" w:hAnsi="Times New Roman"/>
          <w:b/>
          <w:bCs/>
          <w:i/>
          <w:iCs/>
          <w:color w:val="000000"/>
          <w:sz w:val="28"/>
          <w:szCs w:val="28"/>
          <w:lang w:val="uk-UA"/>
        </w:rPr>
      </w:pPr>
      <w:r w:rsidRPr="00154FCF">
        <w:rPr>
          <w:rFonts w:ascii="Times New Roman" w:hAnsi="Times New Roman"/>
          <w:b/>
          <w:bCs/>
          <w:i/>
          <w:iCs/>
          <w:color w:val="000000"/>
          <w:sz w:val="28"/>
          <w:szCs w:val="28"/>
          <w:lang w:val="uk-UA"/>
        </w:rPr>
        <w:lastRenderedPageBreak/>
        <w:t>Очікувані результати формувальної роботи:</w:t>
      </w:r>
    </w:p>
    <w:p w:rsidR="00A63753" w:rsidRPr="00154FCF" w:rsidRDefault="00A63753" w:rsidP="00A63753">
      <w:pPr>
        <w:pStyle w:val="11"/>
        <w:spacing w:after="0" w:line="360" w:lineRule="auto"/>
        <w:ind w:left="0" w:firstLine="720"/>
        <w:jc w:val="both"/>
        <w:rPr>
          <w:rFonts w:ascii="Times New Roman" w:hAnsi="Times New Roman"/>
          <w:bCs/>
          <w:color w:val="000000"/>
          <w:sz w:val="28"/>
          <w:szCs w:val="28"/>
        </w:rPr>
      </w:pPr>
      <w:r w:rsidRPr="00154FCF">
        <w:rPr>
          <w:rFonts w:ascii="Times New Roman" w:hAnsi="Times New Roman"/>
          <w:bCs/>
          <w:color w:val="000000"/>
          <w:sz w:val="28"/>
          <w:szCs w:val="28"/>
        </w:rPr>
        <w:t>- підвищення рівня розвитку експресивного та імпресивного мовлення;</w:t>
      </w:r>
    </w:p>
    <w:p w:rsidR="00A63753" w:rsidRPr="00154FCF" w:rsidRDefault="00A63753" w:rsidP="00A63753">
      <w:pPr>
        <w:pStyle w:val="11"/>
        <w:spacing w:after="0" w:line="360" w:lineRule="auto"/>
        <w:ind w:left="0" w:firstLine="720"/>
        <w:jc w:val="both"/>
        <w:rPr>
          <w:rFonts w:ascii="Times New Roman" w:hAnsi="Times New Roman"/>
          <w:bCs/>
          <w:color w:val="000000"/>
          <w:sz w:val="28"/>
          <w:szCs w:val="28"/>
        </w:rPr>
      </w:pPr>
      <w:r w:rsidRPr="00154FCF">
        <w:rPr>
          <w:rFonts w:ascii="Times New Roman" w:hAnsi="Times New Roman"/>
          <w:bCs/>
          <w:color w:val="000000"/>
          <w:sz w:val="28"/>
          <w:szCs w:val="28"/>
        </w:rPr>
        <w:t>- вдосконалення навичок побудови зв’язних висловлювань;</w:t>
      </w:r>
    </w:p>
    <w:p w:rsidR="00A63753" w:rsidRPr="00154FCF" w:rsidRDefault="00A63753" w:rsidP="00A63753">
      <w:pPr>
        <w:pStyle w:val="11"/>
        <w:spacing w:after="0" w:line="360" w:lineRule="auto"/>
        <w:ind w:left="0" w:firstLine="720"/>
        <w:jc w:val="both"/>
        <w:rPr>
          <w:rFonts w:ascii="Times New Roman" w:hAnsi="Times New Roman"/>
          <w:bCs/>
          <w:color w:val="000000"/>
          <w:sz w:val="28"/>
          <w:szCs w:val="28"/>
        </w:rPr>
      </w:pPr>
      <w:r w:rsidRPr="00154FCF">
        <w:rPr>
          <w:rFonts w:ascii="Times New Roman" w:hAnsi="Times New Roman"/>
          <w:bCs/>
          <w:color w:val="000000"/>
          <w:sz w:val="28"/>
          <w:szCs w:val="28"/>
        </w:rPr>
        <w:t>- активізація діалогічного мовлення в процесі комунікативної діяльності та під час занять;</w:t>
      </w:r>
    </w:p>
    <w:p w:rsidR="00A63753" w:rsidRPr="00154FCF" w:rsidRDefault="00A63753" w:rsidP="00A63753">
      <w:pPr>
        <w:pStyle w:val="11"/>
        <w:spacing w:after="0" w:line="360" w:lineRule="auto"/>
        <w:ind w:left="0" w:firstLine="720"/>
        <w:jc w:val="both"/>
        <w:rPr>
          <w:rFonts w:ascii="Times New Roman" w:hAnsi="Times New Roman"/>
          <w:bCs/>
          <w:color w:val="000000"/>
          <w:sz w:val="28"/>
          <w:szCs w:val="28"/>
        </w:rPr>
      </w:pPr>
      <w:r w:rsidRPr="00154FCF">
        <w:rPr>
          <w:rFonts w:ascii="Times New Roman" w:hAnsi="Times New Roman"/>
          <w:bCs/>
          <w:color w:val="000000"/>
          <w:sz w:val="28"/>
          <w:szCs w:val="28"/>
        </w:rPr>
        <w:t>- вдосконалення навичок самостійної постановки запитань;</w:t>
      </w:r>
    </w:p>
    <w:p w:rsidR="00A63753" w:rsidRPr="00154FCF" w:rsidRDefault="00A63753" w:rsidP="00A63753">
      <w:pPr>
        <w:pStyle w:val="11"/>
        <w:spacing w:after="0" w:line="360" w:lineRule="auto"/>
        <w:ind w:left="0" w:firstLine="720"/>
        <w:jc w:val="both"/>
        <w:rPr>
          <w:rFonts w:ascii="Times New Roman" w:hAnsi="Times New Roman"/>
          <w:bCs/>
          <w:color w:val="000000"/>
          <w:sz w:val="28"/>
          <w:szCs w:val="28"/>
        </w:rPr>
      </w:pPr>
      <w:r w:rsidRPr="00154FCF">
        <w:rPr>
          <w:rFonts w:ascii="Times New Roman" w:hAnsi="Times New Roman"/>
          <w:bCs/>
          <w:color w:val="000000"/>
          <w:sz w:val="28"/>
          <w:szCs w:val="28"/>
        </w:rPr>
        <w:t>- розвиток у дітей умінь уважно слухати та сприймати звернене мовлення у формі діалогу;</w:t>
      </w:r>
    </w:p>
    <w:p w:rsidR="00A63753" w:rsidRPr="00154FCF" w:rsidRDefault="00A63753" w:rsidP="00A63753">
      <w:pPr>
        <w:pStyle w:val="11"/>
        <w:spacing w:after="0" w:line="360" w:lineRule="auto"/>
        <w:ind w:left="0" w:firstLine="720"/>
        <w:jc w:val="both"/>
        <w:rPr>
          <w:rFonts w:ascii="Times New Roman" w:hAnsi="Times New Roman"/>
          <w:bCs/>
          <w:color w:val="000000"/>
          <w:sz w:val="28"/>
          <w:szCs w:val="28"/>
        </w:rPr>
      </w:pPr>
      <w:r w:rsidRPr="00154FCF">
        <w:rPr>
          <w:rFonts w:ascii="Times New Roman" w:hAnsi="Times New Roman"/>
          <w:bCs/>
          <w:color w:val="000000"/>
          <w:sz w:val="28"/>
          <w:szCs w:val="28"/>
        </w:rPr>
        <w:t>- покращення рівня розуміння зверненого мовлення: запитань, прохань, зауважень;</w:t>
      </w:r>
    </w:p>
    <w:p w:rsidR="00A63753" w:rsidRPr="00154FCF" w:rsidRDefault="00A63753" w:rsidP="00A63753">
      <w:pPr>
        <w:pStyle w:val="11"/>
        <w:spacing w:after="0" w:line="360" w:lineRule="auto"/>
        <w:ind w:left="0" w:firstLine="720"/>
        <w:jc w:val="both"/>
        <w:rPr>
          <w:rFonts w:ascii="Times New Roman" w:hAnsi="Times New Roman"/>
          <w:bCs/>
          <w:color w:val="000000"/>
          <w:sz w:val="28"/>
          <w:szCs w:val="28"/>
        </w:rPr>
      </w:pPr>
      <w:r w:rsidRPr="00154FCF">
        <w:rPr>
          <w:rFonts w:ascii="Times New Roman" w:hAnsi="Times New Roman"/>
          <w:bCs/>
          <w:color w:val="000000"/>
          <w:sz w:val="28"/>
          <w:szCs w:val="28"/>
        </w:rPr>
        <w:t>- формування умінь самостійно звертатись до однолітків та дорослих із проханнями, запитаннями, дотримуючись усталених формул мовного етикету та поведінкових норм;</w:t>
      </w:r>
    </w:p>
    <w:p w:rsidR="00A63753" w:rsidRPr="00154FCF" w:rsidRDefault="00A63753" w:rsidP="00A63753">
      <w:pPr>
        <w:pStyle w:val="11"/>
        <w:spacing w:after="0" w:line="360" w:lineRule="auto"/>
        <w:ind w:left="0" w:firstLine="720"/>
        <w:jc w:val="both"/>
        <w:rPr>
          <w:rFonts w:ascii="Times New Roman" w:hAnsi="Times New Roman"/>
          <w:bCs/>
          <w:color w:val="000000"/>
          <w:sz w:val="28"/>
          <w:szCs w:val="28"/>
        </w:rPr>
      </w:pPr>
      <w:r w:rsidRPr="00154FCF">
        <w:rPr>
          <w:rFonts w:ascii="Times New Roman" w:hAnsi="Times New Roman"/>
          <w:bCs/>
          <w:color w:val="000000"/>
          <w:sz w:val="28"/>
          <w:szCs w:val="28"/>
        </w:rPr>
        <w:t>- розвиток навичок самостійного складання простих і складних речень за запропонованими запитаннями та сюжетними малюнками, серією малюнків;</w:t>
      </w:r>
    </w:p>
    <w:p w:rsidR="00A63753" w:rsidRPr="00154FCF" w:rsidRDefault="00A63753" w:rsidP="00A63753">
      <w:pPr>
        <w:pStyle w:val="11"/>
        <w:spacing w:after="0" w:line="360" w:lineRule="auto"/>
        <w:ind w:left="0" w:firstLine="720"/>
        <w:jc w:val="both"/>
        <w:rPr>
          <w:rFonts w:ascii="Times New Roman" w:hAnsi="Times New Roman"/>
          <w:bCs/>
          <w:color w:val="000000"/>
          <w:sz w:val="28"/>
          <w:szCs w:val="28"/>
        </w:rPr>
      </w:pPr>
      <w:r w:rsidRPr="00154FCF">
        <w:rPr>
          <w:rFonts w:ascii="Times New Roman" w:hAnsi="Times New Roman"/>
          <w:bCs/>
          <w:color w:val="000000"/>
          <w:sz w:val="28"/>
          <w:szCs w:val="28"/>
        </w:rPr>
        <w:t>- вдосконалення уміння контролювати власні висловлювання, вести діалог, використовувати невербальні засоби комунікації, міміку та жести.</w:t>
      </w:r>
    </w:p>
    <w:p w:rsidR="00A63753" w:rsidRPr="00154FCF" w:rsidRDefault="00A63753" w:rsidP="00A63753">
      <w:pPr>
        <w:spacing w:after="0" w:line="360" w:lineRule="auto"/>
        <w:ind w:firstLine="720"/>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Передбачуваним результатом розробленої методики є вдосконалення зв'язності, логічності, послідовності, правильності та виразності діалогічного мовлення у старших дошкільників із фонетико-фонематичним недорозвитком мовлення.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Зміст розробленої методики будувався за певним алгоритмом:</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1. Навчання дітей вступу в контакт та виходу з контакту.</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2. Навчання правильності мовленнєвого висловлювання.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3. Активізація питання – відповідної форми мовлення.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4. Підтримка діалогу.</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5. Закріплення навичок діалогічного мовлення у самостійній діяльності дітей.</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lastRenderedPageBreak/>
        <w:t>Методика роботи з активізації діалогічного мовлення передбачала врахування психологічної структури цього виду мовленнєвої діяльності, що включає такі складові: мотив, мета, засіб (мова), кінцевий результат (очікувана реакція співрозмовника).</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lang w:val="uk-UA"/>
        </w:rPr>
        <w:t>Оволодіння навичками діалогічного мовлення</w:t>
      </w:r>
      <w:r w:rsidRPr="00154FCF">
        <w:rPr>
          <w:rFonts w:ascii="Times New Roman" w:hAnsi="Times New Roman"/>
          <w:color w:val="000000"/>
          <w:sz w:val="28"/>
          <w:szCs w:val="28"/>
        </w:rPr>
        <w:t xml:space="preserve"> вимагає</w:t>
      </w:r>
      <w:r w:rsidRPr="00154FCF">
        <w:rPr>
          <w:rFonts w:ascii="Times New Roman" w:hAnsi="Times New Roman"/>
          <w:color w:val="000000"/>
          <w:sz w:val="28"/>
          <w:szCs w:val="28"/>
          <w:lang w:val="uk-UA"/>
        </w:rPr>
        <w:t xml:space="preserve"> від дошкільника</w:t>
      </w:r>
      <w:r w:rsidRPr="00154FCF">
        <w:rPr>
          <w:rFonts w:ascii="Times New Roman" w:hAnsi="Times New Roman"/>
          <w:color w:val="000000"/>
          <w:sz w:val="28"/>
          <w:szCs w:val="28"/>
        </w:rPr>
        <w:t xml:space="preserve"> чіткого формулювання питань, точних та лаконічних відповідей, ввічливого звернення до співрозмовника, толерантного та коректного висловлювання зауважень, заперечень, порад тощо.</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Питання-відповідь </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форма діалогічного спілкування найбільш типова і методично розроблена. У діалозі вона використовується для вирішення наступних груп освітніх завдань:</w:t>
      </w:r>
      <w:r w:rsidRPr="00154FCF">
        <w:rPr>
          <w:rFonts w:ascii="Times New Roman" w:hAnsi="Times New Roman"/>
          <w:color w:val="000000"/>
          <w:sz w:val="28"/>
          <w:szCs w:val="28"/>
          <w:lang w:val="uk-UA"/>
        </w:rPr>
        <w:t xml:space="preserve"> пі</w:t>
      </w:r>
      <w:r w:rsidRPr="00154FCF">
        <w:rPr>
          <w:rFonts w:ascii="Times New Roman" w:hAnsi="Times New Roman"/>
          <w:color w:val="000000"/>
          <w:sz w:val="28"/>
          <w:szCs w:val="28"/>
        </w:rPr>
        <w:t>знавальних (інформативних);</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соціально-комунікативних (</w:t>
      </w:r>
      <w:r w:rsidRPr="00154FCF">
        <w:rPr>
          <w:rFonts w:ascii="Times New Roman" w:hAnsi="Times New Roman"/>
          <w:color w:val="000000"/>
          <w:sz w:val="28"/>
          <w:szCs w:val="28"/>
          <w:lang w:val="uk-UA"/>
        </w:rPr>
        <w:t>встановлення соціального контакту</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 xml:space="preserve">19]. Враховуючи виявлені нами психолого-педагогічні особливості дітей дошкільного віку з фонетико-фонематичним недорозвитком мовлення, необхідне зазначити, що у процесі активізації діалогічного мовлення у системі корекційно-розвиткового впливу значна увага має приділятися засвоєнню цією категорією дошкільників моделей мовного етикету. Діти </w:t>
      </w:r>
      <w:r w:rsidRPr="00154FCF">
        <w:rPr>
          <w:rFonts w:ascii="Times New Roman" w:hAnsi="Times New Roman"/>
          <w:color w:val="000000"/>
          <w:sz w:val="28"/>
          <w:szCs w:val="28"/>
        </w:rPr>
        <w:t>повинні запам'ятати основні формули етикету, знати, за яких обставин кожна їх вживається, правильно і доречно використовувати їх у сво</w:t>
      </w:r>
      <w:r w:rsidRPr="00154FCF">
        <w:rPr>
          <w:rFonts w:ascii="Times New Roman" w:hAnsi="Times New Roman"/>
          <w:color w:val="000000"/>
          <w:sz w:val="28"/>
          <w:szCs w:val="28"/>
          <w:lang w:val="uk-UA"/>
        </w:rPr>
        <w:t>єму мовленні</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З метою активізації діалогічного мовлення старших дошкільників з фонетико-фонематичним недорозвитком мовлення першочергово ми звернулись </w:t>
      </w:r>
      <w:r w:rsidRPr="00154FCF">
        <w:rPr>
          <w:rFonts w:ascii="Times New Roman" w:hAnsi="Times New Roman"/>
          <w:color w:val="000000"/>
          <w:sz w:val="28"/>
          <w:szCs w:val="28"/>
        </w:rPr>
        <w:t>до ігрового методу</w:t>
      </w:r>
      <w:r w:rsidRPr="00154FCF">
        <w:rPr>
          <w:rFonts w:ascii="Times New Roman" w:hAnsi="Times New Roman"/>
          <w:color w:val="000000"/>
          <w:sz w:val="28"/>
          <w:szCs w:val="28"/>
          <w:lang w:val="uk-UA"/>
        </w:rPr>
        <w:t xml:space="preserve">, який </w:t>
      </w:r>
      <w:r w:rsidRPr="00154FCF">
        <w:rPr>
          <w:rFonts w:ascii="Times New Roman" w:hAnsi="Times New Roman"/>
          <w:color w:val="000000"/>
          <w:sz w:val="28"/>
          <w:szCs w:val="28"/>
        </w:rPr>
        <w:t>відповідає потреб</w:t>
      </w:r>
      <w:r w:rsidRPr="00154FCF">
        <w:rPr>
          <w:rFonts w:ascii="Times New Roman" w:hAnsi="Times New Roman"/>
          <w:color w:val="000000"/>
          <w:sz w:val="28"/>
          <w:szCs w:val="28"/>
          <w:lang w:val="uk-UA"/>
        </w:rPr>
        <w:t xml:space="preserve">і </w:t>
      </w:r>
      <w:r w:rsidRPr="00154FCF">
        <w:rPr>
          <w:rFonts w:ascii="Times New Roman" w:hAnsi="Times New Roman"/>
          <w:color w:val="000000"/>
          <w:sz w:val="28"/>
          <w:szCs w:val="28"/>
        </w:rPr>
        <w:t xml:space="preserve">дітей втілити у життя власні задуми, висловити свої переживання. У процесі гри вони переходять від реалізації добре засвоєних сюжетів до самостійної побудови нових [39; 40; 41; 42]. </w:t>
      </w:r>
      <w:r w:rsidRPr="00154FCF">
        <w:rPr>
          <w:rFonts w:ascii="Times New Roman" w:hAnsi="Times New Roman"/>
          <w:color w:val="000000"/>
          <w:sz w:val="28"/>
          <w:szCs w:val="28"/>
          <w:lang w:val="uk-UA"/>
        </w:rPr>
        <w:t>Відповідно, реалізація методики активізації діалогічного мовлення у дітей старшого дошкільного віку із фонетико-фонематичним недорозвитком мовлення складалася з 3-х етапів:</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i/>
          <w:color w:val="000000"/>
          <w:sz w:val="28"/>
          <w:szCs w:val="28"/>
          <w:lang w:val="uk-UA"/>
        </w:rPr>
        <w:t>1 етап. Підготовчий</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навчання вступу та виходу з контакту (вітання та прощання);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lastRenderedPageBreak/>
        <w:t>- навчання правильності та виразності побудови фрази (доповнення речень з предметних картинок; складання речень з демонстрацією дії; складання речень з сюжетних та серії сюжетних картинок; заучування та відтворення 2-х та 3-х складних речень з сюжетної картинки);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навчання правильно, послідовно, виразно, складно та логічно ставити запитання та відповідати на них у рамках ігрової тематики.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i/>
          <w:color w:val="000000"/>
          <w:sz w:val="28"/>
          <w:szCs w:val="28"/>
          <w:lang w:val="uk-UA"/>
        </w:rPr>
        <w:t>2 етап. Основний</w:t>
      </w:r>
      <w:r w:rsidRPr="00154FCF">
        <w:rPr>
          <w:rFonts w:ascii="Times New Roman" w:hAnsi="Times New Roman"/>
          <w:color w:val="000000"/>
          <w:sz w:val="28"/>
          <w:szCs w:val="28"/>
          <w:lang w:val="uk-UA"/>
        </w:rPr>
        <w:t xml:space="preserve"> : вдосконалення зв'язності, послідовності, правильності, виразності та логічності висловлювання. Підтримка та ведення діалогу на базі ігрової тематики.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завчання готових реплік за фольклорними творами. Діти відпрацьовують різного виду репліки в інсценуваннях літературних творів.</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навчання вміння вступати, підтримувати та продовжувати вести діалог за допомогою сюжетно-рольової гри («Будинок, сім'я», «Поїздка до лісу по гриби», «Дитячий садок», «Лікарня», Магазин іграшок» тощо).</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навчання уміння користуватися не лише завченими репліками, а й самостійно побудованими, у творчих постановках за допомогою навідних питань (складання власної казки на базі сучасних мультфільмів).</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i/>
          <w:color w:val="000000"/>
          <w:sz w:val="28"/>
          <w:szCs w:val="28"/>
          <w:lang w:val="uk-UA"/>
        </w:rPr>
        <w:t>3 етап. Прикінцевий</w:t>
      </w:r>
      <w:r w:rsidRPr="00154FCF">
        <w:rPr>
          <w:rFonts w:ascii="Times New Roman" w:hAnsi="Times New Roman"/>
          <w:color w:val="000000"/>
          <w:sz w:val="28"/>
          <w:szCs w:val="28"/>
          <w:lang w:val="uk-UA"/>
        </w:rPr>
        <w:t>: закріплення навичок ведення діалогу та використання різних видів реплік у вільній комунікативній діяльності.</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створення сприятливих умов для відпрацювання діалогічного мовлення у комунікативній діяльності (забезпечення дітей необхідними атрибутами діалогічного мовлення).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В основу запропонованої методики була покладена гра, яка є основою навчально-виховного та корекційно-розвиткового впливів з дітьми дошкільного віку із фонетико-фонематичним недорозвитком мовлення в умовах закладу дошкільної освіти.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Варто наголосити, що послідовність роботи з активізації діалогічного мовлення була циклічною:</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І цикл «Відтворення» – спроба підтримки діалогу за допомогою питань логопеда за текстом твору.</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lastRenderedPageBreak/>
        <w:t>1. Вступ у «контакт» (елементи діалогів героїв)</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2. Підтримка циклу контакту (відповіді питання логопеда)</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3. Вихід із контакту</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На </w:t>
      </w:r>
      <w:r w:rsidRPr="00154FCF">
        <w:rPr>
          <w:rFonts w:ascii="Times New Roman" w:hAnsi="Times New Roman"/>
          <w:color w:val="000000"/>
          <w:sz w:val="28"/>
          <w:szCs w:val="28"/>
          <w:lang w:val="uk-UA"/>
        </w:rPr>
        <w:t>цьому</w:t>
      </w:r>
      <w:r w:rsidRPr="00154FCF">
        <w:rPr>
          <w:rFonts w:ascii="Times New Roman" w:hAnsi="Times New Roman"/>
          <w:color w:val="000000"/>
          <w:sz w:val="28"/>
          <w:szCs w:val="28"/>
        </w:rPr>
        <w:t xml:space="preserve"> етапі відбувається спроба підтримки діалогу </w:t>
      </w:r>
      <w:r w:rsidRPr="00154FCF">
        <w:rPr>
          <w:rFonts w:ascii="Times New Roman" w:hAnsi="Times New Roman"/>
          <w:color w:val="000000"/>
          <w:sz w:val="28"/>
          <w:szCs w:val="28"/>
          <w:lang w:val="uk-UA"/>
        </w:rPr>
        <w:t>експеримента</w:t>
      </w:r>
      <w:r w:rsidRPr="00154FCF">
        <w:rPr>
          <w:rFonts w:ascii="Times New Roman" w:hAnsi="Times New Roman"/>
          <w:color w:val="000000"/>
          <w:sz w:val="28"/>
          <w:szCs w:val="28"/>
        </w:rPr>
        <w:t xml:space="preserve"> з дітьми за знайомим твором за допомогою навідних або підтримуючих питань логопеда за текстом твору.</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II цикл </w:t>
      </w:r>
      <w:r w:rsidRPr="00154FCF">
        <w:rPr>
          <w:rFonts w:ascii="Times New Roman" w:hAnsi="Times New Roman"/>
          <w:color w:val="000000"/>
          <w:sz w:val="28"/>
          <w:szCs w:val="28"/>
          <w:lang w:val="uk-UA"/>
        </w:rPr>
        <w:t>«</w:t>
      </w:r>
      <w:r w:rsidRPr="00154FCF">
        <w:rPr>
          <w:rFonts w:ascii="Times New Roman" w:hAnsi="Times New Roman"/>
          <w:color w:val="000000"/>
          <w:sz w:val="28"/>
          <w:szCs w:val="28"/>
        </w:rPr>
        <w:t>Об'єднання</w:t>
      </w:r>
      <w:r w:rsidRPr="00154FCF">
        <w:rPr>
          <w:rFonts w:ascii="Times New Roman" w:hAnsi="Times New Roman"/>
          <w:color w:val="000000"/>
          <w:sz w:val="28"/>
          <w:szCs w:val="28"/>
          <w:lang w:val="uk-UA"/>
        </w:rPr>
        <w:t>»</w:t>
      </w:r>
      <w:r w:rsidRPr="00154FCF">
        <w:rPr>
          <w:rFonts w:ascii="Times New Roman" w:hAnsi="Times New Roman"/>
          <w:color w:val="000000"/>
          <w:sz w:val="28"/>
          <w:szCs w:val="28"/>
        </w:rPr>
        <w:t xml:space="preserve"> – використання репродуктивних реплік.</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1. Початок контакту (відбувається тоді, коли потрібно за текстом)</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2. Підтримка циклу контакту</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3. Вихід із контакту</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На другому етапі закріплюються навички набуті на першому запропонованої методики. Підказки експериментатора поступово зменшуються. Діти намагаються використовувати більше репродуктивних реплік, що розширює та активізує їхній словниковий запас, йдуть за сценарієм твору, своєчасно вступають у діалог.</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ІІІ цикл «Прикінцевий»</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1. Початок контакту</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2. Підтримка циклу контакту</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3. Вихід із контакту</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На третьому, прикінцевому етапі, вноситься більше творчих елементів. Діти можуть проявляти фантазію, і замість репродуктивних фраз використовувати продуктивні репліки для оригінального закінчення твору, що розширює словник дітей, дозволяє їм бути більш гнучкими в мовленні, і переносить досвід, отриманий на заняттях з розвитку мови у соціальне життя дітей.</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lang w:val="uk-UA"/>
        </w:rPr>
        <w:t>На нашу думку, у</w:t>
      </w:r>
      <w:r w:rsidRPr="00154FCF">
        <w:rPr>
          <w:rFonts w:ascii="Times New Roman" w:hAnsi="Times New Roman"/>
          <w:color w:val="000000"/>
          <w:sz w:val="28"/>
          <w:szCs w:val="28"/>
        </w:rPr>
        <w:t xml:space="preserve"> розвитку діалогічного мовлення дидактична гра є ефективним методом. Ігри з образними іграшками, коли вихователь веде розмову від імені персонажа та розігрує інсценування, особливо корисні</w:t>
      </w:r>
      <w:r w:rsidRPr="00154FCF">
        <w:rPr>
          <w:rFonts w:ascii="Times New Roman" w:hAnsi="Times New Roman"/>
          <w:color w:val="000000"/>
          <w:sz w:val="28"/>
          <w:szCs w:val="28"/>
          <w:lang w:val="uk-UA"/>
        </w:rPr>
        <w:t xml:space="preserve"> для дітей, що мають порушення мовлення та виявляють труднощі комунікативної взаємодії</w:t>
      </w:r>
      <w:r w:rsidRPr="00154FCF">
        <w:rPr>
          <w:rFonts w:ascii="Times New Roman" w:hAnsi="Times New Roman"/>
          <w:color w:val="000000"/>
          <w:sz w:val="28"/>
          <w:szCs w:val="28"/>
        </w:rPr>
        <w:t xml:space="preserve">. Сценарії сюжетів слід брати знайомі дітям - із дитячого життя чи зі </w:t>
      </w:r>
      <w:r w:rsidRPr="00154FCF">
        <w:rPr>
          <w:rFonts w:ascii="Times New Roman" w:hAnsi="Times New Roman"/>
          <w:color w:val="000000"/>
          <w:sz w:val="28"/>
          <w:szCs w:val="28"/>
        </w:rPr>
        <w:lastRenderedPageBreak/>
        <w:t>знайомих дітям художніх творів. Завдяки своїй динамічності та емоційності проведення дидактичні ігри є ефективним засобом закріплення граматичних навичок дошкільнят. З їхньою допомогою можна багаторазово вправляти дитину у повторенні необхідних словоформ. Ігри проводяться як з іграшками, картинками, предметами, так і без наочного матеріалу – у формі словесних ігор, побудованих на діях та словах</w:t>
      </w:r>
      <w:r w:rsidRPr="00154FCF">
        <w:rPr>
          <w:rFonts w:ascii="Times New Roman" w:hAnsi="Times New Roman"/>
          <w:color w:val="000000"/>
          <w:sz w:val="28"/>
          <w:szCs w:val="28"/>
          <w:lang w:val="uk-UA"/>
        </w:rPr>
        <w:t xml:space="preserve"> гравців</w:t>
      </w:r>
      <w:r w:rsidRPr="00154FCF">
        <w:rPr>
          <w:rFonts w:ascii="Times New Roman" w:hAnsi="Times New Roman"/>
          <w:color w:val="000000"/>
          <w:sz w:val="28"/>
          <w:szCs w:val="28"/>
        </w:rPr>
        <w:t xml:space="preserve">. Використання іграшок є перевагою дидактичних ігор </w:t>
      </w:r>
      <w:r w:rsidRPr="00154FCF">
        <w:rPr>
          <w:rFonts w:ascii="Times New Roman" w:hAnsi="Times New Roman"/>
          <w:color w:val="000000"/>
          <w:sz w:val="28"/>
          <w:szCs w:val="28"/>
          <w:lang w:val="uk-UA"/>
        </w:rPr>
        <w:t>(Л.Федорович).</w:t>
      </w:r>
      <w:r w:rsidRPr="00154FCF">
        <w:rPr>
          <w:rFonts w:ascii="Times New Roman" w:hAnsi="Times New Roman"/>
          <w:color w:val="000000"/>
          <w:sz w:val="28"/>
          <w:szCs w:val="28"/>
        </w:rPr>
        <w:t xml:space="preserve"> Але іграшки повинні відбиратися відповідно до дидактичного завдання, з якими можна легко робити різноманітні дії, утворюючи потрібну граматичну форму. Наочний матеріал обов'язково має бути оформлений естетично, будити думку та викликати конкретні образи та слід брати знайомі дітям предмети [19]</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Навчальний зміст у дидактичних іграх визначено</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Базов</w:t>
      </w:r>
      <w:r w:rsidRPr="00154FCF">
        <w:rPr>
          <w:rFonts w:ascii="Times New Roman" w:hAnsi="Times New Roman"/>
          <w:color w:val="000000"/>
          <w:sz w:val="28"/>
          <w:szCs w:val="28"/>
          <w:lang w:val="uk-UA"/>
        </w:rPr>
        <w:t>им</w:t>
      </w:r>
      <w:r w:rsidRPr="00154FCF">
        <w:rPr>
          <w:rFonts w:ascii="Times New Roman" w:hAnsi="Times New Roman"/>
          <w:color w:val="000000"/>
          <w:sz w:val="28"/>
          <w:szCs w:val="28"/>
        </w:rPr>
        <w:t xml:space="preserve"> компонент</w:t>
      </w:r>
      <w:r w:rsidRPr="00154FCF">
        <w:rPr>
          <w:rFonts w:ascii="Times New Roman" w:hAnsi="Times New Roman"/>
          <w:color w:val="000000"/>
          <w:sz w:val="28"/>
          <w:szCs w:val="28"/>
          <w:lang w:val="uk-UA"/>
        </w:rPr>
        <w:t>ом</w:t>
      </w:r>
      <w:r w:rsidRPr="00154FCF">
        <w:rPr>
          <w:rFonts w:ascii="Times New Roman" w:hAnsi="Times New Roman"/>
          <w:color w:val="000000"/>
          <w:sz w:val="28"/>
          <w:szCs w:val="28"/>
        </w:rPr>
        <w:t xml:space="preserve"> дошкільної освіти України</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 xml:space="preserve">[1], тому, насамперед, </w:t>
      </w:r>
      <w:r w:rsidRPr="00154FCF">
        <w:rPr>
          <w:rFonts w:ascii="Times New Roman" w:hAnsi="Times New Roman"/>
          <w:color w:val="000000"/>
          <w:sz w:val="28"/>
          <w:szCs w:val="28"/>
          <w:lang w:val="uk-UA"/>
        </w:rPr>
        <w:t>експериментатор</w:t>
      </w:r>
      <w:r w:rsidRPr="00154FCF">
        <w:rPr>
          <w:rFonts w:ascii="Times New Roman" w:hAnsi="Times New Roman"/>
          <w:color w:val="000000"/>
          <w:sz w:val="28"/>
          <w:szCs w:val="28"/>
        </w:rPr>
        <w:t xml:space="preserve"> керується вимогами програми під час їх проведенн</w:t>
      </w:r>
      <w:r w:rsidRPr="00154FCF">
        <w:rPr>
          <w:rFonts w:ascii="Times New Roman" w:hAnsi="Times New Roman"/>
          <w:color w:val="000000"/>
          <w:sz w:val="28"/>
          <w:szCs w:val="28"/>
          <w:lang w:val="uk-UA"/>
        </w:rPr>
        <w:t>я</w:t>
      </w:r>
      <w:r w:rsidRPr="00154FCF">
        <w:rPr>
          <w:rFonts w:ascii="Times New Roman" w:hAnsi="Times New Roman"/>
          <w:color w:val="000000"/>
          <w:sz w:val="28"/>
          <w:szCs w:val="28"/>
        </w:rPr>
        <w:t xml:space="preserve">. Дидактична гра входить у цілісний процес </w:t>
      </w:r>
      <w:r w:rsidRPr="00154FCF">
        <w:rPr>
          <w:rFonts w:ascii="Times New Roman" w:hAnsi="Times New Roman"/>
          <w:color w:val="000000"/>
          <w:sz w:val="28"/>
          <w:szCs w:val="28"/>
          <w:lang w:val="uk-UA"/>
        </w:rPr>
        <w:t>корекційної освіти</w:t>
      </w:r>
      <w:r w:rsidRPr="00154FCF">
        <w:rPr>
          <w:rFonts w:ascii="Times New Roman" w:hAnsi="Times New Roman"/>
          <w:color w:val="000000"/>
          <w:sz w:val="28"/>
          <w:szCs w:val="28"/>
        </w:rPr>
        <w:t xml:space="preserve"> і проводиться разом з іншими формами та засобами виховання та навчання. Також у «</w:t>
      </w:r>
      <w:r w:rsidRPr="00154FCF">
        <w:rPr>
          <w:rFonts w:ascii="Times New Roman" w:hAnsi="Times New Roman"/>
          <w:color w:val="000000"/>
          <w:sz w:val="28"/>
          <w:szCs w:val="28"/>
          <w:lang w:val="uk-UA"/>
        </w:rPr>
        <w:t xml:space="preserve">Базовому компоненті дошкільної освіти України» </w:t>
      </w:r>
      <w:r w:rsidRPr="00154FCF">
        <w:rPr>
          <w:rFonts w:ascii="Times New Roman" w:hAnsi="Times New Roman"/>
          <w:color w:val="000000"/>
          <w:sz w:val="28"/>
          <w:szCs w:val="28"/>
        </w:rPr>
        <w:t xml:space="preserve">зазначено невелику кількість дидактичних ігор, що передбачає їхню варіативність та ускладнення самим </w:t>
      </w:r>
      <w:r w:rsidRPr="00154FCF">
        <w:rPr>
          <w:rFonts w:ascii="Times New Roman" w:hAnsi="Times New Roman"/>
          <w:color w:val="000000"/>
          <w:sz w:val="28"/>
          <w:szCs w:val="28"/>
          <w:lang w:val="uk-UA"/>
        </w:rPr>
        <w:t xml:space="preserve">логопедом, або корекційним </w:t>
      </w:r>
      <w:r w:rsidRPr="00154FCF">
        <w:rPr>
          <w:rFonts w:ascii="Times New Roman" w:hAnsi="Times New Roman"/>
          <w:color w:val="000000"/>
          <w:sz w:val="28"/>
          <w:szCs w:val="28"/>
        </w:rPr>
        <w:t>педагогом.</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Отже, перед нами було поставлене завдання побудови мовленнєвого розвитку в такий спосіб, щоб сприяти оволодінню дітьми з фонетико-фонетичними недорозвитком мовлення мовою як засобом спілкування, і культури, збагаченню активного словника, розвитку зв'язного, граматично правильного діалогічного та монологічного мовлення, розвитку звукової та інтонаційної культури мовлення. Виділяють такі види дидактичних ігор: ігри-пропозиції, ігри-доручення, ігри-подорожі, ігри-діалоги, ігри-загадки, кожну з яких педагог може використовуватиме для  активізації діалогічного мовлення старших дошкільників, що мають фонетико-фонематичні порушення мовлення.</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val="uk-UA" w:eastAsia="ru-RU"/>
        </w:rPr>
        <w:lastRenderedPageBreak/>
        <w:t>Методика</w:t>
      </w:r>
      <w:r w:rsidRPr="00154FCF">
        <w:rPr>
          <w:rFonts w:ascii="Times New Roman" w:eastAsia="Times New Roman" w:hAnsi="Times New Roman"/>
          <w:color w:val="000000"/>
          <w:sz w:val="28"/>
          <w:szCs w:val="28"/>
          <w:lang w:eastAsia="ru-RU"/>
        </w:rPr>
        <w:t xml:space="preserve"> </w:t>
      </w:r>
      <w:r w:rsidRPr="00154FCF">
        <w:rPr>
          <w:rFonts w:ascii="Times New Roman" w:eastAsia="Times New Roman" w:hAnsi="Times New Roman"/>
          <w:color w:val="000000"/>
          <w:sz w:val="28"/>
          <w:szCs w:val="28"/>
          <w:lang w:val="uk-UA" w:eastAsia="ru-RU"/>
        </w:rPr>
        <w:t xml:space="preserve">формувальної роботи була </w:t>
      </w:r>
      <w:r w:rsidRPr="00154FCF">
        <w:rPr>
          <w:rFonts w:ascii="Times New Roman" w:eastAsia="Times New Roman" w:hAnsi="Times New Roman"/>
          <w:color w:val="000000"/>
          <w:sz w:val="28"/>
          <w:szCs w:val="28"/>
          <w:lang w:eastAsia="ru-RU"/>
        </w:rPr>
        <w:t>розрахована на 1 місяць та місти</w:t>
      </w:r>
      <w:r w:rsidRPr="00154FCF">
        <w:rPr>
          <w:rFonts w:ascii="Times New Roman" w:eastAsia="Times New Roman" w:hAnsi="Times New Roman"/>
          <w:color w:val="000000"/>
          <w:sz w:val="28"/>
          <w:szCs w:val="28"/>
          <w:lang w:val="uk-UA" w:eastAsia="ru-RU"/>
        </w:rPr>
        <w:t>ла</w:t>
      </w:r>
      <w:r w:rsidRPr="00154FCF">
        <w:rPr>
          <w:rFonts w:ascii="Times New Roman" w:eastAsia="Times New Roman" w:hAnsi="Times New Roman"/>
          <w:color w:val="000000"/>
          <w:sz w:val="28"/>
          <w:szCs w:val="28"/>
          <w:lang w:eastAsia="ru-RU"/>
        </w:rPr>
        <w:t xml:space="preserve"> 2 блоки, 20 занять. Заняття трива</w:t>
      </w:r>
      <w:r w:rsidRPr="00154FCF">
        <w:rPr>
          <w:rFonts w:ascii="Times New Roman" w:eastAsia="Times New Roman" w:hAnsi="Times New Roman"/>
          <w:color w:val="000000"/>
          <w:sz w:val="28"/>
          <w:szCs w:val="28"/>
          <w:lang w:val="uk-UA" w:eastAsia="ru-RU"/>
        </w:rPr>
        <w:t>ли</w:t>
      </w:r>
      <w:r w:rsidRPr="00154FCF">
        <w:rPr>
          <w:rFonts w:ascii="Times New Roman" w:eastAsia="Times New Roman" w:hAnsi="Times New Roman"/>
          <w:color w:val="000000"/>
          <w:sz w:val="28"/>
          <w:szCs w:val="28"/>
          <w:lang w:eastAsia="ru-RU"/>
        </w:rPr>
        <w:t xml:space="preserve"> 25 хвилин, </w:t>
      </w:r>
      <w:r w:rsidRPr="00154FCF">
        <w:rPr>
          <w:rFonts w:ascii="Times New Roman" w:eastAsia="Times New Roman" w:hAnsi="Times New Roman"/>
          <w:color w:val="000000"/>
          <w:sz w:val="28"/>
          <w:szCs w:val="28"/>
          <w:lang w:val="uk-UA" w:eastAsia="ru-RU"/>
        </w:rPr>
        <w:t xml:space="preserve">виходячи </w:t>
      </w:r>
      <w:r w:rsidRPr="00154FCF">
        <w:rPr>
          <w:rFonts w:ascii="Times New Roman" w:eastAsia="Times New Roman" w:hAnsi="Times New Roman"/>
          <w:color w:val="000000"/>
          <w:sz w:val="28"/>
          <w:szCs w:val="28"/>
          <w:lang w:eastAsia="ru-RU"/>
        </w:rPr>
        <w:t>з вікових особливостей дітей.</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val="uk-UA" w:eastAsia="ru-RU"/>
        </w:rPr>
        <w:t>Формувальна методика</w:t>
      </w:r>
      <w:r w:rsidRPr="00154FCF">
        <w:rPr>
          <w:rFonts w:ascii="Times New Roman" w:eastAsia="Times New Roman" w:hAnsi="Times New Roman"/>
          <w:color w:val="000000"/>
          <w:sz w:val="28"/>
          <w:szCs w:val="28"/>
          <w:lang w:eastAsia="ru-RU"/>
        </w:rPr>
        <w:t xml:space="preserve"> місти</w:t>
      </w:r>
      <w:r w:rsidRPr="00154FCF">
        <w:rPr>
          <w:rFonts w:ascii="Times New Roman" w:eastAsia="Times New Roman" w:hAnsi="Times New Roman"/>
          <w:color w:val="000000"/>
          <w:sz w:val="28"/>
          <w:szCs w:val="28"/>
          <w:lang w:val="uk-UA" w:eastAsia="ru-RU"/>
        </w:rPr>
        <w:t>ла</w:t>
      </w:r>
      <w:r w:rsidRPr="00154FCF">
        <w:rPr>
          <w:rFonts w:ascii="Times New Roman" w:eastAsia="Times New Roman" w:hAnsi="Times New Roman"/>
          <w:color w:val="000000"/>
          <w:sz w:val="28"/>
          <w:szCs w:val="28"/>
          <w:lang w:eastAsia="ru-RU"/>
        </w:rPr>
        <w:t xml:space="preserve"> 2 блоки:</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i/>
          <w:color w:val="000000"/>
          <w:sz w:val="28"/>
          <w:szCs w:val="28"/>
          <w:lang w:eastAsia="ru-RU"/>
        </w:rPr>
        <w:t>Блок 1.</w:t>
      </w:r>
      <w:r w:rsidRPr="00154FCF">
        <w:rPr>
          <w:rFonts w:ascii="Times New Roman" w:eastAsia="Times New Roman" w:hAnsi="Times New Roman"/>
          <w:color w:val="000000"/>
          <w:sz w:val="28"/>
          <w:szCs w:val="28"/>
          <w:lang w:eastAsia="ru-RU"/>
        </w:rPr>
        <w:t xml:space="preserve"> Заняття, створені задля формування комунікативного компонента діалогічн</w:t>
      </w:r>
      <w:r w:rsidRPr="00154FCF">
        <w:rPr>
          <w:rFonts w:ascii="Times New Roman" w:eastAsia="Times New Roman" w:hAnsi="Times New Roman"/>
          <w:color w:val="000000"/>
          <w:sz w:val="28"/>
          <w:szCs w:val="28"/>
          <w:lang w:val="uk-UA" w:eastAsia="ru-RU"/>
        </w:rPr>
        <w:t xml:space="preserve">ого мовлення </w:t>
      </w:r>
      <w:r w:rsidRPr="00154FCF">
        <w:rPr>
          <w:rFonts w:ascii="Times New Roman" w:eastAsia="Times New Roman" w:hAnsi="Times New Roman"/>
          <w:color w:val="000000"/>
          <w:sz w:val="28"/>
          <w:szCs w:val="28"/>
          <w:lang w:eastAsia="ru-RU"/>
        </w:rPr>
        <w:t>(уміння вступати у діалог, вміння підтримати діалог, вміння завершити діалог) старших дошкільн</w:t>
      </w:r>
      <w:r w:rsidRPr="00154FCF">
        <w:rPr>
          <w:rFonts w:ascii="Times New Roman" w:eastAsia="Times New Roman" w:hAnsi="Times New Roman"/>
          <w:color w:val="000000"/>
          <w:sz w:val="28"/>
          <w:szCs w:val="28"/>
          <w:lang w:val="uk-UA" w:eastAsia="ru-RU"/>
        </w:rPr>
        <w:t>иків.</w:t>
      </w:r>
      <w:r w:rsidRPr="00154FCF">
        <w:rPr>
          <w:rFonts w:ascii="Times New Roman" w:eastAsia="Times New Roman" w:hAnsi="Times New Roman"/>
          <w:color w:val="000000"/>
          <w:sz w:val="28"/>
          <w:szCs w:val="28"/>
          <w:lang w:eastAsia="ru-RU"/>
        </w:rPr>
        <w:t xml:space="preserve"> </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i/>
          <w:color w:val="000000"/>
          <w:sz w:val="28"/>
          <w:szCs w:val="28"/>
          <w:lang w:eastAsia="ru-RU"/>
        </w:rPr>
        <w:t>Блок 2.</w:t>
      </w:r>
      <w:r w:rsidRPr="00154FCF">
        <w:rPr>
          <w:rFonts w:ascii="Times New Roman" w:eastAsia="Times New Roman" w:hAnsi="Times New Roman"/>
          <w:color w:val="000000"/>
          <w:sz w:val="28"/>
          <w:szCs w:val="28"/>
          <w:lang w:eastAsia="ru-RU"/>
        </w:rPr>
        <w:t xml:space="preserve"> Заняття, створені задля формування мовного компонента діалогічного мовлення (артикуляційного апарату, мовного етикету, невербальних умінь: жестів, інтонації, міміки тощо.).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Отже, п</w:t>
      </w:r>
      <w:r w:rsidRPr="00154FCF">
        <w:rPr>
          <w:rFonts w:ascii="Times New Roman" w:hAnsi="Times New Roman"/>
          <w:color w:val="000000"/>
          <w:sz w:val="28"/>
          <w:szCs w:val="28"/>
        </w:rPr>
        <w:t xml:space="preserve">ід час першого етапу реалізовано таку педагогічну умову: комунікативно-мовленнєва спрямованість навчання. Перш за все було виокремлено тематику комунікативно-мовленнєвих ситуацій та ігрових мовленнєвих вправ, а також </w:t>
      </w:r>
      <w:r w:rsidRPr="00154FCF">
        <w:rPr>
          <w:rFonts w:ascii="Times New Roman" w:hAnsi="Times New Roman"/>
          <w:color w:val="000000"/>
          <w:sz w:val="28"/>
          <w:szCs w:val="28"/>
          <w:lang w:val="uk-UA"/>
        </w:rPr>
        <w:t xml:space="preserve">використано </w:t>
      </w:r>
      <w:r w:rsidRPr="00154FCF">
        <w:rPr>
          <w:rFonts w:ascii="Times New Roman" w:hAnsi="Times New Roman"/>
          <w:color w:val="000000"/>
          <w:sz w:val="28"/>
          <w:szCs w:val="28"/>
        </w:rPr>
        <w:t>варіативні діалоги</w:t>
      </w:r>
      <w:r w:rsidRPr="00154FCF">
        <w:rPr>
          <w:rFonts w:ascii="Times New Roman" w:hAnsi="Times New Roman"/>
          <w:color w:val="000000"/>
          <w:sz w:val="28"/>
          <w:szCs w:val="28"/>
          <w:lang w:val="uk-UA"/>
        </w:rPr>
        <w:t>, запропоновані Л. Трофименко</w:t>
      </w:r>
      <w:r w:rsidRPr="00154FCF">
        <w:rPr>
          <w:rFonts w:ascii="Times New Roman" w:hAnsi="Times New Roman"/>
          <w:color w:val="000000"/>
          <w:sz w:val="28"/>
          <w:szCs w:val="28"/>
        </w:rPr>
        <w:t>, зокрема такі, як «Зустріч на вулиці», «Телефонна розмова», «У транспорті»</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w:t>
      </w:r>
      <w:r w:rsidRPr="00154FCF">
        <w:rPr>
          <w:rFonts w:ascii="Times New Roman" w:hAnsi="Times New Roman"/>
          <w:color w:val="000000"/>
          <w:sz w:val="28"/>
          <w:szCs w:val="28"/>
          <w:lang w:val="uk-UA"/>
        </w:rPr>
        <w:t>55</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Для ознайомлення дітей з лексикою морально-етичної спрямованості використано запропоновані Л. Трофименко мовленнєві ігри «Ходить гарбуз», «Дзвін!», ігрові мовленнєві ситуації «У транспорті», «Перукарня», «Театр», які були складовою частиною занять з художньої літератури і розвитку мовлення [55, </w:t>
      </w:r>
      <w:r w:rsidRPr="00154FCF">
        <w:rPr>
          <w:rFonts w:ascii="Times New Roman" w:hAnsi="Times New Roman"/>
          <w:color w:val="000000"/>
          <w:sz w:val="28"/>
          <w:szCs w:val="28"/>
          <w:lang w:val="en-US"/>
        </w:rPr>
        <w:t>c</w:t>
      </w:r>
      <w:r w:rsidRPr="00154FCF">
        <w:rPr>
          <w:rFonts w:ascii="Times New Roman" w:hAnsi="Times New Roman"/>
          <w:color w:val="000000"/>
          <w:sz w:val="28"/>
          <w:szCs w:val="28"/>
          <w:lang w:val="uk-UA"/>
        </w:rPr>
        <w:t>. 54].</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Засновуючись на виявленому в результаті теоретичного аналізу положенні про те, що повноцінний діалог заснований на вмінні співрозмовників, встановлювати діалогічні відносини, а при встановленні діалогічних відносин партнери зі спілкування оперують мовленням у різних його функціональних аспектах [19; 39], наше завдання полягало у підготовці дітей з фонетико-фонематичним недорозвитком мовлення до спілкування з однолітками, що, своєю чергою, передбачало встановлення позитивного і доброзичливого емоційного фону взаємодії, використання елементарних діалогічних відносин, ситуацій співробітництва та взаємосимпатії.</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lastRenderedPageBreak/>
        <w:t>Вирішенню даних завдань сприяли групові ігри та вправи, спрямовані на ампліфікацію емоційної сфери дошкільнят («Клубочок», «Дружба починається з посмішки», «Компліменти», «Дзеркало», «Секрет»), а також колективні рухливі ігри («Морська фігура» та ін.). Мета подібних вправ та ігор полягала у встановленні позитивної психологічної атмосфери всередині групи дітей, емоційному та поведінковому розслабленні дітей, «прийнятті» один одного на психоемоційному рівні, тобто у створенні сприятливого фону для подальшої мовленнєвої взаємодії.</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У ході ігор діти вправлялися не тільки у висловленні своїх почуттів та емоцій, а й у розумінні їх значення та виконанні відповідних дій у відповідь. Формування взаєморозуміння досягалося під час використання дитиною будь-яких доступних їй засобів – і мовних, і невербальних (погляд, міміка, жести, поза). Ігрова мотивація спонукала дітей до активного і доброзичливого вербального та невербального спілкування, чуйного ставлення один до одного, вираження своїх почуттів щодо комунікативних партнерів.</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У нашій роботі було апробовано ігри парами з лінгвістичним змістом («Чого не стало?», «Розклади смужки», «Послухай моє слово і намалюй», «Запам'ятай та намалюй» та ін.). Щоб навчитися діалогу з однолітками, дитина має набути позитивного досвіду взаємодії хоча б з одним партнером. Саме з такого спілкування в діаді ми розпочали розвиток діалогічного мовлення як справжньої дитячої комунікативної самодіяльності. Ігри парами сприяли формуванню в дітей віком вміння діяти і висловлюватися по черзі, обґрунтовувати свою думку, вільно спілкуватися у процесі виконання спільної діяльності, вести конструктивний діалог.</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Такі вміння набувають поступово в процесі ігор, у яких самі правила гри прямо націлюють дітей діяти спільно, стежити за висловлюваннями та діями партнера, доповнювати чи коригувати їх [40]. Правила взаємодії дітей в іграх поступово ускладнювалися: спочатку діти вчилися дотримуватися черговості, слухати партнера, контролювати свої та її дії, аргументовано висловлюватися, доброзичливо висловлювати незгоду. Потім одній дитині пропонувалося </w:t>
      </w:r>
      <w:r w:rsidRPr="00154FCF">
        <w:rPr>
          <w:rFonts w:ascii="Times New Roman" w:hAnsi="Times New Roman"/>
          <w:color w:val="000000"/>
          <w:sz w:val="28"/>
          <w:szCs w:val="28"/>
          <w:lang w:val="uk-UA"/>
        </w:rPr>
        <w:lastRenderedPageBreak/>
        <w:t>називати дію, інша дитина виконувала завдання, зберігаючи за собою право ставити уточнюючі питання. У ряді ігор правило «вже сказане не повторювати» спонукало дітей уважно стежити за висловлюваннями товариша, підтримувати розмову, додаючи лише нову інформацію. І, нарешті, в іграх типу «Буває – не буває» народжувалося вміння розмірковувати, аргументувати згоду чи незгоду з висловлюваннями партнера, виявляти доброзичливість у суперечці.</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lang w:val="uk-UA"/>
        </w:rPr>
        <w:t xml:space="preserve">У процесі реалізації формувальної методики було використано </w:t>
      </w:r>
      <w:r w:rsidRPr="00154FCF">
        <w:rPr>
          <w:rFonts w:ascii="Times New Roman" w:hAnsi="Times New Roman"/>
          <w:color w:val="000000"/>
          <w:sz w:val="28"/>
          <w:szCs w:val="28"/>
        </w:rPr>
        <w:t>іграшки, картинки, предмети та вербальне спілкування, словникові ігри</w:t>
      </w:r>
      <w:r w:rsidRPr="00154FCF">
        <w:rPr>
          <w:rFonts w:ascii="Times New Roman" w:hAnsi="Times New Roman"/>
          <w:color w:val="000000"/>
          <w:sz w:val="28"/>
          <w:szCs w:val="28"/>
          <w:lang w:val="uk-UA"/>
        </w:rPr>
        <w:t xml:space="preserve"> тощо</w:t>
      </w:r>
      <w:r w:rsidRPr="00154FCF">
        <w:rPr>
          <w:rFonts w:ascii="Times New Roman" w:hAnsi="Times New Roman"/>
          <w:color w:val="000000"/>
          <w:sz w:val="28"/>
          <w:szCs w:val="28"/>
        </w:rPr>
        <w:t xml:space="preserve">. Ігрові дії в подібних іграх дають можливість дитині використовувати раніше набуті знання в нових умовах, активізувати наявний запас слів та потрапляти в такі ситуації, коли </w:t>
      </w:r>
      <w:r w:rsidRPr="00154FCF">
        <w:rPr>
          <w:rFonts w:ascii="Times New Roman" w:hAnsi="Times New Roman"/>
          <w:color w:val="000000"/>
          <w:sz w:val="28"/>
          <w:szCs w:val="28"/>
          <w:lang w:val="uk-UA"/>
        </w:rPr>
        <w:t xml:space="preserve">вона </w:t>
      </w:r>
      <w:r w:rsidRPr="00154FCF">
        <w:rPr>
          <w:rFonts w:ascii="Times New Roman" w:hAnsi="Times New Roman"/>
          <w:color w:val="000000"/>
          <w:sz w:val="28"/>
          <w:szCs w:val="28"/>
        </w:rPr>
        <w:t xml:space="preserve">їх має використати. </w:t>
      </w:r>
      <w:r w:rsidRPr="00154FCF">
        <w:rPr>
          <w:rFonts w:ascii="Times New Roman" w:hAnsi="Times New Roman"/>
          <w:color w:val="000000"/>
          <w:sz w:val="28"/>
          <w:szCs w:val="28"/>
          <w:lang w:val="uk-UA"/>
        </w:rPr>
        <w:t>Т</w:t>
      </w:r>
      <w:r w:rsidRPr="00154FCF">
        <w:rPr>
          <w:rFonts w:ascii="Times New Roman" w:hAnsi="Times New Roman"/>
          <w:color w:val="000000"/>
          <w:sz w:val="28"/>
          <w:szCs w:val="28"/>
        </w:rPr>
        <w:t xml:space="preserve">акож дидактичні ігри також допомагають освоєнню слів у їх узагальнених значеннях, розвитку як родових, і видових понять. </w:t>
      </w:r>
      <w:r w:rsidRPr="00154FCF">
        <w:rPr>
          <w:rFonts w:ascii="Times New Roman" w:hAnsi="Times New Roman"/>
          <w:color w:val="000000"/>
          <w:sz w:val="28"/>
          <w:szCs w:val="28"/>
          <w:lang w:val="uk-UA"/>
        </w:rPr>
        <w:t xml:space="preserve">Було використано </w:t>
      </w:r>
      <w:r w:rsidRPr="00154FCF">
        <w:rPr>
          <w:rFonts w:ascii="Times New Roman" w:hAnsi="Times New Roman"/>
          <w:color w:val="000000"/>
          <w:sz w:val="28"/>
          <w:szCs w:val="28"/>
        </w:rPr>
        <w:t xml:space="preserve">іграшки чи картинки із зображенням предметів побуту активізації побутового словника, природний матеріал – для активізації природничого словника. Однією з умов чіткого керівництва іграми </w:t>
      </w:r>
      <w:r w:rsidRPr="00154FCF">
        <w:rPr>
          <w:rFonts w:ascii="Times New Roman" w:hAnsi="Times New Roman"/>
          <w:color w:val="000000"/>
          <w:sz w:val="28"/>
          <w:szCs w:val="28"/>
          <w:lang w:val="uk-UA"/>
        </w:rPr>
        <w:t xml:space="preserve">було </w:t>
      </w:r>
      <w:r w:rsidRPr="00154FCF">
        <w:rPr>
          <w:rFonts w:ascii="Times New Roman" w:hAnsi="Times New Roman"/>
          <w:color w:val="000000"/>
          <w:sz w:val="28"/>
          <w:szCs w:val="28"/>
        </w:rPr>
        <w:t xml:space="preserve">визначення переліку слів, які підлягають засвоєнню. Також </w:t>
      </w:r>
      <w:r w:rsidRPr="00154FCF">
        <w:rPr>
          <w:rFonts w:ascii="Times New Roman" w:hAnsi="Times New Roman"/>
          <w:color w:val="000000"/>
          <w:sz w:val="28"/>
          <w:szCs w:val="28"/>
          <w:lang w:val="uk-UA"/>
        </w:rPr>
        <w:t xml:space="preserve">слідкували за тим, </w:t>
      </w:r>
      <w:r w:rsidRPr="00154FCF">
        <w:rPr>
          <w:rFonts w:ascii="Times New Roman" w:hAnsi="Times New Roman"/>
          <w:color w:val="000000"/>
          <w:sz w:val="28"/>
          <w:szCs w:val="28"/>
        </w:rPr>
        <w:t>що</w:t>
      </w:r>
      <w:r w:rsidRPr="00154FCF">
        <w:rPr>
          <w:rFonts w:ascii="Times New Roman" w:hAnsi="Times New Roman"/>
          <w:color w:val="000000"/>
          <w:sz w:val="28"/>
          <w:szCs w:val="28"/>
          <w:lang w:val="uk-UA"/>
        </w:rPr>
        <w:t>б</w:t>
      </w:r>
      <w:r w:rsidRPr="00154FCF">
        <w:rPr>
          <w:rFonts w:ascii="Times New Roman" w:hAnsi="Times New Roman"/>
          <w:color w:val="000000"/>
          <w:sz w:val="28"/>
          <w:szCs w:val="28"/>
        </w:rPr>
        <w:t xml:space="preserve"> підібраний матеріал </w:t>
      </w:r>
      <w:r w:rsidRPr="00154FCF">
        <w:rPr>
          <w:rFonts w:ascii="Times New Roman" w:hAnsi="Times New Roman"/>
          <w:color w:val="000000"/>
          <w:sz w:val="28"/>
          <w:szCs w:val="28"/>
          <w:lang w:val="uk-UA"/>
        </w:rPr>
        <w:t xml:space="preserve">відповідав </w:t>
      </w:r>
      <w:r w:rsidRPr="00154FCF">
        <w:rPr>
          <w:rFonts w:ascii="Times New Roman" w:hAnsi="Times New Roman"/>
          <w:color w:val="000000"/>
          <w:sz w:val="28"/>
          <w:szCs w:val="28"/>
        </w:rPr>
        <w:t xml:space="preserve">поставленим завданням </w:t>
      </w:r>
      <w:r w:rsidRPr="00154FCF">
        <w:rPr>
          <w:rFonts w:ascii="Times New Roman" w:hAnsi="Times New Roman"/>
          <w:color w:val="000000"/>
          <w:sz w:val="28"/>
          <w:szCs w:val="28"/>
          <w:lang w:val="uk-UA"/>
        </w:rPr>
        <w:t xml:space="preserve">формувальної </w:t>
      </w:r>
      <w:r w:rsidRPr="00154FCF">
        <w:rPr>
          <w:rFonts w:ascii="Times New Roman" w:hAnsi="Times New Roman"/>
          <w:color w:val="000000"/>
          <w:sz w:val="28"/>
          <w:szCs w:val="28"/>
        </w:rPr>
        <w:t>роботи.</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У процесі ігрової діяльності </w:t>
      </w:r>
      <w:r w:rsidRPr="00154FCF">
        <w:rPr>
          <w:rFonts w:ascii="Times New Roman" w:hAnsi="Times New Roman"/>
          <w:color w:val="000000"/>
          <w:sz w:val="28"/>
          <w:szCs w:val="28"/>
          <w:lang w:val="uk-UA"/>
        </w:rPr>
        <w:t xml:space="preserve">старші дошкільники із фонетико-фонематичним недорозвитком мовлення навчались </w:t>
      </w:r>
      <w:r w:rsidRPr="00154FCF">
        <w:rPr>
          <w:rFonts w:ascii="Times New Roman" w:hAnsi="Times New Roman"/>
          <w:color w:val="000000"/>
          <w:sz w:val="28"/>
          <w:szCs w:val="28"/>
        </w:rPr>
        <w:t xml:space="preserve">ставити один одному питання, вирішувати конфліктні ситуації, використовуючи </w:t>
      </w:r>
      <w:r w:rsidRPr="00154FCF">
        <w:rPr>
          <w:rFonts w:ascii="Times New Roman" w:hAnsi="Times New Roman"/>
          <w:color w:val="000000"/>
          <w:sz w:val="28"/>
          <w:szCs w:val="28"/>
          <w:lang w:val="uk-UA"/>
        </w:rPr>
        <w:t xml:space="preserve">набуті </w:t>
      </w:r>
      <w:r w:rsidRPr="00154FCF">
        <w:rPr>
          <w:rFonts w:ascii="Times New Roman" w:hAnsi="Times New Roman"/>
          <w:color w:val="000000"/>
          <w:sz w:val="28"/>
          <w:szCs w:val="28"/>
        </w:rPr>
        <w:t>мов</w:t>
      </w:r>
      <w:r w:rsidRPr="00154FCF">
        <w:rPr>
          <w:rFonts w:ascii="Times New Roman" w:hAnsi="Times New Roman"/>
          <w:color w:val="000000"/>
          <w:sz w:val="28"/>
          <w:szCs w:val="28"/>
          <w:lang w:val="uk-UA"/>
        </w:rPr>
        <w:t>леннєві</w:t>
      </w:r>
      <w:r w:rsidRPr="00154FCF">
        <w:rPr>
          <w:rFonts w:ascii="Times New Roman" w:hAnsi="Times New Roman"/>
          <w:color w:val="000000"/>
          <w:sz w:val="28"/>
          <w:szCs w:val="28"/>
        </w:rPr>
        <w:t xml:space="preserve"> засоби.</w:t>
      </w:r>
      <w:r w:rsidRPr="00154FCF">
        <w:rPr>
          <w:rFonts w:ascii="Times New Roman" w:hAnsi="Times New Roman"/>
          <w:color w:val="000000"/>
          <w:sz w:val="28"/>
          <w:szCs w:val="28"/>
          <w:lang w:val="uk-UA"/>
        </w:rPr>
        <w:t xml:space="preserve"> В ситуаціях активізації діалогічного мовлення означеної категорії дітей </w:t>
      </w:r>
      <w:r w:rsidRPr="00154FCF">
        <w:rPr>
          <w:rFonts w:ascii="Times New Roman" w:hAnsi="Times New Roman"/>
          <w:color w:val="000000"/>
          <w:sz w:val="28"/>
          <w:szCs w:val="28"/>
        </w:rPr>
        <w:t>головним партнером</w:t>
      </w:r>
      <w:r w:rsidRPr="00154FCF">
        <w:rPr>
          <w:rFonts w:ascii="Times New Roman" w:hAnsi="Times New Roman"/>
          <w:color w:val="000000"/>
          <w:sz w:val="28"/>
          <w:szCs w:val="28"/>
          <w:lang w:val="uk-UA"/>
        </w:rPr>
        <w:t xml:space="preserve"> старших дошкільників</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 xml:space="preserve">в межах формувального експерименту був </w:t>
      </w:r>
      <w:r w:rsidRPr="00154FCF">
        <w:rPr>
          <w:rFonts w:ascii="Times New Roman" w:hAnsi="Times New Roman"/>
          <w:color w:val="000000"/>
          <w:sz w:val="28"/>
          <w:szCs w:val="28"/>
        </w:rPr>
        <w:t xml:space="preserve">одноліток, а його замінником — іграшка чи лялька. Лялька для </w:t>
      </w:r>
      <w:r w:rsidRPr="00154FCF">
        <w:rPr>
          <w:rFonts w:ascii="Times New Roman" w:hAnsi="Times New Roman"/>
          <w:color w:val="000000"/>
          <w:sz w:val="28"/>
          <w:szCs w:val="28"/>
          <w:lang w:val="uk-UA"/>
        </w:rPr>
        <w:t xml:space="preserve">дитини </w:t>
      </w:r>
      <w:r w:rsidRPr="00154FCF">
        <w:rPr>
          <w:rFonts w:ascii="Times New Roman" w:hAnsi="Times New Roman"/>
          <w:color w:val="000000"/>
          <w:sz w:val="28"/>
          <w:szCs w:val="28"/>
        </w:rPr>
        <w:t xml:space="preserve">не обов'язково </w:t>
      </w:r>
      <w:r w:rsidRPr="00154FCF">
        <w:rPr>
          <w:rFonts w:ascii="Times New Roman" w:hAnsi="Times New Roman"/>
          <w:color w:val="000000"/>
          <w:sz w:val="28"/>
          <w:szCs w:val="28"/>
          <w:lang w:val="uk-UA"/>
        </w:rPr>
        <w:t>«</w:t>
      </w:r>
      <w:r w:rsidRPr="00154FCF">
        <w:rPr>
          <w:rFonts w:ascii="Times New Roman" w:hAnsi="Times New Roman"/>
          <w:color w:val="000000"/>
          <w:sz w:val="28"/>
          <w:szCs w:val="28"/>
        </w:rPr>
        <w:t>дочка</w:t>
      </w:r>
      <w:r w:rsidRPr="00154FCF">
        <w:rPr>
          <w:rFonts w:ascii="Times New Roman" w:hAnsi="Times New Roman"/>
          <w:color w:val="000000"/>
          <w:sz w:val="28"/>
          <w:szCs w:val="28"/>
          <w:lang w:val="uk-UA"/>
        </w:rPr>
        <w:t>»</w:t>
      </w:r>
      <w:r w:rsidRPr="00154FCF">
        <w:rPr>
          <w:rFonts w:ascii="Times New Roman" w:hAnsi="Times New Roman"/>
          <w:color w:val="000000"/>
          <w:sz w:val="28"/>
          <w:szCs w:val="28"/>
        </w:rPr>
        <w:t xml:space="preserve"> або </w:t>
      </w:r>
      <w:r w:rsidRPr="00154FCF">
        <w:rPr>
          <w:rFonts w:ascii="Times New Roman" w:hAnsi="Times New Roman"/>
          <w:color w:val="000000"/>
          <w:sz w:val="28"/>
          <w:szCs w:val="28"/>
          <w:lang w:val="uk-UA"/>
        </w:rPr>
        <w:t>«</w:t>
      </w:r>
      <w:r w:rsidRPr="00154FCF">
        <w:rPr>
          <w:rFonts w:ascii="Times New Roman" w:hAnsi="Times New Roman"/>
          <w:color w:val="000000"/>
          <w:sz w:val="28"/>
          <w:szCs w:val="28"/>
        </w:rPr>
        <w:t>синок</w:t>
      </w:r>
      <w:r w:rsidRPr="00154FCF">
        <w:rPr>
          <w:rFonts w:ascii="Times New Roman" w:hAnsi="Times New Roman"/>
          <w:color w:val="000000"/>
          <w:sz w:val="28"/>
          <w:szCs w:val="28"/>
          <w:lang w:val="uk-UA"/>
        </w:rPr>
        <w:t>»</w:t>
      </w:r>
      <w:r w:rsidRPr="00154FCF">
        <w:rPr>
          <w:rFonts w:ascii="Times New Roman" w:hAnsi="Times New Roman"/>
          <w:color w:val="000000"/>
          <w:sz w:val="28"/>
          <w:szCs w:val="28"/>
        </w:rPr>
        <w:t>, вона - друг у спілкуванні та у грі.</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Відомо, що ляльки мають різні функціональні значення: лялька-дитина, лялька, що імітує певну професію; лялька-воїн, мисливець, батько, герой твору, супермен та ін. Образ немовляти викликає природне почуття турботи, </w:t>
      </w:r>
      <w:r w:rsidRPr="00154FCF">
        <w:rPr>
          <w:rFonts w:ascii="Times New Roman" w:hAnsi="Times New Roman"/>
          <w:color w:val="000000"/>
          <w:sz w:val="28"/>
          <w:szCs w:val="28"/>
        </w:rPr>
        <w:lastRenderedPageBreak/>
        <w:t>бажання доглядати її, тобто повторити</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реальну життєву ситуацію. Лялька-співрозмовник «провокує» формування діалогу. Роль ляльки у діалозі, у якому відбувається «заміна» реального контакту з людиною, опосередкованою через ляльку, інколи ж сама лялька виступає у ролі персоніфікованого персонажа чи суб'єкта. Такий підхід допомага</w:t>
      </w:r>
      <w:r w:rsidRPr="00154FCF">
        <w:rPr>
          <w:rFonts w:ascii="Times New Roman" w:hAnsi="Times New Roman"/>
          <w:color w:val="000000"/>
          <w:sz w:val="28"/>
          <w:szCs w:val="28"/>
          <w:lang w:val="uk-UA"/>
        </w:rPr>
        <w:t>в</w:t>
      </w:r>
      <w:r w:rsidRPr="00154FCF">
        <w:rPr>
          <w:rFonts w:ascii="Times New Roman" w:hAnsi="Times New Roman"/>
          <w:color w:val="000000"/>
          <w:sz w:val="28"/>
          <w:szCs w:val="28"/>
        </w:rPr>
        <w:t xml:space="preserve"> встановити емоційний контакт для дітей та розвив</w:t>
      </w:r>
      <w:r w:rsidRPr="00154FCF">
        <w:rPr>
          <w:rFonts w:ascii="Times New Roman" w:hAnsi="Times New Roman"/>
          <w:color w:val="000000"/>
          <w:sz w:val="28"/>
          <w:szCs w:val="28"/>
          <w:lang w:val="uk-UA"/>
        </w:rPr>
        <w:t>ати</w:t>
      </w:r>
      <w:r w:rsidRPr="00154FCF">
        <w:rPr>
          <w:rFonts w:ascii="Times New Roman" w:hAnsi="Times New Roman"/>
          <w:color w:val="000000"/>
          <w:sz w:val="28"/>
          <w:szCs w:val="28"/>
        </w:rPr>
        <w:t xml:space="preserve"> емоційно-вольову сферу </w:t>
      </w:r>
      <w:r w:rsidRPr="00154FCF">
        <w:rPr>
          <w:rFonts w:ascii="Times New Roman" w:hAnsi="Times New Roman"/>
          <w:color w:val="000000"/>
          <w:sz w:val="28"/>
          <w:szCs w:val="28"/>
          <w:lang w:val="uk-UA"/>
        </w:rPr>
        <w:t>старших дошкільників з фонетико-фонематичними порушеннями мовлення [41;</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42].</w:t>
      </w:r>
      <w:r w:rsidRPr="00154FCF">
        <w:rPr>
          <w:rFonts w:ascii="Times New Roman" w:hAnsi="Times New Roman"/>
          <w:color w:val="000000"/>
          <w:sz w:val="28"/>
          <w:szCs w:val="28"/>
        </w:rPr>
        <w:t xml:space="preserve">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Спілкування, під час якого розвивається діалог, протікає і натомість гри з однолітком чи іграшкою. До п'яти-ш</w:t>
      </w:r>
      <w:r w:rsidRPr="00154FCF">
        <w:rPr>
          <w:rFonts w:ascii="Times New Roman" w:hAnsi="Times New Roman"/>
          <w:color w:val="000000"/>
          <w:sz w:val="28"/>
          <w:szCs w:val="28"/>
          <w:lang w:val="uk-UA"/>
        </w:rPr>
        <w:t>е</w:t>
      </w:r>
      <w:r w:rsidRPr="00154FCF">
        <w:rPr>
          <w:rFonts w:ascii="Times New Roman" w:hAnsi="Times New Roman"/>
          <w:color w:val="000000"/>
          <w:sz w:val="28"/>
          <w:szCs w:val="28"/>
        </w:rPr>
        <w:t>ст</w:t>
      </w:r>
      <w:r w:rsidRPr="00154FCF">
        <w:rPr>
          <w:rFonts w:ascii="Times New Roman" w:hAnsi="Times New Roman"/>
          <w:color w:val="000000"/>
          <w:sz w:val="28"/>
          <w:szCs w:val="28"/>
          <w:lang w:val="uk-UA"/>
        </w:rPr>
        <w:t>и</w:t>
      </w:r>
      <w:r w:rsidRPr="00154FCF">
        <w:rPr>
          <w:rFonts w:ascii="Times New Roman" w:hAnsi="Times New Roman"/>
          <w:color w:val="000000"/>
          <w:sz w:val="28"/>
          <w:szCs w:val="28"/>
        </w:rPr>
        <w:t xml:space="preserve"> років у дітей з'являється свобода спілкування. Діти самі виявляють ініціативу у діалозі з дорослим та однолітками. А в процесі гри з лялькою самі пропонують про себе щось розповісти ляльці</w:t>
      </w:r>
      <w:proofErr w:type="gramStart"/>
      <w:r w:rsidRPr="00154FCF">
        <w:rPr>
          <w:rFonts w:ascii="Times New Roman" w:hAnsi="Times New Roman"/>
          <w:color w:val="000000"/>
          <w:sz w:val="28"/>
          <w:szCs w:val="28"/>
        </w:rPr>
        <w:t>-«</w:t>
      </w:r>
      <w:proofErr w:type="gramEnd"/>
      <w:r w:rsidRPr="00154FCF">
        <w:rPr>
          <w:rFonts w:ascii="Times New Roman" w:hAnsi="Times New Roman"/>
          <w:color w:val="000000"/>
          <w:sz w:val="28"/>
          <w:szCs w:val="28"/>
        </w:rPr>
        <w:t>співрозмовнику»: і про побачене, почуте, використовуючи в діалозі мовні кліше (вітання, прощання, привітання), переносять і замінюють аналогічними у відповідних ситуаціях. Задають серію цілеспрямованих питань у чіткій логічній послідовності. Питання щодо свого змісту можуть бути спрямовані до уявного суб'єкта, ляльки. У таких ігрових ситуаціях дитина продумує відповідь за свою ляльку та промовляє від її обличчя, змінюючи інтонацію, модуляцію голосу. Діти</w:t>
      </w:r>
      <w:r w:rsidRPr="00154FCF">
        <w:rPr>
          <w:rFonts w:ascii="Times New Roman" w:hAnsi="Times New Roman"/>
          <w:color w:val="000000"/>
          <w:sz w:val="28"/>
          <w:szCs w:val="28"/>
          <w:lang w:val="uk-UA"/>
        </w:rPr>
        <w:t xml:space="preserve">, таким чином, вчились </w:t>
      </w:r>
      <w:r w:rsidRPr="00154FCF">
        <w:rPr>
          <w:rFonts w:ascii="Times New Roman" w:hAnsi="Times New Roman"/>
          <w:color w:val="000000"/>
          <w:sz w:val="28"/>
          <w:szCs w:val="28"/>
        </w:rPr>
        <w:t>складати діалоги складної структури</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 xml:space="preserve">з кількох мікротем </w:t>
      </w:r>
      <w:r w:rsidRPr="00154FCF">
        <w:rPr>
          <w:rFonts w:ascii="Times New Roman" w:hAnsi="Times New Roman"/>
          <w:color w:val="000000"/>
          <w:sz w:val="28"/>
          <w:szCs w:val="28"/>
          <w:lang w:val="uk-UA"/>
        </w:rPr>
        <w:t>[19].</w:t>
      </w:r>
      <w:r w:rsidRPr="00154FCF">
        <w:rPr>
          <w:rFonts w:ascii="Times New Roman" w:hAnsi="Times New Roman"/>
          <w:b/>
          <w:color w:val="000000"/>
          <w:sz w:val="28"/>
          <w:szCs w:val="28"/>
          <w:lang w:val="uk-UA"/>
        </w:rPr>
        <w:t xml:space="preserve"> </w:t>
      </w:r>
      <w:r w:rsidRPr="00154FCF">
        <w:rPr>
          <w:rFonts w:ascii="Times New Roman" w:hAnsi="Times New Roman"/>
          <w:color w:val="000000"/>
          <w:sz w:val="28"/>
          <w:szCs w:val="28"/>
          <w:lang w:val="uk-UA"/>
        </w:rPr>
        <w:t>В процесі організації роботи з активізації діалогічного мовлення дітей з фонетико-фонематичним недорозвитком мовлення при використанні ігор різного виду було</w:t>
      </w:r>
      <w:r w:rsidRPr="00154FCF">
        <w:rPr>
          <w:rFonts w:ascii="Times New Roman" w:hAnsi="Times New Roman"/>
          <w:color w:val="000000"/>
          <w:sz w:val="28"/>
          <w:szCs w:val="28"/>
        </w:rPr>
        <w:t xml:space="preserve"> використ</w:t>
      </w:r>
      <w:r w:rsidRPr="00154FCF">
        <w:rPr>
          <w:rFonts w:ascii="Times New Roman" w:hAnsi="Times New Roman"/>
          <w:color w:val="000000"/>
          <w:sz w:val="28"/>
          <w:szCs w:val="28"/>
          <w:lang w:val="uk-UA"/>
        </w:rPr>
        <w:t>ано</w:t>
      </w:r>
      <w:r w:rsidRPr="00154FCF">
        <w:rPr>
          <w:rFonts w:ascii="Times New Roman" w:hAnsi="Times New Roman"/>
          <w:color w:val="000000"/>
          <w:sz w:val="28"/>
          <w:szCs w:val="28"/>
        </w:rPr>
        <w:t xml:space="preserve"> такі принципи</w:t>
      </w:r>
      <w:r w:rsidRPr="00154FCF">
        <w:rPr>
          <w:rFonts w:ascii="Times New Roman" w:hAnsi="Times New Roman"/>
          <w:color w:val="000000"/>
          <w:sz w:val="28"/>
          <w:szCs w:val="28"/>
          <w:lang w:val="uk-UA"/>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Перший принцип. Відсутність примусу будь-якої форми при включенні дітей у гру. Авторитаризм суперечить сутності гри. Ігрова взаємодія за своєю природою виключає будь-який примус, насильство, тиск. Гра лабільна за своєю суттю; настрій дітей, що грають </w:t>
      </w:r>
      <w:r w:rsidRPr="00154FCF">
        <w:rPr>
          <w:rFonts w:ascii="Times New Roman" w:hAnsi="Times New Roman"/>
          <w:color w:val="000000"/>
          <w:sz w:val="28"/>
          <w:szCs w:val="28"/>
          <w:lang w:val="uk-UA"/>
        </w:rPr>
        <w:t xml:space="preserve">– </w:t>
      </w:r>
      <w:r w:rsidRPr="00154FCF">
        <w:rPr>
          <w:rFonts w:ascii="Times New Roman" w:hAnsi="Times New Roman"/>
          <w:color w:val="000000"/>
          <w:sz w:val="28"/>
          <w:szCs w:val="28"/>
        </w:rPr>
        <w:t>мінлив</w:t>
      </w:r>
      <w:r w:rsidRPr="00154FCF">
        <w:rPr>
          <w:rFonts w:ascii="Times New Roman" w:hAnsi="Times New Roman"/>
          <w:color w:val="000000"/>
          <w:sz w:val="28"/>
          <w:szCs w:val="28"/>
          <w:lang w:val="uk-UA"/>
        </w:rPr>
        <w:t>ий</w:t>
      </w:r>
      <w:r w:rsidRPr="00154FCF">
        <w:rPr>
          <w:rFonts w:ascii="Times New Roman" w:hAnsi="Times New Roman"/>
          <w:color w:val="000000"/>
          <w:sz w:val="28"/>
          <w:szCs w:val="28"/>
        </w:rPr>
        <w:t>. Але саме настрій підтримує у грі взаєморозуміння та взаємоповагу дітей, що грають. Вільне та добровільне залучення дітей до гри гарантує збереження їхнього ігрового настрою.</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Другий принцип. Принцип розвитку ігрової динаміки. Він реалізується через правила ігор, які відпрацьовувалися століттями, досягаючи художньої </w:t>
      </w:r>
      <w:r w:rsidRPr="00154FCF">
        <w:rPr>
          <w:rFonts w:ascii="Times New Roman" w:hAnsi="Times New Roman"/>
          <w:color w:val="000000"/>
          <w:sz w:val="28"/>
          <w:szCs w:val="28"/>
        </w:rPr>
        <w:lastRenderedPageBreak/>
        <w:t>досконалості. Вони можуть стимулювати розвиток ігрового сюжету, можуть стримувати, створювати монотонність, одноманітність, повтори, нудьгу. Кожна дитина має свій творчий почерк освоєння правил гри.</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Третій принцип. Принцип підтримки ігрової атмосфери.</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Четвертий принцип. Діяльнісний принцип. Принцип взаємозв'язку ігрової та неігрової діяльності. Збагачення гри відбувається через різні види діяльності та</w:t>
      </w:r>
      <w:r w:rsidRPr="00154FCF">
        <w:rPr>
          <w:rFonts w:ascii="Times New Roman" w:hAnsi="Times New Roman"/>
          <w:color w:val="000000"/>
          <w:sz w:val="28"/>
          <w:szCs w:val="28"/>
          <w:lang w:val="uk-UA"/>
        </w:rPr>
        <w:t xml:space="preserve"> навпаки</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П'ятий принцип. Принцип переходу від найпростіших ігор до складних ігрових форм.</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rPr>
        <w:t xml:space="preserve">Шостий принцип. </w:t>
      </w:r>
      <w:r w:rsidRPr="00154FCF">
        <w:rPr>
          <w:rFonts w:ascii="Times New Roman" w:hAnsi="Times New Roman"/>
          <w:color w:val="000000"/>
          <w:sz w:val="28"/>
          <w:szCs w:val="28"/>
          <w:lang w:val="uk-UA"/>
        </w:rPr>
        <w:t xml:space="preserve">Передбачає </w:t>
      </w:r>
      <w:r w:rsidRPr="00154FCF">
        <w:rPr>
          <w:rFonts w:ascii="Times New Roman" w:hAnsi="Times New Roman"/>
          <w:color w:val="000000"/>
          <w:sz w:val="28"/>
          <w:szCs w:val="28"/>
        </w:rPr>
        <w:t>нестачу ігрового матеріалу для ігор. Дуже важливо, щоб іграшковий набір був неповним і в ньому когось чи чогось не вистачало</w:t>
      </w:r>
      <w:r w:rsidRPr="00154FCF">
        <w:rPr>
          <w:rFonts w:ascii="Times New Roman" w:hAnsi="Times New Roman"/>
          <w:color w:val="000000"/>
          <w:sz w:val="28"/>
          <w:szCs w:val="28"/>
          <w:lang w:val="uk-UA"/>
        </w:rPr>
        <w:t>, що спонукає дітей до активізації діалогічного мовлення.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Сьомий принцип. Принцип системності. Наш матеріал має повністю структурований виклад гри, спрямований на</w:t>
      </w:r>
      <w:r w:rsidRPr="00154FCF">
        <w:rPr>
          <w:rFonts w:ascii="Times New Roman" w:hAnsi="Times New Roman"/>
          <w:color w:val="000000"/>
          <w:sz w:val="28"/>
          <w:szCs w:val="28"/>
          <w:lang w:val="uk-UA"/>
        </w:rPr>
        <w:t xml:space="preserve"> активізацію діалогічного мовлення</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Восьмий принцип. Принцип науковості. Матеріал, який</w:t>
      </w:r>
      <w:r w:rsidRPr="00154FCF">
        <w:rPr>
          <w:rFonts w:ascii="Times New Roman" w:hAnsi="Times New Roman"/>
          <w:color w:val="000000"/>
          <w:sz w:val="28"/>
          <w:szCs w:val="28"/>
          <w:lang w:val="uk-UA"/>
        </w:rPr>
        <w:t xml:space="preserve"> пропонувався та використовувався нами для активізації діалогічного мовлення старших дошкільників з фонетико-фонематичними порушеннями мовлення</w:t>
      </w:r>
      <w:r w:rsidRPr="00154FCF">
        <w:rPr>
          <w:rFonts w:ascii="Times New Roman" w:hAnsi="Times New Roman"/>
          <w:color w:val="000000"/>
          <w:sz w:val="28"/>
          <w:szCs w:val="28"/>
        </w:rPr>
        <w:t xml:space="preserve">, повністю відповідає сучасним науковим досягненням. </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Дев'ятий принцип. Принцип комплектності. На заняттях використовуються різні засоби та методи для досягнення поставлених завдань.</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При </w:t>
      </w:r>
      <w:r w:rsidRPr="00154FCF">
        <w:rPr>
          <w:rFonts w:ascii="Times New Roman" w:hAnsi="Times New Roman"/>
          <w:color w:val="000000"/>
          <w:sz w:val="28"/>
          <w:szCs w:val="28"/>
          <w:lang w:val="uk-UA"/>
        </w:rPr>
        <w:t xml:space="preserve">виборі ігор для активізації діалогічного мовлення </w:t>
      </w:r>
      <w:r w:rsidRPr="00154FCF">
        <w:rPr>
          <w:rFonts w:ascii="Times New Roman" w:hAnsi="Times New Roman"/>
          <w:color w:val="000000"/>
          <w:sz w:val="28"/>
          <w:szCs w:val="28"/>
        </w:rPr>
        <w:t xml:space="preserve">враховувалися педагогічні умови </w:t>
      </w:r>
      <w:r w:rsidRPr="00154FCF">
        <w:rPr>
          <w:rFonts w:ascii="Times New Roman" w:hAnsi="Times New Roman"/>
          <w:color w:val="000000"/>
          <w:sz w:val="28"/>
          <w:szCs w:val="28"/>
          <w:lang w:val="uk-UA"/>
        </w:rPr>
        <w:t xml:space="preserve">їх </w:t>
      </w:r>
      <w:r w:rsidRPr="00154FCF">
        <w:rPr>
          <w:rFonts w:ascii="Times New Roman" w:hAnsi="Times New Roman"/>
          <w:color w:val="000000"/>
          <w:sz w:val="28"/>
          <w:szCs w:val="28"/>
        </w:rPr>
        <w:t>проведення: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створення дітям індивідуального простору, забезпечення місця та часу для гри;</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опосередковане керівництво діяльністю дитини;</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залучення дітей до співтворчості з педагогом;</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підбір ігрового матеріалу для режисерських ігор;</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п</w:t>
      </w:r>
      <w:r w:rsidRPr="00154FCF">
        <w:rPr>
          <w:rFonts w:ascii="Times New Roman" w:hAnsi="Times New Roman"/>
          <w:color w:val="000000"/>
          <w:sz w:val="28"/>
          <w:szCs w:val="28"/>
        </w:rPr>
        <w:t>родумане зберігання ігрового матеріалу.</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val="uk-UA" w:eastAsia="ru-RU"/>
        </w:rPr>
        <w:lastRenderedPageBreak/>
        <w:t xml:space="preserve">Окрім ігор різних видів, значну роль в процесі формувальної роботи було відведено використанню художніх засобів: літературних творів, драматизацій, театралізацій. </w:t>
      </w:r>
      <w:r w:rsidRPr="00154FCF">
        <w:rPr>
          <w:rFonts w:ascii="Times New Roman" w:eastAsia="Times New Roman" w:hAnsi="Times New Roman"/>
          <w:color w:val="000000"/>
          <w:sz w:val="28"/>
          <w:szCs w:val="28"/>
          <w:lang w:eastAsia="ru-RU"/>
        </w:rPr>
        <w:t xml:space="preserve">Особливе місце </w:t>
      </w:r>
      <w:r w:rsidRPr="00154FCF">
        <w:rPr>
          <w:rFonts w:ascii="Times New Roman" w:eastAsia="Times New Roman" w:hAnsi="Times New Roman"/>
          <w:color w:val="000000"/>
          <w:sz w:val="28"/>
          <w:szCs w:val="28"/>
          <w:lang w:val="uk-UA" w:eastAsia="ru-RU"/>
        </w:rPr>
        <w:t xml:space="preserve">мало </w:t>
      </w:r>
      <w:r w:rsidRPr="00154FCF">
        <w:rPr>
          <w:rFonts w:ascii="Times New Roman" w:eastAsia="Times New Roman" w:hAnsi="Times New Roman"/>
          <w:color w:val="000000"/>
          <w:sz w:val="28"/>
          <w:szCs w:val="28"/>
          <w:lang w:eastAsia="ru-RU"/>
        </w:rPr>
        <w:t xml:space="preserve">закріплення у </w:t>
      </w:r>
      <w:r w:rsidRPr="00154FCF">
        <w:rPr>
          <w:rFonts w:ascii="Times New Roman" w:eastAsia="Times New Roman" w:hAnsi="Times New Roman"/>
          <w:color w:val="000000"/>
          <w:sz w:val="28"/>
          <w:szCs w:val="28"/>
          <w:lang w:val="uk-UA" w:eastAsia="ru-RU"/>
        </w:rPr>
        <w:t xml:space="preserve">дітей </w:t>
      </w:r>
      <w:r w:rsidRPr="00154FCF">
        <w:rPr>
          <w:rFonts w:ascii="Times New Roman" w:eastAsia="Times New Roman" w:hAnsi="Times New Roman"/>
          <w:color w:val="000000"/>
          <w:sz w:val="28"/>
          <w:szCs w:val="28"/>
          <w:lang w:eastAsia="ru-RU"/>
        </w:rPr>
        <w:t>любові до художньої літератури як мистецтва та засобу розвитку зв'язного мовлення. Формується прагнення дитини проявити себе у творчості, в іграх-драматизаціях, театралізованій діяльності з мотивів літературних творів.</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val="uk-UA" w:eastAsia="ru-RU"/>
        </w:rPr>
        <w:t>Засоби</w:t>
      </w:r>
      <w:r w:rsidRPr="00154FCF">
        <w:rPr>
          <w:rFonts w:ascii="Times New Roman" w:eastAsia="Times New Roman" w:hAnsi="Times New Roman"/>
          <w:color w:val="000000"/>
          <w:sz w:val="28"/>
          <w:szCs w:val="28"/>
          <w:lang w:eastAsia="ru-RU"/>
        </w:rPr>
        <w:t xml:space="preserve"> художньо-естетичного спрямування </w:t>
      </w:r>
      <w:r w:rsidRPr="00154FCF">
        <w:rPr>
          <w:rFonts w:ascii="Times New Roman" w:eastAsia="Times New Roman" w:hAnsi="Times New Roman"/>
          <w:color w:val="000000"/>
          <w:sz w:val="28"/>
          <w:szCs w:val="28"/>
          <w:lang w:val="uk-UA" w:eastAsia="ru-RU"/>
        </w:rPr>
        <w:t xml:space="preserve">допомагали експериментатору </w:t>
      </w:r>
      <w:r w:rsidRPr="00154FCF">
        <w:rPr>
          <w:rFonts w:ascii="Times New Roman" w:eastAsia="Times New Roman" w:hAnsi="Times New Roman"/>
          <w:color w:val="000000"/>
          <w:sz w:val="28"/>
          <w:szCs w:val="28"/>
          <w:lang w:eastAsia="ru-RU"/>
        </w:rPr>
        <w:t>методично</w:t>
      </w:r>
      <w:r w:rsidRPr="00154FCF">
        <w:rPr>
          <w:rFonts w:ascii="Times New Roman" w:eastAsia="Times New Roman" w:hAnsi="Times New Roman"/>
          <w:color w:val="000000"/>
          <w:sz w:val="28"/>
          <w:szCs w:val="28"/>
          <w:lang w:val="uk-UA" w:eastAsia="ru-RU"/>
        </w:rPr>
        <w:t xml:space="preserve"> і</w:t>
      </w:r>
      <w:r w:rsidRPr="00154FCF">
        <w:rPr>
          <w:rFonts w:ascii="Times New Roman" w:eastAsia="Times New Roman" w:hAnsi="Times New Roman"/>
          <w:color w:val="000000"/>
          <w:sz w:val="28"/>
          <w:szCs w:val="28"/>
          <w:lang w:eastAsia="ru-RU"/>
        </w:rPr>
        <w:t xml:space="preserve"> грамотно організовувати роботу з організації </w:t>
      </w:r>
      <w:r w:rsidRPr="00154FCF">
        <w:rPr>
          <w:rFonts w:ascii="Times New Roman" w:eastAsia="Times New Roman" w:hAnsi="Times New Roman"/>
          <w:color w:val="000000"/>
          <w:sz w:val="28"/>
          <w:szCs w:val="28"/>
          <w:lang w:val="uk-UA" w:eastAsia="ru-RU"/>
        </w:rPr>
        <w:t xml:space="preserve">роботи щодо активізації діалогічного мовлення дошкільників з фонетико-фонематичним недорозвитком мовлення, </w:t>
      </w:r>
      <w:r w:rsidRPr="00154FCF">
        <w:rPr>
          <w:rFonts w:ascii="Times New Roman" w:eastAsia="Times New Roman" w:hAnsi="Times New Roman"/>
          <w:color w:val="000000"/>
          <w:sz w:val="28"/>
          <w:szCs w:val="28"/>
          <w:lang w:eastAsia="ru-RU"/>
        </w:rPr>
        <w:t>дозвол</w:t>
      </w:r>
      <w:r w:rsidRPr="00154FCF">
        <w:rPr>
          <w:rFonts w:ascii="Times New Roman" w:eastAsia="Times New Roman" w:hAnsi="Times New Roman"/>
          <w:color w:val="000000"/>
          <w:sz w:val="28"/>
          <w:szCs w:val="28"/>
          <w:lang w:val="uk-UA" w:eastAsia="ru-RU"/>
        </w:rPr>
        <w:t>или</w:t>
      </w:r>
      <w:r w:rsidRPr="00154FCF">
        <w:rPr>
          <w:rFonts w:ascii="Times New Roman" w:eastAsia="Times New Roman" w:hAnsi="Times New Roman"/>
          <w:color w:val="000000"/>
          <w:sz w:val="28"/>
          <w:szCs w:val="28"/>
          <w:lang w:eastAsia="ru-RU"/>
        </w:rPr>
        <w:t xml:space="preserve"> інтегрувати діяльність різних спеціалістів (вихователя, музичного керівника, інструктора з фізичної культури, педагога-психолога).</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eastAsia="ru-RU"/>
        </w:rPr>
        <w:t xml:space="preserve">Основні напрями </w:t>
      </w:r>
      <w:r w:rsidRPr="00154FCF">
        <w:rPr>
          <w:rFonts w:ascii="Times New Roman" w:eastAsia="Times New Roman" w:hAnsi="Times New Roman"/>
          <w:color w:val="000000"/>
          <w:sz w:val="28"/>
          <w:szCs w:val="28"/>
          <w:lang w:val="uk-UA" w:eastAsia="ru-RU"/>
        </w:rPr>
        <w:t xml:space="preserve">активізації діалогічного мовлення в процесі формувальної роботи з використанням елементів театралізацій і драматизацій </w:t>
      </w:r>
      <w:r w:rsidRPr="00154FCF">
        <w:rPr>
          <w:rFonts w:ascii="Times New Roman" w:eastAsia="Times New Roman" w:hAnsi="Times New Roman"/>
          <w:color w:val="000000"/>
          <w:sz w:val="28"/>
          <w:szCs w:val="28"/>
          <w:lang w:eastAsia="ru-RU"/>
        </w:rPr>
        <w:t>поляг</w:t>
      </w:r>
      <w:r w:rsidRPr="00154FCF">
        <w:rPr>
          <w:rFonts w:ascii="Times New Roman" w:eastAsia="Times New Roman" w:hAnsi="Times New Roman"/>
          <w:color w:val="000000"/>
          <w:sz w:val="28"/>
          <w:szCs w:val="28"/>
          <w:lang w:val="uk-UA" w:eastAsia="ru-RU"/>
        </w:rPr>
        <w:t>али</w:t>
      </w:r>
      <w:r w:rsidRPr="00154FCF">
        <w:rPr>
          <w:rFonts w:ascii="Times New Roman" w:eastAsia="Times New Roman" w:hAnsi="Times New Roman"/>
          <w:color w:val="000000"/>
          <w:sz w:val="28"/>
          <w:szCs w:val="28"/>
          <w:lang w:eastAsia="ru-RU"/>
        </w:rPr>
        <w:t xml:space="preserve"> у поступовому переході дитини: від гри за одним літературним чи фольклорним текстом до гри-контамінації, в якій літературна основа поєднується з вільною її інтерпретацією дитиною або поєднуються кілька творів; від гри, де використовуються засоби виразності передачі особливостей персонажа, до гри як засобу самовираження через образ героя.</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eastAsia="ru-RU"/>
        </w:rPr>
        <w:t>До змісту роботи входи</w:t>
      </w:r>
      <w:r w:rsidRPr="00154FCF">
        <w:rPr>
          <w:rFonts w:ascii="Times New Roman" w:eastAsia="Times New Roman" w:hAnsi="Times New Roman"/>
          <w:color w:val="000000"/>
          <w:sz w:val="28"/>
          <w:szCs w:val="28"/>
          <w:lang w:val="uk-UA" w:eastAsia="ru-RU"/>
        </w:rPr>
        <w:t>ло</w:t>
      </w:r>
      <w:r w:rsidRPr="00154FCF">
        <w:rPr>
          <w:rFonts w:ascii="Times New Roman" w:eastAsia="Times New Roman" w:hAnsi="Times New Roman"/>
          <w:color w:val="000000"/>
          <w:sz w:val="28"/>
          <w:szCs w:val="28"/>
          <w:lang w:eastAsia="ru-RU"/>
        </w:rPr>
        <w:t>:</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lang w:eastAsia="ru-RU"/>
        </w:rPr>
      </w:pPr>
      <w:r w:rsidRPr="00154FCF">
        <w:rPr>
          <w:rFonts w:ascii="Times New Roman" w:hAnsi="Times New Roman"/>
          <w:color w:val="000000"/>
          <w:sz w:val="28"/>
          <w:szCs w:val="28"/>
          <w:lang w:eastAsia="ru-RU"/>
        </w:rPr>
        <w:t>- формування позитивного ставлення дітей до ігор-драматизацій, що мало на увазі поглиблення їхнього інтересу до певного виду гри драматизації, образу героя, сюжету, наявність інтересу до театральної культури, усвідомлення причин позитивного чи індиферентного ставлення до гри, пов'язаного з наявністю чи відсутністю інтересу та здатності до самовираження в ігровій діяльності;</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lang w:eastAsia="ru-RU"/>
        </w:rPr>
      </w:pPr>
      <w:r w:rsidRPr="00154FCF">
        <w:rPr>
          <w:rFonts w:ascii="Times New Roman" w:hAnsi="Times New Roman"/>
          <w:color w:val="000000"/>
          <w:sz w:val="28"/>
          <w:szCs w:val="28"/>
          <w:lang w:eastAsia="ru-RU"/>
        </w:rPr>
        <w:t>- залучення дітей до художньої літератури передбачало поглиблення позиції «артист», розвиток здатності висловлювати свої емоції, почуття до героя і самовиражатися за допомогою комплексу засобів невербальної та вербальної мовної виразності;</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lang w:eastAsia="ru-RU"/>
        </w:rPr>
      </w:pPr>
      <w:r w:rsidRPr="00154FCF">
        <w:rPr>
          <w:rFonts w:ascii="Times New Roman" w:hAnsi="Times New Roman"/>
          <w:color w:val="000000"/>
          <w:sz w:val="28"/>
          <w:szCs w:val="28"/>
          <w:lang w:eastAsia="ru-RU"/>
        </w:rPr>
        <w:lastRenderedPageBreak/>
        <w:t>- використання ефективних прийомів спілкування з однолітками у процесі планування гри, її ходу (перехід з ігрового плану в план реальних відносин), аналізу результатів ігрової постановки;</w:t>
      </w:r>
    </w:p>
    <w:p w:rsidR="00A63753" w:rsidRPr="00154FCF" w:rsidRDefault="00A63753" w:rsidP="00A63753">
      <w:pPr>
        <w:pStyle w:val="11"/>
        <w:spacing w:after="0" w:line="360" w:lineRule="auto"/>
        <w:ind w:left="0" w:firstLine="709"/>
        <w:jc w:val="both"/>
        <w:rPr>
          <w:rFonts w:ascii="Times New Roman" w:hAnsi="Times New Roman"/>
          <w:color w:val="000000"/>
          <w:sz w:val="28"/>
          <w:szCs w:val="28"/>
          <w:lang w:eastAsia="ru-RU"/>
        </w:rPr>
      </w:pPr>
      <w:r w:rsidRPr="00154FCF">
        <w:rPr>
          <w:rFonts w:ascii="Times New Roman" w:hAnsi="Times New Roman"/>
          <w:color w:val="000000"/>
          <w:sz w:val="28"/>
          <w:szCs w:val="28"/>
          <w:lang w:eastAsia="ru-RU"/>
        </w:rPr>
        <w:t>- прояв самостійності та суб'єктивної позиції у театралізованій грі. На конкретних прикладах необхідно допомогти дитині зрозуміти, що «найкраща імпровізація завжди підготовлена». Підготовка досягається наявністю попереднього досвіду, вмінням інтерпретувати зміст тексту та осмислювати образи героїв, певним рівнем освоєння різних засобів реалізації своїх задумів. Вирішення цього завдання вимагає надання дітям права вибору засобів для імпровізації та самовираження.</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eastAsia="ru-RU"/>
        </w:rPr>
        <w:t xml:space="preserve">На заняттях діти ознайомлювалися з етапами створення театралізованої вистави. На початку занять </w:t>
      </w:r>
      <w:r w:rsidRPr="00154FCF">
        <w:rPr>
          <w:rFonts w:ascii="Times New Roman" w:eastAsia="Times New Roman" w:hAnsi="Times New Roman"/>
          <w:color w:val="000000"/>
          <w:sz w:val="28"/>
          <w:szCs w:val="28"/>
          <w:lang w:val="uk-UA" w:eastAsia="ru-RU"/>
        </w:rPr>
        <w:t xml:space="preserve">експериментатор </w:t>
      </w:r>
      <w:r w:rsidRPr="00154FCF">
        <w:rPr>
          <w:rFonts w:ascii="Times New Roman" w:eastAsia="Times New Roman" w:hAnsi="Times New Roman"/>
          <w:color w:val="000000"/>
          <w:sz w:val="28"/>
          <w:szCs w:val="28"/>
          <w:lang w:eastAsia="ru-RU"/>
        </w:rPr>
        <w:t xml:space="preserve">готував дітей до заняття, створював доброзичливу обстановку за допомогою різних вітань. Далі </w:t>
      </w:r>
      <w:r w:rsidRPr="00154FCF">
        <w:rPr>
          <w:rFonts w:ascii="Times New Roman" w:eastAsia="Times New Roman" w:hAnsi="Times New Roman"/>
          <w:color w:val="000000"/>
          <w:sz w:val="28"/>
          <w:szCs w:val="28"/>
          <w:lang w:val="uk-UA" w:eastAsia="ru-RU"/>
        </w:rPr>
        <w:t>він</w:t>
      </w:r>
      <w:r w:rsidRPr="00154FCF">
        <w:rPr>
          <w:rFonts w:ascii="Times New Roman" w:eastAsia="Times New Roman" w:hAnsi="Times New Roman"/>
          <w:color w:val="000000"/>
          <w:sz w:val="28"/>
          <w:szCs w:val="28"/>
          <w:lang w:eastAsia="ru-RU"/>
        </w:rPr>
        <w:t xml:space="preserve"> мотивував дітей, репрезентуючи різні ситуації. В основній частині занять діти грали в</w:t>
      </w:r>
      <w:r w:rsidRPr="00154FCF">
        <w:rPr>
          <w:rFonts w:ascii="Times New Roman" w:eastAsia="Times New Roman" w:hAnsi="Times New Roman"/>
          <w:color w:val="000000"/>
          <w:sz w:val="28"/>
          <w:szCs w:val="28"/>
          <w:lang w:val="uk-UA" w:eastAsia="ru-RU"/>
        </w:rPr>
        <w:t xml:space="preserve"> </w:t>
      </w:r>
      <w:r w:rsidRPr="00154FCF">
        <w:rPr>
          <w:rFonts w:ascii="Times New Roman" w:eastAsia="Times New Roman" w:hAnsi="Times New Roman"/>
          <w:color w:val="000000"/>
          <w:sz w:val="28"/>
          <w:szCs w:val="28"/>
          <w:lang w:eastAsia="ru-RU"/>
        </w:rPr>
        <w:t>театралізовані комунікативні ігри, переглядали сценки із застосуванням різних видів театру. Діти з цікавістю розглядали сюжетні картинки до знайомих казок, складали свої варіанти казок та програвали їх. У процесі розмови кожна дитина прагнула висловити свою думку про героїв оповідання.</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П</w:t>
      </w:r>
      <w:r w:rsidRPr="00154FCF">
        <w:rPr>
          <w:rFonts w:ascii="Times New Roman" w:eastAsia="Times New Roman" w:hAnsi="Times New Roman"/>
          <w:color w:val="000000"/>
          <w:sz w:val="28"/>
          <w:szCs w:val="28"/>
          <w:lang w:eastAsia="ru-RU"/>
        </w:rPr>
        <w:t xml:space="preserve">ри цьому </w:t>
      </w:r>
      <w:r w:rsidRPr="00154FCF">
        <w:rPr>
          <w:rFonts w:ascii="Times New Roman" w:eastAsia="Times New Roman" w:hAnsi="Times New Roman"/>
          <w:color w:val="000000"/>
          <w:sz w:val="28"/>
          <w:szCs w:val="28"/>
          <w:lang w:val="uk-UA" w:eastAsia="ru-RU"/>
        </w:rPr>
        <w:t>експериментатор</w:t>
      </w:r>
      <w:r w:rsidRPr="00154FCF">
        <w:rPr>
          <w:rFonts w:ascii="Times New Roman" w:eastAsia="Times New Roman" w:hAnsi="Times New Roman"/>
          <w:color w:val="000000"/>
          <w:sz w:val="28"/>
          <w:szCs w:val="28"/>
          <w:lang w:eastAsia="ru-RU"/>
        </w:rPr>
        <w:t xml:space="preserve"> звертав увагу дітей на необхідність вислухати кожну дитину, не перебиваючи один одного, і на наступних заняттях вони нагадували один одному про це. Заняття 1 блоку поступово підвели дітей до створення театралізованої вистави.</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val="uk-UA" w:eastAsia="ru-RU"/>
        </w:rPr>
        <w:t xml:space="preserve">Також старші дошкільники </w:t>
      </w:r>
      <w:r w:rsidRPr="00154FCF">
        <w:rPr>
          <w:rFonts w:ascii="Times New Roman" w:eastAsia="Times New Roman" w:hAnsi="Times New Roman"/>
          <w:color w:val="000000"/>
          <w:sz w:val="28"/>
          <w:szCs w:val="28"/>
          <w:lang w:eastAsia="ru-RU"/>
        </w:rPr>
        <w:t xml:space="preserve">набули вміння репрезентувати героїв казки за допомогою невербальних засобів. </w:t>
      </w:r>
      <w:r w:rsidRPr="00154FCF">
        <w:rPr>
          <w:rFonts w:ascii="Times New Roman" w:eastAsia="Times New Roman" w:hAnsi="Times New Roman"/>
          <w:color w:val="000000"/>
          <w:sz w:val="28"/>
          <w:szCs w:val="28"/>
          <w:lang w:val="uk-UA" w:eastAsia="ru-RU"/>
        </w:rPr>
        <w:t xml:space="preserve">Вони </w:t>
      </w:r>
      <w:r w:rsidRPr="00154FCF">
        <w:rPr>
          <w:rFonts w:ascii="Times New Roman" w:eastAsia="Times New Roman" w:hAnsi="Times New Roman"/>
          <w:color w:val="000000"/>
          <w:sz w:val="28"/>
          <w:szCs w:val="28"/>
          <w:lang w:eastAsia="ru-RU"/>
        </w:rPr>
        <w:t xml:space="preserve">розігрували різні етюди, з допомогою яких навчилися створювати театралізовану постановку. Створюючи декорації та реквізити для театралізованої постановки, діти спільно обговорювали той чи інший момент цього процесу, вислуховували думку кожного. Цікавим для </w:t>
      </w:r>
      <w:r w:rsidRPr="00154FCF">
        <w:rPr>
          <w:rFonts w:ascii="Times New Roman" w:eastAsia="Times New Roman" w:hAnsi="Times New Roman"/>
          <w:color w:val="000000"/>
          <w:sz w:val="28"/>
          <w:szCs w:val="28"/>
          <w:lang w:val="uk-UA" w:eastAsia="ru-RU"/>
        </w:rPr>
        <w:t>них</w:t>
      </w:r>
      <w:r w:rsidRPr="00154FCF">
        <w:rPr>
          <w:rFonts w:ascii="Times New Roman" w:eastAsia="Times New Roman" w:hAnsi="Times New Roman"/>
          <w:color w:val="000000"/>
          <w:sz w:val="28"/>
          <w:szCs w:val="28"/>
          <w:lang w:eastAsia="ru-RU"/>
        </w:rPr>
        <w:t xml:space="preserve"> був момент занять, коли вони формулювали свої репліки для театралізованої постановки, допомагаючи один одному </w:t>
      </w:r>
      <w:r w:rsidRPr="00154FCF">
        <w:rPr>
          <w:rFonts w:ascii="Times New Roman" w:eastAsia="Times New Roman" w:hAnsi="Times New Roman"/>
          <w:color w:val="000000"/>
          <w:sz w:val="28"/>
          <w:szCs w:val="28"/>
          <w:lang w:eastAsia="ru-RU"/>
        </w:rPr>
        <w:lastRenderedPageBreak/>
        <w:t>побудувати їх правильно та зрозуміло для глядача як за допомогою інтонації, так і за допомогою міміки, жестів.</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eastAsia="ru-RU"/>
        </w:rPr>
        <w:t>Завершальним етапом програми була театралізована постановка казки</w:t>
      </w:r>
      <w:r w:rsidRPr="00154FCF">
        <w:rPr>
          <w:rFonts w:ascii="Times New Roman" w:eastAsia="Times New Roman" w:hAnsi="Times New Roman"/>
          <w:color w:val="000000"/>
          <w:sz w:val="28"/>
          <w:szCs w:val="28"/>
          <w:lang w:val="uk-UA" w:eastAsia="ru-RU"/>
        </w:rPr>
        <w:t xml:space="preserve"> «Пан Коцький»</w:t>
      </w:r>
      <w:r w:rsidRPr="00154FCF">
        <w:rPr>
          <w:rFonts w:ascii="Times New Roman" w:eastAsia="Times New Roman" w:hAnsi="Times New Roman"/>
          <w:color w:val="000000"/>
          <w:sz w:val="28"/>
          <w:szCs w:val="28"/>
          <w:lang w:eastAsia="ru-RU"/>
        </w:rPr>
        <w:t>. Діти брали активну участь у її постановці, вміло застосовували жести, рухи, міміку, передаючи з допомогою характер героїв, виразно вимовляли свій текст.</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eastAsia="Times New Roman" w:hAnsi="Times New Roman"/>
          <w:color w:val="000000"/>
          <w:sz w:val="28"/>
          <w:szCs w:val="28"/>
          <w:lang w:val="uk-UA" w:eastAsia="ru-RU"/>
        </w:rPr>
        <w:t>Експериментатор</w:t>
      </w:r>
      <w:r w:rsidRPr="00154FCF">
        <w:rPr>
          <w:rFonts w:ascii="Times New Roman" w:hAnsi="Times New Roman"/>
          <w:color w:val="000000"/>
          <w:sz w:val="28"/>
          <w:szCs w:val="28"/>
        </w:rPr>
        <w:t xml:space="preserve"> після знайомства дошкільнят з художнім твором у повсякденному житті, на заняттях продовжує використовувати літературний матеріал у різних видах дитячої діяльності – насамперед </w:t>
      </w:r>
      <w:r w:rsidRPr="00154FCF">
        <w:rPr>
          <w:rFonts w:ascii="Times New Roman" w:hAnsi="Times New Roman"/>
          <w:color w:val="000000"/>
          <w:sz w:val="28"/>
          <w:szCs w:val="28"/>
          <w:lang w:val="uk-UA"/>
        </w:rPr>
        <w:t xml:space="preserve">в </w:t>
      </w:r>
      <w:r w:rsidRPr="00154FCF">
        <w:rPr>
          <w:rFonts w:ascii="Times New Roman" w:hAnsi="Times New Roman"/>
          <w:color w:val="000000"/>
          <w:sz w:val="28"/>
          <w:szCs w:val="28"/>
        </w:rPr>
        <w:t>ігровій діяльності. Пожвавлюючи літературних героїв в іграх драматизаціях, дитина краще пізнає їх характери, мотивацію вчинків, емоційний стан, розвиває св</w:t>
      </w:r>
      <w:r w:rsidRPr="00154FCF">
        <w:rPr>
          <w:rFonts w:ascii="Times New Roman" w:hAnsi="Times New Roman"/>
          <w:color w:val="000000"/>
          <w:sz w:val="28"/>
          <w:szCs w:val="28"/>
          <w:lang w:val="uk-UA"/>
        </w:rPr>
        <w:t>оє</w:t>
      </w:r>
      <w:r w:rsidRPr="00154FCF">
        <w:rPr>
          <w:rFonts w:ascii="Times New Roman" w:hAnsi="Times New Roman"/>
          <w:color w:val="000000"/>
          <w:sz w:val="28"/>
          <w:szCs w:val="28"/>
        </w:rPr>
        <w:t xml:space="preserve"> зв'язн</w:t>
      </w:r>
      <w:r w:rsidRPr="00154FCF">
        <w:rPr>
          <w:rFonts w:ascii="Times New Roman" w:hAnsi="Times New Roman"/>
          <w:color w:val="000000"/>
          <w:sz w:val="28"/>
          <w:szCs w:val="28"/>
          <w:lang w:val="uk-UA"/>
        </w:rPr>
        <w:t>е</w:t>
      </w:r>
      <w:r w:rsidRPr="00154FCF">
        <w:rPr>
          <w:rFonts w:ascii="Times New Roman" w:hAnsi="Times New Roman"/>
          <w:color w:val="000000"/>
          <w:sz w:val="28"/>
          <w:szCs w:val="28"/>
        </w:rPr>
        <w:t xml:space="preserve"> мов</w:t>
      </w:r>
      <w:r w:rsidRPr="00154FCF">
        <w:rPr>
          <w:rFonts w:ascii="Times New Roman" w:hAnsi="Times New Roman"/>
          <w:color w:val="000000"/>
          <w:sz w:val="28"/>
          <w:szCs w:val="28"/>
          <w:lang w:val="uk-UA"/>
        </w:rPr>
        <w:t>лення</w:t>
      </w:r>
      <w:r w:rsidRPr="00154FCF">
        <w:rPr>
          <w:rFonts w:ascii="Times New Roman" w:hAnsi="Times New Roman"/>
          <w:color w:val="000000"/>
          <w:sz w:val="28"/>
          <w:szCs w:val="28"/>
        </w:rPr>
        <w:t>.</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val="uk-UA" w:eastAsia="ru-RU"/>
        </w:rPr>
      </w:pPr>
      <w:r w:rsidRPr="00154FCF">
        <w:rPr>
          <w:rFonts w:ascii="Times New Roman" w:eastAsia="Times New Roman" w:hAnsi="Times New Roman"/>
          <w:color w:val="000000"/>
          <w:sz w:val="28"/>
          <w:szCs w:val="28"/>
          <w:lang w:val="uk-UA" w:eastAsia="ru-RU"/>
        </w:rPr>
        <w:t>Було враховано також той факт, що старшому дошкільнику нарівні з образно-ігровими етюдами, іграми-імпровізаціями, інсценуванням стають доступні самостійні вистави вистав, у тому числі на основі «колажу» з кількох літературних творів. Досвід режисерської гри збагачується завдяки використанню маріонеток, ляльок з «живою рукою».</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eastAsia="ru-RU"/>
        </w:rPr>
        <w:t xml:space="preserve">Яскравою особливістю ігор дітей після 6 років стає їхній частковий перехід у мовний план. Це </w:t>
      </w:r>
      <w:r w:rsidRPr="00154FCF">
        <w:rPr>
          <w:rFonts w:ascii="Times New Roman" w:eastAsia="Times New Roman" w:hAnsi="Times New Roman"/>
          <w:color w:val="000000"/>
          <w:sz w:val="28"/>
          <w:szCs w:val="28"/>
          <w:lang w:val="uk-UA" w:eastAsia="ru-RU"/>
        </w:rPr>
        <w:t>є</w:t>
      </w:r>
      <w:r w:rsidRPr="00154FCF">
        <w:rPr>
          <w:rFonts w:ascii="Times New Roman" w:eastAsia="Times New Roman" w:hAnsi="Times New Roman"/>
          <w:color w:val="000000"/>
          <w:sz w:val="28"/>
          <w:szCs w:val="28"/>
          <w:lang w:eastAsia="ru-RU"/>
        </w:rPr>
        <w:t xml:space="preserve"> тенденцією до об'єднання різних видів сюжетної гри, зокрема гри-фантазування. Вона стає основою або важливою частиною театралізованої гри, в якій реальний, літературний та фантазійний плани доповнюють один одного. </w:t>
      </w:r>
      <w:r w:rsidRPr="00154FCF">
        <w:rPr>
          <w:rFonts w:ascii="Times New Roman" w:eastAsia="Times New Roman" w:hAnsi="Times New Roman"/>
          <w:color w:val="000000"/>
          <w:sz w:val="28"/>
          <w:szCs w:val="28"/>
          <w:lang w:val="uk-UA" w:eastAsia="ru-RU"/>
        </w:rPr>
        <w:t xml:space="preserve">Отже, </w:t>
      </w:r>
      <w:r w:rsidRPr="00154FCF">
        <w:rPr>
          <w:rFonts w:ascii="Times New Roman" w:eastAsia="Times New Roman" w:hAnsi="Times New Roman"/>
          <w:color w:val="000000"/>
          <w:sz w:val="28"/>
          <w:szCs w:val="28"/>
          <w:lang w:eastAsia="ru-RU"/>
        </w:rPr>
        <w:t>театралізовані ігри дітей</w:t>
      </w:r>
      <w:r w:rsidRPr="00154FCF">
        <w:rPr>
          <w:rFonts w:ascii="Times New Roman" w:eastAsia="Times New Roman" w:hAnsi="Times New Roman"/>
          <w:color w:val="000000"/>
          <w:sz w:val="28"/>
          <w:szCs w:val="28"/>
          <w:lang w:val="uk-UA" w:eastAsia="ru-RU"/>
        </w:rPr>
        <w:t xml:space="preserve"> старшого дошкільного віку із фонетико-фонематичним недорозвитком мовлення сприяли </w:t>
      </w:r>
      <w:r w:rsidRPr="00154FCF">
        <w:rPr>
          <w:rFonts w:ascii="Times New Roman" w:eastAsia="Times New Roman" w:hAnsi="Times New Roman"/>
          <w:color w:val="000000"/>
          <w:sz w:val="28"/>
          <w:szCs w:val="28"/>
          <w:lang w:eastAsia="ru-RU"/>
        </w:rPr>
        <w:t>активізації різних сторін їхньо</w:t>
      </w:r>
      <w:r w:rsidRPr="00154FCF">
        <w:rPr>
          <w:rFonts w:ascii="Times New Roman" w:eastAsia="Times New Roman" w:hAnsi="Times New Roman"/>
          <w:color w:val="000000"/>
          <w:sz w:val="28"/>
          <w:szCs w:val="28"/>
          <w:lang w:val="uk-UA" w:eastAsia="ru-RU"/>
        </w:rPr>
        <w:t>го мовлення</w:t>
      </w:r>
      <w:r w:rsidRPr="00154FCF">
        <w:rPr>
          <w:rFonts w:ascii="Times New Roman" w:eastAsia="Times New Roman" w:hAnsi="Times New Roman"/>
          <w:color w:val="000000"/>
          <w:sz w:val="28"/>
          <w:szCs w:val="28"/>
          <w:lang w:eastAsia="ru-RU"/>
        </w:rPr>
        <w:t xml:space="preserve"> – словника, граматичного </w:t>
      </w:r>
      <w:r w:rsidRPr="00154FCF">
        <w:rPr>
          <w:rFonts w:ascii="Times New Roman" w:eastAsia="Times New Roman" w:hAnsi="Times New Roman"/>
          <w:color w:val="000000"/>
          <w:sz w:val="28"/>
          <w:szCs w:val="28"/>
          <w:lang w:val="uk-UA" w:eastAsia="ru-RU"/>
        </w:rPr>
        <w:t>ск</w:t>
      </w:r>
      <w:r w:rsidRPr="00154FCF">
        <w:rPr>
          <w:rFonts w:ascii="Times New Roman" w:eastAsia="Times New Roman" w:hAnsi="Times New Roman"/>
          <w:color w:val="000000"/>
          <w:sz w:val="28"/>
          <w:szCs w:val="28"/>
          <w:lang w:eastAsia="ru-RU"/>
        </w:rPr>
        <w:t xml:space="preserve">ладу, діалогу, монологу, </w:t>
      </w:r>
      <w:r w:rsidRPr="00154FCF">
        <w:rPr>
          <w:rFonts w:ascii="Times New Roman" w:eastAsia="Times New Roman" w:hAnsi="Times New Roman"/>
          <w:color w:val="000000"/>
          <w:sz w:val="28"/>
          <w:szCs w:val="28"/>
          <w:lang w:val="uk-UA" w:eastAsia="ru-RU"/>
        </w:rPr>
        <w:t xml:space="preserve">а також, відповідно до діагностованих особливостей мовленнєвого розвитку, </w:t>
      </w:r>
      <w:r w:rsidRPr="00154FCF">
        <w:rPr>
          <w:rFonts w:ascii="Times New Roman" w:eastAsia="Times New Roman" w:hAnsi="Times New Roman"/>
          <w:color w:val="000000"/>
          <w:sz w:val="28"/>
          <w:szCs w:val="28"/>
          <w:lang w:eastAsia="ru-RU"/>
        </w:rPr>
        <w:t xml:space="preserve">удосконаленню </w:t>
      </w:r>
      <w:r w:rsidRPr="00154FCF">
        <w:rPr>
          <w:rFonts w:ascii="Times New Roman" w:eastAsia="Times New Roman" w:hAnsi="Times New Roman"/>
          <w:color w:val="000000"/>
          <w:sz w:val="28"/>
          <w:szCs w:val="28"/>
          <w:lang w:val="uk-UA" w:eastAsia="ru-RU"/>
        </w:rPr>
        <w:t xml:space="preserve">фонетико-фонематичної </w:t>
      </w:r>
      <w:r w:rsidRPr="00154FCF">
        <w:rPr>
          <w:rFonts w:ascii="Times New Roman" w:eastAsia="Times New Roman" w:hAnsi="Times New Roman"/>
          <w:color w:val="000000"/>
          <w:sz w:val="28"/>
          <w:szCs w:val="28"/>
          <w:lang w:eastAsia="ru-RU"/>
        </w:rPr>
        <w:t>с</w:t>
      </w:r>
      <w:r w:rsidRPr="00154FCF">
        <w:rPr>
          <w:rFonts w:ascii="Times New Roman" w:eastAsia="Times New Roman" w:hAnsi="Times New Roman"/>
          <w:color w:val="000000"/>
          <w:sz w:val="28"/>
          <w:szCs w:val="28"/>
          <w:lang w:val="uk-UA" w:eastAsia="ru-RU"/>
        </w:rPr>
        <w:t>кладової</w:t>
      </w:r>
      <w:r w:rsidRPr="00154FCF">
        <w:rPr>
          <w:rFonts w:ascii="Times New Roman" w:eastAsia="Times New Roman" w:hAnsi="Times New Roman"/>
          <w:color w:val="000000"/>
          <w:sz w:val="28"/>
          <w:szCs w:val="28"/>
          <w:lang w:eastAsia="ru-RU"/>
        </w:rPr>
        <w:t xml:space="preserve"> мов</w:t>
      </w:r>
      <w:r w:rsidRPr="00154FCF">
        <w:rPr>
          <w:rFonts w:ascii="Times New Roman" w:eastAsia="Times New Roman" w:hAnsi="Times New Roman"/>
          <w:color w:val="000000"/>
          <w:sz w:val="28"/>
          <w:szCs w:val="28"/>
          <w:lang w:val="uk-UA" w:eastAsia="ru-RU"/>
        </w:rPr>
        <w:t>лення</w:t>
      </w:r>
      <w:r w:rsidRPr="00154FCF">
        <w:rPr>
          <w:rFonts w:ascii="Times New Roman" w:eastAsia="Times New Roman" w:hAnsi="Times New Roman"/>
          <w:color w:val="000000"/>
          <w:sz w:val="28"/>
          <w:szCs w:val="28"/>
          <w:lang w:eastAsia="ru-RU"/>
        </w:rPr>
        <w:t>. У процесі розігрування сцен</w:t>
      </w:r>
      <w:r w:rsidRPr="00154FCF">
        <w:rPr>
          <w:rFonts w:ascii="Times New Roman" w:eastAsia="Times New Roman" w:hAnsi="Times New Roman"/>
          <w:color w:val="000000"/>
          <w:sz w:val="28"/>
          <w:szCs w:val="28"/>
          <w:lang w:val="uk-UA" w:eastAsia="ru-RU"/>
        </w:rPr>
        <w:t>ок</w:t>
      </w:r>
      <w:r w:rsidRPr="00154FCF">
        <w:rPr>
          <w:rFonts w:ascii="Times New Roman" w:eastAsia="Times New Roman" w:hAnsi="Times New Roman"/>
          <w:color w:val="000000"/>
          <w:sz w:val="28"/>
          <w:szCs w:val="28"/>
          <w:lang w:eastAsia="ru-RU"/>
        </w:rPr>
        <w:t xml:space="preserve"> діти </w:t>
      </w:r>
      <w:r w:rsidRPr="00154FCF">
        <w:rPr>
          <w:rFonts w:ascii="Times New Roman" w:eastAsia="Times New Roman" w:hAnsi="Times New Roman"/>
          <w:color w:val="000000"/>
          <w:sz w:val="28"/>
          <w:szCs w:val="28"/>
          <w:lang w:val="uk-UA" w:eastAsia="ru-RU"/>
        </w:rPr>
        <w:t xml:space="preserve">навчались </w:t>
      </w:r>
      <w:r w:rsidRPr="00154FCF">
        <w:rPr>
          <w:rFonts w:ascii="Times New Roman" w:eastAsia="Times New Roman" w:hAnsi="Times New Roman"/>
          <w:color w:val="000000"/>
          <w:sz w:val="28"/>
          <w:szCs w:val="28"/>
          <w:lang w:eastAsia="ru-RU"/>
        </w:rPr>
        <w:t>відтворювати слова персонажів, за рахунок цього активізується словниковий запас, покращується звукова сторона мов</w:t>
      </w:r>
      <w:r w:rsidRPr="00154FCF">
        <w:rPr>
          <w:rFonts w:ascii="Times New Roman" w:eastAsia="Times New Roman" w:hAnsi="Times New Roman"/>
          <w:color w:val="000000"/>
          <w:sz w:val="28"/>
          <w:szCs w:val="28"/>
          <w:lang w:val="uk-UA" w:eastAsia="ru-RU"/>
        </w:rPr>
        <w:t>лення</w:t>
      </w:r>
      <w:r w:rsidRPr="00154FCF">
        <w:rPr>
          <w:rFonts w:ascii="Times New Roman" w:eastAsia="Times New Roman" w:hAnsi="Times New Roman"/>
          <w:color w:val="000000"/>
          <w:sz w:val="28"/>
          <w:szCs w:val="28"/>
          <w:lang w:eastAsia="ru-RU"/>
        </w:rPr>
        <w:t xml:space="preserve">. За рахунок уявлення нової ролі, в тому числі діалогу персонажів, діти прагнуть виразити </w:t>
      </w:r>
      <w:r w:rsidRPr="00154FCF">
        <w:rPr>
          <w:rFonts w:ascii="Times New Roman" w:eastAsia="Times New Roman" w:hAnsi="Times New Roman"/>
          <w:color w:val="000000"/>
          <w:sz w:val="28"/>
          <w:szCs w:val="28"/>
          <w:lang w:eastAsia="ru-RU"/>
        </w:rPr>
        <w:lastRenderedPageBreak/>
        <w:t>себе зрозуміло, ясно і чітко. Поліпшується діалогічна і граматична с</w:t>
      </w:r>
      <w:r w:rsidRPr="00154FCF">
        <w:rPr>
          <w:rFonts w:ascii="Times New Roman" w:eastAsia="Times New Roman" w:hAnsi="Times New Roman"/>
          <w:color w:val="000000"/>
          <w:sz w:val="28"/>
          <w:szCs w:val="28"/>
          <w:lang w:val="uk-UA" w:eastAsia="ru-RU"/>
        </w:rPr>
        <w:t xml:space="preserve">кладова </w:t>
      </w:r>
      <w:r w:rsidRPr="00154FCF">
        <w:rPr>
          <w:rFonts w:ascii="Times New Roman" w:eastAsia="Times New Roman" w:hAnsi="Times New Roman"/>
          <w:color w:val="000000"/>
          <w:sz w:val="28"/>
          <w:szCs w:val="28"/>
          <w:lang w:eastAsia="ru-RU"/>
        </w:rPr>
        <w:t>мов</w:t>
      </w:r>
      <w:r w:rsidRPr="00154FCF">
        <w:rPr>
          <w:rFonts w:ascii="Times New Roman" w:eastAsia="Times New Roman" w:hAnsi="Times New Roman"/>
          <w:color w:val="000000"/>
          <w:sz w:val="28"/>
          <w:szCs w:val="28"/>
          <w:lang w:val="uk-UA" w:eastAsia="ru-RU"/>
        </w:rPr>
        <w:t>лення</w:t>
      </w:r>
      <w:r w:rsidRPr="00154FCF">
        <w:rPr>
          <w:rFonts w:ascii="Times New Roman" w:eastAsia="Times New Roman" w:hAnsi="Times New Roman"/>
          <w:color w:val="000000"/>
          <w:sz w:val="28"/>
          <w:szCs w:val="28"/>
          <w:lang w:eastAsia="ru-RU"/>
        </w:rPr>
        <w:t xml:space="preserve">. </w:t>
      </w:r>
      <w:r w:rsidRPr="00154FCF">
        <w:rPr>
          <w:rFonts w:ascii="Times New Roman" w:eastAsia="Times New Roman" w:hAnsi="Times New Roman"/>
          <w:color w:val="000000"/>
          <w:sz w:val="28"/>
          <w:szCs w:val="28"/>
          <w:lang w:val="uk-UA" w:eastAsia="ru-RU"/>
        </w:rPr>
        <w:t>В</w:t>
      </w:r>
      <w:r w:rsidRPr="00154FCF">
        <w:rPr>
          <w:rFonts w:ascii="Times New Roman" w:eastAsia="Times New Roman" w:hAnsi="Times New Roman"/>
          <w:color w:val="000000"/>
          <w:sz w:val="28"/>
          <w:szCs w:val="28"/>
          <w:lang w:eastAsia="ru-RU"/>
        </w:rPr>
        <w:t>они починають активно використовувати словниковий запас, який, у свою чергу, також оновлюється.</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rPr>
        <w:t xml:space="preserve">Передбачуваним результатом </w:t>
      </w:r>
      <w:r w:rsidRPr="00154FCF">
        <w:rPr>
          <w:rFonts w:ascii="Times New Roman" w:hAnsi="Times New Roman"/>
          <w:color w:val="000000"/>
          <w:sz w:val="28"/>
          <w:szCs w:val="28"/>
          <w:lang w:val="uk-UA"/>
        </w:rPr>
        <w:t>формувальної методики</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виступила</w:t>
      </w:r>
      <w:r w:rsidRPr="00154FCF">
        <w:rPr>
          <w:rFonts w:ascii="Times New Roman" w:hAnsi="Times New Roman"/>
          <w:color w:val="000000"/>
          <w:sz w:val="28"/>
          <w:szCs w:val="28"/>
        </w:rPr>
        <w:t xml:space="preserve"> </w:t>
      </w:r>
      <w:r w:rsidRPr="00154FCF">
        <w:rPr>
          <w:rFonts w:ascii="Times New Roman" w:hAnsi="Times New Roman"/>
          <w:color w:val="000000"/>
          <w:sz w:val="28"/>
          <w:szCs w:val="28"/>
          <w:lang w:val="uk-UA"/>
        </w:rPr>
        <w:t>активізація</w:t>
      </w:r>
      <w:r w:rsidRPr="00154FCF">
        <w:rPr>
          <w:rFonts w:ascii="Times New Roman" w:hAnsi="Times New Roman"/>
          <w:color w:val="000000"/>
          <w:sz w:val="28"/>
          <w:szCs w:val="28"/>
        </w:rPr>
        <w:t xml:space="preserve"> діалогічного мовлення</w:t>
      </w:r>
      <w:r w:rsidRPr="00154FCF">
        <w:rPr>
          <w:rFonts w:ascii="Times New Roman" w:hAnsi="Times New Roman"/>
          <w:color w:val="000000"/>
          <w:sz w:val="28"/>
          <w:szCs w:val="28"/>
          <w:lang w:val="uk-UA"/>
        </w:rPr>
        <w:t xml:space="preserve"> старших дошкільників. Результати перевірки її буде наведено в наступному параграфі розділу</w:t>
      </w:r>
      <w:r w:rsidRPr="00154FCF">
        <w:rPr>
          <w:rFonts w:ascii="Times New Roman" w:hAnsi="Times New Roman"/>
          <w:color w:val="000000"/>
          <w:sz w:val="28"/>
          <w:szCs w:val="28"/>
        </w:rPr>
        <w:t>.</w:t>
      </w:r>
      <w:bookmarkStart w:id="52" w:name="_Toc141293787"/>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hAnsi="Times New Roman"/>
          <w:b/>
          <w:bCs/>
          <w:color w:val="000000"/>
          <w:sz w:val="28"/>
          <w:szCs w:val="28"/>
          <w:lang w:eastAsia="ru-RU"/>
        </w:rPr>
        <w:t>3</w:t>
      </w:r>
      <w:r w:rsidRPr="00154FCF">
        <w:rPr>
          <w:rFonts w:ascii="Times New Roman" w:hAnsi="Times New Roman"/>
          <w:b/>
          <w:bCs/>
          <w:color w:val="000000"/>
          <w:sz w:val="28"/>
          <w:szCs w:val="28"/>
          <w:lang w:val="uk-UA" w:eastAsia="ru-RU"/>
        </w:rPr>
        <w:t>.2. Аналіз результатів формувального дослідження</w:t>
      </w:r>
      <w:bookmarkEnd w:id="52"/>
      <w:r w:rsidRPr="00154FCF">
        <w:rPr>
          <w:rFonts w:ascii="Times New Roman" w:hAnsi="Times New Roman"/>
          <w:b/>
          <w:bCs/>
          <w:color w:val="000000"/>
          <w:sz w:val="28"/>
          <w:szCs w:val="28"/>
          <w:lang w:val="uk-UA" w:eastAsia="ru-RU"/>
        </w:rPr>
        <w:t xml:space="preserve"> </w:t>
      </w:r>
    </w:p>
    <w:p w:rsidR="00A63753" w:rsidRPr="00154FCF" w:rsidRDefault="00A63753" w:rsidP="00A63753">
      <w:pPr>
        <w:spacing w:after="0" w:line="360" w:lineRule="auto"/>
        <w:ind w:firstLine="709"/>
        <w:rPr>
          <w:color w:val="000000"/>
          <w:lang w:val="uk-UA" w:eastAsia="ru-RU"/>
        </w:rPr>
      </w:pPr>
    </w:p>
    <w:p w:rsidR="00A63753" w:rsidRPr="00154FCF" w:rsidRDefault="00A63753" w:rsidP="00A63753">
      <w:pPr>
        <w:spacing w:after="0" w:line="360" w:lineRule="auto"/>
        <w:ind w:firstLine="709"/>
        <w:jc w:val="both"/>
        <w:rPr>
          <w:rStyle w:val="a6"/>
          <w:rFonts w:ascii="Times New Roman" w:hAnsi="Times New Roman"/>
          <w:iCs/>
          <w:color w:val="000000"/>
          <w:u w:color="FF0000"/>
          <w:lang w:val="uk-UA"/>
        </w:rPr>
      </w:pPr>
      <w:r w:rsidRPr="00154FCF">
        <w:rPr>
          <w:rStyle w:val="a6"/>
          <w:rFonts w:ascii="Times New Roman" w:hAnsi="Times New Roman"/>
          <w:iCs/>
          <w:color w:val="000000"/>
          <w:u w:color="FF0000"/>
          <w:lang w:val="uk-UA"/>
        </w:rPr>
        <w:t>Наведемо результати діагностики рівня сформованості діалогічного мовлення у старших дошкільників з фонетико-фонематичним недорозвитком мовлення по завершенню формувальної роботи. Результати контрольної діагностики наведено у табл. 3.1.</w:t>
      </w:r>
    </w:p>
    <w:p w:rsidR="00A63753" w:rsidRPr="00154FCF" w:rsidRDefault="00A63753" w:rsidP="00A63753">
      <w:pPr>
        <w:spacing w:after="0" w:line="360" w:lineRule="auto"/>
        <w:ind w:firstLine="627"/>
        <w:jc w:val="right"/>
        <w:rPr>
          <w:rStyle w:val="a6"/>
          <w:rFonts w:ascii="Times New Roman" w:hAnsi="Times New Roman"/>
          <w:i/>
          <w:color w:val="000000"/>
          <w:u w:color="FF0000"/>
          <w:lang w:val="uk-UA"/>
        </w:rPr>
      </w:pPr>
      <w:r w:rsidRPr="00154FCF">
        <w:rPr>
          <w:rStyle w:val="a6"/>
          <w:rFonts w:ascii="Times New Roman" w:hAnsi="Times New Roman"/>
          <w:i/>
          <w:color w:val="000000"/>
          <w:u w:color="FF0000"/>
          <w:lang w:val="uk-UA"/>
        </w:rPr>
        <w:t>Таблиця 3.1</w:t>
      </w:r>
    </w:p>
    <w:p w:rsidR="00A63753" w:rsidRPr="00154FCF" w:rsidRDefault="00A63753" w:rsidP="00A63753">
      <w:pPr>
        <w:spacing w:after="0" w:line="360" w:lineRule="auto"/>
        <w:jc w:val="center"/>
        <w:rPr>
          <w:rStyle w:val="a6"/>
          <w:rFonts w:ascii="Times New Roman" w:hAnsi="Times New Roman"/>
          <w:b/>
          <w:bCs/>
          <w:iCs/>
          <w:color w:val="000000"/>
          <w:u w:color="FF0000"/>
          <w:lang w:val="uk-UA"/>
        </w:rPr>
      </w:pPr>
      <w:r w:rsidRPr="00154FCF">
        <w:rPr>
          <w:rStyle w:val="a6"/>
          <w:rFonts w:ascii="Times New Roman" w:hAnsi="Times New Roman"/>
          <w:b/>
          <w:bCs/>
          <w:iCs/>
          <w:color w:val="000000"/>
          <w:u w:color="FF0000"/>
          <w:lang w:val="uk-UA"/>
        </w:rPr>
        <w:t>Стан сформованості діалогічного мовлення у старших дошкільників із фонетико-фонематичним недорозвитком мовлення після експерименту (в балах)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573"/>
        <w:gridCol w:w="840"/>
        <w:gridCol w:w="877"/>
        <w:gridCol w:w="877"/>
        <w:gridCol w:w="1046"/>
        <w:gridCol w:w="796"/>
        <w:gridCol w:w="1561"/>
        <w:gridCol w:w="1249"/>
      </w:tblGrid>
      <w:tr w:rsidR="00A63753" w:rsidRPr="00154FCF" w:rsidTr="00D1350B">
        <w:tc>
          <w:tcPr>
            <w:tcW w:w="528" w:type="dxa"/>
            <w:vMerge w:val="restart"/>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w:t>
            </w:r>
          </w:p>
        </w:tc>
        <w:tc>
          <w:tcPr>
            <w:tcW w:w="1599" w:type="dxa"/>
            <w:vMerge w:val="restart"/>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Дані</w:t>
            </w:r>
          </w:p>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дитини</w:t>
            </w:r>
          </w:p>
        </w:tc>
        <w:tc>
          <w:tcPr>
            <w:tcW w:w="4555" w:type="dxa"/>
            <w:gridSpan w:val="5"/>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завдання, бали</w:t>
            </w:r>
          </w:p>
        </w:tc>
        <w:tc>
          <w:tcPr>
            <w:tcW w:w="1496" w:type="dxa"/>
            <w:vMerge w:val="restart"/>
            <w:shd w:val="clear" w:color="auto" w:fill="auto"/>
            <w:vAlign w:val="center"/>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Загальний бал</w:t>
            </w:r>
          </w:p>
        </w:tc>
        <w:tc>
          <w:tcPr>
            <w:tcW w:w="1249" w:type="dxa"/>
            <w:vMerge w:val="restart"/>
            <w:shd w:val="clear" w:color="auto" w:fill="auto"/>
            <w:vAlign w:val="center"/>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Рівень</w:t>
            </w:r>
          </w:p>
        </w:tc>
      </w:tr>
      <w:tr w:rsidR="00A63753" w:rsidRPr="00154FCF" w:rsidTr="00D1350B">
        <w:tc>
          <w:tcPr>
            <w:tcW w:w="528" w:type="dxa"/>
            <w:vMerge/>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p>
        </w:tc>
        <w:tc>
          <w:tcPr>
            <w:tcW w:w="1599" w:type="dxa"/>
            <w:vMerge/>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p>
        </w:tc>
        <w:tc>
          <w:tcPr>
            <w:tcW w:w="861" w:type="dxa"/>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1</w:t>
            </w:r>
          </w:p>
        </w:tc>
        <w:tc>
          <w:tcPr>
            <w:tcW w:w="900" w:type="dxa"/>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2</w:t>
            </w:r>
          </w:p>
        </w:tc>
        <w:tc>
          <w:tcPr>
            <w:tcW w:w="900" w:type="dxa"/>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3</w:t>
            </w:r>
          </w:p>
        </w:tc>
        <w:tc>
          <w:tcPr>
            <w:tcW w:w="1080" w:type="dxa"/>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4</w:t>
            </w:r>
          </w:p>
        </w:tc>
        <w:tc>
          <w:tcPr>
            <w:tcW w:w="814" w:type="dxa"/>
            <w:shd w:val="clear" w:color="auto" w:fill="auto"/>
            <w:vAlign w:val="center"/>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5</w:t>
            </w:r>
          </w:p>
        </w:tc>
        <w:tc>
          <w:tcPr>
            <w:tcW w:w="1496" w:type="dxa"/>
            <w:vMerge/>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p>
        </w:tc>
        <w:tc>
          <w:tcPr>
            <w:tcW w:w="1249" w:type="dxa"/>
            <w:vMerge/>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p>
        </w:tc>
      </w:tr>
      <w:tr w:rsidR="00A63753" w:rsidRPr="00154FCF" w:rsidTr="00D1350B">
        <w:tc>
          <w:tcPr>
            <w:tcW w:w="528"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99"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Ваня Т.</w:t>
            </w:r>
          </w:p>
        </w:tc>
        <w:tc>
          <w:tcPr>
            <w:tcW w:w="861"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08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81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496"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10</w:t>
            </w:r>
          </w:p>
        </w:tc>
        <w:tc>
          <w:tcPr>
            <w:tcW w:w="1249"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високий</w:t>
            </w:r>
          </w:p>
        </w:tc>
      </w:tr>
      <w:tr w:rsidR="00A63753" w:rsidRPr="00154FCF" w:rsidTr="00D1350B">
        <w:tc>
          <w:tcPr>
            <w:tcW w:w="528"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599"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Назар С.</w:t>
            </w:r>
          </w:p>
        </w:tc>
        <w:tc>
          <w:tcPr>
            <w:tcW w:w="861"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08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81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496"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8</w:t>
            </w:r>
          </w:p>
        </w:tc>
        <w:tc>
          <w:tcPr>
            <w:tcW w:w="1249"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w:t>
            </w:r>
          </w:p>
        </w:tc>
      </w:tr>
      <w:tr w:rsidR="00A63753" w:rsidRPr="00154FCF" w:rsidTr="00D1350B">
        <w:tc>
          <w:tcPr>
            <w:tcW w:w="528"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1599"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Кіра М.</w:t>
            </w:r>
          </w:p>
        </w:tc>
        <w:tc>
          <w:tcPr>
            <w:tcW w:w="861"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08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81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496"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5</w:t>
            </w:r>
          </w:p>
        </w:tc>
        <w:tc>
          <w:tcPr>
            <w:tcW w:w="1249"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w:t>
            </w:r>
          </w:p>
        </w:tc>
      </w:tr>
      <w:tr w:rsidR="00A63753" w:rsidRPr="00154FCF" w:rsidTr="00D1350B">
        <w:tc>
          <w:tcPr>
            <w:tcW w:w="528"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1599"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Ліза С.</w:t>
            </w:r>
          </w:p>
        </w:tc>
        <w:tc>
          <w:tcPr>
            <w:tcW w:w="861"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08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81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496"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9</w:t>
            </w:r>
          </w:p>
        </w:tc>
        <w:tc>
          <w:tcPr>
            <w:tcW w:w="1249"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w:t>
            </w:r>
          </w:p>
        </w:tc>
      </w:tr>
      <w:tr w:rsidR="00A63753" w:rsidRPr="00154FCF" w:rsidTr="00D1350B">
        <w:tc>
          <w:tcPr>
            <w:tcW w:w="528"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5.</w:t>
            </w:r>
          </w:p>
        </w:tc>
        <w:tc>
          <w:tcPr>
            <w:tcW w:w="1599" w:type="dxa"/>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Платон Щ.</w:t>
            </w:r>
          </w:p>
        </w:tc>
        <w:tc>
          <w:tcPr>
            <w:tcW w:w="861"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0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0</w:t>
            </w:r>
          </w:p>
        </w:tc>
        <w:tc>
          <w:tcPr>
            <w:tcW w:w="1080"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814" w:type="dxa"/>
            <w:shd w:val="clear" w:color="auto" w:fill="auto"/>
          </w:tcPr>
          <w:p w:rsidR="00A63753" w:rsidRPr="00154FCF" w:rsidRDefault="00A63753" w:rsidP="00D1350B">
            <w:pPr>
              <w:spacing w:after="0" w:line="24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496"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1249"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низький</w:t>
            </w:r>
          </w:p>
        </w:tc>
      </w:tr>
      <w:tr w:rsidR="00A63753" w:rsidRPr="00154FCF" w:rsidTr="00D1350B">
        <w:tc>
          <w:tcPr>
            <w:tcW w:w="2127" w:type="dxa"/>
            <w:gridSpan w:val="2"/>
            <w:shd w:val="clear" w:color="auto" w:fill="auto"/>
          </w:tcPr>
          <w:p w:rsidR="00A63753" w:rsidRPr="00154FCF" w:rsidRDefault="00A63753" w:rsidP="00D1350B">
            <w:pPr>
              <w:spacing w:after="0" w:line="24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 бал</w:t>
            </w:r>
          </w:p>
        </w:tc>
        <w:tc>
          <w:tcPr>
            <w:tcW w:w="7300" w:type="dxa"/>
            <w:gridSpan w:val="7"/>
            <w:shd w:val="clear" w:color="auto" w:fill="auto"/>
          </w:tcPr>
          <w:p w:rsidR="00A63753" w:rsidRPr="00154FCF" w:rsidRDefault="00A63753" w:rsidP="00D1350B">
            <w:pPr>
              <w:spacing w:after="0" w:line="24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5,8</w:t>
            </w:r>
          </w:p>
        </w:tc>
      </w:tr>
    </w:tbl>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Отже, на даному етапі </w:t>
      </w:r>
      <w:r w:rsidRPr="00154FCF">
        <w:rPr>
          <w:rStyle w:val="a6"/>
          <w:rFonts w:ascii="Times New Roman" w:hAnsi="Times New Roman"/>
          <w:bCs/>
          <w:iCs/>
          <w:color w:val="000000"/>
          <w:u w:color="FF0000"/>
          <w:lang w:val="uk-UA"/>
        </w:rPr>
        <w:t>у старших дошкільників із фонетико-фонематичним недорозвитком мовлення</w:t>
      </w:r>
      <w:r w:rsidRPr="00154FCF">
        <w:rPr>
          <w:rStyle w:val="a6"/>
          <w:rFonts w:ascii="Times New Roman" w:hAnsi="Times New Roman"/>
          <w:b/>
          <w:bCs/>
          <w:iCs/>
          <w:color w:val="000000"/>
          <w:u w:color="FF0000"/>
          <w:lang w:val="uk-UA"/>
        </w:rPr>
        <w:t xml:space="preserve"> </w:t>
      </w:r>
      <w:r w:rsidRPr="00154FCF">
        <w:rPr>
          <w:rFonts w:ascii="Times New Roman" w:hAnsi="Times New Roman"/>
          <w:color w:val="000000"/>
          <w:sz w:val="28"/>
          <w:szCs w:val="28"/>
          <w:lang w:val="uk-UA"/>
        </w:rPr>
        <w:t>високий рівень сформованості діалогічного мовлення діагностовано у 20%, середній рівень розвитку діалогічного мовлення спостерігається у 60%, на низькому рівні діалогічне мовлення на цьому етапі виявляє 20% дітей.</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Представимо отримані результати графічно на рис. 3.1.</w:t>
      </w:r>
    </w:p>
    <w:bookmarkStart w:id="53" w:name="_MON_1761249051"/>
    <w:bookmarkStart w:id="54" w:name="_MON_1761249089"/>
    <w:bookmarkStart w:id="55" w:name="_MON_1761245729"/>
    <w:bookmarkStart w:id="56" w:name="_MON_1761245971"/>
    <w:bookmarkStart w:id="57" w:name="_MON_1761246023"/>
    <w:bookmarkStart w:id="58" w:name="_MON_1760716865"/>
    <w:bookmarkEnd w:id="53"/>
    <w:bookmarkEnd w:id="54"/>
    <w:bookmarkEnd w:id="55"/>
    <w:bookmarkEnd w:id="56"/>
    <w:bookmarkEnd w:id="57"/>
    <w:bookmarkEnd w:id="58"/>
    <w:bookmarkStart w:id="59" w:name="_MON_1760716973"/>
    <w:bookmarkEnd w:id="59"/>
    <w:p w:rsidR="00A63753" w:rsidRPr="00154FCF" w:rsidRDefault="00A63753" w:rsidP="00A63753">
      <w:pPr>
        <w:spacing w:after="0" w:line="360" w:lineRule="auto"/>
        <w:contextualSpacing/>
        <w:jc w:val="center"/>
        <w:rPr>
          <w:rFonts w:ascii="Times New Roman" w:hAnsi="Times New Roman"/>
          <w:color w:val="000000"/>
          <w:sz w:val="28"/>
          <w:szCs w:val="28"/>
          <w:lang w:val="uk-UA"/>
        </w:rPr>
      </w:pPr>
      <w:r w:rsidRPr="00154FCF">
        <w:rPr>
          <w:noProof/>
          <w:color w:val="000000"/>
          <w:sz w:val="28"/>
          <w:szCs w:val="28"/>
          <w:lang w:val="en-US"/>
        </w:rPr>
        <w:object w:dxaOrig="8850" w:dyaOrig="4080">
          <v:shape id="_x0000_i1029" type="#_x0000_t75" style="width:439.2pt;height:201.6pt" o:ole="" filled="t" fillcolor="#ffc">
            <v:fill color2="#767676" rotate="t"/>
            <v:imagedata r:id="rId18" o:title="" croptop="2847f" cropbottom="2847f" cropleft="1535f" cropright="1535f"/>
            <o:lock v:ext="edit" aspectratio="f"/>
          </v:shape>
          <o:OLEObject Type="Embed" ProgID="Excel.Sheet.8" ShapeID="_x0000_i1029" DrawAspect="Content" ObjectID="_1761683291" r:id="rId19">
            <o:FieldCodes>\s</o:FieldCodes>
          </o:OLEObject>
        </w:object>
      </w:r>
    </w:p>
    <w:p w:rsidR="00A63753" w:rsidRPr="00154FCF" w:rsidRDefault="00A63753" w:rsidP="00A63753">
      <w:pPr>
        <w:spacing w:after="0" w:line="360" w:lineRule="auto"/>
        <w:contextualSpacing/>
        <w:jc w:val="center"/>
        <w:rPr>
          <w:color w:val="000000"/>
          <w:lang w:val="uk-UA"/>
        </w:rPr>
      </w:pPr>
    </w:p>
    <w:p w:rsidR="00A63753" w:rsidRPr="00154FCF" w:rsidRDefault="00A63753" w:rsidP="00A63753">
      <w:pPr>
        <w:spacing w:after="0" w:line="360" w:lineRule="auto"/>
        <w:ind w:firstLine="720"/>
        <w:jc w:val="both"/>
        <w:rPr>
          <w:rStyle w:val="a6"/>
          <w:rFonts w:ascii="Times New Roman" w:hAnsi="Times New Roman"/>
          <w:b/>
          <w:bCs/>
          <w:iCs/>
          <w:color w:val="000000"/>
          <w:u w:color="FF0000"/>
          <w:lang w:val="uk-UA"/>
        </w:rPr>
      </w:pPr>
      <w:r w:rsidRPr="00154FCF">
        <w:rPr>
          <w:rFonts w:ascii="Times New Roman" w:hAnsi="Times New Roman"/>
          <w:b/>
          <w:bCs/>
          <w:color w:val="000000"/>
          <w:sz w:val="28"/>
          <w:szCs w:val="28"/>
          <w:lang w:val="uk-UA"/>
        </w:rPr>
        <w:t xml:space="preserve">Рис. 3.1 </w:t>
      </w:r>
      <w:r w:rsidRPr="00154FCF">
        <w:rPr>
          <w:rStyle w:val="a6"/>
          <w:rFonts w:ascii="Times New Roman" w:hAnsi="Times New Roman"/>
          <w:b/>
          <w:bCs/>
          <w:iCs/>
          <w:color w:val="000000"/>
          <w:u w:color="FF0000"/>
          <w:lang w:val="uk-UA"/>
        </w:rPr>
        <w:t>Стан сформованості діалогічного мовлення у старших дошкільників із фонетико-фонематичним недорозвитком мовлення після експерименту (у %)</w:t>
      </w:r>
    </w:p>
    <w:p w:rsidR="00A63753" w:rsidRPr="00154FCF" w:rsidRDefault="00A63753" w:rsidP="00A63753">
      <w:pPr>
        <w:spacing w:after="0" w:line="360" w:lineRule="auto"/>
        <w:jc w:val="center"/>
        <w:rPr>
          <w:rStyle w:val="a6"/>
          <w:rFonts w:ascii="Times New Roman" w:hAnsi="Times New Roman"/>
          <w:b/>
          <w:bCs/>
          <w:iCs/>
          <w:color w:val="000000"/>
          <w:u w:color="FF0000"/>
          <w:lang w:val="uk-UA"/>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Отже, після організації та реалізації формувальної методики у більшості дітей переважає середній рівень сформованості діалогічного мовлення, з’явились і діти, що виявляють високий рівень розвитку діагностованого показника.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Порівняємо результати констатувального та контрольного етапів, які запропоновані на Рис.3.2.</w:t>
      </w:r>
    </w:p>
    <w:p w:rsidR="00A63753" w:rsidRPr="00154FCF" w:rsidRDefault="00A63753" w:rsidP="00A63753">
      <w:pPr>
        <w:spacing w:after="0" w:line="360" w:lineRule="auto"/>
        <w:contextualSpacing/>
        <w:jc w:val="center"/>
        <w:rPr>
          <w:rFonts w:ascii="Times New Roman" w:hAnsi="Times New Roman"/>
          <w:color w:val="000000"/>
          <w:sz w:val="28"/>
          <w:szCs w:val="28"/>
          <w:lang w:val="uk-UA"/>
        </w:rPr>
      </w:pPr>
    </w:p>
    <w:p w:rsidR="00A63753" w:rsidRPr="00154FCF" w:rsidRDefault="00A63753" w:rsidP="00A63753">
      <w:pPr>
        <w:spacing w:after="0" w:line="360" w:lineRule="auto"/>
        <w:contextualSpacing/>
        <w:jc w:val="center"/>
        <w:rPr>
          <w:rFonts w:ascii="Times New Roman" w:hAnsi="Times New Roman"/>
          <w:color w:val="000000"/>
          <w:sz w:val="28"/>
          <w:szCs w:val="28"/>
          <w:lang w:val="uk-UA"/>
        </w:rPr>
      </w:pPr>
    </w:p>
    <w:p w:rsidR="00A63753" w:rsidRPr="00154FCF" w:rsidRDefault="00A63753" w:rsidP="00A63753">
      <w:pPr>
        <w:spacing w:after="0" w:line="360" w:lineRule="auto"/>
        <w:contextualSpacing/>
        <w:jc w:val="center"/>
        <w:rPr>
          <w:rFonts w:ascii="Times New Roman" w:hAnsi="Times New Roman"/>
          <w:color w:val="000000"/>
          <w:sz w:val="28"/>
          <w:szCs w:val="28"/>
          <w:lang w:val="uk-UA"/>
        </w:rPr>
      </w:pPr>
    </w:p>
    <w:p w:rsidR="00A63753" w:rsidRPr="00154FCF" w:rsidRDefault="00A63753" w:rsidP="00A63753">
      <w:pPr>
        <w:spacing w:after="0" w:line="360" w:lineRule="auto"/>
        <w:contextualSpacing/>
        <w:jc w:val="center"/>
        <w:rPr>
          <w:rFonts w:ascii="Times New Roman" w:hAnsi="Times New Roman"/>
          <w:color w:val="000000"/>
          <w:sz w:val="28"/>
          <w:szCs w:val="28"/>
          <w:lang w:val="uk-UA"/>
        </w:rPr>
      </w:pPr>
    </w:p>
    <w:bookmarkStart w:id="60" w:name="_MON_1761245966"/>
    <w:bookmarkStart w:id="61" w:name="_MON_1761246219"/>
    <w:bookmarkEnd w:id="60"/>
    <w:bookmarkEnd w:id="61"/>
    <w:bookmarkStart w:id="62" w:name="_MON_1761245674"/>
    <w:bookmarkEnd w:id="62"/>
    <w:p w:rsidR="00A63753" w:rsidRPr="00154FCF" w:rsidRDefault="00A63753" w:rsidP="00A63753">
      <w:pPr>
        <w:spacing w:after="0" w:line="360" w:lineRule="auto"/>
        <w:contextualSpacing/>
        <w:jc w:val="center"/>
        <w:rPr>
          <w:rFonts w:ascii="Times New Roman" w:hAnsi="Times New Roman"/>
          <w:color w:val="000000"/>
          <w:sz w:val="28"/>
          <w:szCs w:val="28"/>
          <w:lang w:val="uk-UA"/>
        </w:rPr>
      </w:pPr>
      <w:r w:rsidRPr="00154FCF">
        <w:rPr>
          <w:noProof/>
          <w:color w:val="000000"/>
          <w:sz w:val="28"/>
          <w:szCs w:val="28"/>
        </w:rPr>
        <w:object w:dxaOrig="7986" w:dyaOrig="5107">
          <v:shape id="_x0000_i1030" type="#_x0000_t75" style="width:396pt;height:252pt" o:ole="">
            <v:imagedata r:id="rId20" o:title=""/>
            <o:lock v:ext="edit" aspectratio="f"/>
          </v:shape>
          <o:OLEObject Type="Embed" ProgID="Excel.Sheet.8" ShapeID="_x0000_i1030" DrawAspect="Content" ObjectID="_1761683292" r:id="rId21">
            <o:FieldCodes>\s</o:FieldCodes>
          </o:OLEObject>
        </w:object>
      </w:r>
    </w:p>
    <w:p w:rsidR="00A63753" w:rsidRPr="00154FCF" w:rsidRDefault="00A63753" w:rsidP="00A63753">
      <w:pPr>
        <w:spacing w:after="0" w:line="360" w:lineRule="auto"/>
        <w:ind w:firstLine="720"/>
        <w:contextualSpacing/>
        <w:jc w:val="both"/>
        <w:rPr>
          <w:rStyle w:val="a6"/>
          <w:rFonts w:ascii="Times New Roman" w:hAnsi="Times New Roman"/>
          <w:b/>
          <w:bCs/>
          <w:iCs/>
          <w:color w:val="000000"/>
          <w:u w:color="FF0000"/>
          <w:lang w:val="uk-UA"/>
        </w:rPr>
      </w:pPr>
      <w:r w:rsidRPr="00154FCF">
        <w:rPr>
          <w:rFonts w:ascii="Times New Roman" w:hAnsi="Times New Roman"/>
          <w:b/>
          <w:bCs/>
          <w:color w:val="000000"/>
          <w:sz w:val="28"/>
          <w:szCs w:val="28"/>
          <w:lang w:val="uk-UA"/>
        </w:rPr>
        <w:t xml:space="preserve">Рис. 3.2. Динаміка </w:t>
      </w:r>
      <w:r w:rsidRPr="00154FCF">
        <w:rPr>
          <w:rStyle w:val="a6"/>
          <w:rFonts w:ascii="Times New Roman" w:hAnsi="Times New Roman"/>
          <w:b/>
          <w:bCs/>
          <w:iCs/>
          <w:color w:val="000000"/>
          <w:u w:color="FF0000"/>
          <w:lang w:val="uk-UA"/>
        </w:rPr>
        <w:t>сформованості діалогічного мовлення у старших дошкільників із фонетико-фонематичним недорозвитком мовлення (у %)</w:t>
      </w:r>
    </w:p>
    <w:tbl>
      <w:tblPr>
        <w:tblW w:w="95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680"/>
        <w:gridCol w:w="4860"/>
      </w:tblGrid>
      <w:tr w:rsidR="00A63753" w:rsidRPr="00154FCF" w:rsidTr="00D1350B">
        <w:trPr>
          <w:trHeight w:val="262"/>
        </w:trPr>
        <w:tc>
          <w:tcPr>
            <w:tcW w:w="4680" w:type="dxa"/>
          </w:tcPr>
          <w:p w:rsidR="00A63753" w:rsidRPr="00154FCF" w:rsidRDefault="00A63753" w:rsidP="00D1350B">
            <w:pPr>
              <w:spacing w:line="240" w:lineRule="auto"/>
              <w:contextualSpacing/>
              <w:jc w:val="center"/>
              <w:rPr>
                <w:rStyle w:val="a6"/>
                <w:rFonts w:ascii="Times New Roman" w:hAnsi="Times New Roman"/>
                <w:b/>
                <w:bCs/>
                <w:iCs/>
                <w:color w:val="000000"/>
                <w:lang w:val="uk-UA"/>
              </w:rPr>
            </w:pPr>
            <w:r w:rsidRPr="00154FCF">
              <w:rPr>
                <w:rStyle w:val="a6"/>
                <w:rFonts w:ascii="Times New Roman" w:hAnsi="Times New Roman"/>
                <w:b/>
                <w:bCs/>
                <w:iCs/>
                <w:color w:val="000000"/>
                <w:lang w:val="uk-UA"/>
              </w:rPr>
              <w:t>До експерименту</w:t>
            </w:r>
          </w:p>
        </w:tc>
        <w:tc>
          <w:tcPr>
            <w:tcW w:w="4860" w:type="dxa"/>
          </w:tcPr>
          <w:p w:rsidR="00A63753" w:rsidRPr="00154FCF" w:rsidRDefault="00A63753" w:rsidP="00D1350B">
            <w:pPr>
              <w:spacing w:line="240" w:lineRule="auto"/>
              <w:contextualSpacing/>
              <w:jc w:val="center"/>
              <w:rPr>
                <w:rStyle w:val="a6"/>
                <w:rFonts w:ascii="Times New Roman" w:hAnsi="Times New Roman"/>
                <w:b/>
                <w:bCs/>
                <w:iCs/>
                <w:color w:val="000000"/>
                <w:lang w:val="uk-UA"/>
              </w:rPr>
            </w:pPr>
            <w:r w:rsidRPr="00154FCF">
              <w:rPr>
                <w:rStyle w:val="a6"/>
                <w:rFonts w:ascii="Times New Roman" w:hAnsi="Times New Roman"/>
                <w:b/>
                <w:bCs/>
                <w:iCs/>
                <w:color w:val="000000"/>
                <w:lang w:val="uk-UA"/>
              </w:rPr>
              <w:t>Після експерименту</w:t>
            </w:r>
          </w:p>
        </w:tc>
      </w:tr>
      <w:tr w:rsidR="00A63753" w:rsidRPr="00154FCF" w:rsidTr="00D1350B">
        <w:trPr>
          <w:trHeight w:val="3168"/>
        </w:trPr>
        <w:tc>
          <w:tcPr>
            <w:tcW w:w="4680" w:type="dxa"/>
          </w:tcPr>
          <w:p w:rsidR="00A63753" w:rsidRPr="00154FCF" w:rsidRDefault="00A63753" w:rsidP="00D1350B">
            <w:pPr>
              <w:spacing w:line="360" w:lineRule="auto"/>
              <w:contextualSpacing/>
              <w:jc w:val="center"/>
              <w:rPr>
                <w:rStyle w:val="a6"/>
                <w:b/>
                <w:bCs/>
                <w:iCs/>
                <w:color w:val="000000"/>
                <w:lang w:val="uk-UA"/>
              </w:rPr>
            </w:pPr>
            <w:r w:rsidRPr="00154FCF">
              <w:rPr>
                <w:rStyle w:val="a6"/>
                <w:b/>
                <w:bCs/>
                <w:iCs/>
                <w:noProof/>
                <w:color w:val="000000"/>
                <w:lang w:eastAsia="ru-RU"/>
              </w:rPr>
              <w:drawing>
                <wp:inline distT="0" distB="0" distL="0" distR="0">
                  <wp:extent cx="2047875" cy="2228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l="1695" t="1563" r="1695" b="1563"/>
                          <a:stretch>
                            <a:fillRect/>
                          </a:stretch>
                        </pic:blipFill>
                        <pic:spPr bwMode="auto">
                          <a:xfrm>
                            <a:off x="0" y="0"/>
                            <a:ext cx="2047875" cy="2228850"/>
                          </a:xfrm>
                          <a:prstGeom prst="rect">
                            <a:avLst/>
                          </a:prstGeom>
                          <a:noFill/>
                          <a:ln>
                            <a:noFill/>
                          </a:ln>
                        </pic:spPr>
                      </pic:pic>
                    </a:graphicData>
                  </a:graphic>
                </wp:inline>
              </w:drawing>
            </w:r>
          </w:p>
        </w:tc>
        <w:tc>
          <w:tcPr>
            <w:tcW w:w="4860" w:type="dxa"/>
          </w:tcPr>
          <w:p w:rsidR="00A63753" w:rsidRPr="00154FCF" w:rsidRDefault="00A63753" w:rsidP="00D1350B">
            <w:pPr>
              <w:spacing w:line="360" w:lineRule="auto"/>
              <w:contextualSpacing/>
              <w:jc w:val="center"/>
              <w:rPr>
                <w:rStyle w:val="a6"/>
                <w:b/>
                <w:bCs/>
                <w:iCs/>
                <w:color w:val="000000"/>
                <w:lang w:val="uk-UA"/>
              </w:rPr>
            </w:pPr>
            <w:r w:rsidRPr="00154FCF">
              <w:rPr>
                <w:rStyle w:val="a6"/>
                <w:b/>
                <w:bCs/>
                <w:iCs/>
                <w:noProof/>
                <w:color w:val="000000"/>
                <w:lang w:eastAsia="ru-RU"/>
              </w:rPr>
              <w:drawing>
                <wp:inline distT="0" distB="0" distL="0" distR="0">
                  <wp:extent cx="1876425" cy="2124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l="1843" t="1636" r="1843" b="1636"/>
                          <a:stretch>
                            <a:fillRect/>
                          </a:stretch>
                        </pic:blipFill>
                        <pic:spPr bwMode="auto">
                          <a:xfrm>
                            <a:off x="0" y="0"/>
                            <a:ext cx="1876425" cy="2124075"/>
                          </a:xfrm>
                          <a:prstGeom prst="rect">
                            <a:avLst/>
                          </a:prstGeom>
                          <a:noFill/>
                          <a:ln>
                            <a:noFill/>
                          </a:ln>
                        </pic:spPr>
                      </pic:pic>
                    </a:graphicData>
                  </a:graphic>
                </wp:inline>
              </w:drawing>
            </w:r>
          </w:p>
        </w:tc>
      </w:tr>
    </w:tbl>
    <w:p w:rsidR="00A63753" w:rsidRPr="00154FCF" w:rsidRDefault="00A63753" w:rsidP="00A63753">
      <w:pPr>
        <w:spacing w:after="0" w:line="360" w:lineRule="auto"/>
        <w:ind w:firstLine="720"/>
        <w:contextualSpacing/>
        <w:jc w:val="both"/>
        <w:rPr>
          <w:rStyle w:val="a6"/>
          <w:rFonts w:ascii="Times New Roman" w:hAnsi="Times New Roman"/>
          <w:b/>
          <w:bCs/>
          <w:iCs/>
          <w:color w:val="000000"/>
          <w:u w:color="FF0000"/>
          <w:lang w:val="uk-UA"/>
        </w:rPr>
      </w:pPr>
      <w:r w:rsidRPr="00154FCF">
        <w:rPr>
          <w:rStyle w:val="a6"/>
          <w:rFonts w:ascii="Times New Roman" w:hAnsi="Times New Roman"/>
          <w:b/>
          <w:bCs/>
          <w:iCs/>
          <w:color w:val="000000"/>
          <w:u w:color="FF0000"/>
          <w:lang w:val="uk-UA"/>
        </w:rPr>
        <w:t>Рис. 3.3. Порівняльні результати сформованості діалогічного мовлення у старших дошкільників із фонетико-фонематичним недорозвитком мовлення до та після експерименту (у %)</w:t>
      </w:r>
    </w:p>
    <w:p w:rsidR="00A63753" w:rsidRPr="00154FCF" w:rsidRDefault="00A63753" w:rsidP="00A63753">
      <w:pPr>
        <w:spacing w:after="0" w:line="360" w:lineRule="auto"/>
        <w:contextualSpacing/>
        <w:jc w:val="both"/>
        <w:rPr>
          <w:rStyle w:val="a6"/>
          <w:iCs/>
          <w:color w:val="000000"/>
          <w:lang w:val="uk-UA"/>
        </w:rPr>
      </w:pPr>
    </w:p>
    <w:p w:rsidR="00A63753" w:rsidRPr="00154FCF" w:rsidRDefault="00A63753" w:rsidP="00A63753">
      <w:pPr>
        <w:spacing w:after="0" w:line="360" w:lineRule="auto"/>
        <w:ind w:firstLine="720"/>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Як засвідчують отримані дані, після експерименту значною мірою, а саме на 40%, скоротилась кількість дітей із </w:t>
      </w:r>
      <w:r w:rsidRPr="00154FCF">
        <w:rPr>
          <w:rStyle w:val="a6"/>
          <w:rFonts w:ascii="Times New Roman" w:hAnsi="Times New Roman"/>
          <w:iCs/>
          <w:color w:val="000000"/>
          <w:u w:color="FF0000"/>
          <w:lang w:val="uk-UA"/>
        </w:rPr>
        <w:t>фонетико-фонематичним недорозвитком мовлення з низьким рівнем розвитку діалогічного мовлення, і водночас зросла на 20% кількість дітей із середнім рівнем та з’явилися старші дошкільники, у яких спостерігається високий рівень розвитку діалогічного мовлення. Таким чином, у результаті цілеспрямованого корекційно-розвивального впливу відзначається позитивна динаміка розвитку діалогічного мовлення у дітей експериментальної вибірки.</w:t>
      </w:r>
    </w:p>
    <w:p w:rsidR="00A63753" w:rsidRPr="00154FCF" w:rsidRDefault="00A63753" w:rsidP="00A63753">
      <w:pPr>
        <w:spacing w:after="0" w:line="360" w:lineRule="auto"/>
        <w:ind w:firstLine="720"/>
        <w:contextualSpacing/>
        <w:jc w:val="both"/>
        <w:rPr>
          <w:rFonts w:ascii="Times New Roman" w:hAnsi="Times New Roman"/>
          <w:b/>
          <w:bCs/>
          <w:iCs/>
          <w:color w:val="000000"/>
          <w:sz w:val="28"/>
          <w:szCs w:val="28"/>
          <w:u w:color="FF0000"/>
          <w:shd w:val="clear" w:color="auto" w:fill="FFFFFF"/>
          <w:lang w:val="uk-UA"/>
        </w:rPr>
      </w:pPr>
      <w:r w:rsidRPr="00154FCF">
        <w:rPr>
          <w:rFonts w:ascii="Times New Roman" w:hAnsi="Times New Roman"/>
          <w:color w:val="000000"/>
          <w:sz w:val="28"/>
          <w:szCs w:val="28"/>
          <w:lang w:val="uk-UA"/>
        </w:rPr>
        <w:lastRenderedPageBreak/>
        <w:t xml:space="preserve">На етапі контрольної діагностики варто відзначити, що діти виконували запропоновані завдання більш активно, виявляли більш високий рівень включеності в діалог. Ті діти, що на констатувальному етапі взагалі відмовлялись від виконання завдань, по завершенню формувальної роботи змогли виконати запропоновані завдання за допомогою експериментатора. Покращилось за результатами констатувальної діагностики володіння дітей нормами мовленнєвого етикету згідно віку, навички формулювання запитань, розширився словниковий запас та зв’язність при формулюванні діагностичних висловлювань.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Вищевказані результати підтверджує і підвищення рівня середнього балу у вибірці згідно з результатами діагностики (Див. Рис. 3.4).</w:t>
      </w:r>
      <w:r w:rsidRPr="00154FCF">
        <w:rPr>
          <w:rFonts w:ascii="Times New Roman" w:hAnsi="Times New Roman"/>
          <w:b/>
          <w:color w:val="000000"/>
          <w:sz w:val="28"/>
          <w:szCs w:val="28"/>
          <w:lang w:val="uk-UA"/>
        </w:rPr>
        <w:t xml:space="preserve"> </w:t>
      </w:r>
    </w:p>
    <w:bookmarkStart w:id="63" w:name="_MON_1760718351"/>
    <w:bookmarkEnd w:id="63"/>
    <w:bookmarkStart w:id="64" w:name="_MON_1760718742"/>
    <w:bookmarkEnd w:id="64"/>
    <w:p w:rsidR="00A63753" w:rsidRPr="00154FCF" w:rsidRDefault="00A63753" w:rsidP="00A63753">
      <w:pPr>
        <w:spacing w:after="0" w:line="360" w:lineRule="auto"/>
        <w:contextualSpacing/>
        <w:jc w:val="center"/>
        <w:rPr>
          <w:rFonts w:ascii="Times New Roman" w:hAnsi="Times New Roman"/>
          <w:b/>
          <w:bCs/>
          <w:color w:val="000000"/>
          <w:sz w:val="28"/>
          <w:szCs w:val="28"/>
          <w:lang w:val="uk-UA"/>
        </w:rPr>
      </w:pPr>
      <w:r w:rsidRPr="00154FCF">
        <w:rPr>
          <w:noProof/>
          <w:color w:val="000000"/>
          <w:sz w:val="28"/>
          <w:szCs w:val="28"/>
        </w:rPr>
        <w:object w:dxaOrig="7986" w:dyaOrig="5138">
          <v:shape id="_x0000_i1031" type="#_x0000_t75" style="width:396pt;height:259.2pt" o:ole="">
            <v:imagedata r:id="rId24" o:title=""/>
            <o:lock v:ext="edit" aspectratio="f"/>
          </v:shape>
          <o:OLEObject Type="Embed" ProgID="Excel.Sheet.8" ShapeID="_x0000_i1031" DrawAspect="Content" ObjectID="_1761683293" r:id="rId25">
            <o:FieldCodes>\s</o:FieldCodes>
          </o:OLEObject>
        </w:object>
      </w:r>
    </w:p>
    <w:p w:rsidR="00A63753" w:rsidRPr="00154FCF" w:rsidRDefault="00A63753" w:rsidP="00A63753">
      <w:pPr>
        <w:spacing w:after="0" w:line="360" w:lineRule="auto"/>
        <w:ind w:firstLine="720"/>
        <w:contextualSpacing/>
        <w:jc w:val="both"/>
        <w:rPr>
          <w:rFonts w:ascii="Times New Roman" w:hAnsi="Times New Roman"/>
          <w:b/>
          <w:bCs/>
          <w:color w:val="000000"/>
          <w:sz w:val="28"/>
          <w:szCs w:val="28"/>
          <w:lang w:val="uk-UA"/>
        </w:rPr>
      </w:pPr>
      <w:r w:rsidRPr="00154FCF">
        <w:rPr>
          <w:rFonts w:ascii="Times New Roman" w:hAnsi="Times New Roman"/>
          <w:b/>
          <w:bCs/>
          <w:color w:val="000000"/>
          <w:sz w:val="28"/>
          <w:szCs w:val="28"/>
          <w:lang w:val="uk-UA"/>
        </w:rPr>
        <w:t xml:space="preserve">Рис. 3.4. Порівняння середніх показників </w:t>
      </w:r>
      <w:r w:rsidRPr="00154FCF">
        <w:rPr>
          <w:rStyle w:val="a6"/>
          <w:rFonts w:ascii="Times New Roman" w:hAnsi="Times New Roman"/>
          <w:b/>
          <w:bCs/>
          <w:iCs/>
          <w:color w:val="000000"/>
          <w:u w:color="FF0000"/>
          <w:lang w:val="uk-UA"/>
        </w:rPr>
        <w:t>стану сформованості діалогічного мовлення у старших дошкільників із фонетико-фонематичним недорозвитком мовлення (в балах)</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Згідно з порівняльними даними на рис. 3.4, середній показник </w:t>
      </w:r>
      <w:r w:rsidRPr="00154FCF">
        <w:rPr>
          <w:rStyle w:val="a6"/>
          <w:rFonts w:ascii="Times New Roman" w:hAnsi="Times New Roman"/>
          <w:iCs/>
          <w:color w:val="000000"/>
          <w:u w:color="FF0000"/>
          <w:lang w:val="uk-UA"/>
        </w:rPr>
        <w:t>стану сформованості діалогічного мовлення у старших дошкільників із фонетико-фонематичним недорозвитком мовлення зріс на 1,2 бали, що засвідчує наявність позитивної динаміки розвитку діалогічного мовлення в дітей експериментальної вибірки.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lastRenderedPageBreak/>
        <w:t>Також, відповідно до завдань нашого дослідження, було здійснено контрольну діагностику рівня сформованості діалогічного мовлення серед дітей з типовим розвитком, результати якої наведено у Таблиці 3.2.</w:t>
      </w:r>
    </w:p>
    <w:p w:rsidR="00A63753" w:rsidRPr="00154FCF" w:rsidRDefault="00A63753" w:rsidP="00A63753">
      <w:pPr>
        <w:spacing w:after="0" w:line="360" w:lineRule="auto"/>
        <w:ind w:firstLine="627"/>
        <w:jc w:val="right"/>
        <w:rPr>
          <w:rStyle w:val="a6"/>
          <w:rFonts w:ascii="Times New Roman" w:hAnsi="Times New Roman"/>
          <w:i/>
          <w:color w:val="000000"/>
          <w:u w:color="FF0000"/>
          <w:lang w:val="uk-UA"/>
        </w:rPr>
      </w:pPr>
      <w:r w:rsidRPr="00154FCF">
        <w:rPr>
          <w:rStyle w:val="a6"/>
          <w:rFonts w:ascii="Times New Roman" w:hAnsi="Times New Roman"/>
          <w:i/>
          <w:color w:val="000000"/>
          <w:u w:color="FF0000"/>
          <w:lang w:val="uk-UA"/>
        </w:rPr>
        <w:t>Таблиця 3.2</w:t>
      </w:r>
    </w:p>
    <w:p w:rsidR="00A63753" w:rsidRPr="00154FCF" w:rsidRDefault="00A63753" w:rsidP="00A63753">
      <w:pPr>
        <w:spacing w:after="0" w:line="360" w:lineRule="auto"/>
        <w:jc w:val="center"/>
        <w:rPr>
          <w:rStyle w:val="a6"/>
          <w:rFonts w:ascii="Times New Roman" w:hAnsi="Times New Roman"/>
          <w:b/>
          <w:bCs/>
          <w:iCs/>
          <w:color w:val="000000"/>
          <w:u w:color="FF0000"/>
          <w:lang w:val="uk-UA"/>
        </w:rPr>
      </w:pPr>
      <w:r w:rsidRPr="00154FCF">
        <w:rPr>
          <w:rStyle w:val="a6"/>
          <w:rFonts w:ascii="Times New Roman" w:hAnsi="Times New Roman"/>
          <w:b/>
          <w:bCs/>
          <w:iCs/>
          <w:color w:val="000000"/>
          <w:u w:color="FF0000"/>
          <w:lang w:val="uk-UA"/>
        </w:rPr>
        <w:t>Стан сформованості діалогічного мовлення у старших дошкільників з типовим розвитком після експерименту (в балах)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407"/>
        <w:gridCol w:w="831"/>
        <w:gridCol w:w="823"/>
        <w:gridCol w:w="936"/>
        <w:gridCol w:w="1046"/>
        <w:gridCol w:w="965"/>
        <w:gridCol w:w="1561"/>
        <w:gridCol w:w="1249"/>
      </w:tblGrid>
      <w:tr w:rsidR="00A63753" w:rsidRPr="00154FCF" w:rsidTr="00D1350B">
        <w:tc>
          <w:tcPr>
            <w:tcW w:w="528" w:type="dxa"/>
            <w:vMerge w:val="restart"/>
            <w:shd w:val="clear" w:color="auto" w:fill="auto"/>
            <w:vAlign w:val="center"/>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w:t>
            </w:r>
          </w:p>
        </w:tc>
        <w:tc>
          <w:tcPr>
            <w:tcW w:w="1423" w:type="dxa"/>
            <w:vMerge w:val="restart"/>
            <w:shd w:val="clear" w:color="auto" w:fill="auto"/>
            <w:vAlign w:val="center"/>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Дані дитини</w:t>
            </w:r>
          </w:p>
        </w:tc>
        <w:tc>
          <w:tcPr>
            <w:tcW w:w="4731" w:type="dxa"/>
            <w:gridSpan w:val="5"/>
            <w:shd w:val="clear" w:color="auto" w:fill="auto"/>
            <w:vAlign w:val="center"/>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завдання, бали</w:t>
            </w:r>
          </w:p>
        </w:tc>
        <w:tc>
          <w:tcPr>
            <w:tcW w:w="1561" w:type="dxa"/>
            <w:vMerge w:val="restart"/>
            <w:shd w:val="clear" w:color="auto" w:fill="auto"/>
            <w:vAlign w:val="center"/>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Загальний бал</w:t>
            </w:r>
          </w:p>
        </w:tc>
        <w:tc>
          <w:tcPr>
            <w:tcW w:w="1249" w:type="dxa"/>
            <w:vMerge w:val="restart"/>
            <w:shd w:val="clear" w:color="auto" w:fill="auto"/>
            <w:vAlign w:val="center"/>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Рівень</w:t>
            </w:r>
          </w:p>
        </w:tc>
      </w:tr>
      <w:tr w:rsidR="00A63753" w:rsidRPr="00154FCF" w:rsidTr="00D1350B">
        <w:tc>
          <w:tcPr>
            <w:tcW w:w="528" w:type="dxa"/>
            <w:vMerge/>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p>
        </w:tc>
        <w:tc>
          <w:tcPr>
            <w:tcW w:w="1423" w:type="dxa"/>
            <w:vMerge/>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p>
        </w:tc>
        <w:tc>
          <w:tcPr>
            <w:tcW w:w="851" w:type="dxa"/>
            <w:shd w:val="clear" w:color="auto" w:fill="auto"/>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1</w:t>
            </w:r>
          </w:p>
        </w:tc>
        <w:tc>
          <w:tcPr>
            <w:tcW w:w="843" w:type="dxa"/>
            <w:shd w:val="clear" w:color="auto" w:fill="auto"/>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2</w:t>
            </w:r>
          </w:p>
        </w:tc>
        <w:tc>
          <w:tcPr>
            <w:tcW w:w="963" w:type="dxa"/>
            <w:shd w:val="clear" w:color="auto" w:fill="auto"/>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3</w:t>
            </w:r>
          </w:p>
        </w:tc>
        <w:tc>
          <w:tcPr>
            <w:tcW w:w="1080" w:type="dxa"/>
            <w:shd w:val="clear" w:color="auto" w:fill="auto"/>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4</w:t>
            </w:r>
          </w:p>
        </w:tc>
        <w:tc>
          <w:tcPr>
            <w:tcW w:w="994" w:type="dxa"/>
            <w:shd w:val="clear" w:color="auto" w:fill="auto"/>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 5</w:t>
            </w:r>
          </w:p>
        </w:tc>
        <w:tc>
          <w:tcPr>
            <w:tcW w:w="1561" w:type="dxa"/>
            <w:vMerge/>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p>
        </w:tc>
        <w:tc>
          <w:tcPr>
            <w:tcW w:w="1249" w:type="dxa"/>
            <w:vMerge/>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p>
        </w:tc>
      </w:tr>
      <w:tr w:rsidR="00A63753" w:rsidRPr="00154FCF" w:rsidTr="00D1350B">
        <w:tc>
          <w:tcPr>
            <w:tcW w:w="528" w:type="dxa"/>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423" w:type="dxa"/>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Аня М.</w:t>
            </w:r>
          </w:p>
        </w:tc>
        <w:tc>
          <w:tcPr>
            <w:tcW w:w="851"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843"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963"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080"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94"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561"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13</w:t>
            </w:r>
          </w:p>
        </w:tc>
        <w:tc>
          <w:tcPr>
            <w:tcW w:w="1249"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високий</w:t>
            </w:r>
          </w:p>
        </w:tc>
      </w:tr>
      <w:tr w:rsidR="00A63753" w:rsidRPr="00154FCF" w:rsidTr="00D1350B">
        <w:tc>
          <w:tcPr>
            <w:tcW w:w="528" w:type="dxa"/>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423" w:type="dxa"/>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Дем’ян К.</w:t>
            </w:r>
          </w:p>
        </w:tc>
        <w:tc>
          <w:tcPr>
            <w:tcW w:w="851"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843"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63"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080"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994"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561"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9</w:t>
            </w:r>
          </w:p>
        </w:tc>
        <w:tc>
          <w:tcPr>
            <w:tcW w:w="1249"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w:t>
            </w:r>
          </w:p>
        </w:tc>
      </w:tr>
      <w:tr w:rsidR="00A63753" w:rsidRPr="00154FCF" w:rsidTr="00D1350B">
        <w:tc>
          <w:tcPr>
            <w:tcW w:w="528" w:type="dxa"/>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1423" w:type="dxa"/>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Уляна К.</w:t>
            </w:r>
          </w:p>
        </w:tc>
        <w:tc>
          <w:tcPr>
            <w:tcW w:w="851"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843"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63"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080"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94"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61"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8</w:t>
            </w:r>
          </w:p>
        </w:tc>
        <w:tc>
          <w:tcPr>
            <w:tcW w:w="1249"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w:t>
            </w:r>
          </w:p>
        </w:tc>
      </w:tr>
      <w:tr w:rsidR="00A63753" w:rsidRPr="00154FCF" w:rsidTr="00D1350B">
        <w:tc>
          <w:tcPr>
            <w:tcW w:w="528" w:type="dxa"/>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1423" w:type="dxa"/>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Злата Б.</w:t>
            </w:r>
          </w:p>
        </w:tc>
        <w:tc>
          <w:tcPr>
            <w:tcW w:w="851"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843"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963"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3</w:t>
            </w:r>
          </w:p>
        </w:tc>
        <w:tc>
          <w:tcPr>
            <w:tcW w:w="1080"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94"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61"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12</w:t>
            </w:r>
          </w:p>
        </w:tc>
        <w:tc>
          <w:tcPr>
            <w:tcW w:w="1249"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високий</w:t>
            </w:r>
          </w:p>
        </w:tc>
      </w:tr>
      <w:tr w:rsidR="00A63753" w:rsidRPr="00154FCF" w:rsidTr="00D1350B">
        <w:tc>
          <w:tcPr>
            <w:tcW w:w="528" w:type="dxa"/>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5.</w:t>
            </w:r>
          </w:p>
        </w:tc>
        <w:tc>
          <w:tcPr>
            <w:tcW w:w="1423" w:type="dxa"/>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Саша Д.</w:t>
            </w:r>
          </w:p>
        </w:tc>
        <w:tc>
          <w:tcPr>
            <w:tcW w:w="851"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843"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4</w:t>
            </w:r>
          </w:p>
        </w:tc>
        <w:tc>
          <w:tcPr>
            <w:tcW w:w="963"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1080"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2</w:t>
            </w:r>
          </w:p>
        </w:tc>
        <w:tc>
          <w:tcPr>
            <w:tcW w:w="994"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w:t>
            </w:r>
          </w:p>
        </w:tc>
        <w:tc>
          <w:tcPr>
            <w:tcW w:w="1561"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13</w:t>
            </w:r>
          </w:p>
        </w:tc>
        <w:tc>
          <w:tcPr>
            <w:tcW w:w="1249" w:type="dxa"/>
            <w:shd w:val="clear" w:color="auto" w:fill="auto"/>
          </w:tcPr>
          <w:p w:rsidR="00A63753" w:rsidRPr="00154FCF" w:rsidRDefault="00A63753" w:rsidP="00D1350B">
            <w:pPr>
              <w:spacing w:after="0" w:line="360" w:lineRule="auto"/>
              <w:jc w:val="center"/>
              <w:rPr>
                <w:rStyle w:val="Hyperlink1"/>
                <w:rFonts w:ascii="Times New Roman" w:hAnsi="Times New Roman"/>
                <w:color w:val="000000"/>
                <w:lang w:val="uk-UA"/>
              </w:rPr>
            </w:pPr>
            <w:r w:rsidRPr="00154FCF">
              <w:rPr>
                <w:rStyle w:val="Hyperlink1"/>
                <w:rFonts w:ascii="Times New Roman" w:hAnsi="Times New Roman"/>
                <w:color w:val="000000"/>
                <w:lang w:val="uk-UA"/>
              </w:rPr>
              <w:t>високий</w:t>
            </w:r>
          </w:p>
        </w:tc>
      </w:tr>
      <w:tr w:rsidR="00A63753" w:rsidRPr="00154FCF" w:rsidTr="00D1350B">
        <w:tc>
          <w:tcPr>
            <w:tcW w:w="3645" w:type="dxa"/>
            <w:gridSpan w:val="4"/>
            <w:shd w:val="clear" w:color="auto" w:fill="auto"/>
          </w:tcPr>
          <w:p w:rsidR="00A63753" w:rsidRPr="00154FCF" w:rsidRDefault="00A63753" w:rsidP="00D1350B">
            <w:pPr>
              <w:spacing w:after="0" w:line="360" w:lineRule="auto"/>
              <w:jc w:val="both"/>
              <w:rPr>
                <w:rStyle w:val="Hyperlink1"/>
                <w:rFonts w:ascii="Times New Roman" w:hAnsi="Times New Roman"/>
                <w:color w:val="000000"/>
                <w:lang w:val="uk-UA"/>
              </w:rPr>
            </w:pPr>
            <w:r w:rsidRPr="00154FCF">
              <w:rPr>
                <w:rStyle w:val="Hyperlink1"/>
                <w:rFonts w:ascii="Times New Roman" w:hAnsi="Times New Roman"/>
                <w:color w:val="000000"/>
                <w:lang w:val="uk-UA"/>
              </w:rPr>
              <w:t>Середній бал</w:t>
            </w:r>
          </w:p>
        </w:tc>
        <w:tc>
          <w:tcPr>
            <w:tcW w:w="5847" w:type="dxa"/>
            <w:gridSpan w:val="5"/>
            <w:shd w:val="clear" w:color="auto" w:fill="auto"/>
          </w:tcPr>
          <w:p w:rsidR="00A63753" w:rsidRPr="00154FCF" w:rsidRDefault="00A63753" w:rsidP="00D1350B">
            <w:pPr>
              <w:spacing w:after="0" w:line="360" w:lineRule="auto"/>
              <w:jc w:val="center"/>
              <w:rPr>
                <w:rStyle w:val="Hyperlink1"/>
                <w:rFonts w:ascii="Times New Roman" w:hAnsi="Times New Roman"/>
                <w:b/>
                <w:color w:val="000000"/>
                <w:lang w:val="uk-UA"/>
              </w:rPr>
            </w:pPr>
            <w:r w:rsidRPr="00154FCF">
              <w:rPr>
                <w:rStyle w:val="Hyperlink1"/>
                <w:rFonts w:ascii="Times New Roman" w:hAnsi="Times New Roman"/>
                <w:b/>
                <w:color w:val="000000"/>
                <w:lang w:val="uk-UA"/>
              </w:rPr>
              <w:t>10</w:t>
            </w:r>
          </w:p>
        </w:tc>
      </w:tr>
    </w:tbl>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Можемо дійти висновку за результатами повторного діагностичного обстеження старших дошкільників з типовим розвитком, що рівень розвитку діалогічного мовлення залишився незмінним, незважаючи на розбіжності при виконанні окремих діагностичних завдань запропонованого нами комплексу.</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Так само, як і на констатувальному етапі дослідження, низький рівень діалогічного мовлення не виявлено в жодної дитини (0%), на середньому рівні розвитку діалогічне мовлення знаходиться у 40%, більшість дітей (60%) характеризуються високим рівнем розвитку діалогічного мовлення.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Отримані результати представимо графічно на Рис. 3.5.</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723AEC" w:rsidP="00A63753">
      <w:pPr>
        <w:spacing w:after="0" w:line="360" w:lineRule="auto"/>
        <w:contextualSpacing/>
        <w:jc w:val="center"/>
        <w:rPr>
          <w:rFonts w:ascii="Times New Roman" w:hAnsi="Times New Roman"/>
          <w:color w:val="000000"/>
          <w:sz w:val="28"/>
          <w:szCs w:val="28"/>
          <w:lang w:val="uk-UA"/>
        </w:rPr>
      </w:pPr>
      <w:bookmarkStart w:id="65" w:name="_MON_1761248928"/>
      <w:bookmarkStart w:id="66" w:name="_MON_1761248973"/>
      <w:bookmarkStart w:id="67" w:name="_MON_1761248978"/>
      <w:bookmarkStart w:id="68" w:name="_MON_1761249004"/>
      <w:bookmarkStart w:id="69" w:name="_MON_1761246104"/>
      <w:bookmarkEnd w:id="65"/>
      <w:bookmarkEnd w:id="66"/>
      <w:bookmarkEnd w:id="67"/>
      <w:bookmarkEnd w:id="68"/>
      <w:bookmarkEnd w:id="69"/>
      <w:r>
        <w:rPr>
          <w:noProof/>
          <w:color w:val="000000"/>
          <w:sz w:val="28"/>
          <w:szCs w:val="28"/>
          <w:lang w:val="en-US"/>
        </w:rPr>
        <w:lastRenderedPageBreak/>
        <w:pict>
          <v:shape id="_x0000_i1032" type="#_x0000_t75" style="width:388.8pt;height:194.4pt" filled="t" fillcolor="#ffc">
            <v:fill color2="#767676" rotate="t"/>
            <v:imagedata r:id="rId26" o:title="" croptop="2847f" cropbottom="2847f" cropleft="1535f" cropright="1535f"/>
            <o:lock v:ext="edit" aspectratio="f"/>
          </v:shape>
        </w:pict>
      </w:r>
    </w:p>
    <w:p w:rsidR="00A63753" w:rsidRPr="00154FCF" w:rsidRDefault="00A63753" w:rsidP="00A63753">
      <w:pPr>
        <w:spacing w:after="0" w:line="360" w:lineRule="auto"/>
        <w:contextualSpacing/>
        <w:jc w:val="center"/>
        <w:rPr>
          <w:rFonts w:ascii="Times New Roman" w:hAnsi="Times New Roman"/>
          <w:color w:val="000000"/>
          <w:sz w:val="28"/>
          <w:szCs w:val="28"/>
          <w:lang w:val="uk-UA"/>
        </w:rPr>
      </w:pPr>
    </w:p>
    <w:p w:rsidR="00A63753" w:rsidRPr="00154FCF" w:rsidRDefault="00A63753" w:rsidP="00A63753">
      <w:pPr>
        <w:spacing w:after="0" w:line="360" w:lineRule="auto"/>
        <w:jc w:val="center"/>
        <w:rPr>
          <w:rStyle w:val="a6"/>
          <w:rFonts w:ascii="Times New Roman" w:hAnsi="Times New Roman"/>
          <w:b/>
          <w:bCs/>
          <w:iCs/>
          <w:color w:val="000000"/>
          <w:u w:color="FF0000"/>
          <w:lang w:val="uk-UA"/>
        </w:rPr>
      </w:pPr>
      <w:r w:rsidRPr="00154FCF">
        <w:rPr>
          <w:rFonts w:ascii="Times New Roman" w:hAnsi="Times New Roman"/>
          <w:b/>
          <w:bCs/>
          <w:color w:val="000000"/>
          <w:sz w:val="28"/>
          <w:szCs w:val="28"/>
          <w:lang w:val="uk-UA"/>
        </w:rPr>
        <w:t xml:space="preserve">Рис. 3.5. </w:t>
      </w:r>
      <w:r w:rsidRPr="00154FCF">
        <w:rPr>
          <w:rStyle w:val="a6"/>
          <w:rFonts w:ascii="Times New Roman" w:hAnsi="Times New Roman"/>
          <w:b/>
          <w:bCs/>
          <w:iCs/>
          <w:color w:val="000000"/>
          <w:u w:color="FF0000"/>
          <w:lang w:val="uk-UA"/>
        </w:rPr>
        <w:t>Стан сформованості діалогічного мовлення у старших дошкільників із типовим розвитком після експерименту (у %)</w:t>
      </w:r>
    </w:p>
    <w:p w:rsidR="00A63753" w:rsidRPr="00154FCF" w:rsidRDefault="00A63753" w:rsidP="00A63753">
      <w:pPr>
        <w:spacing w:after="0" w:line="360" w:lineRule="auto"/>
        <w:jc w:val="center"/>
        <w:rPr>
          <w:rFonts w:ascii="Times New Roman" w:hAnsi="Times New Roman"/>
          <w:b/>
          <w:bCs/>
          <w:color w:val="000000"/>
          <w:sz w:val="28"/>
          <w:szCs w:val="28"/>
          <w:lang w:val="uk-UA"/>
        </w:rPr>
      </w:pPr>
    </w:p>
    <w:tbl>
      <w:tblPr>
        <w:tblW w:w="95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680"/>
        <w:gridCol w:w="4860"/>
      </w:tblGrid>
      <w:tr w:rsidR="00A63753" w:rsidRPr="00154FCF" w:rsidTr="00D1350B">
        <w:trPr>
          <w:trHeight w:val="262"/>
        </w:trPr>
        <w:tc>
          <w:tcPr>
            <w:tcW w:w="4680" w:type="dxa"/>
          </w:tcPr>
          <w:p w:rsidR="00A63753" w:rsidRPr="00154FCF" w:rsidRDefault="00A63753" w:rsidP="00D1350B">
            <w:pPr>
              <w:spacing w:line="240" w:lineRule="auto"/>
              <w:contextualSpacing/>
              <w:jc w:val="center"/>
              <w:rPr>
                <w:rStyle w:val="a6"/>
                <w:rFonts w:ascii="Times New Roman" w:hAnsi="Times New Roman"/>
                <w:b/>
                <w:bCs/>
                <w:iCs/>
                <w:color w:val="000000"/>
                <w:lang w:val="uk-UA"/>
              </w:rPr>
            </w:pPr>
            <w:r w:rsidRPr="00154FCF">
              <w:rPr>
                <w:rStyle w:val="a6"/>
                <w:rFonts w:ascii="Times New Roman" w:hAnsi="Times New Roman"/>
                <w:b/>
                <w:bCs/>
                <w:iCs/>
                <w:color w:val="000000"/>
                <w:lang w:val="uk-UA"/>
              </w:rPr>
              <w:t>До експерименту</w:t>
            </w:r>
          </w:p>
        </w:tc>
        <w:tc>
          <w:tcPr>
            <w:tcW w:w="4860" w:type="dxa"/>
          </w:tcPr>
          <w:p w:rsidR="00A63753" w:rsidRPr="00154FCF" w:rsidRDefault="00A63753" w:rsidP="00D1350B">
            <w:pPr>
              <w:spacing w:line="240" w:lineRule="auto"/>
              <w:contextualSpacing/>
              <w:jc w:val="center"/>
              <w:rPr>
                <w:rStyle w:val="a6"/>
                <w:rFonts w:ascii="Times New Roman" w:hAnsi="Times New Roman"/>
                <w:b/>
                <w:bCs/>
                <w:iCs/>
                <w:color w:val="000000"/>
                <w:lang w:val="uk-UA"/>
              </w:rPr>
            </w:pPr>
            <w:r w:rsidRPr="00154FCF">
              <w:rPr>
                <w:rStyle w:val="a6"/>
                <w:rFonts w:ascii="Times New Roman" w:hAnsi="Times New Roman"/>
                <w:b/>
                <w:bCs/>
                <w:iCs/>
                <w:color w:val="000000"/>
                <w:lang w:val="uk-UA"/>
              </w:rPr>
              <w:t>Після експерименту</w:t>
            </w:r>
          </w:p>
        </w:tc>
      </w:tr>
      <w:tr w:rsidR="00A63753" w:rsidRPr="00154FCF" w:rsidTr="00D1350B">
        <w:trPr>
          <w:trHeight w:val="3168"/>
        </w:trPr>
        <w:tc>
          <w:tcPr>
            <w:tcW w:w="4680" w:type="dxa"/>
          </w:tcPr>
          <w:p w:rsidR="00A63753" w:rsidRPr="00154FCF" w:rsidRDefault="00A63753" w:rsidP="00D1350B">
            <w:pPr>
              <w:spacing w:line="360" w:lineRule="auto"/>
              <w:contextualSpacing/>
              <w:jc w:val="center"/>
              <w:rPr>
                <w:rStyle w:val="a6"/>
                <w:b/>
                <w:bCs/>
                <w:iCs/>
                <w:color w:val="000000"/>
                <w:lang w:val="uk-UA"/>
              </w:rPr>
            </w:pPr>
            <w:r w:rsidRPr="00154FCF">
              <w:rPr>
                <w:rStyle w:val="a6"/>
                <w:b/>
                <w:bCs/>
                <w:iCs/>
                <w:noProof/>
                <w:color w:val="000000"/>
                <w:lang w:eastAsia="ru-RU"/>
              </w:rPr>
              <w:drawing>
                <wp:inline distT="0" distB="0" distL="0" distR="0">
                  <wp:extent cx="2000250" cy="22383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l="1733" t="1555" r="1733" b="1555"/>
                          <a:stretch>
                            <a:fillRect/>
                          </a:stretch>
                        </pic:blipFill>
                        <pic:spPr bwMode="auto">
                          <a:xfrm>
                            <a:off x="0" y="0"/>
                            <a:ext cx="2000250" cy="2238375"/>
                          </a:xfrm>
                          <a:prstGeom prst="rect">
                            <a:avLst/>
                          </a:prstGeom>
                          <a:noFill/>
                          <a:ln>
                            <a:noFill/>
                          </a:ln>
                        </pic:spPr>
                      </pic:pic>
                    </a:graphicData>
                  </a:graphic>
                </wp:inline>
              </w:drawing>
            </w:r>
          </w:p>
        </w:tc>
        <w:tc>
          <w:tcPr>
            <w:tcW w:w="4860" w:type="dxa"/>
          </w:tcPr>
          <w:p w:rsidR="00A63753" w:rsidRPr="00154FCF" w:rsidRDefault="00A63753" w:rsidP="00D1350B">
            <w:pPr>
              <w:spacing w:line="360" w:lineRule="auto"/>
              <w:contextualSpacing/>
              <w:jc w:val="center"/>
              <w:rPr>
                <w:rStyle w:val="a6"/>
                <w:b/>
                <w:bCs/>
                <w:iCs/>
                <w:color w:val="000000"/>
                <w:lang w:val="uk-UA"/>
              </w:rPr>
            </w:pPr>
            <w:r w:rsidRPr="00154FCF">
              <w:rPr>
                <w:rStyle w:val="a6"/>
                <w:b/>
                <w:bCs/>
                <w:iCs/>
                <w:noProof/>
                <w:color w:val="000000"/>
                <w:lang w:eastAsia="ru-RU"/>
              </w:rPr>
              <w:drawing>
                <wp:inline distT="0" distB="0" distL="0" distR="0">
                  <wp:extent cx="2000250" cy="22383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l="1733" t="1555" r="1733" b="1555"/>
                          <a:stretch>
                            <a:fillRect/>
                          </a:stretch>
                        </pic:blipFill>
                        <pic:spPr bwMode="auto">
                          <a:xfrm>
                            <a:off x="0" y="0"/>
                            <a:ext cx="2000250" cy="2238375"/>
                          </a:xfrm>
                          <a:prstGeom prst="rect">
                            <a:avLst/>
                          </a:prstGeom>
                          <a:noFill/>
                          <a:ln>
                            <a:noFill/>
                          </a:ln>
                        </pic:spPr>
                      </pic:pic>
                    </a:graphicData>
                  </a:graphic>
                </wp:inline>
              </w:drawing>
            </w:r>
          </w:p>
        </w:tc>
      </w:tr>
    </w:tbl>
    <w:p w:rsidR="00A63753" w:rsidRPr="00154FCF" w:rsidRDefault="00A63753" w:rsidP="00A63753">
      <w:pPr>
        <w:spacing w:after="0" w:line="360" w:lineRule="auto"/>
        <w:contextualSpacing/>
        <w:jc w:val="both"/>
        <w:rPr>
          <w:rStyle w:val="a6"/>
          <w:rFonts w:ascii="Times New Roman" w:hAnsi="Times New Roman"/>
          <w:b/>
          <w:bCs/>
          <w:iCs/>
          <w:color w:val="000000"/>
          <w:u w:color="FF0000"/>
          <w:lang w:val="uk-UA"/>
        </w:rPr>
      </w:pPr>
    </w:p>
    <w:p w:rsidR="00A63753" w:rsidRPr="00154FCF" w:rsidRDefault="00A63753" w:rsidP="00A63753">
      <w:pPr>
        <w:spacing w:after="0" w:line="360" w:lineRule="auto"/>
        <w:ind w:firstLine="720"/>
        <w:contextualSpacing/>
        <w:jc w:val="both"/>
        <w:rPr>
          <w:rStyle w:val="a6"/>
          <w:rFonts w:ascii="Times New Roman" w:hAnsi="Times New Roman"/>
          <w:b/>
          <w:bCs/>
          <w:iCs/>
          <w:color w:val="000000"/>
          <w:u w:color="FF0000"/>
          <w:lang w:val="uk-UA"/>
        </w:rPr>
      </w:pPr>
      <w:r w:rsidRPr="00154FCF">
        <w:rPr>
          <w:rStyle w:val="a6"/>
          <w:rFonts w:ascii="Times New Roman" w:hAnsi="Times New Roman"/>
          <w:b/>
          <w:bCs/>
          <w:iCs/>
          <w:color w:val="000000"/>
          <w:u w:color="FF0000"/>
          <w:lang w:val="uk-UA"/>
        </w:rPr>
        <w:t>Рис. 3.6. Порівняльні результати сформованості діалогічного мовлення у старших дошкільників із типовим розвитком мовлення до та після експерименту (у %)</w:t>
      </w:r>
    </w:p>
    <w:p w:rsidR="00A63753" w:rsidRPr="00154FCF" w:rsidRDefault="00A63753" w:rsidP="00A63753">
      <w:pPr>
        <w:spacing w:after="0" w:line="360" w:lineRule="auto"/>
        <w:contextualSpacing/>
        <w:jc w:val="both"/>
        <w:rPr>
          <w:rStyle w:val="a6"/>
          <w:b/>
          <w:bCs/>
          <w:iCs/>
          <w:color w:val="000000"/>
          <w:lang w:val="uk-UA"/>
        </w:rPr>
      </w:pPr>
    </w:p>
    <w:p w:rsidR="00A63753" w:rsidRPr="00154FCF" w:rsidRDefault="00A63753" w:rsidP="00A63753">
      <w:pPr>
        <w:spacing w:after="0" w:line="360" w:lineRule="auto"/>
        <w:ind w:firstLine="720"/>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Отже, як доводять одержані дані на рис. 3.6, рівень розвитку </w:t>
      </w:r>
      <w:r w:rsidRPr="00154FCF">
        <w:rPr>
          <w:rStyle w:val="a6"/>
          <w:rFonts w:ascii="Times New Roman" w:hAnsi="Times New Roman"/>
          <w:iCs/>
          <w:color w:val="000000"/>
          <w:u w:color="FF0000"/>
          <w:lang w:val="uk-UA"/>
        </w:rPr>
        <w:t>діалогічного мовлення у старших дошкільників із типовим розвитком мовлення, з якими спеціальної цілеспрямованої корекційно-розвивальної роботи не проводилося, до та після експерименту залишився без змін.</w:t>
      </w:r>
    </w:p>
    <w:p w:rsidR="00A63753" w:rsidRPr="00154FCF" w:rsidRDefault="00A63753" w:rsidP="00A63753">
      <w:pPr>
        <w:spacing w:after="0" w:line="360" w:lineRule="auto"/>
        <w:ind w:firstLine="720"/>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Варто також відмітити, що середній показник по контрольній групі на констатувальному та контрольному етапах фактично не змінився (Див. Рис. </w:t>
      </w:r>
      <w:r>
        <w:rPr>
          <w:rFonts w:ascii="Times New Roman" w:hAnsi="Times New Roman"/>
          <w:color w:val="000000"/>
          <w:sz w:val="28"/>
          <w:szCs w:val="28"/>
          <w:lang w:val="uk-UA"/>
        </w:rPr>
        <w:t>3.7</w:t>
      </w:r>
      <w:r w:rsidRPr="00154FCF">
        <w:rPr>
          <w:rFonts w:ascii="Times New Roman" w:hAnsi="Times New Roman"/>
          <w:color w:val="000000"/>
          <w:sz w:val="28"/>
          <w:szCs w:val="28"/>
          <w:lang w:val="uk-UA"/>
        </w:rPr>
        <w:t>).</w:t>
      </w:r>
      <w:r w:rsidRPr="00154FCF">
        <w:rPr>
          <w:rFonts w:ascii="Times New Roman" w:hAnsi="Times New Roman"/>
          <w:b/>
          <w:color w:val="000000"/>
          <w:sz w:val="28"/>
          <w:szCs w:val="28"/>
          <w:lang w:val="uk-UA"/>
        </w:rPr>
        <w:t xml:space="preserve"> </w:t>
      </w:r>
    </w:p>
    <w:p w:rsidR="00A63753" w:rsidRPr="00154FCF" w:rsidRDefault="00A63753" w:rsidP="00A63753">
      <w:pPr>
        <w:spacing w:after="0" w:line="360" w:lineRule="auto"/>
        <w:contextualSpacing/>
        <w:jc w:val="center"/>
        <w:rPr>
          <w:rFonts w:ascii="Times New Roman" w:hAnsi="Times New Roman"/>
          <w:color w:val="000000"/>
          <w:sz w:val="28"/>
          <w:szCs w:val="28"/>
          <w:lang w:val="uk-UA"/>
        </w:rPr>
      </w:pPr>
      <w:r w:rsidRPr="00154FCF">
        <w:rPr>
          <w:noProof/>
          <w:color w:val="000000"/>
          <w:sz w:val="28"/>
          <w:szCs w:val="28"/>
          <w:lang w:eastAsia="ru-RU"/>
        </w:rPr>
        <w:lastRenderedPageBreak/>
        <w:drawing>
          <wp:inline distT="0" distB="0" distL="0" distR="0">
            <wp:extent cx="5067300" cy="326707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63753" w:rsidRPr="00154FCF" w:rsidRDefault="00A63753" w:rsidP="00A63753">
      <w:pPr>
        <w:spacing w:after="0" w:line="360" w:lineRule="auto"/>
        <w:ind w:firstLine="720"/>
        <w:contextualSpacing/>
        <w:jc w:val="both"/>
        <w:rPr>
          <w:rFonts w:ascii="Times New Roman" w:hAnsi="Times New Roman"/>
          <w:b/>
          <w:bCs/>
          <w:color w:val="000000"/>
          <w:sz w:val="28"/>
          <w:szCs w:val="28"/>
          <w:lang w:val="uk-UA"/>
        </w:rPr>
      </w:pPr>
      <w:r w:rsidRPr="00154FCF">
        <w:rPr>
          <w:rFonts w:ascii="Times New Roman" w:hAnsi="Times New Roman"/>
          <w:b/>
          <w:bCs/>
          <w:color w:val="000000"/>
          <w:sz w:val="28"/>
          <w:szCs w:val="28"/>
          <w:lang w:val="uk-UA"/>
        </w:rPr>
        <w:t>Рис. 3.</w:t>
      </w:r>
      <w:r>
        <w:rPr>
          <w:rFonts w:ascii="Times New Roman" w:hAnsi="Times New Roman"/>
          <w:b/>
          <w:bCs/>
          <w:color w:val="000000"/>
          <w:sz w:val="28"/>
          <w:szCs w:val="28"/>
          <w:lang w:val="uk-UA"/>
        </w:rPr>
        <w:t>7</w:t>
      </w:r>
      <w:r w:rsidRPr="00154FCF">
        <w:rPr>
          <w:rFonts w:ascii="Times New Roman" w:hAnsi="Times New Roman"/>
          <w:b/>
          <w:bCs/>
          <w:color w:val="000000"/>
          <w:sz w:val="28"/>
          <w:szCs w:val="28"/>
          <w:lang w:val="uk-UA"/>
        </w:rPr>
        <w:t xml:space="preserve">. </w:t>
      </w:r>
      <w:r w:rsidRPr="00154FCF">
        <w:rPr>
          <w:rStyle w:val="a6"/>
          <w:rFonts w:ascii="Times New Roman" w:hAnsi="Times New Roman"/>
          <w:b/>
          <w:bCs/>
          <w:iCs/>
          <w:color w:val="000000"/>
          <w:u w:color="FF0000"/>
          <w:lang w:val="uk-UA"/>
        </w:rPr>
        <w:t>Порівняльні дані стану сформованості діалогічного мовлення у старших дошкільників з типовим розвитком (у балах)</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eastAsia="ru-RU"/>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eastAsia="ru-RU"/>
        </w:rPr>
      </w:pPr>
      <w:r w:rsidRPr="00154FCF">
        <w:rPr>
          <w:rFonts w:ascii="Times New Roman" w:hAnsi="Times New Roman"/>
          <w:color w:val="000000"/>
          <w:sz w:val="28"/>
          <w:szCs w:val="28"/>
          <w:lang w:val="uk-UA" w:eastAsia="ru-RU"/>
        </w:rPr>
        <w:t xml:space="preserve">Як видно з даних на рис. </w:t>
      </w:r>
      <w:r>
        <w:rPr>
          <w:rFonts w:ascii="Times New Roman" w:hAnsi="Times New Roman"/>
          <w:color w:val="000000"/>
          <w:sz w:val="28"/>
          <w:szCs w:val="28"/>
          <w:lang w:val="uk-UA" w:eastAsia="ru-RU"/>
        </w:rPr>
        <w:t>3.7</w:t>
      </w:r>
      <w:r w:rsidRPr="00154FCF">
        <w:rPr>
          <w:rFonts w:ascii="Times New Roman" w:hAnsi="Times New Roman"/>
          <w:color w:val="000000"/>
          <w:sz w:val="28"/>
          <w:szCs w:val="28"/>
          <w:lang w:val="uk-UA" w:eastAsia="ru-RU"/>
        </w:rPr>
        <w:t xml:space="preserve">, середні показники </w:t>
      </w:r>
      <w:r w:rsidRPr="00154FCF">
        <w:rPr>
          <w:rStyle w:val="a6"/>
          <w:rFonts w:ascii="Times New Roman" w:hAnsi="Times New Roman"/>
          <w:iCs/>
          <w:color w:val="000000"/>
          <w:u w:color="FF0000"/>
          <w:lang w:val="uk-UA"/>
        </w:rPr>
        <w:t>стану сформованості діалогічного мовлення у старших дошкільників з типовим розвитком зросли лише на 0,2 бали.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eastAsia="ru-RU"/>
        </w:rPr>
      </w:pPr>
      <w:r w:rsidRPr="00154FCF">
        <w:rPr>
          <w:rFonts w:ascii="Times New Roman" w:hAnsi="Times New Roman"/>
          <w:color w:val="000000"/>
          <w:sz w:val="28"/>
          <w:szCs w:val="28"/>
          <w:lang w:val="uk-UA" w:eastAsia="ru-RU"/>
        </w:rPr>
        <w:t xml:space="preserve">Таким чином, можемо спостерігати позитивну динаміку у рівні сформованості діалогічного мовлення старших дошкільників з фонетико-фонематичним недорозвитком мовлення, з якими було проведено формувальну роботу в межах нашого дослідження.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eastAsia="ru-RU"/>
        </w:rPr>
      </w:pPr>
      <w:r w:rsidRPr="00154FCF">
        <w:rPr>
          <w:rFonts w:ascii="Times New Roman" w:hAnsi="Times New Roman"/>
          <w:color w:val="000000"/>
          <w:sz w:val="28"/>
          <w:szCs w:val="28"/>
          <w:lang w:val="uk-UA" w:eastAsia="ru-RU"/>
        </w:rPr>
        <w:t>За підсумками дослідження можна зробити висновок, що з більшості дітей досліджуваних груп встановлено середній рівень сформованості діалогічного мовлення (див. рис.</w:t>
      </w:r>
      <w:r>
        <w:rPr>
          <w:rFonts w:ascii="Times New Roman" w:hAnsi="Times New Roman"/>
          <w:color w:val="000000"/>
          <w:sz w:val="28"/>
          <w:szCs w:val="28"/>
          <w:lang w:val="uk-UA" w:eastAsia="ru-RU"/>
        </w:rPr>
        <w:t xml:space="preserve"> 3.8</w:t>
      </w:r>
      <w:r w:rsidRPr="00154FCF">
        <w:rPr>
          <w:rFonts w:ascii="Times New Roman" w:hAnsi="Times New Roman"/>
          <w:color w:val="000000"/>
          <w:sz w:val="28"/>
          <w:szCs w:val="28"/>
          <w:lang w:val="uk-UA" w:eastAsia="ru-RU"/>
        </w:rPr>
        <w:t xml:space="preserve">). </w:t>
      </w:r>
    </w:p>
    <w:p w:rsidR="00A63753" w:rsidRPr="00154FCF" w:rsidRDefault="00A63753" w:rsidP="00A63753">
      <w:pPr>
        <w:spacing w:after="0" w:line="360" w:lineRule="auto"/>
        <w:contextualSpacing/>
        <w:jc w:val="center"/>
        <w:rPr>
          <w:rFonts w:ascii="Times New Roman" w:hAnsi="Times New Roman"/>
          <w:color w:val="000000"/>
          <w:sz w:val="28"/>
          <w:szCs w:val="28"/>
          <w:lang w:val="uk-UA"/>
        </w:rPr>
      </w:pPr>
      <w:r w:rsidRPr="00154FCF">
        <w:rPr>
          <w:noProof/>
          <w:color w:val="000000"/>
          <w:sz w:val="28"/>
          <w:szCs w:val="28"/>
          <w:lang w:eastAsia="ru-RU"/>
        </w:rPr>
        <w:lastRenderedPageBreak/>
        <w:drawing>
          <wp:inline distT="0" distB="0" distL="0" distR="0">
            <wp:extent cx="5067300" cy="323850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bl>
      <w:tblPr>
        <w:tblW w:w="0" w:type="auto"/>
        <w:tblInd w:w="8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320"/>
        <w:gridCol w:w="3600"/>
      </w:tblGrid>
      <w:tr w:rsidR="00A63753" w:rsidTr="00D1350B">
        <w:trPr>
          <w:trHeight w:val="513"/>
        </w:trPr>
        <w:tc>
          <w:tcPr>
            <w:tcW w:w="4320" w:type="dxa"/>
          </w:tcPr>
          <w:p w:rsidR="00A63753" w:rsidRPr="00136DF1" w:rsidRDefault="00A63753" w:rsidP="00D1350B">
            <w:pPr>
              <w:spacing w:after="0" w:line="240" w:lineRule="auto"/>
              <w:contextualSpacing/>
              <w:jc w:val="center"/>
              <w:rPr>
                <w:rFonts w:ascii="Times New Roman" w:hAnsi="Times New Roman"/>
                <w:color w:val="000000"/>
                <w:sz w:val="20"/>
                <w:szCs w:val="20"/>
                <w:lang w:val="uk-UA"/>
              </w:rPr>
            </w:pPr>
            <w:r w:rsidRPr="00136DF1">
              <w:rPr>
                <w:rFonts w:ascii="Times New Roman" w:hAnsi="Times New Roman"/>
                <w:noProof/>
                <w:color w:val="000000"/>
                <w:sz w:val="20"/>
                <w:szCs w:val="20"/>
                <w:lang w:eastAsia="ru-RU"/>
              </w:rPr>
              <w:drawing>
                <wp:inline distT="0" distB="0" distL="0" distR="0">
                  <wp:extent cx="161925" cy="161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l="15118" t="15118" r="15118" b="15118"/>
                          <a:stretch>
                            <a:fillRect/>
                          </a:stretch>
                        </pic:blipFill>
                        <pic:spPr bwMode="auto">
                          <a:xfrm>
                            <a:off x="0" y="0"/>
                            <a:ext cx="161925" cy="161925"/>
                          </a:xfrm>
                          <a:prstGeom prst="rect">
                            <a:avLst/>
                          </a:prstGeom>
                          <a:noFill/>
                          <a:ln>
                            <a:noFill/>
                          </a:ln>
                        </pic:spPr>
                      </pic:pic>
                    </a:graphicData>
                  </a:graphic>
                </wp:inline>
              </w:drawing>
            </w:r>
            <w:r>
              <w:rPr>
                <w:rFonts w:ascii="Times New Roman" w:hAnsi="Times New Roman"/>
                <w:color w:val="000000"/>
                <w:sz w:val="20"/>
                <w:szCs w:val="20"/>
                <w:lang w:val="uk-UA"/>
              </w:rPr>
              <w:t xml:space="preserve"> </w:t>
            </w:r>
            <w:r w:rsidRPr="00136DF1">
              <w:rPr>
                <w:rFonts w:ascii="Times New Roman" w:hAnsi="Times New Roman"/>
                <w:color w:val="000000"/>
                <w:sz w:val="24"/>
                <w:szCs w:val="24"/>
                <w:lang w:val="uk-UA"/>
              </w:rPr>
              <w:t>Діти з фонетико-фонематичним недорозвитком мовлення</w:t>
            </w:r>
          </w:p>
        </w:tc>
        <w:tc>
          <w:tcPr>
            <w:tcW w:w="3600" w:type="dxa"/>
          </w:tcPr>
          <w:p w:rsidR="00A63753" w:rsidRPr="00136DF1" w:rsidRDefault="00A63753" w:rsidP="00D1350B">
            <w:pPr>
              <w:spacing w:after="0" w:line="360" w:lineRule="auto"/>
              <w:contextualSpacing/>
              <w:jc w:val="center"/>
              <w:rPr>
                <w:rFonts w:ascii="Times New Roman" w:hAnsi="Times New Roman"/>
                <w:color w:val="000000"/>
                <w:sz w:val="20"/>
                <w:szCs w:val="20"/>
                <w:lang w:val="uk-UA"/>
              </w:rPr>
            </w:pPr>
            <w:r w:rsidRPr="00136DF1">
              <w:rPr>
                <w:rFonts w:ascii="Times New Roman" w:hAnsi="Times New Roman"/>
                <w:noProof/>
                <w:color w:val="000000"/>
                <w:sz w:val="20"/>
                <w:szCs w:val="20"/>
                <w:lang w:eastAsia="ru-RU"/>
              </w:rPr>
              <w:drawing>
                <wp:inline distT="0" distB="0" distL="0" distR="0">
                  <wp:extent cx="171450" cy="161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l="14537" t="15118" r="14537" b="15118"/>
                          <a:stretch>
                            <a:fillRect/>
                          </a:stretch>
                        </pic:blipFill>
                        <pic:spPr bwMode="auto">
                          <a:xfrm>
                            <a:off x="0" y="0"/>
                            <a:ext cx="171450" cy="161925"/>
                          </a:xfrm>
                          <a:prstGeom prst="rect">
                            <a:avLst/>
                          </a:prstGeom>
                          <a:noFill/>
                          <a:ln>
                            <a:noFill/>
                          </a:ln>
                        </pic:spPr>
                      </pic:pic>
                    </a:graphicData>
                  </a:graphic>
                </wp:inline>
              </w:drawing>
            </w:r>
            <w:r w:rsidRPr="00136DF1">
              <w:rPr>
                <w:rFonts w:ascii="Times New Roman" w:hAnsi="Times New Roman"/>
                <w:color w:val="000000"/>
                <w:sz w:val="20"/>
                <w:szCs w:val="20"/>
                <w:lang w:val="uk-UA"/>
              </w:rPr>
              <w:t xml:space="preserve"> </w:t>
            </w:r>
            <w:r w:rsidRPr="00136DF1">
              <w:rPr>
                <w:rFonts w:ascii="Times New Roman" w:hAnsi="Times New Roman"/>
                <w:color w:val="000000"/>
                <w:sz w:val="24"/>
                <w:szCs w:val="24"/>
                <w:lang w:val="uk-UA"/>
              </w:rPr>
              <w:t>Діти з типовим розвитком</w:t>
            </w:r>
          </w:p>
        </w:tc>
      </w:tr>
    </w:tbl>
    <w:p w:rsidR="00A63753" w:rsidRDefault="00A63753" w:rsidP="00A63753">
      <w:pPr>
        <w:spacing w:after="0" w:line="360" w:lineRule="auto"/>
        <w:ind w:firstLine="720"/>
        <w:contextualSpacing/>
        <w:jc w:val="both"/>
        <w:rPr>
          <w:rFonts w:ascii="Times New Roman" w:hAnsi="Times New Roman"/>
          <w:b/>
          <w:bCs/>
          <w:color w:val="000000"/>
          <w:sz w:val="28"/>
          <w:szCs w:val="28"/>
          <w:lang w:val="uk-UA"/>
        </w:rPr>
      </w:pPr>
    </w:p>
    <w:p w:rsidR="00A63753" w:rsidRPr="00154FCF" w:rsidRDefault="00A63753" w:rsidP="00A63753">
      <w:pPr>
        <w:spacing w:after="0" w:line="360" w:lineRule="auto"/>
        <w:ind w:firstLine="720"/>
        <w:contextualSpacing/>
        <w:jc w:val="both"/>
        <w:rPr>
          <w:rStyle w:val="a6"/>
          <w:rFonts w:ascii="Times New Roman" w:hAnsi="Times New Roman"/>
          <w:b/>
          <w:bCs/>
          <w:iCs/>
          <w:color w:val="000000"/>
          <w:u w:color="FF0000"/>
          <w:lang w:val="uk-UA"/>
        </w:rPr>
      </w:pPr>
      <w:r w:rsidRPr="00154FCF">
        <w:rPr>
          <w:rFonts w:ascii="Times New Roman" w:hAnsi="Times New Roman"/>
          <w:b/>
          <w:bCs/>
          <w:color w:val="000000"/>
          <w:sz w:val="28"/>
          <w:szCs w:val="28"/>
          <w:lang w:val="uk-UA"/>
        </w:rPr>
        <w:t>Рис. 3.</w:t>
      </w:r>
      <w:r>
        <w:rPr>
          <w:rFonts w:ascii="Times New Roman" w:hAnsi="Times New Roman"/>
          <w:b/>
          <w:bCs/>
          <w:color w:val="000000"/>
          <w:sz w:val="28"/>
          <w:szCs w:val="28"/>
          <w:lang w:val="uk-UA"/>
        </w:rPr>
        <w:t>8</w:t>
      </w:r>
      <w:r w:rsidRPr="00154FCF">
        <w:rPr>
          <w:rFonts w:ascii="Times New Roman" w:hAnsi="Times New Roman"/>
          <w:b/>
          <w:bCs/>
          <w:color w:val="000000"/>
          <w:sz w:val="28"/>
          <w:szCs w:val="28"/>
          <w:lang w:val="uk-UA"/>
        </w:rPr>
        <w:t xml:space="preserve">. </w:t>
      </w:r>
      <w:r w:rsidRPr="00154FCF">
        <w:rPr>
          <w:rStyle w:val="a6"/>
          <w:rFonts w:ascii="Times New Roman" w:hAnsi="Times New Roman"/>
          <w:b/>
          <w:bCs/>
          <w:iCs/>
          <w:color w:val="000000"/>
          <w:u w:color="FF0000"/>
          <w:lang w:val="uk-UA"/>
        </w:rPr>
        <w:t xml:space="preserve">Порівняльні дані стану сформованості діалогічного мовлення у старших дошкільників </w:t>
      </w:r>
      <w:r w:rsidRPr="00154FCF">
        <w:rPr>
          <w:rStyle w:val="a6"/>
          <w:rFonts w:ascii="Times New Roman" w:hAnsi="Times New Roman"/>
          <w:b/>
          <w:bCs/>
          <w:iCs/>
          <w:color w:val="000000"/>
          <w:u w:color="FF0000"/>
        </w:rPr>
        <w:t xml:space="preserve">на контрольному етапі </w:t>
      </w:r>
      <w:r w:rsidRPr="00154FCF">
        <w:rPr>
          <w:rStyle w:val="a6"/>
          <w:rFonts w:ascii="Times New Roman" w:hAnsi="Times New Roman"/>
          <w:b/>
          <w:bCs/>
          <w:iCs/>
          <w:color w:val="000000"/>
          <w:u w:color="FF0000"/>
          <w:lang w:val="uk-UA"/>
        </w:rPr>
        <w:t>(у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eastAsia="ru-RU"/>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eastAsia="ru-RU"/>
        </w:rPr>
      </w:pPr>
      <w:r w:rsidRPr="00154FCF">
        <w:rPr>
          <w:rFonts w:ascii="Times New Roman" w:hAnsi="Times New Roman"/>
          <w:color w:val="000000"/>
          <w:sz w:val="28"/>
          <w:szCs w:val="28"/>
          <w:lang w:val="uk-UA" w:eastAsia="ru-RU"/>
        </w:rPr>
        <w:t xml:space="preserve">Це свідчить про те, що у них за результатами впровадження формувальної методики спостерігається сформованість вміння вступати в діалог, вміння продовжувати діалог, вміння завершувати діалог, крім того, діти у спілкуванні використовують слова мовного етикету, невербальні вміння, вони знають та вміють застосовувати тон, тембр голосу при спілкувані. В той же час, у групі залишаються діти з низьким рівнем сформованості діалогічного мовлення, це вказує на те, що у цих дітей словниковий запас нижчий за норму, не сформовано вміння вступати в діалог, продовжувати діалог, завершувати діалог, вони не виявляють ініціативності у спілкуванні, практично в спілкуванні використовують невербальні засоби мовлення, мовний етикет відсутній. </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eastAsia="ru-RU"/>
        </w:rPr>
      </w:pPr>
      <w:r w:rsidRPr="00154FCF">
        <w:rPr>
          <w:rFonts w:ascii="Times New Roman" w:hAnsi="Times New Roman"/>
          <w:color w:val="000000"/>
          <w:sz w:val="28"/>
          <w:szCs w:val="28"/>
          <w:lang w:val="uk-UA" w:eastAsia="ru-RU"/>
        </w:rPr>
        <w:t xml:space="preserve">Таким чином, можна зробити висновок, що необхідно надалі активувати діалогічне мовлення у старших дошкільників з фонетико-фонематичним недорозвитком мовлення, тому що у частини дітей виявлено низький або </w:t>
      </w:r>
      <w:r w:rsidRPr="00154FCF">
        <w:rPr>
          <w:rFonts w:ascii="Times New Roman" w:hAnsi="Times New Roman"/>
          <w:color w:val="000000"/>
          <w:sz w:val="28"/>
          <w:szCs w:val="28"/>
          <w:lang w:val="uk-UA" w:eastAsia="ru-RU"/>
        </w:rPr>
        <w:lastRenderedPageBreak/>
        <w:t>середній рівень сформованості діалогічного мовлення, що позначиться у майбутньому; діти з низьким та середнім рівнем можуть підняти свої показники до високого рівня, що зробить їх успішнішими в майбутньому; дітям з високим рівнем ми закріпимо вміння та з їх допомогою зможемо ефективніше розвивати інших дітей.</w:t>
      </w:r>
    </w:p>
    <w:p w:rsidR="00A63753" w:rsidRPr="00154FCF" w:rsidRDefault="00A63753" w:rsidP="00A63753">
      <w:pPr>
        <w:spacing w:after="0" w:line="360" w:lineRule="auto"/>
        <w:ind w:firstLine="567"/>
        <w:contextualSpacing/>
        <w:jc w:val="center"/>
        <w:rPr>
          <w:rFonts w:ascii="Times New Roman" w:hAnsi="Times New Roman"/>
          <w:color w:val="000000"/>
          <w:sz w:val="26"/>
          <w:szCs w:val="26"/>
          <w:lang w:val="uk-UA"/>
        </w:rPr>
      </w:pPr>
    </w:p>
    <w:p w:rsidR="00A63753" w:rsidRPr="00154FCF" w:rsidRDefault="00A63753" w:rsidP="00A63753">
      <w:pPr>
        <w:spacing w:after="0" w:line="360" w:lineRule="auto"/>
        <w:ind w:firstLine="720"/>
        <w:contextualSpacing/>
        <w:jc w:val="both"/>
        <w:rPr>
          <w:rFonts w:ascii="Times New Roman" w:hAnsi="Times New Roman"/>
          <w:b/>
          <w:bCs/>
          <w:color w:val="000000"/>
          <w:sz w:val="28"/>
          <w:szCs w:val="28"/>
          <w:lang w:val="uk-UA"/>
        </w:rPr>
      </w:pPr>
      <w:r w:rsidRPr="00154FCF">
        <w:rPr>
          <w:rFonts w:ascii="Times New Roman" w:hAnsi="Times New Roman"/>
          <w:b/>
          <w:bCs/>
          <w:color w:val="000000"/>
          <w:sz w:val="28"/>
          <w:szCs w:val="28"/>
          <w:lang w:val="uk-UA"/>
        </w:rPr>
        <w:t>3.3. Практичні рекомендації щодо підвищення ефективності методики активізації діалогічного мовлення у дітей із фонетико-фонематичним недорозвитком мовлення.</w:t>
      </w:r>
    </w:p>
    <w:p w:rsidR="00A63753" w:rsidRPr="00154FCF" w:rsidRDefault="00A63753" w:rsidP="00A63753">
      <w:pPr>
        <w:spacing w:after="0" w:line="360" w:lineRule="auto"/>
        <w:ind w:firstLine="709"/>
        <w:contextualSpacing/>
        <w:jc w:val="both"/>
        <w:rPr>
          <w:rFonts w:ascii="Times New Roman" w:hAnsi="Times New Roman"/>
          <w:b/>
          <w:bCs/>
          <w:color w:val="000000"/>
          <w:sz w:val="28"/>
          <w:szCs w:val="28"/>
          <w:lang w:val="uk-UA"/>
        </w:rPr>
      </w:pPr>
    </w:p>
    <w:p w:rsidR="00A63753" w:rsidRPr="00154FCF" w:rsidRDefault="00A63753" w:rsidP="00A63753">
      <w:pPr>
        <w:spacing w:after="0" w:line="360" w:lineRule="auto"/>
        <w:ind w:firstLine="720"/>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Підвищенню ефективності методики активізації діалогічного мовлення у дітей із фонетико-фонематичним недорозвитком мовлення сприятиме включеність батьків до процесу спільного корекційно-розвиткового впливу з дошкільнятами та готовність батьків до активної участі в усуненні проблем порушень мовлення дітей. Для дитини</w:t>
      </w:r>
      <w:r w:rsidRPr="00154FCF">
        <w:rPr>
          <w:rFonts w:ascii="Times New Roman" w:hAnsi="Times New Roman"/>
          <w:color w:val="000000"/>
          <w:sz w:val="28"/>
          <w:szCs w:val="28"/>
          <w:shd w:val="clear" w:color="auto" w:fill="FFFFFF"/>
          <w:lang w:val="uk-UA"/>
        </w:rPr>
        <w:t xml:space="preserve"> з мовленнєвими порушеннями</w:t>
      </w:r>
      <w:r w:rsidRPr="00154FCF">
        <w:rPr>
          <w:rFonts w:ascii="Times New Roman" w:hAnsi="Times New Roman"/>
          <w:color w:val="000000"/>
          <w:sz w:val="28"/>
          <w:szCs w:val="28"/>
          <w:lang w:val="uk-UA"/>
        </w:rPr>
        <w:t>, сім'я – це найбільш значущий корекційно-розвивальний простір, і тільки за умови його створення у сім'ї з'являється можливість розв’язання проблем мовленнєвого розвитку дитини із фонетико-фонематичним недорозвитком мовлення і зокрема активізації її діалогічного мовлення.</w:t>
      </w:r>
    </w:p>
    <w:p w:rsidR="00A63753" w:rsidRPr="00154FCF" w:rsidRDefault="00A63753" w:rsidP="00A63753">
      <w:pPr>
        <w:spacing w:after="0" w:line="360" w:lineRule="auto"/>
        <w:ind w:firstLine="720"/>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Дитина, імітуючи мовлення старших при безпосередньому спілкуванні з ними, опановує мову; щоб навчитися правильно говорити, вона має насамперед чути правильне мовлення дорослих. Якщо батьки не стежитимуть належним чином за своїм мовлення, то дитина чимало слів сприйматиму у спотвореному вигляді. Особливо чіткої вимови вимагають саме нові, ще незнайомі для дитини та довгі слова. Біда багатьох нинішніх батьків – це слабкі педагогічні знання і небажання розібратися в складному світі розвитку власної дитини, що призводить до ще більших проблем, що негативно впливають на розвиток особистості, але гальмують мовленнєвий розвиток дитини. Лише цілеспрямована та правильна організація сімейного виховання дозволяє побудувати адекватні психолого-педагогічні обставини подолання </w:t>
      </w:r>
      <w:r w:rsidRPr="00154FCF">
        <w:rPr>
          <w:rFonts w:ascii="Times New Roman" w:hAnsi="Times New Roman"/>
          <w:color w:val="000000"/>
          <w:sz w:val="28"/>
          <w:szCs w:val="28"/>
          <w:lang w:val="uk-UA"/>
        </w:rPr>
        <w:lastRenderedPageBreak/>
        <w:t>вад мовлення дошкільників, у тому числі із фонетико-фонематичним недорозвитком мовлення (Т. Бобошко, Ю. Рібцун). Для сім'ї, яка виховує дитину з порушеннями мовлення, важливою є така функція, як корекційно-розвивальна, що включає створення умов, сприятливих для загального і мовленнєвого розвитку дошкільника; проведення цілеспрямованої та систематичної роботи з мовленнєвого розвитку та корекції недоліків у цьому розвитку, згідно з рекомендаціями фахівців [39].</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Ефективність корекційно-розвиткового впливу дозволяє значною мірою підвищити усвідомлене включення батьків у спільну з логопедом діяльність. Постійний зв'язок із батьками може реалізуватися за допомогою індивідуальної, колективної, наочної форми роботи. До такої форми, як колективна, належать семінари та консультації. Актуальними темами для консультацій з батьками з розвитку діалогічного мовлення у дітей можуть бути: «Формуємо діалогічне мовлення у дошкільнят», «Вміємо ми спілкуватися з дітьми?», «Як правильно вести діалог з дитиною», «Мовленнєві ігри з дитиною» тощо [19].</w:t>
      </w:r>
    </w:p>
    <w:p w:rsidR="00A63753" w:rsidRPr="00154FCF" w:rsidRDefault="00A63753" w:rsidP="00A63753">
      <w:pPr>
        <w:spacing w:after="0" w:line="360" w:lineRule="auto"/>
        <w:ind w:firstLine="709"/>
        <w:contextualSpacing/>
        <w:jc w:val="both"/>
        <w:rPr>
          <w:rFonts w:ascii="Times New Roman" w:hAnsi="Times New Roman"/>
          <w:color w:val="000000"/>
          <w:sz w:val="23"/>
          <w:szCs w:val="23"/>
          <w:lang w:val="uk-UA"/>
        </w:rPr>
      </w:pPr>
      <w:r w:rsidRPr="00154FCF">
        <w:rPr>
          <w:rFonts w:ascii="Times New Roman" w:hAnsi="Times New Roman"/>
          <w:color w:val="000000"/>
          <w:sz w:val="28"/>
          <w:szCs w:val="28"/>
          <w:lang w:val="uk-UA"/>
        </w:rPr>
        <w:t>Однією з форм взаємодії логопеда з батьками є зошит, у якому виконуються домашні завдання. Вона слугує для спеціалістів «телефоном довіри» – дорослий може написати в ній будь-яке питання, повідомити про сумніви щодо якості виконання завдань дитиною. Номери виконаних завдань він зазначає кружком, невиконаних – мінусом. Зошит заповнюється логопедом під час прийому, це приблизно двічі-тричі на тиждень, щоб заняття в сім'ї проводилися систематично і не на шкоду здоров'ю дитини. У залежності від тяжкості порушення мовлення завдання в зошит даються не тільки за звуковимовою, але і формування словника, навичок на розвиток уваги і пам'яті [39]. Також даються різні ігри на поповнення словникового запасу, стимулювання мовленнєвої активності та розвитку діалогічних умінь (до прикладу, вправа «Діалог», гра «Що ми бачимо у дворі?», гра «Професії», вправа «Давай поговоримо», що представлені у Додатку В).</w:t>
      </w:r>
    </w:p>
    <w:p w:rsidR="00A63753" w:rsidRPr="00154FCF" w:rsidRDefault="00A63753" w:rsidP="00A63753">
      <w:pPr>
        <w:spacing w:after="0" w:line="360" w:lineRule="auto"/>
        <w:ind w:firstLine="720"/>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lastRenderedPageBreak/>
        <w:t>Для підвищення ефективності активізації діалогічного мовлення у дітей із фонетико-фонематичним недорозвитком мовлення логопеду доцільно розробити та надати батьками пам’ятку про правила спілкування з дітьми (Див. Рис. 3.</w:t>
      </w:r>
      <w:r>
        <w:rPr>
          <w:rFonts w:ascii="Times New Roman" w:hAnsi="Times New Roman"/>
          <w:color w:val="000000"/>
          <w:sz w:val="28"/>
          <w:szCs w:val="28"/>
          <w:lang w:val="uk-UA"/>
        </w:rPr>
        <w:t>9</w:t>
      </w:r>
      <w:r w:rsidRPr="00154FCF">
        <w:rPr>
          <w:rFonts w:ascii="Times New Roman" w:hAnsi="Times New Roman"/>
          <w:color w:val="000000"/>
          <w:sz w:val="28"/>
          <w:szCs w:val="28"/>
          <w:lang w:val="uk-UA"/>
        </w:rPr>
        <w:t xml:space="preserve">). </w:t>
      </w:r>
    </w:p>
    <w:p w:rsidR="00A63753" w:rsidRPr="00154FCF" w:rsidRDefault="00A63753" w:rsidP="00A63753">
      <w:pPr>
        <w:spacing w:after="0" w:line="360" w:lineRule="auto"/>
        <w:contextualSpacing/>
        <w:jc w:val="center"/>
        <w:rPr>
          <w:rFonts w:ascii="Times New Roman" w:hAnsi="Times New Roman"/>
          <w:color w:val="000000"/>
          <w:sz w:val="28"/>
          <w:szCs w:val="28"/>
          <w:lang w:val="uk-UA"/>
        </w:rPr>
      </w:pPr>
      <w:r w:rsidRPr="00154FCF">
        <w:rPr>
          <w:rFonts w:ascii="Times New Roman" w:hAnsi="Times New Roman"/>
          <w:noProof/>
          <w:color w:val="000000"/>
          <w:sz w:val="28"/>
          <w:szCs w:val="28"/>
          <w:lang w:eastAsia="ru-RU"/>
        </w:rPr>
        <w:drawing>
          <wp:inline distT="0" distB="0" distL="0" distR="0">
            <wp:extent cx="5981700" cy="6553200"/>
            <wp:effectExtent l="0" t="0" r="0" b="0"/>
            <wp:docPr id="1" name="Рисунок 1" descr="памя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амятка"/>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81700" cy="6553200"/>
                    </a:xfrm>
                    <a:prstGeom prst="rect">
                      <a:avLst/>
                    </a:prstGeom>
                    <a:noFill/>
                    <a:ln>
                      <a:noFill/>
                    </a:ln>
                  </pic:spPr>
                </pic:pic>
              </a:graphicData>
            </a:graphic>
          </wp:inline>
        </w:drawing>
      </w:r>
    </w:p>
    <w:p w:rsidR="00A63753" w:rsidRPr="00154FCF" w:rsidRDefault="00A63753" w:rsidP="00A63753">
      <w:pPr>
        <w:spacing w:after="0" w:line="360" w:lineRule="auto"/>
        <w:ind w:firstLine="720"/>
        <w:contextualSpacing/>
        <w:jc w:val="center"/>
        <w:rPr>
          <w:rStyle w:val="a6"/>
          <w:rFonts w:ascii="Times New Roman" w:hAnsi="Times New Roman"/>
          <w:b/>
          <w:bCs/>
          <w:color w:val="000000"/>
          <w:lang w:val="uk-UA"/>
        </w:rPr>
      </w:pPr>
      <w:r>
        <w:rPr>
          <w:rFonts w:ascii="Times New Roman" w:hAnsi="Times New Roman"/>
          <w:b/>
          <w:bCs/>
          <w:color w:val="000000"/>
          <w:sz w:val="28"/>
          <w:szCs w:val="28"/>
          <w:lang w:val="uk-UA"/>
        </w:rPr>
        <w:t>Рис. 3.9</w:t>
      </w:r>
      <w:r w:rsidRPr="00154FCF">
        <w:rPr>
          <w:rFonts w:ascii="Times New Roman" w:hAnsi="Times New Roman"/>
          <w:b/>
          <w:bCs/>
          <w:color w:val="000000"/>
          <w:sz w:val="28"/>
          <w:szCs w:val="28"/>
          <w:lang w:val="uk-UA"/>
        </w:rPr>
        <w:t xml:space="preserve">. </w:t>
      </w:r>
      <w:r w:rsidRPr="00154FCF">
        <w:rPr>
          <w:rStyle w:val="a6"/>
          <w:rFonts w:ascii="Times New Roman" w:hAnsi="Times New Roman"/>
          <w:b/>
          <w:bCs/>
          <w:iCs/>
          <w:color w:val="000000"/>
          <w:u w:color="FF0000"/>
          <w:lang w:val="uk-UA"/>
        </w:rPr>
        <w:t>Пам’ятка для батьків «Правила спілкування з дітьми»</w:t>
      </w:r>
    </w:p>
    <w:p w:rsidR="00A63753" w:rsidRPr="00154FCF" w:rsidRDefault="00A63753" w:rsidP="00A63753">
      <w:pPr>
        <w:pStyle w:val="a4"/>
        <w:spacing w:before="0" w:beforeAutospacing="0" w:after="0" w:afterAutospacing="0" w:line="360" w:lineRule="auto"/>
        <w:ind w:firstLine="720"/>
        <w:jc w:val="both"/>
        <w:textAlignment w:val="top"/>
        <w:rPr>
          <w:color w:val="000000"/>
          <w:sz w:val="28"/>
          <w:szCs w:val="28"/>
          <w:lang w:val="uk-UA"/>
        </w:rPr>
      </w:pPr>
    </w:p>
    <w:p w:rsidR="00A63753" w:rsidRPr="00154FCF" w:rsidRDefault="00A63753" w:rsidP="00A63753">
      <w:pPr>
        <w:pStyle w:val="a4"/>
        <w:spacing w:before="0" w:beforeAutospacing="0" w:after="0" w:afterAutospacing="0" w:line="360" w:lineRule="auto"/>
        <w:ind w:firstLine="720"/>
        <w:jc w:val="both"/>
        <w:textAlignment w:val="top"/>
        <w:rPr>
          <w:color w:val="000000"/>
          <w:sz w:val="28"/>
          <w:szCs w:val="28"/>
          <w:lang w:val="uk-UA"/>
        </w:rPr>
      </w:pPr>
      <w:r w:rsidRPr="00154FCF">
        <w:rPr>
          <w:color w:val="000000"/>
          <w:sz w:val="28"/>
          <w:szCs w:val="28"/>
          <w:lang w:val="uk-UA"/>
        </w:rPr>
        <w:t xml:space="preserve">У роботу логопеда входить грамотна побудова із сім'єю дитини взаємодоповнюючих відносин, включення батьків у корекційно-логопедичний </w:t>
      </w:r>
      <w:r w:rsidRPr="00154FCF">
        <w:rPr>
          <w:color w:val="000000"/>
          <w:sz w:val="28"/>
          <w:szCs w:val="28"/>
          <w:lang w:val="uk-UA"/>
        </w:rPr>
        <w:lastRenderedPageBreak/>
        <w:t>процес, переконання їх у необхідності співробітництва. Важливо, щоб у сім'ї кожен її член міг по-справжньому слухати, щиро висловлювати свої емоції, мирно вирішувати конфлікти, поважати гідність іншого.</w:t>
      </w:r>
    </w:p>
    <w:p w:rsidR="00A63753" w:rsidRPr="00154FCF" w:rsidRDefault="00A63753" w:rsidP="00A63753">
      <w:pPr>
        <w:pStyle w:val="a4"/>
        <w:spacing w:before="0" w:beforeAutospacing="0" w:after="0" w:afterAutospacing="0" w:line="360" w:lineRule="auto"/>
        <w:ind w:firstLine="720"/>
        <w:jc w:val="both"/>
        <w:textAlignment w:val="top"/>
        <w:rPr>
          <w:color w:val="000000"/>
          <w:sz w:val="28"/>
          <w:szCs w:val="28"/>
          <w:lang w:val="uk-UA"/>
        </w:rPr>
      </w:pPr>
      <w:r w:rsidRPr="00154FCF">
        <w:rPr>
          <w:color w:val="000000"/>
          <w:sz w:val="28"/>
          <w:szCs w:val="28"/>
          <w:lang w:val="uk-UA"/>
        </w:rPr>
        <w:t>Нині снує безліч форм взаємодії логопеда з сім’єю, але тільки систематизована програма психолого-педагогічного супроводу допоможе включити близьких рідних дитини до спільного корекційного процесу з фахівцем. Щоб побудувати власну програму роботи з батьками, необхідно передусім з’ясувати причини небажання батьків співпрацювати з логопедом. Чи виникає проблема саме від небажання спільної роботи та нестачі часу у батьків? Причини можуть бути не тільки у близьких дитини, а й у некомпетентності спеціаліста, у відсутності мотивації до спільної діяльності для досягнення спільної мети – корекції мовленнєвого порушення у дитини, розвитку в неї діалогічного мовлення. Саме тому логопедові необхідно бути активним у цьому питанні, вибудовувати із сім'єю заходи, завдяки яким батьки стануть не простими глядачами, а учасниками корекційно-логопедичного процесу.</w:t>
      </w:r>
    </w:p>
    <w:p w:rsidR="00A63753" w:rsidRPr="00154FCF" w:rsidRDefault="00A63753" w:rsidP="00A63753">
      <w:pPr>
        <w:pStyle w:val="a4"/>
        <w:spacing w:before="0" w:beforeAutospacing="0" w:after="0" w:afterAutospacing="0" w:line="360" w:lineRule="auto"/>
        <w:ind w:firstLine="720"/>
        <w:jc w:val="both"/>
        <w:textAlignment w:val="top"/>
        <w:rPr>
          <w:color w:val="000000"/>
          <w:sz w:val="28"/>
          <w:szCs w:val="28"/>
          <w:lang w:val="uk-UA"/>
        </w:rPr>
      </w:pPr>
      <w:r w:rsidRPr="00154FCF">
        <w:rPr>
          <w:color w:val="000000"/>
          <w:sz w:val="28"/>
          <w:szCs w:val="28"/>
          <w:lang w:val="uk-UA"/>
        </w:rPr>
        <w:t>Дуже важливо, щоб фахівець доніс до батьків факт: він є лише посередником у загальній системі допомоги дошкільнику, який має мовленнєві порушення, до якої включено й сім'ю дитини. Саме спільні зусилля логопеда та батьків зможуть вплинути якісно на мовленнєвий розвиток дитини. Тісна взаємодія з батьками може здійснюватися за допомогою колективної, індивідуальної, наочної та нетрадиційної форм роботи. За допомогою вказаних форм взаємодії можна встановити як взаємодоповнюючі відносини з батьками, а й створити і розширити коло спільних інтересів, підвищити педагогічну компетентність батьків у питаннях логопедії, навчити батьків певним логопедичним прийомам.</w:t>
      </w:r>
    </w:p>
    <w:p w:rsidR="00A63753" w:rsidRPr="00154FCF" w:rsidRDefault="00A63753" w:rsidP="00A63753">
      <w:pPr>
        <w:pStyle w:val="a4"/>
        <w:spacing w:before="0" w:beforeAutospacing="0" w:after="0" w:afterAutospacing="0" w:line="360" w:lineRule="auto"/>
        <w:ind w:firstLine="720"/>
        <w:jc w:val="both"/>
        <w:textAlignment w:val="top"/>
        <w:rPr>
          <w:color w:val="000000"/>
          <w:sz w:val="28"/>
          <w:szCs w:val="28"/>
          <w:lang w:val="uk-UA"/>
        </w:rPr>
      </w:pPr>
      <w:r w:rsidRPr="00154FCF">
        <w:rPr>
          <w:color w:val="000000"/>
          <w:sz w:val="28"/>
          <w:szCs w:val="28"/>
          <w:lang w:val="uk-UA"/>
        </w:rPr>
        <w:t xml:space="preserve">У логопедичній роботі можна виокремити три найефективніші, на думку фахівців, заходи: семінари-практикуми, логопедичні клуби, спільні логопедичні дитячі свята. Ці заходи належать до колективних форм роботи і </w:t>
      </w:r>
      <w:r w:rsidRPr="00154FCF">
        <w:rPr>
          <w:color w:val="000000"/>
          <w:sz w:val="28"/>
          <w:szCs w:val="28"/>
          <w:lang w:val="uk-UA"/>
        </w:rPr>
        <w:lastRenderedPageBreak/>
        <w:t>роблять свій внесок у створення взаємодоповнюючих відносин між логопедом і сім'єю дошкільника, який має мовленнєві порушення.</w:t>
      </w:r>
    </w:p>
    <w:p w:rsidR="00A63753" w:rsidRPr="00154FCF" w:rsidRDefault="00A63753" w:rsidP="00A63753">
      <w:pPr>
        <w:pStyle w:val="a4"/>
        <w:spacing w:before="0" w:beforeAutospacing="0" w:after="0" w:afterAutospacing="0" w:line="360" w:lineRule="auto"/>
        <w:ind w:firstLine="720"/>
        <w:jc w:val="both"/>
        <w:textAlignment w:val="top"/>
        <w:rPr>
          <w:color w:val="000000"/>
          <w:sz w:val="28"/>
          <w:szCs w:val="28"/>
          <w:lang w:val="uk-UA"/>
        </w:rPr>
      </w:pPr>
      <w:r w:rsidRPr="00154FCF">
        <w:rPr>
          <w:color w:val="000000"/>
          <w:sz w:val="28"/>
          <w:szCs w:val="28"/>
          <w:lang w:val="uk-UA"/>
        </w:rPr>
        <w:t>Семінари-практикуми проводяться з метою цілеспрямованого навчання батьків прийомам логопедичної допомоги дітям. Це різні види продуктивної роботи, яку логопед проводить на заняттях із дошкільнятами. Цьому необхідно навчити близьких для грамотного виконання логопедичних завдань дома. До видів продуктивної діяльності належить виконання артикуляційної та пальчикової гімнастики, формування звуковимови, розвиток зв'язного мовлення, у тому числі діалогічного тощо.</w:t>
      </w:r>
    </w:p>
    <w:p w:rsidR="00A63753" w:rsidRPr="00154FCF" w:rsidRDefault="00A63753" w:rsidP="00A63753">
      <w:pPr>
        <w:pStyle w:val="a4"/>
        <w:spacing w:before="0" w:beforeAutospacing="0" w:after="0" w:afterAutospacing="0" w:line="360" w:lineRule="auto"/>
        <w:ind w:firstLine="720"/>
        <w:jc w:val="both"/>
        <w:textAlignment w:val="top"/>
        <w:rPr>
          <w:color w:val="000000"/>
          <w:sz w:val="28"/>
          <w:szCs w:val="28"/>
          <w:lang w:val="uk-UA"/>
        </w:rPr>
      </w:pPr>
      <w:r w:rsidRPr="00154FCF">
        <w:rPr>
          <w:color w:val="000000"/>
          <w:sz w:val="28"/>
          <w:szCs w:val="28"/>
          <w:lang w:val="uk-UA"/>
        </w:rPr>
        <w:t>Спільні дитячі логопедичні свята, спрямовані саме на взаємодію батьків зі своїми дітьми. У ході різноманітних ігор та конкурсів діти можуть продемонструвати своїм батькам успіхи, а батьки, своєю чергою, оцінити корекційно-логопедичний процес.</w:t>
      </w:r>
    </w:p>
    <w:p w:rsidR="00A63753" w:rsidRPr="00154FCF" w:rsidRDefault="00A63753" w:rsidP="00A63753">
      <w:pPr>
        <w:pStyle w:val="a4"/>
        <w:spacing w:before="0" w:beforeAutospacing="0" w:after="0" w:afterAutospacing="0" w:line="360" w:lineRule="auto"/>
        <w:ind w:firstLine="720"/>
        <w:jc w:val="both"/>
        <w:textAlignment w:val="top"/>
        <w:rPr>
          <w:color w:val="000000"/>
          <w:sz w:val="28"/>
          <w:szCs w:val="28"/>
          <w:lang w:val="uk-UA"/>
        </w:rPr>
      </w:pPr>
      <w:r w:rsidRPr="00154FCF">
        <w:rPr>
          <w:color w:val="000000"/>
          <w:sz w:val="28"/>
          <w:szCs w:val="28"/>
          <w:lang w:val="uk-UA"/>
        </w:rPr>
        <w:t>Батьківський (логопедичний) клуб як нова форма співробітництва між сім'єю дошкільника з мовленнєвими порушеннями та логопеда. Його мета – надання теоретичної та практичної допомоги батькам з питань розвитку мовлення дітей. Клуб є додатковим компонентом корекційно-розвивального процесу, де рідні дитини можуть підвищити свій рівень у питаннях виховання та розвитку своїх дітей. Тематика засідань торкається дітей та їхніх мовленнєвих проблем. Ця форма роботи цікава тим, що тематика для зустрічі в клубі може змінюватись в залежності від проблеми та запитів батьків. Завдання фахівця полягає в тому, щоб допомогти батькам зрозуміти свою роль у процесі корекційно-логопедичної роботи з дитиною, обрати правильний напрямок її навчання, озброїтися певними знаннями та вміннями, методами та прийомами подолання мовленнєвих порушень у дошкільника, розвитку в нього діалогічного мовлення.</w:t>
      </w:r>
    </w:p>
    <w:p w:rsidR="00A63753" w:rsidRPr="00154FCF" w:rsidRDefault="00A63753" w:rsidP="00A63753">
      <w:pPr>
        <w:pStyle w:val="a4"/>
        <w:spacing w:before="0" w:beforeAutospacing="0" w:after="0" w:afterAutospacing="0" w:line="360" w:lineRule="auto"/>
        <w:ind w:firstLine="720"/>
        <w:jc w:val="both"/>
        <w:textAlignment w:val="top"/>
        <w:rPr>
          <w:color w:val="000000"/>
          <w:sz w:val="28"/>
          <w:szCs w:val="28"/>
        </w:rPr>
      </w:pPr>
      <w:r w:rsidRPr="00154FCF">
        <w:rPr>
          <w:color w:val="000000"/>
          <w:sz w:val="28"/>
          <w:szCs w:val="28"/>
          <w:lang w:val="uk-UA"/>
        </w:rPr>
        <w:t xml:space="preserve">Таким чином, які б форми роботи не обрав для себе логопед, головне в корекційно-логопедичній роботі – не злякати батьків, показати їм велику значущість логопедичної роботи та закликати до активної співпраці для формування </w:t>
      </w:r>
      <w:r w:rsidRPr="00154FCF">
        <w:rPr>
          <w:color w:val="000000"/>
          <w:sz w:val="28"/>
          <w:szCs w:val="28"/>
        </w:rPr>
        <w:t>сімейн</w:t>
      </w:r>
      <w:r w:rsidRPr="00154FCF">
        <w:rPr>
          <w:color w:val="000000"/>
          <w:sz w:val="28"/>
          <w:szCs w:val="28"/>
          <w:lang w:val="uk-UA"/>
        </w:rPr>
        <w:t>ого</w:t>
      </w:r>
      <w:r w:rsidRPr="00154FCF">
        <w:rPr>
          <w:color w:val="000000"/>
          <w:sz w:val="28"/>
          <w:szCs w:val="28"/>
        </w:rPr>
        <w:t xml:space="preserve"> прост</w:t>
      </w:r>
      <w:r w:rsidRPr="00154FCF">
        <w:rPr>
          <w:color w:val="000000"/>
          <w:sz w:val="28"/>
          <w:szCs w:val="28"/>
          <w:lang w:val="uk-UA"/>
        </w:rPr>
        <w:t>о</w:t>
      </w:r>
      <w:r w:rsidRPr="00154FCF">
        <w:rPr>
          <w:color w:val="000000"/>
          <w:sz w:val="28"/>
          <w:szCs w:val="28"/>
        </w:rPr>
        <w:t>р</w:t>
      </w:r>
      <w:r w:rsidRPr="00154FCF">
        <w:rPr>
          <w:color w:val="000000"/>
          <w:sz w:val="28"/>
          <w:szCs w:val="28"/>
          <w:lang w:val="uk-UA"/>
        </w:rPr>
        <w:t>у,</w:t>
      </w:r>
      <w:r w:rsidRPr="00154FCF">
        <w:rPr>
          <w:color w:val="000000"/>
          <w:sz w:val="28"/>
          <w:szCs w:val="28"/>
        </w:rPr>
        <w:t xml:space="preserve"> наповнен</w:t>
      </w:r>
      <w:r w:rsidRPr="00154FCF">
        <w:rPr>
          <w:color w:val="000000"/>
          <w:sz w:val="28"/>
          <w:szCs w:val="28"/>
          <w:lang w:val="uk-UA"/>
        </w:rPr>
        <w:t>ого</w:t>
      </w:r>
      <w:r w:rsidRPr="00154FCF">
        <w:rPr>
          <w:color w:val="000000"/>
          <w:sz w:val="28"/>
          <w:szCs w:val="28"/>
        </w:rPr>
        <w:t xml:space="preserve"> корекційно-розвивальним </w:t>
      </w:r>
      <w:r w:rsidRPr="00154FCF">
        <w:rPr>
          <w:color w:val="000000"/>
          <w:sz w:val="28"/>
          <w:szCs w:val="28"/>
        </w:rPr>
        <w:lastRenderedPageBreak/>
        <w:t>змістом</w:t>
      </w:r>
      <w:r w:rsidRPr="00154FCF">
        <w:rPr>
          <w:color w:val="000000"/>
          <w:sz w:val="28"/>
          <w:szCs w:val="28"/>
          <w:lang w:val="uk-UA"/>
        </w:rPr>
        <w:t xml:space="preserve">. </w:t>
      </w:r>
      <w:r w:rsidRPr="00154FCF">
        <w:rPr>
          <w:color w:val="000000"/>
          <w:sz w:val="28"/>
          <w:szCs w:val="28"/>
        </w:rPr>
        <w:t xml:space="preserve">Провідними складовими такого корекційно-розвивального середовища </w:t>
      </w:r>
      <w:r w:rsidRPr="00154FCF">
        <w:rPr>
          <w:color w:val="000000"/>
          <w:sz w:val="28"/>
          <w:szCs w:val="28"/>
          <w:lang w:val="uk-UA"/>
        </w:rPr>
        <w:t xml:space="preserve">мають бути: </w:t>
      </w:r>
      <w:r w:rsidRPr="00154FCF">
        <w:rPr>
          <w:color w:val="000000"/>
          <w:sz w:val="28"/>
          <w:szCs w:val="28"/>
        </w:rPr>
        <w:t>загальна емоційна сімейна атмосфера, адекватна увага до особливостей розвитку дитини;</w:t>
      </w:r>
      <w:r w:rsidRPr="00154FCF">
        <w:rPr>
          <w:color w:val="000000"/>
          <w:sz w:val="28"/>
          <w:szCs w:val="28"/>
          <w:lang w:val="uk-UA"/>
        </w:rPr>
        <w:t xml:space="preserve"> </w:t>
      </w:r>
      <w:r w:rsidRPr="00154FCF">
        <w:rPr>
          <w:color w:val="000000"/>
          <w:sz w:val="28"/>
          <w:szCs w:val="28"/>
        </w:rPr>
        <w:t>особливий тип комунікації «дорослий – дитина», що забезпечує підтримку, співпрацю відповідно до особливостей дитини;</w:t>
      </w:r>
      <w:r w:rsidRPr="00154FCF">
        <w:rPr>
          <w:color w:val="000000"/>
          <w:sz w:val="28"/>
          <w:szCs w:val="28"/>
          <w:lang w:val="uk-UA"/>
        </w:rPr>
        <w:t xml:space="preserve"> </w:t>
      </w:r>
      <w:r w:rsidRPr="00154FCF">
        <w:rPr>
          <w:color w:val="000000"/>
          <w:sz w:val="28"/>
          <w:szCs w:val="28"/>
        </w:rPr>
        <w:t xml:space="preserve">предметно-просторове розвивальне середовище, спеціально організовані умови в сім'ї для розвитку всіх найважливіших компонентів </w:t>
      </w:r>
      <w:r w:rsidRPr="00154FCF">
        <w:rPr>
          <w:color w:val="000000"/>
          <w:sz w:val="28"/>
          <w:szCs w:val="28"/>
          <w:lang w:val="uk-UA"/>
        </w:rPr>
        <w:t>діалогічного</w:t>
      </w:r>
      <w:r w:rsidRPr="00154FCF">
        <w:rPr>
          <w:color w:val="000000"/>
          <w:sz w:val="28"/>
          <w:szCs w:val="28"/>
        </w:rPr>
        <w:t xml:space="preserve"> мовлення.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p>
    <w:p w:rsidR="00A63753" w:rsidRPr="00154FCF" w:rsidRDefault="00A63753" w:rsidP="00A63753">
      <w:pPr>
        <w:pStyle w:val="2"/>
        <w:spacing w:before="0" w:line="360" w:lineRule="auto"/>
        <w:ind w:firstLine="709"/>
        <w:jc w:val="center"/>
        <w:rPr>
          <w:rFonts w:ascii="Times New Roman" w:hAnsi="Times New Roman"/>
          <w:b/>
          <w:bCs/>
          <w:color w:val="000000"/>
          <w:sz w:val="28"/>
          <w:szCs w:val="28"/>
          <w:lang w:val="uk-UA" w:eastAsia="ru-RU"/>
        </w:rPr>
      </w:pPr>
      <w:bookmarkStart w:id="70" w:name="_Toc141293788"/>
      <w:r w:rsidRPr="00154FCF">
        <w:rPr>
          <w:rFonts w:ascii="Times New Roman" w:hAnsi="Times New Roman"/>
          <w:b/>
          <w:bCs/>
          <w:color w:val="000000"/>
          <w:sz w:val="28"/>
          <w:szCs w:val="28"/>
          <w:lang w:val="uk-UA" w:eastAsia="ru-RU"/>
        </w:rPr>
        <w:t>Висновки до третього розділу</w:t>
      </w:r>
      <w:bookmarkEnd w:id="70"/>
    </w:p>
    <w:p w:rsidR="00A63753" w:rsidRPr="00154FCF" w:rsidRDefault="00A63753" w:rsidP="00A63753">
      <w:pPr>
        <w:spacing w:after="0" w:line="360" w:lineRule="auto"/>
        <w:ind w:firstLine="709"/>
        <w:rPr>
          <w:rFonts w:ascii="Times New Roman" w:hAnsi="Times New Roman"/>
          <w:color w:val="000000"/>
          <w:lang w:val="uk-UA" w:eastAsia="ru-RU"/>
        </w:rPr>
      </w:pP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val="uk-UA" w:eastAsia="ru-RU"/>
        </w:rPr>
      </w:pPr>
      <w:r w:rsidRPr="00154FCF">
        <w:rPr>
          <w:rFonts w:ascii="Times New Roman" w:eastAsia="Times New Roman" w:hAnsi="Times New Roman"/>
          <w:color w:val="000000"/>
          <w:sz w:val="28"/>
          <w:szCs w:val="28"/>
          <w:lang w:val="uk-UA" w:eastAsia="ru-RU"/>
        </w:rPr>
        <w:t xml:space="preserve">За результатами впровадження формувальної методики можемо зробити наступні висновки. </w:t>
      </w:r>
      <w:r w:rsidRPr="00154FCF">
        <w:rPr>
          <w:rFonts w:ascii="Times New Roman" w:eastAsia="Times New Roman" w:hAnsi="Times New Roman"/>
          <w:color w:val="000000"/>
          <w:sz w:val="28"/>
          <w:szCs w:val="28"/>
          <w:lang w:eastAsia="ru-RU"/>
        </w:rPr>
        <w:t>Так як основним видом діяльності старших дошкільн</w:t>
      </w:r>
      <w:r w:rsidRPr="00154FCF">
        <w:rPr>
          <w:rFonts w:ascii="Times New Roman" w:eastAsia="Times New Roman" w:hAnsi="Times New Roman"/>
          <w:color w:val="000000"/>
          <w:sz w:val="28"/>
          <w:szCs w:val="28"/>
          <w:lang w:val="uk-UA" w:eastAsia="ru-RU"/>
        </w:rPr>
        <w:t>иків</w:t>
      </w:r>
      <w:r w:rsidRPr="00154FCF">
        <w:rPr>
          <w:rFonts w:ascii="Times New Roman" w:eastAsia="Times New Roman" w:hAnsi="Times New Roman"/>
          <w:color w:val="000000"/>
          <w:sz w:val="28"/>
          <w:szCs w:val="28"/>
          <w:lang w:eastAsia="ru-RU"/>
        </w:rPr>
        <w:t xml:space="preserve"> є гра, </w:t>
      </w:r>
      <w:r w:rsidRPr="00154FCF">
        <w:rPr>
          <w:rFonts w:ascii="Times New Roman" w:eastAsia="Times New Roman" w:hAnsi="Times New Roman"/>
          <w:color w:val="000000"/>
          <w:sz w:val="28"/>
          <w:szCs w:val="28"/>
          <w:lang w:val="uk-UA" w:eastAsia="ru-RU"/>
        </w:rPr>
        <w:t>ігрові методи активно було використано нами в межах організації формувальної роботи з активізації діалогічного мовлення. Корекція здійснювалась у різних видах ігор, художніх творів, театралізованих видів діяльності.</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val="uk-UA" w:eastAsia="ru-RU"/>
        </w:rPr>
      </w:pPr>
      <w:r w:rsidRPr="00154FCF">
        <w:rPr>
          <w:rFonts w:ascii="Times New Roman" w:eastAsia="Times New Roman" w:hAnsi="Times New Roman"/>
          <w:color w:val="000000"/>
          <w:sz w:val="28"/>
          <w:szCs w:val="28"/>
          <w:lang w:val="uk-UA" w:eastAsia="ru-RU"/>
        </w:rPr>
        <w:t xml:space="preserve">В процесі формувальної роботи було вирішено </w:t>
      </w:r>
      <w:r w:rsidRPr="00154FCF">
        <w:rPr>
          <w:rFonts w:ascii="Times New Roman" w:eastAsia="Times New Roman" w:hAnsi="Times New Roman"/>
          <w:color w:val="000000"/>
          <w:sz w:val="28"/>
          <w:szCs w:val="28"/>
          <w:lang w:eastAsia="ru-RU"/>
        </w:rPr>
        <w:t>відразу кілька завдань. По-перше</w:t>
      </w:r>
      <w:r w:rsidRPr="00154FCF">
        <w:rPr>
          <w:rFonts w:ascii="Times New Roman" w:eastAsia="Times New Roman" w:hAnsi="Times New Roman"/>
          <w:color w:val="000000"/>
          <w:sz w:val="28"/>
          <w:szCs w:val="28"/>
          <w:lang w:val="uk-UA" w:eastAsia="ru-RU"/>
        </w:rPr>
        <w:t>,</w:t>
      </w:r>
      <w:r w:rsidRPr="00154FCF">
        <w:rPr>
          <w:rFonts w:ascii="Times New Roman" w:eastAsia="Times New Roman" w:hAnsi="Times New Roman"/>
          <w:color w:val="000000"/>
          <w:sz w:val="28"/>
          <w:szCs w:val="28"/>
          <w:lang w:eastAsia="ru-RU"/>
        </w:rPr>
        <w:t xml:space="preserve"> </w:t>
      </w:r>
      <w:r w:rsidRPr="00154FCF">
        <w:rPr>
          <w:rFonts w:ascii="Times New Roman" w:eastAsia="Times New Roman" w:hAnsi="Times New Roman"/>
          <w:color w:val="000000"/>
          <w:sz w:val="28"/>
          <w:szCs w:val="28"/>
          <w:lang w:val="uk-UA" w:eastAsia="ru-RU"/>
        </w:rPr>
        <w:t xml:space="preserve">відбувалась </w:t>
      </w:r>
      <w:r w:rsidRPr="00154FCF">
        <w:rPr>
          <w:rFonts w:ascii="Times New Roman" w:eastAsia="Times New Roman" w:hAnsi="Times New Roman"/>
          <w:color w:val="000000"/>
          <w:sz w:val="28"/>
          <w:szCs w:val="28"/>
          <w:lang w:eastAsia="ru-RU"/>
        </w:rPr>
        <w:t>активізація словника, удосконалення лексико-граматичного ладу мови, розвива</w:t>
      </w:r>
      <w:r w:rsidRPr="00154FCF">
        <w:rPr>
          <w:rFonts w:ascii="Times New Roman" w:eastAsia="Times New Roman" w:hAnsi="Times New Roman"/>
          <w:color w:val="000000"/>
          <w:sz w:val="28"/>
          <w:szCs w:val="28"/>
          <w:lang w:val="uk-UA" w:eastAsia="ru-RU"/>
        </w:rPr>
        <w:t>лось діалогічне мовлення. По-друге, у старших дошкільників з фонетико-фонематичним недорозвитком мовлення дітей віком з'явилась можливість творчого самовираження, розвивалась емоційна сфера, фантазія, пам'ять, увага, мислення. Для більш ефективної роботи нами було використано диференційований підхід до кожної дитини.</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val="uk-UA" w:eastAsia="ru-RU"/>
        </w:rPr>
      </w:pPr>
      <w:r w:rsidRPr="00154FCF">
        <w:rPr>
          <w:rFonts w:ascii="Times New Roman" w:eastAsia="Times New Roman" w:hAnsi="Times New Roman"/>
          <w:color w:val="000000"/>
          <w:sz w:val="28"/>
          <w:szCs w:val="28"/>
          <w:lang w:val="uk-UA" w:eastAsia="ru-RU"/>
        </w:rPr>
        <w:t xml:space="preserve">Узагальнений аналіз даних свідчить про збільшення кількості дітей з фонетико-фонематичним недорозвитком мовлення з середнім рівнем сформованості діалогічного мовлення а також демонструє зниження показників низького рівня розвитку. Це свідчить про те, що вони стали проявляти активність у спілкуванні, репертуар засобів спілкування став більш багатим та різноманітним: дитина дивиться в очі дорослого, мімікою та жестами висловлює своє ставлення до нього, привертає увагу дорослого, </w:t>
      </w:r>
      <w:r w:rsidRPr="00154FCF">
        <w:rPr>
          <w:rFonts w:ascii="Times New Roman" w:eastAsia="Times New Roman" w:hAnsi="Times New Roman"/>
          <w:color w:val="000000"/>
          <w:sz w:val="28"/>
          <w:szCs w:val="28"/>
          <w:lang w:val="uk-UA" w:eastAsia="ru-RU"/>
        </w:rPr>
        <w:lastRenderedPageBreak/>
        <w:t>просить про допомогу, запрошує до спільної гри, відповідно діти сформували вміння вступати в діалог, вміння підтримувати діалог, вміння завершувати діалог, невербальні вміння, вміння мовного етикету, що говорить про сформованість комунікативного та мовного компонентів діалогічного мовлення.</w:t>
      </w:r>
    </w:p>
    <w:p w:rsidR="00A63753" w:rsidRPr="00154FCF" w:rsidRDefault="00A63753" w:rsidP="00A63753">
      <w:pPr>
        <w:spacing w:after="0" w:line="360" w:lineRule="auto"/>
        <w:ind w:firstLine="709"/>
        <w:contextualSpacing/>
        <w:jc w:val="both"/>
        <w:rPr>
          <w:rFonts w:ascii="Times New Roman" w:eastAsia="Times New Roman" w:hAnsi="Times New Roman"/>
          <w:color w:val="000000"/>
          <w:sz w:val="28"/>
          <w:szCs w:val="28"/>
          <w:lang w:eastAsia="ru-RU"/>
        </w:rPr>
      </w:pPr>
      <w:r w:rsidRPr="00154FCF">
        <w:rPr>
          <w:rFonts w:ascii="Times New Roman" w:eastAsia="Times New Roman" w:hAnsi="Times New Roman"/>
          <w:color w:val="000000"/>
          <w:sz w:val="28"/>
          <w:szCs w:val="28"/>
          <w:lang w:eastAsia="ru-RU"/>
        </w:rPr>
        <w:t xml:space="preserve">Загалом можна констатувати, що реалізація розробленої </w:t>
      </w:r>
      <w:r w:rsidRPr="00154FCF">
        <w:rPr>
          <w:rFonts w:ascii="Times New Roman" w:eastAsia="Times New Roman" w:hAnsi="Times New Roman"/>
          <w:color w:val="000000"/>
          <w:sz w:val="28"/>
          <w:szCs w:val="28"/>
          <w:lang w:val="uk-UA" w:eastAsia="ru-RU"/>
        </w:rPr>
        <w:t>методики</w:t>
      </w:r>
      <w:r w:rsidRPr="00154FCF">
        <w:rPr>
          <w:rFonts w:ascii="Times New Roman" w:eastAsia="Times New Roman" w:hAnsi="Times New Roman"/>
          <w:color w:val="000000"/>
          <w:sz w:val="28"/>
          <w:szCs w:val="28"/>
          <w:lang w:eastAsia="ru-RU"/>
        </w:rPr>
        <w:t xml:space="preserve"> дала позитивні результати і, відповідно, є результативною та ефективною. Своєю чергою слід зазначити, що</w:t>
      </w:r>
      <w:r w:rsidRPr="00154FCF">
        <w:rPr>
          <w:rFonts w:ascii="Times New Roman" w:eastAsia="Times New Roman" w:hAnsi="Times New Roman"/>
          <w:color w:val="000000"/>
          <w:sz w:val="28"/>
          <w:szCs w:val="28"/>
          <w:lang w:val="uk-UA" w:eastAsia="ru-RU"/>
        </w:rPr>
        <w:t xml:space="preserve"> види діяльності</w:t>
      </w:r>
      <w:r w:rsidRPr="00154FCF">
        <w:rPr>
          <w:rFonts w:ascii="Times New Roman" w:eastAsia="Times New Roman" w:hAnsi="Times New Roman"/>
          <w:color w:val="000000"/>
          <w:sz w:val="28"/>
          <w:szCs w:val="28"/>
          <w:lang w:eastAsia="ru-RU"/>
        </w:rPr>
        <w:t>, використовува</w:t>
      </w:r>
      <w:r w:rsidRPr="00154FCF">
        <w:rPr>
          <w:rFonts w:ascii="Times New Roman" w:eastAsia="Times New Roman" w:hAnsi="Times New Roman"/>
          <w:color w:val="000000"/>
          <w:sz w:val="28"/>
          <w:szCs w:val="28"/>
          <w:lang w:val="uk-UA" w:eastAsia="ru-RU"/>
        </w:rPr>
        <w:t>ні</w:t>
      </w:r>
      <w:r w:rsidRPr="00154FCF">
        <w:rPr>
          <w:rFonts w:ascii="Times New Roman" w:eastAsia="Times New Roman" w:hAnsi="Times New Roman"/>
          <w:color w:val="000000"/>
          <w:sz w:val="28"/>
          <w:szCs w:val="28"/>
          <w:lang w:eastAsia="ru-RU"/>
        </w:rPr>
        <w:t xml:space="preserve"> для формування діалогічного мовлення, є ефективним засобом.</w:t>
      </w:r>
      <w:r w:rsidRPr="00154FCF">
        <w:rPr>
          <w:rFonts w:ascii="Times New Roman" w:eastAsia="Times New Roman" w:hAnsi="Times New Roman"/>
          <w:color w:val="000000"/>
          <w:sz w:val="28"/>
          <w:szCs w:val="28"/>
          <w:lang w:val="uk-UA" w:eastAsia="ru-RU"/>
        </w:rPr>
        <w:t xml:space="preserve"> На нашу думку, подальша робота з активізації діалогічного мовлення у старших дошкільників з фонетико-фонематичним недорозвитком мовлення потребує взаємодії педагогів, логопедів, а також батьків. </w:t>
      </w:r>
      <w:r w:rsidRPr="00154FCF">
        <w:rPr>
          <w:rFonts w:ascii="Times New Roman" w:eastAsia="Times New Roman" w:hAnsi="Times New Roman"/>
          <w:color w:val="000000"/>
          <w:sz w:val="28"/>
          <w:szCs w:val="28"/>
          <w:lang w:eastAsia="ru-RU"/>
        </w:rPr>
        <w:t>Цей союз сприятиме мовленнєвому, інтелектуальному, естетичному та емоційному розвитку дітей.</w:t>
      </w:r>
    </w:p>
    <w:p w:rsidR="00A63753" w:rsidRPr="00154FCF" w:rsidRDefault="00A63753" w:rsidP="00A63753">
      <w:pPr>
        <w:spacing w:after="0" w:line="360" w:lineRule="auto"/>
        <w:ind w:firstLine="720"/>
        <w:jc w:val="both"/>
        <w:rPr>
          <w:rFonts w:ascii="Times New Roman" w:hAnsi="Times New Roman"/>
          <w:color w:val="000000"/>
          <w:sz w:val="28"/>
          <w:szCs w:val="28"/>
        </w:rPr>
      </w:pPr>
      <w:r w:rsidRPr="00154FCF">
        <w:rPr>
          <w:rFonts w:ascii="Times New Roman" w:hAnsi="Times New Roman"/>
          <w:color w:val="000000"/>
          <w:sz w:val="28"/>
          <w:szCs w:val="28"/>
          <w:lang w:val="uk-UA"/>
        </w:rPr>
        <w:t xml:space="preserve">Серед практичних рекомендацій щодо підвищення ефективності методики активізації діалогічного мовлення у дітей із фонетико-фонематичним недорозвитком мовлення </w:t>
      </w:r>
      <w:r w:rsidRPr="00154FCF">
        <w:rPr>
          <w:rFonts w:ascii="Times New Roman" w:hAnsi="Times New Roman"/>
          <w:color w:val="000000"/>
          <w:sz w:val="28"/>
          <w:szCs w:val="28"/>
          <w:lang w:val="uk-UA" w:eastAsia="ru-RU"/>
        </w:rPr>
        <w:t>р</w:t>
      </w:r>
      <w:r w:rsidRPr="00154FCF">
        <w:rPr>
          <w:rFonts w:ascii="Times New Roman" w:hAnsi="Times New Roman"/>
          <w:color w:val="000000"/>
          <w:sz w:val="28"/>
          <w:szCs w:val="28"/>
          <w:lang w:eastAsia="ru-RU"/>
        </w:rPr>
        <w:t>озглянуто шляхи та форми послідовн</w:t>
      </w:r>
      <w:r w:rsidRPr="00154FCF">
        <w:rPr>
          <w:rFonts w:ascii="Times New Roman" w:hAnsi="Times New Roman"/>
          <w:color w:val="000000"/>
          <w:sz w:val="28"/>
          <w:szCs w:val="28"/>
          <w:lang w:val="uk-UA" w:eastAsia="ru-RU"/>
        </w:rPr>
        <w:t>ої та</w:t>
      </w:r>
      <w:r w:rsidRPr="00154FCF">
        <w:rPr>
          <w:rFonts w:ascii="Times New Roman" w:hAnsi="Times New Roman"/>
          <w:color w:val="000000"/>
          <w:sz w:val="28"/>
          <w:szCs w:val="28"/>
          <w:lang w:eastAsia="ru-RU"/>
        </w:rPr>
        <w:t xml:space="preserve"> безперервн</w:t>
      </w:r>
      <w:r w:rsidRPr="00154FCF">
        <w:rPr>
          <w:rFonts w:ascii="Times New Roman" w:hAnsi="Times New Roman"/>
          <w:color w:val="000000"/>
          <w:sz w:val="28"/>
          <w:szCs w:val="28"/>
          <w:lang w:val="uk-UA" w:eastAsia="ru-RU"/>
        </w:rPr>
        <w:t>ої</w:t>
      </w:r>
      <w:r w:rsidRPr="00154FCF">
        <w:rPr>
          <w:rFonts w:ascii="Times New Roman" w:hAnsi="Times New Roman"/>
          <w:color w:val="000000"/>
          <w:sz w:val="28"/>
          <w:szCs w:val="28"/>
          <w:lang w:eastAsia="ru-RU"/>
        </w:rPr>
        <w:t xml:space="preserve"> логопедичної роботи з батьками</w:t>
      </w:r>
      <w:r w:rsidRPr="00154FCF">
        <w:rPr>
          <w:rFonts w:ascii="Times New Roman" w:hAnsi="Times New Roman"/>
          <w:color w:val="000000"/>
          <w:sz w:val="28"/>
          <w:szCs w:val="28"/>
          <w:lang w:val="uk-UA" w:eastAsia="ru-RU"/>
        </w:rPr>
        <w:t>;</w:t>
      </w:r>
      <w:r w:rsidRPr="00154FCF">
        <w:rPr>
          <w:rFonts w:ascii="Times New Roman" w:hAnsi="Times New Roman"/>
          <w:color w:val="000000"/>
          <w:sz w:val="28"/>
          <w:szCs w:val="28"/>
          <w:lang w:eastAsia="ru-RU"/>
        </w:rPr>
        <w:t xml:space="preserve"> </w:t>
      </w:r>
      <w:r w:rsidRPr="00154FCF">
        <w:rPr>
          <w:rFonts w:ascii="Times New Roman" w:hAnsi="Times New Roman"/>
          <w:color w:val="000000"/>
          <w:sz w:val="28"/>
          <w:szCs w:val="28"/>
          <w:lang w:val="uk-UA" w:eastAsia="ru-RU"/>
        </w:rPr>
        <w:t>о</w:t>
      </w:r>
      <w:r w:rsidRPr="00154FCF">
        <w:rPr>
          <w:rFonts w:ascii="Times New Roman" w:hAnsi="Times New Roman"/>
          <w:color w:val="000000"/>
          <w:sz w:val="28"/>
          <w:szCs w:val="28"/>
          <w:lang w:eastAsia="ru-RU"/>
        </w:rPr>
        <w:t xml:space="preserve">писано послідовний, безперервний зв'язок логопеда з батьками, </w:t>
      </w:r>
      <w:r w:rsidRPr="00154FCF">
        <w:rPr>
          <w:rFonts w:ascii="Times New Roman" w:hAnsi="Times New Roman"/>
          <w:color w:val="000000"/>
          <w:sz w:val="28"/>
          <w:szCs w:val="28"/>
          <w:lang w:val="uk-UA" w:eastAsia="ru-RU"/>
        </w:rPr>
        <w:t>який</w:t>
      </w:r>
      <w:r w:rsidRPr="00154FCF">
        <w:rPr>
          <w:rFonts w:ascii="Times New Roman" w:hAnsi="Times New Roman"/>
          <w:color w:val="000000"/>
          <w:sz w:val="28"/>
          <w:szCs w:val="28"/>
          <w:lang w:eastAsia="ru-RU"/>
        </w:rPr>
        <w:t xml:space="preserve"> здійснюється за допомогою індивідуальної, колективної</w:t>
      </w:r>
      <w:r w:rsidRPr="00154FCF">
        <w:rPr>
          <w:rFonts w:ascii="Times New Roman" w:hAnsi="Times New Roman"/>
          <w:color w:val="000000"/>
          <w:sz w:val="28"/>
          <w:szCs w:val="28"/>
          <w:lang w:val="uk-UA" w:eastAsia="ru-RU"/>
        </w:rPr>
        <w:t xml:space="preserve"> та</w:t>
      </w:r>
      <w:r w:rsidRPr="00154FCF">
        <w:rPr>
          <w:rFonts w:ascii="Times New Roman" w:hAnsi="Times New Roman"/>
          <w:color w:val="000000"/>
          <w:sz w:val="28"/>
          <w:szCs w:val="28"/>
          <w:lang w:eastAsia="ru-RU"/>
        </w:rPr>
        <w:t xml:space="preserve"> наочної форм логопедичної роботи.</w:t>
      </w:r>
    </w:p>
    <w:p w:rsidR="00A63753" w:rsidRPr="00154FCF" w:rsidRDefault="00A63753" w:rsidP="00A63753">
      <w:pPr>
        <w:spacing w:after="0" w:line="360" w:lineRule="auto"/>
        <w:ind w:firstLine="709"/>
        <w:jc w:val="center"/>
        <w:rPr>
          <w:rFonts w:ascii="Times New Roman" w:hAnsi="Times New Roman"/>
          <w:b/>
          <w:bCs/>
          <w:color w:val="000000"/>
          <w:sz w:val="28"/>
          <w:szCs w:val="28"/>
          <w:lang w:val="uk-UA"/>
        </w:rPr>
      </w:pPr>
      <w:r w:rsidRPr="00154FCF">
        <w:rPr>
          <w:rFonts w:ascii="Times New Roman" w:hAnsi="Times New Roman"/>
          <w:color w:val="000000"/>
          <w:sz w:val="28"/>
          <w:szCs w:val="28"/>
          <w:lang w:val="uk-UA"/>
        </w:rPr>
        <w:br w:type="page"/>
      </w:r>
      <w:bookmarkStart w:id="71" w:name="_Toc141293789"/>
      <w:r w:rsidRPr="00154FCF">
        <w:rPr>
          <w:rFonts w:ascii="Times New Roman" w:hAnsi="Times New Roman"/>
          <w:b/>
          <w:color w:val="000000"/>
          <w:sz w:val="28"/>
          <w:szCs w:val="28"/>
          <w:lang w:val="uk-UA"/>
        </w:rPr>
        <w:lastRenderedPageBreak/>
        <w:t xml:space="preserve">ЗАГАЛЬНІ </w:t>
      </w:r>
      <w:r w:rsidRPr="00154FCF">
        <w:rPr>
          <w:rFonts w:ascii="Times New Roman" w:hAnsi="Times New Roman"/>
          <w:b/>
          <w:bCs/>
          <w:color w:val="000000"/>
          <w:sz w:val="28"/>
          <w:szCs w:val="28"/>
        </w:rPr>
        <w:t>ВИСНОВ</w:t>
      </w:r>
      <w:bookmarkEnd w:id="71"/>
      <w:r w:rsidRPr="00154FCF">
        <w:rPr>
          <w:rFonts w:ascii="Times New Roman" w:hAnsi="Times New Roman"/>
          <w:b/>
          <w:bCs/>
          <w:color w:val="000000"/>
          <w:sz w:val="28"/>
          <w:szCs w:val="28"/>
          <w:lang w:val="uk-UA"/>
        </w:rPr>
        <w:t>КИ</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Проведене дослідження дозволяє зробити низку наступних висновків.</w:t>
      </w:r>
    </w:p>
    <w:p w:rsidR="00A63753" w:rsidRPr="00154FCF" w:rsidRDefault="00A63753" w:rsidP="00A63753">
      <w:pPr>
        <w:spacing w:after="0" w:line="360" w:lineRule="auto"/>
        <w:ind w:firstLine="709"/>
        <w:contextualSpacing/>
        <w:jc w:val="both"/>
        <w:rPr>
          <w:rFonts w:ascii="Times New Roman" w:hAnsi="Times New Roman"/>
          <w:color w:val="000000"/>
          <w:sz w:val="28"/>
          <w:szCs w:val="28"/>
        </w:rPr>
      </w:pPr>
      <w:r w:rsidRPr="00154FCF">
        <w:rPr>
          <w:rFonts w:ascii="Times New Roman" w:hAnsi="Times New Roman"/>
          <w:color w:val="000000"/>
          <w:sz w:val="28"/>
          <w:szCs w:val="28"/>
          <w:lang w:val="uk-UA"/>
        </w:rPr>
        <w:t xml:space="preserve">Дослідження вітчизняних та зарубіжних вчених підтверджують, що від якості мовленнєвого розвитку в дошкільному віці залежить успішність навчання. </w:t>
      </w:r>
      <w:r w:rsidRPr="00154FCF">
        <w:rPr>
          <w:rFonts w:ascii="Times New Roman" w:hAnsi="Times New Roman"/>
          <w:color w:val="000000"/>
          <w:sz w:val="28"/>
          <w:szCs w:val="28"/>
        </w:rPr>
        <w:t>За допомогою діалогічного мовлення дитина легко і безперешкодно входить у навколишній світ, може висловити свої думки, бажання.</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В той же час, с</w:t>
      </w:r>
      <w:r w:rsidRPr="00154FCF">
        <w:rPr>
          <w:rFonts w:ascii="Times New Roman" w:hAnsi="Times New Roman"/>
          <w:color w:val="000000"/>
          <w:sz w:val="28"/>
          <w:szCs w:val="28"/>
        </w:rPr>
        <w:t>учасними педагогами та психологами позначається ряд проблем у розвитку діалогічн</w:t>
      </w:r>
      <w:r w:rsidRPr="00154FCF">
        <w:rPr>
          <w:rFonts w:ascii="Times New Roman" w:hAnsi="Times New Roman"/>
          <w:color w:val="000000"/>
          <w:sz w:val="28"/>
          <w:szCs w:val="28"/>
          <w:lang w:val="uk-UA"/>
        </w:rPr>
        <w:t>ого</w:t>
      </w:r>
      <w:r w:rsidRPr="00154FCF">
        <w:rPr>
          <w:rFonts w:ascii="Times New Roman" w:hAnsi="Times New Roman"/>
          <w:color w:val="000000"/>
          <w:sz w:val="28"/>
          <w:szCs w:val="28"/>
        </w:rPr>
        <w:t xml:space="preserve"> мов</w:t>
      </w:r>
      <w:r w:rsidRPr="00154FCF">
        <w:rPr>
          <w:rFonts w:ascii="Times New Roman" w:hAnsi="Times New Roman"/>
          <w:color w:val="000000"/>
          <w:sz w:val="28"/>
          <w:szCs w:val="28"/>
          <w:lang w:val="uk-UA"/>
        </w:rPr>
        <w:t>лення</w:t>
      </w:r>
      <w:r w:rsidRPr="00154FCF">
        <w:rPr>
          <w:rFonts w:ascii="Times New Roman" w:hAnsi="Times New Roman"/>
          <w:color w:val="000000"/>
          <w:sz w:val="28"/>
          <w:szCs w:val="28"/>
        </w:rPr>
        <w:t xml:space="preserve"> та </w:t>
      </w:r>
      <w:r w:rsidRPr="00154FCF">
        <w:rPr>
          <w:rFonts w:ascii="Times New Roman" w:hAnsi="Times New Roman"/>
          <w:color w:val="000000"/>
          <w:sz w:val="28"/>
          <w:szCs w:val="28"/>
          <w:lang w:val="uk-UA"/>
        </w:rPr>
        <w:t xml:space="preserve">мовлення </w:t>
      </w:r>
      <w:r w:rsidRPr="00154FCF">
        <w:rPr>
          <w:rFonts w:ascii="Times New Roman" w:hAnsi="Times New Roman"/>
          <w:color w:val="000000"/>
          <w:sz w:val="28"/>
          <w:szCs w:val="28"/>
        </w:rPr>
        <w:t xml:space="preserve">в цілому у дітей дошкільного віку </w:t>
      </w:r>
      <w:r w:rsidRPr="00154FCF">
        <w:rPr>
          <w:rFonts w:ascii="Times New Roman" w:hAnsi="Times New Roman"/>
          <w:color w:val="000000"/>
          <w:sz w:val="28"/>
          <w:szCs w:val="28"/>
          <w:lang w:val="uk-UA"/>
        </w:rPr>
        <w:t>з фонетико-фонематичним недорозвитком мовлення. У цієї категорії дошкільників недостатньо сформовані навички слухати та відповідати на питання у процесі діалогу, невміння висловлювати свої емоції в інтонаціях та жестах, потреба у мовленнєвому спілкуванні задовольняється недостатньо. Основними причинами є те, що діти з цим типом мовленнєвих порушень мало спілкуються, їх мовленнєвий досвід обмежений, мовні засоби недосконалі, інтерес до комунікації є зниженим..</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Усе сказане вище підтверджує необхідність розвитку діалогічного мовлення у дітей з фонетико-фонематичним недорозвитку мовлення, це пов'язано з тим, що дошкільний вік – це сприятливий період для всебічного розвитку дитини, засвоєння нею діалогічного мовлення. У дошкільний період відбувається розвиток найважливіших психічних процесів: формування стійкої пам'яті та уваги, запам'ятовування та аналізу того, що відбувається навколо себе світу, розвиток уяви та емоційно-забарвленої діалогічної мови, все це формується стихійно в період становлення дитини.</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 xml:space="preserve">Робота з розвитку зв’язного мовлення старших дошкільників із фонетико-фонематичним недорозвитком мовлення завжди починається з роботи над активізацією саме діалогічної форми мовлення. У процесі такої роботи здійснюється навчання дітей як правильної відповіді на поставлене запитання чи серію питань, так і навчання формуванню питань, їх задаванню, що сприяє розвитку мовленнєвої активності означеної категорії старших </w:t>
      </w:r>
      <w:r w:rsidRPr="00154FCF">
        <w:rPr>
          <w:rFonts w:ascii="Times New Roman" w:hAnsi="Times New Roman"/>
          <w:color w:val="000000"/>
          <w:sz w:val="28"/>
          <w:szCs w:val="28"/>
          <w:lang w:val="uk-UA"/>
        </w:rPr>
        <w:lastRenderedPageBreak/>
        <w:t>дошкільників, формування комунікативних навичок, уміння слухати та розуміти співрозмовника, оцінювати та розуміти його емоційний стан.</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rPr>
      </w:pPr>
      <w:r w:rsidRPr="00154FCF">
        <w:rPr>
          <w:rFonts w:ascii="Times New Roman" w:hAnsi="Times New Roman"/>
          <w:color w:val="000000"/>
          <w:sz w:val="28"/>
          <w:szCs w:val="28"/>
          <w:lang w:val="uk-UA"/>
        </w:rPr>
        <w:t>Старші дошкільники з фонетико-фонематичним недорозвитком мовлення в процесі логопедичних занять навчаються відрізняти зв'язковий текст від сукупності речень, що можливо завдяки формуванню умінь та навичок визначати тему тексту та усного висловлювання, його ідею, співвідносити заголовок та зміст, самостійно озаглавлювати текст. Корекційно-розвитковий вплив щодо активізації діалогічного мовлення з цією категорією дітей характеризується комплексністю, тобто у процесі її реалізації розвиваються лексична, граматична, просодична складові мовлення та словесно-логічне мислення. Таким чином, така робота є тривалою і складною і потребує активної участі всього оточення дитини: не тільки логопеда, а й вихователів, батьків та самої дитини.</w:t>
      </w:r>
    </w:p>
    <w:p w:rsidR="00A63753" w:rsidRPr="00154FCF" w:rsidRDefault="00A63753" w:rsidP="00A63753">
      <w:pPr>
        <w:spacing w:line="360" w:lineRule="auto"/>
        <w:ind w:firstLine="709"/>
        <w:jc w:val="both"/>
        <w:rPr>
          <w:rFonts w:ascii="Times New Roman" w:hAnsi="Times New Roman"/>
          <w:color w:val="000000"/>
          <w:sz w:val="28"/>
          <w:szCs w:val="28"/>
          <w:lang w:val="uk-UA" w:eastAsia="ru-RU"/>
        </w:rPr>
      </w:pPr>
      <w:r w:rsidRPr="00154FCF">
        <w:rPr>
          <w:rFonts w:ascii="Times New Roman" w:hAnsi="Times New Roman"/>
          <w:color w:val="000000"/>
          <w:sz w:val="28"/>
          <w:szCs w:val="28"/>
          <w:lang w:val="uk-UA" w:eastAsia="ru-RU"/>
        </w:rPr>
        <w:t>Проведене дослідження засвідчило, що діти старшого дошкільного віку із фонетико-фонематичним недорозвитком мовлення спонтанно, без спеціально організованого навчання не опановують на достатньому рівні діалогічним спілкуванням, яке відіграє важливу роль в організації міжособистісних відносин, змістовного спілкування, у пізнанні та самопізнанні, оволодінні рідною мовою, позитивній та індивідуалізації. Означена категорія дітей здебільшого демонстрували низький рівень комунікабельності, вміння адекватно реагувати на мовленнєве звернення співрозмовника, вміння ініціювати діалог та культури діалогу. Констатувальна діагностика також показала, що діти зазнавали труднощів у розвитку теми розмови, відповідях на поставлені співрозмовником питання, самостійному формулюванні питань, реагуванні на повідомлення і спонукання, не компетентні у здійсненні взаємообміну інформацією; їм характерна недостатність ініціативи та культури ведення діалогу.</w:t>
      </w:r>
    </w:p>
    <w:p w:rsidR="00A63753" w:rsidRPr="00154FCF" w:rsidRDefault="00A63753" w:rsidP="00A63753">
      <w:pPr>
        <w:spacing w:line="360" w:lineRule="auto"/>
        <w:ind w:firstLine="709"/>
        <w:jc w:val="both"/>
        <w:rPr>
          <w:rFonts w:ascii="Times New Roman" w:hAnsi="Times New Roman"/>
          <w:color w:val="000000"/>
          <w:sz w:val="28"/>
          <w:szCs w:val="28"/>
          <w:lang w:val="uk-UA" w:eastAsia="ru-RU"/>
        </w:rPr>
      </w:pP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eastAsia="ru-RU"/>
        </w:rPr>
      </w:pPr>
      <w:r w:rsidRPr="00154FCF">
        <w:rPr>
          <w:rFonts w:ascii="Times New Roman" w:hAnsi="Times New Roman"/>
          <w:color w:val="000000"/>
          <w:sz w:val="28"/>
          <w:szCs w:val="28"/>
          <w:lang w:val="uk-UA" w:eastAsia="ru-RU"/>
        </w:rPr>
        <w:lastRenderedPageBreak/>
        <w:t>У ході реалізації формувальної методики було визначено комунікативні завдання корекційно-розвиткового впливу експериментатора, що спрямовані на активізацію діалогічного мовлення дітей старшого дошкільного віку із фонетико-фонематичним недорозвитком мовлення, розроблено та реалізовано різноманітні комунікативно-мовленнєві ситуації, що дозволяють дітям опановувати комунікативну функцію мови; підібрано та апробовано комунікативні вправи, ігри, завдання, пов'язані з вирішенням поставлених комунікативних завдань.</w:t>
      </w:r>
    </w:p>
    <w:p w:rsidR="00A63753" w:rsidRPr="00154FCF" w:rsidRDefault="00A63753" w:rsidP="00A63753">
      <w:pPr>
        <w:spacing w:after="0" w:line="360" w:lineRule="auto"/>
        <w:ind w:firstLine="709"/>
        <w:contextualSpacing/>
        <w:jc w:val="both"/>
        <w:rPr>
          <w:rFonts w:ascii="Times New Roman" w:hAnsi="Times New Roman"/>
          <w:color w:val="000000"/>
          <w:sz w:val="28"/>
          <w:szCs w:val="28"/>
          <w:lang w:val="uk-UA" w:eastAsia="ru-RU"/>
        </w:rPr>
      </w:pPr>
      <w:r w:rsidRPr="00154FCF">
        <w:rPr>
          <w:rFonts w:ascii="Times New Roman" w:hAnsi="Times New Roman"/>
          <w:color w:val="000000"/>
          <w:sz w:val="28"/>
          <w:szCs w:val="28"/>
          <w:lang w:val="uk-UA" w:eastAsia="ru-RU"/>
        </w:rPr>
        <w:t xml:space="preserve">У ході контрольного етапу експериментального дослідження було констатовано позитивну динаміку у активізації діалогічного смовлення дітей із фонетико-фонематичним недорозвитком мовлення за всіма критеріями: товариськість, вміння адекватно реагувати на мовленнєвий звернення співрозмовника, вміння ініціювати діалог, культура діалогу. </w:t>
      </w:r>
    </w:p>
    <w:p w:rsidR="00A63753" w:rsidRPr="00154FCF" w:rsidRDefault="00A63753" w:rsidP="00A63753">
      <w:pPr>
        <w:pStyle w:val="a4"/>
        <w:spacing w:before="0" w:beforeAutospacing="0" w:after="0" w:afterAutospacing="0" w:line="360" w:lineRule="auto"/>
        <w:ind w:firstLine="567"/>
        <w:contextualSpacing/>
        <w:jc w:val="both"/>
        <w:rPr>
          <w:color w:val="000000"/>
          <w:sz w:val="28"/>
          <w:szCs w:val="28"/>
          <w:lang w:val="uk-UA"/>
        </w:rPr>
      </w:pPr>
      <w:r w:rsidRPr="00154FCF">
        <w:rPr>
          <w:color w:val="000000"/>
          <w:sz w:val="28"/>
          <w:szCs w:val="28"/>
          <w:lang w:val="uk-UA"/>
        </w:rPr>
        <w:t>Віідповідно, теоретична цінність результатів дослідження полягає в тому, що було розширено і доповнено уявлення про активізацію діалогічного мовлення у дітей старшого дошкільного віку із фонетико-фонематичним недорозвитком мовлення; виявлені основні вимоги та специфіка діагностики діалогічного мовлення у цієї категорії дітей; розроблено та апробовано формувальну методику щодо активізації діалогічного мовлення у дітей старшого дошкільного віку із фонетико-фонематичним недорозвитком мовлення. Практичне значення одержаних результатів полягає в можливості їх використання вихователями та логопедами дошкільних установ в процесі здійснення педагогічної діяльності з активізації діалогічного мовлення у означеної категорії дітей.</w:t>
      </w:r>
    </w:p>
    <w:p w:rsidR="00370840" w:rsidRDefault="00A63753" w:rsidP="00A63753">
      <w:r w:rsidRPr="00154FCF">
        <w:rPr>
          <w:rFonts w:ascii="Times New Roman" w:hAnsi="Times New Roman"/>
          <w:color w:val="000000"/>
          <w:sz w:val="28"/>
          <w:szCs w:val="28"/>
          <w:lang w:val="uk-UA"/>
        </w:rPr>
        <w:br w:type="page"/>
      </w:r>
    </w:p>
    <w:sectPr w:rsidR="00370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B22901C"/>
    <w:lvl w:ilvl="0">
      <w:start w:val="1"/>
      <w:numFmt w:val="decimal"/>
      <w:lvlText w:val="%1."/>
      <w:lvlJc w:val="left"/>
      <w:pPr>
        <w:tabs>
          <w:tab w:val="num" w:pos="1492"/>
        </w:tabs>
        <w:ind w:left="1492" w:hanging="360"/>
      </w:pPr>
    </w:lvl>
  </w:abstractNum>
  <w:abstractNum w:abstractNumId="1">
    <w:nsid w:val="FFFFFF7D"/>
    <w:multiLevelType w:val="singleLevel"/>
    <w:tmpl w:val="868C1FD4"/>
    <w:lvl w:ilvl="0">
      <w:start w:val="1"/>
      <w:numFmt w:val="decimal"/>
      <w:lvlText w:val="%1."/>
      <w:lvlJc w:val="left"/>
      <w:pPr>
        <w:tabs>
          <w:tab w:val="num" w:pos="1209"/>
        </w:tabs>
        <w:ind w:left="1209" w:hanging="360"/>
      </w:pPr>
    </w:lvl>
  </w:abstractNum>
  <w:abstractNum w:abstractNumId="2">
    <w:nsid w:val="FFFFFF7E"/>
    <w:multiLevelType w:val="singleLevel"/>
    <w:tmpl w:val="FA926036"/>
    <w:lvl w:ilvl="0">
      <w:start w:val="1"/>
      <w:numFmt w:val="decimal"/>
      <w:lvlText w:val="%1."/>
      <w:lvlJc w:val="left"/>
      <w:pPr>
        <w:tabs>
          <w:tab w:val="num" w:pos="926"/>
        </w:tabs>
        <w:ind w:left="926" w:hanging="360"/>
      </w:pPr>
    </w:lvl>
  </w:abstractNum>
  <w:abstractNum w:abstractNumId="3">
    <w:nsid w:val="FFFFFF7F"/>
    <w:multiLevelType w:val="singleLevel"/>
    <w:tmpl w:val="95624986"/>
    <w:lvl w:ilvl="0">
      <w:start w:val="1"/>
      <w:numFmt w:val="decimal"/>
      <w:lvlText w:val="%1."/>
      <w:lvlJc w:val="left"/>
      <w:pPr>
        <w:tabs>
          <w:tab w:val="num" w:pos="643"/>
        </w:tabs>
        <w:ind w:left="643" w:hanging="360"/>
      </w:pPr>
    </w:lvl>
  </w:abstractNum>
  <w:abstractNum w:abstractNumId="4">
    <w:nsid w:val="FFFFFF80"/>
    <w:multiLevelType w:val="singleLevel"/>
    <w:tmpl w:val="4F060C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50ADF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440A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3CB4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7405D2"/>
    <w:lvl w:ilvl="0">
      <w:start w:val="1"/>
      <w:numFmt w:val="decimal"/>
      <w:lvlText w:val="%1."/>
      <w:lvlJc w:val="left"/>
      <w:pPr>
        <w:tabs>
          <w:tab w:val="num" w:pos="360"/>
        </w:tabs>
        <w:ind w:left="360" w:hanging="360"/>
      </w:pPr>
    </w:lvl>
  </w:abstractNum>
  <w:abstractNum w:abstractNumId="9">
    <w:nsid w:val="FFFFFF89"/>
    <w:multiLevelType w:val="singleLevel"/>
    <w:tmpl w:val="45C64A78"/>
    <w:lvl w:ilvl="0">
      <w:start w:val="1"/>
      <w:numFmt w:val="bullet"/>
      <w:lvlText w:val=""/>
      <w:lvlJc w:val="left"/>
      <w:pPr>
        <w:tabs>
          <w:tab w:val="num" w:pos="360"/>
        </w:tabs>
        <w:ind w:left="360" w:hanging="360"/>
      </w:pPr>
      <w:rPr>
        <w:rFonts w:ascii="Symbol" w:hAnsi="Symbol" w:hint="default"/>
      </w:rPr>
    </w:lvl>
  </w:abstractNum>
  <w:abstractNum w:abstractNumId="10">
    <w:nsid w:val="14023578"/>
    <w:multiLevelType w:val="hybridMultilevel"/>
    <w:tmpl w:val="F66C5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5E64275"/>
    <w:multiLevelType w:val="hybridMultilevel"/>
    <w:tmpl w:val="649C0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7AE34F1"/>
    <w:multiLevelType w:val="hybridMultilevel"/>
    <w:tmpl w:val="7018C5A8"/>
    <w:styleLink w:val="a"/>
    <w:lvl w:ilvl="0" w:tplc="3B301322">
      <w:start w:val="1"/>
      <w:numFmt w:val="decimal"/>
      <w:lvlText w:val="%1)"/>
      <w:lvlJc w:val="left"/>
      <w:pPr>
        <w:tabs>
          <w:tab w:val="num" w:pos="1140"/>
        </w:tabs>
        <w:ind w:left="573" w:hanging="6"/>
      </w:pPr>
      <w:rPr>
        <w:rFonts w:hAnsi="Arial Unicode MS"/>
        <w:caps w:val="0"/>
        <w:smallCaps w:val="0"/>
        <w:strike w:val="0"/>
        <w:dstrike w:val="0"/>
        <w:outline w:val="0"/>
        <w:emboss w:val="0"/>
        <w:imprint w:val="0"/>
        <w:spacing w:val="0"/>
        <w:w w:val="100"/>
        <w:kern w:val="0"/>
        <w:position w:val="0"/>
        <w:highlight w:val="none"/>
        <w:vertAlign w:val="baseline"/>
      </w:rPr>
    </w:lvl>
    <w:lvl w:ilvl="1" w:tplc="748A2E84">
      <w:start w:val="1"/>
      <w:numFmt w:val="decimal"/>
      <w:lvlText w:val="%2)"/>
      <w:lvlJc w:val="left"/>
      <w:pPr>
        <w:tabs>
          <w:tab w:val="num" w:pos="1139"/>
          <w:tab w:val="left" w:pos="1140"/>
        </w:tabs>
        <w:ind w:left="572" w:hanging="5"/>
      </w:pPr>
      <w:rPr>
        <w:rFonts w:hAnsi="Arial Unicode MS"/>
        <w:caps w:val="0"/>
        <w:smallCaps w:val="0"/>
        <w:strike w:val="0"/>
        <w:dstrike w:val="0"/>
        <w:outline w:val="0"/>
        <w:emboss w:val="0"/>
        <w:imprint w:val="0"/>
        <w:spacing w:val="0"/>
        <w:w w:val="100"/>
        <w:kern w:val="0"/>
        <w:position w:val="0"/>
        <w:highlight w:val="none"/>
        <w:vertAlign w:val="baseline"/>
      </w:rPr>
    </w:lvl>
    <w:lvl w:ilvl="2" w:tplc="E146C46A">
      <w:start w:val="1"/>
      <w:numFmt w:val="decimal"/>
      <w:lvlText w:val="%3)"/>
      <w:lvlJc w:val="left"/>
      <w:pPr>
        <w:tabs>
          <w:tab w:val="left" w:pos="1140"/>
          <w:tab w:val="num" w:pos="2135"/>
        </w:tabs>
        <w:ind w:left="1568" w:hanging="6"/>
      </w:pPr>
      <w:rPr>
        <w:rFonts w:hAnsi="Arial Unicode MS"/>
        <w:caps w:val="0"/>
        <w:smallCaps w:val="0"/>
        <w:strike w:val="0"/>
        <w:dstrike w:val="0"/>
        <w:outline w:val="0"/>
        <w:emboss w:val="0"/>
        <w:imprint w:val="0"/>
        <w:spacing w:val="0"/>
        <w:w w:val="100"/>
        <w:kern w:val="0"/>
        <w:position w:val="0"/>
        <w:highlight w:val="none"/>
        <w:vertAlign w:val="baseline"/>
      </w:rPr>
    </w:lvl>
    <w:lvl w:ilvl="3" w:tplc="CC545074">
      <w:start w:val="1"/>
      <w:numFmt w:val="decimal"/>
      <w:lvlText w:val="%4)"/>
      <w:lvlJc w:val="left"/>
      <w:pPr>
        <w:tabs>
          <w:tab w:val="left" w:pos="1140"/>
          <w:tab w:val="num" w:pos="3134"/>
        </w:tabs>
        <w:ind w:left="2567" w:hanging="7"/>
      </w:pPr>
      <w:rPr>
        <w:rFonts w:hAnsi="Arial Unicode MS"/>
        <w:caps w:val="0"/>
        <w:smallCaps w:val="0"/>
        <w:strike w:val="0"/>
        <w:dstrike w:val="0"/>
        <w:outline w:val="0"/>
        <w:emboss w:val="0"/>
        <w:imprint w:val="0"/>
        <w:spacing w:val="0"/>
        <w:w w:val="100"/>
        <w:kern w:val="0"/>
        <w:position w:val="0"/>
        <w:highlight w:val="none"/>
        <w:vertAlign w:val="baseline"/>
      </w:rPr>
    </w:lvl>
    <w:lvl w:ilvl="4" w:tplc="04BAAC78">
      <w:start w:val="1"/>
      <w:numFmt w:val="decimal"/>
      <w:lvlText w:val="%5)"/>
      <w:lvlJc w:val="left"/>
      <w:pPr>
        <w:tabs>
          <w:tab w:val="left" w:pos="1140"/>
          <w:tab w:val="num" w:pos="4135"/>
        </w:tabs>
        <w:ind w:left="3568" w:hanging="6"/>
      </w:pPr>
      <w:rPr>
        <w:rFonts w:hAnsi="Arial Unicode MS"/>
        <w:caps w:val="0"/>
        <w:smallCaps w:val="0"/>
        <w:strike w:val="0"/>
        <w:dstrike w:val="0"/>
        <w:outline w:val="0"/>
        <w:emboss w:val="0"/>
        <w:imprint w:val="0"/>
        <w:spacing w:val="0"/>
        <w:w w:val="100"/>
        <w:kern w:val="0"/>
        <w:position w:val="0"/>
        <w:highlight w:val="none"/>
        <w:vertAlign w:val="baseline"/>
      </w:rPr>
    </w:lvl>
    <w:lvl w:ilvl="5" w:tplc="E708CFE4">
      <w:start w:val="1"/>
      <w:numFmt w:val="decimal"/>
      <w:lvlText w:val="%6)"/>
      <w:lvlJc w:val="left"/>
      <w:pPr>
        <w:tabs>
          <w:tab w:val="left" w:pos="1140"/>
          <w:tab w:val="num" w:pos="5135"/>
        </w:tabs>
        <w:ind w:left="4568" w:hanging="6"/>
      </w:pPr>
      <w:rPr>
        <w:rFonts w:hAnsi="Arial Unicode MS"/>
        <w:caps w:val="0"/>
        <w:smallCaps w:val="0"/>
        <w:strike w:val="0"/>
        <w:dstrike w:val="0"/>
        <w:outline w:val="0"/>
        <w:emboss w:val="0"/>
        <w:imprint w:val="0"/>
        <w:spacing w:val="0"/>
        <w:w w:val="100"/>
        <w:kern w:val="0"/>
        <w:position w:val="0"/>
        <w:highlight w:val="none"/>
        <w:vertAlign w:val="baseline"/>
      </w:rPr>
    </w:lvl>
    <w:lvl w:ilvl="6" w:tplc="D4149E0A">
      <w:start w:val="1"/>
      <w:numFmt w:val="decimal"/>
      <w:lvlText w:val="%7)"/>
      <w:lvlJc w:val="left"/>
      <w:pPr>
        <w:tabs>
          <w:tab w:val="left" w:pos="1140"/>
          <w:tab w:val="num" w:pos="6135"/>
        </w:tabs>
        <w:ind w:left="5568" w:hanging="6"/>
      </w:pPr>
      <w:rPr>
        <w:rFonts w:hAnsi="Arial Unicode MS"/>
        <w:caps w:val="0"/>
        <w:smallCaps w:val="0"/>
        <w:strike w:val="0"/>
        <w:dstrike w:val="0"/>
        <w:outline w:val="0"/>
        <w:emboss w:val="0"/>
        <w:imprint w:val="0"/>
        <w:spacing w:val="0"/>
        <w:w w:val="100"/>
        <w:kern w:val="0"/>
        <w:position w:val="0"/>
        <w:highlight w:val="none"/>
        <w:vertAlign w:val="baseline"/>
      </w:rPr>
    </w:lvl>
    <w:lvl w:ilvl="7" w:tplc="64A81106">
      <w:start w:val="1"/>
      <w:numFmt w:val="decimal"/>
      <w:lvlText w:val="%8)"/>
      <w:lvlJc w:val="left"/>
      <w:pPr>
        <w:tabs>
          <w:tab w:val="left" w:pos="1140"/>
          <w:tab w:val="num" w:pos="7135"/>
        </w:tabs>
        <w:ind w:left="6568" w:hanging="6"/>
      </w:pPr>
      <w:rPr>
        <w:rFonts w:hAnsi="Arial Unicode MS"/>
        <w:caps w:val="0"/>
        <w:smallCaps w:val="0"/>
        <w:strike w:val="0"/>
        <w:dstrike w:val="0"/>
        <w:outline w:val="0"/>
        <w:emboss w:val="0"/>
        <w:imprint w:val="0"/>
        <w:spacing w:val="0"/>
        <w:w w:val="100"/>
        <w:kern w:val="0"/>
        <w:position w:val="0"/>
        <w:highlight w:val="none"/>
        <w:vertAlign w:val="baseline"/>
      </w:rPr>
    </w:lvl>
    <w:lvl w:ilvl="8" w:tplc="7B2CE1D6">
      <w:start w:val="1"/>
      <w:numFmt w:val="decimal"/>
      <w:lvlText w:val="%9)"/>
      <w:lvlJc w:val="left"/>
      <w:pPr>
        <w:tabs>
          <w:tab w:val="left" w:pos="1140"/>
          <w:tab w:val="num" w:pos="8135"/>
        </w:tabs>
        <w:ind w:left="7568" w:hanging="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96278D0"/>
    <w:multiLevelType w:val="hybridMultilevel"/>
    <w:tmpl w:val="2A3461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A8751E0"/>
    <w:multiLevelType w:val="hybridMultilevel"/>
    <w:tmpl w:val="04E66F62"/>
    <w:lvl w:ilvl="0" w:tplc="E9005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D0C07F5"/>
    <w:multiLevelType w:val="hybridMultilevel"/>
    <w:tmpl w:val="E850C9B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6">
    <w:nsid w:val="2E291FBD"/>
    <w:multiLevelType w:val="hybridMultilevel"/>
    <w:tmpl w:val="A35CAA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FF51938"/>
    <w:multiLevelType w:val="hybridMultilevel"/>
    <w:tmpl w:val="5754A11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36F100D0"/>
    <w:multiLevelType w:val="hybridMultilevel"/>
    <w:tmpl w:val="516AE59A"/>
    <w:lvl w:ilvl="0" w:tplc="3A96DF8A">
      <w:start w:val="1"/>
      <w:numFmt w:val="decimal"/>
      <w:lvlText w:val="%1."/>
      <w:lvlJc w:val="left"/>
      <w:pPr>
        <w:ind w:left="720" w:hanging="360"/>
      </w:pPr>
      <w:rPr>
        <w:b w:val="0"/>
        <w:bCs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8702344"/>
    <w:multiLevelType w:val="hybridMultilevel"/>
    <w:tmpl w:val="53DE05E2"/>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0">
    <w:nsid w:val="538D2262"/>
    <w:multiLevelType w:val="hybridMultilevel"/>
    <w:tmpl w:val="586EDBCC"/>
    <w:lvl w:ilvl="0" w:tplc="C01215AC">
      <w:start w:val="2"/>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1">
    <w:nsid w:val="5BAD56FA"/>
    <w:multiLevelType w:val="hybridMultilevel"/>
    <w:tmpl w:val="C246A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DEE450B"/>
    <w:multiLevelType w:val="hybridMultilevel"/>
    <w:tmpl w:val="6CA20B6E"/>
    <w:lvl w:ilvl="0" w:tplc="8C3ED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0C82063"/>
    <w:multiLevelType w:val="hybridMultilevel"/>
    <w:tmpl w:val="67C461E6"/>
    <w:lvl w:ilvl="0" w:tplc="1352B88E">
      <w:start w:val="1"/>
      <w:numFmt w:val="decimal"/>
      <w:lvlText w:val="%1."/>
      <w:lvlJc w:val="left"/>
      <w:pPr>
        <w:ind w:left="360" w:hanging="360"/>
      </w:pPr>
      <w:rPr>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70AB225F"/>
    <w:multiLevelType w:val="hybridMultilevel"/>
    <w:tmpl w:val="7018C5A8"/>
    <w:numStyleLink w:val="a"/>
  </w:abstractNum>
  <w:abstractNum w:abstractNumId="25">
    <w:nsid w:val="7CE81AFC"/>
    <w:multiLevelType w:val="hybridMultilevel"/>
    <w:tmpl w:val="E1B0B41A"/>
    <w:lvl w:ilvl="0" w:tplc="C13A5E28">
      <w:start w:val="28"/>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2D7A60"/>
    <w:multiLevelType w:val="hybridMultilevel"/>
    <w:tmpl w:val="0C707C3C"/>
    <w:lvl w:ilvl="0" w:tplc="A1D0193A">
      <w:start w:val="3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934B7A"/>
    <w:multiLevelType w:val="hybridMultilevel"/>
    <w:tmpl w:val="C7A6D8D0"/>
    <w:lvl w:ilvl="0" w:tplc="60C4B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21"/>
  </w:num>
  <w:num w:numId="3">
    <w:abstractNumId w:val="13"/>
  </w:num>
  <w:num w:numId="4">
    <w:abstractNumId w:val="11"/>
  </w:num>
  <w:num w:numId="5">
    <w:abstractNumId w:val="12"/>
  </w:num>
  <w:num w:numId="6">
    <w:abstractNumId w:val="24"/>
  </w:num>
  <w:num w:numId="7">
    <w:abstractNumId w:val="14"/>
  </w:num>
  <w:num w:numId="8">
    <w:abstractNumId w:val="10"/>
  </w:num>
  <w:num w:numId="9">
    <w:abstractNumId w:val="27"/>
  </w:num>
  <w:num w:numId="10">
    <w:abstractNumId w:val="22"/>
  </w:num>
  <w:num w:numId="11">
    <w:abstractNumId w:val="15"/>
  </w:num>
  <w:num w:numId="12">
    <w:abstractNumId w:val="20"/>
  </w:num>
  <w:num w:numId="13">
    <w:abstractNumId w:val="19"/>
  </w:num>
  <w:num w:numId="14">
    <w:abstractNumId w:val="23"/>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C2"/>
    <w:rsid w:val="00370840"/>
    <w:rsid w:val="00695AF1"/>
    <w:rsid w:val="00723AEC"/>
    <w:rsid w:val="007F542A"/>
    <w:rsid w:val="00917AA1"/>
    <w:rsid w:val="009B59E0"/>
    <w:rsid w:val="009C732A"/>
    <w:rsid w:val="00A63753"/>
    <w:rsid w:val="00D1350B"/>
    <w:rsid w:val="00DB5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0FA97-8FAC-4DB0-BD11-C02C9094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3753"/>
    <w:rPr>
      <w:rFonts w:ascii="Calibri" w:eastAsia="Calibri" w:hAnsi="Calibri" w:cs="Times New Roman"/>
    </w:rPr>
  </w:style>
  <w:style w:type="paragraph" w:styleId="1">
    <w:name w:val="heading 1"/>
    <w:basedOn w:val="a0"/>
    <w:next w:val="a0"/>
    <w:link w:val="10"/>
    <w:uiPriority w:val="9"/>
    <w:qFormat/>
    <w:rsid w:val="00A63753"/>
    <w:pPr>
      <w:keepNext/>
      <w:keepLines/>
      <w:spacing w:before="240" w:after="0"/>
      <w:outlineLvl w:val="0"/>
    </w:pPr>
    <w:rPr>
      <w:rFonts w:ascii="Calibri Light" w:eastAsia="Times New Roman" w:hAnsi="Calibri Light"/>
      <w:color w:val="2E74B5"/>
      <w:sz w:val="32"/>
      <w:szCs w:val="32"/>
    </w:rPr>
  </w:style>
  <w:style w:type="paragraph" w:styleId="2">
    <w:name w:val="heading 2"/>
    <w:basedOn w:val="a0"/>
    <w:next w:val="a0"/>
    <w:link w:val="20"/>
    <w:uiPriority w:val="9"/>
    <w:qFormat/>
    <w:rsid w:val="00A63753"/>
    <w:pPr>
      <w:keepNext/>
      <w:keepLines/>
      <w:spacing w:before="40" w:after="0"/>
      <w:outlineLvl w:val="1"/>
    </w:pPr>
    <w:rPr>
      <w:rFonts w:ascii="Calibri Light" w:eastAsia="Times New Roman" w:hAnsi="Calibri Light"/>
      <w:color w:val="2E74B5"/>
      <w:sz w:val="26"/>
      <w:szCs w:val="26"/>
    </w:rPr>
  </w:style>
  <w:style w:type="paragraph" w:styleId="3">
    <w:name w:val="heading 3"/>
    <w:basedOn w:val="a0"/>
    <w:next w:val="a0"/>
    <w:link w:val="30"/>
    <w:uiPriority w:val="9"/>
    <w:qFormat/>
    <w:rsid w:val="00A63753"/>
    <w:pPr>
      <w:keepNext/>
      <w:spacing w:before="240" w:after="60"/>
      <w:outlineLvl w:val="2"/>
    </w:pPr>
    <w:rPr>
      <w:rFonts w:ascii="Calibri Light" w:eastAsia="Times New Roman"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63753"/>
    <w:rPr>
      <w:rFonts w:ascii="Calibri Light" w:eastAsia="Times New Roman" w:hAnsi="Calibri Light" w:cs="Times New Roman"/>
      <w:color w:val="2E74B5"/>
      <w:sz w:val="32"/>
      <w:szCs w:val="32"/>
    </w:rPr>
  </w:style>
  <w:style w:type="character" w:customStyle="1" w:styleId="20">
    <w:name w:val="Заголовок 2 Знак"/>
    <w:basedOn w:val="a1"/>
    <w:link w:val="2"/>
    <w:uiPriority w:val="9"/>
    <w:rsid w:val="00A63753"/>
    <w:rPr>
      <w:rFonts w:ascii="Calibri Light" w:eastAsia="Times New Roman" w:hAnsi="Calibri Light" w:cs="Times New Roman"/>
      <w:color w:val="2E74B5"/>
      <w:sz w:val="26"/>
      <w:szCs w:val="26"/>
    </w:rPr>
  </w:style>
  <w:style w:type="character" w:customStyle="1" w:styleId="30">
    <w:name w:val="Заголовок 3 Знак"/>
    <w:basedOn w:val="a1"/>
    <w:link w:val="3"/>
    <w:uiPriority w:val="9"/>
    <w:rsid w:val="00A63753"/>
    <w:rPr>
      <w:rFonts w:ascii="Calibri Light" w:eastAsia="Times New Roman" w:hAnsi="Calibri Light" w:cs="Times New Roman"/>
      <w:b/>
      <w:bCs/>
      <w:sz w:val="26"/>
      <w:szCs w:val="26"/>
    </w:rPr>
  </w:style>
  <w:style w:type="paragraph" w:styleId="a4">
    <w:name w:val="Normal (Web)"/>
    <w:basedOn w:val="a0"/>
    <w:unhideWhenUsed/>
    <w:rsid w:val="00A637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0"/>
    <w:uiPriority w:val="34"/>
    <w:qFormat/>
    <w:rsid w:val="00A63753"/>
    <w:pPr>
      <w:spacing w:line="256" w:lineRule="auto"/>
      <w:ind w:left="720"/>
      <w:contextualSpacing/>
    </w:pPr>
    <w:rPr>
      <w:rFonts w:eastAsia="Times New Roman"/>
      <w:lang w:val="uk-UA" w:eastAsia="uk-UA"/>
    </w:rPr>
  </w:style>
  <w:style w:type="table" w:customStyle="1" w:styleId="12">
    <w:name w:val="Сітка таблиці1"/>
    <w:basedOn w:val="a2"/>
    <w:next w:val="a5"/>
    <w:uiPriority w:val="39"/>
    <w:rsid w:val="00A6375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2"/>
    <w:uiPriority w:val="39"/>
    <w:rsid w:val="00A6375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0">
    <w:name w:val="Hyperlink.0"/>
    <w:rsid w:val="00A63753"/>
    <w:rPr>
      <w:sz w:val="28"/>
      <w:szCs w:val="28"/>
      <w:shd w:val="clear" w:color="auto" w:fill="FFFFFF"/>
      <w:lang w:val="en-US"/>
    </w:rPr>
  </w:style>
  <w:style w:type="character" w:customStyle="1" w:styleId="a6">
    <w:name w:val="Немає"/>
    <w:rsid w:val="00A63753"/>
  </w:style>
  <w:style w:type="character" w:customStyle="1" w:styleId="Hyperlink1">
    <w:name w:val="Hyperlink.1"/>
    <w:rsid w:val="00A63753"/>
    <w:rPr>
      <w:sz w:val="28"/>
      <w:szCs w:val="28"/>
      <w:shd w:val="clear" w:color="auto" w:fill="FFFFFF"/>
    </w:rPr>
  </w:style>
  <w:style w:type="numbering" w:customStyle="1" w:styleId="a">
    <w:name w:val="Букви"/>
    <w:rsid w:val="00A63753"/>
    <w:pPr>
      <w:numPr>
        <w:numId w:val="5"/>
      </w:numPr>
    </w:pPr>
  </w:style>
  <w:style w:type="character" w:customStyle="1" w:styleId="A7">
    <w:name w:val="Немає A"/>
    <w:rsid w:val="00A63753"/>
  </w:style>
  <w:style w:type="character" w:styleId="a8">
    <w:name w:val="Hyperlink"/>
    <w:uiPriority w:val="99"/>
    <w:unhideWhenUsed/>
    <w:rsid w:val="00A63753"/>
    <w:rPr>
      <w:color w:val="0563C1"/>
      <w:u w:val="single"/>
    </w:rPr>
  </w:style>
  <w:style w:type="paragraph" w:styleId="a9">
    <w:name w:val="header"/>
    <w:basedOn w:val="a0"/>
    <w:link w:val="aa"/>
    <w:uiPriority w:val="99"/>
    <w:unhideWhenUsed/>
    <w:rsid w:val="00A63753"/>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A63753"/>
    <w:rPr>
      <w:rFonts w:ascii="Calibri" w:eastAsia="Calibri" w:hAnsi="Calibri" w:cs="Times New Roman"/>
    </w:rPr>
  </w:style>
  <w:style w:type="paragraph" w:styleId="ab">
    <w:name w:val="footer"/>
    <w:basedOn w:val="a0"/>
    <w:link w:val="ac"/>
    <w:uiPriority w:val="99"/>
    <w:unhideWhenUsed/>
    <w:rsid w:val="00A63753"/>
    <w:pPr>
      <w:tabs>
        <w:tab w:val="center" w:pos="4677"/>
        <w:tab w:val="right" w:pos="9355"/>
      </w:tabs>
      <w:spacing w:after="0" w:line="240" w:lineRule="auto"/>
    </w:pPr>
  </w:style>
  <w:style w:type="character" w:customStyle="1" w:styleId="ac">
    <w:name w:val="Нижний колонтитул Знак"/>
    <w:basedOn w:val="a1"/>
    <w:link w:val="ab"/>
    <w:uiPriority w:val="99"/>
    <w:rsid w:val="00A63753"/>
    <w:rPr>
      <w:rFonts w:ascii="Calibri" w:eastAsia="Calibri" w:hAnsi="Calibri" w:cs="Times New Roman"/>
    </w:rPr>
  </w:style>
  <w:style w:type="paragraph" w:customStyle="1" w:styleId="13">
    <w:name w:val="Заголовок оглавления1"/>
    <w:basedOn w:val="1"/>
    <w:next w:val="a0"/>
    <w:uiPriority w:val="39"/>
    <w:unhideWhenUsed/>
    <w:qFormat/>
    <w:rsid w:val="00A63753"/>
    <w:pPr>
      <w:outlineLvl w:val="9"/>
    </w:pPr>
  </w:style>
  <w:style w:type="paragraph" w:styleId="14">
    <w:name w:val="toc 1"/>
    <w:basedOn w:val="a0"/>
    <w:next w:val="a0"/>
    <w:autoRedefine/>
    <w:uiPriority w:val="39"/>
    <w:unhideWhenUsed/>
    <w:rsid w:val="00A63753"/>
    <w:pPr>
      <w:spacing w:after="100"/>
    </w:pPr>
  </w:style>
  <w:style w:type="paragraph" w:styleId="21">
    <w:name w:val="toc 2"/>
    <w:basedOn w:val="a0"/>
    <w:next w:val="a0"/>
    <w:autoRedefine/>
    <w:uiPriority w:val="39"/>
    <w:unhideWhenUsed/>
    <w:rsid w:val="00A63753"/>
    <w:pPr>
      <w:spacing w:after="100"/>
      <w:ind w:left="220"/>
    </w:pPr>
  </w:style>
  <w:style w:type="character" w:styleId="ad">
    <w:name w:val="page number"/>
    <w:basedOn w:val="a1"/>
    <w:rsid w:val="00A63753"/>
  </w:style>
  <w:style w:type="character" w:styleId="ae">
    <w:name w:val="Emphasis"/>
    <w:qFormat/>
    <w:rsid w:val="00A63753"/>
    <w:rPr>
      <w:i/>
      <w:iCs/>
    </w:rPr>
  </w:style>
  <w:style w:type="character" w:customStyle="1" w:styleId="c4">
    <w:name w:val="c4"/>
    <w:basedOn w:val="a1"/>
    <w:rsid w:val="00A63753"/>
  </w:style>
  <w:style w:type="character" w:customStyle="1" w:styleId="c15">
    <w:name w:val="c15"/>
    <w:basedOn w:val="a1"/>
    <w:rsid w:val="00A63753"/>
  </w:style>
  <w:style w:type="character" w:customStyle="1" w:styleId="c2">
    <w:name w:val="c2"/>
    <w:basedOn w:val="a1"/>
    <w:rsid w:val="00A63753"/>
  </w:style>
  <w:style w:type="paragraph" w:customStyle="1" w:styleId="c0">
    <w:name w:val="c0"/>
    <w:basedOn w:val="a0"/>
    <w:rsid w:val="00A63753"/>
    <w:pPr>
      <w:spacing w:before="100" w:beforeAutospacing="1" w:after="100" w:afterAutospacing="1" w:line="240" w:lineRule="auto"/>
    </w:pPr>
    <w:rPr>
      <w:rFonts w:ascii="Times New Roman" w:eastAsia="Times New Roman" w:hAnsi="Times New Roman"/>
      <w:sz w:val="24"/>
      <w:szCs w:val="24"/>
      <w:lang w:val="uk-UA" w:eastAsia="uk-UA" w:bidi="sa-IN"/>
    </w:rPr>
  </w:style>
  <w:style w:type="paragraph" w:customStyle="1" w:styleId="c27">
    <w:name w:val="c27"/>
    <w:basedOn w:val="a0"/>
    <w:rsid w:val="00A63753"/>
    <w:pPr>
      <w:spacing w:before="100" w:beforeAutospacing="1" w:after="100" w:afterAutospacing="1" w:line="240" w:lineRule="auto"/>
    </w:pPr>
    <w:rPr>
      <w:rFonts w:ascii="Times New Roman" w:eastAsia="Times New Roman" w:hAnsi="Times New Roman"/>
      <w:sz w:val="24"/>
      <w:szCs w:val="24"/>
      <w:lang w:val="uk-UA" w:eastAsia="uk-UA" w:bidi="sa-IN"/>
    </w:rPr>
  </w:style>
  <w:style w:type="character" w:customStyle="1" w:styleId="15">
    <w:name w:val="Слабое выделение1"/>
    <w:qFormat/>
    <w:rsid w:val="00A63753"/>
    <w:rPr>
      <w:i/>
      <w:iCs/>
      <w:color w:val="404040"/>
    </w:rPr>
  </w:style>
  <w:style w:type="paragraph" w:styleId="af">
    <w:name w:val="Balloon Text"/>
    <w:basedOn w:val="a0"/>
    <w:link w:val="af0"/>
    <w:uiPriority w:val="99"/>
    <w:semiHidden/>
    <w:unhideWhenUsed/>
    <w:rsid w:val="00A63753"/>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A63753"/>
    <w:rPr>
      <w:rFonts w:ascii="Segoe UI" w:eastAsia="Calibri" w:hAnsi="Segoe UI" w:cs="Segoe UI"/>
      <w:sz w:val="18"/>
      <w:szCs w:val="18"/>
    </w:rPr>
  </w:style>
  <w:style w:type="paragraph" w:styleId="af1">
    <w:name w:val="caption"/>
    <w:basedOn w:val="a0"/>
    <w:next w:val="a0"/>
    <w:uiPriority w:val="35"/>
    <w:qFormat/>
    <w:rsid w:val="00A63753"/>
    <w:rPr>
      <w:b/>
      <w:bCs/>
      <w:sz w:val="20"/>
      <w:szCs w:val="20"/>
    </w:rPr>
  </w:style>
  <w:style w:type="character" w:styleId="af2">
    <w:name w:val="annotation reference"/>
    <w:uiPriority w:val="99"/>
    <w:semiHidden/>
    <w:unhideWhenUsed/>
    <w:rsid w:val="00A63753"/>
    <w:rPr>
      <w:sz w:val="16"/>
      <w:szCs w:val="16"/>
    </w:rPr>
  </w:style>
  <w:style w:type="paragraph" w:styleId="af3">
    <w:name w:val="annotation text"/>
    <w:basedOn w:val="a0"/>
    <w:link w:val="af4"/>
    <w:uiPriority w:val="99"/>
    <w:semiHidden/>
    <w:unhideWhenUsed/>
    <w:rsid w:val="00A63753"/>
    <w:rPr>
      <w:sz w:val="20"/>
      <w:szCs w:val="20"/>
    </w:rPr>
  </w:style>
  <w:style w:type="character" w:customStyle="1" w:styleId="af4">
    <w:name w:val="Текст примечания Знак"/>
    <w:basedOn w:val="a1"/>
    <w:link w:val="af3"/>
    <w:uiPriority w:val="99"/>
    <w:semiHidden/>
    <w:rsid w:val="00A63753"/>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A63753"/>
    <w:rPr>
      <w:b/>
      <w:bCs/>
    </w:rPr>
  </w:style>
  <w:style w:type="character" w:customStyle="1" w:styleId="af6">
    <w:name w:val="Тема примечания Знак"/>
    <w:basedOn w:val="af4"/>
    <w:link w:val="af5"/>
    <w:uiPriority w:val="99"/>
    <w:semiHidden/>
    <w:rsid w:val="00A63753"/>
    <w:rPr>
      <w:rFonts w:ascii="Calibri" w:eastAsia="Calibri" w:hAnsi="Calibri" w:cs="Times New Roman"/>
      <w:b/>
      <w:bCs/>
      <w:sz w:val="20"/>
      <w:szCs w:val="20"/>
    </w:rPr>
  </w:style>
  <w:style w:type="paragraph" w:customStyle="1" w:styleId="B">
    <w:name w:val="Стандартний B"/>
    <w:rsid w:val="00A63753"/>
    <w:pPr>
      <w:spacing w:before="160" w:after="0" w:line="288" w:lineRule="auto"/>
    </w:pPr>
    <w:rPr>
      <w:rFonts w:ascii="Helvetica Neue" w:eastAsia="Helvetica Neue" w:hAnsi="Helvetica Neue" w:cs="Helvetica Neue"/>
      <w:color w:val="000000"/>
      <w:sz w:val="24"/>
      <w:szCs w:val="24"/>
      <w:u w:color="000000"/>
      <w:lang w:val="en-US"/>
    </w:rPr>
  </w:style>
  <w:style w:type="paragraph" w:customStyle="1" w:styleId="C">
    <w:name w:val="Стандартний C"/>
    <w:rsid w:val="00A63753"/>
    <w:pPr>
      <w:spacing w:before="160" w:after="0" w:line="288" w:lineRule="auto"/>
    </w:pPr>
    <w:rPr>
      <w:rFonts w:ascii="Helvetica Neue" w:eastAsia="Helvetica Neue" w:hAnsi="Helvetica Neue" w:cs="Helvetica Neue"/>
      <w:color w:val="000000"/>
      <w:sz w:val="24"/>
      <w:szCs w:val="24"/>
      <w:u w:color="000000"/>
      <w:lang w:val="en-US"/>
    </w:rPr>
  </w:style>
  <w:style w:type="character" w:customStyle="1" w:styleId="22">
    <w:name w:val="Слабое выделение2"/>
    <w:qFormat/>
    <w:rsid w:val="00D1350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_____Microsoft_Excel_97-20033.xls"/><Relationship Id="rId18" Type="http://schemas.openxmlformats.org/officeDocument/2006/relationships/image" Target="media/image9.emf"/><Relationship Id="rId26"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oleObject" Target="embeddings/_____Microsoft_Excel_97-20036.xls"/><Relationship Id="rId7" Type="http://schemas.openxmlformats.org/officeDocument/2006/relationships/hyperlink" Target="http://onlinecorrector.com.ua/%25252525252525252525252525252525D1%2525252525252525252525252525252582%25252525252525252525252525252525D0%25252525252525252525252525252525B0%25252525252525252525252525252525D0%25252525252525252525252525252525BA%25252525252525252525252525252525D0%25252525252525252525252525252525B8%25252525252525252525252525252525D0%25252525252525252525252525252525B9-%25252525252525252525252525252525D1%2525252525252525252525252525252583-%25252525252525252525252525252525D0%25252525252525252525252525252525BF%25252525252525252525252525252525D0%25252525252525252525252525252525B5%25252525252525252525252525252525D1%2525252525252525252525252525252580%25252525252525252525252525252525D0%25252525252525252525252525252525B5%25252525252525252525252525252525D0%25252525252525252525252525252525BB%25252525252525252525252525252525D1%2525252525252525252525252525252596%25252525252525252525252525252525D0%25252525252525252525252525252525BA%25252525252525252525252525252525D1%2525252525252525252525252525252583" TargetMode="External"/><Relationship Id="rId12" Type="http://schemas.openxmlformats.org/officeDocument/2006/relationships/image" Target="media/image5.emf"/><Relationship Id="rId17" Type="http://schemas.openxmlformats.org/officeDocument/2006/relationships/oleObject" Target="embeddings/_____Microsoft_Excel_97-20034.xls"/><Relationship Id="rId25" Type="http://schemas.openxmlformats.org/officeDocument/2006/relationships/oleObject" Target="embeddings/_____Microsoft_Excel_97-20037.xls"/><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emf"/><Relationship Id="rId29"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_____Microsoft_Excel_97-20032.xls"/><Relationship Id="rId24" Type="http://schemas.openxmlformats.org/officeDocument/2006/relationships/image" Target="media/image13.emf"/><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chart" Target="charts/chart1.xml"/><Relationship Id="rId10" Type="http://schemas.openxmlformats.org/officeDocument/2006/relationships/image" Target="media/image4.emf"/><Relationship Id="rId19" Type="http://schemas.openxmlformats.org/officeDocument/2006/relationships/oleObject" Target="embeddings/_____Microsoft_Excel_97-20035.xls"/><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6.jpe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До експерименту</c:v>
                </c:pt>
              </c:strCache>
            </c:strRef>
          </c:tx>
          <c:spPr>
            <a:pattFill prst="pct75">
              <a:fgClr>
                <a:srgbClr xmlns:mc="http://schemas.openxmlformats.org/markup-compatibility/2006" xmlns:a14="http://schemas.microsoft.com/office/drawing/2010/main" val="00CCFF" mc:Ignorable="a14" a14:legacySpreadsheetColorIndex="40"/>
              </a:fgClr>
              <a:bgClr>
                <a:srgbClr xmlns:mc="http://schemas.openxmlformats.org/markup-compatibility/2006" xmlns:a14="http://schemas.microsoft.com/office/drawing/2010/main" val="FFFFFF" mc:Ignorable="a14" a14:legacySpreadsheetColorIndex="9"/>
              </a:bgClr>
            </a:pattFill>
            <a:ln w="25400">
              <a:noFill/>
            </a:ln>
          </c:spPr>
          <c:invertIfNegative val="0"/>
          <c:dLbls>
            <c:dLbl>
              <c:idx val="0"/>
              <c:tx>
                <c:rich>
                  <a:bodyPr/>
                  <a:lstStyle/>
                  <a:p>
                    <a:pPr>
                      <a:defRPr sz="1200" b="0" i="0" u="none" strike="noStrike" baseline="0">
                        <a:solidFill>
                          <a:srgbClr val="000000"/>
                        </a:solidFill>
                        <a:latin typeface="Times New Roman"/>
                        <a:ea typeface="Times New Roman"/>
                        <a:cs typeface="Times New Roman"/>
                      </a:defRPr>
                    </a:pPr>
                    <a:r>
                      <a:rPr lang="ru-RU"/>
                      <a:t>10</a:t>
                    </a:r>
                  </a:p>
                </c:rich>
              </c:tx>
              <c:spPr>
                <a:noFill/>
                <a:ln w="25400">
                  <a:noFill/>
                </a:ln>
              </c:spPr>
              <c:showLegendKey val="0"/>
              <c:showVal val="0"/>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c:f>
              <c:strCache>
                <c:ptCount val="1"/>
                <c:pt idx="0">
                  <c:v>Середній бал</c:v>
                </c:pt>
              </c:strCache>
            </c:strRef>
          </c:cat>
          <c:val>
            <c:numRef>
              <c:f>Лист1!$B$2:$B$2</c:f>
              <c:numCache>
                <c:formatCode>0%</c:formatCode>
                <c:ptCount val="1"/>
                <c:pt idx="0">
                  <c:v>10</c:v>
                </c:pt>
              </c:numCache>
            </c:numRef>
          </c:val>
        </c:ser>
        <c:ser>
          <c:idx val="1"/>
          <c:order val="1"/>
          <c:tx>
            <c:strRef>
              <c:f>Лист1!$C$1</c:f>
              <c:strCache>
                <c:ptCount val="1"/>
                <c:pt idx="0">
                  <c:v>Після експерименту</c:v>
                </c:pt>
              </c:strCache>
            </c:strRef>
          </c:tx>
          <c:spPr>
            <a:pattFill prst="pct80">
              <a:fgClr>
                <a:srgbClr xmlns:mc="http://schemas.openxmlformats.org/markup-compatibility/2006" xmlns:a14="http://schemas.microsoft.com/office/drawing/2010/main" val="FF6600" mc:Ignorable="a14" a14:legacySpreadsheetColorIndex="53"/>
              </a:fgClr>
              <a:bgClr>
                <a:srgbClr xmlns:mc="http://schemas.openxmlformats.org/markup-compatibility/2006" xmlns:a14="http://schemas.microsoft.com/office/drawing/2010/main" val="FFFFFF" mc:Ignorable="a14" a14:legacySpreadsheetColorIndex="9"/>
              </a:bgClr>
            </a:pattFill>
            <a:ln w="25400">
              <a:noFill/>
            </a:ln>
          </c:spPr>
          <c:invertIfNegative val="0"/>
          <c:dLbls>
            <c:dLbl>
              <c:idx val="0"/>
              <c:tx>
                <c:rich>
                  <a:bodyPr/>
                  <a:lstStyle/>
                  <a:p>
                    <a:pPr>
                      <a:defRPr sz="1200" b="0" i="0" u="none" strike="noStrike" baseline="0">
                        <a:solidFill>
                          <a:srgbClr val="000000"/>
                        </a:solidFill>
                        <a:latin typeface="Times New Roman"/>
                        <a:ea typeface="Times New Roman"/>
                        <a:cs typeface="Times New Roman"/>
                      </a:defRPr>
                    </a:pPr>
                    <a:r>
                      <a:rPr lang="ru-RU"/>
                      <a:t>10,2</a:t>
                    </a:r>
                  </a:p>
                </c:rich>
              </c:tx>
              <c:spPr>
                <a:noFill/>
                <a:ln w="25400">
                  <a:noFill/>
                </a:ln>
              </c:spPr>
              <c:showLegendKey val="0"/>
              <c:showVal val="0"/>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c:f>
              <c:strCache>
                <c:ptCount val="1"/>
                <c:pt idx="0">
                  <c:v>Середній бал</c:v>
                </c:pt>
              </c:strCache>
            </c:strRef>
          </c:cat>
          <c:val>
            <c:numRef>
              <c:f>Лист1!$C$2:$C$2</c:f>
              <c:numCache>
                <c:formatCode>0%</c:formatCode>
                <c:ptCount val="1"/>
                <c:pt idx="0">
                  <c:v>10.199999999999999</c:v>
                </c:pt>
              </c:numCache>
            </c:numRef>
          </c:val>
        </c:ser>
        <c:dLbls>
          <c:showLegendKey val="0"/>
          <c:showVal val="0"/>
          <c:showCatName val="0"/>
          <c:showSerName val="0"/>
          <c:showPercent val="0"/>
          <c:showBubbleSize val="0"/>
        </c:dLbls>
        <c:gapWidth val="219"/>
        <c:overlap val="-27"/>
        <c:axId val="222278224"/>
        <c:axId val="222277832"/>
      </c:barChart>
      <c:catAx>
        <c:axId val="22227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200" b="0" i="0" u="none" strike="noStrike" baseline="0">
                <a:solidFill>
                  <a:srgbClr val="000000"/>
                </a:solidFill>
                <a:latin typeface="Times New Roman"/>
                <a:ea typeface="Times New Roman"/>
                <a:cs typeface="Times New Roman"/>
              </a:defRPr>
            </a:pPr>
            <a:endParaRPr lang="ru-RU"/>
          </a:p>
        </c:txPr>
        <c:crossAx val="222277832"/>
        <c:crosses val="autoZero"/>
        <c:auto val="1"/>
        <c:lblAlgn val="ctr"/>
        <c:lblOffset val="100"/>
        <c:noMultiLvlLbl val="0"/>
      </c:catAx>
      <c:valAx>
        <c:axId val="222277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ln w="6350">
            <a:noFill/>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22278224"/>
        <c:crosses val="autoZero"/>
        <c:crossBetween val="between"/>
      </c:valAx>
      <c:spPr>
        <a:noFill/>
        <a:ln w="25400">
          <a:noFill/>
        </a:ln>
      </c:spPr>
    </c:plotArea>
    <c:legend>
      <c:legendPos val="b"/>
      <c:layout>
        <c:manualLayout>
          <c:xMode val="edge"/>
          <c:yMode val="edge"/>
          <c:x val="0.26295585412667949"/>
          <c:y val="0.90390390390390385"/>
          <c:w val="0.65067178502879075"/>
          <c:h val="6.6066066066066062E-2"/>
        </c:manualLayout>
      </c:layout>
      <c:overlay val="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Діти з ФФНМ</c:v>
                </c:pt>
              </c:strCache>
            </c:strRef>
          </c:tx>
          <c:spPr>
            <a:pattFill prst="pct75">
              <a:fgClr>
                <a:srgbClr xmlns:mc="http://schemas.openxmlformats.org/markup-compatibility/2006" xmlns:a14="http://schemas.microsoft.com/office/drawing/2010/main" val="00CCFF" mc:Ignorable="a14" a14:legacySpreadsheetColorIndex="40"/>
              </a:fgClr>
              <a:bgClr>
                <a:srgbClr xmlns:mc="http://schemas.openxmlformats.org/markup-compatibility/2006" xmlns:a14="http://schemas.microsoft.com/office/drawing/2010/main" val="FFFFFF" mc:Ignorable="a14" a14:legacySpreadsheetColorIndex="9"/>
              </a:bgClr>
            </a:pattFill>
            <a:ln w="25326">
              <a:noFill/>
            </a:ln>
          </c:spPr>
          <c:invertIfNegative val="0"/>
          <c:dLbls>
            <c:spPr>
              <a:noFill/>
              <a:ln w="25326">
                <a:noFill/>
              </a:ln>
            </c:spPr>
            <c:txPr>
              <a:bodyPr wrap="square" lIns="38100" tIns="19050" rIns="38100" bIns="19050" anchor="ctr">
                <a:spAutoFit/>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Високий рівень</c:v>
                </c:pt>
                <c:pt idx="1">
                  <c:v>Середнiй рівень</c:v>
                </c:pt>
                <c:pt idx="2">
                  <c:v>Низький рівень</c:v>
                </c:pt>
              </c:strCache>
            </c:strRef>
          </c:cat>
          <c:val>
            <c:numRef>
              <c:f>Лист1!$B$2:$B$4</c:f>
              <c:numCache>
                <c:formatCode>0%</c:formatCode>
                <c:ptCount val="3"/>
                <c:pt idx="0">
                  <c:v>0.2</c:v>
                </c:pt>
                <c:pt idx="1">
                  <c:v>0.6</c:v>
                </c:pt>
                <c:pt idx="2">
                  <c:v>0.2</c:v>
                </c:pt>
              </c:numCache>
            </c:numRef>
          </c:val>
        </c:ser>
        <c:ser>
          <c:idx val="1"/>
          <c:order val="1"/>
          <c:tx>
            <c:strRef>
              <c:f>Лист1!$C$1</c:f>
              <c:strCache>
                <c:ptCount val="1"/>
                <c:pt idx="0">
                  <c:v>Діти з типовим розвитком</c:v>
                </c:pt>
              </c:strCache>
            </c:strRef>
          </c:tx>
          <c:spPr>
            <a:pattFill prst="pct80">
              <a:fgClr>
                <a:srgbClr xmlns:mc="http://schemas.openxmlformats.org/markup-compatibility/2006" xmlns:a14="http://schemas.microsoft.com/office/drawing/2010/main" val="FF6600" mc:Ignorable="a14" a14:legacySpreadsheetColorIndex="53"/>
              </a:fgClr>
              <a:bgClr>
                <a:srgbClr xmlns:mc="http://schemas.openxmlformats.org/markup-compatibility/2006" xmlns:a14="http://schemas.microsoft.com/office/drawing/2010/main" val="FFFFFF" mc:Ignorable="a14" a14:legacySpreadsheetColorIndex="9"/>
              </a:bgClr>
            </a:pattFill>
            <a:ln w="25326">
              <a:noFill/>
            </a:ln>
          </c:spPr>
          <c:invertIfNegative val="0"/>
          <c:dLbls>
            <c:spPr>
              <a:noFill/>
              <a:ln w="25326">
                <a:noFill/>
              </a:ln>
            </c:spPr>
            <c:txPr>
              <a:bodyPr wrap="square" lIns="38100" tIns="19050" rIns="38100" bIns="19050" anchor="ctr">
                <a:spAutoFit/>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Високий рівень</c:v>
                </c:pt>
                <c:pt idx="1">
                  <c:v>Середнiй рівень</c:v>
                </c:pt>
                <c:pt idx="2">
                  <c:v>Низький рівень</c:v>
                </c:pt>
              </c:strCache>
            </c:strRef>
          </c:cat>
          <c:val>
            <c:numRef>
              <c:f>Лист1!$C$2:$C$4</c:f>
              <c:numCache>
                <c:formatCode>0%</c:formatCode>
                <c:ptCount val="3"/>
                <c:pt idx="0">
                  <c:v>0.6</c:v>
                </c:pt>
                <c:pt idx="1">
                  <c:v>0.4</c:v>
                </c:pt>
                <c:pt idx="2">
                  <c:v>0</c:v>
                </c:pt>
              </c:numCache>
            </c:numRef>
          </c:val>
        </c:ser>
        <c:dLbls>
          <c:showLegendKey val="0"/>
          <c:showVal val="0"/>
          <c:showCatName val="0"/>
          <c:showSerName val="0"/>
          <c:showPercent val="0"/>
          <c:showBubbleSize val="0"/>
        </c:dLbls>
        <c:gapWidth val="219"/>
        <c:overlap val="-27"/>
        <c:axId val="222277048"/>
        <c:axId val="222276656"/>
      </c:barChart>
      <c:catAx>
        <c:axId val="222277048"/>
        <c:scaling>
          <c:orientation val="minMax"/>
        </c:scaling>
        <c:delete val="0"/>
        <c:axPos val="b"/>
        <c:numFmt formatCode="General" sourceLinked="1"/>
        <c:majorTickMark val="none"/>
        <c:minorTickMark val="none"/>
        <c:tickLblPos val="nextTo"/>
        <c:spPr>
          <a:noFill/>
          <a:ln w="9497" cap="flat" cmpd="sng" algn="ctr">
            <a:solidFill>
              <a:schemeClr val="tx1">
                <a:lumMod val="15000"/>
                <a:lumOff val="85000"/>
              </a:schemeClr>
            </a:solidFill>
            <a:round/>
          </a:ln>
          <a:effectLst/>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222276656"/>
        <c:crosses val="autoZero"/>
        <c:auto val="1"/>
        <c:lblAlgn val="ctr"/>
        <c:lblOffset val="100"/>
        <c:noMultiLvlLbl val="0"/>
      </c:catAx>
      <c:valAx>
        <c:axId val="222276656"/>
        <c:scaling>
          <c:orientation val="minMax"/>
        </c:scaling>
        <c:delete val="0"/>
        <c:axPos val="l"/>
        <c:majorGridlines>
          <c:spPr>
            <a:ln w="9497" cap="flat" cmpd="sng" algn="ctr">
              <a:solidFill>
                <a:schemeClr val="tx1">
                  <a:lumMod val="15000"/>
                  <a:lumOff val="85000"/>
                </a:schemeClr>
              </a:solidFill>
              <a:round/>
            </a:ln>
            <a:effectLst/>
          </c:spPr>
        </c:majorGridlines>
        <c:numFmt formatCode="0%" sourceLinked="1"/>
        <c:majorTickMark val="none"/>
        <c:minorTickMark val="none"/>
        <c:tickLblPos val="nextTo"/>
        <c:spPr>
          <a:ln w="6332">
            <a:noFill/>
          </a:ln>
        </c:spPr>
        <c:txPr>
          <a:bodyPr rot="0" vert="horz"/>
          <a:lstStyle/>
          <a:p>
            <a:pPr>
              <a:defRPr sz="997" b="0" i="0" u="none" strike="noStrike" baseline="0">
                <a:solidFill>
                  <a:srgbClr val="000000"/>
                </a:solidFill>
                <a:latin typeface="Times New Roman"/>
                <a:ea typeface="Times New Roman"/>
                <a:cs typeface="Times New Roman"/>
              </a:defRPr>
            </a:pPr>
            <a:endParaRPr lang="ru-RU"/>
          </a:p>
        </c:txPr>
        <c:crossAx val="222277048"/>
        <c:crosses val="autoZero"/>
        <c:crossBetween val="between"/>
      </c:valAx>
      <c:spPr>
        <a:noFill/>
        <a:ln w="25326">
          <a:noFill/>
        </a:ln>
      </c:spPr>
    </c:plotArea>
    <c:plotVisOnly val="1"/>
    <c:dispBlanksAs val="gap"/>
    <c:showDLblsOverMax val="0"/>
  </c:chart>
  <c:spPr>
    <a:solidFill>
      <a:schemeClr val="bg1"/>
    </a:solidFill>
    <a:ln w="9497"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TotalTime>
  <Pages>1</Pages>
  <Words>18649</Words>
  <Characters>106302</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2023-11-16T18:33:00Z</dcterms:created>
  <dcterms:modified xsi:type="dcterms:W3CDTF">2023-11-16T21:42:00Z</dcterms:modified>
</cp:coreProperties>
</file>