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1873" w:rsidRDefault="001E1873" w:rsidP="001E1873">
      <w:pPr>
        <w:pBdr>
          <w:top w:val="nil"/>
          <w:left w:val="nil"/>
          <w:bottom w:val="nil"/>
          <w:right w:val="nil"/>
          <w:between w:val="nil"/>
        </w:pBdr>
        <w:spacing w:after="0" w:line="360" w:lineRule="auto"/>
        <w:ind w:firstLine="709"/>
        <w:jc w:val="center"/>
        <w:rPr>
          <w:rFonts w:ascii="Times New Roman" w:eastAsia="Times New Roman" w:hAnsi="Times New Roman"/>
          <w:b/>
          <w:bCs/>
          <w:sz w:val="28"/>
          <w:szCs w:val="28"/>
        </w:rPr>
      </w:pPr>
      <w:r>
        <w:rPr>
          <w:rFonts w:ascii="Times New Roman" w:eastAsia="Times New Roman" w:hAnsi="Times New Roman"/>
          <w:b/>
          <w:bCs/>
          <w:sz w:val="28"/>
          <w:szCs w:val="28"/>
        </w:rPr>
        <w:t>РОЗДІЛ 1</w:t>
      </w:r>
    </w:p>
    <w:p w:rsidR="001E1873" w:rsidRDefault="001E1873" w:rsidP="001E1873">
      <w:pPr>
        <w:pBdr>
          <w:top w:val="nil"/>
          <w:left w:val="nil"/>
          <w:bottom w:val="nil"/>
          <w:right w:val="nil"/>
          <w:between w:val="nil"/>
        </w:pBdr>
        <w:spacing w:after="0" w:line="360" w:lineRule="auto"/>
        <w:ind w:firstLine="709"/>
        <w:jc w:val="center"/>
        <w:rPr>
          <w:rFonts w:ascii="Times New Roman" w:eastAsia="Times New Roman" w:hAnsi="Times New Roman"/>
          <w:b/>
          <w:color w:val="000000"/>
          <w:sz w:val="28"/>
          <w:szCs w:val="28"/>
        </w:rPr>
      </w:pPr>
      <w:r w:rsidRPr="00BD3097">
        <w:rPr>
          <w:rFonts w:ascii="Times New Roman" w:eastAsia="Times New Roman" w:hAnsi="Times New Roman"/>
          <w:b/>
          <w:color w:val="000000"/>
          <w:sz w:val="28"/>
          <w:szCs w:val="28"/>
        </w:rPr>
        <w:t xml:space="preserve">ТЕОРЕТИЧНІ ЗАСАДИ </w:t>
      </w:r>
      <w:r>
        <w:rPr>
          <w:rFonts w:ascii="Times New Roman" w:eastAsia="Times New Roman" w:hAnsi="Times New Roman"/>
          <w:b/>
          <w:color w:val="000000"/>
          <w:sz w:val="28"/>
          <w:szCs w:val="28"/>
        </w:rPr>
        <w:t xml:space="preserve">ЗАБЕЗПЕЧЕННЯ ЕФЕКТИВНОЇ ПІДТРИМКИ ОСІБ З ПОРУШЕННЯМИ МОВЛЕННЯ </w:t>
      </w:r>
    </w:p>
    <w:p w:rsidR="001E1873" w:rsidRDefault="001E1873" w:rsidP="001E1873">
      <w:pPr>
        <w:pBdr>
          <w:top w:val="nil"/>
          <w:left w:val="nil"/>
          <w:bottom w:val="nil"/>
          <w:right w:val="nil"/>
          <w:between w:val="nil"/>
        </w:pBdr>
        <w:spacing w:after="0" w:line="360" w:lineRule="auto"/>
        <w:ind w:firstLine="709"/>
        <w:jc w:val="center"/>
        <w:rPr>
          <w:rFonts w:ascii="Times New Roman" w:eastAsia="Times New Roman" w:hAnsi="Times New Roman"/>
          <w:b/>
          <w:color w:val="000000"/>
          <w:sz w:val="28"/>
          <w:szCs w:val="28"/>
        </w:rPr>
      </w:pPr>
      <w:r w:rsidRPr="00BD3097">
        <w:rPr>
          <w:rFonts w:ascii="Times New Roman" w:eastAsia="Times New Roman" w:hAnsi="Times New Roman"/>
          <w:b/>
          <w:color w:val="000000"/>
          <w:sz w:val="28"/>
          <w:szCs w:val="28"/>
        </w:rPr>
        <w:t>З ОПОРОЮ НА ЕТИЧНІ ПРИНЦИПИ</w:t>
      </w:r>
    </w:p>
    <w:p w:rsidR="001E1873" w:rsidRDefault="001E1873" w:rsidP="001E1873">
      <w:pPr>
        <w:pBdr>
          <w:top w:val="nil"/>
          <w:left w:val="nil"/>
          <w:bottom w:val="nil"/>
          <w:right w:val="nil"/>
          <w:between w:val="nil"/>
        </w:pBdr>
        <w:spacing w:after="0" w:line="360" w:lineRule="auto"/>
        <w:ind w:firstLine="709"/>
        <w:jc w:val="center"/>
        <w:rPr>
          <w:rFonts w:ascii="Times New Roman" w:eastAsia="Times New Roman" w:hAnsi="Times New Roman"/>
          <w:b/>
          <w:color w:val="000000"/>
          <w:sz w:val="28"/>
          <w:szCs w:val="28"/>
        </w:rPr>
      </w:pPr>
    </w:p>
    <w:p w:rsidR="001E1873" w:rsidRPr="00BC7CC8" w:rsidRDefault="001E1873" w:rsidP="001E1873">
      <w:pPr>
        <w:pStyle w:val="a8"/>
        <w:numPr>
          <w:ilvl w:val="1"/>
          <w:numId w:val="13"/>
        </w:numPr>
        <w:pBdr>
          <w:top w:val="nil"/>
          <w:left w:val="nil"/>
          <w:bottom w:val="nil"/>
          <w:right w:val="nil"/>
          <w:between w:val="nil"/>
        </w:pBdr>
        <w:spacing w:after="0" w:line="360" w:lineRule="auto"/>
        <w:rPr>
          <w:rFonts w:ascii="Times New Roman" w:eastAsia="Times New Roman" w:hAnsi="Times New Roman"/>
          <w:b/>
          <w:color w:val="000000"/>
          <w:sz w:val="28"/>
          <w:szCs w:val="28"/>
        </w:rPr>
      </w:pPr>
      <w:r w:rsidRPr="00BC7CC8">
        <w:rPr>
          <w:rFonts w:ascii="Times New Roman" w:hAnsi="Times New Roman"/>
          <w:b/>
          <w:sz w:val="28"/>
          <w:szCs w:val="28"/>
        </w:rPr>
        <w:t>Поняття про етичні принципи професійної діяльності логопеда</w:t>
      </w:r>
    </w:p>
    <w:p w:rsidR="001E1873" w:rsidRPr="005C3619" w:rsidRDefault="001E1873" w:rsidP="001E1873">
      <w:pPr>
        <w:pBdr>
          <w:top w:val="nil"/>
          <w:left w:val="nil"/>
          <w:bottom w:val="nil"/>
          <w:right w:val="nil"/>
          <w:between w:val="nil"/>
        </w:pBdr>
        <w:spacing w:after="0" w:line="360" w:lineRule="auto"/>
        <w:ind w:firstLine="709"/>
        <w:jc w:val="both"/>
        <w:rPr>
          <w:rFonts w:ascii="Times New Roman" w:eastAsia="Times New Roman" w:hAnsi="Times New Roman"/>
          <w:color w:val="000000"/>
          <w:sz w:val="28"/>
          <w:szCs w:val="28"/>
        </w:rPr>
      </w:pP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5C3619">
        <w:rPr>
          <w:rFonts w:ascii="Times New Roman" w:eastAsia="Times New Roman" w:hAnsi="Times New Roman" w:cs="Times New Roman"/>
          <w:sz w:val="28"/>
          <w:szCs w:val="28"/>
          <w:lang w:eastAsia="uk-UA"/>
        </w:rPr>
        <w:t xml:space="preserve">Сучасні концепції інтеграції, </w:t>
      </w:r>
      <w:r w:rsidRPr="00BC7CC8">
        <w:rPr>
          <w:rFonts w:ascii="Times New Roman" w:eastAsia="Times New Roman" w:hAnsi="Times New Roman" w:cs="Times New Roman"/>
          <w:sz w:val="28"/>
          <w:szCs w:val="28"/>
          <w:lang w:eastAsia="uk-UA"/>
        </w:rPr>
        <w:t xml:space="preserve">соціалізації та особистісного розвитку людей з </w:t>
      </w:r>
      <w:r w:rsidRPr="005C3619">
        <w:rPr>
          <w:rFonts w:ascii="Times New Roman" w:eastAsia="Times New Roman" w:hAnsi="Times New Roman" w:cs="Times New Roman"/>
          <w:sz w:val="28"/>
          <w:szCs w:val="28"/>
          <w:lang w:eastAsia="uk-UA"/>
        </w:rPr>
        <w:t>особливими освітніми потребами (ООП) розглядають спеціального педагога</w:t>
      </w:r>
      <w:r w:rsidRPr="00BC7CC8">
        <w:rPr>
          <w:rFonts w:ascii="Times New Roman" w:eastAsia="Times New Roman" w:hAnsi="Times New Roman" w:cs="Times New Roman"/>
          <w:sz w:val="28"/>
          <w:szCs w:val="28"/>
          <w:lang w:eastAsia="uk-UA"/>
        </w:rPr>
        <w:t xml:space="preserve"> як провідного суб’єкта, який забезпечує ефективність корекційно-</w:t>
      </w:r>
      <w:proofErr w:type="spellStart"/>
      <w:r w:rsidRPr="00BC7CC8">
        <w:rPr>
          <w:rFonts w:ascii="Times New Roman" w:eastAsia="Times New Roman" w:hAnsi="Times New Roman" w:cs="Times New Roman"/>
          <w:sz w:val="28"/>
          <w:szCs w:val="28"/>
          <w:lang w:eastAsia="uk-UA"/>
        </w:rPr>
        <w:t>розвиткового</w:t>
      </w:r>
      <w:proofErr w:type="spellEnd"/>
      <w:r w:rsidRPr="00BC7CC8">
        <w:rPr>
          <w:rFonts w:ascii="Times New Roman" w:eastAsia="Times New Roman" w:hAnsi="Times New Roman" w:cs="Times New Roman"/>
          <w:sz w:val="28"/>
          <w:szCs w:val="28"/>
          <w:lang w:eastAsia="uk-UA"/>
        </w:rPr>
        <w:t xml:space="preserve"> процесу </w:t>
      </w:r>
      <w:r w:rsidRPr="005C3619">
        <w:rPr>
          <w:rFonts w:ascii="Times New Roman" w:eastAsia="Times New Roman" w:hAnsi="Times New Roman" w:cs="Times New Roman"/>
          <w:sz w:val="28"/>
          <w:szCs w:val="28"/>
          <w:lang w:eastAsia="uk-UA"/>
        </w:rPr>
        <w:t>та володіє готовністю до соціальної взаємодії</w:t>
      </w:r>
      <w:r>
        <w:rPr>
          <w:rFonts w:ascii="Times New Roman" w:eastAsia="Times New Roman" w:hAnsi="Times New Roman" w:cs="Times New Roman"/>
          <w:sz w:val="28"/>
          <w:szCs w:val="28"/>
          <w:lang w:eastAsia="uk-UA"/>
        </w:rPr>
        <w:t xml:space="preserve">. </w:t>
      </w:r>
      <w:r w:rsidRPr="005C3619">
        <w:rPr>
          <w:rFonts w:ascii="Times New Roman" w:eastAsia="Times New Roman" w:hAnsi="Times New Roman" w:cs="Times New Roman"/>
          <w:sz w:val="28"/>
          <w:szCs w:val="28"/>
          <w:lang w:eastAsia="uk-UA"/>
        </w:rPr>
        <w:t xml:space="preserve">Успішна професійна діяльність </w:t>
      </w:r>
      <w:r w:rsidRPr="00BC7CC8">
        <w:rPr>
          <w:rFonts w:ascii="Times New Roman" w:eastAsia="Times New Roman" w:hAnsi="Times New Roman" w:cs="Times New Roman"/>
          <w:sz w:val="28"/>
          <w:szCs w:val="28"/>
          <w:lang w:eastAsia="uk-UA"/>
        </w:rPr>
        <w:t>сучасного</w:t>
      </w:r>
      <w:r w:rsidRPr="005C3619">
        <w:rPr>
          <w:rFonts w:ascii="Times New Roman" w:eastAsia="Times New Roman" w:hAnsi="Times New Roman" w:cs="Times New Roman"/>
          <w:sz w:val="28"/>
          <w:szCs w:val="28"/>
          <w:lang w:eastAsia="uk-UA"/>
        </w:rPr>
        <w:t xml:space="preserve"> педагога вимагає високого рівня компетентності, водночас враховує й професійну поведінку [</w:t>
      </w:r>
      <w:r>
        <w:rPr>
          <w:rFonts w:ascii="Times New Roman" w:eastAsia="Times New Roman" w:hAnsi="Times New Roman" w:cs="Times New Roman"/>
          <w:sz w:val="28"/>
          <w:szCs w:val="28"/>
          <w:lang w:eastAsia="uk-UA"/>
        </w:rPr>
        <w:t>3</w:t>
      </w:r>
      <w:r w:rsidRPr="005C3619">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Як зазначають вчені, заклади вищої освіти не забезпечують </w:t>
      </w:r>
      <w:r w:rsidRPr="00927D77">
        <w:rPr>
          <w:rFonts w:ascii="Times New Roman" w:eastAsia="Times New Roman" w:hAnsi="Times New Roman" w:cs="Times New Roman"/>
          <w:sz w:val="28"/>
          <w:szCs w:val="28"/>
          <w:lang w:eastAsia="uk-UA"/>
        </w:rPr>
        <w:t>достатнь</w:t>
      </w:r>
      <w:r>
        <w:rPr>
          <w:rFonts w:ascii="Times New Roman" w:eastAsia="Times New Roman" w:hAnsi="Times New Roman" w:cs="Times New Roman"/>
          <w:sz w:val="28"/>
          <w:szCs w:val="28"/>
          <w:lang w:eastAsia="uk-UA"/>
        </w:rPr>
        <w:t xml:space="preserve">ого рівня особистісної та професійної підготовки вчителя-логопеда до оволодіння сукупністю морально-правових норм, які регулюють виконання конкретних обов’язків та відповідальність за їх порушення, а також до прийняття рішень у </w:t>
      </w:r>
      <w:r w:rsidRPr="00927D77">
        <w:rPr>
          <w:rFonts w:ascii="Times New Roman" w:eastAsia="Times New Roman" w:hAnsi="Times New Roman" w:cs="Times New Roman"/>
          <w:sz w:val="28"/>
          <w:szCs w:val="28"/>
          <w:lang w:eastAsia="uk-UA"/>
        </w:rPr>
        <w:t>нес</w:t>
      </w:r>
      <w:r>
        <w:rPr>
          <w:rFonts w:ascii="Times New Roman" w:eastAsia="Times New Roman" w:hAnsi="Times New Roman" w:cs="Times New Roman"/>
          <w:sz w:val="28"/>
          <w:szCs w:val="28"/>
          <w:lang w:eastAsia="uk-UA"/>
        </w:rPr>
        <w:t>тандартних ситуаціях</w:t>
      </w:r>
      <w:r w:rsidRPr="00927D77">
        <w:rPr>
          <w:rFonts w:ascii="Times New Roman" w:eastAsia="Times New Roman" w:hAnsi="Times New Roman" w:cs="Times New Roman"/>
          <w:sz w:val="28"/>
          <w:szCs w:val="28"/>
          <w:lang w:eastAsia="uk-UA"/>
        </w:rPr>
        <w:t xml:space="preserve"> практичної професійної діяльності відповідно до цільо</w:t>
      </w:r>
      <w:r>
        <w:rPr>
          <w:rFonts w:ascii="Times New Roman" w:eastAsia="Times New Roman" w:hAnsi="Times New Roman" w:cs="Times New Roman"/>
          <w:sz w:val="28"/>
          <w:szCs w:val="28"/>
          <w:lang w:eastAsia="uk-UA"/>
        </w:rPr>
        <w:t xml:space="preserve">вих, змістових та процесуальних освітніх характеристик та впровадження інклюзивної освіти зокрема. Використання деонтологічного аспекту в процесі професійної </w:t>
      </w:r>
      <w:r w:rsidRPr="00927D77">
        <w:rPr>
          <w:rFonts w:ascii="Times New Roman" w:eastAsia="Times New Roman" w:hAnsi="Times New Roman" w:cs="Times New Roman"/>
          <w:sz w:val="28"/>
          <w:szCs w:val="28"/>
          <w:lang w:eastAsia="uk-UA"/>
        </w:rPr>
        <w:t>підготовки</w:t>
      </w:r>
      <w:r>
        <w:rPr>
          <w:rFonts w:ascii="Times New Roman" w:eastAsia="Times New Roman" w:hAnsi="Times New Roman" w:cs="Times New Roman"/>
          <w:sz w:val="28"/>
          <w:szCs w:val="28"/>
          <w:lang w:eastAsia="uk-UA"/>
        </w:rPr>
        <w:t xml:space="preserve"> майбутніх вчителів-логопедів зумовлено особливостями його педагогічної діяльності,</w:t>
      </w:r>
      <w:r w:rsidRPr="00927D77">
        <w:rPr>
          <w:rFonts w:ascii="Times New Roman" w:eastAsia="Times New Roman" w:hAnsi="Times New Roman" w:cs="Times New Roman"/>
          <w:sz w:val="28"/>
          <w:szCs w:val="28"/>
          <w:lang w:eastAsia="uk-UA"/>
        </w:rPr>
        <w:t xml:space="preserve"> необхідністю постійної взаємод</w:t>
      </w:r>
      <w:r>
        <w:rPr>
          <w:rFonts w:ascii="Times New Roman" w:eastAsia="Times New Roman" w:hAnsi="Times New Roman" w:cs="Times New Roman"/>
          <w:sz w:val="28"/>
          <w:szCs w:val="28"/>
          <w:lang w:eastAsia="uk-UA"/>
        </w:rPr>
        <w:t>ії між учасниками педагогічного інклюзивного процесу, в якому дотримання обов’язків педагогом стає особливо значущим,</w:t>
      </w:r>
      <w:r w:rsidRPr="00927D77">
        <w:rPr>
          <w:rFonts w:ascii="Times New Roman" w:eastAsia="Times New Roman" w:hAnsi="Times New Roman" w:cs="Times New Roman"/>
          <w:sz w:val="28"/>
          <w:szCs w:val="28"/>
          <w:lang w:eastAsia="uk-UA"/>
        </w:rPr>
        <w:t xml:space="preserve"> оскіль</w:t>
      </w:r>
      <w:r>
        <w:rPr>
          <w:rFonts w:ascii="Times New Roman" w:eastAsia="Times New Roman" w:hAnsi="Times New Roman" w:cs="Times New Roman"/>
          <w:sz w:val="28"/>
          <w:szCs w:val="28"/>
          <w:lang w:eastAsia="uk-UA"/>
        </w:rPr>
        <w:t xml:space="preserve">ки від </w:t>
      </w:r>
      <w:r w:rsidRPr="00927D77">
        <w:rPr>
          <w:rFonts w:ascii="Times New Roman" w:eastAsia="Times New Roman" w:hAnsi="Times New Roman" w:cs="Times New Roman"/>
          <w:sz w:val="28"/>
          <w:szCs w:val="28"/>
          <w:lang w:eastAsia="uk-UA"/>
        </w:rPr>
        <w:t>цього залежить майбутнє його вихованців та вимоги сьогодення</w:t>
      </w:r>
      <w:r>
        <w:rPr>
          <w:rFonts w:ascii="Times New Roman" w:eastAsia="Times New Roman" w:hAnsi="Times New Roman" w:cs="Times New Roman"/>
          <w:sz w:val="28"/>
          <w:szCs w:val="28"/>
          <w:lang w:eastAsia="uk-UA"/>
        </w:rPr>
        <w:t xml:space="preserve"> </w:t>
      </w:r>
      <w:r w:rsidRPr="005C361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17</w:t>
      </w:r>
      <w:r w:rsidRPr="005C361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5B4C6A">
        <w:rPr>
          <w:rFonts w:ascii="Times New Roman" w:eastAsia="Times New Roman" w:hAnsi="Times New Roman" w:cs="Times New Roman"/>
          <w:sz w:val="28"/>
          <w:szCs w:val="28"/>
          <w:lang w:eastAsia="uk-UA"/>
        </w:rPr>
        <w:t>Термін «деонтологія» у 1834 році ввів англійський філософ І.</w:t>
      </w:r>
      <w:r>
        <w:rPr>
          <w:rFonts w:ascii="Times New Roman" w:eastAsia="Times New Roman" w:hAnsi="Times New Roman" w:cs="Times New Roman"/>
          <w:sz w:val="28"/>
          <w:szCs w:val="28"/>
          <w:lang w:eastAsia="uk-UA"/>
        </w:rPr>
        <w:t> </w:t>
      </w:r>
      <w:proofErr w:type="spellStart"/>
      <w:r w:rsidRPr="005B4C6A">
        <w:rPr>
          <w:rFonts w:ascii="Times New Roman" w:eastAsia="Times New Roman" w:hAnsi="Times New Roman" w:cs="Times New Roman"/>
          <w:sz w:val="28"/>
          <w:szCs w:val="28"/>
          <w:lang w:eastAsia="uk-UA"/>
        </w:rPr>
        <w:t>Бентам</w:t>
      </w:r>
      <w:proofErr w:type="spellEnd"/>
      <w:r w:rsidRPr="005B4C6A">
        <w:rPr>
          <w:rFonts w:ascii="Times New Roman" w:eastAsia="Times New Roman" w:hAnsi="Times New Roman" w:cs="Times New Roman"/>
          <w:sz w:val="28"/>
          <w:szCs w:val="28"/>
          <w:lang w:eastAsia="uk-UA"/>
        </w:rPr>
        <w:t xml:space="preserve">, який вжив його для позначення учення про моральність. Деонтологія – </w:t>
      </w:r>
      <w:r w:rsidRPr="005B4C6A">
        <w:rPr>
          <w:rFonts w:ascii="Times New Roman" w:eastAsia="Times New Roman" w:hAnsi="Times New Roman" w:cs="Times New Roman"/>
          <w:sz w:val="28"/>
          <w:szCs w:val="28"/>
          <w:lang w:eastAsia="uk-UA"/>
        </w:rPr>
        <w:lastRenderedPageBreak/>
        <w:t>розділ етики, у якому розглядається проблема обов’язку та обов’язкового [</w:t>
      </w:r>
      <w:r>
        <w:rPr>
          <w:rFonts w:ascii="Times New Roman" w:eastAsia="Times New Roman" w:hAnsi="Times New Roman" w:cs="Times New Roman"/>
          <w:sz w:val="28"/>
          <w:szCs w:val="28"/>
          <w:lang w:eastAsia="uk-UA"/>
        </w:rPr>
        <w:t>37</w:t>
      </w:r>
      <w:r w:rsidRPr="005B4C6A">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5B4C6A">
        <w:rPr>
          <w:rFonts w:ascii="Times New Roman" w:eastAsia="Times New Roman" w:hAnsi="Times New Roman" w:cs="Times New Roman"/>
          <w:sz w:val="28"/>
          <w:szCs w:val="28"/>
          <w:lang w:eastAsia="uk-UA"/>
        </w:rPr>
        <w:t>У сучасній філософії деонтологія, зазвичай, трактується як етика обов’язку, яка відрізняється від етики добра, або аксі</w:t>
      </w:r>
      <w:r>
        <w:rPr>
          <w:rFonts w:ascii="Times New Roman" w:eastAsia="Times New Roman" w:hAnsi="Times New Roman" w:cs="Times New Roman"/>
          <w:sz w:val="28"/>
          <w:szCs w:val="28"/>
          <w:lang w:eastAsia="uk-UA"/>
        </w:rPr>
        <w:t>о</w:t>
      </w:r>
      <w:r w:rsidRPr="005B4C6A">
        <w:rPr>
          <w:rFonts w:ascii="Times New Roman" w:eastAsia="Times New Roman" w:hAnsi="Times New Roman" w:cs="Times New Roman"/>
          <w:sz w:val="28"/>
          <w:szCs w:val="28"/>
          <w:lang w:eastAsia="uk-UA"/>
        </w:rPr>
        <w:t>логії [</w:t>
      </w:r>
      <w:r>
        <w:rPr>
          <w:rFonts w:ascii="Times New Roman" w:eastAsia="Times New Roman" w:hAnsi="Times New Roman" w:cs="Times New Roman"/>
          <w:sz w:val="28"/>
          <w:szCs w:val="28"/>
          <w:lang w:eastAsia="uk-UA"/>
        </w:rPr>
        <w:t>37</w:t>
      </w:r>
      <w:r w:rsidRPr="005B4C6A">
        <w:rPr>
          <w:rFonts w:ascii="Times New Roman" w:eastAsia="Times New Roman" w:hAnsi="Times New Roman" w:cs="Times New Roman"/>
          <w:sz w:val="28"/>
          <w:szCs w:val="28"/>
          <w:lang w:eastAsia="uk-UA"/>
        </w:rPr>
        <w:t>]. Деонтологія – розділ етики, що вивчає проблеми обов’язку, сферу обов’язкового, всі форми моральних вимог та співвідношення їх [</w:t>
      </w:r>
      <w:r>
        <w:rPr>
          <w:rFonts w:ascii="Times New Roman" w:eastAsia="Times New Roman" w:hAnsi="Times New Roman" w:cs="Times New Roman"/>
          <w:sz w:val="28"/>
          <w:szCs w:val="28"/>
          <w:lang w:eastAsia="uk-UA"/>
        </w:rPr>
        <w:t>34</w:t>
      </w:r>
      <w:r w:rsidRPr="005B4C6A">
        <w:rPr>
          <w:rFonts w:ascii="Times New Roman" w:eastAsia="Times New Roman" w:hAnsi="Times New Roman" w:cs="Times New Roman"/>
          <w:sz w:val="28"/>
          <w:szCs w:val="28"/>
          <w:lang w:eastAsia="uk-UA"/>
        </w:rPr>
        <w:t>]. За українським дефектологічним словником, деонтологія – розділ етичної теорії (учення про мораль), у якому розглядаються проблеми обов’язків, моральних вимог і норм. Це сукупність етичних норм, яких дотримуються працівники при виконанні своїх фахових обов’язків [</w:t>
      </w:r>
      <w:r>
        <w:rPr>
          <w:rFonts w:ascii="Times New Roman" w:eastAsia="Times New Roman" w:hAnsi="Times New Roman" w:cs="Times New Roman"/>
          <w:sz w:val="28"/>
          <w:szCs w:val="28"/>
          <w:lang w:eastAsia="uk-UA"/>
        </w:rPr>
        <w:t>2</w:t>
      </w:r>
      <w:r w:rsidRPr="005B4C6A">
        <w:rPr>
          <w:rFonts w:ascii="Times New Roman" w:eastAsia="Times New Roman" w:hAnsi="Times New Roman" w:cs="Times New Roman"/>
          <w:sz w:val="28"/>
          <w:szCs w:val="28"/>
          <w:lang w:eastAsia="uk-UA"/>
        </w:rPr>
        <w:t>].</w:t>
      </w:r>
    </w:p>
    <w:p w:rsidR="001E1873" w:rsidRPr="00C9156E"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E3E37">
        <w:rPr>
          <w:rFonts w:ascii="Times New Roman" w:eastAsia="Times New Roman" w:hAnsi="Times New Roman" w:cs="Times New Roman"/>
          <w:sz w:val="28"/>
          <w:szCs w:val="28"/>
          <w:lang w:eastAsia="uk-UA"/>
        </w:rPr>
        <w:t xml:space="preserve">Педагогічна деонтологія – наука про професійну поведінку педагогічного працівника, про його обов’язки. </w:t>
      </w:r>
      <w:r w:rsidRPr="00C9156E">
        <w:rPr>
          <w:rFonts w:ascii="Times New Roman" w:eastAsia="Times New Roman" w:hAnsi="Times New Roman" w:cs="Times New Roman"/>
          <w:sz w:val="28"/>
          <w:szCs w:val="28"/>
          <w:lang w:eastAsia="uk-UA"/>
        </w:rPr>
        <w:t xml:space="preserve">Змістовним ядром педагогічної деонтології є система морально-етичних норм і принципів, необхідних педагогові для виконання своїх професійних обов’язків [14, с. 7]. </w:t>
      </w:r>
    </w:p>
    <w:p w:rsidR="001E1873" w:rsidRPr="00C9156E"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 Васильєва </w:t>
      </w:r>
      <w:r w:rsidRPr="00C9156E">
        <w:rPr>
          <w:rFonts w:ascii="Times New Roman" w:eastAsia="Times New Roman" w:hAnsi="Times New Roman" w:cs="Times New Roman"/>
          <w:sz w:val="28"/>
          <w:szCs w:val="28"/>
          <w:lang w:eastAsia="uk-UA"/>
        </w:rPr>
        <w:t xml:space="preserve">зазначає, що педагогічна деонтологія – це розділ педагогічної науки, яка є узагальнюючою системою принципів, норм, вимог, яким має відповідати поведінка педагога в умовах професійної діяльності [3, с. 71].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C9156E">
        <w:rPr>
          <w:rFonts w:ascii="Times New Roman" w:eastAsia="Times New Roman" w:hAnsi="Times New Roman" w:cs="Times New Roman"/>
          <w:sz w:val="28"/>
          <w:szCs w:val="28"/>
          <w:lang w:eastAsia="uk-UA"/>
        </w:rPr>
        <w:t>Н. </w:t>
      </w:r>
      <w:proofErr w:type="spellStart"/>
      <w:r w:rsidRPr="00C9156E">
        <w:rPr>
          <w:rFonts w:ascii="Times New Roman" w:eastAsia="Times New Roman" w:hAnsi="Times New Roman" w:cs="Times New Roman"/>
          <w:sz w:val="28"/>
          <w:szCs w:val="28"/>
          <w:lang w:eastAsia="uk-UA"/>
        </w:rPr>
        <w:t>Савінова</w:t>
      </w:r>
      <w:proofErr w:type="spellEnd"/>
      <w:r w:rsidRPr="00C9156E">
        <w:rPr>
          <w:rFonts w:ascii="Times New Roman" w:eastAsia="Times New Roman" w:hAnsi="Times New Roman" w:cs="Times New Roman"/>
          <w:sz w:val="28"/>
          <w:szCs w:val="28"/>
          <w:lang w:eastAsia="uk-UA"/>
        </w:rPr>
        <w:t xml:space="preserve"> та М. Берегова педагогічну деонтологію визначають</w:t>
      </w:r>
      <w:r>
        <w:rPr>
          <w:rFonts w:ascii="Times New Roman" w:eastAsia="Times New Roman" w:hAnsi="Times New Roman" w:cs="Times New Roman"/>
          <w:sz w:val="28"/>
          <w:szCs w:val="28"/>
          <w:lang w:eastAsia="uk-UA"/>
        </w:rPr>
        <w:t xml:space="preserve"> так: </w:t>
      </w:r>
      <w:r w:rsidRPr="00DE3E37">
        <w:rPr>
          <w:rFonts w:ascii="Times New Roman" w:eastAsia="Times New Roman" w:hAnsi="Times New Roman" w:cs="Times New Roman"/>
          <w:sz w:val="28"/>
          <w:szCs w:val="28"/>
          <w:lang w:eastAsia="uk-UA"/>
        </w:rPr>
        <w:t>наука про професійну нормативну поведінку педагога, про його обов’язки, морально-етичні норми, принципи та правила поведінки. Деонтологія обґрунтовує необхідність свідомого підпорядкування особистих інтересів потребам суспільства, визначає вимоги, що висуваються до професійної діяльності вчителя. Теоретичним підґрунтям педагогічної деонтології є педагогічна етика, яка є базовою складовою формування компетентності педагога та визначає етичні принципи його професійної поведінки у взаємостосунках з учнями, їх родичами, колегами по роботі та суспільством у цілому</w:t>
      </w:r>
      <w:r>
        <w:rPr>
          <w:rFonts w:ascii="Times New Roman" w:eastAsia="Times New Roman" w:hAnsi="Times New Roman" w:cs="Times New Roman"/>
          <w:sz w:val="28"/>
          <w:szCs w:val="28"/>
          <w:lang w:eastAsia="uk-UA"/>
        </w:rPr>
        <w:t xml:space="preserve"> </w:t>
      </w:r>
      <w:r w:rsidRPr="00DE3E3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31</w:t>
      </w:r>
      <w:r w:rsidRPr="00DE3E37">
        <w:rPr>
          <w:rFonts w:ascii="Times New Roman" w:eastAsia="Times New Roman" w:hAnsi="Times New Roman" w:cs="Times New Roman"/>
          <w:sz w:val="28"/>
          <w:szCs w:val="28"/>
          <w:lang w:eastAsia="uk-UA"/>
        </w:rPr>
        <w:t>].</w:t>
      </w:r>
    </w:p>
    <w:p w:rsidR="001E1873" w:rsidRPr="00DE3E3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У контексті вивчення деонтології інклюзивної освіти важливими є дослідження М. Порошенко. Авторка зазначає, що деонтологія інклюзивної освіти – це </w:t>
      </w:r>
      <w:r>
        <w:rPr>
          <w:rFonts w:ascii="Times New Roman" w:eastAsia="Times New Roman" w:hAnsi="Times New Roman" w:cs="Times New Roman"/>
          <w:color w:val="000000"/>
          <w:sz w:val="28"/>
          <w:szCs w:val="28"/>
        </w:rPr>
        <w:t xml:space="preserve">розділ педагогічної деонтології про моральні вимоги, принципи, норми і правила поведінки, що визначають особливості взаємодії суб’єктів інклюзивної освіти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 с.64</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uk-UA"/>
        </w:rPr>
        <w:t xml:space="preserve">На думку М. Порошенко, завданнями деонтології інклюзивної освіти є не тільки розкриття значення професійних обов’язків педагога, відповідальності за результати професійної діяльності, визначенні системи норм і вимог, що ставляться до вчителів у процесі взаємодії з учнями з ООП, їхніми батьками, іншими педагогічними працівниками, а й у виявленні умов їх реалізації у практичній діяльності. Деонтологія інклюзивної освіти роз’яснює значення тих чи тих дій, вчинків, мотивів, характерних особистісних якостей педагогічних працівників, сприяє формуванню необхідних моральних рис, запобігає їх деформації унаслідок тривалого виконання професійних обов’язків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Деонтологія інклюзивної освіти вчить ставитись до учня з ООП не просто як до учасника освітнього процесу, а як до особистості зі своїм духовним світом, своїми бажаннями, сподіваннями, надіями, страхами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Вчителю</w:t>
      </w:r>
      <w:r w:rsidRPr="001C79FB">
        <w:rPr>
          <w:rFonts w:ascii="Times New Roman" w:eastAsia="Times New Roman" w:hAnsi="Times New Roman" w:cs="Times New Roman"/>
          <w:sz w:val="28"/>
          <w:szCs w:val="28"/>
          <w:lang w:eastAsia="uk-UA"/>
        </w:rPr>
        <w:t xml:space="preserve"> в умовах інклюзивної освіти мають бути притаманні і деякі</w:t>
      </w:r>
      <w:r>
        <w:rPr>
          <w:rFonts w:ascii="Times New Roman" w:eastAsia="Times New Roman" w:hAnsi="Times New Roman" w:cs="Times New Roman"/>
          <w:sz w:val="28"/>
          <w:szCs w:val="28"/>
          <w:lang w:eastAsia="uk-UA"/>
        </w:rPr>
        <w:t xml:space="preserve"> </w:t>
      </w:r>
      <w:r w:rsidRPr="001C79FB">
        <w:rPr>
          <w:rFonts w:ascii="Times New Roman" w:eastAsia="Times New Roman" w:hAnsi="Times New Roman" w:cs="Times New Roman"/>
          <w:sz w:val="28"/>
          <w:szCs w:val="28"/>
          <w:lang w:eastAsia="uk-UA"/>
        </w:rPr>
        <w:t>суб’єктивні риси, що в поєднанні з об’єктивними знаннями й уміннями є необхідними</w:t>
      </w:r>
      <w:r>
        <w:rPr>
          <w:rFonts w:ascii="Times New Roman" w:eastAsia="Times New Roman" w:hAnsi="Times New Roman" w:cs="Times New Roman"/>
          <w:sz w:val="28"/>
          <w:szCs w:val="28"/>
          <w:lang w:eastAsia="uk-UA"/>
        </w:rPr>
        <w:t xml:space="preserve"> </w:t>
      </w:r>
      <w:r w:rsidRPr="001C79FB">
        <w:rPr>
          <w:rFonts w:ascii="Times New Roman" w:eastAsia="Times New Roman" w:hAnsi="Times New Roman" w:cs="Times New Roman"/>
          <w:sz w:val="28"/>
          <w:szCs w:val="28"/>
          <w:lang w:eastAsia="uk-UA"/>
        </w:rPr>
        <w:t>для його продуктивної роботи. До таких рис належать: педагогічна чуйність,</w:t>
      </w:r>
      <w:r>
        <w:rPr>
          <w:rFonts w:ascii="Times New Roman" w:eastAsia="Times New Roman" w:hAnsi="Times New Roman" w:cs="Times New Roman"/>
          <w:sz w:val="28"/>
          <w:szCs w:val="28"/>
          <w:lang w:eastAsia="uk-UA"/>
        </w:rPr>
        <w:t xml:space="preserve"> </w:t>
      </w:r>
      <w:r w:rsidRPr="001C79FB">
        <w:rPr>
          <w:rFonts w:ascii="Times New Roman" w:eastAsia="Times New Roman" w:hAnsi="Times New Roman" w:cs="Times New Roman"/>
          <w:sz w:val="28"/>
          <w:szCs w:val="28"/>
          <w:lang w:eastAsia="uk-UA"/>
        </w:rPr>
        <w:t>що полягає у здатності за найменш значними виявами помічати зміни в психічній</w:t>
      </w:r>
      <w:r>
        <w:rPr>
          <w:rFonts w:ascii="Times New Roman" w:eastAsia="Times New Roman" w:hAnsi="Times New Roman" w:cs="Times New Roman"/>
          <w:sz w:val="28"/>
          <w:szCs w:val="28"/>
          <w:lang w:eastAsia="uk-UA"/>
        </w:rPr>
        <w:t xml:space="preserve"> </w:t>
      </w:r>
      <w:r w:rsidRPr="001C79FB">
        <w:rPr>
          <w:rFonts w:ascii="Times New Roman" w:eastAsia="Times New Roman" w:hAnsi="Times New Roman" w:cs="Times New Roman"/>
          <w:sz w:val="28"/>
          <w:szCs w:val="28"/>
          <w:lang w:eastAsia="uk-UA"/>
        </w:rPr>
        <w:t>діяльності, поведінці, загальному стані дитини й адекватно на них реагувати;</w:t>
      </w:r>
      <w:r>
        <w:rPr>
          <w:rFonts w:ascii="Times New Roman" w:eastAsia="Times New Roman" w:hAnsi="Times New Roman" w:cs="Times New Roman"/>
          <w:sz w:val="28"/>
          <w:szCs w:val="28"/>
          <w:lang w:eastAsia="uk-UA"/>
        </w:rPr>
        <w:t xml:space="preserve"> </w:t>
      </w:r>
      <w:r w:rsidRPr="001C79FB">
        <w:rPr>
          <w:rFonts w:ascii="Times New Roman" w:eastAsia="Times New Roman" w:hAnsi="Times New Roman" w:cs="Times New Roman"/>
          <w:sz w:val="28"/>
          <w:szCs w:val="28"/>
          <w:lang w:eastAsia="uk-UA"/>
        </w:rPr>
        <w:t>терпіння і наполегливість у досягненні поставленої мети; твердість і послідовність,</w:t>
      </w:r>
      <w:r>
        <w:rPr>
          <w:rFonts w:ascii="Times New Roman" w:eastAsia="Times New Roman" w:hAnsi="Times New Roman" w:cs="Times New Roman"/>
          <w:sz w:val="28"/>
          <w:szCs w:val="28"/>
          <w:lang w:eastAsia="uk-UA"/>
        </w:rPr>
        <w:t xml:space="preserve"> </w:t>
      </w:r>
      <w:r w:rsidRPr="001C79FB">
        <w:rPr>
          <w:rFonts w:ascii="Times New Roman" w:eastAsia="Times New Roman" w:hAnsi="Times New Roman" w:cs="Times New Roman"/>
          <w:sz w:val="28"/>
          <w:szCs w:val="28"/>
          <w:lang w:eastAsia="uk-UA"/>
        </w:rPr>
        <w:t>організованість, педагогічна тактовність</w:t>
      </w:r>
      <w:r>
        <w:rPr>
          <w:rFonts w:ascii="Times New Roman" w:eastAsia="Times New Roman" w:hAnsi="Times New Roman" w:cs="Times New Roman"/>
          <w:sz w:val="28"/>
          <w:szCs w:val="28"/>
          <w:lang w:eastAsia="uk-UA"/>
        </w:rPr>
        <w:t xml:space="preserve">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w:t>
      </w:r>
      <w:r w:rsidRPr="00C44063">
        <w:rPr>
          <w:rFonts w:ascii="Times New Roman" w:eastAsia="Times New Roman" w:hAnsi="Times New Roman" w:cs="Times New Roman"/>
          <w:color w:val="000000"/>
          <w:sz w:val="28"/>
          <w:szCs w:val="28"/>
        </w:rPr>
        <w:t>]</w:t>
      </w:r>
      <w:r w:rsidRPr="001C79FB">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 Порошенко вказує, що д</w:t>
      </w:r>
      <w:r w:rsidRPr="002637AA">
        <w:rPr>
          <w:rFonts w:ascii="Times New Roman" w:eastAsia="Times New Roman" w:hAnsi="Times New Roman" w:cs="Times New Roman"/>
          <w:sz w:val="28"/>
          <w:szCs w:val="28"/>
          <w:lang w:eastAsia="uk-UA"/>
        </w:rPr>
        <w:t>еонтологія інклюзивної освіти оперує цілим рядом категорій. Насамперед, це</w:t>
      </w:r>
      <w:r>
        <w:rPr>
          <w:rFonts w:ascii="Times New Roman" w:eastAsia="Times New Roman" w:hAnsi="Times New Roman" w:cs="Times New Roman"/>
          <w:sz w:val="28"/>
          <w:szCs w:val="28"/>
          <w:lang w:eastAsia="uk-UA"/>
        </w:rPr>
        <w:t xml:space="preserve"> </w:t>
      </w:r>
      <w:r w:rsidRPr="002637AA">
        <w:rPr>
          <w:rFonts w:ascii="Times New Roman" w:eastAsia="Times New Roman" w:hAnsi="Times New Roman" w:cs="Times New Roman"/>
          <w:sz w:val="28"/>
          <w:szCs w:val="28"/>
          <w:lang w:eastAsia="uk-UA"/>
        </w:rPr>
        <w:t>професійний педагогічний обов’язок. У цьому понятті концентруються уявлення про</w:t>
      </w:r>
      <w:r>
        <w:rPr>
          <w:rFonts w:ascii="Times New Roman" w:eastAsia="Times New Roman" w:hAnsi="Times New Roman" w:cs="Times New Roman"/>
          <w:sz w:val="28"/>
          <w:szCs w:val="28"/>
          <w:lang w:eastAsia="uk-UA"/>
        </w:rPr>
        <w:t xml:space="preserve"> </w:t>
      </w:r>
      <w:r w:rsidRPr="002637AA">
        <w:rPr>
          <w:rFonts w:ascii="Times New Roman" w:eastAsia="Times New Roman" w:hAnsi="Times New Roman" w:cs="Times New Roman"/>
          <w:sz w:val="28"/>
          <w:szCs w:val="28"/>
          <w:lang w:eastAsia="uk-UA"/>
        </w:rPr>
        <w:t xml:space="preserve">сукупність </w:t>
      </w:r>
      <w:r w:rsidRPr="002637AA">
        <w:rPr>
          <w:rFonts w:ascii="Times New Roman" w:eastAsia="Times New Roman" w:hAnsi="Times New Roman" w:cs="Times New Roman"/>
          <w:sz w:val="28"/>
          <w:szCs w:val="28"/>
          <w:lang w:eastAsia="uk-UA"/>
        </w:rPr>
        <w:lastRenderedPageBreak/>
        <w:t>принципів і моральних розпоряджень, що ставляться суспільством до особи</w:t>
      </w:r>
      <w:r>
        <w:rPr>
          <w:rFonts w:ascii="Times New Roman" w:eastAsia="Times New Roman" w:hAnsi="Times New Roman" w:cs="Times New Roman"/>
          <w:sz w:val="28"/>
          <w:szCs w:val="28"/>
          <w:lang w:eastAsia="uk-UA"/>
        </w:rPr>
        <w:t xml:space="preserve"> </w:t>
      </w:r>
      <w:r w:rsidRPr="002637AA">
        <w:rPr>
          <w:rFonts w:ascii="Times New Roman" w:eastAsia="Times New Roman" w:hAnsi="Times New Roman" w:cs="Times New Roman"/>
          <w:sz w:val="28"/>
          <w:szCs w:val="28"/>
          <w:lang w:eastAsia="uk-UA"/>
        </w:rPr>
        <w:t>вчителя, а також виконання ним професійних обов’язків</w:t>
      </w:r>
      <w:r>
        <w:rPr>
          <w:rFonts w:ascii="Times New Roman" w:eastAsia="Times New Roman" w:hAnsi="Times New Roman" w:cs="Times New Roman"/>
          <w:sz w:val="28"/>
          <w:szCs w:val="28"/>
          <w:lang w:eastAsia="uk-UA"/>
        </w:rPr>
        <w:t xml:space="preserve">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w:t>
      </w:r>
      <w:r w:rsidRPr="00C44063">
        <w:rPr>
          <w:rFonts w:ascii="Times New Roman" w:eastAsia="Times New Roman" w:hAnsi="Times New Roman" w:cs="Times New Roman"/>
          <w:color w:val="000000"/>
          <w:sz w:val="28"/>
          <w:szCs w:val="28"/>
        </w:rPr>
        <w:t>]</w:t>
      </w:r>
      <w:r w:rsidRPr="002637A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Звідси випливають принципи деонтології інклюзивної освіти: </w:t>
      </w:r>
    </w:p>
    <w:p w:rsidR="001E1873" w:rsidRPr="00093B1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93B17">
        <w:rPr>
          <w:rFonts w:ascii="Times New Roman" w:eastAsia="Times New Roman" w:hAnsi="Times New Roman" w:cs="Times New Roman"/>
          <w:sz w:val="28"/>
          <w:szCs w:val="28"/>
          <w:lang w:eastAsia="uk-UA"/>
        </w:rPr>
        <w:t>1) повага до дитини з ООП – ставлення до дитини як до особистості, визнання</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за нею права на помилку, сприймання її такою, якою вона є, повага до її</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гідності, віра в її можливості;</w:t>
      </w:r>
    </w:p>
    <w:p w:rsidR="001E1873" w:rsidRPr="00093B1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93B17">
        <w:rPr>
          <w:rFonts w:ascii="Times New Roman" w:eastAsia="Times New Roman" w:hAnsi="Times New Roman" w:cs="Times New Roman"/>
          <w:sz w:val="28"/>
          <w:szCs w:val="28"/>
          <w:lang w:eastAsia="uk-UA"/>
        </w:rPr>
        <w:t>2) розуміння дитини з ООП – орієнтування у її слабких і сильних сторонах,</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відчуття її стану, настрою, прогнозування майбутньої поведінки;</w:t>
      </w:r>
    </w:p>
    <w:p w:rsidR="001E1873" w:rsidRPr="00093B1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93B17">
        <w:rPr>
          <w:rFonts w:ascii="Times New Roman" w:eastAsia="Times New Roman" w:hAnsi="Times New Roman" w:cs="Times New Roman"/>
          <w:sz w:val="28"/>
          <w:szCs w:val="28"/>
          <w:lang w:eastAsia="uk-UA"/>
        </w:rPr>
        <w:t>3) допомога і підтримка дитини з ООП – сприяння соціалізації дитини в</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шкільному колективі, спираючись на її сильні сторони, створення атмосфери</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безпеки і довіри, сприяння рівноправним партнерським стосункам;</w:t>
      </w:r>
    </w:p>
    <w:p w:rsidR="001E1873" w:rsidRPr="00093B1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93B17">
        <w:rPr>
          <w:rFonts w:ascii="Times New Roman" w:eastAsia="Times New Roman" w:hAnsi="Times New Roman" w:cs="Times New Roman"/>
          <w:sz w:val="28"/>
          <w:szCs w:val="28"/>
          <w:lang w:eastAsia="uk-UA"/>
        </w:rPr>
        <w:t>4) постійне удосконалення</w:t>
      </w:r>
      <w:r>
        <w:rPr>
          <w:rFonts w:ascii="Times New Roman" w:eastAsia="Times New Roman" w:hAnsi="Times New Roman" w:cs="Times New Roman"/>
          <w:sz w:val="28"/>
          <w:szCs w:val="28"/>
          <w:lang w:eastAsia="uk-UA"/>
        </w:rPr>
        <w:t xml:space="preserve"> і розширення професійних знань</w:t>
      </w:r>
      <w:r w:rsidRPr="00093B17">
        <w:rPr>
          <w:rFonts w:ascii="Times New Roman" w:eastAsia="Times New Roman" w:hAnsi="Times New Roman" w:cs="Times New Roman"/>
          <w:sz w:val="28"/>
          <w:szCs w:val="28"/>
          <w:lang w:eastAsia="uk-UA"/>
        </w:rPr>
        <w:t>;</w:t>
      </w:r>
    </w:p>
    <w:p w:rsidR="001E1873" w:rsidRPr="00093B1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93B17">
        <w:rPr>
          <w:rFonts w:ascii="Times New Roman" w:eastAsia="Times New Roman" w:hAnsi="Times New Roman" w:cs="Times New Roman"/>
          <w:sz w:val="28"/>
          <w:szCs w:val="28"/>
          <w:lang w:eastAsia="uk-UA"/>
        </w:rPr>
        <w:t>5) уміння вирішувати складні ситуації, з’ясовувати причинно-наслідкові</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зв’язки. Щоб прийняти правильне рішення, вирішити ситуацію, допомогти</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дитині, педагогу треба відчути, вивчити, дослідити, встановити причини,</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мотивацію дій, вчинків, поведінки дітей з ООП;</w:t>
      </w:r>
    </w:p>
    <w:p w:rsidR="001E1873" w:rsidRPr="00093B1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93B17">
        <w:rPr>
          <w:rFonts w:ascii="Times New Roman" w:eastAsia="Times New Roman" w:hAnsi="Times New Roman" w:cs="Times New Roman"/>
          <w:sz w:val="28"/>
          <w:szCs w:val="28"/>
          <w:lang w:eastAsia="uk-UA"/>
        </w:rPr>
        <w:t>6) вимогливість учителя до себе, що дає змогу проаналізувати свої дії,</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поведінку, усвідомлювати переваги, недоліки. Об’єктивна оцінка своєї</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особистості сприяє професійному зростанню, самовдосконаленню;</w:t>
      </w:r>
    </w:p>
    <w:p w:rsidR="001E1873" w:rsidRPr="00093B1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93B17">
        <w:rPr>
          <w:rFonts w:ascii="Times New Roman" w:eastAsia="Times New Roman" w:hAnsi="Times New Roman" w:cs="Times New Roman"/>
          <w:sz w:val="28"/>
          <w:szCs w:val="28"/>
          <w:lang w:eastAsia="uk-UA"/>
        </w:rPr>
        <w:t>7) підтримка морального стану учня з ООП, підкреслення позитивного</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значення навіть найменшого прогресу в навчанні;</w:t>
      </w:r>
    </w:p>
    <w:p w:rsidR="001E1873" w:rsidRPr="002637AA"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093B17">
        <w:rPr>
          <w:rFonts w:ascii="Times New Roman" w:eastAsia="Times New Roman" w:hAnsi="Times New Roman" w:cs="Times New Roman"/>
          <w:sz w:val="28"/>
          <w:szCs w:val="28"/>
          <w:lang w:eastAsia="uk-UA"/>
        </w:rPr>
        <w:t>8) тактовність, у тому числі вміння дотримуватися конфіденційності інформації</w:t>
      </w:r>
      <w:r>
        <w:rPr>
          <w:rFonts w:ascii="Times New Roman" w:eastAsia="Times New Roman" w:hAnsi="Times New Roman" w:cs="Times New Roman"/>
          <w:sz w:val="28"/>
          <w:szCs w:val="28"/>
          <w:lang w:eastAsia="uk-UA"/>
        </w:rPr>
        <w:t xml:space="preserve"> </w:t>
      </w:r>
      <w:r w:rsidRPr="00093B17">
        <w:rPr>
          <w:rFonts w:ascii="Times New Roman" w:eastAsia="Times New Roman" w:hAnsi="Times New Roman" w:cs="Times New Roman"/>
          <w:sz w:val="28"/>
          <w:szCs w:val="28"/>
          <w:lang w:eastAsia="uk-UA"/>
        </w:rPr>
        <w:t>та особистих таємниць учня</w:t>
      </w:r>
      <w:r>
        <w:rPr>
          <w:rFonts w:ascii="Times New Roman" w:eastAsia="Times New Roman" w:hAnsi="Times New Roman" w:cs="Times New Roman"/>
          <w:sz w:val="28"/>
          <w:szCs w:val="28"/>
          <w:lang w:eastAsia="uk-UA"/>
        </w:rPr>
        <w:t xml:space="preserve">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w:t>
      </w:r>
      <w:r w:rsidRPr="00C44063">
        <w:rPr>
          <w:rFonts w:ascii="Times New Roman" w:eastAsia="Times New Roman" w:hAnsi="Times New Roman" w:cs="Times New Roman"/>
          <w:color w:val="000000"/>
          <w:sz w:val="28"/>
          <w:szCs w:val="28"/>
        </w:rPr>
        <w:t>]</w:t>
      </w:r>
      <w:r w:rsidRPr="00093B17">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99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Загалом, на думку М. Порошенко</w:t>
      </w:r>
      <w:r w:rsidRPr="003802B8">
        <w:rPr>
          <w:rFonts w:ascii="Times New Roman" w:eastAsia="Times New Roman" w:hAnsi="Times New Roman" w:cs="Times New Roman"/>
          <w:sz w:val="28"/>
          <w:szCs w:val="28"/>
          <w:lang w:eastAsia="uk-UA"/>
        </w:rPr>
        <w:t>, деонтологія інклюзивної освіти розглядається як сукупність вимог до</w:t>
      </w:r>
      <w:r>
        <w:rPr>
          <w:rFonts w:ascii="Times New Roman" w:eastAsia="Times New Roman" w:hAnsi="Times New Roman" w:cs="Times New Roman"/>
          <w:sz w:val="28"/>
          <w:szCs w:val="28"/>
          <w:lang w:eastAsia="uk-UA"/>
        </w:rPr>
        <w:t xml:space="preserve"> </w:t>
      </w:r>
      <w:r w:rsidRPr="003802B8">
        <w:rPr>
          <w:rFonts w:ascii="Times New Roman" w:eastAsia="Times New Roman" w:hAnsi="Times New Roman" w:cs="Times New Roman"/>
          <w:sz w:val="28"/>
          <w:szCs w:val="28"/>
          <w:lang w:eastAsia="uk-UA"/>
        </w:rPr>
        <w:t>професійної поведінки вчителя. Цей термін визначає характер взаємостосунків</w:t>
      </w:r>
      <w:r>
        <w:rPr>
          <w:rFonts w:ascii="Times New Roman" w:eastAsia="Times New Roman" w:hAnsi="Times New Roman" w:cs="Times New Roman"/>
          <w:sz w:val="28"/>
          <w:szCs w:val="28"/>
          <w:lang w:eastAsia="uk-UA"/>
        </w:rPr>
        <w:t xml:space="preserve"> </w:t>
      </w:r>
      <w:r w:rsidRPr="003802B8">
        <w:rPr>
          <w:rFonts w:ascii="Times New Roman" w:eastAsia="Times New Roman" w:hAnsi="Times New Roman" w:cs="Times New Roman"/>
          <w:sz w:val="28"/>
          <w:szCs w:val="28"/>
          <w:lang w:eastAsia="uk-UA"/>
        </w:rPr>
        <w:t>вчителя з іншими учасниками освітнього процесу та його морально-гуманістичні якості.</w:t>
      </w:r>
      <w:r>
        <w:rPr>
          <w:rFonts w:ascii="Times New Roman" w:eastAsia="Times New Roman" w:hAnsi="Times New Roman" w:cs="Times New Roman"/>
          <w:sz w:val="28"/>
          <w:szCs w:val="28"/>
          <w:lang w:eastAsia="uk-UA"/>
        </w:rPr>
        <w:t xml:space="preserve"> </w:t>
      </w:r>
      <w:r w:rsidRPr="003802B8">
        <w:rPr>
          <w:rFonts w:ascii="Times New Roman" w:eastAsia="Times New Roman" w:hAnsi="Times New Roman" w:cs="Times New Roman"/>
          <w:sz w:val="28"/>
          <w:szCs w:val="28"/>
          <w:lang w:eastAsia="uk-UA"/>
        </w:rPr>
        <w:t>До складових деонтології входять такі поняття: гуманність, милосердя, толерантність,</w:t>
      </w:r>
      <w:r>
        <w:rPr>
          <w:rFonts w:ascii="Times New Roman" w:eastAsia="Times New Roman" w:hAnsi="Times New Roman" w:cs="Times New Roman"/>
          <w:sz w:val="28"/>
          <w:szCs w:val="28"/>
          <w:lang w:eastAsia="uk-UA"/>
        </w:rPr>
        <w:t xml:space="preserve"> </w:t>
      </w:r>
      <w:r w:rsidRPr="003802B8">
        <w:rPr>
          <w:rFonts w:ascii="Times New Roman" w:eastAsia="Times New Roman" w:hAnsi="Times New Roman" w:cs="Times New Roman"/>
          <w:sz w:val="28"/>
          <w:szCs w:val="28"/>
          <w:lang w:eastAsia="uk-UA"/>
        </w:rPr>
        <w:lastRenderedPageBreak/>
        <w:t>професійний педагогічний обов’язок, педагогічна справедливість, педагогічний</w:t>
      </w:r>
      <w:r>
        <w:rPr>
          <w:rFonts w:ascii="Times New Roman" w:eastAsia="Times New Roman" w:hAnsi="Times New Roman" w:cs="Times New Roman"/>
          <w:sz w:val="28"/>
          <w:szCs w:val="28"/>
          <w:lang w:eastAsia="uk-UA"/>
        </w:rPr>
        <w:t xml:space="preserve"> </w:t>
      </w:r>
      <w:r w:rsidRPr="003802B8">
        <w:rPr>
          <w:rFonts w:ascii="Times New Roman" w:eastAsia="Times New Roman" w:hAnsi="Times New Roman" w:cs="Times New Roman"/>
          <w:sz w:val="28"/>
          <w:szCs w:val="28"/>
          <w:lang w:eastAsia="uk-UA"/>
        </w:rPr>
        <w:t>оптимізм, самоконтроль педагогічної діяльності тощо. Кожна із складових має свою</w:t>
      </w:r>
      <w:r>
        <w:rPr>
          <w:rFonts w:ascii="Times New Roman" w:eastAsia="Times New Roman" w:hAnsi="Times New Roman" w:cs="Times New Roman"/>
          <w:sz w:val="28"/>
          <w:szCs w:val="28"/>
          <w:lang w:eastAsia="uk-UA"/>
        </w:rPr>
        <w:t xml:space="preserve"> </w:t>
      </w:r>
      <w:r w:rsidRPr="003802B8">
        <w:rPr>
          <w:rFonts w:ascii="Times New Roman" w:eastAsia="Times New Roman" w:hAnsi="Times New Roman" w:cs="Times New Roman"/>
          <w:sz w:val="28"/>
          <w:szCs w:val="28"/>
          <w:lang w:eastAsia="uk-UA"/>
        </w:rPr>
        <w:t>сутнісну характеристику та є частиною міцного етичного фундаменту педагога. Від</w:t>
      </w:r>
      <w:r>
        <w:rPr>
          <w:rFonts w:ascii="Times New Roman" w:eastAsia="Times New Roman" w:hAnsi="Times New Roman" w:cs="Times New Roman"/>
          <w:sz w:val="28"/>
          <w:szCs w:val="28"/>
          <w:lang w:eastAsia="uk-UA"/>
        </w:rPr>
        <w:t xml:space="preserve"> </w:t>
      </w:r>
      <w:r w:rsidRPr="003802B8">
        <w:rPr>
          <w:rFonts w:ascii="Times New Roman" w:eastAsia="Times New Roman" w:hAnsi="Times New Roman" w:cs="Times New Roman"/>
          <w:sz w:val="28"/>
          <w:szCs w:val="28"/>
          <w:lang w:eastAsia="uk-UA"/>
        </w:rPr>
        <w:t>дотримання вчителем деонтологічних принципів у взаємостосунках з дітьми з ООП</w:t>
      </w:r>
      <w:r>
        <w:rPr>
          <w:rFonts w:ascii="Times New Roman" w:eastAsia="Times New Roman" w:hAnsi="Times New Roman" w:cs="Times New Roman"/>
          <w:sz w:val="28"/>
          <w:szCs w:val="28"/>
          <w:lang w:eastAsia="uk-UA"/>
        </w:rPr>
        <w:t xml:space="preserve"> </w:t>
      </w:r>
      <w:r w:rsidRPr="003802B8">
        <w:rPr>
          <w:rFonts w:ascii="Times New Roman" w:eastAsia="Times New Roman" w:hAnsi="Times New Roman" w:cs="Times New Roman"/>
          <w:sz w:val="28"/>
          <w:szCs w:val="28"/>
          <w:lang w:eastAsia="uk-UA"/>
        </w:rPr>
        <w:t>залежить їх подальший успішний психофізичний розвиток</w:t>
      </w:r>
      <w:r>
        <w:rPr>
          <w:rFonts w:ascii="Times New Roman" w:eastAsia="Times New Roman" w:hAnsi="Times New Roman" w:cs="Times New Roman"/>
          <w:sz w:val="28"/>
          <w:szCs w:val="28"/>
          <w:lang w:eastAsia="uk-UA"/>
        </w:rPr>
        <w:t xml:space="preserve">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w:t>
      </w:r>
      <w:r w:rsidRPr="00C44063">
        <w:rPr>
          <w:rFonts w:ascii="Times New Roman" w:eastAsia="Times New Roman" w:hAnsi="Times New Roman" w:cs="Times New Roman"/>
          <w:color w:val="000000"/>
          <w:sz w:val="28"/>
          <w:szCs w:val="28"/>
        </w:rPr>
        <w:t>]</w:t>
      </w:r>
      <w:r w:rsidRPr="003802B8">
        <w:rPr>
          <w:rFonts w:ascii="Times New Roman" w:eastAsia="Times New Roman" w:hAnsi="Times New Roman" w:cs="Times New Roman"/>
          <w:sz w:val="28"/>
          <w:szCs w:val="28"/>
          <w:lang w:eastAsia="uk-UA"/>
        </w:rPr>
        <w:t xml:space="preserve">. </w:t>
      </w:r>
    </w:p>
    <w:p w:rsidR="001E1873" w:rsidRDefault="001E1873" w:rsidP="001E1873">
      <w:pPr>
        <w:shd w:val="clear" w:color="auto" w:fill="FFFFFF"/>
        <w:spacing w:after="0" w:line="360" w:lineRule="auto"/>
        <w:ind w:firstLine="99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Українському дефектологічному словнику наведено таке визначення деонтології спеціальної педагогіки</w:t>
      </w:r>
      <w:r w:rsidRPr="00DB167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B1676">
        <w:rPr>
          <w:rFonts w:ascii="Times New Roman" w:eastAsia="Times New Roman" w:hAnsi="Times New Roman" w:cs="Times New Roman"/>
          <w:sz w:val="28"/>
          <w:szCs w:val="28"/>
          <w:lang w:eastAsia="uk-UA"/>
        </w:rPr>
        <w:t xml:space="preserve"> етичні кодекси, які запропоновано окремими закладами освіти за кордоном - забезпечення прав людини з ООП на гідну якість життя, освіту й соціальну інтеграцію, коректне та адекватне ставлення до людей з ООП, володіння толерантністю, емпатією, вміння взаємодіяти  у  професійних  питаннях,  реаліз</w:t>
      </w:r>
      <w:r>
        <w:rPr>
          <w:rFonts w:ascii="Times New Roman" w:eastAsia="Times New Roman" w:hAnsi="Times New Roman" w:cs="Times New Roman"/>
          <w:sz w:val="28"/>
          <w:szCs w:val="28"/>
          <w:lang w:eastAsia="uk-UA"/>
        </w:rPr>
        <w:t xml:space="preserve">ація  просвітницької  місії  з </w:t>
      </w:r>
      <w:r w:rsidRPr="00DB1676">
        <w:rPr>
          <w:rFonts w:ascii="Times New Roman" w:eastAsia="Times New Roman" w:hAnsi="Times New Roman" w:cs="Times New Roman"/>
          <w:sz w:val="28"/>
          <w:szCs w:val="28"/>
          <w:lang w:eastAsia="uk-UA"/>
        </w:rPr>
        <w:t>проблем навчання і виховання людей з інвалідністю [</w:t>
      </w:r>
      <w:r>
        <w:rPr>
          <w:rFonts w:ascii="Times New Roman" w:eastAsia="Times New Roman" w:hAnsi="Times New Roman" w:cs="Times New Roman"/>
          <w:sz w:val="28"/>
          <w:szCs w:val="28"/>
          <w:lang w:eastAsia="uk-UA"/>
        </w:rPr>
        <w:t>2</w:t>
      </w:r>
      <w:r w:rsidRPr="00DB1676">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наукових пошуках </w:t>
      </w:r>
      <w:r w:rsidRPr="00E17C9C">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Фіцула</w:t>
      </w:r>
      <w:proofErr w:type="spellEnd"/>
      <w:r>
        <w:rPr>
          <w:rFonts w:ascii="Times New Roman" w:eastAsia="Times New Roman" w:hAnsi="Times New Roman" w:cs="Times New Roman"/>
          <w:sz w:val="28"/>
          <w:szCs w:val="28"/>
          <w:lang w:eastAsia="uk-UA"/>
        </w:rPr>
        <w:t xml:space="preserve"> </w:t>
      </w:r>
      <w:r w:rsidRPr="00E17C9C">
        <w:rPr>
          <w:rFonts w:ascii="Times New Roman" w:eastAsia="Times New Roman" w:hAnsi="Times New Roman" w:cs="Times New Roman"/>
          <w:sz w:val="28"/>
          <w:szCs w:val="28"/>
          <w:lang w:eastAsia="uk-UA"/>
        </w:rPr>
        <w:t xml:space="preserve">зазначає, </w:t>
      </w:r>
      <w:r>
        <w:rPr>
          <w:rFonts w:ascii="Times New Roman" w:eastAsia="Times New Roman" w:hAnsi="Times New Roman" w:cs="Times New Roman"/>
          <w:sz w:val="28"/>
          <w:szCs w:val="28"/>
          <w:lang w:eastAsia="uk-UA"/>
        </w:rPr>
        <w:t>що педагогічна деонтологія</w:t>
      </w:r>
      <w:r w:rsidRPr="00E17C9C">
        <w:rPr>
          <w:rFonts w:ascii="Times New Roman" w:eastAsia="Times New Roman" w:hAnsi="Times New Roman" w:cs="Times New Roman"/>
          <w:sz w:val="28"/>
          <w:szCs w:val="28"/>
          <w:lang w:eastAsia="uk-UA"/>
        </w:rPr>
        <w:t xml:space="preserve"> є народним вченням про виховні обов’язки батьків перед св</w:t>
      </w:r>
      <w:r>
        <w:rPr>
          <w:rFonts w:ascii="Times New Roman" w:eastAsia="Times New Roman" w:hAnsi="Times New Roman" w:cs="Times New Roman"/>
          <w:sz w:val="28"/>
          <w:szCs w:val="28"/>
          <w:lang w:eastAsia="uk-UA"/>
        </w:rPr>
        <w:t xml:space="preserve">оїми дітьми, вихователів перед вихованцями, певні, вироблені народом етичні норми, необхідні </w:t>
      </w:r>
      <w:r w:rsidRPr="00E17C9C">
        <w:rPr>
          <w:rFonts w:ascii="Times New Roman" w:eastAsia="Times New Roman" w:hAnsi="Times New Roman" w:cs="Times New Roman"/>
          <w:sz w:val="28"/>
          <w:szCs w:val="28"/>
          <w:lang w:eastAsia="uk-UA"/>
        </w:rPr>
        <w:t>для виконання покладених на них педагогічних функцій [</w:t>
      </w:r>
      <w:r>
        <w:rPr>
          <w:rFonts w:ascii="Times New Roman" w:eastAsia="Times New Roman" w:hAnsi="Times New Roman" w:cs="Times New Roman"/>
          <w:sz w:val="28"/>
          <w:szCs w:val="28"/>
          <w:lang w:eastAsia="uk-UA"/>
        </w:rPr>
        <w:t>26</w:t>
      </w:r>
      <w:r w:rsidRPr="00E17C9C">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E17C9C">
        <w:rPr>
          <w:rFonts w:ascii="Times New Roman" w:eastAsia="Times New Roman" w:hAnsi="Times New Roman" w:cs="Times New Roman"/>
          <w:sz w:val="28"/>
          <w:szCs w:val="28"/>
          <w:lang w:eastAsia="uk-UA"/>
        </w:rPr>
        <w:t xml:space="preserve">У наукових дослідженнях педагогічна деонтологія </w:t>
      </w:r>
      <w:r>
        <w:rPr>
          <w:rFonts w:ascii="Times New Roman" w:eastAsia="Times New Roman" w:hAnsi="Times New Roman" w:cs="Times New Roman"/>
          <w:sz w:val="28"/>
          <w:szCs w:val="28"/>
          <w:lang w:eastAsia="uk-UA"/>
        </w:rPr>
        <w:t>визначається, з одного боку, як вид професійної деонтології, а з іншого, - як розділ педагогічної науки,</w:t>
      </w:r>
      <w:r w:rsidRPr="00E17C9C">
        <w:rPr>
          <w:rFonts w:ascii="Times New Roman" w:eastAsia="Times New Roman" w:hAnsi="Times New Roman" w:cs="Times New Roman"/>
          <w:sz w:val="28"/>
          <w:szCs w:val="28"/>
          <w:lang w:eastAsia="uk-UA"/>
        </w:rPr>
        <w:t xml:space="preserve"> що становить собою узагальнену систему принципів, норм, вимог, яким має відповідати поведінка педагога в умовах професійної діяльності [</w:t>
      </w:r>
      <w:r>
        <w:rPr>
          <w:rFonts w:ascii="Times New Roman" w:eastAsia="Times New Roman" w:hAnsi="Times New Roman" w:cs="Times New Roman"/>
          <w:sz w:val="28"/>
          <w:szCs w:val="28"/>
          <w:lang w:eastAsia="uk-UA"/>
        </w:rPr>
        <w:t>26</w:t>
      </w:r>
      <w:r w:rsidRPr="00E17C9C">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Ю. Максимів та С. </w:t>
      </w:r>
      <w:proofErr w:type="spellStart"/>
      <w:r>
        <w:rPr>
          <w:rFonts w:ascii="Times New Roman" w:eastAsia="Times New Roman" w:hAnsi="Times New Roman" w:cs="Times New Roman"/>
          <w:sz w:val="28"/>
          <w:szCs w:val="28"/>
          <w:lang w:eastAsia="uk-UA"/>
        </w:rPr>
        <w:t>Чупакіна</w:t>
      </w:r>
      <w:proofErr w:type="spellEnd"/>
      <w:r>
        <w:rPr>
          <w:rFonts w:ascii="Times New Roman" w:eastAsia="Times New Roman" w:hAnsi="Times New Roman" w:cs="Times New Roman"/>
          <w:sz w:val="28"/>
          <w:szCs w:val="28"/>
          <w:lang w:eastAsia="uk-UA"/>
        </w:rPr>
        <w:t xml:space="preserve">, досліджуючи загальні деонтологічні принципи виокремлюють деякі конкретно для вчителя логопеда: принцип гуманності, </w:t>
      </w:r>
      <w:r w:rsidRPr="00E17C9C">
        <w:rPr>
          <w:rFonts w:ascii="Times New Roman" w:eastAsia="Times New Roman" w:hAnsi="Times New Roman" w:cs="Times New Roman"/>
          <w:sz w:val="28"/>
          <w:szCs w:val="28"/>
          <w:lang w:eastAsia="uk-UA"/>
        </w:rPr>
        <w:t xml:space="preserve">милосердя, справедливості, </w:t>
      </w:r>
      <w:proofErr w:type="spellStart"/>
      <w:r w:rsidRPr="00E17C9C">
        <w:rPr>
          <w:rFonts w:ascii="Times New Roman" w:eastAsia="Times New Roman" w:hAnsi="Times New Roman" w:cs="Times New Roman"/>
          <w:sz w:val="28"/>
          <w:szCs w:val="28"/>
          <w:lang w:eastAsia="uk-UA"/>
        </w:rPr>
        <w:t>диспозитивності</w:t>
      </w:r>
      <w:proofErr w:type="spellEnd"/>
      <w:r w:rsidRPr="00E17C9C">
        <w:rPr>
          <w:rFonts w:ascii="Times New Roman" w:eastAsia="Times New Roman" w:hAnsi="Times New Roman" w:cs="Times New Roman"/>
          <w:sz w:val="28"/>
          <w:szCs w:val="28"/>
          <w:lang w:eastAsia="uk-UA"/>
        </w:rPr>
        <w:t>, імперативності та конфіденційності [</w:t>
      </w:r>
      <w:r>
        <w:rPr>
          <w:rFonts w:ascii="Times New Roman" w:eastAsia="Times New Roman" w:hAnsi="Times New Roman" w:cs="Times New Roman"/>
          <w:sz w:val="28"/>
          <w:szCs w:val="28"/>
          <w:lang w:eastAsia="uk-UA"/>
        </w:rPr>
        <w:t>17</w:t>
      </w:r>
      <w:r w:rsidRPr="00E17C9C">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дослідженнях</w:t>
      </w:r>
      <w:r w:rsidRPr="00B748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науковців </w:t>
      </w:r>
      <w:r w:rsidRPr="00B748B4">
        <w:rPr>
          <w:rFonts w:ascii="Times New Roman" w:eastAsia="Times New Roman" w:hAnsi="Times New Roman" w:cs="Times New Roman"/>
          <w:sz w:val="28"/>
          <w:szCs w:val="28"/>
          <w:lang w:eastAsia="uk-UA"/>
        </w:rPr>
        <w:t>виокр</w:t>
      </w:r>
      <w:r>
        <w:rPr>
          <w:rFonts w:ascii="Times New Roman" w:eastAsia="Times New Roman" w:hAnsi="Times New Roman" w:cs="Times New Roman"/>
          <w:sz w:val="28"/>
          <w:szCs w:val="28"/>
          <w:lang w:eastAsia="uk-UA"/>
        </w:rPr>
        <w:t xml:space="preserve">емлено та класифіковано норми </w:t>
      </w:r>
      <w:r w:rsidRPr="00B748B4">
        <w:rPr>
          <w:rFonts w:ascii="Times New Roman" w:eastAsia="Times New Roman" w:hAnsi="Times New Roman" w:cs="Times New Roman"/>
          <w:sz w:val="28"/>
          <w:szCs w:val="28"/>
          <w:lang w:eastAsia="uk-UA"/>
        </w:rPr>
        <w:t>поведінки логопеда: моральні та правові, загальнолюдські і професійні</w:t>
      </w:r>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lastRenderedPageBreak/>
        <w:t>імперативні та  диспозитивні, які поділяються на норми-межі, що регламентують поведінку педагога в сьогоденні, і норми-ідеали,</w:t>
      </w:r>
      <w:r w:rsidRPr="00B748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що проектують оптимальні моделі професійної поведінки у майбутньому. Норма-ідеал це взірець, до якого має прагнути людина, </w:t>
      </w:r>
      <w:r w:rsidRPr="00B748B4">
        <w:rPr>
          <w:rFonts w:ascii="Times New Roman" w:eastAsia="Times New Roman" w:hAnsi="Times New Roman" w:cs="Times New Roman"/>
          <w:sz w:val="28"/>
          <w:szCs w:val="28"/>
          <w:lang w:eastAsia="uk-UA"/>
        </w:rPr>
        <w:t xml:space="preserve">а норма-межа </w:t>
      </w:r>
      <w:r>
        <w:rPr>
          <w:rFonts w:ascii="Times New Roman" w:eastAsia="Times New Roman" w:hAnsi="Times New Roman" w:cs="Times New Roman"/>
          <w:sz w:val="28"/>
          <w:szCs w:val="28"/>
          <w:lang w:eastAsia="uk-UA"/>
        </w:rPr>
        <w:t>–</w:t>
      </w:r>
      <w:r w:rsidRPr="00B748B4">
        <w:rPr>
          <w:rFonts w:ascii="Times New Roman" w:eastAsia="Times New Roman" w:hAnsi="Times New Roman" w:cs="Times New Roman"/>
          <w:sz w:val="28"/>
          <w:szCs w:val="28"/>
          <w:lang w:eastAsia="uk-UA"/>
        </w:rPr>
        <w:t xml:space="preserve"> рі</w:t>
      </w:r>
      <w:r>
        <w:rPr>
          <w:rFonts w:ascii="Times New Roman" w:eastAsia="Times New Roman" w:hAnsi="Times New Roman" w:cs="Times New Roman"/>
          <w:sz w:val="28"/>
          <w:szCs w:val="28"/>
          <w:lang w:eastAsia="uk-UA"/>
        </w:rPr>
        <w:t xml:space="preserve">вень, </w:t>
      </w:r>
      <w:r w:rsidRPr="00B748B4">
        <w:rPr>
          <w:rFonts w:ascii="Times New Roman" w:eastAsia="Times New Roman" w:hAnsi="Times New Roman" w:cs="Times New Roman"/>
          <w:sz w:val="28"/>
          <w:szCs w:val="28"/>
          <w:lang w:eastAsia="uk-UA"/>
        </w:rPr>
        <w:t xml:space="preserve">нижче якого </w:t>
      </w:r>
      <w:r>
        <w:rPr>
          <w:rFonts w:ascii="Times New Roman" w:eastAsia="Times New Roman" w:hAnsi="Times New Roman" w:cs="Times New Roman"/>
          <w:sz w:val="28"/>
          <w:szCs w:val="28"/>
          <w:lang w:eastAsia="uk-UA"/>
        </w:rPr>
        <w:t xml:space="preserve">людина не має морального права опускатися </w:t>
      </w:r>
      <w:r w:rsidRPr="00B748B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14</w:t>
      </w:r>
      <w:r w:rsidRPr="00B748B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28149C">
        <w:rPr>
          <w:rFonts w:ascii="Times New Roman" w:eastAsia="Times New Roman" w:hAnsi="Times New Roman" w:cs="Times New Roman"/>
          <w:sz w:val="28"/>
          <w:szCs w:val="28"/>
          <w:lang w:eastAsia="uk-UA"/>
        </w:rPr>
        <w:t xml:space="preserve">Завдання педагогічної деонтології стосовно </w:t>
      </w:r>
      <w:r>
        <w:rPr>
          <w:rFonts w:ascii="Times New Roman" w:eastAsia="Times New Roman" w:hAnsi="Times New Roman" w:cs="Times New Roman"/>
          <w:sz w:val="28"/>
          <w:szCs w:val="28"/>
          <w:lang w:eastAsia="uk-UA"/>
        </w:rPr>
        <w:t>спеціальної</w:t>
      </w:r>
      <w:r w:rsidRPr="0028149C">
        <w:rPr>
          <w:rFonts w:ascii="Times New Roman" w:eastAsia="Times New Roman" w:hAnsi="Times New Roman" w:cs="Times New Roman"/>
          <w:sz w:val="28"/>
          <w:szCs w:val="28"/>
          <w:lang w:eastAsia="uk-UA"/>
        </w:rPr>
        <w:t xml:space="preserve"> педагогіки полягає в обґрунтуванні високої моралі </w:t>
      </w:r>
      <w:r>
        <w:rPr>
          <w:rFonts w:ascii="Times New Roman" w:eastAsia="Times New Roman" w:hAnsi="Times New Roman" w:cs="Times New Roman"/>
          <w:sz w:val="28"/>
          <w:szCs w:val="28"/>
          <w:lang w:eastAsia="uk-UA"/>
        </w:rPr>
        <w:t>спеціального педагога</w:t>
      </w:r>
      <w:r w:rsidRPr="0028149C">
        <w:rPr>
          <w:rFonts w:ascii="Times New Roman" w:eastAsia="Times New Roman" w:hAnsi="Times New Roman" w:cs="Times New Roman"/>
          <w:sz w:val="28"/>
          <w:szCs w:val="28"/>
          <w:lang w:eastAsia="uk-UA"/>
        </w:rPr>
        <w:t xml:space="preserve">, який виховує і навчає дітей із порушеннями фізичного й розумового розвитку. У більш вузькому значенні під деонтологічною компетентністю слід розуміти сукупність етичних норм професійної діяльності фахівців і співробітників, які працюють в </w:t>
      </w:r>
      <w:r>
        <w:rPr>
          <w:rFonts w:ascii="Times New Roman" w:eastAsia="Times New Roman" w:hAnsi="Times New Roman" w:cs="Times New Roman"/>
          <w:sz w:val="28"/>
          <w:szCs w:val="28"/>
          <w:lang w:eastAsia="uk-UA"/>
        </w:rPr>
        <w:t xml:space="preserve">спеціальних / інклюзивних закладах освіти </w:t>
      </w:r>
      <w:r w:rsidRPr="0028149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11</w:t>
      </w:r>
      <w:r w:rsidRPr="0028149C">
        <w:rPr>
          <w:rFonts w:ascii="Times New Roman" w:eastAsia="Times New Roman" w:hAnsi="Times New Roman" w:cs="Times New Roman"/>
          <w:sz w:val="28"/>
          <w:szCs w:val="28"/>
          <w:lang w:eastAsia="uk-UA"/>
        </w:rPr>
        <w:t>].</w:t>
      </w:r>
    </w:p>
    <w:p w:rsidR="001E1873" w:rsidRPr="0028149C"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Як зазначають сучасні дослідники, </w:t>
      </w:r>
      <w:r w:rsidRPr="0028149C">
        <w:rPr>
          <w:rFonts w:ascii="Times New Roman" w:eastAsia="Times New Roman" w:hAnsi="Times New Roman" w:cs="Times New Roman"/>
          <w:sz w:val="28"/>
          <w:szCs w:val="28"/>
          <w:lang w:eastAsia="uk-UA"/>
        </w:rPr>
        <w:t xml:space="preserve">деонтологічна підготовка </w:t>
      </w:r>
      <w:r>
        <w:rPr>
          <w:rFonts w:ascii="Times New Roman" w:eastAsia="Times New Roman" w:hAnsi="Times New Roman" w:cs="Times New Roman"/>
          <w:sz w:val="28"/>
          <w:szCs w:val="28"/>
          <w:lang w:eastAsia="uk-UA"/>
        </w:rPr>
        <w:t>спеціального</w:t>
      </w:r>
      <w:r w:rsidRPr="0028149C">
        <w:rPr>
          <w:rFonts w:ascii="Times New Roman" w:eastAsia="Times New Roman" w:hAnsi="Times New Roman" w:cs="Times New Roman"/>
          <w:sz w:val="28"/>
          <w:szCs w:val="28"/>
          <w:lang w:eastAsia="uk-UA"/>
        </w:rPr>
        <w:t xml:space="preserve"> педагога – це цілеспрямований керований процес, який забезпечує формування деонтологічної компетентності, сформованість особистісно значущих якостей, необхідних для здійснення нормативної професійної поведінки в педагогічній діяльності. Деонтологічна підготовка має свої цілі, завдання, структуру, функції, комплекс умов й передбачає оволодіння знаннями про нормативну поведінку в різних ситуаціях професійної діяльності </w:t>
      </w:r>
      <w:r>
        <w:rPr>
          <w:rFonts w:ascii="Times New Roman" w:eastAsia="Times New Roman" w:hAnsi="Times New Roman" w:cs="Times New Roman"/>
          <w:sz w:val="28"/>
          <w:szCs w:val="28"/>
          <w:lang w:eastAsia="uk-UA"/>
        </w:rPr>
        <w:t>спеціального</w:t>
      </w:r>
      <w:r w:rsidRPr="0028149C">
        <w:rPr>
          <w:rFonts w:ascii="Times New Roman" w:eastAsia="Times New Roman" w:hAnsi="Times New Roman" w:cs="Times New Roman"/>
          <w:sz w:val="28"/>
          <w:szCs w:val="28"/>
          <w:lang w:eastAsia="uk-UA"/>
        </w:rPr>
        <w:t xml:space="preserve"> педагога, сформованість умінь і потреби діяти </w:t>
      </w:r>
      <w:proofErr w:type="spellStart"/>
      <w:r w:rsidRPr="0028149C">
        <w:rPr>
          <w:rFonts w:ascii="Times New Roman" w:eastAsia="Times New Roman" w:hAnsi="Times New Roman" w:cs="Times New Roman"/>
          <w:sz w:val="28"/>
          <w:szCs w:val="28"/>
          <w:lang w:eastAsia="uk-UA"/>
        </w:rPr>
        <w:t>відповідально</w:t>
      </w:r>
      <w:proofErr w:type="spellEnd"/>
      <w:r w:rsidRPr="0028149C">
        <w:rPr>
          <w:rFonts w:ascii="Times New Roman" w:eastAsia="Times New Roman" w:hAnsi="Times New Roman" w:cs="Times New Roman"/>
          <w:sz w:val="28"/>
          <w:szCs w:val="28"/>
          <w:lang w:eastAsia="uk-UA"/>
        </w:rPr>
        <w:t xml:space="preserve"> та будувати відносини в системі «людина–людина» на основі деонтологічних принципів, норм та вимог. Особливу увагу вчитель має приділяти спілкуванню із учнями, оскільки одне зайве слово може нівелювати усю корекційну роботу з дитиною. В умовах розвитку інклюзивної освіти вимоги до деонтологічної культури завдання </w:t>
      </w:r>
      <w:r>
        <w:rPr>
          <w:rFonts w:ascii="Times New Roman" w:eastAsia="Times New Roman" w:hAnsi="Times New Roman" w:cs="Times New Roman"/>
          <w:sz w:val="28"/>
          <w:szCs w:val="28"/>
          <w:lang w:eastAsia="uk-UA"/>
        </w:rPr>
        <w:t>спеціального</w:t>
      </w:r>
      <w:r w:rsidRPr="0028149C">
        <w:rPr>
          <w:rFonts w:ascii="Times New Roman" w:eastAsia="Times New Roman" w:hAnsi="Times New Roman" w:cs="Times New Roman"/>
          <w:sz w:val="28"/>
          <w:szCs w:val="28"/>
          <w:lang w:eastAsia="uk-UA"/>
        </w:rPr>
        <w:t xml:space="preserve"> педагога </w:t>
      </w:r>
      <w:proofErr w:type="spellStart"/>
      <w:r w:rsidRPr="0028149C">
        <w:rPr>
          <w:rFonts w:ascii="Times New Roman" w:eastAsia="Times New Roman" w:hAnsi="Times New Roman" w:cs="Times New Roman"/>
          <w:sz w:val="28"/>
          <w:szCs w:val="28"/>
          <w:lang w:eastAsia="uk-UA"/>
        </w:rPr>
        <w:t>ускладнюються</w:t>
      </w:r>
      <w:proofErr w:type="spellEnd"/>
      <w:r w:rsidRPr="0028149C">
        <w:rPr>
          <w:rFonts w:ascii="Times New Roman" w:eastAsia="Times New Roman" w:hAnsi="Times New Roman" w:cs="Times New Roman"/>
          <w:sz w:val="28"/>
          <w:szCs w:val="28"/>
          <w:lang w:eastAsia="uk-UA"/>
        </w:rPr>
        <w:t>, що потребує подальших досліджень, аналізу та узагальнень</w:t>
      </w:r>
      <w:r>
        <w:rPr>
          <w:rFonts w:ascii="Times New Roman" w:eastAsia="Times New Roman" w:hAnsi="Times New Roman" w:cs="Times New Roman"/>
          <w:sz w:val="28"/>
          <w:szCs w:val="28"/>
          <w:lang w:eastAsia="uk-UA"/>
        </w:rPr>
        <w:t xml:space="preserve"> </w:t>
      </w:r>
      <w:r w:rsidRPr="0028149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31</w:t>
      </w:r>
      <w:r w:rsidRPr="0028149C">
        <w:rPr>
          <w:rFonts w:ascii="Times New Roman" w:eastAsia="Times New Roman" w:hAnsi="Times New Roman" w:cs="Times New Roman"/>
          <w:sz w:val="28"/>
          <w:szCs w:val="28"/>
          <w:lang w:eastAsia="uk-UA"/>
        </w:rPr>
        <w:t>].</w:t>
      </w:r>
    </w:p>
    <w:p w:rsidR="001E1873" w:rsidRPr="00AA4ADA"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AA4ADA">
        <w:rPr>
          <w:rFonts w:ascii="Times New Roman" w:eastAsia="Times New Roman" w:hAnsi="Times New Roman" w:cs="Times New Roman"/>
          <w:sz w:val="28"/>
          <w:szCs w:val="28"/>
          <w:lang w:eastAsia="uk-UA"/>
        </w:rPr>
        <w:t>До професії логопеда висуваються певні вимоги (</w:t>
      </w:r>
      <w:proofErr w:type="spellStart"/>
      <w:r w:rsidRPr="00AA4ADA">
        <w:rPr>
          <w:rFonts w:ascii="Times New Roman" w:eastAsia="Times New Roman" w:hAnsi="Times New Roman" w:cs="Times New Roman"/>
          <w:sz w:val="28"/>
          <w:szCs w:val="28"/>
          <w:lang w:eastAsia="uk-UA"/>
        </w:rPr>
        <w:t>професіограма</w:t>
      </w:r>
      <w:proofErr w:type="spellEnd"/>
      <w:r w:rsidRPr="00AA4ADA">
        <w:rPr>
          <w:rFonts w:ascii="Times New Roman" w:eastAsia="Times New Roman" w:hAnsi="Times New Roman" w:cs="Times New Roman"/>
          <w:sz w:val="28"/>
          <w:szCs w:val="28"/>
          <w:lang w:eastAsia="uk-UA"/>
        </w:rPr>
        <w:t xml:space="preserve"> логопеда): він повинен бути глибоко компетентним і наділеним такими якостями: гуманістична переконаність, громадянська й моральна зрілість; </w:t>
      </w:r>
      <w:r w:rsidRPr="00AA4ADA">
        <w:rPr>
          <w:rFonts w:ascii="Times New Roman" w:eastAsia="Times New Roman" w:hAnsi="Times New Roman" w:cs="Times New Roman"/>
          <w:sz w:val="28"/>
          <w:szCs w:val="28"/>
          <w:lang w:eastAsia="uk-UA"/>
        </w:rPr>
        <w:lastRenderedPageBreak/>
        <w:t xml:space="preserve">пізнавальна й педагогічна спрямованість; захопленість професією, любов до дітей; вимогливість до себе й оточуючих, справедливість, витримка й самокритичність; педагогічна творча уява й спостережливість; щирість, скромність, відповідальність, твердість і послідовність у словах та діях. Логопед повинен мати систему загальнотеоретичних і спеціальних професійних знань, сукупність і широта яких формує в нього уявлення про типологію й структуру </w:t>
      </w:r>
      <w:r>
        <w:rPr>
          <w:rFonts w:ascii="Times New Roman" w:eastAsia="Times New Roman" w:hAnsi="Times New Roman" w:cs="Times New Roman"/>
          <w:sz w:val="28"/>
          <w:szCs w:val="28"/>
          <w:lang w:eastAsia="uk-UA"/>
        </w:rPr>
        <w:t xml:space="preserve">порушеного </w:t>
      </w:r>
      <w:r w:rsidRPr="00AA4ADA">
        <w:rPr>
          <w:rFonts w:ascii="Times New Roman" w:eastAsia="Times New Roman" w:hAnsi="Times New Roman" w:cs="Times New Roman"/>
          <w:sz w:val="28"/>
          <w:szCs w:val="28"/>
          <w:lang w:eastAsia="uk-UA"/>
        </w:rPr>
        <w:t>розвитку, про способи попередження й подолання мовленнєвої недостатності, методи психолого-педагогічного впливу</w:t>
      </w:r>
      <w:r>
        <w:rPr>
          <w:rFonts w:ascii="Times New Roman" w:eastAsia="Times New Roman" w:hAnsi="Times New Roman" w:cs="Times New Roman"/>
          <w:sz w:val="28"/>
          <w:szCs w:val="28"/>
          <w:lang w:eastAsia="uk-UA"/>
        </w:rPr>
        <w:t xml:space="preserve"> </w:t>
      </w:r>
      <w:r w:rsidRPr="0028149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35</w:t>
      </w:r>
      <w:r w:rsidRPr="0028149C">
        <w:rPr>
          <w:rFonts w:ascii="Times New Roman" w:eastAsia="Times New Roman" w:hAnsi="Times New Roman" w:cs="Times New Roman"/>
          <w:sz w:val="28"/>
          <w:szCs w:val="28"/>
          <w:lang w:eastAsia="uk-UA"/>
        </w:rPr>
        <w:t>]</w:t>
      </w:r>
      <w:r w:rsidRPr="00AA4ADA">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proofErr w:type="spellStart"/>
      <w:r w:rsidRPr="00BC410E">
        <w:rPr>
          <w:rFonts w:ascii="Times New Roman" w:eastAsia="Times New Roman" w:hAnsi="Times New Roman" w:cs="Times New Roman"/>
          <w:sz w:val="28"/>
          <w:szCs w:val="28"/>
          <w:lang w:eastAsia="uk-UA"/>
        </w:rPr>
        <w:t>Професіограма</w:t>
      </w:r>
      <w:proofErr w:type="spellEnd"/>
      <w:r w:rsidRPr="00BC410E">
        <w:rPr>
          <w:rFonts w:ascii="Times New Roman" w:eastAsia="Times New Roman" w:hAnsi="Times New Roman" w:cs="Times New Roman"/>
          <w:sz w:val="28"/>
          <w:szCs w:val="28"/>
          <w:lang w:eastAsia="uk-UA"/>
        </w:rPr>
        <w:t xml:space="preserve"> логопеда представлена в дослідженні Ю. Пінчук, де провідними якостями його особистості визначено: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BC410E">
        <w:rPr>
          <w:rFonts w:ascii="Times New Roman" w:eastAsia="Times New Roman" w:hAnsi="Times New Roman" w:cs="Times New Roman"/>
          <w:sz w:val="28"/>
          <w:szCs w:val="28"/>
          <w:lang w:eastAsia="uk-UA"/>
        </w:rPr>
        <w:t xml:space="preserve">- особистісно-етичні – почуття обов’язку і громадянської відповідальності, гуманізм, щиросердя, толерантність, уважність, доброзичливість, свідоме ставлення до праці та дисциплінованість, вимогливість, принциповість, скромність, товариськість, об’єктивність, самокритичність, висока моральна культура, оптимізм, артистизм, загальна ерудованість, терплячість і наполегливість;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BC410E">
        <w:rPr>
          <w:rFonts w:ascii="Times New Roman" w:eastAsia="Times New Roman" w:hAnsi="Times New Roman" w:cs="Times New Roman"/>
          <w:sz w:val="28"/>
          <w:szCs w:val="28"/>
          <w:lang w:eastAsia="uk-UA"/>
        </w:rPr>
        <w:t>- індивідуально-психологічні – широта і глибина пізнавальних інтересів, гнучкість, ясність і критичність розуму, висока пізнавальна активність, потреба в самоактуалізац</w:t>
      </w:r>
      <w:r>
        <w:rPr>
          <w:rFonts w:ascii="Times New Roman" w:eastAsia="Times New Roman" w:hAnsi="Times New Roman" w:cs="Times New Roman"/>
          <w:sz w:val="28"/>
          <w:szCs w:val="28"/>
          <w:lang w:eastAsia="uk-UA"/>
        </w:rPr>
        <w:t>ії, позитивна Я-концепція, вина</w:t>
      </w:r>
      <w:r w:rsidRPr="00BC410E">
        <w:rPr>
          <w:rFonts w:ascii="Times New Roman" w:eastAsia="Times New Roman" w:hAnsi="Times New Roman" w:cs="Times New Roman"/>
          <w:sz w:val="28"/>
          <w:szCs w:val="28"/>
          <w:lang w:eastAsia="uk-UA"/>
        </w:rPr>
        <w:t>хідливість, емоційна чуйність та стійкість, розвинутий мовленнєвий слух; довгочасна пам’ять, гнучкість, спостережливість, воля, значний обсяг і розподіл уваги, культура темпе</w:t>
      </w:r>
      <w:r>
        <w:rPr>
          <w:rFonts w:ascii="Times New Roman" w:eastAsia="Times New Roman" w:hAnsi="Times New Roman" w:cs="Times New Roman"/>
          <w:sz w:val="28"/>
          <w:szCs w:val="28"/>
          <w:lang w:eastAsia="uk-UA"/>
        </w:rPr>
        <w:t>раменту, об’єктивна самооцінка;</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BC410E">
        <w:rPr>
          <w:rFonts w:ascii="Times New Roman" w:eastAsia="Times New Roman" w:hAnsi="Times New Roman" w:cs="Times New Roman"/>
          <w:sz w:val="28"/>
          <w:szCs w:val="28"/>
          <w:lang w:eastAsia="uk-UA"/>
        </w:rPr>
        <w:t xml:space="preserve">- педагогічні – високий рівень </w:t>
      </w:r>
      <w:proofErr w:type="spellStart"/>
      <w:r w:rsidRPr="00BC410E">
        <w:rPr>
          <w:rFonts w:ascii="Times New Roman" w:eastAsia="Times New Roman" w:hAnsi="Times New Roman" w:cs="Times New Roman"/>
          <w:sz w:val="28"/>
          <w:szCs w:val="28"/>
          <w:lang w:eastAsia="uk-UA"/>
        </w:rPr>
        <w:t>професійно</w:t>
      </w:r>
      <w:proofErr w:type="spellEnd"/>
      <w:r>
        <w:rPr>
          <w:rFonts w:ascii="Times New Roman" w:eastAsia="Times New Roman" w:hAnsi="Times New Roman" w:cs="Times New Roman"/>
          <w:sz w:val="28"/>
          <w:szCs w:val="28"/>
          <w:lang w:eastAsia="uk-UA"/>
        </w:rPr>
        <w:t>-</w:t>
      </w:r>
      <w:r w:rsidRPr="00BC410E">
        <w:rPr>
          <w:rFonts w:ascii="Times New Roman" w:eastAsia="Times New Roman" w:hAnsi="Times New Roman" w:cs="Times New Roman"/>
          <w:sz w:val="28"/>
          <w:szCs w:val="28"/>
          <w:lang w:eastAsia="uk-UA"/>
        </w:rPr>
        <w:t xml:space="preserve">педагогічної підготовки, інтерес до професійної діяльності, любов до праці та дітей, емпатія, бажання допомогти людям із вадами мовлення їх позбутися, дотримання правил деонтології, педагогічний такт, педагогічне мислення, педагогічна інтуїція, </w:t>
      </w:r>
      <w:proofErr w:type="spellStart"/>
      <w:r w:rsidRPr="00BC410E">
        <w:rPr>
          <w:rFonts w:ascii="Times New Roman" w:eastAsia="Times New Roman" w:hAnsi="Times New Roman" w:cs="Times New Roman"/>
          <w:sz w:val="28"/>
          <w:szCs w:val="28"/>
          <w:lang w:eastAsia="uk-UA"/>
        </w:rPr>
        <w:t>професійно</w:t>
      </w:r>
      <w:proofErr w:type="spellEnd"/>
      <w:r w:rsidRPr="00BC410E">
        <w:rPr>
          <w:rFonts w:ascii="Times New Roman" w:eastAsia="Times New Roman" w:hAnsi="Times New Roman" w:cs="Times New Roman"/>
          <w:sz w:val="28"/>
          <w:szCs w:val="28"/>
          <w:lang w:eastAsia="uk-UA"/>
        </w:rPr>
        <w:t xml:space="preserve">-педагогічна працездатність, прагнення до науково-педагогічної творчості, висока культура мовлення (фонетична чіткість, </w:t>
      </w:r>
      <w:r w:rsidRPr="00BC410E">
        <w:rPr>
          <w:rFonts w:ascii="Times New Roman" w:eastAsia="Times New Roman" w:hAnsi="Times New Roman" w:cs="Times New Roman"/>
          <w:sz w:val="28"/>
          <w:szCs w:val="28"/>
          <w:lang w:eastAsia="uk-UA"/>
        </w:rPr>
        <w:lastRenderedPageBreak/>
        <w:t>емоційність, експресія, змістовність і виразність мовлення), почуття гумору [</w:t>
      </w:r>
      <w:r>
        <w:rPr>
          <w:rFonts w:ascii="Times New Roman" w:eastAsia="Times New Roman" w:hAnsi="Times New Roman" w:cs="Times New Roman"/>
          <w:sz w:val="28"/>
          <w:szCs w:val="28"/>
          <w:lang w:eastAsia="uk-UA"/>
        </w:rPr>
        <w:t>26</w:t>
      </w:r>
      <w:r w:rsidRPr="00BC410E">
        <w:rPr>
          <w:rFonts w:ascii="Times New Roman" w:eastAsia="Times New Roman" w:hAnsi="Times New Roman" w:cs="Times New Roman"/>
          <w:sz w:val="28"/>
          <w:szCs w:val="28"/>
          <w:lang w:eastAsia="uk-UA"/>
        </w:rPr>
        <w:t>, с. 129].</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дослідженнях Н. Пахомової </w:t>
      </w:r>
      <w:r w:rsidRPr="00DB1E74">
        <w:rPr>
          <w:rFonts w:ascii="Times New Roman" w:eastAsia="Times New Roman" w:hAnsi="Times New Roman" w:cs="Times New Roman"/>
          <w:sz w:val="28"/>
          <w:szCs w:val="28"/>
          <w:lang w:eastAsia="uk-UA"/>
        </w:rPr>
        <w:t xml:space="preserve">серед важливих рекомендацій щодо корекційної діяльності успішного логопеда визначено такі шість основних характеристик: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B1E74">
        <w:rPr>
          <w:rFonts w:ascii="Times New Roman" w:eastAsia="Times New Roman" w:hAnsi="Times New Roman" w:cs="Times New Roman"/>
          <w:sz w:val="28"/>
          <w:szCs w:val="28"/>
          <w:lang w:eastAsia="uk-UA"/>
        </w:rPr>
        <w:t xml:space="preserve">- гуманістична особистісно зорієнтована позиція (визнання людини як абсолютної цінності, толерантність, духовна світоглядна спрямованість, доброзичливість та милосердя, орієнтація на позитивне в дитині);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B1E74">
        <w:rPr>
          <w:rFonts w:ascii="Times New Roman" w:eastAsia="Times New Roman" w:hAnsi="Times New Roman" w:cs="Times New Roman"/>
          <w:sz w:val="28"/>
          <w:szCs w:val="28"/>
          <w:lang w:eastAsia="uk-UA"/>
        </w:rPr>
        <w:t>- сформованіст</w:t>
      </w:r>
      <w:r>
        <w:rPr>
          <w:rFonts w:ascii="Times New Roman" w:eastAsia="Times New Roman" w:hAnsi="Times New Roman" w:cs="Times New Roman"/>
          <w:sz w:val="28"/>
          <w:szCs w:val="28"/>
          <w:lang w:eastAsia="uk-UA"/>
        </w:rPr>
        <w:t>ь інтегративного мислення (ком</w:t>
      </w:r>
      <w:r w:rsidRPr="00DB1E74">
        <w:rPr>
          <w:rFonts w:ascii="Times New Roman" w:eastAsia="Times New Roman" w:hAnsi="Times New Roman" w:cs="Times New Roman"/>
          <w:sz w:val="28"/>
          <w:szCs w:val="28"/>
          <w:lang w:eastAsia="uk-UA"/>
        </w:rPr>
        <w:t>петентність у корекційно-педагогічній діяльності; розвиненість інт</w:t>
      </w:r>
      <w:r>
        <w:rPr>
          <w:rFonts w:ascii="Times New Roman" w:eastAsia="Times New Roman" w:hAnsi="Times New Roman" w:cs="Times New Roman"/>
          <w:sz w:val="28"/>
          <w:szCs w:val="28"/>
          <w:lang w:eastAsia="uk-UA"/>
        </w:rPr>
        <w:t>егративного мислення; сформова</w:t>
      </w:r>
      <w:r w:rsidRPr="00DB1E74">
        <w:rPr>
          <w:rFonts w:ascii="Times New Roman" w:eastAsia="Times New Roman" w:hAnsi="Times New Roman" w:cs="Times New Roman"/>
          <w:sz w:val="28"/>
          <w:szCs w:val="28"/>
          <w:lang w:eastAsia="uk-UA"/>
        </w:rPr>
        <w:t>ність інтегративних медико-психологічних і педагогічних знань, уміння</w:t>
      </w:r>
      <w:r>
        <w:rPr>
          <w:rFonts w:ascii="Times New Roman" w:eastAsia="Times New Roman" w:hAnsi="Times New Roman" w:cs="Times New Roman"/>
          <w:sz w:val="28"/>
          <w:szCs w:val="28"/>
          <w:lang w:eastAsia="uk-UA"/>
        </w:rPr>
        <w:t xml:space="preserve"> та навички діагностичної, про</w:t>
      </w:r>
      <w:r w:rsidRPr="00DB1E74">
        <w:rPr>
          <w:rFonts w:ascii="Times New Roman" w:eastAsia="Times New Roman" w:hAnsi="Times New Roman" w:cs="Times New Roman"/>
          <w:sz w:val="28"/>
          <w:szCs w:val="28"/>
          <w:lang w:eastAsia="uk-UA"/>
        </w:rPr>
        <w:t xml:space="preserve">педевтичної, </w:t>
      </w:r>
      <w:proofErr w:type="spellStart"/>
      <w:r w:rsidRPr="00DB1E74">
        <w:rPr>
          <w:rFonts w:ascii="Times New Roman" w:eastAsia="Times New Roman" w:hAnsi="Times New Roman" w:cs="Times New Roman"/>
          <w:sz w:val="28"/>
          <w:szCs w:val="28"/>
          <w:lang w:eastAsia="uk-UA"/>
        </w:rPr>
        <w:t>абілітаці</w:t>
      </w:r>
      <w:r>
        <w:rPr>
          <w:rFonts w:ascii="Times New Roman" w:eastAsia="Times New Roman" w:hAnsi="Times New Roman" w:cs="Times New Roman"/>
          <w:sz w:val="28"/>
          <w:szCs w:val="28"/>
          <w:lang w:eastAsia="uk-UA"/>
        </w:rPr>
        <w:t>йної</w:t>
      </w:r>
      <w:proofErr w:type="spellEnd"/>
      <w:r>
        <w:rPr>
          <w:rFonts w:ascii="Times New Roman" w:eastAsia="Times New Roman" w:hAnsi="Times New Roman" w:cs="Times New Roman"/>
          <w:sz w:val="28"/>
          <w:szCs w:val="28"/>
          <w:lang w:eastAsia="uk-UA"/>
        </w:rPr>
        <w:t>, реабілітаційної, консуль</w:t>
      </w:r>
      <w:r w:rsidRPr="00DB1E74">
        <w:rPr>
          <w:rFonts w:ascii="Times New Roman" w:eastAsia="Times New Roman" w:hAnsi="Times New Roman" w:cs="Times New Roman"/>
          <w:sz w:val="28"/>
          <w:szCs w:val="28"/>
          <w:lang w:eastAsia="uk-UA"/>
        </w:rPr>
        <w:t xml:space="preserve">тативно-просвітницької і корекційної роботи з різними категоріями дітей);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B1E74">
        <w:rPr>
          <w:rFonts w:ascii="Times New Roman" w:eastAsia="Times New Roman" w:hAnsi="Times New Roman" w:cs="Times New Roman"/>
          <w:sz w:val="28"/>
          <w:szCs w:val="28"/>
          <w:lang w:eastAsia="uk-UA"/>
        </w:rPr>
        <w:t xml:space="preserve">- </w:t>
      </w:r>
      <w:proofErr w:type="spellStart"/>
      <w:r w:rsidRPr="00DB1E74">
        <w:rPr>
          <w:rFonts w:ascii="Times New Roman" w:eastAsia="Times New Roman" w:hAnsi="Times New Roman" w:cs="Times New Roman"/>
          <w:sz w:val="28"/>
          <w:szCs w:val="28"/>
          <w:lang w:eastAsia="uk-UA"/>
        </w:rPr>
        <w:t>стресостійкість</w:t>
      </w:r>
      <w:proofErr w:type="spellEnd"/>
      <w:r w:rsidRPr="00DB1E74">
        <w:rPr>
          <w:rFonts w:ascii="Times New Roman" w:eastAsia="Times New Roman" w:hAnsi="Times New Roman" w:cs="Times New Roman"/>
          <w:sz w:val="28"/>
          <w:szCs w:val="28"/>
          <w:lang w:eastAsia="uk-UA"/>
        </w:rPr>
        <w:t xml:space="preserve"> (уміння реалізувати засоби та технології </w:t>
      </w:r>
      <w:proofErr w:type="spellStart"/>
      <w:r w:rsidRPr="00DB1E74">
        <w:rPr>
          <w:rFonts w:ascii="Times New Roman" w:eastAsia="Times New Roman" w:hAnsi="Times New Roman" w:cs="Times New Roman"/>
          <w:sz w:val="28"/>
          <w:szCs w:val="28"/>
          <w:lang w:eastAsia="uk-UA"/>
        </w:rPr>
        <w:t>самотерапії</w:t>
      </w:r>
      <w:proofErr w:type="spellEnd"/>
      <w:r w:rsidRPr="00DB1E74">
        <w:rPr>
          <w:rFonts w:ascii="Times New Roman" w:eastAsia="Times New Roman" w:hAnsi="Times New Roman" w:cs="Times New Roman"/>
          <w:sz w:val="28"/>
          <w:szCs w:val="28"/>
          <w:lang w:eastAsia="uk-UA"/>
        </w:rPr>
        <w:t xml:space="preserve"> в особистісному розвитку, </w:t>
      </w:r>
      <w:proofErr w:type="spellStart"/>
      <w:r w:rsidRPr="00DB1E74">
        <w:rPr>
          <w:rFonts w:ascii="Times New Roman" w:eastAsia="Times New Roman" w:hAnsi="Times New Roman" w:cs="Times New Roman"/>
          <w:sz w:val="28"/>
          <w:szCs w:val="28"/>
          <w:lang w:eastAsia="uk-UA"/>
        </w:rPr>
        <w:t>самостановленні</w:t>
      </w:r>
      <w:proofErr w:type="spellEnd"/>
      <w:r w:rsidRPr="00DB1E74">
        <w:rPr>
          <w:rFonts w:ascii="Times New Roman" w:eastAsia="Times New Roman" w:hAnsi="Times New Roman" w:cs="Times New Roman"/>
          <w:sz w:val="28"/>
          <w:szCs w:val="28"/>
          <w:lang w:eastAsia="uk-UA"/>
        </w:rPr>
        <w:t xml:space="preserve"> та професійній діяльності);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B1E74">
        <w:rPr>
          <w:rFonts w:ascii="Times New Roman" w:eastAsia="Times New Roman" w:hAnsi="Times New Roman" w:cs="Times New Roman"/>
          <w:sz w:val="28"/>
          <w:szCs w:val="28"/>
          <w:lang w:eastAsia="uk-UA"/>
        </w:rPr>
        <w:t xml:space="preserve">- комунікативна активність й урахування особливостей взаємодії з вихованцем (довіра, стриманість, дипломатичність, повага);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B1E74">
        <w:rPr>
          <w:rFonts w:ascii="Times New Roman" w:eastAsia="Times New Roman" w:hAnsi="Times New Roman" w:cs="Times New Roman"/>
          <w:sz w:val="28"/>
          <w:szCs w:val="28"/>
          <w:lang w:eastAsia="uk-UA"/>
        </w:rPr>
        <w:t xml:space="preserve">- адекватність самооцінки (розвиток рефлексивного мислення, прагнення до самоаналізу та професійного саморозвитку);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DB1E74">
        <w:rPr>
          <w:rFonts w:ascii="Times New Roman" w:eastAsia="Times New Roman" w:hAnsi="Times New Roman" w:cs="Times New Roman"/>
          <w:sz w:val="28"/>
          <w:szCs w:val="28"/>
          <w:lang w:eastAsia="uk-UA"/>
        </w:rPr>
        <w:t>- емоційно-вольові характеристики: чутливість, упевненість у собі та своїх професійних діях, емоційна стійкість, адекватність невербальної поведінки (як наслідок високої розвиненості самоконтролю), розвинена емпатія, альтруїстичні переживання педагога стосовно дітей [</w:t>
      </w:r>
      <w:r>
        <w:rPr>
          <w:rFonts w:ascii="Times New Roman" w:eastAsia="Times New Roman" w:hAnsi="Times New Roman" w:cs="Times New Roman"/>
          <w:sz w:val="28"/>
          <w:szCs w:val="28"/>
          <w:lang w:eastAsia="uk-UA"/>
        </w:rPr>
        <w:t>25</w:t>
      </w:r>
      <w:r w:rsidRPr="00DB1E74">
        <w:rPr>
          <w:rFonts w:ascii="Times New Roman" w:eastAsia="Times New Roman" w:hAnsi="Times New Roman" w:cs="Times New Roman"/>
          <w:sz w:val="28"/>
          <w:szCs w:val="28"/>
          <w:lang w:eastAsia="uk-UA"/>
        </w:rPr>
        <w:t>, с. 132].</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 Федорова у своїх дослідженнях акцентує увагу на важливості формування гуманістичної позиції майбутнього логопеда, </w:t>
      </w:r>
      <w:r w:rsidRPr="00DB1E74">
        <w:rPr>
          <w:rFonts w:ascii="Times New Roman" w:eastAsia="Times New Roman" w:hAnsi="Times New Roman" w:cs="Times New Roman"/>
          <w:sz w:val="28"/>
          <w:szCs w:val="28"/>
          <w:lang w:eastAsia="uk-UA"/>
        </w:rPr>
        <w:t>яку розуміє як особистісний феномен, що інтегрує в собі цінності та смисли педагогічної діяльності гуманістичної спрямованості</w:t>
      </w:r>
      <w:r>
        <w:rPr>
          <w:rFonts w:ascii="Times New Roman" w:eastAsia="Times New Roman" w:hAnsi="Times New Roman" w:cs="Times New Roman"/>
          <w:sz w:val="28"/>
          <w:szCs w:val="28"/>
          <w:lang w:eastAsia="uk-UA"/>
        </w:rPr>
        <w:t xml:space="preserve"> </w:t>
      </w:r>
      <w:r w:rsidRPr="0028149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35</w:t>
      </w:r>
      <w:r w:rsidRPr="0028149C">
        <w:rPr>
          <w:rFonts w:ascii="Times New Roman" w:eastAsia="Times New Roman" w:hAnsi="Times New Roman" w:cs="Times New Roman"/>
          <w:sz w:val="28"/>
          <w:szCs w:val="28"/>
          <w:lang w:eastAsia="uk-UA"/>
        </w:rPr>
        <w:t>]</w:t>
      </w:r>
      <w:r w:rsidRPr="00DB1E74">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Г</w:t>
      </w:r>
      <w:r w:rsidRPr="00BA02FD">
        <w:rPr>
          <w:rFonts w:ascii="Times New Roman" w:eastAsia="Times New Roman" w:hAnsi="Times New Roman" w:cs="Times New Roman"/>
          <w:sz w:val="28"/>
          <w:szCs w:val="28"/>
          <w:lang w:eastAsia="uk-UA"/>
        </w:rPr>
        <w:t>уманістичн</w:t>
      </w:r>
      <w:r>
        <w:rPr>
          <w:rFonts w:ascii="Times New Roman" w:eastAsia="Times New Roman" w:hAnsi="Times New Roman" w:cs="Times New Roman"/>
          <w:sz w:val="28"/>
          <w:szCs w:val="28"/>
          <w:lang w:eastAsia="uk-UA"/>
        </w:rPr>
        <w:t>у</w:t>
      </w:r>
      <w:r w:rsidRPr="00BA02FD">
        <w:rPr>
          <w:rFonts w:ascii="Times New Roman" w:eastAsia="Times New Roman" w:hAnsi="Times New Roman" w:cs="Times New Roman"/>
          <w:sz w:val="28"/>
          <w:szCs w:val="28"/>
          <w:lang w:eastAsia="uk-UA"/>
        </w:rPr>
        <w:t xml:space="preserve"> педагогічн</w:t>
      </w:r>
      <w:r>
        <w:rPr>
          <w:rFonts w:ascii="Times New Roman" w:eastAsia="Times New Roman" w:hAnsi="Times New Roman" w:cs="Times New Roman"/>
          <w:sz w:val="28"/>
          <w:szCs w:val="28"/>
          <w:lang w:eastAsia="uk-UA"/>
        </w:rPr>
        <w:t>у</w:t>
      </w:r>
      <w:r w:rsidRPr="00BA02FD">
        <w:rPr>
          <w:rFonts w:ascii="Times New Roman" w:eastAsia="Times New Roman" w:hAnsi="Times New Roman" w:cs="Times New Roman"/>
          <w:sz w:val="28"/>
          <w:szCs w:val="28"/>
          <w:lang w:eastAsia="uk-UA"/>
        </w:rPr>
        <w:t xml:space="preserve"> позиці</w:t>
      </w:r>
      <w:r>
        <w:rPr>
          <w:rFonts w:ascii="Times New Roman" w:eastAsia="Times New Roman" w:hAnsi="Times New Roman" w:cs="Times New Roman"/>
          <w:sz w:val="28"/>
          <w:szCs w:val="28"/>
          <w:lang w:eastAsia="uk-UA"/>
        </w:rPr>
        <w:t>ю</w:t>
      </w:r>
      <w:r w:rsidRPr="00BA02F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 Федорова розуміє</w:t>
      </w:r>
      <w:r w:rsidRPr="00BA02FD">
        <w:rPr>
          <w:rFonts w:ascii="Times New Roman" w:eastAsia="Times New Roman" w:hAnsi="Times New Roman" w:cs="Times New Roman"/>
          <w:sz w:val="28"/>
          <w:szCs w:val="28"/>
          <w:lang w:eastAsia="uk-UA"/>
        </w:rPr>
        <w:t xml:space="preserve"> як особистісний феномен, що інтегрує в собі цінності та смисли педагогічної</w:t>
      </w:r>
      <w:r>
        <w:rPr>
          <w:rFonts w:ascii="Times New Roman" w:eastAsia="Times New Roman" w:hAnsi="Times New Roman" w:cs="Times New Roman"/>
          <w:sz w:val="28"/>
          <w:szCs w:val="28"/>
          <w:lang w:eastAsia="uk-UA"/>
        </w:rPr>
        <w:t xml:space="preserve"> діяльності гуманістичної спря</w:t>
      </w:r>
      <w:r w:rsidRPr="00BA02FD">
        <w:rPr>
          <w:rFonts w:ascii="Times New Roman" w:eastAsia="Times New Roman" w:hAnsi="Times New Roman" w:cs="Times New Roman"/>
          <w:sz w:val="28"/>
          <w:szCs w:val="28"/>
          <w:lang w:eastAsia="uk-UA"/>
        </w:rPr>
        <w:t xml:space="preserve">мованості. За змістом </w:t>
      </w:r>
      <w:r>
        <w:rPr>
          <w:rFonts w:ascii="Times New Roman" w:eastAsia="Times New Roman" w:hAnsi="Times New Roman" w:cs="Times New Roman"/>
          <w:sz w:val="28"/>
          <w:szCs w:val="28"/>
          <w:lang w:eastAsia="uk-UA"/>
        </w:rPr>
        <w:t>гуманістична педагогічна позиція</w:t>
      </w:r>
      <w:r w:rsidRPr="00BA02FD">
        <w:rPr>
          <w:rFonts w:ascii="Times New Roman" w:eastAsia="Times New Roman" w:hAnsi="Times New Roman" w:cs="Times New Roman"/>
          <w:sz w:val="28"/>
          <w:szCs w:val="28"/>
          <w:lang w:eastAsia="uk-UA"/>
        </w:rPr>
        <w:t xml:space="preserve"> – </w:t>
      </w:r>
      <w:proofErr w:type="spellStart"/>
      <w:r w:rsidRPr="00BA02FD">
        <w:rPr>
          <w:rFonts w:ascii="Times New Roman" w:eastAsia="Times New Roman" w:hAnsi="Times New Roman" w:cs="Times New Roman"/>
          <w:sz w:val="28"/>
          <w:szCs w:val="28"/>
          <w:lang w:eastAsia="uk-UA"/>
        </w:rPr>
        <w:t>ціннісно</w:t>
      </w:r>
      <w:proofErr w:type="spellEnd"/>
      <w:r w:rsidRPr="00BA02FD">
        <w:rPr>
          <w:rFonts w:ascii="Times New Roman" w:eastAsia="Times New Roman" w:hAnsi="Times New Roman" w:cs="Times New Roman"/>
          <w:sz w:val="28"/>
          <w:szCs w:val="28"/>
          <w:lang w:eastAsia="uk-UA"/>
        </w:rPr>
        <w:t xml:space="preserve">-смислове, за структурою – інтегроване ставлення фахівця. </w:t>
      </w:r>
      <w:r>
        <w:rPr>
          <w:rFonts w:ascii="Times New Roman" w:eastAsia="Times New Roman" w:hAnsi="Times New Roman" w:cs="Times New Roman"/>
          <w:sz w:val="28"/>
          <w:szCs w:val="28"/>
          <w:lang w:eastAsia="uk-UA"/>
        </w:rPr>
        <w:t>Гуманістична педагогічна позиція</w:t>
      </w:r>
      <w:r w:rsidRPr="00BA02FD">
        <w:rPr>
          <w:rFonts w:ascii="Times New Roman" w:eastAsia="Times New Roman" w:hAnsi="Times New Roman" w:cs="Times New Roman"/>
          <w:sz w:val="28"/>
          <w:szCs w:val="28"/>
          <w:lang w:eastAsia="uk-UA"/>
        </w:rPr>
        <w:t xml:space="preserve"> засвідчує його ціннісне ставлення до себе, педагогічної діяльності, дитини як її учасника й виражається комплексом особистісно-професійних якостей. </w:t>
      </w:r>
      <w:r>
        <w:rPr>
          <w:rFonts w:ascii="Times New Roman" w:eastAsia="Times New Roman" w:hAnsi="Times New Roman" w:cs="Times New Roman"/>
          <w:sz w:val="28"/>
          <w:szCs w:val="28"/>
          <w:lang w:eastAsia="uk-UA"/>
        </w:rPr>
        <w:t>Гуманістична педагогічна позиція</w:t>
      </w:r>
      <w:r w:rsidRPr="00BA02FD">
        <w:rPr>
          <w:rFonts w:ascii="Times New Roman" w:eastAsia="Times New Roman" w:hAnsi="Times New Roman" w:cs="Times New Roman"/>
          <w:sz w:val="28"/>
          <w:szCs w:val="28"/>
          <w:lang w:eastAsia="uk-UA"/>
        </w:rPr>
        <w:t xml:space="preserve"> характеризується </w:t>
      </w:r>
      <w:r>
        <w:rPr>
          <w:rFonts w:ascii="Times New Roman" w:eastAsia="Times New Roman" w:hAnsi="Times New Roman" w:cs="Times New Roman"/>
          <w:sz w:val="28"/>
          <w:szCs w:val="28"/>
          <w:lang w:eastAsia="uk-UA"/>
        </w:rPr>
        <w:t>трьома взаємопов’язаними сторо</w:t>
      </w:r>
      <w:r w:rsidRPr="00BA02FD">
        <w:rPr>
          <w:rFonts w:ascii="Times New Roman" w:eastAsia="Times New Roman" w:hAnsi="Times New Roman" w:cs="Times New Roman"/>
          <w:sz w:val="28"/>
          <w:szCs w:val="28"/>
          <w:lang w:eastAsia="uk-UA"/>
        </w:rPr>
        <w:t>нами – світоглядною, морально-етичною та поведінковою</w:t>
      </w:r>
      <w:r>
        <w:rPr>
          <w:rFonts w:ascii="Times New Roman" w:eastAsia="Times New Roman" w:hAnsi="Times New Roman" w:cs="Times New Roman"/>
          <w:sz w:val="28"/>
          <w:szCs w:val="28"/>
          <w:lang w:eastAsia="uk-UA"/>
        </w:rPr>
        <w:t xml:space="preserve"> </w:t>
      </w:r>
      <w:r w:rsidRPr="0028149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35</w:t>
      </w:r>
      <w:r w:rsidRPr="0028149C">
        <w:rPr>
          <w:rFonts w:ascii="Times New Roman" w:eastAsia="Times New Roman" w:hAnsi="Times New Roman" w:cs="Times New Roman"/>
          <w:sz w:val="28"/>
          <w:szCs w:val="28"/>
          <w:lang w:eastAsia="uk-UA"/>
        </w:rPr>
        <w:t>]</w:t>
      </w:r>
      <w:r w:rsidRPr="00BA02FD">
        <w:rPr>
          <w:rFonts w:ascii="Times New Roman" w:eastAsia="Times New Roman" w:hAnsi="Times New Roman" w:cs="Times New Roman"/>
          <w:sz w:val="28"/>
          <w:szCs w:val="28"/>
          <w:lang w:eastAsia="uk-UA"/>
        </w:rPr>
        <w:t>.</w:t>
      </w:r>
    </w:p>
    <w:p w:rsidR="001E1873" w:rsidRPr="00765054"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 </w:t>
      </w:r>
      <w:proofErr w:type="spellStart"/>
      <w:r>
        <w:rPr>
          <w:rFonts w:ascii="Times New Roman" w:eastAsia="Times New Roman" w:hAnsi="Times New Roman" w:cs="Times New Roman"/>
          <w:sz w:val="28"/>
          <w:szCs w:val="28"/>
          <w:lang w:eastAsia="uk-UA"/>
        </w:rPr>
        <w:t>Мартинчук</w:t>
      </w:r>
      <w:proofErr w:type="spellEnd"/>
      <w:r>
        <w:rPr>
          <w:rFonts w:ascii="Times New Roman" w:eastAsia="Times New Roman" w:hAnsi="Times New Roman" w:cs="Times New Roman"/>
          <w:sz w:val="28"/>
          <w:szCs w:val="28"/>
          <w:lang w:eastAsia="uk-UA"/>
        </w:rPr>
        <w:t xml:space="preserve"> у своїх дослідженнях неодноразово акцентує увагу на необхідності врахування етичних принципів у професійній діяльності логопеда, спеціального педагога. Так, вчена зазначає, що н</w:t>
      </w:r>
      <w:r w:rsidRPr="00765054">
        <w:rPr>
          <w:rFonts w:ascii="Times New Roman" w:eastAsia="Times New Roman" w:hAnsi="Times New Roman" w:cs="Times New Roman"/>
          <w:sz w:val="28"/>
          <w:szCs w:val="28"/>
          <w:lang w:eastAsia="uk-UA"/>
        </w:rPr>
        <w:t xml:space="preserve">а основі вимог, які висуває наразі суспільство до професійної компетентності логопеда як результату його навчання у </w:t>
      </w:r>
      <w:r>
        <w:rPr>
          <w:rFonts w:ascii="Times New Roman" w:eastAsia="Times New Roman" w:hAnsi="Times New Roman" w:cs="Times New Roman"/>
          <w:sz w:val="28"/>
          <w:szCs w:val="28"/>
          <w:lang w:eastAsia="uk-UA"/>
        </w:rPr>
        <w:t>закладі вищої освіти</w:t>
      </w:r>
      <w:r w:rsidRPr="00765054">
        <w:rPr>
          <w:rFonts w:ascii="Times New Roman" w:eastAsia="Times New Roman" w:hAnsi="Times New Roman" w:cs="Times New Roman"/>
          <w:sz w:val="28"/>
          <w:szCs w:val="28"/>
          <w:lang w:eastAsia="uk-UA"/>
        </w:rPr>
        <w:t xml:space="preserve"> можна</w:t>
      </w:r>
      <w:r>
        <w:rPr>
          <w:rFonts w:ascii="Times New Roman" w:eastAsia="Times New Roman" w:hAnsi="Times New Roman" w:cs="Times New Roman"/>
          <w:sz w:val="28"/>
          <w:szCs w:val="28"/>
          <w:lang w:eastAsia="uk-UA"/>
        </w:rPr>
        <w:t>,</w:t>
      </w:r>
      <w:r w:rsidRPr="00765054">
        <w:rPr>
          <w:rFonts w:ascii="Times New Roman" w:eastAsia="Times New Roman" w:hAnsi="Times New Roman" w:cs="Times New Roman"/>
          <w:sz w:val="28"/>
          <w:szCs w:val="28"/>
          <w:lang w:eastAsia="uk-UA"/>
        </w:rPr>
        <w:t xml:space="preserve"> дійти висновку, що сучасний фахівець має мати високий рівень компетентності, що включає професійні знання, вміння та навички, а також здатність орієнтуватися у складній ситуації та приймати оптимальні рішення,  високий рівень розвитку </w:t>
      </w:r>
      <w:proofErr w:type="spellStart"/>
      <w:r w:rsidRPr="00765054">
        <w:rPr>
          <w:rFonts w:ascii="Times New Roman" w:eastAsia="Times New Roman" w:hAnsi="Times New Roman" w:cs="Times New Roman"/>
          <w:sz w:val="28"/>
          <w:szCs w:val="28"/>
          <w:lang w:eastAsia="uk-UA"/>
        </w:rPr>
        <w:t>професійно</w:t>
      </w:r>
      <w:proofErr w:type="spellEnd"/>
      <w:r w:rsidRPr="00765054">
        <w:rPr>
          <w:rFonts w:ascii="Times New Roman" w:eastAsia="Times New Roman" w:hAnsi="Times New Roman" w:cs="Times New Roman"/>
          <w:sz w:val="28"/>
          <w:szCs w:val="28"/>
          <w:lang w:eastAsia="uk-UA"/>
        </w:rPr>
        <w:t xml:space="preserve"> необхідних особистісних якостей, серед яких професійна й громадянська відповідальність відіграють провідну роль. До базових моральних якостей корекційних педагогів відносять здатність до емпатії, співчуття до проблем дитини та її батькі</w:t>
      </w:r>
      <w:r>
        <w:rPr>
          <w:rFonts w:ascii="Times New Roman" w:eastAsia="Times New Roman" w:hAnsi="Times New Roman" w:cs="Times New Roman"/>
          <w:sz w:val="28"/>
          <w:szCs w:val="28"/>
          <w:lang w:eastAsia="uk-UA"/>
        </w:rPr>
        <w:t xml:space="preserve">в, відповідальність за дитину. Відтак, у процесі подальшого удосконалення змісту навчальних дисциплін мають посісти чільне місце </w:t>
      </w:r>
      <w:r w:rsidRPr="00765054">
        <w:rPr>
          <w:rFonts w:ascii="Times New Roman" w:eastAsia="Times New Roman" w:hAnsi="Times New Roman" w:cs="Times New Roman"/>
          <w:sz w:val="28"/>
          <w:szCs w:val="28"/>
          <w:lang w:eastAsia="uk-UA"/>
        </w:rPr>
        <w:t>філософськ</w:t>
      </w:r>
      <w:r>
        <w:rPr>
          <w:rFonts w:ascii="Times New Roman" w:eastAsia="Times New Roman" w:hAnsi="Times New Roman" w:cs="Times New Roman"/>
          <w:sz w:val="28"/>
          <w:szCs w:val="28"/>
          <w:lang w:eastAsia="uk-UA"/>
        </w:rPr>
        <w:t xml:space="preserve">і питання, які формують менталітет майбутнього вчителя-логопеда </w:t>
      </w:r>
      <w:r w:rsidRPr="0076505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18</w:t>
      </w:r>
      <w:r w:rsidRPr="00765054">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w:t>
      </w:r>
      <w:r w:rsidRPr="000B74F2">
        <w:rPr>
          <w:rFonts w:ascii="Times New Roman" w:eastAsia="Times New Roman" w:hAnsi="Times New Roman" w:cs="Times New Roman"/>
          <w:sz w:val="28"/>
          <w:szCs w:val="28"/>
          <w:lang w:eastAsia="uk-UA"/>
        </w:rPr>
        <w:t xml:space="preserve">плив педагога на емоційний стан і самопочуття учнів різних вікових груп виконує важливу роль у педагогічній діяльності. У свою чергу, це передбачає високий рівень комунікативної компетентності, яка забезпечить результативність та ефективність вирішення професійних завдань і </w:t>
      </w:r>
      <w:r w:rsidRPr="000B74F2">
        <w:rPr>
          <w:rFonts w:ascii="Times New Roman" w:eastAsia="Times New Roman" w:hAnsi="Times New Roman" w:cs="Times New Roman"/>
          <w:sz w:val="28"/>
          <w:szCs w:val="28"/>
          <w:lang w:eastAsia="uk-UA"/>
        </w:rPr>
        <w:lastRenderedPageBreak/>
        <w:t>встановлення позитивних міжособистісних взаємовідносин в різних ситуаціях</w:t>
      </w:r>
      <w:r>
        <w:rPr>
          <w:rFonts w:ascii="Times New Roman" w:eastAsia="Times New Roman" w:hAnsi="Times New Roman" w:cs="Times New Roman"/>
          <w:sz w:val="28"/>
          <w:szCs w:val="28"/>
          <w:lang w:eastAsia="uk-UA"/>
        </w:rPr>
        <w:t> </w:t>
      </w:r>
      <w:r w:rsidRPr="000B74F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9</w:t>
      </w:r>
      <w:r w:rsidRPr="000B74F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цьому контексті, з огляду на етичні принципи роботи логопеда, в</w:t>
      </w:r>
      <w:r w:rsidRPr="000B74F2">
        <w:rPr>
          <w:rFonts w:ascii="Times New Roman" w:eastAsia="Times New Roman" w:hAnsi="Times New Roman" w:cs="Times New Roman"/>
          <w:sz w:val="28"/>
          <w:szCs w:val="28"/>
          <w:lang w:eastAsia="uk-UA"/>
        </w:rPr>
        <w:t xml:space="preserve">ажливою особливістю </w:t>
      </w:r>
      <w:r>
        <w:rPr>
          <w:rFonts w:ascii="Times New Roman" w:eastAsia="Times New Roman" w:hAnsi="Times New Roman" w:cs="Times New Roman"/>
          <w:sz w:val="28"/>
          <w:szCs w:val="28"/>
          <w:lang w:eastAsia="uk-UA"/>
        </w:rPr>
        <w:t xml:space="preserve">його </w:t>
      </w:r>
      <w:r w:rsidRPr="000B74F2">
        <w:rPr>
          <w:rFonts w:ascii="Times New Roman" w:eastAsia="Times New Roman" w:hAnsi="Times New Roman" w:cs="Times New Roman"/>
          <w:sz w:val="28"/>
          <w:szCs w:val="28"/>
          <w:lang w:eastAsia="uk-UA"/>
        </w:rPr>
        <w:t>діяльності є його приналежність до</w:t>
      </w:r>
      <w:r>
        <w:rPr>
          <w:rFonts w:ascii="Times New Roman" w:eastAsia="Times New Roman" w:hAnsi="Times New Roman" w:cs="Times New Roman"/>
          <w:sz w:val="28"/>
          <w:szCs w:val="28"/>
          <w:lang w:eastAsia="uk-UA"/>
        </w:rPr>
        <w:t xml:space="preserve"> професій підвищеної моральної</w:t>
      </w:r>
      <w:r w:rsidRPr="000B74F2">
        <w:rPr>
          <w:rFonts w:ascii="Times New Roman" w:eastAsia="Times New Roman" w:hAnsi="Times New Roman" w:cs="Times New Roman"/>
          <w:sz w:val="28"/>
          <w:szCs w:val="28"/>
          <w:lang w:eastAsia="uk-UA"/>
        </w:rPr>
        <w:t xml:space="preserve"> відповідальності. Логопед-професіонал проявляється в управлінні комунікативними ситуаціями і виступає в даному випадку необхідним структурним елементом його професійної компетентності,</w:t>
      </w:r>
      <w:r>
        <w:rPr>
          <w:rFonts w:ascii="Times New Roman" w:eastAsia="Times New Roman" w:hAnsi="Times New Roman" w:cs="Times New Roman"/>
          <w:sz w:val="28"/>
          <w:szCs w:val="28"/>
          <w:lang w:eastAsia="uk-UA"/>
        </w:rPr>
        <w:t xml:space="preserve"> </w:t>
      </w:r>
      <w:r w:rsidRPr="000B74F2">
        <w:rPr>
          <w:rFonts w:ascii="Times New Roman" w:eastAsia="Times New Roman" w:hAnsi="Times New Roman" w:cs="Times New Roman"/>
          <w:sz w:val="28"/>
          <w:szCs w:val="28"/>
          <w:lang w:eastAsia="uk-UA"/>
        </w:rPr>
        <w:t>що дозволяє засобами спілкування ефективно впливати на осіб із порушеннями мовлення</w:t>
      </w:r>
      <w:r>
        <w:rPr>
          <w:rFonts w:ascii="Times New Roman" w:eastAsia="Times New Roman" w:hAnsi="Times New Roman" w:cs="Times New Roman"/>
          <w:sz w:val="28"/>
          <w:szCs w:val="28"/>
          <w:lang w:eastAsia="uk-UA"/>
        </w:rPr>
        <w:t xml:space="preserve"> </w:t>
      </w:r>
      <w:r w:rsidRPr="000B74F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9</w:t>
      </w:r>
      <w:r w:rsidRPr="000B74F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Відтак, важливим є розглянути </w:t>
      </w:r>
      <w:proofErr w:type="spellStart"/>
      <w:r>
        <w:rPr>
          <w:rFonts w:ascii="Times New Roman" w:eastAsia="Times New Roman" w:hAnsi="Times New Roman" w:cs="Times New Roman"/>
          <w:sz w:val="28"/>
          <w:szCs w:val="28"/>
          <w:lang w:eastAsia="uk-UA"/>
        </w:rPr>
        <w:t>професійно</w:t>
      </w:r>
      <w:proofErr w:type="spellEnd"/>
      <w:r>
        <w:rPr>
          <w:rFonts w:ascii="Times New Roman" w:eastAsia="Times New Roman" w:hAnsi="Times New Roman" w:cs="Times New Roman"/>
          <w:sz w:val="28"/>
          <w:szCs w:val="28"/>
          <w:lang w:eastAsia="uk-UA"/>
        </w:rPr>
        <w:t xml:space="preserve"> значущі якості логопеда у контексті етичних принципів діяльності.</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1E1873" w:rsidRDefault="001E1873" w:rsidP="001E1873">
      <w:pPr>
        <w:shd w:val="clear" w:color="auto" w:fill="FFFFFF"/>
        <w:spacing w:after="0" w:line="360" w:lineRule="auto"/>
        <w:ind w:firstLine="709"/>
        <w:jc w:val="right"/>
        <w:rPr>
          <w:rFonts w:ascii="Times New Roman" w:eastAsia="Times New Roman" w:hAnsi="Times New Roman" w:cs="Times New Roman"/>
          <w:i/>
          <w:sz w:val="28"/>
          <w:szCs w:val="28"/>
          <w:lang w:eastAsia="uk-UA"/>
        </w:rPr>
      </w:pPr>
      <w:r w:rsidRPr="000B74F2">
        <w:rPr>
          <w:rFonts w:ascii="Times New Roman" w:eastAsia="Times New Roman" w:hAnsi="Times New Roman" w:cs="Times New Roman"/>
          <w:i/>
          <w:sz w:val="28"/>
          <w:szCs w:val="28"/>
          <w:lang w:eastAsia="uk-UA"/>
        </w:rPr>
        <w:t xml:space="preserve">Таблиця 1.1. </w:t>
      </w:r>
    </w:p>
    <w:p w:rsidR="001E1873" w:rsidRPr="000B74F2" w:rsidRDefault="001E1873" w:rsidP="001E1873">
      <w:pPr>
        <w:shd w:val="clear" w:color="auto" w:fill="FFFFFF"/>
        <w:spacing w:after="0" w:line="360" w:lineRule="auto"/>
        <w:ind w:firstLine="709"/>
        <w:jc w:val="center"/>
        <w:rPr>
          <w:rFonts w:ascii="Times New Roman" w:eastAsia="Times New Roman" w:hAnsi="Times New Roman" w:cs="Times New Roman"/>
          <w:i/>
          <w:sz w:val="28"/>
          <w:szCs w:val="28"/>
          <w:lang w:eastAsia="uk-UA"/>
        </w:rPr>
      </w:pPr>
      <w:proofErr w:type="spellStart"/>
      <w:r w:rsidRPr="00131B44">
        <w:rPr>
          <w:rFonts w:ascii="Times New Roman" w:eastAsia="Times New Roman" w:hAnsi="Times New Roman" w:cs="Times New Roman"/>
          <w:b/>
          <w:sz w:val="28"/>
          <w:szCs w:val="28"/>
          <w:lang w:eastAsia="uk-UA"/>
        </w:rPr>
        <w:t>Професійно</w:t>
      </w:r>
      <w:proofErr w:type="spellEnd"/>
      <w:r w:rsidRPr="00131B44">
        <w:rPr>
          <w:rFonts w:ascii="Times New Roman" w:eastAsia="Times New Roman" w:hAnsi="Times New Roman" w:cs="Times New Roman"/>
          <w:b/>
          <w:sz w:val="28"/>
          <w:szCs w:val="28"/>
          <w:lang w:eastAsia="uk-UA"/>
        </w:rPr>
        <w:t xml:space="preserve"> значущі якості логопеда (за М. </w:t>
      </w:r>
      <w:proofErr w:type="spellStart"/>
      <w:r w:rsidRPr="00131B44">
        <w:rPr>
          <w:rFonts w:ascii="Times New Roman" w:eastAsia="Times New Roman" w:hAnsi="Times New Roman" w:cs="Times New Roman"/>
          <w:b/>
          <w:sz w:val="28"/>
          <w:szCs w:val="28"/>
          <w:lang w:eastAsia="uk-UA"/>
        </w:rPr>
        <w:t>Заушніковою</w:t>
      </w:r>
      <w:proofErr w:type="spellEnd"/>
      <w:r w:rsidRPr="000B74F2">
        <w:rPr>
          <w:rFonts w:ascii="Times New Roman" w:eastAsia="Times New Roman" w:hAnsi="Times New Roman" w:cs="Times New Roman"/>
          <w:i/>
          <w:sz w:val="28"/>
          <w:szCs w:val="28"/>
          <w:lang w:eastAsia="uk-UA"/>
        </w:rPr>
        <w:t>)</w:t>
      </w:r>
    </w:p>
    <w:tbl>
      <w:tblPr>
        <w:tblStyle w:val="a7"/>
        <w:tblW w:w="0" w:type="auto"/>
        <w:tblLook w:val="04A0" w:firstRow="1" w:lastRow="0" w:firstColumn="1" w:lastColumn="0" w:noHBand="0" w:noVBand="1"/>
      </w:tblPr>
      <w:tblGrid>
        <w:gridCol w:w="2982"/>
        <w:gridCol w:w="2995"/>
        <w:gridCol w:w="3039"/>
      </w:tblGrid>
      <w:tr w:rsidR="001E1873" w:rsidRPr="000B74F2" w:rsidTr="00474D9D">
        <w:tc>
          <w:tcPr>
            <w:tcW w:w="3115" w:type="dxa"/>
            <w:vMerge w:val="restart"/>
            <w:vAlign w:val="center"/>
          </w:tcPr>
          <w:p w:rsidR="001E1873" w:rsidRPr="000B74F2" w:rsidRDefault="001E1873" w:rsidP="00474D9D">
            <w:pPr>
              <w:rPr>
                <w:rFonts w:ascii="Times New Roman" w:eastAsia="Times New Roman" w:hAnsi="Times New Roman"/>
                <w:sz w:val="24"/>
                <w:szCs w:val="24"/>
                <w:lang w:eastAsia="uk-UA"/>
              </w:rPr>
            </w:pPr>
            <w:r w:rsidRPr="000B74F2">
              <w:rPr>
                <w:rFonts w:ascii="Times New Roman" w:eastAsia="Times New Roman" w:hAnsi="Times New Roman"/>
                <w:sz w:val="24"/>
                <w:szCs w:val="24"/>
                <w:lang w:eastAsia="uk-UA"/>
              </w:rPr>
              <w:t>Психологічні якості особистості логопеда</w:t>
            </w:r>
          </w:p>
        </w:tc>
        <w:tc>
          <w:tcPr>
            <w:tcW w:w="3115" w:type="dxa"/>
            <w:vAlign w:val="center"/>
          </w:tcPr>
          <w:p w:rsidR="001E1873" w:rsidRPr="000B74F2" w:rsidRDefault="001E1873" w:rsidP="00474D9D">
            <w:pPr>
              <w:rPr>
                <w:rFonts w:ascii="Times New Roman" w:eastAsia="Times New Roman" w:hAnsi="Times New Roman"/>
                <w:sz w:val="24"/>
                <w:szCs w:val="24"/>
                <w:lang w:eastAsia="uk-UA"/>
              </w:rPr>
            </w:pPr>
            <w:r w:rsidRPr="000B74F2">
              <w:rPr>
                <w:rFonts w:ascii="Times New Roman" w:eastAsia="Times New Roman" w:hAnsi="Times New Roman"/>
                <w:sz w:val="24"/>
                <w:szCs w:val="24"/>
                <w:lang w:eastAsia="uk-UA"/>
              </w:rPr>
              <w:t>Емоційно-вольові якості</w:t>
            </w:r>
          </w:p>
        </w:tc>
        <w:tc>
          <w:tcPr>
            <w:tcW w:w="3115" w:type="dxa"/>
          </w:tcPr>
          <w:p w:rsidR="001E1873" w:rsidRPr="000B74F2" w:rsidRDefault="001E1873" w:rsidP="00474D9D">
            <w:pPr>
              <w:rPr>
                <w:rFonts w:ascii="Times New Roman" w:eastAsia="Times New Roman" w:hAnsi="Times New Roman"/>
                <w:sz w:val="24"/>
                <w:szCs w:val="24"/>
                <w:lang w:eastAsia="uk-UA"/>
              </w:rPr>
            </w:pPr>
            <w:r w:rsidRPr="000B74F2">
              <w:rPr>
                <w:rFonts w:ascii="Times New Roman" w:eastAsia="Times New Roman" w:hAnsi="Times New Roman"/>
                <w:sz w:val="24"/>
                <w:szCs w:val="24"/>
                <w:lang w:eastAsia="uk-UA"/>
              </w:rPr>
              <w:t xml:space="preserve">Емоції: інтересу, радості і здивування, почуття: гуманізму, співчуття, справедливості, гідності, інтересу, допитливості, подиву, </w:t>
            </w:r>
            <w:proofErr w:type="spellStart"/>
            <w:r w:rsidRPr="000B74F2">
              <w:rPr>
                <w:rFonts w:ascii="Times New Roman" w:eastAsia="Times New Roman" w:hAnsi="Times New Roman"/>
                <w:sz w:val="24"/>
                <w:szCs w:val="24"/>
                <w:lang w:eastAsia="uk-UA"/>
              </w:rPr>
              <w:t>помірно</w:t>
            </w:r>
            <w:proofErr w:type="spellEnd"/>
            <w:r w:rsidRPr="000B74F2">
              <w:rPr>
                <w:rFonts w:ascii="Times New Roman" w:eastAsia="Times New Roman" w:hAnsi="Times New Roman"/>
                <w:sz w:val="24"/>
                <w:szCs w:val="24"/>
                <w:lang w:eastAsia="uk-UA"/>
              </w:rPr>
              <w:t xml:space="preserve"> виражена емоційна лабільність, низький рівень тривожності і агресивності, цілеспрямованість, рішучість, наполегливість, самоконтроль, ініціативність, самостійність.</w:t>
            </w:r>
          </w:p>
        </w:tc>
      </w:tr>
      <w:tr w:rsidR="001E1873" w:rsidRPr="000B74F2" w:rsidTr="00474D9D">
        <w:tc>
          <w:tcPr>
            <w:tcW w:w="3115" w:type="dxa"/>
            <w:vMerge/>
          </w:tcPr>
          <w:p w:rsidR="001E1873" w:rsidRPr="000B74F2" w:rsidRDefault="001E1873" w:rsidP="00474D9D">
            <w:pPr>
              <w:rPr>
                <w:rFonts w:ascii="Times New Roman" w:eastAsia="Times New Roman" w:hAnsi="Times New Roman"/>
                <w:sz w:val="24"/>
                <w:szCs w:val="24"/>
                <w:lang w:eastAsia="uk-UA"/>
              </w:rPr>
            </w:pPr>
          </w:p>
        </w:tc>
        <w:tc>
          <w:tcPr>
            <w:tcW w:w="3115" w:type="dxa"/>
            <w:vAlign w:val="center"/>
          </w:tcPr>
          <w:p w:rsidR="001E1873" w:rsidRPr="000B74F2" w:rsidRDefault="001E1873" w:rsidP="00474D9D">
            <w:pPr>
              <w:rPr>
                <w:rFonts w:ascii="Times New Roman" w:eastAsia="Times New Roman" w:hAnsi="Times New Roman"/>
                <w:sz w:val="24"/>
                <w:szCs w:val="24"/>
                <w:lang w:eastAsia="uk-UA"/>
              </w:rPr>
            </w:pPr>
            <w:r w:rsidRPr="000B74F2">
              <w:rPr>
                <w:rFonts w:ascii="Times New Roman" w:eastAsia="Times New Roman" w:hAnsi="Times New Roman"/>
                <w:sz w:val="24"/>
                <w:szCs w:val="24"/>
                <w:lang w:eastAsia="uk-UA"/>
              </w:rPr>
              <w:t>Пізнавальні якості</w:t>
            </w:r>
          </w:p>
        </w:tc>
        <w:tc>
          <w:tcPr>
            <w:tcW w:w="3115" w:type="dxa"/>
          </w:tcPr>
          <w:p w:rsidR="001E1873" w:rsidRPr="000B74F2" w:rsidRDefault="001E1873" w:rsidP="00474D9D">
            <w:pPr>
              <w:rPr>
                <w:rFonts w:ascii="Times New Roman" w:eastAsia="Times New Roman" w:hAnsi="Times New Roman"/>
                <w:sz w:val="24"/>
                <w:szCs w:val="24"/>
                <w:lang w:eastAsia="uk-UA"/>
              </w:rPr>
            </w:pPr>
            <w:proofErr w:type="spellStart"/>
            <w:r w:rsidRPr="000B74F2">
              <w:rPr>
                <w:rFonts w:ascii="Times New Roman" w:eastAsia="Times New Roman" w:hAnsi="Times New Roman"/>
                <w:sz w:val="24"/>
                <w:szCs w:val="24"/>
                <w:lang w:eastAsia="uk-UA"/>
              </w:rPr>
              <w:t>Дистантні</w:t>
            </w:r>
            <w:proofErr w:type="spellEnd"/>
            <w:r w:rsidRPr="000B74F2">
              <w:rPr>
                <w:rFonts w:ascii="Times New Roman" w:eastAsia="Times New Roman" w:hAnsi="Times New Roman"/>
                <w:sz w:val="24"/>
                <w:szCs w:val="24"/>
                <w:lang w:eastAsia="uk-UA"/>
              </w:rPr>
              <w:t xml:space="preserve"> </w:t>
            </w:r>
            <w:proofErr w:type="spellStart"/>
            <w:r w:rsidRPr="000B74F2">
              <w:rPr>
                <w:rFonts w:ascii="Times New Roman" w:eastAsia="Times New Roman" w:hAnsi="Times New Roman"/>
                <w:sz w:val="24"/>
                <w:szCs w:val="24"/>
                <w:lang w:eastAsia="uk-UA"/>
              </w:rPr>
              <w:t>екстероцептивні</w:t>
            </w:r>
            <w:proofErr w:type="spellEnd"/>
            <w:r w:rsidRPr="000B74F2">
              <w:rPr>
                <w:rFonts w:ascii="Times New Roman" w:eastAsia="Times New Roman" w:hAnsi="Times New Roman"/>
                <w:sz w:val="24"/>
                <w:szCs w:val="24"/>
                <w:lang w:eastAsia="uk-UA"/>
              </w:rPr>
              <w:t xml:space="preserve"> відчуття; селективність сприймання; розвинена </w:t>
            </w:r>
            <w:proofErr w:type="spellStart"/>
            <w:r w:rsidRPr="000B74F2">
              <w:rPr>
                <w:rFonts w:ascii="Times New Roman" w:eastAsia="Times New Roman" w:hAnsi="Times New Roman"/>
                <w:sz w:val="24"/>
                <w:szCs w:val="24"/>
                <w:lang w:eastAsia="uk-UA"/>
              </w:rPr>
              <w:t>аперцепція</w:t>
            </w:r>
            <w:proofErr w:type="spellEnd"/>
            <w:r w:rsidRPr="000B74F2">
              <w:rPr>
                <w:rFonts w:ascii="Times New Roman" w:eastAsia="Times New Roman" w:hAnsi="Times New Roman"/>
                <w:sz w:val="24"/>
                <w:szCs w:val="24"/>
                <w:lang w:eastAsia="uk-UA"/>
              </w:rPr>
              <w:t xml:space="preserve">; розвинена уважність і </w:t>
            </w:r>
            <w:proofErr w:type="spellStart"/>
            <w:r w:rsidRPr="000B74F2">
              <w:rPr>
                <w:rFonts w:ascii="Times New Roman" w:eastAsia="Times New Roman" w:hAnsi="Times New Roman"/>
                <w:sz w:val="24"/>
                <w:szCs w:val="24"/>
                <w:lang w:eastAsia="uk-UA"/>
              </w:rPr>
              <w:t>концетрація</w:t>
            </w:r>
            <w:proofErr w:type="spellEnd"/>
            <w:r w:rsidRPr="000B74F2">
              <w:rPr>
                <w:rFonts w:ascii="Times New Roman" w:eastAsia="Times New Roman" w:hAnsi="Times New Roman"/>
                <w:sz w:val="24"/>
                <w:szCs w:val="24"/>
                <w:lang w:eastAsia="uk-UA"/>
              </w:rPr>
              <w:t xml:space="preserve">; розвинена професійна спостережливість; </w:t>
            </w:r>
            <w:proofErr w:type="spellStart"/>
            <w:r w:rsidRPr="000B74F2">
              <w:rPr>
                <w:rFonts w:ascii="Times New Roman" w:eastAsia="Times New Roman" w:hAnsi="Times New Roman"/>
                <w:sz w:val="24"/>
                <w:szCs w:val="24"/>
                <w:lang w:eastAsia="uk-UA"/>
              </w:rPr>
              <w:t>професійно</w:t>
            </w:r>
            <w:proofErr w:type="spellEnd"/>
            <w:r w:rsidRPr="000B74F2">
              <w:rPr>
                <w:rFonts w:ascii="Times New Roman" w:eastAsia="Times New Roman" w:hAnsi="Times New Roman"/>
                <w:sz w:val="24"/>
                <w:szCs w:val="24"/>
                <w:lang w:eastAsia="uk-UA"/>
              </w:rPr>
              <w:t xml:space="preserve"> розвинене </w:t>
            </w:r>
            <w:r w:rsidRPr="000B74F2">
              <w:rPr>
                <w:rFonts w:ascii="Times New Roman" w:eastAsia="Times New Roman" w:hAnsi="Times New Roman"/>
                <w:sz w:val="24"/>
                <w:szCs w:val="24"/>
                <w:lang w:eastAsia="uk-UA"/>
              </w:rPr>
              <w:lastRenderedPageBreak/>
              <w:t>мислення, пам’ять і творча уява; схильність до напруженої розумової роботи; розвинена інтуїція і швидкість реакції тощо.</w:t>
            </w:r>
          </w:p>
        </w:tc>
      </w:tr>
      <w:tr w:rsidR="001E1873" w:rsidRPr="000B74F2" w:rsidTr="00474D9D">
        <w:tc>
          <w:tcPr>
            <w:tcW w:w="3115" w:type="dxa"/>
            <w:vMerge/>
          </w:tcPr>
          <w:p w:rsidR="001E1873" w:rsidRPr="000B74F2" w:rsidRDefault="001E1873" w:rsidP="00474D9D">
            <w:pPr>
              <w:rPr>
                <w:rFonts w:ascii="Times New Roman" w:eastAsia="Times New Roman" w:hAnsi="Times New Roman"/>
                <w:sz w:val="24"/>
                <w:szCs w:val="24"/>
                <w:lang w:eastAsia="uk-UA"/>
              </w:rPr>
            </w:pPr>
          </w:p>
        </w:tc>
        <w:tc>
          <w:tcPr>
            <w:tcW w:w="3115" w:type="dxa"/>
            <w:vAlign w:val="center"/>
          </w:tcPr>
          <w:p w:rsidR="001E1873" w:rsidRPr="000B74F2" w:rsidRDefault="001E1873" w:rsidP="00474D9D">
            <w:pPr>
              <w:rPr>
                <w:rFonts w:ascii="Times New Roman" w:eastAsia="Times New Roman" w:hAnsi="Times New Roman"/>
                <w:sz w:val="24"/>
                <w:szCs w:val="24"/>
                <w:lang w:eastAsia="uk-UA"/>
              </w:rPr>
            </w:pPr>
            <w:r w:rsidRPr="000B74F2">
              <w:rPr>
                <w:rFonts w:ascii="Times New Roman" w:eastAsia="Times New Roman" w:hAnsi="Times New Roman"/>
                <w:sz w:val="24"/>
                <w:szCs w:val="24"/>
                <w:lang w:eastAsia="uk-UA"/>
              </w:rPr>
              <w:t>Комунікативні якості</w:t>
            </w:r>
          </w:p>
        </w:tc>
        <w:tc>
          <w:tcPr>
            <w:tcW w:w="3115" w:type="dxa"/>
          </w:tcPr>
          <w:p w:rsidR="001E1873" w:rsidRPr="000B74F2" w:rsidRDefault="001E1873" w:rsidP="00474D9D">
            <w:pPr>
              <w:rPr>
                <w:rFonts w:ascii="Times New Roman" w:eastAsia="Times New Roman" w:hAnsi="Times New Roman"/>
                <w:sz w:val="24"/>
                <w:szCs w:val="24"/>
                <w:lang w:eastAsia="uk-UA"/>
              </w:rPr>
            </w:pPr>
            <w:r w:rsidRPr="000B74F2">
              <w:rPr>
                <w:rFonts w:ascii="Times New Roman" w:eastAsia="Times New Roman" w:hAnsi="Times New Roman"/>
                <w:sz w:val="24"/>
                <w:szCs w:val="24"/>
                <w:lang w:eastAsia="uk-UA"/>
              </w:rPr>
              <w:t xml:space="preserve">Соціально-психологічна толерантність, комунікабельність, </w:t>
            </w:r>
            <w:proofErr w:type="spellStart"/>
            <w:r w:rsidRPr="000B74F2">
              <w:rPr>
                <w:rFonts w:ascii="Times New Roman" w:eastAsia="Times New Roman" w:hAnsi="Times New Roman"/>
                <w:sz w:val="24"/>
                <w:szCs w:val="24"/>
                <w:lang w:eastAsia="uk-UA"/>
              </w:rPr>
              <w:t>емпатійність</w:t>
            </w:r>
            <w:proofErr w:type="spellEnd"/>
            <w:r w:rsidRPr="000B74F2">
              <w:rPr>
                <w:rFonts w:ascii="Times New Roman" w:eastAsia="Times New Roman" w:hAnsi="Times New Roman"/>
                <w:sz w:val="24"/>
                <w:szCs w:val="24"/>
                <w:lang w:eastAsia="uk-UA"/>
              </w:rPr>
              <w:t xml:space="preserve">, рефлексія, впевненість у собі, вихованість, чуйність, інтерес до людей, розуміння людей, уміння слухати, чути, розуміти іншу людину, вміння ставити запитання доброзичливість, бажання допомагати людям, врівноваженість, ввічливість, терпимість, тактовність, привітність, делікатність, уважність, відповідальність, вимогливість, об’єктивність, великодушність, щирість у спілкуванні, товариськість, колективізм, авторитетність, обов’язковість, дипломатичність, демократичність та ін.  </w:t>
            </w:r>
          </w:p>
        </w:tc>
      </w:tr>
      <w:tr w:rsidR="001E1873" w:rsidRPr="000B74F2" w:rsidTr="00474D9D">
        <w:tc>
          <w:tcPr>
            <w:tcW w:w="3115" w:type="dxa"/>
            <w:vMerge/>
          </w:tcPr>
          <w:p w:rsidR="001E1873" w:rsidRPr="000B74F2" w:rsidRDefault="001E1873" w:rsidP="00474D9D">
            <w:pPr>
              <w:rPr>
                <w:rFonts w:ascii="Times New Roman" w:eastAsia="Times New Roman" w:hAnsi="Times New Roman"/>
                <w:sz w:val="24"/>
                <w:szCs w:val="24"/>
                <w:lang w:eastAsia="uk-UA"/>
              </w:rPr>
            </w:pPr>
          </w:p>
        </w:tc>
        <w:tc>
          <w:tcPr>
            <w:tcW w:w="3115" w:type="dxa"/>
            <w:vAlign w:val="center"/>
          </w:tcPr>
          <w:p w:rsidR="001E1873" w:rsidRPr="000B74F2" w:rsidRDefault="001E1873" w:rsidP="00474D9D">
            <w:pPr>
              <w:rPr>
                <w:rFonts w:ascii="Times New Roman" w:eastAsia="Times New Roman" w:hAnsi="Times New Roman"/>
                <w:sz w:val="24"/>
                <w:szCs w:val="24"/>
                <w:lang w:eastAsia="uk-UA"/>
              </w:rPr>
            </w:pPr>
            <w:r w:rsidRPr="000B74F2">
              <w:rPr>
                <w:rFonts w:ascii="Times New Roman" w:eastAsia="Times New Roman" w:hAnsi="Times New Roman"/>
                <w:sz w:val="24"/>
                <w:szCs w:val="24"/>
                <w:lang w:eastAsia="uk-UA"/>
              </w:rPr>
              <w:t>Особистісні якості</w:t>
            </w:r>
          </w:p>
        </w:tc>
        <w:tc>
          <w:tcPr>
            <w:tcW w:w="3115" w:type="dxa"/>
          </w:tcPr>
          <w:p w:rsidR="001E1873" w:rsidRPr="000B74F2" w:rsidRDefault="001E1873" w:rsidP="00474D9D">
            <w:pPr>
              <w:rPr>
                <w:rFonts w:ascii="Times New Roman" w:eastAsia="Times New Roman" w:hAnsi="Times New Roman"/>
                <w:sz w:val="24"/>
                <w:szCs w:val="24"/>
                <w:lang w:eastAsia="uk-UA"/>
              </w:rPr>
            </w:pPr>
            <w:r w:rsidRPr="000B74F2">
              <w:rPr>
                <w:rFonts w:ascii="Times New Roman" w:eastAsia="Times New Roman" w:hAnsi="Times New Roman"/>
                <w:sz w:val="24"/>
                <w:szCs w:val="24"/>
                <w:lang w:eastAsia="uk-UA"/>
              </w:rPr>
              <w:t>Соціальна активність, цілеспрямованість, позитивна Я-концепція, рівень загальної культури, стриманість, урівноваженість</w:t>
            </w:r>
            <w:r>
              <w:rPr>
                <w:rFonts w:ascii="Times New Roman" w:eastAsia="Times New Roman" w:hAnsi="Times New Roman"/>
                <w:sz w:val="24"/>
                <w:szCs w:val="24"/>
                <w:lang w:eastAsia="uk-UA"/>
              </w:rPr>
              <w:t xml:space="preserve">, терплячість, наполегливість, </w:t>
            </w:r>
            <w:proofErr w:type="spellStart"/>
            <w:r w:rsidRPr="000B74F2">
              <w:rPr>
                <w:rFonts w:ascii="Times New Roman" w:eastAsia="Times New Roman" w:hAnsi="Times New Roman"/>
                <w:sz w:val="24"/>
                <w:szCs w:val="24"/>
                <w:lang w:eastAsia="uk-UA"/>
              </w:rPr>
              <w:t>екстравертованість</w:t>
            </w:r>
            <w:proofErr w:type="spellEnd"/>
            <w:r w:rsidRPr="000B74F2">
              <w:rPr>
                <w:rFonts w:ascii="Times New Roman" w:eastAsia="Times New Roman" w:hAnsi="Times New Roman"/>
                <w:sz w:val="24"/>
                <w:szCs w:val="24"/>
                <w:lang w:eastAsia="uk-UA"/>
              </w:rPr>
              <w:t xml:space="preserve">, адекватна самооцінка, </w:t>
            </w:r>
            <w:r w:rsidRPr="000B74F2">
              <w:rPr>
                <w:rFonts w:ascii="Times New Roman" w:eastAsia="Times New Roman" w:hAnsi="Times New Roman"/>
                <w:sz w:val="24"/>
                <w:szCs w:val="24"/>
                <w:lang w:eastAsia="uk-UA"/>
              </w:rPr>
              <w:lastRenderedPageBreak/>
              <w:t>бажання працювати з особами із порушеннями мовлення, здатність діяти в нестандартних ситуаціях, чарівність, сумлінність у діяльності, справедливість (здатність діяти неупереджено), сучасність, гуманність, ерудиція, оптимізм та ін.</w:t>
            </w:r>
          </w:p>
        </w:tc>
      </w:tr>
    </w:tbl>
    <w:p w:rsidR="001E1873" w:rsidRDefault="001E1873" w:rsidP="001E1873">
      <w:pPr>
        <w:shd w:val="clear" w:color="auto" w:fill="FFFFFF"/>
        <w:spacing w:after="0" w:line="360" w:lineRule="auto"/>
        <w:jc w:val="both"/>
        <w:rPr>
          <w:rFonts w:ascii="Times New Roman" w:eastAsia="Times New Roman" w:hAnsi="Times New Roman" w:cs="Times New Roman"/>
          <w:sz w:val="28"/>
          <w:szCs w:val="28"/>
          <w:lang w:eastAsia="uk-UA"/>
        </w:rPr>
      </w:pP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7E74D3">
        <w:rPr>
          <w:rFonts w:ascii="Times New Roman" w:eastAsia="Times New Roman" w:hAnsi="Times New Roman" w:cs="Times New Roman"/>
          <w:sz w:val="28"/>
          <w:szCs w:val="28"/>
          <w:lang w:eastAsia="uk-UA"/>
        </w:rPr>
        <w:t xml:space="preserve">Слід підкреслити, що система взаємовідносин логопеда утворюється у різних системах взаємодії як на рівні різних форм (соціальних ролей, позицій, функцій, статусів) соціокультурного простору професійної діяльності, так і на рівні неформальних взаємовідносин і </w:t>
      </w:r>
      <w:proofErr w:type="spellStart"/>
      <w:r w:rsidRPr="007E74D3">
        <w:rPr>
          <w:rFonts w:ascii="Times New Roman" w:eastAsia="Times New Roman" w:hAnsi="Times New Roman" w:cs="Times New Roman"/>
          <w:sz w:val="28"/>
          <w:szCs w:val="28"/>
          <w:lang w:eastAsia="uk-UA"/>
        </w:rPr>
        <w:t>зв’язків</w:t>
      </w:r>
      <w:proofErr w:type="spellEnd"/>
      <w:r w:rsidRPr="007E74D3">
        <w:rPr>
          <w:rFonts w:ascii="Times New Roman" w:eastAsia="Times New Roman" w:hAnsi="Times New Roman" w:cs="Times New Roman"/>
          <w:sz w:val="28"/>
          <w:szCs w:val="28"/>
          <w:lang w:eastAsia="uk-UA"/>
        </w:rPr>
        <w:t>. Це вимагає широкої комунікативної компетентності, гнучкості її застосування з врахуванням особливостей конкретної ситуації, сформованості різноманітних комунікативних установок</w:t>
      </w:r>
      <w:r>
        <w:rPr>
          <w:rFonts w:ascii="Times New Roman" w:eastAsia="Times New Roman" w:hAnsi="Times New Roman" w:cs="Times New Roman"/>
          <w:sz w:val="28"/>
          <w:szCs w:val="28"/>
          <w:lang w:eastAsia="uk-UA"/>
        </w:rPr>
        <w:t xml:space="preserve"> </w:t>
      </w:r>
      <w:r w:rsidRPr="000B74F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9</w:t>
      </w:r>
      <w:r w:rsidRPr="000B74F2">
        <w:rPr>
          <w:rFonts w:ascii="Times New Roman" w:eastAsia="Times New Roman" w:hAnsi="Times New Roman" w:cs="Times New Roman"/>
          <w:sz w:val="28"/>
          <w:szCs w:val="28"/>
          <w:lang w:eastAsia="uk-UA"/>
        </w:rPr>
        <w:t>]</w:t>
      </w:r>
      <w:r w:rsidRPr="007E74D3">
        <w:rPr>
          <w:rFonts w:ascii="Times New Roman" w:eastAsia="Times New Roman" w:hAnsi="Times New Roman" w:cs="Times New Roman"/>
          <w:sz w:val="28"/>
          <w:szCs w:val="28"/>
          <w:lang w:eastAsia="uk-UA"/>
        </w:rPr>
        <w:t xml:space="preserve">.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7E74D3">
        <w:rPr>
          <w:rFonts w:ascii="Times New Roman" w:eastAsia="Times New Roman" w:hAnsi="Times New Roman" w:cs="Times New Roman"/>
          <w:sz w:val="28"/>
          <w:szCs w:val="28"/>
          <w:lang w:eastAsia="uk-UA"/>
        </w:rPr>
        <w:t>Комунікативна установка – це своєрідна програма поведінки особистості у процесі спілкування. Рівень установки може прогнозуватися у ході виявлення: предметних і тематичних інтересів учасника спілкування, емоційно-оцінного</w:t>
      </w:r>
      <w:r>
        <w:rPr>
          <w:rFonts w:ascii="Times New Roman" w:eastAsia="Times New Roman" w:hAnsi="Times New Roman" w:cs="Times New Roman"/>
          <w:sz w:val="28"/>
          <w:szCs w:val="28"/>
          <w:lang w:eastAsia="uk-UA"/>
        </w:rPr>
        <w:t xml:space="preserve"> </w:t>
      </w:r>
      <w:r w:rsidRPr="007E74D3">
        <w:rPr>
          <w:rFonts w:ascii="Times New Roman" w:eastAsia="Times New Roman" w:hAnsi="Times New Roman" w:cs="Times New Roman"/>
          <w:sz w:val="28"/>
          <w:szCs w:val="28"/>
          <w:lang w:eastAsia="uk-UA"/>
        </w:rPr>
        <w:t>ставлення до різних подій і форм спілкування, залучення учасників у систему комунікативної взаємодії, проте вона завжди повинна стояти на позиції гуманізму. Установка вчителя-логопеда з гуманістичним спрямуванням характеризується наступними якостями: почуттям прихильності, близькості, товариськості, толерантності та ін. [</w:t>
      </w:r>
      <w:r>
        <w:rPr>
          <w:rFonts w:ascii="Times New Roman" w:eastAsia="Times New Roman" w:hAnsi="Times New Roman" w:cs="Times New Roman"/>
          <w:sz w:val="28"/>
          <w:szCs w:val="28"/>
          <w:lang w:eastAsia="uk-UA"/>
        </w:rPr>
        <w:t>10</w:t>
      </w:r>
      <w:r w:rsidRPr="007E74D3">
        <w:rPr>
          <w:rFonts w:ascii="Times New Roman" w:eastAsia="Times New Roman" w:hAnsi="Times New Roman" w:cs="Times New Roman"/>
          <w:sz w:val="28"/>
          <w:szCs w:val="28"/>
          <w:lang w:eastAsia="uk-UA"/>
        </w:rPr>
        <w:t xml:space="preserve">]. </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w:t>
      </w:r>
      <w:r w:rsidRPr="007E74D3">
        <w:rPr>
          <w:rFonts w:ascii="Times New Roman" w:eastAsia="Times New Roman" w:hAnsi="Times New Roman" w:cs="Times New Roman"/>
          <w:sz w:val="28"/>
          <w:szCs w:val="28"/>
          <w:lang w:eastAsia="uk-UA"/>
        </w:rPr>
        <w:t>огопед</w:t>
      </w:r>
      <w:r>
        <w:rPr>
          <w:rFonts w:ascii="Times New Roman" w:eastAsia="Times New Roman" w:hAnsi="Times New Roman" w:cs="Times New Roman"/>
          <w:sz w:val="28"/>
          <w:szCs w:val="28"/>
          <w:lang w:eastAsia="uk-UA"/>
        </w:rPr>
        <w:t>у</w:t>
      </w:r>
      <w:r w:rsidRPr="007E74D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варто</w:t>
      </w:r>
      <w:r w:rsidRPr="007E74D3">
        <w:rPr>
          <w:rFonts w:ascii="Times New Roman" w:eastAsia="Times New Roman" w:hAnsi="Times New Roman" w:cs="Times New Roman"/>
          <w:sz w:val="28"/>
          <w:szCs w:val="28"/>
          <w:lang w:eastAsia="uk-UA"/>
        </w:rPr>
        <w:t xml:space="preserve"> гуманно ставитися до осіб із порушеннями мовлення, а саме займати позицію безумовного прийняття іншої людини. Безумовне прийняття інших є особливістю гуманістичного напрямку в психології, що представляє собою повне прийняття особистості людини, повагу, розуміння та безоцінне ставлення у міжособистісній взаємодії незалежно від </w:t>
      </w:r>
      <w:r w:rsidRPr="007E74D3">
        <w:rPr>
          <w:rFonts w:ascii="Times New Roman" w:eastAsia="Times New Roman" w:hAnsi="Times New Roman" w:cs="Times New Roman"/>
          <w:sz w:val="28"/>
          <w:szCs w:val="28"/>
          <w:lang w:eastAsia="uk-UA"/>
        </w:rPr>
        <w:lastRenderedPageBreak/>
        <w:t>особистісних якостей і проявів людини, що зберігає за ним право залишатися автономним і спрямоване на позитивні зміни [</w:t>
      </w:r>
      <w:r>
        <w:rPr>
          <w:rFonts w:ascii="Times New Roman" w:eastAsia="Times New Roman" w:hAnsi="Times New Roman" w:cs="Times New Roman"/>
          <w:sz w:val="28"/>
          <w:szCs w:val="28"/>
          <w:lang w:eastAsia="uk-UA"/>
        </w:rPr>
        <w:t>39</w:t>
      </w:r>
      <w:r w:rsidRPr="007E74D3">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85023D">
        <w:rPr>
          <w:rFonts w:ascii="Times New Roman" w:eastAsia="Times New Roman" w:hAnsi="Times New Roman"/>
          <w:color w:val="000000"/>
          <w:sz w:val="28"/>
          <w:szCs w:val="28"/>
        </w:rPr>
        <w:t xml:space="preserve">Педагогічна практика показує, що сучасний учитель-логопед повинен швидко орієнтуватися в нестандартних ситуаціях, бути </w:t>
      </w:r>
      <w:proofErr w:type="spellStart"/>
      <w:r w:rsidRPr="0085023D">
        <w:rPr>
          <w:rFonts w:ascii="Times New Roman" w:eastAsia="Times New Roman" w:hAnsi="Times New Roman"/>
          <w:color w:val="000000"/>
          <w:sz w:val="28"/>
          <w:szCs w:val="28"/>
        </w:rPr>
        <w:t>професійно</w:t>
      </w:r>
      <w:proofErr w:type="spellEnd"/>
      <w:r w:rsidRPr="0085023D">
        <w:rPr>
          <w:rFonts w:ascii="Times New Roman" w:eastAsia="Times New Roman" w:hAnsi="Times New Roman"/>
          <w:color w:val="000000"/>
          <w:sz w:val="28"/>
          <w:szCs w:val="28"/>
        </w:rPr>
        <w:t xml:space="preserve"> і психологічно готовим до постійного оновлення засобів корекційно-педагогічної роботи, форм і методів організації власної діяльності, яка ґрунтується на чіткому дотриманні принципів деонтології. Професіоналом можна вважати такого вчителя-логопеда, який володіє нормами професійної корекційно-педагогічної діяльності, змінює і розвиває свою особи</w:t>
      </w:r>
      <w:r>
        <w:rPr>
          <w:rFonts w:ascii="Times New Roman" w:eastAsia="Times New Roman" w:hAnsi="Times New Roman"/>
          <w:color w:val="000000"/>
          <w:sz w:val="28"/>
          <w:szCs w:val="28"/>
        </w:rPr>
        <w:t xml:space="preserve">стість засобами професії </w:t>
      </w:r>
      <w:r w:rsidRPr="0085023D">
        <w:rPr>
          <w:rFonts w:ascii="Times New Roman" w:eastAsia="Times New Roman" w:hAnsi="Times New Roman"/>
          <w:color w:val="000000"/>
          <w:sz w:val="28"/>
          <w:szCs w:val="28"/>
        </w:rPr>
        <w:t>[</w:t>
      </w:r>
      <w:r>
        <w:rPr>
          <w:rFonts w:ascii="Times New Roman" w:eastAsia="Times New Roman" w:hAnsi="Times New Roman"/>
          <w:color w:val="000000"/>
          <w:sz w:val="28"/>
          <w:szCs w:val="28"/>
        </w:rPr>
        <w:t>16, с.18</w:t>
      </w:r>
      <w:r w:rsidRPr="0085023D">
        <w:rPr>
          <w:rFonts w:ascii="Times New Roman" w:eastAsia="Times New Roman" w:hAnsi="Times New Roman"/>
          <w:color w:val="000000"/>
          <w:sz w:val="28"/>
          <w:szCs w:val="28"/>
        </w:rPr>
        <w:t>].</w:t>
      </w:r>
    </w:p>
    <w:p w:rsidR="001E1873" w:rsidRPr="005C3619"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p>
    <w:p w:rsidR="001E1873" w:rsidRPr="007E753F" w:rsidRDefault="001E1873" w:rsidP="001E1873">
      <w:pPr>
        <w:pStyle w:val="a8"/>
        <w:numPr>
          <w:ilvl w:val="1"/>
          <w:numId w:val="13"/>
        </w:numPr>
        <w:shd w:val="clear" w:color="auto" w:fill="FFFFFF"/>
        <w:spacing w:after="0" w:line="360" w:lineRule="auto"/>
        <w:ind w:left="0" w:firstLine="851"/>
        <w:jc w:val="both"/>
        <w:rPr>
          <w:rFonts w:ascii="Times New Roman" w:eastAsia="Times New Roman" w:hAnsi="Times New Roman"/>
          <w:b/>
          <w:color w:val="000000"/>
          <w:sz w:val="28"/>
          <w:szCs w:val="28"/>
        </w:rPr>
      </w:pPr>
      <w:r w:rsidRPr="007E753F">
        <w:rPr>
          <w:rFonts w:ascii="Times New Roman" w:eastAsia="Times New Roman" w:hAnsi="Times New Roman"/>
          <w:b/>
          <w:sz w:val="28"/>
          <w:szCs w:val="28"/>
        </w:rPr>
        <w:t xml:space="preserve">Особливості </w:t>
      </w:r>
      <w:r w:rsidRPr="007E753F">
        <w:rPr>
          <w:rFonts w:ascii="Times New Roman" w:eastAsia="Times New Roman" w:hAnsi="Times New Roman"/>
          <w:b/>
          <w:color w:val="000000"/>
          <w:sz w:val="28"/>
          <w:szCs w:val="28"/>
        </w:rPr>
        <w:t>забезпечення ефективної підтримки осіб з порушеннями мовлення вчителями-логопедами з опорою на етичні принципи</w:t>
      </w:r>
    </w:p>
    <w:p w:rsidR="001E1873" w:rsidRPr="007E753F" w:rsidRDefault="001E1873" w:rsidP="001E1873">
      <w:pPr>
        <w:shd w:val="clear" w:color="auto" w:fill="FFFFFF"/>
        <w:spacing w:after="0" w:line="360" w:lineRule="auto"/>
        <w:ind w:firstLine="851"/>
        <w:rPr>
          <w:rFonts w:ascii="Times New Roman" w:eastAsia="Times New Roman" w:hAnsi="Times New Roman" w:cs="Times New Roman"/>
          <w:sz w:val="28"/>
          <w:szCs w:val="28"/>
          <w:lang w:eastAsia="uk-UA"/>
        </w:rPr>
      </w:pP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сучасному етапі розвитку надання логопедичних послуг вчителями-логопедами, логопедами привертає значну увагу науковців та практиків у сфері спеціальної та інклюзивної освіти. Існує розгалужена система надання логопедичних послуг, підтримки родин з дітьми з порушеннями мовлення, діагностики, раннього втручання корекційно-</w:t>
      </w:r>
      <w:proofErr w:type="spellStart"/>
      <w:r>
        <w:rPr>
          <w:rFonts w:ascii="Times New Roman" w:eastAsia="Times New Roman" w:hAnsi="Times New Roman" w:cs="Times New Roman"/>
          <w:sz w:val="28"/>
          <w:szCs w:val="28"/>
          <w:lang w:eastAsia="uk-UA"/>
        </w:rPr>
        <w:t>розвиткової</w:t>
      </w:r>
      <w:proofErr w:type="spellEnd"/>
      <w:r>
        <w:rPr>
          <w:rFonts w:ascii="Times New Roman" w:eastAsia="Times New Roman" w:hAnsi="Times New Roman" w:cs="Times New Roman"/>
          <w:sz w:val="28"/>
          <w:szCs w:val="28"/>
          <w:lang w:eastAsia="uk-UA"/>
        </w:rPr>
        <w:t xml:space="preserve"> роботи тощо.</w:t>
      </w:r>
    </w:p>
    <w:p w:rsidR="001E1873" w:rsidRPr="00D37E6D"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Перш за все, діяльність логопеда, вчителя логопеда регламентується нормативними засадничими документами. Одним із таких документів є «</w:t>
      </w:r>
      <w:r w:rsidRPr="00D37E6D">
        <w:rPr>
          <w:rFonts w:ascii="Times New Roman" w:eastAsia="Times New Roman" w:hAnsi="Times New Roman" w:cs="Times New Roman"/>
          <w:sz w:val="28"/>
          <w:szCs w:val="28"/>
          <w:lang w:eastAsia="uk-UA"/>
        </w:rPr>
        <w:t>Порядок надання логопедичних послуг в системі освіти</w:t>
      </w:r>
      <w:r>
        <w:rPr>
          <w:rFonts w:ascii="Times New Roman" w:eastAsia="Times New Roman" w:hAnsi="Times New Roman" w:cs="Times New Roman"/>
          <w:sz w:val="28"/>
          <w:szCs w:val="28"/>
          <w:lang w:eastAsia="uk-UA"/>
        </w:rPr>
        <w:t xml:space="preserve">» (1993), затверджений Міністерством освіти і науки України та </w:t>
      </w:r>
      <w:proofErr w:type="spellStart"/>
      <w:r>
        <w:rPr>
          <w:rFonts w:ascii="Times New Roman" w:eastAsia="Times New Roman" w:hAnsi="Times New Roman" w:cs="Times New Roman"/>
          <w:sz w:val="28"/>
          <w:szCs w:val="28"/>
          <w:lang w:eastAsia="uk-UA"/>
        </w:rPr>
        <w:t>проєкт</w:t>
      </w:r>
      <w:proofErr w:type="spellEnd"/>
      <w:r>
        <w:rPr>
          <w:rFonts w:ascii="Times New Roman" w:eastAsia="Times New Roman" w:hAnsi="Times New Roman" w:cs="Times New Roman"/>
          <w:sz w:val="28"/>
          <w:szCs w:val="28"/>
          <w:lang w:eastAsia="uk-UA"/>
        </w:rPr>
        <w:t xml:space="preserve"> нової редакції наказу «Про затвердження Порядку надання логопедичних послуг в системі освіти», який розроблено з</w:t>
      </w:r>
      <w:r w:rsidRPr="00D37E6D">
        <w:rPr>
          <w:rFonts w:ascii="Times New Roman" w:eastAsia="Times New Roman" w:hAnsi="Times New Roman" w:cs="Times New Roman"/>
          <w:sz w:val="28"/>
          <w:szCs w:val="28"/>
          <w:lang w:eastAsia="uk-UA"/>
        </w:rPr>
        <w:t xml:space="preserve"> метою виконання абзацу четвертого пункту 2 статті 20 Закону України «Про освіту» (2145-VIII) щодо організації та забезпечення закладами освіти надання особам з особливими </w:t>
      </w:r>
      <w:r w:rsidRPr="00D37E6D">
        <w:rPr>
          <w:rFonts w:ascii="Times New Roman" w:eastAsia="Times New Roman" w:hAnsi="Times New Roman" w:cs="Times New Roman"/>
          <w:sz w:val="28"/>
          <w:szCs w:val="28"/>
          <w:lang w:eastAsia="uk-UA"/>
        </w:rPr>
        <w:lastRenderedPageBreak/>
        <w:t>освітніми потребами психолого-педагогічних та корекційно-</w:t>
      </w:r>
      <w:proofErr w:type="spellStart"/>
      <w:r w:rsidRPr="00D37E6D">
        <w:rPr>
          <w:rFonts w:ascii="Times New Roman" w:eastAsia="Times New Roman" w:hAnsi="Times New Roman" w:cs="Times New Roman"/>
          <w:sz w:val="28"/>
          <w:szCs w:val="28"/>
          <w:lang w:eastAsia="uk-UA"/>
        </w:rPr>
        <w:t>розвиткових</w:t>
      </w:r>
      <w:proofErr w:type="spellEnd"/>
      <w:r w:rsidRPr="00D37E6D">
        <w:rPr>
          <w:rFonts w:ascii="Times New Roman" w:eastAsia="Times New Roman" w:hAnsi="Times New Roman" w:cs="Times New Roman"/>
          <w:sz w:val="28"/>
          <w:szCs w:val="28"/>
          <w:lang w:eastAsia="uk-UA"/>
        </w:rPr>
        <w:t xml:space="preserve"> послуг</w:t>
      </w:r>
      <w:r>
        <w:rPr>
          <w:rFonts w:ascii="Times New Roman" w:eastAsia="Times New Roman" w:hAnsi="Times New Roman" w:cs="Times New Roman"/>
          <w:sz w:val="28"/>
          <w:szCs w:val="28"/>
          <w:lang w:eastAsia="uk-UA"/>
        </w:rPr>
        <w:t xml:space="preserve"> </w:t>
      </w:r>
      <w:r w:rsidRPr="00D37E6D">
        <w:rPr>
          <w:rFonts w:ascii="Times New Roman" w:eastAsia="Times New Roman" w:hAnsi="Times New Roman" w:cs="Times New Roman"/>
          <w:sz w:val="28"/>
          <w:szCs w:val="28"/>
          <w:lang w:eastAsia="uk-UA"/>
        </w:rPr>
        <w:t>[</w:t>
      </w:r>
      <w:r>
        <w:rPr>
          <w:rFonts w:ascii="Times New Roman" w:hAnsi="Times New Roman" w:cs="Times New Roman"/>
          <w:sz w:val="28"/>
          <w:szCs w:val="28"/>
        </w:rPr>
        <w:t>24</w:t>
      </w:r>
      <w:r w:rsidRPr="00D37E6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Цей документ містить засадничі положення діяльності логопеда, вчителя-логопеда у контексті надання логопедичних послуг. Важливим, на нашу думку, є визначення ключових понять, які стосуються нашого науково-педагогічного дослідження. </w:t>
      </w:r>
    </w:p>
    <w:p w:rsidR="001E1873" w:rsidRPr="00AF3661"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Отже, відповідно до нового </w:t>
      </w:r>
      <w:proofErr w:type="spellStart"/>
      <w:r>
        <w:rPr>
          <w:rFonts w:ascii="Times New Roman" w:eastAsia="Times New Roman" w:hAnsi="Times New Roman" w:cs="Times New Roman"/>
          <w:sz w:val="28"/>
          <w:szCs w:val="28"/>
          <w:lang w:eastAsia="uk-UA"/>
        </w:rPr>
        <w:t>проєкту</w:t>
      </w:r>
      <w:proofErr w:type="spellEnd"/>
      <w:r>
        <w:rPr>
          <w:rFonts w:ascii="Times New Roman" w:eastAsia="Times New Roman" w:hAnsi="Times New Roman" w:cs="Times New Roman"/>
          <w:sz w:val="28"/>
          <w:szCs w:val="28"/>
          <w:lang w:eastAsia="uk-UA"/>
        </w:rPr>
        <w:t xml:space="preserve"> «</w:t>
      </w:r>
      <w:r w:rsidRPr="00D37E6D">
        <w:rPr>
          <w:rFonts w:ascii="Times New Roman" w:eastAsia="Times New Roman" w:hAnsi="Times New Roman" w:cs="Times New Roman"/>
          <w:sz w:val="28"/>
          <w:szCs w:val="28"/>
          <w:lang w:eastAsia="uk-UA"/>
        </w:rPr>
        <w:t>Поряд</w:t>
      </w:r>
      <w:r>
        <w:rPr>
          <w:rFonts w:ascii="Times New Roman" w:eastAsia="Times New Roman" w:hAnsi="Times New Roman" w:cs="Times New Roman"/>
          <w:sz w:val="28"/>
          <w:szCs w:val="28"/>
          <w:lang w:eastAsia="uk-UA"/>
        </w:rPr>
        <w:t>ку</w:t>
      </w:r>
      <w:r w:rsidRPr="00D37E6D">
        <w:rPr>
          <w:rFonts w:ascii="Times New Roman" w:eastAsia="Times New Roman" w:hAnsi="Times New Roman" w:cs="Times New Roman"/>
          <w:sz w:val="28"/>
          <w:szCs w:val="28"/>
          <w:lang w:eastAsia="uk-UA"/>
        </w:rPr>
        <w:t xml:space="preserve"> надання логопедичних послуг в системі освіти</w:t>
      </w:r>
      <w:r>
        <w:rPr>
          <w:rFonts w:ascii="Times New Roman" w:eastAsia="Times New Roman" w:hAnsi="Times New Roman" w:cs="Times New Roman"/>
          <w:sz w:val="28"/>
          <w:szCs w:val="28"/>
          <w:lang w:eastAsia="uk-UA"/>
        </w:rPr>
        <w:t xml:space="preserve">» </w:t>
      </w:r>
      <w:r w:rsidRPr="00AF3661">
        <w:rPr>
          <w:rFonts w:ascii="Times New Roman" w:eastAsia="Times New Roman" w:hAnsi="Times New Roman" w:cs="Times New Roman"/>
          <w:sz w:val="28"/>
          <w:szCs w:val="28"/>
          <w:lang w:eastAsia="uk-UA"/>
        </w:rPr>
        <w:t xml:space="preserve">логопедичні послуги (допомога) </w:t>
      </w:r>
      <w:r>
        <w:rPr>
          <w:rFonts w:ascii="Times New Roman" w:eastAsia="Times New Roman" w:hAnsi="Times New Roman" w:cs="Times New Roman"/>
          <w:sz w:val="28"/>
          <w:szCs w:val="28"/>
          <w:lang w:eastAsia="uk-UA"/>
        </w:rPr>
        <w:t xml:space="preserve">розуміються як </w:t>
      </w:r>
      <w:r w:rsidRPr="00AF3661">
        <w:rPr>
          <w:rFonts w:ascii="Times New Roman" w:eastAsia="Times New Roman" w:hAnsi="Times New Roman" w:cs="Times New Roman"/>
          <w:sz w:val="28"/>
          <w:szCs w:val="28"/>
          <w:lang w:eastAsia="uk-UA"/>
        </w:rPr>
        <w:t>корекційно-розвиткові послуги (допомога), спрямовані на виявлення та корекцію порушень мовлення;</w:t>
      </w:r>
      <w:r>
        <w:rPr>
          <w:rFonts w:ascii="Times New Roman" w:eastAsia="Times New Roman" w:hAnsi="Times New Roman" w:cs="Times New Roman"/>
          <w:sz w:val="28"/>
          <w:szCs w:val="28"/>
          <w:lang w:eastAsia="uk-UA"/>
        </w:rPr>
        <w:t xml:space="preserve"> </w:t>
      </w:r>
      <w:r w:rsidRPr="00AF3661">
        <w:rPr>
          <w:rFonts w:ascii="Times New Roman" w:eastAsia="Times New Roman" w:hAnsi="Times New Roman" w:cs="Times New Roman"/>
          <w:sz w:val="28"/>
          <w:szCs w:val="28"/>
          <w:lang w:eastAsia="uk-UA"/>
        </w:rPr>
        <w:t xml:space="preserve">логопедичний пункт </w:t>
      </w:r>
      <w:r>
        <w:rPr>
          <w:rFonts w:ascii="Times New Roman" w:eastAsia="Times New Roman" w:hAnsi="Times New Roman" w:cs="Times New Roman"/>
          <w:sz w:val="28"/>
          <w:szCs w:val="28"/>
          <w:lang w:eastAsia="uk-UA"/>
        </w:rPr>
        <w:t>–</w:t>
      </w:r>
      <w:r w:rsidRPr="00AF3661">
        <w:rPr>
          <w:rFonts w:ascii="Times New Roman" w:eastAsia="Times New Roman" w:hAnsi="Times New Roman" w:cs="Times New Roman"/>
          <w:sz w:val="28"/>
          <w:szCs w:val="28"/>
          <w:lang w:eastAsia="uk-UA"/>
        </w:rPr>
        <w:t xml:space="preserve"> структурний підрозділ органу управління освітою чи установа, який (яка) забезпечує раннє виявлення порушень мовлення та надання логопедичних послуг (допомоги) дітям дошкільного віку та здобувачам початкової освіти, які проживають на території його (її) обслуговування</w:t>
      </w:r>
      <w:r>
        <w:rPr>
          <w:rFonts w:ascii="Times New Roman" w:eastAsia="Times New Roman" w:hAnsi="Times New Roman" w:cs="Times New Roman"/>
          <w:sz w:val="28"/>
          <w:szCs w:val="28"/>
          <w:lang w:eastAsia="uk-UA"/>
        </w:rPr>
        <w:t xml:space="preserve"> </w:t>
      </w:r>
      <w:r w:rsidRPr="00D37E6D">
        <w:rPr>
          <w:rFonts w:ascii="Times New Roman" w:eastAsia="Times New Roman" w:hAnsi="Times New Roman" w:cs="Times New Roman"/>
          <w:sz w:val="28"/>
          <w:szCs w:val="28"/>
          <w:lang w:eastAsia="uk-UA"/>
        </w:rPr>
        <w:t>[</w:t>
      </w:r>
      <w:r>
        <w:rPr>
          <w:rFonts w:ascii="Times New Roman" w:hAnsi="Times New Roman" w:cs="Times New Roman"/>
          <w:sz w:val="28"/>
          <w:szCs w:val="28"/>
        </w:rPr>
        <w:t>24</w:t>
      </w:r>
      <w:r w:rsidRPr="00D37E6D">
        <w:rPr>
          <w:rFonts w:ascii="Times New Roman" w:eastAsia="Times New Roman" w:hAnsi="Times New Roman" w:cs="Times New Roman"/>
          <w:sz w:val="28"/>
          <w:szCs w:val="28"/>
          <w:lang w:eastAsia="uk-UA"/>
        </w:rPr>
        <w:t>]</w:t>
      </w:r>
      <w:r w:rsidRPr="00AF3661">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нашому дослідженні ми будемо використовувати саме таке трактування логопедичних послуг та логопедичного пункту з надання таких послуг.</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контексті нашого науково-педагогічного дослідження – вивчення етичних принципів роботи логопеда як основи забезпечення ефективної підтримки осіб з порушеннями мовлення – важливим є пункт 18 </w:t>
      </w:r>
      <w:proofErr w:type="spellStart"/>
      <w:r>
        <w:rPr>
          <w:rFonts w:ascii="Times New Roman" w:eastAsia="Times New Roman" w:hAnsi="Times New Roman" w:cs="Times New Roman"/>
          <w:sz w:val="28"/>
          <w:szCs w:val="28"/>
          <w:lang w:eastAsia="uk-UA"/>
        </w:rPr>
        <w:t>проєкту</w:t>
      </w:r>
      <w:proofErr w:type="spellEnd"/>
      <w:r>
        <w:rPr>
          <w:rFonts w:ascii="Times New Roman" w:eastAsia="Times New Roman" w:hAnsi="Times New Roman" w:cs="Times New Roman"/>
          <w:sz w:val="28"/>
          <w:szCs w:val="28"/>
          <w:lang w:eastAsia="uk-UA"/>
        </w:rPr>
        <w:t xml:space="preserve"> наказу «</w:t>
      </w:r>
      <w:r w:rsidRPr="00D37E6D">
        <w:rPr>
          <w:rFonts w:ascii="Times New Roman" w:eastAsia="Times New Roman" w:hAnsi="Times New Roman" w:cs="Times New Roman"/>
          <w:sz w:val="28"/>
          <w:szCs w:val="28"/>
          <w:lang w:eastAsia="uk-UA"/>
        </w:rPr>
        <w:t>Поряд</w:t>
      </w:r>
      <w:r>
        <w:rPr>
          <w:rFonts w:ascii="Times New Roman" w:eastAsia="Times New Roman" w:hAnsi="Times New Roman" w:cs="Times New Roman"/>
          <w:sz w:val="28"/>
          <w:szCs w:val="28"/>
          <w:lang w:eastAsia="uk-UA"/>
        </w:rPr>
        <w:t>ку</w:t>
      </w:r>
      <w:r w:rsidRPr="00D37E6D">
        <w:rPr>
          <w:rFonts w:ascii="Times New Roman" w:eastAsia="Times New Roman" w:hAnsi="Times New Roman" w:cs="Times New Roman"/>
          <w:sz w:val="28"/>
          <w:szCs w:val="28"/>
          <w:lang w:eastAsia="uk-UA"/>
        </w:rPr>
        <w:t xml:space="preserve"> надання логопедичних послуг в системі освіти</w:t>
      </w:r>
      <w:r>
        <w:rPr>
          <w:rFonts w:ascii="Times New Roman" w:eastAsia="Times New Roman" w:hAnsi="Times New Roman" w:cs="Times New Roman"/>
          <w:sz w:val="28"/>
          <w:szCs w:val="28"/>
          <w:lang w:eastAsia="uk-UA"/>
        </w:rPr>
        <w:t>», який вказує на етичність діяльності логопеда, вчителя логопеда. Він сформульований так: «р</w:t>
      </w:r>
      <w:r w:rsidRPr="00B12785">
        <w:rPr>
          <w:rFonts w:ascii="Times New Roman" w:eastAsia="Times New Roman" w:hAnsi="Times New Roman" w:cs="Times New Roman"/>
          <w:sz w:val="28"/>
          <w:szCs w:val="28"/>
          <w:lang w:eastAsia="uk-UA"/>
        </w:rPr>
        <w:t>езультати логопедичних послуг (допомоги), рекомендації щодо подальшої роботи фіксуються в індивідуальній мовленнєвій картці дитини та доводяться до відома батьків (інших законних представників) дитини у індивідуальному порядку</w:t>
      </w:r>
      <w:r>
        <w:rPr>
          <w:rFonts w:ascii="Times New Roman" w:eastAsia="Times New Roman" w:hAnsi="Times New Roman" w:cs="Times New Roman"/>
          <w:sz w:val="28"/>
          <w:szCs w:val="28"/>
          <w:lang w:eastAsia="uk-UA"/>
        </w:rPr>
        <w:t xml:space="preserve">» </w:t>
      </w:r>
      <w:r w:rsidRPr="00D37E6D">
        <w:rPr>
          <w:rFonts w:ascii="Times New Roman" w:eastAsia="Times New Roman" w:hAnsi="Times New Roman" w:cs="Times New Roman"/>
          <w:sz w:val="28"/>
          <w:szCs w:val="28"/>
          <w:lang w:eastAsia="uk-UA"/>
        </w:rPr>
        <w:t>[</w:t>
      </w:r>
      <w:r>
        <w:rPr>
          <w:rFonts w:ascii="Times New Roman" w:hAnsi="Times New Roman" w:cs="Times New Roman"/>
          <w:sz w:val="28"/>
          <w:szCs w:val="28"/>
          <w:lang w:val="ru-RU"/>
        </w:rPr>
        <w:t>24</w:t>
      </w:r>
      <w:r w:rsidRPr="00D37E6D">
        <w:rPr>
          <w:rFonts w:ascii="Times New Roman" w:eastAsia="Times New Roman" w:hAnsi="Times New Roman" w:cs="Times New Roman"/>
          <w:sz w:val="28"/>
          <w:szCs w:val="28"/>
          <w:lang w:eastAsia="uk-UA"/>
        </w:rPr>
        <w:t>]</w:t>
      </w:r>
      <w:r w:rsidRPr="00B127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Тобто ми можемо переконатись, що елементи конфіденційності, як одного із принципів етичної діяльності, зафіксовані в нормативних документах.</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E152FE">
        <w:rPr>
          <w:rFonts w:ascii="Times New Roman" w:eastAsia="Times New Roman" w:hAnsi="Times New Roman" w:cs="Times New Roman"/>
          <w:sz w:val="28"/>
          <w:szCs w:val="28"/>
          <w:lang w:eastAsia="uk-UA"/>
        </w:rPr>
        <w:lastRenderedPageBreak/>
        <w:t>Згідно з Постановою КМУ від 15.09.2021 р. №957 психолого</w:t>
      </w:r>
      <w:r>
        <w:rPr>
          <w:rFonts w:ascii="Times New Roman" w:eastAsia="Times New Roman" w:hAnsi="Times New Roman" w:cs="Times New Roman"/>
          <w:sz w:val="28"/>
          <w:szCs w:val="28"/>
          <w:lang w:eastAsia="uk-UA"/>
        </w:rPr>
        <w:t>-</w:t>
      </w:r>
      <w:r w:rsidRPr="00E152FE">
        <w:rPr>
          <w:rFonts w:ascii="Times New Roman" w:eastAsia="Times New Roman" w:hAnsi="Times New Roman" w:cs="Times New Roman"/>
          <w:sz w:val="28"/>
          <w:szCs w:val="28"/>
          <w:lang w:eastAsia="uk-UA"/>
        </w:rPr>
        <w:t>педагогічні та корекційно-розвиткові послуги вчителі-логопеди надають шляхом проведення корекційно-</w:t>
      </w:r>
      <w:proofErr w:type="spellStart"/>
      <w:r w:rsidRPr="00E152FE">
        <w:rPr>
          <w:rFonts w:ascii="Times New Roman" w:eastAsia="Times New Roman" w:hAnsi="Times New Roman" w:cs="Times New Roman"/>
          <w:sz w:val="28"/>
          <w:szCs w:val="28"/>
          <w:lang w:eastAsia="uk-UA"/>
        </w:rPr>
        <w:t>розвиткових</w:t>
      </w:r>
      <w:proofErr w:type="spellEnd"/>
      <w:r w:rsidRPr="00E152FE">
        <w:rPr>
          <w:rFonts w:ascii="Times New Roman" w:eastAsia="Times New Roman" w:hAnsi="Times New Roman" w:cs="Times New Roman"/>
          <w:sz w:val="28"/>
          <w:szCs w:val="28"/>
          <w:lang w:eastAsia="uk-UA"/>
        </w:rPr>
        <w:t xml:space="preserve"> занять </w:t>
      </w:r>
      <w:r>
        <w:rPr>
          <w:rFonts w:ascii="Times New Roman" w:eastAsia="Times New Roman" w:hAnsi="Times New Roman" w:cs="Times New Roman"/>
          <w:sz w:val="28"/>
          <w:szCs w:val="28"/>
          <w:lang w:eastAsia="uk-UA"/>
        </w:rPr>
        <w:t>в</w:t>
      </w:r>
      <w:r w:rsidRPr="00E152FE">
        <w:rPr>
          <w:rFonts w:ascii="Times New Roman" w:eastAsia="Times New Roman" w:hAnsi="Times New Roman" w:cs="Times New Roman"/>
          <w:sz w:val="28"/>
          <w:szCs w:val="28"/>
          <w:lang w:eastAsia="uk-UA"/>
        </w:rPr>
        <w:t>ідповідно до Висновку про комплексну оцінку розвитку дитини. Такі заняття можуть реалізуватися на двох рівнях: індивідуальному – вчитель-логопед застосовує індивідуалізовані методи, прийоми і форми роботи; груповому – від 2 до 8 дітей. Група комплектується з</w:t>
      </w:r>
      <w:r w:rsidRPr="004051E2">
        <w:rPr>
          <w:rFonts w:ascii="Times New Roman" w:eastAsia="Times New Roman" w:hAnsi="Times New Roman" w:cs="Times New Roman"/>
          <w:sz w:val="28"/>
          <w:szCs w:val="28"/>
          <w:lang w:eastAsia="uk-UA"/>
        </w:rPr>
        <w:t xml:space="preserve"> </w:t>
      </w:r>
      <w:r w:rsidRPr="00E152FE">
        <w:rPr>
          <w:rFonts w:ascii="Times New Roman" w:eastAsia="Times New Roman" w:hAnsi="Times New Roman" w:cs="Times New Roman"/>
          <w:sz w:val="28"/>
          <w:szCs w:val="28"/>
          <w:lang w:eastAsia="uk-UA"/>
        </w:rPr>
        <w:t>урахуванням індивідуальних особливостей учнів</w:t>
      </w:r>
      <w:r>
        <w:rPr>
          <w:rFonts w:ascii="Times New Roman" w:eastAsia="Times New Roman" w:hAnsi="Times New Roman" w:cs="Times New Roman"/>
          <w:sz w:val="28"/>
          <w:szCs w:val="28"/>
          <w:lang w:eastAsia="uk-UA"/>
        </w:rPr>
        <w:t xml:space="preserve"> </w:t>
      </w:r>
      <w:r w:rsidRPr="004051E2">
        <w:rPr>
          <w:rFonts w:ascii="Times New Roman" w:eastAsia="Times New Roman" w:hAnsi="Times New Roman" w:cs="Times New Roman"/>
          <w:sz w:val="28"/>
          <w:szCs w:val="28"/>
          <w:lang w:eastAsia="uk-UA"/>
        </w:rPr>
        <w:t>[29]</w:t>
      </w:r>
      <w:r w:rsidRPr="00E152FE">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Ефективність підтримки осіб з порушеннями мовлення вчителями-логопедами, особливо у контексті етичних принципів діяльності, забезпечується високим рівнем професійної підготовки, тобто забезпеченням сформованості педагогічної та </w:t>
      </w:r>
      <w:proofErr w:type="spellStart"/>
      <w:r>
        <w:rPr>
          <w:rFonts w:ascii="Times New Roman" w:eastAsia="Times New Roman" w:hAnsi="Times New Roman" w:cs="Times New Roman"/>
          <w:sz w:val="28"/>
          <w:szCs w:val="28"/>
          <w:lang w:eastAsia="uk-UA"/>
        </w:rPr>
        <w:t>логокорекційної</w:t>
      </w:r>
      <w:proofErr w:type="spellEnd"/>
      <w:r>
        <w:rPr>
          <w:rFonts w:ascii="Times New Roman" w:eastAsia="Times New Roman" w:hAnsi="Times New Roman" w:cs="Times New Roman"/>
          <w:sz w:val="28"/>
          <w:szCs w:val="28"/>
          <w:lang w:eastAsia="uk-UA"/>
        </w:rPr>
        <w:t xml:space="preserve"> компетентності </w:t>
      </w:r>
      <w:proofErr w:type="spellStart"/>
      <w:r>
        <w:rPr>
          <w:rFonts w:ascii="Times New Roman" w:eastAsia="Times New Roman" w:hAnsi="Times New Roman" w:cs="Times New Roman"/>
          <w:sz w:val="28"/>
          <w:szCs w:val="28"/>
          <w:lang w:eastAsia="uk-UA"/>
        </w:rPr>
        <w:t>професіограми</w:t>
      </w:r>
      <w:proofErr w:type="spellEnd"/>
      <w:r>
        <w:rPr>
          <w:rFonts w:ascii="Times New Roman" w:eastAsia="Times New Roman" w:hAnsi="Times New Roman" w:cs="Times New Roman"/>
          <w:sz w:val="28"/>
          <w:szCs w:val="28"/>
          <w:lang w:eastAsia="uk-UA"/>
        </w:rPr>
        <w:t xml:space="preserve"> логопеда.</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85023D">
        <w:rPr>
          <w:rFonts w:ascii="Times New Roman" w:eastAsia="Times New Roman" w:hAnsi="Times New Roman" w:cs="Times New Roman"/>
          <w:sz w:val="28"/>
          <w:szCs w:val="28"/>
          <w:lang w:eastAsia="uk-UA"/>
        </w:rPr>
        <w:t xml:space="preserve">Особливість професії </w:t>
      </w:r>
      <w:r>
        <w:rPr>
          <w:rFonts w:ascii="Times New Roman" w:eastAsia="Times New Roman" w:hAnsi="Times New Roman" w:cs="Times New Roman"/>
          <w:sz w:val="28"/>
          <w:szCs w:val="28"/>
          <w:lang w:eastAsia="uk-UA"/>
        </w:rPr>
        <w:t>вчителя-логопеда, логопеда</w:t>
      </w:r>
      <w:r w:rsidRPr="0085023D">
        <w:rPr>
          <w:rFonts w:ascii="Times New Roman" w:eastAsia="Times New Roman" w:hAnsi="Times New Roman" w:cs="Times New Roman"/>
          <w:sz w:val="28"/>
          <w:szCs w:val="28"/>
          <w:lang w:eastAsia="uk-UA"/>
        </w:rPr>
        <w:t xml:space="preserve"> полягає в тому, що за своєю сутністю вона орієнтована на допомогу іншим людям. Тому вибір саме такої професії передбачає яскраво виражену гуманістичну орієнтацію (орієнтацію на людину з його проблемами). Особистісний компонент відіграє значну роль у професійній діяльності корекційного педагога, який працює з дітьми з особливими</w:t>
      </w:r>
      <w:r>
        <w:rPr>
          <w:rFonts w:ascii="Times New Roman" w:eastAsia="Times New Roman" w:hAnsi="Times New Roman" w:cs="Times New Roman"/>
          <w:sz w:val="28"/>
          <w:szCs w:val="28"/>
          <w:lang w:eastAsia="uk-UA"/>
        </w:rPr>
        <w:t xml:space="preserve"> потребами. В силу свого порушення</w:t>
      </w:r>
      <w:r w:rsidRPr="0085023D">
        <w:rPr>
          <w:rFonts w:ascii="Times New Roman" w:eastAsia="Times New Roman" w:hAnsi="Times New Roman" w:cs="Times New Roman"/>
          <w:sz w:val="28"/>
          <w:szCs w:val="28"/>
          <w:lang w:eastAsia="uk-UA"/>
        </w:rPr>
        <w:t xml:space="preserve"> діти з мовленнєвими</w:t>
      </w:r>
      <w:r>
        <w:rPr>
          <w:rFonts w:ascii="Times New Roman" w:eastAsia="Times New Roman" w:hAnsi="Times New Roman" w:cs="Times New Roman"/>
          <w:sz w:val="28"/>
          <w:szCs w:val="28"/>
          <w:lang w:eastAsia="uk-UA"/>
        </w:rPr>
        <w:t xml:space="preserve"> труднощами </w:t>
      </w:r>
      <w:r w:rsidRPr="0085023D">
        <w:rPr>
          <w:rFonts w:ascii="Times New Roman" w:eastAsia="Times New Roman" w:hAnsi="Times New Roman" w:cs="Times New Roman"/>
          <w:sz w:val="28"/>
          <w:szCs w:val="28"/>
          <w:lang w:eastAsia="uk-UA"/>
        </w:rPr>
        <w:t>мають особливості емоційно-вольової сфери, що вимагає професійної, кваліфікованої реакції вчителя-логопеда</w:t>
      </w:r>
      <w:r>
        <w:rPr>
          <w:rFonts w:ascii="Times New Roman" w:eastAsia="Times New Roman" w:hAnsi="Times New Roman" w:cs="Times New Roman"/>
          <w:sz w:val="28"/>
          <w:szCs w:val="28"/>
          <w:lang w:eastAsia="uk-UA"/>
        </w:rPr>
        <w:t xml:space="preserve"> </w:t>
      </w:r>
      <w:r w:rsidRPr="0085023D">
        <w:rPr>
          <w:rFonts w:ascii="Times New Roman" w:eastAsia="Times New Roman" w:hAnsi="Times New Roman"/>
          <w:color w:val="000000"/>
          <w:sz w:val="28"/>
          <w:szCs w:val="28"/>
        </w:rPr>
        <w:t>[</w:t>
      </w:r>
      <w:r>
        <w:rPr>
          <w:rFonts w:ascii="Times New Roman" w:eastAsia="Times New Roman" w:hAnsi="Times New Roman"/>
          <w:color w:val="000000"/>
          <w:sz w:val="28"/>
          <w:szCs w:val="28"/>
        </w:rPr>
        <w:t>16, с.18-19</w:t>
      </w:r>
      <w:r w:rsidRPr="0085023D">
        <w:rPr>
          <w:rFonts w:ascii="Times New Roman" w:eastAsia="Times New Roman" w:hAnsi="Times New Roman"/>
          <w:color w:val="000000"/>
          <w:sz w:val="28"/>
          <w:szCs w:val="28"/>
        </w:rPr>
        <w:t>]</w:t>
      </w:r>
      <w:r>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t xml:space="preserve">Якісною основою, яка може реалізувати гуманістичний підхід і забезпечити успішність корекції недоліків мовленнєвого розвитку і педагогічної діяльності логопеда в цілому – це комфортність корекційно-навчального процесу. З точки зору психологів, комфорт – психофізіологічний стан, що виникає в процесі життєдіяльності дитини в результаті оптимізації його взаємодії з внутрішнім середовищем. Стан комфорту сприяє тому, що діти і логопед відчувають задоволення від </w:t>
      </w:r>
      <w:r w:rsidRPr="00DA5359">
        <w:rPr>
          <w:rFonts w:ascii="Times New Roman" w:eastAsia="Times New Roman" w:hAnsi="Times New Roman" w:cs="Times New Roman"/>
          <w:sz w:val="28"/>
          <w:szCs w:val="28"/>
          <w:lang w:eastAsia="uk-UA"/>
        </w:rPr>
        <w:lastRenderedPageBreak/>
        <w:t>власної діяльності, породжує позитивні мотиви продовження корекційно-розвивальної роботи, призводить до індивідуального особистісного росту кожної дитини і учителя-логопеда</w:t>
      </w:r>
      <w:r>
        <w:rPr>
          <w:rFonts w:ascii="Times New Roman" w:eastAsia="Times New Roman" w:hAnsi="Times New Roman" w:cs="Times New Roman"/>
          <w:sz w:val="28"/>
          <w:szCs w:val="28"/>
          <w:lang w:eastAsia="uk-UA"/>
        </w:rPr>
        <w:t xml:space="preserve"> </w:t>
      </w:r>
      <w:r w:rsidRPr="0085023D">
        <w:rPr>
          <w:rFonts w:ascii="Times New Roman" w:eastAsia="Times New Roman" w:hAnsi="Times New Roman"/>
          <w:color w:val="000000"/>
          <w:sz w:val="28"/>
          <w:szCs w:val="28"/>
        </w:rPr>
        <w:t>[</w:t>
      </w:r>
      <w:r>
        <w:rPr>
          <w:rFonts w:ascii="Times New Roman" w:eastAsia="Times New Roman" w:hAnsi="Times New Roman"/>
          <w:color w:val="000000"/>
          <w:sz w:val="28"/>
          <w:szCs w:val="28"/>
        </w:rPr>
        <w:t>16</w:t>
      </w:r>
      <w:r w:rsidRPr="0085023D">
        <w:rPr>
          <w:rFonts w:ascii="Times New Roman" w:eastAsia="Times New Roman" w:hAnsi="Times New Roman"/>
          <w:color w:val="000000"/>
          <w:sz w:val="28"/>
          <w:szCs w:val="28"/>
        </w:rPr>
        <w:t>]</w:t>
      </w:r>
      <w:r w:rsidRPr="00DA5359">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t xml:space="preserve">Обов’язковими компонентами системи ціннісних установок педагога </w:t>
      </w:r>
      <w:r>
        <w:rPr>
          <w:rFonts w:ascii="Times New Roman" w:eastAsia="Times New Roman" w:hAnsi="Times New Roman" w:cs="Times New Roman"/>
          <w:sz w:val="28"/>
          <w:szCs w:val="28"/>
          <w:lang w:eastAsia="uk-UA"/>
        </w:rPr>
        <w:t>на думку Л. </w:t>
      </w:r>
      <w:proofErr w:type="spellStart"/>
      <w:r>
        <w:rPr>
          <w:rFonts w:ascii="Times New Roman" w:eastAsia="Times New Roman" w:hAnsi="Times New Roman" w:cs="Times New Roman"/>
          <w:sz w:val="28"/>
          <w:szCs w:val="28"/>
          <w:lang w:eastAsia="uk-UA"/>
        </w:rPr>
        <w:t>Стахової</w:t>
      </w:r>
      <w:proofErr w:type="spellEnd"/>
      <w:r>
        <w:rPr>
          <w:rFonts w:ascii="Times New Roman" w:eastAsia="Times New Roman" w:hAnsi="Times New Roman" w:cs="Times New Roman"/>
          <w:sz w:val="28"/>
          <w:szCs w:val="28"/>
          <w:lang w:eastAsia="uk-UA"/>
        </w:rPr>
        <w:t xml:space="preserve"> є </w:t>
      </w:r>
      <w:r w:rsidRPr="0085023D">
        <w:rPr>
          <w:rFonts w:ascii="Times New Roman" w:eastAsia="Times New Roman" w:hAnsi="Times New Roman"/>
          <w:color w:val="000000"/>
          <w:sz w:val="28"/>
          <w:szCs w:val="28"/>
        </w:rPr>
        <w:t>[</w:t>
      </w:r>
      <w:r>
        <w:rPr>
          <w:rFonts w:ascii="Times New Roman" w:eastAsia="Times New Roman" w:hAnsi="Times New Roman"/>
          <w:color w:val="000000"/>
          <w:sz w:val="28"/>
          <w:szCs w:val="28"/>
        </w:rPr>
        <w:t>16</w:t>
      </w:r>
      <w:r w:rsidRPr="0085023D">
        <w:rPr>
          <w:rFonts w:ascii="Times New Roman" w:eastAsia="Times New Roman" w:hAnsi="Times New Roman"/>
          <w:color w:val="000000"/>
          <w:sz w:val="28"/>
          <w:szCs w:val="28"/>
        </w:rPr>
        <w:t>]</w:t>
      </w:r>
      <w:r>
        <w:rPr>
          <w:rFonts w:ascii="Times New Roman" w:eastAsia="Times New Roman" w:hAnsi="Times New Roman" w:cs="Times New Roman"/>
          <w:sz w:val="28"/>
          <w:szCs w:val="28"/>
          <w:lang w:eastAsia="uk-UA"/>
        </w:rPr>
        <w:t>:</w:t>
      </w:r>
    </w:p>
    <w:p w:rsidR="001E1873" w:rsidRPr="00DA5359" w:rsidRDefault="001E1873" w:rsidP="001E1873">
      <w:pPr>
        <w:pStyle w:val="a8"/>
        <w:numPr>
          <w:ilvl w:val="0"/>
          <w:numId w:val="5"/>
        </w:numPr>
        <w:shd w:val="clear" w:color="auto" w:fill="FFFFFF"/>
        <w:spacing w:after="0" w:line="360" w:lineRule="auto"/>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t>ціннісне ставлення педагога до учня, вихованця як до «значимого Іншого», від якого залежить власний розвиток педагога;</w:t>
      </w:r>
    </w:p>
    <w:p w:rsidR="001E1873" w:rsidRPr="00DA5359" w:rsidRDefault="001E1873" w:rsidP="001E1873">
      <w:pPr>
        <w:pStyle w:val="a8"/>
        <w:numPr>
          <w:ilvl w:val="0"/>
          <w:numId w:val="5"/>
        </w:numPr>
        <w:shd w:val="clear" w:color="auto" w:fill="FFFFFF"/>
        <w:spacing w:after="0" w:line="360" w:lineRule="auto"/>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t>прийняття різних підходів, концепцій, поглядів, думок і значень як особистісно значущих;</w:t>
      </w:r>
    </w:p>
    <w:p w:rsidR="001E1873" w:rsidRPr="00DA5359" w:rsidRDefault="001E1873" w:rsidP="001E1873">
      <w:pPr>
        <w:pStyle w:val="a8"/>
        <w:numPr>
          <w:ilvl w:val="0"/>
          <w:numId w:val="5"/>
        </w:numPr>
        <w:shd w:val="clear" w:color="auto" w:fill="FFFFFF"/>
        <w:spacing w:after="0" w:line="360" w:lineRule="auto"/>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t>відповідальність за ненасильницький характер варіантів педагогічної діяльності, що розробляються і здійснюються;</w:t>
      </w:r>
    </w:p>
    <w:p w:rsidR="001E1873" w:rsidRPr="00DA5359" w:rsidRDefault="001E1873" w:rsidP="001E1873">
      <w:pPr>
        <w:pStyle w:val="a8"/>
        <w:numPr>
          <w:ilvl w:val="0"/>
          <w:numId w:val="5"/>
        </w:numPr>
        <w:shd w:val="clear" w:color="auto" w:fill="FFFFFF"/>
        <w:spacing w:after="0" w:line="360" w:lineRule="auto"/>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t>пошук конструктивних шляхів вирішення педагогічних проблем і конфліктів.</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Вчителю-логопеду, логопеду, фахівцю, який працює з дітьми з особливими освітніми потребами</w:t>
      </w:r>
      <w:r w:rsidRPr="00DA5359">
        <w:rPr>
          <w:rFonts w:ascii="Times New Roman" w:eastAsia="Times New Roman" w:hAnsi="Times New Roman" w:cs="Times New Roman"/>
          <w:sz w:val="28"/>
          <w:szCs w:val="28"/>
          <w:lang w:eastAsia="uk-UA"/>
        </w:rPr>
        <w:t xml:space="preserve">, необхідні постійний самоаналіз, усвідомлення власних дій і вчинків, самоспостереження, здатність вести безперервний внутрішній діалог. Таке </w:t>
      </w:r>
      <w:proofErr w:type="spellStart"/>
      <w:r w:rsidRPr="00DA5359">
        <w:rPr>
          <w:rFonts w:ascii="Times New Roman" w:eastAsia="Times New Roman" w:hAnsi="Times New Roman" w:cs="Times New Roman"/>
          <w:sz w:val="28"/>
          <w:szCs w:val="28"/>
          <w:lang w:eastAsia="uk-UA"/>
        </w:rPr>
        <w:t>самоспілкування</w:t>
      </w:r>
      <w:proofErr w:type="spellEnd"/>
      <w:r w:rsidRPr="00DA5359">
        <w:rPr>
          <w:rFonts w:ascii="Times New Roman" w:eastAsia="Times New Roman" w:hAnsi="Times New Roman" w:cs="Times New Roman"/>
          <w:sz w:val="28"/>
          <w:szCs w:val="28"/>
          <w:lang w:eastAsia="uk-UA"/>
        </w:rPr>
        <w:t xml:space="preserve"> є основою професійного самовдосконалення, оскільки дає можливість коригувати власні недоліки, розвивати необхідні для професії здатності і якості. </w:t>
      </w:r>
      <w:proofErr w:type="spellStart"/>
      <w:r w:rsidRPr="00DA5359">
        <w:rPr>
          <w:rFonts w:ascii="Times New Roman" w:eastAsia="Times New Roman" w:hAnsi="Times New Roman" w:cs="Times New Roman"/>
          <w:sz w:val="28"/>
          <w:szCs w:val="28"/>
          <w:lang w:eastAsia="uk-UA"/>
        </w:rPr>
        <w:t>Самоспілкування</w:t>
      </w:r>
      <w:proofErr w:type="spellEnd"/>
      <w:r w:rsidRPr="00DA5359">
        <w:rPr>
          <w:rFonts w:ascii="Times New Roman" w:eastAsia="Times New Roman" w:hAnsi="Times New Roman" w:cs="Times New Roman"/>
          <w:sz w:val="28"/>
          <w:szCs w:val="28"/>
          <w:lang w:eastAsia="uk-UA"/>
        </w:rPr>
        <w:t xml:space="preserve">, рефлексія лежать в основі професійної ідентифікації, яка тісно пов'язана з механізмом особистісного зростання, який включає: </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t xml:space="preserve">1) самопізнання (самодіагностику): оволодіння основами психодіагностики, самопізнання, застосування тренінгових технік, бесіди, консультування; </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t xml:space="preserve">2) </w:t>
      </w:r>
      <w:proofErr w:type="spellStart"/>
      <w:r w:rsidRPr="00DA5359">
        <w:rPr>
          <w:rFonts w:ascii="Times New Roman" w:eastAsia="Times New Roman" w:hAnsi="Times New Roman" w:cs="Times New Roman"/>
          <w:sz w:val="28"/>
          <w:szCs w:val="28"/>
          <w:lang w:eastAsia="uk-UA"/>
        </w:rPr>
        <w:t>самокорекцiю</w:t>
      </w:r>
      <w:proofErr w:type="spellEnd"/>
      <w:r w:rsidRPr="00DA5359">
        <w:rPr>
          <w:rFonts w:ascii="Times New Roman" w:eastAsia="Times New Roman" w:hAnsi="Times New Roman" w:cs="Times New Roman"/>
          <w:sz w:val="28"/>
          <w:szCs w:val="28"/>
          <w:lang w:eastAsia="uk-UA"/>
        </w:rPr>
        <w:t xml:space="preserve">: формування </w:t>
      </w:r>
      <w:proofErr w:type="spellStart"/>
      <w:r w:rsidRPr="00DA5359">
        <w:rPr>
          <w:rFonts w:ascii="Times New Roman" w:eastAsia="Times New Roman" w:hAnsi="Times New Roman" w:cs="Times New Roman"/>
          <w:sz w:val="28"/>
          <w:szCs w:val="28"/>
          <w:lang w:eastAsia="uk-UA"/>
        </w:rPr>
        <w:t>професійнозначущих</w:t>
      </w:r>
      <w:proofErr w:type="spellEnd"/>
      <w:r w:rsidRPr="00DA5359">
        <w:rPr>
          <w:rFonts w:ascii="Times New Roman" w:eastAsia="Times New Roman" w:hAnsi="Times New Roman" w:cs="Times New Roman"/>
          <w:sz w:val="28"/>
          <w:szCs w:val="28"/>
          <w:lang w:eastAsia="uk-UA"/>
        </w:rPr>
        <w:t xml:space="preserve"> умінь, складання індивідуальної програми корекційної роботи для самовдосконалення, навчальні прийоми; </w:t>
      </w:r>
    </w:p>
    <w:p w:rsidR="001E1873" w:rsidRPr="00DA5359"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sidRPr="00DA5359">
        <w:rPr>
          <w:rFonts w:ascii="Times New Roman" w:eastAsia="Times New Roman" w:hAnsi="Times New Roman" w:cs="Times New Roman"/>
          <w:sz w:val="28"/>
          <w:szCs w:val="28"/>
          <w:lang w:eastAsia="uk-UA"/>
        </w:rPr>
        <w:lastRenderedPageBreak/>
        <w:t xml:space="preserve">3) самоаналіз та </w:t>
      </w:r>
      <w:proofErr w:type="spellStart"/>
      <w:r w:rsidRPr="00DA5359">
        <w:rPr>
          <w:rFonts w:ascii="Times New Roman" w:eastAsia="Times New Roman" w:hAnsi="Times New Roman" w:cs="Times New Roman"/>
          <w:sz w:val="28"/>
          <w:szCs w:val="28"/>
          <w:lang w:eastAsia="uk-UA"/>
        </w:rPr>
        <w:t>самореабілітацію</w:t>
      </w:r>
      <w:proofErr w:type="spellEnd"/>
      <w:r w:rsidRPr="00DA5359">
        <w:rPr>
          <w:rFonts w:ascii="Times New Roman" w:eastAsia="Times New Roman" w:hAnsi="Times New Roman" w:cs="Times New Roman"/>
          <w:sz w:val="28"/>
          <w:szCs w:val="28"/>
          <w:lang w:eastAsia="uk-UA"/>
        </w:rPr>
        <w:t>, відновлення внутрішнього балансу (цілісності «Я») після корекційної роботи з дитиною, використання прийомів розслаблення, медитаційних технологій</w:t>
      </w:r>
      <w:r>
        <w:rPr>
          <w:rFonts w:ascii="Times New Roman" w:eastAsia="Times New Roman" w:hAnsi="Times New Roman" w:cs="Times New Roman"/>
          <w:sz w:val="28"/>
          <w:szCs w:val="28"/>
          <w:lang w:eastAsia="uk-UA"/>
        </w:rPr>
        <w:t xml:space="preserve"> </w:t>
      </w:r>
      <w:r w:rsidRPr="0085023D">
        <w:rPr>
          <w:rFonts w:ascii="Times New Roman" w:eastAsia="Times New Roman" w:hAnsi="Times New Roman"/>
          <w:color w:val="000000"/>
          <w:sz w:val="28"/>
          <w:szCs w:val="28"/>
        </w:rPr>
        <w:t>[</w:t>
      </w:r>
      <w:r>
        <w:rPr>
          <w:rFonts w:ascii="Times New Roman" w:eastAsia="Times New Roman" w:hAnsi="Times New Roman"/>
          <w:color w:val="000000"/>
          <w:sz w:val="28"/>
          <w:szCs w:val="28"/>
        </w:rPr>
        <w:t>16</w:t>
      </w:r>
      <w:r w:rsidRPr="0085023D">
        <w:rPr>
          <w:rFonts w:ascii="Times New Roman" w:eastAsia="Times New Roman" w:hAnsi="Times New Roman"/>
          <w:color w:val="000000"/>
          <w:sz w:val="28"/>
          <w:szCs w:val="28"/>
        </w:rPr>
        <w:t>]</w:t>
      </w:r>
      <w:r w:rsidRPr="00DA5359">
        <w:rPr>
          <w:rFonts w:ascii="Times New Roman" w:eastAsia="Times New Roman" w:hAnsi="Times New Roman" w:cs="Times New Roman"/>
          <w:sz w:val="28"/>
          <w:szCs w:val="28"/>
          <w:lang w:eastAsia="uk-UA"/>
        </w:rPr>
        <w:t>.</w:t>
      </w:r>
    </w:p>
    <w:p w:rsidR="001E1873"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 </w:t>
      </w:r>
      <w:proofErr w:type="spellStart"/>
      <w:r>
        <w:rPr>
          <w:rFonts w:ascii="Times New Roman" w:eastAsia="Times New Roman" w:hAnsi="Times New Roman" w:cs="Times New Roman"/>
          <w:sz w:val="28"/>
          <w:szCs w:val="28"/>
          <w:lang w:eastAsia="uk-UA"/>
        </w:rPr>
        <w:t>Мартинчук</w:t>
      </w:r>
      <w:proofErr w:type="spellEnd"/>
      <w:r>
        <w:rPr>
          <w:rFonts w:ascii="Times New Roman" w:eastAsia="Times New Roman" w:hAnsi="Times New Roman" w:cs="Times New Roman"/>
          <w:sz w:val="28"/>
          <w:szCs w:val="28"/>
          <w:lang w:eastAsia="uk-UA"/>
        </w:rPr>
        <w:t xml:space="preserve"> у своїх роботах ґрунтовно досліджує професійну підготовку майбутніх вчителів-логопедів, логопедів, фахівців зі спеціальної та інклюзивної освіти. Так, дослідниця вважає, що </w:t>
      </w:r>
      <w:r w:rsidRPr="006D209C">
        <w:rPr>
          <w:rFonts w:ascii="Times New Roman" w:eastAsia="Times New Roman" w:hAnsi="Times New Roman" w:cs="Times New Roman"/>
          <w:sz w:val="28"/>
          <w:szCs w:val="28"/>
          <w:lang w:eastAsia="uk-UA"/>
        </w:rPr>
        <w:t xml:space="preserve">сучасний фахівець має мати високий рівень компетентності, що включає професійні знання, вміння та навички, а також здатність орієнтуватися у складній ситуації та приймати оптимальні рішення, високий рівень розвитку </w:t>
      </w:r>
      <w:proofErr w:type="spellStart"/>
      <w:r w:rsidRPr="006D209C">
        <w:rPr>
          <w:rFonts w:ascii="Times New Roman" w:eastAsia="Times New Roman" w:hAnsi="Times New Roman" w:cs="Times New Roman"/>
          <w:sz w:val="28"/>
          <w:szCs w:val="28"/>
          <w:lang w:eastAsia="uk-UA"/>
        </w:rPr>
        <w:t>професійно</w:t>
      </w:r>
      <w:proofErr w:type="spellEnd"/>
      <w:r w:rsidRPr="006D209C">
        <w:rPr>
          <w:rFonts w:ascii="Times New Roman" w:eastAsia="Times New Roman" w:hAnsi="Times New Roman" w:cs="Times New Roman"/>
          <w:sz w:val="28"/>
          <w:szCs w:val="28"/>
          <w:lang w:eastAsia="uk-UA"/>
        </w:rPr>
        <w:t xml:space="preserve"> необхідних особистісних якостей, серед яких професійна й громадянська відповідальність відіграють провідну роль. До базових моральних якостей корекційних педагогів відносять здатність до емпатії, співчуття до проблем дитини та її батьків, відповідальність за дитину</w:t>
      </w:r>
      <w:r>
        <w:rPr>
          <w:rFonts w:ascii="Times New Roman" w:eastAsia="Times New Roman" w:hAnsi="Times New Roman" w:cs="Times New Roman"/>
          <w:sz w:val="28"/>
          <w:szCs w:val="28"/>
          <w:lang w:eastAsia="uk-UA"/>
        </w:rPr>
        <w:t xml:space="preserve"> </w:t>
      </w:r>
      <w:r w:rsidRPr="006D209C">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18]</w:t>
      </w:r>
      <w:r w:rsidRPr="006D209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Такі складові </w:t>
      </w:r>
      <w:proofErr w:type="spellStart"/>
      <w:r>
        <w:rPr>
          <w:rFonts w:ascii="Times New Roman" w:eastAsia="Times New Roman" w:hAnsi="Times New Roman" w:cs="Times New Roman"/>
          <w:sz w:val="28"/>
          <w:szCs w:val="28"/>
          <w:lang w:eastAsia="uk-UA"/>
        </w:rPr>
        <w:t>професіограми</w:t>
      </w:r>
      <w:proofErr w:type="spellEnd"/>
      <w:r>
        <w:rPr>
          <w:rFonts w:ascii="Times New Roman" w:eastAsia="Times New Roman" w:hAnsi="Times New Roman" w:cs="Times New Roman"/>
          <w:sz w:val="28"/>
          <w:szCs w:val="28"/>
          <w:lang w:eastAsia="uk-UA"/>
        </w:rPr>
        <w:t xml:space="preserve"> майбутнього фахівця є важливими у контексті його етичних принципів діяльності.</w:t>
      </w:r>
    </w:p>
    <w:p w:rsidR="001E1873" w:rsidRPr="00A02F61"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Загалом, к</w:t>
      </w:r>
      <w:r w:rsidRPr="00A02F61">
        <w:rPr>
          <w:rFonts w:ascii="Times New Roman" w:eastAsia="Times New Roman" w:hAnsi="Times New Roman" w:cs="Times New Roman"/>
          <w:sz w:val="28"/>
          <w:szCs w:val="28"/>
          <w:lang w:eastAsia="uk-UA"/>
        </w:rPr>
        <w:t>омпетентність фахівця у сфері інклюзивного навчання дітей з порушеннями мовлення – це динамічна комбінація знань, вмінь і практичних навичок, необхідних для ефективної діяльності в якості організатора і виконавця програм інклюзивного навчання дітей з порушеннями мовленнєвої діяльності, а також способів мислення, професійних, світоглядних і громадянських якостей, морально-етичних цінностей, що визначають здатність корекційного педагога успішно здійснювати професійну та подальшу навчальну діяльність і є результатом навчання на певному рівні вищої освіти</w:t>
      </w:r>
      <w:r>
        <w:rPr>
          <w:rFonts w:ascii="Times New Roman" w:eastAsia="Times New Roman" w:hAnsi="Times New Roman" w:cs="Times New Roman"/>
          <w:sz w:val="28"/>
          <w:szCs w:val="28"/>
          <w:lang w:eastAsia="uk-UA"/>
        </w:rPr>
        <w:t xml:space="preserve"> </w:t>
      </w:r>
      <w:r w:rsidRPr="00A02F6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18]</w:t>
      </w:r>
      <w:r w:rsidRPr="00A02F61">
        <w:rPr>
          <w:rFonts w:ascii="Times New Roman" w:eastAsia="Times New Roman" w:hAnsi="Times New Roman" w:cs="Times New Roman"/>
          <w:sz w:val="28"/>
          <w:szCs w:val="28"/>
          <w:lang w:eastAsia="uk-UA"/>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A02F61">
        <w:rPr>
          <w:rFonts w:ascii="Times New Roman" w:eastAsia="Times New Roman" w:hAnsi="Times New Roman"/>
          <w:color w:val="000000"/>
          <w:sz w:val="28"/>
          <w:szCs w:val="28"/>
        </w:rPr>
        <w:t xml:space="preserve">До структури професійної компетентності майбутнього логопеда у сфері інклюзивного навчання </w:t>
      </w:r>
      <w:r>
        <w:rPr>
          <w:rFonts w:ascii="Times New Roman" w:eastAsia="Times New Roman" w:hAnsi="Times New Roman"/>
          <w:color w:val="000000"/>
          <w:sz w:val="28"/>
          <w:szCs w:val="28"/>
        </w:rPr>
        <w:t>О. </w:t>
      </w:r>
      <w:proofErr w:type="spellStart"/>
      <w:r>
        <w:rPr>
          <w:rFonts w:ascii="Times New Roman" w:eastAsia="Times New Roman" w:hAnsi="Times New Roman"/>
          <w:color w:val="000000"/>
          <w:sz w:val="28"/>
          <w:szCs w:val="28"/>
        </w:rPr>
        <w:t>Мартинчук</w:t>
      </w:r>
      <w:proofErr w:type="spellEnd"/>
      <w:r>
        <w:rPr>
          <w:rFonts w:ascii="Times New Roman" w:eastAsia="Times New Roman" w:hAnsi="Times New Roman"/>
          <w:color w:val="000000"/>
          <w:sz w:val="28"/>
          <w:szCs w:val="28"/>
        </w:rPr>
        <w:t xml:space="preserve"> включає </w:t>
      </w:r>
      <w:r w:rsidRPr="00A02F61">
        <w:rPr>
          <w:rFonts w:ascii="Times New Roman" w:eastAsia="Times New Roman" w:hAnsi="Times New Roman"/>
          <w:color w:val="000000"/>
          <w:sz w:val="28"/>
          <w:szCs w:val="28"/>
        </w:rPr>
        <w:t>такі основні складові: компетентність у діагностико</w:t>
      </w:r>
      <w:r>
        <w:rPr>
          <w:rFonts w:ascii="Times New Roman" w:eastAsia="Times New Roman" w:hAnsi="Times New Roman"/>
          <w:color w:val="000000"/>
          <w:sz w:val="28"/>
          <w:szCs w:val="28"/>
        </w:rPr>
        <w:t>-</w:t>
      </w:r>
      <w:r w:rsidRPr="00A02F61">
        <w:rPr>
          <w:rFonts w:ascii="Times New Roman" w:eastAsia="Times New Roman" w:hAnsi="Times New Roman"/>
          <w:color w:val="000000"/>
          <w:sz w:val="28"/>
          <w:szCs w:val="28"/>
        </w:rPr>
        <w:t xml:space="preserve">аналітичній, корекційно-розвивальній, дидактичній, виховній, консультативній, трансформаційній, </w:t>
      </w:r>
      <w:proofErr w:type="spellStart"/>
      <w:r w:rsidRPr="00A02F61">
        <w:rPr>
          <w:rFonts w:ascii="Times New Roman" w:eastAsia="Times New Roman" w:hAnsi="Times New Roman"/>
          <w:color w:val="000000"/>
          <w:sz w:val="28"/>
          <w:szCs w:val="28"/>
        </w:rPr>
        <w:lastRenderedPageBreak/>
        <w:t>конструктивно</w:t>
      </w:r>
      <w:proofErr w:type="spellEnd"/>
      <w:r w:rsidRPr="00A02F61">
        <w:rPr>
          <w:rFonts w:ascii="Times New Roman" w:eastAsia="Times New Roman" w:hAnsi="Times New Roman"/>
          <w:color w:val="000000"/>
          <w:sz w:val="28"/>
          <w:szCs w:val="28"/>
        </w:rPr>
        <w:t xml:space="preserve">-організаторській, комунікативній діяльності, які, у свою чергу, є основою функціональних </w:t>
      </w:r>
      <w:proofErr w:type="spellStart"/>
      <w:r w:rsidRPr="00A02F61">
        <w:rPr>
          <w:rFonts w:ascii="Times New Roman" w:eastAsia="Times New Roman" w:hAnsi="Times New Roman"/>
          <w:color w:val="000000"/>
          <w:sz w:val="28"/>
          <w:szCs w:val="28"/>
        </w:rPr>
        <w:t>компетентностей</w:t>
      </w:r>
      <w:proofErr w:type="spellEnd"/>
      <w:r>
        <w:rPr>
          <w:rFonts w:ascii="Times New Roman" w:eastAsia="Times New Roman" w:hAnsi="Times New Roman"/>
          <w:color w:val="000000"/>
          <w:sz w:val="28"/>
          <w:szCs w:val="28"/>
        </w:rPr>
        <w:t xml:space="preserve"> </w:t>
      </w:r>
      <w:r w:rsidRPr="00A02F6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18]</w:t>
      </w:r>
      <w:r w:rsidRPr="00A02F61">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olor w:val="000000"/>
          <w:sz w:val="28"/>
          <w:szCs w:val="28"/>
        </w:rPr>
        <w:t>Далі коротко подаємо характеристику кожного з них за О. </w:t>
      </w:r>
      <w:proofErr w:type="spellStart"/>
      <w:r>
        <w:rPr>
          <w:rFonts w:ascii="Times New Roman" w:eastAsia="Times New Roman" w:hAnsi="Times New Roman"/>
          <w:color w:val="000000"/>
          <w:sz w:val="28"/>
          <w:szCs w:val="28"/>
        </w:rPr>
        <w:t>Мартинчук</w:t>
      </w:r>
      <w:proofErr w:type="spellEnd"/>
      <w:r>
        <w:rPr>
          <w:rFonts w:ascii="Times New Roman" w:eastAsia="Times New Roman" w:hAnsi="Times New Roman"/>
          <w:color w:val="000000"/>
          <w:sz w:val="28"/>
          <w:szCs w:val="28"/>
        </w:rPr>
        <w:t xml:space="preserve"> </w:t>
      </w:r>
      <w:r w:rsidRPr="00A02F6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18]:</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45428">
        <w:rPr>
          <w:rFonts w:ascii="Times New Roman" w:eastAsia="Times New Roman" w:hAnsi="Times New Roman"/>
          <w:i/>
          <w:color w:val="000000"/>
          <w:sz w:val="28"/>
          <w:szCs w:val="28"/>
        </w:rPr>
        <w:t>Діагностико-аналітична діяльність</w:t>
      </w:r>
      <w:r w:rsidRPr="00B45428">
        <w:rPr>
          <w:rFonts w:ascii="Times New Roman" w:eastAsia="Times New Roman" w:hAnsi="Times New Roman"/>
          <w:color w:val="000000"/>
          <w:sz w:val="28"/>
          <w:szCs w:val="28"/>
        </w:rPr>
        <w:t xml:space="preserve"> вчителя-логопеда спрямована на виявлення відхилень у розвитку дитини, освітніх досягнень, констатацію особливостей її мовленнєвого і психічного розвитку; інтерпретацію їх проявів у навчальній діяльності та поведінці дитини з психофізичними порушенням, що стане в нагоді вчителю/асистенту вчителя, вихователю/асистенту вихователя та іншим учасникам освітнього процесу під час організації навчально-виховної і корекційно-розвивальної роботи в інклюзивному закладі.</w:t>
      </w:r>
    </w:p>
    <w:p w:rsidR="001E1873" w:rsidRPr="00B45428"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45428">
        <w:rPr>
          <w:rFonts w:ascii="Times New Roman" w:eastAsia="Times New Roman" w:hAnsi="Times New Roman"/>
          <w:i/>
          <w:color w:val="000000"/>
          <w:sz w:val="28"/>
          <w:szCs w:val="28"/>
        </w:rPr>
        <w:t>Корекційно-розвивальна діяльність</w:t>
      </w:r>
      <w:r w:rsidRPr="00B45428">
        <w:rPr>
          <w:rFonts w:ascii="Times New Roman" w:eastAsia="Times New Roman" w:hAnsi="Times New Roman"/>
          <w:color w:val="000000"/>
          <w:sz w:val="28"/>
          <w:szCs w:val="28"/>
        </w:rPr>
        <w:t xml:space="preserve"> є важливою складовою професійної діяльності логопеда, оскільки якісний корекційно-педагогічний супровід є найважливішою умовою ефективного впровадження інклюзивного навчання.</w:t>
      </w:r>
    </w:p>
    <w:p w:rsidR="001E1873" w:rsidRPr="007E753F"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45428">
        <w:rPr>
          <w:rFonts w:ascii="Times New Roman" w:eastAsia="Times New Roman" w:hAnsi="Times New Roman"/>
          <w:i/>
          <w:color w:val="000000"/>
          <w:sz w:val="28"/>
          <w:szCs w:val="28"/>
        </w:rPr>
        <w:t>Дидактична діяльність</w:t>
      </w:r>
      <w:r w:rsidRPr="00B45428">
        <w:rPr>
          <w:rFonts w:ascii="Times New Roman" w:eastAsia="Times New Roman" w:hAnsi="Times New Roman"/>
          <w:color w:val="000000"/>
          <w:sz w:val="28"/>
          <w:szCs w:val="28"/>
        </w:rPr>
        <w:t xml:space="preserve"> вчителя-логопеда в умовах інклюзивного середовища обумовлена застосуванням технологій і методів навчання і виховання дітей з порушеннями мовлення в такій організаційній формі як інклюзивна.</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31C3C">
        <w:rPr>
          <w:rFonts w:ascii="Times New Roman" w:eastAsia="Times New Roman" w:hAnsi="Times New Roman"/>
          <w:i/>
          <w:color w:val="000000"/>
          <w:sz w:val="28"/>
          <w:szCs w:val="28"/>
        </w:rPr>
        <w:t>Виховна діяльність</w:t>
      </w:r>
      <w:r w:rsidRPr="00431C3C">
        <w:rPr>
          <w:rFonts w:ascii="Times New Roman" w:eastAsia="Times New Roman" w:hAnsi="Times New Roman"/>
          <w:color w:val="000000"/>
          <w:sz w:val="28"/>
          <w:szCs w:val="28"/>
        </w:rPr>
        <w:t xml:space="preserve"> вчителя-логопеда обумовлена тим, що діти з особливими освітніми потребами, маючи особливості психічного розвитку потребують особливої підтримки і допомоги при засвоєнні ними норм суспільної поведінки, формуванні особистісних якостей.</w:t>
      </w:r>
    </w:p>
    <w:p w:rsidR="001E1873" w:rsidRPr="00431C3C"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31C3C">
        <w:rPr>
          <w:rFonts w:ascii="Times New Roman" w:eastAsia="Times New Roman" w:hAnsi="Times New Roman"/>
          <w:i/>
          <w:color w:val="000000"/>
          <w:sz w:val="28"/>
          <w:szCs w:val="28"/>
        </w:rPr>
        <w:t>Консультативна діяльність</w:t>
      </w:r>
      <w:r w:rsidRPr="00431C3C">
        <w:rPr>
          <w:rFonts w:ascii="Times New Roman" w:eastAsia="Times New Roman" w:hAnsi="Times New Roman"/>
          <w:color w:val="000000"/>
          <w:sz w:val="28"/>
          <w:szCs w:val="28"/>
        </w:rPr>
        <w:t xml:space="preserve"> вчителя-логопеда в умовах інклюзивного навчання передбачає роботу з батьками, педагогами (вчителем/асистентом вчителя; вихователем/асистентом вихователя, вчителями-</w:t>
      </w:r>
      <w:proofErr w:type="spellStart"/>
      <w:r w:rsidRPr="00431C3C">
        <w:rPr>
          <w:rFonts w:ascii="Times New Roman" w:eastAsia="Times New Roman" w:hAnsi="Times New Roman"/>
          <w:color w:val="000000"/>
          <w:sz w:val="28"/>
          <w:szCs w:val="28"/>
        </w:rPr>
        <w:t>предметниками</w:t>
      </w:r>
      <w:proofErr w:type="spellEnd"/>
      <w:r w:rsidRPr="00431C3C">
        <w:rPr>
          <w:rFonts w:ascii="Times New Roman" w:eastAsia="Times New Roman" w:hAnsi="Times New Roman"/>
          <w:color w:val="000000"/>
          <w:sz w:val="28"/>
          <w:szCs w:val="28"/>
        </w:rPr>
        <w:t xml:space="preserve">), котрі працюють з групою/класом, до яких включена дитина з порушенням розвитку, соціальним педагогом, </w:t>
      </w:r>
      <w:r w:rsidRPr="00431C3C">
        <w:rPr>
          <w:rFonts w:ascii="Times New Roman" w:eastAsia="Times New Roman" w:hAnsi="Times New Roman"/>
          <w:color w:val="000000"/>
          <w:sz w:val="28"/>
          <w:szCs w:val="28"/>
        </w:rPr>
        <w:lastRenderedPageBreak/>
        <w:t>практичним психологом, адміністрацією, іншими фахівцями, які надають медичні і освітні послуги дітям з психофізичними порушеннями.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31C3C">
        <w:rPr>
          <w:rFonts w:ascii="Times New Roman" w:eastAsia="Times New Roman" w:hAnsi="Times New Roman"/>
          <w:i/>
          <w:color w:val="000000"/>
          <w:sz w:val="28"/>
          <w:szCs w:val="28"/>
        </w:rPr>
        <w:t>Трансформаційна діяльність</w:t>
      </w:r>
      <w:r w:rsidRPr="00431C3C">
        <w:rPr>
          <w:rFonts w:ascii="Times New Roman" w:eastAsia="Times New Roman" w:hAnsi="Times New Roman"/>
          <w:color w:val="000000"/>
          <w:sz w:val="28"/>
          <w:szCs w:val="28"/>
        </w:rPr>
        <w:t xml:space="preserve"> вчителя-логопеда в умовах інклюзивного навчального закладу спрямована на виявлення можливостей трансформації навчального матеріалу, призначеного для дітей з нормативним рівнем розвитку, для дітей з порушеннями розвитку.</w:t>
      </w:r>
    </w:p>
    <w:p w:rsidR="001E1873" w:rsidRPr="00431C3C"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31C3C">
        <w:rPr>
          <w:rFonts w:ascii="Times New Roman" w:eastAsia="Times New Roman" w:hAnsi="Times New Roman"/>
          <w:i/>
          <w:color w:val="000000"/>
          <w:sz w:val="28"/>
          <w:szCs w:val="28"/>
        </w:rPr>
        <w:t>Конструктивно-організаторська діяльність</w:t>
      </w:r>
      <w:r w:rsidRPr="00431C3C">
        <w:rPr>
          <w:rFonts w:ascii="Times New Roman" w:eastAsia="Times New Roman" w:hAnsi="Times New Roman"/>
          <w:color w:val="000000"/>
          <w:sz w:val="28"/>
          <w:szCs w:val="28"/>
        </w:rPr>
        <w:t xml:space="preserve"> вчителя-логопеда, який, як правило, є координатором з впровадження інклюзії в навчальному закладі, обумовлена тим, що він найкраще розуміється на змісті і технологіях розвитку, навчання і виховання дітей з особливими освітніми потребами.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31C3C">
        <w:rPr>
          <w:rFonts w:ascii="Times New Roman" w:eastAsia="Times New Roman" w:hAnsi="Times New Roman"/>
          <w:i/>
          <w:color w:val="000000"/>
          <w:sz w:val="28"/>
          <w:szCs w:val="28"/>
        </w:rPr>
        <w:t>Комунікативна діяльність</w:t>
      </w:r>
      <w:r w:rsidRPr="00431C3C">
        <w:rPr>
          <w:rFonts w:ascii="Times New Roman" w:eastAsia="Times New Roman" w:hAnsi="Times New Roman"/>
          <w:color w:val="000000"/>
          <w:sz w:val="28"/>
          <w:szCs w:val="28"/>
        </w:rPr>
        <w:t xml:space="preserve"> вчителя-логопеда спрямована на встановлення адекватних ефективних взаємовідносин з усіма учасниками освітнього процесу: адміністрацією, фахівцями, педагогами, батьками, дітьми з нормативним рівнем розвитку та з порушеним, а також з діячами благочинних і громадських організацій. У спілкуванні фахівців в умовах інклюзивного навчання значна увага приділяється командній роботі, професійному співробітництву.</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Отже, як бачимо із наведених вище аспектів діяльності логопеда, вчителя логопеда він має володіти широким комплексом умінь, які дадуть йому можливість ефективно взаємодіяти з дітьми з порушеннями мовлення. Проте сам вчитель-логопед, логопед не може самостійно забезпечити ефективний розвиток дитини з особливими освітніми потребами. Для цього існує команда супроводу дитини з ООП, яка забезпечує різні аспекти ефективного розвитку дитини для подальшої успішної та повноцінної життєдіяльності.</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C40177">
        <w:rPr>
          <w:rFonts w:ascii="Times New Roman" w:eastAsia="Times New Roman" w:hAnsi="Times New Roman"/>
          <w:color w:val="000000"/>
          <w:sz w:val="28"/>
          <w:szCs w:val="28"/>
        </w:rPr>
        <w:t>З метою забезпечення ефективності освітнього процесу дітей з ООП, які здобувають освіту в умовах інклюзивного навчання, утворюється команда психолого-педагогічного супроводу (КППС).</w:t>
      </w:r>
      <w:r>
        <w:rPr>
          <w:rFonts w:ascii="Times New Roman" w:eastAsia="Times New Roman" w:hAnsi="Times New Roman"/>
          <w:color w:val="000000"/>
          <w:sz w:val="28"/>
          <w:szCs w:val="28"/>
        </w:rPr>
        <w:t xml:space="preserve"> Така команда діє в </w:t>
      </w:r>
      <w:r>
        <w:rPr>
          <w:rFonts w:ascii="Times New Roman" w:eastAsia="Times New Roman" w:hAnsi="Times New Roman"/>
          <w:color w:val="000000"/>
          <w:sz w:val="28"/>
          <w:szCs w:val="28"/>
        </w:rPr>
        <w:lastRenderedPageBreak/>
        <w:t>межах своїх повноважень та на основі етичних принципів діяльності, що є важливим для нашого науково-педагогічного дослідження.</w:t>
      </w:r>
    </w:p>
    <w:p w:rsidR="001E1873" w:rsidRPr="00C84F56"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C84F56">
        <w:rPr>
          <w:rFonts w:ascii="Times New Roman" w:eastAsia="Times New Roman" w:hAnsi="Times New Roman"/>
          <w:color w:val="000000"/>
          <w:sz w:val="28"/>
          <w:szCs w:val="28"/>
        </w:rPr>
        <w:t>Створення команди психолого-педагогічного супроводу у закладі освіти з інклюзивним навчанням відіграє провідну роль у повноцінному й усебічному включенні осіб з ООП у освітній процес закладу,  оскільки саме вона виступає у якості механізму, який забезпечує індивідуалізовану траєкторію формування особистості із синхронним використанням методичного інструментарію інклюзивної освіти, як  інноваційної технології (Наказ МОН № 609 від 08.06.2018 року).  Фахові компетенції педагогів, уміння співпрацювати в команді, продукувати та реалізовувати перспективні педагогічні ідеї та досвід, опановувати інноваційні технології — це параметри, за якими визначається успішність командної діяльності</w:t>
      </w:r>
      <w:r>
        <w:rPr>
          <w:rFonts w:ascii="Times New Roman" w:eastAsia="Times New Roman" w:hAnsi="Times New Roman"/>
          <w:color w:val="000000"/>
          <w:sz w:val="28"/>
          <w:szCs w:val="28"/>
        </w:rPr>
        <w:t xml:space="preserve"> </w:t>
      </w:r>
      <w:r w:rsidRPr="00C84F56">
        <w:rPr>
          <w:rFonts w:ascii="Times New Roman" w:eastAsia="Times New Roman" w:hAnsi="Times New Roman"/>
          <w:color w:val="000000"/>
          <w:sz w:val="28"/>
          <w:szCs w:val="28"/>
        </w:rPr>
        <w:t>[</w:t>
      </w:r>
      <w:r>
        <w:rPr>
          <w:rFonts w:ascii="Times New Roman" w:eastAsia="Times New Roman" w:hAnsi="Times New Roman"/>
          <w:color w:val="000000"/>
          <w:sz w:val="28"/>
          <w:szCs w:val="28"/>
        </w:rPr>
        <w:t>12</w:t>
      </w:r>
      <w:r w:rsidRPr="00C84F56">
        <w:rPr>
          <w:rFonts w:ascii="Times New Roman" w:eastAsia="Times New Roman" w:hAnsi="Times New Roman"/>
          <w:color w:val="000000"/>
          <w:sz w:val="28"/>
          <w:szCs w:val="28"/>
        </w:rPr>
        <w:t>].</w:t>
      </w:r>
    </w:p>
    <w:p w:rsidR="001E1873" w:rsidRPr="00825B6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Відповідно до Наказу МОН України ″Про затвердження положення про команду психолого-педагогічного супроводу дітей з особливими освітніми потребами в закладах загальної середньої та дошкільної освіти″ склад команди психолого-педагогічного супроводу визначається з урахуванням освітніх потреб дитини з ООП. До складу команди психолого-педагогічного супроводу входять постійні учасники та залучені. Постійні учасники команди психолого</w:t>
      </w:r>
      <w:r>
        <w:rPr>
          <w:rFonts w:ascii="Times New Roman" w:eastAsia="Times New Roman" w:hAnsi="Times New Roman"/>
          <w:color w:val="000000"/>
          <w:sz w:val="28"/>
          <w:szCs w:val="28"/>
        </w:rPr>
        <w:t>-</w:t>
      </w:r>
      <w:r w:rsidRPr="00825B65">
        <w:rPr>
          <w:rFonts w:ascii="Times New Roman" w:eastAsia="Times New Roman" w:hAnsi="Times New Roman"/>
          <w:color w:val="000000"/>
          <w:sz w:val="28"/>
          <w:szCs w:val="28"/>
        </w:rPr>
        <w:t>педагогічного супроводу: директор або заступник директора з навчально-виховної роботи, вчитель початкових класів (класний керівник), учитель-</w:t>
      </w:r>
      <w:proofErr w:type="spellStart"/>
      <w:r w:rsidRPr="00825B65">
        <w:rPr>
          <w:rFonts w:ascii="Times New Roman" w:eastAsia="Times New Roman" w:hAnsi="Times New Roman"/>
          <w:color w:val="000000"/>
          <w:sz w:val="28"/>
          <w:szCs w:val="28"/>
        </w:rPr>
        <w:t>предметник</w:t>
      </w:r>
      <w:proofErr w:type="spellEnd"/>
      <w:r w:rsidRPr="00825B65">
        <w:rPr>
          <w:rFonts w:ascii="Times New Roman" w:eastAsia="Times New Roman" w:hAnsi="Times New Roman"/>
          <w:color w:val="000000"/>
          <w:sz w:val="28"/>
          <w:szCs w:val="28"/>
        </w:rPr>
        <w:t>, асистент учителя, практичний психолог, соціальний педагог, спеціальний педагог (з урахуванням освітніх потреб дитини з ООП), вчитель-</w:t>
      </w:r>
      <w:proofErr w:type="spellStart"/>
      <w:r w:rsidRPr="00825B65">
        <w:rPr>
          <w:rFonts w:ascii="Times New Roman" w:eastAsia="Times New Roman" w:hAnsi="Times New Roman"/>
          <w:color w:val="000000"/>
          <w:sz w:val="28"/>
          <w:szCs w:val="28"/>
        </w:rPr>
        <w:t>реабілітолог</w:t>
      </w:r>
      <w:proofErr w:type="spellEnd"/>
      <w:r w:rsidRPr="00825B65">
        <w:rPr>
          <w:rFonts w:ascii="Times New Roman" w:eastAsia="Times New Roman" w:hAnsi="Times New Roman"/>
          <w:color w:val="000000"/>
          <w:sz w:val="28"/>
          <w:szCs w:val="28"/>
        </w:rPr>
        <w:t xml:space="preserve"> і батьки або законні представники дитини з ООП та ін. Залучені учасники команди психолого-педагогічного супроводу: медичний працівник закладу освіти, лікар, асистент дитини, спеціалісти системи соціального захисту населення, служби у справах дітей та ін. [</w:t>
      </w:r>
      <w:r>
        <w:rPr>
          <w:rFonts w:ascii="Times New Roman" w:eastAsia="Times New Roman" w:hAnsi="Times New Roman"/>
          <w:color w:val="000000"/>
          <w:sz w:val="28"/>
          <w:szCs w:val="28"/>
        </w:rPr>
        <w:t>23</w:t>
      </w:r>
      <w:r w:rsidRPr="00825B65">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lastRenderedPageBreak/>
        <w:t>Логопед, будучи членом команди фахівців, що реалізують психолого-педагогічний супровід дітей з ООП в інклюзивну освітньому просторі, здійснює</w:t>
      </w:r>
      <w:r>
        <w:rPr>
          <w:rFonts w:ascii="Times New Roman" w:eastAsia="Times New Roman" w:hAnsi="Times New Roman"/>
          <w:color w:val="000000"/>
          <w:sz w:val="28"/>
          <w:szCs w:val="28"/>
        </w:rPr>
        <w:t xml:space="preserve"> </w:t>
      </w:r>
      <w:r w:rsidRPr="00825B65">
        <w:rPr>
          <w:rFonts w:ascii="Times New Roman" w:eastAsia="Times New Roman" w:hAnsi="Times New Roman"/>
          <w:color w:val="000000"/>
          <w:sz w:val="28"/>
          <w:szCs w:val="28"/>
        </w:rPr>
        <w:t>[</w:t>
      </w:r>
      <w:r>
        <w:rPr>
          <w:rFonts w:ascii="Times New Roman" w:eastAsia="Times New Roman" w:hAnsi="Times New Roman"/>
          <w:color w:val="000000"/>
          <w:sz w:val="28"/>
          <w:szCs w:val="28"/>
        </w:rPr>
        <w:t>15</w:t>
      </w:r>
      <w:r w:rsidRPr="00825B65">
        <w:rPr>
          <w:rFonts w:ascii="Times New Roman" w:eastAsia="Times New Roman" w:hAnsi="Times New Roman"/>
          <w:color w:val="000000"/>
          <w:sz w:val="28"/>
          <w:szCs w:val="28"/>
        </w:rPr>
        <w:t xml:space="preserve">]: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1. </w:t>
      </w:r>
      <w:r>
        <w:rPr>
          <w:rFonts w:ascii="Times New Roman" w:eastAsia="Times New Roman" w:hAnsi="Times New Roman"/>
          <w:color w:val="000000"/>
          <w:sz w:val="28"/>
          <w:szCs w:val="28"/>
        </w:rPr>
        <w:t>П</w:t>
      </w:r>
      <w:r w:rsidRPr="00825B65">
        <w:rPr>
          <w:rFonts w:ascii="Times New Roman" w:eastAsia="Times New Roman" w:hAnsi="Times New Roman"/>
          <w:color w:val="000000"/>
          <w:sz w:val="28"/>
          <w:szCs w:val="28"/>
        </w:rPr>
        <w:t xml:space="preserve">роведення логопедичного обстеження з метою визначення структури та ступеня вираженості мовленнєвого порушення: встановлення психолого-педагогічного висновку (діагнозу);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2. </w:t>
      </w:r>
      <w:r>
        <w:rPr>
          <w:rFonts w:ascii="Times New Roman" w:eastAsia="Times New Roman" w:hAnsi="Times New Roman"/>
          <w:color w:val="000000"/>
          <w:sz w:val="28"/>
          <w:szCs w:val="28"/>
        </w:rPr>
        <w:t>Р</w:t>
      </w:r>
      <w:r w:rsidRPr="00825B65">
        <w:rPr>
          <w:rFonts w:ascii="Times New Roman" w:eastAsia="Times New Roman" w:hAnsi="Times New Roman"/>
          <w:color w:val="000000"/>
          <w:sz w:val="28"/>
          <w:szCs w:val="28"/>
        </w:rPr>
        <w:t xml:space="preserve">озробку перспективного плану корекційно-логопедичної роботи (індивідуальної програми розвитку) з дітьми, що потребують логопедичної допомоги;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3. </w:t>
      </w:r>
      <w:r>
        <w:rPr>
          <w:rFonts w:ascii="Times New Roman" w:eastAsia="Times New Roman" w:hAnsi="Times New Roman"/>
          <w:color w:val="000000"/>
          <w:sz w:val="28"/>
          <w:szCs w:val="28"/>
        </w:rPr>
        <w:t>О</w:t>
      </w:r>
      <w:r w:rsidRPr="00825B65">
        <w:rPr>
          <w:rFonts w:ascii="Times New Roman" w:eastAsia="Times New Roman" w:hAnsi="Times New Roman"/>
          <w:color w:val="000000"/>
          <w:sz w:val="28"/>
          <w:szCs w:val="28"/>
        </w:rPr>
        <w:t xml:space="preserve">рганізацію корекційної роботи з надання логопедичної допомоги дитині з ООП. Визначення напрямків, методів і прийомів логопедичної роботи з корекції порушень мовленнєвого розвитку;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4. </w:t>
      </w:r>
      <w:r>
        <w:rPr>
          <w:rFonts w:ascii="Times New Roman" w:eastAsia="Times New Roman" w:hAnsi="Times New Roman"/>
          <w:color w:val="000000"/>
          <w:sz w:val="28"/>
          <w:szCs w:val="28"/>
        </w:rPr>
        <w:t>К</w:t>
      </w:r>
      <w:r w:rsidRPr="00825B65">
        <w:rPr>
          <w:rFonts w:ascii="Times New Roman" w:eastAsia="Times New Roman" w:hAnsi="Times New Roman"/>
          <w:color w:val="000000"/>
          <w:sz w:val="28"/>
          <w:szCs w:val="28"/>
        </w:rPr>
        <w:t xml:space="preserve">омплектування груп для занять з урахуванням психофізичного стану учнів з ООП. Проведення індивідуальних та групових занять з корекції порушень усного та писемного мовлення учнів (з використанням програмного матеріалу навчальних дисциплін гуманітарного циклу);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5. </w:t>
      </w:r>
      <w:r>
        <w:rPr>
          <w:rFonts w:ascii="Times New Roman" w:eastAsia="Times New Roman" w:hAnsi="Times New Roman"/>
          <w:color w:val="000000"/>
          <w:sz w:val="28"/>
          <w:szCs w:val="28"/>
        </w:rPr>
        <w:t>У</w:t>
      </w:r>
      <w:r w:rsidRPr="00825B65">
        <w:rPr>
          <w:rFonts w:ascii="Times New Roman" w:eastAsia="Times New Roman" w:hAnsi="Times New Roman"/>
          <w:color w:val="000000"/>
          <w:sz w:val="28"/>
          <w:szCs w:val="28"/>
        </w:rPr>
        <w:t xml:space="preserve">часть в розробці адаптованих освітніх програм, методичних рекомендацій з навчання дітей з ООП. Визначення різноманітних методів, форм і засобів навчання в рамках державного стандарту, що підвищують засвоєння навчального матеріалу;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6. </w:t>
      </w:r>
      <w:r>
        <w:rPr>
          <w:rFonts w:ascii="Times New Roman" w:eastAsia="Times New Roman" w:hAnsi="Times New Roman"/>
          <w:color w:val="000000"/>
          <w:sz w:val="28"/>
          <w:szCs w:val="28"/>
        </w:rPr>
        <w:t>П</w:t>
      </w:r>
      <w:r w:rsidRPr="00825B65">
        <w:rPr>
          <w:rFonts w:ascii="Times New Roman" w:eastAsia="Times New Roman" w:hAnsi="Times New Roman"/>
          <w:color w:val="000000"/>
          <w:sz w:val="28"/>
          <w:szCs w:val="28"/>
        </w:rPr>
        <w:t xml:space="preserve">роведення систематичного вивчення динаміки мовленнєвого розвитку дитини з ООП в процесі освоєння освітньої програми;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7. </w:t>
      </w:r>
      <w:r>
        <w:rPr>
          <w:rFonts w:ascii="Times New Roman" w:eastAsia="Times New Roman" w:hAnsi="Times New Roman"/>
          <w:color w:val="000000"/>
          <w:sz w:val="28"/>
          <w:szCs w:val="28"/>
        </w:rPr>
        <w:t>В</w:t>
      </w:r>
      <w:r w:rsidRPr="00825B65">
        <w:rPr>
          <w:rFonts w:ascii="Times New Roman" w:eastAsia="Times New Roman" w:hAnsi="Times New Roman"/>
          <w:color w:val="000000"/>
          <w:sz w:val="28"/>
          <w:szCs w:val="28"/>
        </w:rPr>
        <w:t xml:space="preserve">заємодію з фахівцями психолого-педагогічного супроводу дитини з ООП і його сім’єю;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8. </w:t>
      </w:r>
      <w:r>
        <w:rPr>
          <w:rFonts w:ascii="Times New Roman" w:eastAsia="Times New Roman" w:hAnsi="Times New Roman"/>
          <w:color w:val="000000"/>
          <w:sz w:val="28"/>
          <w:szCs w:val="28"/>
        </w:rPr>
        <w:t>Р</w:t>
      </w:r>
      <w:r w:rsidRPr="00825B65">
        <w:rPr>
          <w:rFonts w:ascii="Times New Roman" w:eastAsia="Times New Roman" w:hAnsi="Times New Roman"/>
          <w:color w:val="000000"/>
          <w:sz w:val="28"/>
          <w:szCs w:val="28"/>
        </w:rPr>
        <w:t xml:space="preserve">озробку пропозицій щодо підвищення ефективності діагностичної, корекційної роботи. Узагальнення і поширення найбільш ефективного досвіду логопедичної роботи;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9. </w:t>
      </w:r>
      <w:r>
        <w:rPr>
          <w:rFonts w:ascii="Times New Roman" w:eastAsia="Times New Roman" w:hAnsi="Times New Roman"/>
          <w:color w:val="000000"/>
          <w:sz w:val="28"/>
          <w:szCs w:val="28"/>
        </w:rPr>
        <w:t>З</w:t>
      </w:r>
      <w:r w:rsidRPr="00825B65">
        <w:rPr>
          <w:rFonts w:ascii="Times New Roman" w:eastAsia="Times New Roman" w:hAnsi="Times New Roman"/>
          <w:color w:val="000000"/>
          <w:sz w:val="28"/>
          <w:szCs w:val="28"/>
        </w:rPr>
        <w:t xml:space="preserve">абезпечення і контроль за дотриманням </w:t>
      </w:r>
      <w:proofErr w:type="spellStart"/>
      <w:r w:rsidRPr="00825B65">
        <w:rPr>
          <w:rFonts w:ascii="Times New Roman" w:eastAsia="Times New Roman" w:hAnsi="Times New Roman"/>
          <w:color w:val="000000"/>
          <w:sz w:val="28"/>
          <w:szCs w:val="28"/>
        </w:rPr>
        <w:t>здоров’язбережувальних</w:t>
      </w:r>
      <w:proofErr w:type="spellEnd"/>
      <w:r w:rsidRPr="00825B65">
        <w:rPr>
          <w:rFonts w:ascii="Times New Roman" w:eastAsia="Times New Roman" w:hAnsi="Times New Roman"/>
          <w:color w:val="000000"/>
          <w:sz w:val="28"/>
          <w:szCs w:val="28"/>
        </w:rPr>
        <w:t xml:space="preserve"> умов навчання та розвитку дітей з ООП в загальноосвітньому закладі. </w:t>
      </w:r>
      <w:r w:rsidRPr="00825B65">
        <w:rPr>
          <w:rFonts w:ascii="Times New Roman" w:eastAsia="Times New Roman" w:hAnsi="Times New Roman"/>
          <w:color w:val="000000"/>
          <w:sz w:val="28"/>
          <w:szCs w:val="28"/>
        </w:rPr>
        <w:lastRenderedPageBreak/>
        <w:t xml:space="preserve">Спільне з асистентом вчителя є проведення роботи щодо дотримання в класі правильного мовленнєвого режиму, щодо збагачення та систематизації словникового запасу учнів відповідно до навчальних предметів, розвитку комунікативних умінь;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10. </w:t>
      </w:r>
      <w:r>
        <w:rPr>
          <w:rFonts w:ascii="Times New Roman" w:eastAsia="Times New Roman" w:hAnsi="Times New Roman"/>
          <w:color w:val="000000"/>
          <w:sz w:val="28"/>
          <w:szCs w:val="28"/>
        </w:rPr>
        <w:t>К</w:t>
      </w:r>
      <w:r w:rsidRPr="00825B65">
        <w:rPr>
          <w:rFonts w:ascii="Times New Roman" w:eastAsia="Times New Roman" w:hAnsi="Times New Roman"/>
          <w:color w:val="000000"/>
          <w:sz w:val="28"/>
          <w:szCs w:val="28"/>
        </w:rPr>
        <w:t xml:space="preserve">онсультативну роботу з формування психолого-педагогічної компетентності щодо питань онтогенезу дитячого мовлення, проявів варіантів порушень; навчання батьків спеціальним прийомам подолання наявних розладів усного мовлення та підбір комплексів корекційно-розвивальних вправ, спрямованих на виправлення недоліків письма і читання, а також їх профілактику; </w:t>
      </w:r>
    </w:p>
    <w:p w:rsidR="001E1873" w:rsidRPr="00825B6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25B65">
        <w:rPr>
          <w:rFonts w:ascii="Times New Roman" w:eastAsia="Times New Roman" w:hAnsi="Times New Roman"/>
          <w:color w:val="000000"/>
          <w:sz w:val="28"/>
          <w:szCs w:val="28"/>
        </w:rPr>
        <w:t xml:space="preserve">11. </w:t>
      </w:r>
      <w:r>
        <w:rPr>
          <w:rFonts w:ascii="Times New Roman" w:eastAsia="Times New Roman" w:hAnsi="Times New Roman"/>
          <w:color w:val="000000"/>
          <w:sz w:val="28"/>
          <w:szCs w:val="28"/>
        </w:rPr>
        <w:t>К</w:t>
      </w:r>
      <w:r w:rsidRPr="00825B65">
        <w:rPr>
          <w:rFonts w:ascii="Times New Roman" w:eastAsia="Times New Roman" w:hAnsi="Times New Roman"/>
          <w:color w:val="000000"/>
          <w:sz w:val="28"/>
          <w:szCs w:val="28"/>
        </w:rPr>
        <w:t>онсультування педагогічних працівників щодо використання спеціальних методів та прийомів надання допомоги дитині з ООП, що має мовленнєві порушення. Логопед прагне домогтися більш гнучкого</w:t>
      </w:r>
      <w:r>
        <w:rPr>
          <w:rFonts w:ascii="Times New Roman" w:eastAsia="Times New Roman" w:hAnsi="Times New Roman"/>
          <w:color w:val="000000"/>
          <w:sz w:val="28"/>
          <w:szCs w:val="28"/>
        </w:rPr>
        <w:t xml:space="preserve"> </w:t>
      </w:r>
      <w:r w:rsidRPr="00825B65">
        <w:rPr>
          <w:rFonts w:ascii="Times New Roman" w:eastAsia="Times New Roman" w:hAnsi="Times New Roman"/>
          <w:color w:val="000000"/>
          <w:sz w:val="28"/>
          <w:szCs w:val="28"/>
        </w:rPr>
        <w:t>та міцного засвоєння учнями знань, підвищення мотивації та інтересу до навчання, забезпечення умов для загальнокультурного й особистісного розвитку на основі формуванн</w:t>
      </w:r>
      <w:r>
        <w:rPr>
          <w:rFonts w:ascii="Times New Roman" w:eastAsia="Times New Roman" w:hAnsi="Times New Roman"/>
          <w:color w:val="000000"/>
          <w:sz w:val="28"/>
          <w:szCs w:val="28"/>
        </w:rPr>
        <w:t>я універсальних навчальних дій</w:t>
      </w:r>
      <w:r w:rsidRPr="00825B65">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Для нашого науково-педагогічного дослідження важливими є принципи діяльності команди психолого-педагогічного супроводу дитини з особливими освітніми потребами:</w:t>
      </w:r>
    </w:p>
    <w:p w:rsidR="001E1873" w:rsidRPr="00B35BF7" w:rsidRDefault="001E1873" w:rsidP="001E1873">
      <w:pPr>
        <w:pStyle w:val="a8"/>
        <w:numPr>
          <w:ilvl w:val="0"/>
          <w:numId w:val="6"/>
        </w:numPr>
        <w:pBdr>
          <w:top w:val="nil"/>
          <w:left w:val="nil"/>
          <w:bottom w:val="nil"/>
          <w:right w:val="nil"/>
          <w:between w:val="nil"/>
        </w:pBdr>
        <w:spacing w:after="0" w:line="360" w:lineRule="auto"/>
        <w:ind w:left="851"/>
        <w:jc w:val="both"/>
        <w:rPr>
          <w:rFonts w:ascii="Times New Roman" w:eastAsia="Times New Roman" w:hAnsi="Times New Roman"/>
          <w:color w:val="000000"/>
          <w:sz w:val="28"/>
          <w:szCs w:val="28"/>
        </w:rPr>
      </w:pPr>
      <w:r w:rsidRPr="00B35BF7">
        <w:rPr>
          <w:rFonts w:ascii="Times New Roman" w:eastAsia="Times New Roman" w:hAnsi="Times New Roman"/>
          <w:color w:val="000000"/>
          <w:sz w:val="28"/>
          <w:szCs w:val="28"/>
        </w:rPr>
        <w:t>повага до індивідуальних особливостей дитини з ООП;</w:t>
      </w:r>
    </w:p>
    <w:p w:rsidR="001E1873" w:rsidRPr="00B35BF7" w:rsidRDefault="001E1873" w:rsidP="001E1873">
      <w:pPr>
        <w:pStyle w:val="a8"/>
        <w:numPr>
          <w:ilvl w:val="0"/>
          <w:numId w:val="6"/>
        </w:numPr>
        <w:pBdr>
          <w:top w:val="nil"/>
          <w:left w:val="nil"/>
          <w:bottom w:val="nil"/>
          <w:right w:val="nil"/>
          <w:between w:val="nil"/>
        </w:pBdr>
        <w:spacing w:after="0" w:line="360" w:lineRule="auto"/>
        <w:ind w:left="851"/>
        <w:jc w:val="both"/>
        <w:rPr>
          <w:rFonts w:ascii="Times New Roman" w:eastAsia="Times New Roman" w:hAnsi="Times New Roman"/>
          <w:color w:val="000000"/>
          <w:sz w:val="28"/>
          <w:szCs w:val="28"/>
        </w:rPr>
      </w:pPr>
      <w:r w:rsidRPr="00B35BF7">
        <w:rPr>
          <w:rFonts w:ascii="Times New Roman" w:eastAsia="Times New Roman" w:hAnsi="Times New Roman"/>
          <w:color w:val="000000"/>
          <w:sz w:val="28"/>
          <w:szCs w:val="28"/>
        </w:rPr>
        <w:t>дотримання інтересів дитини з ООП, недопущення дискримінації та порушення її прав;</w:t>
      </w:r>
    </w:p>
    <w:p w:rsidR="001E1873" w:rsidRPr="00B35BF7" w:rsidRDefault="001E1873" w:rsidP="001E1873">
      <w:pPr>
        <w:pStyle w:val="a8"/>
        <w:numPr>
          <w:ilvl w:val="0"/>
          <w:numId w:val="6"/>
        </w:numPr>
        <w:pBdr>
          <w:top w:val="nil"/>
          <w:left w:val="nil"/>
          <w:bottom w:val="nil"/>
          <w:right w:val="nil"/>
          <w:between w:val="nil"/>
        </w:pBdr>
        <w:spacing w:after="0" w:line="360" w:lineRule="auto"/>
        <w:ind w:left="851"/>
        <w:jc w:val="both"/>
        <w:rPr>
          <w:rFonts w:ascii="Times New Roman" w:eastAsia="Times New Roman" w:hAnsi="Times New Roman"/>
          <w:color w:val="000000"/>
          <w:sz w:val="28"/>
          <w:szCs w:val="28"/>
        </w:rPr>
      </w:pPr>
      <w:r w:rsidRPr="00B35BF7">
        <w:rPr>
          <w:rFonts w:ascii="Times New Roman" w:eastAsia="Times New Roman" w:hAnsi="Times New Roman"/>
          <w:color w:val="000000"/>
          <w:sz w:val="28"/>
          <w:szCs w:val="28"/>
        </w:rPr>
        <w:t>командний підхід;</w:t>
      </w:r>
    </w:p>
    <w:p w:rsidR="001E1873" w:rsidRPr="00B35BF7" w:rsidRDefault="001E1873" w:rsidP="001E1873">
      <w:pPr>
        <w:pStyle w:val="a8"/>
        <w:numPr>
          <w:ilvl w:val="0"/>
          <w:numId w:val="6"/>
        </w:numPr>
        <w:pBdr>
          <w:top w:val="nil"/>
          <w:left w:val="nil"/>
          <w:bottom w:val="nil"/>
          <w:right w:val="nil"/>
          <w:between w:val="nil"/>
        </w:pBdr>
        <w:spacing w:after="0" w:line="360" w:lineRule="auto"/>
        <w:ind w:left="851"/>
        <w:jc w:val="both"/>
        <w:rPr>
          <w:rFonts w:ascii="Times New Roman" w:eastAsia="Times New Roman" w:hAnsi="Times New Roman"/>
          <w:color w:val="000000"/>
          <w:sz w:val="28"/>
          <w:szCs w:val="28"/>
        </w:rPr>
      </w:pPr>
      <w:r w:rsidRPr="00B35BF7">
        <w:rPr>
          <w:rFonts w:ascii="Times New Roman" w:eastAsia="Times New Roman" w:hAnsi="Times New Roman"/>
          <w:color w:val="000000"/>
          <w:sz w:val="28"/>
          <w:szCs w:val="28"/>
        </w:rPr>
        <w:t>активна співпраця з батьками дитини з ООП, залучення їх до освітнього процесу і розробки ІПР;</w:t>
      </w:r>
    </w:p>
    <w:p w:rsidR="001E1873" w:rsidRPr="00B35BF7" w:rsidRDefault="001E1873" w:rsidP="001E1873">
      <w:pPr>
        <w:pStyle w:val="a8"/>
        <w:numPr>
          <w:ilvl w:val="0"/>
          <w:numId w:val="6"/>
        </w:numPr>
        <w:pBdr>
          <w:top w:val="nil"/>
          <w:left w:val="nil"/>
          <w:bottom w:val="nil"/>
          <w:right w:val="nil"/>
          <w:between w:val="nil"/>
        </w:pBdr>
        <w:spacing w:after="0" w:line="360" w:lineRule="auto"/>
        <w:ind w:left="851"/>
        <w:jc w:val="both"/>
        <w:rPr>
          <w:rFonts w:ascii="Times New Roman" w:eastAsia="Times New Roman" w:hAnsi="Times New Roman"/>
          <w:color w:val="000000"/>
          <w:sz w:val="28"/>
          <w:szCs w:val="28"/>
        </w:rPr>
      </w:pPr>
      <w:r w:rsidRPr="00B35BF7">
        <w:rPr>
          <w:rFonts w:ascii="Times New Roman" w:eastAsia="Times New Roman" w:hAnsi="Times New Roman"/>
          <w:color w:val="000000"/>
          <w:sz w:val="28"/>
          <w:szCs w:val="28"/>
        </w:rPr>
        <w:t>міжвідомча співпраця</w:t>
      </w:r>
      <w:r>
        <w:rPr>
          <w:rFonts w:ascii="Times New Roman" w:eastAsia="Times New Roman" w:hAnsi="Times New Roman"/>
          <w:color w:val="000000"/>
          <w:sz w:val="28"/>
          <w:szCs w:val="28"/>
        </w:rPr>
        <w:t xml:space="preserve"> </w:t>
      </w:r>
      <w:r w:rsidRPr="00B35BF7">
        <w:rPr>
          <w:rFonts w:ascii="Times New Roman" w:eastAsia="Times New Roman" w:hAnsi="Times New Roman"/>
          <w:color w:val="000000"/>
          <w:sz w:val="28"/>
          <w:szCs w:val="28"/>
        </w:rPr>
        <w:t>[</w:t>
      </w:r>
      <w:r>
        <w:rPr>
          <w:rFonts w:ascii="Times New Roman" w:eastAsia="Times New Roman" w:hAnsi="Times New Roman"/>
          <w:color w:val="000000"/>
          <w:sz w:val="28"/>
          <w:szCs w:val="28"/>
        </w:rPr>
        <w:t>24</w:t>
      </w:r>
      <w:r w:rsidRPr="00B35BF7">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Як бачимо їх переліку принципів діяльності команди, обов’язковими є і етичні аспекти діяльності усіх фахівців у процесі корекційно-</w:t>
      </w:r>
      <w:proofErr w:type="spellStart"/>
      <w:r>
        <w:rPr>
          <w:rFonts w:ascii="Times New Roman" w:eastAsia="Times New Roman" w:hAnsi="Times New Roman"/>
          <w:color w:val="000000"/>
          <w:sz w:val="28"/>
          <w:szCs w:val="28"/>
        </w:rPr>
        <w:t>розвиткової</w:t>
      </w:r>
      <w:proofErr w:type="spellEnd"/>
      <w:r>
        <w:rPr>
          <w:rFonts w:ascii="Times New Roman" w:eastAsia="Times New Roman" w:hAnsi="Times New Roman"/>
          <w:color w:val="000000"/>
          <w:sz w:val="28"/>
          <w:szCs w:val="28"/>
        </w:rPr>
        <w:t xml:space="preserve"> роботи з дітьми з особливими освітніми потребами.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Загалом, як бачимо, в Україні приділяється значна увага професійній підготовці майбутніх логопедів, вчителів-логопедів, фахівцям зі спеціальної та інклюзивної освіти. Проте нині бракує досліджень, що стосуються етичних принципів діяльності перерахованих вище фахівців.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 своєму дослідженні </w:t>
      </w:r>
      <w:r w:rsidRPr="00E65D2A">
        <w:rPr>
          <w:rFonts w:ascii="Times New Roman" w:eastAsia="Times New Roman" w:hAnsi="Times New Roman"/>
          <w:color w:val="000000"/>
          <w:sz w:val="28"/>
          <w:szCs w:val="28"/>
        </w:rPr>
        <w:t xml:space="preserve">Професійна діяльність спеціальних педагогів інклюзивних закладів освіти у країнах з високим рівнем розвитку освітніх систем (на прикладі Великобританії, Фінляндії та </w:t>
      </w:r>
      <w:proofErr w:type="spellStart"/>
      <w:r w:rsidRPr="00E65D2A">
        <w:rPr>
          <w:rFonts w:ascii="Times New Roman" w:eastAsia="Times New Roman" w:hAnsi="Times New Roman"/>
          <w:color w:val="000000"/>
          <w:sz w:val="28"/>
          <w:szCs w:val="28"/>
        </w:rPr>
        <w:t>Ізраїля</w:t>
      </w:r>
      <w:proofErr w:type="spellEnd"/>
      <w:r w:rsidRPr="00E65D2A">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О. </w:t>
      </w:r>
      <w:proofErr w:type="spellStart"/>
      <w:r>
        <w:rPr>
          <w:rFonts w:ascii="Times New Roman" w:eastAsia="Times New Roman" w:hAnsi="Times New Roman"/>
          <w:color w:val="000000"/>
          <w:sz w:val="28"/>
          <w:szCs w:val="28"/>
        </w:rPr>
        <w:t>Мартинчук</w:t>
      </w:r>
      <w:proofErr w:type="spellEnd"/>
      <w:r>
        <w:rPr>
          <w:rFonts w:ascii="Times New Roman" w:eastAsia="Times New Roman" w:hAnsi="Times New Roman"/>
          <w:color w:val="000000"/>
          <w:sz w:val="28"/>
          <w:szCs w:val="28"/>
        </w:rPr>
        <w:t xml:space="preserve"> докладно аналізує діяльність спеціальних педагогів у цих країнах та презентує аспекти, які можуть бути впровадженні в Україні </w:t>
      </w:r>
      <w:r w:rsidRPr="00B35BF7">
        <w:rPr>
          <w:rFonts w:ascii="Times New Roman" w:eastAsia="Times New Roman" w:hAnsi="Times New Roman"/>
          <w:color w:val="000000"/>
          <w:sz w:val="28"/>
          <w:szCs w:val="28"/>
        </w:rPr>
        <w:t>[</w:t>
      </w:r>
      <w:r>
        <w:rPr>
          <w:rFonts w:ascii="Times New Roman" w:eastAsia="Times New Roman" w:hAnsi="Times New Roman"/>
          <w:color w:val="000000"/>
          <w:sz w:val="28"/>
          <w:szCs w:val="28"/>
        </w:rPr>
        <w:t>19</w:t>
      </w:r>
      <w:r w:rsidRPr="00B35BF7">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Проте варто розглянути й інші зарубіжні дослідження, що стосуються професійної підготовки логопедів, вчителів-логопедів, фахівців зі спеціальної та інклюзивної освіти з опорою на етичні принципи.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 Сполучених Штатах Америки існує </w:t>
      </w:r>
      <w:r w:rsidRPr="002A3C7A">
        <w:rPr>
          <w:rFonts w:ascii="Times New Roman" w:eastAsia="Times New Roman" w:hAnsi="Times New Roman"/>
          <w:color w:val="000000"/>
          <w:sz w:val="28"/>
          <w:szCs w:val="28"/>
        </w:rPr>
        <w:t>Рад</w:t>
      </w:r>
      <w:r>
        <w:rPr>
          <w:rFonts w:ascii="Times New Roman" w:eastAsia="Times New Roman" w:hAnsi="Times New Roman"/>
          <w:color w:val="000000"/>
          <w:sz w:val="28"/>
          <w:szCs w:val="28"/>
        </w:rPr>
        <w:t>а</w:t>
      </w:r>
      <w:r w:rsidRPr="002A3C7A">
        <w:rPr>
          <w:rFonts w:ascii="Times New Roman" w:eastAsia="Times New Roman" w:hAnsi="Times New Roman"/>
          <w:color w:val="000000"/>
          <w:sz w:val="28"/>
          <w:szCs w:val="28"/>
        </w:rPr>
        <w:t xml:space="preserve"> у справах дітей з особливими потребами</w:t>
      </w:r>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The</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Council</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for</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Exceptional</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Children</w:t>
      </w:r>
      <w:proofErr w:type="spellEnd"/>
      <w:r w:rsidRPr="006405DC">
        <w:rPr>
          <w:rFonts w:ascii="Times New Roman" w:eastAsia="Times New Roman" w:hAnsi="Times New Roman"/>
          <w:color w:val="000000"/>
          <w:sz w:val="28"/>
          <w:szCs w:val="28"/>
        </w:rPr>
        <w:t xml:space="preserve"> (CEC))</w:t>
      </w:r>
      <w:r>
        <w:rPr>
          <w:rFonts w:ascii="Times New Roman" w:eastAsia="Times New Roman" w:hAnsi="Times New Roman"/>
          <w:color w:val="000000"/>
          <w:sz w:val="28"/>
          <w:szCs w:val="28"/>
        </w:rPr>
        <w:t xml:space="preserve">, яка є </w:t>
      </w:r>
      <w:r w:rsidRPr="006405DC">
        <w:rPr>
          <w:rFonts w:ascii="Times New Roman" w:eastAsia="Times New Roman" w:hAnsi="Times New Roman"/>
          <w:color w:val="000000"/>
          <w:sz w:val="28"/>
          <w:szCs w:val="28"/>
        </w:rPr>
        <w:t>найбільшою міжнародною професійною організацією, яка займається підвищенням успіху дітей і молоді з обмеженими можливостями та/або обдаруваннями та талантами</w:t>
      </w:r>
      <w:r>
        <w:rPr>
          <w:rFonts w:ascii="Times New Roman" w:eastAsia="Times New Roman" w:hAnsi="Times New Roman"/>
          <w:color w:val="000000"/>
          <w:sz w:val="28"/>
          <w:szCs w:val="28"/>
        </w:rPr>
        <w:t xml:space="preserve"> </w:t>
      </w:r>
      <w:r w:rsidRPr="00B35BF7">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B35BF7">
        <w:rPr>
          <w:rFonts w:ascii="Times New Roman" w:eastAsia="Times New Roman" w:hAnsi="Times New Roman"/>
          <w:color w:val="000000"/>
          <w:sz w:val="28"/>
          <w:szCs w:val="28"/>
        </w:rPr>
        <w:t>]</w:t>
      </w:r>
      <w:r w:rsidRPr="006405DC">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У контексті нашого дослідження варто розглянути їх </w:t>
      </w:r>
      <w:r w:rsidRPr="006405DC">
        <w:rPr>
          <w:rFonts w:ascii="Times New Roman" w:eastAsia="Times New Roman" w:hAnsi="Times New Roman"/>
          <w:color w:val="000000"/>
          <w:sz w:val="28"/>
          <w:szCs w:val="28"/>
        </w:rPr>
        <w:t>Стандарти початкової спеціальної підготовки</w:t>
      </w:r>
      <w:r>
        <w:rPr>
          <w:rFonts w:ascii="Times New Roman" w:eastAsia="Times New Roman" w:hAnsi="Times New Roman"/>
          <w:color w:val="000000"/>
          <w:sz w:val="28"/>
          <w:szCs w:val="28"/>
        </w:rPr>
        <w:t>, що стосуються підготовки фахівців для роботи з дітьми з особливими освітніми потребами.</w:t>
      </w:r>
    </w:p>
    <w:p w:rsidR="001E1873" w:rsidRPr="00B30C8B"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Стандарт передбачає декілька блоків підготовки </w:t>
      </w:r>
      <w:r w:rsidRPr="00B94FB3">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B30C8B">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94FB3">
        <w:rPr>
          <w:rFonts w:ascii="Times New Roman" w:eastAsia="Times New Roman" w:hAnsi="Times New Roman"/>
          <w:i/>
          <w:color w:val="000000"/>
          <w:sz w:val="28"/>
          <w:szCs w:val="28"/>
        </w:rPr>
        <w:t>Стандарт початкової підготовки 1:</w:t>
      </w:r>
      <w:r w:rsidRPr="00B94FB3">
        <w:rPr>
          <w:rFonts w:ascii="Times New Roman" w:eastAsia="Times New Roman" w:hAnsi="Times New Roman"/>
          <w:color w:val="000000"/>
          <w:sz w:val="28"/>
          <w:szCs w:val="28"/>
        </w:rPr>
        <w:t xml:space="preserve"> Розвиток учня та індивідуальні відмінності в навчанні</w:t>
      </w:r>
      <w:r>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94FB3">
        <w:rPr>
          <w:rFonts w:ascii="Times New Roman" w:eastAsia="Times New Roman" w:hAnsi="Times New Roman"/>
          <w:color w:val="000000"/>
          <w:sz w:val="28"/>
          <w:szCs w:val="28"/>
        </w:rPr>
        <w:t xml:space="preserve">1.0 </w:t>
      </w:r>
      <w:r>
        <w:rPr>
          <w:rFonts w:ascii="Times New Roman" w:eastAsia="Times New Roman" w:hAnsi="Times New Roman"/>
          <w:color w:val="000000"/>
          <w:sz w:val="28"/>
          <w:szCs w:val="28"/>
        </w:rPr>
        <w:t>Фахівці-початківці</w:t>
      </w:r>
      <w:r w:rsidRPr="00B94FB3">
        <w:rPr>
          <w:rFonts w:ascii="Times New Roman" w:eastAsia="Times New Roman" w:hAnsi="Times New Roman"/>
          <w:color w:val="000000"/>
          <w:sz w:val="28"/>
          <w:szCs w:val="28"/>
        </w:rPr>
        <w:t xml:space="preserve"> зі спеціальної освіти розуміють, як </w:t>
      </w:r>
      <w:r>
        <w:rPr>
          <w:rFonts w:ascii="Times New Roman" w:eastAsia="Times New Roman" w:hAnsi="Times New Roman"/>
          <w:color w:val="000000"/>
          <w:sz w:val="28"/>
          <w:szCs w:val="28"/>
        </w:rPr>
        <w:t>навчати та розвивати дітей з особливими освітніми потребами,</w:t>
      </w:r>
      <w:r w:rsidRPr="00B94FB3">
        <w:rPr>
          <w:rFonts w:ascii="Times New Roman" w:eastAsia="Times New Roman" w:hAnsi="Times New Roman"/>
          <w:color w:val="000000"/>
          <w:sz w:val="28"/>
          <w:szCs w:val="28"/>
        </w:rPr>
        <w:t xml:space="preserve"> використовують ці знання, щоб </w:t>
      </w:r>
      <w:r>
        <w:rPr>
          <w:rFonts w:ascii="Times New Roman" w:eastAsia="Times New Roman" w:hAnsi="Times New Roman"/>
          <w:color w:val="000000"/>
          <w:sz w:val="28"/>
          <w:szCs w:val="28"/>
        </w:rPr>
        <w:t xml:space="preserve">сформувати важливі навички та досвід </w:t>
      </w:r>
      <w:r w:rsidRPr="00B94FB3">
        <w:rPr>
          <w:rFonts w:ascii="Times New Roman" w:eastAsia="Times New Roman" w:hAnsi="Times New Roman"/>
          <w:color w:val="000000"/>
          <w:sz w:val="28"/>
          <w:szCs w:val="28"/>
        </w:rPr>
        <w:t xml:space="preserve">навчання для людей із </w:t>
      </w:r>
      <w:r w:rsidRPr="00BB3B80">
        <w:rPr>
          <w:rFonts w:ascii="Times New Roman" w:eastAsia="Times New Roman" w:hAnsi="Times New Roman"/>
          <w:color w:val="000000"/>
          <w:sz w:val="28"/>
          <w:szCs w:val="28"/>
        </w:rPr>
        <w:t>особливостями розвитку</w:t>
      </w:r>
      <w:r w:rsidRPr="00B94FB3">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Ключові елементи підготовки: </w:t>
      </w:r>
      <w:r w:rsidRPr="00B94FB3">
        <w:rPr>
          <w:rFonts w:ascii="Times New Roman" w:eastAsia="Times New Roman" w:hAnsi="Times New Roman"/>
          <w:color w:val="000000"/>
          <w:sz w:val="28"/>
          <w:szCs w:val="28"/>
        </w:rPr>
        <w:t xml:space="preserve">Фахівці-початківці зі спеціальної освіти розуміють, як мова, культура та сімейне походження впливають на навчання людей із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 xml:space="preserve">Фахівці-початківці зі </w:t>
      </w:r>
      <w:r w:rsidRPr="00B94FB3">
        <w:rPr>
          <w:rFonts w:ascii="Times New Roman" w:eastAsia="Times New Roman" w:hAnsi="Times New Roman"/>
          <w:color w:val="000000"/>
          <w:sz w:val="28"/>
          <w:szCs w:val="28"/>
        </w:rPr>
        <w:lastRenderedPageBreak/>
        <w:t xml:space="preserve">спеціальної освіти використовують розуміння розвитку та індивідуальних відмінностей, щоб задовольнити потреби людей з </w:t>
      </w:r>
      <w:r w:rsidRPr="00BB3B80">
        <w:rPr>
          <w:rFonts w:ascii="Times New Roman" w:eastAsia="Times New Roman" w:hAnsi="Times New Roman"/>
          <w:color w:val="000000"/>
          <w:sz w:val="28"/>
          <w:szCs w:val="28"/>
        </w:rPr>
        <w:t>особливостями розвитку</w:t>
      </w:r>
      <w:r w:rsidRPr="00B94FB3">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94FB3">
        <w:rPr>
          <w:rFonts w:ascii="Times New Roman" w:eastAsia="Times New Roman" w:hAnsi="Times New Roman"/>
          <w:i/>
          <w:color w:val="000000"/>
          <w:sz w:val="28"/>
          <w:szCs w:val="28"/>
        </w:rPr>
        <w:t>Стандарт початкової підготовки 2</w:t>
      </w:r>
      <w:r w:rsidRPr="00B94FB3">
        <w:rPr>
          <w:rFonts w:ascii="Times New Roman" w:eastAsia="Times New Roman" w:hAnsi="Times New Roman"/>
          <w:color w:val="000000"/>
          <w:sz w:val="28"/>
          <w:szCs w:val="28"/>
        </w:rPr>
        <w:t>: Навчальне середовище</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552610">
        <w:rPr>
          <w:rFonts w:ascii="Times New Roman" w:eastAsia="Times New Roman" w:hAnsi="Times New Roman"/>
          <w:color w:val="000000"/>
          <w:sz w:val="28"/>
          <w:szCs w:val="28"/>
        </w:rPr>
        <w:t xml:space="preserve">2.0 </w:t>
      </w:r>
      <w:r w:rsidRPr="00B94FB3">
        <w:rPr>
          <w:rFonts w:ascii="Times New Roman" w:eastAsia="Times New Roman" w:hAnsi="Times New Roman"/>
          <w:color w:val="000000"/>
          <w:sz w:val="28"/>
          <w:szCs w:val="28"/>
        </w:rPr>
        <w:t>Фахівці-початківці</w:t>
      </w:r>
      <w:r w:rsidRPr="00552610">
        <w:rPr>
          <w:rFonts w:ascii="Times New Roman" w:eastAsia="Times New Roman" w:hAnsi="Times New Roman"/>
          <w:color w:val="000000"/>
          <w:sz w:val="28"/>
          <w:szCs w:val="28"/>
        </w:rPr>
        <w:t xml:space="preserve"> спеціальної освіти створюють безпечне, інклюзивне, культурно сприйнятливе навчальне середовище, щоб люди з </w:t>
      </w:r>
      <w:r w:rsidRPr="00BB3B80">
        <w:rPr>
          <w:rFonts w:ascii="Times New Roman" w:eastAsia="Times New Roman" w:hAnsi="Times New Roman"/>
          <w:color w:val="000000"/>
          <w:sz w:val="28"/>
          <w:szCs w:val="28"/>
        </w:rPr>
        <w:t>особливостями розвитку</w:t>
      </w:r>
      <w:r w:rsidRPr="00552610">
        <w:rPr>
          <w:rFonts w:ascii="Times New Roman" w:eastAsia="Times New Roman" w:hAnsi="Times New Roman"/>
          <w:color w:val="000000"/>
          <w:sz w:val="28"/>
          <w:szCs w:val="28"/>
        </w:rPr>
        <w:t xml:space="preserve"> ставали активними та ефективними учнями та розвивали емоційне благополуччя, позитивні соціальні взаємодії та самовизначення.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Ключові елементи підготовки: </w:t>
      </w:r>
      <w:r w:rsidRPr="00B94FB3">
        <w:rPr>
          <w:rFonts w:ascii="Times New Roman" w:eastAsia="Times New Roman" w:hAnsi="Times New Roman"/>
          <w:color w:val="000000"/>
          <w:sz w:val="28"/>
          <w:szCs w:val="28"/>
        </w:rPr>
        <w:t>Фахівці-початківці</w:t>
      </w:r>
      <w:r w:rsidRPr="00721EB3">
        <w:rPr>
          <w:rFonts w:ascii="Times New Roman" w:eastAsia="Times New Roman" w:hAnsi="Times New Roman"/>
          <w:color w:val="000000"/>
          <w:sz w:val="28"/>
          <w:szCs w:val="28"/>
        </w:rPr>
        <w:t xml:space="preserve"> зі спеціальної освіти, співпрацюючи з педагогами загальної освіти та іншими колегами, створюють безпечне, інклюзивне, культурно сприйнятливе навчальне середовище, щоб залучати людей із </w:t>
      </w:r>
      <w:r w:rsidRPr="00BB3B80">
        <w:rPr>
          <w:rFonts w:ascii="Times New Roman" w:eastAsia="Times New Roman" w:hAnsi="Times New Roman"/>
          <w:color w:val="000000"/>
          <w:sz w:val="28"/>
          <w:szCs w:val="28"/>
        </w:rPr>
        <w:t>особливостями розвитку</w:t>
      </w:r>
      <w:r w:rsidRPr="00721EB3">
        <w:rPr>
          <w:rFonts w:ascii="Times New Roman" w:eastAsia="Times New Roman" w:hAnsi="Times New Roman"/>
          <w:color w:val="000000"/>
          <w:sz w:val="28"/>
          <w:szCs w:val="28"/>
        </w:rPr>
        <w:t xml:space="preserve"> до змістовної навчальної діяльності та соціальної взаємодії</w:t>
      </w:r>
      <w:r>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Фахівці-початківці</w:t>
      </w:r>
      <w:r w:rsidRPr="00721EB3">
        <w:rPr>
          <w:rFonts w:ascii="Times New Roman" w:eastAsia="Times New Roman" w:hAnsi="Times New Roman"/>
          <w:color w:val="000000"/>
          <w:sz w:val="28"/>
          <w:szCs w:val="28"/>
        </w:rPr>
        <w:t xml:space="preserve"> зі спеціальної освіти використовують мотиваційні та навчальні втручання, щоб навчити людей із </w:t>
      </w:r>
      <w:r w:rsidRPr="00BB3B80">
        <w:rPr>
          <w:rFonts w:ascii="Times New Roman" w:eastAsia="Times New Roman" w:hAnsi="Times New Roman"/>
          <w:color w:val="000000"/>
          <w:sz w:val="28"/>
          <w:szCs w:val="28"/>
        </w:rPr>
        <w:t>особливостями розвитку</w:t>
      </w:r>
      <w:r w:rsidRPr="00721EB3">
        <w:rPr>
          <w:rFonts w:ascii="Times New Roman" w:eastAsia="Times New Roman" w:hAnsi="Times New Roman"/>
          <w:color w:val="000000"/>
          <w:sz w:val="28"/>
          <w:szCs w:val="28"/>
        </w:rPr>
        <w:t xml:space="preserve"> адаптуватися до різних середовищ</w:t>
      </w:r>
      <w:r>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Фахівці-початківці</w:t>
      </w:r>
      <w:r w:rsidRPr="00721EB3">
        <w:rPr>
          <w:rFonts w:ascii="Times New Roman" w:eastAsia="Times New Roman" w:hAnsi="Times New Roman"/>
          <w:color w:val="000000"/>
          <w:sz w:val="28"/>
          <w:szCs w:val="28"/>
        </w:rPr>
        <w:t xml:space="preserve"> зі спеціальної освіти знають, як безпечно та належним чином втручатися в роботу осіб із </w:t>
      </w:r>
      <w:r w:rsidRPr="00BB3B80">
        <w:rPr>
          <w:rFonts w:ascii="Times New Roman" w:eastAsia="Times New Roman" w:hAnsi="Times New Roman"/>
          <w:color w:val="000000"/>
          <w:sz w:val="28"/>
          <w:szCs w:val="28"/>
        </w:rPr>
        <w:t>особливостями розвитку</w:t>
      </w:r>
      <w:r w:rsidRPr="00721EB3">
        <w:rPr>
          <w:rFonts w:ascii="Times New Roman" w:eastAsia="Times New Roman" w:hAnsi="Times New Roman"/>
          <w:color w:val="000000"/>
          <w:sz w:val="28"/>
          <w:szCs w:val="28"/>
        </w:rPr>
        <w:t xml:space="preserve"> у кризовій ситуації.</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1B3A53">
        <w:rPr>
          <w:rFonts w:ascii="Times New Roman" w:eastAsia="Times New Roman" w:hAnsi="Times New Roman"/>
          <w:i/>
          <w:color w:val="000000"/>
          <w:sz w:val="28"/>
          <w:szCs w:val="28"/>
        </w:rPr>
        <w:t>Стандарт початкової підготовки 3:</w:t>
      </w:r>
      <w:r w:rsidRPr="001B3A53">
        <w:rPr>
          <w:rFonts w:ascii="Times New Roman" w:eastAsia="Times New Roman" w:hAnsi="Times New Roman"/>
          <w:color w:val="000000"/>
          <w:sz w:val="28"/>
          <w:szCs w:val="28"/>
        </w:rPr>
        <w:t xml:space="preserve"> Знання змісту навчальної програми</w:t>
      </w:r>
      <w:r>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1B3A53">
        <w:rPr>
          <w:rFonts w:ascii="Times New Roman" w:eastAsia="Times New Roman" w:hAnsi="Times New Roman"/>
          <w:color w:val="000000"/>
          <w:sz w:val="28"/>
          <w:szCs w:val="28"/>
        </w:rPr>
        <w:t xml:space="preserve">3.0 </w:t>
      </w:r>
      <w:r w:rsidRPr="00B94FB3">
        <w:rPr>
          <w:rFonts w:ascii="Times New Roman" w:eastAsia="Times New Roman" w:hAnsi="Times New Roman"/>
          <w:color w:val="000000"/>
          <w:sz w:val="28"/>
          <w:szCs w:val="28"/>
        </w:rPr>
        <w:t>Фахівці-початківці</w:t>
      </w:r>
      <w:r w:rsidRPr="001B3A53">
        <w:rPr>
          <w:rFonts w:ascii="Times New Roman" w:eastAsia="Times New Roman" w:hAnsi="Times New Roman"/>
          <w:color w:val="000000"/>
          <w:sz w:val="28"/>
          <w:szCs w:val="28"/>
        </w:rPr>
        <w:t xml:space="preserve"> зі спеціальної освіти використовують знання загальної та спеціальної навчальних програм, щоб індивідуалізувати навчання для осіб із </w:t>
      </w:r>
      <w:r w:rsidRPr="00BB3B80">
        <w:rPr>
          <w:rFonts w:ascii="Times New Roman" w:eastAsia="Times New Roman" w:hAnsi="Times New Roman"/>
          <w:color w:val="000000"/>
          <w:sz w:val="28"/>
          <w:szCs w:val="28"/>
        </w:rPr>
        <w:t>особливостями розвитку</w:t>
      </w:r>
      <w:r w:rsidRPr="001B3A53">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Ключові елементи підготовки: </w:t>
      </w:r>
      <w:r w:rsidRPr="00B94FB3">
        <w:rPr>
          <w:rFonts w:ascii="Times New Roman" w:eastAsia="Times New Roman" w:hAnsi="Times New Roman"/>
          <w:color w:val="000000"/>
          <w:sz w:val="28"/>
          <w:szCs w:val="28"/>
        </w:rPr>
        <w:t>Фахівці-початківці</w:t>
      </w:r>
      <w:r w:rsidRPr="00D1118D">
        <w:rPr>
          <w:rFonts w:ascii="Times New Roman" w:eastAsia="Times New Roman" w:hAnsi="Times New Roman"/>
          <w:color w:val="000000"/>
          <w:sz w:val="28"/>
          <w:szCs w:val="28"/>
        </w:rPr>
        <w:t xml:space="preserve"> зі спеціальної освіти розуміють центральні концепції, структуру дисципліни та інструменти дослідження змістових областей, які вони викладають, і можуть систематизувати ці знання, інтегрувати міждисциплінарні навички та розробити </w:t>
      </w:r>
      <w:r>
        <w:rPr>
          <w:rFonts w:ascii="Times New Roman" w:eastAsia="Times New Roman" w:hAnsi="Times New Roman"/>
          <w:color w:val="000000"/>
          <w:sz w:val="28"/>
          <w:szCs w:val="28"/>
        </w:rPr>
        <w:t>програму</w:t>
      </w:r>
      <w:r w:rsidRPr="00D1118D">
        <w:rPr>
          <w:rFonts w:ascii="Times New Roman" w:eastAsia="Times New Roman" w:hAnsi="Times New Roman"/>
          <w:color w:val="000000"/>
          <w:sz w:val="28"/>
          <w:szCs w:val="28"/>
        </w:rPr>
        <w:t xml:space="preserve"> навчання для </w:t>
      </w:r>
      <w:r>
        <w:rPr>
          <w:rFonts w:ascii="Times New Roman" w:eastAsia="Times New Roman" w:hAnsi="Times New Roman"/>
          <w:color w:val="000000"/>
          <w:sz w:val="28"/>
          <w:szCs w:val="28"/>
        </w:rPr>
        <w:t xml:space="preserve">розвитку </w:t>
      </w:r>
      <w:r w:rsidRPr="00D1118D">
        <w:rPr>
          <w:rFonts w:ascii="Times New Roman" w:eastAsia="Times New Roman" w:hAnsi="Times New Roman"/>
          <w:color w:val="000000"/>
          <w:sz w:val="28"/>
          <w:szCs w:val="28"/>
        </w:rPr>
        <w:t xml:space="preserve">осіб із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Фахівці-початківці</w:t>
      </w:r>
      <w:r w:rsidRPr="00D1118D">
        <w:rPr>
          <w:rFonts w:ascii="Times New Roman" w:eastAsia="Times New Roman" w:hAnsi="Times New Roman"/>
          <w:color w:val="000000"/>
          <w:sz w:val="28"/>
          <w:szCs w:val="28"/>
        </w:rPr>
        <w:t xml:space="preserve"> зі спеціальної освіти розуміють і </w:t>
      </w:r>
      <w:r w:rsidRPr="00D1118D">
        <w:rPr>
          <w:rFonts w:ascii="Times New Roman" w:eastAsia="Times New Roman" w:hAnsi="Times New Roman"/>
          <w:color w:val="000000"/>
          <w:sz w:val="28"/>
          <w:szCs w:val="28"/>
        </w:rPr>
        <w:lastRenderedPageBreak/>
        <w:t xml:space="preserve">використовують загальні та спеціалізовані знання щодо змісту для викладання в усіх областях змісту навчальної програми, щоб індивідуалізувати навчання для осіб із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w:t>
      </w:r>
      <w:r w:rsidRPr="00D1118D">
        <w:rPr>
          <w:rFonts w:ascii="Times New Roman" w:eastAsia="Times New Roman" w:hAnsi="Times New Roman"/>
          <w:color w:val="000000"/>
          <w:sz w:val="28"/>
          <w:szCs w:val="28"/>
        </w:rPr>
        <w:t>Фахівці-початківці спеціальної освіти змінюють загальні та спеціальні навчальні програми, щоб зробити їх доступними для осіб із особливими потребами.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2049EF">
        <w:rPr>
          <w:rFonts w:ascii="Times New Roman" w:eastAsia="Times New Roman" w:hAnsi="Times New Roman"/>
          <w:i/>
          <w:color w:val="000000"/>
          <w:sz w:val="28"/>
          <w:szCs w:val="28"/>
        </w:rPr>
        <w:t>Стандарт початкової підготовки 4:</w:t>
      </w:r>
      <w:r w:rsidRPr="002049EF">
        <w:rPr>
          <w:rFonts w:ascii="Times New Roman" w:eastAsia="Times New Roman" w:hAnsi="Times New Roman"/>
          <w:color w:val="000000"/>
          <w:sz w:val="28"/>
          <w:szCs w:val="28"/>
        </w:rPr>
        <w:t xml:space="preserve"> Оцінювання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2049EF">
        <w:rPr>
          <w:rFonts w:ascii="Times New Roman" w:eastAsia="Times New Roman" w:hAnsi="Times New Roman"/>
          <w:color w:val="000000"/>
          <w:sz w:val="28"/>
          <w:szCs w:val="28"/>
        </w:rPr>
        <w:t xml:space="preserve">4.0 </w:t>
      </w:r>
      <w:r w:rsidRPr="00D1118D">
        <w:rPr>
          <w:rFonts w:ascii="Times New Roman" w:eastAsia="Times New Roman" w:hAnsi="Times New Roman"/>
          <w:color w:val="000000"/>
          <w:sz w:val="28"/>
          <w:szCs w:val="28"/>
        </w:rPr>
        <w:t xml:space="preserve">Фахівці-початківці </w:t>
      </w:r>
      <w:r w:rsidRPr="002049EF">
        <w:rPr>
          <w:rFonts w:ascii="Times New Roman" w:eastAsia="Times New Roman" w:hAnsi="Times New Roman"/>
          <w:color w:val="000000"/>
          <w:sz w:val="28"/>
          <w:szCs w:val="28"/>
        </w:rPr>
        <w:t>зі спеціальної освіти використовують численні методи оцінювання та джерела даних для прийняття освітніх рішень.</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Ключові елементи підготовки: </w:t>
      </w:r>
      <w:r w:rsidRPr="00D1118D">
        <w:rPr>
          <w:rFonts w:ascii="Times New Roman" w:eastAsia="Times New Roman" w:hAnsi="Times New Roman"/>
          <w:color w:val="000000"/>
          <w:sz w:val="28"/>
          <w:szCs w:val="28"/>
        </w:rPr>
        <w:t xml:space="preserve">Фахівці-початківці </w:t>
      </w:r>
      <w:r w:rsidRPr="004B061B">
        <w:rPr>
          <w:rFonts w:ascii="Times New Roman" w:eastAsia="Times New Roman" w:hAnsi="Times New Roman"/>
          <w:color w:val="000000"/>
          <w:sz w:val="28"/>
          <w:szCs w:val="28"/>
        </w:rPr>
        <w:t xml:space="preserve">зі спеціальної освіти вибирають і використовують технічно обґрунтовані формальні та неформальні </w:t>
      </w:r>
      <w:r>
        <w:rPr>
          <w:rFonts w:ascii="Times New Roman" w:eastAsia="Times New Roman" w:hAnsi="Times New Roman"/>
          <w:color w:val="000000"/>
          <w:sz w:val="28"/>
          <w:szCs w:val="28"/>
        </w:rPr>
        <w:t>методи оцінювання</w:t>
      </w:r>
      <w:r w:rsidRPr="004B061B">
        <w:rPr>
          <w:rFonts w:ascii="Times New Roman" w:eastAsia="Times New Roman" w:hAnsi="Times New Roman"/>
          <w:color w:val="000000"/>
          <w:sz w:val="28"/>
          <w:szCs w:val="28"/>
        </w:rPr>
        <w:t>, які мінімізують упередженість</w:t>
      </w:r>
      <w:r>
        <w:rPr>
          <w:rFonts w:ascii="Times New Roman" w:eastAsia="Times New Roman" w:hAnsi="Times New Roman"/>
          <w:color w:val="000000"/>
          <w:sz w:val="28"/>
          <w:szCs w:val="28"/>
        </w:rPr>
        <w:t xml:space="preserve">; </w:t>
      </w:r>
      <w:r w:rsidRPr="004B061B">
        <w:rPr>
          <w:rFonts w:ascii="Times New Roman" w:eastAsia="Times New Roman" w:hAnsi="Times New Roman"/>
          <w:color w:val="000000"/>
          <w:sz w:val="28"/>
          <w:szCs w:val="28"/>
        </w:rPr>
        <w:t xml:space="preserve">використовують знання принципів і практик вимірювання, щоб інтерпретувати результати оцінювання та керувати освітніми рішеннями для людей 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w:t>
      </w:r>
      <w:r w:rsidRPr="004B061B">
        <w:rPr>
          <w:rFonts w:ascii="Times New Roman" w:eastAsia="Times New Roman" w:hAnsi="Times New Roman"/>
          <w:color w:val="000000"/>
          <w:sz w:val="28"/>
          <w:szCs w:val="28"/>
        </w:rPr>
        <w:t xml:space="preserve">у співпраці з колегами та сім’ями використовують різноманітні типи оціночної інформації для прийняття рішень щодо осіб із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П; </w:t>
      </w:r>
      <w:r w:rsidRPr="00D94550">
        <w:rPr>
          <w:rFonts w:ascii="Times New Roman" w:eastAsia="Times New Roman" w:hAnsi="Times New Roman"/>
          <w:color w:val="000000"/>
          <w:sz w:val="28"/>
          <w:szCs w:val="28"/>
        </w:rPr>
        <w:t xml:space="preserve">залучають людей із </w:t>
      </w:r>
      <w:r w:rsidRPr="00BB3B80">
        <w:rPr>
          <w:rFonts w:ascii="Times New Roman" w:eastAsia="Times New Roman" w:hAnsi="Times New Roman"/>
          <w:color w:val="000000"/>
          <w:sz w:val="28"/>
          <w:szCs w:val="28"/>
        </w:rPr>
        <w:t>особливостями розвитку</w:t>
      </w:r>
      <w:r w:rsidRPr="00D94550">
        <w:rPr>
          <w:rFonts w:ascii="Times New Roman" w:eastAsia="Times New Roman" w:hAnsi="Times New Roman"/>
          <w:color w:val="000000"/>
          <w:sz w:val="28"/>
          <w:szCs w:val="28"/>
        </w:rPr>
        <w:t xml:space="preserve"> до роботи над якісним навчанням і результативністю та забезпечують зворотний зв’язок, щоб направляти їх.</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90CB8">
        <w:rPr>
          <w:rFonts w:ascii="Times New Roman" w:eastAsia="Times New Roman" w:hAnsi="Times New Roman"/>
          <w:i/>
          <w:color w:val="000000"/>
          <w:sz w:val="28"/>
          <w:szCs w:val="28"/>
        </w:rPr>
        <w:t>Стандарт початкової підготовки 5:</w:t>
      </w:r>
      <w:r w:rsidRPr="00090CB8">
        <w:rPr>
          <w:rFonts w:ascii="Times New Roman" w:eastAsia="Times New Roman" w:hAnsi="Times New Roman"/>
          <w:color w:val="000000"/>
          <w:sz w:val="28"/>
          <w:szCs w:val="28"/>
        </w:rPr>
        <w:t xml:space="preserve"> Планування навчання та стратегії</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90CB8">
        <w:rPr>
          <w:rFonts w:ascii="Times New Roman" w:eastAsia="Times New Roman" w:hAnsi="Times New Roman"/>
          <w:color w:val="000000"/>
          <w:sz w:val="28"/>
          <w:szCs w:val="28"/>
        </w:rPr>
        <w:t xml:space="preserve">5.0 </w:t>
      </w:r>
      <w:r w:rsidRPr="00D1118D">
        <w:rPr>
          <w:rFonts w:ascii="Times New Roman" w:eastAsia="Times New Roman" w:hAnsi="Times New Roman"/>
          <w:color w:val="000000"/>
          <w:sz w:val="28"/>
          <w:szCs w:val="28"/>
        </w:rPr>
        <w:t>Фахівці-початківці</w:t>
      </w:r>
      <w:r w:rsidRPr="00090CB8">
        <w:rPr>
          <w:rFonts w:ascii="Times New Roman" w:eastAsia="Times New Roman" w:hAnsi="Times New Roman"/>
          <w:color w:val="000000"/>
          <w:sz w:val="28"/>
          <w:szCs w:val="28"/>
        </w:rPr>
        <w:t xml:space="preserve"> зі спеціальної освіти вибирають, адаптують і використовують набір стратегій навчання, що ґрунтуються на фактичних даних, щоб покращити навчання осіб із </w:t>
      </w:r>
      <w:r w:rsidRPr="00BB3B80">
        <w:rPr>
          <w:rFonts w:ascii="Times New Roman" w:eastAsia="Times New Roman" w:hAnsi="Times New Roman"/>
          <w:color w:val="000000"/>
          <w:sz w:val="28"/>
          <w:szCs w:val="28"/>
        </w:rPr>
        <w:t>особливостями розвитку</w:t>
      </w:r>
      <w:r w:rsidRPr="00090CB8">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Ключові елементи підготовки: </w:t>
      </w:r>
      <w:r w:rsidRPr="00090CB8">
        <w:rPr>
          <w:rFonts w:ascii="Times New Roman" w:eastAsia="Times New Roman" w:hAnsi="Times New Roman"/>
          <w:color w:val="000000"/>
          <w:sz w:val="28"/>
          <w:szCs w:val="28"/>
        </w:rPr>
        <w:t xml:space="preserve">враховують індивідуальні здібності, інтереси, навчальне середовище, а також культурні та </w:t>
      </w:r>
      <w:proofErr w:type="spellStart"/>
      <w:r w:rsidRPr="00090CB8">
        <w:rPr>
          <w:rFonts w:ascii="Times New Roman" w:eastAsia="Times New Roman" w:hAnsi="Times New Roman"/>
          <w:color w:val="000000"/>
          <w:sz w:val="28"/>
          <w:szCs w:val="28"/>
        </w:rPr>
        <w:t>мовні</w:t>
      </w:r>
      <w:proofErr w:type="spellEnd"/>
      <w:r w:rsidRPr="00090CB8">
        <w:rPr>
          <w:rFonts w:ascii="Times New Roman" w:eastAsia="Times New Roman" w:hAnsi="Times New Roman"/>
          <w:color w:val="000000"/>
          <w:sz w:val="28"/>
          <w:szCs w:val="28"/>
        </w:rPr>
        <w:t xml:space="preserve"> чинники при виборі, розвитку та адаптації досвіду навчання для осіб 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w:t>
      </w:r>
      <w:r w:rsidRPr="00090CB8">
        <w:rPr>
          <w:rFonts w:ascii="Times New Roman" w:eastAsia="Times New Roman" w:hAnsi="Times New Roman"/>
          <w:color w:val="000000"/>
          <w:sz w:val="28"/>
          <w:szCs w:val="28"/>
        </w:rPr>
        <w:t xml:space="preserve">використовують технології для підтримки оцінювання, планування та проведення навчання для осіб із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w:t>
      </w:r>
      <w:r w:rsidRPr="00090CB8">
        <w:rPr>
          <w:rFonts w:ascii="Times New Roman" w:eastAsia="Times New Roman" w:hAnsi="Times New Roman"/>
          <w:color w:val="000000"/>
          <w:sz w:val="28"/>
          <w:szCs w:val="28"/>
        </w:rPr>
        <w:lastRenderedPageBreak/>
        <w:t xml:space="preserve">знайомі з </w:t>
      </w:r>
      <w:proofErr w:type="spellStart"/>
      <w:r w:rsidRPr="00090CB8">
        <w:rPr>
          <w:rFonts w:ascii="Times New Roman" w:eastAsia="Times New Roman" w:hAnsi="Times New Roman"/>
          <w:color w:val="000000"/>
          <w:sz w:val="28"/>
          <w:szCs w:val="28"/>
        </w:rPr>
        <w:t>доповнювальними</w:t>
      </w:r>
      <w:proofErr w:type="spellEnd"/>
      <w:r w:rsidRPr="00090CB8">
        <w:rPr>
          <w:rFonts w:ascii="Times New Roman" w:eastAsia="Times New Roman" w:hAnsi="Times New Roman"/>
          <w:color w:val="000000"/>
          <w:sz w:val="28"/>
          <w:szCs w:val="28"/>
        </w:rPr>
        <w:t xml:space="preserve"> й альтернативними системами комунікації та різними допоміжними технологіями для підтримки спілкування та навчання осіб із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w:t>
      </w:r>
      <w:r w:rsidRPr="00090CB8">
        <w:rPr>
          <w:rFonts w:ascii="Times New Roman" w:eastAsia="Times New Roman" w:hAnsi="Times New Roman"/>
          <w:color w:val="000000"/>
          <w:sz w:val="28"/>
          <w:szCs w:val="28"/>
        </w:rPr>
        <w:t xml:space="preserve">використовують стратегії для покращення </w:t>
      </w:r>
      <w:proofErr w:type="spellStart"/>
      <w:r w:rsidRPr="00090CB8">
        <w:rPr>
          <w:rFonts w:ascii="Times New Roman" w:eastAsia="Times New Roman" w:hAnsi="Times New Roman"/>
          <w:color w:val="000000"/>
          <w:sz w:val="28"/>
          <w:szCs w:val="28"/>
        </w:rPr>
        <w:t>мовного</w:t>
      </w:r>
      <w:proofErr w:type="spellEnd"/>
      <w:r w:rsidRPr="00090CB8">
        <w:rPr>
          <w:rFonts w:ascii="Times New Roman" w:eastAsia="Times New Roman" w:hAnsi="Times New Roman"/>
          <w:color w:val="000000"/>
          <w:sz w:val="28"/>
          <w:szCs w:val="28"/>
        </w:rPr>
        <w:t xml:space="preserve"> розвитку та комунікативних навичок людей із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w:t>
      </w:r>
      <w:r w:rsidRPr="00090CB8">
        <w:rPr>
          <w:rFonts w:ascii="Times New Roman" w:eastAsia="Times New Roman" w:hAnsi="Times New Roman"/>
          <w:color w:val="000000"/>
          <w:sz w:val="28"/>
          <w:szCs w:val="28"/>
        </w:rPr>
        <w:t xml:space="preserve">розробляють і впроваджують різноманітні освітні та перехідні плани для осіб із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 xml:space="preserve"> П</w:t>
      </w:r>
      <w:r w:rsidRPr="00090CB8">
        <w:rPr>
          <w:rFonts w:ascii="Times New Roman" w:eastAsia="Times New Roman" w:hAnsi="Times New Roman"/>
          <w:color w:val="000000"/>
          <w:sz w:val="28"/>
          <w:szCs w:val="28"/>
        </w:rPr>
        <w:t xml:space="preserve"> в широкому діапазоні </w:t>
      </w:r>
      <w:r>
        <w:rPr>
          <w:rFonts w:ascii="Times New Roman" w:eastAsia="Times New Roman" w:hAnsi="Times New Roman"/>
          <w:color w:val="000000"/>
          <w:sz w:val="28"/>
          <w:szCs w:val="28"/>
        </w:rPr>
        <w:t>співпраці</w:t>
      </w:r>
      <w:r w:rsidRPr="00090CB8">
        <w:rPr>
          <w:rFonts w:ascii="Times New Roman" w:eastAsia="Times New Roman" w:hAnsi="Times New Roman"/>
          <w:color w:val="000000"/>
          <w:sz w:val="28"/>
          <w:szCs w:val="28"/>
        </w:rPr>
        <w:t xml:space="preserve"> з окремими особами, родинами та командами</w:t>
      </w:r>
      <w:r>
        <w:rPr>
          <w:rFonts w:ascii="Times New Roman" w:eastAsia="Times New Roman" w:hAnsi="Times New Roman"/>
          <w:color w:val="000000"/>
          <w:sz w:val="28"/>
          <w:szCs w:val="28"/>
        </w:rPr>
        <w:t xml:space="preserve">; </w:t>
      </w:r>
      <w:r w:rsidRPr="0097408C">
        <w:rPr>
          <w:rFonts w:ascii="Times New Roman" w:eastAsia="Times New Roman" w:hAnsi="Times New Roman"/>
          <w:color w:val="000000"/>
          <w:sz w:val="28"/>
          <w:szCs w:val="28"/>
        </w:rPr>
        <w:t>навчають оволоді</w:t>
      </w:r>
      <w:r>
        <w:rPr>
          <w:rFonts w:ascii="Times New Roman" w:eastAsia="Times New Roman" w:hAnsi="Times New Roman"/>
          <w:color w:val="000000"/>
          <w:sz w:val="28"/>
          <w:szCs w:val="28"/>
        </w:rPr>
        <w:t>нню</w:t>
      </w:r>
      <w:r w:rsidRPr="0097408C">
        <w:rPr>
          <w:rFonts w:ascii="Times New Roman" w:eastAsia="Times New Roman" w:hAnsi="Times New Roman"/>
          <w:color w:val="000000"/>
          <w:sz w:val="28"/>
          <w:szCs w:val="28"/>
        </w:rPr>
        <w:t xml:space="preserve"> та сприя</w:t>
      </w:r>
      <w:r>
        <w:rPr>
          <w:rFonts w:ascii="Times New Roman" w:eastAsia="Times New Roman" w:hAnsi="Times New Roman"/>
          <w:color w:val="000000"/>
          <w:sz w:val="28"/>
          <w:szCs w:val="28"/>
        </w:rPr>
        <w:t>нню в</w:t>
      </w:r>
      <w:r w:rsidRPr="0097408C">
        <w:rPr>
          <w:rFonts w:ascii="Times New Roman" w:eastAsia="Times New Roman" w:hAnsi="Times New Roman"/>
          <w:color w:val="000000"/>
          <w:sz w:val="28"/>
          <w:szCs w:val="28"/>
        </w:rPr>
        <w:t xml:space="preserve"> узагальненн</w:t>
      </w:r>
      <w:r>
        <w:rPr>
          <w:rFonts w:ascii="Times New Roman" w:eastAsia="Times New Roman" w:hAnsi="Times New Roman"/>
          <w:color w:val="000000"/>
          <w:sz w:val="28"/>
          <w:szCs w:val="28"/>
        </w:rPr>
        <w:t>і</w:t>
      </w:r>
      <w:r w:rsidRPr="0097408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вивченого матеріалу; </w:t>
      </w:r>
      <w:r w:rsidRPr="0097408C">
        <w:rPr>
          <w:rFonts w:ascii="Times New Roman" w:eastAsia="Times New Roman" w:hAnsi="Times New Roman"/>
          <w:color w:val="000000"/>
          <w:sz w:val="28"/>
          <w:szCs w:val="28"/>
        </w:rPr>
        <w:t>навчають міждисциплінарних знань і навичок, таких як критичн</w:t>
      </w:r>
      <w:r>
        <w:rPr>
          <w:rFonts w:ascii="Times New Roman" w:eastAsia="Times New Roman" w:hAnsi="Times New Roman"/>
          <w:color w:val="000000"/>
          <w:sz w:val="28"/>
          <w:szCs w:val="28"/>
        </w:rPr>
        <w:t>е мислення та вирішення проблем</w:t>
      </w:r>
      <w:r w:rsidRPr="0097408C">
        <w:rPr>
          <w:rFonts w:ascii="Times New Roman" w:eastAsia="Times New Roman" w:hAnsi="Times New Roman"/>
          <w:color w:val="000000"/>
          <w:sz w:val="28"/>
          <w:szCs w:val="28"/>
        </w:rPr>
        <w:t xml:space="preserve"> для людей з </w:t>
      </w:r>
      <w:r w:rsidRPr="00BB3B80">
        <w:rPr>
          <w:rFonts w:ascii="Times New Roman" w:eastAsia="Times New Roman" w:hAnsi="Times New Roman"/>
          <w:color w:val="000000"/>
          <w:sz w:val="28"/>
          <w:szCs w:val="28"/>
        </w:rPr>
        <w:t>особливостями розвитку</w:t>
      </w:r>
      <w:r>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F632B3">
        <w:rPr>
          <w:rFonts w:ascii="Times New Roman" w:eastAsia="Times New Roman" w:hAnsi="Times New Roman"/>
          <w:i/>
          <w:color w:val="000000"/>
          <w:sz w:val="28"/>
          <w:szCs w:val="28"/>
        </w:rPr>
        <w:t>Стандарт початкової підготовки 6:</w:t>
      </w:r>
      <w:r w:rsidRPr="00F632B3">
        <w:rPr>
          <w:rFonts w:ascii="Times New Roman" w:eastAsia="Times New Roman" w:hAnsi="Times New Roman"/>
          <w:color w:val="000000"/>
          <w:sz w:val="28"/>
          <w:szCs w:val="28"/>
        </w:rPr>
        <w:t xml:space="preserve"> Професійне навчання та етичн</w:t>
      </w:r>
      <w:r>
        <w:rPr>
          <w:rFonts w:ascii="Times New Roman" w:eastAsia="Times New Roman" w:hAnsi="Times New Roman"/>
          <w:color w:val="000000"/>
          <w:sz w:val="28"/>
          <w:szCs w:val="28"/>
        </w:rPr>
        <w:t>і принципи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121618">
        <w:rPr>
          <w:rFonts w:ascii="Times New Roman" w:eastAsia="Times New Roman" w:hAnsi="Times New Roman"/>
          <w:color w:val="000000"/>
          <w:sz w:val="28"/>
          <w:szCs w:val="28"/>
        </w:rPr>
        <w:t xml:space="preserve">6.0 </w:t>
      </w:r>
      <w:r w:rsidRPr="00D1118D">
        <w:rPr>
          <w:rFonts w:ascii="Times New Roman" w:eastAsia="Times New Roman" w:hAnsi="Times New Roman"/>
          <w:color w:val="000000"/>
          <w:sz w:val="28"/>
          <w:szCs w:val="28"/>
        </w:rPr>
        <w:t>Фахівці-початківці</w:t>
      </w:r>
      <w:r w:rsidRPr="00121618">
        <w:rPr>
          <w:rFonts w:ascii="Times New Roman" w:eastAsia="Times New Roman" w:hAnsi="Times New Roman"/>
          <w:color w:val="000000"/>
          <w:sz w:val="28"/>
          <w:szCs w:val="28"/>
        </w:rPr>
        <w:t xml:space="preserve"> зі спеціальної освіти використовують базові знання в галузі та свої </w:t>
      </w:r>
      <w:proofErr w:type="spellStart"/>
      <w:r w:rsidRPr="00121618">
        <w:rPr>
          <w:rFonts w:ascii="Times New Roman" w:eastAsia="Times New Roman" w:hAnsi="Times New Roman"/>
          <w:color w:val="000000"/>
          <w:sz w:val="28"/>
          <w:szCs w:val="28"/>
        </w:rPr>
        <w:t>професійно</w:t>
      </w:r>
      <w:proofErr w:type="spellEnd"/>
      <w:r w:rsidRPr="00121618">
        <w:rPr>
          <w:rFonts w:ascii="Times New Roman" w:eastAsia="Times New Roman" w:hAnsi="Times New Roman"/>
          <w:color w:val="000000"/>
          <w:sz w:val="28"/>
          <w:szCs w:val="28"/>
        </w:rPr>
        <w:t xml:space="preserve">-етичні принципи та практичні стандарти, щоб </w:t>
      </w:r>
      <w:r>
        <w:rPr>
          <w:rFonts w:ascii="Times New Roman" w:eastAsia="Times New Roman" w:hAnsi="Times New Roman"/>
          <w:color w:val="000000"/>
          <w:sz w:val="28"/>
          <w:szCs w:val="28"/>
        </w:rPr>
        <w:t>розвивати</w:t>
      </w:r>
      <w:r w:rsidRPr="00121618">
        <w:rPr>
          <w:rFonts w:ascii="Times New Roman" w:eastAsia="Times New Roman" w:hAnsi="Times New Roman"/>
          <w:color w:val="000000"/>
          <w:sz w:val="28"/>
          <w:szCs w:val="28"/>
        </w:rPr>
        <w:t xml:space="preserve"> практику спеціальної освіти, брати участь у навчанні впродовж життя та розвивати </w:t>
      </w:r>
      <w:r>
        <w:rPr>
          <w:rFonts w:ascii="Times New Roman" w:eastAsia="Times New Roman" w:hAnsi="Times New Roman"/>
          <w:color w:val="000000"/>
          <w:sz w:val="28"/>
          <w:szCs w:val="28"/>
        </w:rPr>
        <w:t>професійну компетентність.</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Ключові елементи підготовки: </w:t>
      </w:r>
      <w:r w:rsidRPr="00BF5E08">
        <w:rPr>
          <w:rFonts w:ascii="Times New Roman" w:eastAsia="Times New Roman" w:hAnsi="Times New Roman"/>
          <w:color w:val="000000"/>
          <w:sz w:val="28"/>
          <w:szCs w:val="28"/>
        </w:rPr>
        <w:t>керуються принципами професійної етики та стандартами професійної практики</w:t>
      </w:r>
      <w:r>
        <w:rPr>
          <w:rFonts w:ascii="Times New Roman" w:eastAsia="Times New Roman" w:hAnsi="Times New Roman"/>
          <w:color w:val="000000"/>
          <w:sz w:val="28"/>
          <w:szCs w:val="28"/>
        </w:rPr>
        <w:t xml:space="preserve">; </w:t>
      </w:r>
      <w:r w:rsidRPr="00BF5E08">
        <w:rPr>
          <w:rFonts w:ascii="Times New Roman" w:eastAsia="Times New Roman" w:hAnsi="Times New Roman"/>
          <w:color w:val="000000"/>
          <w:sz w:val="28"/>
          <w:szCs w:val="28"/>
        </w:rPr>
        <w:t>розуміють, як фундаментальні знання та поточні проблеми впливають на професійну практику</w:t>
      </w:r>
      <w:r>
        <w:rPr>
          <w:rFonts w:ascii="Times New Roman" w:eastAsia="Times New Roman" w:hAnsi="Times New Roman"/>
          <w:color w:val="000000"/>
          <w:sz w:val="28"/>
          <w:szCs w:val="28"/>
        </w:rPr>
        <w:t xml:space="preserve">; </w:t>
      </w:r>
      <w:r w:rsidRPr="00BF5E08">
        <w:rPr>
          <w:rFonts w:ascii="Times New Roman" w:eastAsia="Times New Roman" w:hAnsi="Times New Roman"/>
          <w:color w:val="000000"/>
          <w:sz w:val="28"/>
          <w:szCs w:val="28"/>
        </w:rPr>
        <w:t>розуміють, що різноманітність є частиною сімей, культур і шкіл, і що складні проблеми людини можуть взаємодіяти з наданням послуг спеціальної освіти</w:t>
      </w:r>
      <w:r>
        <w:rPr>
          <w:rFonts w:ascii="Times New Roman" w:eastAsia="Times New Roman" w:hAnsi="Times New Roman"/>
          <w:color w:val="000000"/>
          <w:sz w:val="28"/>
          <w:szCs w:val="28"/>
        </w:rPr>
        <w:t xml:space="preserve">; </w:t>
      </w:r>
      <w:r w:rsidRPr="00BF5E08">
        <w:rPr>
          <w:rFonts w:ascii="Times New Roman" w:eastAsia="Times New Roman" w:hAnsi="Times New Roman"/>
          <w:color w:val="000000"/>
          <w:sz w:val="28"/>
          <w:szCs w:val="28"/>
        </w:rPr>
        <w:t>розуміють важливість навчання впродовж життя та беруть участь у професійній діяльності та навчальних спільнотах</w:t>
      </w:r>
      <w:r>
        <w:rPr>
          <w:rFonts w:ascii="Times New Roman" w:eastAsia="Times New Roman" w:hAnsi="Times New Roman"/>
          <w:color w:val="000000"/>
          <w:sz w:val="28"/>
          <w:szCs w:val="28"/>
        </w:rPr>
        <w:t xml:space="preserve">; </w:t>
      </w:r>
      <w:r w:rsidRPr="00BF5E08">
        <w:rPr>
          <w:rFonts w:ascii="Times New Roman" w:eastAsia="Times New Roman" w:hAnsi="Times New Roman"/>
          <w:color w:val="000000"/>
          <w:sz w:val="28"/>
          <w:szCs w:val="28"/>
        </w:rPr>
        <w:t xml:space="preserve">просувають професію, беручи участь у таких заходах, як </w:t>
      </w:r>
      <w:proofErr w:type="spellStart"/>
      <w:r w:rsidRPr="00BF5E08">
        <w:rPr>
          <w:rFonts w:ascii="Times New Roman" w:eastAsia="Times New Roman" w:hAnsi="Times New Roman"/>
          <w:color w:val="000000"/>
          <w:sz w:val="28"/>
          <w:szCs w:val="28"/>
        </w:rPr>
        <w:t>адвокація</w:t>
      </w:r>
      <w:proofErr w:type="spellEnd"/>
      <w:r w:rsidRPr="00BF5E08">
        <w:rPr>
          <w:rFonts w:ascii="Times New Roman" w:eastAsia="Times New Roman" w:hAnsi="Times New Roman"/>
          <w:color w:val="000000"/>
          <w:sz w:val="28"/>
          <w:szCs w:val="28"/>
        </w:rPr>
        <w:t xml:space="preserve"> та наставництво</w:t>
      </w:r>
      <w:r>
        <w:rPr>
          <w:rFonts w:ascii="Times New Roman" w:eastAsia="Times New Roman" w:hAnsi="Times New Roman"/>
          <w:color w:val="000000"/>
          <w:sz w:val="28"/>
          <w:szCs w:val="28"/>
        </w:rPr>
        <w:t xml:space="preserve">; </w:t>
      </w:r>
      <w:r w:rsidRPr="00BF5E08">
        <w:rPr>
          <w:rFonts w:ascii="Times New Roman" w:eastAsia="Times New Roman" w:hAnsi="Times New Roman"/>
          <w:color w:val="000000"/>
          <w:sz w:val="28"/>
          <w:szCs w:val="28"/>
        </w:rPr>
        <w:t xml:space="preserve">надають </w:t>
      </w:r>
      <w:r>
        <w:rPr>
          <w:rFonts w:ascii="Times New Roman" w:eastAsia="Times New Roman" w:hAnsi="Times New Roman"/>
          <w:color w:val="000000"/>
          <w:sz w:val="28"/>
          <w:szCs w:val="28"/>
        </w:rPr>
        <w:t>рекомендації</w:t>
      </w:r>
      <w:r w:rsidRPr="00BF5E08">
        <w:rPr>
          <w:rFonts w:ascii="Times New Roman" w:eastAsia="Times New Roman" w:hAnsi="Times New Roman"/>
          <w:color w:val="000000"/>
          <w:sz w:val="28"/>
          <w:szCs w:val="28"/>
        </w:rPr>
        <w:t xml:space="preserve"> </w:t>
      </w:r>
      <w:proofErr w:type="spellStart"/>
      <w:r w:rsidRPr="00BF5E08">
        <w:rPr>
          <w:rFonts w:ascii="Times New Roman" w:eastAsia="Times New Roman" w:hAnsi="Times New Roman"/>
          <w:color w:val="000000"/>
          <w:sz w:val="28"/>
          <w:szCs w:val="28"/>
        </w:rPr>
        <w:t>парапедагогам</w:t>
      </w:r>
      <w:proofErr w:type="spellEnd"/>
      <w:r w:rsidRPr="00BF5E08">
        <w:rPr>
          <w:rFonts w:ascii="Times New Roman" w:eastAsia="Times New Roman" w:hAnsi="Times New Roman"/>
          <w:color w:val="000000"/>
          <w:sz w:val="28"/>
          <w:szCs w:val="28"/>
        </w:rPr>
        <w:t>, репетиторам і волонтерам</w:t>
      </w:r>
      <w:r>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3B517D">
        <w:rPr>
          <w:rFonts w:ascii="Times New Roman" w:eastAsia="Times New Roman" w:hAnsi="Times New Roman"/>
          <w:i/>
          <w:color w:val="000000"/>
          <w:sz w:val="28"/>
          <w:szCs w:val="28"/>
        </w:rPr>
        <w:t>Стандарт початкової підготовки 7:</w:t>
      </w:r>
      <w:r w:rsidRPr="003B517D">
        <w:rPr>
          <w:rFonts w:ascii="Times New Roman" w:eastAsia="Times New Roman" w:hAnsi="Times New Roman"/>
          <w:color w:val="000000"/>
          <w:sz w:val="28"/>
          <w:szCs w:val="28"/>
        </w:rPr>
        <w:t xml:space="preserve"> Співпраця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6B1A4C">
        <w:rPr>
          <w:rFonts w:ascii="Times New Roman" w:eastAsia="Times New Roman" w:hAnsi="Times New Roman"/>
          <w:color w:val="000000"/>
          <w:sz w:val="28"/>
          <w:szCs w:val="28"/>
        </w:rPr>
        <w:t xml:space="preserve">7.0 </w:t>
      </w:r>
      <w:r w:rsidRPr="00D1118D">
        <w:rPr>
          <w:rFonts w:ascii="Times New Roman" w:eastAsia="Times New Roman" w:hAnsi="Times New Roman"/>
          <w:color w:val="000000"/>
          <w:sz w:val="28"/>
          <w:szCs w:val="28"/>
        </w:rPr>
        <w:t>Фахівці-початківці</w:t>
      </w:r>
      <w:r w:rsidRPr="00121618">
        <w:rPr>
          <w:rFonts w:ascii="Times New Roman" w:eastAsia="Times New Roman" w:hAnsi="Times New Roman"/>
          <w:color w:val="000000"/>
          <w:sz w:val="28"/>
          <w:szCs w:val="28"/>
        </w:rPr>
        <w:t xml:space="preserve"> </w:t>
      </w:r>
      <w:r w:rsidRPr="006B1A4C">
        <w:rPr>
          <w:rFonts w:ascii="Times New Roman" w:eastAsia="Times New Roman" w:hAnsi="Times New Roman"/>
          <w:color w:val="000000"/>
          <w:sz w:val="28"/>
          <w:szCs w:val="28"/>
        </w:rPr>
        <w:t xml:space="preserve">зі спеціальної освіти співпрацюють із родинами, іншими </w:t>
      </w:r>
      <w:r>
        <w:rPr>
          <w:rFonts w:ascii="Times New Roman" w:eastAsia="Times New Roman" w:hAnsi="Times New Roman"/>
          <w:color w:val="000000"/>
          <w:sz w:val="28"/>
          <w:szCs w:val="28"/>
        </w:rPr>
        <w:t>педагогічними працівниками</w:t>
      </w:r>
      <w:r w:rsidRPr="006B1A4C">
        <w:rPr>
          <w:rFonts w:ascii="Times New Roman" w:eastAsia="Times New Roman" w:hAnsi="Times New Roman"/>
          <w:color w:val="000000"/>
          <w:sz w:val="28"/>
          <w:szCs w:val="28"/>
        </w:rPr>
        <w:t xml:space="preserve">, відповідними </w:t>
      </w:r>
      <w:r>
        <w:rPr>
          <w:rFonts w:ascii="Times New Roman" w:eastAsia="Times New Roman" w:hAnsi="Times New Roman"/>
          <w:color w:val="000000"/>
          <w:sz w:val="28"/>
          <w:szCs w:val="28"/>
        </w:rPr>
        <w:t>надавачами освітніх</w:t>
      </w:r>
      <w:r w:rsidRPr="006B1A4C">
        <w:rPr>
          <w:rFonts w:ascii="Times New Roman" w:eastAsia="Times New Roman" w:hAnsi="Times New Roman"/>
          <w:color w:val="000000"/>
          <w:sz w:val="28"/>
          <w:szCs w:val="28"/>
        </w:rPr>
        <w:t xml:space="preserve"> послуг, особами з </w:t>
      </w:r>
      <w:r w:rsidRPr="00BB3B80">
        <w:rPr>
          <w:rFonts w:ascii="Times New Roman" w:eastAsia="Times New Roman" w:hAnsi="Times New Roman"/>
          <w:color w:val="000000"/>
          <w:sz w:val="28"/>
          <w:szCs w:val="28"/>
        </w:rPr>
        <w:t>особливостями розвитку</w:t>
      </w:r>
      <w:r w:rsidRPr="006B1A4C">
        <w:rPr>
          <w:rFonts w:ascii="Times New Roman" w:eastAsia="Times New Roman" w:hAnsi="Times New Roman"/>
          <w:color w:val="000000"/>
          <w:sz w:val="28"/>
          <w:szCs w:val="28"/>
        </w:rPr>
        <w:t xml:space="preserve"> та персоналом </w:t>
      </w:r>
      <w:r w:rsidRPr="006B1A4C">
        <w:rPr>
          <w:rFonts w:ascii="Times New Roman" w:eastAsia="Times New Roman" w:hAnsi="Times New Roman"/>
          <w:color w:val="000000"/>
          <w:sz w:val="28"/>
          <w:szCs w:val="28"/>
        </w:rPr>
        <w:lastRenderedPageBreak/>
        <w:t xml:space="preserve">громадських агенцій у спосіб, що відповідає культурним особливостям, щоб задовольнити потреби осіб з </w:t>
      </w:r>
      <w:r>
        <w:rPr>
          <w:rFonts w:ascii="Times New Roman" w:eastAsia="Times New Roman" w:hAnsi="Times New Roman"/>
          <w:color w:val="000000"/>
          <w:sz w:val="28"/>
          <w:szCs w:val="28"/>
        </w:rPr>
        <w:t>ООП</w:t>
      </w:r>
      <w:r w:rsidRPr="006B1A4C">
        <w:rPr>
          <w:rFonts w:ascii="Times New Roman" w:eastAsia="Times New Roman" w:hAnsi="Times New Roman"/>
          <w:color w:val="000000"/>
          <w:sz w:val="28"/>
          <w:szCs w:val="28"/>
        </w:rPr>
        <w:t xml:space="preserve"> в різних навчальних </w:t>
      </w:r>
      <w:r>
        <w:rPr>
          <w:rFonts w:ascii="Times New Roman" w:eastAsia="Times New Roman" w:hAnsi="Times New Roman"/>
          <w:color w:val="000000"/>
          <w:sz w:val="28"/>
          <w:szCs w:val="28"/>
        </w:rPr>
        <w:t>закладах</w:t>
      </w:r>
      <w:r w:rsidRPr="006B1A4C">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Ключові елементи підготовки: </w:t>
      </w:r>
      <w:r w:rsidRPr="00A55575">
        <w:rPr>
          <w:rFonts w:ascii="Times New Roman" w:eastAsia="Times New Roman" w:hAnsi="Times New Roman"/>
          <w:color w:val="000000"/>
          <w:sz w:val="28"/>
          <w:szCs w:val="28"/>
        </w:rPr>
        <w:t>використовують теорію та елементи ефективної співпраці</w:t>
      </w:r>
      <w:r>
        <w:rPr>
          <w:rFonts w:ascii="Times New Roman" w:eastAsia="Times New Roman" w:hAnsi="Times New Roman"/>
          <w:color w:val="000000"/>
          <w:sz w:val="28"/>
          <w:szCs w:val="28"/>
        </w:rPr>
        <w:t xml:space="preserve">; </w:t>
      </w:r>
      <w:r w:rsidRPr="00A55575">
        <w:rPr>
          <w:rFonts w:ascii="Times New Roman" w:eastAsia="Times New Roman" w:hAnsi="Times New Roman"/>
          <w:color w:val="000000"/>
          <w:sz w:val="28"/>
          <w:szCs w:val="28"/>
        </w:rPr>
        <w:t>служать ресурсом для співпраці для колег</w:t>
      </w:r>
      <w:r>
        <w:rPr>
          <w:rFonts w:ascii="Times New Roman" w:eastAsia="Times New Roman" w:hAnsi="Times New Roman"/>
          <w:color w:val="000000"/>
          <w:sz w:val="28"/>
          <w:szCs w:val="28"/>
        </w:rPr>
        <w:t xml:space="preserve">; </w:t>
      </w:r>
      <w:r w:rsidRPr="00A55575">
        <w:rPr>
          <w:rFonts w:ascii="Times New Roman" w:eastAsia="Times New Roman" w:hAnsi="Times New Roman"/>
          <w:color w:val="000000"/>
          <w:sz w:val="28"/>
          <w:szCs w:val="28"/>
        </w:rPr>
        <w:t xml:space="preserve">використовують співпрацю для сприяння благополуччю людей із </w:t>
      </w:r>
      <w:r w:rsidRPr="00BB3B80">
        <w:rPr>
          <w:rFonts w:ascii="Times New Roman" w:eastAsia="Times New Roman" w:hAnsi="Times New Roman"/>
          <w:color w:val="000000"/>
          <w:sz w:val="28"/>
          <w:szCs w:val="28"/>
        </w:rPr>
        <w:t>особливостями розвитку</w:t>
      </w:r>
      <w:r w:rsidRPr="00A55575">
        <w:rPr>
          <w:rFonts w:ascii="Times New Roman" w:eastAsia="Times New Roman" w:hAnsi="Times New Roman"/>
          <w:color w:val="000000"/>
          <w:sz w:val="28"/>
          <w:szCs w:val="28"/>
        </w:rPr>
        <w:t xml:space="preserve"> в широкому діапазоні умов і </w:t>
      </w:r>
      <w:r>
        <w:rPr>
          <w:rFonts w:ascii="Times New Roman" w:eastAsia="Times New Roman" w:hAnsi="Times New Roman"/>
          <w:color w:val="000000"/>
          <w:sz w:val="28"/>
          <w:szCs w:val="28"/>
        </w:rPr>
        <w:t>залучення фахівців</w:t>
      </w:r>
      <w:r w:rsidRPr="00A55575">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Повний текст опису </w:t>
      </w:r>
      <w:r w:rsidRPr="006405DC">
        <w:rPr>
          <w:rFonts w:ascii="Times New Roman" w:eastAsia="Times New Roman" w:hAnsi="Times New Roman"/>
          <w:color w:val="000000"/>
          <w:sz w:val="28"/>
          <w:szCs w:val="28"/>
        </w:rPr>
        <w:t>Стандарт</w:t>
      </w:r>
      <w:r>
        <w:rPr>
          <w:rFonts w:ascii="Times New Roman" w:eastAsia="Times New Roman" w:hAnsi="Times New Roman"/>
          <w:color w:val="000000"/>
          <w:sz w:val="28"/>
          <w:szCs w:val="28"/>
        </w:rPr>
        <w:t>у</w:t>
      </w:r>
      <w:r w:rsidRPr="006405DC">
        <w:rPr>
          <w:rFonts w:ascii="Times New Roman" w:eastAsia="Times New Roman" w:hAnsi="Times New Roman"/>
          <w:color w:val="000000"/>
          <w:sz w:val="28"/>
          <w:szCs w:val="28"/>
        </w:rPr>
        <w:t xml:space="preserve"> початкової спеціальної підготовки</w:t>
      </w:r>
      <w:r>
        <w:rPr>
          <w:rFonts w:ascii="Times New Roman" w:eastAsia="Times New Roman" w:hAnsi="Times New Roman"/>
          <w:color w:val="000000"/>
          <w:sz w:val="28"/>
          <w:szCs w:val="28"/>
        </w:rPr>
        <w:t xml:space="preserve"> можна знайти в Додатках.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Зупинимось на описові Стандарту 6, який стосується етичних принципів діяльності та важливий для нас у контексті вивчення ефективної підтримки осіб з порушеннями мовлення з опорою на етичні принципи.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C2542">
        <w:rPr>
          <w:rFonts w:ascii="Times New Roman" w:eastAsia="Times New Roman" w:hAnsi="Times New Roman"/>
          <w:color w:val="000000"/>
          <w:sz w:val="28"/>
          <w:szCs w:val="28"/>
        </w:rPr>
        <w:t xml:space="preserve">Спеціальні педагоги-початківці працюють у багатьох ролях і складних ситуаціях у різних вікових діапазонах і </w:t>
      </w:r>
      <w:r>
        <w:rPr>
          <w:rFonts w:ascii="Times New Roman" w:eastAsia="Times New Roman" w:hAnsi="Times New Roman"/>
          <w:color w:val="000000"/>
          <w:sz w:val="28"/>
          <w:szCs w:val="28"/>
        </w:rPr>
        <w:t>періодах</w:t>
      </w:r>
      <w:r w:rsidRPr="008C2542">
        <w:rPr>
          <w:rFonts w:ascii="Times New Roman" w:eastAsia="Times New Roman" w:hAnsi="Times New Roman"/>
          <w:color w:val="000000"/>
          <w:sz w:val="28"/>
          <w:szCs w:val="28"/>
        </w:rPr>
        <w:t xml:space="preserve"> розвитку, які вимагають постійної уваги до юридичних питань і розгляду серйозних професійних і етичних проблем. Кодекс етики та стандарти професійної практики CEC є посібником для початківців спеціалістів спеціальної освіти.</w:t>
      </w:r>
      <w:r>
        <w:rPr>
          <w:rFonts w:ascii="Times New Roman" w:eastAsia="Times New Roman" w:hAnsi="Times New Roman"/>
          <w:color w:val="000000"/>
          <w:sz w:val="28"/>
          <w:szCs w:val="28"/>
        </w:rPr>
        <w:t xml:space="preserve"> </w:t>
      </w:r>
      <w:r w:rsidRPr="008C2542">
        <w:rPr>
          <w:rFonts w:ascii="Times New Roman" w:eastAsia="Times New Roman" w:hAnsi="Times New Roman"/>
          <w:color w:val="000000"/>
          <w:sz w:val="28"/>
          <w:szCs w:val="28"/>
        </w:rPr>
        <w:t xml:space="preserve">Ці принципи та стандарти забезпечують орієнтири, за якими спеціальні педагоги практикують і оцінюють один одного </w:t>
      </w:r>
      <w:proofErr w:type="spellStart"/>
      <w:r w:rsidRPr="008C2542">
        <w:rPr>
          <w:rFonts w:ascii="Times New Roman" w:eastAsia="Times New Roman" w:hAnsi="Times New Roman"/>
          <w:color w:val="000000"/>
          <w:sz w:val="28"/>
          <w:szCs w:val="28"/>
        </w:rPr>
        <w:t>професійно</w:t>
      </w:r>
      <w:proofErr w:type="spellEnd"/>
      <w:r>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B94FB3">
        <w:rPr>
          <w:rFonts w:ascii="Times New Roman" w:eastAsia="Times New Roman" w:hAnsi="Times New Roman"/>
          <w:color w:val="000000"/>
          <w:sz w:val="28"/>
          <w:szCs w:val="28"/>
        </w:rPr>
        <w:t>]</w:t>
      </w:r>
      <w:r w:rsidRPr="008C2542">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3D7256">
        <w:rPr>
          <w:rFonts w:ascii="Times New Roman" w:eastAsia="Times New Roman" w:hAnsi="Times New Roman"/>
          <w:color w:val="000000"/>
          <w:sz w:val="28"/>
          <w:szCs w:val="28"/>
        </w:rPr>
        <w:t>Спеціальні педагоги-початківці розуміють спеціальну освіту як розвиваючу та мінливу дисципліну, що ґрунтується на філософі</w:t>
      </w:r>
      <w:r>
        <w:rPr>
          <w:rFonts w:ascii="Times New Roman" w:eastAsia="Times New Roman" w:hAnsi="Times New Roman"/>
          <w:color w:val="000000"/>
          <w:sz w:val="28"/>
          <w:szCs w:val="28"/>
        </w:rPr>
        <w:t>ї</w:t>
      </w:r>
      <w:r w:rsidRPr="003D7256">
        <w:rPr>
          <w:rFonts w:ascii="Times New Roman" w:eastAsia="Times New Roman" w:hAnsi="Times New Roman"/>
          <w:color w:val="000000"/>
          <w:sz w:val="28"/>
          <w:szCs w:val="28"/>
        </w:rPr>
        <w:t xml:space="preserve">, принципах і теоріях, що ґрунтуються на фактах, політиці та історичних точках зору, які продовжують впливати на сферу, освіту та послуги для осіб з </w:t>
      </w:r>
      <w:r>
        <w:rPr>
          <w:rFonts w:ascii="Times New Roman" w:eastAsia="Times New Roman" w:hAnsi="Times New Roman"/>
          <w:color w:val="000000"/>
          <w:sz w:val="28"/>
          <w:szCs w:val="28"/>
        </w:rPr>
        <w:t>ООП</w:t>
      </w:r>
      <w:r w:rsidRPr="003D7256">
        <w:rPr>
          <w:rFonts w:ascii="Times New Roman" w:eastAsia="Times New Roman" w:hAnsi="Times New Roman"/>
          <w:color w:val="000000"/>
          <w:sz w:val="28"/>
          <w:szCs w:val="28"/>
        </w:rPr>
        <w:t xml:space="preserve"> та їхніх сімей, як у школі, так і в суспільстві</w:t>
      </w:r>
      <w:r>
        <w:rPr>
          <w:rFonts w:ascii="Times New Roman" w:eastAsia="Times New Roman" w:hAnsi="Times New Roman"/>
          <w:color w:val="000000"/>
          <w:sz w:val="28"/>
          <w:szCs w:val="28"/>
        </w:rPr>
        <w:t xml:space="preserve">. </w:t>
      </w:r>
      <w:r w:rsidRPr="003D7256">
        <w:rPr>
          <w:rFonts w:ascii="Times New Roman" w:eastAsia="Times New Roman" w:hAnsi="Times New Roman"/>
          <w:color w:val="000000"/>
          <w:sz w:val="28"/>
          <w:szCs w:val="28"/>
        </w:rPr>
        <w:t>Початківці спеціальні педагоги розуміють, як ці фактори впливають на професійну практику, включаючи оцінювання, планування навчання, реалізацію та оцінку програми</w:t>
      </w:r>
      <w:r>
        <w:rPr>
          <w:rFonts w:ascii="Times New Roman" w:eastAsia="Times New Roman" w:hAnsi="Times New Roman"/>
          <w:color w:val="000000"/>
          <w:sz w:val="28"/>
          <w:szCs w:val="28"/>
        </w:rPr>
        <w:t xml:space="preserve"> втручання/розвитку </w:t>
      </w:r>
      <w:r w:rsidRPr="00B94FB3">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B94FB3">
        <w:rPr>
          <w:rFonts w:ascii="Times New Roman" w:eastAsia="Times New Roman" w:hAnsi="Times New Roman"/>
          <w:color w:val="000000"/>
          <w:sz w:val="28"/>
          <w:szCs w:val="28"/>
        </w:rPr>
        <w:t>]</w:t>
      </w:r>
      <w:r w:rsidRPr="003D7256">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C36C9">
        <w:rPr>
          <w:rFonts w:ascii="Times New Roman" w:eastAsia="Times New Roman" w:hAnsi="Times New Roman"/>
          <w:color w:val="000000"/>
          <w:sz w:val="28"/>
          <w:szCs w:val="28"/>
        </w:rPr>
        <w:t xml:space="preserve">Спеціальні педагоги-початківці чутливі до аспектів різноманітності осіб із </w:t>
      </w:r>
      <w:r>
        <w:rPr>
          <w:rFonts w:ascii="Times New Roman" w:eastAsia="Times New Roman" w:hAnsi="Times New Roman"/>
          <w:color w:val="000000"/>
          <w:sz w:val="28"/>
          <w:szCs w:val="28"/>
        </w:rPr>
        <w:t>ООП</w:t>
      </w:r>
      <w:r w:rsidRPr="008C36C9">
        <w:rPr>
          <w:rFonts w:ascii="Times New Roman" w:eastAsia="Times New Roman" w:hAnsi="Times New Roman"/>
          <w:color w:val="000000"/>
          <w:sz w:val="28"/>
          <w:szCs w:val="28"/>
        </w:rPr>
        <w:t xml:space="preserve"> та їхніх сімей; як людська різноманітність може впливати на сім'ї, культури та школи; і як кожна з цих складних проблем може </w:t>
      </w:r>
      <w:r w:rsidRPr="008C36C9">
        <w:rPr>
          <w:rFonts w:ascii="Times New Roman" w:eastAsia="Times New Roman" w:hAnsi="Times New Roman"/>
          <w:color w:val="000000"/>
          <w:sz w:val="28"/>
          <w:szCs w:val="28"/>
        </w:rPr>
        <w:lastRenderedPageBreak/>
        <w:t>взаємодіяти з наданням послуг спеціальної освіти.</w:t>
      </w:r>
      <w:r>
        <w:rPr>
          <w:rFonts w:ascii="Times New Roman" w:eastAsia="Times New Roman" w:hAnsi="Times New Roman"/>
          <w:color w:val="000000"/>
          <w:sz w:val="28"/>
          <w:szCs w:val="28"/>
        </w:rPr>
        <w:t xml:space="preserve"> </w:t>
      </w:r>
      <w:r w:rsidRPr="008C36C9">
        <w:rPr>
          <w:rFonts w:ascii="Times New Roman" w:eastAsia="Times New Roman" w:hAnsi="Times New Roman"/>
          <w:color w:val="000000"/>
          <w:sz w:val="28"/>
          <w:szCs w:val="28"/>
        </w:rPr>
        <w:t>Особливе значення має зростання кількості та поширеності тих, хто вивчає англійську мову (ELL), а також надання ефективних послуг спеціальної освіти для ELL з винятковими можливостями та їхніх сімей</w:t>
      </w:r>
      <w:r>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B94FB3">
        <w:rPr>
          <w:rFonts w:ascii="Times New Roman" w:eastAsia="Times New Roman" w:hAnsi="Times New Roman"/>
          <w:color w:val="000000"/>
          <w:sz w:val="28"/>
          <w:szCs w:val="28"/>
        </w:rPr>
        <w:t>]</w:t>
      </w:r>
      <w:r w:rsidRPr="008C36C9">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374C5">
        <w:rPr>
          <w:rFonts w:ascii="Times New Roman" w:eastAsia="Times New Roman" w:hAnsi="Times New Roman"/>
          <w:color w:val="000000"/>
          <w:sz w:val="28"/>
          <w:szCs w:val="28"/>
        </w:rPr>
        <w:t>Спеціальні педагоги-початківці розуміють взаємозв’язок між організацією служб спеціальної освіти та організацією шкіл, шкільними системами та пов’язаними з освітою установами в країні та культурі, в якій вони працюють.</w:t>
      </w:r>
      <w:r>
        <w:rPr>
          <w:rFonts w:ascii="Times New Roman" w:eastAsia="Times New Roman" w:hAnsi="Times New Roman"/>
          <w:color w:val="000000"/>
          <w:sz w:val="28"/>
          <w:szCs w:val="28"/>
        </w:rPr>
        <w:t xml:space="preserve"> </w:t>
      </w:r>
      <w:r w:rsidRPr="000374C5">
        <w:rPr>
          <w:rFonts w:ascii="Times New Roman" w:eastAsia="Times New Roman" w:hAnsi="Times New Roman"/>
          <w:color w:val="000000"/>
          <w:sz w:val="28"/>
          <w:szCs w:val="28"/>
        </w:rPr>
        <w:t>Спеціальні педагоги-початківці усвідомлюють, як їхні власні та чужі погляди, поведінка та способи спілкування можуть вплинути на їхню практику, і використовують ці знання як основу для формування свого особистого розуміння та філософії спеціальної освіти</w:t>
      </w:r>
      <w:r>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B94FB3">
        <w:rPr>
          <w:rFonts w:ascii="Times New Roman" w:eastAsia="Times New Roman" w:hAnsi="Times New Roman"/>
          <w:color w:val="000000"/>
          <w:sz w:val="28"/>
          <w:szCs w:val="28"/>
        </w:rPr>
        <w:t>]</w:t>
      </w:r>
      <w:r w:rsidRPr="000374C5">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374C5">
        <w:rPr>
          <w:rFonts w:ascii="Times New Roman" w:eastAsia="Times New Roman" w:hAnsi="Times New Roman"/>
          <w:color w:val="000000"/>
          <w:sz w:val="28"/>
          <w:szCs w:val="28"/>
        </w:rPr>
        <w:t xml:space="preserve">Спеціальні педагоги-початківці займаються професійною діяльністю та беруть активну участь у професійних навчальних спільнотах, які приносять користь особам із </w:t>
      </w:r>
      <w:r w:rsidRPr="00BB3B80">
        <w:rPr>
          <w:rFonts w:ascii="Times New Roman" w:eastAsia="Times New Roman" w:hAnsi="Times New Roman"/>
          <w:color w:val="000000"/>
          <w:sz w:val="28"/>
          <w:szCs w:val="28"/>
        </w:rPr>
        <w:t>особливостями розвитку</w:t>
      </w:r>
      <w:r w:rsidRPr="000374C5">
        <w:rPr>
          <w:rFonts w:ascii="Times New Roman" w:eastAsia="Times New Roman" w:hAnsi="Times New Roman"/>
          <w:color w:val="000000"/>
          <w:sz w:val="28"/>
          <w:szCs w:val="28"/>
        </w:rPr>
        <w:t xml:space="preserve"> та їхнім сім’ям, колегам та їх власному професійному зростанню.</w:t>
      </w:r>
      <w:r>
        <w:rPr>
          <w:rFonts w:ascii="Times New Roman" w:eastAsia="Times New Roman" w:hAnsi="Times New Roman"/>
          <w:color w:val="000000"/>
          <w:sz w:val="28"/>
          <w:szCs w:val="28"/>
        </w:rPr>
        <w:t xml:space="preserve"> </w:t>
      </w:r>
      <w:r w:rsidRPr="000374C5">
        <w:rPr>
          <w:rFonts w:ascii="Times New Roman" w:eastAsia="Times New Roman" w:hAnsi="Times New Roman"/>
          <w:color w:val="000000"/>
          <w:sz w:val="28"/>
          <w:szCs w:val="28"/>
        </w:rPr>
        <w:t xml:space="preserve">Спеціальні педагоги-початківці вважають себе такими, що навчаються протягом усього життя, регулярно обдумують і коригують свою практику, а також розробляють і використовують індивідуальні плани професійного розвитку. Спеціальні педагоги-початківці планують і беруть участь у заходах, які сприяють їх професійному зростанню та підтримують їх у </w:t>
      </w:r>
      <w:r>
        <w:rPr>
          <w:rFonts w:ascii="Times New Roman" w:eastAsia="Times New Roman" w:hAnsi="Times New Roman"/>
          <w:color w:val="000000"/>
          <w:sz w:val="28"/>
          <w:szCs w:val="28"/>
        </w:rPr>
        <w:t>контексті</w:t>
      </w:r>
      <w:r w:rsidRPr="000374C5">
        <w:rPr>
          <w:rFonts w:ascii="Times New Roman" w:eastAsia="Times New Roman" w:hAnsi="Times New Roman"/>
          <w:color w:val="000000"/>
          <w:sz w:val="28"/>
          <w:szCs w:val="28"/>
        </w:rPr>
        <w:t xml:space="preserve"> науково обґрунтованих практик</w:t>
      </w:r>
      <w:r>
        <w:rPr>
          <w:rFonts w:ascii="Times New Roman" w:eastAsia="Times New Roman" w:hAnsi="Times New Roman"/>
          <w:color w:val="000000"/>
          <w:sz w:val="28"/>
          <w:szCs w:val="28"/>
        </w:rPr>
        <w:t xml:space="preserve">. </w:t>
      </w:r>
      <w:r w:rsidRPr="00520FDD">
        <w:rPr>
          <w:rFonts w:ascii="Times New Roman" w:eastAsia="Times New Roman" w:hAnsi="Times New Roman"/>
          <w:color w:val="000000"/>
          <w:sz w:val="28"/>
          <w:szCs w:val="28"/>
        </w:rPr>
        <w:t>Спеціальні педагоги-початківці також знають, як розпізнавати межі власних</w:t>
      </w:r>
      <w:r>
        <w:rPr>
          <w:rFonts w:ascii="Times New Roman" w:eastAsia="Times New Roman" w:hAnsi="Times New Roman"/>
          <w:color w:val="000000"/>
          <w:sz w:val="28"/>
          <w:szCs w:val="28"/>
        </w:rPr>
        <w:t xml:space="preserve"> навичок і практикуватися в них</w:t>
      </w:r>
      <w:r w:rsidRPr="00520FDD">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B94FB3">
        <w:rPr>
          <w:rFonts w:ascii="Times New Roman" w:eastAsia="Times New Roman" w:hAnsi="Times New Roman"/>
          <w:color w:val="000000"/>
          <w:sz w:val="28"/>
          <w:szCs w:val="28"/>
        </w:rPr>
        <w:t>]</w:t>
      </w:r>
      <w:r w:rsidRPr="000374C5">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1D45D1">
        <w:rPr>
          <w:rFonts w:ascii="Times New Roman" w:eastAsia="Times New Roman" w:hAnsi="Times New Roman"/>
          <w:color w:val="000000"/>
          <w:sz w:val="28"/>
          <w:szCs w:val="28"/>
        </w:rPr>
        <w:t xml:space="preserve">Протягом останніх кількох років спостерігалося значне зростання використання </w:t>
      </w:r>
      <w:proofErr w:type="spellStart"/>
      <w:r w:rsidRPr="001D45D1">
        <w:rPr>
          <w:rFonts w:ascii="Times New Roman" w:eastAsia="Times New Roman" w:hAnsi="Times New Roman"/>
          <w:color w:val="000000"/>
          <w:sz w:val="28"/>
          <w:szCs w:val="28"/>
        </w:rPr>
        <w:t>парапедагогів</w:t>
      </w:r>
      <w:proofErr w:type="spellEnd"/>
      <w:r w:rsidRPr="001D45D1">
        <w:rPr>
          <w:rFonts w:ascii="Times New Roman" w:eastAsia="Times New Roman" w:hAnsi="Times New Roman"/>
          <w:color w:val="000000"/>
          <w:sz w:val="28"/>
          <w:szCs w:val="28"/>
        </w:rPr>
        <w:t xml:space="preserve"> зі спеціальної освіти, і спеціальні педагоги-початківці часто надають вказівки та напрямки </w:t>
      </w:r>
      <w:proofErr w:type="spellStart"/>
      <w:r w:rsidRPr="001D45D1">
        <w:rPr>
          <w:rFonts w:ascii="Times New Roman" w:eastAsia="Times New Roman" w:hAnsi="Times New Roman"/>
          <w:color w:val="000000"/>
          <w:sz w:val="28"/>
          <w:szCs w:val="28"/>
        </w:rPr>
        <w:t>парапедагогам</w:t>
      </w:r>
      <w:proofErr w:type="spellEnd"/>
      <w:r w:rsidRPr="001D45D1">
        <w:rPr>
          <w:rFonts w:ascii="Times New Roman" w:eastAsia="Times New Roman" w:hAnsi="Times New Roman"/>
          <w:color w:val="000000"/>
          <w:sz w:val="28"/>
          <w:szCs w:val="28"/>
        </w:rPr>
        <w:t xml:space="preserve"> та іншим, таким як волонтери в класі та репетитори</w:t>
      </w:r>
      <w:r>
        <w:rPr>
          <w:rFonts w:ascii="Times New Roman" w:eastAsia="Times New Roman" w:hAnsi="Times New Roman"/>
          <w:color w:val="000000"/>
          <w:sz w:val="28"/>
          <w:szCs w:val="28"/>
        </w:rPr>
        <w:t xml:space="preserve"> </w:t>
      </w:r>
      <w:r w:rsidRPr="00B94FB3">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6405DC">
        <w:rPr>
          <w:rFonts w:ascii="Times New Roman" w:eastAsia="Times New Roman" w:hAnsi="Times New Roman"/>
          <w:color w:val="000000"/>
          <w:sz w:val="28"/>
          <w:szCs w:val="28"/>
        </w:rPr>
        <w:t>en</w:t>
      </w:r>
      <w:r w:rsidRPr="00B94FB3">
        <w:rPr>
          <w:rFonts w:ascii="Times New Roman" w:eastAsia="Times New Roman" w:hAnsi="Times New Roman"/>
          <w:color w:val="000000"/>
          <w:sz w:val="28"/>
          <w:szCs w:val="28"/>
        </w:rPr>
        <w:t>]</w:t>
      </w:r>
      <w:r w:rsidRPr="001D45D1">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 контексті Стандарту 7 та нашого дослідження важливо розглянути </w:t>
      </w:r>
      <w:r w:rsidRPr="00A87D1C">
        <w:rPr>
          <w:rFonts w:ascii="Times New Roman" w:eastAsia="Times New Roman" w:hAnsi="Times New Roman"/>
          <w:color w:val="000000"/>
          <w:sz w:val="28"/>
          <w:szCs w:val="28"/>
        </w:rPr>
        <w:t>Принципи професійної етики спеціальної освіти</w:t>
      </w:r>
      <w:r>
        <w:rPr>
          <w:rFonts w:ascii="Times New Roman" w:eastAsia="Times New Roman" w:hAnsi="Times New Roman"/>
          <w:color w:val="000000"/>
          <w:sz w:val="28"/>
          <w:szCs w:val="28"/>
        </w:rPr>
        <w:t xml:space="preserve">, запропоновані </w:t>
      </w:r>
      <w:r w:rsidRPr="002A3C7A">
        <w:rPr>
          <w:rFonts w:ascii="Times New Roman" w:eastAsia="Times New Roman" w:hAnsi="Times New Roman"/>
          <w:color w:val="000000"/>
          <w:sz w:val="28"/>
          <w:szCs w:val="28"/>
        </w:rPr>
        <w:t>Рад</w:t>
      </w:r>
      <w:r>
        <w:rPr>
          <w:rFonts w:ascii="Times New Roman" w:eastAsia="Times New Roman" w:hAnsi="Times New Roman"/>
          <w:color w:val="000000"/>
          <w:sz w:val="28"/>
          <w:szCs w:val="28"/>
        </w:rPr>
        <w:t>ою</w:t>
      </w:r>
      <w:r w:rsidRPr="002A3C7A">
        <w:rPr>
          <w:rFonts w:ascii="Times New Roman" w:eastAsia="Times New Roman" w:hAnsi="Times New Roman"/>
          <w:color w:val="000000"/>
          <w:sz w:val="28"/>
          <w:szCs w:val="28"/>
        </w:rPr>
        <w:t xml:space="preserve"> у </w:t>
      </w:r>
      <w:r w:rsidRPr="002A3C7A">
        <w:rPr>
          <w:rFonts w:ascii="Times New Roman" w:eastAsia="Times New Roman" w:hAnsi="Times New Roman"/>
          <w:color w:val="000000"/>
          <w:sz w:val="28"/>
          <w:szCs w:val="28"/>
        </w:rPr>
        <w:lastRenderedPageBreak/>
        <w:t>справах дітей з особливими потребами</w:t>
      </w:r>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The</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Council</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for</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Exceptional</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Children</w:t>
      </w:r>
      <w:proofErr w:type="spellEnd"/>
      <w:r w:rsidRPr="006405DC">
        <w:rPr>
          <w:rFonts w:ascii="Times New Roman" w:eastAsia="Times New Roman" w:hAnsi="Times New Roman"/>
          <w:color w:val="000000"/>
          <w:sz w:val="28"/>
          <w:szCs w:val="28"/>
        </w:rPr>
        <w:t xml:space="preserve"> (CEC))</w:t>
      </w:r>
      <w:r>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w:t>
      </w:r>
      <w:r w:rsidRPr="002A3C7A">
        <w:rPr>
          <w:rFonts w:ascii="Times New Roman" w:eastAsia="Times New Roman" w:hAnsi="Times New Roman"/>
          <w:color w:val="000000"/>
          <w:sz w:val="28"/>
          <w:szCs w:val="28"/>
        </w:rPr>
        <w:t xml:space="preserve">пеціальні педагоги керуються </w:t>
      </w:r>
      <w:proofErr w:type="spellStart"/>
      <w:r w:rsidRPr="002A3C7A">
        <w:rPr>
          <w:rFonts w:ascii="Times New Roman" w:eastAsia="Times New Roman" w:hAnsi="Times New Roman"/>
          <w:color w:val="000000"/>
          <w:sz w:val="28"/>
          <w:szCs w:val="28"/>
        </w:rPr>
        <w:t>професійно</w:t>
      </w:r>
      <w:proofErr w:type="spellEnd"/>
      <w:r w:rsidRPr="002A3C7A">
        <w:rPr>
          <w:rFonts w:ascii="Times New Roman" w:eastAsia="Times New Roman" w:hAnsi="Times New Roman"/>
          <w:color w:val="000000"/>
          <w:sz w:val="28"/>
          <w:szCs w:val="28"/>
        </w:rPr>
        <w:t>-етичними принципами, практичними стандартами та професійною політикою Ради у справах дітей з особливими потребами (CEC), які поважають різноманітні характеристики та потреби осіб з особливими особливостями та їхніх сімей. Вони зобов’язуються підтримувати та просувати наступні принципи</w:t>
      </w:r>
      <w:r>
        <w:rPr>
          <w:rFonts w:ascii="Times New Roman" w:eastAsia="Times New Roman" w:hAnsi="Times New Roman"/>
          <w:color w:val="000000"/>
          <w:sz w:val="28"/>
          <w:szCs w:val="28"/>
        </w:rPr>
        <w:t xml:space="preserve"> </w:t>
      </w:r>
      <w:r w:rsidRPr="002A3C7A">
        <w:rPr>
          <w:rFonts w:ascii="Times New Roman" w:eastAsia="Times New Roman" w:hAnsi="Times New Roman"/>
          <w:color w:val="000000"/>
          <w:sz w:val="28"/>
          <w:szCs w:val="28"/>
        </w:rPr>
        <w:t>[</w:t>
      </w:r>
      <w:r>
        <w:rPr>
          <w:rFonts w:ascii="Times New Roman" w:eastAsia="Times New Roman" w:hAnsi="Times New Roman"/>
          <w:color w:val="000000"/>
          <w:sz w:val="28"/>
          <w:szCs w:val="28"/>
        </w:rPr>
        <w:t>40</w:t>
      </w:r>
      <w:r w:rsidRPr="002A3C7A">
        <w:rPr>
          <w:rFonts w:ascii="Times New Roman" w:eastAsia="Times New Roman" w:hAnsi="Times New Roman"/>
          <w:color w:val="000000"/>
          <w:sz w:val="28"/>
          <w:szCs w:val="28"/>
        </w:rPr>
        <w:t>]:</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Підтримання труднощів в очікуваннях для людей із особливостями розвитку щодо досягнення найвищих результатів навчання та потенціалу якості життя таким чином, щоб поважати їхню гідність, культуру, мову та походження.</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Підтримання високого рівня професійної компетентності та доброчесності та здійснення професійної діяльності на благо людей із особливостями розвитку та їхніх сімей.</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Сприяння змістовній та інклюзивній участі людей з особливостями розвитку в їхніх школах і громадах.</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Співпраця з іншими особами, які надають послуги особам з особливостями розвитку.</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Розвиток стосунків із сім’ями на основі взаємної поваги та активного залучення сімей та окремих осіб до прийняття рішень щодо освіти, навчання та розвитку.</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Використання доказів, інструкцій, досліджень і професійних знань для інформування практиків.</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Захист і підтримка фізичної та психологічної безпеки осіб з особливостями розвитку.</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Неучасть та протидія будь-яким видам діяльності, що шкодить особам з особливостями розвитку.</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 xml:space="preserve">Робота в рамках професійної етики, стандартів та принципів, прийнятих Радою у справах дітей з особливими потребами, дотримання </w:t>
      </w:r>
      <w:r w:rsidRPr="00CC6936">
        <w:rPr>
          <w:rFonts w:ascii="Times New Roman" w:eastAsia="Times New Roman" w:hAnsi="Times New Roman"/>
          <w:color w:val="000000"/>
          <w:sz w:val="28"/>
          <w:szCs w:val="28"/>
        </w:rPr>
        <w:lastRenderedPageBreak/>
        <w:t>законів, норм та принципів, що належать до професійної діяльності, а також відстоювання необхідності вдосконалення законів, норм та принципів.</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Відстоювання необхідності створення професійних умов та ресурсів для підвищення результативності навчання осіб з особливостями розвитку.</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Участь у розвитку професійної педагогіки шляхом активної співпраці з організаціями, що належать до цієї професії.</w:t>
      </w:r>
    </w:p>
    <w:p w:rsidR="001E1873" w:rsidRPr="00CC6936" w:rsidRDefault="001E1873" w:rsidP="001E1873">
      <w:pPr>
        <w:pStyle w:val="a8"/>
        <w:numPr>
          <w:ilvl w:val="1"/>
          <w:numId w:val="7"/>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CC6936">
        <w:rPr>
          <w:rFonts w:ascii="Times New Roman" w:eastAsia="Times New Roman" w:hAnsi="Times New Roman"/>
          <w:color w:val="000000"/>
          <w:sz w:val="28"/>
          <w:szCs w:val="28"/>
        </w:rPr>
        <w:t>Участь у роботі з розширення та поширення професійних знань та навичок.</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Вважаємо, що перераховані вище етичні принципи діяльності спеціального педагога є суголосними з нашим дослідженням та можуть слугувати основою для дослідження ефективної підтримки осіб з порушеннями мовлення вчителями-логопедами з опорою на етичні принципи.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626E75">
        <w:rPr>
          <w:rFonts w:ascii="Times New Roman" w:eastAsia="Times New Roman" w:hAnsi="Times New Roman"/>
          <w:b/>
          <w:color w:val="000000"/>
          <w:sz w:val="28"/>
          <w:szCs w:val="28"/>
        </w:rPr>
        <w:t xml:space="preserve">Висновки до </w:t>
      </w:r>
      <w:r>
        <w:rPr>
          <w:rFonts w:ascii="Times New Roman" w:eastAsia="Times New Roman" w:hAnsi="Times New Roman"/>
          <w:b/>
          <w:color w:val="000000"/>
          <w:sz w:val="28"/>
          <w:szCs w:val="28"/>
        </w:rPr>
        <w:t>першого розділу</w:t>
      </w:r>
    </w:p>
    <w:p w:rsidR="001E1873" w:rsidRPr="00626E7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 процесі дослідження поняття про етичні принципи професійної діяльності логопеда та вивчення особливостей забезпечення ефективної підтримки осіб з порушеннями мовлення з опорою на етичні принципи можна дійти певних висновків.</w:t>
      </w:r>
    </w:p>
    <w:p w:rsidR="001E1873" w:rsidRPr="00DE3E37"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контексті вивчення деонтології інклюзивної освіти важливими є дослідження М. Порошенко. Авторка зазначає, що деонтологія інклюзивної освіти – це </w:t>
      </w:r>
      <w:r>
        <w:rPr>
          <w:rFonts w:ascii="Times New Roman" w:eastAsia="Times New Roman" w:hAnsi="Times New Roman" w:cs="Times New Roman"/>
          <w:color w:val="000000"/>
          <w:sz w:val="28"/>
          <w:szCs w:val="28"/>
        </w:rPr>
        <w:t xml:space="preserve">розділ педагогічної деонтології про моральні вимоги, принципи, норми і правила поведінки, що визначають особливості взаємодії суб’єктів інклюзивної освіти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 с.64</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Деонтологія інклюзивної освіти вчить ставитись до учня з ООП не просто як до учасника освітнього процесу, а як до особистості зі своїм духовним світом, своїми бажаннями, сподіваннями, надіями, страхами </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27</w:t>
      </w:r>
      <w:r w:rsidRPr="00C4406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E1873" w:rsidRPr="00AA4ADA" w:rsidRDefault="001E1873" w:rsidP="001E1873">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AA4ADA">
        <w:rPr>
          <w:rFonts w:ascii="Times New Roman" w:eastAsia="Times New Roman" w:hAnsi="Times New Roman" w:cs="Times New Roman"/>
          <w:sz w:val="28"/>
          <w:szCs w:val="28"/>
          <w:lang w:eastAsia="uk-UA"/>
        </w:rPr>
        <w:lastRenderedPageBreak/>
        <w:t>До професії логопеда висуваються певні вимоги (</w:t>
      </w:r>
      <w:proofErr w:type="spellStart"/>
      <w:r w:rsidRPr="00AA4ADA">
        <w:rPr>
          <w:rFonts w:ascii="Times New Roman" w:eastAsia="Times New Roman" w:hAnsi="Times New Roman" w:cs="Times New Roman"/>
          <w:sz w:val="28"/>
          <w:szCs w:val="28"/>
          <w:lang w:eastAsia="uk-UA"/>
        </w:rPr>
        <w:t>професіограма</w:t>
      </w:r>
      <w:proofErr w:type="spellEnd"/>
      <w:r w:rsidRPr="00AA4ADA">
        <w:rPr>
          <w:rFonts w:ascii="Times New Roman" w:eastAsia="Times New Roman" w:hAnsi="Times New Roman" w:cs="Times New Roman"/>
          <w:sz w:val="28"/>
          <w:szCs w:val="28"/>
          <w:lang w:eastAsia="uk-UA"/>
        </w:rPr>
        <w:t xml:space="preserve"> логопеда): він повинен бути глибоко компетентним і наділеним такими якостями: гуманістична переконаність, громадянська й моральна зрілість; пізнавальна й педагогічна спрямованість; захопленість професією, любов до дітей; вимогливість до себе й оточуючих, справедливість, витримка й самокритичність; педагогічна творча уява й спостережливість; щирість, скромність, відповідальність, твердість і послідовність у словах та діях. Логопед повинен мати систему загальнотеоретичних і спеціальних професійних знань, сукупність і широта яких формує в нього уявлення про типологію й структуру аномального розвитку, про способи попередження й подолання мовленнєвої недостатності, методи психолого-педагогічного впливу</w:t>
      </w:r>
      <w:r>
        <w:rPr>
          <w:rFonts w:ascii="Times New Roman" w:eastAsia="Times New Roman" w:hAnsi="Times New Roman" w:cs="Times New Roman"/>
          <w:sz w:val="28"/>
          <w:szCs w:val="28"/>
          <w:lang w:eastAsia="uk-UA"/>
        </w:rPr>
        <w:t xml:space="preserve"> </w:t>
      </w:r>
      <w:r w:rsidRPr="0028149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35</w:t>
      </w:r>
      <w:r w:rsidRPr="0028149C">
        <w:rPr>
          <w:rFonts w:ascii="Times New Roman" w:eastAsia="Times New Roman" w:hAnsi="Times New Roman" w:cs="Times New Roman"/>
          <w:sz w:val="28"/>
          <w:szCs w:val="28"/>
          <w:lang w:eastAsia="uk-UA"/>
        </w:rPr>
        <w:t>]</w:t>
      </w:r>
      <w:r w:rsidRPr="00AA4ADA">
        <w:rPr>
          <w:rFonts w:ascii="Times New Roman" w:eastAsia="Times New Roman" w:hAnsi="Times New Roman" w:cs="Times New Roman"/>
          <w:sz w:val="28"/>
          <w:szCs w:val="28"/>
          <w:lang w:eastAsia="uk-UA"/>
        </w:rPr>
        <w:t>.</w:t>
      </w:r>
    </w:p>
    <w:p w:rsidR="001E1873" w:rsidRPr="00AF3661"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Відповідно до нашого науково-педагогічного дослідження найвідповіднішими вважаємо такі визначення: </w:t>
      </w:r>
      <w:r w:rsidRPr="00AF3661">
        <w:rPr>
          <w:rFonts w:ascii="Times New Roman" w:eastAsia="Times New Roman" w:hAnsi="Times New Roman" w:cs="Times New Roman"/>
          <w:sz w:val="28"/>
          <w:szCs w:val="28"/>
          <w:lang w:eastAsia="uk-UA"/>
        </w:rPr>
        <w:t xml:space="preserve">логопедичні послуги (допомога) </w:t>
      </w:r>
      <w:r>
        <w:rPr>
          <w:rFonts w:ascii="Times New Roman" w:eastAsia="Times New Roman" w:hAnsi="Times New Roman" w:cs="Times New Roman"/>
          <w:sz w:val="28"/>
          <w:szCs w:val="28"/>
          <w:lang w:eastAsia="uk-UA"/>
        </w:rPr>
        <w:t xml:space="preserve">розуміються як </w:t>
      </w:r>
      <w:r w:rsidRPr="00AF3661">
        <w:rPr>
          <w:rFonts w:ascii="Times New Roman" w:eastAsia="Times New Roman" w:hAnsi="Times New Roman" w:cs="Times New Roman"/>
          <w:sz w:val="28"/>
          <w:szCs w:val="28"/>
          <w:lang w:eastAsia="uk-UA"/>
        </w:rPr>
        <w:t>корекційно-розвиткові послуги (допомога), спрямовані на виявлення та корекцію порушень мовлення;</w:t>
      </w:r>
      <w:r>
        <w:rPr>
          <w:rFonts w:ascii="Times New Roman" w:eastAsia="Times New Roman" w:hAnsi="Times New Roman" w:cs="Times New Roman"/>
          <w:sz w:val="28"/>
          <w:szCs w:val="28"/>
          <w:lang w:eastAsia="uk-UA"/>
        </w:rPr>
        <w:t xml:space="preserve"> </w:t>
      </w:r>
      <w:r w:rsidRPr="00AF3661">
        <w:rPr>
          <w:rFonts w:ascii="Times New Roman" w:eastAsia="Times New Roman" w:hAnsi="Times New Roman" w:cs="Times New Roman"/>
          <w:sz w:val="28"/>
          <w:szCs w:val="28"/>
          <w:lang w:eastAsia="uk-UA"/>
        </w:rPr>
        <w:t xml:space="preserve">логопедичний пункт </w:t>
      </w:r>
      <w:r>
        <w:rPr>
          <w:rFonts w:ascii="Times New Roman" w:eastAsia="Times New Roman" w:hAnsi="Times New Roman" w:cs="Times New Roman"/>
          <w:sz w:val="28"/>
          <w:szCs w:val="28"/>
          <w:lang w:eastAsia="uk-UA"/>
        </w:rPr>
        <w:t>–</w:t>
      </w:r>
      <w:r w:rsidRPr="00AF3661">
        <w:rPr>
          <w:rFonts w:ascii="Times New Roman" w:eastAsia="Times New Roman" w:hAnsi="Times New Roman" w:cs="Times New Roman"/>
          <w:sz w:val="28"/>
          <w:szCs w:val="28"/>
          <w:lang w:eastAsia="uk-UA"/>
        </w:rPr>
        <w:t xml:space="preserve"> структурний підрозділ органу управління освітою чи установа, який (яка) забезпечує раннє виявлення порушень мовлення та надання логопедичних послуг (допомоги) дітям дошкільного віку та здобувачам початкової освіти, які проживають на території його (її) обслуговування</w:t>
      </w:r>
      <w:r>
        <w:rPr>
          <w:rFonts w:ascii="Times New Roman" w:eastAsia="Times New Roman" w:hAnsi="Times New Roman" w:cs="Times New Roman"/>
          <w:sz w:val="28"/>
          <w:szCs w:val="28"/>
          <w:lang w:eastAsia="uk-UA"/>
        </w:rPr>
        <w:t xml:space="preserve"> </w:t>
      </w:r>
      <w:r w:rsidRPr="00D37E6D">
        <w:rPr>
          <w:rFonts w:ascii="Times New Roman" w:eastAsia="Times New Roman" w:hAnsi="Times New Roman" w:cs="Times New Roman"/>
          <w:sz w:val="28"/>
          <w:szCs w:val="28"/>
          <w:lang w:eastAsia="uk-UA"/>
        </w:rPr>
        <w:t>[</w:t>
      </w:r>
      <w:r>
        <w:rPr>
          <w:rFonts w:ascii="Times New Roman" w:hAnsi="Times New Roman" w:cs="Times New Roman"/>
          <w:sz w:val="28"/>
          <w:szCs w:val="28"/>
        </w:rPr>
        <w:t>24</w:t>
      </w:r>
      <w:r w:rsidRPr="00D37E6D">
        <w:rPr>
          <w:rFonts w:ascii="Times New Roman" w:eastAsia="Times New Roman" w:hAnsi="Times New Roman" w:cs="Times New Roman"/>
          <w:sz w:val="28"/>
          <w:szCs w:val="28"/>
          <w:lang w:eastAsia="uk-UA"/>
        </w:rPr>
        <w:t>]</w:t>
      </w:r>
      <w:r w:rsidRPr="00AF3661">
        <w:rPr>
          <w:rFonts w:ascii="Times New Roman" w:eastAsia="Times New Roman" w:hAnsi="Times New Roman" w:cs="Times New Roman"/>
          <w:sz w:val="28"/>
          <w:szCs w:val="28"/>
          <w:lang w:eastAsia="uk-UA"/>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Для нашого науково-педагогічного дослідження важливими є принципи діяльності команди психолого-педагогічного супроводу дитини з особливими освітніми потребами: </w:t>
      </w:r>
      <w:r w:rsidRPr="00B35BF7">
        <w:rPr>
          <w:rFonts w:ascii="Times New Roman" w:eastAsia="Times New Roman" w:hAnsi="Times New Roman"/>
          <w:color w:val="000000"/>
          <w:sz w:val="28"/>
          <w:szCs w:val="28"/>
        </w:rPr>
        <w:t>повага до індивідуальних особливостей дитини з ООП;</w:t>
      </w:r>
      <w:r>
        <w:rPr>
          <w:rFonts w:ascii="Times New Roman" w:eastAsia="Times New Roman" w:hAnsi="Times New Roman"/>
          <w:color w:val="000000"/>
          <w:sz w:val="28"/>
          <w:szCs w:val="28"/>
        </w:rPr>
        <w:t xml:space="preserve"> </w:t>
      </w:r>
      <w:r w:rsidRPr="00B35BF7">
        <w:rPr>
          <w:rFonts w:ascii="Times New Roman" w:eastAsia="Times New Roman" w:hAnsi="Times New Roman"/>
          <w:color w:val="000000"/>
          <w:sz w:val="28"/>
          <w:szCs w:val="28"/>
        </w:rPr>
        <w:t>дотримання інтересів дитини з ООП, недопущення дискримінації та порушення її прав;</w:t>
      </w:r>
      <w:r>
        <w:rPr>
          <w:rFonts w:ascii="Times New Roman" w:eastAsia="Times New Roman" w:hAnsi="Times New Roman"/>
          <w:color w:val="000000"/>
          <w:sz w:val="28"/>
          <w:szCs w:val="28"/>
        </w:rPr>
        <w:t xml:space="preserve"> </w:t>
      </w:r>
      <w:r w:rsidRPr="00B35BF7">
        <w:rPr>
          <w:rFonts w:ascii="Times New Roman" w:eastAsia="Times New Roman" w:hAnsi="Times New Roman"/>
          <w:color w:val="000000"/>
          <w:sz w:val="28"/>
          <w:szCs w:val="28"/>
        </w:rPr>
        <w:t>командний підхід;</w:t>
      </w:r>
      <w:r>
        <w:rPr>
          <w:rFonts w:ascii="Times New Roman" w:eastAsia="Times New Roman" w:hAnsi="Times New Roman"/>
          <w:color w:val="000000"/>
          <w:sz w:val="28"/>
          <w:szCs w:val="28"/>
        </w:rPr>
        <w:t xml:space="preserve"> </w:t>
      </w:r>
      <w:r w:rsidRPr="00B35BF7">
        <w:rPr>
          <w:rFonts w:ascii="Times New Roman" w:eastAsia="Times New Roman" w:hAnsi="Times New Roman"/>
          <w:color w:val="000000"/>
          <w:sz w:val="28"/>
          <w:szCs w:val="28"/>
        </w:rPr>
        <w:t>активна співпраця з батьками дитини з ООП, залучення їх до освітнього процесу і розробки ІПР;</w:t>
      </w:r>
      <w:r>
        <w:rPr>
          <w:rFonts w:ascii="Times New Roman" w:eastAsia="Times New Roman" w:hAnsi="Times New Roman"/>
          <w:color w:val="000000"/>
          <w:sz w:val="28"/>
          <w:szCs w:val="28"/>
        </w:rPr>
        <w:t xml:space="preserve"> </w:t>
      </w:r>
      <w:r w:rsidRPr="00B35BF7">
        <w:rPr>
          <w:rFonts w:ascii="Times New Roman" w:eastAsia="Times New Roman" w:hAnsi="Times New Roman"/>
          <w:color w:val="000000"/>
          <w:sz w:val="28"/>
          <w:szCs w:val="28"/>
        </w:rPr>
        <w:t>міжвідомча співпраця</w:t>
      </w:r>
      <w:r>
        <w:rPr>
          <w:rFonts w:ascii="Times New Roman" w:eastAsia="Times New Roman" w:hAnsi="Times New Roman"/>
          <w:color w:val="000000"/>
          <w:sz w:val="28"/>
          <w:szCs w:val="28"/>
        </w:rPr>
        <w:t xml:space="preserve"> </w:t>
      </w:r>
      <w:r w:rsidRPr="00B35BF7">
        <w:rPr>
          <w:rFonts w:ascii="Times New Roman" w:eastAsia="Times New Roman" w:hAnsi="Times New Roman"/>
          <w:color w:val="000000"/>
          <w:sz w:val="28"/>
          <w:szCs w:val="28"/>
        </w:rPr>
        <w:t>[</w:t>
      </w:r>
      <w:r>
        <w:rPr>
          <w:rFonts w:ascii="Times New Roman" w:eastAsia="Times New Roman" w:hAnsi="Times New Roman"/>
          <w:color w:val="000000"/>
          <w:sz w:val="28"/>
          <w:szCs w:val="28"/>
        </w:rPr>
        <w:t>24</w:t>
      </w:r>
      <w:r w:rsidRPr="00B35BF7">
        <w:rPr>
          <w:rFonts w:ascii="Times New Roman" w:eastAsia="Times New Roman" w:hAnsi="Times New Roman"/>
          <w:color w:val="000000"/>
          <w:sz w:val="28"/>
          <w:szCs w:val="28"/>
        </w:rPr>
        <w:t>].</w:t>
      </w:r>
    </w:p>
    <w:p w:rsidR="001E1873" w:rsidRPr="0018761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На основі аналізу зарубіжних досліджень визначено, що с</w:t>
      </w:r>
      <w:r w:rsidRPr="00187615">
        <w:rPr>
          <w:rFonts w:ascii="Times New Roman" w:eastAsia="Times New Roman" w:hAnsi="Times New Roman"/>
          <w:color w:val="000000"/>
          <w:sz w:val="28"/>
          <w:szCs w:val="28"/>
        </w:rPr>
        <w:t xml:space="preserve">пеціальні педагоги керуються </w:t>
      </w:r>
      <w:proofErr w:type="spellStart"/>
      <w:r w:rsidRPr="00187615">
        <w:rPr>
          <w:rFonts w:ascii="Times New Roman" w:eastAsia="Times New Roman" w:hAnsi="Times New Roman"/>
          <w:color w:val="000000"/>
          <w:sz w:val="28"/>
          <w:szCs w:val="28"/>
        </w:rPr>
        <w:t>професійно</w:t>
      </w:r>
      <w:proofErr w:type="spellEnd"/>
      <w:r w:rsidRPr="00187615">
        <w:rPr>
          <w:rFonts w:ascii="Times New Roman" w:eastAsia="Times New Roman" w:hAnsi="Times New Roman"/>
          <w:color w:val="000000"/>
          <w:sz w:val="28"/>
          <w:szCs w:val="28"/>
        </w:rPr>
        <w:t xml:space="preserve">-етичними принципами, практичними стандартами та професійною політикою Ради у справах дітей з особливими потребами (CEC), які поважають різноманітні характеристики та потреби осіб з особливими особливостями та їхніх сімей. </w:t>
      </w:r>
      <w:r>
        <w:rPr>
          <w:rFonts w:ascii="Times New Roman" w:eastAsia="Times New Roman" w:hAnsi="Times New Roman"/>
          <w:color w:val="000000"/>
          <w:sz w:val="28"/>
          <w:szCs w:val="28"/>
        </w:rPr>
        <w:t>Ці принципи (див. параграф 1.2) слугують основою для нашого дослідження.</w:t>
      </w:r>
    </w:p>
    <w:p w:rsidR="001E1873" w:rsidRDefault="001E1873" w:rsidP="001E1873">
      <w:pPr>
        <w:rPr>
          <w:rFonts w:ascii="Times New Roman" w:eastAsia="Times New Roman" w:hAnsi="Times New Roman"/>
          <w:color w:val="000000"/>
          <w:sz w:val="28"/>
          <w:szCs w:val="28"/>
        </w:rPr>
      </w:pPr>
      <w:r>
        <w:rPr>
          <w:rFonts w:ascii="Times New Roman" w:eastAsia="Times New Roman" w:hAnsi="Times New Roman"/>
          <w:color w:val="000000"/>
          <w:sz w:val="28"/>
          <w:szCs w:val="28"/>
        </w:rPr>
        <w:br w:type="page"/>
      </w:r>
    </w:p>
    <w:p w:rsidR="001E1873" w:rsidRDefault="001E1873" w:rsidP="001E1873">
      <w:pPr>
        <w:pBdr>
          <w:top w:val="nil"/>
          <w:left w:val="nil"/>
          <w:bottom w:val="nil"/>
          <w:right w:val="nil"/>
          <w:between w:val="nil"/>
        </w:pBdr>
        <w:spacing w:after="0"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lastRenderedPageBreak/>
        <w:t>РОЗДІЛ 2</w:t>
      </w:r>
    </w:p>
    <w:p w:rsidR="001E1873" w:rsidRDefault="001E1873" w:rsidP="001E1873">
      <w:pPr>
        <w:pBdr>
          <w:top w:val="nil"/>
          <w:left w:val="nil"/>
          <w:bottom w:val="nil"/>
          <w:right w:val="nil"/>
          <w:between w:val="nil"/>
        </w:pBdr>
        <w:spacing w:after="0" w:line="360" w:lineRule="auto"/>
        <w:jc w:val="center"/>
        <w:rPr>
          <w:rFonts w:ascii="Times New Roman" w:eastAsia="Times New Roman" w:hAnsi="Times New Roman"/>
          <w:color w:val="000000"/>
          <w:sz w:val="28"/>
          <w:szCs w:val="28"/>
        </w:rPr>
      </w:pPr>
      <w:r w:rsidRPr="006737B4">
        <w:rPr>
          <w:rFonts w:ascii="Times New Roman" w:eastAsia="Times New Roman" w:hAnsi="Times New Roman"/>
          <w:b/>
          <w:color w:val="000000"/>
          <w:sz w:val="28"/>
          <w:szCs w:val="28"/>
        </w:rPr>
        <w:t xml:space="preserve">ОСОБЛИВОСТІ ЗАСТОСУВАННЯ </w:t>
      </w:r>
      <w:r>
        <w:rPr>
          <w:rFonts w:ascii="Times New Roman" w:eastAsia="Times New Roman" w:hAnsi="Times New Roman"/>
          <w:b/>
          <w:color w:val="000000"/>
          <w:sz w:val="28"/>
          <w:szCs w:val="28"/>
        </w:rPr>
        <w:t xml:space="preserve">ВЧИТЕЛЯМИ-ЛОГОПЕДАМИ </w:t>
      </w:r>
      <w:r w:rsidRPr="006737B4">
        <w:rPr>
          <w:rFonts w:ascii="Times New Roman" w:eastAsia="Times New Roman" w:hAnsi="Times New Roman"/>
          <w:b/>
          <w:color w:val="000000"/>
          <w:sz w:val="28"/>
          <w:szCs w:val="28"/>
        </w:rPr>
        <w:t xml:space="preserve">ЕТИЧНИХ ПРИНЦИПІВ ПІД ЧАС ПІДТРИМКИ ДІТЕЙ </w:t>
      </w:r>
      <w:r>
        <w:rPr>
          <w:rFonts w:ascii="Times New Roman" w:eastAsia="Times New Roman" w:hAnsi="Times New Roman"/>
          <w:b/>
          <w:color w:val="000000"/>
          <w:sz w:val="28"/>
          <w:szCs w:val="28"/>
        </w:rPr>
        <w:br/>
      </w:r>
      <w:r w:rsidRPr="006737B4">
        <w:rPr>
          <w:rFonts w:ascii="Times New Roman" w:eastAsia="Times New Roman" w:hAnsi="Times New Roman"/>
          <w:b/>
          <w:color w:val="000000"/>
          <w:sz w:val="28"/>
          <w:szCs w:val="28"/>
        </w:rPr>
        <w:t>З ПОРУШЕННЯМ МОВЛЕННЯ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Pr="0061552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3429A1">
        <w:rPr>
          <w:rFonts w:ascii="Times New Roman" w:hAnsi="Times New Roman"/>
          <w:b/>
          <w:sz w:val="28"/>
          <w:szCs w:val="28"/>
        </w:rPr>
        <w:t>2.</w:t>
      </w:r>
      <w:r w:rsidRPr="00615525">
        <w:rPr>
          <w:rFonts w:ascii="Times New Roman" w:hAnsi="Times New Roman"/>
          <w:b/>
          <w:sz w:val="28"/>
          <w:szCs w:val="28"/>
        </w:rPr>
        <w:t>1</w:t>
      </w:r>
      <w:r w:rsidRPr="00615525">
        <w:rPr>
          <w:b/>
          <w:sz w:val="28"/>
          <w:szCs w:val="28"/>
        </w:rPr>
        <w:t xml:space="preserve"> </w:t>
      </w:r>
      <w:r w:rsidRPr="00615525">
        <w:rPr>
          <w:rFonts w:ascii="Times New Roman" w:hAnsi="Times New Roman"/>
          <w:b/>
          <w:sz w:val="28"/>
          <w:szCs w:val="28"/>
        </w:rPr>
        <w:t>Методика дослідження застосування етичних принципів вчителями-логопедами під час підтримки учнів з порушеннями мовлення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 метою вивчення застосування етичних принципів вчителями-логопедами під час підтримки учнів з порушеннями мовлення була організована дослідно-експериментальна робота, яка включала опитування фахівців, які працюють на різних посадах та беруть участь у підтримці дітей з порушеннями мовлення.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Дослідно-експериментальна робота складалась із трьох взаємопов’язаних етапів: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Етап 1. Розроблення анкети для опитування фахівців, які працюють на різних посадах та беруть участь у підтримці дітей з порушеннями мовлення з метою вивчення особливостей застосування етичних принципів.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Етап 2. Проведення опитування та аналіз результатів опитування.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Етап 3. Розроблення </w:t>
      </w:r>
      <w:r>
        <w:rPr>
          <w:rFonts w:ascii="Times New Roman" w:hAnsi="Times New Roman"/>
          <w:sz w:val="28"/>
          <w:szCs w:val="28"/>
        </w:rPr>
        <w:t>методичних рекомендацій</w:t>
      </w:r>
      <w:r w:rsidRPr="00BD3097">
        <w:rPr>
          <w:rFonts w:ascii="Times New Roman" w:hAnsi="Times New Roman"/>
          <w:sz w:val="28"/>
          <w:szCs w:val="28"/>
        </w:rPr>
        <w:t xml:space="preserve"> щодо </w:t>
      </w:r>
      <w:r w:rsidRPr="007C57B7">
        <w:rPr>
          <w:rFonts w:ascii="Times New Roman" w:eastAsia="Times New Roman" w:hAnsi="Times New Roman"/>
          <w:color w:val="000000"/>
          <w:sz w:val="28"/>
          <w:szCs w:val="28"/>
        </w:rPr>
        <w:t>організації та забезпечення ефективної підтримки дітей з порушенням мовлення на основі застосу</w:t>
      </w:r>
      <w:r>
        <w:rPr>
          <w:rFonts w:ascii="Times New Roman" w:eastAsia="Times New Roman" w:hAnsi="Times New Roman"/>
          <w:color w:val="000000"/>
          <w:sz w:val="28"/>
          <w:szCs w:val="28"/>
        </w:rPr>
        <w:t>вання системи етичних принципів.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Далі пропонуємо опис етапів дослідно-експериментальної роботи та наводимо питання, які були запропоновані в анкеті.</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Зміст анкети:</w:t>
      </w:r>
    </w:p>
    <w:p w:rsidR="001E1873" w:rsidRDefault="001E1873" w:rsidP="001E1873">
      <w:pPr>
        <w:spacing w:after="0" w:line="360" w:lineRule="auto"/>
        <w:ind w:firstLine="851"/>
        <w:jc w:val="both"/>
        <w:rPr>
          <w:rFonts w:ascii="Times New Roman" w:hAnsi="Times New Roman" w:cs="Times New Roman"/>
          <w:sz w:val="28"/>
          <w:szCs w:val="28"/>
        </w:rPr>
      </w:pPr>
      <w:r w:rsidRPr="00A15D23">
        <w:rPr>
          <w:rFonts w:ascii="Times New Roman" w:hAnsi="Times New Roman" w:cs="Times New Roman"/>
          <w:sz w:val="28"/>
          <w:szCs w:val="28"/>
        </w:rPr>
        <w:t>Шановні</w:t>
      </w:r>
      <w:r>
        <w:rPr>
          <w:rFonts w:ascii="Times New Roman" w:hAnsi="Times New Roman" w:cs="Times New Roman"/>
          <w:sz w:val="28"/>
          <w:szCs w:val="28"/>
        </w:rPr>
        <w:t xml:space="preserve"> педагоги інклюзивних закладів освіти! </w:t>
      </w:r>
    </w:p>
    <w:p w:rsidR="001E1873" w:rsidRPr="003C36CC" w:rsidRDefault="001E1873" w:rsidP="001E1873">
      <w:pPr>
        <w:spacing w:after="0" w:line="360" w:lineRule="auto"/>
        <w:ind w:firstLine="851"/>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t xml:space="preserve">Просимо Вас допомогти нам краще зорієнтуватися у змісті професійної діяльності педагогів в інклюзивному освітньому середовищі і </w:t>
      </w:r>
      <w:r>
        <w:rPr>
          <w:rFonts w:ascii="Times New Roman" w:hAnsi="Times New Roman" w:cs="Times New Roman"/>
          <w:sz w:val="28"/>
          <w:szCs w:val="28"/>
        </w:rPr>
        <w:lastRenderedPageBreak/>
        <w:t xml:space="preserve">напрацювати рекомендації щодо розвитку освіти осіб з особливими освітніми потребами (зокрема враховуючи потребу у реагуванні й </w:t>
      </w:r>
      <w:r w:rsidRPr="003C36CC">
        <w:rPr>
          <w:rFonts w:ascii="Times New Roman" w:hAnsi="Times New Roman" w:cs="Times New Roman"/>
          <w:color w:val="222222"/>
          <w:sz w:val="28"/>
          <w:szCs w:val="28"/>
          <w:shd w:val="clear" w:color="auto" w:fill="FFFFFF"/>
        </w:rPr>
        <w:t>на виклики війни</w:t>
      </w:r>
      <w:r>
        <w:rPr>
          <w:rFonts w:ascii="Times New Roman" w:hAnsi="Times New Roman" w:cs="Times New Roman"/>
          <w:color w:val="222222"/>
          <w:sz w:val="28"/>
          <w:szCs w:val="28"/>
          <w:shd w:val="clear" w:color="auto" w:fill="FFFFFF"/>
        </w:rPr>
        <w:t>)</w:t>
      </w:r>
      <w:r w:rsidRPr="003C36CC">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w:t>
      </w:r>
    </w:p>
    <w:p w:rsidR="001E1873" w:rsidRPr="003771CC" w:rsidRDefault="001E1873" w:rsidP="001E1873">
      <w:pPr>
        <w:pStyle w:val="a8"/>
        <w:numPr>
          <w:ilvl w:val="0"/>
          <w:numId w:val="8"/>
        </w:numPr>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rPr>
        <w:t>Ваша посада у закладі освіти (зазначте, будь ласка, тип закладу освіти)</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Фахівець зі спеціальної освіти (вчитель-логопед, вчитель-дефектолог)</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Фахівець </w:t>
      </w:r>
      <w:proofErr w:type="spellStart"/>
      <w:r>
        <w:rPr>
          <w:rFonts w:ascii="Times New Roman" w:hAnsi="Times New Roman" w:cs="Times New Roman"/>
          <w:sz w:val="28"/>
          <w:szCs w:val="28"/>
        </w:rPr>
        <w:t>Інклюзивно</w:t>
      </w:r>
      <w:proofErr w:type="spellEnd"/>
      <w:r>
        <w:rPr>
          <w:rFonts w:ascii="Times New Roman" w:hAnsi="Times New Roman" w:cs="Times New Roman"/>
          <w:sz w:val="28"/>
          <w:szCs w:val="28"/>
        </w:rPr>
        <w:t>-ресурсного центру</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Асистент вчителя</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Вчитель початкової освіти</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Вчитель-</w:t>
      </w:r>
      <w:proofErr w:type="spellStart"/>
      <w:r>
        <w:rPr>
          <w:rFonts w:ascii="Times New Roman" w:hAnsi="Times New Roman" w:cs="Times New Roman"/>
          <w:sz w:val="28"/>
          <w:szCs w:val="28"/>
        </w:rPr>
        <w:t>предметник</w:t>
      </w:r>
      <w:proofErr w:type="spellEnd"/>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Вихователь</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Представник адміністрації закладу освіти</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Інше</w:t>
      </w:r>
    </w:p>
    <w:p w:rsidR="001E1873" w:rsidRPr="003771CC" w:rsidRDefault="001E1873" w:rsidP="001E1873">
      <w:pPr>
        <w:pStyle w:val="a8"/>
        <w:numPr>
          <w:ilvl w:val="0"/>
          <w:numId w:val="8"/>
        </w:numPr>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rPr>
        <w:t>Ваш стаж роботи в інклюзивному освітньому середовищі</w:t>
      </w:r>
    </w:p>
    <w:p w:rsidR="001E1873" w:rsidRPr="0018784F"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1-2</w:t>
      </w:r>
      <w:r w:rsidRPr="003771CC">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3-5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6-10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w:t>
      </w:r>
    </w:p>
    <w:p w:rsidR="001E1873" w:rsidRDefault="001E1873" w:rsidP="001E1873">
      <w:pPr>
        <w:pStyle w:val="a8"/>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Більше 10 р.</w:t>
      </w:r>
    </w:p>
    <w:p w:rsidR="001E1873" w:rsidRPr="0018784F" w:rsidRDefault="001E1873" w:rsidP="001E1873">
      <w:pPr>
        <w:pStyle w:val="a8"/>
        <w:numPr>
          <w:ilvl w:val="0"/>
          <w:numId w:val="8"/>
        </w:numPr>
        <w:spacing w:after="0" w:line="360" w:lineRule="auto"/>
        <w:rPr>
          <w:rFonts w:ascii="Times New Roman" w:hAnsi="Times New Roman" w:cs="Times New Roman"/>
          <w:sz w:val="28"/>
          <w:szCs w:val="28"/>
        </w:rPr>
      </w:pPr>
      <w:r w:rsidRPr="0018784F">
        <w:rPr>
          <w:rFonts w:ascii="Times New Roman" w:hAnsi="Times New Roman" w:cs="Times New Roman"/>
          <w:sz w:val="28"/>
          <w:szCs w:val="28"/>
        </w:rPr>
        <w:t>Чи розробляєте Ви плани власного професійного розвитку?</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rPr>
      </w:pPr>
      <w:r w:rsidRPr="0018784F">
        <w:rPr>
          <w:rFonts w:ascii="Times New Roman" w:hAnsi="Times New Roman" w:cs="Times New Roman"/>
          <w:sz w:val="28"/>
          <w:szCs w:val="28"/>
        </w:rPr>
        <w:t>ні</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rPr>
      </w:pPr>
      <w:r w:rsidRPr="0018784F">
        <w:rPr>
          <w:rFonts w:ascii="Times New Roman" w:hAnsi="Times New Roman" w:cs="Times New Roman"/>
          <w:sz w:val="28"/>
          <w:szCs w:val="28"/>
        </w:rPr>
        <w:t>скоріше ні</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lang w:val="en-US"/>
        </w:rPr>
      </w:pPr>
      <w:r w:rsidRPr="0018784F">
        <w:rPr>
          <w:rFonts w:ascii="Times New Roman" w:hAnsi="Times New Roman" w:cs="Times New Roman"/>
          <w:sz w:val="28"/>
          <w:szCs w:val="28"/>
        </w:rPr>
        <w:t>важко сказати</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rPr>
      </w:pPr>
      <w:r w:rsidRPr="0018784F">
        <w:rPr>
          <w:rFonts w:ascii="Times New Roman" w:hAnsi="Times New Roman" w:cs="Times New Roman"/>
          <w:sz w:val="28"/>
          <w:szCs w:val="28"/>
        </w:rPr>
        <w:t>скоріше так</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rPr>
      </w:pPr>
      <w:r w:rsidRPr="0018784F">
        <w:rPr>
          <w:rFonts w:ascii="Times New Roman" w:hAnsi="Times New Roman" w:cs="Times New Roman"/>
          <w:sz w:val="28"/>
          <w:szCs w:val="28"/>
        </w:rPr>
        <w:t>так</w:t>
      </w:r>
    </w:p>
    <w:p w:rsidR="001E1873" w:rsidRPr="0018784F" w:rsidRDefault="001E1873" w:rsidP="001E1873">
      <w:pPr>
        <w:pStyle w:val="a8"/>
        <w:numPr>
          <w:ilvl w:val="0"/>
          <w:numId w:val="8"/>
        </w:numPr>
        <w:spacing w:after="0" w:line="360" w:lineRule="auto"/>
        <w:jc w:val="both"/>
        <w:rPr>
          <w:rFonts w:ascii="Times New Roman" w:hAnsi="Times New Roman" w:cs="Times New Roman"/>
          <w:sz w:val="28"/>
          <w:szCs w:val="28"/>
        </w:rPr>
      </w:pPr>
      <w:r w:rsidRPr="0018784F">
        <w:rPr>
          <w:rFonts w:ascii="Times New Roman" w:hAnsi="Times New Roman" w:cs="Times New Roman"/>
          <w:sz w:val="28"/>
          <w:szCs w:val="28"/>
        </w:rPr>
        <w:t>Чи вдосконалюєте Ви свою професійну діяльність на основі постійного аналізу навчання, виховання, розвитку дітей?</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rPr>
      </w:pPr>
      <w:r w:rsidRPr="0018784F">
        <w:rPr>
          <w:rFonts w:ascii="Times New Roman" w:hAnsi="Times New Roman" w:cs="Times New Roman"/>
          <w:sz w:val="28"/>
          <w:szCs w:val="28"/>
        </w:rPr>
        <w:lastRenderedPageBreak/>
        <w:t>ні</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rPr>
      </w:pPr>
      <w:r w:rsidRPr="0018784F">
        <w:rPr>
          <w:rFonts w:ascii="Times New Roman" w:hAnsi="Times New Roman" w:cs="Times New Roman"/>
          <w:sz w:val="28"/>
          <w:szCs w:val="28"/>
        </w:rPr>
        <w:t>скоріше ні</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lang w:val="en-US"/>
        </w:rPr>
      </w:pPr>
      <w:r w:rsidRPr="0018784F">
        <w:rPr>
          <w:rFonts w:ascii="Times New Roman" w:hAnsi="Times New Roman" w:cs="Times New Roman"/>
          <w:sz w:val="28"/>
          <w:szCs w:val="28"/>
        </w:rPr>
        <w:t>важко сказати</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rPr>
      </w:pPr>
      <w:r w:rsidRPr="0018784F">
        <w:rPr>
          <w:rFonts w:ascii="Times New Roman" w:hAnsi="Times New Roman" w:cs="Times New Roman"/>
          <w:sz w:val="28"/>
          <w:szCs w:val="28"/>
        </w:rPr>
        <w:t>скоріше так</w:t>
      </w:r>
    </w:p>
    <w:p w:rsidR="001E1873" w:rsidRPr="0018784F" w:rsidRDefault="001E1873" w:rsidP="001E1873">
      <w:pPr>
        <w:pStyle w:val="a8"/>
        <w:numPr>
          <w:ilvl w:val="0"/>
          <w:numId w:val="9"/>
        </w:numPr>
        <w:spacing w:after="0" w:line="360" w:lineRule="auto"/>
        <w:ind w:left="0" w:firstLine="851"/>
        <w:rPr>
          <w:rFonts w:ascii="Times New Roman" w:hAnsi="Times New Roman" w:cs="Times New Roman"/>
          <w:sz w:val="28"/>
          <w:szCs w:val="28"/>
        </w:rPr>
      </w:pPr>
      <w:r w:rsidRPr="0018784F">
        <w:rPr>
          <w:rFonts w:ascii="Times New Roman" w:hAnsi="Times New Roman" w:cs="Times New Roman"/>
          <w:sz w:val="28"/>
          <w:szCs w:val="28"/>
        </w:rPr>
        <w:t>так</w:t>
      </w:r>
    </w:p>
    <w:p w:rsidR="001E1873" w:rsidRDefault="001E1873" w:rsidP="001E1873">
      <w:pPr>
        <w:pStyle w:val="a8"/>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Оберіть, яких етичних принципів Ви дотримуєтеся у своїй професійній діяльності.</w:t>
      </w:r>
    </w:p>
    <w:p w:rsidR="001E1873" w:rsidRPr="0018784F" w:rsidRDefault="001E1873" w:rsidP="001E1873">
      <w:pPr>
        <w:pStyle w:val="a8"/>
        <w:numPr>
          <w:ilvl w:val="0"/>
          <w:numId w:val="10"/>
        </w:numPr>
        <w:spacing w:after="0" w:line="360" w:lineRule="auto"/>
        <w:ind w:left="0" w:firstLine="851"/>
        <w:jc w:val="both"/>
        <w:rPr>
          <w:rFonts w:ascii="Times New Roman" w:hAnsi="Times New Roman" w:cs="Times New Roman"/>
          <w:sz w:val="28"/>
          <w:szCs w:val="28"/>
        </w:rPr>
      </w:pPr>
      <w:r w:rsidRPr="0018784F">
        <w:rPr>
          <w:rFonts w:ascii="Times New Roman" w:hAnsi="Times New Roman" w:cs="Times New Roman"/>
          <w:sz w:val="28"/>
          <w:szCs w:val="28"/>
        </w:rPr>
        <w:t xml:space="preserve">Досягнення максимально можливих результатів навчання та якості життя людей з </w:t>
      </w:r>
      <w:r>
        <w:rPr>
          <w:rFonts w:ascii="Times New Roman" w:hAnsi="Times New Roman" w:cs="Times New Roman"/>
          <w:sz w:val="28"/>
          <w:szCs w:val="28"/>
        </w:rPr>
        <w:t>ООП</w:t>
      </w:r>
      <w:r w:rsidRPr="0018784F">
        <w:rPr>
          <w:rFonts w:ascii="Times New Roman" w:hAnsi="Times New Roman" w:cs="Times New Roman"/>
          <w:sz w:val="28"/>
          <w:szCs w:val="28"/>
        </w:rPr>
        <w:t>.</w:t>
      </w:r>
    </w:p>
    <w:p w:rsidR="001E1873" w:rsidRPr="0018784F" w:rsidRDefault="001E1873" w:rsidP="001E1873">
      <w:pPr>
        <w:pStyle w:val="a8"/>
        <w:numPr>
          <w:ilvl w:val="0"/>
          <w:numId w:val="10"/>
        </w:numPr>
        <w:spacing w:after="0" w:line="360" w:lineRule="auto"/>
        <w:ind w:left="0" w:firstLine="851"/>
        <w:jc w:val="both"/>
        <w:rPr>
          <w:rFonts w:ascii="Times New Roman" w:hAnsi="Times New Roman" w:cs="Times New Roman"/>
          <w:sz w:val="28"/>
          <w:szCs w:val="28"/>
        </w:rPr>
      </w:pPr>
      <w:r w:rsidRPr="0018784F">
        <w:rPr>
          <w:rFonts w:ascii="Times New Roman" w:hAnsi="Times New Roman" w:cs="Times New Roman"/>
          <w:sz w:val="28"/>
          <w:szCs w:val="28"/>
        </w:rPr>
        <w:t xml:space="preserve">Сприяння </w:t>
      </w:r>
      <w:r>
        <w:rPr>
          <w:rFonts w:ascii="Times New Roman" w:hAnsi="Times New Roman" w:cs="Times New Roman"/>
          <w:sz w:val="28"/>
          <w:szCs w:val="28"/>
        </w:rPr>
        <w:t xml:space="preserve">активній </w:t>
      </w:r>
      <w:r w:rsidRPr="0018784F">
        <w:rPr>
          <w:rFonts w:ascii="Times New Roman" w:hAnsi="Times New Roman" w:cs="Times New Roman"/>
          <w:sz w:val="28"/>
          <w:szCs w:val="28"/>
        </w:rPr>
        <w:t xml:space="preserve">участі </w:t>
      </w:r>
      <w:r>
        <w:rPr>
          <w:rFonts w:ascii="Times New Roman" w:hAnsi="Times New Roman" w:cs="Times New Roman"/>
          <w:sz w:val="28"/>
          <w:szCs w:val="28"/>
        </w:rPr>
        <w:t xml:space="preserve">дітей з особливими освітніми потребами </w:t>
      </w:r>
      <w:r w:rsidRPr="0018784F">
        <w:rPr>
          <w:rFonts w:ascii="Times New Roman" w:hAnsi="Times New Roman" w:cs="Times New Roman"/>
          <w:sz w:val="28"/>
          <w:szCs w:val="28"/>
        </w:rPr>
        <w:t xml:space="preserve">в </w:t>
      </w:r>
      <w:r>
        <w:rPr>
          <w:rFonts w:ascii="Times New Roman" w:hAnsi="Times New Roman" w:cs="Times New Roman"/>
          <w:sz w:val="28"/>
          <w:szCs w:val="28"/>
        </w:rPr>
        <w:t>закладах освіти</w:t>
      </w:r>
      <w:r w:rsidRPr="0018784F">
        <w:rPr>
          <w:rFonts w:ascii="Times New Roman" w:hAnsi="Times New Roman" w:cs="Times New Roman"/>
          <w:sz w:val="28"/>
          <w:szCs w:val="28"/>
        </w:rPr>
        <w:t>.</w:t>
      </w:r>
    </w:p>
    <w:p w:rsidR="001E1873" w:rsidRPr="0018784F" w:rsidRDefault="001E1873" w:rsidP="001E1873">
      <w:pPr>
        <w:pStyle w:val="a8"/>
        <w:numPr>
          <w:ilvl w:val="0"/>
          <w:numId w:val="10"/>
        </w:numPr>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Узгодженість, співпраця та партнерство з іншими учасниками команди супроводу</w:t>
      </w:r>
      <w:r w:rsidRPr="0018784F">
        <w:rPr>
          <w:rFonts w:ascii="Times New Roman" w:hAnsi="Times New Roman" w:cs="Times New Roman"/>
          <w:sz w:val="28"/>
          <w:szCs w:val="28"/>
        </w:rPr>
        <w:t>.</w:t>
      </w:r>
    </w:p>
    <w:p w:rsidR="001E1873" w:rsidRDefault="001E1873" w:rsidP="001E1873">
      <w:pPr>
        <w:pStyle w:val="a8"/>
        <w:numPr>
          <w:ilvl w:val="0"/>
          <w:numId w:val="10"/>
        </w:numPr>
        <w:spacing w:after="0" w:line="360" w:lineRule="auto"/>
        <w:ind w:left="0" w:firstLine="851"/>
        <w:jc w:val="both"/>
        <w:rPr>
          <w:rFonts w:ascii="Times New Roman" w:hAnsi="Times New Roman" w:cs="Times New Roman"/>
          <w:sz w:val="28"/>
          <w:szCs w:val="28"/>
        </w:rPr>
      </w:pPr>
      <w:r w:rsidRPr="0018784F">
        <w:rPr>
          <w:rFonts w:ascii="Times New Roman" w:hAnsi="Times New Roman" w:cs="Times New Roman"/>
          <w:sz w:val="28"/>
          <w:szCs w:val="28"/>
        </w:rPr>
        <w:t>Активне залучення родин та окремих осіб з особливими потребами до ухвалення освітніх рішень.</w:t>
      </w:r>
    </w:p>
    <w:p w:rsidR="001E1873" w:rsidRPr="0018784F" w:rsidRDefault="001E1873" w:rsidP="001E1873">
      <w:pPr>
        <w:pStyle w:val="a8"/>
        <w:numPr>
          <w:ilvl w:val="0"/>
          <w:numId w:val="10"/>
        </w:numPr>
        <w:spacing w:after="0" w:line="360" w:lineRule="auto"/>
        <w:ind w:left="0" w:firstLine="851"/>
        <w:jc w:val="both"/>
        <w:rPr>
          <w:rFonts w:ascii="Times New Roman" w:hAnsi="Times New Roman" w:cs="Times New Roman"/>
          <w:sz w:val="28"/>
          <w:szCs w:val="28"/>
        </w:rPr>
      </w:pPr>
      <w:r w:rsidRPr="0018784F">
        <w:rPr>
          <w:rFonts w:ascii="Times New Roman" w:hAnsi="Times New Roman" w:cs="Times New Roman"/>
          <w:sz w:val="28"/>
          <w:szCs w:val="28"/>
        </w:rPr>
        <w:t xml:space="preserve">Захист і підтримка фізичної та психологічної безпеки </w:t>
      </w:r>
      <w:r>
        <w:rPr>
          <w:rFonts w:ascii="Times New Roman" w:hAnsi="Times New Roman" w:cs="Times New Roman"/>
          <w:sz w:val="28"/>
          <w:szCs w:val="28"/>
        </w:rPr>
        <w:t>людей з обмеженими можливостями.</w:t>
      </w:r>
    </w:p>
    <w:p w:rsidR="001E1873" w:rsidRDefault="001E1873" w:rsidP="001E1873">
      <w:pPr>
        <w:pStyle w:val="a8"/>
        <w:numPr>
          <w:ilvl w:val="0"/>
          <w:numId w:val="10"/>
        </w:numPr>
        <w:spacing w:after="0" w:line="360" w:lineRule="auto"/>
        <w:ind w:left="0" w:firstLine="851"/>
        <w:jc w:val="both"/>
        <w:rPr>
          <w:rFonts w:ascii="Times New Roman" w:hAnsi="Times New Roman" w:cs="Times New Roman"/>
          <w:sz w:val="28"/>
          <w:szCs w:val="28"/>
        </w:rPr>
      </w:pPr>
      <w:r w:rsidRPr="0018784F">
        <w:rPr>
          <w:rFonts w:ascii="Times New Roman" w:hAnsi="Times New Roman" w:cs="Times New Roman"/>
          <w:sz w:val="28"/>
          <w:szCs w:val="28"/>
        </w:rPr>
        <w:t>Поширенн</w:t>
      </w:r>
      <w:r>
        <w:rPr>
          <w:rFonts w:ascii="Times New Roman" w:hAnsi="Times New Roman" w:cs="Times New Roman"/>
          <w:sz w:val="28"/>
          <w:szCs w:val="28"/>
        </w:rPr>
        <w:t>я</w:t>
      </w:r>
      <w:r w:rsidRPr="0018784F">
        <w:rPr>
          <w:rFonts w:ascii="Times New Roman" w:hAnsi="Times New Roman" w:cs="Times New Roman"/>
          <w:sz w:val="28"/>
          <w:szCs w:val="28"/>
        </w:rPr>
        <w:t xml:space="preserve"> професійних знань і навичок</w:t>
      </w:r>
      <w:r>
        <w:rPr>
          <w:rFonts w:ascii="Times New Roman" w:hAnsi="Times New Roman" w:cs="Times New Roman"/>
          <w:sz w:val="28"/>
          <w:szCs w:val="28"/>
        </w:rPr>
        <w:t>.</w:t>
      </w:r>
    </w:p>
    <w:p w:rsidR="001E1873" w:rsidRPr="0018784F" w:rsidRDefault="001E1873" w:rsidP="001E1873">
      <w:pPr>
        <w:pStyle w:val="a8"/>
        <w:numPr>
          <w:ilvl w:val="0"/>
          <w:numId w:val="10"/>
        </w:numPr>
        <w:spacing w:after="0" w:line="360" w:lineRule="auto"/>
        <w:ind w:left="0" w:firstLine="851"/>
        <w:jc w:val="both"/>
        <w:rPr>
          <w:rFonts w:ascii="Times New Roman" w:hAnsi="Times New Roman" w:cs="Times New Roman"/>
          <w:sz w:val="28"/>
          <w:szCs w:val="28"/>
        </w:rPr>
      </w:pPr>
      <w:r w:rsidRPr="0018784F">
        <w:rPr>
          <w:rFonts w:ascii="Times New Roman" w:hAnsi="Times New Roman" w:cs="Times New Roman"/>
          <w:sz w:val="28"/>
          <w:szCs w:val="28"/>
        </w:rPr>
        <w:t>Підтримка високого рівня професійно</w:t>
      </w:r>
      <w:r>
        <w:rPr>
          <w:rFonts w:ascii="Times New Roman" w:hAnsi="Times New Roman" w:cs="Times New Roman"/>
          <w:sz w:val="28"/>
          <w:szCs w:val="28"/>
        </w:rPr>
        <w:t>ї компетентності та сумлінності</w:t>
      </w:r>
      <w:r w:rsidRPr="0018784F">
        <w:rPr>
          <w:rFonts w:ascii="Times New Roman" w:hAnsi="Times New Roman" w:cs="Times New Roman"/>
          <w:sz w:val="28"/>
          <w:szCs w:val="28"/>
        </w:rPr>
        <w:t>.</w:t>
      </w:r>
    </w:p>
    <w:p w:rsidR="001E1873" w:rsidRPr="005910EC" w:rsidRDefault="001E1873" w:rsidP="001E1873">
      <w:pPr>
        <w:pBdr>
          <w:top w:val="nil"/>
          <w:left w:val="nil"/>
          <w:bottom w:val="nil"/>
          <w:right w:val="nil"/>
          <w:between w:val="nil"/>
        </w:pBdr>
        <w:spacing w:after="0" w:line="360" w:lineRule="auto"/>
        <w:ind w:firstLine="709"/>
        <w:jc w:val="both"/>
        <w:rPr>
          <w:rFonts w:ascii="Times New Roman" w:eastAsia="Times New Roman" w:hAnsi="Times New Roman"/>
          <w:color w:val="000000"/>
          <w:sz w:val="28"/>
          <w:szCs w:val="28"/>
        </w:rPr>
      </w:pPr>
      <w:r w:rsidRPr="005910EC">
        <w:rPr>
          <w:rFonts w:ascii="Times New Roman" w:eastAsia="Times New Roman" w:hAnsi="Times New Roman"/>
          <w:color w:val="000000"/>
          <w:sz w:val="28"/>
          <w:szCs w:val="28"/>
        </w:rPr>
        <w:t>Н</w:t>
      </w:r>
      <w:r>
        <w:rPr>
          <w:rFonts w:ascii="Times New Roman" w:eastAsia="Times New Roman" w:hAnsi="Times New Roman"/>
          <w:color w:val="000000"/>
          <w:sz w:val="28"/>
          <w:szCs w:val="28"/>
        </w:rPr>
        <w:t>аступним етапом дослідження було проведення опитування та</w:t>
      </w:r>
      <w:r w:rsidRPr="005910EC">
        <w:rPr>
          <w:rFonts w:ascii="Times New Roman" w:eastAsia="Times New Roman" w:hAnsi="Times New Roman"/>
          <w:color w:val="000000"/>
          <w:sz w:val="28"/>
          <w:szCs w:val="28"/>
        </w:rPr>
        <w:t xml:space="preserve"> аналіз відповідей респондентів, що стосувались забезпечення ефективної підтримки дітей з порушенням мовлення на основі застосування системи етичних принципів (див. параграф 2.2).</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Pr="005910EC"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5910EC">
        <w:rPr>
          <w:rFonts w:ascii="Times New Roman" w:hAnsi="Times New Roman"/>
          <w:b/>
          <w:sz w:val="28"/>
          <w:szCs w:val="28"/>
        </w:rPr>
        <w:t>2.2 Результати експериментального дослідження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Для опитування була запропонована відповідна гугл-форма (</w:t>
      </w:r>
      <w:hyperlink r:id="rId5" w:history="1">
        <w:r w:rsidRPr="00BC5945">
          <w:rPr>
            <w:rStyle w:val="af5"/>
            <w:rFonts w:ascii="Times New Roman" w:eastAsia="Times New Roman" w:hAnsi="Times New Roman"/>
            <w:sz w:val="28"/>
            <w:szCs w:val="28"/>
          </w:rPr>
          <w:t>https://docs.google.com/forms/d/e/1FAIpQLScOxmsvuEIEQ4c-rIojO7-Es1iQIdyJcZFAX09-cg4uWgXgbw/viewform</w:t>
        </w:r>
      </w:hyperlink>
      <w:r>
        <w:rPr>
          <w:rFonts w:ascii="Times New Roman" w:eastAsia="Times New Roman" w:hAnsi="Times New Roman"/>
          <w:color w:val="000000"/>
          <w:sz w:val="28"/>
          <w:szCs w:val="28"/>
        </w:rPr>
        <w:t>). Анкетування проводилось анонімно та конфіденційно.</w:t>
      </w:r>
    </w:p>
    <w:p w:rsidR="001E1873" w:rsidRDefault="001E1873" w:rsidP="001E187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анкетуванні взяли участь 17 осіб: 6 асистентів вчителя, 3 фахівця зі спеціальної освіти, 3 фахівця </w:t>
      </w:r>
      <w:proofErr w:type="spellStart"/>
      <w:r>
        <w:rPr>
          <w:rFonts w:ascii="Times New Roman" w:eastAsia="Times New Roman" w:hAnsi="Times New Roman" w:cs="Times New Roman"/>
          <w:sz w:val="28"/>
          <w:szCs w:val="28"/>
        </w:rPr>
        <w:t>інклюзивно</w:t>
      </w:r>
      <w:proofErr w:type="spellEnd"/>
      <w:r>
        <w:rPr>
          <w:rFonts w:ascii="Times New Roman" w:eastAsia="Times New Roman" w:hAnsi="Times New Roman" w:cs="Times New Roman"/>
          <w:sz w:val="28"/>
          <w:szCs w:val="28"/>
        </w:rPr>
        <w:t>-ресурсного центру, 1 асистент вихователя, 1 вчителя початкової школи, 1 вчитель-</w:t>
      </w:r>
      <w:proofErr w:type="spellStart"/>
      <w:r>
        <w:rPr>
          <w:rFonts w:ascii="Times New Roman" w:eastAsia="Times New Roman" w:hAnsi="Times New Roman" w:cs="Times New Roman"/>
          <w:sz w:val="28"/>
          <w:szCs w:val="28"/>
        </w:rPr>
        <w:t>предметник</w:t>
      </w:r>
      <w:proofErr w:type="spellEnd"/>
      <w:r>
        <w:rPr>
          <w:rFonts w:ascii="Times New Roman" w:eastAsia="Times New Roman" w:hAnsi="Times New Roman" w:cs="Times New Roman"/>
          <w:sz w:val="28"/>
          <w:szCs w:val="28"/>
        </w:rPr>
        <w:t>, 1 психолог та методист. Досвід роботи у 59% становить 3-5 років, 29% – 1-2 роки, 12% – більше 10 років. Педагоги, які працюють від 6 до 10 років відсутні в анкетуванні.</w:t>
      </w:r>
    </w:p>
    <w:p w:rsidR="001E1873" w:rsidRDefault="001E1873" w:rsidP="001E187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респондентів за посадою та досвідом роботи презентовано на рис. 2.1 та 2.2 відповідно.</w:t>
      </w:r>
    </w:p>
    <w:p w:rsidR="001E1873" w:rsidRDefault="001E1873" w:rsidP="001E1873">
      <w:pPr>
        <w:spacing w:after="0" w:line="360" w:lineRule="auto"/>
        <w:ind w:firstLine="708"/>
        <w:jc w:val="both"/>
        <w:rPr>
          <w:rFonts w:ascii="Times New Roman" w:eastAsia="Times New Roman" w:hAnsi="Times New Roman" w:cs="Times New Roman"/>
          <w:sz w:val="28"/>
          <w:szCs w:val="28"/>
        </w:rPr>
      </w:pPr>
    </w:p>
    <w:p w:rsidR="001E1873" w:rsidRDefault="001E1873" w:rsidP="001E1873">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lang w:eastAsia="uk-UA"/>
        </w:rPr>
        <w:drawing>
          <wp:inline distT="0" distB="0" distL="0" distR="0" wp14:anchorId="6CBFEA4B" wp14:editId="198C290C">
            <wp:extent cx="5897880" cy="3924300"/>
            <wp:effectExtent l="0" t="0" r="762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E1873" w:rsidRPr="002369E3" w:rsidRDefault="001E1873" w:rsidP="001E1873">
      <w:pPr>
        <w:pBdr>
          <w:top w:val="nil"/>
          <w:left w:val="nil"/>
          <w:bottom w:val="nil"/>
          <w:right w:val="nil"/>
          <w:between w:val="nil"/>
        </w:pBdr>
        <w:spacing w:after="0" w:line="360" w:lineRule="auto"/>
        <w:ind w:firstLine="851"/>
        <w:jc w:val="center"/>
        <w:rPr>
          <w:rFonts w:ascii="Times New Roman" w:eastAsia="Times New Roman" w:hAnsi="Times New Roman"/>
          <w:b/>
          <w:color w:val="000000"/>
          <w:sz w:val="28"/>
          <w:szCs w:val="28"/>
        </w:rPr>
      </w:pPr>
      <w:r w:rsidRPr="002369E3">
        <w:rPr>
          <w:rFonts w:ascii="Times New Roman" w:eastAsia="Times New Roman" w:hAnsi="Times New Roman"/>
          <w:b/>
          <w:color w:val="000000"/>
          <w:sz w:val="28"/>
          <w:szCs w:val="28"/>
        </w:rPr>
        <w:t>Рис. 2.1. Розподіл респондентів за посадою</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noProof/>
          <w:color w:val="000000"/>
          <w:sz w:val="28"/>
          <w:szCs w:val="28"/>
          <w:lang w:eastAsia="uk-UA"/>
        </w:rPr>
        <w:lastRenderedPageBreak/>
        <w:drawing>
          <wp:inline distT="0" distB="0" distL="0" distR="0" wp14:anchorId="310F771E" wp14:editId="395997DC">
            <wp:extent cx="5486400" cy="320040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center"/>
        <w:rPr>
          <w:rFonts w:ascii="Times New Roman" w:eastAsia="Times New Roman" w:hAnsi="Times New Roman"/>
          <w:color w:val="000000"/>
          <w:sz w:val="28"/>
          <w:szCs w:val="28"/>
        </w:rPr>
      </w:pPr>
      <w:r w:rsidRPr="002369E3">
        <w:rPr>
          <w:rFonts w:ascii="Times New Roman" w:eastAsia="Times New Roman" w:hAnsi="Times New Roman"/>
          <w:b/>
          <w:color w:val="000000"/>
          <w:sz w:val="28"/>
          <w:szCs w:val="28"/>
        </w:rPr>
        <w:t>Рис. 2.</w:t>
      </w:r>
      <w:r>
        <w:rPr>
          <w:rFonts w:ascii="Times New Roman" w:eastAsia="Times New Roman" w:hAnsi="Times New Roman"/>
          <w:b/>
          <w:color w:val="000000"/>
          <w:sz w:val="28"/>
          <w:szCs w:val="28"/>
        </w:rPr>
        <w:t>2</w:t>
      </w:r>
      <w:r w:rsidRPr="002369E3">
        <w:rPr>
          <w:rFonts w:ascii="Times New Roman" w:eastAsia="Times New Roman" w:hAnsi="Times New Roman"/>
          <w:b/>
          <w:color w:val="000000"/>
          <w:sz w:val="28"/>
          <w:szCs w:val="28"/>
        </w:rPr>
        <w:t xml:space="preserve">. Розподіл респондентів за </w:t>
      </w:r>
      <w:r>
        <w:rPr>
          <w:rFonts w:ascii="Times New Roman" w:eastAsia="Times New Roman" w:hAnsi="Times New Roman"/>
          <w:b/>
          <w:color w:val="000000"/>
          <w:sz w:val="28"/>
          <w:szCs w:val="28"/>
        </w:rPr>
        <w:t>стажем роботи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hAnsi="Times New Roman" w:cs="Times New Roman"/>
          <w:sz w:val="28"/>
          <w:szCs w:val="28"/>
        </w:rPr>
      </w:pPr>
      <w:r>
        <w:rPr>
          <w:rFonts w:ascii="Times New Roman" w:eastAsia="Times New Roman" w:hAnsi="Times New Roman"/>
          <w:color w:val="000000"/>
          <w:sz w:val="28"/>
          <w:szCs w:val="28"/>
        </w:rPr>
        <w:t xml:space="preserve">Наступне питання анкети було сформульовано так: </w:t>
      </w:r>
      <w:r w:rsidRPr="0018784F">
        <w:rPr>
          <w:rFonts w:ascii="Times New Roman" w:hAnsi="Times New Roman" w:cs="Times New Roman"/>
          <w:sz w:val="28"/>
          <w:szCs w:val="28"/>
        </w:rPr>
        <w:t>Чи розробляєте Ви плани власного професійного розвитку?</w:t>
      </w:r>
      <w:r>
        <w:rPr>
          <w:rFonts w:ascii="Times New Roman" w:hAnsi="Times New Roman" w:cs="Times New Roman"/>
          <w:sz w:val="28"/>
          <w:szCs w:val="28"/>
        </w:rPr>
        <w:t xml:space="preserve"> За результатами анкетування ми отримали такі відповіді респондентів (див. рис. 2.3): так – 4 респонденти, що складає 23,5% опитаних; скоріше так – 4 та 23,5%; важко відповісти виявилось для 4 респондентів, що склало 23,5% опитаних; варіант «скоріше ні» обрали 3 респонденти, що становить 17,6% опитаних та варіант «ні» у своїх відповідях вказали 2 респонденти, що складає 11,8% опитаних. На нашу думку, особливої уваги складають варіанти відповідей «ні», «скоріше ні», «важко сказати», оскільки ці фахівці, на жаль, не приділяють достатньої уваги власному професійному розвитку та вважають це не досить важливим. Таких респондентів виявилась більшість (9 осіб) з-поміж усіх опитаних.</w:t>
      </w:r>
    </w:p>
    <w:p w:rsidR="001E1873" w:rsidRDefault="001E1873" w:rsidP="001E1873">
      <w:pPr>
        <w:pBdr>
          <w:top w:val="nil"/>
          <w:left w:val="nil"/>
          <w:bottom w:val="nil"/>
          <w:right w:val="nil"/>
          <w:between w:val="nil"/>
        </w:pBdr>
        <w:spacing w:after="0" w:line="360" w:lineRule="auto"/>
        <w:ind w:firstLine="851"/>
        <w:jc w:val="both"/>
        <w:rPr>
          <w:rFonts w:ascii="Times New Roman" w:hAnsi="Times New Roman" w:cs="Times New Roman"/>
          <w:sz w:val="28"/>
          <w:szCs w:val="28"/>
        </w:rPr>
      </w:pPr>
    </w:p>
    <w:p w:rsidR="001E1873" w:rsidRDefault="001E1873" w:rsidP="001E1873">
      <w:pPr>
        <w:pBdr>
          <w:top w:val="nil"/>
          <w:left w:val="nil"/>
          <w:bottom w:val="nil"/>
          <w:right w:val="nil"/>
          <w:between w:val="nil"/>
        </w:pBdr>
        <w:spacing w:after="0" w:line="360" w:lineRule="auto"/>
        <w:jc w:val="center"/>
        <w:rPr>
          <w:rFonts w:ascii="Times New Roman" w:hAnsi="Times New Roman" w:cs="Times New Roman"/>
          <w:sz w:val="28"/>
          <w:szCs w:val="28"/>
        </w:rPr>
      </w:pPr>
      <w:r>
        <w:rPr>
          <w:rFonts w:ascii="Times New Roman" w:eastAsia="Times New Roman" w:hAnsi="Times New Roman" w:cs="Times New Roman"/>
          <w:noProof/>
          <w:sz w:val="28"/>
          <w:szCs w:val="28"/>
          <w:lang w:eastAsia="uk-UA"/>
        </w:rPr>
        <w:lastRenderedPageBreak/>
        <w:drawing>
          <wp:inline distT="114300" distB="114300" distL="114300" distR="114300" wp14:anchorId="3D23A438" wp14:editId="1B5FD542">
            <wp:extent cx="5477865" cy="3040380"/>
            <wp:effectExtent l="0" t="0" r="8890" b="7620"/>
            <wp:docPr id="3" name="image2.png" descr="Діаграма відповідей у Формах. Назва запитання: Чи розробляєте Ви плани власного професійного розвитку?&#10;. Кількість відповідей: 17 відповідей."/>
            <wp:cNvGraphicFramePr/>
            <a:graphic xmlns:a="http://schemas.openxmlformats.org/drawingml/2006/main">
              <a:graphicData uri="http://schemas.openxmlformats.org/drawingml/2006/picture">
                <pic:pic xmlns:pic="http://schemas.openxmlformats.org/drawingml/2006/picture">
                  <pic:nvPicPr>
                    <pic:cNvPr id="0" name="image2.png" descr="Діаграма відповідей у Формах. Назва запитання: Чи розробляєте Ви плани власного професійного розвитку?&#10;. Кількість відповідей: 17 відповідей."/>
                    <pic:cNvPicPr preferRelativeResize="0"/>
                  </pic:nvPicPr>
                  <pic:blipFill rotWithShape="1">
                    <a:blip r:embed="rId8"/>
                    <a:srcRect r="22615"/>
                    <a:stretch/>
                  </pic:blipFill>
                  <pic:spPr bwMode="auto">
                    <a:xfrm>
                      <a:off x="0" y="0"/>
                      <a:ext cx="5487679" cy="3045827"/>
                    </a:xfrm>
                    <a:prstGeom prst="rect">
                      <a:avLst/>
                    </a:prstGeom>
                    <a:ln>
                      <a:noFill/>
                    </a:ln>
                    <a:extLst>
                      <a:ext uri="{53640926-AAD7-44D8-BBD7-CCE9431645EC}">
                        <a14:shadowObscured xmlns:a14="http://schemas.microsoft.com/office/drawing/2010/main"/>
                      </a:ext>
                    </a:extLst>
                  </pic:spPr>
                </pic:pic>
              </a:graphicData>
            </a:graphic>
          </wp:inline>
        </w:drawing>
      </w:r>
    </w:p>
    <w:p w:rsidR="001E1873" w:rsidRPr="00F37923" w:rsidRDefault="001E1873" w:rsidP="001E1873">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sidRPr="00F37923">
        <w:rPr>
          <w:rFonts w:ascii="Times New Roman" w:eastAsia="Times New Roman" w:hAnsi="Times New Roman"/>
          <w:b/>
          <w:color w:val="000000"/>
          <w:sz w:val="28"/>
          <w:szCs w:val="28"/>
        </w:rPr>
        <w:t>Рис. 2.3. Розподіл відповідей респондентів на питання «</w:t>
      </w:r>
      <w:r w:rsidRPr="00F37923">
        <w:rPr>
          <w:rFonts w:ascii="Times New Roman" w:hAnsi="Times New Roman" w:cs="Times New Roman"/>
          <w:b/>
          <w:sz w:val="28"/>
          <w:szCs w:val="28"/>
        </w:rPr>
        <w:t>Чи розробляєте Ви плани власного професійного розвитку?»</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Наступне питання анкети стосувалось думки фахівців, які працюють з дітьми з порушеннями мовлення стосовно їхнього вдосконалення на основі аналізу навчальної, виховної та розвивальної діяльності з дітьми. Відповіді на питання «Чи вдосконалюєте Ви свою професійну діяльність на основі постійного аналізу навчання, виховання та розвитку дітей?» представлено на рис. 2.4. Проаналізуємо відповіді респондентів: варіант відповіді «так» обрали 8 респондентів, що складає 47,1% опитаних; «скоріше так» - відповіли 9 осіб, тобто 52,9% опитаних. Варіанти «</w:t>
      </w:r>
      <w:r>
        <w:rPr>
          <w:rFonts w:ascii="Times New Roman" w:hAnsi="Times New Roman" w:cs="Times New Roman"/>
          <w:sz w:val="28"/>
          <w:szCs w:val="28"/>
        </w:rPr>
        <w:t xml:space="preserve">ні», «скоріше ні», «важко сказати» респондентами обрано не було. Із результатів відповідей респондентів можемо припустити, що фахівці, які працюють з дітьми з ООП, зокрема із дітьми порушеннями мовлення, приділяють увагу власному самовдосконаленню на основі проведеного самоаналізу під час взаємодії з дітьми. Тобто фахівці, які працюють з дітьми з ООП, зокрема із дітьми порушеннями мовлення, вміють аналізувати </w:t>
      </w:r>
      <w:r>
        <w:rPr>
          <w:rFonts w:ascii="Times New Roman" w:hAnsi="Times New Roman" w:cs="Times New Roman"/>
          <w:sz w:val="28"/>
          <w:szCs w:val="28"/>
        </w:rPr>
        <w:lastRenderedPageBreak/>
        <w:t>прогалини у професійному розвитку та знаходять шляхи для поповнення знань.</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jc w:val="both"/>
        <w:rPr>
          <w:rFonts w:ascii="Times New Roman" w:eastAsia="Times New Roman" w:hAnsi="Times New Roman"/>
          <w:color w:val="000000"/>
          <w:sz w:val="28"/>
          <w:szCs w:val="28"/>
        </w:rPr>
      </w:pPr>
      <w:r>
        <w:rPr>
          <w:rFonts w:ascii="Times New Roman" w:eastAsia="Times New Roman" w:hAnsi="Times New Roman" w:cs="Times New Roman"/>
          <w:noProof/>
          <w:sz w:val="28"/>
          <w:szCs w:val="28"/>
          <w:lang w:eastAsia="uk-UA"/>
        </w:rPr>
        <w:drawing>
          <wp:inline distT="114300" distB="114300" distL="114300" distR="114300" wp14:anchorId="46850172" wp14:editId="77953C4A">
            <wp:extent cx="5731200" cy="2603500"/>
            <wp:effectExtent l="0" t="0" r="0" b="0"/>
            <wp:docPr id="4" name="image1.png" descr="Діаграма відповідей у Формах. Назва запитання: Чи вдосконалюєте Ви свою професійну діяльність на основі постійного аналізу навчання, виховання, розвитку дітей?&#10;. Кількість відповідей: 17 відповідей."/>
            <wp:cNvGraphicFramePr/>
            <a:graphic xmlns:a="http://schemas.openxmlformats.org/drawingml/2006/main">
              <a:graphicData uri="http://schemas.openxmlformats.org/drawingml/2006/picture">
                <pic:pic xmlns:pic="http://schemas.openxmlformats.org/drawingml/2006/picture">
                  <pic:nvPicPr>
                    <pic:cNvPr id="0" name="image1.png" descr="Діаграма відповідей у Формах. Назва запитання: Чи вдосконалюєте Ви свою професійну діяльність на основі постійного аналізу навчання, виховання, розвитку дітей?&#10;. Кількість відповідей: 17 відповідей."/>
                    <pic:cNvPicPr preferRelativeResize="0"/>
                  </pic:nvPicPr>
                  <pic:blipFill>
                    <a:blip r:embed="rId9"/>
                    <a:srcRect/>
                    <a:stretch>
                      <a:fillRect/>
                    </a:stretch>
                  </pic:blipFill>
                  <pic:spPr>
                    <a:xfrm>
                      <a:off x="0" y="0"/>
                      <a:ext cx="5731200" cy="2603500"/>
                    </a:xfrm>
                    <a:prstGeom prst="rect">
                      <a:avLst/>
                    </a:prstGeom>
                    <a:ln/>
                  </pic:spPr>
                </pic:pic>
              </a:graphicData>
            </a:graphic>
          </wp:inline>
        </w:drawing>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Pr="00FC50B6" w:rsidRDefault="001E1873" w:rsidP="001E1873">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sidRPr="00FC50B6">
        <w:rPr>
          <w:rFonts w:ascii="Times New Roman" w:eastAsia="Times New Roman" w:hAnsi="Times New Roman"/>
          <w:b/>
          <w:color w:val="000000"/>
          <w:sz w:val="28"/>
          <w:szCs w:val="28"/>
        </w:rPr>
        <w:t>Рис. 2.4. Розподіл відповідей респондентів на питання Чи вдосконалюєте Ви свою професійну діяльність на основі постійного аналізу навчання, виховання та розвитку дітей?»</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hAnsi="Times New Roman" w:cs="Times New Roman"/>
          <w:sz w:val="28"/>
          <w:szCs w:val="28"/>
        </w:rPr>
      </w:pPr>
      <w:r>
        <w:rPr>
          <w:rFonts w:ascii="Times New Roman" w:eastAsia="Times New Roman" w:hAnsi="Times New Roman"/>
          <w:color w:val="000000"/>
          <w:sz w:val="28"/>
          <w:szCs w:val="28"/>
        </w:rPr>
        <w:t xml:space="preserve">Останнє питання анкети стосувалось дотримання етичних принципів діяльності </w:t>
      </w:r>
      <w:r>
        <w:rPr>
          <w:rFonts w:ascii="Times New Roman" w:hAnsi="Times New Roman" w:cs="Times New Roman"/>
          <w:sz w:val="28"/>
          <w:szCs w:val="28"/>
        </w:rPr>
        <w:t>фахівців, які працюють з дітьми з ООП, зокрема із дітьми порушеннями мовлення. Респонденти могли обрати декілька варіантів відповідей під час опитування. Розподіл відповідей респондентів представлено на рис. 2.5.</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Як видно із розподілу відповідей найбільш відповідними для себе фахівці обрали: </w:t>
      </w:r>
      <w:r>
        <w:rPr>
          <w:rFonts w:ascii="Times New Roman" w:eastAsia="Times New Roman" w:hAnsi="Times New Roman" w:cs="Times New Roman"/>
          <w:sz w:val="28"/>
          <w:szCs w:val="28"/>
        </w:rPr>
        <w:t xml:space="preserve">досягнення максимально можливих результатів навчання та якості життя людей з ООП, сприяння активній участі дітей з особливими освітніми потребами в закладах освіти, узгодженість, співпраця та партнерство з іншими учасниками команди супроводу – по 13 респондентів (76,5%); 12 осіб (70,6%) обрали принцип «Поширення професійних знань і навичок»; захист і підтримка фізичної та психологічної безпеки людей з </w:t>
      </w:r>
      <w:r>
        <w:rPr>
          <w:rFonts w:ascii="Times New Roman" w:eastAsia="Times New Roman" w:hAnsi="Times New Roman" w:cs="Times New Roman"/>
          <w:sz w:val="28"/>
          <w:szCs w:val="28"/>
        </w:rPr>
        <w:lastRenderedPageBreak/>
        <w:t>обмеженими можливостями обрали 11 осіб, що склало 64,7% респондентів; 10 осіб (58,8%) обрали принцип «Підтримка високого рівня професійної компетентності та сумлінності» та 8 респондентів (47,1%) вважають найменш значущим принцип «Активне залучення родин та окремих осіб з особливими потребами до ухвалення освітніх рішень».</w:t>
      </w:r>
    </w:p>
    <w:p w:rsidR="001E1873" w:rsidRDefault="001E1873" w:rsidP="001E1873">
      <w:pPr>
        <w:pBdr>
          <w:top w:val="nil"/>
          <w:left w:val="nil"/>
          <w:bottom w:val="nil"/>
          <w:right w:val="nil"/>
          <w:between w:val="nil"/>
        </w:pBdr>
        <w:spacing w:after="0" w:line="360" w:lineRule="auto"/>
        <w:jc w:val="center"/>
        <w:rPr>
          <w:rFonts w:ascii="Times New Roman" w:eastAsia="Times New Roman" w:hAnsi="Times New Roman"/>
          <w:color w:val="000000"/>
          <w:sz w:val="28"/>
          <w:szCs w:val="28"/>
        </w:rPr>
      </w:pPr>
      <w:r>
        <w:rPr>
          <w:rFonts w:ascii="Times New Roman" w:eastAsia="Times New Roman" w:hAnsi="Times New Roman" w:cs="Times New Roman"/>
          <w:noProof/>
          <w:sz w:val="28"/>
          <w:szCs w:val="28"/>
          <w:lang w:eastAsia="uk-UA"/>
        </w:rPr>
        <w:drawing>
          <wp:inline distT="114300" distB="114300" distL="114300" distR="114300" wp14:anchorId="3336E6D5" wp14:editId="5C424E45">
            <wp:extent cx="6065520" cy="3162300"/>
            <wp:effectExtent l="0" t="0" r="0" b="0"/>
            <wp:docPr id="5" name="image3.png" descr="Діаграма відповідей у Формах. Назва запитання: Оберіть, яких етичних принципів Ви дотримуєтеся у своїй професійній діяльності.&#10;. Кількість відповідей: 17 відповідей."/>
            <wp:cNvGraphicFramePr/>
            <a:graphic xmlns:a="http://schemas.openxmlformats.org/drawingml/2006/main">
              <a:graphicData uri="http://schemas.openxmlformats.org/drawingml/2006/picture">
                <pic:pic xmlns:pic="http://schemas.openxmlformats.org/drawingml/2006/picture">
                  <pic:nvPicPr>
                    <pic:cNvPr id="0" name="image3.png" descr="Діаграма відповідей у Формах. Назва запитання: Оберіть, яких етичних принципів Ви дотримуєтеся у своїй професійній діяльності.&#10;. Кількість відповідей: 17 відповідей."/>
                    <pic:cNvPicPr preferRelativeResize="0"/>
                  </pic:nvPicPr>
                  <pic:blipFill rotWithShape="1">
                    <a:blip r:embed="rId10"/>
                    <a:srcRect r="8274"/>
                    <a:stretch/>
                  </pic:blipFill>
                  <pic:spPr bwMode="auto">
                    <a:xfrm>
                      <a:off x="0" y="0"/>
                      <a:ext cx="6066884" cy="3163011"/>
                    </a:xfrm>
                    <a:prstGeom prst="rect">
                      <a:avLst/>
                    </a:prstGeom>
                    <a:ln>
                      <a:noFill/>
                    </a:ln>
                    <a:extLst>
                      <a:ext uri="{53640926-AAD7-44D8-BBD7-CCE9431645EC}">
                        <a14:shadowObscured xmlns:a14="http://schemas.microsoft.com/office/drawing/2010/main"/>
                      </a:ext>
                    </a:extLst>
                  </pic:spPr>
                </pic:pic>
              </a:graphicData>
            </a:graphic>
          </wp:inline>
        </w:drawing>
      </w:r>
    </w:p>
    <w:p w:rsidR="001E1873" w:rsidRPr="00D351A9" w:rsidRDefault="001E1873" w:rsidP="001E1873">
      <w:pPr>
        <w:pBdr>
          <w:top w:val="nil"/>
          <w:left w:val="nil"/>
          <w:bottom w:val="nil"/>
          <w:right w:val="nil"/>
          <w:between w:val="nil"/>
        </w:pBdr>
        <w:spacing w:after="0" w:line="360" w:lineRule="auto"/>
        <w:jc w:val="center"/>
        <w:rPr>
          <w:rFonts w:ascii="Times New Roman" w:eastAsia="Times New Roman" w:hAnsi="Times New Roman"/>
          <w:b/>
          <w:color w:val="000000"/>
          <w:sz w:val="28"/>
          <w:szCs w:val="28"/>
        </w:rPr>
      </w:pPr>
      <w:r w:rsidRPr="00D351A9">
        <w:rPr>
          <w:rFonts w:ascii="Times New Roman" w:eastAsia="Times New Roman" w:hAnsi="Times New Roman"/>
          <w:b/>
          <w:color w:val="000000"/>
          <w:sz w:val="28"/>
          <w:szCs w:val="28"/>
        </w:rPr>
        <w:t>Рис. 2.5. Розподіл відповідей респондентів на питання «Оберіть, яких етичних принципів Ви дотримуєтесь у своїй професійній діяльності»</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hAnsi="Times New Roman" w:cs="Times New Roman"/>
          <w:sz w:val="28"/>
          <w:szCs w:val="28"/>
        </w:rPr>
      </w:pPr>
      <w:r>
        <w:rPr>
          <w:rFonts w:ascii="Times New Roman" w:eastAsia="Times New Roman" w:hAnsi="Times New Roman"/>
          <w:color w:val="000000"/>
          <w:sz w:val="28"/>
          <w:szCs w:val="28"/>
        </w:rPr>
        <w:t xml:space="preserve">Отже, з результатів анкетування можна зробити висновок, що більшість опитаних фахівців не завжди складають план свого професійного розвитку. Це склало 9 осіб (52,9%), що спонукає нас до припущення, що фахівці, які </w:t>
      </w:r>
      <w:r>
        <w:rPr>
          <w:rFonts w:ascii="Times New Roman" w:hAnsi="Times New Roman" w:cs="Times New Roman"/>
          <w:sz w:val="28"/>
          <w:szCs w:val="28"/>
        </w:rPr>
        <w:t>працюють з дітьми з ООП, зокрема із дітьми порушеннями мовлення, не достатньо володіють інформацією про необхідність постійного професійного вдосконалення.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hAnsi="Times New Roman" w:cs="Times New Roman"/>
          <w:sz w:val="28"/>
          <w:szCs w:val="28"/>
        </w:rPr>
        <w:t xml:space="preserve">На противагу до цього, </w:t>
      </w:r>
      <w:r>
        <w:rPr>
          <w:rFonts w:ascii="Times New Roman" w:eastAsia="Times New Roman" w:hAnsi="Times New Roman"/>
          <w:color w:val="000000"/>
          <w:sz w:val="28"/>
          <w:szCs w:val="28"/>
        </w:rPr>
        <w:t xml:space="preserve">9 осіб (52,9%) на запитання анкети про власне самовдосконалення на основі постійного аналізу навчання, виховання та розвитку дітей вибрали стверджувальну відповідь. Це може свідчити про те, що фахівці вміють аналізувати брак власних професійних </w:t>
      </w:r>
      <w:r>
        <w:rPr>
          <w:rFonts w:ascii="Times New Roman" w:eastAsia="Times New Roman" w:hAnsi="Times New Roman"/>
          <w:color w:val="000000"/>
          <w:sz w:val="28"/>
          <w:szCs w:val="28"/>
        </w:rPr>
        <w:lastRenderedPageBreak/>
        <w:t>знань та приділяти увагу заповненню прогалин для подальшого успішного професійного розвитку.</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Щодо етичних принципів діяльності </w:t>
      </w:r>
      <w:r>
        <w:rPr>
          <w:rFonts w:ascii="Times New Roman" w:hAnsi="Times New Roman" w:cs="Times New Roman"/>
          <w:sz w:val="28"/>
          <w:szCs w:val="28"/>
        </w:rPr>
        <w:t xml:space="preserve">фахівців, які працюють з дітьми з ООП, зокрема із дітьми порушеннями мовлення, респонденти найбільш відповідними для себе обрали такі (до 10 відповідей): </w:t>
      </w:r>
      <w:r>
        <w:rPr>
          <w:rFonts w:ascii="Times New Roman" w:eastAsia="Times New Roman" w:hAnsi="Times New Roman" w:cs="Times New Roman"/>
          <w:sz w:val="28"/>
          <w:szCs w:val="28"/>
        </w:rPr>
        <w:t>досягнення максимально можливих результатів навчання та якості життя людей з ООП, сприяння активній участі дітей з особливими освітніми потребами в закладах освіти, узгодженість, співпраця та партнерство з іншими учасниками команди супроводу, поширення професійних знань і навичок, захист і підтримка фізичної та психологічної безпеки людей з обмеженими можливостями, підтримка високого рівня професійної компетентності та сумлінності. Найменше відповідей (8 респондентів, 47,1%) отримано за принцип «Активне залучення родин та окремих осіб з особливими потребами до ухвалення освітніх рішень».</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Pr="006265B9"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6265B9">
        <w:rPr>
          <w:rFonts w:ascii="Times New Roman" w:hAnsi="Times New Roman"/>
          <w:b/>
          <w:sz w:val="28"/>
          <w:szCs w:val="28"/>
        </w:rPr>
        <w:t xml:space="preserve">2.3 Методичні рекомендації щодо </w:t>
      </w:r>
      <w:r w:rsidRPr="006265B9">
        <w:rPr>
          <w:rFonts w:ascii="Times New Roman" w:eastAsia="Times New Roman" w:hAnsi="Times New Roman"/>
          <w:b/>
          <w:color w:val="000000"/>
          <w:sz w:val="28"/>
          <w:szCs w:val="28"/>
        </w:rPr>
        <w:t>організації та забезпечення ефективної підтримки дітей з порушенням мовлення на основі застосування системи етичних принципів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За результатами анкетування нами було проведено Етап 3 нашого науково-педагогічного дослідження – розроблення </w:t>
      </w:r>
      <w:r>
        <w:rPr>
          <w:rFonts w:ascii="Times New Roman" w:hAnsi="Times New Roman"/>
          <w:sz w:val="28"/>
          <w:szCs w:val="28"/>
        </w:rPr>
        <w:t>методичних</w:t>
      </w:r>
      <w:r w:rsidRPr="00BD3097">
        <w:rPr>
          <w:rFonts w:ascii="Times New Roman" w:hAnsi="Times New Roman"/>
          <w:sz w:val="28"/>
          <w:szCs w:val="28"/>
        </w:rPr>
        <w:t xml:space="preserve"> рекомендації щодо </w:t>
      </w:r>
      <w:r w:rsidRPr="007C57B7">
        <w:rPr>
          <w:rFonts w:ascii="Times New Roman" w:eastAsia="Times New Roman" w:hAnsi="Times New Roman"/>
          <w:color w:val="000000"/>
          <w:sz w:val="28"/>
          <w:szCs w:val="28"/>
        </w:rPr>
        <w:t>організації та забезпечення ефективної підтримки дітей з порушенням мовлення на основі застосу</w:t>
      </w:r>
      <w:r>
        <w:rPr>
          <w:rFonts w:ascii="Times New Roman" w:eastAsia="Times New Roman" w:hAnsi="Times New Roman"/>
          <w:color w:val="000000"/>
          <w:sz w:val="28"/>
          <w:szCs w:val="28"/>
        </w:rPr>
        <w:t>вання системи етичних принципів.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Вивчивши наукові та практико орієнтовані розробки дослідників з України та США, ми дійшли висновку, що організація та забезпечення ефективної підтримки дітей з порушеннями мовлення на основі застосування системи етичних принципів може ґрунтуватись на </w:t>
      </w:r>
      <w:r w:rsidRPr="00880D2A">
        <w:rPr>
          <w:rFonts w:ascii="Times New Roman" w:eastAsia="Times New Roman" w:hAnsi="Times New Roman"/>
          <w:color w:val="000000"/>
          <w:sz w:val="28"/>
          <w:szCs w:val="28"/>
        </w:rPr>
        <w:t>Спеціальн</w:t>
      </w:r>
      <w:r>
        <w:rPr>
          <w:rFonts w:ascii="Times New Roman" w:eastAsia="Times New Roman" w:hAnsi="Times New Roman"/>
          <w:color w:val="000000"/>
          <w:sz w:val="28"/>
          <w:szCs w:val="28"/>
        </w:rPr>
        <w:t>ому</w:t>
      </w:r>
      <w:r w:rsidRPr="00880D2A">
        <w:rPr>
          <w:rFonts w:ascii="Times New Roman" w:eastAsia="Times New Roman" w:hAnsi="Times New Roman"/>
          <w:color w:val="000000"/>
          <w:sz w:val="28"/>
          <w:szCs w:val="28"/>
        </w:rPr>
        <w:t xml:space="preserve"> освітн</w:t>
      </w:r>
      <w:r>
        <w:rPr>
          <w:rFonts w:ascii="Times New Roman" w:eastAsia="Times New Roman" w:hAnsi="Times New Roman"/>
          <w:color w:val="000000"/>
          <w:sz w:val="28"/>
          <w:szCs w:val="28"/>
        </w:rPr>
        <w:t>ьому</w:t>
      </w:r>
      <w:r w:rsidRPr="00880D2A">
        <w:rPr>
          <w:rFonts w:ascii="Times New Roman" w:eastAsia="Times New Roman" w:hAnsi="Times New Roman"/>
          <w:color w:val="000000"/>
          <w:sz w:val="28"/>
          <w:szCs w:val="28"/>
        </w:rPr>
        <w:t xml:space="preserve"> стандарт</w:t>
      </w:r>
      <w:r>
        <w:rPr>
          <w:rFonts w:ascii="Times New Roman" w:eastAsia="Times New Roman" w:hAnsi="Times New Roman"/>
          <w:color w:val="000000"/>
          <w:sz w:val="28"/>
          <w:szCs w:val="28"/>
        </w:rPr>
        <w:t>і</w:t>
      </w:r>
      <w:r w:rsidRPr="00880D2A">
        <w:rPr>
          <w:rFonts w:ascii="Times New Roman" w:eastAsia="Times New Roman" w:hAnsi="Times New Roman"/>
          <w:color w:val="000000"/>
          <w:sz w:val="28"/>
          <w:szCs w:val="28"/>
        </w:rPr>
        <w:t xml:space="preserve"> професійної практики</w:t>
      </w:r>
      <w:r>
        <w:rPr>
          <w:rFonts w:ascii="Times New Roman" w:eastAsia="Times New Roman" w:hAnsi="Times New Roman"/>
          <w:color w:val="000000"/>
          <w:sz w:val="28"/>
          <w:szCs w:val="28"/>
        </w:rPr>
        <w:t xml:space="preserve">, який </w:t>
      </w:r>
      <w:r>
        <w:rPr>
          <w:rFonts w:ascii="Times New Roman" w:eastAsia="Times New Roman" w:hAnsi="Times New Roman"/>
          <w:color w:val="000000"/>
          <w:sz w:val="28"/>
          <w:szCs w:val="28"/>
        </w:rPr>
        <w:lastRenderedPageBreak/>
        <w:t xml:space="preserve">розроблений </w:t>
      </w:r>
      <w:r w:rsidRPr="002A3C7A">
        <w:rPr>
          <w:rFonts w:ascii="Times New Roman" w:eastAsia="Times New Roman" w:hAnsi="Times New Roman"/>
          <w:color w:val="000000"/>
          <w:sz w:val="28"/>
          <w:szCs w:val="28"/>
        </w:rPr>
        <w:t>Рад</w:t>
      </w:r>
      <w:r>
        <w:rPr>
          <w:rFonts w:ascii="Times New Roman" w:eastAsia="Times New Roman" w:hAnsi="Times New Roman"/>
          <w:color w:val="000000"/>
          <w:sz w:val="28"/>
          <w:szCs w:val="28"/>
        </w:rPr>
        <w:t>ою</w:t>
      </w:r>
      <w:r w:rsidRPr="002A3C7A">
        <w:rPr>
          <w:rFonts w:ascii="Times New Roman" w:eastAsia="Times New Roman" w:hAnsi="Times New Roman"/>
          <w:color w:val="000000"/>
          <w:sz w:val="28"/>
          <w:szCs w:val="28"/>
        </w:rPr>
        <w:t xml:space="preserve"> у справах дітей з особливими потребами</w:t>
      </w:r>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The</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Council</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for</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Exceptional</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Children</w:t>
      </w:r>
      <w:proofErr w:type="spellEnd"/>
      <w:r w:rsidRPr="006405DC">
        <w:rPr>
          <w:rFonts w:ascii="Times New Roman" w:eastAsia="Times New Roman" w:hAnsi="Times New Roman"/>
          <w:color w:val="000000"/>
          <w:sz w:val="28"/>
          <w:szCs w:val="28"/>
        </w:rPr>
        <w:t xml:space="preserve"> (CEC))</w:t>
      </w:r>
      <w:r>
        <w:rPr>
          <w:rFonts w:ascii="Times New Roman" w:eastAsia="Times New Roman" w:hAnsi="Times New Roman"/>
          <w:color w:val="000000"/>
          <w:sz w:val="28"/>
          <w:szCs w:val="28"/>
        </w:rPr>
        <w:t xml:space="preserve"> </w:t>
      </w:r>
      <w:r w:rsidRPr="00B35BF7">
        <w:rPr>
          <w:rFonts w:ascii="Times New Roman" w:eastAsia="Times New Roman" w:hAnsi="Times New Roman"/>
          <w:color w:val="000000"/>
          <w:sz w:val="28"/>
          <w:szCs w:val="28"/>
        </w:rPr>
        <w:t>[</w:t>
      </w:r>
      <w:r>
        <w:rPr>
          <w:rFonts w:ascii="Times New Roman" w:eastAsia="Times New Roman" w:hAnsi="Times New Roman"/>
          <w:color w:val="000000"/>
          <w:sz w:val="28"/>
          <w:szCs w:val="28"/>
        </w:rPr>
        <w:t>38</w:t>
      </w:r>
      <w:r w:rsidRPr="00B35BF7">
        <w:rPr>
          <w:rFonts w:ascii="Times New Roman" w:eastAsia="Times New Roman" w:hAnsi="Times New Roman"/>
          <w:color w:val="000000"/>
          <w:sz w:val="28"/>
          <w:szCs w:val="28"/>
        </w:rPr>
        <w:t>]</w:t>
      </w:r>
      <w:r w:rsidRPr="006405DC">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Пропонуємо далі опис стандарту як методичні рекомендації для імплементації в Україні.</w:t>
      </w:r>
    </w:p>
    <w:p w:rsidR="001E1873" w:rsidRPr="00C07A9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C07A95">
        <w:rPr>
          <w:rFonts w:ascii="Times New Roman" w:eastAsia="Times New Roman" w:hAnsi="Times New Roman"/>
          <w:b/>
          <w:color w:val="000000"/>
          <w:sz w:val="28"/>
          <w:szCs w:val="28"/>
        </w:rPr>
        <w:t>Викладання та оцінювання</w:t>
      </w:r>
    </w:p>
    <w:p w:rsidR="001E1873" w:rsidRPr="00016F70"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16F70">
        <w:rPr>
          <w:rFonts w:ascii="Times New Roman" w:eastAsia="Times New Roman" w:hAnsi="Times New Roman"/>
          <w:color w:val="000000"/>
          <w:sz w:val="28"/>
          <w:szCs w:val="28"/>
        </w:rPr>
        <w:t xml:space="preserve">Фахівці </w:t>
      </w:r>
      <w:r>
        <w:rPr>
          <w:rFonts w:ascii="Times New Roman" w:eastAsia="Times New Roman" w:hAnsi="Times New Roman"/>
          <w:color w:val="000000"/>
          <w:sz w:val="28"/>
          <w:szCs w:val="28"/>
        </w:rPr>
        <w:t xml:space="preserve">зі </w:t>
      </w:r>
      <w:r w:rsidRPr="00016F70">
        <w:rPr>
          <w:rFonts w:ascii="Times New Roman" w:eastAsia="Times New Roman" w:hAnsi="Times New Roman"/>
          <w:color w:val="000000"/>
          <w:sz w:val="28"/>
          <w:szCs w:val="28"/>
        </w:rPr>
        <w:t>спеціальної освіти: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Уміти с</w:t>
      </w:r>
      <w:r w:rsidRPr="00016F70">
        <w:rPr>
          <w:rFonts w:ascii="Times New Roman" w:eastAsia="Times New Roman" w:hAnsi="Times New Roman"/>
          <w:color w:val="000000"/>
          <w:sz w:val="28"/>
          <w:szCs w:val="28"/>
        </w:rPr>
        <w:t xml:space="preserve">истематично </w:t>
      </w:r>
      <w:proofErr w:type="spellStart"/>
      <w:r w:rsidRPr="00016F70">
        <w:rPr>
          <w:rFonts w:ascii="Times New Roman" w:eastAsia="Times New Roman" w:hAnsi="Times New Roman"/>
          <w:color w:val="000000"/>
          <w:sz w:val="28"/>
          <w:szCs w:val="28"/>
        </w:rPr>
        <w:t>індивідуаліз</w:t>
      </w:r>
      <w:r>
        <w:rPr>
          <w:rFonts w:ascii="Times New Roman" w:eastAsia="Times New Roman" w:hAnsi="Times New Roman"/>
          <w:color w:val="000000"/>
          <w:sz w:val="28"/>
          <w:szCs w:val="28"/>
        </w:rPr>
        <w:t>овувати</w:t>
      </w:r>
      <w:proofErr w:type="spellEnd"/>
      <w:r w:rsidRPr="00016F70">
        <w:rPr>
          <w:rFonts w:ascii="Times New Roman" w:eastAsia="Times New Roman" w:hAnsi="Times New Roman"/>
          <w:color w:val="000000"/>
          <w:sz w:val="28"/>
          <w:szCs w:val="28"/>
        </w:rPr>
        <w:t xml:space="preserve"> навчальні змінні, щоб максимізувати результати навчання осіб із </w:t>
      </w:r>
      <w:r w:rsidRPr="00BB3B80">
        <w:rPr>
          <w:rFonts w:ascii="Times New Roman" w:eastAsia="Times New Roman" w:hAnsi="Times New Roman"/>
          <w:color w:val="000000"/>
          <w:sz w:val="28"/>
          <w:szCs w:val="28"/>
        </w:rPr>
        <w:t>особливостями розвитку</w:t>
      </w:r>
      <w:r w:rsidRPr="00016F70">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16F70">
        <w:rPr>
          <w:rFonts w:ascii="Times New Roman" w:eastAsia="Times New Roman" w:hAnsi="Times New Roman"/>
          <w:color w:val="000000"/>
          <w:sz w:val="28"/>
          <w:szCs w:val="28"/>
        </w:rPr>
        <w:t xml:space="preserve">Визначати та використовувати практики, що ґрунтуються на фактичних даних, які відповідають їхній професійній підготовці та є найбільш ефективними для задоволення індивідуальних потреб людей з </w:t>
      </w:r>
      <w:r w:rsidRPr="00BB3B80">
        <w:rPr>
          <w:rFonts w:ascii="Times New Roman" w:eastAsia="Times New Roman" w:hAnsi="Times New Roman"/>
          <w:color w:val="000000"/>
          <w:sz w:val="28"/>
          <w:szCs w:val="28"/>
        </w:rPr>
        <w:t>особливостями розвитку</w:t>
      </w:r>
      <w:r w:rsidRPr="00016F70">
        <w:rPr>
          <w:rFonts w:ascii="Times New Roman" w:eastAsia="Times New Roman" w:hAnsi="Times New Roman"/>
          <w:color w:val="000000"/>
          <w:sz w:val="28"/>
          <w:szCs w:val="28"/>
        </w:rPr>
        <w:t>.</w:t>
      </w:r>
    </w:p>
    <w:p w:rsidR="001E1873" w:rsidRPr="00B0453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04535">
        <w:rPr>
          <w:rFonts w:ascii="Times New Roman" w:eastAsia="Times New Roman" w:hAnsi="Times New Roman"/>
          <w:color w:val="000000"/>
          <w:sz w:val="28"/>
          <w:szCs w:val="28"/>
        </w:rPr>
        <w:t>Використову</w:t>
      </w:r>
      <w:r>
        <w:rPr>
          <w:rFonts w:ascii="Times New Roman" w:eastAsia="Times New Roman" w:hAnsi="Times New Roman"/>
          <w:color w:val="000000"/>
          <w:sz w:val="28"/>
          <w:szCs w:val="28"/>
        </w:rPr>
        <w:t>вати</w:t>
      </w:r>
      <w:r w:rsidRPr="00B04535">
        <w:rPr>
          <w:rFonts w:ascii="Times New Roman" w:eastAsia="Times New Roman" w:hAnsi="Times New Roman"/>
          <w:color w:val="000000"/>
          <w:sz w:val="28"/>
          <w:szCs w:val="28"/>
        </w:rPr>
        <w:t xml:space="preserve"> періодичне оцінювання, щоб точно виміряти прогрес у навчанні осіб із </w:t>
      </w:r>
      <w:r w:rsidRPr="00BB3B80">
        <w:rPr>
          <w:rFonts w:ascii="Times New Roman" w:eastAsia="Times New Roman" w:hAnsi="Times New Roman"/>
          <w:color w:val="000000"/>
          <w:sz w:val="28"/>
          <w:szCs w:val="28"/>
        </w:rPr>
        <w:t>особливостями розвитку</w:t>
      </w:r>
      <w:r w:rsidRPr="00B04535">
        <w:rPr>
          <w:rFonts w:ascii="Times New Roman" w:eastAsia="Times New Roman" w:hAnsi="Times New Roman"/>
          <w:color w:val="000000"/>
          <w:sz w:val="28"/>
          <w:szCs w:val="28"/>
        </w:rPr>
        <w:t>, і індивідуалізу</w:t>
      </w:r>
      <w:r>
        <w:rPr>
          <w:rFonts w:ascii="Times New Roman" w:eastAsia="Times New Roman" w:hAnsi="Times New Roman"/>
          <w:color w:val="000000"/>
          <w:sz w:val="28"/>
          <w:szCs w:val="28"/>
        </w:rPr>
        <w:t>вати</w:t>
      </w:r>
      <w:r w:rsidRPr="00B04535">
        <w:rPr>
          <w:rFonts w:ascii="Times New Roman" w:eastAsia="Times New Roman" w:hAnsi="Times New Roman"/>
          <w:color w:val="000000"/>
          <w:sz w:val="28"/>
          <w:szCs w:val="28"/>
        </w:rPr>
        <w:t xml:space="preserve"> змінні навчання відповідно до результатів оцінювання.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04535">
        <w:rPr>
          <w:rFonts w:ascii="Times New Roman" w:eastAsia="Times New Roman" w:hAnsi="Times New Roman"/>
          <w:color w:val="000000"/>
          <w:sz w:val="28"/>
          <w:szCs w:val="28"/>
        </w:rPr>
        <w:t>Створ</w:t>
      </w:r>
      <w:r>
        <w:rPr>
          <w:rFonts w:ascii="Times New Roman" w:eastAsia="Times New Roman" w:hAnsi="Times New Roman"/>
          <w:color w:val="000000"/>
          <w:sz w:val="28"/>
          <w:szCs w:val="28"/>
        </w:rPr>
        <w:t>ювати</w:t>
      </w:r>
      <w:r w:rsidRPr="00B04535">
        <w:rPr>
          <w:rFonts w:ascii="Times New Roman" w:eastAsia="Times New Roman" w:hAnsi="Times New Roman"/>
          <w:color w:val="000000"/>
          <w:sz w:val="28"/>
          <w:szCs w:val="28"/>
        </w:rPr>
        <w:t xml:space="preserve"> безпечне, ефективне та культурно сприйнятливе навчальне середовище, яке сприяє задоволенню потреб, стимулюванню навчання та реалізації позитивних </w:t>
      </w:r>
      <w:proofErr w:type="spellStart"/>
      <w:r w:rsidRPr="00B04535">
        <w:rPr>
          <w:rFonts w:ascii="Times New Roman" w:eastAsia="Times New Roman" w:hAnsi="Times New Roman"/>
          <w:color w:val="000000"/>
          <w:sz w:val="28"/>
          <w:szCs w:val="28"/>
        </w:rPr>
        <w:t>самоконцепцій</w:t>
      </w:r>
      <w:proofErr w:type="spellEnd"/>
      <w:r w:rsidRPr="00B04535">
        <w:rPr>
          <w:rFonts w:ascii="Times New Roman" w:eastAsia="Times New Roman" w:hAnsi="Times New Roman"/>
          <w:color w:val="000000"/>
          <w:sz w:val="28"/>
          <w:szCs w:val="28"/>
        </w:rPr>
        <w:t>.</w:t>
      </w:r>
    </w:p>
    <w:p w:rsidR="001E1873" w:rsidRPr="00B0453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04535">
        <w:rPr>
          <w:rFonts w:ascii="Times New Roman" w:eastAsia="Times New Roman" w:hAnsi="Times New Roman"/>
          <w:color w:val="000000"/>
          <w:sz w:val="28"/>
          <w:szCs w:val="28"/>
        </w:rPr>
        <w:t>Брати участь у виборі та використанні ефективних і культурно відповідних навчальних матеріалів, обладнання, витратних матеріалів та інших ресурсів, які відповідають їхнім професійним ролям.</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04535">
        <w:rPr>
          <w:rFonts w:ascii="Times New Roman" w:eastAsia="Times New Roman" w:hAnsi="Times New Roman"/>
          <w:color w:val="000000"/>
          <w:sz w:val="28"/>
          <w:szCs w:val="28"/>
        </w:rPr>
        <w:t>Використову</w:t>
      </w:r>
      <w:r>
        <w:rPr>
          <w:rFonts w:ascii="Times New Roman" w:eastAsia="Times New Roman" w:hAnsi="Times New Roman"/>
          <w:color w:val="000000"/>
          <w:sz w:val="28"/>
          <w:szCs w:val="28"/>
        </w:rPr>
        <w:t>вати</w:t>
      </w:r>
      <w:r w:rsidRPr="00B04535">
        <w:rPr>
          <w:rFonts w:ascii="Times New Roman" w:eastAsia="Times New Roman" w:hAnsi="Times New Roman"/>
          <w:color w:val="000000"/>
          <w:sz w:val="28"/>
          <w:szCs w:val="28"/>
        </w:rPr>
        <w:t xml:space="preserve"> культурно та лінгвістично відповідні процедури оцінювання, які точно вимірюють те, що має бути виміряно, і не дискримінують осіб з </w:t>
      </w:r>
      <w:r>
        <w:rPr>
          <w:rFonts w:ascii="Times New Roman" w:eastAsia="Times New Roman" w:hAnsi="Times New Roman"/>
          <w:color w:val="000000"/>
          <w:sz w:val="28"/>
          <w:szCs w:val="28"/>
        </w:rPr>
        <w:t>особливими</w:t>
      </w:r>
      <w:r w:rsidRPr="00B04535">
        <w:rPr>
          <w:rFonts w:ascii="Times New Roman" w:eastAsia="Times New Roman" w:hAnsi="Times New Roman"/>
          <w:color w:val="000000"/>
          <w:sz w:val="28"/>
          <w:szCs w:val="28"/>
        </w:rPr>
        <w:t xml:space="preserve"> чи культурно різноманітними </w:t>
      </w:r>
      <w:r>
        <w:rPr>
          <w:rFonts w:ascii="Times New Roman" w:eastAsia="Times New Roman" w:hAnsi="Times New Roman"/>
          <w:color w:val="000000"/>
          <w:sz w:val="28"/>
          <w:szCs w:val="28"/>
        </w:rPr>
        <w:t>освітніми</w:t>
      </w:r>
      <w:r w:rsidRPr="00B04535">
        <w:rPr>
          <w:rFonts w:ascii="Times New Roman" w:eastAsia="Times New Roman" w:hAnsi="Times New Roman"/>
          <w:color w:val="000000"/>
          <w:sz w:val="28"/>
          <w:szCs w:val="28"/>
        </w:rPr>
        <w:t xml:space="preserve"> потребами.</w:t>
      </w:r>
    </w:p>
    <w:p w:rsidR="001E1873" w:rsidRPr="00B0453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04535">
        <w:rPr>
          <w:rFonts w:ascii="Times New Roman" w:eastAsia="Times New Roman" w:hAnsi="Times New Roman"/>
          <w:color w:val="000000"/>
          <w:sz w:val="28"/>
          <w:szCs w:val="28"/>
        </w:rPr>
        <w:t>Використову</w:t>
      </w:r>
      <w:r>
        <w:rPr>
          <w:rFonts w:ascii="Times New Roman" w:eastAsia="Times New Roman" w:hAnsi="Times New Roman"/>
          <w:color w:val="000000"/>
          <w:sz w:val="28"/>
          <w:szCs w:val="28"/>
        </w:rPr>
        <w:t>вати</w:t>
      </w:r>
      <w:r w:rsidRPr="00B04535">
        <w:rPr>
          <w:rFonts w:ascii="Times New Roman" w:eastAsia="Times New Roman" w:hAnsi="Times New Roman"/>
          <w:color w:val="000000"/>
          <w:sz w:val="28"/>
          <w:szCs w:val="28"/>
        </w:rPr>
        <w:t xml:space="preserve"> лише ті практики </w:t>
      </w:r>
      <w:r>
        <w:rPr>
          <w:rFonts w:ascii="Times New Roman" w:eastAsia="Times New Roman" w:hAnsi="Times New Roman"/>
          <w:color w:val="000000"/>
          <w:sz w:val="28"/>
          <w:szCs w:val="28"/>
        </w:rPr>
        <w:t xml:space="preserve">втручання в </w:t>
      </w:r>
      <w:r w:rsidRPr="00B04535">
        <w:rPr>
          <w:rFonts w:ascii="Times New Roman" w:eastAsia="Times New Roman" w:hAnsi="Times New Roman"/>
          <w:color w:val="000000"/>
          <w:sz w:val="28"/>
          <w:szCs w:val="28"/>
        </w:rPr>
        <w:t>поведінк</w:t>
      </w:r>
      <w:r>
        <w:rPr>
          <w:rFonts w:ascii="Times New Roman" w:eastAsia="Times New Roman" w:hAnsi="Times New Roman"/>
          <w:color w:val="000000"/>
          <w:sz w:val="28"/>
          <w:szCs w:val="28"/>
        </w:rPr>
        <w:t>у</w:t>
      </w:r>
      <w:r w:rsidRPr="00B04535">
        <w:rPr>
          <w:rFonts w:ascii="Times New Roman" w:eastAsia="Times New Roman" w:hAnsi="Times New Roman"/>
          <w:color w:val="000000"/>
          <w:sz w:val="28"/>
          <w:szCs w:val="28"/>
        </w:rPr>
        <w:t xml:space="preserve">, які ґрунтуються на фактах, відповідають їхній підготовці та поважають культуру, гідність і основні права людини осіб із </w:t>
      </w:r>
      <w:r w:rsidRPr="00BB3B80">
        <w:rPr>
          <w:rFonts w:ascii="Times New Roman" w:eastAsia="Times New Roman" w:hAnsi="Times New Roman"/>
          <w:color w:val="000000"/>
          <w:sz w:val="28"/>
          <w:szCs w:val="28"/>
        </w:rPr>
        <w:t>особливостями розвитку</w:t>
      </w:r>
      <w:r w:rsidRPr="00B04535">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04535">
        <w:rPr>
          <w:rFonts w:ascii="Times New Roman" w:eastAsia="Times New Roman" w:hAnsi="Times New Roman"/>
          <w:color w:val="000000"/>
          <w:sz w:val="28"/>
          <w:szCs w:val="28"/>
        </w:rPr>
        <w:lastRenderedPageBreak/>
        <w:t>Підтриму</w:t>
      </w:r>
      <w:r>
        <w:rPr>
          <w:rFonts w:ascii="Times New Roman" w:eastAsia="Times New Roman" w:hAnsi="Times New Roman"/>
          <w:color w:val="000000"/>
          <w:sz w:val="28"/>
          <w:szCs w:val="28"/>
        </w:rPr>
        <w:t>вати</w:t>
      </w:r>
      <w:r w:rsidRPr="00B04535">
        <w:rPr>
          <w:rFonts w:ascii="Times New Roman" w:eastAsia="Times New Roman" w:hAnsi="Times New Roman"/>
          <w:color w:val="000000"/>
          <w:sz w:val="28"/>
          <w:szCs w:val="28"/>
        </w:rPr>
        <w:t xml:space="preserve"> використання засобів підтримки позитивної поведінки та дотриму</w:t>
      </w:r>
      <w:r>
        <w:rPr>
          <w:rFonts w:ascii="Times New Roman" w:eastAsia="Times New Roman" w:hAnsi="Times New Roman"/>
          <w:color w:val="000000"/>
          <w:sz w:val="28"/>
          <w:szCs w:val="28"/>
        </w:rPr>
        <w:t>ватись</w:t>
      </w:r>
      <w:r w:rsidRPr="00B04535">
        <w:rPr>
          <w:rFonts w:ascii="Times New Roman" w:eastAsia="Times New Roman" w:hAnsi="Times New Roman"/>
          <w:color w:val="000000"/>
          <w:sz w:val="28"/>
          <w:szCs w:val="28"/>
        </w:rPr>
        <w:t xml:space="preserve"> місцевої політики щодо застосування дис</w:t>
      </w:r>
      <w:r>
        <w:rPr>
          <w:rFonts w:ascii="Times New Roman" w:eastAsia="Times New Roman" w:hAnsi="Times New Roman"/>
          <w:color w:val="000000"/>
          <w:sz w:val="28"/>
          <w:szCs w:val="28"/>
        </w:rPr>
        <w:t xml:space="preserve">циплінарних методів і процедур втручання в </w:t>
      </w:r>
      <w:r w:rsidRPr="00B04535">
        <w:rPr>
          <w:rFonts w:ascii="Times New Roman" w:eastAsia="Times New Roman" w:hAnsi="Times New Roman"/>
          <w:color w:val="000000"/>
          <w:sz w:val="28"/>
          <w:szCs w:val="28"/>
        </w:rPr>
        <w:t>поведінк</w:t>
      </w:r>
      <w:r>
        <w:rPr>
          <w:rFonts w:ascii="Times New Roman" w:eastAsia="Times New Roman" w:hAnsi="Times New Roman"/>
          <w:color w:val="000000"/>
          <w:sz w:val="28"/>
          <w:szCs w:val="28"/>
        </w:rPr>
        <w:t>у</w:t>
      </w:r>
      <w:r w:rsidRPr="00B04535">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04535">
        <w:rPr>
          <w:rFonts w:ascii="Times New Roman" w:eastAsia="Times New Roman" w:hAnsi="Times New Roman"/>
          <w:color w:val="000000"/>
          <w:sz w:val="28"/>
          <w:szCs w:val="28"/>
        </w:rPr>
        <w:t>Утриму</w:t>
      </w:r>
      <w:r>
        <w:rPr>
          <w:rFonts w:ascii="Times New Roman" w:eastAsia="Times New Roman" w:hAnsi="Times New Roman"/>
          <w:color w:val="000000"/>
          <w:sz w:val="28"/>
          <w:szCs w:val="28"/>
        </w:rPr>
        <w:t>ватись</w:t>
      </w:r>
      <w:r w:rsidRPr="00B04535">
        <w:rPr>
          <w:rFonts w:ascii="Times New Roman" w:eastAsia="Times New Roman" w:hAnsi="Times New Roman"/>
          <w:color w:val="000000"/>
          <w:sz w:val="28"/>
          <w:szCs w:val="28"/>
        </w:rPr>
        <w:t xml:space="preserve"> від використання </w:t>
      </w:r>
      <w:proofErr w:type="spellStart"/>
      <w:r w:rsidRPr="00B04535">
        <w:rPr>
          <w:rFonts w:ascii="Times New Roman" w:eastAsia="Times New Roman" w:hAnsi="Times New Roman"/>
          <w:color w:val="000000"/>
          <w:sz w:val="28"/>
          <w:szCs w:val="28"/>
        </w:rPr>
        <w:t>аверсивних</w:t>
      </w:r>
      <w:proofErr w:type="spellEnd"/>
      <w:r w:rsidRPr="00B04535">
        <w:rPr>
          <w:rFonts w:ascii="Times New Roman" w:eastAsia="Times New Roman" w:hAnsi="Times New Roman"/>
          <w:color w:val="000000"/>
          <w:sz w:val="28"/>
          <w:szCs w:val="28"/>
        </w:rPr>
        <w:t xml:space="preserve"> методів, за винятком випадків, коли ціль зміни поведінки є </w:t>
      </w:r>
      <w:proofErr w:type="spellStart"/>
      <w:r w:rsidRPr="00B04535">
        <w:rPr>
          <w:rFonts w:ascii="Times New Roman" w:eastAsia="Times New Roman" w:hAnsi="Times New Roman"/>
          <w:color w:val="000000"/>
          <w:sz w:val="28"/>
          <w:szCs w:val="28"/>
        </w:rPr>
        <w:t>життєво</w:t>
      </w:r>
      <w:proofErr w:type="spellEnd"/>
      <w:r w:rsidRPr="00B04535">
        <w:rPr>
          <w:rFonts w:ascii="Times New Roman" w:eastAsia="Times New Roman" w:hAnsi="Times New Roman"/>
          <w:color w:val="000000"/>
          <w:sz w:val="28"/>
          <w:szCs w:val="28"/>
        </w:rPr>
        <w:t xml:space="preserve"> важливою, повторні випробування більш позитивних і менш обмежувальних методів не дали результату, і лише після відповідної консультації з батьками та відповідними </w:t>
      </w:r>
      <w:r>
        <w:rPr>
          <w:rFonts w:ascii="Times New Roman" w:eastAsia="Times New Roman" w:hAnsi="Times New Roman"/>
          <w:color w:val="000000"/>
          <w:sz w:val="28"/>
          <w:szCs w:val="28"/>
        </w:rPr>
        <w:t>структурами</w:t>
      </w:r>
      <w:r w:rsidRPr="00B04535">
        <w:rPr>
          <w:rFonts w:ascii="Times New Roman" w:eastAsia="Times New Roman" w:hAnsi="Times New Roman"/>
          <w:color w:val="000000"/>
          <w:sz w:val="28"/>
          <w:szCs w:val="28"/>
        </w:rPr>
        <w:t>.</w:t>
      </w:r>
    </w:p>
    <w:p w:rsidR="001E1873" w:rsidRPr="004A758F"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A758F">
        <w:rPr>
          <w:rFonts w:ascii="Times New Roman" w:eastAsia="Times New Roman" w:hAnsi="Times New Roman"/>
          <w:color w:val="000000"/>
          <w:sz w:val="28"/>
          <w:szCs w:val="28"/>
        </w:rPr>
        <w:t>Не застосову</w:t>
      </w:r>
      <w:r>
        <w:rPr>
          <w:rFonts w:ascii="Times New Roman" w:eastAsia="Times New Roman" w:hAnsi="Times New Roman"/>
          <w:color w:val="000000"/>
          <w:sz w:val="28"/>
          <w:szCs w:val="28"/>
        </w:rPr>
        <w:t>вати</w:t>
      </w:r>
      <w:r w:rsidRPr="004A758F">
        <w:rPr>
          <w:rFonts w:ascii="Times New Roman" w:eastAsia="Times New Roman" w:hAnsi="Times New Roman"/>
          <w:color w:val="000000"/>
          <w:sz w:val="28"/>
          <w:szCs w:val="28"/>
        </w:rPr>
        <w:t xml:space="preserve"> тілесні покарання осіб із </w:t>
      </w:r>
      <w:r w:rsidRPr="00BB3B80">
        <w:rPr>
          <w:rFonts w:ascii="Times New Roman" w:eastAsia="Times New Roman" w:hAnsi="Times New Roman"/>
          <w:color w:val="000000"/>
          <w:sz w:val="28"/>
          <w:szCs w:val="28"/>
        </w:rPr>
        <w:t>особливостями розвитку</w:t>
      </w:r>
      <w:r w:rsidRPr="004A758F">
        <w:rPr>
          <w:rFonts w:ascii="Times New Roman" w:eastAsia="Times New Roman" w:hAnsi="Times New Roman"/>
          <w:color w:val="000000"/>
          <w:sz w:val="28"/>
          <w:szCs w:val="28"/>
        </w:rPr>
        <w:t>.</w:t>
      </w:r>
    </w:p>
    <w:p w:rsidR="001E1873" w:rsidRPr="004A758F"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A758F">
        <w:rPr>
          <w:rFonts w:ascii="Times New Roman" w:eastAsia="Times New Roman" w:hAnsi="Times New Roman"/>
          <w:color w:val="000000"/>
          <w:sz w:val="28"/>
          <w:szCs w:val="28"/>
        </w:rPr>
        <w:t>Повідом</w:t>
      </w:r>
      <w:r>
        <w:rPr>
          <w:rFonts w:ascii="Times New Roman" w:eastAsia="Times New Roman" w:hAnsi="Times New Roman"/>
          <w:color w:val="000000"/>
          <w:sz w:val="28"/>
          <w:szCs w:val="28"/>
        </w:rPr>
        <w:t>ляти</w:t>
      </w:r>
      <w:r w:rsidRPr="004A758F">
        <w:rPr>
          <w:rFonts w:ascii="Times New Roman" w:eastAsia="Times New Roman" w:hAnsi="Times New Roman"/>
          <w:color w:val="000000"/>
          <w:sz w:val="28"/>
          <w:szCs w:val="28"/>
        </w:rPr>
        <w:t xml:space="preserve"> відповідного керівника про випадки непрофесійної або неетичної практики.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A758F">
        <w:rPr>
          <w:rFonts w:ascii="Times New Roman" w:eastAsia="Times New Roman" w:hAnsi="Times New Roman"/>
          <w:color w:val="000000"/>
          <w:sz w:val="28"/>
          <w:szCs w:val="28"/>
        </w:rPr>
        <w:t xml:space="preserve">Рекомендувати спеціальні освітні послуги, необхідні для того, щоб особа з </w:t>
      </w:r>
      <w:r>
        <w:rPr>
          <w:rFonts w:ascii="Times New Roman" w:eastAsia="Times New Roman" w:hAnsi="Times New Roman"/>
          <w:color w:val="000000"/>
          <w:sz w:val="28"/>
          <w:szCs w:val="28"/>
        </w:rPr>
        <w:t>ООП</w:t>
      </w:r>
      <w:r w:rsidRPr="004A758F">
        <w:rPr>
          <w:rFonts w:ascii="Times New Roman" w:eastAsia="Times New Roman" w:hAnsi="Times New Roman"/>
          <w:color w:val="000000"/>
          <w:sz w:val="28"/>
          <w:szCs w:val="28"/>
        </w:rPr>
        <w:t xml:space="preserve"> отримала відповідну освіту.</w:t>
      </w:r>
    </w:p>
    <w:p w:rsidR="001E1873" w:rsidRPr="00C07A9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C07A95">
        <w:rPr>
          <w:rFonts w:ascii="Times New Roman" w:eastAsia="Times New Roman" w:hAnsi="Times New Roman"/>
          <w:b/>
          <w:color w:val="000000"/>
          <w:sz w:val="28"/>
          <w:szCs w:val="28"/>
        </w:rPr>
        <w:t>Професійний розвиток</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C07A95">
        <w:rPr>
          <w:rFonts w:ascii="Times New Roman" w:eastAsia="Times New Roman" w:hAnsi="Times New Roman"/>
          <w:color w:val="000000"/>
          <w:sz w:val="28"/>
          <w:szCs w:val="28"/>
        </w:rPr>
        <w:t xml:space="preserve">Фахівці </w:t>
      </w:r>
      <w:r>
        <w:rPr>
          <w:rFonts w:ascii="Times New Roman" w:eastAsia="Times New Roman" w:hAnsi="Times New Roman"/>
          <w:color w:val="000000"/>
          <w:sz w:val="28"/>
          <w:szCs w:val="28"/>
        </w:rPr>
        <w:t xml:space="preserve">зі </w:t>
      </w:r>
      <w:r w:rsidRPr="00C07A95">
        <w:rPr>
          <w:rFonts w:ascii="Times New Roman" w:eastAsia="Times New Roman" w:hAnsi="Times New Roman"/>
          <w:color w:val="000000"/>
          <w:sz w:val="28"/>
          <w:szCs w:val="28"/>
        </w:rPr>
        <w:t>спеціальної освіти:</w:t>
      </w:r>
    </w:p>
    <w:p w:rsidR="001E1873" w:rsidRPr="007B7E1B"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7B7E1B">
        <w:rPr>
          <w:rFonts w:ascii="Times New Roman" w:eastAsia="Times New Roman" w:hAnsi="Times New Roman"/>
          <w:color w:val="000000"/>
          <w:sz w:val="28"/>
          <w:szCs w:val="28"/>
        </w:rPr>
        <w:t>Підтриму</w:t>
      </w:r>
      <w:r>
        <w:rPr>
          <w:rFonts w:ascii="Times New Roman" w:eastAsia="Times New Roman" w:hAnsi="Times New Roman"/>
          <w:color w:val="000000"/>
          <w:sz w:val="28"/>
          <w:szCs w:val="28"/>
        </w:rPr>
        <w:t>вати</w:t>
      </w:r>
      <w:r w:rsidRPr="007B7E1B">
        <w:rPr>
          <w:rFonts w:ascii="Times New Roman" w:eastAsia="Times New Roman" w:hAnsi="Times New Roman"/>
          <w:color w:val="000000"/>
          <w:sz w:val="28"/>
          <w:szCs w:val="28"/>
        </w:rPr>
        <w:t xml:space="preserve"> індивідуальний план професійного розвитку, спрямований на систематичне вдосконалення своїх знань і навичок, включаючи культурну компетентність, щоб підтримувати високий рівень компетентності.</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7B7E1B">
        <w:rPr>
          <w:rFonts w:ascii="Times New Roman" w:eastAsia="Times New Roman" w:hAnsi="Times New Roman"/>
          <w:color w:val="000000"/>
          <w:sz w:val="28"/>
          <w:szCs w:val="28"/>
        </w:rPr>
        <w:t>Підтриму</w:t>
      </w:r>
      <w:r>
        <w:rPr>
          <w:rFonts w:ascii="Times New Roman" w:eastAsia="Times New Roman" w:hAnsi="Times New Roman"/>
          <w:color w:val="000000"/>
          <w:sz w:val="28"/>
          <w:szCs w:val="28"/>
        </w:rPr>
        <w:t>вати</w:t>
      </w:r>
      <w:r w:rsidRPr="007B7E1B">
        <w:rPr>
          <w:rFonts w:ascii="Times New Roman" w:eastAsia="Times New Roman" w:hAnsi="Times New Roman"/>
          <w:color w:val="000000"/>
          <w:sz w:val="28"/>
          <w:szCs w:val="28"/>
        </w:rPr>
        <w:t xml:space="preserve"> поточні знання про процедури, політику та закони, що мають відношення до практики.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До</w:t>
      </w:r>
      <w:r w:rsidRPr="00BF57D8">
        <w:rPr>
          <w:rFonts w:ascii="Times New Roman" w:eastAsia="Times New Roman" w:hAnsi="Times New Roman"/>
          <w:color w:val="000000"/>
          <w:sz w:val="28"/>
          <w:szCs w:val="28"/>
        </w:rPr>
        <w:t>лучатися до об’єктивної та систематичної оцінки себе, колег, послуг і програм з метою постійного вдосконалення професійної діяльності.</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F57D8">
        <w:rPr>
          <w:rFonts w:ascii="Times New Roman" w:eastAsia="Times New Roman" w:hAnsi="Times New Roman"/>
          <w:color w:val="000000"/>
          <w:sz w:val="28"/>
          <w:szCs w:val="28"/>
        </w:rPr>
        <w:t>Брати участь в якості наставників для інших спеціальних педагогів, якщо це необхідно.</w:t>
      </w:r>
    </w:p>
    <w:p w:rsidR="001E1873" w:rsidRPr="00BF57D8"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BF57D8">
        <w:rPr>
          <w:rFonts w:ascii="Times New Roman" w:eastAsia="Times New Roman" w:hAnsi="Times New Roman"/>
          <w:b/>
          <w:color w:val="000000"/>
          <w:sz w:val="28"/>
          <w:szCs w:val="28"/>
        </w:rPr>
        <w:t>Колеги-професіонали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F57D8">
        <w:rPr>
          <w:rFonts w:ascii="Times New Roman" w:eastAsia="Times New Roman" w:hAnsi="Times New Roman"/>
          <w:color w:val="000000"/>
          <w:sz w:val="28"/>
          <w:szCs w:val="28"/>
        </w:rPr>
        <w:t xml:space="preserve">Фахівці </w:t>
      </w:r>
      <w:r>
        <w:rPr>
          <w:rFonts w:ascii="Times New Roman" w:eastAsia="Times New Roman" w:hAnsi="Times New Roman"/>
          <w:color w:val="000000"/>
          <w:sz w:val="28"/>
          <w:szCs w:val="28"/>
        </w:rPr>
        <w:t xml:space="preserve">зі </w:t>
      </w:r>
      <w:r w:rsidRPr="00BF57D8">
        <w:rPr>
          <w:rFonts w:ascii="Times New Roman" w:eastAsia="Times New Roman" w:hAnsi="Times New Roman"/>
          <w:color w:val="000000"/>
          <w:sz w:val="28"/>
          <w:szCs w:val="28"/>
        </w:rPr>
        <w:t>спеціальної освіти:</w:t>
      </w:r>
    </w:p>
    <w:p w:rsidR="001E1873" w:rsidRPr="00276074"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276074">
        <w:rPr>
          <w:rFonts w:ascii="Times New Roman" w:eastAsia="Times New Roman" w:hAnsi="Times New Roman"/>
          <w:color w:val="000000"/>
          <w:sz w:val="28"/>
          <w:szCs w:val="28"/>
        </w:rPr>
        <w:t>Визнавати та поважати навички та досвід колег-професіоналів з інших дисциплін, а також колег у своїх власних дисциплінах.</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Прагнути</w:t>
      </w:r>
      <w:r w:rsidRPr="00276074">
        <w:rPr>
          <w:rFonts w:ascii="Times New Roman" w:eastAsia="Times New Roman" w:hAnsi="Times New Roman"/>
          <w:color w:val="000000"/>
          <w:sz w:val="28"/>
          <w:szCs w:val="28"/>
        </w:rPr>
        <w:t xml:space="preserve"> розвивати позитивне та шанобливе ставлення серед колег-професіоналів та громадськості до осіб з </w:t>
      </w:r>
      <w:r>
        <w:rPr>
          <w:rFonts w:ascii="Times New Roman" w:eastAsia="Times New Roman" w:hAnsi="Times New Roman"/>
          <w:color w:val="000000"/>
          <w:sz w:val="28"/>
          <w:szCs w:val="28"/>
        </w:rPr>
        <w:t>ООП</w:t>
      </w:r>
      <w:r w:rsidRPr="00276074">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pPr>
      <w:r w:rsidRPr="00110210">
        <w:rPr>
          <w:rFonts w:ascii="Times New Roman" w:eastAsia="Times New Roman" w:hAnsi="Times New Roman"/>
          <w:color w:val="000000"/>
          <w:sz w:val="28"/>
          <w:szCs w:val="28"/>
        </w:rPr>
        <w:t>Співпрацю</w:t>
      </w:r>
      <w:r>
        <w:rPr>
          <w:rFonts w:ascii="Times New Roman" w:eastAsia="Times New Roman" w:hAnsi="Times New Roman"/>
          <w:color w:val="000000"/>
          <w:sz w:val="28"/>
          <w:szCs w:val="28"/>
        </w:rPr>
        <w:t>вати</w:t>
      </w:r>
      <w:r w:rsidRPr="00110210">
        <w:rPr>
          <w:rFonts w:ascii="Times New Roman" w:eastAsia="Times New Roman" w:hAnsi="Times New Roman"/>
          <w:color w:val="000000"/>
          <w:sz w:val="28"/>
          <w:szCs w:val="28"/>
        </w:rPr>
        <w:t xml:space="preserve"> з колегами з інших агенцій, щоб покращити послуги та результати для людей із </w:t>
      </w:r>
      <w:r>
        <w:rPr>
          <w:rFonts w:ascii="Times New Roman" w:eastAsia="Times New Roman" w:hAnsi="Times New Roman"/>
          <w:color w:val="000000"/>
          <w:sz w:val="28"/>
          <w:szCs w:val="28"/>
        </w:rPr>
        <w:t>особливостями розвитку</w:t>
      </w:r>
      <w:r w:rsidRPr="001E2A85">
        <w:t xml:space="preserve"> </w:t>
      </w:r>
    </w:p>
    <w:p w:rsidR="001E1873" w:rsidRPr="001E2A8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roofErr w:type="spellStart"/>
      <w:r w:rsidRPr="001E2A85">
        <w:rPr>
          <w:rFonts w:ascii="Times New Roman" w:eastAsia="Times New Roman" w:hAnsi="Times New Roman"/>
          <w:color w:val="000000"/>
          <w:sz w:val="28"/>
          <w:szCs w:val="28"/>
        </w:rPr>
        <w:t>Професійно</w:t>
      </w:r>
      <w:proofErr w:type="spellEnd"/>
      <w:r w:rsidRPr="001E2A85">
        <w:rPr>
          <w:rFonts w:ascii="Times New Roman" w:eastAsia="Times New Roman" w:hAnsi="Times New Roman"/>
          <w:color w:val="000000"/>
          <w:sz w:val="28"/>
          <w:szCs w:val="28"/>
        </w:rPr>
        <w:t xml:space="preserve"> втручатися, якщо поведінка колеги є незаконною, неетичною або завдає шкоди особам з </w:t>
      </w:r>
      <w:r>
        <w:rPr>
          <w:rFonts w:ascii="Times New Roman" w:eastAsia="Times New Roman" w:hAnsi="Times New Roman"/>
          <w:color w:val="000000"/>
          <w:sz w:val="28"/>
          <w:szCs w:val="28"/>
        </w:rPr>
        <w:t>особливостями розвитку</w:t>
      </w:r>
      <w:r w:rsidRPr="001E2A85">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1E2A85">
        <w:rPr>
          <w:rFonts w:ascii="Times New Roman" w:eastAsia="Times New Roman" w:hAnsi="Times New Roman"/>
          <w:color w:val="000000"/>
          <w:sz w:val="28"/>
          <w:szCs w:val="28"/>
        </w:rPr>
        <w:t xml:space="preserve">Не </w:t>
      </w:r>
      <w:proofErr w:type="spellStart"/>
      <w:r w:rsidRPr="001E2A85">
        <w:rPr>
          <w:rFonts w:ascii="Times New Roman" w:eastAsia="Times New Roman" w:hAnsi="Times New Roman"/>
          <w:color w:val="000000"/>
          <w:sz w:val="28"/>
          <w:szCs w:val="28"/>
        </w:rPr>
        <w:t>бер</w:t>
      </w:r>
      <w:r>
        <w:rPr>
          <w:rFonts w:ascii="Times New Roman" w:eastAsia="Times New Roman" w:hAnsi="Times New Roman"/>
          <w:color w:val="000000"/>
          <w:sz w:val="28"/>
          <w:szCs w:val="28"/>
        </w:rPr>
        <w:t>ати</w:t>
      </w:r>
      <w:proofErr w:type="spellEnd"/>
      <w:r w:rsidRPr="001E2A85">
        <w:rPr>
          <w:rFonts w:ascii="Times New Roman" w:eastAsia="Times New Roman" w:hAnsi="Times New Roman"/>
          <w:color w:val="000000"/>
          <w:sz w:val="28"/>
          <w:szCs w:val="28"/>
        </w:rPr>
        <w:t xml:space="preserve"> участь у конфлікті інтересів.</w:t>
      </w:r>
    </w:p>
    <w:p w:rsidR="001E1873" w:rsidRPr="001E2A8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1E2A85">
        <w:rPr>
          <w:rFonts w:ascii="Times New Roman" w:eastAsia="Times New Roman" w:hAnsi="Times New Roman"/>
          <w:b/>
          <w:color w:val="000000"/>
          <w:sz w:val="28"/>
          <w:szCs w:val="28"/>
        </w:rPr>
        <w:t>Батьки та сім'ї</w:t>
      </w:r>
    </w:p>
    <w:p w:rsidR="001E1873" w:rsidRPr="001E2A8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1E2A85">
        <w:rPr>
          <w:rFonts w:ascii="Times New Roman" w:eastAsia="Times New Roman" w:hAnsi="Times New Roman"/>
          <w:color w:val="000000"/>
          <w:sz w:val="28"/>
          <w:szCs w:val="28"/>
        </w:rPr>
        <w:t xml:space="preserve">Фахівці </w:t>
      </w:r>
      <w:r>
        <w:rPr>
          <w:rFonts w:ascii="Times New Roman" w:eastAsia="Times New Roman" w:hAnsi="Times New Roman"/>
          <w:color w:val="000000"/>
          <w:sz w:val="28"/>
          <w:szCs w:val="28"/>
        </w:rPr>
        <w:t xml:space="preserve">зі </w:t>
      </w:r>
      <w:r w:rsidRPr="001E2A85">
        <w:rPr>
          <w:rFonts w:ascii="Times New Roman" w:eastAsia="Times New Roman" w:hAnsi="Times New Roman"/>
          <w:color w:val="000000"/>
          <w:sz w:val="28"/>
          <w:szCs w:val="28"/>
        </w:rPr>
        <w:t>спеціальної освіти: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1E2A85">
        <w:rPr>
          <w:rFonts w:ascii="Times New Roman" w:eastAsia="Times New Roman" w:hAnsi="Times New Roman"/>
          <w:color w:val="000000"/>
          <w:sz w:val="28"/>
          <w:szCs w:val="28"/>
        </w:rPr>
        <w:t>Використову</w:t>
      </w:r>
      <w:r>
        <w:rPr>
          <w:rFonts w:ascii="Times New Roman" w:eastAsia="Times New Roman" w:hAnsi="Times New Roman"/>
          <w:color w:val="000000"/>
          <w:sz w:val="28"/>
          <w:szCs w:val="28"/>
        </w:rPr>
        <w:t>вати</w:t>
      </w:r>
      <w:r w:rsidRPr="001E2A85">
        <w:rPr>
          <w:rFonts w:ascii="Times New Roman" w:eastAsia="Times New Roman" w:hAnsi="Times New Roman"/>
          <w:color w:val="000000"/>
          <w:sz w:val="28"/>
          <w:szCs w:val="28"/>
        </w:rPr>
        <w:t xml:space="preserve"> культурно прийнятне спілкування з батьками та сім'ями, яке є шанобливим і чітко зрозумілим.</w:t>
      </w:r>
    </w:p>
    <w:p w:rsidR="001E1873" w:rsidRPr="008A49D0"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A49D0">
        <w:rPr>
          <w:rFonts w:ascii="Times New Roman" w:eastAsia="Times New Roman" w:hAnsi="Times New Roman"/>
          <w:color w:val="000000"/>
          <w:sz w:val="28"/>
          <w:szCs w:val="28"/>
        </w:rPr>
        <w:t xml:space="preserve">Активно </w:t>
      </w:r>
      <w:r>
        <w:rPr>
          <w:rFonts w:ascii="Times New Roman" w:eastAsia="Times New Roman" w:hAnsi="Times New Roman"/>
          <w:color w:val="000000"/>
          <w:sz w:val="28"/>
          <w:szCs w:val="28"/>
        </w:rPr>
        <w:t>залучати</w:t>
      </w:r>
      <w:r w:rsidRPr="008A49D0">
        <w:rPr>
          <w:rFonts w:ascii="Times New Roman" w:eastAsia="Times New Roman" w:hAnsi="Times New Roman"/>
          <w:color w:val="000000"/>
          <w:sz w:val="28"/>
          <w:szCs w:val="28"/>
        </w:rPr>
        <w:t xml:space="preserve"> та використову</w:t>
      </w:r>
      <w:r>
        <w:rPr>
          <w:rFonts w:ascii="Times New Roman" w:eastAsia="Times New Roman" w:hAnsi="Times New Roman"/>
          <w:color w:val="000000"/>
          <w:sz w:val="28"/>
          <w:szCs w:val="28"/>
        </w:rPr>
        <w:t>вати</w:t>
      </w:r>
      <w:r w:rsidRPr="008A49D0">
        <w:rPr>
          <w:rFonts w:ascii="Times New Roman" w:eastAsia="Times New Roman" w:hAnsi="Times New Roman"/>
          <w:color w:val="000000"/>
          <w:sz w:val="28"/>
          <w:szCs w:val="28"/>
        </w:rPr>
        <w:t xml:space="preserve"> знання батьків та окремих осіб під час планування, проведення та оцінювання послуг спеціальної освіти та надава</w:t>
      </w:r>
      <w:r>
        <w:rPr>
          <w:rFonts w:ascii="Times New Roman" w:eastAsia="Times New Roman" w:hAnsi="Times New Roman"/>
          <w:color w:val="000000"/>
          <w:sz w:val="28"/>
          <w:szCs w:val="28"/>
        </w:rPr>
        <w:t>ти</w:t>
      </w:r>
      <w:r w:rsidRPr="008A49D0">
        <w:rPr>
          <w:rFonts w:ascii="Times New Roman" w:eastAsia="Times New Roman" w:hAnsi="Times New Roman"/>
          <w:color w:val="000000"/>
          <w:sz w:val="28"/>
          <w:szCs w:val="28"/>
        </w:rPr>
        <w:t xml:space="preserve"> їм можливість стати партнерами в освітньому процесі.</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8A49D0">
        <w:rPr>
          <w:rFonts w:ascii="Times New Roman" w:eastAsia="Times New Roman" w:hAnsi="Times New Roman"/>
          <w:color w:val="000000"/>
          <w:sz w:val="28"/>
          <w:szCs w:val="28"/>
        </w:rPr>
        <w:t>Підтриму</w:t>
      </w:r>
      <w:r>
        <w:rPr>
          <w:rFonts w:ascii="Times New Roman" w:eastAsia="Times New Roman" w:hAnsi="Times New Roman"/>
          <w:color w:val="000000"/>
          <w:sz w:val="28"/>
          <w:szCs w:val="28"/>
        </w:rPr>
        <w:t>вати</w:t>
      </w:r>
      <w:r w:rsidRPr="008A49D0">
        <w:rPr>
          <w:rFonts w:ascii="Times New Roman" w:eastAsia="Times New Roman" w:hAnsi="Times New Roman"/>
          <w:color w:val="000000"/>
          <w:sz w:val="28"/>
          <w:szCs w:val="28"/>
        </w:rPr>
        <w:t xml:space="preserve"> спілкування між батьками та професіоналами з належною повагою до приватного життя, конфіденційності та культурного розмаїття.</w:t>
      </w:r>
    </w:p>
    <w:p w:rsidR="001E1873" w:rsidRPr="00454729"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54729">
        <w:rPr>
          <w:rFonts w:ascii="Times New Roman" w:eastAsia="Times New Roman" w:hAnsi="Times New Roman"/>
          <w:color w:val="000000"/>
          <w:sz w:val="28"/>
          <w:szCs w:val="28"/>
        </w:rPr>
        <w:t>Сприяти можливостям навчання батьків за допомогою точної, культурно відповідної інформації та професійних методів.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54729">
        <w:rPr>
          <w:rFonts w:ascii="Times New Roman" w:eastAsia="Times New Roman" w:hAnsi="Times New Roman"/>
          <w:color w:val="000000"/>
          <w:sz w:val="28"/>
          <w:szCs w:val="28"/>
        </w:rPr>
        <w:t>Інформувати батьків про відповідні права та гарантії щодо освіти.</w:t>
      </w:r>
    </w:p>
    <w:p w:rsidR="001E1873" w:rsidRPr="003229EA"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3229EA">
        <w:rPr>
          <w:rFonts w:ascii="Times New Roman" w:eastAsia="Times New Roman" w:hAnsi="Times New Roman"/>
          <w:color w:val="000000"/>
          <w:sz w:val="28"/>
          <w:szCs w:val="28"/>
        </w:rPr>
        <w:t>Визнавати та практикувати таким чином, щоб продемонструвати повагу до культурного розмаїття в школі та громаді.</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3229EA">
        <w:rPr>
          <w:rFonts w:ascii="Times New Roman" w:eastAsia="Times New Roman" w:hAnsi="Times New Roman"/>
          <w:color w:val="000000"/>
          <w:sz w:val="28"/>
          <w:szCs w:val="28"/>
        </w:rPr>
        <w:t>Поважа</w:t>
      </w:r>
      <w:r>
        <w:rPr>
          <w:rFonts w:ascii="Times New Roman" w:eastAsia="Times New Roman" w:hAnsi="Times New Roman"/>
          <w:color w:val="000000"/>
          <w:sz w:val="28"/>
          <w:szCs w:val="28"/>
        </w:rPr>
        <w:t>ти</w:t>
      </w:r>
      <w:r w:rsidRPr="003229EA">
        <w:rPr>
          <w:rFonts w:ascii="Times New Roman" w:eastAsia="Times New Roman" w:hAnsi="Times New Roman"/>
          <w:color w:val="000000"/>
          <w:sz w:val="28"/>
          <w:szCs w:val="28"/>
        </w:rPr>
        <w:t xml:space="preserve"> професійні стосунки з учнями та батьками, не шукаючи жодних особистих </w:t>
      </w:r>
      <w:proofErr w:type="spellStart"/>
      <w:r w:rsidRPr="003229EA">
        <w:rPr>
          <w:rFonts w:ascii="Times New Roman" w:eastAsia="Times New Roman" w:hAnsi="Times New Roman"/>
          <w:color w:val="000000"/>
          <w:sz w:val="28"/>
          <w:szCs w:val="28"/>
        </w:rPr>
        <w:t>вигод</w:t>
      </w:r>
      <w:proofErr w:type="spellEnd"/>
      <w:r w:rsidRPr="003229EA">
        <w:rPr>
          <w:rFonts w:ascii="Times New Roman" w:eastAsia="Times New Roman" w:hAnsi="Times New Roman"/>
          <w:color w:val="000000"/>
          <w:sz w:val="28"/>
          <w:szCs w:val="28"/>
        </w:rPr>
        <w:t xml:space="preserve"> і не вступаючи в невідповідні стосунки.</w:t>
      </w:r>
    </w:p>
    <w:p w:rsidR="001E1873" w:rsidRPr="003229EA"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3229EA">
        <w:rPr>
          <w:rFonts w:ascii="Times New Roman" w:eastAsia="Times New Roman" w:hAnsi="Times New Roman"/>
          <w:b/>
          <w:color w:val="000000"/>
          <w:sz w:val="28"/>
          <w:szCs w:val="28"/>
        </w:rPr>
        <w:t>Дослідження</w:t>
      </w:r>
    </w:p>
    <w:p w:rsidR="001E1873" w:rsidRPr="003229EA"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3229EA">
        <w:rPr>
          <w:rFonts w:ascii="Times New Roman" w:eastAsia="Times New Roman" w:hAnsi="Times New Roman"/>
          <w:color w:val="000000"/>
          <w:sz w:val="28"/>
          <w:szCs w:val="28"/>
        </w:rPr>
        <w:t xml:space="preserve">Фахівці </w:t>
      </w:r>
      <w:r>
        <w:rPr>
          <w:rFonts w:ascii="Times New Roman" w:eastAsia="Times New Roman" w:hAnsi="Times New Roman"/>
          <w:color w:val="000000"/>
          <w:sz w:val="28"/>
          <w:szCs w:val="28"/>
        </w:rPr>
        <w:t xml:space="preserve">зі </w:t>
      </w:r>
      <w:r w:rsidRPr="003229EA">
        <w:rPr>
          <w:rFonts w:ascii="Times New Roman" w:eastAsia="Times New Roman" w:hAnsi="Times New Roman"/>
          <w:color w:val="000000"/>
          <w:sz w:val="28"/>
          <w:szCs w:val="28"/>
        </w:rPr>
        <w:t>спеціальної освіти: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3229EA">
        <w:rPr>
          <w:rFonts w:ascii="Times New Roman" w:eastAsia="Times New Roman" w:hAnsi="Times New Roman"/>
          <w:color w:val="000000"/>
          <w:sz w:val="28"/>
          <w:szCs w:val="28"/>
        </w:rPr>
        <w:t xml:space="preserve">Активно підтримувати та брати участь у дослідженнях, спрямованих на покращення результатів навчання осіб з </w:t>
      </w:r>
      <w:r>
        <w:rPr>
          <w:rFonts w:ascii="Times New Roman" w:eastAsia="Times New Roman" w:hAnsi="Times New Roman"/>
          <w:color w:val="000000"/>
          <w:sz w:val="28"/>
          <w:szCs w:val="28"/>
        </w:rPr>
        <w:t>ООП</w:t>
      </w:r>
      <w:r w:rsidRPr="003229EA">
        <w:rPr>
          <w:rFonts w:ascii="Times New Roman" w:eastAsia="Times New Roman" w:hAnsi="Times New Roman"/>
          <w:color w:val="000000"/>
          <w:sz w:val="28"/>
          <w:szCs w:val="28"/>
        </w:rPr>
        <w:t>.</w:t>
      </w:r>
    </w:p>
    <w:p w:rsidR="001E1873" w:rsidRPr="00025549"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25549">
        <w:rPr>
          <w:rFonts w:ascii="Times New Roman" w:eastAsia="Times New Roman" w:hAnsi="Times New Roman"/>
          <w:color w:val="000000"/>
          <w:sz w:val="28"/>
          <w:szCs w:val="28"/>
        </w:rPr>
        <w:t>Захищати права та добробут учасників дослідження.</w:t>
      </w:r>
    </w:p>
    <w:p w:rsidR="001E1873" w:rsidRPr="00025549"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25549">
        <w:rPr>
          <w:rFonts w:ascii="Times New Roman" w:eastAsia="Times New Roman" w:hAnsi="Times New Roman"/>
          <w:color w:val="000000"/>
          <w:sz w:val="28"/>
          <w:szCs w:val="28"/>
        </w:rPr>
        <w:lastRenderedPageBreak/>
        <w:t>Інтерпретувати та публікувати результати досліджень з точністю.</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025549">
        <w:rPr>
          <w:rFonts w:ascii="Times New Roman" w:eastAsia="Times New Roman" w:hAnsi="Times New Roman"/>
          <w:color w:val="000000"/>
          <w:sz w:val="28"/>
          <w:szCs w:val="28"/>
        </w:rPr>
        <w:t>Відстежу</w:t>
      </w:r>
      <w:r>
        <w:rPr>
          <w:rFonts w:ascii="Times New Roman" w:eastAsia="Times New Roman" w:hAnsi="Times New Roman"/>
          <w:color w:val="000000"/>
          <w:sz w:val="28"/>
          <w:szCs w:val="28"/>
        </w:rPr>
        <w:t>вати</w:t>
      </w:r>
      <w:r w:rsidRPr="00025549">
        <w:rPr>
          <w:rFonts w:ascii="Times New Roman" w:eastAsia="Times New Roman" w:hAnsi="Times New Roman"/>
          <w:color w:val="000000"/>
          <w:sz w:val="28"/>
          <w:szCs w:val="28"/>
        </w:rPr>
        <w:t xml:space="preserve"> небажані наслідки дослідницьких проектів, у яких беруть участь особи з </w:t>
      </w:r>
      <w:r>
        <w:rPr>
          <w:rFonts w:ascii="Times New Roman" w:eastAsia="Times New Roman" w:hAnsi="Times New Roman"/>
          <w:color w:val="000000"/>
          <w:sz w:val="28"/>
          <w:szCs w:val="28"/>
        </w:rPr>
        <w:t>особливостями розвитку</w:t>
      </w:r>
      <w:r w:rsidRPr="00025549">
        <w:rPr>
          <w:rFonts w:ascii="Times New Roman" w:eastAsia="Times New Roman" w:hAnsi="Times New Roman"/>
          <w:color w:val="000000"/>
          <w:sz w:val="28"/>
          <w:szCs w:val="28"/>
        </w:rPr>
        <w:t>, і припиня</w:t>
      </w:r>
      <w:r>
        <w:rPr>
          <w:rFonts w:ascii="Times New Roman" w:eastAsia="Times New Roman" w:hAnsi="Times New Roman"/>
          <w:color w:val="000000"/>
          <w:sz w:val="28"/>
          <w:szCs w:val="28"/>
        </w:rPr>
        <w:t>ти</w:t>
      </w:r>
      <w:r w:rsidRPr="00025549">
        <w:rPr>
          <w:rFonts w:ascii="Times New Roman" w:eastAsia="Times New Roman" w:hAnsi="Times New Roman"/>
          <w:color w:val="000000"/>
          <w:sz w:val="28"/>
          <w:szCs w:val="28"/>
        </w:rPr>
        <w:t xml:space="preserve"> діяльність, яка може завдати шкоди понад </w:t>
      </w:r>
      <w:r>
        <w:rPr>
          <w:rFonts w:ascii="Times New Roman" w:eastAsia="Times New Roman" w:hAnsi="Times New Roman"/>
          <w:color w:val="000000"/>
          <w:sz w:val="28"/>
          <w:szCs w:val="28"/>
        </w:rPr>
        <w:t>дозволені межі</w:t>
      </w:r>
      <w:r w:rsidRPr="00025549">
        <w:rPr>
          <w:rFonts w:ascii="Times New Roman" w:eastAsia="Times New Roman" w:hAnsi="Times New Roman"/>
          <w:color w:val="000000"/>
          <w:sz w:val="28"/>
          <w:szCs w:val="28"/>
        </w:rPr>
        <w:t>.</w:t>
      </w:r>
    </w:p>
    <w:p w:rsidR="001E1873" w:rsidRPr="003F670A"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3F670A">
        <w:rPr>
          <w:rFonts w:ascii="Times New Roman" w:eastAsia="Times New Roman" w:hAnsi="Times New Roman"/>
          <w:b/>
          <w:color w:val="000000"/>
          <w:sz w:val="28"/>
          <w:szCs w:val="28"/>
        </w:rPr>
        <w:t>Кейс-менеджмент</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3F670A">
        <w:rPr>
          <w:rFonts w:ascii="Times New Roman" w:eastAsia="Times New Roman" w:hAnsi="Times New Roman"/>
          <w:color w:val="000000"/>
          <w:sz w:val="28"/>
          <w:szCs w:val="28"/>
        </w:rPr>
        <w:t xml:space="preserve">Фахівці </w:t>
      </w:r>
      <w:r>
        <w:rPr>
          <w:rFonts w:ascii="Times New Roman" w:eastAsia="Times New Roman" w:hAnsi="Times New Roman"/>
          <w:color w:val="000000"/>
          <w:sz w:val="28"/>
          <w:szCs w:val="28"/>
        </w:rPr>
        <w:t xml:space="preserve">зі </w:t>
      </w:r>
      <w:r w:rsidRPr="003F670A">
        <w:rPr>
          <w:rFonts w:ascii="Times New Roman" w:eastAsia="Times New Roman" w:hAnsi="Times New Roman"/>
          <w:color w:val="000000"/>
          <w:sz w:val="28"/>
          <w:szCs w:val="28"/>
        </w:rPr>
        <w:t>спеціальної освіти:</w:t>
      </w:r>
    </w:p>
    <w:p w:rsidR="001E1873" w:rsidRPr="00BE789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E7895">
        <w:rPr>
          <w:rFonts w:ascii="Times New Roman" w:eastAsia="Times New Roman" w:hAnsi="Times New Roman"/>
          <w:color w:val="000000"/>
          <w:sz w:val="28"/>
          <w:szCs w:val="28"/>
        </w:rPr>
        <w:t>Дотриму</w:t>
      </w:r>
      <w:r>
        <w:rPr>
          <w:rFonts w:ascii="Times New Roman" w:eastAsia="Times New Roman" w:hAnsi="Times New Roman"/>
          <w:color w:val="000000"/>
          <w:sz w:val="28"/>
          <w:szCs w:val="28"/>
        </w:rPr>
        <w:t>ватися</w:t>
      </w:r>
      <w:r w:rsidRPr="00BE7895">
        <w:rPr>
          <w:rFonts w:ascii="Times New Roman" w:eastAsia="Times New Roman" w:hAnsi="Times New Roman"/>
          <w:color w:val="000000"/>
          <w:sz w:val="28"/>
          <w:szCs w:val="28"/>
        </w:rPr>
        <w:t xml:space="preserve"> відповідних процесуальних гарантій і допомага</w:t>
      </w:r>
      <w:r>
        <w:rPr>
          <w:rFonts w:ascii="Times New Roman" w:eastAsia="Times New Roman" w:hAnsi="Times New Roman"/>
          <w:color w:val="000000"/>
          <w:sz w:val="28"/>
          <w:szCs w:val="28"/>
        </w:rPr>
        <w:t>ти</w:t>
      </w:r>
      <w:r w:rsidRPr="00BE7895">
        <w:rPr>
          <w:rFonts w:ascii="Times New Roman" w:eastAsia="Times New Roman" w:hAnsi="Times New Roman"/>
          <w:color w:val="000000"/>
          <w:sz w:val="28"/>
          <w:szCs w:val="28"/>
        </w:rPr>
        <w:t xml:space="preserve"> школі забезпечити належний </w:t>
      </w:r>
      <w:r>
        <w:rPr>
          <w:rFonts w:ascii="Times New Roman" w:eastAsia="Times New Roman" w:hAnsi="Times New Roman"/>
          <w:color w:val="000000"/>
          <w:sz w:val="28"/>
          <w:szCs w:val="28"/>
        </w:rPr>
        <w:t xml:space="preserve">освітній </w:t>
      </w:r>
      <w:r w:rsidRPr="00BE7895">
        <w:rPr>
          <w:rFonts w:ascii="Times New Roman" w:eastAsia="Times New Roman" w:hAnsi="Times New Roman"/>
          <w:color w:val="000000"/>
          <w:sz w:val="28"/>
          <w:szCs w:val="28"/>
        </w:rPr>
        <w:t>процес.</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BE7895">
        <w:rPr>
          <w:rFonts w:ascii="Times New Roman" w:eastAsia="Times New Roman" w:hAnsi="Times New Roman"/>
          <w:color w:val="000000"/>
          <w:sz w:val="28"/>
          <w:szCs w:val="28"/>
        </w:rPr>
        <w:t>Нада</w:t>
      </w:r>
      <w:r>
        <w:rPr>
          <w:rFonts w:ascii="Times New Roman" w:eastAsia="Times New Roman" w:hAnsi="Times New Roman"/>
          <w:color w:val="000000"/>
          <w:sz w:val="28"/>
          <w:szCs w:val="28"/>
        </w:rPr>
        <w:t>вати</w:t>
      </w:r>
      <w:r w:rsidRPr="00BE7895">
        <w:rPr>
          <w:rFonts w:ascii="Times New Roman" w:eastAsia="Times New Roman" w:hAnsi="Times New Roman"/>
          <w:color w:val="000000"/>
          <w:sz w:val="28"/>
          <w:szCs w:val="28"/>
        </w:rPr>
        <w:t xml:space="preserve"> адміністра</w:t>
      </w:r>
      <w:r>
        <w:rPr>
          <w:rFonts w:ascii="Times New Roman" w:eastAsia="Times New Roman" w:hAnsi="Times New Roman"/>
          <w:color w:val="000000"/>
          <w:sz w:val="28"/>
          <w:szCs w:val="28"/>
        </w:rPr>
        <w:t>ції</w:t>
      </w:r>
      <w:r w:rsidRPr="00BE7895">
        <w:rPr>
          <w:rFonts w:ascii="Times New Roman" w:eastAsia="Times New Roman" w:hAnsi="Times New Roman"/>
          <w:color w:val="000000"/>
          <w:sz w:val="28"/>
          <w:szCs w:val="28"/>
        </w:rPr>
        <w:t>, колегам і батькам точні дані про учнів і програми.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CC60AD">
        <w:rPr>
          <w:rFonts w:ascii="Times New Roman" w:eastAsia="Times New Roman" w:hAnsi="Times New Roman"/>
          <w:color w:val="000000"/>
          <w:sz w:val="28"/>
          <w:szCs w:val="28"/>
        </w:rPr>
        <w:t>Зберіга</w:t>
      </w:r>
      <w:r>
        <w:rPr>
          <w:rFonts w:ascii="Times New Roman" w:eastAsia="Times New Roman" w:hAnsi="Times New Roman"/>
          <w:color w:val="000000"/>
          <w:sz w:val="28"/>
          <w:szCs w:val="28"/>
        </w:rPr>
        <w:t>ти</w:t>
      </w:r>
      <w:r w:rsidRPr="00CC60AD">
        <w:rPr>
          <w:rFonts w:ascii="Times New Roman" w:eastAsia="Times New Roman" w:hAnsi="Times New Roman"/>
          <w:color w:val="000000"/>
          <w:sz w:val="28"/>
          <w:szCs w:val="28"/>
        </w:rPr>
        <w:t xml:space="preserve"> конфіденційність інформації, за винятком випадків, коли інформація розголошується на особливих умовах письмової згоди, яка відповідає вимогам конфіденційності.</w:t>
      </w:r>
    </w:p>
    <w:p w:rsidR="001E1873" w:rsidRPr="00465039"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465039">
        <w:rPr>
          <w:rFonts w:ascii="Times New Roman" w:eastAsia="Times New Roman" w:hAnsi="Times New Roman"/>
          <w:b/>
          <w:color w:val="000000"/>
          <w:sz w:val="28"/>
          <w:szCs w:val="28"/>
        </w:rPr>
        <w:t>Неосвітня підтримка</w:t>
      </w:r>
    </w:p>
    <w:p w:rsidR="001E1873" w:rsidRPr="00465039"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65039">
        <w:rPr>
          <w:rFonts w:ascii="Times New Roman" w:eastAsia="Times New Roman" w:hAnsi="Times New Roman"/>
          <w:color w:val="000000"/>
          <w:sz w:val="28"/>
          <w:szCs w:val="28"/>
        </w:rPr>
        <w:t xml:space="preserve">Фахівці </w:t>
      </w:r>
      <w:r>
        <w:rPr>
          <w:rFonts w:ascii="Times New Roman" w:eastAsia="Times New Roman" w:hAnsi="Times New Roman"/>
          <w:color w:val="000000"/>
          <w:sz w:val="28"/>
          <w:szCs w:val="28"/>
        </w:rPr>
        <w:t xml:space="preserve">зі </w:t>
      </w:r>
      <w:r w:rsidRPr="00465039">
        <w:rPr>
          <w:rFonts w:ascii="Times New Roman" w:eastAsia="Times New Roman" w:hAnsi="Times New Roman"/>
          <w:color w:val="000000"/>
          <w:sz w:val="28"/>
          <w:szCs w:val="28"/>
        </w:rPr>
        <w:t>спеціальної освіти:</w:t>
      </w:r>
    </w:p>
    <w:p w:rsidR="001E1873" w:rsidRPr="00465039"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65039">
        <w:rPr>
          <w:rFonts w:ascii="Times New Roman" w:eastAsia="Times New Roman" w:hAnsi="Times New Roman"/>
          <w:color w:val="000000"/>
          <w:sz w:val="28"/>
          <w:szCs w:val="28"/>
        </w:rPr>
        <w:t>Викону</w:t>
      </w:r>
      <w:r>
        <w:rPr>
          <w:rFonts w:ascii="Times New Roman" w:eastAsia="Times New Roman" w:hAnsi="Times New Roman"/>
          <w:color w:val="000000"/>
          <w:sz w:val="28"/>
          <w:szCs w:val="28"/>
        </w:rPr>
        <w:t>вати</w:t>
      </w:r>
      <w:r w:rsidRPr="00465039">
        <w:rPr>
          <w:rFonts w:ascii="Times New Roman" w:eastAsia="Times New Roman" w:hAnsi="Times New Roman"/>
          <w:color w:val="000000"/>
          <w:sz w:val="28"/>
          <w:szCs w:val="28"/>
        </w:rPr>
        <w:t xml:space="preserve"> призначені конкретні ненавчальні допоміжні завдання, такі як введення ліків, лише відповідно до наявності письмових інструкцій, на</w:t>
      </w:r>
      <w:r>
        <w:rPr>
          <w:rFonts w:ascii="Times New Roman" w:eastAsia="Times New Roman" w:hAnsi="Times New Roman"/>
          <w:color w:val="000000"/>
          <w:sz w:val="28"/>
          <w:szCs w:val="28"/>
        </w:rPr>
        <w:t xml:space="preserve">даного юридичного дозволу та </w:t>
      </w:r>
      <w:r w:rsidRPr="00465039">
        <w:rPr>
          <w:rFonts w:ascii="Times New Roman" w:eastAsia="Times New Roman" w:hAnsi="Times New Roman"/>
          <w:color w:val="000000"/>
          <w:sz w:val="28"/>
          <w:szCs w:val="28"/>
        </w:rPr>
        <w:t>професійної відповідальності за виконання завдання.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sidRPr="00465039">
        <w:rPr>
          <w:rFonts w:ascii="Times New Roman" w:eastAsia="Times New Roman" w:hAnsi="Times New Roman"/>
          <w:color w:val="000000"/>
          <w:sz w:val="28"/>
          <w:szCs w:val="28"/>
        </w:rPr>
        <w:t>Пропагу</w:t>
      </w:r>
      <w:r>
        <w:rPr>
          <w:rFonts w:ascii="Times New Roman" w:eastAsia="Times New Roman" w:hAnsi="Times New Roman"/>
          <w:color w:val="000000"/>
          <w:sz w:val="28"/>
          <w:szCs w:val="28"/>
        </w:rPr>
        <w:t>вати</w:t>
      </w:r>
      <w:r w:rsidRPr="00465039">
        <w:rPr>
          <w:rFonts w:ascii="Times New Roman" w:eastAsia="Times New Roman" w:hAnsi="Times New Roman"/>
          <w:color w:val="000000"/>
          <w:sz w:val="28"/>
          <w:szCs w:val="28"/>
        </w:rPr>
        <w:t xml:space="preserve"> те, що від фахівців зі спеціальної освіти не очікується, що вони будуть регулярно виконувати завдання підтримки, не пов’язані з освітою.</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Pr="00916D05"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b/>
          <w:color w:val="000000"/>
          <w:sz w:val="28"/>
          <w:szCs w:val="28"/>
        </w:rPr>
      </w:pPr>
      <w:r w:rsidRPr="00916D05">
        <w:rPr>
          <w:rFonts w:ascii="Times New Roman" w:eastAsia="Times New Roman" w:hAnsi="Times New Roman"/>
          <w:b/>
          <w:color w:val="000000"/>
          <w:sz w:val="28"/>
          <w:szCs w:val="28"/>
        </w:rPr>
        <w:t>Висновки до другого розділу</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 метою вивчення застосування етичних принципів вчителями-логопедами під час підтримки учнів з порушеннями мовлення була організована дослідно-експериментальна робота, яка включала опитування </w:t>
      </w:r>
      <w:r>
        <w:rPr>
          <w:rFonts w:ascii="Times New Roman" w:eastAsia="Times New Roman" w:hAnsi="Times New Roman"/>
          <w:color w:val="000000"/>
          <w:sz w:val="28"/>
          <w:szCs w:val="28"/>
        </w:rPr>
        <w:lastRenderedPageBreak/>
        <w:t>фахівців, які працюють на різних посадах та беруть участь у підтримці дітей з порушеннями мовлення.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Дослідно-експериментальна робота складалась із трьох взаємопов’язаних етапів: Етап 1. Розроблення анкети для опитування фахівців, які працюють на різних посадах та беруть участь у підтримці дітей з порушеннями мовлення з метою вивчення особливостей застосування етичних принципів. Етап 2. Проведення опитування та аналіз результатів опитування. Етап 3. Розроблення </w:t>
      </w:r>
      <w:r>
        <w:rPr>
          <w:rFonts w:ascii="Times New Roman" w:hAnsi="Times New Roman"/>
          <w:sz w:val="28"/>
          <w:szCs w:val="28"/>
        </w:rPr>
        <w:t>методичних</w:t>
      </w:r>
      <w:r w:rsidRPr="00BD3097">
        <w:rPr>
          <w:rFonts w:ascii="Times New Roman" w:hAnsi="Times New Roman"/>
          <w:sz w:val="28"/>
          <w:szCs w:val="28"/>
        </w:rPr>
        <w:t xml:space="preserve"> рекомендації щодо </w:t>
      </w:r>
      <w:r w:rsidRPr="007C57B7">
        <w:rPr>
          <w:rFonts w:ascii="Times New Roman" w:eastAsia="Times New Roman" w:hAnsi="Times New Roman"/>
          <w:color w:val="000000"/>
          <w:sz w:val="28"/>
          <w:szCs w:val="28"/>
        </w:rPr>
        <w:t>організації та забезпечення ефективної підтримки дітей з порушенням мовлення на основі застосу</w:t>
      </w:r>
      <w:r>
        <w:rPr>
          <w:rFonts w:ascii="Times New Roman" w:eastAsia="Times New Roman" w:hAnsi="Times New Roman"/>
          <w:color w:val="000000"/>
          <w:sz w:val="28"/>
          <w:szCs w:val="28"/>
        </w:rPr>
        <w:t>вання системи етичних принципів.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Результати анкетування засвідчили, що більшість опитаних фахівців не завжди складають план свого професійного розвитку. Це склало 9 осіб (52,9%), що спонукає нас до припущення, що фахівці, які </w:t>
      </w:r>
      <w:r>
        <w:rPr>
          <w:rFonts w:ascii="Times New Roman" w:hAnsi="Times New Roman" w:cs="Times New Roman"/>
          <w:sz w:val="28"/>
          <w:szCs w:val="28"/>
        </w:rPr>
        <w:t xml:space="preserve">працюють з дітьми з ООП, зокрема із дітьми з порушеннями мовлення, не достатньо володіють інформацією про необхідність постійного професійного вдосконалення. На противагу до цього, </w:t>
      </w:r>
      <w:r>
        <w:rPr>
          <w:rFonts w:ascii="Times New Roman" w:eastAsia="Times New Roman" w:hAnsi="Times New Roman"/>
          <w:color w:val="000000"/>
          <w:sz w:val="28"/>
          <w:szCs w:val="28"/>
        </w:rPr>
        <w:t xml:space="preserve">9 осіб (52,9%) на запитання анкети про власне </w:t>
      </w:r>
      <w:proofErr w:type="spellStart"/>
      <w:r>
        <w:rPr>
          <w:rFonts w:ascii="Times New Roman" w:eastAsia="Times New Roman" w:hAnsi="Times New Roman"/>
          <w:color w:val="000000"/>
          <w:sz w:val="28"/>
          <w:szCs w:val="28"/>
        </w:rPr>
        <w:t>самовдовконалення</w:t>
      </w:r>
      <w:proofErr w:type="spellEnd"/>
      <w:r>
        <w:rPr>
          <w:rFonts w:ascii="Times New Roman" w:eastAsia="Times New Roman" w:hAnsi="Times New Roman"/>
          <w:color w:val="000000"/>
          <w:sz w:val="28"/>
          <w:szCs w:val="28"/>
        </w:rPr>
        <w:t xml:space="preserve"> на основі постійного аналізу навчання, виховання та розвитку дітей вибрали стверджувальну відповідь. Це може свідчити про те, що фахівці вміють аналізувати брак власних професійних знань та приділяти увагу заповненні прогалин для подальшого успішного професійного розвитку.</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Щодо етичних принципів діяльності </w:t>
      </w:r>
      <w:r>
        <w:rPr>
          <w:rFonts w:ascii="Times New Roman" w:hAnsi="Times New Roman" w:cs="Times New Roman"/>
          <w:sz w:val="28"/>
          <w:szCs w:val="28"/>
        </w:rPr>
        <w:t xml:space="preserve">фахівців, які працюють з дітьми з ООП, зокрема із дітьми порушеннями мовлення, респонденти найбільш відповідними для себе обрали такі (до 10 відповідей): </w:t>
      </w:r>
      <w:r>
        <w:rPr>
          <w:rFonts w:ascii="Times New Roman" w:eastAsia="Times New Roman" w:hAnsi="Times New Roman" w:cs="Times New Roman"/>
          <w:sz w:val="28"/>
          <w:szCs w:val="28"/>
        </w:rPr>
        <w:t xml:space="preserve">досягнення максимально можливих результатів навчання та якості життя людей з ООП, сприяння активній участі дітей з особливими освітніми потребами в закладах освіти, узгодженість, співпраця та партнерство з іншими учасниками команди супроводу, поширення професійних знань і навичок, захист і підтримка фізичної та психологічної безпеки людей з обмеженими </w:t>
      </w:r>
      <w:r>
        <w:rPr>
          <w:rFonts w:ascii="Times New Roman" w:eastAsia="Times New Roman" w:hAnsi="Times New Roman" w:cs="Times New Roman"/>
          <w:sz w:val="28"/>
          <w:szCs w:val="28"/>
        </w:rPr>
        <w:lastRenderedPageBreak/>
        <w:t>можливостями, підтримка високого рівня професійної компетентності та сумлінності. Найменше відповідей (8 респондентів, 47,1%) отримано за принцип «Активне залучення родин та окремих осіб з особливими потребами до ухвалення освітніх рішень».</w:t>
      </w:r>
    </w:p>
    <w:p w:rsidR="001E1873" w:rsidRDefault="001E1873" w:rsidP="001E1873">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olor w:val="000000"/>
          <w:sz w:val="28"/>
          <w:szCs w:val="28"/>
        </w:rPr>
        <w:t xml:space="preserve">Вивчивши наукові та практико орієнтовані розробки дослідників з України та США, ми дійшли висновку, що організація та забезпечення ефективної підтримки дітей з порушеннями мовлення на основі застосування системи етичних принципів може ґрунтуватись на </w:t>
      </w:r>
      <w:r w:rsidRPr="00880D2A">
        <w:rPr>
          <w:rFonts w:ascii="Times New Roman" w:eastAsia="Times New Roman" w:hAnsi="Times New Roman"/>
          <w:color w:val="000000"/>
          <w:sz w:val="28"/>
          <w:szCs w:val="28"/>
        </w:rPr>
        <w:t>Спеціальн</w:t>
      </w:r>
      <w:r>
        <w:rPr>
          <w:rFonts w:ascii="Times New Roman" w:eastAsia="Times New Roman" w:hAnsi="Times New Roman"/>
          <w:color w:val="000000"/>
          <w:sz w:val="28"/>
          <w:szCs w:val="28"/>
        </w:rPr>
        <w:t>ому</w:t>
      </w:r>
      <w:r w:rsidRPr="00880D2A">
        <w:rPr>
          <w:rFonts w:ascii="Times New Roman" w:eastAsia="Times New Roman" w:hAnsi="Times New Roman"/>
          <w:color w:val="000000"/>
          <w:sz w:val="28"/>
          <w:szCs w:val="28"/>
        </w:rPr>
        <w:t xml:space="preserve"> освітн</w:t>
      </w:r>
      <w:r>
        <w:rPr>
          <w:rFonts w:ascii="Times New Roman" w:eastAsia="Times New Roman" w:hAnsi="Times New Roman"/>
          <w:color w:val="000000"/>
          <w:sz w:val="28"/>
          <w:szCs w:val="28"/>
        </w:rPr>
        <w:t>ьому</w:t>
      </w:r>
      <w:r w:rsidRPr="00880D2A">
        <w:rPr>
          <w:rFonts w:ascii="Times New Roman" w:eastAsia="Times New Roman" w:hAnsi="Times New Roman"/>
          <w:color w:val="000000"/>
          <w:sz w:val="28"/>
          <w:szCs w:val="28"/>
        </w:rPr>
        <w:t xml:space="preserve"> стандарт</w:t>
      </w:r>
      <w:r>
        <w:rPr>
          <w:rFonts w:ascii="Times New Roman" w:eastAsia="Times New Roman" w:hAnsi="Times New Roman"/>
          <w:color w:val="000000"/>
          <w:sz w:val="28"/>
          <w:szCs w:val="28"/>
        </w:rPr>
        <w:t>і</w:t>
      </w:r>
      <w:r w:rsidRPr="00880D2A">
        <w:rPr>
          <w:rFonts w:ascii="Times New Roman" w:eastAsia="Times New Roman" w:hAnsi="Times New Roman"/>
          <w:color w:val="000000"/>
          <w:sz w:val="28"/>
          <w:szCs w:val="28"/>
        </w:rPr>
        <w:t xml:space="preserve"> професійної практики</w:t>
      </w:r>
      <w:r>
        <w:rPr>
          <w:rFonts w:ascii="Times New Roman" w:eastAsia="Times New Roman" w:hAnsi="Times New Roman"/>
          <w:color w:val="000000"/>
          <w:sz w:val="28"/>
          <w:szCs w:val="28"/>
        </w:rPr>
        <w:t xml:space="preserve">, який розроблений </w:t>
      </w:r>
      <w:r w:rsidRPr="002A3C7A">
        <w:rPr>
          <w:rFonts w:ascii="Times New Roman" w:eastAsia="Times New Roman" w:hAnsi="Times New Roman"/>
          <w:color w:val="000000"/>
          <w:sz w:val="28"/>
          <w:szCs w:val="28"/>
        </w:rPr>
        <w:t>Рад</w:t>
      </w:r>
      <w:r>
        <w:rPr>
          <w:rFonts w:ascii="Times New Roman" w:eastAsia="Times New Roman" w:hAnsi="Times New Roman"/>
          <w:color w:val="000000"/>
          <w:sz w:val="28"/>
          <w:szCs w:val="28"/>
        </w:rPr>
        <w:t>ою</w:t>
      </w:r>
      <w:r w:rsidRPr="002A3C7A">
        <w:rPr>
          <w:rFonts w:ascii="Times New Roman" w:eastAsia="Times New Roman" w:hAnsi="Times New Roman"/>
          <w:color w:val="000000"/>
          <w:sz w:val="28"/>
          <w:szCs w:val="28"/>
        </w:rPr>
        <w:t xml:space="preserve"> у справах дітей з особливими потребами</w:t>
      </w:r>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The</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Council</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for</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Exceptional</w:t>
      </w:r>
      <w:proofErr w:type="spellEnd"/>
      <w:r w:rsidRPr="006405DC">
        <w:rPr>
          <w:rFonts w:ascii="Times New Roman" w:eastAsia="Times New Roman" w:hAnsi="Times New Roman"/>
          <w:color w:val="000000"/>
          <w:sz w:val="28"/>
          <w:szCs w:val="28"/>
        </w:rPr>
        <w:t xml:space="preserve"> </w:t>
      </w:r>
      <w:proofErr w:type="spellStart"/>
      <w:r w:rsidRPr="006405DC">
        <w:rPr>
          <w:rFonts w:ascii="Times New Roman" w:eastAsia="Times New Roman" w:hAnsi="Times New Roman"/>
          <w:color w:val="000000"/>
          <w:sz w:val="28"/>
          <w:szCs w:val="28"/>
        </w:rPr>
        <w:t>Children</w:t>
      </w:r>
      <w:proofErr w:type="spellEnd"/>
      <w:r w:rsidRPr="006405DC">
        <w:rPr>
          <w:rFonts w:ascii="Times New Roman" w:eastAsia="Times New Roman" w:hAnsi="Times New Roman"/>
          <w:color w:val="000000"/>
          <w:sz w:val="28"/>
          <w:szCs w:val="28"/>
        </w:rPr>
        <w:t xml:space="preserve"> (CEC))</w:t>
      </w:r>
      <w:r>
        <w:rPr>
          <w:rFonts w:ascii="Times New Roman" w:eastAsia="Times New Roman" w:hAnsi="Times New Roman"/>
          <w:color w:val="000000"/>
          <w:sz w:val="28"/>
          <w:szCs w:val="28"/>
        </w:rPr>
        <w:t>.</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rPr>
          <w:rFonts w:ascii="Times New Roman" w:eastAsia="Times New Roman" w:hAnsi="Times New Roman"/>
          <w:color w:val="000000"/>
          <w:sz w:val="28"/>
          <w:szCs w:val="28"/>
        </w:rPr>
      </w:pPr>
      <w:r>
        <w:rPr>
          <w:rFonts w:ascii="Times New Roman" w:eastAsia="Times New Roman" w:hAnsi="Times New Roman"/>
          <w:color w:val="000000"/>
          <w:sz w:val="28"/>
          <w:szCs w:val="28"/>
        </w:rPr>
        <w:br w:type="page"/>
      </w:r>
    </w:p>
    <w:p w:rsidR="001E1873" w:rsidRPr="005C71C9" w:rsidRDefault="001E1873" w:rsidP="001E1873">
      <w:pPr>
        <w:pBdr>
          <w:top w:val="nil"/>
          <w:left w:val="nil"/>
          <w:bottom w:val="nil"/>
          <w:right w:val="nil"/>
          <w:between w:val="nil"/>
        </w:pBdr>
        <w:spacing w:after="0" w:line="360" w:lineRule="auto"/>
        <w:ind w:firstLine="851"/>
        <w:jc w:val="center"/>
        <w:rPr>
          <w:rFonts w:ascii="Times New Roman" w:eastAsia="Times New Roman" w:hAnsi="Times New Roman"/>
          <w:b/>
          <w:color w:val="000000"/>
          <w:sz w:val="28"/>
          <w:szCs w:val="28"/>
        </w:rPr>
      </w:pPr>
      <w:r w:rsidRPr="005C71C9">
        <w:rPr>
          <w:rFonts w:ascii="Times New Roman" w:eastAsia="Times New Roman" w:hAnsi="Times New Roman"/>
          <w:b/>
          <w:color w:val="000000"/>
          <w:sz w:val="28"/>
          <w:szCs w:val="28"/>
        </w:rPr>
        <w:lastRenderedPageBreak/>
        <w:t>ЗАГАЛЬНІ ВИСНОВКИ</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 результаті проведеного теоретичного аналізу у психолого-педагогічної літератури, методичних розробок, нормативних документів, досліджень українських та зарубіжних вчених, проведеної дослідно-експериментальної роботи, можна сформулювати такі висновки.</w:t>
      </w:r>
    </w:p>
    <w:p w:rsidR="001E1873" w:rsidRPr="009D75A1" w:rsidRDefault="001E1873" w:rsidP="001E1873">
      <w:pPr>
        <w:pStyle w:val="a8"/>
        <w:numPr>
          <w:ilvl w:val="3"/>
          <w:numId w:val="1"/>
        </w:numPr>
        <w:pBdr>
          <w:top w:val="nil"/>
          <w:left w:val="nil"/>
          <w:bottom w:val="nil"/>
          <w:right w:val="nil"/>
          <w:between w:val="nil"/>
        </w:pBdr>
        <w:spacing w:after="0" w:line="360" w:lineRule="auto"/>
        <w:ind w:left="0"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Здійснено теоретичний аналіз проблеми формування професійної діяльності майбутнього вчителя-логопеда з опорою на етичні принципи. Визначено, що </w:t>
      </w:r>
      <w:r>
        <w:rPr>
          <w:rFonts w:ascii="Times New Roman" w:eastAsia="Times New Roman" w:hAnsi="Times New Roman" w:cs="Times New Roman"/>
          <w:sz w:val="28"/>
          <w:szCs w:val="28"/>
          <w:lang w:eastAsia="uk-UA"/>
        </w:rPr>
        <w:t xml:space="preserve">деонтологія інклюзивної освіти – це </w:t>
      </w:r>
      <w:r>
        <w:rPr>
          <w:rFonts w:ascii="Times New Roman" w:eastAsia="Times New Roman" w:hAnsi="Times New Roman" w:cs="Times New Roman"/>
          <w:color w:val="000000"/>
          <w:sz w:val="28"/>
          <w:szCs w:val="28"/>
        </w:rPr>
        <w:t>розділ педагогічної деонтології про моральні вимоги, принципи, норми і правила поведінки, що визначають особливості взаємодії суб’єктів інклюзивної освіти (за М. Порошенко).</w:t>
      </w:r>
    </w:p>
    <w:p w:rsidR="001E1873" w:rsidRPr="009D75A1" w:rsidRDefault="001E1873" w:rsidP="001E1873">
      <w:pPr>
        <w:shd w:val="clear" w:color="auto" w:fill="FFFFFF"/>
        <w:spacing w:after="0" w:line="360" w:lineRule="auto"/>
        <w:ind w:firstLine="851"/>
        <w:jc w:val="both"/>
        <w:rPr>
          <w:rFonts w:ascii="Times New Roman" w:eastAsia="Times New Roman" w:hAnsi="Times New Roman" w:cs="Times New Roman"/>
          <w:color w:val="000000"/>
          <w:sz w:val="28"/>
          <w:szCs w:val="28"/>
        </w:rPr>
      </w:pPr>
      <w:r w:rsidRPr="009D75A1">
        <w:rPr>
          <w:rFonts w:ascii="Times New Roman" w:eastAsia="Times New Roman" w:hAnsi="Times New Roman" w:cs="Times New Roman"/>
          <w:color w:val="000000"/>
          <w:sz w:val="28"/>
          <w:szCs w:val="28"/>
        </w:rPr>
        <w:t>Деонтологія інклюзивної освіти вчить ставитись до учня з ООП не просто як до учасника освітнього процесу, а як до особистості зі своїм духовним світом, своїми бажаннями, сподіваннями, надіями, страхами [Порошенко].</w:t>
      </w:r>
    </w:p>
    <w:p w:rsidR="001E1873" w:rsidRPr="009D75A1" w:rsidRDefault="001E1873" w:rsidP="001E1873">
      <w:pPr>
        <w:shd w:val="clear" w:color="auto" w:fill="FFFFFF"/>
        <w:spacing w:after="0" w:line="36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Визначено, що основними вимогами до логопеда як професіонала є</w:t>
      </w:r>
      <w:r w:rsidRPr="009D75A1">
        <w:rPr>
          <w:rFonts w:ascii="Times New Roman" w:eastAsia="Times New Roman" w:hAnsi="Times New Roman" w:cs="Times New Roman"/>
          <w:sz w:val="28"/>
          <w:szCs w:val="28"/>
          <w:lang w:eastAsia="uk-UA"/>
        </w:rPr>
        <w:t xml:space="preserve">: він повинен бути глибоко компетентним і наділеним такими якостями: гуманістична переконаність, громадянська й моральна зрілість; пізнавальна й педагогічна спрямованість; захопленість професією, любов до дітей; вимогливість до себе й оточуючих, справедливість, витримка й самокритичність; педагогічна творча уява й спостережливість; щирість, скромність, відповідальність, твердість і послідовність у словах та діях. Логопед повинен мати систему загальнотеоретичних і спеціальних професійних знань, сукупність і широта яких формує в нього уявлення про типологію й структуру аномального розвитку, про способи попередження й подолання мовленнєвої недостатності, методи </w:t>
      </w:r>
      <w:r>
        <w:rPr>
          <w:rFonts w:ascii="Times New Roman" w:eastAsia="Times New Roman" w:hAnsi="Times New Roman" w:cs="Times New Roman"/>
          <w:sz w:val="28"/>
          <w:szCs w:val="28"/>
          <w:lang w:eastAsia="uk-UA"/>
        </w:rPr>
        <w:t>психолого-педагогічного впливу</w:t>
      </w:r>
      <w:r w:rsidRPr="009D75A1">
        <w:rPr>
          <w:rFonts w:ascii="Times New Roman" w:eastAsia="Times New Roman" w:hAnsi="Times New Roman" w:cs="Times New Roman"/>
          <w:sz w:val="28"/>
          <w:szCs w:val="28"/>
          <w:lang w:eastAsia="uk-UA"/>
        </w:rPr>
        <w:t>.</w:t>
      </w:r>
    </w:p>
    <w:p w:rsidR="001E1873" w:rsidRPr="009D75A1" w:rsidRDefault="001E1873" w:rsidP="001E1873">
      <w:pPr>
        <w:pStyle w:val="a8"/>
        <w:numPr>
          <w:ilvl w:val="3"/>
          <w:numId w:val="1"/>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sidRPr="009D75A1">
        <w:rPr>
          <w:rFonts w:ascii="Times New Roman" w:eastAsia="Times New Roman" w:hAnsi="Times New Roman" w:cs="Times New Roman"/>
          <w:color w:val="000000"/>
          <w:sz w:val="28"/>
          <w:szCs w:val="28"/>
        </w:rPr>
        <w:lastRenderedPageBreak/>
        <w:t>Дослід</w:t>
      </w:r>
      <w:r>
        <w:rPr>
          <w:rFonts w:ascii="Times New Roman" w:eastAsia="Times New Roman" w:hAnsi="Times New Roman" w:cs="Times New Roman"/>
          <w:color w:val="000000"/>
          <w:sz w:val="28"/>
          <w:szCs w:val="28"/>
        </w:rPr>
        <w:t>жено</w:t>
      </w:r>
      <w:r w:rsidRPr="009D75A1">
        <w:rPr>
          <w:rFonts w:ascii="Times New Roman" w:eastAsia="Times New Roman" w:hAnsi="Times New Roman" w:cs="Times New Roman"/>
          <w:color w:val="000000"/>
          <w:sz w:val="28"/>
          <w:szCs w:val="28"/>
        </w:rPr>
        <w:t xml:space="preserve"> особливості застосування етичних принципів під час підтримки дітей з порушенням мовлення на основі аналізу результатів анкетування вчителів-логопедів закладів загальної середньої освіти. </w:t>
      </w:r>
      <w:r w:rsidRPr="009D75A1">
        <w:rPr>
          <w:rFonts w:ascii="Times New Roman" w:eastAsia="Times New Roman" w:hAnsi="Times New Roman"/>
          <w:color w:val="000000"/>
          <w:sz w:val="28"/>
          <w:szCs w:val="28"/>
        </w:rPr>
        <w:t>Проаналізовано та взято за основу такі принципи діяльності команди психолого-педагогічного супроводу дитини з особливими освітніми потребами: повага до індивідуальних особливостей дитини з ООП; дотримання інтересів дитини з ООП, недопущення дискримінації та порушення її прав; командний підхід; активна співпраця з батьками дитини з ООП, залучення їх до освітнього процесу і розробки ІПР; міжвідомча співпраця.</w:t>
      </w:r>
    </w:p>
    <w:p w:rsidR="001E1873" w:rsidRPr="009D75A1" w:rsidRDefault="001E1873" w:rsidP="001E1873">
      <w:pPr>
        <w:pBdr>
          <w:top w:val="nil"/>
          <w:left w:val="nil"/>
          <w:bottom w:val="nil"/>
          <w:right w:val="nil"/>
          <w:between w:val="nil"/>
        </w:pBdr>
        <w:spacing w:after="0" w:line="360" w:lineRule="auto"/>
        <w:ind w:firstLine="709"/>
        <w:jc w:val="both"/>
        <w:rPr>
          <w:rFonts w:ascii="Times New Roman" w:eastAsia="Times New Roman" w:hAnsi="Times New Roman"/>
          <w:color w:val="000000"/>
          <w:sz w:val="28"/>
          <w:szCs w:val="28"/>
        </w:rPr>
      </w:pPr>
      <w:r w:rsidRPr="009D75A1">
        <w:rPr>
          <w:rFonts w:ascii="Times New Roman" w:eastAsia="Times New Roman" w:hAnsi="Times New Roman"/>
          <w:color w:val="000000"/>
          <w:sz w:val="28"/>
          <w:szCs w:val="28"/>
        </w:rPr>
        <w:t xml:space="preserve">На основі аналізу зарубіжних досліджень визначено, що спеціальні педагоги керуються </w:t>
      </w:r>
      <w:proofErr w:type="spellStart"/>
      <w:r w:rsidRPr="009D75A1">
        <w:rPr>
          <w:rFonts w:ascii="Times New Roman" w:eastAsia="Times New Roman" w:hAnsi="Times New Roman"/>
          <w:color w:val="000000"/>
          <w:sz w:val="28"/>
          <w:szCs w:val="28"/>
        </w:rPr>
        <w:t>професійно</w:t>
      </w:r>
      <w:proofErr w:type="spellEnd"/>
      <w:r w:rsidRPr="009D75A1">
        <w:rPr>
          <w:rFonts w:ascii="Times New Roman" w:eastAsia="Times New Roman" w:hAnsi="Times New Roman"/>
          <w:color w:val="000000"/>
          <w:sz w:val="28"/>
          <w:szCs w:val="28"/>
        </w:rPr>
        <w:t xml:space="preserve">-етичними принципами, практичними стандартами та професійною політикою Ради у справах дітей з особливими потребами (CEC), які поважають різноманітні характеристики та потреби осіб з особливими особливостями та їхніх сімей. </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 метою вивчення застосування етичних принципів вчителями-логопедами під час підтримки учнів з порушеннями мовлення була організована дослідно-експериментальна робота, яка включала опитування фахівців, які працюють на різних посадах та беруть участь у підтримці дітей з порушеннями мовлення.</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Дослідно-експериментальна робота складалась із трьох взаємопов’язаних етапів: Етап 1. Розроблення анкети для опитування фахівців, які працюють на різних посадах та беруть участь у підтримці дітей з порушеннями мовлення з метою вивчення особливостей застосування етичних принципів. Етап 2. Проведення опитування та аналіз результатів опитування. Етап 3. Розроблення </w:t>
      </w:r>
      <w:r>
        <w:rPr>
          <w:rFonts w:ascii="Times New Roman" w:hAnsi="Times New Roman"/>
          <w:sz w:val="28"/>
          <w:szCs w:val="28"/>
        </w:rPr>
        <w:t>методичних</w:t>
      </w:r>
      <w:r w:rsidRPr="00BD3097">
        <w:rPr>
          <w:rFonts w:ascii="Times New Roman" w:hAnsi="Times New Roman"/>
          <w:sz w:val="28"/>
          <w:szCs w:val="28"/>
        </w:rPr>
        <w:t xml:space="preserve"> рекомендації щодо </w:t>
      </w:r>
      <w:r w:rsidRPr="007C57B7">
        <w:rPr>
          <w:rFonts w:ascii="Times New Roman" w:eastAsia="Times New Roman" w:hAnsi="Times New Roman"/>
          <w:color w:val="000000"/>
          <w:sz w:val="28"/>
          <w:szCs w:val="28"/>
        </w:rPr>
        <w:t>організації та забезпечення ефективної підтримки дітей з порушенням мовлення на основі застосу</w:t>
      </w:r>
      <w:r>
        <w:rPr>
          <w:rFonts w:ascii="Times New Roman" w:eastAsia="Times New Roman" w:hAnsi="Times New Roman"/>
          <w:color w:val="000000"/>
          <w:sz w:val="28"/>
          <w:szCs w:val="28"/>
        </w:rPr>
        <w:t>вання системи етичних принципів.</w:t>
      </w:r>
    </w:p>
    <w:p w:rsidR="001E1873" w:rsidRDefault="001E1873" w:rsidP="001E1873">
      <w:pPr>
        <w:pBdr>
          <w:top w:val="nil"/>
          <w:left w:val="nil"/>
          <w:bottom w:val="nil"/>
          <w:right w:val="nil"/>
          <w:between w:val="nil"/>
        </w:pBdr>
        <w:spacing w:after="0" w:line="360" w:lineRule="auto"/>
        <w:ind w:firstLine="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Результати анкетування засвідчили, що більшість опитаних фахівців не завжди складають план свого професійного розвитку. Це склало 9 осіб (52,9%), що спонукає нас до припущення, що фахівці, які </w:t>
      </w:r>
      <w:r>
        <w:rPr>
          <w:rFonts w:ascii="Times New Roman" w:hAnsi="Times New Roman" w:cs="Times New Roman"/>
          <w:sz w:val="28"/>
          <w:szCs w:val="28"/>
        </w:rPr>
        <w:t xml:space="preserve">працюють з дітьми з ООП, зокрема із дітьми порушеннями мовлення, не достатньо володіють інформацією про необхідність постійного професійного вдосконалення. На противагу до цього, </w:t>
      </w:r>
      <w:r>
        <w:rPr>
          <w:rFonts w:ascii="Times New Roman" w:eastAsia="Times New Roman" w:hAnsi="Times New Roman"/>
          <w:color w:val="000000"/>
          <w:sz w:val="28"/>
          <w:szCs w:val="28"/>
        </w:rPr>
        <w:t>9 осіб (52,9%) на запитання анкети про власне самовдосконалення на основі постійного аналізу навчання, виховання та розвитку дітей вибрали стверджувальну відповідь. Це може свідчити про те, що фахівці вміють аналізувати брак власних професійних знань та приділяти увагу заповненні прогалин для подальшого успішного професійного розвитку.</w:t>
      </w:r>
    </w:p>
    <w:p w:rsidR="001E1873" w:rsidRPr="00D23021" w:rsidRDefault="001E1873" w:rsidP="001E1873">
      <w:pPr>
        <w:pStyle w:val="a8"/>
        <w:numPr>
          <w:ilvl w:val="3"/>
          <w:numId w:val="1"/>
        </w:numPr>
        <w:pBdr>
          <w:top w:val="nil"/>
          <w:left w:val="nil"/>
          <w:bottom w:val="nil"/>
          <w:right w:val="nil"/>
          <w:between w:val="nil"/>
        </w:pBdr>
        <w:spacing w:after="0" w:line="360" w:lineRule="auto"/>
        <w:ind w:left="0" w:firstLine="709"/>
        <w:jc w:val="both"/>
        <w:rPr>
          <w:rFonts w:ascii="Times New Roman" w:eastAsia="Times New Roman" w:hAnsi="Times New Roman"/>
          <w:color w:val="000000"/>
          <w:sz w:val="28"/>
          <w:szCs w:val="28"/>
        </w:rPr>
      </w:pPr>
      <w:r>
        <w:rPr>
          <w:rFonts w:ascii="Times New Roman" w:eastAsia="Times New Roman" w:hAnsi="Times New Roman" w:cs="Times New Roman"/>
          <w:color w:val="000000"/>
          <w:sz w:val="28"/>
          <w:szCs w:val="28"/>
        </w:rPr>
        <w:t>Розроблено методичні рекомендації для фахівців зі спеціальної та інклюзивної освіти щодо організації та забезпечення ефективної підтримки дітей з порушенням мовлення на основі застосування системи етичних принципів.</w:t>
      </w:r>
    </w:p>
    <w:p w:rsidR="001E1873" w:rsidRPr="00D23021" w:rsidRDefault="001E1873" w:rsidP="001E1873">
      <w:pPr>
        <w:pBdr>
          <w:top w:val="nil"/>
          <w:left w:val="nil"/>
          <w:bottom w:val="nil"/>
          <w:right w:val="nil"/>
          <w:between w:val="nil"/>
        </w:pBdr>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Визначено на основі анкетування фахівців, які працюють з дітьми з ООП, в тому числі з дітьми з порушеннями мовлення, такі </w:t>
      </w:r>
      <w:proofErr w:type="spellStart"/>
      <w:r>
        <w:rPr>
          <w:rFonts w:ascii="Times New Roman" w:eastAsia="Times New Roman" w:hAnsi="Times New Roman"/>
          <w:color w:val="000000"/>
          <w:sz w:val="28"/>
          <w:szCs w:val="28"/>
        </w:rPr>
        <w:t>найважливіді</w:t>
      </w:r>
      <w:proofErr w:type="spellEnd"/>
      <w:r>
        <w:rPr>
          <w:rFonts w:ascii="Times New Roman" w:eastAsia="Times New Roman" w:hAnsi="Times New Roman"/>
          <w:color w:val="000000"/>
          <w:sz w:val="28"/>
          <w:szCs w:val="28"/>
        </w:rPr>
        <w:t xml:space="preserve"> етичні принципи</w:t>
      </w:r>
      <w:r w:rsidRPr="00D23021">
        <w:rPr>
          <w:rFonts w:ascii="Times New Roman" w:hAnsi="Times New Roman" w:cs="Times New Roman"/>
          <w:sz w:val="28"/>
          <w:szCs w:val="28"/>
        </w:rPr>
        <w:t xml:space="preserve"> (до 10 відповідей): </w:t>
      </w:r>
      <w:r w:rsidRPr="00D23021">
        <w:rPr>
          <w:rFonts w:ascii="Times New Roman" w:eastAsia="Times New Roman" w:hAnsi="Times New Roman" w:cs="Times New Roman"/>
          <w:sz w:val="28"/>
          <w:szCs w:val="28"/>
        </w:rPr>
        <w:t>досягнення максимально можливих результатів навчання та якості життя людей з ООП, сприяння активній участі дітей з особливими освітніми потребами в закладах освіти, узгодженість, співпраця та партнерство з іншими учасниками команди супроводу, поширення професійних знань і навичок, захист і підтримка фізичної та психологічної безпеки людей з обмеженими можливостями, підтримка високого рівня професійної компетентності та сумлінності. Найменше відповідей (8 респондентів, 47,1%) отримано на принцип «Активне залучення родин та окремих осіб з особливими потребами до ухвалення освітніх рішень».</w:t>
      </w:r>
    </w:p>
    <w:p w:rsidR="001E1873" w:rsidRDefault="001E1873" w:rsidP="001E1873">
      <w:pPr>
        <w:shd w:val="clear" w:color="auto" w:fill="FFFFFF"/>
        <w:spacing w:after="0" w:line="360" w:lineRule="auto"/>
        <w:ind w:firstLine="851"/>
        <w:jc w:val="both"/>
        <w:rPr>
          <w:rFonts w:ascii="Times New Roman" w:eastAsia="Times New Roman" w:hAnsi="Times New Roman"/>
          <w:color w:val="000000"/>
          <w:sz w:val="28"/>
          <w:szCs w:val="28"/>
        </w:rPr>
      </w:pPr>
      <w:r w:rsidRPr="00D23021">
        <w:rPr>
          <w:rFonts w:ascii="Times New Roman" w:eastAsia="Times New Roman" w:hAnsi="Times New Roman"/>
          <w:color w:val="000000"/>
          <w:sz w:val="28"/>
          <w:szCs w:val="28"/>
        </w:rPr>
        <w:t xml:space="preserve">Вивчивши наукові та практико орієнтовані розробки дослідників з України та США, ми дійшли висновку, що організація та забезпечення </w:t>
      </w:r>
      <w:r w:rsidRPr="00D23021">
        <w:rPr>
          <w:rFonts w:ascii="Times New Roman" w:eastAsia="Times New Roman" w:hAnsi="Times New Roman"/>
          <w:color w:val="000000"/>
          <w:sz w:val="28"/>
          <w:szCs w:val="28"/>
        </w:rPr>
        <w:lastRenderedPageBreak/>
        <w:t xml:space="preserve">ефективної підтримки дітей з порушеннями мовлення на основі застосування системи етичних принципів може </w:t>
      </w:r>
      <w:proofErr w:type="spellStart"/>
      <w:r w:rsidRPr="00D23021">
        <w:rPr>
          <w:rFonts w:ascii="Times New Roman" w:eastAsia="Times New Roman" w:hAnsi="Times New Roman"/>
          <w:color w:val="000000"/>
          <w:sz w:val="28"/>
          <w:szCs w:val="28"/>
        </w:rPr>
        <w:t>грунтуватись</w:t>
      </w:r>
      <w:proofErr w:type="spellEnd"/>
      <w:r w:rsidRPr="00D23021">
        <w:rPr>
          <w:rFonts w:ascii="Times New Roman" w:eastAsia="Times New Roman" w:hAnsi="Times New Roman"/>
          <w:color w:val="000000"/>
          <w:sz w:val="28"/>
          <w:szCs w:val="28"/>
        </w:rPr>
        <w:t xml:space="preserve"> на Спеціальному освітньому стандарті професійної практики, який розроблений Радою у справах дітей з особливими потребами (</w:t>
      </w:r>
      <w:proofErr w:type="spellStart"/>
      <w:r w:rsidRPr="00D23021">
        <w:rPr>
          <w:rFonts w:ascii="Times New Roman" w:eastAsia="Times New Roman" w:hAnsi="Times New Roman"/>
          <w:color w:val="000000"/>
          <w:sz w:val="28"/>
          <w:szCs w:val="28"/>
        </w:rPr>
        <w:t>The</w:t>
      </w:r>
      <w:proofErr w:type="spellEnd"/>
      <w:r w:rsidRPr="00D23021">
        <w:rPr>
          <w:rFonts w:ascii="Times New Roman" w:eastAsia="Times New Roman" w:hAnsi="Times New Roman"/>
          <w:color w:val="000000"/>
          <w:sz w:val="28"/>
          <w:szCs w:val="28"/>
        </w:rPr>
        <w:t xml:space="preserve"> </w:t>
      </w:r>
      <w:proofErr w:type="spellStart"/>
      <w:r w:rsidRPr="00D23021">
        <w:rPr>
          <w:rFonts w:ascii="Times New Roman" w:eastAsia="Times New Roman" w:hAnsi="Times New Roman"/>
          <w:color w:val="000000"/>
          <w:sz w:val="28"/>
          <w:szCs w:val="28"/>
        </w:rPr>
        <w:t>Council</w:t>
      </w:r>
      <w:proofErr w:type="spellEnd"/>
      <w:r w:rsidRPr="00D23021">
        <w:rPr>
          <w:rFonts w:ascii="Times New Roman" w:eastAsia="Times New Roman" w:hAnsi="Times New Roman"/>
          <w:color w:val="000000"/>
          <w:sz w:val="28"/>
          <w:szCs w:val="28"/>
        </w:rPr>
        <w:t xml:space="preserve"> </w:t>
      </w:r>
      <w:proofErr w:type="spellStart"/>
      <w:r w:rsidRPr="00D23021">
        <w:rPr>
          <w:rFonts w:ascii="Times New Roman" w:eastAsia="Times New Roman" w:hAnsi="Times New Roman"/>
          <w:color w:val="000000"/>
          <w:sz w:val="28"/>
          <w:szCs w:val="28"/>
        </w:rPr>
        <w:t>for</w:t>
      </w:r>
      <w:proofErr w:type="spellEnd"/>
      <w:r w:rsidRPr="00D23021">
        <w:rPr>
          <w:rFonts w:ascii="Times New Roman" w:eastAsia="Times New Roman" w:hAnsi="Times New Roman"/>
          <w:color w:val="000000"/>
          <w:sz w:val="28"/>
          <w:szCs w:val="28"/>
        </w:rPr>
        <w:t xml:space="preserve"> </w:t>
      </w:r>
      <w:proofErr w:type="spellStart"/>
      <w:r w:rsidRPr="00D23021">
        <w:rPr>
          <w:rFonts w:ascii="Times New Roman" w:eastAsia="Times New Roman" w:hAnsi="Times New Roman"/>
          <w:color w:val="000000"/>
          <w:sz w:val="28"/>
          <w:szCs w:val="28"/>
        </w:rPr>
        <w:t>Exceptional</w:t>
      </w:r>
      <w:proofErr w:type="spellEnd"/>
      <w:r w:rsidRPr="00D23021">
        <w:rPr>
          <w:rFonts w:ascii="Times New Roman" w:eastAsia="Times New Roman" w:hAnsi="Times New Roman"/>
          <w:color w:val="000000"/>
          <w:sz w:val="28"/>
          <w:szCs w:val="28"/>
        </w:rPr>
        <w:t xml:space="preserve"> </w:t>
      </w:r>
      <w:proofErr w:type="spellStart"/>
      <w:r w:rsidRPr="00D23021">
        <w:rPr>
          <w:rFonts w:ascii="Times New Roman" w:eastAsia="Times New Roman" w:hAnsi="Times New Roman"/>
          <w:color w:val="000000"/>
          <w:sz w:val="28"/>
          <w:szCs w:val="28"/>
        </w:rPr>
        <w:t>Children</w:t>
      </w:r>
      <w:proofErr w:type="spellEnd"/>
      <w:r w:rsidRPr="00D23021">
        <w:rPr>
          <w:rFonts w:ascii="Times New Roman" w:eastAsia="Times New Roman" w:hAnsi="Times New Roman"/>
          <w:color w:val="000000"/>
          <w:sz w:val="28"/>
          <w:szCs w:val="28"/>
        </w:rPr>
        <w:t xml:space="preserve"> (CEC)).</w:t>
      </w:r>
    </w:p>
    <w:p w:rsidR="00881834" w:rsidRPr="001E1873" w:rsidRDefault="00881834">
      <w:pPr>
        <w:rPr>
          <w:rFonts w:ascii="Times New Roman" w:eastAsia="Times New Roman" w:hAnsi="Times New Roman"/>
          <w:color w:val="000000"/>
          <w:sz w:val="28"/>
          <w:szCs w:val="28"/>
        </w:rPr>
      </w:pPr>
    </w:p>
    <w:sectPr w:rsidR="00881834" w:rsidRPr="001E18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259"/>
    <w:multiLevelType w:val="multilevel"/>
    <w:tmpl w:val="6FFC74E8"/>
    <w:lvl w:ilvl="0">
      <w:start w:val="1"/>
      <w:numFmt w:val="decimal"/>
      <w:lvlText w:val="%1"/>
      <w:lvlJc w:val="left"/>
      <w:pPr>
        <w:ind w:left="375" w:hanging="375"/>
      </w:pPr>
      <w:rPr>
        <w:rFonts w:eastAsia="Calibri" w:hint="default"/>
        <w:b w:val="0"/>
        <w:color w:val="auto"/>
      </w:rPr>
    </w:lvl>
    <w:lvl w:ilvl="1">
      <w:start w:val="1"/>
      <w:numFmt w:val="decimal"/>
      <w:lvlText w:val="%1.%2"/>
      <w:lvlJc w:val="left"/>
      <w:pPr>
        <w:ind w:left="375" w:hanging="375"/>
      </w:pPr>
      <w:rPr>
        <w:rFonts w:eastAsia="Calibri" w:hint="default"/>
        <w:b/>
        <w:color w:val="auto"/>
      </w:rPr>
    </w:lvl>
    <w:lvl w:ilvl="2">
      <w:start w:val="1"/>
      <w:numFmt w:val="decimal"/>
      <w:lvlText w:val="%1.%2.%3"/>
      <w:lvlJc w:val="left"/>
      <w:pPr>
        <w:ind w:left="720" w:hanging="720"/>
      </w:pPr>
      <w:rPr>
        <w:rFonts w:eastAsia="Calibri" w:hint="default"/>
        <w:b w:val="0"/>
        <w:color w:val="auto"/>
      </w:rPr>
    </w:lvl>
    <w:lvl w:ilvl="3">
      <w:start w:val="1"/>
      <w:numFmt w:val="decimal"/>
      <w:lvlText w:val="%1.%2.%3.%4"/>
      <w:lvlJc w:val="left"/>
      <w:pPr>
        <w:ind w:left="1080" w:hanging="1080"/>
      </w:pPr>
      <w:rPr>
        <w:rFonts w:eastAsia="Calibri" w:hint="default"/>
        <w:b w:val="0"/>
        <w:color w:val="auto"/>
      </w:rPr>
    </w:lvl>
    <w:lvl w:ilvl="4">
      <w:start w:val="1"/>
      <w:numFmt w:val="decimal"/>
      <w:lvlText w:val="%1.%2.%3.%4.%5"/>
      <w:lvlJc w:val="left"/>
      <w:pPr>
        <w:ind w:left="1080" w:hanging="1080"/>
      </w:pPr>
      <w:rPr>
        <w:rFonts w:eastAsia="Calibri" w:hint="default"/>
        <w:b w:val="0"/>
        <w:color w:val="auto"/>
      </w:rPr>
    </w:lvl>
    <w:lvl w:ilvl="5">
      <w:start w:val="1"/>
      <w:numFmt w:val="decimal"/>
      <w:lvlText w:val="%1.%2.%3.%4.%5.%6"/>
      <w:lvlJc w:val="left"/>
      <w:pPr>
        <w:ind w:left="1440" w:hanging="1440"/>
      </w:pPr>
      <w:rPr>
        <w:rFonts w:eastAsia="Calibri" w:hint="default"/>
        <w:b w:val="0"/>
        <w:color w:val="auto"/>
      </w:rPr>
    </w:lvl>
    <w:lvl w:ilvl="6">
      <w:start w:val="1"/>
      <w:numFmt w:val="decimal"/>
      <w:lvlText w:val="%1.%2.%3.%4.%5.%6.%7"/>
      <w:lvlJc w:val="left"/>
      <w:pPr>
        <w:ind w:left="1440" w:hanging="1440"/>
      </w:pPr>
      <w:rPr>
        <w:rFonts w:eastAsia="Calibri" w:hint="default"/>
        <w:b w:val="0"/>
        <w:color w:val="auto"/>
      </w:rPr>
    </w:lvl>
    <w:lvl w:ilvl="7">
      <w:start w:val="1"/>
      <w:numFmt w:val="decimal"/>
      <w:lvlText w:val="%1.%2.%3.%4.%5.%6.%7.%8"/>
      <w:lvlJc w:val="left"/>
      <w:pPr>
        <w:ind w:left="1800" w:hanging="1800"/>
      </w:pPr>
      <w:rPr>
        <w:rFonts w:eastAsia="Calibri" w:hint="default"/>
        <w:b w:val="0"/>
        <w:color w:val="auto"/>
      </w:rPr>
    </w:lvl>
    <w:lvl w:ilvl="8">
      <w:start w:val="1"/>
      <w:numFmt w:val="decimal"/>
      <w:lvlText w:val="%1.%2.%3.%4.%5.%6.%7.%8.%9"/>
      <w:lvlJc w:val="left"/>
      <w:pPr>
        <w:ind w:left="2160" w:hanging="2160"/>
      </w:pPr>
      <w:rPr>
        <w:rFonts w:eastAsia="Calibri" w:hint="default"/>
        <w:b w:val="0"/>
        <w:color w:val="auto"/>
      </w:rPr>
    </w:lvl>
  </w:abstractNum>
  <w:abstractNum w:abstractNumId="1" w15:restartNumberingAfterBreak="0">
    <w:nsid w:val="13EC05ED"/>
    <w:multiLevelType w:val="hybridMultilevel"/>
    <w:tmpl w:val="2CD8CBD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24AE6C80"/>
    <w:multiLevelType w:val="multilevel"/>
    <w:tmpl w:val="84F41856"/>
    <w:lvl w:ilvl="0">
      <w:start w:val="1"/>
      <w:numFmt w:val="decimal"/>
      <w:lvlText w:val="%1."/>
      <w:lvlJc w:val="left"/>
      <w:pPr>
        <w:ind w:left="432" w:hanging="432"/>
      </w:pPr>
      <w:rPr>
        <w:rFonts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6F36C3D"/>
    <w:multiLevelType w:val="hybridMultilevel"/>
    <w:tmpl w:val="80C2F4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FE2F7B"/>
    <w:multiLevelType w:val="hybridMultilevel"/>
    <w:tmpl w:val="6376329E"/>
    <w:lvl w:ilvl="0" w:tplc="BD54E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7D48E2"/>
    <w:multiLevelType w:val="multilevel"/>
    <w:tmpl w:val="B00C6DE4"/>
    <w:lvl w:ilvl="0">
      <w:start w:val="1"/>
      <w:numFmt w:val="decimal"/>
      <w:lvlText w:val="%1"/>
      <w:lvlJc w:val="left"/>
      <w:pPr>
        <w:ind w:left="375" w:hanging="375"/>
      </w:pPr>
      <w:rPr>
        <w:rFonts w:eastAsiaTheme="minorHAnsi" w:hint="default"/>
      </w:rPr>
    </w:lvl>
    <w:lvl w:ilvl="1">
      <w:start w:val="1"/>
      <w:numFmt w:val="decimal"/>
      <w:lvlText w:val="%1.%2"/>
      <w:lvlJc w:val="left"/>
      <w:pPr>
        <w:ind w:left="450" w:hanging="375"/>
      </w:pPr>
      <w:rPr>
        <w:rFonts w:eastAsiaTheme="minorHAnsi" w:hint="default"/>
      </w:rPr>
    </w:lvl>
    <w:lvl w:ilvl="2">
      <w:start w:val="1"/>
      <w:numFmt w:val="decimal"/>
      <w:lvlText w:val="%1.%2.%3"/>
      <w:lvlJc w:val="left"/>
      <w:pPr>
        <w:ind w:left="870" w:hanging="720"/>
      </w:pPr>
      <w:rPr>
        <w:rFonts w:eastAsiaTheme="minorHAnsi" w:hint="default"/>
      </w:rPr>
    </w:lvl>
    <w:lvl w:ilvl="3">
      <w:start w:val="1"/>
      <w:numFmt w:val="decimal"/>
      <w:lvlText w:val="%1.%2.%3.%4"/>
      <w:lvlJc w:val="left"/>
      <w:pPr>
        <w:ind w:left="1305" w:hanging="1080"/>
      </w:pPr>
      <w:rPr>
        <w:rFonts w:eastAsiaTheme="minorHAnsi" w:hint="default"/>
      </w:rPr>
    </w:lvl>
    <w:lvl w:ilvl="4">
      <w:start w:val="1"/>
      <w:numFmt w:val="decimal"/>
      <w:lvlText w:val="%1.%2.%3.%4.%5"/>
      <w:lvlJc w:val="left"/>
      <w:pPr>
        <w:ind w:left="1380" w:hanging="1080"/>
      </w:pPr>
      <w:rPr>
        <w:rFonts w:eastAsiaTheme="minorHAnsi" w:hint="default"/>
      </w:rPr>
    </w:lvl>
    <w:lvl w:ilvl="5">
      <w:start w:val="1"/>
      <w:numFmt w:val="decimal"/>
      <w:lvlText w:val="%1.%2.%3.%4.%5.%6"/>
      <w:lvlJc w:val="left"/>
      <w:pPr>
        <w:ind w:left="1815" w:hanging="1440"/>
      </w:pPr>
      <w:rPr>
        <w:rFonts w:eastAsiaTheme="minorHAnsi" w:hint="default"/>
      </w:rPr>
    </w:lvl>
    <w:lvl w:ilvl="6">
      <w:start w:val="1"/>
      <w:numFmt w:val="decimal"/>
      <w:lvlText w:val="%1.%2.%3.%4.%5.%6.%7"/>
      <w:lvlJc w:val="left"/>
      <w:pPr>
        <w:ind w:left="1890" w:hanging="1440"/>
      </w:pPr>
      <w:rPr>
        <w:rFonts w:eastAsiaTheme="minorHAnsi" w:hint="default"/>
      </w:rPr>
    </w:lvl>
    <w:lvl w:ilvl="7">
      <w:start w:val="1"/>
      <w:numFmt w:val="decimal"/>
      <w:lvlText w:val="%1.%2.%3.%4.%5.%6.%7.%8"/>
      <w:lvlJc w:val="left"/>
      <w:pPr>
        <w:ind w:left="2325" w:hanging="1800"/>
      </w:pPr>
      <w:rPr>
        <w:rFonts w:eastAsiaTheme="minorHAnsi" w:hint="default"/>
      </w:rPr>
    </w:lvl>
    <w:lvl w:ilvl="8">
      <w:start w:val="1"/>
      <w:numFmt w:val="decimal"/>
      <w:lvlText w:val="%1.%2.%3.%4.%5.%6.%7.%8.%9"/>
      <w:lvlJc w:val="left"/>
      <w:pPr>
        <w:ind w:left="2760" w:hanging="2160"/>
      </w:pPr>
      <w:rPr>
        <w:rFonts w:eastAsiaTheme="minorHAnsi" w:hint="default"/>
      </w:rPr>
    </w:lvl>
  </w:abstractNum>
  <w:abstractNum w:abstractNumId="6" w15:restartNumberingAfterBreak="0">
    <w:nsid w:val="350D7E3C"/>
    <w:multiLevelType w:val="multilevel"/>
    <w:tmpl w:val="41525158"/>
    <w:lvl w:ilvl="0">
      <w:start w:val="1"/>
      <w:numFmt w:val="decimal"/>
      <w:lvlText w:val="%1."/>
      <w:lvlJc w:val="left"/>
      <w:pPr>
        <w:ind w:left="432" w:hanging="432"/>
      </w:pPr>
      <w:rPr>
        <w:rFonts w:eastAsia="Calibri" w:hint="default"/>
        <w:color w:val="auto"/>
      </w:rPr>
    </w:lvl>
    <w:lvl w:ilvl="1">
      <w:start w:val="1"/>
      <w:numFmt w:val="decimal"/>
      <w:lvlText w:val="%1.%2."/>
      <w:lvlJc w:val="left"/>
      <w:pPr>
        <w:ind w:left="1429" w:hanging="720"/>
      </w:pPr>
      <w:rPr>
        <w:rFonts w:eastAsia="Calibri" w:hint="default"/>
        <w:color w:val="auto"/>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3207" w:hanging="1080"/>
      </w:pPr>
      <w:rPr>
        <w:rFonts w:eastAsia="Calibri" w:hint="default"/>
        <w:color w:val="auto"/>
      </w:rPr>
    </w:lvl>
    <w:lvl w:ilvl="4">
      <w:start w:val="1"/>
      <w:numFmt w:val="decimal"/>
      <w:lvlText w:val="%1.%2.%3.%4.%5."/>
      <w:lvlJc w:val="left"/>
      <w:pPr>
        <w:ind w:left="3916" w:hanging="1080"/>
      </w:pPr>
      <w:rPr>
        <w:rFonts w:eastAsia="Calibri" w:hint="default"/>
        <w:color w:val="auto"/>
      </w:rPr>
    </w:lvl>
    <w:lvl w:ilvl="5">
      <w:start w:val="1"/>
      <w:numFmt w:val="decimal"/>
      <w:lvlText w:val="%1.%2.%3.%4.%5.%6."/>
      <w:lvlJc w:val="left"/>
      <w:pPr>
        <w:ind w:left="4985" w:hanging="1440"/>
      </w:pPr>
      <w:rPr>
        <w:rFonts w:eastAsia="Calibri" w:hint="default"/>
        <w:color w:val="auto"/>
      </w:rPr>
    </w:lvl>
    <w:lvl w:ilvl="6">
      <w:start w:val="1"/>
      <w:numFmt w:val="decimal"/>
      <w:lvlText w:val="%1.%2.%3.%4.%5.%6.%7."/>
      <w:lvlJc w:val="left"/>
      <w:pPr>
        <w:ind w:left="6054" w:hanging="1800"/>
      </w:pPr>
      <w:rPr>
        <w:rFonts w:eastAsia="Calibri" w:hint="default"/>
        <w:color w:val="auto"/>
      </w:rPr>
    </w:lvl>
    <w:lvl w:ilvl="7">
      <w:start w:val="1"/>
      <w:numFmt w:val="decimal"/>
      <w:lvlText w:val="%1.%2.%3.%4.%5.%6.%7.%8."/>
      <w:lvlJc w:val="left"/>
      <w:pPr>
        <w:ind w:left="6763" w:hanging="1800"/>
      </w:pPr>
      <w:rPr>
        <w:rFonts w:eastAsia="Calibri" w:hint="default"/>
        <w:color w:val="auto"/>
      </w:rPr>
    </w:lvl>
    <w:lvl w:ilvl="8">
      <w:start w:val="1"/>
      <w:numFmt w:val="decimal"/>
      <w:lvlText w:val="%1.%2.%3.%4.%5.%6.%7.%8.%9."/>
      <w:lvlJc w:val="left"/>
      <w:pPr>
        <w:ind w:left="7832" w:hanging="2160"/>
      </w:pPr>
      <w:rPr>
        <w:rFonts w:eastAsia="Calibri" w:hint="default"/>
        <w:color w:val="auto"/>
      </w:rPr>
    </w:lvl>
  </w:abstractNum>
  <w:abstractNum w:abstractNumId="7" w15:restartNumberingAfterBreak="0">
    <w:nsid w:val="382B7C82"/>
    <w:multiLevelType w:val="hybridMultilevel"/>
    <w:tmpl w:val="A7E8DD5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4B4547D7"/>
    <w:multiLevelType w:val="multilevel"/>
    <w:tmpl w:val="8D6278C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48E18E0"/>
    <w:multiLevelType w:val="multilevel"/>
    <w:tmpl w:val="78B0549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57FE669C"/>
    <w:multiLevelType w:val="hybridMultilevel"/>
    <w:tmpl w:val="55AE8244"/>
    <w:lvl w:ilvl="0" w:tplc="BD54EB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9B35F6A"/>
    <w:multiLevelType w:val="multilevel"/>
    <w:tmpl w:val="50729B70"/>
    <w:lvl w:ilvl="0">
      <w:start w:val="1"/>
      <w:numFmt w:val="decimal"/>
      <w:lvlText w:val="%1."/>
      <w:lvlJc w:val="left"/>
      <w:pPr>
        <w:ind w:left="432" w:hanging="432"/>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9C1F80"/>
    <w:multiLevelType w:val="multilevel"/>
    <w:tmpl w:val="51EE9A4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75154048">
    <w:abstractNumId w:val="8"/>
  </w:num>
  <w:num w:numId="2" w16cid:durableId="131867707">
    <w:abstractNumId w:val="5"/>
  </w:num>
  <w:num w:numId="3" w16cid:durableId="653338499">
    <w:abstractNumId w:val="12"/>
  </w:num>
  <w:num w:numId="4" w16cid:durableId="371344636">
    <w:abstractNumId w:val="0"/>
  </w:num>
  <w:num w:numId="5" w16cid:durableId="994526605">
    <w:abstractNumId w:val="1"/>
  </w:num>
  <w:num w:numId="6" w16cid:durableId="1879463671">
    <w:abstractNumId w:val="7"/>
  </w:num>
  <w:num w:numId="7" w16cid:durableId="107893601">
    <w:abstractNumId w:val="11"/>
  </w:num>
  <w:num w:numId="8" w16cid:durableId="1684238603">
    <w:abstractNumId w:val="9"/>
  </w:num>
  <w:num w:numId="9" w16cid:durableId="2025014382">
    <w:abstractNumId w:val="4"/>
  </w:num>
  <w:num w:numId="10" w16cid:durableId="21631527">
    <w:abstractNumId w:val="10"/>
  </w:num>
  <w:num w:numId="11" w16cid:durableId="283509875">
    <w:abstractNumId w:val="2"/>
  </w:num>
  <w:num w:numId="12" w16cid:durableId="1300915428">
    <w:abstractNumId w:val="3"/>
  </w:num>
  <w:num w:numId="13" w16cid:durableId="1414279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73"/>
    <w:rsid w:val="001E1873"/>
    <w:rsid w:val="0088183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CD0215D"/>
  <w15:chartTrackingRefBased/>
  <w15:docId w15:val="{F7F02B2A-7DDD-084C-9FD0-5C51DF93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E1873"/>
    <w:pPr>
      <w:spacing w:after="200" w:line="276" w:lineRule="auto"/>
    </w:pPr>
    <w:rPr>
      <w:rFonts w:ascii="Calibri" w:eastAsia="Calibri" w:hAnsi="Calibri" w:cs="Calibri"/>
      <w:sz w:val="22"/>
      <w:szCs w:val="22"/>
      <w:lang w:val="uk-UA" w:eastAsia="ru-RU"/>
    </w:rPr>
  </w:style>
  <w:style w:type="paragraph" w:styleId="1">
    <w:name w:val="heading 1"/>
    <w:basedOn w:val="a"/>
    <w:next w:val="a"/>
    <w:link w:val="10"/>
    <w:rsid w:val="001E1873"/>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link w:val="20"/>
    <w:rsid w:val="001E1873"/>
    <w:pPr>
      <w:keepNext/>
      <w:keepLines/>
      <w:spacing w:before="360" w:after="80"/>
      <w:outlineLvl w:val="1"/>
    </w:pPr>
    <w:rPr>
      <w:b/>
      <w:sz w:val="36"/>
      <w:szCs w:val="36"/>
    </w:rPr>
  </w:style>
  <w:style w:type="paragraph" w:styleId="3">
    <w:name w:val="heading 3"/>
    <w:basedOn w:val="a"/>
    <w:next w:val="a"/>
    <w:link w:val="30"/>
    <w:rsid w:val="001E1873"/>
    <w:pPr>
      <w:keepNext/>
      <w:keepLines/>
      <w:spacing w:before="280" w:after="80"/>
      <w:outlineLvl w:val="2"/>
    </w:pPr>
    <w:rPr>
      <w:b/>
      <w:sz w:val="28"/>
      <w:szCs w:val="28"/>
    </w:rPr>
  </w:style>
  <w:style w:type="paragraph" w:styleId="4">
    <w:name w:val="heading 4"/>
    <w:basedOn w:val="a"/>
    <w:next w:val="a"/>
    <w:link w:val="40"/>
    <w:rsid w:val="001E1873"/>
    <w:pPr>
      <w:keepNext/>
      <w:spacing w:before="240" w:after="60" w:line="240" w:lineRule="auto"/>
      <w:outlineLvl w:val="3"/>
    </w:pPr>
    <w:rPr>
      <w:rFonts w:ascii="Times New Roman" w:eastAsia="Times New Roman" w:hAnsi="Times New Roman" w:cs="Times New Roman"/>
      <w:b/>
      <w:sz w:val="28"/>
      <w:szCs w:val="28"/>
    </w:rPr>
  </w:style>
  <w:style w:type="paragraph" w:styleId="5">
    <w:name w:val="heading 5"/>
    <w:basedOn w:val="a"/>
    <w:next w:val="a"/>
    <w:link w:val="50"/>
    <w:rsid w:val="001E1873"/>
    <w:pPr>
      <w:keepNext/>
      <w:keepLines/>
      <w:spacing w:before="220" w:after="40"/>
      <w:outlineLvl w:val="4"/>
    </w:pPr>
    <w:rPr>
      <w:b/>
    </w:rPr>
  </w:style>
  <w:style w:type="paragraph" w:styleId="6">
    <w:name w:val="heading 6"/>
    <w:basedOn w:val="a"/>
    <w:next w:val="a"/>
    <w:link w:val="60"/>
    <w:rsid w:val="001E187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1873"/>
    <w:rPr>
      <w:rFonts w:ascii="Cambria" w:eastAsia="Cambria" w:hAnsi="Cambria" w:cs="Cambria"/>
      <w:b/>
      <w:color w:val="366091"/>
      <w:sz w:val="28"/>
      <w:szCs w:val="28"/>
      <w:lang w:val="uk-UA" w:eastAsia="ru-RU"/>
    </w:rPr>
  </w:style>
  <w:style w:type="character" w:customStyle="1" w:styleId="20">
    <w:name w:val="Заголовок 2 Знак"/>
    <w:basedOn w:val="a0"/>
    <w:link w:val="2"/>
    <w:rsid w:val="001E1873"/>
    <w:rPr>
      <w:rFonts w:ascii="Calibri" w:eastAsia="Calibri" w:hAnsi="Calibri" w:cs="Calibri"/>
      <w:b/>
      <w:sz w:val="36"/>
      <w:szCs w:val="36"/>
      <w:lang w:val="uk-UA" w:eastAsia="ru-RU"/>
    </w:rPr>
  </w:style>
  <w:style w:type="character" w:customStyle="1" w:styleId="30">
    <w:name w:val="Заголовок 3 Знак"/>
    <w:basedOn w:val="a0"/>
    <w:link w:val="3"/>
    <w:rsid w:val="001E1873"/>
    <w:rPr>
      <w:rFonts w:ascii="Calibri" w:eastAsia="Calibri" w:hAnsi="Calibri" w:cs="Calibri"/>
      <w:b/>
      <w:sz w:val="28"/>
      <w:szCs w:val="28"/>
      <w:lang w:val="uk-UA" w:eastAsia="ru-RU"/>
    </w:rPr>
  </w:style>
  <w:style w:type="character" w:customStyle="1" w:styleId="40">
    <w:name w:val="Заголовок 4 Знак"/>
    <w:basedOn w:val="a0"/>
    <w:link w:val="4"/>
    <w:rsid w:val="001E1873"/>
    <w:rPr>
      <w:rFonts w:ascii="Times New Roman" w:eastAsia="Times New Roman" w:hAnsi="Times New Roman" w:cs="Times New Roman"/>
      <w:b/>
      <w:sz w:val="28"/>
      <w:szCs w:val="28"/>
      <w:lang w:val="uk-UA" w:eastAsia="ru-RU"/>
    </w:rPr>
  </w:style>
  <w:style w:type="character" w:customStyle="1" w:styleId="50">
    <w:name w:val="Заголовок 5 Знак"/>
    <w:basedOn w:val="a0"/>
    <w:link w:val="5"/>
    <w:rsid w:val="001E1873"/>
    <w:rPr>
      <w:rFonts w:ascii="Calibri" w:eastAsia="Calibri" w:hAnsi="Calibri" w:cs="Calibri"/>
      <w:b/>
      <w:sz w:val="22"/>
      <w:szCs w:val="22"/>
      <w:lang w:val="uk-UA" w:eastAsia="ru-RU"/>
    </w:rPr>
  </w:style>
  <w:style w:type="character" w:customStyle="1" w:styleId="60">
    <w:name w:val="Заголовок 6 Знак"/>
    <w:basedOn w:val="a0"/>
    <w:link w:val="6"/>
    <w:rsid w:val="001E1873"/>
    <w:rPr>
      <w:rFonts w:ascii="Calibri" w:eastAsia="Calibri" w:hAnsi="Calibri" w:cs="Calibri"/>
      <w:b/>
      <w:sz w:val="20"/>
      <w:szCs w:val="20"/>
      <w:lang w:val="uk-UA" w:eastAsia="ru-RU"/>
    </w:rPr>
  </w:style>
  <w:style w:type="table" w:customStyle="1" w:styleId="TableNormal">
    <w:name w:val="Table Normal"/>
    <w:rsid w:val="001E1873"/>
    <w:pPr>
      <w:spacing w:after="200" w:line="276" w:lineRule="auto"/>
    </w:pPr>
    <w:rPr>
      <w:rFonts w:ascii="Calibri" w:eastAsia="Calibri" w:hAnsi="Calibri" w:cs="Calibri"/>
      <w:sz w:val="22"/>
      <w:szCs w:val="22"/>
      <w:lang w:val="uk-UA" w:eastAsia="ru-RU"/>
    </w:rPr>
    <w:tblPr>
      <w:tblCellMar>
        <w:top w:w="0" w:type="dxa"/>
        <w:left w:w="0" w:type="dxa"/>
        <w:bottom w:w="0" w:type="dxa"/>
        <w:right w:w="0" w:type="dxa"/>
      </w:tblCellMar>
    </w:tblPr>
  </w:style>
  <w:style w:type="paragraph" w:styleId="a3">
    <w:name w:val="Title"/>
    <w:basedOn w:val="a"/>
    <w:next w:val="a"/>
    <w:link w:val="a4"/>
    <w:rsid w:val="001E1873"/>
    <w:pPr>
      <w:keepNext/>
      <w:keepLines/>
      <w:spacing w:before="480" w:after="120"/>
    </w:pPr>
    <w:rPr>
      <w:b/>
      <w:sz w:val="72"/>
      <w:szCs w:val="72"/>
    </w:rPr>
  </w:style>
  <w:style w:type="character" w:customStyle="1" w:styleId="a4">
    <w:name w:val="Заголовок Знак"/>
    <w:basedOn w:val="a0"/>
    <w:link w:val="a3"/>
    <w:rsid w:val="001E1873"/>
    <w:rPr>
      <w:rFonts w:ascii="Calibri" w:eastAsia="Calibri" w:hAnsi="Calibri" w:cs="Calibri"/>
      <w:b/>
      <w:sz w:val="72"/>
      <w:szCs w:val="72"/>
      <w:lang w:val="uk-UA" w:eastAsia="ru-RU"/>
    </w:rPr>
  </w:style>
  <w:style w:type="paragraph" w:styleId="a5">
    <w:name w:val="Subtitle"/>
    <w:basedOn w:val="a"/>
    <w:next w:val="a"/>
    <w:link w:val="a6"/>
    <w:rsid w:val="001E187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1E1873"/>
    <w:rPr>
      <w:rFonts w:ascii="Georgia" w:eastAsia="Georgia" w:hAnsi="Georgia" w:cs="Georgia"/>
      <w:i/>
      <w:color w:val="666666"/>
      <w:sz w:val="48"/>
      <w:szCs w:val="48"/>
      <w:lang w:val="uk-UA" w:eastAsia="ru-RU"/>
    </w:rPr>
  </w:style>
  <w:style w:type="table" w:styleId="a7">
    <w:name w:val="Table Grid"/>
    <w:basedOn w:val="a1"/>
    <w:uiPriority w:val="39"/>
    <w:rsid w:val="001E1873"/>
    <w:rPr>
      <w:rFonts w:ascii="Calibri" w:eastAsia="Calibri" w:hAnsi="Calibri" w:cs="Times New Roma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1873"/>
    <w:pPr>
      <w:ind w:left="720"/>
      <w:contextualSpacing/>
    </w:pPr>
  </w:style>
  <w:style w:type="character" w:styleId="a9">
    <w:name w:val="annotation reference"/>
    <w:basedOn w:val="a0"/>
    <w:uiPriority w:val="99"/>
    <w:semiHidden/>
    <w:unhideWhenUsed/>
    <w:rsid w:val="001E1873"/>
    <w:rPr>
      <w:sz w:val="16"/>
      <w:szCs w:val="16"/>
    </w:rPr>
  </w:style>
  <w:style w:type="paragraph" w:styleId="aa">
    <w:name w:val="annotation text"/>
    <w:basedOn w:val="a"/>
    <w:link w:val="ab"/>
    <w:uiPriority w:val="99"/>
    <w:semiHidden/>
    <w:unhideWhenUsed/>
    <w:rsid w:val="001E1873"/>
    <w:pPr>
      <w:spacing w:line="240" w:lineRule="auto"/>
    </w:pPr>
    <w:rPr>
      <w:sz w:val="20"/>
      <w:szCs w:val="20"/>
    </w:rPr>
  </w:style>
  <w:style w:type="character" w:customStyle="1" w:styleId="ab">
    <w:name w:val="Текст примечания Знак"/>
    <w:basedOn w:val="a0"/>
    <w:link w:val="aa"/>
    <w:uiPriority w:val="99"/>
    <w:semiHidden/>
    <w:rsid w:val="001E1873"/>
    <w:rPr>
      <w:rFonts w:ascii="Calibri" w:eastAsia="Calibri" w:hAnsi="Calibri" w:cs="Calibri"/>
      <w:sz w:val="20"/>
      <w:szCs w:val="20"/>
      <w:lang w:val="uk-UA" w:eastAsia="ru-RU"/>
    </w:rPr>
  </w:style>
  <w:style w:type="paragraph" w:styleId="ac">
    <w:name w:val="annotation subject"/>
    <w:basedOn w:val="aa"/>
    <w:next w:val="aa"/>
    <w:link w:val="ad"/>
    <w:uiPriority w:val="99"/>
    <w:semiHidden/>
    <w:unhideWhenUsed/>
    <w:rsid w:val="001E1873"/>
    <w:rPr>
      <w:b/>
      <w:bCs/>
    </w:rPr>
  </w:style>
  <w:style w:type="character" w:customStyle="1" w:styleId="ad">
    <w:name w:val="Тема примечания Знак"/>
    <w:basedOn w:val="ab"/>
    <w:link w:val="ac"/>
    <w:uiPriority w:val="99"/>
    <w:semiHidden/>
    <w:rsid w:val="001E1873"/>
    <w:rPr>
      <w:rFonts w:ascii="Calibri" w:eastAsia="Calibri" w:hAnsi="Calibri" w:cs="Calibri"/>
      <w:b/>
      <w:bCs/>
      <w:sz w:val="20"/>
      <w:szCs w:val="20"/>
      <w:lang w:val="uk-UA" w:eastAsia="ru-RU"/>
    </w:rPr>
  </w:style>
  <w:style w:type="paragraph" w:styleId="ae">
    <w:name w:val="Balloon Text"/>
    <w:basedOn w:val="a"/>
    <w:link w:val="af"/>
    <w:uiPriority w:val="99"/>
    <w:semiHidden/>
    <w:unhideWhenUsed/>
    <w:rsid w:val="001E187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E1873"/>
    <w:rPr>
      <w:rFonts w:ascii="Segoe UI" w:eastAsia="Calibri" w:hAnsi="Segoe UI" w:cs="Segoe UI"/>
      <w:sz w:val="18"/>
      <w:szCs w:val="18"/>
      <w:lang w:val="uk-UA" w:eastAsia="ru-RU"/>
    </w:rPr>
  </w:style>
  <w:style w:type="paragraph" w:styleId="af0">
    <w:name w:val="No Spacing"/>
    <w:uiPriority w:val="1"/>
    <w:qFormat/>
    <w:rsid w:val="001E1873"/>
    <w:rPr>
      <w:sz w:val="22"/>
      <w:szCs w:val="22"/>
      <w:lang w:val="uk-UA"/>
    </w:rPr>
  </w:style>
  <w:style w:type="paragraph" w:styleId="af1">
    <w:name w:val="header"/>
    <w:basedOn w:val="a"/>
    <w:link w:val="af2"/>
    <w:uiPriority w:val="99"/>
    <w:unhideWhenUsed/>
    <w:rsid w:val="001E1873"/>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1E1873"/>
    <w:rPr>
      <w:rFonts w:ascii="Calibri" w:eastAsia="Calibri" w:hAnsi="Calibri" w:cs="Calibri"/>
      <w:sz w:val="22"/>
      <w:szCs w:val="22"/>
      <w:lang w:val="uk-UA" w:eastAsia="ru-RU"/>
    </w:rPr>
  </w:style>
  <w:style w:type="paragraph" w:styleId="af3">
    <w:name w:val="footer"/>
    <w:basedOn w:val="a"/>
    <w:link w:val="af4"/>
    <w:uiPriority w:val="99"/>
    <w:unhideWhenUsed/>
    <w:rsid w:val="001E1873"/>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1E1873"/>
    <w:rPr>
      <w:rFonts w:ascii="Calibri" w:eastAsia="Calibri" w:hAnsi="Calibri" w:cs="Calibri"/>
      <w:sz w:val="22"/>
      <w:szCs w:val="22"/>
      <w:lang w:val="uk-UA" w:eastAsia="ru-RU"/>
    </w:rPr>
  </w:style>
  <w:style w:type="character" w:styleId="af5">
    <w:name w:val="Hyperlink"/>
    <w:basedOn w:val="a0"/>
    <w:uiPriority w:val="99"/>
    <w:unhideWhenUsed/>
    <w:rsid w:val="001E1873"/>
    <w:rPr>
      <w:color w:val="0563C1" w:themeColor="hyperlink"/>
      <w:u w:val="single"/>
    </w:rPr>
  </w:style>
  <w:style w:type="character" w:customStyle="1" w:styleId="personname">
    <w:name w:val="person_name"/>
    <w:basedOn w:val="a0"/>
    <w:rsid w:val="001E1873"/>
  </w:style>
  <w:style w:type="character" w:styleId="af6">
    <w:name w:val="Emphasis"/>
    <w:basedOn w:val="a0"/>
    <w:uiPriority w:val="20"/>
    <w:qFormat/>
    <w:rsid w:val="001E1873"/>
    <w:rPr>
      <w:i/>
      <w:iCs/>
    </w:rPr>
  </w:style>
  <w:style w:type="character" w:styleId="af7">
    <w:name w:val="FollowedHyperlink"/>
    <w:basedOn w:val="a0"/>
    <w:uiPriority w:val="99"/>
    <w:semiHidden/>
    <w:unhideWhenUsed/>
    <w:rsid w:val="001E1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hyperlink" Target="https://docs.google.com/forms/d/e/1FAIpQLScOxmsvuEIEQ4c-rIojO7-Es1iQIdyJcZFAX09-cg4uWgXgbw/viewfor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Кількість осіб</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BC6-004C-A740-1CF247EDA1A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BC6-004C-A740-1CF247EDA1A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BC6-004C-A740-1CF247EDA1A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BC6-004C-A740-1CF247EDA1A3}"/>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6BC6-004C-A740-1CF247EDA1A3}"/>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6BC6-004C-A740-1CF247EDA1A3}"/>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6BC6-004C-A740-1CF247EDA1A3}"/>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6BC6-004C-A740-1CF247EDA1A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Аркуш1!$A$2:$A$9</c:f>
              <c:strCache>
                <c:ptCount val="8"/>
                <c:pt idx="0">
                  <c:v>Асистент вчителя</c:v>
                </c:pt>
                <c:pt idx="1">
                  <c:v>Фахівець зі спеціальної освіти</c:v>
                </c:pt>
                <c:pt idx="2">
                  <c:v>Фахівець ІРЦ</c:v>
                </c:pt>
                <c:pt idx="3">
                  <c:v>Асистент вихователя</c:v>
                </c:pt>
                <c:pt idx="4">
                  <c:v>Асистент вчителя початкових класів</c:v>
                </c:pt>
                <c:pt idx="5">
                  <c:v>Вчитель-предметник</c:v>
                </c:pt>
                <c:pt idx="6">
                  <c:v>Психолог</c:v>
                </c:pt>
                <c:pt idx="7">
                  <c:v>Методист</c:v>
                </c:pt>
              </c:strCache>
            </c:strRef>
          </c:cat>
          <c:val>
            <c:numRef>
              <c:f>Аркуш1!$B$2:$B$9</c:f>
              <c:numCache>
                <c:formatCode>General</c:formatCode>
                <c:ptCount val="8"/>
                <c:pt idx="0">
                  <c:v>6</c:v>
                </c:pt>
                <c:pt idx="1">
                  <c:v>3</c:v>
                </c:pt>
                <c:pt idx="2">
                  <c:v>3</c:v>
                </c:pt>
                <c:pt idx="3">
                  <c:v>1</c:v>
                </c:pt>
                <c:pt idx="4">
                  <c:v>1</c:v>
                </c:pt>
                <c:pt idx="5">
                  <c:v>1</c:v>
                </c:pt>
                <c:pt idx="6">
                  <c:v>1</c:v>
                </c:pt>
                <c:pt idx="7">
                  <c:v>1</c:v>
                </c:pt>
              </c:numCache>
            </c:numRef>
          </c:val>
          <c:extLst>
            <c:ext xmlns:c16="http://schemas.microsoft.com/office/drawing/2014/chart" uri="{C3380CC4-5D6E-409C-BE32-E72D297353CC}">
              <c16:uniqueId val="{00000010-6BC6-004C-A740-1CF247EDA1A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UA"/>
        </a:p>
      </c:txPr>
    </c:title>
    <c:autoTitleDeleted val="0"/>
    <c:plotArea>
      <c:layout/>
      <c:barChart>
        <c:barDir val="col"/>
        <c:grouping val="clustered"/>
        <c:varyColors val="0"/>
        <c:ser>
          <c:idx val="0"/>
          <c:order val="0"/>
          <c:tx>
            <c:strRef>
              <c:f>Аркуш1!$B$1</c:f>
              <c:strCache>
                <c:ptCount val="1"/>
                <c:pt idx="0">
                  <c:v>%</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Аркуш1!$A$2:$A$5</c:f>
              <c:strCache>
                <c:ptCount val="4"/>
                <c:pt idx="0">
                  <c:v>Більше 10 років</c:v>
                </c:pt>
                <c:pt idx="1">
                  <c:v>10-6 років</c:v>
                </c:pt>
                <c:pt idx="2">
                  <c:v>5-3 роки</c:v>
                </c:pt>
                <c:pt idx="3">
                  <c:v>2-1 роки</c:v>
                </c:pt>
              </c:strCache>
            </c:strRef>
          </c:cat>
          <c:val>
            <c:numRef>
              <c:f>Аркуш1!$B$2:$B$5</c:f>
              <c:numCache>
                <c:formatCode>General</c:formatCode>
                <c:ptCount val="4"/>
                <c:pt idx="0">
                  <c:v>12</c:v>
                </c:pt>
                <c:pt idx="1">
                  <c:v>0</c:v>
                </c:pt>
                <c:pt idx="2">
                  <c:v>59</c:v>
                </c:pt>
                <c:pt idx="3">
                  <c:v>29</c:v>
                </c:pt>
              </c:numCache>
            </c:numRef>
          </c:val>
          <c:extLst>
            <c:ext xmlns:c16="http://schemas.microsoft.com/office/drawing/2014/chart" uri="{C3380CC4-5D6E-409C-BE32-E72D297353CC}">
              <c16:uniqueId val="{00000000-DD73-0644-AB98-8C241A8D333F}"/>
            </c:ext>
          </c:extLst>
        </c:ser>
        <c:dLbls>
          <c:dLblPos val="inEnd"/>
          <c:showLegendKey val="0"/>
          <c:showVal val="1"/>
          <c:showCatName val="0"/>
          <c:showSerName val="0"/>
          <c:showPercent val="0"/>
          <c:showBubbleSize val="0"/>
        </c:dLbls>
        <c:gapWidth val="65"/>
        <c:axId val="1980160912"/>
        <c:axId val="1980150512"/>
      </c:barChart>
      <c:catAx>
        <c:axId val="19801609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UA"/>
          </a:p>
        </c:txPr>
        <c:crossAx val="1980150512"/>
        <c:crosses val="autoZero"/>
        <c:auto val="1"/>
        <c:lblAlgn val="ctr"/>
        <c:lblOffset val="100"/>
        <c:noMultiLvlLbl val="0"/>
      </c:catAx>
      <c:valAx>
        <c:axId val="19801505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801609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11415</Words>
  <Characters>65070</Characters>
  <Application>Microsoft Office Word</Application>
  <DocSecurity>0</DocSecurity>
  <Lines>542</Lines>
  <Paragraphs>152</Paragraphs>
  <ScaleCrop>false</ScaleCrop>
  <Company/>
  <LinksUpToDate>false</LinksUpToDate>
  <CharactersWithSpaces>76333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380964080379</dc:creator>
  <cp:keywords/>
  <dc:description/>
  <cp:lastModifiedBy>380964080379</cp:lastModifiedBy>
  <cp:revision>1</cp:revision>
  <dcterms:created xsi:type="dcterms:W3CDTF">2023-11-20T11:08:00Z</dcterms:created>
  <dcterms:modified xsi:type="dcterms:W3CDTF">2023-11-20T11:10:00Z</dcterms:modified>
</cp:coreProperties>
</file>