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9C3" w:rsidRPr="009B5FDC" w:rsidRDefault="003E49C3" w:rsidP="003E49C3">
      <w:pPr>
        <w:tabs>
          <w:tab w:val="left" w:pos="993"/>
        </w:tabs>
        <w:autoSpaceDE w:val="0"/>
        <w:autoSpaceDN w:val="0"/>
        <w:adjustRightInd w:val="0"/>
        <w:spacing w:after="0" w:line="240" w:lineRule="auto"/>
        <w:jc w:val="center"/>
        <w:outlineLvl w:val="0"/>
        <w:rPr>
          <w:rFonts w:eastAsia="Times New Roman" w:cs="Times New Roman"/>
          <w:szCs w:val="28"/>
          <w:lang w:val="uk-UA" w:eastAsia="ru-RU"/>
        </w:rPr>
      </w:pPr>
      <w:bookmarkStart w:id="0" w:name="_Toc153565725"/>
      <w:bookmarkStart w:id="1" w:name="_Toc153572630"/>
      <w:bookmarkStart w:id="2" w:name="_Toc153574777"/>
      <w:r w:rsidRPr="009B5FDC">
        <w:rPr>
          <w:rFonts w:eastAsia="Times New Roman" w:cs="Times New Roman"/>
          <w:szCs w:val="28"/>
          <w:lang w:val="uk-UA" w:eastAsia="ru-RU"/>
        </w:rPr>
        <w:t>Міністерство освіти і науки України</w:t>
      </w:r>
      <w:bookmarkEnd w:id="0"/>
      <w:bookmarkEnd w:id="1"/>
      <w:bookmarkEnd w:id="2"/>
    </w:p>
    <w:p w:rsidR="003E49C3" w:rsidRPr="009B5FDC" w:rsidRDefault="003E49C3" w:rsidP="003E49C3">
      <w:pPr>
        <w:tabs>
          <w:tab w:val="left" w:pos="993"/>
        </w:tabs>
        <w:spacing w:after="0" w:line="240" w:lineRule="auto"/>
        <w:jc w:val="center"/>
        <w:outlineLvl w:val="0"/>
        <w:rPr>
          <w:rFonts w:eastAsia="Times New Roman" w:cs="Times New Roman"/>
          <w:szCs w:val="28"/>
          <w:lang w:val="uk-UA" w:eastAsia="ru-RU"/>
        </w:rPr>
      </w:pPr>
      <w:bookmarkStart w:id="3" w:name="_Toc153565726"/>
      <w:bookmarkStart w:id="4" w:name="_Toc153572631"/>
      <w:bookmarkStart w:id="5" w:name="_Toc153574778"/>
      <w:r w:rsidRPr="009B5FDC">
        <w:rPr>
          <w:rFonts w:eastAsia="Times New Roman" w:cs="Times New Roman"/>
          <w:szCs w:val="28"/>
          <w:lang w:val="uk-UA" w:eastAsia="ru-RU"/>
        </w:rPr>
        <w:t>Київський університет імені Бориса Грінченка</w:t>
      </w:r>
      <w:bookmarkEnd w:id="3"/>
      <w:bookmarkEnd w:id="4"/>
      <w:bookmarkEnd w:id="5"/>
    </w:p>
    <w:p w:rsidR="003E49C3" w:rsidRPr="009B5FDC" w:rsidRDefault="003E49C3" w:rsidP="003E49C3">
      <w:pPr>
        <w:shd w:val="clear" w:color="auto" w:fill="FFFFFF"/>
        <w:tabs>
          <w:tab w:val="left" w:pos="993"/>
        </w:tabs>
        <w:spacing w:after="0" w:line="240" w:lineRule="auto"/>
        <w:jc w:val="center"/>
        <w:outlineLvl w:val="0"/>
        <w:rPr>
          <w:rFonts w:eastAsia="Times New Roman" w:cs="Times New Roman"/>
          <w:bCs/>
          <w:szCs w:val="28"/>
          <w:lang w:val="uk-UA" w:eastAsia="ru-RU"/>
        </w:rPr>
      </w:pPr>
      <w:bookmarkStart w:id="6" w:name="_Toc153565727"/>
      <w:bookmarkStart w:id="7" w:name="_Toc153572632"/>
      <w:bookmarkStart w:id="8" w:name="_Toc153574779"/>
      <w:r w:rsidRPr="009B5FDC">
        <w:rPr>
          <w:rFonts w:eastAsia="Times New Roman" w:cs="Times New Roman"/>
          <w:bCs/>
          <w:szCs w:val="28"/>
          <w:lang w:val="uk-UA" w:eastAsia="ru-RU"/>
        </w:rPr>
        <w:t>Факультет інформаційних технологій та математики</w:t>
      </w:r>
      <w:bookmarkEnd w:id="6"/>
      <w:bookmarkEnd w:id="7"/>
      <w:bookmarkEnd w:id="8"/>
    </w:p>
    <w:p w:rsidR="003E49C3" w:rsidRPr="009B5FDC" w:rsidRDefault="003E49C3" w:rsidP="003E49C3">
      <w:pPr>
        <w:shd w:val="clear" w:color="auto" w:fill="FFFFFF"/>
        <w:tabs>
          <w:tab w:val="left" w:pos="993"/>
        </w:tabs>
        <w:spacing w:after="0" w:line="240" w:lineRule="auto"/>
        <w:jc w:val="center"/>
        <w:outlineLvl w:val="0"/>
        <w:rPr>
          <w:rFonts w:eastAsia="Times New Roman" w:cs="Times New Roman"/>
          <w:bCs/>
          <w:szCs w:val="28"/>
          <w:lang w:val="uk-UA" w:eastAsia="ru-RU"/>
        </w:rPr>
      </w:pPr>
      <w:bookmarkStart w:id="9" w:name="_Toc153565728"/>
      <w:bookmarkStart w:id="10" w:name="_Toc153572633"/>
      <w:bookmarkStart w:id="11" w:name="_Toc153574780"/>
      <w:r w:rsidRPr="009B5FDC">
        <w:rPr>
          <w:rFonts w:eastAsia="Times New Roman" w:cs="Times New Roman"/>
          <w:bCs/>
          <w:szCs w:val="28"/>
          <w:lang w:val="uk-UA" w:eastAsia="ru-RU"/>
        </w:rPr>
        <w:t>Кафедра інформаційної та кібернетичної безпеки</w:t>
      </w:r>
      <w:bookmarkEnd w:id="9"/>
      <w:bookmarkEnd w:id="10"/>
      <w:bookmarkEnd w:id="11"/>
      <w:r w:rsidRPr="009B5FDC">
        <w:rPr>
          <w:rFonts w:eastAsia="Times New Roman" w:cs="Times New Roman"/>
          <w:bCs/>
          <w:szCs w:val="28"/>
          <w:lang w:val="uk-UA" w:eastAsia="ru-RU"/>
        </w:rPr>
        <w:t xml:space="preserve"> </w:t>
      </w:r>
    </w:p>
    <w:p w:rsidR="003E49C3" w:rsidRPr="009B5FDC" w:rsidRDefault="003E49C3" w:rsidP="003E49C3">
      <w:pPr>
        <w:shd w:val="clear" w:color="auto" w:fill="FFFFFF"/>
        <w:tabs>
          <w:tab w:val="left" w:pos="993"/>
        </w:tabs>
        <w:spacing w:after="0" w:line="240" w:lineRule="auto"/>
        <w:jc w:val="center"/>
        <w:outlineLvl w:val="0"/>
        <w:rPr>
          <w:rFonts w:eastAsia="Times New Roman" w:cs="Times New Roman"/>
          <w:bCs/>
          <w:szCs w:val="28"/>
          <w:lang w:val="uk-UA" w:eastAsia="ru-RU"/>
        </w:rPr>
      </w:pPr>
      <w:bookmarkStart w:id="12" w:name="_Toc153565729"/>
      <w:bookmarkStart w:id="13" w:name="_Toc153572634"/>
      <w:bookmarkStart w:id="14" w:name="_Toc153574781"/>
      <w:r w:rsidRPr="009B5FDC">
        <w:rPr>
          <w:rFonts w:eastAsia="Times New Roman" w:cs="Times New Roman"/>
          <w:bCs/>
          <w:szCs w:val="28"/>
          <w:lang w:val="uk-UA" w:eastAsia="ru-RU"/>
        </w:rPr>
        <w:t xml:space="preserve">імені </w:t>
      </w:r>
      <w:bookmarkStart w:id="15" w:name="_Hlk105589619"/>
      <w:r w:rsidRPr="009B5FDC">
        <w:rPr>
          <w:rFonts w:eastAsia="Times New Roman" w:cs="Times New Roman"/>
          <w:bCs/>
          <w:szCs w:val="28"/>
          <w:lang w:val="uk-UA" w:eastAsia="ru-RU"/>
        </w:rPr>
        <w:t>професора Володимира Бурячка</w:t>
      </w:r>
      <w:bookmarkEnd w:id="12"/>
      <w:bookmarkEnd w:id="13"/>
      <w:bookmarkEnd w:id="14"/>
    </w:p>
    <w:bookmarkEnd w:id="15"/>
    <w:p w:rsidR="003E49C3" w:rsidRPr="009B5FDC" w:rsidRDefault="003E49C3" w:rsidP="003E49C3">
      <w:pPr>
        <w:shd w:val="clear" w:color="auto" w:fill="FFFFFF"/>
        <w:tabs>
          <w:tab w:val="left" w:pos="993"/>
        </w:tabs>
        <w:spacing w:after="0" w:line="240" w:lineRule="auto"/>
        <w:jc w:val="center"/>
        <w:rPr>
          <w:rFonts w:eastAsia="Times New Roman" w:cs="Times New Roman"/>
          <w:bCs/>
          <w:szCs w:val="28"/>
          <w:lang w:val="uk-UA" w:eastAsia="ru-RU"/>
        </w:rPr>
      </w:pPr>
      <w:r w:rsidRPr="009B5FDC">
        <w:rPr>
          <w:rFonts w:eastAsia="Times New Roman" w:cs="Times New Roman"/>
          <w:noProof/>
          <w:sz w:val="24"/>
          <w:szCs w:val="24"/>
          <w:lang w:val="uk-UA" w:eastAsia="uk-UA"/>
        </w:rPr>
        <mc:AlternateContent>
          <mc:Choice Requires="wps">
            <w:drawing>
              <wp:anchor distT="0" distB="0" distL="114300" distR="114300" simplePos="0" relativeHeight="251660288" behindDoc="0" locked="0" layoutInCell="1" allowOverlap="1" wp14:anchorId="50B7DD1B" wp14:editId="38AA2C10">
                <wp:simplePos x="0" y="0"/>
                <wp:positionH relativeFrom="column">
                  <wp:posOffset>3699510</wp:posOffset>
                </wp:positionH>
                <wp:positionV relativeFrom="paragraph">
                  <wp:posOffset>142240</wp:posOffset>
                </wp:positionV>
                <wp:extent cx="2620010" cy="1666875"/>
                <wp:effectExtent l="0" t="0" r="0" b="0"/>
                <wp:wrapNone/>
                <wp:docPr id="9" name="Поле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1666875"/>
                        </a:xfrm>
                        <a:prstGeom prst="rect">
                          <a:avLst/>
                        </a:prstGeom>
                        <a:solidFill>
                          <a:srgbClr val="FFFFFF"/>
                        </a:solidFill>
                        <a:ln>
                          <a:noFill/>
                        </a:ln>
                      </wps:spPr>
                      <wps:txbx>
                        <w:txbxContent>
                          <w:p w:rsidR="003B7BA0" w:rsidRPr="004A1E3E" w:rsidRDefault="003B7BA0" w:rsidP="003E49C3">
                            <w:pPr>
                              <w:spacing w:after="0" w:line="240" w:lineRule="auto"/>
                              <w:jc w:val="center"/>
                              <w:rPr>
                                <w:rFonts w:cs="Times New Roman"/>
                                <w:bCs/>
                                <w:lang w:val="uk-UA"/>
                              </w:rPr>
                            </w:pPr>
                            <w:r w:rsidRPr="004A1E3E">
                              <w:rPr>
                                <w:rFonts w:cs="Times New Roman"/>
                                <w:bCs/>
                                <w:lang w:val="uk-UA"/>
                              </w:rPr>
                              <w:t>«Допущено до захисту»</w:t>
                            </w:r>
                          </w:p>
                          <w:p w:rsidR="003B7BA0" w:rsidRPr="004A1E3E" w:rsidRDefault="003B7BA0" w:rsidP="003E49C3">
                            <w:pPr>
                              <w:spacing w:after="0" w:line="240" w:lineRule="auto"/>
                              <w:jc w:val="center"/>
                              <w:rPr>
                                <w:rFonts w:cs="Times New Roman"/>
                                <w:bCs/>
                                <w:lang w:val="uk-UA"/>
                              </w:rPr>
                            </w:pPr>
                            <w:bookmarkStart w:id="16" w:name="_Hlk131539055"/>
                            <w:r w:rsidRPr="004A1E3E">
                              <w:rPr>
                                <w:rFonts w:cs="Times New Roman"/>
                                <w:bCs/>
                                <w:lang w:val="uk-UA"/>
                              </w:rPr>
                              <w:t xml:space="preserve">Завідувач кафедри інформаційної та кібернетичної безпеки імені </w:t>
                            </w:r>
                          </w:p>
                          <w:p w:rsidR="003B7BA0" w:rsidRPr="004A1E3E" w:rsidRDefault="003B7BA0" w:rsidP="003E49C3">
                            <w:pPr>
                              <w:spacing w:after="0" w:line="240" w:lineRule="auto"/>
                              <w:jc w:val="center"/>
                              <w:rPr>
                                <w:rFonts w:cs="Times New Roman"/>
                                <w:bCs/>
                                <w:lang w:val="uk-UA"/>
                              </w:rPr>
                            </w:pPr>
                            <w:r w:rsidRPr="004A1E3E">
                              <w:rPr>
                                <w:rFonts w:cs="Times New Roman"/>
                                <w:bCs/>
                                <w:lang w:val="uk-UA"/>
                              </w:rPr>
                              <w:t>професора Володимира Бурячка</w:t>
                            </w:r>
                          </w:p>
                          <w:p w:rsidR="003B7BA0" w:rsidRPr="004A1E3E" w:rsidRDefault="003B7BA0" w:rsidP="003E49C3">
                            <w:pPr>
                              <w:spacing w:after="0" w:line="240" w:lineRule="auto"/>
                              <w:jc w:val="center"/>
                              <w:rPr>
                                <w:rFonts w:cs="Times New Roman"/>
                                <w:bCs/>
                                <w:lang w:val="uk-UA"/>
                              </w:rPr>
                            </w:pPr>
                            <w:r w:rsidRPr="004A1E3E">
                              <w:rPr>
                                <w:rFonts w:cs="Times New Roman"/>
                                <w:bCs/>
                                <w:lang w:val="uk-UA"/>
                              </w:rPr>
                              <w:t>кандидат технічних наук, доцент</w:t>
                            </w:r>
                          </w:p>
                          <w:p w:rsidR="003B7BA0" w:rsidRPr="004A1E3E" w:rsidRDefault="003B7BA0" w:rsidP="003E49C3">
                            <w:pPr>
                              <w:spacing w:after="0" w:line="240" w:lineRule="auto"/>
                              <w:jc w:val="center"/>
                              <w:rPr>
                                <w:rFonts w:cs="Times New Roman"/>
                                <w:bCs/>
                                <w:lang w:val="uk-UA"/>
                              </w:rPr>
                            </w:pPr>
                            <w:proofErr w:type="spellStart"/>
                            <w:r w:rsidRPr="004A1E3E">
                              <w:rPr>
                                <w:rFonts w:cs="Times New Roman"/>
                                <w:bCs/>
                                <w:lang w:val="uk-UA"/>
                              </w:rPr>
                              <w:t>Складанний</w:t>
                            </w:r>
                            <w:proofErr w:type="spellEnd"/>
                            <w:r w:rsidRPr="004A1E3E">
                              <w:rPr>
                                <w:rFonts w:cs="Times New Roman"/>
                                <w:bCs/>
                                <w:lang w:val="uk-UA"/>
                              </w:rPr>
                              <w:t xml:space="preserve"> П.М.</w:t>
                            </w:r>
                          </w:p>
                          <w:p w:rsidR="003B7BA0" w:rsidRPr="004A1E3E" w:rsidRDefault="003B7BA0" w:rsidP="003E49C3">
                            <w:pPr>
                              <w:autoSpaceDE w:val="0"/>
                              <w:autoSpaceDN w:val="0"/>
                              <w:adjustRightInd w:val="0"/>
                              <w:spacing w:after="0" w:line="240" w:lineRule="auto"/>
                              <w:jc w:val="center"/>
                              <w:rPr>
                                <w:rFonts w:cs="Times New Roman"/>
                                <w:bCs/>
                                <w:lang w:val="uk-UA"/>
                              </w:rPr>
                            </w:pPr>
                          </w:p>
                          <w:p w:rsidR="003B7BA0" w:rsidRPr="004A1E3E" w:rsidRDefault="003B7BA0" w:rsidP="003E49C3">
                            <w:pPr>
                              <w:spacing w:after="0" w:line="240" w:lineRule="auto"/>
                              <w:jc w:val="center"/>
                              <w:rPr>
                                <w:rFonts w:cs="Times New Roman"/>
                                <w:bCs/>
                                <w:lang w:val="uk-UA"/>
                              </w:rPr>
                            </w:pPr>
                            <w:r w:rsidRPr="004A1E3E">
                              <w:rPr>
                                <w:rFonts w:cs="Times New Roman"/>
                                <w:bCs/>
                                <w:lang w:val="uk-UA"/>
                              </w:rPr>
                              <w:t>________________________________</w:t>
                            </w:r>
                          </w:p>
                          <w:bookmarkEnd w:id="16"/>
                          <w:p w:rsidR="003B7BA0" w:rsidRPr="004A1E3E" w:rsidRDefault="003B7BA0" w:rsidP="003E49C3">
                            <w:pPr>
                              <w:spacing w:after="0" w:line="240" w:lineRule="auto"/>
                              <w:jc w:val="center"/>
                              <w:rPr>
                                <w:rFonts w:cs="Times New Roman"/>
                                <w:bCs/>
                                <w:lang w:val="uk-UA"/>
                              </w:rPr>
                            </w:pPr>
                            <w:r w:rsidRPr="004A1E3E">
                              <w:rPr>
                                <w:rFonts w:cs="Times New Roman"/>
                                <w:bCs/>
                                <w:lang w:val="uk-UA"/>
                              </w:rPr>
                              <w:t>(підпис)</w:t>
                            </w:r>
                          </w:p>
                          <w:p w:rsidR="003B7BA0" w:rsidRPr="004A1E3E" w:rsidRDefault="003B7BA0" w:rsidP="003E49C3">
                            <w:pPr>
                              <w:spacing w:after="0" w:line="240" w:lineRule="auto"/>
                              <w:jc w:val="center"/>
                              <w:rPr>
                                <w:rFonts w:cs="Times New Roman"/>
                                <w:bCs/>
                              </w:rPr>
                            </w:pPr>
                            <w:r w:rsidRPr="004A1E3E">
                              <w:rPr>
                                <w:rFonts w:cs="Times New Roman"/>
                                <w:bCs/>
                                <w:lang w:val="uk-UA"/>
                              </w:rPr>
                              <w:t>« ___ » ___________________ 20__ р.</w:t>
                            </w:r>
                          </w:p>
                          <w:p w:rsidR="003B7BA0" w:rsidRPr="004A1E3E" w:rsidRDefault="003B7BA0" w:rsidP="003E49C3">
                            <w:pPr>
                              <w:spacing w:after="0" w:line="240" w:lineRule="auto"/>
                              <w:jc w:val="center"/>
                              <w:rPr>
                                <w:rFonts w:cs="Times New Roman"/>
                                <w:bCs/>
                                <w:lang w:val="uk-UA"/>
                              </w:rPr>
                            </w:pPr>
                          </w:p>
                          <w:p w:rsidR="003B7BA0" w:rsidRPr="004A1E3E" w:rsidRDefault="003B7BA0" w:rsidP="003E49C3">
                            <w:pPr>
                              <w:spacing w:after="0" w:line="240" w:lineRule="auto"/>
                              <w:jc w:val="center"/>
                              <w:rPr>
                                <w:rFonts w:cs="Times New Roman"/>
                                <w:bCs/>
                                <w:lang w:val="uk-UA"/>
                              </w:rPr>
                            </w:pPr>
                          </w:p>
                          <w:p w:rsidR="003B7BA0" w:rsidRPr="004A1E3E" w:rsidRDefault="003B7BA0" w:rsidP="003E49C3">
                            <w:pPr>
                              <w:spacing w:after="0" w:line="240" w:lineRule="auto"/>
                              <w:jc w:val="center"/>
                              <w:rPr>
                                <w:rFonts w:cs="Times New Roman"/>
                                <w:bCs/>
                                <w:lang w:val="uk-UA"/>
                              </w:rPr>
                            </w:pPr>
                          </w:p>
                          <w:p w:rsidR="003B7BA0" w:rsidRPr="004A1E3E" w:rsidRDefault="003B7BA0" w:rsidP="003E49C3">
                            <w:pPr>
                              <w:spacing w:after="0" w:line="240" w:lineRule="auto"/>
                              <w:rPr>
                                <w:rFonts w:cs="Times New Roman"/>
                                <w:bCs/>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7DD1B" id="_x0000_t202" coordsize="21600,21600" o:spt="202" path="m,l,21600r21600,l21600,xe">
                <v:stroke joinstyle="miter"/>
                <v:path gradientshapeok="t" o:connecttype="rect"/>
              </v:shapetype>
              <v:shape id="Поле 164" o:spid="_x0000_s1026" type="#_x0000_t202" style="position:absolute;left:0;text-align:left;margin-left:291.3pt;margin-top:11.2pt;width:206.3pt;height:1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" stroked="f">
                <v:textbox inset="0,0,0,0">
                  <w:txbxContent>
                    <w:p w:rsidR="003B7BA0" w:rsidRPr="004A1E3E" w:rsidRDefault="003B7BA0" w:rsidP="003E49C3">
                      <w:pPr>
                        <w:spacing w:after="0" w:line="240" w:lineRule="auto"/>
                        <w:jc w:val="center"/>
                        <w:rPr>
                          <w:rFonts w:cs="Times New Roman"/>
                          <w:bCs/>
                          <w:lang w:val="uk-UA"/>
                        </w:rPr>
                      </w:pPr>
                      <w:r w:rsidRPr="004A1E3E">
                        <w:rPr>
                          <w:rFonts w:cs="Times New Roman"/>
                          <w:bCs/>
                          <w:lang w:val="uk-UA"/>
                        </w:rPr>
                        <w:t>«Допущено до захисту»</w:t>
                      </w:r>
                    </w:p>
                    <w:p w:rsidR="003B7BA0" w:rsidRPr="004A1E3E" w:rsidRDefault="003B7BA0" w:rsidP="003E49C3">
                      <w:pPr>
                        <w:spacing w:after="0" w:line="240" w:lineRule="auto"/>
                        <w:jc w:val="center"/>
                        <w:rPr>
                          <w:rFonts w:cs="Times New Roman"/>
                          <w:bCs/>
                          <w:lang w:val="uk-UA"/>
                        </w:rPr>
                      </w:pPr>
                      <w:bookmarkStart w:id="17" w:name="_Hlk131539055"/>
                      <w:r w:rsidRPr="004A1E3E">
                        <w:rPr>
                          <w:rFonts w:cs="Times New Roman"/>
                          <w:bCs/>
                          <w:lang w:val="uk-UA"/>
                        </w:rPr>
                        <w:t xml:space="preserve">Завідувач кафедри інформаційної та кібернетичної безпеки імені </w:t>
                      </w:r>
                    </w:p>
                    <w:p w:rsidR="003B7BA0" w:rsidRPr="004A1E3E" w:rsidRDefault="003B7BA0" w:rsidP="003E49C3">
                      <w:pPr>
                        <w:spacing w:after="0" w:line="240" w:lineRule="auto"/>
                        <w:jc w:val="center"/>
                        <w:rPr>
                          <w:rFonts w:cs="Times New Roman"/>
                          <w:bCs/>
                          <w:lang w:val="uk-UA"/>
                        </w:rPr>
                      </w:pPr>
                      <w:r w:rsidRPr="004A1E3E">
                        <w:rPr>
                          <w:rFonts w:cs="Times New Roman"/>
                          <w:bCs/>
                          <w:lang w:val="uk-UA"/>
                        </w:rPr>
                        <w:t>професора Володимира Бурячка</w:t>
                      </w:r>
                    </w:p>
                    <w:p w:rsidR="003B7BA0" w:rsidRPr="004A1E3E" w:rsidRDefault="003B7BA0" w:rsidP="003E49C3">
                      <w:pPr>
                        <w:spacing w:after="0" w:line="240" w:lineRule="auto"/>
                        <w:jc w:val="center"/>
                        <w:rPr>
                          <w:rFonts w:cs="Times New Roman"/>
                          <w:bCs/>
                          <w:lang w:val="uk-UA"/>
                        </w:rPr>
                      </w:pPr>
                      <w:r w:rsidRPr="004A1E3E">
                        <w:rPr>
                          <w:rFonts w:cs="Times New Roman"/>
                          <w:bCs/>
                          <w:lang w:val="uk-UA"/>
                        </w:rPr>
                        <w:t>кандидат технічних наук, доцент</w:t>
                      </w:r>
                    </w:p>
                    <w:p w:rsidR="003B7BA0" w:rsidRPr="004A1E3E" w:rsidRDefault="003B7BA0" w:rsidP="003E49C3">
                      <w:pPr>
                        <w:spacing w:after="0" w:line="240" w:lineRule="auto"/>
                        <w:jc w:val="center"/>
                        <w:rPr>
                          <w:rFonts w:cs="Times New Roman"/>
                          <w:bCs/>
                          <w:lang w:val="uk-UA"/>
                        </w:rPr>
                      </w:pPr>
                      <w:proofErr w:type="spellStart"/>
                      <w:r w:rsidRPr="004A1E3E">
                        <w:rPr>
                          <w:rFonts w:cs="Times New Roman"/>
                          <w:bCs/>
                          <w:lang w:val="uk-UA"/>
                        </w:rPr>
                        <w:t>Складанний</w:t>
                      </w:r>
                      <w:proofErr w:type="spellEnd"/>
                      <w:r w:rsidRPr="004A1E3E">
                        <w:rPr>
                          <w:rFonts w:cs="Times New Roman"/>
                          <w:bCs/>
                          <w:lang w:val="uk-UA"/>
                        </w:rPr>
                        <w:t xml:space="preserve"> П.М.</w:t>
                      </w:r>
                    </w:p>
                    <w:p w:rsidR="003B7BA0" w:rsidRPr="004A1E3E" w:rsidRDefault="003B7BA0" w:rsidP="003E49C3">
                      <w:pPr>
                        <w:autoSpaceDE w:val="0"/>
                        <w:autoSpaceDN w:val="0"/>
                        <w:adjustRightInd w:val="0"/>
                        <w:spacing w:after="0" w:line="240" w:lineRule="auto"/>
                        <w:jc w:val="center"/>
                        <w:rPr>
                          <w:rFonts w:cs="Times New Roman"/>
                          <w:bCs/>
                          <w:lang w:val="uk-UA"/>
                        </w:rPr>
                      </w:pPr>
                    </w:p>
                    <w:p w:rsidR="003B7BA0" w:rsidRPr="004A1E3E" w:rsidRDefault="003B7BA0" w:rsidP="003E49C3">
                      <w:pPr>
                        <w:spacing w:after="0" w:line="240" w:lineRule="auto"/>
                        <w:jc w:val="center"/>
                        <w:rPr>
                          <w:rFonts w:cs="Times New Roman"/>
                          <w:bCs/>
                          <w:lang w:val="uk-UA"/>
                        </w:rPr>
                      </w:pPr>
                      <w:r w:rsidRPr="004A1E3E">
                        <w:rPr>
                          <w:rFonts w:cs="Times New Roman"/>
                          <w:bCs/>
                          <w:lang w:val="uk-UA"/>
                        </w:rPr>
                        <w:t>________________________________</w:t>
                      </w:r>
                    </w:p>
                    <w:bookmarkEnd w:id="17"/>
                    <w:p w:rsidR="003B7BA0" w:rsidRPr="004A1E3E" w:rsidRDefault="003B7BA0" w:rsidP="003E49C3">
                      <w:pPr>
                        <w:spacing w:after="0" w:line="240" w:lineRule="auto"/>
                        <w:jc w:val="center"/>
                        <w:rPr>
                          <w:rFonts w:cs="Times New Roman"/>
                          <w:bCs/>
                          <w:lang w:val="uk-UA"/>
                        </w:rPr>
                      </w:pPr>
                      <w:r w:rsidRPr="004A1E3E">
                        <w:rPr>
                          <w:rFonts w:cs="Times New Roman"/>
                          <w:bCs/>
                          <w:lang w:val="uk-UA"/>
                        </w:rPr>
                        <w:t>(підпис)</w:t>
                      </w:r>
                    </w:p>
                    <w:p w:rsidR="003B7BA0" w:rsidRPr="004A1E3E" w:rsidRDefault="003B7BA0" w:rsidP="003E49C3">
                      <w:pPr>
                        <w:spacing w:after="0" w:line="240" w:lineRule="auto"/>
                        <w:jc w:val="center"/>
                        <w:rPr>
                          <w:rFonts w:cs="Times New Roman"/>
                          <w:bCs/>
                        </w:rPr>
                      </w:pPr>
                      <w:r w:rsidRPr="004A1E3E">
                        <w:rPr>
                          <w:rFonts w:cs="Times New Roman"/>
                          <w:bCs/>
                          <w:lang w:val="uk-UA"/>
                        </w:rPr>
                        <w:t>« ___ » ___________________ 20__ р.</w:t>
                      </w:r>
                    </w:p>
                    <w:p w:rsidR="003B7BA0" w:rsidRPr="004A1E3E" w:rsidRDefault="003B7BA0" w:rsidP="003E49C3">
                      <w:pPr>
                        <w:spacing w:after="0" w:line="240" w:lineRule="auto"/>
                        <w:jc w:val="center"/>
                        <w:rPr>
                          <w:rFonts w:cs="Times New Roman"/>
                          <w:bCs/>
                          <w:lang w:val="uk-UA"/>
                        </w:rPr>
                      </w:pPr>
                    </w:p>
                    <w:p w:rsidR="003B7BA0" w:rsidRPr="004A1E3E" w:rsidRDefault="003B7BA0" w:rsidP="003E49C3">
                      <w:pPr>
                        <w:spacing w:after="0" w:line="240" w:lineRule="auto"/>
                        <w:jc w:val="center"/>
                        <w:rPr>
                          <w:rFonts w:cs="Times New Roman"/>
                          <w:bCs/>
                          <w:lang w:val="uk-UA"/>
                        </w:rPr>
                      </w:pPr>
                    </w:p>
                    <w:p w:rsidR="003B7BA0" w:rsidRPr="004A1E3E" w:rsidRDefault="003B7BA0" w:rsidP="003E49C3">
                      <w:pPr>
                        <w:spacing w:after="0" w:line="240" w:lineRule="auto"/>
                        <w:jc w:val="center"/>
                        <w:rPr>
                          <w:rFonts w:cs="Times New Roman"/>
                          <w:bCs/>
                          <w:lang w:val="uk-UA"/>
                        </w:rPr>
                      </w:pPr>
                    </w:p>
                    <w:p w:rsidR="003B7BA0" w:rsidRPr="004A1E3E" w:rsidRDefault="003B7BA0" w:rsidP="003E49C3">
                      <w:pPr>
                        <w:spacing w:after="0" w:line="240" w:lineRule="auto"/>
                        <w:rPr>
                          <w:rFonts w:cs="Times New Roman"/>
                          <w:bCs/>
                          <w:lang w:val="uk-UA"/>
                        </w:rPr>
                      </w:pPr>
                    </w:p>
                  </w:txbxContent>
                </v:textbox>
              </v:shape>
            </w:pict>
          </mc:Fallback>
        </mc:AlternateContent>
      </w:r>
    </w:p>
    <w:p w:rsidR="003E49C3" w:rsidRPr="009B5FDC" w:rsidRDefault="003E49C3" w:rsidP="003E49C3">
      <w:pPr>
        <w:shd w:val="clear" w:color="auto" w:fill="FFFFFF"/>
        <w:tabs>
          <w:tab w:val="left" w:pos="993"/>
        </w:tabs>
        <w:spacing w:after="0" w:line="240" w:lineRule="auto"/>
        <w:jc w:val="center"/>
        <w:rPr>
          <w:rFonts w:eastAsia="Times New Roman" w:cs="Times New Roman"/>
          <w:bCs/>
          <w:szCs w:val="28"/>
          <w:lang w:val="uk-UA" w:eastAsia="ru-RU"/>
        </w:rPr>
      </w:pPr>
    </w:p>
    <w:p w:rsidR="003E49C3" w:rsidRPr="009B5FDC" w:rsidRDefault="003E49C3" w:rsidP="003E49C3">
      <w:pPr>
        <w:shd w:val="clear" w:color="auto" w:fill="FFFFFF"/>
        <w:tabs>
          <w:tab w:val="left" w:pos="993"/>
        </w:tabs>
        <w:spacing w:after="0" w:line="240" w:lineRule="auto"/>
        <w:jc w:val="center"/>
        <w:rPr>
          <w:rFonts w:eastAsia="Times New Roman" w:cs="Times New Roman"/>
          <w:bCs/>
          <w:szCs w:val="28"/>
          <w:lang w:val="uk-UA" w:eastAsia="ru-RU"/>
        </w:rPr>
      </w:pPr>
    </w:p>
    <w:p w:rsidR="003E49C3" w:rsidRPr="009B5FDC" w:rsidRDefault="003E49C3" w:rsidP="003E49C3">
      <w:pPr>
        <w:shd w:val="clear" w:color="auto" w:fill="FFFFFF"/>
        <w:tabs>
          <w:tab w:val="left" w:pos="993"/>
        </w:tabs>
        <w:spacing w:after="0" w:line="240" w:lineRule="auto"/>
        <w:jc w:val="center"/>
        <w:rPr>
          <w:rFonts w:eastAsia="Times New Roman" w:cs="Times New Roman"/>
          <w:bCs/>
          <w:szCs w:val="28"/>
          <w:lang w:val="uk-UA" w:eastAsia="ru-RU"/>
        </w:rPr>
      </w:pPr>
    </w:p>
    <w:p w:rsidR="003E49C3" w:rsidRPr="009B5FDC" w:rsidRDefault="003E49C3" w:rsidP="003E49C3">
      <w:pPr>
        <w:shd w:val="clear" w:color="auto" w:fill="FFFFFF"/>
        <w:tabs>
          <w:tab w:val="left" w:pos="993"/>
        </w:tabs>
        <w:spacing w:after="0" w:line="240" w:lineRule="auto"/>
        <w:jc w:val="center"/>
        <w:rPr>
          <w:rFonts w:eastAsia="Times New Roman" w:cs="Times New Roman"/>
          <w:bCs/>
          <w:szCs w:val="28"/>
          <w:lang w:val="uk-UA" w:eastAsia="ru-RU"/>
        </w:rPr>
      </w:pPr>
    </w:p>
    <w:p w:rsidR="003E49C3" w:rsidRPr="009B5FDC" w:rsidRDefault="003E49C3" w:rsidP="003E49C3">
      <w:pPr>
        <w:shd w:val="clear" w:color="auto" w:fill="FFFFFF"/>
        <w:tabs>
          <w:tab w:val="left" w:pos="993"/>
        </w:tabs>
        <w:spacing w:after="0" w:line="240" w:lineRule="auto"/>
        <w:jc w:val="center"/>
        <w:rPr>
          <w:rFonts w:eastAsia="Times New Roman" w:cs="Times New Roman"/>
          <w:bCs/>
          <w:szCs w:val="28"/>
          <w:lang w:val="uk-UA" w:eastAsia="ru-RU"/>
        </w:rPr>
      </w:pPr>
    </w:p>
    <w:p w:rsidR="003E49C3" w:rsidRPr="009B5FDC" w:rsidRDefault="003E49C3" w:rsidP="003E49C3">
      <w:pPr>
        <w:shd w:val="clear" w:color="auto" w:fill="FFFFFF"/>
        <w:tabs>
          <w:tab w:val="left" w:pos="993"/>
        </w:tabs>
        <w:spacing w:after="0" w:line="240" w:lineRule="auto"/>
        <w:jc w:val="center"/>
        <w:rPr>
          <w:rFonts w:eastAsia="Times New Roman" w:cs="Times New Roman"/>
          <w:bCs/>
          <w:szCs w:val="28"/>
          <w:lang w:val="uk-UA" w:eastAsia="ru-RU"/>
        </w:rPr>
      </w:pPr>
    </w:p>
    <w:p w:rsidR="003E49C3" w:rsidRPr="009B5FDC" w:rsidRDefault="003E49C3" w:rsidP="003E49C3">
      <w:pPr>
        <w:shd w:val="clear" w:color="auto" w:fill="FFFFFF"/>
        <w:tabs>
          <w:tab w:val="left" w:pos="993"/>
        </w:tabs>
        <w:spacing w:after="0" w:line="240" w:lineRule="auto"/>
        <w:jc w:val="center"/>
        <w:rPr>
          <w:rFonts w:eastAsia="Times New Roman" w:cs="Times New Roman"/>
          <w:bCs/>
          <w:szCs w:val="28"/>
          <w:lang w:val="uk-UA" w:eastAsia="ru-RU"/>
        </w:rPr>
      </w:pPr>
    </w:p>
    <w:p w:rsidR="003E49C3" w:rsidRPr="009B5FDC" w:rsidRDefault="003E49C3" w:rsidP="003E49C3">
      <w:pPr>
        <w:shd w:val="clear" w:color="auto" w:fill="FFFFFF"/>
        <w:tabs>
          <w:tab w:val="left" w:pos="993"/>
        </w:tabs>
        <w:spacing w:after="0" w:line="240" w:lineRule="auto"/>
        <w:jc w:val="center"/>
        <w:rPr>
          <w:rFonts w:eastAsia="Times New Roman" w:cs="Times New Roman"/>
          <w:bCs/>
          <w:szCs w:val="28"/>
          <w:lang w:val="uk-UA" w:eastAsia="ru-RU"/>
        </w:rPr>
      </w:pPr>
    </w:p>
    <w:p w:rsidR="003E49C3" w:rsidRDefault="003E49C3" w:rsidP="003E49C3">
      <w:pPr>
        <w:tabs>
          <w:tab w:val="left" w:pos="993"/>
        </w:tabs>
        <w:autoSpaceDE w:val="0"/>
        <w:autoSpaceDN w:val="0"/>
        <w:adjustRightInd w:val="0"/>
        <w:spacing w:after="0" w:line="240" w:lineRule="auto"/>
        <w:jc w:val="center"/>
        <w:rPr>
          <w:rFonts w:eastAsia="Times New Roman" w:cs="Times New Roman"/>
          <w:b/>
          <w:bCs/>
          <w:szCs w:val="28"/>
          <w:lang w:val="uk-UA" w:eastAsia="ru-RU"/>
        </w:rPr>
      </w:pPr>
    </w:p>
    <w:p w:rsidR="003E49C3" w:rsidRPr="009B5FDC" w:rsidRDefault="003E49C3" w:rsidP="003E49C3">
      <w:pPr>
        <w:tabs>
          <w:tab w:val="left" w:pos="993"/>
        </w:tabs>
        <w:autoSpaceDE w:val="0"/>
        <w:autoSpaceDN w:val="0"/>
        <w:adjustRightInd w:val="0"/>
        <w:spacing w:after="0" w:line="240" w:lineRule="auto"/>
        <w:jc w:val="center"/>
        <w:rPr>
          <w:rFonts w:eastAsia="Times New Roman" w:cs="Times New Roman"/>
          <w:b/>
          <w:bCs/>
          <w:szCs w:val="28"/>
          <w:lang w:val="uk-UA" w:eastAsia="ru-RU"/>
        </w:rPr>
      </w:pPr>
      <w:r w:rsidRPr="009B5FDC">
        <w:rPr>
          <w:rFonts w:eastAsia="Times New Roman" w:cs="Times New Roman"/>
          <w:b/>
          <w:bCs/>
          <w:szCs w:val="28"/>
          <w:lang w:val="uk-UA" w:eastAsia="ru-RU"/>
        </w:rPr>
        <w:t>КВAЛIФIКAЦIЙНA POБOТA</w:t>
      </w:r>
    </w:p>
    <w:p w:rsidR="003E49C3" w:rsidRPr="009B5FDC" w:rsidRDefault="003E49C3" w:rsidP="003E49C3">
      <w:pPr>
        <w:tabs>
          <w:tab w:val="left" w:pos="993"/>
        </w:tabs>
        <w:autoSpaceDE w:val="0"/>
        <w:autoSpaceDN w:val="0"/>
        <w:adjustRightInd w:val="0"/>
        <w:spacing w:after="0" w:line="240" w:lineRule="auto"/>
        <w:jc w:val="center"/>
        <w:rPr>
          <w:rFonts w:eastAsia="Times New Roman" w:cs="Times New Roman"/>
          <w:szCs w:val="28"/>
          <w:lang w:val="uk-UA" w:eastAsia="ru-RU"/>
        </w:rPr>
      </w:pPr>
      <w:r w:rsidRPr="009B5FDC">
        <w:rPr>
          <w:rFonts w:eastAsia="Times New Roman" w:cs="Times New Roman"/>
          <w:szCs w:val="28"/>
          <w:lang w:val="uk-UA" w:eastAsia="ru-RU"/>
        </w:rPr>
        <w:t>на здобуття другого (магістерського)</w:t>
      </w:r>
    </w:p>
    <w:p w:rsidR="003E49C3" w:rsidRPr="009B5FDC" w:rsidRDefault="003E49C3" w:rsidP="003E49C3">
      <w:pPr>
        <w:tabs>
          <w:tab w:val="left" w:pos="993"/>
        </w:tabs>
        <w:autoSpaceDE w:val="0"/>
        <w:autoSpaceDN w:val="0"/>
        <w:adjustRightInd w:val="0"/>
        <w:spacing w:after="0" w:line="240" w:lineRule="auto"/>
        <w:jc w:val="center"/>
        <w:rPr>
          <w:rFonts w:eastAsia="Times New Roman" w:cs="Times New Roman"/>
          <w:szCs w:val="28"/>
          <w:lang w:val="uk-UA" w:eastAsia="ru-RU"/>
        </w:rPr>
      </w:pPr>
      <w:proofErr w:type="spellStart"/>
      <w:r w:rsidRPr="009B5FDC">
        <w:rPr>
          <w:rFonts w:eastAsia="Times New Roman" w:cs="Times New Roman"/>
          <w:szCs w:val="28"/>
          <w:lang w:val="uk-UA" w:eastAsia="ru-RU"/>
        </w:rPr>
        <w:t>piвня</w:t>
      </w:r>
      <w:proofErr w:type="spellEnd"/>
      <w:r w:rsidRPr="009B5FDC">
        <w:rPr>
          <w:rFonts w:eastAsia="Times New Roman" w:cs="Times New Roman"/>
          <w:szCs w:val="28"/>
          <w:lang w:val="uk-UA" w:eastAsia="ru-RU"/>
        </w:rPr>
        <w:t xml:space="preserve"> </w:t>
      </w:r>
      <w:proofErr w:type="spellStart"/>
      <w:r w:rsidRPr="009B5FDC">
        <w:rPr>
          <w:rFonts w:eastAsia="Times New Roman" w:cs="Times New Roman"/>
          <w:szCs w:val="28"/>
          <w:lang w:val="uk-UA" w:eastAsia="ru-RU"/>
        </w:rPr>
        <w:t>вищoї</w:t>
      </w:r>
      <w:proofErr w:type="spellEnd"/>
      <w:r w:rsidRPr="009B5FDC">
        <w:rPr>
          <w:rFonts w:eastAsia="Times New Roman" w:cs="Times New Roman"/>
          <w:szCs w:val="28"/>
          <w:lang w:val="uk-UA" w:eastAsia="ru-RU"/>
        </w:rPr>
        <w:t xml:space="preserve"> </w:t>
      </w:r>
      <w:proofErr w:type="spellStart"/>
      <w:r w:rsidRPr="009B5FDC">
        <w:rPr>
          <w:rFonts w:eastAsia="Times New Roman" w:cs="Times New Roman"/>
          <w:szCs w:val="28"/>
          <w:lang w:val="uk-UA" w:eastAsia="ru-RU"/>
        </w:rPr>
        <w:t>oсвiти</w:t>
      </w:r>
      <w:proofErr w:type="spellEnd"/>
    </w:p>
    <w:p w:rsidR="003E49C3" w:rsidRPr="009B5FDC" w:rsidRDefault="003E49C3" w:rsidP="003E49C3">
      <w:pPr>
        <w:tabs>
          <w:tab w:val="left" w:pos="993"/>
          <w:tab w:val="left" w:pos="6521"/>
        </w:tabs>
        <w:autoSpaceDE w:val="0"/>
        <w:autoSpaceDN w:val="0"/>
        <w:adjustRightInd w:val="0"/>
        <w:spacing w:after="0" w:line="240" w:lineRule="auto"/>
        <w:jc w:val="center"/>
        <w:rPr>
          <w:rFonts w:eastAsia="Times New Roman" w:cs="Times New Roman"/>
          <w:szCs w:val="28"/>
          <w:lang w:val="uk-UA" w:eastAsia="ru-RU"/>
        </w:rPr>
      </w:pPr>
    </w:p>
    <w:p w:rsidR="003E49C3" w:rsidRPr="009B5FDC" w:rsidRDefault="003E49C3" w:rsidP="003E49C3">
      <w:pPr>
        <w:tabs>
          <w:tab w:val="left" w:pos="993"/>
          <w:tab w:val="left" w:pos="6521"/>
        </w:tabs>
        <w:autoSpaceDE w:val="0"/>
        <w:autoSpaceDN w:val="0"/>
        <w:adjustRightInd w:val="0"/>
        <w:spacing w:after="0" w:line="240" w:lineRule="auto"/>
        <w:jc w:val="center"/>
        <w:rPr>
          <w:rFonts w:eastAsia="Times New Roman" w:cs="Times New Roman"/>
          <w:b/>
          <w:bCs/>
          <w:szCs w:val="28"/>
          <w:lang w:val="uk-UA" w:eastAsia="ru-RU"/>
        </w:rPr>
      </w:pPr>
      <w:r w:rsidRPr="009B5FDC">
        <w:rPr>
          <w:rFonts w:eastAsia="Times New Roman" w:cs="Times New Roman"/>
          <w:szCs w:val="28"/>
          <w:lang w:val="uk-UA" w:eastAsia="ru-RU"/>
        </w:rPr>
        <w:t xml:space="preserve">Спеціальність </w:t>
      </w:r>
      <w:r w:rsidRPr="009B5FDC">
        <w:rPr>
          <w:rFonts w:eastAsia="Times New Roman" w:cs="Times New Roman"/>
          <w:kern w:val="1"/>
          <w:szCs w:val="28"/>
          <w:lang w:val="uk-UA" w:eastAsia="ru-RU"/>
        </w:rPr>
        <w:t xml:space="preserve">125 </w:t>
      </w:r>
      <w:proofErr w:type="spellStart"/>
      <w:r w:rsidRPr="009B5FDC">
        <w:rPr>
          <w:rFonts w:eastAsia="Times New Roman" w:cs="Times New Roman"/>
          <w:kern w:val="1"/>
          <w:szCs w:val="28"/>
          <w:lang w:val="uk-UA" w:eastAsia="ru-RU"/>
        </w:rPr>
        <w:t>Кібербезпека</w:t>
      </w:r>
      <w:proofErr w:type="spellEnd"/>
      <w:r w:rsidRPr="009B5FDC">
        <w:rPr>
          <w:rFonts w:eastAsia="Times New Roman" w:cs="Times New Roman"/>
          <w:b/>
          <w:bCs/>
          <w:szCs w:val="28"/>
          <w:lang w:val="uk-UA" w:eastAsia="ru-RU"/>
        </w:rPr>
        <w:t xml:space="preserve"> </w:t>
      </w:r>
      <w:r w:rsidRPr="009B5FDC">
        <w:rPr>
          <w:rFonts w:eastAsia="Times New Roman" w:cs="Times New Roman"/>
          <w:bCs/>
          <w:szCs w:val="28"/>
          <w:lang w:val="uk-UA" w:eastAsia="ru-RU"/>
        </w:rPr>
        <w:t>та захист інформації</w:t>
      </w:r>
    </w:p>
    <w:p w:rsidR="003E49C3" w:rsidRPr="009B5FDC" w:rsidRDefault="003E49C3" w:rsidP="003E49C3">
      <w:pPr>
        <w:tabs>
          <w:tab w:val="left" w:pos="993"/>
        </w:tabs>
        <w:autoSpaceDE w:val="0"/>
        <w:autoSpaceDN w:val="0"/>
        <w:adjustRightInd w:val="0"/>
        <w:spacing w:after="0" w:line="240" w:lineRule="auto"/>
        <w:jc w:val="center"/>
        <w:rPr>
          <w:rFonts w:eastAsia="Times New Roman" w:cs="Times New Roman"/>
          <w:b/>
          <w:szCs w:val="28"/>
          <w:lang w:val="uk-UA" w:eastAsia="ru-RU"/>
        </w:rPr>
      </w:pPr>
    </w:p>
    <w:p w:rsidR="003E49C3" w:rsidRPr="009B5FDC" w:rsidRDefault="003E49C3" w:rsidP="003E49C3">
      <w:pPr>
        <w:spacing w:after="0" w:line="240" w:lineRule="auto"/>
        <w:jc w:val="center"/>
        <w:outlineLvl w:val="0"/>
        <w:rPr>
          <w:rFonts w:eastAsia="Times New Roman" w:cs="Times New Roman"/>
          <w:b/>
          <w:szCs w:val="28"/>
          <w:lang w:val="uk-UA" w:eastAsia="ru-RU"/>
        </w:rPr>
      </w:pPr>
      <w:bookmarkStart w:id="18" w:name="_Toc153565730"/>
      <w:bookmarkStart w:id="19" w:name="_Toc153572635"/>
      <w:bookmarkStart w:id="20" w:name="_Toc153574782"/>
      <w:r w:rsidRPr="009B5FDC">
        <w:rPr>
          <w:rFonts w:eastAsia="Times New Roman" w:cs="Times New Roman"/>
          <w:b/>
          <w:szCs w:val="28"/>
          <w:lang w:val="uk-UA" w:eastAsia="ru-RU"/>
        </w:rPr>
        <w:t>Тема роботи:</w:t>
      </w:r>
      <w:bookmarkEnd w:id="18"/>
      <w:bookmarkEnd w:id="19"/>
      <w:bookmarkEnd w:id="20"/>
    </w:p>
    <w:p w:rsidR="003E49C3" w:rsidRPr="009B5FDC" w:rsidRDefault="003E49C3" w:rsidP="003E49C3">
      <w:pPr>
        <w:tabs>
          <w:tab w:val="left" w:pos="993"/>
        </w:tabs>
        <w:autoSpaceDE w:val="0"/>
        <w:autoSpaceDN w:val="0"/>
        <w:adjustRightInd w:val="0"/>
        <w:spacing w:after="0" w:line="240" w:lineRule="auto"/>
        <w:jc w:val="center"/>
        <w:rPr>
          <w:rFonts w:eastAsia="Times New Roman" w:cs="Times New Roman"/>
          <w:szCs w:val="28"/>
          <w:lang w:val="uk-UA" w:eastAsia="ru-RU"/>
        </w:rPr>
      </w:pPr>
      <w:r w:rsidRPr="009B5FDC">
        <w:rPr>
          <w:rFonts w:eastAsia="Times New Roman" w:cs="Times New Roman"/>
          <w:b/>
          <w:caps/>
          <w:szCs w:val="28"/>
          <w:lang w:val="uk-UA" w:eastAsia="ru-RU"/>
        </w:rPr>
        <w:t>Технологія використання цифрового підпису в системах електронного документообігу (СЕД)</w:t>
      </w:r>
    </w:p>
    <w:p w:rsidR="003E49C3" w:rsidRPr="009B5FDC" w:rsidRDefault="003E49C3" w:rsidP="003E49C3">
      <w:pPr>
        <w:tabs>
          <w:tab w:val="left" w:pos="993"/>
        </w:tabs>
        <w:autoSpaceDE w:val="0"/>
        <w:autoSpaceDN w:val="0"/>
        <w:adjustRightInd w:val="0"/>
        <w:spacing w:after="0" w:line="240" w:lineRule="auto"/>
        <w:rPr>
          <w:rFonts w:eastAsia="Times New Roman" w:cs="Times New Roman"/>
          <w:szCs w:val="28"/>
          <w:lang w:val="uk-UA" w:eastAsia="ru-RU"/>
        </w:rPr>
      </w:pPr>
      <w:r w:rsidRPr="009B5FDC">
        <w:rPr>
          <w:rFonts w:eastAsia="Times New Roman" w:cs="Times New Roman"/>
          <w:noProof/>
          <w:sz w:val="24"/>
          <w:szCs w:val="24"/>
          <w:lang w:val="uk-UA" w:eastAsia="uk-UA"/>
        </w:rPr>
        <mc:AlternateContent>
          <mc:Choice Requires="wpg">
            <w:drawing>
              <wp:anchor distT="0" distB="0" distL="114300" distR="114300" simplePos="0" relativeHeight="251659264" behindDoc="0" locked="0" layoutInCell="1" allowOverlap="1" wp14:anchorId="73693C79" wp14:editId="2741E5EB">
                <wp:simplePos x="0" y="0"/>
                <wp:positionH relativeFrom="column">
                  <wp:posOffset>3469005</wp:posOffset>
                </wp:positionH>
                <wp:positionV relativeFrom="paragraph">
                  <wp:posOffset>179706</wp:posOffset>
                </wp:positionV>
                <wp:extent cx="2925827" cy="2955427"/>
                <wp:effectExtent l="0" t="0" r="8255" b="0"/>
                <wp:wrapNone/>
                <wp:docPr id="43" name="Групувати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5827" cy="2955427"/>
                          <a:chOff x="3868" y="7393"/>
                          <a:chExt cx="3638" cy="3051"/>
                        </a:xfrm>
                      </wpg:grpSpPr>
                      <wps:wsp>
                        <wps:cNvPr id="44" name="Text Box 85"/>
                        <wps:cNvSpPr txBox="1">
                          <a:spLocks noChangeArrowheads="1"/>
                        </wps:cNvSpPr>
                        <wps:spPr bwMode="auto">
                          <a:xfrm>
                            <a:off x="3868" y="7393"/>
                            <a:ext cx="3600" cy="1514"/>
                          </a:xfrm>
                          <a:prstGeom prst="rect">
                            <a:avLst/>
                          </a:prstGeom>
                          <a:solidFill>
                            <a:srgbClr val="FFFFFF"/>
                          </a:solidFill>
                          <a:ln>
                            <a:noFill/>
                          </a:ln>
                        </wps:spPr>
                        <wps:txbx>
                          <w:txbxContent>
                            <w:p w:rsidR="003B7BA0" w:rsidRPr="004A1E3E" w:rsidRDefault="003B7BA0" w:rsidP="003E49C3">
                              <w:pPr>
                                <w:spacing w:after="0" w:line="240" w:lineRule="auto"/>
                                <w:jc w:val="center"/>
                                <w:rPr>
                                  <w:rFonts w:cs="Times New Roman"/>
                                  <w:b/>
                                  <w:sz w:val="24"/>
                                  <w:szCs w:val="24"/>
                                  <w:lang w:val="uk-UA"/>
                                </w:rPr>
                              </w:pPr>
                              <w:r w:rsidRPr="004A1E3E">
                                <w:rPr>
                                  <w:rFonts w:cs="Times New Roman"/>
                                  <w:b/>
                                  <w:sz w:val="24"/>
                                  <w:szCs w:val="24"/>
                                  <w:lang w:val="uk-UA"/>
                                </w:rPr>
                                <w:t>Виконав</w:t>
                              </w:r>
                            </w:p>
                            <w:p w:rsidR="003B7BA0" w:rsidRPr="004A1E3E" w:rsidRDefault="003B7BA0" w:rsidP="003E49C3">
                              <w:pPr>
                                <w:spacing w:after="0" w:line="240" w:lineRule="auto"/>
                                <w:jc w:val="center"/>
                                <w:rPr>
                                  <w:rFonts w:cs="Times New Roman"/>
                                  <w:sz w:val="24"/>
                                  <w:szCs w:val="24"/>
                                  <w:lang w:val="uk-UA"/>
                                </w:rPr>
                              </w:pPr>
                              <w:r w:rsidRPr="004A1E3E">
                                <w:rPr>
                                  <w:rFonts w:cs="Times New Roman"/>
                                  <w:b/>
                                  <w:sz w:val="24"/>
                                  <w:szCs w:val="24"/>
                                  <w:lang w:val="uk-UA"/>
                                </w:rPr>
                                <w:t>студент</w:t>
                              </w:r>
                              <w:r w:rsidRPr="004A1E3E">
                                <w:rPr>
                                  <w:rFonts w:cs="Times New Roman"/>
                                  <w:sz w:val="24"/>
                                  <w:szCs w:val="24"/>
                                  <w:lang w:val="uk-UA"/>
                                </w:rPr>
                                <w:t xml:space="preserve"> </w:t>
                              </w:r>
                              <w:r w:rsidRPr="004A1E3E">
                                <w:rPr>
                                  <w:rFonts w:cs="Times New Roman"/>
                                  <w:b/>
                                  <w:sz w:val="24"/>
                                  <w:szCs w:val="24"/>
                                  <w:lang w:val="uk-UA"/>
                                </w:rPr>
                                <w:t>групи</w:t>
                              </w:r>
                              <w:r w:rsidRPr="004A1E3E">
                                <w:rPr>
                                  <w:rFonts w:cs="Times New Roman"/>
                                  <w:sz w:val="24"/>
                                  <w:szCs w:val="24"/>
                                  <w:lang w:val="uk-UA"/>
                                </w:rPr>
                                <w:t xml:space="preserve">   </w:t>
                              </w:r>
                              <w:r w:rsidRPr="008152A0">
                                <w:rPr>
                                  <w:rFonts w:cs="Times New Roman"/>
                                  <w:sz w:val="24"/>
                                  <w:szCs w:val="24"/>
                                  <w:lang w:val="uk-UA"/>
                                </w:rPr>
                                <w:t>БІКСм-1-22-1.4д</w:t>
                              </w:r>
                            </w:p>
                            <w:p w:rsidR="003B7BA0" w:rsidRPr="004A1E3E" w:rsidRDefault="003B7BA0" w:rsidP="003E49C3">
                              <w:pPr>
                                <w:autoSpaceDE w:val="0"/>
                                <w:autoSpaceDN w:val="0"/>
                                <w:adjustRightInd w:val="0"/>
                                <w:spacing w:after="0" w:line="240" w:lineRule="auto"/>
                                <w:rPr>
                                  <w:rFonts w:cs="Times New Roman"/>
                                  <w:sz w:val="24"/>
                                  <w:szCs w:val="24"/>
                                  <w:lang w:val="uk-UA"/>
                                </w:rPr>
                              </w:pPr>
                            </w:p>
                            <w:p w:rsidR="003B7BA0" w:rsidRPr="002D7F85" w:rsidRDefault="003B7BA0" w:rsidP="003E49C3">
                              <w:pPr>
                                <w:spacing w:after="0" w:line="240" w:lineRule="auto"/>
                                <w:jc w:val="center"/>
                                <w:rPr>
                                  <w:rFonts w:cs="Times New Roman"/>
                                  <w:sz w:val="24"/>
                                  <w:szCs w:val="24"/>
                                  <w:u w:val="single"/>
                                  <w:lang w:val="uk-UA"/>
                                </w:rPr>
                              </w:pPr>
                              <w:proofErr w:type="spellStart"/>
                              <w:r w:rsidRPr="002D7F85">
                                <w:rPr>
                                  <w:rFonts w:cs="Times New Roman"/>
                                  <w:sz w:val="24"/>
                                  <w:szCs w:val="24"/>
                                  <w:u w:val="single"/>
                                  <w:lang w:val="uk-UA"/>
                                </w:rPr>
                                <w:t>Мунгалов</w:t>
                              </w:r>
                              <w:proofErr w:type="spellEnd"/>
                              <w:r w:rsidRPr="002D7F85">
                                <w:rPr>
                                  <w:rFonts w:cs="Times New Roman"/>
                                  <w:sz w:val="24"/>
                                  <w:szCs w:val="24"/>
                                  <w:u w:val="single"/>
                                  <w:lang w:val="uk-UA"/>
                                </w:rPr>
                                <w:t xml:space="preserve"> Владислав Олександрович</w:t>
                              </w:r>
                            </w:p>
                            <w:p w:rsidR="003B7BA0" w:rsidRPr="004A1E3E" w:rsidRDefault="003B7BA0" w:rsidP="003E49C3">
                              <w:pPr>
                                <w:spacing w:after="0" w:line="240" w:lineRule="auto"/>
                                <w:jc w:val="center"/>
                                <w:rPr>
                                  <w:rFonts w:cs="Times New Roman"/>
                                  <w:sz w:val="20"/>
                                  <w:szCs w:val="20"/>
                                  <w:lang w:val="uk-UA"/>
                                </w:rPr>
                              </w:pPr>
                              <w:r w:rsidRPr="004A1E3E">
                                <w:rPr>
                                  <w:rFonts w:cs="Times New Roman"/>
                                  <w:sz w:val="20"/>
                                  <w:szCs w:val="20"/>
                                  <w:lang w:val="uk-UA"/>
                                </w:rPr>
                                <w:t>(прізвище, ім’я, по батькові)</w:t>
                              </w:r>
                            </w:p>
                            <w:p w:rsidR="003B7BA0" w:rsidRPr="004A1E3E" w:rsidRDefault="003B7BA0" w:rsidP="003E49C3">
                              <w:pPr>
                                <w:spacing w:after="0" w:line="240" w:lineRule="auto"/>
                                <w:jc w:val="center"/>
                                <w:rPr>
                                  <w:rFonts w:cs="Times New Roman"/>
                                  <w:b/>
                                  <w:sz w:val="24"/>
                                  <w:szCs w:val="24"/>
                                  <w:lang w:val="uk-UA"/>
                                </w:rPr>
                              </w:pPr>
                              <w:r w:rsidRPr="004A1E3E">
                                <w:rPr>
                                  <w:rFonts w:cs="Times New Roman"/>
                                  <w:sz w:val="24"/>
                                  <w:szCs w:val="24"/>
                                  <w:lang w:val="uk-UA"/>
                                </w:rPr>
                                <w:t>_________________________________</w:t>
                              </w:r>
                            </w:p>
                            <w:p w:rsidR="003B7BA0" w:rsidRPr="004A1E3E" w:rsidRDefault="003B7BA0" w:rsidP="003E49C3">
                              <w:pPr>
                                <w:spacing w:after="0" w:line="240" w:lineRule="auto"/>
                                <w:jc w:val="center"/>
                                <w:rPr>
                                  <w:rFonts w:cs="Times New Roman"/>
                                  <w:sz w:val="20"/>
                                  <w:szCs w:val="20"/>
                                  <w:lang w:val="uk-UA"/>
                                </w:rPr>
                              </w:pPr>
                              <w:r w:rsidRPr="004A1E3E">
                                <w:rPr>
                                  <w:rFonts w:cs="Times New Roman"/>
                                  <w:sz w:val="20"/>
                                  <w:szCs w:val="20"/>
                                  <w:lang w:val="uk-UA"/>
                                </w:rPr>
                                <w:t>(підпис)</w:t>
                              </w:r>
                            </w:p>
                            <w:p w:rsidR="003B7BA0" w:rsidRPr="004A1E3E" w:rsidRDefault="003B7BA0" w:rsidP="003E49C3">
                              <w:pPr>
                                <w:spacing w:after="0" w:line="240" w:lineRule="auto"/>
                                <w:rPr>
                                  <w:rFonts w:cs="Times New Roman"/>
                                  <w:sz w:val="24"/>
                                  <w:szCs w:val="24"/>
                                  <w:lang w:val="uk-UA"/>
                                </w:rPr>
                              </w:pPr>
                            </w:p>
                            <w:p w:rsidR="003B7BA0" w:rsidRPr="004A1E3E" w:rsidRDefault="003B7BA0" w:rsidP="003E49C3">
                              <w:pPr>
                                <w:spacing w:after="0" w:line="240" w:lineRule="auto"/>
                                <w:rPr>
                                  <w:rFonts w:cs="Times New Roman"/>
                                  <w:sz w:val="24"/>
                                  <w:szCs w:val="24"/>
                                  <w:lang w:val="uk-UA"/>
                                </w:rPr>
                              </w:pPr>
                            </w:p>
                          </w:txbxContent>
                        </wps:txbx>
                        <wps:bodyPr rot="0" vert="horz" wrap="square" lIns="0" tIns="0" rIns="0" bIns="0" anchor="t" anchorCtr="0" upright="1">
                          <a:noAutofit/>
                        </wps:bodyPr>
                      </wps:wsp>
                      <wps:wsp>
                        <wps:cNvPr id="45" name="Text Box 86"/>
                        <wps:cNvSpPr txBox="1">
                          <a:spLocks noChangeArrowheads="1"/>
                        </wps:cNvSpPr>
                        <wps:spPr bwMode="auto">
                          <a:xfrm>
                            <a:off x="3906" y="8948"/>
                            <a:ext cx="3600" cy="1496"/>
                          </a:xfrm>
                          <a:prstGeom prst="rect">
                            <a:avLst/>
                          </a:prstGeom>
                          <a:solidFill>
                            <a:srgbClr val="FFFFFF"/>
                          </a:solidFill>
                          <a:ln>
                            <a:noFill/>
                          </a:ln>
                        </wps:spPr>
                        <wps:txbx>
                          <w:txbxContent>
                            <w:p w:rsidR="003B7BA0" w:rsidRPr="008152A0" w:rsidRDefault="003B7BA0" w:rsidP="003E49C3">
                              <w:pPr>
                                <w:spacing w:after="0" w:line="240" w:lineRule="auto"/>
                                <w:jc w:val="center"/>
                                <w:rPr>
                                  <w:rFonts w:cs="Times New Roman"/>
                                  <w:b/>
                                  <w:sz w:val="24"/>
                                  <w:szCs w:val="24"/>
                                  <w:lang w:val="uk-UA"/>
                                </w:rPr>
                              </w:pPr>
                              <w:r w:rsidRPr="008152A0">
                                <w:rPr>
                                  <w:rFonts w:cs="Times New Roman"/>
                                  <w:b/>
                                  <w:sz w:val="24"/>
                                  <w:szCs w:val="24"/>
                                  <w:lang w:val="uk-UA"/>
                                </w:rPr>
                                <w:t>Науковий керівник</w:t>
                              </w:r>
                            </w:p>
                            <w:p w:rsidR="003B7BA0" w:rsidRPr="008152A0" w:rsidRDefault="003B7BA0" w:rsidP="003E49C3">
                              <w:pPr>
                                <w:spacing w:after="0" w:line="240" w:lineRule="auto"/>
                                <w:jc w:val="center"/>
                                <w:rPr>
                                  <w:sz w:val="24"/>
                                  <w:szCs w:val="24"/>
                                  <w:u w:val="single"/>
                                  <w:lang w:val="uk-UA"/>
                                </w:rPr>
                              </w:pPr>
                              <w:r w:rsidRPr="008152A0">
                                <w:rPr>
                                  <w:sz w:val="24"/>
                                  <w:szCs w:val="24"/>
                                  <w:u w:val="single"/>
                                  <w:lang w:val="uk-UA"/>
                                </w:rPr>
                                <w:t xml:space="preserve">Кандидат </w:t>
                              </w:r>
                              <w:proofErr w:type="spellStart"/>
                              <w:r w:rsidRPr="008152A0">
                                <w:rPr>
                                  <w:sz w:val="24"/>
                                  <w:szCs w:val="24"/>
                                  <w:u w:val="single"/>
                                  <w:lang w:val="uk-UA"/>
                                </w:rPr>
                                <w:t>фіз</w:t>
                              </w:r>
                              <w:proofErr w:type="spellEnd"/>
                              <w:r w:rsidRPr="008152A0">
                                <w:rPr>
                                  <w:sz w:val="24"/>
                                  <w:szCs w:val="24"/>
                                  <w:u w:val="single"/>
                                  <w:lang w:val="uk-UA"/>
                                </w:rPr>
                                <w:t xml:space="preserve">.-мат. наук, доцент </w:t>
                              </w:r>
                            </w:p>
                            <w:p w:rsidR="003B7BA0" w:rsidRPr="008152A0" w:rsidRDefault="003B7BA0" w:rsidP="003E49C3">
                              <w:pPr>
                                <w:spacing w:after="0" w:line="240" w:lineRule="auto"/>
                                <w:jc w:val="center"/>
                                <w:rPr>
                                  <w:rFonts w:cs="Times New Roman"/>
                                  <w:sz w:val="24"/>
                                  <w:szCs w:val="24"/>
                                  <w:lang w:val="uk-UA"/>
                                </w:rPr>
                              </w:pPr>
                              <w:r w:rsidRPr="008152A0">
                                <w:rPr>
                                  <w:sz w:val="24"/>
                                  <w:szCs w:val="24"/>
                                  <w:lang w:val="uk-UA"/>
                                </w:rPr>
                                <w:t xml:space="preserve"> </w:t>
                              </w:r>
                              <w:r w:rsidRPr="008152A0">
                                <w:rPr>
                                  <w:rFonts w:cs="Times New Roman"/>
                                  <w:sz w:val="24"/>
                                  <w:szCs w:val="24"/>
                                  <w:lang w:val="uk-UA"/>
                                </w:rPr>
                                <w:t>(науковий ступінь, наукове звання)</w:t>
                              </w:r>
                            </w:p>
                            <w:p w:rsidR="003B7BA0" w:rsidRPr="008152A0" w:rsidRDefault="003B7BA0" w:rsidP="003E49C3">
                              <w:pPr>
                                <w:autoSpaceDE w:val="0"/>
                                <w:autoSpaceDN w:val="0"/>
                                <w:adjustRightInd w:val="0"/>
                                <w:spacing w:after="0" w:line="240" w:lineRule="auto"/>
                                <w:jc w:val="center"/>
                                <w:rPr>
                                  <w:sz w:val="24"/>
                                  <w:szCs w:val="24"/>
                                  <w:u w:val="single"/>
                                  <w:lang w:val="uk-UA"/>
                                </w:rPr>
                              </w:pPr>
                              <w:proofErr w:type="spellStart"/>
                              <w:r w:rsidRPr="008152A0">
                                <w:rPr>
                                  <w:sz w:val="24"/>
                                  <w:szCs w:val="24"/>
                                  <w:u w:val="single"/>
                                  <w:lang w:val="uk-UA"/>
                                </w:rPr>
                                <w:t>Жданова</w:t>
                              </w:r>
                              <w:proofErr w:type="spellEnd"/>
                              <w:r w:rsidRPr="008152A0">
                                <w:rPr>
                                  <w:sz w:val="24"/>
                                  <w:szCs w:val="24"/>
                                  <w:u w:val="single"/>
                                  <w:lang w:val="uk-UA"/>
                                </w:rPr>
                                <w:t xml:space="preserve"> Ю.Д.</w:t>
                              </w:r>
                            </w:p>
                            <w:p w:rsidR="003B7BA0" w:rsidRPr="008152A0" w:rsidRDefault="003B7BA0" w:rsidP="003E49C3">
                              <w:pPr>
                                <w:autoSpaceDE w:val="0"/>
                                <w:autoSpaceDN w:val="0"/>
                                <w:adjustRightInd w:val="0"/>
                                <w:spacing w:after="0" w:line="240" w:lineRule="auto"/>
                                <w:jc w:val="center"/>
                                <w:rPr>
                                  <w:rFonts w:cs="Times New Roman"/>
                                  <w:sz w:val="24"/>
                                  <w:szCs w:val="24"/>
                                  <w:lang w:val="uk-UA"/>
                                </w:rPr>
                              </w:pPr>
                              <w:r w:rsidRPr="008152A0">
                                <w:rPr>
                                  <w:sz w:val="24"/>
                                  <w:szCs w:val="24"/>
                                  <w:lang w:val="uk-UA"/>
                                </w:rPr>
                                <w:t xml:space="preserve"> </w:t>
                              </w:r>
                              <w:r w:rsidRPr="008152A0">
                                <w:rPr>
                                  <w:rFonts w:cs="Times New Roman"/>
                                  <w:sz w:val="24"/>
                                  <w:szCs w:val="24"/>
                                  <w:lang w:val="uk-UA"/>
                                </w:rPr>
                                <w:t>(прізвище, ініціали)</w:t>
                              </w:r>
                            </w:p>
                            <w:p w:rsidR="003B7BA0" w:rsidRPr="008152A0" w:rsidRDefault="003B7BA0" w:rsidP="003E49C3">
                              <w:pPr>
                                <w:spacing w:after="0" w:line="240" w:lineRule="auto"/>
                                <w:jc w:val="center"/>
                                <w:rPr>
                                  <w:b/>
                                  <w:sz w:val="24"/>
                                  <w:szCs w:val="24"/>
                                  <w:lang w:val="uk-UA"/>
                                </w:rPr>
                              </w:pPr>
                              <w:r w:rsidRPr="008152A0">
                                <w:rPr>
                                  <w:sz w:val="24"/>
                                  <w:szCs w:val="24"/>
                                  <w:lang w:val="uk-UA"/>
                                </w:rPr>
                                <w:t>________________________________</w:t>
                              </w:r>
                            </w:p>
                            <w:p w:rsidR="003B7BA0" w:rsidRPr="004A1E3E" w:rsidRDefault="003B7BA0" w:rsidP="003E49C3">
                              <w:pPr>
                                <w:spacing w:after="0" w:line="240" w:lineRule="auto"/>
                                <w:jc w:val="center"/>
                                <w:rPr>
                                  <w:rFonts w:cs="Times New Roman"/>
                                  <w:sz w:val="20"/>
                                  <w:szCs w:val="20"/>
                                  <w:lang w:val="uk-UA"/>
                                </w:rPr>
                              </w:pPr>
                              <w:r w:rsidRPr="008152A0">
                                <w:rPr>
                                  <w:rFonts w:cs="Times New Roman"/>
                                  <w:sz w:val="24"/>
                                  <w:szCs w:val="24"/>
                                  <w:lang w:val="uk-UA"/>
                                </w:rPr>
                                <w:t>(підпис</w:t>
                              </w:r>
                              <w:r w:rsidRPr="004A1E3E">
                                <w:rPr>
                                  <w:rFonts w:cs="Times New Roman"/>
                                  <w:sz w:val="20"/>
                                  <w:szCs w:val="20"/>
                                  <w:lang w:val="uk-UA"/>
                                </w:rPr>
                                <w:t>)</w:t>
                              </w:r>
                            </w:p>
                            <w:p w:rsidR="003B7BA0" w:rsidRPr="006A3CC4" w:rsidRDefault="003B7BA0" w:rsidP="003E49C3">
                              <w:pPr>
                                <w:rPr>
                                  <w:lang w:val="uk-UA"/>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93C79" id="Групувати 161" o:spid="_x0000_s1027" style="position:absolute;margin-left:273.15pt;margin-top:14.15pt;width:230.4pt;height:232.7pt;z-index:251659264" coordorigin="3868,7393" coordsize="3638,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">
                <v:shape id="Text Box 85" o:spid="_x0000_s1028" type="#_x0000_t202" style="position:absolute;left:3868;top:7393;width:360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1AxQAAANsAAAAPAAAAZHJzL2Rvd25yZXYueG1sRI/NasMw&#10;EITvhbyD2EAvJZETT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D1qv1AxQAAANsAAAAP&#10;AAAAAAAAAAAAAAAAAAcCAABkcnMvZG93bnJldi54bWxQSwUGAAAAAAMAAwC3AAAA+QIAAAAA&#10;" stroked="f">
                  <v:textbox inset="0,0,0,0">
                    <w:txbxContent>
                      <w:p w:rsidR="003B7BA0" w:rsidRPr="004A1E3E" w:rsidRDefault="003B7BA0" w:rsidP="003E49C3">
                        <w:pPr>
                          <w:spacing w:after="0" w:line="240" w:lineRule="auto"/>
                          <w:jc w:val="center"/>
                          <w:rPr>
                            <w:rFonts w:cs="Times New Roman"/>
                            <w:b/>
                            <w:sz w:val="24"/>
                            <w:szCs w:val="24"/>
                            <w:lang w:val="uk-UA"/>
                          </w:rPr>
                        </w:pPr>
                        <w:r w:rsidRPr="004A1E3E">
                          <w:rPr>
                            <w:rFonts w:cs="Times New Roman"/>
                            <w:b/>
                            <w:sz w:val="24"/>
                            <w:szCs w:val="24"/>
                            <w:lang w:val="uk-UA"/>
                          </w:rPr>
                          <w:t>Виконав</w:t>
                        </w:r>
                      </w:p>
                      <w:p w:rsidR="003B7BA0" w:rsidRPr="004A1E3E" w:rsidRDefault="003B7BA0" w:rsidP="003E49C3">
                        <w:pPr>
                          <w:spacing w:after="0" w:line="240" w:lineRule="auto"/>
                          <w:jc w:val="center"/>
                          <w:rPr>
                            <w:rFonts w:cs="Times New Roman"/>
                            <w:sz w:val="24"/>
                            <w:szCs w:val="24"/>
                            <w:lang w:val="uk-UA"/>
                          </w:rPr>
                        </w:pPr>
                        <w:r w:rsidRPr="004A1E3E">
                          <w:rPr>
                            <w:rFonts w:cs="Times New Roman"/>
                            <w:b/>
                            <w:sz w:val="24"/>
                            <w:szCs w:val="24"/>
                            <w:lang w:val="uk-UA"/>
                          </w:rPr>
                          <w:t>студент</w:t>
                        </w:r>
                        <w:r w:rsidRPr="004A1E3E">
                          <w:rPr>
                            <w:rFonts w:cs="Times New Roman"/>
                            <w:sz w:val="24"/>
                            <w:szCs w:val="24"/>
                            <w:lang w:val="uk-UA"/>
                          </w:rPr>
                          <w:t xml:space="preserve"> </w:t>
                        </w:r>
                        <w:r w:rsidRPr="004A1E3E">
                          <w:rPr>
                            <w:rFonts w:cs="Times New Roman"/>
                            <w:b/>
                            <w:sz w:val="24"/>
                            <w:szCs w:val="24"/>
                            <w:lang w:val="uk-UA"/>
                          </w:rPr>
                          <w:t>групи</w:t>
                        </w:r>
                        <w:r w:rsidRPr="004A1E3E">
                          <w:rPr>
                            <w:rFonts w:cs="Times New Roman"/>
                            <w:sz w:val="24"/>
                            <w:szCs w:val="24"/>
                            <w:lang w:val="uk-UA"/>
                          </w:rPr>
                          <w:t xml:space="preserve">   </w:t>
                        </w:r>
                        <w:r w:rsidRPr="008152A0">
                          <w:rPr>
                            <w:rFonts w:cs="Times New Roman"/>
                            <w:sz w:val="24"/>
                            <w:szCs w:val="24"/>
                            <w:lang w:val="uk-UA"/>
                          </w:rPr>
                          <w:t>БІКСм-1-22-1.4д</w:t>
                        </w:r>
                      </w:p>
                      <w:p w:rsidR="003B7BA0" w:rsidRPr="004A1E3E" w:rsidRDefault="003B7BA0" w:rsidP="003E49C3">
                        <w:pPr>
                          <w:autoSpaceDE w:val="0"/>
                          <w:autoSpaceDN w:val="0"/>
                          <w:adjustRightInd w:val="0"/>
                          <w:spacing w:after="0" w:line="240" w:lineRule="auto"/>
                          <w:rPr>
                            <w:rFonts w:cs="Times New Roman"/>
                            <w:sz w:val="24"/>
                            <w:szCs w:val="24"/>
                            <w:lang w:val="uk-UA"/>
                          </w:rPr>
                        </w:pPr>
                      </w:p>
                      <w:p w:rsidR="003B7BA0" w:rsidRPr="002D7F85" w:rsidRDefault="003B7BA0" w:rsidP="003E49C3">
                        <w:pPr>
                          <w:spacing w:after="0" w:line="240" w:lineRule="auto"/>
                          <w:jc w:val="center"/>
                          <w:rPr>
                            <w:rFonts w:cs="Times New Roman"/>
                            <w:sz w:val="24"/>
                            <w:szCs w:val="24"/>
                            <w:u w:val="single"/>
                            <w:lang w:val="uk-UA"/>
                          </w:rPr>
                        </w:pPr>
                        <w:proofErr w:type="spellStart"/>
                        <w:r w:rsidRPr="002D7F85">
                          <w:rPr>
                            <w:rFonts w:cs="Times New Roman"/>
                            <w:sz w:val="24"/>
                            <w:szCs w:val="24"/>
                            <w:u w:val="single"/>
                            <w:lang w:val="uk-UA"/>
                          </w:rPr>
                          <w:t>Мунгалов</w:t>
                        </w:r>
                        <w:proofErr w:type="spellEnd"/>
                        <w:r w:rsidRPr="002D7F85">
                          <w:rPr>
                            <w:rFonts w:cs="Times New Roman"/>
                            <w:sz w:val="24"/>
                            <w:szCs w:val="24"/>
                            <w:u w:val="single"/>
                            <w:lang w:val="uk-UA"/>
                          </w:rPr>
                          <w:t xml:space="preserve"> Владислав Олександрович</w:t>
                        </w:r>
                      </w:p>
                      <w:p w:rsidR="003B7BA0" w:rsidRPr="004A1E3E" w:rsidRDefault="003B7BA0" w:rsidP="003E49C3">
                        <w:pPr>
                          <w:spacing w:after="0" w:line="240" w:lineRule="auto"/>
                          <w:jc w:val="center"/>
                          <w:rPr>
                            <w:rFonts w:cs="Times New Roman"/>
                            <w:sz w:val="20"/>
                            <w:szCs w:val="20"/>
                            <w:lang w:val="uk-UA"/>
                          </w:rPr>
                        </w:pPr>
                        <w:r w:rsidRPr="004A1E3E">
                          <w:rPr>
                            <w:rFonts w:cs="Times New Roman"/>
                            <w:sz w:val="20"/>
                            <w:szCs w:val="20"/>
                            <w:lang w:val="uk-UA"/>
                          </w:rPr>
                          <w:t>(прізвище, ім’я, по батькові)</w:t>
                        </w:r>
                      </w:p>
                      <w:p w:rsidR="003B7BA0" w:rsidRPr="004A1E3E" w:rsidRDefault="003B7BA0" w:rsidP="003E49C3">
                        <w:pPr>
                          <w:spacing w:after="0" w:line="240" w:lineRule="auto"/>
                          <w:jc w:val="center"/>
                          <w:rPr>
                            <w:rFonts w:cs="Times New Roman"/>
                            <w:b/>
                            <w:sz w:val="24"/>
                            <w:szCs w:val="24"/>
                            <w:lang w:val="uk-UA"/>
                          </w:rPr>
                        </w:pPr>
                        <w:r w:rsidRPr="004A1E3E">
                          <w:rPr>
                            <w:rFonts w:cs="Times New Roman"/>
                            <w:sz w:val="24"/>
                            <w:szCs w:val="24"/>
                            <w:lang w:val="uk-UA"/>
                          </w:rPr>
                          <w:t>_________________________________</w:t>
                        </w:r>
                      </w:p>
                      <w:p w:rsidR="003B7BA0" w:rsidRPr="004A1E3E" w:rsidRDefault="003B7BA0" w:rsidP="003E49C3">
                        <w:pPr>
                          <w:spacing w:after="0" w:line="240" w:lineRule="auto"/>
                          <w:jc w:val="center"/>
                          <w:rPr>
                            <w:rFonts w:cs="Times New Roman"/>
                            <w:sz w:val="20"/>
                            <w:szCs w:val="20"/>
                            <w:lang w:val="uk-UA"/>
                          </w:rPr>
                        </w:pPr>
                        <w:r w:rsidRPr="004A1E3E">
                          <w:rPr>
                            <w:rFonts w:cs="Times New Roman"/>
                            <w:sz w:val="20"/>
                            <w:szCs w:val="20"/>
                            <w:lang w:val="uk-UA"/>
                          </w:rPr>
                          <w:t>(підпис)</w:t>
                        </w:r>
                      </w:p>
                      <w:p w:rsidR="003B7BA0" w:rsidRPr="004A1E3E" w:rsidRDefault="003B7BA0" w:rsidP="003E49C3">
                        <w:pPr>
                          <w:spacing w:after="0" w:line="240" w:lineRule="auto"/>
                          <w:rPr>
                            <w:rFonts w:cs="Times New Roman"/>
                            <w:sz w:val="24"/>
                            <w:szCs w:val="24"/>
                            <w:lang w:val="uk-UA"/>
                          </w:rPr>
                        </w:pPr>
                      </w:p>
                      <w:p w:rsidR="003B7BA0" w:rsidRPr="004A1E3E" w:rsidRDefault="003B7BA0" w:rsidP="003E49C3">
                        <w:pPr>
                          <w:spacing w:after="0" w:line="240" w:lineRule="auto"/>
                          <w:rPr>
                            <w:rFonts w:cs="Times New Roman"/>
                            <w:sz w:val="24"/>
                            <w:szCs w:val="24"/>
                            <w:lang w:val="uk-UA"/>
                          </w:rPr>
                        </w:pPr>
                      </w:p>
                    </w:txbxContent>
                  </v:textbox>
                </v:shape>
                <v:shape id="Text Box 86" o:spid="_x0000_s1029" type="#_x0000_t202" style="position:absolute;left:3906;top:8948;width:3600;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ljbxQAAANsAAAAPAAAAZHJzL2Rvd25yZXYueG1sRI9Pa8JA&#10;FMTvBb/D8oReim4aW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a5ljbxQAAANsAAAAP&#10;AAAAAAAAAAAAAAAAAAcCAABkcnMvZG93bnJldi54bWxQSwUGAAAAAAMAAwC3AAAA+QIAAAAA&#10;" stroked="f">
                  <v:textbox inset="0,0,0,0">
                    <w:txbxContent>
                      <w:p w:rsidR="003B7BA0" w:rsidRPr="008152A0" w:rsidRDefault="003B7BA0" w:rsidP="003E49C3">
                        <w:pPr>
                          <w:spacing w:after="0" w:line="240" w:lineRule="auto"/>
                          <w:jc w:val="center"/>
                          <w:rPr>
                            <w:rFonts w:cs="Times New Roman"/>
                            <w:b/>
                            <w:sz w:val="24"/>
                            <w:szCs w:val="24"/>
                            <w:lang w:val="uk-UA"/>
                          </w:rPr>
                        </w:pPr>
                        <w:r w:rsidRPr="008152A0">
                          <w:rPr>
                            <w:rFonts w:cs="Times New Roman"/>
                            <w:b/>
                            <w:sz w:val="24"/>
                            <w:szCs w:val="24"/>
                            <w:lang w:val="uk-UA"/>
                          </w:rPr>
                          <w:t>Науковий керівник</w:t>
                        </w:r>
                      </w:p>
                      <w:p w:rsidR="003B7BA0" w:rsidRPr="008152A0" w:rsidRDefault="003B7BA0" w:rsidP="003E49C3">
                        <w:pPr>
                          <w:spacing w:after="0" w:line="240" w:lineRule="auto"/>
                          <w:jc w:val="center"/>
                          <w:rPr>
                            <w:sz w:val="24"/>
                            <w:szCs w:val="24"/>
                            <w:u w:val="single"/>
                            <w:lang w:val="uk-UA"/>
                          </w:rPr>
                        </w:pPr>
                        <w:r w:rsidRPr="008152A0">
                          <w:rPr>
                            <w:sz w:val="24"/>
                            <w:szCs w:val="24"/>
                            <w:u w:val="single"/>
                            <w:lang w:val="uk-UA"/>
                          </w:rPr>
                          <w:t xml:space="preserve">Кандидат </w:t>
                        </w:r>
                        <w:proofErr w:type="spellStart"/>
                        <w:r w:rsidRPr="008152A0">
                          <w:rPr>
                            <w:sz w:val="24"/>
                            <w:szCs w:val="24"/>
                            <w:u w:val="single"/>
                            <w:lang w:val="uk-UA"/>
                          </w:rPr>
                          <w:t>фіз</w:t>
                        </w:r>
                        <w:proofErr w:type="spellEnd"/>
                        <w:r w:rsidRPr="008152A0">
                          <w:rPr>
                            <w:sz w:val="24"/>
                            <w:szCs w:val="24"/>
                            <w:u w:val="single"/>
                            <w:lang w:val="uk-UA"/>
                          </w:rPr>
                          <w:t xml:space="preserve">.-мат. наук, доцент </w:t>
                        </w:r>
                      </w:p>
                      <w:p w:rsidR="003B7BA0" w:rsidRPr="008152A0" w:rsidRDefault="003B7BA0" w:rsidP="003E49C3">
                        <w:pPr>
                          <w:spacing w:after="0" w:line="240" w:lineRule="auto"/>
                          <w:jc w:val="center"/>
                          <w:rPr>
                            <w:rFonts w:cs="Times New Roman"/>
                            <w:sz w:val="24"/>
                            <w:szCs w:val="24"/>
                            <w:lang w:val="uk-UA"/>
                          </w:rPr>
                        </w:pPr>
                        <w:r w:rsidRPr="008152A0">
                          <w:rPr>
                            <w:sz w:val="24"/>
                            <w:szCs w:val="24"/>
                            <w:lang w:val="uk-UA"/>
                          </w:rPr>
                          <w:t xml:space="preserve"> </w:t>
                        </w:r>
                        <w:r w:rsidRPr="008152A0">
                          <w:rPr>
                            <w:rFonts w:cs="Times New Roman"/>
                            <w:sz w:val="24"/>
                            <w:szCs w:val="24"/>
                            <w:lang w:val="uk-UA"/>
                          </w:rPr>
                          <w:t>(науковий ступінь, наукове звання)</w:t>
                        </w:r>
                      </w:p>
                      <w:p w:rsidR="003B7BA0" w:rsidRPr="008152A0" w:rsidRDefault="003B7BA0" w:rsidP="003E49C3">
                        <w:pPr>
                          <w:autoSpaceDE w:val="0"/>
                          <w:autoSpaceDN w:val="0"/>
                          <w:adjustRightInd w:val="0"/>
                          <w:spacing w:after="0" w:line="240" w:lineRule="auto"/>
                          <w:jc w:val="center"/>
                          <w:rPr>
                            <w:sz w:val="24"/>
                            <w:szCs w:val="24"/>
                            <w:u w:val="single"/>
                            <w:lang w:val="uk-UA"/>
                          </w:rPr>
                        </w:pPr>
                        <w:proofErr w:type="spellStart"/>
                        <w:r w:rsidRPr="008152A0">
                          <w:rPr>
                            <w:sz w:val="24"/>
                            <w:szCs w:val="24"/>
                            <w:u w:val="single"/>
                            <w:lang w:val="uk-UA"/>
                          </w:rPr>
                          <w:t>Жданова</w:t>
                        </w:r>
                        <w:proofErr w:type="spellEnd"/>
                        <w:r w:rsidRPr="008152A0">
                          <w:rPr>
                            <w:sz w:val="24"/>
                            <w:szCs w:val="24"/>
                            <w:u w:val="single"/>
                            <w:lang w:val="uk-UA"/>
                          </w:rPr>
                          <w:t xml:space="preserve"> Ю.Д.</w:t>
                        </w:r>
                      </w:p>
                      <w:p w:rsidR="003B7BA0" w:rsidRPr="008152A0" w:rsidRDefault="003B7BA0" w:rsidP="003E49C3">
                        <w:pPr>
                          <w:autoSpaceDE w:val="0"/>
                          <w:autoSpaceDN w:val="0"/>
                          <w:adjustRightInd w:val="0"/>
                          <w:spacing w:after="0" w:line="240" w:lineRule="auto"/>
                          <w:jc w:val="center"/>
                          <w:rPr>
                            <w:rFonts w:cs="Times New Roman"/>
                            <w:sz w:val="24"/>
                            <w:szCs w:val="24"/>
                            <w:lang w:val="uk-UA"/>
                          </w:rPr>
                        </w:pPr>
                        <w:r w:rsidRPr="008152A0">
                          <w:rPr>
                            <w:sz w:val="24"/>
                            <w:szCs w:val="24"/>
                            <w:lang w:val="uk-UA"/>
                          </w:rPr>
                          <w:t xml:space="preserve"> </w:t>
                        </w:r>
                        <w:r w:rsidRPr="008152A0">
                          <w:rPr>
                            <w:rFonts w:cs="Times New Roman"/>
                            <w:sz w:val="24"/>
                            <w:szCs w:val="24"/>
                            <w:lang w:val="uk-UA"/>
                          </w:rPr>
                          <w:t>(прізвище, ініціали)</w:t>
                        </w:r>
                      </w:p>
                      <w:p w:rsidR="003B7BA0" w:rsidRPr="008152A0" w:rsidRDefault="003B7BA0" w:rsidP="003E49C3">
                        <w:pPr>
                          <w:spacing w:after="0" w:line="240" w:lineRule="auto"/>
                          <w:jc w:val="center"/>
                          <w:rPr>
                            <w:b/>
                            <w:sz w:val="24"/>
                            <w:szCs w:val="24"/>
                            <w:lang w:val="uk-UA"/>
                          </w:rPr>
                        </w:pPr>
                        <w:r w:rsidRPr="008152A0">
                          <w:rPr>
                            <w:sz w:val="24"/>
                            <w:szCs w:val="24"/>
                            <w:lang w:val="uk-UA"/>
                          </w:rPr>
                          <w:t>________________________________</w:t>
                        </w:r>
                      </w:p>
                      <w:p w:rsidR="003B7BA0" w:rsidRPr="004A1E3E" w:rsidRDefault="003B7BA0" w:rsidP="003E49C3">
                        <w:pPr>
                          <w:spacing w:after="0" w:line="240" w:lineRule="auto"/>
                          <w:jc w:val="center"/>
                          <w:rPr>
                            <w:rFonts w:cs="Times New Roman"/>
                            <w:sz w:val="20"/>
                            <w:szCs w:val="20"/>
                            <w:lang w:val="uk-UA"/>
                          </w:rPr>
                        </w:pPr>
                        <w:r w:rsidRPr="008152A0">
                          <w:rPr>
                            <w:rFonts w:cs="Times New Roman"/>
                            <w:sz w:val="24"/>
                            <w:szCs w:val="24"/>
                            <w:lang w:val="uk-UA"/>
                          </w:rPr>
                          <w:t>(підпис</w:t>
                        </w:r>
                        <w:r w:rsidRPr="004A1E3E">
                          <w:rPr>
                            <w:rFonts w:cs="Times New Roman"/>
                            <w:sz w:val="20"/>
                            <w:szCs w:val="20"/>
                            <w:lang w:val="uk-UA"/>
                          </w:rPr>
                          <w:t>)</w:t>
                        </w:r>
                      </w:p>
                      <w:p w:rsidR="003B7BA0" w:rsidRPr="006A3CC4" w:rsidRDefault="003B7BA0" w:rsidP="003E49C3">
                        <w:pPr>
                          <w:rPr>
                            <w:lang w:val="uk-UA"/>
                          </w:rPr>
                        </w:pPr>
                      </w:p>
                    </w:txbxContent>
                  </v:textbox>
                </v:shape>
              </v:group>
            </w:pict>
          </mc:Fallback>
        </mc:AlternateContent>
      </w:r>
    </w:p>
    <w:p w:rsidR="003E49C3" w:rsidRPr="009B5FDC" w:rsidRDefault="003E49C3" w:rsidP="003E49C3">
      <w:pPr>
        <w:tabs>
          <w:tab w:val="left" w:pos="993"/>
        </w:tabs>
        <w:autoSpaceDE w:val="0"/>
        <w:autoSpaceDN w:val="0"/>
        <w:adjustRightInd w:val="0"/>
        <w:spacing w:after="0" w:line="240" w:lineRule="auto"/>
        <w:rPr>
          <w:rFonts w:eastAsia="Times New Roman" w:cs="Times New Roman"/>
          <w:szCs w:val="28"/>
          <w:lang w:val="uk-UA" w:eastAsia="ru-RU"/>
        </w:rPr>
      </w:pPr>
    </w:p>
    <w:p w:rsidR="003E49C3" w:rsidRPr="009B5FDC" w:rsidRDefault="003E49C3" w:rsidP="003E49C3">
      <w:pPr>
        <w:tabs>
          <w:tab w:val="left" w:pos="993"/>
        </w:tabs>
        <w:autoSpaceDE w:val="0"/>
        <w:autoSpaceDN w:val="0"/>
        <w:adjustRightInd w:val="0"/>
        <w:spacing w:after="0" w:line="240" w:lineRule="auto"/>
        <w:rPr>
          <w:rFonts w:eastAsia="Times New Roman" w:cs="Times New Roman"/>
          <w:szCs w:val="28"/>
          <w:lang w:val="uk-UA" w:eastAsia="ru-RU"/>
        </w:rPr>
      </w:pPr>
    </w:p>
    <w:p w:rsidR="003E49C3" w:rsidRPr="009B5FDC" w:rsidRDefault="003E49C3" w:rsidP="003E49C3">
      <w:pPr>
        <w:tabs>
          <w:tab w:val="left" w:pos="993"/>
        </w:tabs>
        <w:autoSpaceDE w:val="0"/>
        <w:autoSpaceDN w:val="0"/>
        <w:adjustRightInd w:val="0"/>
        <w:spacing w:after="0" w:line="240" w:lineRule="auto"/>
        <w:rPr>
          <w:rFonts w:eastAsia="Times New Roman" w:cs="Times New Roman"/>
          <w:szCs w:val="28"/>
          <w:lang w:val="uk-UA" w:eastAsia="ru-RU"/>
        </w:rPr>
      </w:pPr>
    </w:p>
    <w:p w:rsidR="003E49C3" w:rsidRPr="009B5FDC" w:rsidRDefault="003E49C3" w:rsidP="003E49C3">
      <w:pPr>
        <w:tabs>
          <w:tab w:val="left" w:pos="993"/>
        </w:tabs>
        <w:autoSpaceDE w:val="0"/>
        <w:autoSpaceDN w:val="0"/>
        <w:adjustRightInd w:val="0"/>
        <w:spacing w:after="0" w:line="240" w:lineRule="auto"/>
        <w:rPr>
          <w:rFonts w:eastAsia="Times New Roman" w:cs="Times New Roman"/>
          <w:szCs w:val="28"/>
          <w:lang w:val="uk-UA" w:eastAsia="ru-RU"/>
        </w:rPr>
      </w:pPr>
    </w:p>
    <w:p w:rsidR="003E49C3" w:rsidRPr="009B5FDC" w:rsidRDefault="003E49C3" w:rsidP="003E49C3">
      <w:pPr>
        <w:tabs>
          <w:tab w:val="left" w:pos="993"/>
        </w:tabs>
        <w:autoSpaceDE w:val="0"/>
        <w:autoSpaceDN w:val="0"/>
        <w:adjustRightInd w:val="0"/>
        <w:spacing w:after="0" w:line="240" w:lineRule="auto"/>
        <w:rPr>
          <w:rFonts w:eastAsia="Times New Roman" w:cs="Times New Roman"/>
          <w:szCs w:val="28"/>
          <w:lang w:val="uk-UA" w:eastAsia="ru-RU"/>
        </w:rPr>
      </w:pPr>
    </w:p>
    <w:p w:rsidR="003E49C3" w:rsidRPr="009B5FDC" w:rsidRDefault="003E49C3" w:rsidP="003E49C3">
      <w:pPr>
        <w:tabs>
          <w:tab w:val="left" w:pos="993"/>
        </w:tabs>
        <w:spacing w:after="0" w:line="240" w:lineRule="auto"/>
        <w:jc w:val="center"/>
        <w:rPr>
          <w:rFonts w:eastAsia="Times New Roman" w:cs="Times New Roman"/>
          <w:szCs w:val="28"/>
          <w:lang w:val="uk-UA" w:eastAsia="ru-RU"/>
        </w:rPr>
      </w:pPr>
    </w:p>
    <w:p w:rsidR="003E49C3" w:rsidRPr="009B5FDC" w:rsidRDefault="003E49C3" w:rsidP="003E49C3">
      <w:pPr>
        <w:tabs>
          <w:tab w:val="left" w:pos="993"/>
        </w:tabs>
        <w:spacing w:after="0" w:line="240" w:lineRule="auto"/>
        <w:jc w:val="center"/>
        <w:rPr>
          <w:rFonts w:eastAsia="Times New Roman" w:cs="Times New Roman"/>
          <w:szCs w:val="28"/>
          <w:lang w:val="uk-UA" w:eastAsia="ru-RU"/>
        </w:rPr>
      </w:pPr>
    </w:p>
    <w:p w:rsidR="003E49C3" w:rsidRPr="009B5FDC" w:rsidRDefault="003E49C3" w:rsidP="003E49C3">
      <w:pPr>
        <w:tabs>
          <w:tab w:val="left" w:pos="993"/>
        </w:tabs>
        <w:spacing w:after="0" w:line="240" w:lineRule="auto"/>
        <w:jc w:val="center"/>
        <w:rPr>
          <w:rFonts w:eastAsia="Times New Roman" w:cs="Times New Roman"/>
          <w:szCs w:val="28"/>
          <w:lang w:val="uk-UA" w:eastAsia="ru-RU"/>
        </w:rPr>
      </w:pPr>
    </w:p>
    <w:p w:rsidR="003E49C3" w:rsidRPr="009B5FDC" w:rsidRDefault="003E49C3" w:rsidP="003E49C3">
      <w:pPr>
        <w:tabs>
          <w:tab w:val="left" w:pos="993"/>
        </w:tabs>
        <w:spacing w:after="0" w:line="240" w:lineRule="auto"/>
        <w:jc w:val="center"/>
        <w:rPr>
          <w:rFonts w:eastAsia="Times New Roman" w:cs="Times New Roman"/>
          <w:szCs w:val="28"/>
          <w:lang w:val="uk-UA" w:eastAsia="ru-RU"/>
        </w:rPr>
      </w:pPr>
    </w:p>
    <w:p w:rsidR="003E49C3" w:rsidRPr="009B5FDC" w:rsidRDefault="003E49C3" w:rsidP="003E49C3">
      <w:pPr>
        <w:tabs>
          <w:tab w:val="left" w:pos="993"/>
        </w:tabs>
        <w:spacing w:after="0" w:line="240" w:lineRule="auto"/>
        <w:jc w:val="center"/>
        <w:rPr>
          <w:rFonts w:eastAsia="Times New Roman" w:cs="Times New Roman"/>
          <w:szCs w:val="28"/>
          <w:lang w:val="en-US" w:eastAsia="ru-RU"/>
        </w:rPr>
      </w:pPr>
    </w:p>
    <w:p w:rsidR="003E49C3" w:rsidRPr="009B5FDC" w:rsidRDefault="003E49C3" w:rsidP="003E49C3">
      <w:pPr>
        <w:tabs>
          <w:tab w:val="left" w:pos="993"/>
        </w:tabs>
        <w:spacing w:after="0" w:line="240" w:lineRule="auto"/>
        <w:jc w:val="center"/>
        <w:rPr>
          <w:rFonts w:eastAsia="Times New Roman" w:cs="Times New Roman"/>
          <w:szCs w:val="28"/>
          <w:lang w:val="uk-UA" w:eastAsia="ru-RU"/>
        </w:rPr>
      </w:pPr>
    </w:p>
    <w:p w:rsidR="003E49C3" w:rsidRDefault="003E49C3" w:rsidP="003E49C3">
      <w:pPr>
        <w:tabs>
          <w:tab w:val="left" w:pos="993"/>
        </w:tabs>
        <w:spacing w:after="0" w:line="240" w:lineRule="auto"/>
        <w:jc w:val="center"/>
        <w:rPr>
          <w:rFonts w:eastAsia="Times New Roman" w:cs="Times New Roman"/>
          <w:szCs w:val="28"/>
          <w:lang w:val="uk-UA" w:eastAsia="ru-RU"/>
        </w:rPr>
      </w:pPr>
    </w:p>
    <w:p w:rsidR="003E49C3" w:rsidRDefault="003E49C3" w:rsidP="003E49C3">
      <w:pPr>
        <w:tabs>
          <w:tab w:val="left" w:pos="993"/>
        </w:tabs>
        <w:spacing w:after="0" w:line="240" w:lineRule="auto"/>
        <w:jc w:val="center"/>
        <w:rPr>
          <w:rFonts w:eastAsia="Times New Roman" w:cs="Times New Roman"/>
          <w:szCs w:val="28"/>
          <w:lang w:val="uk-UA" w:eastAsia="ru-RU"/>
        </w:rPr>
      </w:pPr>
    </w:p>
    <w:p w:rsidR="003E49C3" w:rsidRDefault="003E49C3" w:rsidP="003E49C3">
      <w:pPr>
        <w:tabs>
          <w:tab w:val="left" w:pos="993"/>
        </w:tabs>
        <w:spacing w:after="0" w:line="240" w:lineRule="auto"/>
        <w:jc w:val="center"/>
        <w:rPr>
          <w:rFonts w:eastAsia="Times New Roman" w:cs="Times New Roman"/>
          <w:szCs w:val="28"/>
          <w:lang w:val="uk-UA" w:eastAsia="ru-RU"/>
        </w:rPr>
      </w:pPr>
    </w:p>
    <w:p w:rsidR="003E49C3" w:rsidRDefault="003E49C3" w:rsidP="003E49C3">
      <w:pPr>
        <w:tabs>
          <w:tab w:val="left" w:pos="993"/>
        </w:tabs>
        <w:spacing w:after="0" w:line="240" w:lineRule="auto"/>
        <w:jc w:val="center"/>
        <w:rPr>
          <w:rFonts w:eastAsia="Times New Roman" w:cs="Times New Roman"/>
          <w:szCs w:val="28"/>
          <w:lang w:val="uk-UA" w:eastAsia="ru-RU"/>
        </w:rPr>
      </w:pPr>
    </w:p>
    <w:p w:rsidR="003E49C3" w:rsidRDefault="003E49C3" w:rsidP="003E49C3">
      <w:pPr>
        <w:tabs>
          <w:tab w:val="left" w:pos="993"/>
        </w:tabs>
        <w:spacing w:after="0" w:line="240" w:lineRule="auto"/>
        <w:jc w:val="center"/>
        <w:rPr>
          <w:rFonts w:eastAsia="Times New Roman" w:cs="Times New Roman"/>
          <w:szCs w:val="28"/>
          <w:lang w:val="uk-UA" w:eastAsia="ru-RU"/>
        </w:rPr>
      </w:pPr>
    </w:p>
    <w:p w:rsidR="003E49C3" w:rsidRDefault="003E49C3" w:rsidP="003E49C3">
      <w:pPr>
        <w:tabs>
          <w:tab w:val="left" w:pos="993"/>
        </w:tabs>
        <w:spacing w:after="0" w:line="240" w:lineRule="auto"/>
        <w:jc w:val="center"/>
        <w:rPr>
          <w:rFonts w:eastAsia="Times New Roman" w:cs="Times New Roman"/>
          <w:szCs w:val="28"/>
          <w:lang w:val="uk-UA" w:eastAsia="ru-RU"/>
        </w:rPr>
      </w:pPr>
    </w:p>
    <w:p w:rsidR="003E49C3" w:rsidRPr="009B5FDC" w:rsidRDefault="003E49C3" w:rsidP="003E49C3">
      <w:pPr>
        <w:tabs>
          <w:tab w:val="left" w:pos="993"/>
        </w:tabs>
        <w:spacing w:after="0" w:line="240" w:lineRule="auto"/>
        <w:jc w:val="center"/>
        <w:rPr>
          <w:rFonts w:eastAsia="Times New Roman" w:cs="Times New Roman"/>
          <w:szCs w:val="28"/>
          <w:lang w:val="uk-UA" w:eastAsia="ru-RU"/>
        </w:rPr>
      </w:pPr>
    </w:p>
    <w:p w:rsidR="003E49C3" w:rsidRPr="009B5FDC" w:rsidRDefault="003E49C3" w:rsidP="003E49C3">
      <w:pPr>
        <w:tabs>
          <w:tab w:val="left" w:pos="993"/>
        </w:tabs>
        <w:spacing w:after="0" w:line="240" w:lineRule="auto"/>
        <w:jc w:val="center"/>
        <w:rPr>
          <w:rFonts w:eastAsia="Times New Roman" w:cs="Times New Roman"/>
          <w:szCs w:val="28"/>
          <w:lang w:val="uk-UA" w:eastAsia="ru-RU"/>
        </w:rPr>
      </w:pPr>
    </w:p>
    <w:p w:rsidR="003E49C3" w:rsidRPr="009B5FDC" w:rsidRDefault="003E49C3" w:rsidP="003E49C3">
      <w:pPr>
        <w:tabs>
          <w:tab w:val="left" w:pos="993"/>
        </w:tabs>
        <w:spacing w:after="0" w:line="240" w:lineRule="auto"/>
        <w:jc w:val="center"/>
        <w:outlineLvl w:val="0"/>
        <w:rPr>
          <w:rFonts w:eastAsia="Times New Roman" w:cs="Times New Roman"/>
          <w:b/>
          <w:szCs w:val="28"/>
          <w:lang w:val="uk-UA" w:eastAsia="ru-RU"/>
        </w:rPr>
      </w:pPr>
      <w:bookmarkStart w:id="21" w:name="_Toc153565731"/>
      <w:bookmarkStart w:id="22" w:name="_Toc153572636"/>
      <w:bookmarkStart w:id="23" w:name="_Toc153574783"/>
      <w:r w:rsidRPr="009B5FDC">
        <w:rPr>
          <w:rFonts w:eastAsia="Times New Roman" w:cs="Times New Roman"/>
          <w:szCs w:val="28"/>
          <w:lang w:val="uk-UA" w:eastAsia="ru-RU"/>
        </w:rPr>
        <w:t>Київ – 20</w:t>
      </w:r>
      <w:r>
        <w:rPr>
          <w:rFonts w:eastAsia="Times New Roman" w:cs="Times New Roman"/>
          <w:szCs w:val="28"/>
          <w:lang w:val="uk-UA" w:eastAsia="ru-RU"/>
        </w:rPr>
        <w:t>23</w:t>
      </w:r>
      <w:bookmarkEnd w:id="21"/>
      <w:bookmarkEnd w:id="22"/>
      <w:bookmarkEnd w:id="23"/>
    </w:p>
    <w:p w:rsidR="003E49C3" w:rsidRPr="00773E68" w:rsidRDefault="003E49C3" w:rsidP="003E49C3">
      <w:pPr>
        <w:pStyle w:val="1"/>
        <w:spacing w:before="0" w:line="360" w:lineRule="auto"/>
        <w:rPr>
          <w:b/>
          <w:lang w:val="uk-UA" w:eastAsia="ru-RU"/>
        </w:rPr>
      </w:pPr>
      <w:bookmarkStart w:id="24" w:name="_Toc153574787"/>
      <w:r w:rsidRPr="00773E68">
        <w:rPr>
          <w:b/>
          <w:lang w:val="uk-UA"/>
        </w:rPr>
        <w:lastRenderedPageBreak/>
        <w:t xml:space="preserve">Розділ </w:t>
      </w:r>
      <w:r w:rsidRPr="00773E68">
        <w:rPr>
          <w:b/>
          <w:lang w:val="uk-UA" w:eastAsia="ru-RU"/>
        </w:rPr>
        <w:t>1. АНАЛІЗ СИСТЕМИ ЕЛЕКТРОННОГО ДОКУМЕНТООБІГУ ЯК</w:t>
      </w:r>
      <w:r w:rsidRPr="0065110E">
        <w:rPr>
          <w:lang w:val="uk-UA" w:eastAsia="ru-RU"/>
        </w:rPr>
        <w:t xml:space="preserve"> </w:t>
      </w:r>
      <w:r w:rsidRPr="00773E68">
        <w:rPr>
          <w:b/>
          <w:lang w:val="uk-UA" w:eastAsia="ru-RU"/>
        </w:rPr>
        <w:t>ОБ’ЄКТА ІНФОРМАЦІЙНОЇ БЕЗПЕКИ</w:t>
      </w:r>
      <w:bookmarkEnd w:id="24"/>
    </w:p>
    <w:p w:rsidR="003E49C3" w:rsidRPr="0065110E" w:rsidRDefault="003E49C3" w:rsidP="003E49C3">
      <w:pPr>
        <w:spacing w:after="0" w:line="360" w:lineRule="auto"/>
        <w:rPr>
          <w:rFonts w:cs="Times New Roman"/>
          <w:caps/>
          <w:szCs w:val="28"/>
          <w:lang w:val="uk-UA" w:eastAsia="ru-RU"/>
        </w:rPr>
      </w:pPr>
    </w:p>
    <w:p w:rsidR="003E49C3" w:rsidRDefault="003E49C3" w:rsidP="003E49C3">
      <w:pPr>
        <w:pStyle w:val="2"/>
        <w:numPr>
          <w:ilvl w:val="1"/>
          <w:numId w:val="40"/>
        </w:numPr>
        <w:tabs>
          <w:tab w:val="left" w:pos="284"/>
        </w:tabs>
        <w:spacing w:before="0" w:line="360" w:lineRule="auto"/>
        <w:ind w:left="567" w:hanging="851"/>
        <w:rPr>
          <w:lang w:val="uk-UA"/>
        </w:rPr>
      </w:pPr>
      <w:bookmarkStart w:id="25" w:name="_Toc153574788"/>
      <w:r w:rsidRPr="00773E68">
        <w:rPr>
          <w:lang w:val="uk-UA"/>
        </w:rPr>
        <w:t>Поняття та структура системи електронного документообігу</w:t>
      </w:r>
      <w:bookmarkEnd w:id="25"/>
    </w:p>
    <w:p w:rsidR="003E49C3" w:rsidRPr="00396D03" w:rsidRDefault="003E49C3" w:rsidP="003E49C3">
      <w:pPr>
        <w:spacing w:after="0" w:line="360" w:lineRule="auto"/>
        <w:rPr>
          <w:lang w:val="uk-UA"/>
        </w:rPr>
      </w:pP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Робота з документами становить основу інформаційно-аналітичного забезпечення функціонування установи. Використання документів є необхідним у різних галузях та сферах людської діяльності, і це поняття має різноманітні визначення в залежності від контексту та мети його використання.</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Відповідно до статті 1 Закону України "Про інформацію", документ означає матеріальний носій, що містить інформацію. Основними функціями документа є збереження та передавання інформації у часі та просторі. Це визначення відображає важливість документів як засобу збереження та передачі інформації, який є важливою складовою для роботи різних галузей та наук.</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Законодавчим підґрунтям застосування електронного документообігу є два Закони України, прийняті ще у 2003 році, а саме: «Про електронний документ та електронний документообіг»1 і «Про електронний цифровий підпис». Ці закони визначають поняття електронного документа, електронного цифрового підпису, сертифікатів ключів цифрового підпису, загальних засад функціонування центрів сертифікації ключів, принципи організації електронного документообігу. </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Статтею 5 Закону України «Про електронні документи та електронний документообіг» визначено поняття електронного документа – це документ, інформація в якому зафіксована у вигляді електронних даних, включаючи обов’язкові реквізити документа [2]. </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Відповідно до положень статті 6 зазначеного Закону України, обов'язковим атрибутом електронного документу є використання електронного підпису. Цей підпис використовується для ідентифікації автора чи </w:t>
      </w:r>
      <w:proofErr w:type="spellStart"/>
      <w:r w:rsidRPr="0065110E">
        <w:rPr>
          <w:rFonts w:cs="Times New Roman"/>
          <w:szCs w:val="28"/>
          <w:lang w:val="uk-UA"/>
        </w:rPr>
        <w:t>підписувача</w:t>
      </w:r>
      <w:proofErr w:type="spellEnd"/>
      <w:r w:rsidRPr="0065110E">
        <w:rPr>
          <w:rFonts w:cs="Times New Roman"/>
          <w:szCs w:val="28"/>
          <w:lang w:val="uk-UA"/>
        </w:rPr>
        <w:t xml:space="preserve"> електронного документу іншими учасниками електронного документообігу, а також для підтвердження цілісності документу. Завершенням процесу створення електронного документу є накладення електронного цифрового підпису (ЕЦП) [2].</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lastRenderedPageBreak/>
        <w:t>Проте важливо відзначити, що з юридичної точки зору лише електронний цифровий підпис (ЕЦП) рівноцінний власноручному підпису чи печатці. Інші форми електронного підпису не мають такого юридичного статусу.</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Оригіналом електронного документа є електронний примірник документа з обов’язковими реквізитами, у тому числі з електронним підписом автора або підписом, прирівняним до власноручного підпису відповідно до Закону України «Про електронний цифровий підпис». Якщо електронний документ надсилається декільком адресатам то кожен з його примірників вважається оригіналом електронного документа. Оригінал електронного документа має довести його цілісність та справжність у порядку, визначеному законодавством.</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Система електронного документообігу — це програмне забезпечення для роботи з електронними документами на всіх стадіях їхнього життєвого циклу: створення, редагування, зберігання</w:t>
      </w:r>
      <w:r>
        <w:rPr>
          <w:rFonts w:cs="Times New Roman"/>
          <w:szCs w:val="28"/>
          <w:lang w:val="uk-UA"/>
        </w:rPr>
        <w:t xml:space="preserve"> </w:t>
      </w:r>
      <w:r w:rsidRPr="0065110E">
        <w:rPr>
          <w:rFonts w:cs="Times New Roman"/>
          <w:szCs w:val="28"/>
          <w:lang w:val="uk-UA"/>
        </w:rPr>
        <w:t>[1].</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Сучасні системи підтримують можливість маршрутизації документів, а також, звісно, такі фундаментальні операції, як пошук, класифікація тощо. Сучасні системи автоматизації повинні мати інструментарій для взаємодії як з процесами, так і з інформацією, оскільки документи та бізнес-процеси тісно пов'язані між собою.</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Існує кілька загальноприйнятих різновидів систем електронного документообігу:</w:t>
      </w:r>
    </w:p>
    <w:p w:rsidR="003E49C3" w:rsidRDefault="003E49C3" w:rsidP="003E49C3">
      <w:pPr>
        <w:spacing w:after="0" w:line="360" w:lineRule="auto"/>
        <w:jc w:val="center"/>
        <w:rPr>
          <w:rFonts w:cs="Times New Roman"/>
          <w:b/>
          <w:szCs w:val="28"/>
          <w:lang w:val="uk-UA"/>
        </w:rPr>
      </w:pPr>
    </w:p>
    <w:p w:rsidR="003E49C3" w:rsidRDefault="003E49C3" w:rsidP="003E49C3">
      <w:pPr>
        <w:spacing w:after="0" w:line="360" w:lineRule="auto"/>
        <w:jc w:val="center"/>
        <w:rPr>
          <w:rFonts w:cs="Times New Roman"/>
          <w:b/>
          <w:szCs w:val="28"/>
          <w:lang w:val="uk-UA"/>
        </w:rPr>
      </w:pPr>
      <w:proofErr w:type="spellStart"/>
      <w:r w:rsidRPr="0065110E">
        <w:rPr>
          <w:rFonts w:cs="Times New Roman"/>
          <w:b/>
          <w:szCs w:val="28"/>
          <w:lang w:val="uk-UA"/>
        </w:rPr>
        <w:t>Workflow</w:t>
      </w:r>
      <w:proofErr w:type="spellEnd"/>
    </w:p>
    <w:p w:rsidR="003E49C3" w:rsidRPr="0065110E" w:rsidRDefault="003E49C3" w:rsidP="003E49C3">
      <w:pPr>
        <w:spacing w:after="0" w:line="360" w:lineRule="auto"/>
        <w:jc w:val="center"/>
        <w:rPr>
          <w:rFonts w:cs="Times New Roman"/>
          <w:b/>
          <w:szCs w:val="28"/>
          <w:lang w:val="uk-UA"/>
        </w:rPr>
      </w:pP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У перекладі з англійської це "робочий процес" і означає систему, яка організовує виконання завдань всередині бізнес-процесів організації. Більшість видів корпоративної діяльності супроводжується документацією, включаючи запити на відпустки співробітників, обґрунтування, внутрішні накази, введення в дію нових законів і </w:t>
      </w:r>
      <w:proofErr w:type="spellStart"/>
      <w:r w:rsidRPr="0065110E">
        <w:rPr>
          <w:rFonts w:cs="Times New Roman"/>
          <w:szCs w:val="28"/>
          <w:lang w:val="uk-UA"/>
        </w:rPr>
        <w:t>т.д</w:t>
      </w:r>
      <w:proofErr w:type="spellEnd"/>
      <w:r>
        <w:rPr>
          <w:rFonts w:cs="Times New Roman"/>
          <w:szCs w:val="28"/>
          <w:lang w:val="uk-UA"/>
        </w:rPr>
        <w:t xml:space="preserve">. </w:t>
      </w:r>
      <w:r w:rsidRPr="0065110E">
        <w:rPr>
          <w:rFonts w:cs="Times New Roman"/>
          <w:szCs w:val="28"/>
          <w:lang w:val="uk-UA"/>
        </w:rPr>
        <w:t>(рис. 1.1.1).</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Паперовий документообіг і тривалі процеси узгодження документів можна усунути, впровадивши внутрішню систему електронного документообігу. Система </w:t>
      </w:r>
      <w:r w:rsidRPr="0065110E">
        <w:rPr>
          <w:rFonts w:cs="Times New Roman"/>
          <w:szCs w:val="28"/>
          <w:lang w:val="uk-UA"/>
        </w:rPr>
        <w:lastRenderedPageBreak/>
        <w:t xml:space="preserve">підкаже, як правильно заповнити внутрішній документ, а нагадування регулюватимуть, коли потрібно завершити роботу. </w:t>
      </w:r>
    </w:p>
    <w:p w:rsidR="003E49C3" w:rsidRPr="0065110E" w:rsidRDefault="003E49C3" w:rsidP="003E49C3">
      <w:pPr>
        <w:spacing w:after="0" w:line="360" w:lineRule="auto"/>
        <w:ind w:firstLine="709"/>
        <w:jc w:val="both"/>
        <w:rPr>
          <w:rFonts w:cs="Times New Roman"/>
          <w:szCs w:val="28"/>
          <w:lang w:val="uk-UA"/>
        </w:rPr>
      </w:pPr>
    </w:p>
    <w:p w:rsidR="003E49C3" w:rsidRPr="0065110E" w:rsidRDefault="003E49C3" w:rsidP="003E49C3">
      <w:pPr>
        <w:spacing w:after="0" w:line="360" w:lineRule="auto"/>
        <w:jc w:val="center"/>
        <w:rPr>
          <w:rFonts w:cs="Times New Roman"/>
          <w:szCs w:val="28"/>
          <w:lang w:val="uk-UA"/>
        </w:rPr>
      </w:pPr>
      <w:r w:rsidRPr="0065110E">
        <w:rPr>
          <w:noProof/>
          <w:szCs w:val="28"/>
          <w:lang w:val="uk-UA" w:eastAsia="uk-UA"/>
        </w:rPr>
        <w:drawing>
          <wp:inline distT="0" distB="0" distL="0" distR="0" wp14:anchorId="261E3ADE" wp14:editId="70C52FF6">
            <wp:extent cx="2905570" cy="1797978"/>
            <wp:effectExtent l="0" t="0" r="0" b="0"/>
            <wp:docPr id="1" name="Рисунок 1" descr="C:\Users\Влад Мунгалов\AppData\Local\Microsoft\Windows\INetCache\Content.Word\Frevvo_Guide_Digital_Workflow_School_D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Влад Мунгалов\AppData\Local\Microsoft\Windows\INetCache\Content.Word\Frevvo_Guide_Digital_Workflow_School_DW.PNG"/>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3053342" cy="1889420"/>
                    </a:xfrm>
                    <a:prstGeom prst="rect">
                      <a:avLst/>
                    </a:prstGeom>
                    <a:noFill/>
                    <a:ln>
                      <a:noFill/>
                    </a:ln>
                  </pic:spPr>
                </pic:pic>
              </a:graphicData>
            </a:graphic>
          </wp:inline>
        </w:drawing>
      </w:r>
    </w:p>
    <w:p w:rsidR="003E49C3" w:rsidRPr="0029087F" w:rsidRDefault="003E49C3" w:rsidP="003E49C3">
      <w:pPr>
        <w:spacing w:after="0" w:line="360" w:lineRule="auto"/>
        <w:jc w:val="center"/>
        <w:rPr>
          <w:rFonts w:cs="Times New Roman"/>
          <w:sz w:val="24"/>
          <w:szCs w:val="24"/>
          <w:lang w:val="uk-UA" w:eastAsia="ru-RU"/>
        </w:rPr>
      </w:pPr>
      <w:r w:rsidRPr="0029087F">
        <w:rPr>
          <w:rFonts w:cs="Times New Roman"/>
          <w:sz w:val="24"/>
          <w:szCs w:val="24"/>
          <w:lang w:val="uk-UA" w:eastAsia="ru-RU"/>
        </w:rPr>
        <w:t xml:space="preserve">Рис.1.1.1 </w:t>
      </w:r>
      <w:proofErr w:type="spellStart"/>
      <w:r w:rsidRPr="0029087F">
        <w:rPr>
          <w:rFonts w:cs="Times New Roman"/>
          <w:sz w:val="24"/>
          <w:szCs w:val="24"/>
          <w:lang w:val="uk-UA" w:eastAsia="ru-RU"/>
        </w:rPr>
        <w:t>Workflow</w:t>
      </w:r>
      <w:proofErr w:type="spellEnd"/>
    </w:p>
    <w:p w:rsidR="003E49C3" w:rsidRPr="0065110E" w:rsidRDefault="003E49C3" w:rsidP="003E49C3">
      <w:pPr>
        <w:spacing w:after="0" w:line="360" w:lineRule="auto"/>
        <w:jc w:val="center"/>
        <w:rPr>
          <w:rFonts w:cs="Times New Roman"/>
          <w:b/>
          <w:szCs w:val="28"/>
          <w:lang w:val="uk-UA"/>
        </w:rPr>
      </w:pPr>
    </w:p>
    <w:p w:rsidR="003E49C3" w:rsidRDefault="003E49C3" w:rsidP="003E49C3">
      <w:pPr>
        <w:spacing w:after="0" w:line="360" w:lineRule="auto"/>
        <w:jc w:val="center"/>
        <w:rPr>
          <w:rFonts w:cs="Times New Roman"/>
          <w:b/>
          <w:szCs w:val="28"/>
          <w:lang w:val="uk-UA"/>
        </w:rPr>
      </w:pPr>
      <w:r w:rsidRPr="0065110E">
        <w:rPr>
          <w:rFonts w:cs="Times New Roman"/>
          <w:b/>
          <w:szCs w:val="28"/>
          <w:lang w:val="uk-UA"/>
        </w:rPr>
        <w:t>ECM-система (</w:t>
      </w:r>
      <w:proofErr w:type="spellStart"/>
      <w:r w:rsidRPr="0065110E">
        <w:rPr>
          <w:rFonts w:cs="Times New Roman"/>
          <w:b/>
          <w:szCs w:val="28"/>
          <w:lang w:val="uk-UA"/>
        </w:rPr>
        <w:t>Enterprise</w:t>
      </w:r>
      <w:proofErr w:type="spellEnd"/>
      <w:r w:rsidRPr="0065110E">
        <w:rPr>
          <w:rFonts w:cs="Times New Roman"/>
          <w:b/>
          <w:szCs w:val="28"/>
          <w:lang w:val="uk-UA"/>
        </w:rPr>
        <w:t xml:space="preserve"> </w:t>
      </w:r>
      <w:proofErr w:type="spellStart"/>
      <w:r w:rsidRPr="0065110E">
        <w:rPr>
          <w:rFonts w:cs="Times New Roman"/>
          <w:b/>
          <w:szCs w:val="28"/>
          <w:lang w:val="uk-UA"/>
        </w:rPr>
        <w:t>Content</w:t>
      </w:r>
      <w:proofErr w:type="spellEnd"/>
      <w:r w:rsidRPr="0065110E">
        <w:rPr>
          <w:rFonts w:cs="Times New Roman"/>
          <w:b/>
          <w:szCs w:val="28"/>
          <w:lang w:val="uk-UA"/>
        </w:rPr>
        <w:t xml:space="preserve"> </w:t>
      </w:r>
      <w:proofErr w:type="spellStart"/>
      <w:r w:rsidRPr="0065110E">
        <w:rPr>
          <w:rFonts w:cs="Times New Roman"/>
          <w:b/>
          <w:szCs w:val="28"/>
          <w:lang w:val="uk-UA"/>
        </w:rPr>
        <w:t>Management</w:t>
      </w:r>
      <w:proofErr w:type="spellEnd"/>
      <w:r w:rsidRPr="0065110E">
        <w:rPr>
          <w:rFonts w:cs="Times New Roman"/>
          <w:b/>
          <w:szCs w:val="28"/>
          <w:lang w:val="uk-UA"/>
        </w:rPr>
        <w:t>)</w:t>
      </w:r>
    </w:p>
    <w:p w:rsidR="003E49C3" w:rsidRPr="0065110E" w:rsidRDefault="003E49C3" w:rsidP="003E49C3">
      <w:pPr>
        <w:spacing w:after="0" w:line="360" w:lineRule="auto"/>
        <w:jc w:val="center"/>
        <w:rPr>
          <w:rFonts w:cs="Times New Roman"/>
          <w:b/>
          <w:szCs w:val="28"/>
          <w:lang w:val="uk-UA"/>
        </w:rPr>
      </w:pPr>
    </w:p>
    <w:p w:rsidR="003E49C3" w:rsidRPr="0065110E" w:rsidRDefault="003E49C3" w:rsidP="003E49C3">
      <w:pPr>
        <w:spacing w:after="0" w:line="360" w:lineRule="auto"/>
        <w:jc w:val="center"/>
        <w:rPr>
          <w:rFonts w:cs="Times New Roman"/>
          <w:b/>
          <w:szCs w:val="28"/>
          <w:lang w:val="uk-UA"/>
        </w:rPr>
      </w:pPr>
    </w:p>
    <w:p w:rsidR="003E49C3" w:rsidRPr="0065110E" w:rsidRDefault="003E49C3" w:rsidP="003E49C3">
      <w:pPr>
        <w:spacing w:after="0" w:line="360" w:lineRule="auto"/>
        <w:jc w:val="center"/>
        <w:rPr>
          <w:rFonts w:cs="Times New Roman"/>
          <w:b/>
          <w:szCs w:val="28"/>
          <w:lang w:val="uk-UA"/>
        </w:rPr>
      </w:pPr>
      <w:r w:rsidRPr="0065110E">
        <w:rPr>
          <w:rFonts w:cs="Times New Roman"/>
          <w:b/>
          <w:noProof/>
          <w:szCs w:val="28"/>
          <w:lang w:val="uk-UA" w:eastAsia="uk-UA"/>
        </w:rPr>
        <w:drawing>
          <wp:inline distT="0" distB="0" distL="0" distR="0" wp14:anchorId="57CDDDFC" wp14:editId="0FCA02DD">
            <wp:extent cx="3196113" cy="2763220"/>
            <wp:effectExtent l="0" t="0" r="4445" b="0"/>
            <wp:docPr id="2" name="Рисунок 2" descr="D:\Grinch\6_Курс\Магістерська\ECM-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Grinch\6_Курс\Магістерська\ECM-graphic.jp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3389798" cy="2930671"/>
                    </a:xfrm>
                    <a:prstGeom prst="rect">
                      <a:avLst/>
                    </a:prstGeom>
                    <a:noFill/>
                    <a:ln>
                      <a:noFill/>
                    </a:ln>
                  </pic:spPr>
                </pic:pic>
              </a:graphicData>
            </a:graphic>
          </wp:inline>
        </w:drawing>
      </w:r>
    </w:p>
    <w:p w:rsidR="003E49C3" w:rsidRPr="0029087F" w:rsidRDefault="003E49C3" w:rsidP="003E49C3">
      <w:pPr>
        <w:spacing w:after="0" w:line="360" w:lineRule="auto"/>
        <w:jc w:val="center"/>
        <w:rPr>
          <w:rFonts w:cs="Times New Roman"/>
          <w:sz w:val="24"/>
          <w:szCs w:val="24"/>
          <w:lang w:val="uk-UA" w:eastAsia="ru-RU"/>
        </w:rPr>
      </w:pPr>
      <w:r w:rsidRPr="0029087F">
        <w:rPr>
          <w:rFonts w:cs="Times New Roman"/>
          <w:sz w:val="24"/>
          <w:szCs w:val="24"/>
          <w:lang w:val="uk-UA" w:eastAsia="ru-RU"/>
        </w:rPr>
        <w:t xml:space="preserve">Рис.1.1.2 </w:t>
      </w:r>
      <w:proofErr w:type="spellStart"/>
      <w:r w:rsidRPr="0029087F">
        <w:rPr>
          <w:rFonts w:cs="Times New Roman"/>
          <w:sz w:val="24"/>
          <w:szCs w:val="24"/>
          <w:lang w:val="uk-UA" w:eastAsia="ru-RU"/>
        </w:rPr>
        <w:t>Workflow</w:t>
      </w:r>
      <w:proofErr w:type="spellEnd"/>
    </w:p>
    <w:p w:rsidR="003E49C3" w:rsidRPr="0065110E" w:rsidRDefault="003E49C3" w:rsidP="003E49C3">
      <w:pPr>
        <w:spacing w:after="0" w:line="360" w:lineRule="auto"/>
        <w:ind w:firstLine="567"/>
        <w:jc w:val="center"/>
        <w:rPr>
          <w:rFonts w:cs="Times New Roman"/>
          <w:b/>
          <w:szCs w:val="28"/>
          <w:lang w:val="uk-UA"/>
        </w:rPr>
      </w:pP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Це синтез </w:t>
      </w:r>
      <w:proofErr w:type="spellStart"/>
      <w:r w:rsidRPr="0065110E">
        <w:rPr>
          <w:rFonts w:cs="Times New Roman"/>
          <w:szCs w:val="28"/>
          <w:lang w:val="uk-UA"/>
        </w:rPr>
        <w:t>workflow</w:t>
      </w:r>
      <w:proofErr w:type="spellEnd"/>
      <w:r w:rsidRPr="0065110E">
        <w:rPr>
          <w:rFonts w:cs="Times New Roman"/>
          <w:szCs w:val="28"/>
          <w:lang w:val="uk-UA"/>
        </w:rPr>
        <w:t xml:space="preserve">-системи документообігу та електронного архіву. Виконує функцію не тільки маршрутизації, які в минулому оформлялися б за допомогою паперових документів, а і зберігає важливі файли, організовує співробітникам </w:t>
      </w:r>
      <w:r w:rsidRPr="0065110E">
        <w:rPr>
          <w:rFonts w:cs="Times New Roman"/>
          <w:szCs w:val="28"/>
          <w:lang w:val="uk-UA"/>
        </w:rPr>
        <w:lastRenderedPageBreak/>
        <w:t xml:space="preserve">віддалений обмін інформацією. Також містить в </w:t>
      </w:r>
      <w:proofErr w:type="spellStart"/>
      <w:r w:rsidRPr="0065110E">
        <w:rPr>
          <w:rFonts w:cs="Times New Roman"/>
          <w:szCs w:val="28"/>
          <w:lang w:val="uk-UA"/>
        </w:rPr>
        <w:t>слобі</w:t>
      </w:r>
      <w:proofErr w:type="spellEnd"/>
      <w:r w:rsidRPr="0065110E">
        <w:rPr>
          <w:rFonts w:cs="Times New Roman"/>
          <w:szCs w:val="28"/>
          <w:lang w:val="uk-UA"/>
        </w:rPr>
        <w:t xml:space="preserve"> CRM-систему —тобто зберігає історію роботи з клієнтом і дозволяє її контролювати (рис. 1.1.2).</w:t>
      </w:r>
    </w:p>
    <w:p w:rsidR="003E49C3" w:rsidRDefault="003E49C3" w:rsidP="003E49C3">
      <w:pPr>
        <w:spacing w:after="0" w:line="360" w:lineRule="auto"/>
        <w:jc w:val="center"/>
        <w:rPr>
          <w:rFonts w:cs="Times New Roman"/>
          <w:b/>
          <w:szCs w:val="28"/>
          <w:lang w:val="uk-UA"/>
        </w:rPr>
      </w:pPr>
    </w:p>
    <w:p w:rsidR="003E49C3" w:rsidRDefault="003E49C3" w:rsidP="003E49C3">
      <w:pPr>
        <w:spacing w:after="0" w:line="360" w:lineRule="auto"/>
        <w:jc w:val="center"/>
        <w:rPr>
          <w:rFonts w:cs="Times New Roman"/>
          <w:b/>
          <w:szCs w:val="28"/>
          <w:lang w:val="uk-UA"/>
        </w:rPr>
      </w:pPr>
      <w:r w:rsidRPr="0065110E">
        <w:rPr>
          <w:rFonts w:cs="Times New Roman"/>
          <w:b/>
          <w:szCs w:val="28"/>
          <w:lang w:val="uk-UA"/>
        </w:rPr>
        <w:t>Електронний архів</w:t>
      </w:r>
    </w:p>
    <w:p w:rsidR="003E49C3" w:rsidRPr="0065110E" w:rsidRDefault="003E49C3" w:rsidP="003E49C3">
      <w:pPr>
        <w:spacing w:after="0" w:line="360" w:lineRule="auto"/>
        <w:jc w:val="center"/>
        <w:rPr>
          <w:rFonts w:cs="Times New Roman"/>
          <w:b/>
          <w:szCs w:val="28"/>
          <w:lang w:val="uk-UA"/>
        </w:rPr>
      </w:pP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Це окремий вид системи </w:t>
      </w:r>
      <w:proofErr w:type="spellStart"/>
      <w:r w:rsidRPr="0065110E">
        <w:rPr>
          <w:rFonts w:cs="Times New Roman"/>
          <w:szCs w:val="28"/>
          <w:lang w:val="uk-UA"/>
        </w:rPr>
        <w:t>куревання</w:t>
      </w:r>
      <w:proofErr w:type="spellEnd"/>
      <w:r w:rsidRPr="0065110E">
        <w:rPr>
          <w:rFonts w:cs="Times New Roman"/>
          <w:szCs w:val="28"/>
          <w:lang w:val="uk-UA"/>
        </w:rPr>
        <w:t xml:space="preserve"> документообігом — перехідний етап між паперовим та ЕД. Паперовий архів — це </w:t>
      </w:r>
      <w:proofErr w:type="spellStart"/>
      <w:r w:rsidRPr="0065110E">
        <w:rPr>
          <w:rFonts w:cs="Times New Roman"/>
          <w:szCs w:val="28"/>
          <w:lang w:val="uk-UA"/>
        </w:rPr>
        <w:t>фізічні</w:t>
      </w:r>
      <w:proofErr w:type="spellEnd"/>
      <w:r w:rsidRPr="0065110E">
        <w:rPr>
          <w:rFonts w:cs="Times New Roman"/>
          <w:szCs w:val="28"/>
          <w:lang w:val="uk-UA"/>
        </w:rPr>
        <w:t xml:space="preserve"> архіви та папки в з документами, серед яких потрібний документ потрібно знайти вручну в відповідному </w:t>
      </w:r>
      <w:proofErr w:type="spellStart"/>
      <w:r w:rsidRPr="0065110E">
        <w:rPr>
          <w:rFonts w:cs="Times New Roman"/>
          <w:szCs w:val="28"/>
          <w:lang w:val="uk-UA"/>
        </w:rPr>
        <w:t>місціц</w:t>
      </w:r>
      <w:proofErr w:type="spellEnd"/>
      <w:r w:rsidRPr="0065110E">
        <w:rPr>
          <w:rFonts w:cs="Times New Roman"/>
          <w:szCs w:val="28"/>
          <w:lang w:val="uk-UA"/>
        </w:rPr>
        <w:t xml:space="preserve">. В електронному архіві зберігаються </w:t>
      </w:r>
      <w:proofErr w:type="spellStart"/>
      <w:r w:rsidRPr="0065110E">
        <w:rPr>
          <w:rFonts w:cs="Times New Roman"/>
          <w:szCs w:val="28"/>
          <w:lang w:val="uk-UA"/>
        </w:rPr>
        <w:t>оцифровані</w:t>
      </w:r>
      <w:proofErr w:type="spellEnd"/>
      <w:r w:rsidRPr="0065110E">
        <w:rPr>
          <w:rFonts w:cs="Times New Roman"/>
          <w:szCs w:val="28"/>
          <w:lang w:val="uk-UA"/>
        </w:rPr>
        <w:t xml:space="preserve"> копії паперових документів. Таким чином можна розсортувати документи за різними критеріями та здійснити зручний пошук за відповідними даними всередині документа, а не лише за його назвою чи ознакою (рис. 1.1.2).</w:t>
      </w:r>
    </w:p>
    <w:p w:rsidR="003E49C3" w:rsidRPr="0065110E" w:rsidRDefault="003E49C3" w:rsidP="003E49C3">
      <w:pPr>
        <w:spacing w:after="0" w:line="360" w:lineRule="auto"/>
        <w:ind w:firstLine="709"/>
        <w:jc w:val="both"/>
        <w:rPr>
          <w:rFonts w:cs="Times New Roman"/>
          <w:szCs w:val="28"/>
          <w:lang w:val="uk-UA"/>
        </w:rPr>
      </w:pPr>
    </w:p>
    <w:p w:rsidR="003E49C3" w:rsidRPr="0065110E" w:rsidRDefault="003E49C3" w:rsidP="003E49C3">
      <w:pPr>
        <w:spacing w:after="0" w:line="360" w:lineRule="auto"/>
        <w:jc w:val="center"/>
        <w:rPr>
          <w:rFonts w:cs="Times New Roman"/>
          <w:szCs w:val="28"/>
          <w:lang w:val="uk-UA"/>
        </w:rPr>
      </w:pPr>
      <w:r w:rsidRPr="0065110E">
        <w:rPr>
          <w:rFonts w:cs="Times New Roman"/>
          <w:noProof/>
          <w:szCs w:val="28"/>
          <w:lang w:val="uk-UA" w:eastAsia="uk-UA"/>
        </w:rPr>
        <w:drawing>
          <wp:inline distT="0" distB="0" distL="0" distR="0" wp14:anchorId="53DC847E" wp14:editId="4DD3B60E">
            <wp:extent cx="2568459" cy="2568459"/>
            <wp:effectExtent l="0" t="0" r="0" b="3810"/>
            <wp:docPr id="3" name="Рисунок 3" descr="D:\Grinch\6_Курс\Магістерська\Data-extraction-amico1-1024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Grinch\6_Курс\Магістерська\Data-extraction-amico1-1024x1024.png"/>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2583833" cy="2583833"/>
                    </a:xfrm>
                    <a:prstGeom prst="rect">
                      <a:avLst/>
                    </a:prstGeom>
                    <a:noFill/>
                    <a:ln>
                      <a:noFill/>
                    </a:ln>
                  </pic:spPr>
                </pic:pic>
              </a:graphicData>
            </a:graphic>
          </wp:inline>
        </w:drawing>
      </w:r>
    </w:p>
    <w:p w:rsidR="003E49C3" w:rsidRPr="0029087F" w:rsidRDefault="003E49C3" w:rsidP="003E49C3">
      <w:pPr>
        <w:spacing w:after="0" w:line="360" w:lineRule="auto"/>
        <w:jc w:val="center"/>
        <w:rPr>
          <w:rFonts w:cs="Times New Roman"/>
          <w:sz w:val="24"/>
          <w:szCs w:val="24"/>
          <w:lang w:val="uk-UA" w:eastAsia="ru-RU"/>
        </w:rPr>
      </w:pPr>
      <w:r w:rsidRPr="0029087F">
        <w:rPr>
          <w:rFonts w:cs="Times New Roman"/>
          <w:sz w:val="24"/>
          <w:szCs w:val="24"/>
          <w:lang w:val="uk-UA" w:eastAsia="ru-RU"/>
        </w:rPr>
        <w:t xml:space="preserve">Рис.1.1.3 </w:t>
      </w:r>
      <w:proofErr w:type="spellStart"/>
      <w:r w:rsidRPr="0029087F">
        <w:rPr>
          <w:rFonts w:cs="Times New Roman"/>
          <w:sz w:val="24"/>
          <w:szCs w:val="24"/>
          <w:lang w:val="uk-UA" w:eastAsia="ru-RU"/>
        </w:rPr>
        <w:t>Workflow</w:t>
      </w:r>
      <w:proofErr w:type="spellEnd"/>
    </w:p>
    <w:p w:rsidR="003E49C3" w:rsidRPr="0065110E" w:rsidRDefault="003E49C3" w:rsidP="003E49C3">
      <w:pPr>
        <w:spacing w:after="0" w:line="360" w:lineRule="auto"/>
        <w:jc w:val="center"/>
        <w:rPr>
          <w:rFonts w:cs="Times New Roman"/>
          <w:szCs w:val="28"/>
          <w:lang w:val="uk-UA"/>
        </w:rPr>
      </w:pP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Такий тип архівів розв’язує проблему фізичного доступу до документів для великих компаній, які мають представництва в різних містах. </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Система електронного документообігу (СЕД) - це комплексна інформаційна система, спеціально розроблена для ефективного управління життєвим циклом електронних документів в організації. Її структура включає кілька ключових компонентів:</w:t>
      </w:r>
    </w:p>
    <w:p w:rsidR="003E49C3" w:rsidRPr="0065110E" w:rsidRDefault="003E49C3" w:rsidP="003E49C3">
      <w:pPr>
        <w:pStyle w:val="a4"/>
        <w:numPr>
          <w:ilvl w:val="0"/>
          <w:numId w:val="3"/>
        </w:numPr>
        <w:tabs>
          <w:tab w:val="left" w:pos="851"/>
        </w:tabs>
        <w:spacing w:after="0" w:line="360" w:lineRule="auto"/>
        <w:ind w:left="567" w:firstLine="0"/>
        <w:jc w:val="both"/>
        <w:rPr>
          <w:rFonts w:cs="Times New Roman"/>
          <w:szCs w:val="28"/>
          <w:lang w:val="uk-UA"/>
        </w:rPr>
      </w:pPr>
      <w:r w:rsidRPr="0065110E">
        <w:rPr>
          <w:rFonts w:cs="Times New Roman"/>
          <w:szCs w:val="28"/>
          <w:lang w:val="uk-UA"/>
        </w:rPr>
        <w:lastRenderedPageBreak/>
        <w:t>Інтерфейс користувача:</w:t>
      </w:r>
    </w:p>
    <w:p w:rsidR="003E49C3" w:rsidRPr="0065110E" w:rsidRDefault="003E49C3" w:rsidP="003E49C3">
      <w:pPr>
        <w:pStyle w:val="a4"/>
        <w:numPr>
          <w:ilvl w:val="0"/>
          <w:numId w:val="5"/>
        </w:numPr>
        <w:tabs>
          <w:tab w:val="left" w:pos="1418"/>
        </w:tabs>
        <w:spacing w:after="0" w:line="360" w:lineRule="auto"/>
        <w:ind w:left="1134" w:hanging="11"/>
        <w:jc w:val="both"/>
        <w:rPr>
          <w:rFonts w:cs="Times New Roman"/>
          <w:szCs w:val="28"/>
          <w:lang w:val="uk-UA"/>
        </w:rPr>
      </w:pPr>
      <w:r>
        <w:rPr>
          <w:rFonts w:cs="Times New Roman"/>
          <w:szCs w:val="28"/>
          <w:lang w:val="uk-UA"/>
        </w:rPr>
        <w:t>в</w:t>
      </w:r>
      <w:r w:rsidRPr="0065110E">
        <w:rPr>
          <w:rFonts w:cs="Times New Roman"/>
          <w:szCs w:val="28"/>
          <w:lang w:val="uk-UA"/>
        </w:rPr>
        <w:t>еб-інтерфейс: Дозволяє користувачам взаємодіяти з системою через веб-браузер, що робить доступ до електронних документів зручним і інтуїтивно зрозумілим.</w:t>
      </w:r>
    </w:p>
    <w:p w:rsidR="003E49C3" w:rsidRPr="0065110E" w:rsidRDefault="003E49C3" w:rsidP="003E49C3">
      <w:pPr>
        <w:pStyle w:val="a4"/>
        <w:numPr>
          <w:ilvl w:val="0"/>
          <w:numId w:val="5"/>
        </w:numPr>
        <w:tabs>
          <w:tab w:val="left" w:pos="1418"/>
        </w:tabs>
        <w:spacing w:after="0" w:line="360" w:lineRule="auto"/>
        <w:ind w:left="1134" w:hanging="11"/>
        <w:jc w:val="both"/>
        <w:rPr>
          <w:rFonts w:cs="Times New Roman"/>
          <w:szCs w:val="28"/>
          <w:lang w:val="uk-UA"/>
        </w:rPr>
      </w:pPr>
      <w:r>
        <w:rPr>
          <w:rFonts w:cs="Times New Roman"/>
          <w:szCs w:val="28"/>
          <w:lang w:val="uk-UA"/>
        </w:rPr>
        <w:t>м</w:t>
      </w:r>
      <w:r w:rsidRPr="0065110E">
        <w:rPr>
          <w:rFonts w:cs="Times New Roman"/>
          <w:szCs w:val="28"/>
          <w:lang w:val="uk-UA"/>
        </w:rPr>
        <w:t>обільний інтерфейс: Забезпечує можливість роботи з системою з різних мобільних пристроїв, що є актуальним у сучасних умовах робочого процесу.</w:t>
      </w:r>
    </w:p>
    <w:p w:rsidR="003E49C3" w:rsidRPr="0065110E" w:rsidRDefault="003E49C3" w:rsidP="003E49C3">
      <w:pPr>
        <w:pStyle w:val="a4"/>
        <w:numPr>
          <w:ilvl w:val="0"/>
          <w:numId w:val="3"/>
        </w:numPr>
        <w:tabs>
          <w:tab w:val="left" w:pos="851"/>
        </w:tabs>
        <w:spacing w:after="0" w:line="360" w:lineRule="auto"/>
        <w:ind w:left="567" w:hanging="11"/>
        <w:jc w:val="both"/>
        <w:rPr>
          <w:rFonts w:cs="Times New Roman"/>
          <w:szCs w:val="28"/>
          <w:lang w:val="uk-UA"/>
        </w:rPr>
      </w:pPr>
      <w:r w:rsidRPr="0065110E">
        <w:rPr>
          <w:rFonts w:cs="Times New Roman"/>
          <w:szCs w:val="28"/>
          <w:lang w:val="uk-UA"/>
        </w:rPr>
        <w:t>Управління документами:</w:t>
      </w:r>
    </w:p>
    <w:p w:rsidR="003E49C3" w:rsidRPr="0065110E" w:rsidRDefault="003E49C3" w:rsidP="003E49C3">
      <w:pPr>
        <w:pStyle w:val="a4"/>
        <w:numPr>
          <w:ilvl w:val="0"/>
          <w:numId w:val="6"/>
        </w:numPr>
        <w:tabs>
          <w:tab w:val="left" w:pos="1418"/>
        </w:tabs>
        <w:spacing w:after="0" w:line="360" w:lineRule="auto"/>
        <w:ind w:left="1134" w:hanging="11"/>
        <w:jc w:val="both"/>
        <w:rPr>
          <w:rFonts w:cs="Times New Roman"/>
          <w:szCs w:val="28"/>
          <w:lang w:val="uk-UA"/>
        </w:rPr>
      </w:pPr>
      <w:r>
        <w:rPr>
          <w:rFonts w:cs="Times New Roman"/>
          <w:szCs w:val="28"/>
          <w:lang w:val="uk-UA"/>
        </w:rPr>
        <w:t>з</w:t>
      </w:r>
      <w:r w:rsidRPr="0065110E">
        <w:rPr>
          <w:rFonts w:cs="Times New Roman"/>
          <w:szCs w:val="28"/>
          <w:lang w:val="uk-UA"/>
        </w:rPr>
        <w:t>авантаження і збереження: Включає функції завантаження електронних документів в систему та їхнє збереження в безпечному середовищі.</w:t>
      </w:r>
    </w:p>
    <w:p w:rsidR="003E49C3" w:rsidRPr="0065110E" w:rsidRDefault="003E49C3" w:rsidP="003E49C3">
      <w:pPr>
        <w:pStyle w:val="a4"/>
        <w:numPr>
          <w:ilvl w:val="0"/>
          <w:numId w:val="6"/>
        </w:numPr>
        <w:tabs>
          <w:tab w:val="left" w:pos="1418"/>
        </w:tabs>
        <w:spacing w:after="0" w:line="360" w:lineRule="auto"/>
        <w:ind w:left="1134" w:hanging="11"/>
        <w:jc w:val="both"/>
        <w:rPr>
          <w:rFonts w:cs="Times New Roman"/>
          <w:szCs w:val="28"/>
          <w:lang w:val="uk-UA"/>
        </w:rPr>
      </w:pPr>
      <w:proofErr w:type="spellStart"/>
      <w:r>
        <w:rPr>
          <w:rFonts w:cs="Times New Roman"/>
          <w:szCs w:val="28"/>
          <w:lang w:val="uk-UA"/>
        </w:rPr>
        <w:t>в</w:t>
      </w:r>
      <w:r w:rsidRPr="0065110E">
        <w:rPr>
          <w:rFonts w:cs="Times New Roman"/>
          <w:szCs w:val="28"/>
          <w:lang w:val="uk-UA"/>
        </w:rPr>
        <w:t>ерсіонування</w:t>
      </w:r>
      <w:proofErr w:type="spellEnd"/>
      <w:r w:rsidRPr="0065110E">
        <w:rPr>
          <w:rFonts w:cs="Times New Roman"/>
          <w:szCs w:val="28"/>
          <w:lang w:val="uk-UA"/>
        </w:rPr>
        <w:t>: Забезпечує ведення історії змін для кожного документа, щоб відслідковувати розвиток та редагування.</w:t>
      </w:r>
    </w:p>
    <w:p w:rsidR="003E49C3" w:rsidRPr="0065110E" w:rsidRDefault="003E49C3" w:rsidP="003E49C3">
      <w:pPr>
        <w:pStyle w:val="a4"/>
        <w:numPr>
          <w:ilvl w:val="0"/>
          <w:numId w:val="3"/>
        </w:numPr>
        <w:tabs>
          <w:tab w:val="left" w:pos="851"/>
        </w:tabs>
        <w:spacing w:after="0" w:line="360" w:lineRule="auto"/>
        <w:ind w:left="567" w:hanging="11"/>
        <w:jc w:val="both"/>
        <w:rPr>
          <w:rFonts w:cs="Times New Roman"/>
          <w:szCs w:val="28"/>
          <w:lang w:val="uk-UA"/>
        </w:rPr>
      </w:pPr>
      <w:r w:rsidRPr="0065110E">
        <w:rPr>
          <w:rFonts w:cs="Times New Roman"/>
          <w:szCs w:val="28"/>
          <w:lang w:val="uk-UA"/>
        </w:rPr>
        <w:t>Маршрутизація та контроль доступу:</w:t>
      </w:r>
    </w:p>
    <w:p w:rsidR="003E49C3" w:rsidRPr="0065110E" w:rsidRDefault="003E49C3" w:rsidP="003E49C3">
      <w:pPr>
        <w:pStyle w:val="a4"/>
        <w:numPr>
          <w:ilvl w:val="0"/>
          <w:numId w:val="7"/>
        </w:numPr>
        <w:tabs>
          <w:tab w:val="left" w:pos="1418"/>
        </w:tabs>
        <w:spacing w:after="0" w:line="360" w:lineRule="auto"/>
        <w:ind w:left="1134" w:hanging="11"/>
        <w:jc w:val="both"/>
        <w:rPr>
          <w:rFonts w:cs="Times New Roman"/>
          <w:szCs w:val="28"/>
          <w:lang w:val="uk-UA"/>
        </w:rPr>
      </w:pPr>
      <w:r>
        <w:rPr>
          <w:rFonts w:cs="Times New Roman"/>
          <w:szCs w:val="28"/>
          <w:lang w:val="uk-UA"/>
        </w:rPr>
        <w:t>р</w:t>
      </w:r>
      <w:r w:rsidRPr="0065110E">
        <w:rPr>
          <w:rFonts w:cs="Times New Roman"/>
          <w:szCs w:val="28"/>
          <w:lang w:val="uk-UA"/>
        </w:rPr>
        <w:t>обочі потоки: Визначають послідовність етапів, які повинен пройти документ від створення до завершення.</w:t>
      </w:r>
    </w:p>
    <w:p w:rsidR="003E49C3" w:rsidRPr="0065110E" w:rsidRDefault="003E49C3" w:rsidP="003E49C3">
      <w:pPr>
        <w:pStyle w:val="a4"/>
        <w:numPr>
          <w:ilvl w:val="0"/>
          <w:numId w:val="7"/>
        </w:numPr>
        <w:tabs>
          <w:tab w:val="left" w:pos="1418"/>
        </w:tabs>
        <w:spacing w:after="0" w:line="360" w:lineRule="auto"/>
        <w:ind w:left="1134" w:hanging="11"/>
        <w:jc w:val="both"/>
        <w:rPr>
          <w:rFonts w:cs="Times New Roman"/>
          <w:szCs w:val="28"/>
          <w:lang w:val="uk-UA"/>
        </w:rPr>
      </w:pPr>
      <w:r>
        <w:rPr>
          <w:rFonts w:cs="Times New Roman"/>
          <w:szCs w:val="28"/>
          <w:lang w:val="uk-UA"/>
        </w:rPr>
        <w:t>к</w:t>
      </w:r>
      <w:r w:rsidRPr="0065110E">
        <w:rPr>
          <w:rFonts w:cs="Times New Roman"/>
          <w:szCs w:val="28"/>
          <w:lang w:val="uk-UA"/>
        </w:rPr>
        <w:t>онтроль доступу: Забезпечує правильний рівень доступу до документів для різних користувачів відповідно до їх ролей та обов'язків.</w:t>
      </w:r>
    </w:p>
    <w:p w:rsidR="003E49C3" w:rsidRPr="0065110E" w:rsidRDefault="003E49C3" w:rsidP="003E49C3">
      <w:pPr>
        <w:pStyle w:val="a4"/>
        <w:numPr>
          <w:ilvl w:val="0"/>
          <w:numId w:val="3"/>
        </w:numPr>
        <w:tabs>
          <w:tab w:val="left" w:pos="851"/>
        </w:tabs>
        <w:spacing w:after="0" w:line="360" w:lineRule="auto"/>
        <w:ind w:left="567" w:hanging="11"/>
        <w:jc w:val="both"/>
        <w:rPr>
          <w:rFonts w:cs="Times New Roman"/>
          <w:szCs w:val="28"/>
          <w:lang w:val="uk-UA"/>
        </w:rPr>
      </w:pPr>
      <w:r w:rsidRPr="0065110E">
        <w:rPr>
          <w:rFonts w:cs="Times New Roman"/>
          <w:szCs w:val="28"/>
          <w:lang w:val="uk-UA"/>
        </w:rPr>
        <w:t>Інтеграція з іншими системами:</w:t>
      </w:r>
    </w:p>
    <w:p w:rsidR="003E49C3" w:rsidRPr="0065110E" w:rsidRDefault="003E49C3" w:rsidP="003E49C3">
      <w:pPr>
        <w:pStyle w:val="a4"/>
        <w:numPr>
          <w:ilvl w:val="0"/>
          <w:numId w:val="8"/>
        </w:numPr>
        <w:tabs>
          <w:tab w:val="left" w:pos="1418"/>
        </w:tabs>
        <w:spacing w:after="0" w:line="360" w:lineRule="auto"/>
        <w:ind w:left="1134" w:hanging="11"/>
        <w:jc w:val="both"/>
        <w:rPr>
          <w:rFonts w:cs="Times New Roman"/>
          <w:szCs w:val="28"/>
          <w:lang w:val="uk-UA"/>
        </w:rPr>
      </w:pPr>
      <w:r>
        <w:rPr>
          <w:rFonts w:cs="Times New Roman"/>
          <w:szCs w:val="28"/>
          <w:lang w:val="uk-UA"/>
        </w:rPr>
        <w:t>о</w:t>
      </w:r>
      <w:r w:rsidRPr="0065110E">
        <w:rPr>
          <w:rFonts w:cs="Times New Roman"/>
          <w:szCs w:val="28"/>
          <w:lang w:val="uk-UA"/>
        </w:rPr>
        <w:t>бмін даними: Дозволяє взаємодіяти із системами, такими як ERP (система управління підприємством), CRM (система управління відносинами з клієнтами) та іншими для забезпечення єдиної інформаційної екосистеми.</w:t>
      </w:r>
    </w:p>
    <w:p w:rsidR="003E49C3" w:rsidRPr="0065110E" w:rsidRDefault="003E49C3" w:rsidP="003E49C3">
      <w:pPr>
        <w:pStyle w:val="a4"/>
        <w:numPr>
          <w:ilvl w:val="0"/>
          <w:numId w:val="3"/>
        </w:numPr>
        <w:tabs>
          <w:tab w:val="left" w:pos="851"/>
        </w:tabs>
        <w:spacing w:after="0" w:line="360" w:lineRule="auto"/>
        <w:ind w:left="567" w:hanging="11"/>
        <w:jc w:val="both"/>
        <w:rPr>
          <w:rFonts w:cs="Times New Roman"/>
          <w:szCs w:val="28"/>
          <w:lang w:val="uk-UA"/>
        </w:rPr>
      </w:pPr>
      <w:r w:rsidRPr="0065110E">
        <w:rPr>
          <w:rFonts w:cs="Times New Roman"/>
          <w:szCs w:val="28"/>
          <w:lang w:val="uk-UA"/>
        </w:rPr>
        <w:t>Засоби безпеки:</w:t>
      </w:r>
    </w:p>
    <w:p w:rsidR="003E49C3" w:rsidRPr="0065110E" w:rsidRDefault="003E49C3" w:rsidP="003E49C3">
      <w:pPr>
        <w:pStyle w:val="a4"/>
        <w:numPr>
          <w:ilvl w:val="0"/>
          <w:numId w:val="8"/>
        </w:numPr>
        <w:tabs>
          <w:tab w:val="left" w:pos="1418"/>
        </w:tabs>
        <w:spacing w:after="0" w:line="360" w:lineRule="auto"/>
        <w:ind w:left="1134" w:hanging="11"/>
        <w:jc w:val="both"/>
        <w:rPr>
          <w:rFonts w:cs="Times New Roman"/>
          <w:szCs w:val="28"/>
          <w:lang w:val="uk-UA"/>
        </w:rPr>
      </w:pPr>
      <w:r>
        <w:rPr>
          <w:rFonts w:cs="Times New Roman"/>
          <w:szCs w:val="28"/>
          <w:lang w:val="uk-UA"/>
        </w:rPr>
        <w:t>ш</w:t>
      </w:r>
      <w:r w:rsidRPr="0065110E">
        <w:rPr>
          <w:rFonts w:cs="Times New Roman"/>
          <w:szCs w:val="28"/>
          <w:lang w:val="uk-UA"/>
        </w:rPr>
        <w:t>ифрування: Захищає конфіденційні дані за допомогою шифрування на різних етапах обробки.</w:t>
      </w:r>
    </w:p>
    <w:p w:rsidR="003E49C3" w:rsidRPr="0065110E" w:rsidRDefault="003E49C3" w:rsidP="003E49C3">
      <w:pPr>
        <w:pStyle w:val="a4"/>
        <w:numPr>
          <w:ilvl w:val="0"/>
          <w:numId w:val="8"/>
        </w:numPr>
        <w:tabs>
          <w:tab w:val="left" w:pos="1418"/>
        </w:tabs>
        <w:spacing w:after="0" w:line="360" w:lineRule="auto"/>
        <w:ind w:left="1134" w:hanging="11"/>
        <w:jc w:val="both"/>
        <w:rPr>
          <w:rFonts w:cs="Times New Roman"/>
          <w:szCs w:val="28"/>
          <w:lang w:val="uk-UA"/>
        </w:rPr>
      </w:pPr>
      <w:proofErr w:type="spellStart"/>
      <w:r>
        <w:rPr>
          <w:rFonts w:cs="Times New Roman"/>
          <w:szCs w:val="28"/>
          <w:lang w:val="uk-UA"/>
        </w:rPr>
        <w:t>а</w:t>
      </w:r>
      <w:r w:rsidRPr="0065110E">
        <w:rPr>
          <w:rFonts w:cs="Times New Roman"/>
          <w:szCs w:val="28"/>
          <w:lang w:val="uk-UA"/>
        </w:rPr>
        <w:t>утентифікація</w:t>
      </w:r>
      <w:proofErr w:type="spellEnd"/>
      <w:r w:rsidRPr="0065110E">
        <w:rPr>
          <w:rFonts w:cs="Times New Roman"/>
          <w:szCs w:val="28"/>
          <w:lang w:val="uk-UA"/>
        </w:rPr>
        <w:t xml:space="preserve"> та авторизація: Забезпечує визначення осіб та контроль їхнього доступу до різних функцій системи.</w:t>
      </w:r>
    </w:p>
    <w:p w:rsidR="003E49C3" w:rsidRPr="0065110E" w:rsidRDefault="003E49C3" w:rsidP="003E49C3">
      <w:pPr>
        <w:pStyle w:val="a4"/>
        <w:numPr>
          <w:ilvl w:val="0"/>
          <w:numId w:val="3"/>
        </w:numPr>
        <w:tabs>
          <w:tab w:val="left" w:pos="851"/>
        </w:tabs>
        <w:spacing w:after="0" w:line="360" w:lineRule="auto"/>
        <w:ind w:left="567" w:hanging="11"/>
        <w:jc w:val="both"/>
        <w:rPr>
          <w:rFonts w:cs="Times New Roman"/>
          <w:szCs w:val="28"/>
          <w:lang w:val="uk-UA"/>
        </w:rPr>
      </w:pPr>
      <w:r w:rsidRPr="0065110E">
        <w:rPr>
          <w:rFonts w:cs="Times New Roman"/>
          <w:szCs w:val="28"/>
          <w:lang w:val="uk-UA"/>
        </w:rPr>
        <w:t>Звітність та аналітика:</w:t>
      </w:r>
    </w:p>
    <w:p w:rsidR="003E49C3" w:rsidRPr="0065110E" w:rsidRDefault="003E49C3" w:rsidP="003E49C3">
      <w:pPr>
        <w:pStyle w:val="a4"/>
        <w:numPr>
          <w:ilvl w:val="0"/>
          <w:numId w:val="8"/>
        </w:numPr>
        <w:tabs>
          <w:tab w:val="left" w:pos="1418"/>
        </w:tabs>
        <w:spacing w:after="0" w:line="360" w:lineRule="auto"/>
        <w:ind w:left="1134" w:hanging="11"/>
        <w:jc w:val="both"/>
        <w:rPr>
          <w:rFonts w:cs="Times New Roman"/>
          <w:szCs w:val="28"/>
          <w:lang w:val="uk-UA"/>
        </w:rPr>
      </w:pPr>
      <w:r>
        <w:rPr>
          <w:rFonts w:cs="Times New Roman"/>
          <w:szCs w:val="28"/>
          <w:lang w:val="uk-UA"/>
        </w:rPr>
        <w:lastRenderedPageBreak/>
        <w:t>с</w:t>
      </w:r>
      <w:r w:rsidRPr="0065110E">
        <w:rPr>
          <w:rFonts w:cs="Times New Roman"/>
          <w:szCs w:val="28"/>
          <w:lang w:val="uk-UA"/>
        </w:rPr>
        <w:t>татистика та звіти: Забезпечують можливість аналізу продуктивності та інших аспектів роботи системи.</w:t>
      </w:r>
    </w:p>
    <w:p w:rsidR="003E49C3" w:rsidRPr="0065110E" w:rsidRDefault="003E49C3" w:rsidP="003E49C3">
      <w:pPr>
        <w:pStyle w:val="a4"/>
        <w:numPr>
          <w:ilvl w:val="0"/>
          <w:numId w:val="3"/>
        </w:numPr>
        <w:tabs>
          <w:tab w:val="left" w:pos="851"/>
        </w:tabs>
        <w:spacing w:after="0" w:line="360" w:lineRule="auto"/>
        <w:ind w:left="567" w:hanging="11"/>
        <w:jc w:val="both"/>
        <w:rPr>
          <w:rFonts w:cs="Times New Roman"/>
          <w:szCs w:val="28"/>
          <w:lang w:val="uk-UA"/>
        </w:rPr>
      </w:pPr>
      <w:r w:rsidRPr="0065110E">
        <w:rPr>
          <w:rFonts w:cs="Times New Roman"/>
          <w:szCs w:val="28"/>
          <w:lang w:val="uk-UA"/>
        </w:rPr>
        <w:t>Архівування і знищення:</w:t>
      </w:r>
    </w:p>
    <w:p w:rsidR="003E49C3" w:rsidRPr="0065110E" w:rsidRDefault="003E49C3" w:rsidP="003E49C3">
      <w:pPr>
        <w:pStyle w:val="a4"/>
        <w:numPr>
          <w:ilvl w:val="0"/>
          <w:numId w:val="8"/>
        </w:numPr>
        <w:tabs>
          <w:tab w:val="left" w:pos="1418"/>
        </w:tabs>
        <w:spacing w:after="0" w:line="360" w:lineRule="auto"/>
        <w:ind w:left="1134" w:hanging="11"/>
        <w:jc w:val="both"/>
        <w:rPr>
          <w:rFonts w:cs="Times New Roman"/>
          <w:szCs w:val="28"/>
          <w:lang w:val="uk-UA"/>
        </w:rPr>
      </w:pPr>
      <w:r>
        <w:rPr>
          <w:rFonts w:cs="Times New Roman"/>
          <w:szCs w:val="28"/>
          <w:lang w:val="uk-UA"/>
        </w:rPr>
        <w:t>а</w:t>
      </w:r>
      <w:r w:rsidRPr="0065110E">
        <w:rPr>
          <w:rFonts w:cs="Times New Roman"/>
          <w:szCs w:val="28"/>
          <w:lang w:val="uk-UA"/>
        </w:rPr>
        <w:t>втоматичне архівування: Дозволяє зберігати документи у відповідності з законодавством та внутрішніми політиками.</w:t>
      </w:r>
    </w:p>
    <w:p w:rsidR="003E49C3" w:rsidRPr="0065110E" w:rsidRDefault="003E49C3" w:rsidP="003E49C3">
      <w:pPr>
        <w:pStyle w:val="a4"/>
        <w:numPr>
          <w:ilvl w:val="0"/>
          <w:numId w:val="8"/>
        </w:numPr>
        <w:tabs>
          <w:tab w:val="left" w:pos="1418"/>
        </w:tabs>
        <w:spacing w:after="0" w:line="360" w:lineRule="auto"/>
        <w:ind w:left="1134" w:hanging="11"/>
        <w:jc w:val="both"/>
        <w:rPr>
          <w:rFonts w:cs="Times New Roman"/>
          <w:szCs w:val="28"/>
          <w:lang w:val="uk-UA"/>
        </w:rPr>
      </w:pPr>
      <w:r>
        <w:rPr>
          <w:rFonts w:cs="Times New Roman"/>
          <w:szCs w:val="28"/>
          <w:lang w:val="uk-UA"/>
        </w:rPr>
        <w:t>з</w:t>
      </w:r>
      <w:r w:rsidRPr="0065110E">
        <w:rPr>
          <w:rFonts w:cs="Times New Roman"/>
          <w:szCs w:val="28"/>
          <w:lang w:val="uk-UA"/>
        </w:rPr>
        <w:t>нищення документів: Включає механізми для безпечного та визначеного за часом видалення документів.</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Розглядаючи ці компоненти як цілісний комплекс, структура СЕД допомагає організаціям ефективно керувати всім життєвим циклом електронних документів та оптимізувати робочі процеси.</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Багато компаній незалежно одна від одної розробляють системи електронного документообігу, і через відсутність взаємодії між ними виникають проблеми. Зазвичай ці труднощі пов'язані із невідповідністю форматів представлення даних, відсутністю стандартизації у системах та різними підходами, використовуваними при їх проектуванні.</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Система електронного документообігу користується конкретним програмним забезпеченням, що відоме як системи управління документами підприємства (</w:t>
      </w:r>
      <w:proofErr w:type="spellStart"/>
      <w:r w:rsidRPr="0065110E">
        <w:rPr>
          <w:rFonts w:cs="Times New Roman"/>
          <w:szCs w:val="28"/>
          <w:lang w:val="uk-UA"/>
        </w:rPr>
        <w:t>Enterprise</w:t>
      </w:r>
      <w:proofErr w:type="spellEnd"/>
      <w:r w:rsidRPr="0065110E">
        <w:rPr>
          <w:rFonts w:cs="Times New Roman"/>
          <w:szCs w:val="28"/>
          <w:lang w:val="uk-UA"/>
        </w:rPr>
        <w:t xml:space="preserve"> </w:t>
      </w:r>
      <w:proofErr w:type="spellStart"/>
      <w:r w:rsidRPr="0065110E">
        <w:rPr>
          <w:rFonts w:cs="Times New Roman"/>
          <w:szCs w:val="28"/>
          <w:lang w:val="uk-UA"/>
        </w:rPr>
        <w:t>Document</w:t>
      </w:r>
      <w:proofErr w:type="spellEnd"/>
      <w:r w:rsidRPr="0065110E">
        <w:rPr>
          <w:rFonts w:cs="Times New Roman"/>
          <w:szCs w:val="28"/>
          <w:lang w:val="uk-UA"/>
        </w:rPr>
        <w:t xml:space="preserve"> </w:t>
      </w:r>
      <w:proofErr w:type="spellStart"/>
      <w:r w:rsidRPr="0065110E">
        <w:rPr>
          <w:rFonts w:cs="Times New Roman"/>
          <w:szCs w:val="28"/>
          <w:lang w:val="uk-UA"/>
        </w:rPr>
        <w:t>Management</w:t>
      </w:r>
      <w:proofErr w:type="spellEnd"/>
      <w:r w:rsidRPr="0065110E">
        <w:rPr>
          <w:rFonts w:cs="Times New Roman"/>
          <w:szCs w:val="28"/>
          <w:lang w:val="uk-UA"/>
        </w:rPr>
        <w:t xml:space="preserve"> </w:t>
      </w:r>
      <w:proofErr w:type="spellStart"/>
      <w:r w:rsidRPr="0065110E">
        <w:rPr>
          <w:rFonts w:cs="Times New Roman"/>
          <w:szCs w:val="28"/>
          <w:lang w:val="uk-UA"/>
        </w:rPr>
        <w:t>Systems</w:t>
      </w:r>
      <w:proofErr w:type="spellEnd"/>
      <w:r w:rsidRPr="0065110E">
        <w:rPr>
          <w:rFonts w:cs="Times New Roman"/>
          <w:szCs w:val="28"/>
          <w:lang w:val="uk-UA"/>
        </w:rPr>
        <w:t>, EDMS). З численних ключових характеристик таких систем фахівці зазвичай вирізняють такі аспекти:</w:t>
      </w:r>
    </w:p>
    <w:p w:rsidR="003E49C3" w:rsidRPr="0065110E" w:rsidRDefault="003E49C3" w:rsidP="003E49C3">
      <w:pPr>
        <w:pStyle w:val="a4"/>
        <w:numPr>
          <w:ilvl w:val="0"/>
          <w:numId w:val="10"/>
        </w:numPr>
        <w:tabs>
          <w:tab w:val="left" w:pos="993"/>
        </w:tabs>
        <w:spacing w:after="0" w:line="360" w:lineRule="auto"/>
        <w:ind w:left="567" w:hanging="283"/>
        <w:jc w:val="both"/>
        <w:rPr>
          <w:rFonts w:cs="Times New Roman"/>
          <w:szCs w:val="28"/>
          <w:lang w:val="uk-UA"/>
        </w:rPr>
      </w:pPr>
      <w:r w:rsidRPr="0065110E">
        <w:rPr>
          <w:rFonts w:cs="Times New Roman"/>
          <w:szCs w:val="28"/>
          <w:lang w:val="uk-UA"/>
        </w:rPr>
        <w:t>програмна платформа;</w:t>
      </w:r>
    </w:p>
    <w:p w:rsidR="003E49C3" w:rsidRPr="0065110E" w:rsidRDefault="003E49C3" w:rsidP="003E49C3">
      <w:pPr>
        <w:pStyle w:val="a4"/>
        <w:numPr>
          <w:ilvl w:val="0"/>
          <w:numId w:val="10"/>
        </w:numPr>
        <w:tabs>
          <w:tab w:val="left" w:pos="993"/>
        </w:tabs>
        <w:spacing w:after="0" w:line="360" w:lineRule="auto"/>
        <w:ind w:left="567" w:hanging="283"/>
        <w:jc w:val="both"/>
        <w:rPr>
          <w:rFonts w:cs="Times New Roman"/>
          <w:szCs w:val="28"/>
          <w:lang w:val="uk-UA"/>
        </w:rPr>
      </w:pPr>
      <w:r w:rsidRPr="0065110E">
        <w:rPr>
          <w:rFonts w:cs="Times New Roman"/>
          <w:szCs w:val="28"/>
          <w:lang w:val="uk-UA"/>
        </w:rPr>
        <w:t>типи документів, які обробляє система;</w:t>
      </w:r>
    </w:p>
    <w:p w:rsidR="003E49C3" w:rsidRPr="0065110E" w:rsidRDefault="003E49C3" w:rsidP="003E49C3">
      <w:pPr>
        <w:pStyle w:val="a4"/>
        <w:numPr>
          <w:ilvl w:val="0"/>
          <w:numId w:val="10"/>
        </w:numPr>
        <w:tabs>
          <w:tab w:val="left" w:pos="993"/>
        </w:tabs>
        <w:spacing w:after="0" w:line="360" w:lineRule="auto"/>
        <w:ind w:left="567" w:hanging="283"/>
        <w:jc w:val="both"/>
        <w:rPr>
          <w:rFonts w:cs="Times New Roman"/>
          <w:szCs w:val="28"/>
          <w:lang w:val="uk-UA"/>
        </w:rPr>
      </w:pPr>
      <w:r w:rsidRPr="0065110E">
        <w:rPr>
          <w:rFonts w:cs="Times New Roman"/>
          <w:szCs w:val="28"/>
          <w:lang w:val="uk-UA"/>
        </w:rPr>
        <w:t>можливості масштабування;</w:t>
      </w:r>
    </w:p>
    <w:p w:rsidR="003E49C3" w:rsidRPr="0065110E" w:rsidRDefault="003E49C3" w:rsidP="003E49C3">
      <w:pPr>
        <w:pStyle w:val="a4"/>
        <w:numPr>
          <w:ilvl w:val="0"/>
          <w:numId w:val="10"/>
        </w:numPr>
        <w:tabs>
          <w:tab w:val="left" w:pos="993"/>
        </w:tabs>
        <w:spacing w:after="0" w:line="360" w:lineRule="auto"/>
        <w:ind w:left="567" w:hanging="283"/>
        <w:jc w:val="both"/>
        <w:rPr>
          <w:rFonts w:cs="Times New Roman"/>
          <w:szCs w:val="28"/>
          <w:lang w:val="uk-UA"/>
        </w:rPr>
      </w:pPr>
      <w:r w:rsidRPr="0065110E">
        <w:rPr>
          <w:rFonts w:cs="Times New Roman"/>
          <w:szCs w:val="28"/>
          <w:lang w:val="uk-UA"/>
        </w:rPr>
        <w:t>максимальна кількість користувачів; загальна кількість та кількість рівнів структур, які відображають особливості внутрішньої організації підприємства;</w:t>
      </w:r>
    </w:p>
    <w:p w:rsidR="003E49C3" w:rsidRPr="0065110E" w:rsidRDefault="003E49C3" w:rsidP="003E49C3">
      <w:pPr>
        <w:pStyle w:val="a4"/>
        <w:numPr>
          <w:ilvl w:val="0"/>
          <w:numId w:val="10"/>
        </w:numPr>
        <w:tabs>
          <w:tab w:val="left" w:pos="993"/>
        </w:tabs>
        <w:spacing w:after="0" w:line="360" w:lineRule="auto"/>
        <w:ind w:left="567" w:hanging="283"/>
        <w:jc w:val="both"/>
        <w:rPr>
          <w:rFonts w:cs="Times New Roman"/>
          <w:szCs w:val="28"/>
          <w:lang w:val="uk-UA"/>
        </w:rPr>
      </w:pPr>
      <w:r w:rsidRPr="0065110E">
        <w:rPr>
          <w:rFonts w:cs="Times New Roman"/>
          <w:szCs w:val="28"/>
          <w:lang w:val="uk-UA"/>
        </w:rPr>
        <w:t>можливість роботи за "вільною" схемою, без жорсткої фіксації маршрутів;</w:t>
      </w:r>
    </w:p>
    <w:p w:rsidR="003E49C3" w:rsidRPr="0065110E" w:rsidRDefault="003E49C3" w:rsidP="003E49C3">
      <w:pPr>
        <w:pStyle w:val="a4"/>
        <w:numPr>
          <w:ilvl w:val="0"/>
          <w:numId w:val="10"/>
        </w:numPr>
        <w:tabs>
          <w:tab w:val="left" w:pos="993"/>
        </w:tabs>
        <w:spacing w:after="0" w:line="360" w:lineRule="auto"/>
        <w:ind w:left="567" w:hanging="283"/>
        <w:jc w:val="both"/>
        <w:rPr>
          <w:rFonts w:cs="Times New Roman"/>
          <w:szCs w:val="28"/>
          <w:lang w:val="uk-UA"/>
        </w:rPr>
      </w:pPr>
      <w:r w:rsidRPr="0065110E">
        <w:rPr>
          <w:rFonts w:cs="Times New Roman"/>
          <w:szCs w:val="28"/>
          <w:lang w:val="uk-UA"/>
        </w:rPr>
        <w:t>інструменти для визначення маршрутних схем проходження документів;</w:t>
      </w:r>
    </w:p>
    <w:p w:rsidR="003E49C3" w:rsidRPr="0065110E" w:rsidRDefault="003E49C3" w:rsidP="003E49C3">
      <w:pPr>
        <w:pStyle w:val="a4"/>
        <w:numPr>
          <w:ilvl w:val="0"/>
          <w:numId w:val="10"/>
        </w:numPr>
        <w:tabs>
          <w:tab w:val="left" w:pos="993"/>
        </w:tabs>
        <w:spacing w:after="0" w:line="360" w:lineRule="auto"/>
        <w:ind w:left="567" w:hanging="283"/>
        <w:jc w:val="both"/>
        <w:rPr>
          <w:rFonts w:cs="Times New Roman"/>
          <w:szCs w:val="28"/>
          <w:lang w:val="uk-UA"/>
        </w:rPr>
      </w:pPr>
      <w:r w:rsidRPr="0065110E">
        <w:rPr>
          <w:rFonts w:cs="Times New Roman"/>
          <w:szCs w:val="28"/>
          <w:lang w:val="uk-UA"/>
        </w:rPr>
        <w:t>можливості контролю за проходженням документів; інструменти повідомлення про порушення у регламенті проходження документів, методи повідомлення посадових осіб;</w:t>
      </w:r>
    </w:p>
    <w:p w:rsidR="003E49C3" w:rsidRPr="0065110E" w:rsidRDefault="003E49C3" w:rsidP="003E49C3">
      <w:pPr>
        <w:pStyle w:val="a4"/>
        <w:numPr>
          <w:ilvl w:val="0"/>
          <w:numId w:val="10"/>
        </w:numPr>
        <w:tabs>
          <w:tab w:val="left" w:pos="993"/>
        </w:tabs>
        <w:spacing w:after="0" w:line="360" w:lineRule="auto"/>
        <w:ind w:left="567" w:hanging="283"/>
        <w:jc w:val="both"/>
        <w:rPr>
          <w:rFonts w:cs="Times New Roman"/>
          <w:szCs w:val="28"/>
          <w:lang w:val="uk-UA"/>
        </w:rPr>
      </w:pPr>
      <w:r w:rsidRPr="0065110E">
        <w:rPr>
          <w:rFonts w:cs="Times New Roman"/>
          <w:szCs w:val="28"/>
          <w:lang w:val="uk-UA"/>
        </w:rPr>
        <w:lastRenderedPageBreak/>
        <w:t>підтримка роботи з кількома версіями документа, можливість інтеграції з іншими додатками; особливості налаштування програмного продукту під конкретні потреби замовника;</w:t>
      </w:r>
    </w:p>
    <w:p w:rsidR="003E49C3" w:rsidRPr="0065110E" w:rsidRDefault="003E49C3" w:rsidP="003E49C3">
      <w:pPr>
        <w:pStyle w:val="a4"/>
        <w:numPr>
          <w:ilvl w:val="0"/>
          <w:numId w:val="10"/>
        </w:numPr>
        <w:tabs>
          <w:tab w:val="left" w:pos="993"/>
        </w:tabs>
        <w:spacing w:after="0" w:line="360" w:lineRule="auto"/>
        <w:ind w:left="567" w:hanging="283"/>
        <w:jc w:val="both"/>
        <w:rPr>
          <w:rFonts w:cs="Times New Roman"/>
          <w:szCs w:val="28"/>
          <w:lang w:val="uk-UA"/>
        </w:rPr>
      </w:pPr>
      <w:r w:rsidRPr="0065110E">
        <w:rPr>
          <w:rFonts w:cs="Times New Roman"/>
          <w:szCs w:val="28"/>
          <w:lang w:val="uk-UA"/>
        </w:rPr>
        <w:t>інструменти регламентації доступу та криптографічного захисту.</w:t>
      </w:r>
    </w:p>
    <w:p w:rsidR="003E49C3" w:rsidRPr="0065110E" w:rsidRDefault="003E49C3" w:rsidP="003E49C3">
      <w:pPr>
        <w:tabs>
          <w:tab w:val="left" w:pos="993"/>
        </w:tabs>
        <w:spacing w:after="0" w:line="360" w:lineRule="auto"/>
        <w:ind w:firstLine="567"/>
        <w:jc w:val="both"/>
        <w:rPr>
          <w:rFonts w:cs="Times New Roman"/>
          <w:szCs w:val="28"/>
          <w:lang w:val="uk-UA"/>
        </w:rPr>
      </w:pPr>
      <w:r w:rsidRPr="0065110E">
        <w:rPr>
          <w:rFonts w:cs="Times New Roman"/>
          <w:szCs w:val="28"/>
          <w:lang w:val="uk-UA"/>
        </w:rPr>
        <w:t>Системи з розширеними можливостями управління робочим процесом (</w:t>
      </w:r>
      <w:proofErr w:type="spellStart"/>
      <w:r w:rsidRPr="0065110E">
        <w:rPr>
          <w:rFonts w:cs="Times New Roman"/>
          <w:szCs w:val="28"/>
          <w:lang w:val="uk-UA"/>
        </w:rPr>
        <w:t>Workflow</w:t>
      </w:r>
      <w:proofErr w:type="spellEnd"/>
      <w:r w:rsidRPr="0065110E">
        <w:rPr>
          <w:rFonts w:cs="Times New Roman"/>
          <w:szCs w:val="28"/>
          <w:lang w:val="uk-UA"/>
        </w:rPr>
        <w:t>, WF).</w:t>
      </w:r>
    </w:p>
    <w:p w:rsidR="003E49C3" w:rsidRPr="0065110E" w:rsidRDefault="003E49C3" w:rsidP="003E49C3">
      <w:pPr>
        <w:tabs>
          <w:tab w:val="left" w:pos="993"/>
        </w:tabs>
        <w:spacing w:after="0" w:line="360" w:lineRule="auto"/>
        <w:ind w:firstLine="709"/>
        <w:jc w:val="both"/>
        <w:rPr>
          <w:rFonts w:cs="Times New Roman"/>
          <w:szCs w:val="28"/>
          <w:lang w:val="uk-UA"/>
        </w:rPr>
      </w:pPr>
      <w:r w:rsidRPr="0065110E">
        <w:rPr>
          <w:rFonts w:cs="Times New Roman"/>
          <w:szCs w:val="28"/>
          <w:lang w:val="uk-UA"/>
        </w:rPr>
        <w:t xml:space="preserve">Ось декілька широко відомих визначень </w:t>
      </w:r>
      <w:proofErr w:type="spellStart"/>
      <w:r w:rsidRPr="0065110E">
        <w:rPr>
          <w:rFonts w:cs="Times New Roman"/>
          <w:szCs w:val="28"/>
          <w:lang w:val="uk-UA"/>
        </w:rPr>
        <w:t>Workflow</w:t>
      </w:r>
      <w:proofErr w:type="spellEnd"/>
      <w:r w:rsidRPr="0065110E">
        <w:rPr>
          <w:rFonts w:cs="Times New Roman"/>
          <w:szCs w:val="28"/>
          <w:lang w:val="uk-UA"/>
        </w:rPr>
        <w:t xml:space="preserve"> :</w:t>
      </w:r>
    </w:p>
    <w:p w:rsidR="003E49C3" w:rsidRPr="0065110E" w:rsidRDefault="003E49C3" w:rsidP="003E49C3">
      <w:pPr>
        <w:pStyle w:val="a4"/>
        <w:numPr>
          <w:ilvl w:val="0"/>
          <w:numId w:val="11"/>
        </w:numPr>
        <w:tabs>
          <w:tab w:val="left" w:pos="993"/>
        </w:tabs>
        <w:spacing w:after="0" w:line="360" w:lineRule="auto"/>
        <w:ind w:left="567" w:hanging="567"/>
        <w:jc w:val="both"/>
        <w:rPr>
          <w:rFonts w:cs="Times New Roman"/>
          <w:szCs w:val="28"/>
          <w:lang w:val="uk-UA"/>
        </w:rPr>
      </w:pPr>
      <w:r>
        <w:rPr>
          <w:rFonts w:cs="Times New Roman"/>
          <w:szCs w:val="28"/>
          <w:lang w:val="uk-UA"/>
        </w:rPr>
        <w:t>б</w:t>
      </w:r>
      <w:r w:rsidRPr="0065110E">
        <w:rPr>
          <w:rFonts w:cs="Times New Roman"/>
          <w:szCs w:val="28"/>
          <w:lang w:val="uk-UA"/>
        </w:rPr>
        <w:t>удь-яке завдання, що виконується послідовно або паралельно одним чи декількома учасниками робочої групи для</w:t>
      </w:r>
      <w:r>
        <w:rPr>
          <w:rFonts w:cs="Times New Roman"/>
          <w:szCs w:val="28"/>
          <w:lang w:val="uk-UA"/>
        </w:rPr>
        <w:t xml:space="preserve"> досягнення спільної мети (IBM);</w:t>
      </w:r>
    </w:p>
    <w:p w:rsidR="003E49C3" w:rsidRPr="0065110E" w:rsidRDefault="003E49C3" w:rsidP="003E49C3">
      <w:pPr>
        <w:pStyle w:val="a4"/>
        <w:numPr>
          <w:ilvl w:val="0"/>
          <w:numId w:val="11"/>
        </w:numPr>
        <w:tabs>
          <w:tab w:val="left" w:pos="993"/>
        </w:tabs>
        <w:spacing w:after="0" w:line="360" w:lineRule="auto"/>
        <w:ind w:left="567" w:hanging="567"/>
        <w:jc w:val="both"/>
        <w:rPr>
          <w:rFonts w:cs="Times New Roman"/>
          <w:szCs w:val="28"/>
          <w:lang w:val="uk-UA"/>
        </w:rPr>
      </w:pPr>
      <w:r>
        <w:rPr>
          <w:rFonts w:cs="Times New Roman"/>
          <w:szCs w:val="28"/>
          <w:lang w:val="uk-UA"/>
        </w:rPr>
        <w:t>п</w:t>
      </w:r>
      <w:r w:rsidRPr="0065110E">
        <w:rPr>
          <w:rFonts w:cs="Times New Roman"/>
          <w:szCs w:val="28"/>
          <w:lang w:val="uk-UA"/>
        </w:rPr>
        <w:t>овна або часткова автоматизація бізнес-процесу, при якій документи, інформація або завдання передаються від одного учасника до іншо</w:t>
      </w:r>
      <w:r>
        <w:rPr>
          <w:rFonts w:cs="Times New Roman"/>
          <w:szCs w:val="28"/>
          <w:lang w:val="uk-UA"/>
        </w:rPr>
        <w:t>го для виконання узгоджених дій;</w:t>
      </w:r>
    </w:p>
    <w:p w:rsidR="003E49C3" w:rsidRPr="0065110E" w:rsidRDefault="003E49C3" w:rsidP="003E49C3">
      <w:pPr>
        <w:pStyle w:val="a4"/>
        <w:numPr>
          <w:ilvl w:val="0"/>
          <w:numId w:val="11"/>
        </w:numPr>
        <w:tabs>
          <w:tab w:val="left" w:pos="993"/>
        </w:tabs>
        <w:spacing w:after="0" w:line="360" w:lineRule="auto"/>
        <w:ind w:left="567" w:hanging="567"/>
        <w:jc w:val="both"/>
        <w:rPr>
          <w:rFonts w:cs="Times New Roman"/>
          <w:szCs w:val="28"/>
          <w:lang w:val="uk-UA"/>
        </w:rPr>
      </w:pPr>
      <w:r>
        <w:rPr>
          <w:rFonts w:cs="Times New Roman"/>
          <w:szCs w:val="28"/>
          <w:lang w:val="uk-UA"/>
        </w:rPr>
        <w:t>к</w:t>
      </w:r>
      <w:r w:rsidRPr="0065110E">
        <w:rPr>
          <w:rFonts w:cs="Times New Roman"/>
          <w:szCs w:val="28"/>
          <w:lang w:val="uk-UA"/>
        </w:rPr>
        <w:t>оординація людей, інформації, об’єктів та подій для виконання послідовності операцій і досягнення статусу, який призводить до досягнення встановлених цілей (</w:t>
      </w:r>
      <w:proofErr w:type="spellStart"/>
      <w:r w:rsidRPr="0065110E">
        <w:rPr>
          <w:rFonts w:cs="Times New Roman"/>
          <w:szCs w:val="28"/>
          <w:lang w:val="uk-UA"/>
        </w:rPr>
        <w:t>Workflow</w:t>
      </w:r>
      <w:proofErr w:type="spellEnd"/>
      <w:r w:rsidRPr="0065110E">
        <w:rPr>
          <w:rFonts w:cs="Times New Roman"/>
          <w:szCs w:val="28"/>
          <w:lang w:val="uk-UA"/>
        </w:rPr>
        <w:t xml:space="preserve"> </w:t>
      </w:r>
      <w:proofErr w:type="spellStart"/>
      <w:r w:rsidRPr="0065110E">
        <w:rPr>
          <w:rFonts w:cs="Times New Roman"/>
          <w:szCs w:val="28"/>
          <w:lang w:val="uk-UA"/>
        </w:rPr>
        <w:t>Management</w:t>
      </w:r>
      <w:proofErr w:type="spellEnd"/>
      <w:r w:rsidRPr="0065110E">
        <w:rPr>
          <w:rFonts w:cs="Times New Roman"/>
          <w:szCs w:val="28"/>
          <w:lang w:val="uk-UA"/>
        </w:rPr>
        <w:t xml:space="preserve"> </w:t>
      </w:r>
      <w:proofErr w:type="spellStart"/>
      <w:r w:rsidRPr="0065110E">
        <w:rPr>
          <w:rFonts w:cs="Times New Roman"/>
          <w:szCs w:val="28"/>
          <w:lang w:val="uk-UA"/>
        </w:rPr>
        <w:t>Coalition</w:t>
      </w:r>
      <w:proofErr w:type="spellEnd"/>
      <w:r w:rsidRPr="0065110E">
        <w:rPr>
          <w:rFonts w:cs="Times New Roman"/>
          <w:szCs w:val="28"/>
          <w:lang w:val="uk-UA"/>
        </w:rPr>
        <w:t>).</w:t>
      </w:r>
    </w:p>
    <w:p w:rsidR="003E49C3" w:rsidRPr="0065110E" w:rsidRDefault="003E49C3" w:rsidP="003E49C3">
      <w:pPr>
        <w:tabs>
          <w:tab w:val="left" w:pos="993"/>
        </w:tabs>
        <w:spacing w:after="0" w:line="360" w:lineRule="auto"/>
        <w:ind w:firstLine="709"/>
        <w:jc w:val="both"/>
        <w:rPr>
          <w:rFonts w:cs="Times New Roman"/>
          <w:szCs w:val="28"/>
          <w:lang w:val="uk-UA"/>
        </w:rPr>
      </w:pPr>
      <w:r w:rsidRPr="0065110E">
        <w:rPr>
          <w:rFonts w:cs="Times New Roman"/>
          <w:szCs w:val="28"/>
          <w:lang w:val="uk-UA"/>
        </w:rPr>
        <w:t xml:space="preserve">Усі ці визначення включають в себе бізнес-процеси, інформацію та персонал. Технологія </w:t>
      </w:r>
      <w:proofErr w:type="spellStart"/>
      <w:r w:rsidRPr="0065110E">
        <w:rPr>
          <w:rFonts w:cs="Times New Roman"/>
          <w:szCs w:val="28"/>
          <w:lang w:val="uk-UA"/>
        </w:rPr>
        <w:t>Workflow</w:t>
      </w:r>
      <w:proofErr w:type="spellEnd"/>
      <w:r w:rsidRPr="0065110E">
        <w:rPr>
          <w:rFonts w:cs="Times New Roman"/>
          <w:szCs w:val="28"/>
          <w:lang w:val="uk-UA"/>
        </w:rPr>
        <w:t xml:space="preserve"> охоплює:</w:t>
      </w:r>
    </w:p>
    <w:p w:rsidR="003E49C3" w:rsidRPr="0065110E" w:rsidRDefault="003E49C3" w:rsidP="003E49C3">
      <w:pPr>
        <w:pStyle w:val="a4"/>
        <w:numPr>
          <w:ilvl w:val="0"/>
          <w:numId w:val="12"/>
        </w:numPr>
        <w:tabs>
          <w:tab w:val="left" w:pos="993"/>
          <w:tab w:val="left" w:pos="1276"/>
        </w:tabs>
        <w:spacing w:after="0" w:line="360" w:lineRule="auto"/>
        <w:ind w:left="567" w:hanging="567"/>
        <w:jc w:val="both"/>
        <w:rPr>
          <w:rFonts w:cs="Times New Roman"/>
          <w:szCs w:val="28"/>
          <w:lang w:val="uk-UA"/>
        </w:rPr>
      </w:pPr>
      <w:r>
        <w:rPr>
          <w:rFonts w:cs="Times New Roman"/>
          <w:szCs w:val="28"/>
          <w:lang w:val="uk-UA"/>
        </w:rPr>
        <w:t>т</w:t>
      </w:r>
      <w:r w:rsidRPr="0065110E">
        <w:rPr>
          <w:rFonts w:cs="Times New Roman"/>
          <w:szCs w:val="28"/>
          <w:lang w:val="uk-UA"/>
        </w:rPr>
        <w:t>ехнологію автомати</w:t>
      </w:r>
      <w:r>
        <w:rPr>
          <w:rFonts w:cs="Times New Roman"/>
          <w:szCs w:val="28"/>
          <w:lang w:val="uk-UA"/>
        </w:rPr>
        <w:t>зації управління потоками робіт;</w:t>
      </w:r>
    </w:p>
    <w:p w:rsidR="003E49C3" w:rsidRPr="0065110E" w:rsidRDefault="003E49C3" w:rsidP="003E49C3">
      <w:pPr>
        <w:pStyle w:val="a4"/>
        <w:numPr>
          <w:ilvl w:val="0"/>
          <w:numId w:val="12"/>
        </w:numPr>
        <w:tabs>
          <w:tab w:val="left" w:pos="993"/>
          <w:tab w:val="left" w:pos="1276"/>
        </w:tabs>
        <w:spacing w:after="0" w:line="360" w:lineRule="auto"/>
        <w:ind w:left="567" w:hanging="567"/>
        <w:jc w:val="both"/>
        <w:rPr>
          <w:rFonts w:cs="Times New Roman"/>
          <w:szCs w:val="28"/>
          <w:lang w:val="uk-UA"/>
        </w:rPr>
      </w:pPr>
      <w:r>
        <w:rPr>
          <w:rFonts w:cs="Times New Roman"/>
          <w:szCs w:val="28"/>
          <w:lang w:val="uk-UA"/>
        </w:rPr>
        <w:t>а</w:t>
      </w:r>
      <w:r w:rsidRPr="0065110E">
        <w:rPr>
          <w:rFonts w:cs="Times New Roman"/>
          <w:szCs w:val="28"/>
          <w:lang w:val="uk-UA"/>
        </w:rPr>
        <w:t>втоматизацію вико</w:t>
      </w:r>
      <w:r>
        <w:rPr>
          <w:rFonts w:cs="Times New Roman"/>
          <w:szCs w:val="28"/>
          <w:lang w:val="uk-UA"/>
        </w:rPr>
        <w:t>нання ділових (бізнес) процесів;</w:t>
      </w:r>
    </w:p>
    <w:p w:rsidR="003E49C3" w:rsidRPr="0065110E" w:rsidRDefault="003E49C3" w:rsidP="003E49C3">
      <w:pPr>
        <w:pStyle w:val="a4"/>
        <w:numPr>
          <w:ilvl w:val="0"/>
          <w:numId w:val="12"/>
        </w:numPr>
        <w:tabs>
          <w:tab w:val="left" w:pos="993"/>
          <w:tab w:val="left" w:pos="1276"/>
        </w:tabs>
        <w:spacing w:after="0" w:line="360" w:lineRule="auto"/>
        <w:ind w:left="567" w:hanging="567"/>
        <w:jc w:val="both"/>
        <w:rPr>
          <w:rFonts w:cs="Times New Roman"/>
          <w:szCs w:val="28"/>
          <w:lang w:val="uk-UA"/>
        </w:rPr>
      </w:pPr>
      <w:r>
        <w:rPr>
          <w:rFonts w:cs="Times New Roman"/>
          <w:szCs w:val="28"/>
          <w:lang w:val="uk-UA"/>
        </w:rPr>
        <w:t>м</w:t>
      </w:r>
      <w:r w:rsidRPr="0065110E">
        <w:rPr>
          <w:rFonts w:cs="Times New Roman"/>
          <w:szCs w:val="28"/>
          <w:lang w:val="uk-UA"/>
        </w:rPr>
        <w:t>оде</w:t>
      </w:r>
      <w:r>
        <w:rPr>
          <w:rFonts w:cs="Times New Roman"/>
          <w:szCs w:val="28"/>
          <w:lang w:val="uk-UA"/>
        </w:rPr>
        <w:t>лювання діяльності підприємства;</w:t>
      </w:r>
    </w:p>
    <w:p w:rsidR="003E49C3" w:rsidRPr="0065110E" w:rsidRDefault="003E49C3" w:rsidP="003E49C3">
      <w:pPr>
        <w:pStyle w:val="a4"/>
        <w:numPr>
          <w:ilvl w:val="0"/>
          <w:numId w:val="12"/>
        </w:numPr>
        <w:tabs>
          <w:tab w:val="left" w:pos="993"/>
          <w:tab w:val="left" w:pos="1276"/>
        </w:tabs>
        <w:spacing w:after="0" w:line="360" w:lineRule="auto"/>
        <w:ind w:left="567" w:hanging="567"/>
        <w:jc w:val="both"/>
        <w:rPr>
          <w:rFonts w:cs="Times New Roman"/>
          <w:szCs w:val="28"/>
          <w:lang w:val="uk-UA"/>
        </w:rPr>
      </w:pPr>
      <w:r>
        <w:rPr>
          <w:rFonts w:cs="Times New Roman"/>
          <w:szCs w:val="28"/>
          <w:lang w:val="uk-UA"/>
        </w:rPr>
        <w:t>о</w:t>
      </w:r>
      <w:r w:rsidRPr="0065110E">
        <w:rPr>
          <w:rFonts w:cs="Times New Roman"/>
          <w:szCs w:val="28"/>
          <w:lang w:val="uk-UA"/>
        </w:rPr>
        <w:t>рганізацію управління взаємопов'язаною діяльністю в</w:t>
      </w:r>
      <w:r>
        <w:rPr>
          <w:rFonts w:cs="Times New Roman"/>
          <w:szCs w:val="28"/>
          <w:lang w:val="uk-UA"/>
        </w:rPr>
        <w:t>сіх співробітників підприємства.</w:t>
      </w:r>
    </w:p>
    <w:p w:rsidR="003E49C3" w:rsidRPr="0065110E" w:rsidRDefault="003E49C3" w:rsidP="003E49C3">
      <w:pPr>
        <w:tabs>
          <w:tab w:val="left" w:pos="993"/>
        </w:tabs>
        <w:spacing w:after="0" w:line="360" w:lineRule="auto"/>
        <w:ind w:firstLine="709"/>
        <w:jc w:val="both"/>
        <w:rPr>
          <w:rFonts w:cs="Times New Roman"/>
          <w:szCs w:val="28"/>
          <w:lang w:val="uk-UA"/>
        </w:rPr>
      </w:pPr>
      <w:r w:rsidRPr="0065110E">
        <w:rPr>
          <w:rFonts w:cs="Times New Roman"/>
          <w:szCs w:val="28"/>
          <w:lang w:val="uk-UA"/>
        </w:rPr>
        <w:t xml:space="preserve">Основні поняття технології </w:t>
      </w:r>
      <w:proofErr w:type="spellStart"/>
      <w:r w:rsidRPr="0065110E">
        <w:rPr>
          <w:rFonts w:cs="Times New Roman"/>
          <w:szCs w:val="28"/>
          <w:lang w:val="uk-UA"/>
        </w:rPr>
        <w:t>Workflow</w:t>
      </w:r>
      <w:proofErr w:type="spellEnd"/>
      <w:r w:rsidRPr="0065110E">
        <w:rPr>
          <w:rFonts w:cs="Times New Roman"/>
          <w:szCs w:val="28"/>
          <w:lang w:val="uk-UA"/>
        </w:rPr>
        <w:t xml:space="preserve"> включають:</w:t>
      </w:r>
    </w:p>
    <w:p w:rsidR="003E49C3" w:rsidRPr="0065110E" w:rsidRDefault="003E49C3" w:rsidP="003E49C3">
      <w:pPr>
        <w:pStyle w:val="a4"/>
        <w:numPr>
          <w:ilvl w:val="0"/>
          <w:numId w:val="13"/>
        </w:numPr>
        <w:tabs>
          <w:tab w:val="left" w:pos="993"/>
        </w:tabs>
        <w:spacing w:after="0" w:line="360" w:lineRule="auto"/>
        <w:ind w:left="567" w:hanging="567"/>
        <w:jc w:val="both"/>
        <w:rPr>
          <w:rFonts w:cs="Times New Roman"/>
          <w:szCs w:val="28"/>
          <w:lang w:val="uk-UA"/>
        </w:rPr>
      </w:pPr>
      <w:r>
        <w:rPr>
          <w:rFonts w:cs="Times New Roman"/>
          <w:szCs w:val="28"/>
          <w:lang w:val="uk-UA"/>
        </w:rPr>
        <w:t>о</w:t>
      </w:r>
      <w:r w:rsidRPr="0065110E">
        <w:rPr>
          <w:rFonts w:cs="Times New Roman"/>
          <w:szCs w:val="28"/>
          <w:lang w:val="uk-UA"/>
        </w:rPr>
        <w:t>б'єкт - елемент, використовуваний у бізнес-процесі (наприклад, д</w:t>
      </w:r>
      <w:r>
        <w:rPr>
          <w:rFonts w:cs="Times New Roman"/>
          <w:szCs w:val="28"/>
          <w:lang w:val="uk-UA"/>
        </w:rPr>
        <w:t>окумент, креслення, інструмент);</w:t>
      </w:r>
    </w:p>
    <w:p w:rsidR="003E49C3" w:rsidRPr="0065110E" w:rsidRDefault="003E49C3" w:rsidP="003E49C3">
      <w:pPr>
        <w:pStyle w:val="a4"/>
        <w:numPr>
          <w:ilvl w:val="0"/>
          <w:numId w:val="13"/>
        </w:numPr>
        <w:tabs>
          <w:tab w:val="left" w:pos="993"/>
        </w:tabs>
        <w:spacing w:after="0" w:line="360" w:lineRule="auto"/>
        <w:ind w:left="567" w:hanging="567"/>
        <w:jc w:val="both"/>
        <w:rPr>
          <w:rFonts w:cs="Times New Roman"/>
          <w:szCs w:val="28"/>
          <w:lang w:val="uk-UA"/>
        </w:rPr>
      </w:pPr>
      <w:r>
        <w:rPr>
          <w:rFonts w:cs="Times New Roman"/>
          <w:szCs w:val="28"/>
          <w:lang w:val="uk-UA"/>
        </w:rPr>
        <w:t>п</w:t>
      </w:r>
      <w:r w:rsidRPr="0065110E">
        <w:rPr>
          <w:rFonts w:cs="Times New Roman"/>
          <w:szCs w:val="28"/>
          <w:lang w:val="uk-UA"/>
        </w:rPr>
        <w:t>одія - дія, що стосується об'єкта (н</w:t>
      </w:r>
      <w:r>
        <w:rPr>
          <w:rFonts w:cs="Times New Roman"/>
          <w:szCs w:val="28"/>
          <w:lang w:val="uk-UA"/>
        </w:rPr>
        <w:t>априклад, підписання документа);</w:t>
      </w:r>
    </w:p>
    <w:p w:rsidR="003E49C3" w:rsidRPr="0065110E" w:rsidRDefault="003E49C3" w:rsidP="003E49C3">
      <w:pPr>
        <w:pStyle w:val="a4"/>
        <w:numPr>
          <w:ilvl w:val="0"/>
          <w:numId w:val="13"/>
        </w:numPr>
        <w:tabs>
          <w:tab w:val="left" w:pos="993"/>
        </w:tabs>
        <w:spacing w:after="0" w:line="360" w:lineRule="auto"/>
        <w:ind w:left="567" w:hanging="567"/>
        <w:jc w:val="both"/>
        <w:rPr>
          <w:rFonts w:cs="Times New Roman"/>
          <w:szCs w:val="28"/>
          <w:lang w:val="uk-UA"/>
        </w:rPr>
      </w:pPr>
      <w:r>
        <w:rPr>
          <w:rFonts w:cs="Times New Roman"/>
          <w:szCs w:val="28"/>
          <w:lang w:val="uk-UA"/>
        </w:rPr>
        <w:t>о</w:t>
      </w:r>
      <w:r w:rsidRPr="0065110E">
        <w:rPr>
          <w:rFonts w:cs="Times New Roman"/>
          <w:szCs w:val="28"/>
          <w:lang w:val="uk-UA"/>
        </w:rPr>
        <w:t>перація - дія, виконувана в межах розглядуваного бізнес-процесу (наприклад, перевірка документа на правильність складан</w:t>
      </w:r>
      <w:r>
        <w:rPr>
          <w:rFonts w:cs="Times New Roman"/>
          <w:szCs w:val="28"/>
          <w:lang w:val="uk-UA"/>
        </w:rPr>
        <w:t>ня, внесення змін до документа);</w:t>
      </w:r>
    </w:p>
    <w:p w:rsidR="003E49C3" w:rsidRPr="0065110E" w:rsidRDefault="003E49C3" w:rsidP="003E49C3">
      <w:pPr>
        <w:pStyle w:val="a4"/>
        <w:numPr>
          <w:ilvl w:val="0"/>
          <w:numId w:val="13"/>
        </w:numPr>
        <w:tabs>
          <w:tab w:val="left" w:pos="284"/>
        </w:tabs>
        <w:spacing w:after="0" w:line="360" w:lineRule="auto"/>
        <w:ind w:left="567" w:hanging="567"/>
        <w:jc w:val="both"/>
        <w:rPr>
          <w:rFonts w:cs="Times New Roman"/>
          <w:szCs w:val="28"/>
          <w:lang w:val="uk-UA"/>
        </w:rPr>
      </w:pPr>
      <w:r>
        <w:rPr>
          <w:rFonts w:cs="Times New Roman"/>
          <w:szCs w:val="28"/>
          <w:lang w:val="uk-UA"/>
        </w:rPr>
        <w:t>в</w:t>
      </w:r>
      <w:r w:rsidRPr="0065110E">
        <w:rPr>
          <w:rFonts w:cs="Times New Roman"/>
          <w:szCs w:val="28"/>
          <w:lang w:val="uk-UA"/>
        </w:rPr>
        <w:t>иконавець - особа, відповідальна за виконання операції бізнес-процесу.</w:t>
      </w:r>
    </w:p>
    <w:p w:rsidR="003E49C3" w:rsidRPr="0065110E" w:rsidRDefault="003E49C3" w:rsidP="003E49C3">
      <w:pPr>
        <w:tabs>
          <w:tab w:val="left" w:pos="284"/>
        </w:tabs>
        <w:spacing w:after="0" w:line="360" w:lineRule="auto"/>
        <w:ind w:left="567" w:hanging="567"/>
        <w:jc w:val="both"/>
        <w:rPr>
          <w:rFonts w:cs="Times New Roman"/>
          <w:szCs w:val="28"/>
          <w:lang w:val="uk-UA"/>
        </w:rPr>
      </w:pPr>
      <w:r w:rsidRPr="0065110E">
        <w:rPr>
          <w:rFonts w:cs="Times New Roman"/>
          <w:szCs w:val="28"/>
          <w:lang w:val="uk-UA"/>
        </w:rPr>
        <w:lastRenderedPageBreak/>
        <w:t xml:space="preserve">Кожна система </w:t>
      </w:r>
      <w:proofErr w:type="spellStart"/>
      <w:r w:rsidRPr="0065110E">
        <w:rPr>
          <w:rFonts w:cs="Times New Roman"/>
          <w:szCs w:val="28"/>
          <w:lang w:val="uk-UA"/>
        </w:rPr>
        <w:t>Workflow</w:t>
      </w:r>
      <w:proofErr w:type="spellEnd"/>
      <w:r w:rsidRPr="0065110E">
        <w:rPr>
          <w:rFonts w:cs="Times New Roman"/>
          <w:szCs w:val="28"/>
          <w:lang w:val="uk-UA"/>
        </w:rPr>
        <w:t xml:space="preserve"> розв'язує принаймні три основні завдання:</w:t>
      </w:r>
    </w:p>
    <w:p w:rsidR="003E49C3" w:rsidRPr="0065110E" w:rsidRDefault="003E49C3" w:rsidP="003E49C3">
      <w:pPr>
        <w:pStyle w:val="a4"/>
        <w:numPr>
          <w:ilvl w:val="0"/>
          <w:numId w:val="14"/>
        </w:numPr>
        <w:tabs>
          <w:tab w:val="left" w:pos="284"/>
        </w:tabs>
        <w:spacing w:after="0" w:line="360" w:lineRule="auto"/>
        <w:ind w:left="567" w:hanging="567"/>
        <w:jc w:val="both"/>
        <w:rPr>
          <w:rFonts w:cs="Times New Roman"/>
          <w:szCs w:val="28"/>
          <w:lang w:val="uk-UA"/>
        </w:rPr>
      </w:pPr>
      <w:r>
        <w:rPr>
          <w:rFonts w:cs="Times New Roman"/>
          <w:szCs w:val="28"/>
          <w:lang w:val="uk-UA"/>
        </w:rPr>
        <w:t>опис бізнес-процесу;</w:t>
      </w:r>
    </w:p>
    <w:p w:rsidR="003E49C3" w:rsidRPr="0065110E" w:rsidRDefault="003E49C3" w:rsidP="003E49C3">
      <w:pPr>
        <w:pStyle w:val="a4"/>
        <w:numPr>
          <w:ilvl w:val="0"/>
          <w:numId w:val="14"/>
        </w:numPr>
        <w:tabs>
          <w:tab w:val="left" w:pos="284"/>
        </w:tabs>
        <w:spacing w:after="0" w:line="360" w:lineRule="auto"/>
        <w:ind w:left="567" w:hanging="567"/>
        <w:jc w:val="both"/>
        <w:rPr>
          <w:rFonts w:cs="Times New Roman"/>
          <w:szCs w:val="28"/>
          <w:lang w:val="uk-UA"/>
        </w:rPr>
      </w:pPr>
      <w:r>
        <w:rPr>
          <w:rFonts w:cs="Times New Roman"/>
          <w:szCs w:val="28"/>
          <w:lang w:val="uk-UA"/>
        </w:rPr>
        <w:t>у</w:t>
      </w:r>
      <w:r w:rsidRPr="0065110E">
        <w:rPr>
          <w:rFonts w:cs="Times New Roman"/>
          <w:szCs w:val="28"/>
          <w:lang w:val="uk-UA"/>
        </w:rPr>
        <w:t>правління викона</w:t>
      </w:r>
      <w:r>
        <w:rPr>
          <w:rFonts w:cs="Times New Roman"/>
          <w:szCs w:val="28"/>
          <w:lang w:val="uk-UA"/>
        </w:rPr>
        <w:t>нням бізнес-процесу;</w:t>
      </w:r>
    </w:p>
    <w:p w:rsidR="003E49C3" w:rsidRPr="0065110E" w:rsidRDefault="003E49C3" w:rsidP="003E49C3">
      <w:pPr>
        <w:pStyle w:val="a4"/>
        <w:numPr>
          <w:ilvl w:val="0"/>
          <w:numId w:val="14"/>
        </w:numPr>
        <w:tabs>
          <w:tab w:val="left" w:pos="284"/>
        </w:tabs>
        <w:spacing w:after="0" w:line="360" w:lineRule="auto"/>
        <w:ind w:left="567" w:hanging="567"/>
        <w:jc w:val="both"/>
        <w:rPr>
          <w:rFonts w:cs="Times New Roman"/>
          <w:szCs w:val="28"/>
          <w:lang w:val="uk-UA"/>
        </w:rPr>
      </w:pPr>
      <w:r>
        <w:rPr>
          <w:rFonts w:cs="Times New Roman"/>
          <w:szCs w:val="28"/>
          <w:lang w:val="uk-UA"/>
        </w:rPr>
        <w:t>м</w:t>
      </w:r>
      <w:r w:rsidRPr="0065110E">
        <w:rPr>
          <w:rFonts w:cs="Times New Roman"/>
          <w:szCs w:val="28"/>
          <w:lang w:val="uk-UA"/>
        </w:rPr>
        <w:t>оніторинг виконання бізнес-процесу.</w:t>
      </w:r>
    </w:p>
    <w:p w:rsidR="003E49C3" w:rsidRDefault="003E49C3" w:rsidP="003E49C3">
      <w:pPr>
        <w:tabs>
          <w:tab w:val="left" w:pos="993"/>
        </w:tabs>
        <w:spacing w:after="0" w:line="360" w:lineRule="auto"/>
        <w:jc w:val="center"/>
        <w:rPr>
          <w:rFonts w:cs="Times New Roman"/>
          <w:szCs w:val="28"/>
          <w:lang w:val="uk-UA"/>
        </w:rPr>
      </w:pPr>
    </w:p>
    <w:p w:rsidR="003E49C3" w:rsidRDefault="003E49C3" w:rsidP="003E49C3">
      <w:pPr>
        <w:tabs>
          <w:tab w:val="left" w:pos="993"/>
        </w:tabs>
        <w:spacing w:after="0" w:line="360" w:lineRule="auto"/>
        <w:jc w:val="center"/>
        <w:rPr>
          <w:rFonts w:cs="Times New Roman"/>
          <w:szCs w:val="28"/>
          <w:lang w:val="uk-UA"/>
        </w:rPr>
      </w:pPr>
      <w:r w:rsidRPr="0065110E">
        <w:rPr>
          <w:rFonts w:cs="Times New Roman"/>
          <w:szCs w:val="28"/>
          <w:lang w:val="uk-UA"/>
        </w:rPr>
        <w:t>Основні критерії для систем електронного документообігу</w:t>
      </w:r>
    </w:p>
    <w:p w:rsidR="003E49C3" w:rsidRPr="0065110E" w:rsidRDefault="003E49C3" w:rsidP="003E49C3">
      <w:pPr>
        <w:tabs>
          <w:tab w:val="left" w:pos="993"/>
        </w:tabs>
        <w:spacing w:after="0" w:line="360" w:lineRule="auto"/>
        <w:jc w:val="center"/>
        <w:rPr>
          <w:rFonts w:cs="Times New Roman"/>
          <w:szCs w:val="28"/>
          <w:lang w:val="uk-UA"/>
        </w:rPr>
      </w:pPr>
    </w:p>
    <w:p w:rsidR="003E49C3" w:rsidRPr="0065110E" w:rsidRDefault="003E49C3" w:rsidP="003E49C3">
      <w:pPr>
        <w:tabs>
          <w:tab w:val="left" w:pos="993"/>
        </w:tabs>
        <w:spacing w:after="0" w:line="360" w:lineRule="auto"/>
        <w:ind w:firstLine="567"/>
        <w:jc w:val="both"/>
        <w:rPr>
          <w:rFonts w:cs="Times New Roman"/>
          <w:b/>
          <w:szCs w:val="28"/>
          <w:lang w:val="uk-UA"/>
        </w:rPr>
      </w:pPr>
      <w:r w:rsidRPr="0065110E">
        <w:rPr>
          <w:rFonts w:cs="Times New Roman"/>
          <w:b/>
          <w:szCs w:val="28"/>
          <w:lang w:val="uk-UA"/>
        </w:rPr>
        <w:t>Масштабованість:</w:t>
      </w:r>
    </w:p>
    <w:p w:rsidR="003E49C3" w:rsidRPr="0065110E" w:rsidRDefault="003E49C3" w:rsidP="003E49C3">
      <w:pPr>
        <w:tabs>
          <w:tab w:val="left" w:pos="993"/>
        </w:tabs>
        <w:spacing w:after="0" w:line="360" w:lineRule="auto"/>
        <w:ind w:firstLine="567"/>
        <w:jc w:val="both"/>
        <w:rPr>
          <w:rFonts w:cs="Times New Roman"/>
          <w:szCs w:val="28"/>
          <w:lang w:val="uk-UA"/>
        </w:rPr>
      </w:pPr>
      <w:r w:rsidRPr="0065110E">
        <w:rPr>
          <w:rFonts w:cs="Times New Roman"/>
          <w:szCs w:val="28"/>
          <w:lang w:val="uk-UA"/>
        </w:rPr>
        <w:t>Бажано, щоб система могла легко адаптуватися до будь-якої кількості користувачів, а потужність системи розширювалася відповідно до вимог лише за допомогою відповідного програмного забезпечення.</w:t>
      </w:r>
    </w:p>
    <w:p w:rsidR="003E49C3" w:rsidRPr="0065110E" w:rsidRDefault="003E49C3" w:rsidP="003E49C3">
      <w:pPr>
        <w:tabs>
          <w:tab w:val="left" w:pos="993"/>
        </w:tabs>
        <w:spacing w:after="0" w:line="360" w:lineRule="auto"/>
        <w:ind w:firstLine="567"/>
        <w:jc w:val="both"/>
        <w:rPr>
          <w:rFonts w:cs="Times New Roman"/>
          <w:b/>
          <w:szCs w:val="28"/>
          <w:lang w:val="uk-UA"/>
        </w:rPr>
      </w:pPr>
      <w:proofErr w:type="spellStart"/>
      <w:r w:rsidRPr="0065110E">
        <w:rPr>
          <w:rFonts w:cs="Times New Roman"/>
          <w:b/>
          <w:szCs w:val="28"/>
          <w:lang w:val="uk-UA"/>
        </w:rPr>
        <w:t>Розподіленість</w:t>
      </w:r>
      <w:proofErr w:type="spellEnd"/>
      <w:r w:rsidRPr="0065110E">
        <w:rPr>
          <w:rFonts w:cs="Times New Roman"/>
          <w:b/>
          <w:szCs w:val="28"/>
          <w:lang w:val="uk-UA"/>
        </w:rPr>
        <w:t>:</w:t>
      </w:r>
    </w:p>
    <w:p w:rsidR="003E49C3" w:rsidRPr="0065110E" w:rsidRDefault="003E49C3" w:rsidP="003E49C3">
      <w:pPr>
        <w:tabs>
          <w:tab w:val="left" w:pos="993"/>
        </w:tabs>
        <w:spacing w:after="0" w:line="360" w:lineRule="auto"/>
        <w:ind w:firstLine="567"/>
        <w:jc w:val="both"/>
        <w:rPr>
          <w:rFonts w:cs="Times New Roman"/>
          <w:szCs w:val="28"/>
          <w:lang w:val="uk-UA"/>
        </w:rPr>
      </w:pPr>
      <w:r w:rsidRPr="0065110E">
        <w:rPr>
          <w:rFonts w:cs="Times New Roman"/>
          <w:szCs w:val="28"/>
          <w:lang w:val="uk-UA"/>
        </w:rPr>
        <w:t>Архітектура системи документообігу повинна сприяти взаємодії розподілених майданчиків для ефективної роботи з документами в організаціях, розташованих на різних територіях.</w:t>
      </w:r>
    </w:p>
    <w:p w:rsidR="003E49C3" w:rsidRPr="0065110E" w:rsidRDefault="003E49C3" w:rsidP="003E49C3">
      <w:pPr>
        <w:tabs>
          <w:tab w:val="left" w:pos="993"/>
        </w:tabs>
        <w:spacing w:after="0" w:line="360" w:lineRule="auto"/>
        <w:ind w:firstLine="567"/>
        <w:jc w:val="both"/>
        <w:rPr>
          <w:rFonts w:cs="Times New Roman"/>
          <w:b/>
          <w:szCs w:val="28"/>
          <w:lang w:val="uk-UA"/>
        </w:rPr>
      </w:pPr>
      <w:r w:rsidRPr="0065110E">
        <w:rPr>
          <w:rFonts w:cs="Times New Roman"/>
          <w:b/>
          <w:szCs w:val="28"/>
          <w:lang w:val="uk-UA"/>
        </w:rPr>
        <w:t>Модульність:</w:t>
      </w:r>
    </w:p>
    <w:p w:rsidR="003E49C3" w:rsidRPr="0065110E" w:rsidRDefault="003E49C3" w:rsidP="003E49C3">
      <w:pPr>
        <w:tabs>
          <w:tab w:val="left" w:pos="993"/>
        </w:tabs>
        <w:spacing w:after="0" w:line="360" w:lineRule="auto"/>
        <w:ind w:firstLine="567"/>
        <w:jc w:val="both"/>
        <w:rPr>
          <w:rFonts w:cs="Times New Roman"/>
          <w:szCs w:val="28"/>
          <w:lang w:val="uk-UA"/>
        </w:rPr>
      </w:pPr>
      <w:r w:rsidRPr="0065110E">
        <w:rPr>
          <w:rFonts w:cs="Times New Roman"/>
          <w:szCs w:val="28"/>
          <w:lang w:val="uk-UA"/>
        </w:rPr>
        <w:t>Система має бути створена з окремих модулів, які можуть бути інтегровані між собою. Це надає можливість впроваджувати лише необхідні компоненти системи документообігу, або вибирати специфічний спектр функцій в залежності від потреб організації.</w:t>
      </w:r>
    </w:p>
    <w:p w:rsidR="003E49C3" w:rsidRPr="0065110E" w:rsidRDefault="003E49C3" w:rsidP="003E49C3">
      <w:pPr>
        <w:tabs>
          <w:tab w:val="left" w:pos="993"/>
        </w:tabs>
        <w:spacing w:after="0" w:line="360" w:lineRule="auto"/>
        <w:ind w:firstLine="567"/>
        <w:jc w:val="both"/>
        <w:rPr>
          <w:rFonts w:cs="Times New Roman"/>
          <w:b/>
          <w:szCs w:val="28"/>
          <w:lang w:val="uk-UA"/>
        </w:rPr>
      </w:pPr>
      <w:r w:rsidRPr="0065110E">
        <w:rPr>
          <w:rFonts w:cs="Times New Roman"/>
          <w:b/>
          <w:szCs w:val="28"/>
          <w:lang w:val="uk-UA"/>
        </w:rPr>
        <w:t>Відкритість:</w:t>
      </w:r>
    </w:p>
    <w:p w:rsidR="003E49C3" w:rsidRDefault="003E49C3" w:rsidP="003E49C3">
      <w:pPr>
        <w:tabs>
          <w:tab w:val="left" w:pos="993"/>
        </w:tabs>
        <w:spacing w:after="0" w:line="360" w:lineRule="auto"/>
        <w:ind w:firstLine="567"/>
        <w:jc w:val="both"/>
        <w:rPr>
          <w:rFonts w:cs="Times New Roman"/>
          <w:szCs w:val="28"/>
          <w:lang w:val="uk-UA"/>
        </w:rPr>
      </w:pPr>
      <w:r w:rsidRPr="0065110E">
        <w:rPr>
          <w:rFonts w:cs="Times New Roman"/>
          <w:szCs w:val="28"/>
          <w:lang w:val="uk-UA"/>
        </w:rPr>
        <w:t xml:space="preserve">Система повинна мати відкриті інтерфейси для можливості модифікації </w:t>
      </w:r>
    </w:p>
    <w:p w:rsidR="003E49C3" w:rsidRPr="0065110E" w:rsidRDefault="003E49C3" w:rsidP="003E49C3">
      <w:pPr>
        <w:tabs>
          <w:tab w:val="left" w:pos="993"/>
        </w:tabs>
        <w:spacing w:after="0" w:line="360" w:lineRule="auto"/>
        <w:ind w:firstLine="567"/>
        <w:jc w:val="both"/>
        <w:rPr>
          <w:rFonts w:cs="Times New Roman"/>
          <w:szCs w:val="28"/>
          <w:lang w:val="uk-UA"/>
        </w:rPr>
      </w:pPr>
      <w:r w:rsidRPr="0065110E">
        <w:rPr>
          <w:rFonts w:cs="Times New Roman"/>
          <w:szCs w:val="28"/>
          <w:lang w:val="uk-UA"/>
        </w:rPr>
        <w:t xml:space="preserve">та інтеграції з іншими системами. Це дозволяє зручно адаптувати систему до конкретних потреб і забезпечує її сумісність з іншими програмами. </w:t>
      </w:r>
    </w:p>
    <w:p w:rsidR="003E49C3" w:rsidRPr="0065110E" w:rsidRDefault="003E49C3" w:rsidP="003E49C3">
      <w:pPr>
        <w:spacing w:after="0" w:line="360" w:lineRule="auto"/>
        <w:ind w:firstLine="709"/>
        <w:jc w:val="both"/>
        <w:rPr>
          <w:rFonts w:cs="Times New Roman"/>
          <w:szCs w:val="28"/>
          <w:lang w:val="uk-UA"/>
        </w:rPr>
      </w:pPr>
    </w:p>
    <w:p w:rsidR="003E49C3" w:rsidRDefault="003E49C3" w:rsidP="003E49C3">
      <w:pPr>
        <w:pStyle w:val="2"/>
        <w:spacing w:before="0" w:line="360" w:lineRule="auto"/>
        <w:ind w:firstLine="567"/>
        <w:jc w:val="left"/>
        <w:rPr>
          <w:b/>
          <w:lang w:val="uk-UA"/>
        </w:rPr>
      </w:pPr>
      <w:bookmarkStart w:id="26" w:name="_Toc153574789"/>
      <w:r w:rsidRPr="00B03954">
        <w:rPr>
          <w:b/>
          <w:lang w:val="uk-UA"/>
        </w:rPr>
        <w:t>1.2 Загальні напрямки державного регулювання у сфері ЕДО</w:t>
      </w:r>
      <w:bookmarkEnd w:id="26"/>
    </w:p>
    <w:p w:rsidR="003E49C3" w:rsidRPr="00CF7444" w:rsidRDefault="003E49C3" w:rsidP="003E49C3">
      <w:pPr>
        <w:spacing w:after="0" w:line="360" w:lineRule="auto"/>
        <w:rPr>
          <w:lang w:val="uk-UA"/>
        </w:rPr>
      </w:pP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Впровадження системи електронного документообігу передбачає наявність автоматизованої інформаційної системи, яка взаємодіє з іншими системами </w:t>
      </w:r>
      <w:r w:rsidRPr="0065110E">
        <w:rPr>
          <w:rFonts w:cs="Times New Roman"/>
          <w:szCs w:val="28"/>
          <w:lang w:val="uk-UA"/>
        </w:rPr>
        <w:lastRenderedPageBreak/>
        <w:t>обробки документів. Відповідно до розпорядження Кабінету Міністрів України, що стосується "Типового порядку здійснення електронного документообігу в органах виконавчої влади"[4] і відповідного наказу Державного департаменту з питань зв’язку та інформатизації Мінтрансзв’язку, були затверджені "Технічні умови на систему електронного документообігу органу виконавчої влади" (ТУ У 30.0-33240054-001:2005) [5]. Ці технічні умови регулюють електронні системи документообігу (СЕДО), які призначені для обміну електронними документами та повідомленнями, з дотриманням встановлених стандартів.</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Виконання цих Технічних умов забезпечує можливість:</w:t>
      </w:r>
    </w:p>
    <w:p w:rsidR="003E49C3" w:rsidRPr="0065110E" w:rsidRDefault="003E49C3" w:rsidP="003E49C3">
      <w:pPr>
        <w:pStyle w:val="a4"/>
        <w:numPr>
          <w:ilvl w:val="0"/>
          <w:numId w:val="9"/>
        </w:numPr>
        <w:tabs>
          <w:tab w:val="left" w:pos="993"/>
        </w:tabs>
        <w:spacing w:after="0" w:line="360" w:lineRule="auto"/>
        <w:ind w:left="567" w:hanging="567"/>
        <w:jc w:val="both"/>
        <w:rPr>
          <w:rFonts w:cs="Times New Roman"/>
          <w:szCs w:val="28"/>
          <w:lang w:val="uk-UA"/>
        </w:rPr>
      </w:pPr>
      <w:r w:rsidRPr="0065110E">
        <w:rPr>
          <w:rFonts w:cs="Times New Roman"/>
          <w:szCs w:val="28"/>
          <w:lang w:val="uk-UA"/>
        </w:rPr>
        <w:t>уніфікації форматів обміну інформацією між органами виконавчої влади;</w:t>
      </w:r>
    </w:p>
    <w:p w:rsidR="003E49C3" w:rsidRPr="0065110E" w:rsidRDefault="003E49C3" w:rsidP="003E49C3">
      <w:pPr>
        <w:pStyle w:val="a4"/>
        <w:numPr>
          <w:ilvl w:val="0"/>
          <w:numId w:val="9"/>
        </w:numPr>
        <w:tabs>
          <w:tab w:val="left" w:pos="993"/>
        </w:tabs>
        <w:spacing w:after="0" w:line="360" w:lineRule="auto"/>
        <w:ind w:left="567" w:hanging="567"/>
        <w:jc w:val="both"/>
        <w:rPr>
          <w:rFonts w:cs="Times New Roman"/>
          <w:szCs w:val="28"/>
          <w:lang w:val="uk-UA"/>
        </w:rPr>
      </w:pPr>
      <w:r w:rsidRPr="0065110E">
        <w:rPr>
          <w:rFonts w:cs="Times New Roman"/>
          <w:szCs w:val="28"/>
          <w:lang w:val="uk-UA"/>
        </w:rPr>
        <w:t>інтеграції СЕДО в загальнодержавну систему електронного документообігу органів виконавчої влади.</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Приймання СЕДО проводиться державною (міжвідомчою) комісією, до якої залучені представники розробників системи, органу виконавчої влади та уповноважених органів, які відповідають за впровадження електронного документообігу в органах виконавчої влади України. Процес приймання затверджується актом приймання-здавання науково-технічної продукції.</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Один із етапів впровадження СЕДО включає в себе закупівлю або створення програмного забезпечення. Кабінет Міністрів України прийняв постанову, яка регулює загальні вимоги до програмних продуктів, що закуповуються або створюються на замовлення державних органів, включаючи СЕДО [6].</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Важливо зазначити, що питання впровадження СЕДО є актуальним для численних країн, включаючи членів Європейського Союзу. Специфікація </w:t>
      </w:r>
      <w:proofErr w:type="spellStart"/>
      <w:r w:rsidRPr="0065110E">
        <w:rPr>
          <w:rFonts w:cs="Times New Roman"/>
          <w:szCs w:val="28"/>
          <w:lang w:val="uk-UA"/>
        </w:rPr>
        <w:t>MoReq</w:t>
      </w:r>
      <w:proofErr w:type="spellEnd"/>
      <w:r w:rsidRPr="0065110E">
        <w:rPr>
          <w:rFonts w:cs="Times New Roman"/>
          <w:szCs w:val="28"/>
          <w:lang w:val="uk-UA"/>
        </w:rPr>
        <w:t xml:space="preserve"> (</w:t>
      </w:r>
      <w:proofErr w:type="spellStart"/>
      <w:r w:rsidRPr="0065110E">
        <w:rPr>
          <w:rFonts w:cs="Times New Roman"/>
          <w:szCs w:val="28"/>
          <w:lang w:val="uk-UA"/>
        </w:rPr>
        <w:t>Model</w:t>
      </w:r>
      <w:proofErr w:type="spellEnd"/>
      <w:r w:rsidRPr="0065110E">
        <w:rPr>
          <w:rFonts w:cs="Times New Roman"/>
          <w:szCs w:val="28"/>
          <w:lang w:val="uk-UA"/>
        </w:rPr>
        <w:t xml:space="preserve"> </w:t>
      </w:r>
      <w:proofErr w:type="spellStart"/>
      <w:r w:rsidRPr="0065110E">
        <w:rPr>
          <w:rFonts w:cs="Times New Roman"/>
          <w:szCs w:val="28"/>
          <w:lang w:val="uk-UA"/>
        </w:rPr>
        <w:t>Requirements</w:t>
      </w:r>
      <w:proofErr w:type="spellEnd"/>
      <w:r w:rsidRPr="0065110E">
        <w:rPr>
          <w:rFonts w:cs="Times New Roman"/>
          <w:szCs w:val="28"/>
          <w:lang w:val="uk-UA"/>
        </w:rPr>
        <w:t xml:space="preserve">) є результатом програми IDA Європейської Комісії і визначає типові вимоги до автоматизованих систем електронного документообігу. Ця специфікація концентрується на функціональних вимогах до управління електронними документами за допомогою автоматизованих систем. Вона підкреслює, що управління електронними документами є складним завданням, яке вимагає високого рівня функціональності та впровадження, при цьому можливий </w:t>
      </w:r>
      <w:r w:rsidRPr="0065110E">
        <w:rPr>
          <w:rFonts w:cs="Times New Roman"/>
          <w:szCs w:val="28"/>
          <w:lang w:val="uk-UA"/>
        </w:rPr>
        <w:lastRenderedPageBreak/>
        <w:t>ряд організаційних заходів і політик управління. Адаптація АСЕД може різнитися від установи до установи, і в цій специфікації не намагаються заздалегідь визначити конкретну форму АСЕД, залишаючи користувачам можливість самостійно визначати, як відповідати їхнім конкретним потребам.</w:t>
      </w:r>
    </w:p>
    <w:p w:rsidR="003E49C3" w:rsidRDefault="003E49C3" w:rsidP="003E49C3">
      <w:pPr>
        <w:pStyle w:val="2"/>
        <w:spacing w:before="0" w:line="360" w:lineRule="auto"/>
        <w:ind w:firstLine="567"/>
        <w:jc w:val="both"/>
        <w:rPr>
          <w:b/>
          <w:lang w:val="uk-UA"/>
        </w:rPr>
      </w:pPr>
    </w:p>
    <w:p w:rsidR="003E49C3" w:rsidRDefault="003E49C3" w:rsidP="003E49C3">
      <w:pPr>
        <w:pStyle w:val="2"/>
        <w:spacing w:before="0" w:line="360" w:lineRule="auto"/>
        <w:ind w:firstLine="567"/>
        <w:jc w:val="both"/>
        <w:rPr>
          <w:b/>
          <w:lang w:val="uk-UA"/>
        </w:rPr>
      </w:pPr>
      <w:r w:rsidRPr="00B03954">
        <w:rPr>
          <w:b/>
          <w:lang w:val="uk-UA"/>
        </w:rPr>
        <w:t xml:space="preserve">1.3 </w:t>
      </w:r>
      <w:bookmarkStart w:id="27" w:name="_Toc153574790"/>
      <w:r w:rsidRPr="00B03954">
        <w:rPr>
          <w:b/>
          <w:lang w:val="uk-UA"/>
        </w:rPr>
        <w:t>Необхідність використання та призначення ЦП</w:t>
      </w:r>
      <w:bookmarkEnd w:id="27"/>
    </w:p>
    <w:p w:rsidR="003E49C3" w:rsidRPr="00355F27" w:rsidRDefault="003E49C3" w:rsidP="003E49C3">
      <w:pPr>
        <w:spacing w:after="0" w:line="360" w:lineRule="auto"/>
        <w:rPr>
          <w:lang w:val="uk-UA"/>
        </w:rPr>
      </w:pP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У традиційному розумінні, документ вимагає фізичного носія інформації, що може бути </w:t>
      </w:r>
      <w:proofErr w:type="spellStart"/>
      <w:r w:rsidRPr="0065110E">
        <w:rPr>
          <w:rFonts w:cs="Times New Roman"/>
          <w:szCs w:val="28"/>
          <w:lang w:val="uk-UA"/>
        </w:rPr>
        <w:t>сприйнято</w:t>
      </w:r>
      <w:proofErr w:type="spellEnd"/>
      <w:r w:rsidRPr="0065110E">
        <w:rPr>
          <w:rFonts w:cs="Times New Roman"/>
          <w:szCs w:val="28"/>
          <w:lang w:val="uk-UA"/>
        </w:rPr>
        <w:t xml:space="preserve"> лише органами чуття людини, такими як зір чи слух. Власноручний підпис, накладений автором на паперовому документі, представляє собою рукописне, іноді графічно стилізоване ім'я чи інший графічний знак, що ідентифікує автора і виражає його згоду з вмістом документа. Перевірка справжності такого власноручного підпису відбувається візуальним порівнянням з оригіналом, який фіксується відповідно до встановлених процедур, і при необхідності може здійснюватися експертиза.</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На відміну від паперового документа, електронний документ (ЕД) дуже легко може піддаватися змінам. Тому для забезпечення можливості контролю за справжністю електронного підпису, накладеного на ЕД, необхідно використовувати відповідний механізм, який забезпечує однозначне визначення, чи відбувалися будь-які несанкціоновані зміни до вмісту ЕД після його підписання [3].</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Графічне відтворення власноручного підпису на електронному документі (ЕД) не є достатнім доказом того, що документ був санкціонований </w:t>
      </w:r>
      <w:proofErr w:type="spellStart"/>
      <w:r w:rsidRPr="0065110E">
        <w:rPr>
          <w:rFonts w:cs="Times New Roman"/>
          <w:szCs w:val="28"/>
          <w:lang w:val="uk-UA"/>
        </w:rPr>
        <w:t>підписувачем</w:t>
      </w:r>
      <w:proofErr w:type="spellEnd"/>
      <w:r w:rsidRPr="0065110E">
        <w:rPr>
          <w:rFonts w:cs="Times New Roman"/>
          <w:szCs w:val="28"/>
          <w:lang w:val="uk-UA"/>
        </w:rPr>
        <w:t xml:space="preserve">. Це зумовлено тим, що графічний образ може бути скопійований і вставлений під будь-який текст або інший елемент ЕД, що може призвести до незаконного приписування </w:t>
      </w:r>
      <w:proofErr w:type="spellStart"/>
      <w:r w:rsidRPr="0065110E">
        <w:rPr>
          <w:rFonts w:cs="Times New Roman"/>
          <w:szCs w:val="28"/>
          <w:lang w:val="uk-UA"/>
        </w:rPr>
        <w:t>підписувачу</w:t>
      </w:r>
      <w:proofErr w:type="spellEnd"/>
      <w:r w:rsidRPr="0065110E">
        <w:rPr>
          <w:rFonts w:cs="Times New Roman"/>
          <w:szCs w:val="28"/>
          <w:lang w:val="uk-UA"/>
        </w:rPr>
        <w:t xml:space="preserve"> авторства цього "документа".</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У сучасних умовах для ЕД повноцінним аналогом власноручного підпису на паперовому документі є електронний цифровий підпис (ЕЦП). Застосування ЕЦП виконується за допомогою інформаційних технологій і передбачає проведення певних криптографічних перетворень над ЕД (набором електронних даних). Ці </w:t>
      </w:r>
      <w:r w:rsidRPr="0065110E">
        <w:rPr>
          <w:rFonts w:cs="Times New Roman"/>
          <w:szCs w:val="28"/>
          <w:lang w:val="uk-UA"/>
        </w:rPr>
        <w:lastRenderedPageBreak/>
        <w:t>перетворення дозволяють відтворити вміст ЕД. Відповідно до законодавства, ЕЦП наділяється такою ж юридичною силою, як і власноручний підпис.</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Електронний цифровий підпис, відомий як ЕЦП, має юридичний статус, еквівалентний власноручному підпису чи печатці [8].</w:t>
      </w:r>
      <w:r>
        <w:rPr>
          <w:rFonts w:cs="Times New Roman"/>
          <w:szCs w:val="28"/>
          <w:lang w:val="uk-UA"/>
        </w:rPr>
        <w:t xml:space="preserve"> </w:t>
      </w:r>
      <w:r w:rsidRPr="0065110E">
        <w:rPr>
          <w:rFonts w:cs="Times New Roman"/>
          <w:szCs w:val="28"/>
          <w:lang w:val="uk-UA"/>
        </w:rPr>
        <w:t>ЕЦП представляє собою дані у електронній формі, отримані через криптографічне перетворення, які приєднуються до інших даних або документів, забезпечуючи їхню цілісність та ідентифікацію автора.</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Застосовуючи послуги ЕЦП, можна підписувати електронні документи, скористатися електронними сервісами, реєструватися на державних порталах і </w:t>
      </w:r>
      <w:proofErr w:type="spellStart"/>
      <w:r w:rsidRPr="0065110E">
        <w:rPr>
          <w:rFonts w:cs="Times New Roman"/>
          <w:szCs w:val="28"/>
          <w:lang w:val="uk-UA"/>
        </w:rPr>
        <w:t>т.д</w:t>
      </w:r>
      <w:proofErr w:type="spellEnd"/>
      <w:r w:rsidRPr="0065110E">
        <w:rPr>
          <w:rFonts w:cs="Times New Roman"/>
          <w:szCs w:val="28"/>
          <w:lang w:val="uk-UA"/>
        </w:rPr>
        <w:t>. Документи, які отримали підпис ЕЦП, мають такий же юридичний статус, як і їхні паперові аналоги.</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Стійкість електронного цифрового підпису (ЕЦП) від відтворення або підробки ґрунтується на застосуванні відповідних технологій криптографії. Наприклад, якщо використовується алгоритм, визначений у ДСТУ 4145-2002 [11] "Інформаційні технології. Криптографічний захист інформації. Цифровий підпис, що ґрунтується на еліптичних кривих. Формування та перевірка", для створення та перевірки ЕЦП з довжиною ключа у 264 біти, час, необхідний для потенційного "зламування" його з використанням сучасних методів </w:t>
      </w:r>
      <w:proofErr w:type="spellStart"/>
      <w:r w:rsidRPr="0065110E">
        <w:rPr>
          <w:rFonts w:cs="Times New Roman"/>
          <w:szCs w:val="28"/>
          <w:lang w:val="uk-UA"/>
        </w:rPr>
        <w:t>криптоаналізу</w:t>
      </w:r>
      <w:proofErr w:type="spellEnd"/>
      <w:r w:rsidRPr="0065110E">
        <w:rPr>
          <w:rFonts w:cs="Times New Roman"/>
          <w:szCs w:val="28"/>
          <w:lang w:val="uk-UA"/>
        </w:rPr>
        <w:t xml:space="preserve"> на комп'ютері із частотою процесора у 3 </w:t>
      </w:r>
      <w:proofErr w:type="spellStart"/>
      <w:r w:rsidRPr="0065110E">
        <w:rPr>
          <w:rFonts w:cs="Times New Roman"/>
          <w:szCs w:val="28"/>
          <w:lang w:val="uk-UA"/>
        </w:rPr>
        <w:t>ГГц</w:t>
      </w:r>
      <w:proofErr w:type="spellEnd"/>
      <w:r w:rsidRPr="0065110E">
        <w:rPr>
          <w:rFonts w:cs="Times New Roman"/>
          <w:szCs w:val="28"/>
          <w:lang w:val="uk-UA"/>
        </w:rPr>
        <w:t>, оцінюється експертами як приблизно 1 тис. років. За таким тривалим періодом часу закладено гарантію стійкості ЕЦП.</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Ця велика тривалість часу створює основу для надійності ЕЦП. Також, для ускладнення спроб "зламування" Особистого Ключа (ОК), використовується обмежений термін його використання, який зазвичай не перевищує року. </w:t>
      </w:r>
      <w:proofErr w:type="spellStart"/>
      <w:r w:rsidRPr="0065110E">
        <w:rPr>
          <w:rFonts w:cs="Times New Roman"/>
          <w:szCs w:val="28"/>
          <w:lang w:val="uk-UA"/>
        </w:rPr>
        <w:t>Підписувач</w:t>
      </w:r>
      <w:proofErr w:type="spellEnd"/>
      <w:r w:rsidRPr="0065110E">
        <w:rPr>
          <w:rFonts w:cs="Times New Roman"/>
          <w:szCs w:val="28"/>
          <w:lang w:val="uk-UA"/>
        </w:rPr>
        <w:t xml:space="preserve"> періодично замінює ОК, а також відповідний Відкритий Ключ (ВК). При наявності підозри про компрометацію ОК, </w:t>
      </w:r>
      <w:proofErr w:type="spellStart"/>
      <w:r w:rsidRPr="0065110E">
        <w:rPr>
          <w:rFonts w:cs="Times New Roman"/>
          <w:szCs w:val="28"/>
          <w:lang w:val="uk-UA"/>
        </w:rPr>
        <w:t>підписувач</w:t>
      </w:r>
      <w:proofErr w:type="spellEnd"/>
      <w:r w:rsidRPr="0065110E">
        <w:rPr>
          <w:rFonts w:cs="Times New Roman"/>
          <w:szCs w:val="28"/>
          <w:lang w:val="uk-UA"/>
        </w:rPr>
        <w:t xml:space="preserve"> може достроково здійснити його заміну. Це є додатковим бар'єром для потенційних зловмисників, які можуть намагатися "зламати" ОК.</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Додатковою перешкодою для потенційних зловмисників, які можуть намагатися "зламати" ЕЦП, є те, що термін його використання обмежується (зазвичай, не більше року), і </w:t>
      </w:r>
      <w:proofErr w:type="spellStart"/>
      <w:r w:rsidRPr="0065110E">
        <w:rPr>
          <w:rFonts w:cs="Times New Roman"/>
          <w:szCs w:val="28"/>
          <w:lang w:val="uk-UA"/>
        </w:rPr>
        <w:t>підписувач</w:t>
      </w:r>
      <w:proofErr w:type="spellEnd"/>
      <w:r w:rsidRPr="0065110E">
        <w:rPr>
          <w:rFonts w:cs="Times New Roman"/>
          <w:szCs w:val="28"/>
          <w:lang w:val="uk-UA"/>
        </w:rPr>
        <w:t xml:space="preserve"> періодично замінює ключ (одночасно з ним </w:t>
      </w:r>
      <w:r w:rsidRPr="0065110E">
        <w:rPr>
          <w:rFonts w:cs="Times New Roman"/>
          <w:szCs w:val="28"/>
          <w:lang w:val="uk-UA"/>
        </w:rPr>
        <w:lastRenderedPageBreak/>
        <w:t xml:space="preserve">і відкритий ключ). </w:t>
      </w:r>
      <w:proofErr w:type="spellStart"/>
      <w:r w:rsidRPr="0065110E">
        <w:rPr>
          <w:rFonts w:cs="Times New Roman"/>
          <w:szCs w:val="28"/>
          <w:lang w:val="uk-UA"/>
        </w:rPr>
        <w:t>Підписувач</w:t>
      </w:r>
      <w:proofErr w:type="spellEnd"/>
      <w:r w:rsidRPr="0065110E">
        <w:rPr>
          <w:rFonts w:cs="Times New Roman"/>
          <w:szCs w:val="28"/>
          <w:lang w:val="uk-UA"/>
        </w:rPr>
        <w:t xml:space="preserve"> також може додатково змінювати ключ достроково у випадку підозрілих обставин, таких як компрометація ключа, що вказує на ймовірність доступу іншої особи (осіб) до нього.</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Згідно з положеннями Закону №2155, кваліфікований електронний підпис та електронна печатка є покращеними версіями електронного підпису та електронної печатки, які базуються на кваліфікованому сертифікаті відкритого ключа та кваліфікованому сертифікаті електронної печатки.</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Процес формування та видачі кваліфікованого сертифіката відкритого ключа не може відбуватися без ідентифікації особи, інформація про яку буде включена у кваліфікований сертифікат відкритого ключа.</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Щодо ідентифікації фізичної особи, яка звертається за отриманням кваліфікованого сертифіката відкритого ключа, цей процес передбачає особистий візит за паспортом громадянина України чи іншими документами, які однозначно підтверджують її особу. З метою уникнення будь-яких сумнівів стосовно ідентифікації особи, документи повинні бути надійними.</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Також, в ході перевірки цивільної правоздатності та дієздатності юридичної особи, інформація, яка міститься в ЄДР, використовується для визначення обсягу її цивільної правоздатності та дієздатності, що повинно бути достатнім для формування та видачі кваліфікованого сертифіката відкритого ключа.</w:t>
      </w:r>
    </w:p>
    <w:p w:rsidR="003E49C3" w:rsidRPr="0065110E" w:rsidRDefault="003E49C3" w:rsidP="003E49C3">
      <w:pPr>
        <w:spacing w:after="0" w:line="360" w:lineRule="auto"/>
        <w:ind w:firstLine="709"/>
        <w:jc w:val="both"/>
        <w:rPr>
          <w:rFonts w:cs="Times New Roman"/>
          <w:szCs w:val="28"/>
          <w:lang w:val="uk-UA"/>
        </w:rPr>
      </w:pPr>
    </w:p>
    <w:p w:rsidR="003E49C3" w:rsidRDefault="003E49C3" w:rsidP="003E49C3">
      <w:pPr>
        <w:pStyle w:val="2"/>
        <w:spacing w:before="0" w:line="360" w:lineRule="auto"/>
        <w:ind w:firstLine="567"/>
        <w:jc w:val="both"/>
        <w:rPr>
          <w:b/>
          <w:lang w:val="uk-UA"/>
        </w:rPr>
      </w:pPr>
      <w:bookmarkStart w:id="28" w:name="_Toc153574791"/>
      <w:r w:rsidRPr="00B03954">
        <w:rPr>
          <w:b/>
          <w:lang w:val="uk-UA"/>
        </w:rPr>
        <w:t>1.4 Послуга ЦП</w:t>
      </w:r>
      <w:bookmarkEnd w:id="28"/>
      <w:r w:rsidRPr="00B03954">
        <w:rPr>
          <w:b/>
          <w:lang w:val="uk-UA"/>
        </w:rPr>
        <w:t xml:space="preserve"> </w:t>
      </w:r>
    </w:p>
    <w:p w:rsidR="003E49C3" w:rsidRPr="004824EE" w:rsidRDefault="003E49C3" w:rsidP="003E49C3">
      <w:pPr>
        <w:spacing w:after="0" w:line="360" w:lineRule="auto"/>
        <w:rPr>
          <w:lang w:val="uk-UA"/>
        </w:rPr>
      </w:pP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Згідно з законодавством, електронний цифровий підпис (ЕЦП) застосовується до електронного документу (ЕД) або, загалом, до набору електронних даних, долучаючись до цього набору або </w:t>
      </w:r>
      <w:proofErr w:type="spellStart"/>
      <w:r w:rsidRPr="0065110E">
        <w:rPr>
          <w:rFonts w:cs="Times New Roman"/>
          <w:szCs w:val="28"/>
          <w:lang w:val="uk-UA"/>
        </w:rPr>
        <w:t>логічно</w:t>
      </w:r>
      <w:proofErr w:type="spellEnd"/>
      <w:r w:rsidRPr="0065110E">
        <w:rPr>
          <w:rFonts w:cs="Times New Roman"/>
          <w:szCs w:val="28"/>
          <w:lang w:val="uk-UA"/>
        </w:rPr>
        <w:t xml:space="preserve"> </w:t>
      </w:r>
      <w:proofErr w:type="spellStart"/>
      <w:r w:rsidRPr="0065110E">
        <w:rPr>
          <w:rFonts w:cs="Times New Roman"/>
          <w:szCs w:val="28"/>
          <w:lang w:val="uk-UA"/>
        </w:rPr>
        <w:t>взаємодіючи</w:t>
      </w:r>
      <w:proofErr w:type="spellEnd"/>
      <w:r w:rsidRPr="0065110E">
        <w:rPr>
          <w:rFonts w:cs="Times New Roman"/>
          <w:szCs w:val="28"/>
          <w:lang w:val="uk-UA"/>
        </w:rPr>
        <w:t xml:space="preserve"> з ним. Цей набір може представляти собою, наприклад, файл, що містить інформацію ЕД, сформовану за допомогою текстового процесора Microsoft Word, редактора електронних таблиць Microsoft Excel, текстового, графічного, аудіо- або </w:t>
      </w:r>
      <w:proofErr w:type="spellStart"/>
      <w:r w:rsidRPr="0065110E">
        <w:rPr>
          <w:rFonts w:cs="Times New Roman"/>
          <w:szCs w:val="28"/>
          <w:lang w:val="uk-UA"/>
        </w:rPr>
        <w:t>відеофайлу</w:t>
      </w:r>
      <w:proofErr w:type="spellEnd"/>
      <w:r w:rsidRPr="0065110E">
        <w:rPr>
          <w:rFonts w:cs="Times New Roman"/>
          <w:szCs w:val="28"/>
          <w:lang w:val="uk-UA"/>
        </w:rPr>
        <w:t xml:space="preserve"> і т. д.</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Важливо зауважити, що особистий ключ (ОК), відкритий ключ (ВК) та електронний цифровий підпис (електронна печатка) подібно до ЕД, зазвичай, </w:t>
      </w:r>
      <w:r w:rsidRPr="0065110E">
        <w:rPr>
          <w:rFonts w:cs="Times New Roman"/>
          <w:szCs w:val="28"/>
          <w:lang w:val="uk-UA"/>
        </w:rPr>
        <w:lastRenderedPageBreak/>
        <w:t>формуються, представляються і зберігаються в інформаційній системі та на персональному комп’ютері у формі електронних файлів з двійковими даними.</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Процес накладення ЕЦП (електронного підпису) на ЕД (набір електронних даних) виконується за допомогою особистого ключа (ОК), який виступає як параметр для криптографічного перетворення цих даних. Початковим етапом цього криптографічного перетворення даних, або </w:t>
      </w:r>
      <w:proofErr w:type="spellStart"/>
      <w:r w:rsidRPr="0065110E">
        <w:rPr>
          <w:rFonts w:cs="Times New Roman"/>
          <w:szCs w:val="28"/>
          <w:lang w:val="uk-UA"/>
        </w:rPr>
        <w:t>гешування</w:t>
      </w:r>
      <w:proofErr w:type="spellEnd"/>
      <w:r w:rsidRPr="0065110E">
        <w:rPr>
          <w:rFonts w:cs="Times New Roman"/>
          <w:szCs w:val="28"/>
          <w:lang w:val="uk-UA"/>
        </w:rPr>
        <w:t xml:space="preserve">, яке іноді називають </w:t>
      </w:r>
      <w:proofErr w:type="spellStart"/>
      <w:r w:rsidRPr="0065110E">
        <w:rPr>
          <w:rFonts w:cs="Times New Roman"/>
          <w:szCs w:val="28"/>
          <w:lang w:val="uk-UA"/>
        </w:rPr>
        <w:t>геш</w:t>
      </w:r>
      <w:proofErr w:type="spellEnd"/>
      <w:r w:rsidRPr="0065110E">
        <w:rPr>
          <w:rFonts w:cs="Times New Roman"/>
          <w:szCs w:val="28"/>
          <w:lang w:val="uk-UA"/>
        </w:rPr>
        <w:t xml:space="preserve">-функцією, є отримання </w:t>
      </w:r>
      <w:proofErr w:type="spellStart"/>
      <w:r w:rsidRPr="0065110E">
        <w:rPr>
          <w:rFonts w:cs="Times New Roman"/>
          <w:szCs w:val="28"/>
          <w:lang w:val="uk-UA"/>
        </w:rPr>
        <w:t>геш</w:t>
      </w:r>
      <w:proofErr w:type="spellEnd"/>
      <w:r w:rsidRPr="0065110E">
        <w:rPr>
          <w:rFonts w:cs="Times New Roman"/>
          <w:szCs w:val="28"/>
          <w:lang w:val="uk-UA"/>
        </w:rPr>
        <w:t>-значення (</w:t>
      </w:r>
      <w:proofErr w:type="spellStart"/>
      <w:r w:rsidRPr="0065110E">
        <w:rPr>
          <w:rFonts w:cs="Times New Roman"/>
          <w:szCs w:val="28"/>
          <w:lang w:val="uk-UA"/>
        </w:rPr>
        <w:t>геш</w:t>
      </w:r>
      <w:proofErr w:type="spellEnd"/>
      <w:r w:rsidRPr="0065110E">
        <w:rPr>
          <w:rFonts w:cs="Times New Roman"/>
          <w:szCs w:val="28"/>
          <w:lang w:val="uk-UA"/>
        </w:rPr>
        <w:t xml:space="preserve">-коду) ЕД. Цей </w:t>
      </w:r>
      <w:proofErr w:type="spellStart"/>
      <w:r w:rsidRPr="0065110E">
        <w:rPr>
          <w:rFonts w:cs="Times New Roman"/>
          <w:szCs w:val="28"/>
          <w:lang w:val="uk-UA"/>
        </w:rPr>
        <w:t>геш</w:t>
      </w:r>
      <w:proofErr w:type="spellEnd"/>
      <w:r w:rsidRPr="0065110E">
        <w:rPr>
          <w:rFonts w:cs="Times New Roman"/>
          <w:szCs w:val="28"/>
          <w:lang w:val="uk-UA"/>
        </w:rPr>
        <w:t xml:space="preserve">-код має фіксовану довжину, є унікальним і чітко ідентифікує ЕД (набір електронних даних), які підписуються. Далі за допомогою особистого ключа </w:t>
      </w:r>
      <w:proofErr w:type="spellStart"/>
      <w:r w:rsidRPr="0065110E">
        <w:rPr>
          <w:rFonts w:cs="Times New Roman"/>
          <w:szCs w:val="28"/>
          <w:lang w:val="uk-UA"/>
        </w:rPr>
        <w:t>підписувача</w:t>
      </w:r>
      <w:proofErr w:type="spellEnd"/>
      <w:r w:rsidRPr="0065110E">
        <w:rPr>
          <w:rFonts w:cs="Times New Roman"/>
          <w:szCs w:val="28"/>
          <w:lang w:val="uk-UA"/>
        </w:rPr>
        <w:t xml:space="preserve">, який також є кодом фіксованої довжини, </w:t>
      </w:r>
      <w:proofErr w:type="spellStart"/>
      <w:r w:rsidRPr="0065110E">
        <w:rPr>
          <w:rFonts w:cs="Times New Roman"/>
          <w:szCs w:val="28"/>
          <w:lang w:val="uk-UA"/>
        </w:rPr>
        <w:t>геш</w:t>
      </w:r>
      <w:proofErr w:type="spellEnd"/>
      <w:r w:rsidRPr="0065110E">
        <w:rPr>
          <w:rFonts w:cs="Times New Roman"/>
          <w:szCs w:val="28"/>
          <w:lang w:val="uk-UA"/>
        </w:rPr>
        <w:t xml:space="preserve">-код ЕД шифрується, утворюючи код фіксованої довжини, що, фактично, є самим ЕЦП, застосованим до ЕД. Очевидно, що не існує зворотного перетворення </w:t>
      </w:r>
      <w:proofErr w:type="spellStart"/>
      <w:r w:rsidRPr="0065110E">
        <w:rPr>
          <w:rFonts w:cs="Times New Roman"/>
          <w:szCs w:val="28"/>
          <w:lang w:val="uk-UA"/>
        </w:rPr>
        <w:t>геш</w:t>
      </w:r>
      <w:proofErr w:type="spellEnd"/>
      <w:r w:rsidRPr="0065110E">
        <w:rPr>
          <w:rFonts w:cs="Times New Roman"/>
          <w:szCs w:val="28"/>
          <w:lang w:val="uk-UA"/>
        </w:rPr>
        <w:t>-коду для відновлення самого ЕД (рис. 1.4.1).</w:t>
      </w:r>
    </w:p>
    <w:p w:rsidR="003E49C3" w:rsidRPr="0065110E" w:rsidRDefault="003E49C3" w:rsidP="003E49C3">
      <w:pPr>
        <w:spacing w:after="0" w:line="360" w:lineRule="auto"/>
        <w:ind w:left="-567"/>
        <w:jc w:val="center"/>
        <w:rPr>
          <w:rFonts w:cs="Times New Roman"/>
          <w:szCs w:val="28"/>
          <w:lang w:val="uk-UA" w:eastAsia="ru-RU"/>
        </w:rPr>
      </w:pPr>
      <w:r w:rsidRPr="0065110E">
        <w:rPr>
          <w:rFonts w:cs="Times New Roman"/>
          <w:noProof/>
          <w:szCs w:val="28"/>
          <w:lang w:val="uk-UA" w:eastAsia="uk-UA"/>
        </w:rPr>
        <w:drawing>
          <wp:inline distT="0" distB="0" distL="0" distR="0" wp14:anchorId="4DFC2096" wp14:editId="5C7AEABD">
            <wp:extent cx="5169370" cy="2440074"/>
            <wp:effectExtent l="0" t="0" r="0" b="0"/>
            <wp:docPr id="5" name="Рисунок 5" descr="D:\Grinch\6_Курс\Магістерська\Зображення\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rinch\6_Курс\Магістерська\Зображення\1.4.1.pn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5202944" cy="2455922"/>
                    </a:xfrm>
                    <a:prstGeom prst="rect">
                      <a:avLst/>
                    </a:prstGeom>
                    <a:noFill/>
                    <a:ln>
                      <a:noFill/>
                    </a:ln>
                  </pic:spPr>
                </pic:pic>
              </a:graphicData>
            </a:graphic>
          </wp:inline>
        </w:drawing>
      </w:r>
    </w:p>
    <w:p w:rsidR="003E49C3" w:rsidRPr="0029087F" w:rsidRDefault="003E49C3" w:rsidP="003E49C3">
      <w:pPr>
        <w:spacing w:after="0" w:line="360" w:lineRule="auto"/>
        <w:jc w:val="center"/>
        <w:rPr>
          <w:rFonts w:cs="Times New Roman"/>
          <w:sz w:val="24"/>
          <w:szCs w:val="24"/>
          <w:lang w:val="uk-UA" w:eastAsia="ru-RU"/>
        </w:rPr>
      </w:pPr>
      <w:r w:rsidRPr="0029087F">
        <w:rPr>
          <w:rFonts w:cs="Times New Roman"/>
          <w:sz w:val="24"/>
          <w:szCs w:val="24"/>
          <w:lang w:val="uk-UA" w:eastAsia="ru-RU"/>
        </w:rPr>
        <w:t>Рис.1.4.1 Формування ЕЦП</w:t>
      </w:r>
    </w:p>
    <w:p w:rsidR="003E49C3" w:rsidRPr="0065110E" w:rsidRDefault="003E49C3" w:rsidP="003E49C3">
      <w:pPr>
        <w:spacing w:after="0" w:line="360" w:lineRule="auto"/>
        <w:rPr>
          <w:rFonts w:cs="Times New Roman"/>
          <w:szCs w:val="28"/>
          <w:lang w:val="uk-UA" w:eastAsia="ru-RU"/>
        </w:rPr>
      </w:pPr>
    </w:p>
    <w:p w:rsidR="003E49C3" w:rsidRPr="0065110E" w:rsidRDefault="003E49C3" w:rsidP="003E49C3">
      <w:pPr>
        <w:spacing w:after="0" w:line="360" w:lineRule="auto"/>
        <w:ind w:firstLine="567"/>
        <w:jc w:val="both"/>
        <w:rPr>
          <w:rFonts w:cs="Times New Roman"/>
          <w:szCs w:val="28"/>
          <w:lang w:val="uk-UA" w:eastAsia="ru-RU"/>
        </w:rPr>
      </w:pPr>
      <w:r w:rsidRPr="0065110E">
        <w:rPr>
          <w:rFonts w:cs="Times New Roman"/>
          <w:szCs w:val="28"/>
          <w:lang w:val="uk-UA" w:eastAsia="ru-RU"/>
        </w:rPr>
        <w:t xml:space="preserve">Враховуючи, що електронний цифровий підпис (ЕЦП) представляє собою код, а саме набір електронних даних у двійковій формі, пряме отримання інформації про особу </w:t>
      </w:r>
      <w:proofErr w:type="spellStart"/>
      <w:r w:rsidRPr="0065110E">
        <w:rPr>
          <w:rFonts w:cs="Times New Roman"/>
          <w:szCs w:val="28"/>
          <w:lang w:val="uk-UA" w:eastAsia="ru-RU"/>
        </w:rPr>
        <w:t>підписувача</w:t>
      </w:r>
      <w:proofErr w:type="spellEnd"/>
      <w:r w:rsidRPr="0065110E">
        <w:rPr>
          <w:rFonts w:cs="Times New Roman"/>
          <w:szCs w:val="28"/>
          <w:lang w:val="uk-UA" w:eastAsia="ru-RU"/>
        </w:rPr>
        <w:t xml:space="preserve"> з нього є неможливим. Для вирішення цього завдання використовується механізм, який ґрунтується на сертифікаті відкритого ключа (СВК). Цей сертифікат створюється для кожного конкретного відкритого ключа одним з суб'єктів інфраструктури відкритого ключа (ІВК), яким може бути центр </w:t>
      </w:r>
      <w:r w:rsidRPr="0065110E">
        <w:rPr>
          <w:rFonts w:cs="Times New Roman"/>
          <w:szCs w:val="28"/>
          <w:lang w:val="uk-UA" w:eastAsia="ru-RU"/>
        </w:rPr>
        <w:lastRenderedPageBreak/>
        <w:t xml:space="preserve">сертифікації ключів (ЦСК), акредитований центр сертифікації ключів (АЦСК), або </w:t>
      </w:r>
      <w:proofErr w:type="spellStart"/>
      <w:r w:rsidRPr="0065110E">
        <w:rPr>
          <w:rFonts w:cs="Times New Roman"/>
          <w:szCs w:val="28"/>
          <w:lang w:val="uk-UA" w:eastAsia="ru-RU"/>
        </w:rPr>
        <w:t>засвідчувальний</w:t>
      </w:r>
      <w:proofErr w:type="spellEnd"/>
      <w:r w:rsidRPr="0065110E">
        <w:rPr>
          <w:rFonts w:cs="Times New Roman"/>
          <w:szCs w:val="28"/>
          <w:lang w:val="uk-UA" w:eastAsia="ru-RU"/>
        </w:rPr>
        <w:t xml:space="preserve"> центр.</w:t>
      </w:r>
    </w:p>
    <w:p w:rsidR="003E49C3" w:rsidRPr="0065110E" w:rsidRDefault="003E49C3" w:rsidP="003E49C3">
      <w:pPr>
        <w:spacing w:after="0" w:line="360" w:lineRule="auto"/>
        <w:ind w:firstLine="567"/>
        <w:jc w:val="both"/>
        <w:rPr>
          <w:rFonts w:cs="Times New Roman"/>
          <w:szCs w:val="28"/>
          <w:lang w:val="uk-UA" w:eastAsia="ru-RU"/>
        </w:rPr>
      </w:pPr>
      <w:r w:rsidRPr="0065110E">
        <w:rPr>
          <w:rFonts w:cs="Times New Roman"/>
          <w:szCs w:val="28"/>
          <w:lang w:val="uk-UA" w:eastAsia="ru-RU"/>
        </w:rPr>
        <w:t xml:space="preserve">Слід відзначити, що власноручні підписи на двох різних паперових документах, хоча і можуть не мати точного графічного </w:t>
      </w:r>
      <w:proofErr w:type="spellStart"/>
      <w:r w:rsidRPr="0065110E">
        <w:rPr>
          <w:rFonts w:cs="Times New Roman"/>
          <w:szCs w:val="28"/>
          <w:lang w:val="uk-UA" w:eastAsia="ru-RU"/>
        </w:rPr>
        <w:t>співпадіння</w:t>
      </w:r>
      <w:proofErr w:type="spellEnd"/>
      <w:r w:rsidRPr="0065110E">
        <w:rPr>
          <w:rFonts w:cs="Times New Roman"/>
          <w:szCs w:val="28"/>
          <w:lang w:val="uk-UA" w:eastAsia="ru-RU"/>
        </w:rPr>
        <w:t>, але за потреби графологічна експертиза може підтвердити, що обидва підписи належать одній і тій же особі. Це може здатися парадоксом, але в контексті електронних цифрових підписів (ЕЦП) ситуація відрізняється. Два ЕЦП, створені для різних електронних документів з використанням одного й того ж особистого ключа (ОК), фактично є унікальними. Іншими словами, два набори електронних даних (коди), отримані в цьому випадку, відрізняються один від одного. У випадку, якщо один і той же код використовується для ЕЦП різних електронних документів, це відкриває можливість вільного копіювання "підпису" та його подальшого використання для інших "документів" без залучення автора. Таким чином, автор може бути примушений нести відповідальність за електронний документ, із яким він не погоджується. В цьому випадку використання електронного документообігу (ЕДО) з використанням ЕЦП втрачає сенс.</w:t>
      </w:r>
    </w:p>
    <w:p w:rsidR="003E49C3" w:rsidRPr="0065110E" w:rsidRDefault="003E49C3" w:rsidP="003E49C3">
      <w:pPr>
        <w:spacing w:after="0" w:line="360" w:lineRule="auto"/>
        <w:ind w:firstLine="567"/>
        <w:jc w:val="both"/>
        <w:rPr>
          <w:rFonts w:cs="Times New Roman"/>
          <w:szCs w:val="28"/>
          <w:lang w:val="uk-UA" w:eastAsia="ru-RU"/>
        </w:rPr>
      </w:pPr>
      <w:r w:rsidRPr="0065110E">
        <w:rPr>
          <w:rFonts w:cs="Times New Roman"/>
          <w:szCs w:val="28"/>
          <w:lang w:val="uk-UA" w:eastAsia="ru-RU"/>
        </w:rPr>
        <w:t xml:space="preserve">Технології використання надійного електронного цифрового підпису (ЕЦП) повинні гарантувати, з достатньою ступенем впевненості, </w:t>
      </w:r>
      <w:proofErr w:type="spellStart"/>
      <w:r w:rsidRPr="0065110E">
        <w:rPr>
          <w:rFonts w:cs="Times New Roman"/>
          <w:szCs w:val="28"/>
          <w:lang w:val="uk-UA" w:eastAsia="ru-RU"/>
        </w:rPr>
        <w:t>невідтворення</w:t>
      </w:r>
      <w:proofErr w:type="spellEnd"/>
      <w:r w:rsidRPr="0065110E">
        <w:rPr>
          <w:rFonts w:cs="Times New Roman"/>
          <w:szCs w:val="28"/>
          <w:lang w:val="uk-UA" w:eastAsia="ru-RU"/>
        </w:rPr>
        <w:t xml:space="preserve"> особистого ключа (ОК) </w:t>
      </w:r>
      <w:proofErr w:type="spellStart"/>
      <w:r w:rsidRPr="0065110E">
        <w:rPr>
          <w:rFonts w:cs="Times New Roman"/>
          <w:szCs w:val="28"/>
          <w:lang w:val="uk-UA" w:eastAsia="ru-RU"/>
        </w:rPr>
        <w:t>підписувача</w:t>
      </w:r>
      <w:proofErr w:type="spellEnd"/>
      <w:r w:rsidRPr="0065110E">
        <w:rPr>
          <w:rFonts w:cs="Times New Roman"/>
          <w:szCs w:val="28"/>
          <w:lang w:val="uk-UA" w:eastAsia="ru-RU"/>
        </w:rPr>
        <w:t xml:space="preserve"> з електронного документу (ЕД), його </w:t>
      </w:r>
      <w:proofErr w:type="spellStart"/>
      <w:r w:rsidRPr="0065110E">
        <w:rPr>
          <w:rFonts w:cs="Times New Roman"/>
          <w:szCs w:val="28"/>
          <w:lang w:val="uk-UA" w:eastAsia="ru-RU"/>
        </w:rPr>
        <w:t>геш</w:t>
      </w:r>
      <w:proofErr w:type="spellEnd"/>
      <w:r w:rsidRPr="0065110E">
        <w:rPr>
          <w:rFonts w:cs="Times New Roman"/>
          <w:szCs w:val="28"/>
          <w:lang w:val="uk-UA" w:eastAsia="ru-RU"/>
        </w:rPr>
        <w:t xml:space="preserve">-коду та ЕЦП, застосованого до цього ЕД, або зі сукупності таких наборів даних (для різних документів). Як вже зазначалося, фахівці оцінюють, що тривалість часу, необхідного для можливості відтворення ОК за допомогою сучасних методів </w:t>
      </w:r>
      <w:proofErr w:type="spellStart"/>
      <w:r w:rsidRPr="0065110E">
        <w:rPr>
          <w:rFonts w:cs="Times New Roman"/>
          <w:szCs w:val="28"/>
          <w:lang w:val="uk-UA" w:eastAsia="ru-RU"/>
        </w:rPr>
        <w:t>криптоаналізу</w:t>
      </w:r>
      <w:proofErr w:type="spellEnd"/>
      <w:r w:rsidRPr="0065110E">
        <w:rPr>
          <w:rFonts w:cs="Times New Roman"/>
          <w:szCs w:val="28"/>
          <w:lang w:val="uk-UA" w:eastAsia="ru-RU"/>
        </w:rPr>
        <w:t xml:space="preserve"> із використанням поточних комп'ютерів, становить близько 1000 років.</w:t>
      </w:r>
    </w:p>
    <w:p w:rsidR="003E49C3" w:rsidRPr="0065110E" w:rsidRDefault="003E49C3" w:rsidP="003E49C3">
      <w:pPr>
        <w:spacing w:after="0" w:line="360" w:lineRule="auto"/>
        <w:ind w:firstLine="567"/>
        <w:jc w:val="both"/>
        <w:rPr>
          <w:rFonts w:cs="Times New Roman"/>
          <w:szCs w:val="28"/>
          <w:lang w:val="uk-UA" w:eastAsia="ru-RU"/>
        </w:rPr>
      </w:pPr>
      <w:r w:rsidRPr="0065110E">
        <w:rPr>
          <w:rFonts w:cs="Times New Roman"/>
          <w:szCs w:val="28"/>
          <w:lang w:val="uk-UA" w:eastAsia="ru-RU"/>
        </w:rPr>
        <w:t xml:space="preserve">Перевірка автентичності електронного цифрового підпису (ЕЦП або ЕП), що застосовується до електронного документа (ЕД) – це процес, який виконується за допомогою відкритого ключа (ВК). Перший етап цієї процедури включає в себе розшифрування коду ЕЦП за допомогою відкритого ключа, що призводить до отримання початкового </w:t>
      </w:r>
      <w:proofErr w:type="spellStart"/>
      <w:r w:rsidRPr="0065110E">
        <w:rPr>
          <w:rFonts w:cs="Times New Roman"/>
          <w:szCs w:val="28"/>
          <w:lang w:val="uk-UA" w:eastAsia="ru-RU"/>
        </w:rPr>
        <w:t>геш</w:t>
      </w:r>
      <w:proofErr w:type="spellEnd"/>
      <w:r w:rsidRPr="0065110E">
        <w:rPr>
          <w:rFonts w:cs="Times New Roman"/>
          <w:szCs w:val="28"/>
          <w:lang w:val="uk-UA" w:eastAsia="ru-RU"/>
        </w:rPr>
        <w:t xml:space="preserve">-коду ЕД, тобто того самого </w:t>
      </w:r>
      <w:proofErr w:type="spellStart"/>
      <w:r w:rsidRPr="0065110E">
        <w:rPr>
          <w:rFonts w:cs="Times New Roman"/>
          <w:szCs w:val="28"/>
          <w:lang w:val="uk-UA" w:eastAsia="ru-RU"/>
        </w:rPr>
        <w:t>геш</w:t>
      </w:r>
      <w:proofErr w:type="spellEnd"/>
      <w:r w:rsidRPr="0065110E">
        <w:rPr>
          <w:rFonts w:cs="Times New Roman"/>
          <w:szCs w:val="28"/>
          <w:lang w:val="uk-UA" w:eastAsia="ru-RU"/>
        </w:rPr>
        <w:t xml:space="preserve">-коду, який був розрахований під час накладання ЕЦП на ЕД. Після цього розраховується </w:t>
      </w:r>
      <w:proofErr w:type="spellStart"/>
      <w:r w:rsidRPr="0065110E">
        <w:rPr>
          <w:rFonts w:cs="Times New Roman"/>
          <w:szCs w:val="28"/>
          <w:lang w:val="uk-UA" w:eastAsia="ru-RU"/>
        </w:rPr>
        <w:t>геш</w:t>
      </w:r>
      <w:proofErr w:type="spellEnd"/>
      <w:r w:rsidRPr="0065110E">
        <w:rPr>
          <w:rFonts w:cs="Times New Roman"/>
          <w:szCs w:val="28"/>
          <w:lang w:val="uk-UA" w:eastAsia="ru-RU"/>
        </w:rPr>
        <w:t xml:space="preserve">-код </w:t>
      </w:r>
      <w:r w:rsidRPr="0065110E">
        <w:rPr>
          <w:rFonts w:cs="Times New Roman"/>
          <w:szCs w:val="28"/>
          <w:lang w:val="uk-UA" w:eastAsia="ru-RU"/>
        </w:rPr>
        <w:lastRenderedPageBreak/>
        <w:t xml:space="preserve">поточного ЕД, і його співставлення з вихідним </w:t>
      </w:r>
      <w:proofErr w:type="spellStart"/>
      <w:r w:rsidRPr="0065110E">
        <w:rPr>
          <w:rFonts w:cs="Times New Roman"/>
          <w:szCs w:val="28"/>
          <w:lang w:val="uk-UA" w:eastAsia="ru-RU"/>
        </w:rPr>
        <w:t>геш</w:t>
      </w:r>
      <w:proofErr w:type="spellEnd"/>
      <w:r w:rsidRPr="0065110E">
        <w:rPr>
          <w:rFonts w:cs="Times New Roman"/>
          <w:szCs w:val="28"/>
          <w:lang w:val="uk-UA" w:eastAsia="ru-RU"/>
        </w:rPr>
        <w:t>-кодом визначається, оскільки не відомо, чи відповідає цей ЕД за змістом тому ЕД, який підписувався.</w:t>
      </w:r>
    </w:p>
    <w:p w:rsidR="003E49C3" w:rsidRPr="0065110E" w:rsidRDefault="003E49C3" w:rsidP="003E49C3">
      <w:pPr>
        <w:spacing w:after="0" w:line="360" w:lineRule="auto"/>
        <w:ind w:firstLine="567"/>
        <w:jc w:val="both"/>
        <w:rPr>
          <w:rFonts w:cs="Times New Roman"/>
          <w:szCs w:val="28"/>
          <w:lang w:val="uk-UA" w:eastAsia="ru-RU"/>
        </w:rPr>
      </w:pPr>
      <w:r w:rsidRPr="0065110E">
        <w:rPr>
          <w:rFonts w:cs="Times New Roman"/>
          <w:szCs w:val="28"/>
          <w:lang w:val="uk-UA" w:eastAsia="ru-RU"/>
        </w:rPr>
        <w:t xml:space="preserve">Після цього проводиться порівняння цих двох </w:t>
      </w:r>
      <w:proofErr w:type="spellStart"/>
      <w:r w:rsidRPr="0065110E">
        <w:rPr>
          <w:rFonts w:cs="Times New Roman"/>
          <w:szCs w:val="28"/>
          <w:lang w:val="uk-UA" w:eastAsia="ru-RU"/>
        </w:rPr>
        <w:t>геш</w:t>
      </w:r>
      <w:proofErr w:type="spellEnd"/>
      <w:r w:rsidRPr="0065110E">
        <w:rPr>
          <w:rFonts w:cs="Times New Roman"/>
          <w:szCs w:val="28"/>
          <w:lang w:val="uk-UA" w:eastAsia="ru-RU"/>
        </w:rPr>
        <w:t xml:space="preserve">-кодів, і при позитивних результатів цього порівняння приймається висновок про те, що електронний цифровий підпис (ЕЦП) є справжнім і електронний документ (ЕД), до якого застосовувався ЕЦП, залишився незмінним. Перевірка </w:t>
      </w:r>
      <w:proofErr w:type="spellStart"/>
      <w:r w:rsidRPr="0065110E">
        <w:rPr>
          <w:rFonts w:cs="Times New Roman"/>
          <w:szCs w:val="28"/>
          <w:lang w:val="uk-UA" w:eastAsia="ru-RU"/>
        </w:rPr>
        <w:t>подлинності</w:t>
      </w:r>
      <w:proofErr w:type="spellEnd"/>
      <w:r w:rsidRPr="0065110E">
        <w:rPr>
          <w:rFonts w:cs="Times New Roman"/>
          <w:szCs w:val="28"/>
          <w:lang w:val="uk-UA" w:eastAsia="ru-RU"/>
        </w:rPr>
        <w:t xml:space="preserve"> електронного підпису (ЕП), нанесеного на електронний документ, виконується за тією ж самою процедурою, що і перевірка ЕЦП (див. рис. 1.4.2).</w:t>
      </w:r>
    </w:p>
    <w:p w:rsidR="003E49C3" w:rsidRPr="0065110E" w:rsidRDefault="003E49C3" w:rsidP="003E49C3">
      <w:pPr>
        <w:spacing w:after="0" w:line="360" w:lineRule="auto"/>
        <w:jc w:val="center"/>
        <w:rPr>
          <w:rFonts w:cs="Times New Roman"/>
          <w:szCs w:val="28"/>
          <w:lang w:val="uk-UA" w:eastAsia="ru-RU"/>
        </w:rPr>
      </w:pPr>
      <w:r w:rsidRPr="0065110E">
        <w:rPr>
          <w:rFonts w:cs="Times New Roman"/>
          <w:noProof/>
          <w:szCs w:val="28"/>
          <w:lang w:val="uk-UA" w:eastAsia="uk-UA"/>
        </w:rPr>
        <w:drawing>
          <wp:inline distT="0" distB="0" distL="0" distR="0" wp14:anchorId="728C431A" wp14:editId="09F7329C">
            <wp:extent cx="5106256" cy="3218448"/>
            <wp:effectExtent l="0" t="0" r="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149351" cy="3245610"/>
                    </a:xfrm>
                    <a:prstGeom prst="rect">
                      <a:avLst/>
                    </a:prstGeom>
                    <a:noFill/>
                    <a:ln>
                      <a:noFill/>
                    </a:ln>
                  </pic:spPr>
                </pic:pic>
              </a:graphicData>
            </a:graphic>
          </wp:inline>
        </w:drawing>
      </w:r>
    </w:p>
    <w:p w:rsidR="003E49C3" w:rsidRPr="0029087F" w:rsidRDefault="003E49C3" w:rsidP="003E49C3">
      <w:pPr>
        <w:spacing w:after="0" w:line="360" w:lineRule="auto"/>
        <w:jc w:val="center"/>
        <w:rPr>
          <w:rFonts w:cs="Times New Roman"/>
          <w:sz w:val="24"/>
          <w:szCs w:val="24"/>
          <w:lang w:val="uk-UA" w:eastAsia="ru-RU"/>
        </w:rPr>
      </w:pPr>
      <w:r w:rsidRPr="0029087F">
        <w:rPr>
          <w:rFonts w:cs="Times New Roman"/>
          <w:sz w:val="24"/>
          <w:szCs w:val="24"/>
          <w:lang w:val="uk-UA" w:eastAsia="ru-RU"/>
        </w:rPr>
        <w:t>Рис.1.4.2 Перевірка справжності ЕЦП</w:t>
      </w:r>
    </w:p>
    <w:p w:rsidR="003E49C3" w:rsidRPr="0065110E" w:rsidRDefault="003E49C3" w:rsidP="003E49C3">
      <w:pPr>
        <w:spacing w:after="0" w:line="360" w:lineRule="auto"/>
        <w:jc w:val="center"/>
        <w:rPr>
          <w:rFonts w:cs="Times New Roman"/>
          <w:szCs w:val="28"/>
          <w:lang w:val="uk-UA" w:eastAsia="ru-RU"/>
        </w:rPr>
      </w:pPr>
    </w:p>
    <w:p w:rsidR="003E49C3" w:rsidRPr="0065110E" w:rsidRDefault="003E49C3" w:rsidP="003E49C3">
      <w:pPr>
        <w:spacing w:after="0" w:line="360" w:lineRule="auto"/>
        <w:ind w:firstLine="709"/>
        <w:jc w:val="both"/>
        <w:rPr>
          <w:rFonts w:cs="Times New Roman"/>
          <w:szCs w:val="28"/>
          <w:lang w:val="uk-UA" w:eastAsia="ru-RU"/>
        </w:rPr>
      </w:pPr>
      <w:r w:rsidRPr="0065110E">
        <w:rPr>
          <w:rFonts w:cs="Times New Roman"/>
          <w:szCs w:val="28"/>
          <w:lang w:val="uk-UA" w:eastAsia="ru-RU"/>
        </w:rPr>
        <w:t>Важливо зазначити, що зміни, внесені до електронного документу, а точніше, до відповідного набору електронних даних, можуть виникнути з різних причин, таких як:</w:t>
      </w:r>
    </w:p>
    <w:p w:rsidR="003E49C3" w:rsidRPr="0065110E" w:rsidRDefault="003E49C3" w:rsidP="003E49C3">
      <w:pPr>
        <w:pStyle w:val="a4"/>
        <w:numPr>
          <w:ilvl w:val="0"/>
          <w:numId w:val="20"/>
        </w:numPr>
        <w:tabs>
          <w:tab w:val="left" w:pos="993"/>
        </w:tabs>
        <w:spacing w:after="0" w:line="360" w:lineRule="auto"/>
        <w:ind w:left="567" w:hanging="567"/>
        <w:jc w:val="both"/>
        <w:rPr>
          <w:rFonts w:cs="Times New Roman"/>
          <w:szCs w:val="28"/>
          <w:lang w:val="uk-UA" w:eastAsia="ru-RU"/>
        </w:rPr>
      </w:pPr>
      <w:r w:rsidRPr="0065110E">
        <w:rPr>
          <w:rFonts w:cs="Times New Roman"/>
          <w:szCs w:val="28"/>
          <w:lang w:val="uk-UA" w:eastAsia="ru-RU"/>
        </w:rPr>
        <w:t>навмисна модифікація чи видалення даних, здійснені конкретною особою;</w:t>
      </w:r>
    </w:p>
    <w:p w:rsidR="003E49C3" w:rsidRPr="0065110E" w:rsidRDefault="003E49C3" w:rsidP="003E49C3">
      <w:pPr>
        <w:pStyle w:val="a4"/>
        <w:numPr>
          <w:ilvl w:val="0"/>
          <w:numId w:val="20"/>
        </w:numPr>
        <w:tabs>
          <w:tab w:val="left" w:pos="993"/>
        </w:tabs>
        <w:spacing w:after="0" w:line="360" w:lineRule="auto"/>
        <w:ind w:left="567" w:hanging="567"/>
        <w:jc w:val="both"/>
        <w:rPr>
          <w:rFonts w:cs="Times New Roman"/>
          <w:szCs w:val="28"/>
          <w:lang w:val="uk-UA" w:eastAsia="ru-RU"/>
        </w:rPr>
      </w:pPr>
      <w:r w:rsidRPr="0065110E">
        <w:rPr>
          <w:rFonts w:cs="Times New Roman"/>
          <w:szCs w:val="28"/>
          <w:lang w:val="uk-UA" w:eastAsia="ru-RU"/>
        </w:rPr>
        <w:t>вплив шкідливої комп'ютерної програми, наприклад, інфікування комп'ютерним вірусом;</w:t>
      </w:r>
    </w:p>
    <w:p w:rsidR="003E49C3" w:rsidRPr="0065110E" w:rsidRDefault="003E49C3" w:rsidP="003E49C3">
      <w:pPr>
        <w:pStyle w:val="a4"/>
        <w:numPr>
          <w:ilvl w:val="0"/>
          <w:numId w:val="20"/>
        </w:numPr>
        <w:tabs>
          <w:tab w:val="left" w:pos="993"/>
        </w:tabs>
        <w:spacing w:after="0" w:line="360" w:lineRule="auto"/>
        <w:ind w:left="567" w:hanging="567"/>
        <w:jc w:val="both"/>
        <w:rPr>
          <w:rFonts w:cs="Times New Roman"/>
          <w:szCs w:val="28"/>
          <w:lang w:val="uk-UA" w:eastAsia="ru-RU"/>
        </w:rPr>
      </w:pPr>
      <w:r w:rsidRPr="0065110E">
        <w:rPr>
          <w:rFonts w:cs="Times New Roman"/>
          <w:szCs w:val="28"/>
          <w:lang w:val="uk-UA" w:eastAsia="ru-RU"/>
        </w:rPr>
        <w:t>випадки відмови, що означає перехід інформаційної системи в цілому або окремого комп'ютера зі штатного режиму роботи до позаштатного або їхнє "зависання";</w:t>
      </w:r>
    </w:p>
    <w:p w:rsidR="003E49C3" w:rsidRPr="0065110E" w:rsidRDefault="003E49C3" w:rsidP="003E49C3">
      <w:pPr>
        <w:pStyle w:val="a4"/>
        <w:numPr>
          <w:ilvl w:val="0"/>
          <w:numId w:val="20"/>
        </w:numPr>
        <w:tabs>
          <w:tab w:val="left" w:pos="993"/>
        </w:tabs>
        <w:spacing w:after="0" w:line="360" w:lineRule="auto"/>
        <w:ind w:left="567" w:hanging="567"/>
        <w:jc w:val="both"/>
        <w:rPr>
          <w:rFonts w:cs="Times New Roman"/>
          <w:szCs w:val="28"/>
          <w:lang w:val="uk-UA" w:eastAsia="ru-RU"/>
        </w:rPr>
      </w:pPr>
      <w:r w:rsidRPr="0065110E">
        <w:rPr>
          <w:rFonts w:cs="Times New Roman"/>
          <w:szCs w:val="28"/>
          <w:lang w:val="uk-UA" w:eastAsia="ru-RU"/>
        </w:rPr>
        <w:lastRenderedPageBreak/>
        <w:t>втручання технічних перешкод у передачу електричних сигналів через телекомунікаційні канали.</w:t>
      </w:r>
    </w:p>
    <w:p w:rsidR="003E49C3" w:rsidRPr="0065110E" w:rsidRDefault="003E49C3" w:rsidP="003E49C3">
      <w:pPr>
        <w:tabs>
          <w:tab w:val="left" w:pos="993"/>
        </w:tabs>
        <w:spacing w:after="0" w:line="360" w:lineRule="auto"/>
        <w:ind w:firstLine="567"/>
        <w:jc w:val="both"/>
        <w:rPr>
          <w:rFonts w:cs="Times New Roman"/>
          <w:szCs w:val="28"/>
          <w:lang w:val="uk-UA"/>
        </w:rPr>
      </w:pPr>
      <w:r w:rsidRPr="0065110E">
        <w:rPr>
          <w:rFonts w:cs="Times New Roman"/>
          <w:szCs w:val="28"/>
          <w:lang w:val="uk-UA" w:eastAsia="ru-RU"/>
        </w:rPr>
        <w:t>Відповідно до статті 1 Закону України “Про електронний цифровий підпис”</w:t>
      </w:r>
      <w:r>
        <w:rPr>
          <w:rFonts w:cs="Times New Roman"/>
          <w:szCs w:val="28"/>
          <w:lang w:val="uk-UA" w:eastAsia="ru-RU"/>
        </w:rPr>
        <w:t xml:space="preserve"> </w:t>
      </w:r>
      <w:r w:rsidRPr="0065110E">
        <w:rPr>
          <w:rFonts w:cs="Times New Roman"/>
          <w:szCs w:val="28"/>
          <w:lang w:val="uk-UA"/>
        </w:rPr>
        <w:t xml:space="preserve">[9] ЕЦП має властивість перевірки цілісності електронних даних, на які він накладений, та ідентифікації особи, яка його використовує. Оскільки ЕЦП представляє собою код, для отримання інформації про особу </w:t>
      </w:r>
      <w:proofErr w:type="spellStart"/>
      <w:r w:rsidRPr="0065110E">
        <w:rPr>
          <w:rFonts w:cs="Times New Roman"/>
          <w:szCs w:val="28"/>
          <w:lang w:val="uk-UA"/>
        </w:rPr>
        <w:t>підписувача</w:t>
      </w:r>
      <w:proofErr w:type="spellEnd"/>
      <w:r w:rsidRPr="0065110E">
        <w:rPr>
          <w:rFonts w:cs="Times New Roman"/>
          <w:szCs w:val="28"/>
          <w:lang w:val="uk-UA"/>
        </w:rPr>
        <w:t xml:space="preserve"> використовується механізм сертифіката відкритого ключа (СВК). ПСВК є документом, виданим центром сертифікації ключів (ЦСК), або акредитованим центром сертифікації ключів (АЦСК), або іншим уповноваженим органом.</w:t>
      </w:r>
    </w:p>
    <w:p w:rsidR="003E49C3" w:rsidRPr="0065110E" w:rsidRDefault="003E49C3" w:rsidP="003E49C3">
      <w:pPr>
        <w:tabs>
          <w:tab w:val="left" w:pos="993"/>
        </w:tabs>
        <w:spacing w:after="0" w:line="360" w:lineRule="auto"/>
        <w:ind w:firstLine="567"/>
        <w:jc w:val="both"/>
        <w:rPr>
          <w:rFonts w:cs="Times New Roman"/>
          <w:szCs w:val="28"/>
          <w:lang w:val="uk-UA"/>
        </w:rPr>
      </w:pPr>
      <w:r w:rsidRPr="0065110E">
        <w:rPr>
          <w:rFonts w:cs="Times New Roman"/>
          <w:szCs w:val="28"/>
          <w:lang w:val="uk-UA"/>
        </w:rPr>
        <w:t xml:space="preserve">Згідно зі статтею 1 зазначеного закону, СВК засвідчує чинність та належність відкритого ключа </w:t>
      </w:r>
      <w:proofErr w:type="spellStart"/>
      <w:r w:rsidRPr="0065110E">
        <w:rPr>
          <w:rFonts w:cs="Times New Roman"/>
          <w:szCs w:val="28"/>
          <w:lang w:val="uk-UA"/>
        </w:rPr>
        <w:t>підписувача</w:t>
      </w:r>
      <w:proofErr w:type="spellEnd"/>
      <w:r w:rsidRPr="0065110E">
        <w:rPr>
          <w:rFonts w:cs="Times New Roman"/>
          <w:szCs w:val="28"/>
          <w:lang w:val="uk-UA"/>
        </w:rPr>
        <w:t xml:space="preserve">. Цей документ може бути представлений в електронній або паперовій формі і використовується для ідентифікації особи, яка його використовує. Структура СВК, визначена у статті 6 цього Закону, включає основні дані (реквізити) </w:t>
      </w:r>
      <w:proofErr w:type="spellStart"/>
      <w:r w:rsidRPr="0065110E">
        <w:rPr>
          <w:rFonts w:cs="Times New Roman"/>
          <w:szCs w:val="28"/>
          <w:lang w:val="uk-UA"/>
        </w:rPr>
        <w:t>підписувача</w:t>
      </w:r>
      <w:proofErr w:type="spellEnd"/>
      <w:r w:rsidRPr="0065110E">
        <w:rPr>
          <w:rFonts w:cs="Times New Roman"/>
          <w:szCs w:val="28"/>
          <w:lang w:val="uk-UA"/>
        </w:rPr>
        <w:t>, такі як власник відкритого ключа (ОК) та відкритий ключ (ВК), який є парним до цього ОК, свідчачи про їхнє спільне генерування.</w:t>
      </w:r>
    </w:p>
    <w:p w:rsidR="003E49C3" w:rsidRPr="0065110E" w:rsidRDefault="003E49C3" w:rsidP="003E49C3">
      <w:pPr>
        <w:tabs>
          <w:tab w:val="left" w:pos="993"/>
        </w:tabs>
        <w:spacing w:after="0" w:line="360" w:lineRule="auto"/>
        <w:ind w:firstLine="567"/>
        <w:jc w:val="both"/>
        <w:rPr>
          <w:rFonts w:cs="Times New Roman"/>
          <w:szCs w:val="28"/>
          <w:lang w:val="uk-UA" w:eastAsia="ru-RU"/>
        </w:rPr>
      </w:pPr>
      <w:r w:rsidRPr="0065110E">
        <w:rPr>
          <w:rFonts w:cs="Times New Roman"/>
          <w:szCs w:val="28"/>
          <w:lang w:val="uk-UA" w:eastAsia="ru-RU"/>
        </w:rPr>
        <w:t xml:space="preserve">Якщо після перевірки справжності ЕЦП на ЕД з використанням ВК, що міститься у СВК, результат буде позитивним, то інформація про </w:t>
      </w:r>
      <w:proofErr w:type="spellStart"/>
      <w:r w:rsidRPr="0065110E">
        <w:rPr>
          <w:rFonts w:cs="Times New Roman"/>
          <w:szCs w:val="28"/>
          <w:lang w:val="uk-UA" w:eastAsia="ru-RU"/>
        </w:rPr>
        <w:t>підписувача</w:t>
      </w:r>
      <w:proofErr w:type="spellEnd"/>
      <w:r w:rsidRPr="0065110E">
        <w:rPr>
          <w:rFonts w:cs="Times New Roman"/>
          <w:szCs w:val="28"/>
          <w:lang w:val="uk-UA" w:eastAsia="ru-RU"/>
        </w:rPr>
        <w:t xml:space="preserve">, яка міститься в СВК, служитиме засобом ідентифікації цієї особи. Таким чином, здійснюється порівняння коду (ЕЦП) із особою </w:t>
      </w:r>
      <w:proofErr w:type="spellStart"/>
      <w:r w:rsidRPr="0065110E">
        <w:rPr>
          <w:rFonts w:cs="Times New Roman"/>
          <w:szCs w:val="28"/>
          <w:lang w:val="uk-UA" w:eastAsia="ru-RU"/>
        </w:rPr>
        <w:t>підписувача</w:t>
      </w:r>
      <w:proofErr w:type="spellEnd"/>
      <w:r w:rsidRPr="0065110E">
        <w:rPr>
          <w:rFonts w:cs="Times New Roman"/>
          <w:szCs w:val="28"/>
          <w:lang w:val="uk-UA" w:eastAsia="ru-RU"/>
        </w:rPr>
        <w:t xml:space="preserve">. Навіть якщо два коди (ЕЦП), накладені за допомогою одного й того ж ОК </w:t>
      </w:r>
      <w:proofErr w:type="spellStart"/>
      <w:r w:rsidRPr="0065110E">
        <w:rPr>
          <w:rFonts w:cs="Times New Roman"/>
          <w:szCs w:val="28"/>
          <w:lang w:val="uk-UA" w:eastAsia="ru-RU"/>
        </w:rPr>
        <w:t>підписувача</w:t>
      </w:r>
      <w:proofErr w:type="spellEnd"/>
      <w:r w:rsidRPr="0065110E">
        <w:rPr>
          <w:rFonts w:cs="Times New Roman"/>
          <w:szCs w:val="28"/>
          <w:lang w:val="uk-UA" w:eastAsia="ru-RU"/>
        </w:rPr>
        <w:t xml:space="preserve"> на різні ЕД, виявляться різними, їхню справжність перевіряє той самий ВК. При позитивному результаті перевірки відбувається ідентифікація одного й того ж </w:t>
      </w:r>
      <w:proofErr w:type="spellStart"/>
      <w:r w:rsidRPr="0065110E">
        <w:rPr>
          <w:rFonts w:cs="Times New Roman"/>
          <w:szCs w:val="28"/>
          <w:lang w:val="uk-UA" w:eastAsia="ru-RU"/>
        </w:rPr>
        <w:t>підписувача</w:t>
      </w:r>
      <w:proofErr w:type="spellEnd"/>
      <w:r w:rsidRPr="0065110E">
        <w:rPr>
          <w:rFonts w:cs="Times New Roman"/>
          <w:szCs w:val="28"/>
          <w:lang w:val="uk-UA" w:eastAsia="ru-RU"/>
        </w:rPr>
        <w:t>, який описаний в СВК. Важливо відзначити, що згідно зі статтею 5 Закону України “Про електронний цифровий підпис”</w:t>
      </w:r>
      <w:r>
        <w:rPr>
          <w:rFonts w:cs="Times New Roman"/>
          <w:szCs w:val="28"/>
          <w:lang w:val="uk-UA" w:eastAsia="ru-RU"/>
        </w:rPr>
        <w:t xml:space="preserve"> </w:t>
      </w:r>
      <w:r w:rsidRPr="0065110E">
        <w:rPr>
          <w:rFonts w:cs="Times New Roman"/>
          <w:szCs w:val="28"/>
          <w:lang w:val="uk-UA" w:eastAsia="ru-RU"/>
        </w:rPr>
        <w:t>[9] органи державної влади, органи місцевого самоврядування, а також підприємства, установи та організації державної власності використовують для засвідчення дійсності ВК виключно Сертифікати Відкритого Ключа, які видаються Акредитованими Центрами Сертифікації Ключів (АЦСК).</w:t>
      </w:r>
    </w:p>
    <w:p w:rsidR="003E49C3" w:rsidRPr="0065110E" w:rsidRDefault="003E49C3" w:rsidP="003E49C3">
      <w:pPr>
        <w:tabs>
          <w:tab w:val="left" w:pos="993"/>
        </w:tabs>
        <w:spacing w:after="0" w:line="360" w:lineRule="auto"/>
        <w:ind w:firstLine="567"/>
        <w:jc w:val="both"/>
        <w:rPr>
          <w:rFonts w:cs="Times New Roman"/>
          <w:szCs w:val="28"/>
          <w:lang w:val="uk-UA" w:eastAsia="ru-RU"/>
        </w:rPr>
      </w:pPr>
      <w:r w:rsidRPr="0065110E">
        <w:rPr>
          <w:rFonts w:cs="Times New Roman"/>
          <w:szCs w:val="28"/>
          <w:lang w:val="uk-UA" w:eastAsia="ru-RU"/>
        </w:rPr>
        <w:t xml:space="preserve">Відповідно до постанови Кабінету Міністрів України “Про затвердження Порядку застосування електронного цифрового підпису органами державної влади, </w:t>
      </w:r>
      <w:r w:rsidRPr="0065110E">
        <w:rPr>
          <w:rFonts w:cs="Times New Roman"/>
          <w:szCs w:val="28"/>
          <w:lang w:val="uk-UA" w:eastAsia="ru-RU"/>
        </w:rPr>
        <w:lastRenderedPageBreak/>
        <w:t>органами місцевого самоврядування, підприємствами, установами та організаціями державної форми власності”</w:t>
      </w:r>
      <w:r>
        <w:rPr>
          <w:rFonts w:cs="Times New Roman"/>
          <w:szCs w:val="28"/>
          <w:lang w:val="uk-UA" w:eastAsia="ru-RU"/>
        </w:rPr>
        <w:t xml:space="preserve"> </w:t>
      </w:r>
      <w:r w:rsidRPr="0065110E">
        <w:rPr>
          <w:rFonts w:cs="Times New Roman"/>
          <w:szCs w:val="28"/>
          <w:lang w:val="uk-UA" w:eastAsia="ru-RU"/>
        </w:rPr>
        <w:t>[10] автентичність ЕЦП, що застосовується до електронних документів чи інших електронних даних, та цілісність цих документів (електронних даних) перевіряється відповідно до таких умов:</w:t>
      </w:r>
    </w:p>
    <w:p w:rsidR="003E49C3" w:rsidRPr="0065110E" w:rsidRDefault="003E49C3" w:rsidP="003E49C3">
      <w:pPr>
        <w:pStyle w:val="a4"/>
        <w:numPr>
          <w:ilvl w:val="0"/>
          <w:numId w:val="20"/>
        </w:numPr>
        <w:tabs>
          <w:tab w:val="left" w:pos="993"/>
        </w:tabs>
        <w:spacing w:after="0" w:line="360" w:lineRule="auto"/>
        <w:ind w:left="567" w:hanging="567"/>
        <w:jc w:val="both"/>
        <w:rPr>
          <w:rFonts w:cs="Times New Roman"/>
          <w:szCs w:val="28"/>
          <w:lang w:val="uk-UA" w:eastAsia="ru-RU"/>
        </w:rPr>
      </w:pPr>
      <w:r w:rsidRPr="0065110E">
        <w:rPr>
          <w:rFonts w:cs="Times New Roman"/>
          <w:szCs w:val="28"/>
          <w:lang w:val="uk-UA" w:eastAsia="ru-RU"/>
        </w:rPr>
        <w:t>ЕЦП повинен отримати підтвердження шляхом використання Сертифіката Відкритого Ключа з використанням надійних засобів ЕЦП;</w:t>
      </w:r>
    </w:p>
    <w:p w:rsidR="003E49C3" w:rsidRPr="0065110E" w:rsidRDefault="003E49C3" w:rsidP="003E49C3">
      <w:pPr>
        <w:pStyle w:val="a4"/>
        <w:numPr>
          <w:ilvl w:val="0"/>
          <w:numId w:val="20"/>
        </w:numPr>
        <w:tabs>
          <w:tab w:val="left" w:pos="993"/>
        </w:tabs>
        <w:spacing w:after="0" w:line="360" w:lineRule="auto"/>
        <w:ind w:left="567" w:hanging="567"/>
        <w:jc w:val="both"/>
        <w:rPr>
          <w:rFonts w:cs="Times New Roman"/>
          <w:szCs w:val="28"/>
          <w:lang w:val="uk-UA" w:eastAsia="ru-RU"/>
        </w:rPr>
      </w:pPr>
      <w:r w:rsidRPr="0065110E">
        <w:rPr>
          <w:rFonts w:cs="Times New Roman"/>
          <w:szCs w:val="28"/>
          <w:lang w:val="uk-UA" w:eastAsia="ru-RU"/>
        </w:rPr>
        <w:t>під час проведення перевірки слід користуватися Персональним Сертифікатом Відкритого Ключа, який був активний на момент застосування Електронного Цифрового Підпису;</w:t>
      </w:r>
    </w:p>
    <w:p w:rsidR="003E49C3" w:rsidRPr="0065110E" w:rsidRDefault="003E49C3" w:rsidP="003E49C3">
      <w:pPr>
        <w:pStyle w:val="a4"/>
        <w:numPr>
          <w:ilvl w:val="0"/>
          <w:numId w:val="20"/>
        </w:numPr>
        <w:tabs>
          <w:tab w:val="left" w:pos="993"/>
        </w:tabs>
        <w:spacing w:after="0" w:line="360" w:lineRule="auto"/>
        <w:ind w:left="567" w:hanging="567"/>
        <w:jc w:val="both"/>
        <w:rPr>
          <w:rFonts w:cs="Times New Roman"/>
          <w:szCs w:val="28"/>
          <w:lang w:val="uk-UA" w:eastAsia="ru-RU"/>
        </w:rPr>
      </w:pPr>
      <w:r w:rsidRPr="0065110E">
        <w:rPr>
          <w:rFonts w:cs="Times New Roman"/>
          <w:szCs w:val="28"/>
          <w:lang w:val="uk-UA" w:eastAsia="ru-RU"/>
        </w:rPr>
        <w:t xml:space="preserve">відкритий Ключ </w:t>
      </w:r>
      <w:proofErr w:type="spellStart"/>
      <w:r w:rsidRPr="0065110E">
        <w:rPr>
          <w:rFonts w:cs="Times New Roman"/>
          <w:szCs w:val="28"/>
          <w:lang w:val="uk-UA" w:eastAsia="ru-RU"/>
        </w:rPr>
        <w:t>підписувача</w:t>
      </w:r>
      <w:proofErr w:type="spellEnd"/>
      <w:r w:rsidRPr="0065110E">
        <w:rPr>
          <w:rFonts w:cs="Times New Roman"/>
          <w:szCs w:val="28"/>
          <w:lang w:val="uk-UA" w:eastAsia="ru-RU"/>
        </w:rPr>
        <w:t xml:space="preserve"> повинен відповідати Відкритому Ключу, зазначеному у Персональному Сертифікаті Відкритого Ключа;</w:t>
      </w:r>
    </w:p>
    <w:p w:rsidR="003E49C3" w:rsidRPr="0065110E" w:rsidRDefault="003E49C3" w:rsidP="003E49C3">
      <w:pPr>
        <w:pStyle w:val="a4"/>
        <w:numPr>
          <w:ilvl w:val="0"/>
          <w:numId w:val="20"/>
        </w:numPr>
        <w:tabs>
          <w:tab w:val="left" w:pos="993"/>
        </w:tabs>
        <w:spacing w:after="0" w:line="360" w:lineRule="auto"/>
        <w:ind w:left="567" w:hanging="567"/>
        <w:jc w:val="both"/>
        <w:rPr>
          <w:rFonts w:cs="Times New Roman"/>
          <w:szCs w:val="28"/>
          <w:lang w:val="uk-UA" w:eastAsia="ru-RU"/>
        </w:rPr>
      </w:pPr>
      <w:r w:rsidRPr="0065110E">
        <w:rPr>
          <w:rFonts w:cs="Times New Roman"/>
          <w:szCs w:val="28"/>
          <w:lang w:val="uk-UA" w:eastAsia="ru-RU"/>
        </w:rPr>
        <w:t>протягом перевірки повинен бути чинним Персональний Сертифікат Відкритого Ключа, який видається Акредитованим Центром Сертифікації Ключів та/або Персональний Сертифікат Відкритого Ключа відповідного Центру Сертифікації.</w:t>
      </w:r>
    </w:p>
    <w:p w:rsidR="003E49C3" w:rsidRPr="0065110E" w:rsidRDefault="003E49C3" w:rsidP="003E49C3">
      <w:pPr>
        <w:tabs>
          <w:tab w:val="left" w:pos="993"/>
        </w:tabs>
        <w:spacing w:after="0" w:line="360" w:lineRule="auto"/>
        <w:jc w:val="both"/>
        <w:rPr>
          <w:rFonts w:cs="Times New Roman"/>
          <w:szCs w:val="28"/>
          <w:lang w:val="uk-UA" w:eastAsia="ru-RU"/>
        </w:rPr>
      </w:pPr>
    </w:p>
    <w:p w:rsidR="003E49C3" w:rsidRPr="00B636F6" w:rsidRDefault="003E49C3" w:rsidP="003E49C3">
      <w:pPr>
        <w:pStyle w:val="1"/>
        <w:spacing w:before="0" w:line="360" w:lineRule="auto"/>
        <w:ind w:firstLine="567"/>
        <w:jc w:val="left"/>
        <w:rPr>
          <w:lang w:val="uk-UA" w:eastAsia="ru-RU"/>
        </w:rPr>
      </w:pPr>
      <w:bookmarkStart w:id="29" w:name="_Toc153574792"/>
      <w:r w:rsidRPr="00B636F6">
        <w:rPr>
          <w:lang w:val="uk-UA" w:eastAsia="ru-RU"/>
        </w:rPr>
        <w:t>ВИСНОВКИ ДО ПЕРШОГО РОЗДІЛУ</w:t>
      </w:r>
      <w:bookmarkEnd w:id="29"/>
    </w:p>
    <w:p w:rsidR="003E49C3" w:rsidRDefault="003E49C3" w:rsidP="003E49C3">
      <w:pPr>
        <w:spacing w:after="0" w:line="360" w:lineRule="auto"/>
        <w:rPr>
          <w:lang w:val="uk-UA" w:eastAsia="ru-RU"/>
        </w:rPr>
      </w:pPr>
    </w:p>
    <w:p w:rsidR="003E49C3" w:rsidRDefault="003E49C3" w:rsidP="003E49C3">
      <w:pPr>
        <w:spacing w:after="0" w:line="360" w:lineRule="auto"/>
        <w:ind w:firstLine="567"/>
        <w:rPr>
          <w:lang w:val="uk-UA" w:eastAsia="ru-RU"/>
        </w:rPr>
      </w:pPr>
      <w:r>
        <w:rPr>
          <w:lang w:val="uk-UA" w:eastAsia="ru-RU"/>
        </w:rPr>
        <w:t xml:space="preserve">Розділ присвячено </w:t>
      </w:r>
      <w:r w:rsidRPr="00C765A5">
        <w:rPr>
          <w:lang w:val="uk-UA" w:eastAsia="ru-RU"/>
        </w:rPr>
        <w:t>аналіз</w:t>
      </w:r>
      <w:r>
        <w:rPr>
          <w:lang w:val="uk-UA" w:eastAsia="ru-RU"/>
        </w:rPr>
        <w:t>у</w:t>
      </w:r>
      <w:r w:rsidRPr="00C765A5">
        <w:rPr>
          <w:lang w:val="uk-UA" w:eastAsia="ru-RU"/>
        </w:rPr>
        <w:t xml:space="preserve"> системи електронного документообігу як об’єкта інформаційної безпеки</w:t>
      </w:r>
      <w:r>
        <w:rPr>
          <w:lang w:val="uk-UA" w:eastAsia="ru-RU"/>
        </w:rPr>
        <w:t>.</w:t>
      </w:r>
    </w:p>
    <w:p w:rsidR="003E49C3" w:rsidRPr="00C765A5" w:rsidRDefault="003E49C3" w:rsidP="003E49C3">
      <w:pPr>
        <w:tabs>
          <w:tab w:val="left" w:pos="851"/>
        </w:tabs>
        <w:spacing w:after="0" w:line="360" w:lineRule="auto"/>
        <w:ind w:firstLine="567"/>
        <w:jc w:val="both"/>
        <w:rPr>
          <w:rFonts w:cs="Times New Roman"/>
          <w:szCs w:val="28"/>
          <w:lang w:val="uk-UA"/>
        </w:rPr>
      </w:pPr>
      <w:r w:rsidRPr="00C765A5">
        <w:rPr>
          <w:rFonts w:cs="Times New Roman"/>
          <w:szCs w:val="28"/>
          <w:lang w:val="uk-UA"/>
        </w:rPr>
        <w:t xml:space="preserve">Було проаналізовано структуру системи ЕДО, наведені типи її систем, розкрито поняття, такі як паперовий та </w:t>
      </w:r>
      <w:proofErr w:type="spellStart"/>
      <w:r w:rsidRPr="00C765A5">
        <w:rPr>
          <w:rFonts w:cs="Times New Roman"/>
          <w:szCs w:val="28"/>
          <w:lang w:val="uk-UA"/>
        </w:rPr>
        <w:t>безпаперовий</w:t>
      </w:r>
      <w:proofErr w:type="spellEnd"/>
      <w:r w:rsidRPr="00C765A5">
        <w:rPr>
          <w:rFonts w:cs="Times New Roman"/>
          <w:szCs w:val="28"/>
          <w:lang w:val="uk-UA"/>
        </w:rPr>
        <w:t xml:space="preserve"> документообіг.</w:t>
      </w:r>
    </w:p>
    <w:p w:rsidR="003E49C3" w:rsidRPr="00C765A5" w:rsidRDefault="003E49C3" w:rsidP="003E49C3">
      <w:pPr>
        <w:tabs>
          <w:tab w:val="left" w:pos="851"/>
        </w:tabs>
        <w:spacing w:after="0" w:line="360" w:lineRule="auto"/>
        <w:ind w:firstLine="567"/>
        <w:jc w:val="both"/>
        <w:rPr>
          <w:rFonts w:cs="Times New Roman"/>
          <w:szCs w:val="28"/>
          <w:lang w:val="uk-UA"/>
        </w:rPr>
      </w:pPr>
      <w:r w:rsidRPr="00C765A5">
        <w:rPr>
          <w:rFonts w:cs="Times New Roman"/>
          <w:szCs w:val="28"/>
          <w:lang w:val="uk-UA"/>
        </w:rPr>
        <w:t>Було розглянуто загальні напрямки державного регулювання у сфері ЕДО.</w:t>
      </w:r>
    </w:p>
    <w:p w:rsidR="003E49C3" w:rsidRPr="00C765A5" w:rsidRDefault="003E49C3" w:rsidP="003E49C3">
      <w:pPr>
        <w:tabs>
          <w:tab w:val="left" w:pos="851"/>
        </w:tabs>
        <w:spacing w:after="0" w:line="360" w:lineRule="auto"/>
        <w:ind w:firstLine="567"/>
        <w:jc w:val="both"/>
        <w:rPr>
          <w:rFonts w:cs="Times New Roman"/>
          <w:szCs w:val="28"/>
          <w:lang w:val="uk-UA"/>
        </w:rPr>
      </w:pPr>
      <w:r w:rsidRPr="00C765A5">
        <w:rPr>
          <w:rFonts w:cs="Times New Roman"/>
          <w:szCs w:val="28"/>
          <w:lang w:val="uk-UA"/>
        </w:rPr>
        <w:t>Розглянуто питання необхідності використання, застосування та призначення ЦП, проведено опис видів підписів, таких як власноручний підпис і ЦП, проаналізовано захищеність електронного цифрового підпису, описано визначення електронної печатки.</w:t>
      </w:r>
    </w:p>
    <w:p w:rsidR="003E49C3" w:rsidRDefault="003E49C3" w:rsidP="003E49C3">
      <w:pPr>
        <w:tabs>
          <w:tab w:val="left" w:pos="851"/>
        </w:tabs>
        <w:spacing w:after="0" w:line="360" w:lineRule="auto"/>
        <w:ind w:firstLine="567"/>
        <w:jc w:val="both"/>
        <w:rPr>
          <w:rFonts w:cs="Times New Roman"/>
          <w:szCs w:val="28"/>
          <w:lang w:val="uk-UA"/>
        </w:rPr>
      </w:pPr>
      <w:r>
        <w:rPr>
          <w:rFonts w:cs="Times New Roman"/>
          <w:szCs w:val="28"/>
          <w:lang w:val="uk-UA"/>
        </w:rPr>
        <w:lastRenderedPageBreak/>
        <w:t xml:space="preserve">Було розкрито питання послуги цифрового підпису, що включає в себе такі поняття: </w:t>
      </w:r>
      <w:proofErr w:type="spellStart"/>
      <w:r>
        <w:rPr>
          <w:rFonts w:cs="Times New Roman"/>
          <w:szCs w:val="28"/>
          <w:lang w:val="uk-UA"/>
        </w:rPr>
        <w:t>підписувач</w:t>
      </w:r>
      <w:proofErr w:type="spellEnd"/>
      <w:r>
        <w:rPr>
          <w:rFonts w:cs="Times New Roman"/>
          <w:szCs w:val="28"/>
          <w:lang w:val="uk-UA"/>
        </w:rPr>
        <w:t xml:space="preserve">, центр сертифікації ключів (ЦСК), </w:t>
      </w:r>
      <w:proofErr w:type="spellStart"/>
      <w:r>
        <w:rPr>
          <w:rFonts w:cs="Times New Roman"/>
          <w:szCs w:val="28"/>
          <w:lang w:val="uk-UA"/>
        </w:rPr>
        <w:t>з</w:t>
      </w:r>
      <w:r w:rsidRPr="00044D61">
        <w:rPr>
          <w:rFonts w:cs="Times New Roman"/>
          <w:szCs w:val="28"/>
          <w:lang w:val="uk-UA"/>
        </w:rPr>
        <w:t>асвідчувальний</w:t>
      </w:r>
      <w:proofErr w:type="spellEnd"/>
      <w:r w:rsidRPr="00044D61">
        <w:rPr>
          <w:rFonts w:cs="Times New Roman"/>
          <w:szCs w:val="28"/>
          <w:lang w:val="uk-UA"/>
        </w:rPr>
        <w:t xml:space="preserve"> центр (ЗЦ),</w:t>
      </w:r>
      <w:r>
        <w:rPr>
          <w:rFonts w:cs="Times New Roman"/>
          <w:szCs w:val="28"/>
          <w:lang w:val="uk-UA"/>
        </w:rPr>
        <w:t xml:space="preserve"> к</w:t>
      </w:r>
      <w:r w:rsidRPr="00044D61">
        <w:rPr>
          <w:rFonts w:cs="Times New Roman"/>
          <w:szCs w:val="28"/>
          <w:lang w:val="uk-UA"/>
        </w:rPr>
        <w:t>лючовий обмін на основі ІВК</w:t>
      </w:r>
      <w:r>
        <w:rPr>
          <w:rFonts w:cs="Times New Roman"/>
          <w:szCs w:val="28"/>
          <w:lang w:val="uk-UA"/>
        </w:rPr>
        <w:t>.</w:t>
      </w:r>
    </w:p>
    <w:p w:rsidR="003E49C3" w:rsidRPr="00B8231A" w:rsidRDefault="003E49C3" w:rsidP="003E49C3">
      <w:pPr>
        <w:spacing w:after="0" w:line="360" w:lineRule="auto"/>
        <w:jc w:val="center"/>
        <w:rPr>
          <w:rFonts w:eastAsia="Times New Roman"/>
          <w:b/>
          <w:lang w:val="uk-UA" w:eastAsia="uk-UA"/>
        </w:rPr>
      </w:pPr>
      <w:r>
        <w:rPr>
          <w:rFonts w:cs="Times New Roman"/>
          <w:szCs w:val="28"/>
          <w:lang w:val="uk-UA"/>
        </w:rPr>
        <w:br w:type="page"/>
      </w:r>
      <w:bookmarkStart w:id="30" w:name="_Toc153574793"/>
      <w:r w:rsidRPr="00B8231A">
        <w:rPr>
          <w:rFonts w:eastAsia="Times New Roman"/>
          <w:b/>
          <w:lang w:val="uk-UA" w:eastAsia="uk-UA"/>
        </w:rPr>
        <w:lastRenderedPageBreak/>
        <w:t>Розділ 2. МЕТОДИ ТА ЗАСОБИ ЗАБЕЗПЕЧЕННЯ ЦІЛІСНОСТІ ЕЛЕКТРОННИХ ДОКУМЕНТІВ У СИСТЕМАХ ЕЛЕКТРОННОГО ДОКУМЕНТООБІГУ</w:t>
      </w:r>
      <w:bookmarkEnd w:id="30"/>
    </w:p>
    <w:p w:rsidR="003E49C3" w:rsidRPr="0065110E" w:rsidRDefault="003E49C3" w:rsidP="003E49C3">
      <w:pPr>
        <w:spacing w:after="0" w:line="360" w:lineRule="auto"/>
        <w:rPr>
          <w:rFonts w:eastAsia="Times New Roman" w:cs="Times New Roman"/>
          <w:szCs w:val="28"/>
          <w:lang w:val="uk-UA" w:eastAsia="uk-UA"/>
        </w:rPr>
      </w:pPr>
    </w:p>
    <w:p w:rsidR="003E49C3" w:rsidRDefault="003E49C3" w:rsidP="003E49C3">
      <w:pPr>
        <w:pStyle w:val="2"/>
        <w:spacing w:before="0" w:line="360" w:lineRule="auto"/>
        <w:ind w:firstLine="567"/>
        <w:jc w:val="both"/>
        <w:rPr>
          <w:rFonts w:eastAsia="Times New Roman"/>
          <w:b/>
          <w:lang w:val="uk-UA" w:eastAsia="uk-UA"/>
        </w:rPr>
      </w:pPr>
      <w:bookmarkStart w:id="31" w:name="_Toc153574794"/>
      <w:r w:rsidRPr="00B8231A">
        <w:rPr>
          <w:rFonts w:eastAsia="Times New Roman"/>
          <w:b/>
          <w:lang w:val="uk-UA" w:eastAsia="uk-UA"/>
        </w:rPr>
        <w:t>2.1 Безпека системи електронного документообігу</w:t>
      </w:r>
      <w:bookmarkEnd w:id="31"/>
    </w:p>
    <w:p w:rsidR="003E49C3" w:rsidRPr="00454092" w:rsidRDefault="003E49C3" w:rsidP="003E49C3">
      <w:pPr>
        <w:spacing w:after="0" w:line="360" w:lineRule="auto"/>
        <w:rPr>
          <w:lang w:val="uk-UA" w:eastAsia="uk-UA"/>
        </w:rPr>
      </w:pP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В різних сферах діяльності широке поширення здобула практика використання електронних документів, яка дозволяє досягти значного економічного виграшу. Однак при впровадженні систем електронного документообігу (СЕД) необхідно пам'ятати про безпеку системи. Зокрема, однією з найважливіших вимог до будь-якої СЕД є забезпечення безпеки електронного обміну документами.</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Згідно з Законом України від 05 липня 1994 року № 80/94-ВР «Про захист інформації в інформаційно-телекомунікаційних системах» [20], захист інформації — діяльність, спрямована на запобігання несанкціонованим діям щодо інформації в системі. При цьому відповідальність за забезпечення захисту інформації покладається на власника системи.</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На сьогоднішній день все більше поширення отримують системи захищеного електронного документообігу (ЗЕДО). Це пов'язано із збільшенням обсягу конфіденційних документів в органах державної влади та різних організаціях, а також активним переходом до електронного формату обігу документів.</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Підхід до захисту електронного документообігу повинен бути комплексним, включаючи чітку оцінку можливих загроз і ризиків СЕД, а також можливих втрат від реалізації цих загроз. Традиційний підхід до захисту інформації базується на попередньому аналізі загроз і порівнянні їх з набором захисних механізмів.</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Основні загрози для систем електронного документообігу можуть бути класифіковані наступним чином [16]:</w:t>
      </w:r>
    </w:p>
    <w:p w:rsidR="003E49C3" w:rsidRPr="0065110E" w:rsidRDefault="003E49C3" w:rsidP="003E49C3">
      <w:pPr>
        <w:numPr>
          <w:ilvl w:val="0"/>
          <w:numId w:val="15"/>
        </w:numPr>
        <w:tabs>
          <w:tab w:val="clear" w:pos="720"/>
          <w:tab w:val="num" w:pos="567"/>
        </w:tabs>
        <w:spacing w:after="0" w:line="360" w:lineRule="auto"/>
        <w:ind w:left="567" w:hanging="567"/>
        <w:jc w:val="both"/>
        <w:textAlignment w:val="baseline"/>
        <w:rPr>
          <w:rFonts w:eastAsia="Times New Roman" w:cs="Times New Roman"/>
          <w:color w:val="000000"/>
          <w:szCs w:val="28"/>
          <w:lang w:val="uk-UA" w:eastAsia="uk-UA"/>
        </w:rPr>
      </w:pPr>
      <w:r>
        <w:rPr>
          <w:rFonts w:eastAsia="Times New Roman" w:cs="Times New Roman"/>
          <w:color w:val="000000"/>
          <w:szCs w:val="28"/>
          <w:lang w:val="uk-UA" w:eastAsia="uk-UA"/>
        </w:rPr>
        <w:t>з</w:t>
      </w:r>
      <w:r w:rsidRPr="0065110E">
        <w:rPr>
          <w:rFonts w:eastAsia="Times New Roman" w:cs="Times New Roman"/>
          <w:color w:val="000000"/>
          <w:szCs w:val="28"/>
          <w:lang w:val="uk-UA" w:eastAsia="uk-UA"/>
        </w:rPr>
        <w:t>агроза цілісності — передбачає пошкодження, знищення або спотворення інформації ненавмисно або у разі помилок, а також зловмисно.</w:t>
      </w:r>
    </w:p>
    <w:p w:rsidR="003E49C3" w:rsidRPr="0065110E" w:rsidRDefault="003E49C3" w:rsidP="003E49C3">
      <w:pPr>
        <w:numPr>
          <w:ilvl w:val="0"/>
          <w:numId w:val="15"/>
        </w:numPr>
        <w:tabs>
          <w:tab w:val="clear" w:pos="720"/>
          <w:tab w:val="num" w:pos="567"/>
        </w:tabs>
        <w:spacing w:after="0" w:line="360" w:lineRule="auto"/>
        <w:ind w:left="567" w:hanging="567"/>
        <w:jc w:val="both"/>
        <w:textAlignment w:val="baseline"/>
        <w:rPr>
          <w:rFonts w:eastAsia="Times New Roman" w:cs="Times New Roman"/>
          <w:color w:val="000000"/>
          <w:szCs w:val="28"/>
          <w:lang w:val="uk-UA" w:eastAsia="uk-UA"/>
        </w:rPr>
      </w:pPr>
      <w:r>
        <w:rPr>
          <w:rFonts w:eastAsia="Times New Roman" w:cs="Times New Roman"/>
          <w:color w:val="000000"/>
          <w:szCs w:val="28"/>
          <w:lang w:val="uk-UA" w:eastAsia="uk-UA"/>
        </w:rPr>
        <w:lastRenderedPageBreak/>
        <w:t>з</w:t>
      </w:r>
      <w:r w:rsidRPr="0065110E">
        <w:rPr>
          <w:rFonts w:eastAsia="Times New Roman" w:cs="Times New Roman"/>
          <w:color w:val="000000"/>
          <w:szCs w:val="28"/>
          <w:lang w:val="uk-UA" w:eastAsia="uk-UA"/>
        </w:rPr>
        <w:t>агроза конфіденційності — включає в себе порушення конфіденційності, такі як крадіжка, перехоплення інформації, зміна маршрутів передачі тощо.</w:t>
      </w:r>
    </w:p>
    <w:p w:rsidR="003E49C3" w:rsidRPr="0065110E" w:rsidRDefault="003E49C3" w:rsidP="003E49C3">
      <w:pPr>
        <w:numPr>
          <w:ilvl w:val="0"/>
          <w:numId w:val="15"/>
        </w:numPr>
        <w:tabs>
          <w:tab w:val="clear" w:pos="720"/>
          <w:tab w:val="num" w:pos="567"/>
        </w:tabs>
        <w:spacing w:after="0" w:line="360" w:lineRule="auto"/>
        <w:ind w:left="567" w:hanging="567"/>
        <w:jc w:val="both"/>
        <w:textAlignment w:val="baseline"/>
        <w:rPr>
          <w:rFonts w:eastAsia="Times New Roman" w:cs="Times New Roman"/>
          <w:color w:val="000000"/>
          <w:szCs w:val="28"/>
          <w:lang w:val="uk-UA" w:eastAsia="uk-UA"/>
        </w:rPr>
      </w:pPr>
      <w:r>
        <w:rPr>
          <w:rFonts w:eastAsia="Times New Roman" w:cs="Times New Roman"/>
          <w:color w:val="000000"/>
          <w:szCs w:val="28"/>
          <w:lang w:val="uk-UA" w:eastAsia="uk-UA"/>
        </w:rPr>
        <w:t>з</w:t>
      </w:r>
      <w:r w:rsidRPr="0065110E">
        <w:rPr>
          <w:rFonts w:eastAsia="Times New Roman" w:cs="Times New Roman"/>
          <w:color w:val="000000"/>
          <w:szCs w:val="28"/>
          <w:lang w:val="uk-UA" w:eastAsia="uk-UA"/>
        </w:rPr>
        <w:t xml:space="preserve">агроза працездатності системи — може призвести до порушення або зупинки її роботи через навмисні атаки, помилки користувачів або </w:t>
      </w:r>
      <w:proofErr w:type="spellStart"/>
      <w:r w:rsidRPr="0065110E">
        <w:rPr>
          <w:rFonts w:eastAsia="Times New Roman" w:cs="Times New Roman"/>
          <w:color w:val="000000"/>
          <w:szCs w:val="28"/>
          <w:lang w:val="uk-UA" w:eastAsia="uk-UA"/>
        </w:rPr>
        <w:t>збої</w:t>
      </w:r>
      <w:proofErr w:type="spellEnd"/>
      <w:r w:rsidRPr="0065110E">
        <w:rPr>
          <w:rFonts w:eastAsia="Times New Roman" w:cs="Times New Roman"/>
          <w:color w:val="000000"/>
          <w:szCs w:val="28"/>
          <w:lang w:val="uk-UA" w:eastAsia="uk-UA"/>
        </w:rPr>
        <w:t xml:space="preserve"> в обладнанні та програмному забезпеченні.</w:t>
      </w:r>
    </w:p>
    <w:p w:rsidR="003E49C3" w:rsidRPr="0065110E" w:rsidRDefault="003E49C3" w:rsidP="003E49C3">
      <w:pPr>
        <w:numPr>
          <w:ilvl w:val="0"/>
          <w:numId w:val="15"/>
        </w:numPr>
        <w:tabs>
          <w:tab w:val="clear" w:pos="720"/>
          <w:tab w:val="num" w:pos="567"/>
        </w:tabs>
        <w:spacing w:after="0" w:line="360" w:lineRule="auto"/>
        <w:ind w:left="567" w:hanging="567"/>
        <w:jc w:val="both"/>
        <w:textAlignment w:val="baseline"/>
        <w:rPr>
          <w:rFonts w:eastAsia="Times New Roman" w:cs="Times New Roman"/>
          <w:color w:val="000000"/>
          <w:szCs w:val="28"/>
          <w:lang w:val="uk-UA" w:eastAsia="uk-UA"/>
        </w:rPr>
      </w:pPr>
      <w:r>
        <w:rPr>
          <w:rFonts w:eastAsia="Times New Roman" w:cs="Times New Roman"/>
          <w:color w:val="000000"/>
          <w:szCs w:val="28"/>
          <w:lang w:val="uk-UA" w:eastAsia="uk-UA"/>
        </w:rPr>
        <w:t>н</w:t>
      </w:r>
      <w:r w:rsidRPr="0065110E">
        <w:rPr>
          <w:rFonts w:eastAsia="Times New Roman" w:cs="Times New Roman"/>
          <w:color w:val="000000"/>
          <w:szCs w:val="28"/>
          <w:lang w:val="uk-UA" w:eastAsia="uk-UA"/>
        </w:rPr>
        <w:t>еможливість доказу авторства — може виникнути, якщо в системі документообігу не використовується електронний цифровий підпис, внаслідок чого неможливо довести юридичну значущість документа.</w:t>
      </w:r>
    </w:p>
    <w:p w:rsidR="003E49C3" w:rsidRPr="0065110E" w:rsidRDefault="003E49C3" w:rsidP="003E49C3">
      <w:pPr>
        <w:numPr>
          <w:ilvl w:val="0"/>
          <w:numId w:val="15"/>
        </w:numPr>
        <w:tabs>
          <w:tab w:val="clear" w:pos="720"/>
          <w:tab w:val="num" w:pos="567"/>
        </w:tabs>
        <w:spacing w:after="0" w:line="360" w:lineRule="auto"/>
        <w:ind w:left="567" w:hanging="567"/>
        <w:jc w:val="both"/>
        <w:textAlignment w:val="baseline"/>
        <w:rPr>
          <w:rFonts w:eastAsia="Times New Roman" w:cs="Times New Roman"/>
          <w:color w:val="000000"/>
          <w:szCs w:val="28"/>
          <w:lang w:val="uk-UA" w:eastAsia="uk-UA"/>
        </w:rPr>
      </w:pPr>
      <w:r>
        <w:rPr>
          <w:rFonts w:eastAsia="Times New Roman" w:cs="Times New Roman"/>
          <w:color w:val="000000"/>
          <w:szCs w:val="28"/>
          <w:lang w:val="uk-UA" w:eastAsia="uk-UA"/>
        </w:rPr>
        <w:t>з</w:t>
      </w:r>
      <w:r w:rsidRPr="0065110E">
        <w:rPr>
          <w:rFonts w:eastAsia="Times New Roman" w:cs="Times New Roman"/>
          <w:color w:val="000000"/>
          <w:szCs w:val="28"/>
          <w:lang w:val="uk-UA" w:eastAsia="uk-UA"/>
        </w:rPr>
        <w:t>агроза доступності — порушує можливість користувачів отримати необхідну інформацію в припустимий час з урахуванням їхніх прав доступу.</w:t>
      </w:r>
    </w:p>
    <w:p w:rsidR="003E49C3" w:rsidRPr="0065110E" w:rsidRDefault="003E49C3" w:rsidP="003E49C3">
      <w:pPr>
        <w:tabs>
          <w:tab w:val="num" w:pos="567"/>
        </w:tabs>
        <w:spacing w:after="0" w:line="360" w:lineRule="auto"/>
        <w:ind w:left="567" w:hanging="567"/>
        <w:jc w:val="both"/>
        <w:rPr>
          <w:rFonts w:eastAsia="Times New Roman" w:cs="Times New Roman"/>
          <w:szCs w:val="28"/>
          <w:lang w:val="uk-UA" w:eastAsia="uk-UA"/>
        </w:rPr>
      </w:pPr>
      <w:r w:rsidRPr="0065110E">
        <w:rPr>
          <w:rFonts w:eastAsia="Times New Roman" w:cs="Times New Roman"/>
          <w:color w:val="000000"/>
          <w:szCs w:val="28"/>
          <w:lang w:val="uk-UA" w:eastAsia="uk-UA"/>
        </w:rPr>
        <w:t>Серед основних джерел зазначених загроз варто виділити наступні:</w:t>
      </w:r>
    </w:p>
    <w:p w:rsidR="003E49C3" w:rsidRPr="0065110E" w:rsidRDefault="003E49C3" w:rsidP="003E49C3">
      <w:pPr>
        <w:numPr>
          <w:ilvl w:val="0"/>
          <w:numId w:val="16"/>
        </w:numPr>
        <w:tabs>
          <w:tab w:val="clear" w:pos="720"/>
          <w:tab w:val="num" w:pos="567"/>
        </w:tabs>
        <w:spacing w:after="0" w:line="360" w:lineRule="auto"/>
        <w:ind w:left="567" w:hanging="567"/>
        <w:jc w:val="both"/>
        <w:textAlignment w:val="baseline"/>
        <w:rPr>
          <w:rFonts w:eastAsia="Times New Roman" w:cs="Times New Roman"/>
          <w:color w:val="000000"/>
          <w:szCs w:val="28"/>
          <w:lang w:val="uk-UA" w:eastAsia="uk-UA"/>
        </w:rPr>
      </w:pPr>
      <w:r>
        <w:rPr>
          <w:rFonts w:eastAsia="Times New Roman" w:cs="Times New Roman"/>
          <w:color w:val="000000"/>
          <w:szCs w:val="28"/>
          <w:lang w:val="uk-UA" w:eastAsia="uk-UA"/>
        </w:rPr>
        <w:t>л</w:t>
      </w:r>
      <w:r w:rsidRPr="0065110E">
        <w:rPr>
          <w:rFonts w:eastAsia="Times New Roman" w:cs="Times New Roman"/>
          <w:color w:val="000000"/>
          <w:szCs w:val="28"/>
          <w:lang w:val="uk-UA" w:eastAsia="uk-UA"/>
        </w:rPr>
        <w:t>егальні користувачі СЕД. Користувач системи електронного документообігу (СЕД) може виступати як потенційний внутрішній зловмисник, який може нанести шкоду свідомо або в результаті необережності. У той же час, широкий спектр можливих загроз від легальних користувачів охоплює різноманітні сценарії, включаючи прості втручання, введені в апаратну частину системи, та навмисні дії, такі як крадіжки з метою особистого вигоду або пошкодження но</w:t>
      </w:r>
      <w:r>
        <w:rPr>
          <w:rFonts w:eastAsia="Times New Roman" w:cs="Times New Roman"/>
          <w:color w:val="000000"/>
          <w:szCs w:val="28"/>
          <w:lang w:val="uk-UA" w:eastAsia="uk-UA"/>
        </w:rPr>
        <w:t>сіїв інформації як вираз помсти;</w:t>
      </w:r>
    </w:p>
    <w:p w:rsidR="003E49C3" w:rsidRPr="0065110E" w:rsidRDefault="003E49C3" w:rsidP="003E49C3">
      <w:pPr>
        <w:numPr>
          <w:ilvl w:val="0"/>
          <w:numId w:val="16"/>
        </w:numPr>
        <w:tabs>
          <w:tab w:val="clear" w:pos="720"/>
          <w:tab w:val="num" w:pos="567"/>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IT-адміністратори. Персонал ІТ-служби підприємства є особливою групою ризику, до якої слід поставитися з особливою увагою. Зазвичай ці спеціалісти мають широкі, а нерідко і практично необмежені повноваження і доступ до сховищ даних. До того ж вони найбільш кваліфіковані в питаннях безпеки та інформаційних можливостей. Як свідчать численні дослідження, майже 80 % втрат документів та інформації пов’язан</w:t>
      </w:r>
      <w:r>
        <w:rPr>
          <w:rFonts w:eastAsia="Times New Roman" w:cs="Times New Roman"/>
          <w:color w:val="000000"/>
          <w:szCs w:val="28"/>
          <w:lang w:val="uk-UA" w:eastAsia="uk-UA"/>
        </w:rPr>
        <w:t>і з діями «внутрішнього ворога»;</w:t>
      </w:r>
    </w:p>
    <w:p w:rsidR="003E49C3" w:rsidRPr="0065110E" w:rsidRDefault="003E49C3" w:rsidP="003E49C3">
      <w:pPr>
        <w:numPr>
          <w:ilvl w:val="0"/>
          <w:numId w:val="16"/>
        </w:numPr>
        <w:tabs>
          <w:tab w:val="clear" w:pos="720"/>
          <w:tab w:val="num" w:pos="567"/>
        </w:tabs>
        <w:spacing w:after="0" w:line="360" w:lineRule="auto"/>
        <w:ind w:left="567" w:hanging="567"/>
        <w:jc w:val="both"/>
        <w:textAlignment w:val="baseline"/>
        <w:rPr>
          <w:rFonts w:eastAsia="Times New Roman" w:cs="Times New Roman"/>
          <w:color w:val="000000"/>
          <w:szCs w:val="28"/>
          <w:lang w:val="uk-UA" w:eastAsia="uk-UA"/>
        </w:rPr>
      </w:pPr>
      <w:r>
        <w:rPr>
          <w:rFonts w:eastAsia="Times New Roman" w:cs="Times New Roman"/>
          <w:color w:val="000000"/>
          <w:szCs w:val="28"/>
          <w:lang w:val="uk-UA" w:eastAsia="uk-UA"/>
        </w:rPr>
        <w:t>з</w:t>
      </w:r>
      <w:r w:rsidRPr="0065110E">
        <w:rPr>
          <w:rFonts w:eastAsia="Times New Roman" w:cs="Times New Roman"/>
          <w:color w:val="000000"/>
          <w:szCs w:val="28"/>
          <w:lang w:val="uk-UA" w:eastAsia="uk-UA"/>
        </w:rPr>
        <w:t xml:space="preserve">овнішні зловмисники. У випадку зовнішніх загроз зловмисникам варто враховувати, що велика кількість факторів може впливати на ситуацію, таких як галузь діяльності підприємства, організаційна структура, наявність конкурентів та інші аспекти. Іншими словами, мотивацією для атак можуть бути різноманітні міжособистісні конфлікти, які виникають між власниками </w:t>
      </w:r>
      <w:r w:rsidRPr="0065110E">
        <w:rPr>
          <w:rFonts w:eastAsia="Times New Roman" w:cs="Times New Roman"/>
          <w:color w:val="000000"/>
          <w:szCs w:val="28"/>
          <w:lang w:val="uk-UA" w:eastAsia="uk-UA"/>
        </w:rPr>
        <w:lastRenderedPageBreak/>
        <w:t>підприємства та їхніми партнерами, конкурентами чи незадоволеними клієнтами.</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На підприємстві можна організувати захист систем електронного документообігу (СЕД) різними способами. Як вже зазначалося, багато власників інформації та документів надалі вагаються впроваджувати електронний документообіг, основним чином через страх перед можливими ризиками для безпеки, при цьому втрачаючи час і ресурси. Однак на сьогоднішній день український ринок подібних послуг досить розвинений, що дає кожному змогу обрати провайдера, враховуючи власні потреби і фінансові можливості. Якщо питання безпеки має для власника або керівника важливе значення, слід звертати увагу на критерії якості, які пропонує постачальник таких послуг.</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Надійність СЕД забезпечується певними основними показниками (рис. 2.1.1).</w:t>
      </w:r>
      <w:r>
        <w:rPr>
          <w:rFonts w:eastAsia="Times New Roman" w:cs="Times New Roman"/>
          <w:color w:val="000000"/>
          <w:szCs w:val="28"/>
          <w:lang w:val="uk-UA" w:eastAsia="uk-UA"/>
        </w:rPr>
        <w:t xml:space="preserve"> </w:t>
      </w:r>
      <w:r w:rsidRPr="0065110E">
        <w:rPr>
          <w:rFonts w:eastAsia="Times New Roman" w:cs="Times New Roman"/>
          <w:color w:val="000000"/>
          <w:szCs w:val="28"/>
          <w:lang w:val="uk-UA" w:eastAsia="uk-UA"/>
        </w:rPr>
        <w:t>Забезпечення надійності електронного документообігу (ЕД) можна реалізувати через різні заходи. Перш за все, це включає створення резервних копій ЕД. Також до цього входить зберігання ЕД в архіві, який розташований в безпечному хмарному середовищі на різних дата-центрах.</w:t>
      </w:r>
    </w:p>
    <w:p w:rsidR="003E49C3"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 xml:space="preserve">Для забезпечення безпеки системи електронного документообігу (СЕД) важливо забезпечити закритий доступ. Користувач СЕД повинен пройти </w:t>
      </w:r>
      <w:proofErr w:type="spellStart"/>
      <w:r w:rsidRPr="0065110E">
        <w:rPr>
          <w:rFonts w:eastAsia="Times New Roman" w:cs="Times New Roman"/>
          <w:color w:val="000000"/>
          <w:szCs w:val="28"/>
          <w:lang w:val="uk-UA" w:eastAsia="uk-UA"/>
        </w:rPr>
        <w:t>аутентифікацію</w:t>
      </w:r>
      <w:proofErr w:type="spellEnd"/>
      <w:r w:rsidRPr="0065110E">
        <w:rPr>
          <w:rFonts w:eastAsia="Times New Roman" w:cs="Times New Roman"/>
          <w:color w:val="000000"/>
          <w:szCs w:val="28"/>
          <w:lang w:val="uk-UA" w:eastAsia="uk-UA"/>
        </w:rPr>
        <w:t>, яка може включати різні методи, такі як пароль, USB-ключ чи відбиток пальця. Можливий і багатоетапний підхід, який включає декілька етапів, таких як пароль і ключ або пароль і біометрична ідентифікація. Хоча біометричний метод є найбільш надійним для ідентифікації, його вартість може бути високою, і технології не завжди є досконалими, що може призводити до помилкових розпізнавань. Крім того, техніка користувачів повинна відповідати вимогам біометричної ідентифікації.</w:t>
      </w:r>
    </w:p>
    <w:p w:rsidR="003E49C3" w:rsidRPr="0065110E" w:rsidRDefault="003E49C3" w:rsidP="003E49C3">
      <w:pPr>
        <w:spacing w:after="0" w:line="360" w:lineRule="auto"/>
        <w:jc w:val="center"/>
        <w:rPr>
          <w:rFonts w:eastAsia="Times New Roman" w:cs="Times New Roman"/>
          <w:szCs w:val="28"/>
          <w:lang w:val="uk-UA" w:eastAsia="uk-UA"/>
        </w:rPr>
      </w:pPr>
      <w:r w:rsidRPr="0065110E">
        <w:rPr>
          <w:rFonts w:eastAsia="Times New Roman" w:cs="Times New Roman"/>
          <w:noProof/>
          <w:color w:val="000000"/>
          <w:szCs w:val="28"/>
          <w:bdr w:val="none" w:sz="0" w:space="0" w:color="auto" w:frame="1"/>
          <w:lang w:val="uk-UA" w:eastAsia="uk-UA"/>
        </w:rPr>
        <w:lastRenderedPageBreak/>
        <w:drawing>
          <wp:inline distT="0" distB="0" distL="0" distR="0" wp14:anchorId="6B5D4F61" wp14:editId="75BB2BBB">
            <wp:extent cx="3000054" cy="2893735"/>
            <wp:effectExtent l="0" t="0" r="0" b="1905"/>
            <wp:docPr id="4" name="Рисунок 4" descr="https://lh7-us.googleusercontent.com/8OqF29x7FcSkvL-VCB9g1_wwpwIMrGD6PSoKKsTsn8s-dDkJ6zZ40j6g7UJiIX7QrBAgF-_WKJN8MLtOMoT5KMIbICzyUz-o8txUHjpnFGRckOoWfLhkWeG_1zR8G2RN-FX4irFh7NN7tKjIs5a38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8OqF29x7FcSkvL-VCB9g1_wwpwIMrGD6PSoKKsTsn8s-dDkJ6zZ40j6g7UJiIX7QrBAgF-_WKJN8MLtOMoT5KMIbICzyUz-o8txUHjpnFGRckOoWfLhkWeG_1zR8G2RN-FX4irFh7NN7tKjIs5a38n4"/>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3007815" cy="2901221"/>
                    </a:xfrm>
                    <a:prstGeom prst="rect">
                      <a:avLst/>
                    </a:prstGeom>
                    <a:noFill/>
                    <a:ln>
                      <a:noFill/>
                    </a:ln>
                  </pic:spPr>
                </pic:pic>
              </a:graphicData>
            </a:graphic>
          </wp:inline>
        </w:drawing>
      </w:r>
    </w:p>
    <w:p w:rsidR="003E49C3" w:rsidRPr="001F1BE2" w:rsidRDefault="003E49C3" w:rsidP="003E49C3">
      <w:pPr>
        <w:spacing w:after="0" w:line="360" w:lineRule="auto"/>
        <w:jc w:val="center"/>
        <w:rPr>
          <w:rFonts w:eastAsia="Times New Roman" w:cs="Times New Roman"/>
          <w:sz w:val="24"/>
          <w:szCs w:val="24"/>
          <w:lang w:val="uk-UA" w:eastAsia="uk-UA"/>
        </w:rPr>
      </w:pPr>
      <w:r w:rsidRPr="001F1BE2">
        <w:rPr>
          <w:rFonts w:eastAsia="Times New Roman" w:cs="Times New Roman"/>
          <w:color w:val="000000"/>
          <w:sz w:val="24"/>
          <w:szCs w:val="24"/>
          <w:lang w:val="uk-UA" w:eastAsia="uk-UA"/>
        </w:rPr>
        <w:t>Рис. 2.1.1. Основні критерії надійності СЕД </w:t>
      </w:r>
    </w:p>
    <w:p w:rsidR="003E49C3" w:rsidRPr="0065110E" w:rsidRDefault="003E49C3" w:rsidP="003E49C3">
      <w:pPr>
        <w:spacing w:after="0" w:line="360" w:lineRule="auto"/>
        <w:ind w:firstLine="709"/>
        <w:jc w:val="both"/>
        <w:rPr>
          <w:rFonts w:eastAsia="Times New Roman" w:cs="Times New Roman"/>
          <w:szCs w:val="28"/>
          <w:lang w:val="uk-UA" w:eastAsia="uk-UA"/>
        </w:rPr>
      </w:pP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Ще одним елементом захисту є розмежування прав доступу, яке дозволяє надавати доступ до конкретних документів лише обраному колу користувачів. Це також може включати дозвіл на підписання документів за допомогою електронного цифрового підпису (ЕЦП).</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Для збереження конфіденційності в СЕД можуть використовуватися криптографічні методи шифрування, які гарантують, що тільки власник і призначені користувачі можуть переглядати дані. Використання криптографії забезпечує високий рівень захисту, навіть у випадку неправомірного доступу сторонніх осіб.</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Для підтвердження достовірності інформації в електронних документах широко використовується електронний цифровий підпис (ЕЦП). Це стає засобом визначення чинності документу згідно із законодавством, забезпечуючи надійність інформації.</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Одним з важливих елементів захисту електронного документообігу є протоколювання дій користувачів СЕД. При належній настройці воно дозволяє відстежувати неправомірні дії користувачів і вчасно реагувати на спроби несанкціонованого або шкідливого втручання.</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lastRenderedPageBreak/>
        <w:t>Крім технічних заходів захисту, важливо враховувати організаційні аспекти безпеки. Навіть якщо система захисту електронного документообігу (СЕД) і криптографія виявляються дієвими, є сценарії, які можуть дозволити третій особі читати документи, наприклад, стоячи за спиною користувача, який легально має доступ до них. Існує ймовірність, що зловмисник може розшифрувати інформацію з електронного документа, використовуючи ключ, залишений працівником у відкритому доступі, наприклад, на робочому столі під час відсутності працівника.</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Головною проблемою в організації захисту СЕД є не тільки технічні аспекти, але й лояльність користувачів. Важливо розуміти, що коли документ опиняється в руках користувача, конфіденційність вже може бути порушена. Якщо користувач має намір вчинити злочин, технічні заходи можуть бути недостатніми для запобігання витоку інформації через нього. Він може вдатися до різних методів, включаючи копіювання інформації, зберігання її на зовнішньому носії або просто фотографування. Тому важливим елементом є протоколювання дій користувачів для виявлення неправомірних дій та негайного реагування на спроби несанкціонованого втручання.</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Як бачимо, підхід до захисту електронного документообігу має бути комплексним. Необхідно чітко розуміти і об’єктивно оцінювати можливі загрози та ризики для СЕД і величину можливих втрат.</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Відповідно, в комплекс захисту електронної документації повинні входити наступні заходи [15]:</w:t>
      </w:r>
    </w:p>
    <w:p w:rsidR="003E49C3" w:rsidRPr="0065110E" w:rsidRDefault="003E49C3" w:rsidP="003E49C3">
      <w:pPr>
        <w:numPr>
          <w:ilvl w:val="0"/>
          <w:numId w:val="17"/>
        </w:numPr>
        <w:tabs>
          <w:tab w:val="clear" w:pos="720"/>
          <w:tab w:val="num" w:pos="851"/>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обмеження прав фізичного доступу до об’єктів системи документообігу;</w:t>
      </w:r>
    </w:p>
    <w:p w:rsidR="003E49C3" w:rsidRPr="0065110E" w:rsidRDefault="003E49C3" w:rsidP="003E49C3">
      <w:pPr>
        <w:numPr>
          <w:ilvl w:val="0"/>
          <w:numId w:val="17"/>
        </w:numPr>
        <w:tabs>
          <w:tab w:val="clear" w:pos="720"/>
          <w:tab w:val="num" w:pos="851"/>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розмежування прав доступу до файлів і папок;</w:t>
      </w:r>
    </w:p>
    <w:p w:rsidR="003E49C3" w:rsidRPr="0065110E" w:rsidRDefault="003E49C3" w:rsidP="003E49C3">
      <w:pPr>
        <w:numPr>
          <w:ilvl w:val="0"/>
          <w:numId w:val="17"/>
        </w:numPr>
        <w:tabs>
          <w:tab w:val="clear" w:pos="720"/>
          <w:tab w:val="num" w:pos="851"/>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підтвердження авторства електронного документу;</w:t>
      </w:r>
    </w:p>
    <w:p w:rsidR="003E49C3" w:rsidRPr="0065110E" w:rsidRDefault="003E49C3" w:rsidP="003E49C3">
      <w:pPr>
        <w:numPr>
          <w:ilvl w:val="0"/>
          <w:numId w:val="17"/>
        </w:numPr>
        <w:tabs>
          <w:tab w:val="clear" w:pos="720"/>
          <w:tab w:val="num" w:pos="851"/>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контроль цілісності електронного документу;</w:t>
      </w:r>
    </w:p>
    <w:p w:rsidR="003E49C3" w:rsidRPr="0065110E" w:rsidRDefault="003E49C3" w:rsidP="003E49C3">
      <w:pPr>
        <w:numPr>
          <w:ilvl w:val="0"/>
          <w:numId w:val="17"/>
        </w:numPr>
        <w:tabs>
          <w:tab w:val="clear" w:pos="720"/>
          <w:tab w:val="num" w:pos="851"/>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конфіденційність електронного документу;</w:t>
      </w:r>
    </w:p>
    <w:p w:rsidR="003E49C3" w:rsidRPr="0065110E" w:rsidRDefault="003E49C3" w:rsidP="003E49C3">
      <w:pPr>
        <w:numPr>
          <w:ilvl w:val="0"/>
          <w:numId w:val="17"/>
        </w:numPr>
        <w:tabs>
          <w:tab w:val="clear" w:pos="720"/>
          <w:tab w:val="num" w:pos="851"/>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забезпечення юридичної сили електронного документу;</w:t>
      </w:r>
    </w:p>
    <w:p w:rsidR="003E49C3" w:rsidRPr="0065110E" w:rsidRDefault="003E49C3" w:rsidP="003E49C3">
      <w:pPr>
        <w:numPr>
          <w:ilvl w:val="0"/>
          <w:numId w:val="17"/>
        </w:numPr>
        <w:tabs>
          <w:tab w:val="clear" w:pos="720"/>
          <w:tab w:val="num" w:pos="851"/>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забезпечення надійності функціонування технічних засобів;</w:t>
      </w:r>
    </w:p>
    <w:p w:rsidR="003E49C3" w:rsidRPr="0065110E" w:rsidRDefault="003E49C3" w:rsidP="003E49C3">
      <w:pPr>
        <w:numPr>
          <w:ilvl w:val="0"/>
          <w:numId w:val="17"/>
        </w:numPr>
        <w:tabs>
          <w:tab w:val="clear" w:pos="720"/>
          <w:tab w:val="num" w:pos="851"/>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забезпечення резервування каналів зв’язку;</w:t>
      </w:r>
    </w:p>
    <w:p w:rsidR="003E49C3" w:rsidRPr="0065110E" w:rsidRDefault="003E49C3" w:rsidP="003E49C3">
      <w:pPr>
        <w:numPr>
          <w:ilvl w:val="0"/>
          <w:numId w:val="17"/>
        </w:numPr>
        <w:tabs>
          <w:tab w:val="clear" w:pos="720"/>
          <w:tab w:val="num" w:pos="851"/>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резервне дублювання інформації;</w:t>
      </w:r>
    </w:p>
    <w:p w:rsidR="003E49C3" w:rsidRPr="0065110E" w:rsidRDefault="003E49C3" w:rsidP="003E49C3">
      <w:pPr>
        <w:numPr>
          <w:ilvl w:val="0"/>
          <w:numId w:val="17"/>
        </w:numPr>
        <w:tabs>
          <w:tab w:val="clear" w:pos="720"/>
          <w:tab w:val="num" w:pos="851"/>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lastRenderedPageBreak/>
        <w:t>захист від вірусів;</w:t>
      </w:r>
    </w:p>
    <w:p w:rsidR="003E49C3" w:rsidRPr="0065110E" w:rsidRDefault="003E49C3" w:rsidP="003E49C3">
      <w:pPr>
        <w:numPr>
          <w:ilvl w:val="0"/>
          <w:numId w:val="17"/>
        </w:numPr>
        <w:tabs>
          <w:tab w:val="clear" w:pos="720"/>
          <w:tab w:val="num" w:pos="851"/>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захист від "злому" мереж.</w:t>
      </w:r>
    </w:p>
    <w:p w:rsidR="003E49C3" w:rsidRPr="0065110E" w:rsidRDefault="003E49C3" w:rsidP="003E49C3">
      <w:pPr>
        <w:spacing w:after="0" w:line="360" w:lineRule="auto"/>
        <w:rPr>
          <w:rFonts w:eastAsia="Times New Roman" w:cs="Times New Roman"/>
          <w:szCs w:val="28"/>
          <w:lang w:val="uk-UA" w:eastAsia="uk-UA"/>
        </w:rPr>
      </w:pPr>
    </w:p>
    <w:p w:rsidR="003E49C3" w:rsidRDefault="003E49C3" w:rsidP="003E49C3">
      <w:pPr>
        <w:pStyle w:val="2"/>
        <w:spacing w:before="0" w:line="360" w:lineRule="auto"/>
        <w:ind w:firstLine="567"/>
        <w:jc w:val="both"/>
        <w:rPr>
          <w:rFonts w:eastAsia="Times New Roman"/>
          <w:b/>
          <w:lang w:val="uk-UA" w:eastAsia="uk-UA"/>
        </w:rPr>
      </w:pPr>
      <w:bookmarkStart w:id="32" w:name="_Toc153574795"/>
      <w:r w:rsidRPr="008B4747">
        <w:rPr>
          <w:rFonts w:eastAsia="Times New Roman"/>
          <w:b/>
          <w:lang w:val="uk-UA" w:eastAsia="uk-UA"/>
        </w:rPr>
        <w:t>2.2 ЦП як метод захисту електронних документів у СЕД</w:t>
      </w:r>
      <w:bookmarkEnd w:id="32"/>
    </w:p>
    <w:p w:rsidR="003E49C3" w:rsidRPr="00454092" w:rsidRDefault="003E49C3" w:rsidP="003E49C3">
      <w:pPr>
        <w:spacing w:after="0" w:line="360" w:lineRule="auto"/>
        <w:rPr>
          <w:lang w:val="uk-UA" w:eastAsia="uk-UA"/>
        </w:rPr>
      </w:pP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Електронно-цифровий підпис є характеристикою електронного документа, отриманою шляхом трансформації інформації за допомогою закритого ключа електронно-цифрового підпису. Цей підпис підтверджує автентичність та цілісність інформації, що міститься в електронному документі, а також ідентифікує власника електронно-цифрового підпису. У вірних умовах електронно-цифровий підпис в електронному документі має той самий юридичний статус, що й власноручний підпис:</w:t>
      </w:r>
    </w:p>
    <w:p w:rsidR="003E49C3" w:rsidRPr="0065110E" w:rsidRDefault="003E49C3" w:rsidP="003E49C3">
      <w:pPr>
        <w:numPr>
          <w:ilvl w:val="0"/>
          <w:numId w:val="18"/>
        </w:numPr>
        <w:tabs>
          <w:tab w:val="clear" w:pos="720"/>
          <w:tab w:val="num" w:pos="567"/>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сертифікат ключа електронно-цифрового підпису не втратив силу;</w:t>
      </w:r>
    </w:p>
    <w:p w:rsidR="003E49C3" w:rsidRPr="0065110E" w:rsidRDefault="003E49C3" w:rsidP="003E49C3">
      <w:pPr>
        <w:numPr>
          <w:ilvl w:val="0"/>
          <w:numId w:val="18"/>
        </w:numPr>
        <w:tabs>
          <w:tab w:val="clear" w:pos="720"/>
          <w:tab w:val="num" w:pos="567"/>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підтверджена автентичність електронно-цифрового підпису в електронному документі;</w:t>
      </w:r>
    </w:p>
    <w:p w:rsidR="003E49C3" w:rsidRPr="0065110E" w:rsidRDefault="003E49C3" w:rsidP="003E49C3">
      <w:pPr>
        <w:numPr>
          <w:ilvl w:val="0"/>
          <w:numId w:val="18"/>
        </w:numPr>
        <w:tabs>
          <w:tab w:val="clear" w:pos="720"/>
          <w:tab w:val="num" w:pos="567"/>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електронно-цифровий підпис використовується у відносинах, що мають юридичне значення [16 с. 31].</w:t>
      </w:r>
    </w:p>
    <w:p w:rsidR="003E49C3" w:rsidRPr="0065110E" w:rsidRDefault="003E49C3" w:rsidP="003E49C3">
      <w:pPr>
        <w:tabs>
          <w:tab w:val="num" w:pos="567"/>
        </w:tabs>
        <w:spacing w:after="0" w:line="360" w:lineRule="auto"/>
        <w:ind w:left="567"/>
        <w:jc w:val="both"/>
        <w:rPr>
          <w:rFonts w:eastAsia="Times New Roman" w:cs="Times New Roman"/>
          <w:szCs w:val="28"/>
          <w:lang w:val="uk-UA" w:eastAsia="uk-UA"/>
        </w:rPr>
      </w:pPr>
      <w:r w:rsidRPr="0065110E">
        <w:rPr>
          <w:rFonts w:eastAsia="Times New Roman" w:cs="Times New Roman"/>
          <w:color w:val="000000"/>
          <w:szCs w:val="28"/>
          <w:lang w:val="uk-UA" w:eastAsia="uk-UA"/>
        </w:rPr>
        <w:t>Суб'єкти електронно-цифрового підпису:</w:t>
      </w:r>
    </w:p>
    <w:p w:rsidR="003E49C3" w:rsidRPr="0065110E" w:rsidRDefault="003E49C3" w:rsidP="003E49C3">
      <w:pPr>
        <w:numPr>
          <w:ilvl w:val="0"/>
          <w:numId w:val="19"/>
        </w:numPr>
        <w:tabs>
          <w:tab w:val="clear" w:pos="720"/>
          <w:tab w:val="num" w:pos="567"/>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користувачі інформаційної системи;</w:t>
      </w:r>
    </w:p>
    <w:p w:rsidR="003E49C3" w:rsidRPr="0065110E" w:rsidRDefault="003E49C3" w:rsidP="003E49C3">
      <w:pPr>
        <w:numPr>
          <w:ilvl w:val="0"/>
          <w:numId w:val="19"/>
        </w:numPr>
        <w:tabs>
          <w:tab w:val="clear" w:pos="720"/>
          <w:tab w:val="num" w:pos="567"/>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володарі електронно-цифрового підпису;</w:t>
      </w:r>
    </w:p>
    <w:p w:rsidR="003E49C3" w:rsidRPr="0065110E" w:rsidRDefault="003E49C3" w:rsidP="003E49C3">
      <w:pPr>
        <w:numPr>
          <w:ilvl w:val="0"/>
          <w:numId w:val="19"/>
        </w:numPr>
        <w:tabs>
          <w:tab w:val="clear" w:pos="720"/>
          <w:tab w:val="num" w:pos="567"/>
        </w:tabs>
        <w:spacing w:after="0" w:line="360" w:lineRule="auto"/>
        <w:ind w:left="567" w:hanging="567"/>
        <w:jc w:val="both"/>
        <w:textAlignment w:val="baseline"/>
        <w:rPr>
          <w:rFonts w:eastAsia="Times New Roman" w:cs="Times New Roman"/>
          <w:color w:val="000000"/>
          <w:szCs w:val="28"/>
          <w:lang w:val="uk-UA" w:eastAsia="uk-UA"/>
        </w:rPr>
      </w:pPr>
      <w:proofErr w:type="spellStart"/>
      <w:r w:rsidRPr="0065110E">
        <w:rPr>
          <w:rFonts w:eastAsia="Times New Roman" w:cs="Times New Roman"/>
          <w:color w:val="000000"/>
          <w:szCs w:val="28"/>
          <w:lang w:val="uk-UA" w:eastAsia="uk-UA"/>
        </w:rPr>
        <w:t>засвідчуючі</w:t>
      </w:r>
      <w:proofErr w:type="spellEnd"/>
      <w:r w:rsidRPr="0065110E">
        <w:rPr>
          <w:rFonts w:eastAsia="Times New Roman" w:cs="Times New Roman"/>
          <w:color w:val="000000"/>
          <w:szCs w:val="28"/>
          <w:lang w:val="uk-UA" w:eastAsia="uk-UA"/>
        </w:rPr>
        <w:t xml:space="preserve"> центри;</w:t>
      </w:r>
    </w:p>
    <w:p w:rsidR="003E49C3" w:rsidRPr="0065110E" w:rsidRDefault="003E49C3" w:rsidP="003E49C3">
      <w:pPr>
        <w:numPr>
          <w:ilvl w:val="0"/>
          <w:numId w:val="19"/>
        </w:numPr>
        <w:tabs>
          <w:tab w:val="clear" w:pos="720"/>
          <w:tab w:val="num" w:pos="567"/>
        </w:tabs>
        <w:spacing w:after="0" w:line="360" w:lineRule="auto"/>
        <w:ind w:left="567" w:hanging="567"/>
        <w:jc w:val="both"/>
        <w:textAlignment w:val="baseline"/>
        <w:rPr>
          <w:rFonts w:eastAsia="Times New Roman" w:cs="Times New Roman"/>
          <w:color w:val="000000"/>
          <w:szCs w:val="28"/>
          <w:lang w:val="uk-UA" w:eastAsia="uk-UA"/>
        </w:rPr>
      </w:pPr>
      <w:r w:rsidRPr="0065110E">
        <w:rPr>
          <w:rFonts w:eastAsia="Times New Roman" w:cs="Times New Roman"/>
          <w:color w:val="000000"/>
          <w:szCs w:val="28"/>
          <w:lang w:val="uk-UA" w:eastAsia="uk-UA"/>
        </w:rPr>
        <w:t>уповноважені органи [16 с. 32].</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Електронний цифровий підпис представляє собою сучасний та довірчий юридичний інструмент, який надає можливість здійснювати повноцінні правові операції швидко та ефективно, незалежно від часових рамок і географічних відстаней. Він також забезпечує однозначне і безсумнівне вирішення різних спорів, включаючи судові.</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color w:val="000000"/>
          <w:szCs w:val="28"/>
          <w:lang w:val="uk-UA" w:eastAsia="uk-UA"/>
        </w:rPr>
        <w:t xml:space="preserve">Електронні повідомлення, які мають електронний цифровий підпис чи інший аналог власноручного підпису, отримують статус електронного документа, що еквівалентний документу з власноручним підписом. Це стосується ситуацій, коли </w:t>
      </w:r>
      <w:r w:rsidRPr="0065110E">
        <w:rPr>
          <w:rFonts w:eastAsia="Times New Roman" w:cs="Times New Roman"/>
          <w:color w:val="000000"/>
          <w:szCs w:val="28"/>
          <w:lang w:val="uk-UA" w:eastAsia="uk-UA"/>
        </w:rPr>
        <w:lastRenderedPageBreak/>
        <w:t>вимога до створення паперового документа не визначена чинним законодавством чи іншими нормативно-правовими актами.</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З метою укладання цивільно-правових угод чи регулювання інших юридичних відносин, в яких беруть участь сторони, що обмінюються електронними повідомленнями, обмін такими повідомленнями, кожне з яких підписане електронно-цифровим підписом або іншим аналогом власноручного підпису відправника, розглядається як обмін документами відповідно до законів, інших нормативно-правових актів чи угоди сторін.</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8B4747">
        <w:rPr>
          <w:rFonts w:eastAsia="Times New Roman" w:cs="Times New Roman"/>
          <w:b/>
          <w:color w:val="000000"/>
          <w:szCs w:val="28"/>
          <w:lang w:val="uk-UA" w:eastAsia="uk-UA"/>
        </w:rPr>
        <w:t>ЕЦП</w:t>
      </w:r>
      <w:r w:rsidRPr="0065110E">
        <w:rPr>
          <w:rFonts w:eastAsia="Times New Roman" w:cs="Times New Roman"/>
          <w:color w:val="000000"/>
          <w:szCs w:val="28"/>
          <w:lang w:val="uk-UA" w:eastAsia="uk-UA"/>
        </w:rPr>
        <w:t xml:space="preserve"> — це програмно-криптографічний засіб, який дозволяє підтвердити, що підпис, що стоїть на тому або іншому електронному документі, поставлений саме його автором, а не якою-небудь іншою особою [17 с. 74-79].</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Для автора документа генерується закритий ключ, який є послідовністю цифр певної довжини. З технічної точки зору, електронний документ також представляє собою послідовність цифр. Електронно-цифровий підпис (ЕЦП) представляє собою числове значення, отримане за допомогою перетворення електронного документа з використанням закритого ключа автора. Від закритого ключа створюється відкритий ключ, доступний для всіх. Будь-хто може перевірити ЕЦП під документом за допомогою відповідних перетворень, використовуючи електронний вигляд документа, відкритий ключ відправника та саме значення ЕЦП.</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Закритий ключ залишається конфіденційним і відомим тільки власнику, щоб інші не могли створити ЕЦП для документа. В той же час будь-яка зацікавлена особа може перевірити, за допомогою опублікованого відкритого ключа, що документ підписав саме власник, і що документ не був спотворений (зміна викликає зміну похідної величини). Підробити електронний документ з ЕЦП стає істотно складніше, ніж паперовий документ. Текст документа також захищений, і для виявлення факту спотворення не потрібна експертна допомога. Перевірка здійснюється автоматично математичним шляхом, і користувач отримує результати перевірки, включаючи інформацію, що документ підписаний певною особою, без необхідності виконання обчислень.</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lastRenderedPageBreak/>
        <w:t xml:space="preserve">Дуже важливо мати документальне підтвердження приналежності відкритого ключа певному користувачу. Це оформлюється сертифікатом відкритого ключа ЕЦП, який видається відповідальним органом. Цей сертифікат засвідчує приналежність відкритого ключа власнику сертифіката, особі, на чиє ім'я виданий сертифікат, і яка володіє закритим ключем, що відповідає відкритому ключу в сертифікаті. Сертифікат підписується </w:t>
      </w:r>
      <w:proofErr w:type="spellStart"/>
      <w:r w:rsidRPr="0065110E">
        <w:rPr>
          <w:rFonts w:eastAsia="Times New Roman" w:cs="Times New Roman"/>
          <w:color w:val="000000"/>
          <w:szCs w:val="28"/>
          <w:lang w:val="uk-UA" w:eastAsia="uk-UA"/>
        </w:rPr>
        <w:t>засвідчуючим</w:t>
      </w:r>
      <w:proofErr w:type="spellEnd"/>
      <w:r w:rsidRPr="0065110E">
        <w:rPr>
          <w:rFonts w:eastAsia="Times New Roman" w:cs="Times New Roman"/>
          <w:color w:val="000000"/>
          <w:szCs w:val="28"/>
          <w:lang w:val="uk-UA" w:eastAsia="uk-UA"/>
        </w:rPr>
        <w:t xml:space="preserve"> центром для підтвердження його автентичності. Сертифікат може бути використаний для вирішення суперечок про приналежність інформації конкретному користувачу. Відсутність сертифіката суттєво погіршує доказову силу підпису.</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 xml:space="preserve">Сертифікати ключів можуть передаватися між учасниками інформаційної системи у формі як паперового, так і електронного документа. Паперовий сертифікат повинен бути виконаний на бланку </w:t>
      </w:r>
      <w:proofErr w:type="spellStart"/>
      <w:r w:rsidRPr="0065110E">
        <w:rPr>
          <w:rFonts w:eastAsia="Times New Roman" w:cs="Times New Roman"/>
          <w:color w:val="000000"/>
          <w:szCs w:val="28"/>
          <w:lang w:val="uk-UA" w:eastAsia="uk-UA"/>
        </w:rPr>
        <w:t>засвідчуючого</w:t>
      </w:r>
      <w:proofErr w:type="spellEnd"/>
      <w:r w:rsidRPr="0065110E">
        <w:rPr>
          <w:rFonts w:eastAsia="Times New Roman" w:cs="Times New Roman"/>
          <w:color w:val="000000"/>
          <w:szCs w:val="28"/>
          <w:lang w:val="uk-UA" w:eastAsia="uk-UA"/>
        </w:rPr>
        <w:t xml:space="preserve"> центру та підтверджений підписом уповноваженої особи разом із печаткою центру. Електронний сертифікат повинен мати підтвердження електронно-цифровим підписом від </w:t>
      </w:r>
      <w:proofErr w:type="spellStart"/>
      <w:r w:rsidRPr="0065110E">
        <w:rPr>
          <w:rFonts w:eastAsia="Times New Roman" w:cs="Times New Roman"/>
          <w:color w:val="000000"/>
          <w:szCs w:val="28"/>
          <w:lang w:val="uk-UA" w:eastAsia="uk-UA"/>
        </w:rPr>
        <w:t>засвідчуючого</w:t>
      </w:r>
      <w:proofErr w:type="spellEnd"/>
      <w:r w:rsidRPr="0065110E">
        <w:rPr>
          <w:rFonts w:eastAsia="Times New Roman" w:cs="Times New Roman"/>
          <w:color w:val="000000"/>
          <w:szCs w:val="28"/>
          <w:lang w:val="uk-UA" w:eastAsia="uk-UA"/>
        </w:rPr>
        <w:t xml:space="preserve"> центру. </w:t>
      </w:r>
      <w:proofErr w:type="spellStart"/>
      <w:r w:rsidRPr="0065110E">
        <w:rPr>
          <w:rFonts w:eastAsia="Times New Roman" w:cs="Times New Roman"/>
          <w:color w:val="000000"/>
          <w:szCs w:val="28"/>
          <w:lang w:val="uk-UA" w:eastAsia="uk-UA"/>
        </w:rPr>
        <w:t>Засвідчуючий</w:t>
      </w:r>
      <w:proofErr w:type="spellEnd"/>
      <w:r w:rsidRPr="0065110E">
        <w:rPr>
          <w:rFonts w:eastAsia="Times New Roman" w:cs="Times New Roman"/>
          <w:color w:val="000000"/>
          <w:szCs w:val="28"/>
          <w:lang w:val="uk-UA" w:eastAsia="uk-UA"/>
        </w:rPr>
        <w:t xml:space="preserve"> центр виробляє сертифікати ключів підписів, створює ключі електронно-цифрових підписів з гарантією збереження конфіденційності закритого ключа, управляє припиненням і поновленням дії сертифікатів ключів підписів, а також їх анулюванням. </w:t>
      </w:r>
      <w:proofErr w:type="spellStart"/>
      <w:r w:rsidRPr="0065110E">
        <w:rPr>
          <w:rFonts w:eastAsia="Times New Roman" w:cs="Times New Roman"/>
          <w:color w:val="000000"/>
          <w:szCs w:val="28"/>
          <w:lang w:val="uk-UA" w:eastAsia="uk-UA"/>
        </w:rPr>
        <w:t>Засвідчуючий</w:t>
      </w:r>
      <w:proofErr w:type="spellEnd"/>
      <w:r w:rsidRPr="0065110E">
        <w:rPr>
          <w:rFonts w:eastAsia="Times New Roman" w:cs="Times New Roman"/>
          <w:color w:val="000000"/>
          <w:szCs w:val="28"/>
          <w:lang w:val="uk-UA" w:eastAsia="uk-UA"/>
        </w:rPr>
        <w:t xml:space="preserve"> центр веде реєстр сертифікатів ключів підписів, забезпечуючи його актуальність та доступність для клієнтів, перевіряє унікальність відкритих ключів електронно-цифрових підписів у реєстрі та архіві центру, і здійснює підтвердження автентичності електронного цифрового підпису в електронному документі [17 с. 83 - 86].</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Однак в деяких країнах сфера застосування ЕЦП набагато ширше і визначається методом виключення. Наприклад, в США згідно із Законом про електронні підписи в світовій і національній торгівлі (</w:t>
      </w:r>
      <w:proofErr w:type="spellStart"/>
      <w:r w:rsidRPr="0065110E">
        <w:rPr>
          <w:rFonts w:eastAsia="Times New Roman" w:cs="Times New Roman"/>
          <w:color w:val="000000"/>
          <w:szCs w:val="28"/>
          <w:lang w:val="uk-UA" w:eastAsia="uk-UA"/>
        </w:rPr>
        <w:t>Electronic</w:t>
      </w:r>
      <w:proofErr w:type="spellEnd"/>
      <w:r w:rsidRPr="0065110E">
        <w:rPr>
          <w:rFonts w:eastAsia="Times New Roman" w:cs="Times New Roman"/>
          <w:color w:val="000000"/>
          <w:szCs w:val="28"/>
          <w:lang w:val="uk-UA" w:eastAsia="uk-UA"/>
        </w:rPr>
        <w:t xml:space="preserve"> </w:t>
      </w:r>
      <w:proofErr w:type="spellStart"/>
      <w:r w:rsidRPr="0065110E">
        <w:rPr>
          <w:rFonts w:eastAsia="Times New Roman" w:cs="Times New Roman"/>
          <w:color w:val="000000"/>
          <w:szCs w:val="28"/>
          <w:lang w:val="uk-UA" w:eastAsia="uk-UA"/>
        </w:rPr>
        <w:t>Signatures</w:t>
      </w:r>
      <w:proofErr w:type="spellEnd"/>
      <w:r w:rsidRPr="0065110E">
        <w:rPr>
          <w:rFonts w:eastAsia="Times New Roman" w:cs="Times New Roman"/>
          <w:color w:val="000000"/>
          <w:szCs w:val="28"/>
          <w:lang w:val="uk-UA" w:eastAsia="uk-UA"/>
        </w:rPr>
        <w:t xml:space="preserve"> </w:t>
      </w:r>
      <w:proofErr w:type="spellStart"/>
      <w:r w:rsidRPr="0065110E">
        <w:rPr>
          <w:rFonts w:eastAsia="Times New Roman" w:cs="Times New Roman"/>
          <w:color w:val="000000"/>
          <w:szCs w:val="28"/>
          <w:lang w:val="uk-UA" w:eastAsia="uk-UA"/>
        </w:rPr>
        <w:t>in</w:t>
      </w:r>
      <w:proofErr w:type="spellEnd"/>
      <w:r w:rsidRPr="0065110E">
        <w:rPr>
          <w:rFonts w:eastAsia="Times New Roman" w:cs="Times New Roman"/>
          <w:color w:val="000000"/>
          <w:szCs w:val="28"/>
          <w:lang w:val="uk-UA" w:eastAsia="uk-UA"/>
        </w:rPr>
        <w:t xml:space="preserve"> </w:t>
      </w:r>
      <w:proofErr w:type="spellStart"/>
      <w:r w:rsidRPr="0065110E">
        <w:rPr>
          <w:rFonts w:eastAsia="Times New Roman" w:cs="Times New Roman"/>
          <w:color w:val="000000"/>
          <w:szCs w:val="28"/>
          <w:lang w:val="uk-UA" w:eastAsia="uk-UA"/>
        </w:rPr>
        <w:t>Global</w:t>
      </w:r>
      <w:proofErr w:type="spellEnd"/>
      <w:r w:rsidRPr="0065110E">
        <w:rPr>
          <w:rFonts w:eastAsia="Times New Roman" w:cs="Times New Roman"/>
          <w:color w:val="000000"/>
          <w:szCs w:val="28"/>
          <w:lang w:val="uk-UA" w:eastAsia="uk-UA"/>
        </w:rPr>
        <w:t xml:space="preserve"> </w:t>
      </w:r>
      <w:proofErr w:type="spellStart"/>
      <w:r w:rsidRPr="0065110E">
        <w:rPr>
          <w:rFonts w:eastAsia="Times New Roman" w:cs="Times New Roman"/>
          <w:color w:val="000000"/>
          <w:szCs w:val="28"/>
          <w:lang w:val="uk-UA" w:eastAsia="uk-UA"/>
        </w:rPr>
        <w:t>and</w:t>
      </w:r>
      <w:proofErr w:type="spellEnd"/>
      <w:r w:rsidRPr="0065110E">
        <w:rPr>
          <w:rFonts w:eastAsia="Times New Roman" w:cs="Times New Roman"/>
          <w:color w:val="000000"/>
          <w:szCs w:val="28"/>
          <w:lang w:val="uk-UA" w:eastAsia="uk-UA"/>
        </w:rPr>
        <w:t xml:space="preserve"> </w:t>
      </w:r>
      <w:proofErr w:type="spellStart"/>
      <w:r w:rsidRPr="0065110E">
        <w:rPr>
          <w:rFonts w:eastAsia="Times New Roman" w:cs="Times New Roman"/>
          <w:color w:val="000000"/>
          <w:szCs w:val="28"/>
          <w:lang w:val="uk-UA" w:eastAsia="uk-UA"/>
        </w:rPr>
        <w:t>National</w:t>
      </w:r>
      <w:proofErr w:type="spellEnd"/>
      <w:r w:rsidRPr="0065110E">
        <w:rPr>
          <w:rFonts w:eastAsia="Times New Roman" w:cs="Times New Roman"/>
          <w:color w:val="000000"/>
          <w:szCs w:val="28"/>
          <w:lang w:val="uk-UA" w:eastAsia="uk-UA"/>
        </w:rPr>
        <w:t xml:space="preserve"> </w:t>
      </w:r>
      <w:proofErr w:type="spellStart"/>
      <w:r w:rsidRPr="0065110E">
        <w:rPr>
          <w:rFonts w:eastAsia="Times New Roman" w:cs="Times New Roman"/>
          <w:color w:val="000000"/>
          <w:szCs w:val="28"/>
          <w:lang w:val="uk-UA" w:eastAsia="uk-UA"/>
        </w:rPr>
        <w:t>Commerce</w:t>
      </w:r>
      <w:proofErr w:type="spellEnd"/>
      <w:r w:rsidRPr="0065110E">
        <w:rPr>
          <w:rFonts w:eastAsia="Times New Roman" w:cs="Times New Roman"/>
          <w:color w:val="000000"/>
          <w:szCs w:val="28"/>
          <w:lang w:val="uk-UA" w:eastAsia="uk-UA"/>
        </w:rPr>
        <w:t xml:space="preserve"> </w:t>
      </w:r>
      <w:proofErr w:type="spellStart"/>
      <w:r w:rsidRPr="0065110E">
        <w:rPr>
          <w:rFonts w:eastAsia="Times New Roman" w:cs="Times New Roman"/>
          <w:color w:val="000000"/>
          <w:szCs w:val="28"/>
          <w:lang w:val="uk-UA" w:eastAsia="uk-UA"/>
        </w:rPr>
        <w:t>Act</w:t>
      </w:r>
      <w:proofErr w:type="spellEnd"/>
      <w:r w:rsidRPr="0065110E">
        <w:rPr>
          <w:rFonts w:eastAsia="Times New Roman" w:cs="Times New Roman"/>
          <w:color w:val="000000"/>
          <w:szCs w:val="28"/>
          <w:lang w:val="uk-UA" w:eastAsia="uk-UA"/>
        </w:rPr>
        <w:t>), відомим також як Закон про електронний підпис (E-</w:t>
      </w:r>
      <w:proofErr w:type="spellStart"/>
      <w:r w:rsidRPr="0065110E">
        <w:rPr>
          <w:rFonts w:eastAsia="Times New Roman" w:cs="Times New Roman"/>
          <w:color w:val="000000"/>
          <w:szCs w:val="28"/>
          <w:lang w:val="uk-UA" w:eastAsia="uk-UA"/>
        </w:rPr>
        <w:t>Sign</w:t>
      </w:r>
      <w:proofErr w:type="spellEnd"/>
      <w:r w:rsidRPr="0065110E">
        <w:rPr>
          <w:rFonts w:eastAsia="Times New Roman" w:cs="Times New Roman"/>
          <w:color w:val="000000"/>
          <w:szCs w:val="28"/>
          <w:lang w:val="uk-UA" w:eastAsia="uk-UA"/>
        </w:rPr>
        <w:t xml:space="preserve"> </w:t>
      </w:r>
      <w:proofErr w:type="spellStart"/>
      <w:r w:rsidRPr="0065110E">
        <w:rPr>
          <w:rFonts w:eastAsia="Times New Roman" w:cs="Times New Roman"/>
          <w:color w:val="000000"/>
          <w:szCs w:val="28"/>
          <w:lang w:val="uk-UA" w:eastAsia="uk-UA"/>
        </w:rPr>
        <w:t>Act</w:t>
      </w:r>
      <w:proofErr w:type="spellEnd"/>
      <w:r w:rsidRPr="0065110E">
        <w:rPr>
          <w:rFonts w:eastAsia="Times New Roman" w:cs="Times New Roman"/>
          <w:color w:val="000000"/>
          <w:szCs w:val="28"/>
          <w:lang w:val="uk-UA" w:eastAsia="uk-UA"/>
        </w:rPr>
        <w:t xml:space="preserve">), що набрав чинності 1 жовтня 2000 року, будь-який контракт, угода, документ, заставна або інша форма документа, пов'язана з нерухомістю чи іншими діловими питаннями, може бути підписана за допомогою електронного підпису. </w:t>
      </w:r>
      <w:r w:rsidRPr="0065110E">
        <w:rPr>
          <w:rFonts w:eastAsia="Times New Roman" w:cs="Times New Roman"/>
          <w:color w:val="000000"/>
          <w:szCs w:val="28"/>
          <w:lang w:val="uk-UA" w:eastAsia="uk-UA"/>
        </w:rPr>
        <w:lastRenderedPageBreak/>
        <w:t>Більше того, документи, пов'язані із речовими правами, можуть бути нотаріально засвідчені через електронні засоби, якщо уповноважений державний нотаріус працює в онлайн-режимі, тобто може перевіряти, що особа «підписала» документ, і підтверджує автентичність підпису. З цього приводу документ, відправлений, підписаний і нотаріально засвідчений за допомогою електронних засобів зв'язку, може бути використаний в судовому засіданні навіть у відсутності традиційного підпису.</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Однак передбачений Законом ряд виключень, зокрема визначення електронних підписів як недійсних на заповітах, додатках до заповіту, заповітах щодо довірчої власності, документах про розлучення та усиновлення, а також у паперах, пов'язаних з перевезенням небезпечних матеріалів. Необхідність фактичного підпису судових рішень суддею залишається актуальною. Електронний підпис не може застосовуватися для передачі власності заставодержателю, анулювання страхового поліса медичного страхування страховими компаніями. Важливо відзначити, що цей перелік може бути схильний до скорочення. У цьому контексті доцільним вважається встановлення правових рамок для використання електронного цифрового підпису в Україні, як не лише в галузі цивільного електронного документообігу, але й у взаємодії з органами влади на різних рівнях.</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Відсутність унікальних норм, які б зв'язували електронно-цифровий підпис із конкретною фізичною особою, може породити численні проблеми в практиці застосування права. Наприклад, у випадку розголошення закритого ключа третій особі стане неможливо визначити факт фальсифікації підпису до моменту анулювання ключа. В цьому контексті є необхідність встановлення правових механізмів для підтвердження законності володіння особою закритим ключем, використовуючи презумпцію, згідно з якою відповідальність за використання третіми особами закритого ключа лежить на його власнику. Іншими словами, будь-хто, хто підписав електронний документ, вважатиметься дійсною особою, яка володіє закритим ключем, якщо власник не повідомив учасників системи про необхідність його анулювання у зв'язку з втратою контролю.</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lastRenderedPageBreak/>
        <w:t>Важливим аспектом є гарантування безпеки та конфіденційності секретного ключа. Зазначені ключі повинні уникати зберігання у відкритому вигляді на пристроях, які можуть бути піддані копіюванню та, відповідно, порушенню їхньої конфіденційності. Для забезпечення ефективного збереження секретних ключів можуть використовуватися такі підходи:</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Зберігання на надійних носіях, важко копіюється, таких як спеціальні чіп-карти, доступ до яких обмежений PIN-кодом власника ключа.</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Використання методів, які гарантують високу ступінь достовірності прив'язки електронно-цифрового підпису до особи, що його створила (наприклад, технологія обробки папілярного відбитка пальця, райдужної оболонки ока, автографа та інших біометричних параметрів).</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Шифрування секретних ключів іншими ключами, які також можуть бути додатково зашифровані.</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 xml:space="preserve">Щодо практики зарубіжних країн, слід відзначити такі аспекти. Країни з різною юридичною культурою традиційно мають відмінний підхід до оцінки значення підпису. В країнах загального права (наприклад, США, Великобританія), немає конкретних вимог до форми підпису в кінці документа, який може бути підписаний однією або обома сторонами, і сам підпис може бути нанесений різними методами. У </w:t>
      </w:r>
      <w:proofErr w:type="spellStart"/>
      <w:r w:rsidRPr="0065110E">
        <w:rPr>
          <w:rFonts w:eastAsia="Times New Roman" w:cs="Times New Roman"/>
          <w:color w:val="000000"/>
          <w:szCs w:val="28"/>
          <w:lang w:val="uk-UA" w:eastAsia="uk-UA"/>
        </w:rPr>
        <w:t>романо</w:t>
      </w:r>
      <w:proofErr w:type="spellEnd"/>
      <w:r w:rsidRPr="0065110E">
        <w:rPr>
          <w:rFonts w:eastAsia="Times New Roman" w:cs="Times New Roman"/>
          <w:color w:val="000000"/>
          <w:szCs w:val="28"/>
          <w:lang w:val="uk-UA" w:eastAsia="uk-UA"/>
        </w:rPr>
        <w:t>-німецьких юридичних системах (континентальна Європа), де роль правової доктрини традиційно велика, концепція підпису розглядається як вираз остаточного вираження волі сторін та надання документу юридичної важливості. Крім того, у США та Європі структура сертифікаційних центрів розвивалася самостійно, без участі держави, і часто фінансується комерційними підприємствами.</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 xml:space="preserve">Юридична сила та достовірність електронного документа забезпечуються електронним підписом. Згідно зі статтею 6 Закону України «Про електронні документи і електронний документообіг», електронний підпис є обов'язковим елементом електронного документа клієнта, використовується для ідентифікації автора чи особи, яка його підписала. Пункт 2 статті 6 «Електронний підпис» визначає: «...накладенням електронного підпису завершується створення </w:t>
      </w:r>
      <w:r w:rsidRPr="0065110E">
        <w:rPr>
          <w:rFonts w:eastAsia="Times New Roman" w:cs="Times New Roman"/>
          <w:color w:val="000000"/>
          <w:szCs w:val="28"/>
          <w:lang w:val="uk-UA" w:eastAsia="uk-UA"/>
        </w:rPr>
        <w:lastRenderedPageBreak/>
        <w:t>електронного документа». Таким чином, законодавець визначив момент, з якого електронний документ отримує юридичну силу — з моменту застосування електронного підпису.</w:t>
      </w:r>
    </w:p>
    <w:p w:rsidR="003E49C3" w:rsidRPr="0065110E" w:rsidRDefault="003E49C3" w:rsidP="003E49C3">
      <w:pPr>
        <w:spacing w:after="0" w:line="360" w:lineRule="auto"/>
        <w:ind w:firstLine="709"/>
        <w:jc w:val="both"/>
        <w:rPr>
          <w:rFonts w:eastAsia="Times New Roman" w:cs="Times New Roman"/>
          <w:color w:val="000000"/>
          <w:szCs w:val="28"/>
          <w:lang w:val="uk-UA" w:eastAsia="uk-UA"/>
        </w:rPr>
      </w:pPr>
    </w:p>
    <w:p w:rsidR="003E49C3" w:rsidRDefault="003E49C3" w:rsidP="003E49C3">
      <w:pPr>
        <w:pStyle w:val="2"/>
        <w:spacing w:before="0" w:line="360" w:lineRule="auto"/>
        <w:ind w:firstLine="567"/>
        <w:jc w:val="both"/>
        <w:rPr>
          <w:rFonts w:eastAsia="Times New Roman"/>
          <w:b/>
          <w:lang w:val="uk-UA" w:eastAsia="uk-UA"/>
        </w:rPr>
      </w:pPr>
      <w:bookmarkStart w:id="33" w:name="_Toc153574796"/>
      <w:r w:rsidRPr="008B4747">
        <w:rPr>
          <w:rFonts w:eastAsia="Times New Roman"/>
          <w:b/>
          <w:lang w:val="uk-UA" w:eastAsia="uk-UA"/>
        </w:rPr>
        <w:t>2.3 Хеш-функція як засіб для створення унікальних ідентифікаторів в ЦП</w:t>
      </w:r>
      <w:bookmarkEnd w:id="33"/>
    </w:p>
    <w:p w:rsidR="003E49C3" w:rsidRPr="005C4B9C" w:rsidRDefault="003E49C3" w:rsidP="003E49C3">
      <w:pPr>
        <w:spacing w:after="0" w:line="360" w:lineRule="auto"/>
        <w:rPr>
          <w:lang w:val="uk-UA" w:eastAsia="uk-UA"/>
        </w:rPr>
      </w:pP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 xml:space="preserve">Підписані документи можуть мати різну, часто значну, довжину. Це призводить до вигідності використання з ЕЦП не оригінального документа, а лише його </w:t>
      </w:r>
      <w:proofErr w:type="spellStart"/>
      <w:r w:rsidRPr="0065110E">
        <w:rPr>
          <w:rFonts w:eastAsia="Times New Roman" w:cs="Times New Roman"/>
          <w:color w:val="000000"/>
          <w:szCs w:val="28"/>
          <w:lang w:val="uk-UA" w:eastAsia="uk-UA"/>
        </w:rPr>
        <w:t>хеша</w:t>
      </w:r>
      <w:proofErr w:type="spellEnd"/>
      <w:r w:rsidRPr="0065110E">
        <w:rPr>
          <w:rFonts w:eastAsia="Times New Roman" w:cs="Times New Roman"/>
          <w:color w:val="000000"/>
          <w:szCs w:val="28"/>
          <w:lang w:val="uk-UA" w:eastAsia="uk-UA"/>
        </w:rPr>
        <w:t xml:space="preserve">. Хеш представляє собою вихідні дані роботи хеш-функцій або функцій згортання. Використання криптографічних хеш-функцій при обчисленні </w:t>
      </w:r>
      <w:proofErr w:type="spellStart"/>
      <w:r w:rsidRPr="0065110E">
        <w:rPr>
          <w:rFonts w:eastAsia="Times New Roman" w:cs="Times New Roman"/>
          <w:color w:val="000000"/>
          <w:szCs w:val="28"/>
          <w:lang w:val="uk-UA" w:eastAsia="uk-UA"/>
        </w:rPr>
        <w:t>хеша</w:t>
      </w:r>
      <w:proofErr w:type="spellEnd"/>
      <w:r w:rsidRPr="0065110E">
        <w:rPr>
          <w:rFonts w:eastAsia="Times New Roman" w:cs="Times New Roman"/>
          <w:color w:val="000000"/>
          <w:szCs w:val="28"/>
          <w:lang w:val="uk-UA" w:eastAsia="uk-UA"/>
        </w:rPr>
        <w:t xml:space="preserve"> забезпечує виявлення змін у документі під час перевірки підпису. Хеш-функції не входять до складу алгоритму ЕЦП, тому може бути застосована будь-яка з них або його використання може бути взагалі відмовлено.</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Хеш-функція призначена для стиснення послідовності вхідних даних будь-якої довжини до бітового ряду попередньо визначеного розміру, який зазвичай становить кілька десятків або сотень біт. Аналіз, використовуючи хеш-функцію, часто використовується для перевірки цілісності критичних системних файлів, важливих програм і даних. Моніторинг може проводитись за необхідністю та на регулярній основі.</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 xml:space="preserve">Початково необхідно визначити, цілісність яких файлів потрібно відстежувати. Для кожного файлу обчислюється його хеш за допомогою спеціального алгоритму, результат якого зберігається. Після цього, через певний інтервал часу, проводиться перерахунок значення його </w:t>
      </w:r>
      <w:proofErr w:type="spellStart"/>
      <w:r w:rsidRPr="0065110E">
        <w:rPr>
          <w:rFonts w:eastAsia="Times New Roman" w:cs="Times New Roman"/>
          <w:color w:val="000000"/>
          <w:szCs w:val="28"/>
          <w:lang w:val="uk-UA" w:eastAsia="uk-UA"/>
        </w:rPr>
        <w:t>хеша</w:t>
      </w:r>
      <w:proofErr w:type="spellEnd"/>
      <w:r w:rsidRPr="0065110E">
        <w:rPr>
          <w:rFonts w:eastAsia="Times New Roman" w:cs="Times New Roman"/>
          <w:color w:val="000000"/>
          <w:szCs w:val="28"/>
          <w:lang w:val="uk-UA" w:eastAsia="uk-UA"/>
        </w:rPr>
        <w:t xml:space="preserve"> збереженням результату. Якщо значення відрізняються, це свідчить про зміни в інформації, яка міститься у файлі.</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Хеш-функції мають володіти наступними властивостями:</w:t>
      </w:r>
    </w:p>
    <w:p w:rsidR="003E49C3" w:rsidRPr="001F1BE2" w:rsidRDefault="003E49C3" w:rsidP="003E49C3">
      <w:pPr>
        <w:pStyle w:val="a4"/>
        <w:numPr>
          <w:ilvl w:val="0"/>
          <w:numId w:val="34"/>
        </w:numPr>
        <w:tabs>
          <w:tab w:val="left" w:pos="993"/>
        </w:tabs>
        <w:spacing w:after="0" w:line="360" w:lineRule="auto"/>
        <w:ind w:left="567" w:hanging="567"/>
        <w:jc w:val="both"/>
        <w:rPr>
          <w:rFonts w:eastAsia="Times New Roman" w:cs="Times New Roman"/>
          <w:color w:val="000000"/>
          <w:szCs w:val="28"/>
          <w:lang w:val="uk-UA" w:eastAsia="uk-UA"/>
        </w:rPr>
      </w:pPr>
      <w:r>
        <w:rPr>
          <w:rFonts w:eastAsia="Times New Roman" w:cs="Times New Roman"/>
          <w:color w:val="000000"/>
          <w:szCs w:val="28"/>
          <w:lang w:val="uk-UA" w:eastAsia="uk-UA"/>
        </w:rPr>
        <w:t>з</w:t>
      </w:r>
      <w:r w:rsidRPr="001F1BE2">
        <w:rPr>
          <w:rFonts w:eastAsia="Times New Roman" w:cs="Times New Roman"/>
          <w:color w:val="000000"/>
          <w:szCs w:val="28"/>
          <w:lang w:val="uk-UA" w:eastAsia="uk-UA"/>
        </w:rPr>
        <w:t>датність перетворювати дані довільної до</w:t>
      </w:r>
      <w:r>
        <w:rPr>
          <w:rFonts w:eastAsia="Times New Roman" w:cs="Times New Roman"/>
          <w:color w:val="000000"/>
          <w:szCs w:val="28"/>
          <w:lang w:val="uk-UA" w:eastAsia="uk-UA"/>
        </w:rPr>
        <w:t>вжини в дані фіксованої довжини;</w:t>
      </w:r>
    </w:p>
    <w:p w:rsidR="003E49C3" w:rsidRPr="001F1BE2" w:rsidRDefault="003E49C3" w:rsidP="003E49C3">
      <w:pPr>
        <w:pStyle w:val="a4"/>
        <w:numPr>
          <w:ilvl w:val="0"/>
          <w:numId w:val="34"/>
        </w:numPr>
        <w:tabs>
          <w:tab w:val="left" w:pos="993"/>
        </w:tabs>
        <w:spacing w:after="0" w:line="360" w:lineRule="auto"/>
        <w:ind w:left="567" w:hanging="567"/>
        <w:jc w:val="both"/>
        <w:rPr>
          <w:rFonts w:eastAsia="Times New Roman" w:cs="Times New Roman"/>
          <w:color w:val="000000"/>
          <w:szCs w:val="28"/>
          <w:lang w:val="uk-UA" w:eastAsia="uk-UA"/>
        </w:rPr>
      </w:pPr>
      <w:r>
        <w:rPr>
          <w:rFonts w:eastAsia="Times New Roman" w:cs="Times New Roman"/>
          <w:color w:val="000000"/>
          <w:szCs w:val="28"/>
          <w:lang w:val="uk-UA" w:eastAsia="uk-UA"/>
        </w:rPr>
        <w:t>п</w:t>
      </w:r>
      <w:r w:rsidRPr="001F1BE2">
        <w:rPr>
          <w:rFonts w:eastAsia="Times New Roman" w:cs="Times New Roman"/>
          <w:color w:val="000000"/>
          <w:szCs w:val="28"/>
          <w:lang w:val="uk-UA" w:eastAsia="uk-UA"/>
        </w:rPr>
        <w:t>ублічний алгоритм для оцінки його криптог</w:t>
      </w:r>
      <w:r>
        <w:rPr>
          <w:rFonts w:eastAsia="Times New Roman" w:cs="Times New Roman"/>
          <w:color w:val="000000"/>
          <w:szCs w:val="28"/>
          <w:lang w:val="uk-UA" w:eastAsia="uk-UA"/>
        </w:rPr>
        <w:t>рафічної стійкості;</w:t>
      </w:r>
    </w:p>
    <w:p w:rsidR="003E49C3" w:rsidRPr="001F1BE2" w:rsidRDefault="003E49C3" w:rsidP="003E49C3">
      <w:pPr>
        <w:pStyle w:val="a4"/>
        <w:numPr>
          <w:ilvl w:val="0"/>
          <w:numId w:val="34"/>
        </w:numPr>
        <w:tabs>
          <w:tab w:val="left" w:pos="993"/>
        </w:tabs>
        <w:spacing w:after="0" w:line="360" w:lineRule="auto"/>
        <w:ind w:left="567" w:hanging="567"/>
        <w:jc w:val="both"/>
        <w:rPr>
          <w:rFonts w:eastAsia="Times New Roman" w:cs="Times New Roman"/>
          <w:color w:val="000000"/>
          <w:szCs w:val="28"/>
          <w:lang w:val="uk-UA" w:eastAsia="uk-UA"/>
        </w:rPr>
      </w:pPr>
      <w:r>
        <w:rPr>
          <w:rFonts w:eastAsia="Times New Roman" w:cs="Times New Roman"/>
          <w:color w:val="000000"/>
          <w:szCs w:val="28"/>
          <w:lang w:val="uk-UA" w:eastAsia="uk-UA"/>
        </w:rPr>
        <w:lastRenderedPageBreak/>
        <w:t>о</w:t>
      </w:r>
      <w:r w:rsidRPr="001F1BE2">
        <w:rPr>
          <w:rFonts w:eastAsia="Times New Roman" w:cs="Times New Roman"/>
          <w:color w:val="000000"/>
          <w:szCs w:val="28"/>
          <w:lang w:val="uk-UA" w:eastAsia="uk-UA"/>
        </w:rPr>
        <w:t>дностороння, що означає відсутність математичного способу визначе</w:t>
      </w:r>
      <w:r>
        <w:rPr>
          <w:rFonts w:eastAsia="Times New Roman" w:cs="Times New Roman"/>
          <w:color w:val="000000"/>
          <w:szCs w:val="28"/>
          <w:lang w:val="uk-UA" w:eastAsia="uk-UA"/>
        </w:rPr>
        <w:t>ння вихідних даних з результату;</w:t>
      </w:r>
    </w:p>
    <w:p w:rsidR="003E49C3" w:rsidRPr="001F1BE2" w:rsidRDefault="003E49C3" w:rsidP="003E49C3">
      <w:pPr>
        <w:pStyle w:val="a4"/>
        <w:numPr>
          <w:ilvl w:val="0"/>
          <w:numId w:val="34"/>
        </w:numPr>
        <w:tabs>
          <w:tab w:val="left" w:pos="993"/>
        </w:tabs>
        <w:spacing w:after="0" w:line="360" w:lineRule="auto"/>
        <w:ind w:left="567" w:hanging="567"/>
        <w:jc w:val="both"/>
        <w:rPr>
          <w:rFonts w:eastAsia="Times New Roman" w:cs="Times New Roman"/>
          <w:color w:val="000000"/>
          <w:szCs w:val="28"/>
          <w:lang w:val="uk-UA" w:eastAsia="uk-UA"/>
        </w:rPr>
      </w:pPr>
      <w:r>
        <w:rPr>
          <w:rFonts w:eastAsia="Times New Roman" w:cs="Times New Roman"/>
          <w:color w:val="000000"/>
          <w:szCs w:val="28"/>
          <w:lang w:val="uk-UA" w:eastAsia="uk-UA"/>
        </w:rPr>
        <w:t>м</w:t>
      </w:r>
      <w:r w:rsidRPr="001F1BE2">
        <w:rPr>
          <w:rFonts w:eastAsia="Times New Roman" w:cs="Times New Roman"/>
          <w:color w:val="000000"/>
          <w:szCs w:val="28"/>
          <w:lang w:val="uk-UA" w:eastAsia="uk-UA"/>
        </w:rPr>
        <w:t>інімальна ймовірність зіткнень, тобто мала ймовірність того, що значення хеш-функції для двох різних документів (незалежно від їхньої до</w:t>
      </w:r>
      <w:r>
        <w:rPr>
          <w:rFonts w:eastAsia="Times New Roman" w:cs="Times New Roman"/>
          <w:color w:val="000000"/>
          <w:szCs w:val="28"/>
          <w:lang w:val="uk-UA" w:eastAsia="uk-UA"/>
        </w:rPr>
        <w:t>вжини) будуть однакові;</w:t>
      </w:r>
    </w:p>
    <w:p w:rsidR="003E49C3" w:rsidRPr="001F1BE2" w:rsidRDefault="003E49C3" w:rsidP="003E49C3">
      <w:pPr>
        <w:pStyle w:val="a4"/>
        <w:numPr>
          <w:ilvl w:val="0"/>
          <w:numId w:val="34"/>
        </w:numPr>
        <w:tabs>
          <w:tab w:val="left" w:pos="993"/>
        </w:tabs>
        <w:spacing w:after="0" w:line="360" w:lineRule="auto"/>
        <w:ind w:left="567" w:hanging="567"/>
        <w:jc w:val="both"/>
        <w:rPr>
          <w:rFonts w:eastAsia="Times New Roman" w:cs="Times New Roman"/>
          <w:color w:val="000000"/>
          <w:szCs w:val="28"/>
          <w:lang w:val="uk-UA" w:eastAsia="uk-UA"/>
        </w:rPr>
      </w:pPr>
      <w:r>
        <w:rPr>
          <w:rFonts w:eastAsia="Times New Roman" w:cs="Times New Roman"/>
          <w:color w:val="000000"/>
          <w:szCs w:val="28"/>
          <w:lang w:val="uk-UA" w:eastAsia="uk-UA"/>
        </w:rPr>
        <w:t>н</w:t>
      </w:r>
      <w:r w:rsidRPr="001F1BE2">
        <w:rPr>
          <w:rFonts w:eastAsia="Times New Roman" w:cs="Times New Roman"/>
          <w:color w:val="000000"/>
          <w:szCs w:val="28"/>
          <w:lang w:val="uk-UA" w:eastAsia="uk-UA"/>
        </w:rPr>
        <w:t>изька по</w:t>
      </w:r>
      <w:r>
        <w:rPr>
          <w:rFonts w:eastAsia="Times New Roman" w:cs="Times New Roman"/>
          <w:color w:val="000000"/>
          <w:szCs w:val="28"/>
          <w:lang w:val="uk-UA" w:eastAsia="uk-UA"/>
        </w:rPr>
        <w:t>треба в обчислювальних ресурсах;</w:t>
      </w:r>
    </w:p>
    <w:p w:rsidR="003E49C3" w:rsidRPr="001F1BE2" w:rsidRDefault="003E49C3" w:rsidP="003E49C3">
      <w:pPr>
        <w:pStyle w:val="a4"/>
        <w:numPr>
          <w:ilvl w:val="0"/>
          <w:numId w:val="34"/>
        </w:numPr>
        <w:tabs>
          <w:tab w:val="left" w:pos="993"/>
        </w:tabs>
        <w:spacing w:after="0" w:line="360" w:lineRule="auto"/>
        <w:ind w:left="567" w:hanging="567"/>
        <w:jc w:val="both"/>
        <w:rPr>
          <w:rFonts w:eastAsia="Times New Roman" w:cs="Times New Roman"/>
          <w:color w:val="000000"/>
          <w:szCs w:val="28"/>
          <w:lang w:val="uk-UA" w:eastAsia="uk-UA"/>
        </w:rPr>
      </w:pPr>
      <w:r>
        <w:rPr>
          <w:rFonts w:eastAsia="Times New Roman" w:cs="Times New Roman"/>
          <w:color w:val="000000"/>
          <w:szCs w:val="28"/>
          <w:lang w:val="uk-UA" w:eastAsia="uk-UA"/>
        </w:rPr>
        <w:t>л</w:t>
      </w:r>
      <w:r w:rsidRPr="001F1BE2">
        <w:rPr>
          <w:rFonts w:eastAsia="Times New Roman" w:cs="Times New Roman"/>
          <w:color w:val="000000"/>
          <w:szCs w:val="28"/>
          <w:lang w:val="uk-UA" w:eastAsia="uk-UA"/>
        </w:rPr>
        <w:t>егка зміна вхідних даних пови</w:t>
      </w:r>
      <w:r>
        <w:rPr>
          <w:rFonts w:eastAsia="Times New Roman" w:cs="Times New Roman"/>
          <w:color w:val="000000"/>
          <w:szCs w:val="28"/>
          <w:lang w:val="uk-UA" w:eastAsia="uk-UA"/>
        </w:rPr>
        <w:t>нна суттєво змінювати результат;</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Використання хеш-функції у процесі створення ЕЦП має кілька переваг, таких як:</w:t>
      </w:r>
    </w:p>
    <w:p w:rsidR="003E49C3" w:rsidRPr="001F1BE2" w:rsidRDefault="003E49C3" w:rsidP="003E49C3">
      <w:pPr>
        <w:pStyle w:val="a4"/>
        <w:numPr>
          <w:ilvl w:val="0"/>
          <w:numId w:val="36"/>
        </w:numPr>
        <w:tabs>
          <w:tab w:val="left" w:pos="993"/>
        </w:tabs>
        <w:spacing w:after="0" w:line="360" w:lineRule="auto"/>
        <w:ind w:left="567" w:hanging="567"/>
        <w:jc w:val="both"/>
        <w:rPr>
          <w:rFonts w:eastAsia="Times New Roman" w:cs="Times New Roman"/>
          <w:color w:val="000000"/>
          <w:szCs w:val="28"/>
          <w:lang w:val="uk-UA" w:eastAsia="uk-UA"/>
        </w:rPr>
      </w:pPr>
      <w:r w:rsidRPr="001F1BE2">
        <w:rPr>
          <w:rFonts w:eastAsia="Times New Roman" w:cs="Times New Roman"/>
          <w:color w:val="000000"/>
          <w:szCs w:val="28"/>
          <w:lang w:val="uk-UA" w:eastAsia="uk-UA"/>
        </w:rPr>
        <w:t>складність обчислень;</w:t>
      </w:r>
    </w:p>
    <w:p w:rsidR="003E49C3" w:rsidRPr="001F1BE2" w:rsidRDefault="003E49C3" w:rsidP="003E49C3">
      <w:pPr>
        <w:pStyle w:val="a4"/>
        <w:numPr>
          <w:ilvl w:val="0"/>
          <w:numId w:val="36"/>
        </w:numPr>
        <w:tabs>
          <w:tab w:val="left" w:pos="993"/>
        </w:tabs>
        <w:spacing w:after="0" w:line="360" w:lineRule="auto"/>
        <w:ind w:left="567" w:hanging="567"/>
        <w:jc w:val="both"/>
        <w:rPr>
          <w:rFonts w:eastAsia="Times New Roman" w:cs="Times New Roman"/>
          <w:color w:val="000000"/>
          <w:szCs w:val="28"/>
          <w:lang w:val="uk-UA" w:eastAsia="uk-UA"/>
        </w:rPr>
      </w:pPr>
      <w:r w:rsidRPr="001F1BE2">
        <w:rPr>
          <w:rFonts w:eastAsia="Times New Roman" w:cs="Times New Roman"/>
          <w:color w:val="000000"/>
          <w:szCs w:val="28"/>
          <w:lang w:val="uk-UA" w:eastAsia="uk-UA"/>
        </w:rPr>
        <w:t>сумісність;</w:t>
      </w:r>
    </w:p>
    <w:p w:rsidR="003E49C3" w:rsidRPr="001F1BE2" w:rsidRDefault="003E49C3" w:rsidP="003E49C3">
      <w:pPr>
        <w:pStyle w:val="a4"/>
        <w:numPr>
          <w:ilvl w:val="0"/>
          <w:numId w:val="36"/>
        </w:numPr>
        <w:tabs>
          <w:tab w:val="left" w:pos="993"/>
        </w:tabs>
        <w:spacing w:after="0" w:line="360" w:lineRule="auto"/>
        <w:ind w:left="567" w:hanging="567"/>
        <w:jc w:val="both"/>
        <w:rPr>
          <w:rFonts w:eastAsia="Times New Roman" w:cs="Times New Roman"/>
          <w:color w:val="000000"/>
          <w:szCs w:val="28"/>
          <w:lang w:val="uk-UA" w:eastAsia="uk-UA"/>
        </w:rPr>
      </w:pPr>
      <w:r w:rsidRPr="001F1BE2">
        <w:rPr>
          <w:rFonts w:eastAsia="Times New Roman" w:cs="Times New Roman"/>
          <w:color w:val="000000"/>
          <w:szCs w:val="28"/>
          <w:lang w:val="uk-UA" w:eastAsia="uk-UA"/>
        </w:rPr>
        <w:t>цілісність.</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 xml:space="preserve">Завдяки тому, що хеш-функція значно скорочує обсяг документу, обчислення на виході стають швидшими. Таким чином, оптимальним рішенням в рамках задачі є створення </w:t>
      </w:r>
      <w:proofErr w:type="spellStart"/>
      <w:r w:rsidRPr="0065110E">
        <w:rPr>
          <w:rFonts w:eastAsia="Times New Roman" w:cs="Times New Roman"/>
          <w:color w:val="000000"/>
          <w:szCs w:val="28"/>
          <w:lang w:val="uk-UA" w:eastAsia="uk-UA"/>
        </w:rPr>
        <w:t>хеша</w:t>
      </w:r>
      <w:proofErr w:type="spellEnd"/>
      <w:r w:rsidRPr="0065110E">
        <w:rPr>
          <w:rFonts w:eastAsia="Times New Roman" w:cs="Times New Roman"/>
          <w:color w:val="000000"/>
          <w:szCs w:val="28"/>
          <w:lang w:val="uk-UA" w:eastAsia="uk-UA"/>
        </w:rPr>
        <w:t xml:space="preserve"> документа та подальше його підписання. Хеш можна використовувати для конвертації будь-якого вхідного тексту у необхідний формат. У випадку великого обсягу документів їх іноді розбивають на менші блоки для застосування ЕЦП, якщо не використовувати функції стиснення.</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В загальному, односторонність розглядається не як неможливість, але як велика складність при відновленні повідомлення з його хешу, оскільки на даний момент не існує хеш-функції з доведеною односторонністю.</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p>
    <w:p w:rsidR="003E49C3" w:rsidRDefault="003E49C3" w:rsidP="003E49C3">
      <w:pPr>
        <w:pStyle w:val="2"/>
        <w:spacing w:before="0" w:line="360" w:lineRule="auto"/>
        <w:ind w:firstLine="567"/>
        <w:jc w:val="both"/>
        <w:rPr>
          <w:rFonts w:eastAsia="Times New Roman"/>
          <w:b/>
          <w:lang w:val="uk-UA" w:eastAsia="uk-UA"/>
        </w:rPr>
      </w:pPr>
      <w:bookmarkStart w:id="34" w:name="_Toc153574797"/>
      <w:r w:rsidRPr="00621EFD">
        <w:rPr>
          <w:rFonts w:eastAsia="Times New Roman"/>
          <w:b/>
          <w:lang w:val="uk-UA" w:eastAsia="uk-UA"/>
        </w:rPr>
        <w:t>2.4 Державний стандарт України ДСТУ 7564:2014</w:t>
      </w:r>
      <w:bookmarkEnd w:id="34"/>
    </w:p>
    <w:p w:rsidR="003E49C3" w:rsidRPr="005C4B9C" w:rsidRDefault="003E49C3" w:rsidP="003E49C3">
      <w:pPr>
        <w:spacing w:after="0" w:line="360" w:lineRule="auto"/>
        <w:rPr>
          <w:lang w:val="uk-UA" w:eastAsia="uk-UA"/>
        </w:rPr>
      </w:pP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 xml:space="preserve">В Україні на основі консервативного підходу із залученням відомих і добре досліджених конструкцій була розроблена хеш-функція, що базується на новому блоковому шифрі «Калина» (ДСТУ 7624:2014 [18]). Новий національний стандарт ДСТУ 7564:2014 [19] визначає криптографічну функцію хешування «Купина», </w:t>
      </w:r>
      <w:r w:rsidRPr="0065110E">
        <w:rPr>
          <w:rFonts w:eastAsia="Times New Roman" w:cs="Times New Roman"/>
          <w:color w:val="000000"/>
          <w:szCs w:val="28"/>
          <w:lang w:val="uk-UA" w:eastAsia="uk-UA"/>
        </w:rPr>
        <w:lastRenderedPageBreak/>
        <w:t>додатковий режим її застосування для формування коду автентифікації повідомлення (</w:t>
      </w:r>
      <w:proofErr w:type="spellStart"/>
      <w:r w:rsidRPr="0065110E">
        <w:rPr>
          <w:rFonts w:eastAsia="Times New Roman" w:cs="Times New Roman"/>
          <w:color w:val="000000"/>
          <w:szCs w:val="28"/>
          <w:lang w:val="uk-UA" w:eastAsia="uk-UA"/>
        </w:rPr>
        <w:t>імітовставки</w:t>
      </w:r>
      <w:proofErr w:type="spellEnd"/>
      <w:r w:rsidRPr="0065110E">
        <w:rPr>
          <w:rFonts w:eastAsia="Times New Roman" w:cs="Times New Roman"/>
          <w:color w:val="000000"/>
          <w:szCs w:val="28"/>
          <w:lang w:val="uk-UA" w:eastAsia="uk-UA"/>
        </w:rPr>
        <w:t>), а також значення для перевірки реалізацій.</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 xml:space="preserve">Під функцією </w:t>
      </w:r>
      <w:proofErr w:type="spellStart"/>
      <w:r w:rsidRPr="0065110E">
        <w:rPr>
          <w:rFonts w:eastAsia="Times New Roman" w:cs="Times New Roman"/>
          <w:color w:val="000000"/>
          <w:szCs w:val="28"/>
          <w:lang w:val="uk-UA" w:eastAsia="uk-UA"/>
        </w:rPr>
        <w:t>ґешування</w:t>
      </w:r>
      <w:proofErr w:type="spellEnd"/>
      <w:r w:rsidRPr="0065110E">
        <w:rPr>
          <w:rFonts w:eastAsia="Times New Roman" w:cs="Times New Roman"/>
          <w:color w:val="000000"/>
          <w:szCs w:val="28"/>
          <w:lang w:val="uk-UA" w:eastAsia="uk-UA"/>
        </w:rPr>
        <w:t xml:space="preserve"> </w:t>
      </w:r>
      <w:r w:rsidRPr="00C413AE">
        <w:rPr>
          <w:rFonts w:eastAsia="Times New Roman" w:cs="Times New Roman"/>
          <w:b/>
          <w:color w:val="000000"/>
          <w:szCs w:val="28"/>
          <w:lang w:val="uk-UA" w:eastAsia="uk-UA"/>
        </w:rPr>
        <w:t>H</w:t>
      </w:r>
      <w:r w:rsidRPr="0065110E">
        <w:rPr>
          <w:rFonts w:eastAsia="Times New Roman" w:cs="Times New Roman"/>
          <w:color w:val="000000"/>
          <w:szCs w:val="28"/>
          <w:lang w:val="uk-UA" w:eastAsia="uk-UA"/>
        </w:rPr>
        <w:t xml:space="preserve"> розуміється залежне від </w:t>
      </w:r>
      <w:proofErr w:type="spellStart"/>
      <w:r w:rsidRPr="0065110E">
        <w:rPr>
          <w:rFonts w:eastAsia="Times New Roman" w:cs="Times New Roman"/>
          <w:color w:val="000000"/>
          <w:szCs w:val="28"/>
          <w:lang w:val="uk-UA" w:eastAsia="uk-UA"/>
        </w:rPr>
        <w:t>вектора</w:t>
      </w:r>
      <w:proofErr w:type="spellEnd"/>
      <w:r w:rsidRPr="0065110E">
        <w:rPr>
          <w:rFonts w:eastAsia="Times New Roman" w:cs="Times New Roman"/>
          <w:color w:val="000000"/>
          <w:szCs w:val="28"/>
          <w:lang w:val="uk-UA" w:eastAsia="uk-UA"/>
        </w:rPr>
        <w:t xml:space="preserve"> ініціалізації IV відображення послідовності біт </w:t>
      </w:r>
      <w:r w:rsidRPr="00C413AE">
        <w:rPr>
          <w:rFonts w:eastAsia="Times New Roman" w:cs="Times New Roman"/>
          <w:b/>
          <w:color w:val="000000"/>
          <w:szCs w:val="28"/>
          <w:lang w:val="uk-UA" w:eastAsia="uk-UA"/>
        </w:rPr>
        <w:t>M</w:t>
      </w:r>
      <w:r w:rsidRPr="0065110E">
        <w:rPr>
          <w:rFonts w:eastAsia="Times New Roman" w:cs="Times New Roman"/>
          <w:color w:val="000000"/>
          <w:szCs w:val="28"/>
          <w:lang w:val="uk-UA" w:eastAsia="uk-UA"/>
        </w:rPr>
        <w:t xml:space="preserve"> у хеш-значення </w:t>
      </w:r>
      <w:r w:rsidRPr="00C413AE">
        <w:rPr>
          <w:rFonts w:eastAsia="Times New Roman" w:cs="Times New Roman"/>
          <w:b/>
          <w:color w:val="000000"/>
          <w:szCs w:val="28"/>
          <w:lang w:val="uk-UA" w:eastAsia="uk-UA"/>
        </w:rPr>
        <w:t>HM</w:t>
      </w:r>
      <w:r w:rsidRPr="0065110E">
        <w:rPr>
          <w:rFonts w:eastAsia="Times New Roman" w:cs="Times New Roman"/>
          <w:color w:val="000000"/>
          <w:szCs w:val="28"/>
          <w:lang w:val="uk-UA" w:eastAsia="uk-UA"/>
        </w:rPr>
        <w:t xml:space="preserve">  фіксованої довжини n . ДСТУ 7564:2014 визначає функцію </w:t>
      </w:r>
      <w:proofErr w:type="spellStart"/>
      <w:r w:rsidRPr="0065110E">
        <w:rPr>
          <w:rFonts w:eastAsia="Times New Roman" w:cs="Times New Roman"/>
          <w:color w:val="000000"/>
          <w:szCs w:val="28"/>
          <w:lang w:val="uk-UA" w:eastAsia="uk-UA"/>
        </w:rPr>
        <w:t>ґешування</w:t>
      </w:r>
      <w:proofErr w:type="spellEnd"/>
      <w:r w:rsidRPr="0065110E">
        <w:rPr>
          <w:rFonts w:eastAsia="Times New Roman" w:cs="Times New Roman"/>
          <w:color w:val="000000"/>
          <w:szCs w:val="28"/>
          <w:lang w:val="uk-UA" w:eastAsia="uk-UA"/>
        </w:rPr>
        <w:t xml:space="preserve">, яка виконує перетворення «Купина-256» або «Купина-512», що забезпечують обчислення хеш-значення з довжинами 256 або 512 біт відповідно. Хеш-значення довжиною 256 бітів додатково може бути </w:t>
      </w:r>
      <w:proofErr w:type="spellStart"/>
      <w:r w:rsidRPr="0065110E">
        <w:rPr>
          <w:rFonts w:eastAsia="Times New Roman" w:cs="Times New Roman"/>
          <w:color w:val="000000"/>
          <w:szCs w:val="28"/>
          <w:lang w:val="uk-UA" w:eastAsia="uk-UA"/>
        </w:rPr>
        <w:t>усічено</w:t>
      </w:r>
      <w:proofErr w:type="spellEnd"/>
      <w:r w:rsidRPr="0065110E">
        <w:rPr>
          <w:rFonts w:eastAsia="Times New Roman" w:cs="Times New Roman"/>
          <w:color w:val="000000"/>
          <w:szCs w:val="28"/>
          <w:lang w:val="uk-UA" w:eastAsia="uk-UA"/>
        </w:rPr>
        <w:t xml:space="preserve"> до бітової послідовності довжиною від 8 до 248 біт з кроком у 8 біт, 512 бітів може бути усічене до бітової послідовності довжиною від 264 до 504 біт з кроком у 8 біт. Режим роботи для формування хеш-значення довжиною n біт позначається як «Купина- n». Основними режимами роботи функції хешування, що рекомендуються до застосування, є «Купина-256», «Купина-384» і «Купина-512».</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 xml:space="preserve">Функція </w:t>
      </w:r>
      <w:proofErr w:type="spellStart"/>
      <w:r w:rsidRPr="0065110E">
        <w:rPr>
          <w:rFonts w:eastAsia="Times New Roman" w:cs="Times New Roman"/>
          <w:color w:val="000000"/>
          <w:szCs w:val="28"/>
          <w:lang w:val="uk-UA" w:eastAsia="uk-UA"/>
        </w:rPr>
        <w:t>ґешування</w:t>
      </w:r>
      <w:proofErr w:type="spellEnd"/>
      <w:r w:rsidRPr="0065110E">
        <w:rPr>
          <w:rFonts w:eastAsia="Times New Roman" w:cs="Times New Roman"/>
          <w:color w:val="000000"/>
          <w:szCs w:val="28"/>
          <w:lang w:val="uk-UA" w:eastAsia="uk-UA"/>
        </w:rPr>
        <w:t xml:space="preserve">, встановлена відповідно до стандарту ДСТУ 7564:2014, генерує </w:t>
      </w:r>
      <w:proofErr w:type="spellStart"/>
      <w:r w:rsidRPr="0065110E">
        <w:rPr>
          <w:rFonts w:eastAsia="Times New Roman" w:cs="Times New Roman"/>
          <w:color w:val="000000"/>
          <w:szCs w:val="28"/>
          <w:lang w:val="uk-UA" w:eastAsia="uk-UA"/>
        </w:rPr>
        <w:t>ґеш</w:t>
      </w:r>
      <w:proofErr w:type="spellEnd"/>
      <w:r w:rsidRPr="0065110E">
        <w:rPr>
          <w:rFonts w:eastAsia="Times New Roman" w:cs="Times New Roman"/>
          <w:color w:val="000000"/>
          <w:szCs w:val="28"/>
          <w:lang w:val="uk-UA" w:eastAsia="uk-UA"/>
        </w:rPr>
        <w:t>-значення для повідомлення, яке представляє собою бітову послідовність з довжиною від 0 біт (порожній рядок) до 2</w:t>
      </w:r>
      <w:r w:rsidRPr="0065110E">
        <w:rPr>
          <w:rFonts w:eastAsia="Times New Roman" w:cs="Times New Roman"/>
          <w:color w:val="000000"/>
          <w:szCs w:val="28"/>
          <w:vertAlign w:val="superscript"/>
          <w:lang w:val="uk-UA" w:eastAsia="uk-UA"/>
        </w:rPr>
        <w:t xml:space="preserve">96 </w:t>
      </w:r>
      <w:r w:rsidRPr="0065110E">
        <w:rPr>
          <w:rFonts w:eastAsia="Times New Roman" w:cs="Times New Roman"/>
          <w:color w:val="000000"/>
          <w:szCs w:val="28"/>
          <w:lang w:val="uk-UA" w:eastAsia="uk-UA"/>
        </w:rPr>
        <w:t>– 1 біт.</w:t>
      </w:r>
    </w:p>
    <w:p w:rsidR="003E49C3" w:rsidRPr="0065110E" w:rsidRDefault="003E49C3" w:rsidP="003E49C3">
      <w:pPr>
        <w:spacing w:after="0" w:line="360" w:lineRule="auto"/>
        <w:ind w:firstLine="567"/>
        <w:jc w:val="both"/>
        <w:rPr>
          <w:rFonts w:eastAsia="Times New Roman" w:cs="Times New Roman"/>
          <w:color w:val="000000"/>
          <w:szCs w:val="28"/>
          <w:lang w:val="uk-UA" w:eastAsia="uk-UA"/>
        </w:rPr>
      </w:pPr>
      <w:r w:rsidRPr="0065110E">
        <w:rPr>
          <w:rFonts w:eastAsia="Times New Roman" w:cs="Times New Roman"/>
          <w:color w:val="000000"/>
          <w:szCs w:val="28"/>
          <w:lang w:val="uk-UA" w:eastAsia="uk-UA"/>
        </w:rPr>
        <w:t xml:space="preserve">Під час форматування </w:t>
      </w:r>
      <w:proofErr w:type="spellStart"/>
      <w:r w:rsidRPr="0065110E">
        <w:rPr>
          <w:rFonts w:eastAsia="Times New Roman" w:cs="Times New Roman"/>
          <w:color w:val="000000"/>
          <w:szCs w:val="28"/>
          <w:lang w:val="uk-UA" w:eastAsia="uk-UA"/>
        </w:rPr>
        <w:t>ґеш</w:t>
      </w:r>
      <w:proofErr w:type="spellEnd"/>
      <w:r w:rsidRPr="0065110E">
        <w:rPr>
          <w:rFonts w:eastAsia="Times New Roman" w:cs="Times New Roman"/>
          <w:color w:val="000000"/>
          <w:szCs w:val="28"/>
          <w:lang w:val="uk-UA" w:eastAsia="uk-UA"/>
        </w:rPr>
        <w:t>-значення повідомлення розширюється, поділяється на блоки довжиною l-бітні блоки m</w:t>
      </w:r>
      <w:r w:rsidRPr="0065110E">
        <w:rPr>
          <w:rFonts w:eastAsia="Times New Roman" w:cs="Times New Roman"/>
          <w:color w:val="000000"/>
          <w:szCs w:val="28"/>
          <w:vertAlign w:val="subscript"/>
          <w:lang w:val="uk-UA" w:eastAsia="uk-UA"/>
        </w:rPr>
        <w:t>0</w:t>
      </w:r>
      <w:r w:rsidRPr="0065110E">
        <w:rPr>
          <w:rFonts w:eastAsia="Times New Roman" w:cs="Times New Roman"/>
          <w:color w:val="000000"/>
          <w:szCs w:val="28"/>
          <w:lang w:val="uk-UA" w:eastAsia="uk-UA"/>
        </w:rPr>
        <w:t xml:space="preserve">, … </w:t>
      </w:r>
      <w:proofErr w:type="spellStart"/>
      <w:r w:rsidRPr="0065110E">
        <w:rPr>
          <w:rFonts w:eastAsia="Times New Roman" w:cs="Times New Roman"/>
          <w:color w:val="000000"/>
          <w:szCs w:val="28"/>
          <w:lang w:val="uk-UA" w:eastAsia="uk-UA"/>
        </w:rPr>
        <w:t>m</w:t>
      </w:r>
      <w:r w:rsidRPr="0065110E">
        <w:rPr>
          <w:rFonts w:eastAsia="Times New Roman" w:cs="Times New Roman"/>
          <w:color w:val="000000"/>
          <w:szCs w:val="28"/>
          <w:vertAlign w:val="subscript"/>
          <w:lang w:val="uk-UA" w:eastAsia="uk-UA"/>
        </w:rPr>
        <w:t>t</w:t>
      </w:r>
      <w:proofErr w:type="spellEnd"/>
      <w:r w:rsidRPr="0065110E">
        <w:rPr>
          <w:rFonts w:eastAsia="Times New Roman" w:cs="Times New Roman"/>
          <w:color w:val="000000"/>
          <w:szCs w:val="28"/>
          <w:lang w:val="uk-UA" w:eastAsia="uk-UA"/>
        </w:rPr>
        <w:t xml:space="preserve">, і кожен з цих блоків піддається обробці через ітеративне виконання функції стиснення </w:t>
      </w:r>
      <w:r w:rsidRPr="0065110E">
        <w:rPr>
          <w:szCs w:val="28"/>
          <w:lang w:val="uk-UA"/>
        </w:rPr>
        <w:sym w:font="Symbol" w:char="F06A"/>
      </w:r>
      <w:r w:rsidRPr="0065110E">
        <w:rPr>
          <w:rFonts w:eastAsia="Times New Roman" w:cs="Times New Roman"/>
          <w:color w:val="000000"/>
          <w:szCs w:val="28"/>
          <w:lang w:val="uk-UA" w:eastAsia="uk-UA"/>
        </w:rPr>
        <w:t xml:space="preserve">. Це призводить до формування значень </w:t>
      </w:r>
      <w:proofErr w:type="spellStart"/>
      <w:r w:rsidRPr="0065110E">
        <w:rPr>
          <w:rFonts w:cs="Times New Roman"/>
          <w:szCs w:val="28"/>
          <w:lang w:val="uk-UA"/>
        </w:rPr>
        <w:t>h</w:t>
      </w:r>
      <w:r w:rsidRPr="0065110E">
        <w:rPr>
          <w:rFonts w:cs="Times New Roman"/>
          <w:szCs w:val="28"/>
          <w:vertAlign w:val="subscript"/>
          <w:lang w:val="uk-UA"/>
        </w:rPr>
        <w:t>i</w:t>
      </w:r>
      <w:proofErr w:type="spellEnd"/>
      <w:r w:rsidRPr="0065110E">
        <w:rPr>
          <w:rFonts w:cs="Times New Roman"/>
          <w:szCs w:val="28"/>
          <w:lang w:val="uk-UA"/>
        </w:rPr>
        <w:t>=</w:t>
      </w:r>
      <w:r w:rsidRPr="0065110E">
        <w:rPr>
          <w:rFonts w:cs="Times New Roman"/>
          <w:szCs w:val="28"/>
          <w:lang w:val="uk-UA"/>
        </w:rPr>
        <w:sym w:font="Symbol" w:char="F06A"/>
      </w:r>
      <w:r w:rsidRPr="0065110E">
        <w:rPr>
          <w:rFonts w:cs="Times New Roman"/>
          <w:szCs w:val="28"/>
          <w:lang w:val="uk-UA"/>
        </w:rPr>
        <w:t>( h</w:t>
      </w:r>
      <w:r w:rsidRPr="0065110E">
        <w:rPr>
          <w:rFonts w:cs="Times New Roman"/>
          <w:szCs w:val="28"/>
          <w:vertAlign w:val="subscript"/>
          <w:lang w:val="uk-UA"/>
        </w:rPr>
        <w:t>i-1</w:t>
      </w:r>
      <w:r w:rsidRPr="0065110E">
        <w:rPr>
          <w:rFonts w:cs="Times New Roman"/>
          <w:szCs w:val="28"/>
          <w:lang w:val="uk-UA"/>
        </w:rPr>
        <w:t xml:space="preserve">, </w:t>
      </w:r>
      <w:proofErr w:type="spellStart"/>
      <w:r w:rsidRPr="0065110E">
        <w:rPr>
          <w:rFonts w:cs="Times New Roman"/>
          <w:szCs w:val="28"/>
          <w:lang w:val="uk-UA"/>
        </w:rPr>
        <w:t>m</w:t>
      </w:r>
      <w:r w:rsidRPr="0065110E">
        <w:rPr>
          <w:rFonts w:cs="Times New Roman"/>
          <w:szCs w:val="28"/>
          <w:vertAlign w:val="subscript"/>
          <w:lang w:val="uk-UA"/>
        </w:rPr>
        <w:t>j</w:t>
      </w:r>
      <w:proofErr w:type="spellEnd"/>
      <w:r w:rsidRPr="0065110E">
        <w:rPr>
          <w:rFonts w:cs="Times New Roman"/>
          <w:szCs w:val="28"/>
          <w:lang w:val="uk-UA"/>
        </w:rPr>
        <w:t>)</w:t>
      </w:r>
      <w:r w:rsidRPr="0065110E">
        <w:rPr>
          <w:rFonts w:eastAsia="Times New Roman" w:cs="Times New Roman"/>
          <w:color w:val="000000"/>
          <w:szCs w:val="28"/>
          <w:lang w:val="uk-UA" w:eastAsia="uk-UA"/>
        </w:rPr>
        <w:t>, де i=1,…,t, є проміжними результатами, а початкове значення h</w:t>
      </w:r>
      <w:r w:rsidRPr="0065110E">
        <w:rPr>
          <w:rFonts w:eastAsia="Times New Roman" w:cs="Times New Roman"/>
          <w:color w:val="000000"/>
          <w:szCs w:val="28"/>
          <w:vertAlign w:val="subscript"/>
          <w:lang w:val="uk-UA" w:eastAsia="uk-UA"/>
        </w:rPr>
        <w:t>0</w:t>
      </w:r>
      <w:r w:rsidRPr="0065110E">
        <w:rPr>
          <w:rFonts w:eastAsia="Times New Roman" w:cs="Times New Roman"/>
          <w:color w:val="000000"/>
          <w:szCs w:val="28"/>
          <w:lang w:val="uk-UA" w:eastAsia="uk-UA"/>
        </w:rPr>
        <w:t xml:space="preserve">=IV. Після завершення обробки останнього блоку повідомлення, </w:t>
      </w:r>
      <w:proofErr w:type="spellStart"/>
      <w:r w:rsidRPr="0065110E">
        <w:rPr>
          <w:rFonts w:eastAsia="Times New Roman" w:cs="Times New Roman"/>
          <w:color w:val="000000"/>
          <w:szCs w:val="28"/>
          <w:lang w:val="uk-UA" w:eastAsia="uk-UA"/>
        </w:rPr>
        <w:t>результатуюче</w:t>
      </w:r>
      <w:proofErr w:type="spellEnd"/>
      <w:r w:rsidRPr="0065110E">
        <w:rPr>
          <w:rFonts w:eastAsia="Times New Roman" w:cs="Times New Roman"/>
          <w:color w:val="000000"/>
          <w:szCs w:val="28"/>
          <w:lang w:val="uk-UA" w:eastAsia="uk-UA"/>
        </w:rPr>
        <w:t xml:space="preserve"> </w:t>
      </w:r>
      <w:proofErr w:type="spellStart"/>
      <w:r w:rsidRPr="0065110E">
        <w:rPr>
          <w:rFonts w:eastAsia="Times New Roman" w:cs="Times New Roman"/>
          <w:color w:val="000000"/>
          <w:szCs w:val="28"/>
          <w:lang w:val="uk-UA" w:eastAsia="uk-UA"/>
        </w:rPr>
        <w:t>ґеш</w:t>
      </w:r>
      <w:proofErr w:type="spellEnd"/>
      <w:r w:rsidRPr="0065110E">
        <w:rPr>
          <w:rFonts w:eastAsia="Times New Roman" w:cs="Times New Roman"/>
          <w:color w:val="000000"/>
          <w:szCs w:val="28"/>
          <w:lang w:val="uk-UA" w:eastAsia="uk-UA"/>
        </w:rPr>
        <w:t>-значення обчислюється як</w:t>
      </w:r>
    </w:p>
    <w:p w:rsidR="003E49C3" w:rsidRPr="0065110E" w:rsidRDefault="003E49C3" w:rsidP="003E49C3">
      <w:pPr>
        <w:spacing w:after="0" w:line="360" w:lineRule="auto"/>
        <w:jc w:val="center"/>
        <w:rPr>
          <w:rFonts w:eastAsia="Times New Roman" w:cs="Times New Roman"/>
          <w:color w:val="000000"/>
          <w:szCs w:val="28"/>
          <w:lang w:val="uk-UA" w:eastAsia="uk-UA"/>
        </w:rPr>
      </w:pPr>
      <w:r w:rsidRPr="0065110E">
        <w:rPr>
          <w:noProof/>
          <w:szCs w:val="28"/>
          <w:lang w:val="uk-UA" w:eastAsia="uk-UA"/>
        </w:rPr>
        <w:drawing>
          <wp:inline distT="0" distB="0" distL="0" distR="0" wp14:anchorId="28898990" wp14:editId="3F6F310E">
            <wp:extent cx="1013320" cy="304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025495" cy="308462"/>
                    </a:xfrm>
                    <a:prstGeom prst="rect">
                      <a:avLst/>
                    </a:prstGeom>
                    <a:ln>
                      <a:noFill/>
                    </a:ln>
                    <a:extLst>
                      <a:ext uri="{53640926-AAD7-44D8-BBD7-CCE9431645EC}">
                        <a14:shadowObscured xmlns:a14="http://schemas.microsoft.com/office/drawing/2010/main"/>
                      </a:ext>
                    </a:extLst>
                  </pic:spPr>
                </pic:pic>
              </a:graphicData>
            </a:graphic>
          </wp:inline>
        </w:drawing>
      </w:r>
    </w:p>
    <w:p w:rsidR="003E49C3" w:rsidRPr="0065110E" w:rsidRDefault="003E49C3" w:rsidP="003E49C3">
      <w:pPr>
        <w:spacing w:after="0" w:line="360" w:lineRule="auto"/>
        <w:ind w:firstLine="567"/>
        <w:rPr>
          <w:rFonts w:cs="Times New Roman"/>
          <w:szCs w:val="28"/>
          <w:lang w:val="uk-UA"/>
        </w:rPr>
      </w:pPr>
      <w:r w:rsidRPr="0065110E">
        <w:rPr>
          <w:rFonts w:cs="Times New Roman"/>
          <w:szCs w:val="28"/>
          <w:lang w:val="uk-UA"/>
        </w:rPr>
        <w:t xml:space="preserve">Де </w:t>
      </w:r>
      <w:r w:rsidRPr="0065110E">
        <w:rPr>
          <w:szCs w:val="28"/>
          <w:lang w:val="uk-UA"/>
        </w:rPr>
        <w:sym w:font="Symbol" w:char="F057"/>
      </w:r>
      <w:r w:rsidRPr="0065110E">
        <w:rPr>
          <w:rFonts w:eastAsia="Times New Roman" w:cs="Times New Roman"/>
          <w:color w:val="000000"/>
          <w:szCs w:val="28"/>
          <w:lang w:val="uk-UA" w:eastAsia="uk-UA"/>
        </w:rPr>
        <w:t xml:space="preserve"> </w:t>
      </w:r>
      <w:r w:rsidRPr="0065110E">
        <w:rPr>
          <w:rFonts w:cs="Times New Roman"/>
          <w:szCs w:val="28"/>
          <w:lang w:val="uk-UA"/>
        </w:rPr>
        <w:t>– завершальне перетворення, що повертає n -бітне значення, кратне 8 (0</w:t>
      </w:r>
      <w:r w:rsidRPr="0065110E">
        <w:rPr>
          <w:rFonts w:cs="Times New Roman"/>
          <w:szCs w:val="28"/>
          <w:lang w:val="uk-UA"/>
        </w:rPr>
        <w:sym w:font="Symbol" w:char="F03C"/>
      </w:r>
      <w:r w:rsidRPr="0065110E">
        <w:rPr>
          <w:rFonts w:cs="Times New Roman"/>
          <w:szCs w:val="28"/>
          <w:lang w:val="uk-UA"/>
        </w:rPr>
        <w:t xml:space="preserve"> n </w:t>
      </w:r>
      <w:r w:rsidRPr="0065110E">
        <w:rPr>
          <w:rFonts w:cs="Times New Roman"/>
          <w:szCs w:val="28"/>
          <w:lang w:val="uk-UA"/>
        </w:rPr>
        <w:sym w:font="Symbol" w:char="F0A3"/>
      </w:r>
      <w:r w:rsidRPr="0065110E">
        <w:rPr>
          <w:rFonts w:cs="Times New Roman"/>
          <w:szCs w:val="28"/>
          <w:lang w:val="uk-UA"/>
        </w:rPr>
        <w:t xml:space="preserve"> </w:t>
      </w:r>
      <w:r w:rsidRPr="0065110E">
        <w:rPr>
          <w:rFonts w:cs="Times New Roman"/>
          <w:position w:val="-4"/>
          <w:szCs w:val="28"/>
          <w:lang w:val="uk-UA"/>
        </w:rPr>
        <w:object w:dxaOrig="13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3.2pt" o:ole="">
            <v:imagedata r:id="rId12" o:title=""/>
          </v:shape>
          <o:OLEObject Type="Embed" ProgID="Equation.DSMT4" ShapeID="_x0000_i1025" DrawAspect="Content" ObjectID="_1764193331" r:id="rId13"/>
        </w:object>
      </w:r>
      <w:r w:rsidRPr="0065110E">
        <w:rPr>
          <w:rFonts w:cs="Times New Roman"/>
          <w:szCs w:val="28"/>
          <w:lang w:val="uk-UA"/>
        </w:rPr>
        <w:t xml:space="preserve">/2). </w:t>
      </w:r>
    </w:p>
    <w:p w:rsidR="003E49C3" w:rsidRPr="0065110E" w:rsidRDefault="003E49C3" w:rsidP="003E49C3">
      <w:pPr>
        <w:spacing w:after="0" w:line="360" w:lineRule="auto"/>
        <w:ind w:firstLine="567"/>
        <w:rPr>
          <w:rFonts w:cs="Times New Roman"/>
          <w:szCs w:val="28"/>
          <w:lang w:val="uk-UA"/>
        </w:rPr>
      </w:pPr>
      <w:r w:rsidRPr="0065110E">
        <w:rPr>
          <w:rFonts w:cs="Times New Roman"/>
          <w:szCs w:val="28"/>
          <w:lang w:val="uk-UA"/>
        </w:rPr>
        <w:t>На рисунку</w:t>
      </w:r>
      <w:r>
        <w:rPr>
          <w:rFonts w:cs="Times New Roman"/>
          <w:szCs w:val="28"/>
          <w:lang w:val="uk-UA"/>
        </w:rPr>
        <w:t xml:space="preserve"> (рис.2.4.1)</w:t>
      </w:r>
      <w:r w:rsidRPr="0065110E">
        <w:rPr>
          <w:rFonts w:cs="Times New Roman"/>
          <w:szCs w:val="28"/>
          <w:lang w:val="uk-UA"/>
        </w:rPr>
        <w:t xml:space="preserve"> нижче схематично зображено структуру перетворення повідомлення M(m</w:t>
      </w:r>
      <w:r w:rsidRPr="0065110E">
        <w:rPr>
          <w:rFonts w:cs="Times New Roman"/>
          <w:szCs w:val="28"/>
          <w:vertAlign w:val="subscript"/>
          <w:lang w:val="uk-UA"/>
        </w:rPr>
        <w:t>0</w:t>
      </w:r>
      <w:r w:rsidRPr="0065110E">
        <w:rPr>
          <w:rFonts w:cs="Times New Roman"/>
          <w:szCs w:val="28"/>
          <w:lang w:val="uk-UA"/>
        </w:rPr>
        <w:t>,…,</w:t>
      </w:r>
      <w:proofErr w:type="spellStart"/>
      <w:r w:rsidRPr="0065110E">
        <w:rPr>
          <w:rFonts w:cs="Times New Roman"/>
          <w:szCs w:val="28"/>
          <w:lang w:val="uk-UA"/>
        </w:rPr>
        <w:t>m</w:t>
      </w:r>
      <w:r w:rsidRPr="0065110E">
        <w:rPr>
          <w:rFonts w:cs="Times New Roman"/>
          <w:szCs w:val="28"/>
          <w:vertAlign w:val="subscript"/>
          <w:lang w:val="uk-UA"/>
        </w:rPr>
        <w:t>t</w:t>
      </w:r>
      <w:proofErr w:type="spellEnd"/>
      <w:r w:rsidRPr="0065110E">
        <w:rPr>
          <w:rFonts w:cs="Times New Roman"/>
          <w:szCs w:val="28"/>
          <w:lang w:val="uk-UA"/>
        </w:rPr>
        <w:t xml:space="preserve">) при обчисленні </w:t>
      </w:r>
      <w:proofErr w:type="spellStart"/>
      <w:r w:rsidRPr="0065110E">
        <w:rPr>
          <w:rFonts w:cs="Times New Roman"/>
          <w:szCs w:val="28"/>
          <w:lang w:val="uk-UA"/>
        </w:rPr>
        <w:t>ґеш</w:t>
      </w:r>
      <w:proofErr w:type="spellEnd"/>
      <w:r w:rsidRPr="0065110E">
        <w:rPr>
          <w:rFonts w:cs="Times New Roman"/>
          <w:szCs w:val="28"/>
          <w:lang w:val="uk-UA"/>
        </w:rPr>
        <w:t>-значення H(M).</w:t>
      </w:r>
    </w:p>
    <w:p w:rsidR="003E49C3" w:rsidRPr="0065110E" w:rsidRDefault="003E49C3" w:rsidP="003E49C3">
      <w:pPr>
        <w:spacing w:after="0" w:line="360" w:lineRule="auto"/>
        <w:jc w:val="center"/>
        <w:rPr>
          <w:rFonts w:cs="Times New Roman"/>
          <w:szCs w:val="28"/>
          <w:lang w:val="uk-UA"/>
        </w:rPr>
      </w:pPr>
      <w:r w:rsidRPr="0065110E">
        <w:rPr>
          <w:noProof/>
          <w:szCs w:val="28"/>
          <w:lang w:val="uk-UA" w:eastAsia="uk-UA"/>
        </w:rPr>
        <w:lastRenderedPageBreak/>
        <w:drawing>
          <wp:inline distT="0" distB="0" distL="0" distR="0" wp14:anchorId="27B9B476" wp14:editId="1A4CEC8F">
            <wp:extent cx="3811979" cy="991114"/>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a:ext>
                      </a:extLst>
                    </a:blip>
                    <a:srcRect/>
                    <a:stretch/>
                  </pic:blipFill>
                  <pic:spPr bwMode="auto">
                    <a:xfrm>
                      <a:off x="0" y="0"/>
                      <a:ext cx="3865834" cy="1005116"/>
                    </a:xfrm>
                    <a:prstGeom prst="rect">
                      <a:avLst/>
                    </a:prstGeom>
                    <a:ln>
                      <a:noFill/>
                    </a:ln>
                    <a:extLst>
                      <a:ext uri="{53640926-AAD7-44D8-BBD7-CCE9431645EC}">
                        <a14:shadowObscured xmlns:a14="http://schemas.microsoft.com/office/drawing/2010/main"/>
                      </a:ext>
                    </a:extLst>
                  </pic:spPr>
                </pic:pic>
              </a:graphicData>
            </a:graphic>
          </wp:inline>
        </w:drawing>
      </w:r>
    </w:p>
    <w:p w:rsidR="003E49C3" w:rsidRPr="001F1BE2" w:rsidRDefault="003E49C3" w:rsidP="003E49C3">
      <w:pPr>
        <w:spacing w:after="0" w:line="360" w:lineRule="auto"/>
        <w:jc w:val="center"/>
        <w:rPr>
          <w:rFonts w:eastAsia="Times New Roman" w:cs="Times New Roman"/>
          <w:sz w:val="24"/>
          <w:szCs w:val="24"/>
          <w:lang w:val="uk-UA" w:eastAsia="uk-UA"/>
        </w:rPr>
      </w:pPr>
      <w:r w:rsidRPr="001F1BE2">
        <w:rPr>
          <w:rFonts w:eastAsia="Times New Roman" w:cs="Times New Roman"/>
          <w:color w:val="000000"/>
          <w:sz w:val="24"/>
          <w:szCs w:val="24"/>
          <w:lang w:val="uk-UA" w:eastAsia="uk-UA"/>
        </w:rPr>
        <w:t>Рис. 2.4.1. Основні критерії надійності СЕД </w:t>
      </w:r>
    </w:p>
    <w:p w:rsidR="003E49C3" w:rsidRPr="0065110E" w:rsidRDefault="003E49C3" w:rsidP="003E49C3">
      <w:pPr>
        <w:spacing w:after="0" w:line="360" w:lineRule="auto"/>
        <w:rPr>
          <w:rFonts w:eastAsia="Times New Roman" w:cs="Times New Roman"/>
          <w:color w:val="000000"/>
          <w:szCs w:val="28"/>
          <w:lang w:val="uk-UA" w:eastAsia="uk-UA"/>
        </w:rPr>
      </w:pPr>
    </w:p>
    <w:p w:rsidR="003E49C3" w:rsidRDefault="003E49C3" w:rsidP="003E49C3">
      <w:pPr>
        <w:pStyle w:val="2"/>
        <w:spacing w:before="0" w:line="360" w:lineRule="auto"/>
        <w:ind w:firstLine="567"/>
        <w:jc w:val="both"/>
        <w:rPr>
          <w:b/>
          <w:lang w:val="uk-UA"/>
        </w:rPr>
      </w:pPr>
      <w:bookmarkStart w:id="35" w:name="_Toc153574798"/>
      <w:r w:rsidRPr="00C413AE">
        <w:rPr>
          <w:b/>
          <w:lang w:val="uk-UA"/>
        </w:rPr>
        <w:t>2.5 Алгоритми електронного цифрового підпису</w:t>
      </w:r>
      <w:bookmarkEnd w:id="35"/>
    </w:p>
    <w:p w:rsidR="003E49C3" w:rsidRPr="005C4B9C" w:rsidRDefault="003E49C3" w:rsidP="003E49C3">
      <w:pPr>
        <w:spacing w:after="0" w:line="360" w:lineRule="auto"/>
        <w:rPr>
          <w:lang w:val="uk-UA"/>
        </w:rPr>
      </w:pP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 xml:space="preserve">Електронний цифровий підпис (ЕЦП) є важливою складовою сучасних систем забезпечення інформаційної безпеки. Цей криптографічний засіб використовується для підтвердження автентичності та цілісності електронних документів чи повідомлень в цифровому середовищі. Алгоритми ЕЦП визначають математичні процедури, які забезпечують безпеку підпису, його </w:t>
      </w:r>
      <w:proofErr w:type="spellStart"/>
      <w:r w:rsidRPr="0065110E">
        <w:rPr>
          <w:rFonts w:cs="Times New Roman"/>
          <w:bCs/>
          <w:szCs w:val="28"/>
          <w:lang w:val="uk-UA"/>
        </w:rPr>
        <w:t>невідтворення</w:t>
      </w:r>
      <w:proofErr w:type="spellEnd"/>
      <w:r w:rsidRPr="0065110E">
        <w:rPr>
          <w:rFonts w:cs="Times New Roman"/>
          <w:bCs/>
          <w:szCs w:val="28"/>
          <w:lang w:val="uk-UA"/>
        </w:rPr>
        <w:t xml:space="preserve"> та надійність. У цьому контексті, розгляд алгоритмів ЕЦП є важливим, оскільки вони визначають ефективність та надійність цифрових підписів, використовуючи різні методи та математичні принципи. Від їхньої стійкості до </w:t>
      </w:r>
      <w:proofErr w:type="spellStart"/>
      <w:r w:rsidRPr="0065110E">
        <w:rPr>
          <w:rFonts w:cs="Times New Roman"/>
          <w:bCs/>
          <w:szCs w:val="28"/>
          <w:lang w:val="uk-UA"/>
        </w:rPr>
        <w:t>криптоаналізу</w:t>
      </w:r>
      <w:proofErr w:type="spellEnd"/>
      <w:r w:rsidRPr="0065110E">
        <w:rPr>
          <w:rFonts w:cs="Times New Roman"/>
          <w:bCs/>
          <w:szCs w:val="28"/>
          <w:lang w:val="uk-UA"/>
        </w:rPr>
        <w:t xml:space="preserve"> та спроможності витримувати сучасні кібератаки залежить успішність впровадження електронних систем обміну інформацією та електронного документообігу.</w:t>
      </w:r>
    </w:p>
    <w:p w:rsidR="003E49C3" w:rsidRPr="0065110E" w:rsidRDefault="003E49C3" w:rsidP="003E49C3">
      <w:pPr>
        <w:spacing w:after="0" w:line="360" w:lineRule="auto"/>
        <w:ind w:firstLine="709"/>
        <w:jc w:val="both"/>
        <w:rPr>
          <w:rFonts w:cs="Times New Roman"/>
          <w:bCs/>
          <w:szCs w:val="28"/>
          <w:lang w:val="uk-UA"/>
        </w:rPr>
      </w:pPr>
    </w:p>
    <w:p w:rsidR="003E49C3" w:rsidRDefault="003E49C3" w:rsidP="003E49C3">
      <w:pPr>
        <w:pStyle w:val="3"/>
        <w:spacing w:before="0" w:line="360" w:lineRule="auto"/>
        <w:ind w:firstLine="567"/>
        <w:rPr>
          <w:b/>
          <w:lang w:val="uk-UA"/>
        </w:rPr>
      </w:pPr>
      <w:bookmarkStart w:id="36" w:name="_Toc153574799"/>
      <w:r w:rsidRPr="00C413AE">
        <w:rPr>
          <w:b/>
          <w:lang w:val="uk-UA"/>
        </w:rPr>
        <w:t>2.5.1 RSA</w:t>
      </w:r>
      <w:bookmarkEnd w:id="36"/>
    </w:p>
    <w:p w:rsidR="003E49C3" w:rsidRPr="005C4B9C" w:rsidRDefault="003E49C3" w:rsidP="003E49C3">
      <w:pPr>
        <w:spacing w:after="0" w:line="360" w:lineRule="auto"/>
        <w:ind w:firstLine="567"/>
        <w:rPr>
          <w:lang w:val="uk-UA"/>
        </w:rPr>
      </w:pP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Що таке RSA?</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 xml:space="preserve">Давайте розглянемо основні аспекти алгоритму RSA. Це асиметричний метод шифрування, створений </w:t>
      </w:r>
      <w:proofErr w:type="spellStart"/>
      <w:r w:rsidRPr="0065110E">
        <w:rPr>
          <w:rFonts w:cs="Times New Roman"/>
          <w:bCs/>
          <w:szCs w:val="28"/>
          <w:lang w:val="uk-UA"/>
        </w:rPr>
        <w:t>Роном</w:t>
      </w:r>
      <w:proofErr w:type="spellEnd"/>
      <w:r w:rsidRPr="0065110E">
        <w:rPr>
          <w:rFonts w:cs="Times New Roman"/>
          <w:bCs/>
          <w:szCs w:val="28"/>
          <w:lang w:val="uk-UA"/>
        </w:rPr>
        <w:t xml:space="preserve"> </w:t>
      </w:r>
      <w:proofErr w:type="spellStart"/>
      <w:r w:rsidRPr="0065110E">
        <w:rPr>
          <w:rFonts w:cs="Times New Roman"/>
          <w:bCs/>
          <w:szCs w:val="28"/>
          <w:lang w:val="uk-UA"/>
        </w:rPr>
        <w:t>Ріввестом</w:t>
      </w:r>
      <w:proofErr w:type="spellEnd"/>
      <w:r w:rsidRPr="0065110E">
        <w:rPr>
          <w:rFonts w:cs="Times New Roman"/>
          <w:bCs/>
          <w:szCs w:val="28"/>
          <w:lang w:val="uk-UA"/>
        </w:rPr>
        <w:t xml:space="preserve">, Аді </w:t>
      </w:r>
      <w:proofErr w:type="spellStart"/>
      <w:r w:rsidRPr="0065110E">
        <w:rPr>
          <w:rFonts w:cs="Times New Roman"/>
          <w:bCs/>
          <w:szCs w:val="28"/>
          <w:lang w:val="uk-UA"/>
        </w:rPr>
        <w:t>Шаміром</w:t>
      </w:r>
      <w:proofErr w:type="spellEnd"/>
      <w:r w:rsidRPr="0065110E">
        <w:rPr>
          <w:rFonts w:cs="Times New Roman"/>
          <w:bCs/>
          <w:szCs w:val="28"/>
          <w:lang w:val="uk-UA"/>
        </w:rPr>
        <w:t xml:space="preserve"> та Леном </w:t>
      </w:r>
      <w:proofErr w:type="spellStart"/>
      <w:r w:rsidRPr="0065110E">
        <w:rPr>
          <w:rFonts w:cs="Times New Roman"/>
          <w:bCs/>
          <w:szCs w:val="28"/>
          <w:lang w:val="uk-UA"/>
        </w:rPr>
        <w:t>Адлеманом</w:t>
      </w:r>
      <w:proofErr w:type="spellEnd"/>
      <w:r w:rsidRPr="0065110E">
        <w:rPr>
          <w:rFonts w:cs="Times New Roman"/>
          <w:bCs/>
          <w:szCs w:val="28"/>
          <w:lang w:val="uk-UA"/>
        </w:rPr>
        <w:t>, які є його творцями (</w:t>
      </w:r>
      <w:proofErr w:type="spellStart"/>
      <w:r w:rsidRPr="0065110E">
        <w:rPr>
          <w:rFonts w:cs="Times New Roman"/>
          <w:bCs/>
          <w:szCs w:val="28"/>
          <w:lang w:val="uk-UA"/>
        </w:rPr>
        <w:t>Rivest</w:t>
      </w:r>
      <w:proofErr w:type="spellEnd"/>
      <w:r w:rsidRPr="0065110E">
        <w:rPr>
          <w:rFonts w:cs="Times New Roman"/>
          <w:bCs/>
          <w:szCs w:val="28"/>
          <w:lang w:val="uk-UA"/>
        </w:rPr>
        <w:t xml:space="preserve">, </w:t>
      </w:r>
      <w:proofErr w:type="spellStart"/>
      <w:r w:rsidRPr="0065110E">
        <w:rPr>
          <w:rFonts w:cs="Times New Roman"/>
          <w:bCs/>
          <w:szCs w:val="28"/>
          <w:lang w:val="uk-UA"/>
        </w:rPr>
        <w:t>Shamir</w:t>
      </w:r>
      <w:proofErr w:type="spellEnd"/>
      <w:r w:rsidRPr="0065110E">
        <w:rPr>
          <w:rFonts w:cs="Times New Roman"/>
          <w:bCs/>
          <w:szCs w:val="28"/>
          <w:lang w:val="uk-UA"/>
        </w:rPr>
        <w:t xml:space="preserve">, </w:t>
      </w:r>
      <w:proofErr w:type="spellStart"/>
      <w:r w:rsidRPr="0065110E">
        <w:rPr>
          <w:rFonts w:cs="Times New Roman"/>
          <w:bCs/>
          <w:szCs w:val="28"/>
          <w:lang w:val="uk-UA"/>
        </w:rPr>
        <w:t>Adleman</w:t>
      </w:r>
      <w:proofErr w:type="spellEnd"/>
      <w:r w:rsidRPr="0065110E">
        <w:rPr>
          <w:rFonts w:cs="Times New Roman"/>
          <w:bCs/>
          <w:szCs w:val="28"/>
          <w:lang w:val="uk-UA"/>
        </w:rPr>
        <w:t>). Перша публікація про алгоритм RSA вийшла в 1977 році[21].</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 xml:space="preserve">На сьогоднішній день криптосистема RSA є найбільш поширеним асиметричним криптографічним алгоритмом у світі, використовується практично в усіх інтернет-транзакціях для захисту конфіденційної інформації. Цей алгоритм </w:t>
      </w:r>
      <w:r w:rsidRPr="0065110E">
        <w:rPr>
          <w:rFonts w:cs="Times New Roman"/>
          <w:bCs/>
          <w:szCs w:val="28"/>
          <w:lang w:val="uk-UA"/>
        </w:rPr>
        <w:lastRenderedPageBreak/>
        <w:t>може бути використаний як для шифрування, так і для створення цифрових підписів.</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Безпека RSA ґрунтується на обчислювальній складності розкладання великих цілих чисел на прості множники, і тому міцність шифрування напряму пов'язана з розміром ключа. Зі зростанням обчислювальної потужності та розробкою більш ефективних алгоритмів розкладання на множники зростає і швидкість розкладання великих чисел.</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Принцип роботи алгоритму</w:t>
      </w:r>
    </w:p>
    <w:p w:rsidR="003E49C3"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 xml:space="preserve">Алгоритм RSA включає в себе чотири основні етапи: </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
          <w:bCs/>
          <w:szCs w:val="28"/>
          <w:lang w:val="uk-UA"/>
        </w:rPr>
        <w:t>1)</w:t>
      </w:r>
      <w:r w:rsidRPr="0065110E">
        <w:rPr>
          <w:rFonts w:cs="Times New Roman"/>
          <w:bCs/>
          <w:szCs w:val="28"/>
          <w:lang w:val="uk-UA"/>
        </w:rPr>
        <w:t xml:space="preserve"> генерація ключа; </w:t>
      </w:r>
      <w:r w:rsidRPr="0065110E">
        <w:rPr>
          <w:rFonts w:cs="Times New Roman"/>
          <w:b/>
          <w:bCs/>
          <w:szCs w:val="28"/>
          <w:lang w:val="uk-UA"/>
        </w:rPr>
        <w:t>2)</w:t>
      </w:r>
      <w:r w:rsidRPr="0065110E">
        <w:rPr>
          <w:rFonts w:cs="Times New Roman"/>
          <w:bCs/>
          <w:szCs w:val="28"/>
          <w:lang w:val="uk-UA"/>
        </w:rPr>
        <w:t xml:space="preserve"> розподіл ключа; </w:t>
      </w:r>
      <w:r w:rsidRPr="0065110E">
        <w:rPr>
          <w:rFonts w:cs="Times New Roman"/>
          <w:b/>
          <w:bCs/>
          <w:szCs w:val="28"/>
          <w:lang w:val="uk-UA"/>
        </w:rPr>
        <w:t>3)</w:t>
      </w:r>
      <w:r w:rsidRPr="0065110E">
        <w:rPr>
          <w:rFonts w:cs="Times New Roman"/>
          <w:bCs/>
          <w:szCs w:val="28"/>
          <w:lang w:val="uk-UA"/>
        </w:rPr>
        <w:t xml:space="preserve"> шифрування; </w:t>
      </w:r>
      <w:r w:rsidRPr="0065110E">
        <w:rPr>
          <w:rFonts w:cs="Times New Roman"/>
          <w:b/>
          <w:bCs/>
          <w:szCs w:val="28"/>
          <w:lang w:val="uk-UA"/>
        </w:rPr>
        <w:t>4)</w:t>
      </w:r>
      <w:r w:rsidRPr="0065110E">
        <w:rPr>
          <w:rFonts w:cs="Times New Roman"/>
          <w:bCs/>
          <w:szCs w:val="28"/>
          <w:lang w:val="uk-UA"/>
        </w:rPr>
        <w:t xml:space="preserve"> дешифрування.</w:t>
      </w:r>
    </w:p>
    <w:p w:rsidR="003E49C3" w:rsidRPr="0065110E" w:rsidRDefault="003E49C3" w:rsidP="003E49C3">
      <w:pPr>
        <w:pStyle w:val="a4"/>
        <w:numPr>
          <w:ilvl w:val="0"/>
          <w:numId w:val="21"/>
        </w:numPr>
        <w:tabs>
          <w:tab w:val="left" w:pos="851"/>
        </w:tabs>
        <w:spacing w:after="0" w:line="360" w:lineRule="auto"/>
        <w:ind w:left="0" w:firstLine="567"/>
        <w:jc w:val="both"/>
        <w:rPr>
          <w:rFonts w:cs="Times New Roman"/>
          <w:bCs/>
          <w:szCs w:val="28"/>
          <w:lang w:val="uk-UA"/>
        </w:rPr>
      </w:pPr>
      <w:r w:rsidRPr="0065110E">
        <w:rPr>
          <w:rFonts w:cs="Times New Roman"/>
          <w:b/>
          <w:bCs/>
          <w:szCs w:val="28"/>
          <w:lang w:val="uk-UA"/>
        </w:rPr>
        <w:t>Генерація ключа.</w:t>
      </w:r>
      <w:r w:rsidRPr="0065110E">
        <w:rPr>
          <w:rFonts w:cs="Times New Roman"/>
          <w:bCs/>
          <w:szCs w:val="28"/>
          <w:lang w:val="uk-UA"/>
        </w:rPr>
        <w:t xml:space="preserve"> Цей етап розглядається детальніше на рівні </w:t>
      </w:r>
      <w:proofErr w:type="spellStart"/>
      <w:r w:rsidRPr="0065110E">
        <w:rPr>
          <w:rFonts w:cs="Times New Roman"/>
          <w:bCs/>
          <w:szCs w:val="28"/>
          <w:lang w:val="uk-UA"/>
        </w:rPr>
        <w:t>підетапів</w:t>
      </w:r>
      <w:proofErr w:type="spellEnd"/>
      <w:r w:rsidRPr="0065110E">
        <w:rPr>
          <w:rFonts w:cs="Times New Roman"/>
          <w:bCs/>
          <w:szCs w:val="28"/>
          <w:lang w:val="uk-UA"/>
        </w:rPr>
        <w:t>:</w:t>
      </w:r>
    </w:p>
    <w:p w:rsidR="003E49C3" w:rsidRPr="0065110E" w:rsidRDefault="003E49C3" w:rsidP="003E49C3">
      <w:pPr>
        <w:pStyle w:val="a4"/>
        <w:numPr>
          <w:ilvl w:val="0"/>
          <w:numId w:val="22"/>
        </w:numPr>
        <w:tabs>
          <w:tab w:val="left" w:pos="1134"/>
        </w:tabs>
        <w:spacing w:after="0" w:line="360" w:lineRule="auto"/>
        <w:ind w:left="567" w:hanging="567"/>
        <w:jc w:val="both"/>
        <w:rPr>
          <w:rFonts w:cs="Times New Roman"/>
          <w:bCs/>
          <w:szCs w:val="28"/>
          <w:lang w:val="uk-UA"/>
        </w:rPr>
      </w:pPr>
      <w:r>
        <w:rPr>
          <w:rFonts w:cs="Times New Roman"/>
          <w:bCs/>
          <w:szCs w:val="28"/>
          <w:lang w:val="uk-UA"/>
        </w:rPr>
        <w:t>в</w:t>
      </w:r>
      <w:r w:rsidRPr="0065110E">
        <w:rPr>
          <w:rFonts w:cs="Times New Roman"/>
          <w:bCs/>
          <w:szCs w:val="28"/>
          <w:lang w:val="uk-UA"/>
        </w:rPr>
        <w:t xml:space="preserve">ибір двох простих чисел: На цьому етапі важливо обрати два великі прості числа, позначені як </w:t>
      </w:r>
      <w:r w:rsidRPr="0065110E">
        <w:rPr>
          <w:rFonts w:cs="Times New Roman"/>
          <w:b/>
          <w:bCs/>
          <w:szCs w:val="28"/>
          <w:lang w:val="uk-UA"/>
        </w:rPr>
        <w:t>p</w:t>
      </w:r>
      <w:r w:rsidRPr="0065110E">
        <w:rPr>
          <w:rFonts w:cs="Times New Roman"/>
          <w:bCs/>
          <w:szCs w:val="28"/>
          <w:lang w:val="uk-UA"/>
        </w:rPr>
        <w:t xml:space="preserve"> та </w:t>
      </w:r>
      <w:r w:rsidRPr="0065110E">
        <w:rPr>
          <w:rFonts w:cs="Times New Roman"/>
          <w:b/>
          <w:bCs/>
          <w:szCs w:val="28"/>
          <w:lang w:val="uk-UA"/>
        </w:rPr>
        <w:t>q</w:t>
      </w:r>
      <w:r w:rsidRPr="0065110E">
        <w:rPr>
          <w:rFonts w:cs="Times New Roman"/>
          <w:bCs/>
          <w:szCs w:val="28"/>
          <w:lang w:val="uk-UA"/>
        </w:rPr>
        <w:t xml:space="preserve">. Тут просте число - це число, яке може бути поділене лише на 1 та само на себе без залишку. Ці числа є конфіденційними, оскільки вони формують основу для приватного та публічного ключів. З метою підвищення надійності, </w:t>
      </w:r>
      <w:r w:rsidRPr="0065110E">
        <w:rPr>
          <w:rFonts w:cs="Times New Roman"/>
          <w:b/>
          <w:bCs/>
          <w:szCs w:val="28"/>
          <w:lang w:val="uk-UA"/>
        </w:rPr>
        <w:t>p</w:t>
      </w:r>
      <w:r w:rsidRPr="0065110E">
        <w:rPr>
          <w:rFonts w:cs="Times New Roman"/>
          <w:bCs/>
          <w:szCs w:val="28"/>
          <w:lang w:val="uk-UA"/>
        </w:rPr>
        <w:t xml:space="preserve"> та </w:t>
      </w:r>
      <w:r w:rsidRPr="0065110E">
        <w:rPr>
          <w:rFonts w:cs="Times New Roman"/>
          <w:b/>
          <w:bCs/>
          <w:szCs w:val="28"/>
          <w:lang w:val="uk-UA"/>
        </w:rPr>
        <w:t>q</w:t>
      </w:r>
      <w:r w:rsidRPr="0065110E">
        <w:rPr>
          <w:rFonts w:cs="Times New Roman"/>
          <w:bCs/>
          <w:szCs w:val="28"/>
          <w:lang w:val="uk-UA"/>
        </w:rPr>
        <w:t xml:space="preserve"> повинні бути вибрані випадковим чином, мати великий ро</w:t>
      </w:r>
      <w:r>
        <w:rPr>
          <w:rFonts w:cs="Times New Roman"/>
          <w:bCs/>
          <w:szCs w:val="28"/>
          <w:lang w:val="uk-UA"/>
        </w:rPr>
        <w:t>змір і значну різницю між собою;</w:t>
      </w:r>
    </w:p>
    <w:p w:rsidR="003E49C3" w:rsidRPr="0065110E" w:rsidRDefault="003E49C3" w:rsidP="003E49C3">
      <w:pPr>
        <w:pStyle w:val="a4"/>
        <w:numPr>
          <w:ilvl w:val="0"/>
          <w:numId w:val="22"/>
        </w:numPr>
        <w:tabs>
          <w:tab w:val="left" w:pos="1134"/>
        </w:tabs>
        <w:spacing w:after="0" w:line="360" w:lineRule="auto"/>
        <w:ind w:left="567" w:hanging="567"/>
        <w:jc w:val="both"/>
        <w:rPr>
          <w:rFonts w:cs="Times New Roman"/>
          <w:bCs/>
          <w:szCs w:val="28"/>
          <w:lang w:val="uk-UA"/>
        </w:rPr>
      </w:pPr>
      <w:r>
        <w:rPr>
          <w:rFonts w:cs="Times New Roman"/>
          <w:bCs/>
          <w:szCs w:val="28"/>
          <w:lang w:val="uk-UA"/>
        </w:rPr>
        <w:t>в</w:t>
      </w:r>
      <w:r w:rsidRPr="0065110E">
        <w:rPr>
          <w:rFonts w:cs="Times New Roman"/>
          <w:bCs/>
          <w:szCs w:val="28"/>
          <w:lang w:val="uk-UA"/>
        </w:rPr>
        <w:t xml:space="preserve">изначення модуля: Тут необхідно визначити число n як модуль для відкритого та закритого ключів: </w:t>
      </w:r>
      <w:r w:rsidRPr="0065110E">
        <w:rPr>
          <w:rFonts w:cs="Times New Roman"/>
          <w:b/>
          <w:bCs/>
          <w:szCs w:val="28"/>
          <w:lang w:val="uk-UA"/>
        </w:rPr>
        <w:t>n = p * q</w:t>
      </w:r>
      <w:r w:rsidRPr="0065110E">
        <w:rPr>
          <w:rFonts w:cs="Times New Roman"/>
          <w:bCs/>
          <w:szCs w:val="28"/>
          <w:lang w:val="uk-UA"/>
        </w:rPr>
        <w:t>. Довжина n</w:t>
      </w:r>
      <w:r>
        <w:rPr>
          <w:rFonts w:cs="Times New Roman"/>
          <w:bCs/>
          <w:szCs w:val="28"/>
          <w:lang w:val="uk-UA"/>
        </w:rPr>
        <w:t xml:space="preserve"> в бітах визначає довжину ключа;</w:t>
      </w:r>
    </w:p>
    <w:p w:rsidR="003E49C3" w:rsidRPr="0065110E" w:rsidRDefault="003E49C3" w:rsidP="003E49C3">
      <w:pPr>
        <w:pStyle w:val="a4"/>
        <w:numPr>
          <w:ilvl w:val="0"/>
          <w:numId w:val="22"/>
        </w:numPr>
        <w:tabs>
          <w:tab w:val="left" w:pos="1134"/>
        </w:tabs>
        <w:spacing w:after="0" w:line="360" w:lineRule="auto"/>
        <w:ind w:left="567" w:hanging="567"/>
        <w:jc w:val="both"/>
        <w:rPr>
          <w:rFonts w:cs="Times New Roman"/>
          <w:bCs/>
          <w:szCs w:val="28"/>
          <w:lang w:val="uk-UA"/>
        </w:rPr>
      </w:pPr>
      <w:r>
        <w:rPr>
          <w:rFonts w:cs="Times New Roman"/>
          <w:bCs/>
          <w:szCs w:val="28"/>
          <w:lang w:val="uk-UA"/>
        </w:rPr>
        <w:t>з</w:t>
      </w:r>
      <w:r w:rsidRPr="0065110E">
        <w:rPr>
          <w:rFonts w:cs="Times New Roman"/>
          <w:bCs/>
          <w:szCs w:val="28"/>
          <w:lang w:val="uk-UA"/>
        </w:rPr>
        <w:t xml:space="preserve">астосування функції Ейлера: На цьому етапі визначається значення функції Ейлера для числа n, що визначається як </w:t>
      </w:r>
      <w:r w:rsidRPr="0065110E">
        <w:rPr>
          <w:rFonts w:cs="Times New Roman"/>
          <w:b/>
          <w:bCs/>
          <w:szCs w:val="28"/>
          <w:lang w:val="uk-UA"/>
        </w:rPr>
        <w:t>φ(n) = (p - 1) * (q - 1)</w:t>
      </w:r>
      <w:r>
        <w:rPr>
          <w:rFonts w:cs="Times New Roman"/>
          <w:bCs/>
          <w:szCs w:val="28"/>
          <w:lang w:val="uk-UA"/>
        </w:rPr>
        <w:t>;</w:t>
      </w:r>
    </w:p>
    <w:p w:rsidR="003E49C3" w:rsidRPr="0065110E" w:rsidRDefault="003E49C3" w:rsidP="003E49C3">
      <w:pPr>
        <w:pStyle w:val="a4"/>
        <w:numPr>
          <w:ilvl w:val="0"/>
          <w:numId w:val="22"/>
        </w:numPr>
        <w:tabs>
          <w:tab w:val="left" w:pos="1134"/>
        </w:tabs>
        <w:spacing w:after="0" w:line="360" w:lineRule="auto"/>
        <w:ind w:left="567" w:hanging="567"/>
        <w:jc w:val="both"/>
        <w:rPr>
          <w:rFonts w:cs="Times New Roman"/>
          <w:bCs/>
          <w:szCs w:val="28"/>
          <w:lang w:val="uk-UA"/>
        </w:rPr>
      </w:pPr>
      <w:r>
        <w:rPr>
          <w:rFonts w:cs="Times New Roman"/>
          <w:bCs/>
          <w:szCs w:val="28"/>
          <w:lang w:val="uk-UA"/>
        </w:rPr>
        <w:t>в</w:t>
      </w:r>
      <w:r w:rsidRPr="0065110E">
        <w:rPr>
          <w:rFonts w:cs="Times New Roman"/>
          <w:bCs/>
          <w:szCs w:val="28"/>
          <w:lang w:val="uk-UA"/>
        </w:rPr>
        <w:t>ибір відкритої експоненти включає в себе етап випадкового вибору цілого числа e після визначення значення функції Ейлера. Це число обирається так, щоб виконувалася умова 2 &lt; e &lt; φ(n), при цьому число e (відоме як відкрита експонента) повинно бути взаємно простим зі значенням φ(n). Важливо уникати надто малих значень відкритої експоненти, оскільки це може призвес</w:t>
      </w:r>
      <w:r>
        <w:rPr>
          <w:rFonts w:cs="Times New Roman"/>
          <w:bCs/>
          <w:szCs w:val="28"/>
          <w:lang w:val="uk-UA"/>
        </w:rPr>
        <w:t>ти до послаблення алгоритму RSA;</w:t>
      </w:r>
    </w:p>
    <w:p w:rsidR="003E49C3" w:rsidRPr="0065110E" w:rsidRDefault="003E49C3" w:rsidP="003E49C3">
      <w:pPr>
        <w:pStyle w:val="a4"/>
        <w:numPr>
          <w:ilvl w:val="0"/>
          <w:numId w:val="22"/>
        </w:numPr>
        <w:tabs>
          <w:tab w:val="left" w:pos="1134"/>
        </w:tabs>
        <w:spacing w:after="0" w:line="360" w:lineRule="auto"/>
        <w:ind w:left="567" w:hanging="567"/>
        <w:jc w:val="both"/>
        <w:rPr>
          <w:rFonts w:cs="Times New Roman"/>
          <w:bCs/>
          <w:szCs w:val="28"/>
          <w:lang w:val="uk-UA"/>
        </w:rPr>
      </w:pPr>
      <w:r>
        <w:rPr>
          <w:rFonts w:cs="Times New Roman"/>
          <w:bCs/>
          <w:szCs w:val="28"/>
          <w:lang w:val="uk-UA"/>
        </w:rPr>
        <w:lastRenderedPageBreak/>
        <w:t>з</w:t>
      </w:r>
      <w:r w:rsidRPr="0065110E">
        <w:rPr>
          <w:rFonts w:cs="Times New Roman"/>
          <w:bCs/>
          <w:szCs w:val="28"/>
          <w:lang w:val="uk-UA"/>
        </w:rPr>
        <w:t>находження приватної експоненти, також відомої як секретна, є іншим етапом. При цьому відкрита експонента e входить у склад публічного ключа, а приватна експонента d — у склад приватного ключа. Значення приватної експоненти d знаходиться як обернене за модулем до числа e відносно значення φ(n), тобто d * e ≡ 1(</w:t>
      </w:r>
      <w:proofErr w:type="spellStart"/>
      <w:r w:rsidRPr="0065110E">
        <w:rPr>
          <w:rFonts w:cs="Times New Roman"/>
          <w:bCs/>
          <w:szCs w:val="28"/>
          <w:lang w:val="uk-UA"/>
        </w:rPr>
        <w:t>mod</w:t>
      </w:r>
      <w:proofErr w:type="spellEnd"/>
      <w:r w:rsidRPr="0065110E">
        <w:rPr>
          <w:rFonts w:cs="Times New Roman"/>
          <w:bCs/>
          <w:szCs w:val="28"/>
          <w:lang w:val="uk-UA"/>
        </w:rPr>
        <w:t>(φ(n))). Знаходження оберненого за модулем числа можна виконати за допомого</w:t>
      </w:r>
      <w:r>
        <w:rPr>
          <w:rFonts w:cs="Times New Roman"/>
          <w:bCs/>
          <w:szCs w:val="28"/>
          <w:lang w:val="uk-UA"/>
        </w:rPr>
        <w:t>ю розширеного алгоритму Евкліда;</w:t>
      </w:r>
    </w:p>
    <w:p w:rsidR="003E49C3" w:rsidRPr="0065110E" w:rsidRDefault="003E49C3" w:rsidP="003E49C3">
      <w:pPr>
        <w:pStyle w:val="a4"/>
        <w:numPr>
          <w:ilvl w:val="0"/>
          <w:numId w:val="21"/>
        </w:numPr>
        <w:tabs>
          <w:tab w:val="left" w:pos="851"/>
          <w:tab w:val="left" w:pos="1134"/>
        </w:tabs>
        <w:spacing w:after="0" w:line="360" w:lineRule="auto"/>
        <w:ind w:left="0" w:firstLine="567"/>
        <w:jc w:val="both"/>
        <w:rPr>
          <w:rFonts w:cs="Times New Roman"/>
          <w:bCs/>
          <w:szCs w:val="28"/>
          <w:lang w:val="uk-UA"/>
        </w:rPr>
      </w:pPr>
      <w:r w:rsidRPr="0065110E">
        <w:rPr>
          <w:rFonts w:cs="Times New Roman"/>
          <w:b/>
          <w:bCs/>
          <w:szCs w:val="28"/>
          <w:lang w:val="uk-UA"/>
        </w:rPr>
        <w:t>Етап розподілу ключа</w:t>
      </w:r>
      <w:r w:rsidRPr="0065110E">
        <w:rPr>
          <w:rFonts w:cs="Times New Roman"/>
          <w:bCs/>
          <w:szCs w:val="28"/>
          <w:lang w:val="uk-UA"/>
        </w:rPr>
        <w:t xml:space="preserve"> передбачає створення приватного та публічного ключа, використовуючи раніше визначені числа. Приватний ключ включає пару значень d та n, тоді як публічний ключ формується як пара e та n.</w:t>
      </w:r>
    </w:p>
    <w:p w:rsidR="003E49C3" w:rsidRPr="0065110E" w:rsidRDefault="003E49C3" w:rsidP="003E49C3">
      <w:pPr>
        <w:pStyle w:val="a4"/>
        <w:tabs>
          <w:tab w:val="left" w:pos="851"/>
          <w:tab w:val="left" w:pos="1134"/>
        </w:tabs>
        <w:spacing w:after="0" w:line="360" w:lineRule="auto"/>
        <w:ind w:left="0" w:firstLine="567"/>
        <w:jc w:val="both"/>
        <w:rPr>
          <w:rFonts w:cs="Times New Roman"/>
          <w:bCs/>
          <w:szCs w:val="28"/>
          <w:lang w:val="uk-UA"/>
        </w:rPr>
      </w:pPr>
      <w:r w:rsidRPr="0065110E">
        <w:rPr>
          <w:rFonts w:cs="Times New Roman"/>
          <w:bCs/>
          <w:szCs w:val="28"/>
          <w:lang w:val="uk-UA"/>
        </w:rPr>
        <w:t>Значення d повинно залишатися конфіденційним, оскільки воно використовується для розшифрування повідомлень. Числа p, q та φ(n) також повинні бути збережені у таємниці, оскільки за допомогою них можна визначити приватну експоненту d. Проте після визначення ці числа можна вважати зайвими і відкидати.</w:t>
      </w:r>
    </w:p>
    <w:p w:rsidR="003E49C3" w:rsidRPr="0065110E" w:rsidRDefault="003E49C3" w:rsidP="003E49C3">
      <w:pPr>
        <w:pStyle w:val="a4"/>
        <w:tabs>
          <w:tab w:val="left" w:pos="851"/>
          <w:tab w:val="left" w:pos="1134"/>
        </w:tabs>
        <w:spacing w:after="0" w:line="360" w:lineRule="auto"/>
        <w:ind w:left="0" w:firstLine="567"/>
        <w:jc w:val="both"/>
        <w:rPr>
          <w:rFonts w:cs="Times New Roman"/>
          <w:bCs/>
          <w:szCs w:val="28"/>
          <w:lang w:val="uk-UA"/>
        </w:rPr>
      </w:pPr>
      <w:r w:rsidRPr="0065110E">
        <w:rPr>
          <w:rFonts w:cs="Times New Roman"/>
          <w:bCs/>
          <w:szCs w:val="28"/>
          <w:lang w:val="uk-UA"/>
        </w:rPr>
        <w:t>Публічний ключ передається через безпечний, проте не обов'язково зашифрований канал зв'язку.</w:t>
      </w:r>
    </w:p>
    <w:p w:rsidR="003E49C3" w:rsidRPr="0065110E" w:rsidRDefault="003E49C3" w:rsidP="003E49C3">
      <w:pPr>
        <w:pStyle w:val="a4"/>
        <w:numPr>
          <w:ilvl w:val="0"/>
          <w:numId w:val="21"/>
        </w:numPr>
        <w:tabs>
          <w:tab w:val="left" w:pos="851"/>
          <w:tab w:val="left" w:pos="993"/>
        </w:tabs>
        <w:spacing w:after="0" w:line="360" w:lineRule="auto"/>
        <w:ind w:left="0" w:firstLine="567"/>
        <w:jc w:val="both"/>
        <w:rPr>
          <w:rFonts w:cs="Times New Roman"/>
          <w:bCs/>
          <w:szCs w:val="28"/>
          <w:lang w:val="uk-UA"/>
        </w:rPr>
      </w:pPr>
      <w:r w:rsidRPr="0065110E">
        <w:rPr>
          <w:rFonts w:cs="Times New Roman"/>
          <w:b/>
          <w:bCs/>
          <w:szCs w:val="28"/>
          <w:lang w:val="uk-UA"/>
        </w:rPr>
        <w:t>Процес шифрування</w:t>
      </w:r>
      <w:r w:rsidRPr="0065110E">
        <w:rPr>
          <w:rFonts w:cs="Times New Roman"/>
          <w:bCs/>
          <w:szCs w:val="28"/>
          <w:lang w:val="uk-UA"/>
        </w:rPr>
        <w:t xml:space="preserve"> включає обчислення рівняння c = </w:t>
      </w:r>
      <w:proofErr w:type="spellStart"/>
      <w:r w:rsidRPr="0065110E">
        <w:rPr>
          <w:rFonts w:cs="Times New Roman"/>
          <w:bCs/>
          <w:szCs w:val="28"/>
          <w:lang w:val="uk-UA"/>
        </w:rPr>
        <w:t>m</w:t>
      </w:r>
      <w:r w:rsidRPr="0065110E">
        <w:rPr>
          <w:rFonts w:cs="Times New Roman"/>
          <w:bCs/>
          <w:szCs w:val="28"/>
          <w:vertAlign w:val="superscript"/>
          <w:lang w:val="uk-UA"/>
        </w:rPr>
        <w:t>e</w:t>
      </w:r>
      <w:proofErr w:type="spellEnd"/>
      <w:r w:rsidRPr="0065110E">
        <w:rPr>
          <w:rFonts w:cs="Times New Roman"/>
          <w:bCs/>
          <w:szCs w:val="28"/>
          <w:lang w:val="uk-UA"/>
        </w:rPr>
        <w:t xml:space="preserve"> (</w:t>
      </w:r>
      <w:proofErr w:type="spellStart"/>
      <w:r w:rsidRPr="0065110E">
        <w:rPr>
          <w:rFonts w:cs="Times New Roman"/>
          <w:bCs/>
          <w:szCs w:val="28"/>
          <w:lang w:val="uk-UA"/>
        </w:rPr>
        <w:t>mod</w:t>
      </w:r>
      <w:proofErr w:type="spellEnd"/>
      <w:r w:rsidRPr="0065110E">
        <w:rPr>
          <w:rFonts w:cs="Times New Roman"/>
          <w:bCs/>
          <w:szCs w:val="28"/>
          <w:lang w:val="uk-UA"/>
        </w:rPr>
        <w:t>*n), де c — зашифрований текст, а m — вихідний текст.</w:t>
      </w:r>
    </w:p>
    <w:p w:rsidR="003E49C3" w:rsidRPr="0065110E" w:rsidRDefault="003E49C3" w:rsidP="003E49C3">
      <w:pPr>
        <w:pStyle w:val="a4"/>
        <w:numPr>
          <w:ilvl w:val="0"/>
          <w:numId w:val="21"/>
        </w:numPr>
        <w:tabs>
          <w:tab w:val="left" w:pos="851"/>
          <w:tab w:val="left" w:pos="993"/>
        </w:tabs>
        <w:spacing w:after="0" w:line="360" w:lineRule="auto"/>
        <w:ind w:left="0" w:firstLine="567"/>
        <w:jc w:val="both"/>
        <w:rPr>
          <w:rFonts w:cs="Times New Roman"/>
          <w:bCs/>
          <w:szCs w:val="28"/>
          <w:lang w:val="uk-UA"/>
        </w:rPr>
      </w:pPr>
      <w:r w:rsidRPr="0065110E">
        <w:rPr>
          <w:rFonts w:cs="Times New Roman"/>
          <w:bCs/>
          <w:szCs w:val="28"/>
          <w:lang w:val="uk-UA"/>
        </w:rPr>
        <w:t xml:space="preserve">Для </w:t>
      </w:r>
      <w:r w:rsidRPr="0065110E">
        <w:rPr>
          <w:rFonts w:cs="Times New Roman"/>
          <w:b/>
          <w:bCs/>
          <w:szCs w:val="28"/>
          <w:lang w:val="uk-UA"/>
        </w:rPr>
        <w:t>розшифрування</w:t>
      </w:r>
      <w:r w:rsidRPr="0065110E">
        <w:rPr>
          <w:rFonts w:cs="Times New Roman"/>
          <w:bCs/>
          <w:szCs w:val="28"/>
          <w:lang w:val="uk-UA"/>
        </w:rPr>
        <w:t xml:space="preserve"> тексту c застосовується обчислення рівняння m = c</w:t>
      </w:r>
      <w:r w:rsidRPr="0065110E">
        <w:rPr>
          <w:rFonts w:cs="Times New Roman"/>
          <w:bCs/>
          <w:szCs w:val="28"/>
          <w:vertAlign w:val="superscript"/>
          <w:lang w:val="uk-UA"/>
        </w:rPr>
        <w:t>d</w:t>
      </w:r>
      <w:r w:rsidRPr="0065110E">
        <w:rPr>
          <w:rFonts w:cs="Times New Roman"/>
          <w:bCs/>
          <w:szCs w:val="28"/>
          <w:lang w:val="uk-UA"/>
        </w:rPr>
        <w:t xml:space="preserve"> (</w:t>
      </w:r>
      <w:proofErr w:type="spellStart"/>
      <w:r w:rsidRPr="0065110E">
        <w:rPr>
          <w:rFonts w:cs="Times New Roman"/>
          <w:bCs/>
          <w:szCs w:val="28"/>
          <w:lang w:val="uk-UA"/>
        </w:rPr>
        <w:t>mod</w:t>
      </w:r>
      <w:proofErr w:type="spellEnd"/>
      <w:r w:rsidRPr="0065110E">
        <w:rPr>
          <w:rFonts w:cs="Times New Roman"/>
          <w:bCs/>
          <w:szCs w:val="28"/>
          <w:lang w:val="uk-UA"/>
        </w:rPr>
        <w:t>*n).</w:t>
      </w:r>
    </w:p>
    <w:p w:rsidR="003E49C3" w:rsidRPr="0065110E" w:rsidRDefault="003E49C3" w:rsidP="003E49C3">
      <w:pPr>
        <w:tabs>
          <w:tab w:val="left" w:pos="851"/>
        </w:tabs>
        <w:spacing w:after="0" w:line="360" w:lineRule="auto"/>
        <w:ind w:firstLine="567"/>
        <w:jc w:val="both"/>
        <w:rPr>
          <w:rFonts w:cs="Times New Roman"/>
          <w:bCs/>
          <w:szCs w:val="28"/>
          <w:lang w:val="uk-UA"/>
        </w:rPr>
      </w:pPr>
    </w:p>
    <w:p w:rsidR="003E49C3" w:rsidRDefault="003E49C3" w:rsidP="003E49C3">
      <w:pPr>
        <w:pStyle w:val="3"/>
        <w:tabs>
          <w:tab w:val="left" w:pos="851"/>
        </w:tabs>
        <w:spacing w:before="0" w:line="360" w:lineRule="auto"/>
        <w:ind w:firstLine="567"/>
        <w:rPr>
          <w:b/>
          <w:lang w:val="uk-UA"/>
        </w:rPr>
      </w:pPr>
      <w:bookmarkStart w:id="37" w:name="_Toc153574800"/>
      <w:r w:rsidRPr="004C5DE8">
        <w:rPr>
          <w:b/>
          <w:lang w:val="uk-UA"/>
        </w:rPr>
        <w:t xml:space="preserve">2.5.2 </w:t>
      </w:r>
      <w:proofErr w:type="spellStart"/>
      <w:r w:rsidRPr="004C5DE8">
        <w:rPr>
          <w:b/>
          <w:lang w:val="uk-UA"/>
        </w:rPr>
        <w:t>ElGamal</w:t>
      </w:r>
      <w:bookmarkEnd w:id="37"/>
      <w:proofErr w:type="spellEnd"/>
    </w:p>
    <w:p w:rsidR="003E49C3" w:rsidRPr="004003F8" w:rsidRDefault="003E49C3" w:rsidP="003E49C3">
      <w:pPr>
        <w:spacing w:after="0" w:line="360" w:lineRule="auto"/>
        <w:rPr>
          <w:lang w:val="uk-UA"/>
        </w:rPr>
      </w:pPr>
    </w:p>
    <w:p w:rsidR="003E49C3" w:rsidRPr="0065110E" w:rsidRDefault="003E49C3" w:rsidP="003E49C3">
      <w:pPr>
        <w:tabs>
          <w:tab w:val="left" w:pos="851"/>
        </w:tabs>
        <w:spacing w:after="0" w:line="360" w:lineRule="auto"/>
        <w:ind w:firstLine="567"/>
        <w:jc w:val="both"/>
        <w:rPr>
          <w:rFonts w:cs="Times New Roman"/>
          <w:bCs/>
          <w:szCs w:val="28"/>
          <w:lang w:val="uk-UA"/>
        </w:rPr>
      </w:pPr>
      <w:r w:rsidRPr="0065110E">
        <w:rPr>
          <w:rFonts w:cs="Times New Roman"/>
          <w:bCs/>
          <w:szCs w:val="28"/>
          <w:lang w:val="uk-UA"/>
        </w:rPr>
        <w:t>Алгоритм Ель-</w:t>
      </w:r>
      <w:proofErr w:type="spellStart"/>
      <w:r w:rsidRPr="0065110E">
        <w:rPr>
          <w:rFonts w:cs="Times New Roman"/>
          <w:bCs/>
          <w:szCs w:val="28"/>
          <w:lang w:val="uk-UA"/>
        </w:rPr>
        <w:t>Гамаля</w:t>
      </w:r>
      <w:proofErr w:type="spellEnd"/>
      <w:r w:rsidRPr="0065110E">
        <w:rPr>
          <w:rFonts w:cs="Times New Roman"/>
          <w:bCs/>
          <w:szCs w:val="28"/>
          <w:lang w:val="uk-UA"/>
        </w:rPr>
        <w:t xml:space="preserve">, відомий як криптосистема з відкритим ключем, базується на складності обчислення дискретних логарифмів у скінченному полі. Цей шифр був представлений </w:t>
      </w:r>
      <w:proofErr w:type="spellStart"/>
      <w:r w:rsidRPr="0065110E">
        <w:rPr>
          <w:rFonts w:cs="Times New Roman"/>
          <w:bCs/>
          <w:szCs w:val="28"/>
          <w:lang w:val="uk-UA"/>
        </w:rPr>
        <w:t>Тахером</w:t>
      </w:r>
      <w:proofErr w:type="spellEnd"/>
      <w:r w:rsidRPr="0065110E">
        <w:rPr>
          <w:rFonts w:cs="Times New Roman"/>
          <w:bCs/>
          <w:szCs w:val="28"/>
          <w:lang w:val="uk-UA"/>
        </w:rPr>
        <w:t xml:space="preserve"> Ель-</w:t>
      </w:r>
      <w:proofErr w:type="spellStart"/>
      <w:r w:rsidRPr="0065110E">
        <w:rPr>
          <w:rFonts w:cs="Times New Roman"/>
          <w:bCs/>
          <w:szCs w:val="28"/>
          <w:lang w:val="uk-UA"/>
        </w:rPr>
        <w:t>Гамалем</w:t>
      </w:r>
      <w:proofErr w:type="spellEnd"/>
      <w:r w:rsidRPr="0065110E">
        <w:rPr>
          <w:rFonts w:cs="Times New Roman"/>
          <w:bCs/>
          <w:szCs w:val="28"/>
          <w:lang w:val="uk-UA"/>
        </w:rPr>
        <w:t>, американським вченим єгипетського походження, у 1984 році.</w:t>
      </w:r>
    </w:p>
    <w:p w:rsidR="003E49C3" w:rsidRPr="0065110E" w:rsidRDefault="003E49C3" w:rsidP="003E49C3">
      <w:pPr>
        <w:tabs>
          <w:tab w:val="left" w:pos="851"/>
        </w:tabs>
        <w:spacing w:after="0" w:line="360" w:lineRule="auto"/>
        <w:ind w:firstLine="567"/>
        <w:jc w:val="both"/>
        <w:rPr>
          <w:rFonts w:cs="Times New Roman"/>
          <w:bCs/>
          <w:szCs w:val="28"/>
          <w:lang w:val="uk-UA"/>
        </w:rPr>
      </w:pPr>
      <w:r w:rsidRPr="0065110E">
        <w:rPr>
          <w:rFonts w:cs="Times New Roman"/>
          <w:b/>
          <w:bCs/>
          <w:szCs w:val="28"/>
          <w:lang w:val="uk-UA"/>
        </w:rPr>
        <w:t>Генерація</w:t>
      </w:r>
      <w:r w:rsidRPr="0065110E">
        <w:rPr>
          <w:rFonts w:cs="Times New Roman"/>
          <w:bCs/>
          <w:szCs w:val="28"/>
          <w:lang w:val="uk-UA"/>
        </w:rPr>
        <w:t xml:space="preserve"> </w:t>
      </w:r>
      <w:r w:rsidRPr="0065110E">
        <w:rPr>
          <w:rFonts w:cs="Times New Roman"/>
          <w:b/>
          <w:bCs/>
          <w:szCs w:val="28"/>
          <w:lang w:val="uk-UA"/>
        </w:rPr>
        <w:t>ключів</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 xml:space="preserve">1. Генерується просте випадкове число </w:t>
      </w:r>
      <w:r w:rsidRPr="0065110E">
        <w:rPr>
          <w:rFonts w:ascii="Cambria Math" w:hAnsi="Cambria Math" w:cs="Cambria Math"/>
          <w:bCs/>
          <w:szCs w:val="28"/>
          <w:lang w:val="uk-UA"/>
        </w:rPr>
        <w:t>𝑝</w:t>
      </w:r>
      <w:r w:rsidRPr="0065110E">
        <w:rPr>
          <w:rFonts w:cs="Times New Roman"/>
          <w:bCs/>
          <w:szCs w:val="28"/>
          <w:lang w:val="uk-UA"/>
        </w:rPr>
        <w:t>.</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lastRenderedPageBreak/>
        <w:t xml:space="preserve">2. Вибирається генератор </w:t>
      </w:r>
      <w:r w:rsidRPr="0065110E">
        <w:rPr>
          <w:rFonts w:ascii="Cambria Math" w:hAnsi="Cambria Math" w:cs="Cambria Math"/>
          <w:bCs/>
          <w:szCs w:val="28"/>
          <w:lang w:val="uk-UA"/>
        </w:rPr>
        <w:t>𝑔</w:t>
      </w:r>
      <w:r w:rsidRPr="0065110E">
        <w:rPr>
          <w:rFonts w:cs="Times New Roman"/>
          <w:bCs/>
          <w:szCs w:val="28"/>
          <w:lang w:val="uk-UA"/>
        </w:rPr>
        <w:t xml:space="preserve">, таке що 1 &lt; </w:t>
      </w:r>
      <w:r w:rsidRPr="0065110E">
        <w:rPr>
          <w:rFonts w:ascii="Cambria Math" w:hAnsi="Cambria Math" w:cs="Cambria Math"/>
          <w:bCs/>
          <w:szCs w:val="28"/>
          <w:lang w:val="uk-UA"/>
        </w:rPr>
        <w:t>𝑔</w:t>
      </w:r>
      <w:r w:rsidRPr="0065110E">
        <w:rPr>
          <w:rFonts w:cs="Times New Roman"/>
          <w:bCs/>
          <w:szCs w:val="28"/>
          <w:lang w:val="uk-UA"/>
        </w:rPr>
        <w:t xml:space="preserve"> &lt; </w:t>
      </w:r>
      <w:r w:rsidRPr="0065110E">
        <w:rPr>
          <w:rFonts w:ascii="Cambria Math" w:hAnsi="Cambria Math" w:cs="Cambria Math"/>
          <w:bCs/>
          <w:szCs w:val="28"/>
          <w:lang w:val="uk-UA"/>
        </w:rPr>
        <w:t>𝑝</w:t>
      </w:r>
      <w:r w:rsidRPr="0065110E">
        <w:rPr>
          <w:rFonts w:cs="Times New Roman"/>
          <w:bCs/>
          <w:szCs w:val="28"/>
          <w:lang w:val="uk-UA"/>
        </w:rPr>
        <w:t xml:space="preserve"> − 1 та </w:t>
      </w:r>
      <w:r w:rsidRPr="0065110E">
        <w:rPr>
          <w:rFonts w:ascii="Cambria Math" w:hAnsi="Cambria Math" w:cs="Cambria Math"/>
          <w:bCs/>
          <w:szCs w:val="28"/>
          <w:lang w:val="uk-UA"/>
        </w:rPr>
        <w:t>𝑔</w:t>
      </w:r>
      <w:r w:rsidRPr="0065110E">
        <w:rPr>
          <w:rFonts w:ascii="Cambria Math" w:hAnsi="Cambria Math" w:cs="Cambria Math"/>
          <w:bCs/>
          <w:szCs w:val="28"/>
          <w:vertAlign w:val="superscript"/>
          <w:lang w:val="uk-UA"/>
        </w:rPr>
        <w:t>𝑝</w:t>
      </w:r>
      <w:r w:rsidRPr="0065110E">
        <w:rPr>
          <w:rFonts w:cs="Times New Roman"/>
          <w:bCs/>
          <w:szCs w:val="28"/>
          <w:vertAlign w:val="superscript"/>
          <w:lang w:val="uk-UA"/>
        </w:rPr>
        <w:t>−1</w:t>
      </w:r>
      <w:r w:rsidRPr="0065110E">
        <w:rPr>
          <w:rFonts w:ascii="Cambria Math" w:hAnsi="Cambria Math" w:cs="Cambria Math"/>
          <w:bCs/>
          <w:szCs w:val="28"/>
          <w:lang w:val="uk-UA"/>
        </w:rPr>
        <w:t>𝑚𝑜𝑑</w:t>
      </w:r>
      <w:r w:rsidRPr="0065110E">
        <w:rPr>
          <w:rFonts w:cs="Times New Roman"/>
          <w:bCs/>
          <w:szCs w:val="28"/>
          <w:lang w:val="uk-UA"/>
        </w:rPr>
        <w:t xml:space="preserve"> </w:t>
      </w:r>
      <w:r w:rsidRPr="0065110E">
        <w:rPr>
          <w:rFonts w:ascii="Cambria Math" w:hAnsi="Cambria Math" w:cs="Cambria Math"/>
          <w:bCs/>
          <w:szCs w:val="28"/>
          <w:lang w:val="uk-UA"/>
        </w:rPr>
        <w:t>𝑝</w:t>
      </w:r>
      <w:r w:rsidRPr="0065110E">
        <w:rPr>
          <w:rFonts w:cs="Times New Roman"/>
          <w:bCs/>
          <w:szCs w:val="28"/>
          <w:lang w:val="uk-UA"/>
        </w:rPr>
        <w:t xml:space="preserve"> = 1.</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 xml:space="preserve">3. Вибирається випадкове число </w:t>
      </w:r>
      <w:r w:rsidRPr="0065110E">
        <w:rPr>
          <w:rFonts w:ascii="Cambria Math" w:hAnsi="Cambria Math" w:cs="Cambria Math"/>
          <w:bCs/>
          <w:szCs w:val="28"/>
          <w:lang w:val="uk-UA"/>
        </w:rPr>
        <w:t>𝑥</w:t>
      </w:r>
      <w:r w:rsidRPr="0065110E">
        <w:rPr>
          <w:rFonts w:cs="Times New Roman"/>
          <w:bCs/>
          <w:szCs w:val="28"/>
          <w:lang w:val="uk-UA"/>
        </w:rPr>
        <w:t xml:space="preserve">, таке що 1 &lt; </w:t>
      </w:r>
      <w:r w:rsidRPr="0065110E">
        <w:rPr>
          <w:rFonts w:ascii="Cambria Math" w:hAnsi="Cambria Math" w:cs="Cambria Math"/>
          <w:bCs/>
          <w:szCs w:val="28"/>
          <w:lang w:val="uk-UA"/>
        </w:rPr>
        <w:t>𝑥</w:t>
      </w:r>
      <w:r w:rsidRPr="0065110E">
        <w:rPr>
          <w:rFonts w:cs="Times New Roman"/>
          <w:bCs/>
          <w:szCs w:val="28"/>
          <w:lang w:val="uk-UA"/>
        </w:rPr>
        <w:t xml:space="preserve"> &lt; </w:t>
      </w:r>
      <w:r w:rsidRPr="0065110E">
        <w:rPr>
          <w:rFonts w:ascii="Cambria Math" w:hAnsi="Cambria Math" w:cs="Cambria Math"/>
          <w:bCs/>
          <w:szCs w:val="28"/>
          <w:lang w:val="uk-UA"/>
        </w:rPr>
        <w:t>𝑝</w:t>
      </w:r>
      <w:r w:rsidRPr="0065110E">
        <w:rPr>
          <w:rFonts w:cs="Times New Roman"/>
          <w:bCs/>
          <w:szCs w:val="28"/>
          <w:lang w:val="uk-UA"/>
        </w:rPr>
        <w:t xml:space="preserve"> − 1 .</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 xml:space="preserve">4. Обчислюється </w:t>
      </w:r>
      <w:r w:rsidRPr="0065110E">
        <w:rPr>
          <w:rFonts w:ascii="Cambria Math" w:hAnsi="Cambria Math" w:cs="Cambria Math"/>
          <w:bCs/>
          <w:szCs w:val="28"/>
          <w:lang w:val="uk-UA"/>
        </w:rPr>
        <w:t>𝑦</w:t>
      </w:r>
      <w:r w:rsidRPr="0065110E">
        <w:rPr>
          <w:rFonts w:cs="Times New Roman"/>
          <w:bCs/>
          <w:szCs w:val="28"/>
          <w:lang w:val="uk-UA"/>
        </w:rPr>
        <w:t xml:space="preserve"> = </w:t>
      </w:r>
      <w:r w:rsidRPr="0065110E">
        <w:rPr>
          <w:rFonts w:ascii="Cambria Math" w:hAnsi="Cambria Math" w:cs="Cambria Math"/>
          <w:bCs/>
          <w:szCs w:val="28"/>
          <w:lang w:val="uk-UA"/>
        </w:rPr>
        <w:t>𝑔</w:t>
      </w:r>
      <w:r w:rsidRPr="0065110E">
        <w:rPr>
          <w:rFonts w:ascii="Cambria Math" w:hAnsi="Cambria Math" w:cs="Cambria Math"/>
          <w:bCs/>
          <w:szCs w:val="28"/>
          <w:vertAlign w:val="superscript"/>
          <w:lang w:val="uk-UA"/>
        </w:rPr>
        <w:t>𝑥</w:t>
      </w:r>
      <w:r w:rsidRPr="0065110E">
        <w:rPr>
          <w:rFonts w:cs="Times New Roman"/>
          <w:bCs/>
          <w:szCs w:val="28"/>
          <w:lang w:val="uk-UA"/>
        </w:rPr>
        <w:t xml:space="preserve"> </w:t>
      </w:r>
      <w:r w:rsidRPr="0065110E">
        <w:rPr>
          <w:rFonts w:ascii="Cambria Math" w:hAnsi="Cambria Math" w:cs="Cambria Math"/>
          <w:bCs/>
          <w:szCs w:val="28"/>
          <w:lang w:val="uk-UA"/>
        </w:rPr>
        <w:t>𝑚𝑜𝑑</w:t>
      </w:r>
      <w:r w:rsidRPr="0065110E">
        <w:rPr>
          <w:rFonts w:cs="Times New Roman"/>
          <w:bCs/>
          <w:szCs w:val="28"/>
          <w:lang w:val="uk-UA"/>
        </w:rPr>
        <w:t xml:space="preserve"> </w:t>
      </w:r>
      <w:r w:rsidRPr="0065110E">
        <w:rPr>
          <w:rFonts w:ascii="Cambria Math" w:hAnsi="Cambria Math" w:cs="Cambria Math"/>
          <w:bCs/>
          <w:szCs w:val="28"/>
          <w:lang w:val="uk-UA"/>
        </w:rPr>
        <w:t>𝑝</w:t>
      </w:r>
      <w:r w:rsidRPr="0065110E">
        <w:rPr>
          <w:rFonts w:cs="Times New Roman"/>
          <w:bCs/>
          <w:szCs w:val="28"/>
          <w:lang w:val="uk-UA"/>
        </w:rPr>
        <w:t>.</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 xml:space="preserve">5. Відкритими даними є </w:t>
      </w:r>
      <w:r w:rsidRPr="0065110E">
        <w:rPr>
          <w:rFonts w:ascii="Cambria Math" w:hAnsi="Cambria Math" w:cs="Cambria Math"/>
          <w:bCs/>
          <w:szCs w:val="28"/>
          <w:lang w:val="uk-UA"/>
        </w:rPr>
        <w:t>𝑝</w:t>
      </w:r>
      <w:r w:rsidRPr="0065110E">
        <w:rPr>
          <w:rFonts w:cs="Times New Roman"/>
          <w:bCs/>
          <w:szCs w:val="28"/>
          <w:lang w:val="uk-UA"/>
        </w:rPr>
        <w:t xml:space="preserve">, </w:t>
      </w:r>
      <w:r w:rsidRPr="0065110E">
        <w:rPr>
          <w:rFonts w:ascii="Cambria Math" w:hAnsi="Cambria Math" w:cs="Cambria Math"/>
          <w:bCs/>
          <w:szCs w:val="28"/>
          <w:lang w:val="uk-UA"/>
        </w:rPr>
        <w:t>𝑔</w:t>
      </w:r>
      <w:r w:rsidRPr="0065110E">
        <w:rPr>
          <w:rFonts w:cs="Times New Roman"/>
          <w:bCs/>
          <w:szCs w:val="28"/>
          <w:lang w:val="uk-UA"/>
        </w:rPr>
        <w:t xml:space="preserve">, </w:t>
      </w:r>
      <w:r w:rsidRPr="0065110E">
        <w:rPr>
          <w:rFonts w:ascii="Cambria Math" w:hAnsi="Cambria Math" w:cs="Cambria Math"/>
          <w:bCs/>
          <w:szCs w:val="28"/>
          <w:lang w:val="uk-UA"/>
        </w:rPr>
        <w:t>𝑦</w:t>
      </w:r>
      <w:r w:rsidRPr="0065110E">
        <w:rPr>
          <w:rFonts w:cs="Times New Roman"/>
          <w:bCs/>
          <w:szCs w:val="28"/>
          <w:lang w:val="uk-UA"/>
        </w:rPr>
        <w:t>.</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 xml:space="preserve">6. Закритим ключем є </w:t>
      </w:r>
      <w:r w:rsidRPr="0065110E">
        <w:rPr>
          <w:rFonts w:ascii="Cambria Math" w:hAnsi="Cambria Math" w:cs="Cambria Math"/>
          <w:bCs/>
          <w:szCs w:val="28"/>
          <w:lang w:val="uk-UA"/>
        </w:rPr>
        <w:t>𝑥</w:t>
      </w:r>
      <w:r w:rsidRPr="0065110E">
        <w:rPr>
          <w:rFonts w:cs="Times New Roman"/>
          <w:bCs/>
          <w:szCs w:val="28"/>
          <w:lang w:val="uk-UA"/>
        </w:rPr>
        <w:t>.</w:t>
      </w:r>
    </w:p>
    <w:p w:rsidR="003E49C3" w:rsidRPr="0065110E" w:rsidRDefault="003E49C3" w:rsidP="003E49C3">
      <w:pPr>
        <w:spacing w:after="0" w:line="360" w:lineRule="auto"/>
        <w:ind w:firstLine="567"/>
        <w:jc w:val="both"/>
        <w:rPr>
          <w:rFonts w:cs="Times New Roman"/>
          <w:b/>
          <w:bCs/>
          <w:szCs w:val="28"/>
          <w:lang w:val="uk-UA"/>
        </w:rPr>
      </w:pPr>
      <w:proofErr w:type="spellStart"/>
      <w:r w:rsidRPr="0065110E">
        <w:rPr>
          <w:rFonts w:cs="Times New Roman"/>
          <w:b/>
          <w:bCs/>
          <w:szCs w:val="28"/>
          <w:lang w:val="uk-UA"/>
        </w:rPr>
        <w:t>Зашифрування</w:t>
      </w:r>
      <w:proofErr w:type="spellEnd"/>
      <w:r w:rsidRPr="0065110E">
        <w:rPr>
          <w:rFonts w:cs="Times New Roman"/>
          <w:b/>
          <w:bCs/>
          <w:szCs w:val="28"/>
          <w:lang w:val="uk-UA"/>
        </w:rPr>
        <w:t xml:space="preserve"> </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 xml:space="preserve">Повідомлення M шифрується таким чином: Вибирається сесійний ключ – випадкове число </w:t>
      </w:r>
      <w:r w:rsidRPr="0065110E">
        <w:rPr>
          <w:rFonts w:ascii="Cambria Math" w:hAnsi="Cambria Math" w:cs="Cambria Math"/>
          <w:bCs/>
          <w:szCs w:val="28"/>
          <w:lang w:val="uk-UA"/>
        </w:rPr>
        <w:t>𝑘</w:t>
      </w:r>
      <w:r w:rsidRPr="0065110E">
        <w:rPr>
          <w:rFonts w:cs="Times New Roman"/>
          <w:bCs/>
          <w:szCs w:val="28"/>
          <w:lang w:val="uk-UA"/>
        </w:rPr>
        <w:t xml:space="preserve">, таке що 1 &lt; </w:t>
      </w:r>
      <w:r w:rsidRPr="0065110E">
        <w:rPr>
          <w:rFonts w:ascii="Cambria Math" w:hAnsi="Cambria Math" w:cs="Cambria Math"/>
          <w:bCs/>
          <w:szCs w:val="28"/>
          <w:lang w:val="uk-UA"/>
        </w:rPr>
        <w:t>𝑘</w:t>
      </w:r>
      <w:r w:rsidRPr="0065110E">
        <w:rPr>
          <w:rFonts w:cs="Times New Roman"/>
          <w:bCs/>
          <w:szCs w:val="28"/>
          <w:lang w:val="uk-UA"/>
        </w:rPr>
        <w:t xml:space="preserve"> &lt; </w:t>
      </w:r>
      <w:r w:rsidRPr="0065110E">
        <w:rPr>
          <w:rFonts w:ascii="Cambria Math" w:hAnsi="Cambria Math" w:cs="Cambria Math"/>
          <w:bCs/>
          <w:szCs w:val="28"/>
          <w:lang w:val="uk-UA"/>
        </w:rPr>
        <w:t>𝑝</w:t>
      </w:r>
      <w:r w:rsidRPr="0065110E">
        <w:rPr>
          <w:rFonts w:cs="Times New Roman"/>
          <w:bCs/>
          <w:szCs w:val="28"/>
          <w:lang w:val="uk-UA"/>
        </w:rPr>
        <w:t xml:space="preserve"> − 1. Потім обчислюються </w:t>
      </w:r>
      <w:r w:rsidRPr="0065110E">
        <w:rPr>
          <w:rFonts w:ascii="Cambria Math" w:hAnsi="Cambria Math" w:cs="Cambria Math"/>
          <w:bCs/>
          <w:szCs w:val="28"/>
          <w:lang w:val="uk-UA"/>
        </w:rPr>
        <w:t>𝑎</w:t>
      </w:r>
      <w:r w:rsidRPr="0065110E">
        <w:rPr>
          <w:rFonts w:cs="Times New Roman"/>
          <w:bCs/>
          <w:szCs w:val="28"/>
          <w:lang w:val="uk-UA"/>
        </w:rPr>
        <w:t xml:space="preserve"> = </w:t>
      </w:r>
      <w:r w:rsidRPr="0065110E">
        <w:rPr>
          <w:rFonts w:ascii="Cambria Math" w:hAnsi="Cambria Math" w:cs="Cambria Math"/>
          <w:bCs/>
          <w:szCs w:val="28"/>
          <w:lang w:val="uk-UA"/>
        </w:rPr>
        <w:t>𝑔</w:t>
      </w:r>
      <w:r w:rsidRPr="0065110E">
        <w:rPr>
          <w:rFonts w:cs="Times New Roman"/>
          <w:bCs/>
          <w:szCs w:val="28"/>
          <w:lang w:val="uk-UA"/>
        </w:rPr>
        <w:t xml:space="preserve"> </w:t>
      </w:r>
      <w:r w:rsidRPr="0065110E">
        <w:rPr>
          <w:rFonts w:ascii="Cambria Math" w:hAnsi="Cambria Math" w:cs="Cambria Math"/>
          <w:bCs/>
          <w:szCs w:val="28"/>
          <w:vertAlign w:val="superscript"/>
          <w:lang w:val="uk-UA"/>
        </w:rPr>
        <w:t>𝑘</w:t>
      </w:r>
      <w:r w:rsidRPr="0065110E">
        <w:rPr>
          <w:rFonts w:cs="Times New Roman"/>
          <w:bCs/>
          <w:szCs w:val="28"/>
          <w:lang w:val="uk-UA"/>
        </w:rPr>
        <w:t xml:space="preserve"> </w:t>
      </w:r>
      <w:r w:rsidRPr="0065110E">
        <w:rPr>
          <w:rFonts w:ascii="Cambria Math" w:hAnsi="Cambria Math" w:cs="Cambria Math"/>
          <w:bCs/>
          <w:szCs w:val="28"/>
          <w:lang w:val="uk-UA"/>
        </w:rPr>
        <w:t>𝑚𝑜𝑑</w:t>
      </w:r>
      <w:r w:rsidRPr="0065110E">
        <w:rPr>
          <w:rFonts w:cs="Times New Roman"/>
          <w:bCs/>
          <w:szCs w:val="28"/>
          <w:lang w:val="uk-UA"/>
        </w:rPr>
        <w:t xml:space="preserve"> </w:t>
      </w:r>
      <w:r w:rsidRPr="0065110E">
        <w:rPr>
          <w:rFonts w:ascii="Cambria Math" w:hAnsi="Cambria Math" w:cs="Cambria Math"/>
          <w:bCs/>
          <w:szCs w:val="28"/>
          <w:lang w:val="uk-UA"/>
        </w:rPr>
        <w:t>𝑝</w:t>
      </w:r>
      <w:r w:rsidRPr="0065110E">
        <w:rPr>
          <w:rFonts w:cs="Times New Roman"/>
          <w:bCs/>
          <w:szCs w:val="28"/>
          <w:lang w:val="uk-UA"/>
        </w:rPr>
        <w:t xml:space="preserve"> та </w:t>
      </w:r>
      <w:r w:rsidRPr="0065110E">
        <w:rPr>
          <w:rFonts w:ascii="Cambria Math" w:hAnsi="Cambria Math" w:cs="Cambria Math"/>
          <w:bCs/>
          <w:szCs w:val="28"/>
          <w:lang w:val="uk-UA"/>
        </w:rPr>
        <w:t>𝑏</w:t>
      </w:r>
      <w:r w:rsidRPr="0065110E">
        <w:rPr>
          <w:rFonts w:cs="Times New Roman"/>
          <w:bCs/>
          <w:szCs w:val="28"/>
          <w:lang w:val="uk-UA"/>
        </w:rPr>
        <w:t xml:space="preserve"> = </w:t>
      </w:r>
      <w:r w:rsidRPr="0065110E">
        <w:rPr>
          <w:rFonts w:ascii="Cambria Math" w:hAnsi="Cambria Math" w:cs="Cambria Math"/>
          <w:bCs/>
          <w:szCs w:val="28"/>
          <w:lang w:val="uk-UA"/>
        </w:rPr>
        <w:t>𝑦</w:t>
      </w:r>
      <w:r w:rsidRPr="0065110E">
        <w:rPr>
          <w:rFonts w:cs="Times New Roman"/>
          <w:bCs/>
          <w:szCs w:val="28"/>
          <w:lang w:val="uk-UA"/>
        </w:rPr>
        <w:t xml:space="preserve"> </w:t>
      </w:r>
      <w:r w:rsidRPr="0065110E">
        <w:rPr>
          <w:rFonts w:ascii="Cambria Math" w:hAnsi="Cambria Math" w:cs="Cambria Math"/>
          <w:bCs/>
          <w:szCs w:val="28"/>
          <w:vertAlign w:val="superscript"/>
          <w:lang w:val="uk-UA"/>
        </w:rPr>
        <w:t>𝑘</w:t>
      </w:r>
      <w:r w:rsidRPr="0065110E">
        <w:rPr>
          <w:rFonts w:ascii="Cambria Math" w:hAnsi="Cambria Math" w:cs="Cambria Math"/>
          <w:bCs/>
          <w:szCs w:val="28"/>
          <w:lang w:val="uk-UA"/>
        </w:rPr>
        <w:t>𝑀</w:t>
      </w:r>
      <w:r w:rsidRPr="0065110E">
        <w:rPr>
          <w:rFonts w:cs="Times New Roman"/>
          <w:bCs/>
          <w:szCs w:val="28"/>
          <w:lang w:val="uk-UA"/>
        </w:rPr>
        <w:t xml:space="preserve"> </w:t>
      </w:r>
      <w:r w:rsidRPr="0065110E">
        <w:rPr>
          <w:rFonts w:ascii="Cambria Math" w:hAnsi="Cambria Math" w:cs="Cambria Math"/>
          <w:bCs/>
          <w:szCs w:val="28"/>
          <w:lang w:val="uk-UA"/>
        </w:rPr>
        <w:t>𝑚𝑜𝑑</w:t>
      </w:r>
      <w:r w:rsidRPr="0065110E">
        <w:rPr>
          <w:rFonts w:cs="Times New Roman"/>
          <w:bCs/>
          <w:szCs w:val="28"/>
          <w:lang w:val="uk-UA"/>
        </w:rPr>
        <w:t xml:space="preserve"> </w:t>
      </w:r>
      <w:r w:rsidRPr="0065110E">
        <w:rPr>
          <w:rFonts w:ascii="Cambria Math" w:hAnsi="Cambria Math" w:cs="Cambria Math"/>
          <w:bCs/>
          <w:szCs w:val="28"/>
          <w:lang w:val="uk-UA"/>
        </w:rPr>
        <w:t>𝑝</w:t>
      </w:r>
      <w:r w:rsidRPr="0065110E">
        <w:rPr>
          <w:rFonts w:cs="Times New Roman"/>
          <w:bCs/>
          <w:szCs w:val="28"/>
          <w:lang w:val="uk-UA"/>
        </w:rPr>
        <w:t>. Пара чисел (</w:t>
      </w:r>
      <w:r w:rsidRPr="0065110E">
        <w:rPr>
          <w:rFonts w:ascii="Cambria Math" w:hAnsi="Cambria Math" w:cs="Cambria Math"/>
          <w:bCs/>
          <w:szCs w:val="28"/>
          <w:lang w:val="uk-UA"/>
        </w:rPr>
        <w:t>𝑎</w:t>
      </w:r>
      <w:r w:rsidRPr="0065110E">
        <w:rPr>
          <w:rFonts w:cs="Times New Roman"/>
          <w:bCs/>
          <w:szCs w:val="28"/>
          <w:lang w:val="uk-UA"/>
        </w:rPr>
        <w:t xml:space="preserve">, </w:t>
      </w:r>
      <w:r w:rsidRPr="0065110E">
        <w:rPr>
          <w:rFonts w:ascii="Cambria Math" w:hAnsi="Cambria Math" w:cs="Cambria Math"/>
          <w:bCs/>
          <w:szCs w:val="28"/>
          <w:lang w:val="uk-UA"/>
        </w:rPr>
        <w:t>𝑏</w:t>
      </w:r>
      <w:r w:rsidRPr="0065110E">
        <w:rPr>
          <w:rFonts w:cs="Times New Roman"/>
          <w:bCs/>
          <w:szCs w:val="28"/>
          <w:lang w:val="uk-UA"/>
        </w:rPr>
        <w:t xml:space="preserve">) є </w:t>
      </w:r>
      <w:proofErr w:type="spellStart"/>
      <w:r w:rsidRPr="0065110E">
        <w:rPr>
          <w:rFonts w:cs="Times New Roman"/>
          <w:bCs/>
          <w:szCs w:val="28"/>
          <w:lang w:val="uk-UA"/>
        </w:rPr>
        <w:t>шифротекстом</w:t>
      </w:r>
      <w:proofErr w:type="spellEnd"/>
      <w:r w:rsidRPr="0065110E">
        <w:rPr>
          <w:rFonts w:cs="Times New Roman"/>
          <w:bCs/>
          <w:szCs w:val="28"/>
          <w:lang w:val="uk-UA"/>
        </w:rPr>
        <w:t xml:space="preserve">. </w:t>
      </w:r>
    </w:p>
    <w:p w:rsidR="003E49C3" w:rsidRPr="0065110E" w:rsidRDefault="003E49C3" w:rsidP="003E49C3">
      <w:pPr>
        <w:spacing w:after="0" w:line="360" w:lineRule="auto"/>
        <w:ind w:firstLine="567"/>
        <w:jc w:val="both"/>
        <w:rPr>
          <w:rFonts w:cs="Times New Roman"/>
          <w:b/>
          <w:bCs/>
          <w:szCs w:val="28"/>
          <w:lang w:val="uk-UA"/>
        </w:rPr>
      </w:pPr>
      <w:r w:rsidRPr="0065110E">
        <w:rPr>
          <w:rFonts w:cs="Times New Roman"/>
          <w:b/>
          <w:bCs/>
          <w:szCs w:val="28"/>
          <w:lang w:val="uk-UA"/>
        </w:rPr>
        <w:t>Дешифрування</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Для дешифрування (</w:t>
      </w:r>
      <w:r w:rsidRPr="0065110E">
        <w:rPr>
          <w:rFonts w:ascii="Cambria Math" w:hAnsi="Cambria Math" w:cs="Cambria Math"/>
          <w:bCs/>
          <w:szCs w:val="28"/>
          <w:lang w:val="uk-UA"/>
        </w:rPr>
        <w:t>𝑎</w:t>
      </w:r>
      <w:r w:rsidRPr="0065110E">
        <w:rPr>
          <w:rFonts w:cs="Times New Roman"/>
          <w:bCs/>
          <w:szCs w:val="28"/>
          <w:lang w:val="uk-UA"/>
        </w:rPr>
        <w:t xml:space="preserve">, </w:t>
      </w:r>
      <w:r w:rsidRPr="0065110E">
        <w:rPr>
          <w:rFonts w:ascii="Cambria Math" w:hAnsi="Cambria Math" w:cs="Cambria Math"/>
          <w:bCs/>
          <w:szCs w:val="28"/>
          <w:lang w:val="uk-UA"/>
        </w:rPr>
        <w:t>𝑏</w:t>
      </w:r>
      <w:r w:rsidRPr="0065110E">
        <w:rPr>
          <w:rFonts w:cs="Times New Roman"/>
          <w:bCs/>
          <w:szCs w:val="28"/>
          <w:lang w:val="uk-UA"/>
        </w:rPr>
        <w:t xml:space="preserve">) обчислюється: </w:t>
      </w:r>
      <w:r w:rsidRPr="0065110E">
        <w:rPr>
          <w:rFonts w:ascii="Cambria Math" w:hAnsi="Cambria Math" w:cs="Cambria Math"/>
          <w:bCs/>
          <w:szCs w:val="28"/>
          <w:lang w:val="uk-UA"/>
        </w:rPr>
        <w:t>𝑀</w:t>
      </w:r>
      <w:r w:rsidRPr="0065110E">
        <w:rPr>
          <w:rFonts w:cs="Times New Roman"/>
          <w:bCs/>
          <w:szCs w:val="28"/>
          <w:lang w:val="uk-UA"/>
        </w:rPr>
        <w:t xml:space="preserve"> = </w:t>
      </w:r>
      <w:r w:rsidRPr="0065110E">
        <w:rPr>
          <w:rFonts w:ascii="Cambria Math" w:hAnsi="Cambria Math" w:cs="Cambria Math"/>
          <w:bCs/>
          <w:szCs w:val="28"/>
          <w:lang w:val="uk-UA"/>
        </w:rPr>
        <w:t>𝑏</w:t>
      </w:r>
      <w:r w:rsidRPr="0065110E">
        <w:rPr>
          <w:rFonts w:cs="Times New Roman"/>
          <w:bCs/>
          <w:szCs w:val="28"/>
          <w:lang w:val="uk-UA"/>
        </w:rPr>
        <w:t>(</w:t>
      </w:r>
      <w:r w:rsidRPr="0065110E">
        <w:rPr>
          <w:rFonts w:ascii="Cambria Math" w:hAnsi="Cambria Math" w:cs="Cambria Math"/>
          <w:bCs/>
          <w:szCs w:val="28"/>
          <w:lang w:val="uk-UA"/>
        </w:rPr>
        <w:t>𝑎</w:t>
      </w:r>
      <w:r w:rsidRPr="0065110E">
        <w:rPr>
          <w:rFonts w:cs="Times New Roman"/>
          <w:bCs/>
          <w:szCs w:val="28"/>
          <w:lang w:val="uk-UA"/>
        </w:rPr>
        <w:t xml:space="preserve"> </w:t>
      </w:r>
      <w:r w:rsidRPr="0065110E">
        <w:rPr>
          <w:rFonts w:ascii="Cambria Math" w:hAnsi="Cambria Math" w:cs="Cambria Math"/>
          <w:bCs/>
          <w:szCs w:val="28"/>
          <w:vertAlign w:val="superscript"/>
          <w:lang w:val="uk-UA"/>
        </w:rPr>
        <w:t>𝑥</w:t>
      </w:r>
      <w:r w:rsidRPr="0065110E">
        <w:rPr>
          <w:rFonts w:cs="Times New Roman"/>
          <w:bCs/>
          <w:szCs w:val="28"/>
          <w:lang w:val="uk-UA"/>
        </w:rPr>
        <w:t xml:space="preserve"> ) </w:t>
      </w:r>
      <w:r w:rsidRPr="0065110E">
        <w:rPr>
          <w:rFonts w:cs="Times New Roman"/>
          <w:bCs/>
          <w:szCs w:val="28"/>
          <w:vertAlign w:val="superscript"/>
          <w:lang w:val="uk-UA"/>
        </w:rPr>
        <w:t>−1</w:t>
      </w:r>
      <w:r w:rsidRPr="0065110E">
        <w:rPr>
          <w:rFonts w:cs="Times New Roman"/>
          <w:bCs/>
          <w:szCs w:val="28"/>
          <w:lang w:val="uk-UA"/>
        </w:rPr>
        <w:t xml:space="preserve"> </w:t>
      </w:r>
      <w:r w:rsidRPr="0065110E">
        <w:rPr>
          <w:rFonts w:ascii="Cambria Math" w:hAnsi="Cambria Math" w:cs="Cambria Math"/>
          <w:bCs/>
          <w:szCs w:val="28"/>
          <w:lang w:val="uk-UA"/>
        </w:rPr>
        <w:t>𝑚𝑜𝑑</w:t>
      </w:r>
      <w:r w:rsidRPr="0065110E">
        <w:rPr>
          <w:rFonts w:cs="Times New Roman"/>
          <w:bCs/>
          <w:szCs w:val="28"/>
          <w:lang w:val="uk-UA"/>
        </w:rPr>
        <w:t xml:space="preserve"> </w:t>
      </w:r>
      <w:r w:rsidRPr="0065110E">
        <w:rPr>
          <w:rFonts w:ascii="Cambria Math" w:hAnsi="Cambria Math" w:cs="Cambria Math"/>
          <w:bCs/>
          <w:szCs w:val="28"/>
          <w:lang w:val="uk-UA"/>
        </w:rPr>
        <w:t>𝑝</w:t>
      </w:r>
      <w:r w:rsidRPr="0065110E">
        <w:rPr>
          <w:rFonts w:cs="Times New Roman"/>
          <w:bCs/>
          <w:szCs w:val="28"/>
          <w:lang w:val="uk-UA"/>
        </w:rPr>
        <w:t xml:space="preserve"> або </w:t>
      </w:r>
      <w:r w:rsidRPr="0065110E">
        <w:rPr>
          <w:rFonts w:ascii="Cambria Math" w:hAnsi="Cambria Math" w:cs="Cambria Math"/>
          <w:bCs/>
          <w:szCs w:val="28"/>
          <w:lang w:val="uk-UA"/>
        </w:rPr>
        <w:t>𝑀</w:t>
      </w:r>
      <w:r w:rsidRPr="0065110E">
        <w:rPr>
          <w:rFonts w:cs="Times New Roman"/>
          <w:bCs/>
          <w:szCs w:val="28"/>
          <w:lang w:val="uk-UA"/>
        </w:rPr>
        <w:t xml:space="preserve"> = </w:t>
      </w:r>
      <w:r w:rsidRPr="0065110E">
        <w:rPr>
          <w:rFonts w:ascii="Cambria Math" w:hAnsi="Cambria Math" w:cs="Cambria Math"/>
          <w:bCs/>
          <w:szCs w:val="28"/>
          <w:lang w:val="uk-UA"/>
        </w:rPr>
        <w:t>𝑏</w:t>
      </w:r>
      <w:r w:rsidRPr="0065110E">
        <w:rPr>
          <w:rFonts w:cs="Times New Roman"/>
          <w:bCs/>
          <w:szCs w:val="28"/>
          <w:lang w:val="uk-UA"/>
        </w:rPr>
        <w:t>(</w:t>
      </w:r>
      <w:r w:rsidRPr="0065110E">
        <w:rPr>
          <w:rFonts w:ascii="Cambria Math" w:hAnsi="Cambria Math" w:cs="Cambria Math"/>
          <w:bCs/>
          <w:szCs w:val="28"/>
          <w:lang w:val="uk-UA"/>
        </w:rPr>
        <w:t>𝑎</w:t>
      </w:r>
      <w:r w:rsidRPr="0065110E">
        <w:rPr>
          <w:rFonts w:cs="Times New Roman"/>
          <w:bCs/>
          <w:szCs w:val="28"/>
          <w:lang w:val="uk-UA"/>
        </w:rPr>
        <w:t xml:space="preserve"> </w:t>
      </w:r>
      <w:r w:rsidRPr="0065110E">
        <w:rPr>
          <w:rFonts w:ascii="Cambria Math" w:hAnsi="Cambria Math" w:cs="Cambria Math"/>
          <w:bCs/>
          <w:szCs w:val="28"/>
          <w:vertAlign w:val="superscript"/>
          <w:lang w:val="uk-UA"/>
        </w:rPr>
        <w:t>𝑥</w:t>
      </w:r>
      <w:r w:rsidRPr="0065110E">
        <w:rPr>
          <w:rFonts w:cs="Times New Roman"/>
          <w:bCs/>
          <w:szCs w:val="28"/>
          <w:lang w:val="uk-UA"/>
        </w:rPr>
        <w:t xml:space="preserve"> ) </w:t>
      </w:r>
      <w:r w:rsidRPr="0065110E">
        <w:rPr>
          <w:rFonts w:cs="Times New Roman"/>
          <w:bCs/>
          <w:szCs w:val="28"/>
          <w:vertAlign w:val="superscript"/>
          <w:lang w:val="uk-UA"/>
        </w:rPr>
        <w:t>−1</w:t>
      </w:r>
      <w:r w:rsidRPr="0065110E">
        <w:rPr>
          <w:rFonts w:cs="Times New Roman"/>
          <w:bCs/>
          <w:szCs w:val="28"/>
          <w:lang w:val="uk-UA"/>
        </w:rPr>
        <w:t xml:space="preserve"> </w:t>
      </w:r>
      <w:r w:rsidRPr="0065110E">
        <w:rPr>
          <w:rFonts w:ascii="Cambria Math" w:hAnsi="Cambria Math" w:cs="Cambria Math"/>
          <w:bCs/>
          <w:szCs w:val="28"/>
          <w:lang w:val="uk-UA"/>
        </w:rPr>
        <w:t>𝑚𝑜𝑑</w:t>
      </w:r>
      <w:r w:rsidRPr="0065110E">
        <w:rPr>
          <w:rFonts w:cs="Times New Roman"/>
          <w:bCs/>
          <w:szCs w:val="28"/>
          <w:lang w:val="uk-UA"/>
        </w:rPr>
        <w:t xml:space="preserve"> </w:t>
      </w:r>
      <w:r w:rsidRPr="0065110E">
        <w:rPr>
          <w:rFonts w:ascii="Cambria Math" w:hAnsi="Cambria Math" w:cs="Cambria Math"/>
          <w:bCs/>
          <w:szCs w:val="28"/>
          <w:lang w:val="uk-UA"/>
        </w:rPr>
        <w:t>𝑝</w:t>
      </w:r>
      <w:r w:rsidRPr="0065110E">
        <w:rPr>
          <w:rFonts w:cs="Times New Roman"/>
          <w:bCs/>
          <w:szCs w:val="28"/>
          <w:lang w:val="uk-UA"/>
        </w:rPr>
        <w:t xml:space="preserve"> = = </w:t>
      </w:r>
      <w:r w:rsidRPr="0065110E">
        <w:rPr>
          <w:rFonts w:ascii="Cambria Math" w:hAnsi="Cambria Math" w:cs="Cambria Math"/>
          <w:bCs/>
          <w:szCs w:val="28"/>
          <w:lang w:val="uk-UA"/>
        </w:rPr>
        <w:t>𝑏</w:t>
      </w:r>
      <w:r w:rsidRPr="0065110E">
        <w:rPr>
          <w:rFonts w:cs="Times New Roman"/>
          <w:bCs/>
          <w:szCs w:val="28"/>
          <w:lang w:val="uk-UA"/>
        </w:rPr>
        <w:t xml:space="preserve"> </w:t>
      </w:r>
      <w:r w:rsidRPr="0065110E">
        <w:rPr>
          <w:rFonts w:ascii="Cambria Math" w:hAnsi="Cambria Math" w:cs="Cambria Math"/>
          <w:bCs/>
          <w:szCs w:val="28"/>
          <w:lang w:val="uk-UA"/>
        </w:rPr>
        <w:t>⋅</w:t>
      </w:r>
      <w:r w:rsidRPr="0065110E">
        <w:rPr>
          <w:rFonts w:cs="Times New Roman"/>
          <w:bCs/>
          <w:szCs w:val="28"/>
          <w:lang w:val="uk-UA"/>
        </w:rPr>
        <w:t xml:space="preserve"> </w:t>
      </w:r>
      <w:r w:rsidRPr="0065110E">
        <w:rPr>
          <w:rFonts w:ascii="Cambria Math" w:hAnsi="Cambria Math" w:cs="Cambria Math"/>
          <w:bCs/>
          <w:szCs w:val="28"/>
          <w:lang w:val="uk-UA"/>
        </w:rPr>
        <w:t>𝑎</w:t>
      </w:r>
      <w:r w:rsidRPr="0065110E">
        <w:rPr>
          <w:rFonts w:cs="Times New Roman"/>
          <w:bCs/>
          <w:szCs w:val="28"/>
          <w:lang w:val="uk-UA"/>
        </w:rPr>
        <w:t xml:space="preserve"> </w:t>
      </w:r>
      <w:r w:rsidRPr="0065110E">
        <w:rPr>
          <w:rFonts w:cs="Times New Roman"/>
          <w:bCs/>
          <w:szCs w:val="28"/>
          <w:vertAlign w:val="superscript"/>
          <w:lang w:val="uk-UA"/>
        </w:rPr>
        <w:t>(</w:t>
      </w:r>
      <w:r w:rsidRPr="0065110E">
        <w:rPr>
          <w:rFonts w:ascii="Cambria Math" w:hAnsi="Cambria Math" w:cs="Cambria Math"/>
          <w:bCs/>
          <w:szCs w:val="28"/>
          <w:vertAlign w:val="superscript"/>
          <w:lang w:val="uk-UA"/>
        </w:rPr>
        <w:t>𝑝</w:t>
      </w:r>
      <w:r w:rsidRPr="0065110E">
        <w:rPr>
          <w:rFonts w:cs="Times New Roman"/>
          <w:bCs/>
          <w:szCs w:val="28"/>
          <w:vertAlign w:val="superscript"/>
          <w:lang w:val="uk-UA"/>
        </w:rPr>
        <w:t>−1−</w:t>
      </w:r>
      <w:r w:rsidRPr="0065110E">
        <w:rPr>
          <w:rFonts w:ascii="Cambria Math" w:hAnsi="Cambria Math" w:cs="Cambria Math"/>
          <w:bCs/>
          <w:szCs w:val="28"/>
          <w:vertAlign w:val="superscript"/>
          <w:lang w:val="uk-UA"/>
        </w:rPr>
        <w:t>𝑥</w:t>
      </w:r>
      <w:r w:rsidRPr="0065110E">
        <w:rPr>
          <w:rFonts w:cs="Times New Roman"/>
          <w:bCs/>
          <w:szCs w:val="28"/>
          <w:vertAlign w:val="superscript"/>
          <w:lang w:val="uk-UA"/>
        </w:rPr>
        <w:t xml:space="preserve">) </w:t>
      </w:r>
      <w:r w:rsidRPr="0065110E">
        <w:rPr>
          <w:rFonts w:ascii="Cambria Math" w:hAnsi="Cambria Math" w:cs="Cambria Math"/>
          <w:bCs/>
          <w:szCs w:val="28"/>
          <w:lang w:val="uk-UA"/>
        </w:rPr>
        <w:t>𝑚𝑜𝑑</w:t>
      </w:r>
      <w:r w:rsidRPr="0065110E">
        <w:rPr>
          <w:rFonts w:cs="Times New Roman"/>
          <w:bCs/>
          <w:szCs w:val="28"/>
          <w:lang w:val="uk-UA"/>
        </w:rPr>
        <w:t xml:space="preserve"> </w:t>
      </w:r>
      <w:r w:rsidRPr="0065110E">
        <w:rPr>
          <w:rFonts w:ascii="Cambria Math" w:hAnsi="Cambria Math" w:cs="Cambria Math"/>
          <w:bCs/>
          <w:szCs w:val="28"/>
          <w:lang w:val="uk-UA"/>
        </w:rPr>
        <w:t>𝑝</w:t>
      </w:r>
      <w:r w:rsidRPr="0065110E">
        <w:rPr>
          <w:rFonts w:cs="Times New Roman"/>
          <w:bCs/>
          <w:szCs w:val="28"/>
          <w:lang w:val="uk-UA"/>
        </w:rPr>
        <w:t>.</w:t>
      </w:r>
    </w:p>
    <w:p w:rsidR="003E49C3" w:rsidRPr="0065110E" w:rsidRDefault="003E49C3" w:rsidP="003E49C3">
      <w:pPr>
        <w:spacing w:after="0" w:line="360" w:lineRule="auto"/>
        <w:ind w:firstLine="709"/>
        <w:jc w:val="both"/>
        <w:rPr>
          <w:rFonts w:cs="Times New Roman"/>
          <w:bCs/>
          <w:szCs w:val="28"/>
          <w:lang w:val="uk-UA"/>
        </w:rPr>
      </w:pPr>
    </w:p>
    <w:p w:rsidR="003E49C3" w:rsidRDefault="003E49C3" w:rsidP="003E49C3">
      <w:pPr>
        <w:pStyle w:val="3"/>
        <w:spacing w:before="0" w:line="360" w:lineRule="auto"/>
        <w:ind w:firstLine="567"/>
        <w:rPr>
          <w:b/>
          <w:lang w:val="uk-UA"/>
        </w:rPr>
      </w:pPr>
      <w:bookmarkStart w:id="38" w:name="_Toc153574801"/>
      <w:r w:rsidRPr="004C5DE8">
        <w:rPr>
          <w:b/>
          <w:lang w:val="uk-UA"/>
        </w:rPr>
        <w:t>2.5.3 DSA і ECDSA</w:t>
      </w:r>
      <w:bookmarkEnd w:id="38"/>
    </w:p>
    <w:p w:rsidR="003E49C3" w:rsidRPr="00346086" w:rsidRDefault="003E49C3" w:rsidP="003E49C3">
      <w:pPr>
        <w:spacing w:after="0" w:line="360" w:lineRule="auto"/>
        <w:rPr>
          <w:lang w:val="uk-UA"/>
        </w:rPr>
      </w:pP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
          <w:bCs/>
          <w:szCs w:val="28"/>
          <w:lang w:val="uk-UA"/>
        </w:rPr>
        <w:t>DSA (</w:t>
      </w:r>
      <w:proofErr w:type="spellStart"/>
      <w:r w:rsidRPr="0065110E">
        <w:rPr>
          <w:rFonts w:cs="Times New Roman"/>
          <w:b/>
          <w:bCs/>
          <w:szCs w:val="28"/>
          <w:lang w:val="uk-UA"/>
        </w:rPr>
        <w:t>Digital</w:t>
      </w:r>
      <w:proofErr w:type="spellEnd"/>
      <w:r w:rsidRPr="0065110E">
        <w:rPr>
          <w:rFonts w:cs="Times New Roman"/>
          <w:b/>
          <w:bCs/>
          <w:szCs w:val="28"/>
          <w:lang w:val="uk-UA"/>
        </w:rPr>
        <w:t xml:space="preserve"> </w:t>
      </w:r>
      <w:proofErr w:type="spellStart"/>
      <w:r w:rsidRPr="0065110E">
        <w:rPr>
          <w:rFonts w:cs="Times New Roman"/>
          <w:b/>
          <w:bCs/>
          <w:szCs w:val="28"/>
          <w:lang w:val="uk-UA"/>
        </w:rPr>
        <w:t>Signature</w:t>
      </w:r>
      <w:proofErr w:type="spellEnd"/>
      <w:r w:rsidRPr="0065110E">
        <w:rPr>
          <w:rFonts w:cs="Times New Roman"/>
          <w:b/>
          <w:bCs/>
          <w:szCs w:val="28"/>
          <w:lang w:val="uk-UA"/>
        </w:rPr>
        <w:t xml:space="preserve"> </w:t>
      </w:r>
      <w:proofErr w:type="spellStart"/>
      <w:r w:rsidRPr="0065110E">
        <w:rPr>
          <w:rFonts w:cs="Times New Roman"/>
          <w:b/>
          <w:bCs/>
          <w:szCs w:val="28"/>
          <w:lang w:val="uk-UA"/>
        </w:rPr>
        <w:t>Algorithm</w:t>
      </w:r>
      <w:proofErr w:type="spellEnd"/>
      <w:r w:rsidRPr="0065110E">
        <w:rPr>
          <w:rFonts w:cs="Times New Roman"/>
          <w:b/>
          <w:bCs/>
          <w:szCs w:val="28"/>
          <w:lang w:val="uk-UA"/>
        </w:rPr>
        <w:t>)</w:t>
      </w:r>
      <w:r w:rsidRPr="0065110E">
        <w:rPr>
          <w:rFonts w:cs="Times New Roman"/>
          <w:bCs/>
          <w:szCs w:val="28"/>
          <w:lang w:val="uk-UA"/>
        </w:rPr>
        <w:t xml:space="preserve"> - це асиметричний метод шифрування та створення цифрових підписів, призначений для забезпечення автентифікації та цілісності інформації. Розроблений у 1991 році, він отримав статус стандарту федерального уряду США. Оснований на математичних властивостях теорії чисел, DSA використовується для створення та перевірки цифрових підписів. Підпис, згенерований DSA, дозволяє ідентифікувати власника публічного ключа, підтверджувати цілісність даних та переконуватися, що дані залишаються незмінними під час передачі.</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 xml:space="preserve">Головною перевагою </w:t>
      </w:r>
      <w:r w:rsidRPr="0065110E">
        <w:rPr>
          <w:rFonts w:cs="Times New Roman"/>
          <w:b/>
          <w:bCs/>
          <w:szCs w:val="28"/>
          <w:lang w:val="uk-UA"/>
        </w:rPr>
        <w:t>DSA</w:t>
      </w:r>
      <w:r w:rsidRPr="0065110E">
        <w:rPr>
          <w:rFonts w:cs="Times New Roman"/>
          <w:bCs/>
          <w:szCs w:val="28"/>
          <w:lang w:val="uk-UA"/>
        </w:rPr>
        <w:t xml:space="preserve"> є його висока безпека при використанні коротших ключів порівняно з іншими асиметричними алгоритмами, такими як RSA. Це особливо корисно для </w:t>
      </w:r>
      <w:proofErr w:type="spellStart"/>
      <w:r w:rsidRPr="0065110E">
        <w:rPr>
          <w:rFonts w:cs="Times New Roman"/>
          <w:bCs/>
          <w:szCs w:val="28"/>
          <w:lang w:val="uk-UA"/>
        </w:rPr>
        <w:t>обчислювально</w:t>
      </w:r>
      <w:proofErr w:type="spellEnd"/>
      <w:r w:rsidRPr="0065110E">
        <w:rPr>
          <w:rFonts w:cs="Times New Roman"/>
          <w:bCs/>
          <w:szCs w:val="28"/>
          <w:lang w:val="uk-UA"/>
        </w:rPr>
        <w:t xml:space="preserve"> обмежених пристроїв, таких як смартфони або </w:t>
      </w:r>
      <w:proofErr w:type="spellStart"/>
      <w:r w:rsidRPr="0065110E">
        <w:rPr>
          <w:rFonts w:cs="Times New Roman"/>
          <w:bCs/>
          <w:szCs w:val="28"/>
          <w:lang w:val="uk-UA"/>
        </w:rPr>
        <w:t>смарткарти</w:t>
      </w:r>
      <w:proofErr w:type="spellEnd"/>
      <w:r w:rsidRPr="0065110E">
        <w:rPr>
          <w:rFonts w:cs="Times New Roman"/>
          <w:bCs/>
          <w:szCs w:val="28"/>
          <w:lang w:val="uk-UA"/>
        </w:rPr>
        <w:t>.</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
          <w:bCs/>
          <w:szCs w:val="28"/>
          <w:lang w:val="uk-UA"/>
        </w:rPr>
        <w:t>DSA</w:t>
      </w:r>
      <w:r w:rsidRPr="0065110E">
        <w:rPr>
          <w:rFonts w:cs="Times New Roman"/>
          <w:bCs/>
          <w:szCs w:val="28"/>
          <w:lang w:val="uk-UA"/>
        </w:rPr>
        <w:t xml:space="preserve"> широко використовується в різних галузях, де важлива автентифікація та захист цифрового підпису, таких як електронний </w:t>
      </w:r>
      <w:proofErr w:type="spellStart"/>
      <w:r w:rsidRPr="0065110E">
        <w:rPr>
          <w:rFonts w:cs="Times New Roman"/>
          <w:bCs/>
          <w:szCs w:val="28"/>
          <w:lang w:val="uk-UA"/>
        </w:rPr>
        <w:t>банкінг</w:t>
      </w:r>
      <w:proofErr w:type="spellEnd"/>
      <w:r w:rsidRPr="0065110E">
        <w:rPr>
          <w:rFonts w:cs="Times New Roman"/>
          <w:bCs/>
          <w:szCs w:val="28"/>
          <w:lang w:val="uk-UA"/>
        </w:rPr>
        <w:t xml:space="preserve">, електронна пошта, </w:t>
      </w:r>
      <w:r w:rsidRPr="0065110E">
        <w:rPr>
          <w:rFonts w:cs="Times New Roman"/>
          <w:bCs/>
          <w:szCs w:val="28"/>
          <w:lang w:val="uk-UA"/>
        </w:rPr>
        <w:lastRenderedPageBreak/>
        <w:t>безпека мереж і інтернет-протоколів. Також, він є ключовою частиною стандартів криптографічного захисту інформації, зокрема стандарту цифрових підписів (</w:t>
      </w:r>
      <w:proofErr w:type="spellStart"/>
      <w:r w:rsidRPr="0065110E">
        <w:rPr>
          <w:rFonts w:cs="Times New Roman"/>
          <w:bCs/>
          <w:szCs w:val="28"/>
          <w:lang w:val="uk-UA"/>
        </w:rPr>
        <w:t>Digital</w:t>
      </w:r>
      <w:proofErr w:type="spellEnd"/>
      <w:r w:rsidRPr="0065110E">
        <w:rPr>
          <w:rFonts w:cs="Times New Roman"/>
          <w:bCs/>
          <w:szCs w:val="28"/>
          <w:lang w:val="uk-UA"/>
        </w:rPr>
        <w:t xml:space="preserve"> </w:t>
      </w:r>
      <w:proofErr w:type="spellStart"/>
      <w:r w:rsidRPr="0065110E">
        <w:rPr>
          <w:rFonts w:cs="Times New Roman"/>
          <w:bCs/>
          <w:szCs w:val="28"/>
          <w:lang w:val="uk-UA"/>
        </w:rPr>
        <w:t>Signature</w:t>
      </w:r>
      <w:proofErr w:type="spellEnd"/>
      <w:r w:rsidRPr="0065110E">
        <w:rPr>
          <w:rFonts w:cs="Times New Roman"/>
          <w:bCs/>
          <w:szCs w:val="28"/>
          <w:lang w:val="uk-UA"/>
        </w:rPr>
        <w:t xml:space="preserve"> Standard, DSS).</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Генерація параметрів у алгоритмі:</w:t>
      </w:r>
    </w:p>
    <w:p w:rsidR="003E49C3" w:rsidRPr="0065110E" w:rsidRDefault="003E49C3" w:rsidP="003E49C3">
      <w:pPr>
        <w:pStyle w:val="a4"/>
        <w:numPr>
          <w:ilvl w:val="0"/>
          <w:numId w:val="23"/>
        </w:numPr>
        <w:tabs>
          <w:tab w:val="left" w:pos="993"/>
        </w:tabs>
        <w:spacing w:after="0" w:line="360" w:lineRule="auto"/>
        <w:ind w:left="567" w:hanging="567"/>
        <w:jc w:val="both"/>
        <w:rPr>
          <w:rFonts w:cs="Times New Roman"/>
          <w:bCs/>
          <w:szCs w:val="28"/>
          <w:lang w:val="uk-UA"/>
        </w:rPr>
      </w:pPr>
      <w:r>
        <w:rPr>
          <w:rFonts w:cs="Times New Roman"/>
          <w:bCs/>
          <w:szCs w:val="28"/>
          <w:lang w:val="uk-UA"/>
        </w:rPr>
        <w:t>в</w:t>
      </w:r>
      <w:r w:rsidRPr="0065110E">
        <w:rPr>
          <w:rFonts w:cs="Times New Roman"/>
          <w:bCs/>
          <w:szCs w:val="28"/>
          <w:lang w:val="uk-UA"/>
        </w:rPr>
        <w:t xml:space="preserve">изначення параметрів: Обираються значення для p, q і g. Параметр p представляє собою велике просте число, параметр q - просте число, яке є дільником (p-1), і параметр g - генератор простої підгрупи порядку q в полі </w:t>
      </w:r>
      <w:proofErr w:type="spellStart"/>
      <w:r w:rsidRPr="0065110E">
        <w:rPr>
          <w:rFonts w:cs="Times New Roman"/>
          <w:bCs/>
          <w:szCs w:val="28"/>
          <w:lang w:val="uk-UA"/>
        </w:rPr>
        <w:t>Fp</w:t>
      </w:r>
      <w:proofErr w:type="spellEnd"/>
      <w:r w:rsidRPr="0065110E">
        <w:rPr>
          <w:rFonts w:cs="Times New Roman"/>
          <w:bCs/>
          <w:szCs w:val="28"/>
          <w:lang w:val="uk-UA"/>
        </w:rPr>
        <w:t>. Довжина параметрів g і p визначається як L (512 ≤ L ≤ 1024)</w:t>
      </w:r>
      <w:r>
        <w:rPr>
          <w:rFonts w:cs="Times New Roman"/>
          <w:bCs/>
          <w:szCs w:val="28"/>
          <w:lang w:val="uk-UA"/>
        </w:rPr>
        <w:t>;</w:t>
      </w:r>
    </w:p>
    <w:p w:rsidR="003E49C3" w:rsidRPr="0065110E" w:rsidRDefault="003E49C3" w:rsidP="003E49C3">
      <w:pPr>
        <w:pStyle w:val="a4"/>
        <w:numPr>
          <w:ilvl w:val="0"/>
          <w:numId w:val="23"/>
        </w:numPr>
        <w:tabs>
          <w:tab w:val="left" w:pos="993"/>
        </w:tabs>
        <w:spacing w:after="0" w:line="360" w:lineRule="auto"/>
        <w:ind w:left="567" w:hanging="567"/>
        <w:jc w:val="both"/>
        <w:rPr>
          <w:rFonts w:cs="Times New Roman"/>
          <w:bCs/>
          <w:szCs w:val="28"/>
          <w:lang w:val="uk-UA"/>
        </w:rPr>
      </w:pPr>
      <w:r>
        <w:rPr>
          <w:rFonts w:cs="Times New Roman"/>
          <w:bCs/>
          <w:szCs w:val="28"/>
          <w:lang w:val="uk-UA"/>
        </w:rPr>
        <w:t>в</w:t>
      </w:r>
      <w:r w:rsidRPr="0065110E">
        <w:rPr>
          <w:rFonts w:cs="Times New Roman"/>
          <w:bCs/>
          <w:szCs w:val="28"/>
          <w:lang w:val="uk-UA"/>
        </w:rPr>
        <w:t>ажливо, щоб параметри p, q і g були передбачено встановлені та оприлюднені.</w:t>
      </w:r>
    </w:p>
    <w:p w:rsidR="003E49C3" w:rsidRPr="0065110E" w:rsidRDefault="003E49C3" w:rsidP="003E49C3">
      <w:pPr>
        <w:spacing w:after="0" w:line="360" w:lineRule="auto"/>
        <w:ind w:left="567"/>
        <w:jc w:val="both"/>
        <w:rPr>
          <w:rFonts w:cs="Times New Roman"/>
          <w:bCs/>
          <w:szCs w:val="28"/>
          <w:lang w:val="uk-UA"/>
        </w:rPr>
      </w:pPr>
      <w:r w:rsidRPr="0065110E">
        <w:rPr>
          <w:rFonts w:cs="Times New Roman"/>
          <w:bCs/>
          <w:szCs w:val="28"/>
          <w:lang w:val="uk-UA"/>
        </w:rPr>
        <w:t>Генерація ключів уключає такі етапи:</w:t>
      </w:r>
    </w:p>
    <w:p w:rsidR="003E49C3" w:rsidRPr="0065110E" w:rsidRDefault="003E49C3" w:rsidP="003E49C3">
      <w:pPr>
        <w:pStyle w:val="a4"/>
        <w:numPr>
          <w:ilvl w:val="0"/>
          <w:numId w:val="23"/>
        </w:numPr>
        <w:tabs>
          <w:tab w:val="left" w:pos="993"/>
        </w:tabs>
        <w:spacing w:after="0" w:line="360" w:lineRule="auto"/>
        <w:ind w:left="567" w:hanging="567"/>
        <w:jc w:val="both"/>
        <w:rPr>
          <w:rFonts w:cs="Times New Roman"/>
          <w:bCs/>
          <w:szCs w:val="28"/>
          <w:lang w:val="uk-UA"/>
        </w:rPr>
      </w:pPr>
      <w:r>
        <w:rPr>
          <w:rFonts w:cs="Times New Roman"/>
          <w:bCs/>
          <w:szCs w:val="28"/>
          <w:lang w:val="uk-UA"/>
        </w:rPr>
        <w:t>п</w:t>
      </w:r>
      <w:r w:rsidRPr="0065110E">
        <w:rPr>
          <w:rFonts w:cs="Times New Roman"/>
          <w:bCs/>
          <w:szCs w:val="28"/>
          <w:lang w:val="uk-UA"/>
        </w:rPr>
        <w:t>риватний ключ x - випадкове число, яке вибирається так, щоб воно зна</w:t>
      </w:r>
      <w:r>
        <w:rPr>
          <w:rFonts w:cs="Times New Roman"/>
          <w:bCs/>
          <w:szCs w:val="28"/>
          <w:lang w:val="uk-UA"/>
        </w:rPr>
        <w:t>ходилось в інтервалі від 0 до q;</w:t>
      </w:r>
    </w:p>
    <w:p w:rsidR="003E49C3" w:rsidRPr="0065110E" w:rsidRDefault="003E49C3" w:rsidP="003E49C3">
      <w:pPr>
        <w:pStyle w:val="a4"/>
        <w:numPr>
          <w:ilvl w:val="0"/>
          <w:numId w:val="23"/>
        </w:numPr>
        <w:tabs>
          <w:tab w:val="left" w:pos="993"/>
        </w:tabs>
        <w:spacing w:after="0" w:line="360" w:lineRule="auto"/>
        <w:ind w:left="567" w:hanging="567"/>
        <w:jc w:val="both"/>
        <w:rPr>
          <w:rFonts w:cs="Times New Roman"/>
          <w:bCs/>
          <w:szCs w:val="28"/>
          <w:lang w:val="uk-UA"/>
        </w:rPr>
      </w:pPr>
      <w:r>
        <w:rPr>
          <w:rFonts w:cs="Times New Roman"/>
          <w:bCs/>
          <w:szCs w:val="28"/>
          <w:lang w:val="uk-UA"/>
        </w:rPr>
        <w:t>п</w:t>
      </w:r>
      <w:r w:rsidRPr="0065110E">
        <w:rPr>
          <w:rFonts w:cs="Times New Roman"/>
          <w:bCs/>
          <w:szCs w:val="28"/>
          <w:lang w:val="uk-UA"/>
        </w:rPr>
        <w:t xml:space="preserve">ублічний ключ y - обчислюється як y = </w:t>
      </w:r>
      <w:proofErr w:type="spellStart"/>
      <w:r w:rsidRPr="0065110E">
        <w:rPr>
          <w:rFonts w:cs="Times New Roman"/>
          <w:bCs/>
          <w:szCs w:val="28"/>
          <w:lang w:val="uk-UA"/>
        </w:rPr>
        <w:t>g^x</w:t>
      </w:r>
      <w:proofErr w:type="spellEnd"/>
      <w:r w:rsidRPr="0065110E">
        <w:rPr>
          <w:rFonts w:cs="Times New Roman"/>
          <w:bCs/>
          <w:szCs w:val="28"/>
          <w:lang w:val="uk-UA"/>
        </w:rPr>
        <w:t xml:space="preserve"> </w:t>
      </w:r>
      <w:proofErr w:type="spellStart"/>
      <w:r w:rsidRPr="0065110E">
        <w:rPr>
          <w:rFonts w:cs="Times New Roman"/>
          <w:bCs/>
          <w:szCs w:val="28"/>
          <w:lang w:val="uk-UA"/>
        </w:rPr>
        <w:t>mod</w:t>
      </w:r>
      <w:proofErr w:type="spellEnd"/>
      <w:r w:rsidRPr="0065110E">
        <w:rPr>
          <w:rFonts w:cs="Times New Roman"/>
          <w:bCs/>
          <w:szCs w:val="28"/>
          <w:lang w:val="uk-UA"/>
        </w:rPr>
        <w:t xml:space="preserve"> p, де ^ позначає підняття до ступеня за модулем.</w:t>
      </w:r>
    </w:p>
    <w:p w:rsidR="003E49C3" w:rsidRPr="0065110E" w:rsidRDefault="003E49C3" w:rsidP="003E49C3">
      <w:pPr>
        <w:spacing w:after="0" w:line="360" w:lineRule="auto"/>
        <w:ind w:left="567"/>
        <w:jc w:val="both"/>
        <w:rPr>
          <w:rFonts w:cs="Times New Roman"/>
          <w:bCs/>
          <w:szCs w:val="28"/>
          <w:lang w:val="uk-UA"/>
        </w:rPr>
      </w:pPr>
      <w:r w:rsidRPr="0065110E">
        <w:rPr>
          <w:rFonts w:cs="Times New Roman"/>
          <w:bCs/>
          <w:szCs w:val="28"/>
          <w:lang w:val="uk-UA"/>
        </w:rPr>
        <w:t>Підписання повідомлення включає такі кроки:</w:t>
      </w:r>
    </w:p>
    <w:p w:rsidR="003E49C3" w:rsidRPr="0065110E" w:rsidRDefault="003E49C3" w:rsidP="003E49C3">
      <w:pPr>
        <w:pStyle w:val="a4"/>
        <w:numPr>
          <w:ilvl w:val="0"/>
          <w:numId w:val="23"/>
        </w:numPr>
        <w:tabs>
          <w:tab w:val="left" w:pos="993"/>
        </w:tabs>
        <w:spacing w:after="0" w:line="360" w:lineRule="auto"/>
        <w:ind w:left="567" w:hanging="567"/>
        <w:jc w:val="both"/>
        <w:rPr>
          <w:rFonts w:cs="Times New Roman"/>
          <w:bCs/>
          <w:szCs w:val="28"/>
          <w:lang w:val="uk-UA"/>
        </w:rPr>
      </w:pPr>
      <w:r>
        <w:rPr>
          <w:rFonts w:cs="Times New Roman"/>
          <w:bCs/>
          <w:szCs w:val="28"/>
          <w:lang w:val="uk-UA"/>
        </w:rPr>
        <w:t>п</w:t>
      </w:r>
      <w:r w:rsidRPr="0065110E">
        <w:rPr>
          <w:rFonts w:cs="Times New Roman"/>
          <w:bCs/>
          <w:szCs w:val="28"/>
          <w:lang w:val="uk-UA"/>
        </w:rPr>
        <w:t xml:space="preserve">ри створенні підпису (r, s) для повідомлення (m) генерується </w:t>
      </w:r>
      <w:r>
        <w:rPr>
          <w:rFonts w:cs="Times New Roman"/>
          <w:bCs/>
          <w:szCs w:val="28"/>
          <w:lang w:val="uk-UA"/>
        </w:rPr>
        <w:t>випадкове число k, де 0 &lt; k &lt; q;</w:t>
      </w:r>
    </w:p>
    <w:p w:rsidR="003E49C3" w:rsidRPr="0065110E" w:rsidRDefault="003E49C3" w:rsidP="003E49C3">
      <w:pPr>
        <w:pStyle w:val="a4"/>
        <w:numPr>
          <w:ilvl w:val="0"/>
          <w:numId w:val="23"/>
        </w:numPr>
        <w:tabs>
          <w:tab w:val="left" w:pos="993"/>
        </w:tabs>
        <w:spacing w:after="0" w:line="360" w:lineRule="auto"/>
        <w:ind w:left="567" w:hanging="567"/>
        <w:jc w:val="both"/>
        <w:rPr>
          <w:rFonts w:cs="Times New Roman"/>
          <w:bCs/>
          <w:szCs w:val="28"/>
          <w:lang w:val="uk-UA"/>
        </w:rPr>
      </w:pPr>
      <w:r>
        <w:rPr>
          <w:rFonts w:cs="Times New Roman"/>
          <w:bCs/>
          <w:szCs w:val="28"/>
          <w:lang w:val="uk-UA"/>
        </w:rPr>
        <w:t>о</w:t>
      </w:r>
      <w:r w:rsidRPr="0065110E">
        <w:rPr>
          <w:rFonts w:cs="Times New Roman"/>
          <w:bCs/>
          <w:szCs w:val="28"/>
          <w:lang w:val="uk-UA"/>
        </w:rPr>
        <w:t>бчислюється r = (</w:t>
      </w:r>
      <w:proofErr w:type="spellStart"/>
      <w:r w:rsidRPr="0065110E">
        <w:rPr>
          <w:rFonts w:cs="Times New Roman"/>
          <w:bCs/>
          <w:szCs w:val="28"/>
          <w:lang w:val="uk-UA"/>
        </w:rPr>
        <w:t>g^k</w:t>
      </w:r>
      <w:proofErr w:type="spellEnd"/>
      <w:r w:rsidRPr="0065110E">
        <w:rPr>
          <w:rFonts w:cs="Times New Roman"/>
          <w:bCs/>
          <w:szCs w:val="28"/>
          <w:lang w:val="uk-UA"/>
        </w:rPr>
        <w:t xml:space="preserve"> </w:t>
      </w:r>
      <w:proofErr w:type="spellStart"/>
      <w:r w:rsidRPr="0065110E">
        <w:rPr>
          <w:rFonts w:cs="Times New Roman"/>
          <w:bCs/>
          <w:szCs w:val="28"/>
          <w:lang w:val="uk-UA"/>
        </w:rPr>
        <w:t>mod</w:t>
      </w:r>
      <w:proofErr w:type="spellEnd"/>
      <w:r w:rsidRPr="0065110E">
        <w:rPr>
          <w:rFonts w:cs="Times New Roman"/>
          <w:bCs/>
          <w:szCs w:val="28"/>
          <w:lang w:val="uk-UA"/>
        </w:rPr>
        <w:t xml:space="preserve"> p) </w:t>
      </w:r>
      <w:proofErr w:type="spellStart"/>
      <w:r w:rsidRPr="0065110E">
        <w:rPr>
          <w:rFonts w:cs="Times New Roman"/>
          <w:bCs/>
          <w:szCs w:val="28"/>
          <w:lang w:val="uk-UA"/>
        </w:rPr>
        <w:t>mod</w:t>
      </w:r>
      <w:proofErr w:type="spellEnd"/>
      <w:r w:rsidRPr="0065110E">
        <w:rPr>
          <w:rFonts w:cs="Times New Roman"/>
          <w:bCs/>
          <w:szCs w:val="28"/>
          <w:lang w:val="uk-UA"/>
        </w:rPr>
        <w:t xml:space="preserve"> q.</w:t>
      </w:r>
    </w:p>
    <w:p w:rsidR="003E49C3" w:rsidRPr="0065110E" w:rsidRDefault="003E49C3" w:rsidP="003E49C3">
      <w:pPr>
        <w:pStyle w:val="a4"/>
        <w:numPr>
          <w:ilvl w:val="0"/>
          <w:numId w:val="23"/>
        </w:numPr>
        <w:tabs>
          <w:tab w:val="left" w:pos="993"/>
        </w:tabs>
        <w:spacing w:after="0" w:line="360" w:lineRule="auto"/>
        <w:ind w:left="567" w:hanging="567"/>
        <w:jc w:val="both"/>
        <w:rPr>
          <w:rFonts w:cs="Times New Roman"/>
          <w:bCs/>
          <w:szCs w:val="28"/>
          <w:lang w:val="uk-UA"/>
        </w:rPr>
      </w:pPr>
      <w:r>
        <w:rPr>
          <w:rFonts w:cs="Times New Roman"/>
          <w:bCs/>
          <w:szCs w:val="28"/>
          <w:lang w:val="uk-UA"/>
        </w:rPr>
        <w:t>о</w:t>
      </w:r>
      <w:r w:rsidRPr="0065110E">
        <w:rPr>
          <w:rFonts w:cs="Times New Roman"/>
          <w:bCs/>
          <w:szCs w:val="28"/>
          <w:lang w:val="uk-UA"/>
        </w:rPr>
        <w:t xml:space="preserve">бчислюється s = (k^(-1) * (SHA-1(m) + x*r)) </w:t>
      </w:r>
      <w:proofErr w:type="spellStart"/>
      <w:r w:rsidRPr="0065110E">
        <w:rPr>
          <w:rFonts w:cs="Times New Roman"/>
          <w:bCs/>
          <w:szCs w:val="28"/>
          <w:lang w:val="uk-UA"/>
        </w:rPr>
        <w:t>mod</w:t>
      </w:r>
      <w:proofErr w:type="spellEnd"/>
      <w:r w:rsidRPr="0065110E">
        <w:rPr>
          <w:rFonts w:cs="Times New Roman"/>
          <w:bCs/>
          <w:szCs w:val="28"/>
          <w:lang w:val="uk-UA"/>
        </w:rPr>
        <w:t xml:space="preserve"> q, де SHA-1(m) вказує на хеш повідомлення m.</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При верифікації підпису (r, s) для повідомлення (m) та публічного ключа (y), виконуються наступні кроки:</w:t>
      </w:r>
    </w:p>
    <w:p w:rsidR="003E49C3" w:rsidRPr="0065110E" w:rsidRDefault="003E49C3" w:rsidP="003E49C3">
      <w:pPr>
        <w:pStyle w:val="a4"/>
        <w:numPr>
          <w:ilvl w:val="0"/>
          <w:numId w:val="23"/>
        </w:numPr>
        <w:tabs>
          <w:tab w:val="left" w:pos="993"/>
        </w:tabs>
        <w:spacing w:after="0" w:line="360" w:lineRule="auto"/>
        <w:ind w:left="567" w:hanging="567"/>
        <w:jc w:val="both"/>
        <w:rPr>
          <w:rFonts w:cs="Times New Roman"/>
          <w:bCs/>
          <w:szCs w:val="28"/>
          <w:lang w:val="uk-UA"/>
        </w:rPr>
      </w:pPr>
      <w:r>
        <w:rPr>
          <w:rFonts w:cs="Times New Roman"/>
          <w:bCs/>
          <w:szCs w:val="28"/>
          <w:lang w:val="uk-UA"/>
        </w:rPr>
        <w:t xml:space="preserve">обчислюється w = s^(-1) </w:t>
      </w:r>
      <w:proofErr w:type="spellStart"/>
      <w:r>
        <w:rPr>
          <w:rFonts w:cs="Times New Roman"/>
          <w:bCs/>
          <w:szCs w:val="28"/>
          <w:lang w:val="uk-UA"/>
        </w:rPr>
        <w:t>mod</w:t>
      </w:r>
      <w:proofErr w:type="spellEnd"/>
      <w:r>
        <w:rPr>
          <w:rFonts w:cs="Times New Roman"/>
          <w:bCs/>
          <w:szCs w:val="28"/>
          <w:lang w:val="uk-UA"/>
        </w:rPr>
        <w:t xml:space="preserve"> q;</w:t>
      </w:r>
    </w:p>
    <w:p w:rsidR="003E49C3" w:rsidRPr="0065110E" w:rsidRDefault="003E49C3" w:rsidP="003E49C3">
      <w:pPr>
        <w:pStyle w:val="a4"/>
        <w:numPr>
          <w:ilvl w:val="0"/>
          <w:numId w:val="23"/>
        </w:numPr>
        <w:tabs>
          <w:tab w:val="left" w:pos="993"/>
        </w:tabs>
        <w:spacing w:after="0" w:line="360" w:lineRule="auto"/>
        <w:ind w:left="567" w:hanging="567"/>
        <w:jc w:val="both"/>
        <w:rPr>
          <w:rFonts w:cs="Times New Roman"/>
          <w:bCs/>
          <w:szCs w:val="28"/>
          <w:lang w:val="uk-UA"/>
        </w:rPr>
      </w:pPr>
      <w:r>
        <w:rPr>
          <w:rFonts w:cs="Times New Roman"/>
          <w:bCs/>
          <w:szCs w:val="28"/>
          <w:lang w:val="uk-UA"/>
        </w:rPr>
        <w:t>о</w:t>
      </w:r>
      <w:r w:rsidRPr="0065110E">
        <w:rPr>
          <w:rFonts w:cs="Times New Roman"/>
          <w:bCs/>
          <w:szCs w:val="28"/>
          <w:lang w:val="uk-UA"/>
        </w:rPr>
        <w:t>бчислю</w:t>
      </w:r>
      <w:r>
        <w:rPr>
          <w:rFonts w:cs="Times New Roman"/>
          <w:bCs/>
          <w:szCs w:val="28"/>
          <w:lang w:val="uk-UA"/>
        </w:rPr>
        <w:t xml:space="preserve">ється u1 = (SHA-1(m) * w) </w:t>
      </w:r>
      <w:proofErr w:type="spellStart"/>
      <w:r>
        <w:rPr>
          <w:rFonts w:cs="Times New Roman"/>
          <w:bCs/>
          <w:szCs w:val="28"/>
          <w:lang w:val="uk-UA"/>
        </w:rPr>
        <w:t>mod</w:t>
      </w:r>
      <w:proofErr w:type="spellEnd"/>
      <w:r>
        <w:rPr>
          <w:rFonts w:cs="Times New Roman"/>
          <w:bCs/>
          <w:szCs w:val="28"/>
          <w:lang w:val="uk-UA"/>
        </w:rPr>
        <w:t xml:space="preserve"> q;</w:t>
      </w:r>
    </w:p>
    <w:p w:rsidR="003E49C3" w:rsidRPr="0065110E" w:rsidRDefault="003E49C3" w:rsidP="003E49C3">
      <w:pPr>
        <w:pStyle w:val="a4"/>
        <w:numPr>
          <w:ilvl w:val="0"/>
          <w:numId w:val="23"/>
        </w:numPr>
        <w:tabs>
          <w:tab w:val="left" w:pos="993"/>
        </w:tabs>
        <w:spacing w:after="0" w:line="360" w:lineRule="auto"/>
        <w:ind w:left="567" w:hanging="567"/>
        <w:jc w:val="both"/>
        <w:rPr>
          <w:rFonts w:cs="Times New Roman"/>
          <w:bCs/>
          <w:szCs w:val="28"/>
          <w:lang w:val="uk-UA"/>
        </w:rPr>
      </w:pPr>
      <w:r>
        <w:rPr>
          <w:rFonts w:cs="Times New Roman"/>
          <w:bCs/>
          <w:szCs w:val="28"/>
          <w:lang w:val="uk-UA"/>
        </w:rPr>
        <w:t>о</w:t>
      </w:r>
      <w:r w:rsidRPr="0065110E">
        <w:rPr>
          <w:rFonts w:cs="Times New Roman"/>
          <w:bCs/>
          <w:szCs w:val="28"/>
          <w:lang w:val="uk-UA"/>
        </w:rPr>
        <w:t>бчислюється u2, яке представляє собою</w:t>
      </w:r>
      <w:r>
        <w:rPr>
          <w:rFonts w:cs="Times New Roman"/>
          <w:bCs/>
          <w:szCs w:val="28"/>
          <w:lang w:val="uk-UA"/>
        </w:rPr>
        <w:t xml:space="preserve"> результат виразу (r * w) </w:t>
      </w:r>
      <w:proofErr w:type="spellStart"/>
      <w:r>
        <w:rPr>
          <w:rFonts w:cs="Times New Roman"/>
          <w:bCs/>
          <w:szCs w:val="28"/>
          <w:lang w:val="uk-UA"/>
        </w:rPr>
        <w:t>mod</w:t>
      </w:r>
      <w:proofErr w:type="spellEnd"/>
      <w:r>
        <w:rPr>
          <w:rFonts w:cs="Times New Roman"/>
          <w:bCs/>
          <w:szCs w:val="28"/>
          <w:lang w:val="uk-UA"/>
        </w:rPr>
        <w:t xml:space="preserve"> q;</w:t>
      </w:r>
    </w:p>
    <w:p w:rsidR="003E49C3" w:rsidRPr="0065110E" w:rsidRDefault="003E49C3" w:rsidP="003E49C3">
      <w:pPr>
        <w:pStyle w:val="a4"/>
        <w:numPr>
          <w:ilvl w:val="0"/>
          <w:numId w:val="23"/>
        </w:numPr>
        <w:tabs>
          <w:tab w:val="left" w:pos="993"/>
        </w:tabs>
        <w:spacing w:after="0" w:line="360" w:lineRule="auto"/>
        <w:ind w:left="567" w:hanging="567"/>
        <w:jc w:val="both"/>
        <w:rPr>
          <w:rFonts w:cs="Times New Roman"/>
          <w:bCs/>
          <w:szCs w:val="28"/>
          <w:lang w:val="uk-UA"/>
        </w:rPr>
      </w:pPr>
      <w:r>
        <w:rPr>
          <w:rFonts w:cs="Times New Roman"/>
          <w:bCs/>
          <w:szCs w:val="28"/>
          <w:lang w:val="uk-UA"/>
        </w:rPr>
        <w:t>о</w:t>
      </w:r>
      <w:r w:rsidRPr="0065110E">
        <w:rPr>
          <w:rFonts w:cs="Times New Roman"/>
          <w:bCs/>
          <w:szCs w:val="28"/>
          <w:lang w:val="uk-UA"/>
        </w:rPr>
        <w:t>бчислюється v, яке визначається</w:t>
      </w:r>
      <w:r>
        <w:rPr>
          <w:rFonts w:cs="Times New Roman"/>
          <w:bCs/>
          <w:szCs w:val="28"/>
          <w:lang w:val="uk-UA"/>
        </w:rPr>
        <w:t xml:space="preserve"> як ((g^u1 * y^u2) </w:t>
      </w:r>
      <w:proofErr w:type="spellStart"/>
      <w:r>
        <w:rPr>
          <w:rFonts w:cs="Times New Roman"/>
          <w:bCs/>
          <w:szCs w:val="28"/>
          <w:lang w:val="uk-UA"/>
        </w:rPr>
        <w:t>mod</w:t>
      </w:r>
      <w:proofErr w:type="spellEnd"/>
      <w:r>
        <w:rPr>
          <w:rFonts w:cs="Times New Roman"/>
          <w:bCs/>
          <w:szCs w:val="28"/>
          <w:lang w:val="uk-UA"/>
        </w:rPr>
        <w:t xml:space="preserve"> p) </w:t>
      </w:r>
      <w:proofErr w:type="spellStart"/>
      <w:r>
        <w:rPr>
          <w:rFonts w:cs="Times New Roman"/>
          <w:bCs/>
          <w:szCs w:val="28"/>
          <w:lang w:val="uk-UA"/>
        </w:rPr>
        <w:t>mod</w:t>
      </w:r>
      <w:proofErr w:type="spellEnd"/>
      <w:r>
        <w:rPr>
          <w:rFonts w:cs="Times New Roman"/>
          <w:bCs/>
          <w:szCs w:val="28"/>
          <w:lang w:val="uk-UA"/>
        </w:rPr>
        <w:t xml:space="preserve"> q;</w:t>
      </w:r>
    </w:p>
    <w:p w:rsidR="003E49C3" w:rsidRPr="0065110E" w:rsidRDefault="003E49C3" w:rsidP="003E49C3">
      <w:pPr>
        <w:pStyle w:val="a4"/>
        <w:numPr>
          <w:ilvl w:val="0"/>
          <w:numId w:val="23"/>
        </w:numPr>
        <w:tabs>
          <w:tab w:val="left" w:pos="993"/>
        </w:tabs>
        <w:spacing w:after="0" w:line="360" w:lineRule="auto"/>
        <w:ind w:left="567" w:hanging="567"/>
        <w:jc w:val="both"/>
        <w:rPr>
          <w:rFonts w:cs="Times New Roman"/>
          <w:bCs/>
          <w:szCs w:val="28"/>
          <w:lang w:val="uk-UA"/>
        </w:rPr>
      </w:pPr>
      <w:r>
        <w:rPr>
          <w:rFonts w:cs="Times New Roman"/>
          <w:bCs/>
          <w:szCs w:val="28"/>
          <w:lang w:val="uk-UA"/>
        </w:rPr>
        <w:t>п</w:t>
      </w:r>
      <w:r w:rsidRPr="0065110E">
        <w:rPr>
          <w:rFonts w:cs="Times New Roman"/>
          <w:bCs/>
          <w:szCs w:val="28"/>
          <w:lang w:val="uk-UA"/>
        </w:rPr>
        <w:t>ідпис вважається вірним, якщо значення v дорівнює r.</w:t>
      </w:r>
    </w:p>
    <w:p w:rsidR="003E49C3" w:rsidRPr="0065110E" w:rsidRDefault="003E49C3" w:rsidP="003E49C3">
      <w:pPr>
        <w:pStyle w:val="a4"/>
        <w:tabs>
          <w:tab w:val="left" w:pos="993"/>
        </w:tabs>
        <w:spacing w:after="0" w:line="360" w:lineRule="auto"/>
        <w:ind w:left="0" w:firstLine="567"/>
        <w:jc w:val="both"/>
        <w:rPr>
          <w:rFonts w:cs="Times New Roman"/>
          <w:bCs/>
          <w:szCs w:val="28"/>
          <w:lang w:val="uk-UA"/>
        </w:rPr>
      </w:pPr>
      <w:r w:rsidRPr="0065110E">
        <w:rPr>
          <w:rFonts w:cs="Times New Roman"/>
          <w:b/>
          <w:bCs/>
          <w:szCs w:val="28"/>
          <w:lang w:val="uk-UA"/>
        </w:rPr>
        <w:lastRenderedPageBreak/>
        <w:t xml:space="preserve">ECDSA </w:t>
      </w:r>
      <w:r w:rsidRPr="0065110E">
        <w:rPr>
          <w:rFonts w:cs="Times New Roman"/>
          <w:bCs/>
          <w:szCs w:val="28"/>
          <w:lang w:val="uk-UA"/>
        </w:rPr>
        <w:t>також є алгоритмом цифрового підпису, але він базується на еліптичних кривих (</w:t>
      </w:r>
      <w:proofErr w:type="spellStart"/>
      <w:r w:rsidRPr="0065110E">
        <w:rPr>
          <w:rFonts w:cs="Times New Roman"/>
          <w:bCs/>
          <w:szCs w:val="28"/>
          <w:lang w:val="uk-UA"/>
        </w:rPr>
        <w:t>elliptic</w:t>
      </w:r>
      <w:proofErr w:type="spellEnd"/>
      <w:r w:rsidRPr="0065110E">
        <w:rPr>
          <w:rFonts w:cs="Times New Roman"/>
          <w:bCs/>
          <w:szCs w:val="28"/>
          <w:lang w:val="uk-UA"/>
        </w:rPr>
        <w:t xml:space="preserve"> </w:t>
      </w:r>
      <w:proofErr w:type="spellStart"/>
      <w:r w:rsidRPr="0065110E">
        <w:rPr>
          <w:rFonts w:cs="Times New Roman"/>
          <w:bCs/>
          <w:szCs w:val="28"/>
          <w:lang w:val="uk-UA"/>
        </w:rPr>
        <w:t>curves</w:t>
      </w:r>
      <w:proofErr w:type="spellEnd"/>
      <w:r w:rsidRPr="0065110E">
        <w:rPr>
          <w:rFonts w:cs="Times New Roman"/>
          <w:bCs/>
          <w:szCs w:val="28"/>
          <w:lang w:val="uk-UA"/>
        </w:rPr>
        <w:t>). Він надає той же рівень безпеки, що й RSA чи DSA, але з меншою довжиною ключа, що робить його більш ефективним.</w:t>
      </w:r>
    </w:p>
    <w:p w:rsidR="003E49C3" w:rsidRPr="0065110E" w:rsidRDefault="003E49C3" w:rsidP="003E49C3">
      <w:pPr>
        <w:pStyle w:val="a4"/>
        <w:numPr>
          <w:ilvl w:val="0"/>
          <w:numId w:val="25"/>
        </w:numPr>
        <w:shd w:val="clear" w:color="auto" w:fill="FFFFFF" w:themeFill="background1"/>
        <w:tabs>
          <w:tab w:val="left" w:pos="993"/>
        </w:tabs>
        <w:spacing w:after="0" w:line="360" w:lineRule="auto"/>
        <w:ind w:left="0" w:firstLine="567"/>
        <w:jc w:val="both"/>
        <w:rPr>
          <w:rFonts w:cs="Times New Roman"/>
          <w:bCs/>
          <w:szCs w:val="28"/>
          <w:lang w:val="uk-UA"/>
        </w:rPr>
      </w:pPr>
      <w:r w:rsidRPr="0065110E">
        <w:rPr>
          <w:rFonts w:cs="Times New Roman"/>
          <w:bCs/>
          <w:szCs w:val="28"/>
          <w:lang w:val="uk-UA"/>
        </w:rPr>
        <w:t xml:space="preserve">Генерація Ключів: </w:t>
      </w:r>
    </w:p>
    <w:p w:rsidR="003E49C3" w:rsidRPr="0065110E" w:rsidRDefault="003E49C3" w:rsidP="003E49C3">
      <w:pPr>
        <w:pStyle w:val="a4"/>
        <w:numPr>
          <w:ilvl w:val="0"/>
          <w:numId w:val="28"/>
        </w:numPr>
        <w:shd w:val="clear" w:color="auto" w:fill="FFFFFF" w:themeFill="background1"/>
        <w:tabs>
          <w:tab w:val="left" w:pos="993"/>
        </w:tabs>
        <w:spacing w:after="0" w:line="360" w:lineRule="auto"/>
        <w:ind w:left="567" w:hanging="567"/>
        <w:jc w:val="both"/>
        <w:rPr>
          <w:rFonts w:cs="Times New Roman"/>
          <w:bCs/>
          <w:szCs w:val="28"/>
          <w:lang w:val="uk-UA"/>
        </w:rPr>
      </w:pPr>
      <w:r>
        <w:rPr>
          <w:rFonts w:cs="Times New Roman"/>
          <w:bCs/>
          <w:szCs w:val="28"/>
          <w:lang w:val="uk-UA"/>
        </w:rPr>
        <w:t>в</w:t>
      </w:r>
      <w:r w:rsidRPr="0065110E">
        <w:rPr>
          <w:rFonts w:cs="Times New Roman"/>
          <w:bCs/>
          <w:szCs w:val="28"/>
          <w:lang w:val="uk-UA"/>
        </w:rPr>
        <w:t>ибір еліптичної</w:t>
      </w:r>
      <w:r>
        <w:rPr>
          <w:rFonts w:cs="Times New Roman"/>
          <w:bCs/>
          <w:szCs w:val="28"/>
          <w:lang w:val="uk-UA"/>
        </w:rPr>
        <w:t xml:space="preserve"> кривої та базової точки на ній;</w:t>
      </w:r>
      <w:r w:rsidRPr="0065110E">
        <w:rPr>
          <w:rFonts w:cs="Times New Roman"/>
          <w:bCs/>
          <w:szCs w:val="28"/>
          <w:lang w:val="uk-UA"/>
        </w:rPr>
        <w:t xml:space="preserve"> </w:t>
      </w:r>
    </w:p>
    <w:p w:rsidR="003E49C3" w:rsidRPr="0065110E" w:rsidRDefault="003E49C3" w:rsidP="003E49C3">
      <w:pPr>
        <w:pStyle w:val="a4"/>
        <w:numPr>
          <w:ilvl w:val="0"/>
          <w:numId w:val="28"/>
        </w:numPr>
        <w:shd w:val="clear" w:color="auto" w:fill="FFFFFF" w:themeFill="background1"/>
        <w:tabs>
          <w:tab w:val="left" w:pos="993"/>
        </w:tabs>
        <w:spacing w:after="0" w:line="360" w:lineRule="auto"/>
        <w:ind w:hanging="294"/>
        <w:jc w:val="both"/>
        <w:rPr>
          <w:rFonts w:cs="Times New Roman"/>
          <w:bCs/>
          <w:szCs w:val="28"/>
          <w:lang w:val="uk-UA"/>
        </w:rPr>
      </w:pPr>
      <w:r>
        <w:rPr>
          <w:rFonts w:cs="Times New Roman"/>
          <w:bCs/>
          <w:szCs w:val="28"/>
          <w:lang w:val="uk-UA"/>
        </w:rPr>
        <w:t>в</w:t>
      </w:r>
      <w:r w:rsidRPr="0065110E">
        <w:rPr>
          <w:rFonts w:cs="Times New Roman"/>
          <w:bCs/>
          <w:szCs w:val="28"/>
          <w:lang w:val="uk-UA"/>
        </w:rPr>
        <w:t xml:space="preserve">ибір </w:t>
      </w:r>
      <w:r>
        <w:rPr>
          <w:rFonts w:cs="Times New Roman"/>
          <w:bCs/>
          <w:szCs w:val="28"/>
          <w:lang w:val="uk-UA"/>
        </w:rPr>
        <w:t>випадкового приватного ключа  d;</w:t>
      </w:r>
    </w:p>
    <w:p w:rsidR="003E49C3" w:rsidRPr="0065110E" w:rsidRDefault="003E49C3" w:rsidP="003E49C3">
      <w:pPr>
        <w:pStyle w:val="a4"/>
        <w:numPr>
          <w:ilvl w:val="0"/>
          <w:numId w:val="28"/>
        </w:numPr>
        <w:shd w:val="clear" w:color="auto" w:fill="FFFFFF" w:themeFill="background1"/>
        <w:tabs>
          <w:tab w:val="left" w:pos="993"/>
        </w:tabs>
        <w:spacing w:after="0" w:line="360" w:lineRule="auto"/>
        <w:ind w:hanging="294"/>
        <w:jc w:val="both"/>
        <w:rPr>
          <w:rFonts w:cs="Times New Roman"/>
          <w:color w:val="374151"/>
          <w:szCs w:val="28"/>
          <w:lang w:val="uk-UA"/>
        </w:rPr>
      </w:pPr>
      <w:r>
        <w:rPr>
          <w:rFonts w:cs="Times New Roman"/>
          <w:color w:val="374151"/>
          <w:szCs w:val="28"/>
          <w:lang w:val="uk-UA"/>
        </w:rPr>
        <w:t>о</w:t>
      </w:r>
      <w:r w:rsidRPr="0065110E">
        <w:rPr>
          <w:rFonts w:cs="Times New Roman"/>
          <w:color w:val="374151"/>
          <w:szCs w:val="28"/>
          <w:lang w:val="uk-UA"/>
        </w:rPr>
        <w:t>бчислення відкритого ключа Q=</w:t>
      </w:r>
      <w:proofErr w:type="spellStart"/>
      <w:r w:rsidRPr="0065110E">
        <w:rPr>
          <w:rFonts w:cs="Times New Roman"/>
          <w:color w:val="374151"/>
          <w:szCs w:val="28"/>
          <w:lang w:val="uk-UA"/>
        </w:rPr>
        <w:t>dG</w:t>
      </w:r>
      <w:proofErr w:type="spellEnd"/>
      <w:r w:rsidRPr="0065110E">
        <w:rPr>
          <w:rFonts w:cs="Times New Roman"/>
          <w:color w:val="374151"/>
          <w:szCs w:val="28"/>
          <w:lang w:val="uk-UA"/>
        </w:rPr>
        <w:t xml:space="preserve"> , де G - базова точка.</w:t>
      </w:r>
    </w:p>
    <w:p w:rsidR="003E49C3" w:rsidRPr="0065110E" w:rsidRDefault="003E49C3" w:rsidP="003E49C3">
      <w:pPr>
        <w:pStyle w:val="a4"/>
        <w:numPr>
          <w:ilvl w:val="0"/>
          <w:numId w:val="25"/>
        </w:numPr>
        <w:shd w:val="clear" w:color="auto" w:fill="FFFFFF" w:themeFill="background1"/>
        <w:tabs>
          <w:tab w:val="left" w:pos="851"/>
          <w:tab w:val="left" w:pos="993"/>
        </w:tabs>
        <w:spacing w:after="0" w:line="360" w:lineRule="auto"/>
        <w:ind w:left="0" w:firstLine="567"/>
        <w:jc w:val="both"/>
        <w:rPr>
          <w:rFonts w:cs="Times New Roman"/>
          <w:bCs/>
          <w:szCs w:val="28"/>
          <w:lang w:val="uk-UA"/>
        </w:rPr>
      </w:pPr>
      <w:r w:rsidRPr="0065110E">
        <w:rPr>
          <w:rFonts w:cs="Times New Roman"/>
          <w:bCs/>
          <w:szCs w:val="28"/>
          <w:lang w:val="uk-UA"/>
        </w:rPr>
        <w:t>Підписування:</w:t>
      </w:r>
    </w:p>
    <w:p w:rsidR="003E49C3" w:rsidRPr="0065110E" w:rsidRDefault="003E49C3" w:rsidP="003E49C3">
      <w:pPr>
        <w:pStyle w:val="a4"/>
        <w:numPr>
          <w:ilvl w:val="0"/>
          <w:numId w:val="28"/>
        </w:numPr>
        <w:shd w:val="clear" w:color="auto" w:fill="FFFFFF" w:themeFill="background1"/>
        <w:tabs>
          <w:tab w:val="left" w:pos="993"/>
        </w:tabs>
        <w:spacing w:after="0" w:line="360" w:lineRule="auto"/>
        <w:ind w:hanging="294"/>
        <w:jc w:val="both"/>
        <w:rPr>
          <w:rFonts w:cs="Times New Roman"/>
          <w:bCs/>
          <w:szCs w:val="28"/>
          <w:lang w:val="uk-UA"/>
        </w:rPr>
      </w:pPr>
      <w:r>
        <w:rPr>
          <w:rFonts w:cs="Times New Roman"/>
          <w:bCs/>
          <w:szCs w:val="28"/>
          <w:lang w:val="uk-UA"/>
        </w:rPr>
        <w:t>вибір випадкового числа k;</w:t>
      </w:r>
    </w:p>
    <w:p w:rsidR="003E49C3" w:rsidRPr="0065110E" w:rsidRDefault="003E49C3" w:rsidP="003E49C3">
      <w:pPr>
        <w:pStyle w:val="a4"/>
        <w:numPr>
          <w:ilvl w:val="0"/>
          <w:numId w:val="28"/>
        </w:numPr>
        <w:shd w:val="clear" w:color="auto" w:fill="FFFFFF" w:themeFill="background1"/>
        <w:tabs>
          <w:tab w:val="left" w:pos="993"/>
        </w:tabs>
        <w:spacing w:after="0" w:line="360" w:lineRule="auto"/>
        <w:ind w:hanging="294"/>
        <w:jc w:val="both"/>
        <w:rPr>
          <w:rFonts w:cs="Times New Roman"/>
          <w:bCs/>
          <w:szCs w:val="28"/>
          <w:lang w:val="uk-UA"/>
        </w:rPr>
      </w:pPr>
      <w:r>
        <w:rPr>
          <w:rFonts w:cs="Times New Roman"/>
          <w:bCs/>
          <w:szCs w:val="28"/>
          <w:lang w:val="uk-UA"/>
        </w:rPr>
        <w:t>о</w:t>
      </w:r>
      <w:r w:rsidRPr="0065110E">
        <w:rPr>
          <w:rFonts w:cs="Times New Roman"/>
          <w:bCs/>
          <w:szCs w:val="28"/>
          <w:lang w:val="uk-UA"/>
        </w:rPr>
        <w:t>бчислення точки (x</w:t>
      </w:r>
      <w:r w:rsidRPr="0065110E">
        <w:rPr>
          <w:rFonts w:cs="Times New Roman"/>
          <w:bCs/>
          <w:szCs w:val="28"/>
          <w:vertAlign w:val="subscript"/>
          <w:lang w:val="uk-UA"/>
        </w:rPr>
        <w:t>1</w:t>
      </w:r>
      <w:r w:rsidRPr="0065110E">
        <w:rPr>
          <w:rFonts w:cs="Times New Roman"/>
          <w:bCs/>
          <w:szCs w:val="28"/>
          <w:lang w:val="uk-UA"/>
        </w:rPr>
        <w:t>,y</w:t>
      </w:r>
      <w:r w:rsidRPr="0065110E">
        <w:rPr>
          <w:rFonts w:cs="Times New Roman"/>
          <w:bCs/>
          <w:szCs w:val="28"/>
          <w:vertAlign w:val="subscript"/>
          <w:lang w:val="uk-UA"/>
        </w:rPr>
        <w:t>1</w:t>
      </w:r>
      <w:r>
        <w:rPr>
          <w:rFonts w:cs="Times New Roman"/>
          <w:bCs/>
          <w:szCs w:val="28"/>
          <w:lang w:val="uk-UA"/>
        </w:rPr>
        <w:t>)=</w:t>
      </w:r>
      <w:proofErr w:type="spellStart"/>
      <w:r>
        <w:rPr>
          <w:rFonts w:cs="Times New Roman"/>
          <w:bCs/>
          <w:szCs w:val="28"/>
          <w:lang w:val="uk-UA"/>
        </w:rPr>
        <w:t>kG</w:t>
      </w:r>
      <w:proofErr w:type="spellEnd"/>
      <w:r>
        <w:rPr>
          <w:rFonts w:cs="Times New Roman"/>
          <w:bCs/>
          <w:szCs w:val="28"/>
          <w:lang w:val="uk-UA"/>
        </w:rPr>
        <w:t>;</w:t>
      </w:r>
    </w:p>
    <w:p w:rsidR="003E49C3" w:rsidRPr="0065110E" w:rsidRDefault="003E49C3" w:rsidP="003E49C3">
      <w:pPr>
        <w:pStyle w:val="a4"/>
        <w:numPr>
          <w:ilvl w:val="0"/>
          <w:numId w:val="28"/>
        </w:numPr>
        <w:shd w:val="clear" w:color="auto" w:fill="FFFFFF" w:themeFill="background1"/>
        <w:tabs>
          <w:tab w:val="left" w:pos="993"/>
        </w:tabs>
        <w:spacing w:after="0" w:line="360" w:lineRule="auto"/>
        <w:ind w:hanging="294"/>
        <w:jc w:val="both"/>
        <w:rPr>
          <w:rFonts w:cs="Times New Roman"/>
          <w:bCs/>
          <w:szCs w:val="28"/>
          <w:lang w:val="uk-UA"/>
        </w:rPr>
      </w:pPr>
      <w:r>
        <w:rPr>
          <w:rFonts w:cs="Times New Roman"/>
          <w:bCs/>
          <w:szCs w:val="28"/>
          <w:lang w:val="uk-UA"/>
        </w:rPr>
        <w:t>о</w:t>
      </w:r>
      <w:r w:rsidRPr="0065110E">
        <w:rPr>
          <w:rFonts w:cs="Times New Roman"/>
          <w:bCs/>
          <w:szCs w:val="28"/>
          <w:lang w:val="uk-UA"/>
        </w:rPr>
        <w:t>бчислення r=x</w:t>
      </w:r>
      <w:r w:rsidRPr="0065110E">
        <w:rPr>
          <w:rFonts w:cs="Times New Roman"/>
          <w:bCs/>
          <w:szCs w:val="28"/>
          <w:vertAlign w:val="subscript"/>
          <w:lang w:val="uk-UA"/>
        </w:rPr>
        <w:t>1</w:t>
      </w:r>
      <w:r w:rsidRPr="0065110E">
        <w:rPr>
          <w:rFonts w:cs="Times New Roman"/>
          <w:bCs/>
          <w:szCs w:val="28"/>
          <w:lang w:val="uk-UA"/>
        </w:rPr>
        <w:t>mod</w:t>
      </w:r>
      <w:r>
        <w:rPr>
          <w:rFonts w:cs="Times New Roman"/>
          <w:bCs/>
          <w:szCs w:val="28"/>
          <w:lang w:val="uk-UA"/>
        </w:rPr>
        <w:t>n, де n - порядок базової точки;</w:t>
      </w:r>
    </w:p>
    <w:p w:rsidR="003E49C3" w:rsidRPr="0065110E" w:rsidRDefault="003E49C3" w:rsidP="003E49C3">
      <w:pPr>
        <w:pStyle w:val="a4"/>
        <w:numPr>
          <w:ilvl w:val="0"/>
          <w:numId w:val="28"/>
        </w:numPr>
        <w:shd w:val="clear" w:color="auto" w:fill="FFFFFF" w:themeFill="background1"/>
        <w:tabs>
          <w:tab w:val="left" w:pos="993"/>
        </w:tabs>
        <w:spacing w:after="0" w:line="360" w:lineRule="auto"/>
        <w:ind w:hanging="294"/>
        <w:jc w:val="both"/>
        <w:rPr>
          <w:rFonts w:cs="Times New Roman"/>
          <w:bCs/>
          <w:szCs w:val="28"/>
          <w:lang w:val="uk-UA"/>
        </w:rPr>
      </w:pPr>
      <w:r>
        <w:rPr>
          <w:rFonts w:cs="Times New Roman"/>
          <w:bCs/>
          <w:szCs w:val="28"/>
          <w:lang w:val="uk-UA"/>
        </w:rPr>
        <w:t>о</w:t>
      </w:r>
      <w:r w:rsidRPr="0065110E">
        <w:rPr>
          <w:rFonts w:cs="Times New Roman"/>
          <w:bCs/>
          <w:szCs w:val="28"/>
          <w:lang w:val="uk-UA"/>
        </w:rPr>
        <w:t>бчислення s=k</w:t>
      </w:r>
      <w:r w:rsidRPr="0065110E">
        <w:rPr>
          <w:rFonts w:cs="Times New Roman"/>
          <w:bCs/>
          <w:szCs w:val="28"/>
          <w:vertAlign w:val="superscript"/>
          <w:lang w:val="uk-UA"/>
        </w:rPr>
        <w:t>−1</w:t>
      </w:r>
      <w:r w:rsidRPr="0065110E">
        <w:rPr>
          <w:rFonts w:cs="Times New Roman"/>
          <w:bCs/>
          <w:szCs w:val="28"/>
          <w:lang w:val="uk-UA"/>
        </w:rPr>
        <w:t>(H(m)+</w:t>
      </w:r>
      <w:proofErr w:type="spellStart"/>
      <w:r w:rsidRPr="0065110E">
        <w:rPr>
          <w:rFonts w:cs="Times New Roman"/>
          <w:bCs/>
          <w:szCs w:val="28"/>
          <w:lang w:val="uk-UA"/>
        </w:rPr>
        <w:t>dr</w:t>
      </w:r>
      <w:proofErr w:type="spellEnd"/>
      <w:r w:rsidRPr="0065110E">
        <w:rPr>
          <w:rFonts w:cs="Times New Roman"/>
          <w:bCs/>
          <w:szCs w:val="28"/>
          <w:lang w:val="uk-UA"/>
        </w:rPr>
        <w:t>)</w:t>
      </w:r>
      <w:proofErr w:type="spellStart"/>
      <w:r w:rsidRPr="0065110E">
        <w:rPr>
          <w:rFonts w:cs="Times New Roman"/>
          <w:bCs/>
          <w:szCs w:val="28"/>
          <w:lang w:val="uk-UA"/>
        </w:rPr>
        <w:t>modn</w:t>
      </w:r>
      <w:proofErr w:type="spellEnd"/>
      <w:r w:rsidRPr="0065110E">
        <w:rPr>
          <w:rFonts w:cs="Times New Roman"/>
          <w:bCs/>
          <w:szCs w:val="28"/>
          <w:lang w:val="uk-UA"/>
        </w:rPr>
        <w:t>.</w:t>
      </w:r>
    </w:p>
    <w:p w:rsidR="003E49C3" w:rsidRPr="0065110E" w:rsidRDefault="003E49C3" w:rsidP="003E49C3">
      <w:pPr>
        <w:pStyle w:val="a4"/>
        <w:numPr>
          <w:ilvl w:val="0"/>
          <w:numId w:val="25"/>
        </w:numPr>
        <w:shd w:val="clear" w:color="auto" w:fill="FFFFFF" w:themeFill="background1"/>
        <w:tabs>
          <w:tab w:val="left" w:pos="1134"/>
        </w:tabs>
        <w:spacing w:after="0" w:line="360" w:lineRule="auto"/>
        <w:ind w:left="0" w:firstLine="567"/>
        <w:jc w:val="both"/>
        <w:rPr>
          <w:rFonts w:cs="Times New Roman"/>
          <w:bCs/>
          <w:szCs w:val="28"/>
          <w:lang w:val="uk-UA"/>
        </w:rPr>
      </w:pPr>
      <w:r w:rsidRPr="0065110E">
        <w:rPr>
          <w:rFonts w:cs="Times New Roman"/>
          <w:bCs/>
          <w:szCs w:val="28"/>
          <w:lang w:val="uk-UA"/>
        </w:rPr>
        <w:t>Перевірка Підпису:</w:t>
      </w:r>
    </w:p>
    <w:p w:rsidR="003E49C3" w:rsidRPr="0065110E" w:rsidRDefault="003E49C3" w:rsidP="003E49C3">
      <w:pPr>
        <w:pStyle w:val="a4"/>
        <w:numPr>
          <w:ilvl w:val="0"/>
          <w:numId w:val="28"/>
        </w:numPr>
        <w:shd w:val="clear" w:color="auto" w:fill="FFFFFF" w:themeFill="background1"/>
        <w:tabs>
          <w:tab w:val="left" w:pos="993"/>
        </w:tabs>
        <w:spacing w:after="0" w:line="360" w:lineRule="auto"/>
        <w:ind w:hanging="294"/>
        <w:jc w:val="both"/>
        <w:rPr>
          <w:rFonts w:cs="Times New Roman"/>
          <w:bCs/>
          <w:szCs w:val="28"/>
          <w:lang w:val="uk-UA"/>
        </w:rPr>
      </w:pPr>
      <w:r>
        <w:rPr>
          <w:rFonts w:cs="Times New Roman"/>
          <w:bCs/>
          <w:szCs w:val="28"/>
          <w:lang w:val="uk-UA"/>
        </w:rPr>
        <w:t>о</w:t>
      </w:r>
      <w:r w:rsidRPr="0065110E">
        <w:rPr>
          <w:rFonts w:cs="Times New Roman"/>
          <w:bCs/>
          <w:szCs w:val="28"/>
          <w:lang w:val="uk-UA"/>
        </w:rPr>
        <w:t>бчислення точки  (x</w:t>
      </w:r>
      <w:r w:rsidRPr="0065110E">
        <w:rPr>
          <w:rFonts w:cs="Times New Roman"/>
          <w:bCs/>
          <w:szCs w:val="28"/>
          <w:vertAlign w:val="subscript"/>
          <w:lang w:val="uk-UA"/>
        </w:rPr>
        <w:t>1</w:t>
      </w:r>
      <w:r w:rsidRPr="0065110E">
        <w:rPr>
          <w:rFonts w:cs="Times New Roman"/>
          <w:bCs/>
          <w:szCs w:val="28"/>
          <w:lang w:val="uk-UA"/>
        </w:rPr>
        <w:t>,y</w:t>
      </w:r>
      <w:r w:rsidRPr="0065110E">
        <w:rPr>
          <w:rFonts w:cs="Times New Roman"/>
          <w:bCs/>
          <w:szCs w:val="28"/>
          <w:vertAlign w:val="subscript"/>
          <w:lang w:val="uk-UA"/>
        </w:rPr>
        <w:t>1</w:t>
      </w:r>
      <w:r w:rsidRPr="0065110E">
        <w:rPr>
          <w:rFonts w:cs="Times New Roman"/>
          <w:bCs/>
          <w:szCs w:val="28"/>
          <w:lang w:val="uk-UA"/>
        </w:rPr>
        <w:t>)=(s</w:t>
      </w:r>
      <w:r w:rsidRPr="0065110E">
        <w:rPr>
          <w:rFonts w:cs="Times New Roman"/>
          <w:bCs/>
          <w:szCs w:val="28"/>
          <w:vertAlign w:val="superscript"/>
          <w:lang w:val="uk-UA"/>
        </w:rPr>
        <w:t>−1</w:t>
      </w:r>
      <w:r w:rsidRPr="0065110E">
        <w:rPr>
          <w:rFonts w:cs="Times New Roman"/>
          <w:bCs/>
          <w:szCs w:val="28"/>
          <w:lang w:val="uk-UA"/>
        </w:rPr>
        <w:t>H(m)G+s</w:t>
      </w:r>
      <w:r w:rsidRPr="0065110E">
        <w:rPr>
          <w:rFonts w:cs="Times New Roman"/>
          <w:bCs/>
          <w:szCs w:val="28"/>
          <w:vertAlign w:val="superscript"/>
          <w:lang w:val="uk-UA"/>
        </w:rPr>
        <w:t>−1</w:t>
      </w:r>
      <w:r>
        <w:rPr>
          <w:rFonts w:cs="Times New Roman"/>
          <w:bCs/>
          <w:szCs w:val="28"/>
          <w:lang w:val="uk-UA"/>
        </w:rPr>
        <w:t>rQ);</w:t>
      </w:r>
    </w:p>
    <w:p w:rsidR="003E49C3" w:rsidRPr="0065110E" w:rsidRDefault="003E49C3" w:rsidP="003E49C3">
      <w:pPr>
        <w:pStyle w:val="a4"/>
        <w:numPr>
          <w:ilvl w:val="0"/>
          <w:numId w:val="28"/>
        </w:numPr>
        <w:shd w:val="clear" w:color="auto" w:fill="FFFFFF" w:themeFill="background1"/>
        <w:tabs>
          <w:tab w:val="left" w:pos="993"/>
        </w:tabs>
        <w:spacing w:after="0" w:line="360" w:lineRule="auto"/>
        <w:ind w:hanging="294"/>
        <w:jc w:val="both"/>
        <w:rPr>
          <w:rFonts w:cs="Times New Roman"/>
          <w:bCs/>
          <w:szCs w:val="28"/>
          <w:lang w:val="uk-UA"/>
        </w:rPr>
      </w:pPr>
      <w:r>
        <w:rPr>
          <w:rFonts w:cs="Times New Roman"/>
          <w:bCs/>
          <w:szCs w:val="28"/>
          <w:lang w:val="uk-UA"/>
        </w:rPr>
        <w:t>п</w:t>
      </w:r>
      <w:r w:rsidRPr="0065110E">
        <w:rPr>
          <w:rFonts w:cs="Times New Roman"/>
          <w:bCs/>
          <w:szCs w:val="28"/>
          <w:lang w:val="uk-UA"/>
        </w:rPr>
        <w:t>ідпис дійсний, якщо r≡x</w:t>
      </w:r>
      <w:r w:rsidRPr="0065110E">
        <w:rPr>
          <w:rFonts w:cs="Times New Roman"/>
          <w:bCs/>
          <w:szCs w:val="28"/>
          <w:vertAlign w:val="subscript"/>
          <w:lang w:val="uk-UA"/>
        </w:rPr>
        <w:t>1</w:t>
      </w:r>
      <w:r w:rsidRPr="0065110E">
        <w:rPr>
          <w:rFonts w:cs="Times New Roman"/>
          <w:bCs/>
          <w:szCs w:val="28"/>
          <w:lang w:val="uk-UA"/>
        </w:rPr>
        <w:t>modn.</w:t>
      </w:r>
    </w:p>
    <w:p w:rsidR="003E49C3" w:rsidRPr="0065110E" w:rsidRDefault="003E49C3" w:rsidP="003E49C3">
      <w:pPr>
        <w:spacing w:after="0" w:line="360" w:lineRule="auto"/>
        <w:ind w:firstLine="709"/>
        <w:jc w:val="both"/>
        <w:rPr>
          <w:rFonts w:cs="Times New Roman"/>
          <w:bCs/>
          <w:szCs w:val="28"/>
          <w:lang w:val="uk-UA"/>
        </w:rPr>
      </w:pPr>
    </w:p>
    <w:p w:rsidR="003E49C3" w:rsidRDefault="003E49C3" w:rsidP="003E49C3">
      <w:pPr>
        <w:pStyle w:val="3"/>
        <w:spacing w:before="0" w:line="360" w:lineRule="auto"/>
        <w:ind w:firstLine="567"/>
        <w:jc w:val="both"/>
        <w:rPr>
          <w:b/>
          <w:lang w:val="uk-UA"/>
        </w:rPr>
      </w:pPr>
      <w:bookmarkStart w:id="39" w:name="_Toc153574802"/>
      <w:r w:rsidRPr="000353FF">
        <w:rPr>
          <w:b/>
          <w:lang w:val="uk-UA"/>
        </w:rPr>
        <w:t xml:space="preserve">2.5.4 Порівняння </w:t>
      </w:r>
      <w:proofErr w:type="spellStart"/>
      <w:r w:rsidRPr="000353FF">
        <w:rPr>
          <w:b/>
          <w:lang w:val="uk-UA"/>
        </w:rPr>
        <w:t>криптометодів</w:t>
      </w:r>
      <w:proofErr w:type="spellEnd"/>
      <w:r w:rsidRPr="000353FF">
        <w:rPr>
          <w:b/>
          <w:lang w:val="uk-UA"/>
        </w:rPr>
        <w:t xml:space="preserve"> формування та перевірки ЦП</w:t>
      </w:r>
      <w:bookmarkEnd w:id="39"/>
    </w:p>
    <w:p w:rsidR="003E49C3" w:rsidRPr="006A54B1" w:rsidRDefault="003E49C3" w:rsidP="003E49C3">
      <w:pPr>
        <w:spacing w:after="0" w:line="360" w:lineRule="auto"/>
        <w:ind w:firstLine="567"/>
        <w:rPr>
          <w:lang w:val="uk-UA"/>
        </w:rPr>
      </w:pP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 xml:space="preserve">На сьогоднішній день існує кілька алгоритмів для створення цифрових підписів, включаючи Схему RSA, </w:t>
      </w:r>
      <w:proofErr w:type="spellStart"/>
      <w:r w:rsidRPr="0065110E">
        <w:rPr>
          <w:rFonts w:cs="Times New Roman"/>
          <w:bCs/>
          <w:szCs w:val="28"/>
          <w:lang w:val="uk-UA"/>
        </w:rPr>
        <w:t>ElGamal</w:t>
      </w:r>
      <w:proofErr w:type="spellEnd"/>
      <w:r w:rsidRPr="0065110E">
        <w:rPr>
          <w:rFonts w:cs="Times New Roman"/>
          <w:bCs/>
          <w:szCs w:val="28"/>
          <w:lang w:val="uk-UA"/>
        </w:rPr>
        <w:t xml:space="preserve">, DSA, ECDSA та ДСТУ 4145-2002. Більшість відомих алгоритмів електронного цифрового підпису (ЕЦП) ґрунтуються на складності вирішення одного з трьох завдань: дискретного логарифмування, </w:t>
      </w:r>
      <w:proofErr w:type="spellStart"/>
      <w:r w:rsidRPr="0065110E">
        <w:rPr>
          <w:rFonts w:cs="Times New Roman"/>
          <w:bCs/>
          <w:szCs w:val="28"/>
          <w:lang w:val="uk-UA"/>
        </w:rPr>
        <w:t>факторизації</w:t>
      </w:r>
      <w:proofErr w:type="spellEnd"/>
      <w:r w:rsidRPr="0065110E">
        <w:rPr>
          <w:rFonts w:cs="Times New Roman"/>
          <w:bCs/>
          <w:szCs w:val="28"/>
          <w:lang w:val="uk-UA"/>
        </w:rPr>
        <w:t xml:space="preserve"> чи дискретного логарифмування на еліптичних кривих. Першою системою ЕЦП, яка набула світового визнання, стала система RSA.</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 xml:space="preserve">Система створення ЕЦП на основі RSA ґрунтується на складності завдання </w:t>
      </w:r>
      <w:proofErr w:type="spellStart"/>
      <w:r w:rsidRPr="0065110E">
        <w:rPr>
          <w:rFonts w:cs="Times New Roman"/>
          <w:bCs/>
          <w:szCs w:val="28"/>
          <w:lang w:val="uk-UA"/>
        </w:rPr>
        <w:t>факторизації</w:t>
      </w:r>
      <w:proofErr w:type="spellEnd"/>
      <w:r w:rsidRPr="0065110E">
        <w:rPr>
          <w:rFonts w:cs="Times New Roman"/>
          <w:bCs/>
          <w:szCs w:val="28"/>
          <w:lang w:val="uk-UA"/>
        </w:rPr>
        <w:t xml:space="preserve"> великих чисел, що гарантує високий рівень </w:t>
      </w:r>
      <w:proofErr w:type="spellStart"/>
      <w:r w:rsidRPr="0065110E">
        <w:rPr>
          <w:rFonts w:cs="Times New Roman"/>
          <w:bCs/>
          <w:szCs w:val="28"/>
          <w:lang w:val="uk-UA"/>
        </w:rPr>
        <w:t>криптостійкості</w:t>
      </w:r>
      <w:proofErr w:type="spellEnd"/>
      <w:r w:rsidRPr="0065110E">
        <w:rPr>
          <w:rFonts w:cs="Times New Roman"/>
          <w:bCs/>
          <w:szCs w:val="28"/>
          <w:lang w:val="uk-UA"/>
        </w:rPr>
        <w:t xml:space="preserve"> алгоритму. Схема RSA широко використовується практично в усіх сучасних </w:t>
      </w:r>
      <w:r w:rsidRPr="0065110E">
        <w:rPr>
          <w:rFonts w:cs="Times New Roman"/>
          <w:bCs/>
          <w:szCs w:val="28"/>
          <w:lang w:val="uk-UA"/>
        </w:rPr>
        <w:lastRenderedPageBreak/>
        <w:t>програмах для створення ЕЦП, однак вона має деякі недоліки. Зокрема, RSA працює значно повільніше у порівнянні з симетричними алгоритмами.</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 xml:space="preserve">Для забезпечення необхідного рівня </w:t>
      </w:r>
      <w:proofErr w:type="spellStart"/>
      <w:r w:rsidRPr="0065110E">
        <w:rPr>
          <w:rFonts w:cs="Times New Roman"/>
          <w:bCs/>
          <w:szCs w:val="28"/>
          <w:lang w:val="uk-UA"/>
        </w:rPr>
        <w:t>криптостійкості</w:t>
      </w:r>
      <w:proofErr w:type="spellEnd"/>
      <w:r w:rsidRPr="0065110E">
        <w:rPr>
          <w:rFonts w:cs="Times New Roman"/>
          <w:bCs/>
          <w:szCs w:val="28"/>
          <w:lang w:val="uk-UA"/>
        </w:rPr>
        <w:t xml:space="preserve"> алгоритму RSA рекомендується використовувати відкритий ключ не менше 1024 біт та прості числа-множники не менше 512 біт. Проте для створення електронно-цифрового підпису за такими параметрами потрібні значні обчислювальні ресурси, що призводить до збільшення часу на створення ЕЦП.</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Схема цифрового підпису Ель-</w:t>
      </w:r>
      <w:proofErr w:type="spellStart"/>
      <w:r w:rsidRPr="0065110E">
        <w:rPr>
          <w:rFonts w:cs="Times New Roman"/>
          <w:bCs/>
          <w:szCs w:val="28"/>
          <w:lang w:val="uk-UA"/>
        </w:rPr>
        <w:t>Гамаля</w:t>
      </w:r>
      <w:proofErr w:type="spellEnd"/>
      <w:r w:rsidRPr="0065110E">
        <w:rPr>
          <w:rFonts w:cs="Times New Roman"/>
          <w:bCs/>
          <w:szCs w:val="28"/>
          <w:lang w:val="uk-UA"/>
        </w:rPr>
        <w:t xml:space="preserve"> виявляє ряд переваг порівняно зі схемою RSA:</w:t>
      </w:r>
    </w:p>
    <w:p w:rsidR="003E49C3" w:rsidRPr="0065110E" w:rsidRDefault="003E49C3" w:rsidP="003E49C3">
      <w:pPr>
        <w:pStyle w:val="a4"/>
        <w:numPr>
          <w:ilvl w:val="0"/>
          <w:numId w:val="29"/>
        </w:numPr>
        <w:tabs>
          <w:tab w:val="left" w:pos="993"/>
          <w:tab w:val="left" w:pos="1134"/>
        </w:tabs>
        <w:spacing w:after="0" w:line="360" w:lineRule="auto"/>
        <w:ind w:left="0" w:firstLine="567"/>
        <w:jc w:val="both"/>
        <w:rPr>
          <w:rFonts w:cs="Times New Roman"/>
          <w:bCs/>
          <w:szCs w:val="28"/>
          <w:lang w:val="uk-UA"/>
        </w:rPr>
      </w:pPr>
      <w:r w:rsidRPr="0065110E">
        <w:rPr>
          <w:rFonts w:cs="Times New Roman"/>
          <w:bCs/>
          <w:szCs w:val="28"/>
          <w:lang w:val="uk-UA"/>
        </w:rPr>
        <w:t xml:space="preserve">При забезпеченні однакового рівня стійкості алгоритму цифрового підпису, числа, які беруть участь у </w:t>
      </w:r>
      <w:proofErr w:type="spellStart"/>
      <w:r w:rsidRPr="0065110E">
        <w:rPr>
          <w:rFonts w:cs="Times New Roman"/>
          <w:bCs/>
          <w:szCs w:val="28"/>
          <w:lang w:val="uk-UA"/>
        </w:rPr>
        <w:t>вирахуваннях</w:t>
      </w:r>
      <w:proofErr w:type="spellEnd"/>
      <w:r w:rsidRPr="0065110E">
        <w:rPr>
          <w:rFonts w:cs="Times New Roman"/>
          <w:bCs/>
          <w:szCs w:val="28"/>
          <w:lang w:val="uk-UA"/>
        </w:rPr>
        <w:t>, мають коротший запис на 2595, що зменшує складність обчислень майже вдвічі і значно економить використання пам'яті.</w:t>
      </w:r>
    </w:p>
    <w:p w:rsidR="003E49C3" w:rsidRPr="0065110E" w:rsidRDefault="003E49C3" w:rsidP="003E49C3">
      <w:pPr>
        <w:pStyle w:val="a4"/>
        <w:numPr>
          <w:ilvl w:val="0"/>
          <w:numId w:val="29"/>
        </w:numPr>
        <w:tabs>
          <w:tab w:val="left" w:pos="993"/>
          <w:tab w:val="left" w:pos="1134"/>
        </w:tabs>
        <w:spacing w:after="0" w:line="360" w:lineRule="auto"/>
        <w:ind w:left="0" w:firstLine="567"/>
        <w:jc w:val="both"/>
        <w:rPr>
          <w:rFonts w:cs="Times New Roman"/>
          <w:bCs/>
          <w:szCs w:val="28"/>
          <w:lang w:val="uk-UA"/>
        </w:rPr>
      </w:pPr>
      <w:r w:rsidRPr="0065110E">
        <w:rPr>
          <w:rFonts w:cs="Times New Roman"/>
          <w:bCs/>
          <w:szCs w:val="28"/>
          <w:lang w:val="uk-UA"/>
        </w:rPr>
        <w:t>Вибір модуля р вимагає лише перевірки, що це число є простим, та наявності великого простого множника у числа (р-1).</w:t>
      </w:r>
    </w:p>
    <w:p w:rsidR="003E49C3" w:rsidRPr="0065110E" w:rsidRDefault="003E49C3" w:rsidP="003E49C3">
      <w:pPr>
        <w:pStyle w:val="a4"/>
        <w:numPr>
          <w:ilvl w:val="0"/>
          <w:numId w:val="29"/>
        </w:numPr>
        <w:tabs>
          <w:tab w:val="left" w:pos="993"/>
          <w:tab w:val="left" w:pos="1134"/>
        </w:tabs>
        <w:spacing w:after="0" w:line="360" w:lineRule="auto"/>
        <w:ind w:left="0" w:firstLine="567"/>
        <w:jc w:val="both"/>
        <w:rPr>
          <w:rFonts w:cs="Times New Roman"/>
          <w:bCs/>
          <w:szCs w:val="28"/>
          <w:lang w:val="uk-UA"/>
        </w:rPr>
      </w:pPr>
      <w:r w:rsidRPr="0065110E">
        <w:rPr>
          <w:rFonts w:cs="Times New Roman"/>
          <w:bCs/>
          <w:szCs w:val="28"/>
          <w:lang w:val="uk-UA"/>
        </w:rPr>
        <w:t>Процедура формування підпису за схемою Ель-</w:t>
      </w:r>
      <w:proofErr w:type="spellStart"/>
      <w:r w:rsidRPr="0065110E">
        <w:rPr>
          <w:rFonts w:cs="Times New Roman"/>
          <w:bCs/>
          <w:szCs w:val="28"/>
          <w:lang w:val="uk-UA"/>
        </w:rPr>
        <w:t>Гамаля</w:t>
      </w:r>
      <w:proofErr w:type="spellEnd"/>
      <w:r w:rsidRPr="0065110E">
        <w:rPr>
          <w:rFonts w:cs="Times New Roman"/>
          <w:bCs/>
          <w:szCs w:val="28"/>
          <w:lang w:val="uk-UA"/>
        </w:rPr>
        <w:t xml:space="preserve"> не дозволяє обчислювати цифрові підписи для нових повідомлень без знання секретного ключа.</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Однак, алгоритм цифрового підпису Ель-</w:t>
      </w:r>
      <w:proofErr w:type="spellStart"/>
      <w:r w:rsidRPr="0065110E">
        <w:rPr>
          <w:rFonts w:cs="Times New Roman"/>
          <w:bCs/>
          <w:szCs w:val="28"/>
          <w:lang w:val="uk-UA"/>
        </w:rPr>
        <w:t>Гамаля</w:t>
      </w:r>
      <w:proofErr w:type="spellEnd"/>
      <w:r w:rsidRPr="0065110E">
        <w:rPr>
          <w:rFonts w:cs="Times New Roman"/>
          <w:bCs/>
          <w:szCs w:val="28"/>
          <w:lang w:val="uk-UA"/>
        </w:rPr>
        <w:t xml:space="preserve"> має свої недоліки в порівнянні з схемою RSA. Наприклад, довжина цифрового підпису у 1,5 рази більша, що призводить до збільшення часу обчислення. У 1991 році в США був визначений федеральний стандарт цифрового підпису - DSS (</w:t>
      </w:r>
      <w:proofErr w:type="spellStart"/>
      <w:r w:rsidRPr="0065110E">
        <w:rPr>
          <w:rFonts w:cs="Times New Roman"/>
          <w:bCs/>
          <w:szCs w:val="28"/>
          <w:lang w:val="uk-UA"/>
        </w:rPr>
        <w:t>Digital</w:t>
      </w:r>
      <w:proofErr w:type="spellEnd"/>
      <w:r w:rsidRPr="0065110E">
        <w:rPr>
          <w:rFonts w:cs="Times New Roman"/>
          <w:bCs/>
          <w:szCs w:val="28"/>
          <w:lang w:val="uk-UA"/>
        </w:rPr>
        <w:t xml:space="preserve"> </w:t>
      </w:r>
      <w:proofErr w:type="spellStart"/>
      <w:r w:rsidRPr="0065110E">
        <w:rPr>
          <w:rFonts w:cs="Times New Roman"/>
          <w:bCs/>
          <w:szCs w:val="28"/>
          <w:lang w:val="uk-UA"/>
        </w:rPr>
        <w:t>Signature</w:t>
      </w:r>
      <w:proofErr w:type="spellEnd"/>
      <w:r w:rsidRPr="0065110E">
        <w:rPr>
          <w:rFonts w:cs="Times New Roman"/>
          <w:bCs/>
          <w:szCs w:val="28"/>
          <w:lang w:val="uk-UA"/>
        </w:rPr>
        <w:t xml:space="preserve"> Standard), який включає систему цифрового підпису DSA (</w:t>
      </w:r>
      <w:proofErr w:type="spellStart"/>
      <w:r w:rsidRPr="0065110E">
        <w:rPr>
          <w:rFonts w:cs="Times New Roman"/>
          <w:bCs/>
          <w:szCs w:val="28"/>
          <w:lang w:val="uk-UA"/>
        </w:rPr>
        <w:t>Digital</w:t>
      </w:r>
      <w:proofErr w:type="spellEnd"/>
      <w:r w:rsidRPr="0065110E">
        <w:rPr>
          <w:rFonts w:cs="Times New Roman"/>
          <w:bCs/>
          <w:szCs w:val="28"/>
          <w:lang w:val="uk-UA"/>
        </w:rPr>
        <w:t xml:space="preserve"> </w:t>
      </w:r>
      <w:proofErr w:type="spellStart"/>
      <w:r w:rsidRPr="0065110E">
        <w:rPr>
          <w:rFonts w:cs="Times New Roman"/>
          <w:bCs/>
          <w:szCs w:val="28"/>
          <w:lang w:val="uk-UA"/>
        </w:rPr>
        <w:t>Signature</w:t>
      </w:r>
      <w:proofErr w:type="spellEnd"/>
      <w:r w:rsidRPr="0065110E">
        <w:rPr>
          <w:rFonts w:cs="Times New Roman"/>
          <w:bCs/>
          <w:szCs w:val="28"/>
          <w:lang w:val="uk-UA"/>
        </w:rPr>
        <w:t xml:space="preserve"> </w:t>
      </w:r>
      <w:proofErr w:type="spellStart"/>
      <w:r w:rsidRPr="0065110E">
        <w:rPr>
          <w:rFonts w:cs="Times New Roman"/>
          <w:bCs/>
          <w:szCs w:val="28"/>
          <w:lang w:val="uk-UA"/>
        </w:rPr>
        <w:t>Algorithm</w:t>
      </w:r>
      <w:proofErr w:type="spellEnd"/>
      <w:r w:rsidRPr="0065110E">
        <w:rPr>
          <w:rFonts w:cs="Times New Roman"/>
          <w:bCs/>
          <w:szCs w:val="28"/>
          <w:lang w:val="uk-UA"/>
        </w:rPr>
        <w:t>). Алгоритм DSA є розвитком методів Ель-</w:t>
      </w:r>
      <w:proofErr w:type="spellStart"/>
      <w:r w:rsidRPr="0065110E">
        <w:rPr>
          <w:rFonts w:cs="Times New Roman"/>
          <w:bCs/>
          <w:szCs w:val="28"/>
          <w:lang w:val="uk-UA"/>
        </w:rPr>
        <w:t>Гамаля</w:t>
      </w:r>
      <w:proofErr w:type="spellEnd"/>
      <w:r w:rsidRPr="0065110E">
        <w:rPr>
          <w:rFonts w:cs="Times New Roman"/>
          <w:bCs/>
          <w:szCs w:val="28"/>
          <w:lang w:val="uk-UA"/>
        </w:rPr>
        <w:t xml:space="preserve"> та </w:t>
      </w:r>
      <w:proofErr w:type="spellStart"/>
      <w:r w:rsidRPr="0065110E">
        <w:rPr>
          <w:rFonts w:cs="Times New Roman"/>
          <w:bCs/>
          <w:szCs w:val="28"/>
          <w:lang w:val="uk-UA"/>
        </w:rPr>
        <w:t>Шнорра</w:t>
      </w:r>
      <w:proofErr w:type="spellEnd"/>
      <w:r w:rsidRPr="0065110E">
        <w:rPr>
          <w:rFonts w:cs="Times New Roman"/>
          <w:bCs/>
          <w:szCs w:val="28"/>
          <w:lang w:val="uk-UA"/>
        </w:rPr>
        <w:t>, і його надійність ґрунтується на практичній складності розв'язання задачі обчислення дискретного логарифма. Довжина підпису в системі DSA менше, ніж у RSA, і складає 320 біт.</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 xml:space="preserve">Функції DSA орієнтовані виключно на створення цифрового підпису і не призначені для шифрування даних. За щодо швидкодії, система DSA володіє аналогічними параметрами з RSA при створенні підпису, але суттєво (в 10-40 разів) відстає від неї при перевірці підпису. Алгоритм ECDSA, який використовується для </w:t>
      </w:r>
      <w:r w:rsidRPr="0065110E">
        <w:rPr>
          <w:rFonts w:cs="Times New Roman"/>
          <w:bCs/>
          <w:szCs w:val="28"/>
          <w:lang w:val="uk-UA"/>
        </w:rPr>
        <w:lastRenderedPageBreak/>
        <w:t>створення цифрового підпису з відкритим ключем, концептуально схожий на DSA, однак, на відміну від останнього, використовує групи точок на еліптичній кривій. Стійкість алгоритму базується на проблемі дискретного логарифмування в групі точок еліптичної кривої. ECDSA має значні переваги порівняно з DSA.</w:t>
      </w: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 xml:space="preserve">По-перше, секретний ключ в ECDSA є унікальним, а не лише випадковим, як у DSA, що підвищує стійкість алгоритму. Крім того, завдяки складності задачі дискретного логарифмування в групі точок еліптичної кривої, система ECDSA є більш </w:t>
      </w:r>
      <w:proofErr w:type="spellStart"/>
      <w:r w:rsidRPr="0065110E">
        <w:rPr>
          <w:rFonts w:cs="Times New Roman"/>
          <w:bCs/>
          <w:szCs w:val="28"/>
          <w:lang w:val="uk-UA"/>
        </w:rPr>
        <w:t>криптостійкою</w:t>
      </w:r>
      <w:proofErr w:type="spellEnd"/>
      <w:r w:rsidRPr="0065110E">
        <w:rPr>
          <w:rFonts w:cs="Times New Roman"/>
          <w:bCs/>
          <w:szCs w:val="28"/>
          <w:lang w:val="uk-UA"/>
        </w:rPr>
        <w:t xml:space="preserve"> та надійною. При цьому довжина підпису залишається незмінною, становлячи 320 біт, як у DSA.</w:t>
      </w:r>
    </w:p>
    <w:p w:rsidR="003E49C3" w:rsidRPr="0065110E" w:rsidRDefault="003E49C3" w:rsidP="003E49C3">
      <w:pPr>
        <w:spacing w:after="0" w:line="360" w:lineRule="auto"/>
        <w:ind w:firstLine="709"/>
        <w:jc w:val="both"/>
        <w:rPr>
          <w:rFonts w:cs="Times New Roman"/>
          <w:bCs/>
          <w:szCs w:val="28"/>
          <w:lang w:val="uk-UA"/>
        </w:rPr>
      </w:pPr>
    </w:p>
    <w:p w:rsidR="003E49C3" w:rsidRDefault="003E49C3" w:rsidP="003E49C3">
      <w:pPr>
        <w:pStyle w:val="2"/>
        <w:spacing w:before="0" w:line="360" w:lineRule="auto"/>
        <w:ind w:firstLine="567"/>
        <w:jc w:val="both"/>
        <w:rPr>
          <w:b/>
          <w:lang w:val="uk-UA"/>
        </w:rPr>
      </w:pPr>
      <w:bookmarkStart w:id="40" w:name="_Toc153574803"/>
      <w:r w:rsidRPr="000353FF">
        <w:rPr>
          <w:b/>
          <w:lang w:val="uk-UA"/>
        </w:rPr>
        <w:t>2.6 Державний стандарт України ДСТУ 4145-2002</w:t>
      </w:r>
      <w:bookmarkEnd w:id="40"/>
    </w:p>
    <w:p w:rsidR="003E49C3" w:rsidRPr="006A54B1" w:rsidRDefault="003E49C3" w:rsidP="003E49C3">
      <w:pPr>
        <w:spacing w:after="0" w:line="360" w:lineRule="auto"/>
        <w:ind w:firstLine="567"/>
        <w:rPr>
          <w:lang w:val="uk-UA"/>
        </w:rPr>
      </w:pPr>
    </w:p>
    <w:p w:rsidR="003E49C3" w:rsidRPr="0065110E" w:rsidRDefault="003E49C3" w:rsidP="003E49C3">
      <w:pPr>
        <w:spacing w:after="0" w:line="360" w:lineRule="auto"/>
        <w:ind w:firstLine="567"/>
        <w:jc w:val="both"/>
        <w:rPr>
          <w:rFonts w:cs="Times New Roman"/>
          <w:szCs w:val="28"/>
        </w:rPr>
      </w:pPr>
      <w:r w:rsidRPr="0065110E">
        <w:rPr>
          <w:rFonts w:cs="Times New Roman"/>
          <w:szCs w:val="28"/>
        </w:rPr>
        <w:t xml:space="preserve">ДСТУ 4145-2002 - </w:t>
      </w:r>
      <w:proofErr w:type="spellStart"/>
      <w:r w:rsidRPr="0065110E">
        <w:rPr>
          <w:rFonts w:cs="Times New Roman"/>
          <w:szCs w:val="28"/>
        </w:rPr>
        <w:t>це</w:t>
      </w:r>
      <w:proofErr w:type="spellEnd"/>
      <w:r w:rsidRPr="0065110E">
        <w:rPr>
          <w:rFonts w:cs="Times New Roman"/>
          <w:szCs w:val="28"/>
        </w:rPr>
        <w:t xml:space="preserve"> стандарт, </w:t>
      </w:r>
      <w:proofErr w:type="spellStart"/>
      <w:r w:rsidRPr="0065110E">
        <w:rPr>
          <w:rFonts w:cs="Times New Roman"/>
          <w:szCs w:val="28"/>
        </w:rPr>
        <w:t>який</w:t>
      </w:r>
      <w:proofErr w:type="spellEnd"/>
      <w:r w:rsidRPr="0065110E">
        <w:rPr>
          <w:rFonts w:cs="Times New Roman"/>
          <w:szCs w:val="28"/>
        </w:rPr>
        <w:t xml:space="preserve"> </w:t>
      </w:r>
      <w:proofErr w:type="spellStart"/>
      <w:r w:rsidRPr="0065110E">
        <w:rPr>
          <w:rFonts w:cs="Times New Roman"/>
          <w:szCs w:val="28"/>
        </w:rPr>
        <w:t>встановлює</w:t>
      </w:r>
      <w:proofErr w:type="spellEnd"/>
      <w:r w:rsidRPr="0065110E">
        <w:rPr>
          <w:rFonts w:cs="Times New Roman"/>
          <w:szCs w:val="28"/>
        </w:rPr>
        <w:t xml:space="preserve"> </w:t>
      </w:r>
      <w:proofErr w:type="spellStart"/>
      <w:r w:rsidRPr="0065110E">
        <w:rPr>
          <w:rFonts w:cs="Times New Roman"/>
          <w:szCs w:val="28"/>
        </w:rPr>
        <w:t>механізм</w:t>
      </w:r>
      <w:proofErr w:type="spellEnd"/>
      <w:r w:rsidRPr="0065110E">
        <w:rPr>
          <w:rFonts w:cs="Times New Roman"/>
          <w:szCs w:val="28"/>
        </w:rPr>
        <w:t xml:space="preserve"> цифрового </w:t>
      </w:r>
      <w:proofErr w:type="spellStart"/>
      <w:r w:rsidRPr="0065110E">
        <w:rPr>
          <w:rFonts w:cs="Times New Roman"/>
          <w:szCs w:val="28"/>
        </w:rPr>
        <w:t>підпису</w:t>
      </w:r>
      <w:proofErr w:type="spellEnd"/>
      <w:r w:rsidRPr="0065110E">
        <w:rPr>
          <w:rFonts w:cs="Times New Roman"/>
          <w:szCs w:val="28"/>
        </w:rPr>
        <w:t xml:space="preserve">, </w:t>
      </w:r>
      <w:proofErr w:type="spellStart"/>
      <w:r w:rsidRPr="0065110E">
        <w:rPr>
          <w:rFonts w:cs="Times New Roman"/>
          <w:szCs w:val="28"/>
        </w:rPr>
        <w:t>базований</w:t>
      </w:r>
      <w:proofErr w:type="spellEnd"/>
      <w:r w:rsidRPr="0065110E">
        <w:rPr>
          <w:rFonts w:cs="Times New Roman"/>
          <w:szCs w:val="28"/>
        </w:rPr>
        <w:t xml:space="preserve"> на </w:t>
      </w:r>
      <w:proofErr w:type="spellStart"/>
      <w:r w:rsidRPr="0065110E">
        <w:rPr>
          <w:rFonts w:cs="Times New Roman"/>
          <w:szCs w:val="28"/>
        </w:rPr>
        <w:t>властивостях</w:t>
      </w:r>
      <w:proofErr w:type="spellEnd"/>
      <w:r w:rsidRPr="0065110E">
        <w:rPr>
          <w:rFonts w:cs="Times New Roman"/>
          <w:szCs w:val="28"/>
        </w:rPr>
        <w:t xml:space="preserve"> </w:t>
      </w:r>
      <w:proofErr w:type="spellStart"/>
      <w:r w:rsidRPr="0065110E">
        <w:rPr>
          <w:rFonts w:cs="Times New Roman"/>
          <w:szCs w:val="28"/>
        </w:rPr>
        <w:t>груп</w:t>
      </w:r>
      <w:proofErr w:type="spellEnd"/>
      <w:r w:rsidRPr="0065110E">
        <w:rPr>
          <w:rFonts w:cs="Times New Roman"/>
          <w:szCs w:val="28"/>
        </w:rPr>
        <w:t xml:space="preserve"> </w:t>
      </w:r>
      <w:proofErr w:type="spellStart"/>
      <w:r w:rsidRPr="0065110E">
        <w:rPr>
          <w:rFonts w:cs="Times New Roman"/>
          <w:szCs w:val="28"/>
        </w:rPr>
        <w:t>точок</w:t>
      </w:r>
      <w:proofErr w:type="spellEnd"/>
      <w:r w:rsidRPr="0065110E">
        <w:rPr>
          <w:rFonts w:cs="Times New Roman"/>
          <w:szCs w:val="28"/>
        </w:rPr>
        <w:t xml:space="preserve"> </w:t>
      </w:r>
      <w:proofErr w:type="spellStart"/>
      <w:r w:rsidRPr="0065110E">
        <w:rPr>
          <w:rFonts w:cs="Times New Roman"/>
          <w:szCs w:val="28"/>
        </w:rPr>
        <w:t>еліптичних</w:t>
      </w:r>
      <w:proofErr w:type="spellEnd"/>
      <w:r w:rsidRPr="0065110E">
        <w:rPr>
          <w:rFonts w:cs="Times New Roman"/>
          <w:szCs w:val="28"/>
        </w:rPr>
        <w:t xml:space="preserve"> </w:t>
      </w:r>
      <w:proofErr w:type="spellStart"/>
      <w:r w:rsidRPr="0065110E">
        <w:rPr>
          <w:rFonts w:cs="Times New Roman"/>
          <w:szCs w:val="28"/>
        </w:rPr>
        <w:t>кривих</w:t>
      </w:r>
      <w:proofErr w:type="spellEnd"/>
      <w:r w:rsidRPr="0065110E">
        <w:rPr>
          <w:rFonts w:cs="Times New Roman"/>
          <w:szCs w:val="28"/>
        </w:rPr>
        <w:t xml:space="preserve"> над полями GF(2</w:t>
      </w:r>
      <w:r w:rsidRPr="0065110E">
        <w:rPr>
          <w:rFonts w:cs="Times New Roman"/>
          <w:szCs w:val="28"/>
          <w:vertAlign w:val="superscript"/>
        </w:rPr>
        <w:t>m</w:t>
      </w:r>
      <w:r w:rsidRPr="0065110E">
        <w:rPr>
          <w:rFonts w:cs="Times New Roman"/>
          <w:szCs w:val="28"/>
        </w:rPr>
        <w:t xml:space="preserve">). </w:t>
      </w:r>
      <w:proofErr w:type="spellStart"/>
      <w:r w:rsidRPr="0065110E">
        <w:rPr>
          <w:rFonts w:cs="Times New Roman"/>
          <w:szCs w:val="28"/>
        </w:rPr>
        <w:t>Він</w:t>
      </w:r>
      <w:proofErr w:type="spellEnd"/>
      <w:r w:rsidRPr="0065110E">
        <w:rPr>
          <w:rFonts w:cs="Times New Roman"/>
          <w:szCs w:val="28"/>
        </w:rPr>
        <w:t xml:space="preserve"> </w:t>
      </w:r>
      <w:proofErr w:type="spellStart"/>
      <w:r w:rsidRPr="0065110E">
        <w:rPr>
          <w:rFonts w:cs="Times New Roman"/>
          <w:szCs w:val="28"/>
        </w:rPr>
        <w:t>також</w:t>
      </w:r>
      <w:proofErr w:type="spellEnd"/>
      <w:r w:rsidRPr="0065110E">
        <w:rPr>
          <w:rFonts w:cs="Times New Roman"/>
          <w:szCs w:val="28"/>
        </w:rPr>
        <w:t xml:space="preserve"> </w:t>
      </w:r>
      <w:proofErr w:type="spellStart"/>
      <w:r w:rsidRPr="0065110E">
        <w:rPr>
          <w:rFonts w:cs="Times New Roman"/>
          <w:szCs w:val="28"/>
        </w:rPr>
        <w:t>визначає</w:t>
      </w:r>
      <w:proofErr w:type="spellEnd"/>
      <w:r w:rsidRPr="0065110E">
        <w:rPr>
          <w:rFonts w:cs="Times New Roman"/>
          <w:szCs w:val="28"/>
        </w:rPr>
        <w:t xml:space="preserve"> правила </w:t>
      </w:r>
      <w:proofErr w:type="spellStart"/>
      <w:r w:rsidRPr="0065110E">
        <w:rPr>
          <w:rFonts w:cs="Times New Roman"/>
          <w:szCs w:val="28"/>
        </w:rPr>
        <w:t>застосування</w:t>
      </w:r>
      <w:proofErr w:type="spellEnd"/>
      <w:r w:rsidRPr="0065110E">
        <w:rPr>
          <w:rFonts w:cs="Times New Roman"/>
          <w:szCs w:val="28"/>
        </w:rPr>
        <w:t xml:space="preserve"> </w:t>
      </w:r>
      <w:proofErr w:type="spellStart"/>
      <w:r w:rsidRPr="0065110E">
        <w:rPr>
          <w:rFonts w:cs="Times New Roman"/>
          <w:szCs w:val="28"/>
        </w:rPr>
        <w:t>цього</w:t>
      </w:r>
      <w:proofErr w:type="spellEnd"/>
      <w:r w:rsidRPr="0065110E">
        <w:rPr>
          <w:rFonts w:cs="Times New Roman"/>
          <w:szCs w:val="28"/>
        </w:rPr>
        <w:t xml:space="preserve"> </w:t>
      </w:r>
      <w:proofErr w:type="spellStart"/>
      <w:r w:rsidRPr="0065110E">
        <w:rPr>
          <w:rFonts w:cs="Times New Roman"/>
          <w:szCs w:val="28"/>
        </w:rPr>
        <w:t>механізму</w:t>
      </w:r>
      <w:proofErr w:type="spellEnd"/>
      <w:r w:rsidRPr="0065110E">
        <w:rPr>
          <w:rFonts w:cs="Times New Roman"/>
          <w:szCs w:val="28"/>
        </w:rPr>
        <w:t xml:space="preserve"> до </w:t>
      </w:r>
      <w:proofErr w:type="spellStart"/>
      <w:r w:rsidRPr="0065110E">
        <w:rPr>
          <w:rFonts w:cs="Times New Roman"/>
          <w:szCs w:val="28"/>
        </w:rPr>
        <w:t>повідомлень</w:t>
      </w:r>
      <w:proofErr w:type="spellEnd"/>
      <w:r w:rsidRPr="0065110E">
        <w:rPr>
          <w:rFonts w:cs="Times New Roman"/>
          <w:szCs w:val="28"/>
        </w:rPr>
        <w:t xml:space="preserve">, </w:t>
      </w:r>
      <w:proofErr w:type="spellStart"/>
      <w:r w:rsidRPr="0065110E">
        <w:rPr>
          <w:rFonts w:cs="Times New Roman"/>
          <w:szCs w:val="28"/>
        </w:rPr>
        <w:t>що</w:t>
      </w:r>
      <w:proofErr w:type="spellEnd"/>
      <w:r w:rsidRPr="0065110E">
        <w:rPr>
          <w:rFonts w:cs="Times New Roman"/>
          <w:szCs w:val="28"/>
        </w:rPr>
        <w:t xml:space="preserve"> </w:t>
      </w:r>
      <w:proofErr w:type="spellStart"/>
      <w:r w:rsidRPr="0065110E">
        <w:rPr>
          <w:rFonts w:cs="Times New Roman"/>
          <w:szCs w:val="28"/>
        </w:rPr>
        <w:t>передаються</w:t>
      </w:r>
      <w:proofErr w:type="spellEnd"/>
      <w:r w:rsidRPr="0065110E">
        <w:rPr>
          <w:rFonts w:cs="Times New Roman"/>
          <w:szCs w:val="28"/>
        </w:rPr>
        <w:t xml:space="preserve"> через канали </w:t>
      </w:r>
      <w:proofErr w:type="spellStart"/>
      <w:r w:rsidRPr="0065110E">
        <w:rPr>
          <w:rFonts w:cs="Times New Roman"/>
          <w:szCs w:val="28"/>
        </w:rPr>
        <w:t>зв'язку</w:t>
      </w:r>
      <w:proofErr w:type="spellEnd"/>
      <w:r w:rsidRPr="0065110E">
        <w:rPr>
          <w:rFonts w:cs="Times New Roman"/>
          <w:szCs w:val="28"/>
        </w:rPr>
        <w:t xml:space="preserve"> та/</w:t>
      </w:r>
      <w:proofErr w:type="spellStart"/>
      <w:r w:rsidRPr="0065110E">
        <w:rPr>
          <w:rFonts w:cs="Times New Roman"/>
          <w:szCs w:val="28"/>
        </w:rPr>
        <w:t>або</w:t>
      </w:r>
      <w:proofErr w:type="spellEnd"/>
      <w:r w:rsidRPr="0065110E">
        <w:rPr>
          <w:rFonts w:cs="Times New Roman"/>
          <w:szCs w:val="28"/>
        </w:rPr>
        <w:t xml:space="preserve"> </w:t>
      </w:r>
      <w:proofErr w:type="spellStart"/>
      <w:r w:rsidRPr="0065110E">
        <w:rPr>
          <w:rFonts w:cs="Times New Roman"/>
          <w:szCs w:val="28"/>
        </w:rPr>
        <w:t>обробляються</w:t>
      </w:r>
      <w:proofErr w:type="spellEnd"/>
      <w:r w:rsidRPr="0065110E">
        <w:rPr>
          <w:rFonts w:cs="Times New Roman"/>
          <w:szCs w:val="28"/>
        </w:rPr>
        <w:t xml:space="preserve"> в </w:t>
      </w:r>
      <w:proofErr w:type="spellStart"/>
      <w:r w:rsidRPr="0065110E">
        <w:rPr>
          <w:rFonts w:cs="Times New Roman"/>
          <w:szCs w:val="28"/>
        </w:rPr>
        <w:t>комп'ютеризованих</w:t>
      </w:r>
      <w:proofErr w:type="spellEnd"/>
      <w:r w:rsidRPr="0065110E">
        <w:rPr>
          <w:rFonts w:cs="Times New Roman"/>
          <w:szCs w:val="28"/>
        </w:rPr>
        <w:t xml:space="preserve"> системах </w:t>
      </w:r>
      <w:proofErr w:type="spellStart"/>
      <w:r w:rsidRPr="0065110E">
        <w:rPr>
          <w:rFonts w:cs="Times New Roman"/>
          <w:szCs w:val="28"/>
        </w:rPr>
        <w:t>загального</w:t>
      </w:r>
      <w:proofErr w:type="spellEnd"/>
      <w:r w:rsidRPr="0065110E">
        <w:rPr>
          <w:rFonts w:cs="Times New Roman"/>
          <w:szCs w:val="28"/>
        </w:rPr>
        <w:t xml:space="preserve"> </w:t>
      </w:r>
      <w:proofErr w:type="spellStart"/>
      <w:r w:rsidRPr="0065110E">
        <w:rPr>
          <w:rFonts w:cs="Times New Roman"/>
          <w:szCs w:val="28"/>
        </w:rPr>
        <w:t>призначення</w:t>
      </w:r>
      <w:proofErr w:type="spellEnd"/>
      <w:r w:rsidRPr="0065110E">
        <w:rPr>
          <w:rFonts w:cs="Times New Roman"/>
          <w:szCs w:val="28"/>
        </w:rPr>
        <w:t xml:space="preserve">. </w:t>
      </w:r>
      <w:proofErr w:type="spellStart"/>
      <w:r w:rsidRPr="0065110E">
        <w:rPr>
          <w:rFonts w:cs="Times New Roman"/>
          <w:szCs w:val="28"/>
        </w:rPr>
        <w:t>Використання</w:t>
      </w:r>
      <w:proofErr w:type="spellEnd"/>
      <w:r w:rsidRPr="0065110E">
        <w:rPr>
          <w:rFonts w:cs="Times New Roman"/>
          <w:szCs w:val="28"/>
        </w:rPr>
        <w:t xml:space="preserve"> </w:t>
      </w:r>
      <w:proofErr w:type="spellStart"/>
      <w:r w:rsidRPr="0065110E">
        <w:rPr>
          <w:rFonts w:cs="Times New Roman"/>
          <w:szCs w:val="28"/>
        </w:rPr>
        <w:t>цього</w:t>
      </w:r>
      <w:proofErr w:type="spellEnd"/>
      <w:r w:rsidRPr="0065110E">
        <w:rPr>
          <w:rFonts w:cs="Times New Roman"/>
          <w:szCs w:val="28"/>
        </w:rPr>
        <w:t xml:space="preserve"> стандарту </w:t>
      </w:r>
      <w:proofErr w:type="spellStart"/>
      <w:r w:rsidRPr="0065110E">
        <w:rPr>
          <w:rFonts w:cs="Times New Roman"/>
          <w:szCs w:val="28"/>
        </w:rPr>
        <w:t>гарантує</w:t>
      </w:r>
      <w:proofErr w:type="spellEnd"/>
      <w:r w:rsidRPr="0065110E">
        <w:rPr>
          <w:rFonts w:cs="Times New Roman"/>
          <w:szCs w:val="28"/>
        </w:rPr>
        <w:t xml:space="preserve"> </w:t>
      </w:r>
      <w:proofErr w:type="spellStart"/>
      <w:r w:rsidRPr="0065110E">
        <w:rPr>
          <w:rFonts w:cs="Times New Roman"/>
          <w:szCs w:val="28"/>
        </w:rPr>
        <w:t>цілісність</w:t>
      </w:r>
      <w:proofErr w:type="spellEnd"/>
      <w:r w:rsidRPr="0065110E">
        <w:rPr>
          <w:rFonts w:cs="Times New Roman"/>
          <w:szCs w:val="28"/>
        </w:rPr>
        <w:t xml:space="preserve"> </w:t>
      </w:r>
      <w:proofErr w:type="spellStart"/>
      <w:r w:rsidRPr="0065110E">
        <w:rPr>
          <w:rFonts w:cs="Times New Roman"/>
          <w:szCs w:val="28"/>
        </w:rPr>
        <w:t>підписаного</w:t>
      </w:r>
      <w:proofErr w:type="spellEnd"/>
      <w:r w:rsidRPr="0065110E">
        <w:rPr>
          <w:rFonts w:cs="Times New Roman"/>
          <w:szCs w:val="28"/>
        </w:rPr>
        <w:t xml:space="preserve"> </w:t>
      </w:r>
      <w:proofErr w:type="spellStart"/>
      <w:r w:rsidRPr="0065110E">
        <w:rPr>
          <w:rFonts w:cs="Times New Roman"/>
          <w:szCs w:val="28"/>
        </w:rPr>
        <w:t>повідомлення</w:t>
      </w:r>
      <w:proofErr w:type="spellEnd"/>
      <w:r w:rsidRPr="0065110E">
        <w:rPr>
          <w:rFonts w:cs="Times New Roman"/>
          <w:szCs w:val="28"/>
        </w:rPr>
        <w:t xml:space="preserve">, </w:t>
      </w:r>
      <w:proofErr w:type="spellStart"/>
      <w:r w:rsidRPr="0065110E">
        <w:rPr>
          <w:rFonts w:cs="Times New Roman"/>
          <w:szCs w:val="28"/>
        </w:rPr>
        <w:t>автентичність</w:t>
      </w:r>
      <w:proofErr w:type="spellEnd"/>
      <w:r w:rsidRPr="0065110E">
        <w:rPr>
          <w:rFonts w:cs="Times New Roman"/>
          <w:szCs w:val="28"/>
        </w:rPr>
        <w:t xml:space="preserve"> </w:t>
      </w:r>
      <w:proofErr w:type="spellStart"/>
      <w:r w:rsidRPr="0065110E">
        <w:rPr>
          <w:rFonts w:cs="Times New Roman"/>
          <w:szCs w:val="28"/>
        </w:rPr>
        <w:t>його</w:t>
      </w:r>
      <w:proofErr w:type="spellEnd"/>
      <w:r w:rsidRPr="0065110E">
        <w:rPr>
          <w:rFonts w:cs="Times New Roman"/>
          <w:szCs w:val="28"/>
        </w:rPr>
        <w:t xml:space="preserve"> автора та </w:t>
      </w:r>
      <w:proofErr w:type="spellStart"/>
      <w:r w:rsidRPr="0065110E">
        <w:rPr>
          <w:rFonts w:cs="Times New Roman"/>
          <w:szCs w:val="28"/>
        </w:rPr>
        <w:t>невіддільність</w:t>
      </w:r>
      <w:proofErr w:type="spellEnd"/>
      <w:r w:rsidRPr="0065110E">
        <w:rPr>
          <w:rFonts w:cs="Times New Roman"/>
          <w:szCs w:val="28"/>
        </w:rPr>
        <w:t xml:space="preserve"> авторства [22].</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Алгоритм створення цифрового </w:t>
      </w:r>
      <w:proofErr w:type="spellStart"/>
      <w:r w:rsidRPr="0065110E">
        <w:rPr>
          <w:rFonts w:cs="Times New Roman"/>
          <w:szCs w:val="28"/>
          <w:lang w:val="uk-UA"/>
        </w:rPr>
        <w:t>передпідпису</w:t>
      </w:r>
      <w:proofErr w:type="spellEnd"/>
      <w:r w:rsidRPr="0065110E">
        <w:rPr>
          <w:rFonts w:cs="Times New Roman"/>
          <w:szCs w:val="28"/>
          <w:lang w:val="uk-UA"/>
        </w:rPr>
        <w:t xml:space="preserve"> передбачає виконання наступних етапів за вхідними загальними параметрами цифрового підпису. Результатом алгоритму є цифровий </w:t>
      </w:r>
      <w:proofErr w:type="spellStart"/>
      <w:r w:rsidRPr="0065110E">
        <w:rPr>
          <w:rFonts w:cs="Times New Roman"/>
          <w:szCs w:val="28"/>
          <w:lang w:val="uk-UA"/>
        </w:rPr>
        <w:t>передпідпис</w:t>
      </w:r>
      <w:proofErr w:type="spellEnd"/>
      <w:r w:rsidRPr="0065110E">
        <w:rPr>
          <w:rFonts w:cs="Times New Roman"/>
          <w:szCs w:val="28"/>
          <w:lang w:val="uk-UA"/>
        </w:rPr>
        <w:t xml:space="preserve"> </w:t>
      </w:r>
      <w:r w:rsidRPr="0065110E">
        <w:rPr>
          <w:rFonts w:ascii="Cambria Math" w:hAnsi="Cambria Math" w:cs="Cambria Math"/>
          <w:szCs w:val="28"/>
          <w:lang w:val="uk-UA"/>
        </w:rPr>
        <w:t>𝐹</w:t>
      </w:r>
      <w:r w:rsidRPr="0065110E">
        <w:rPr>
          <w:rFonts w:ascii="Cambria Math" w:hAnsi="Cambria Math" w:cs="Cambria Math"/>
          <w:szCs w:val="28"/>
          <w:vertAlign w:val="subscript"/>
          <w:lang w:val="uk-UA"/>
        </w:rPr>
        <w:t>𝑒</w:t>
      </w:r>
      <w:r w:rsidRPr="0065110E">
        <w:rPr>
          <w:rFonts w:cs="Times New Roman"/>
          <w:szCs w:val="28"/>
          <w:lang w:val="uk-UA"/>
        </w:rPr>
        <w:t xml:space="preserve">, який корелює з таємним випадковим параметром </w:t>
      </w:r>
      <w:r w:rsidRPr="0065110E">
        <w:rPr>
          <w:rFonts w:ascii="Cambria Math" w:hAnsi="Cambria Math" w:cs="Cambria Math"/>
          <w:szCs w:val="28"/>
          <w:lang w:val="uk-UA"/>
        </w:rPr>
        <w:t>𝑒</w:t>
      </w:r>
      <w:r w:rsidRPr="0065110E">
        <w:rPr>
          <w:rFonts w:cs="Times New Roman"/>
          <w:szCs w:val="28"/>
          <w:lang w:val="uk-UA"/>
        </w:rPr>
        <w:t xml:space="preserve">, де </w:t>
      </w:r>
      <w:r w:rsidRPr="0065110E">
        <w:rPr>
          <w:rFonts w:ascii="Cambria Math" w:hAnsi="Cambria Math" w:cs="Cambria Math"/>
          <w:szCs w:val="28"/>
          <w:lang w:val="uk-UA"/>
        </w:rPr>
        <w:t>𝑒</w:t>
      </w:r>
      <w:r w:rsidRPr="0065110E">
        <w:rPr>
          <w:rFonts w:cs="Times New Roman"/>
          <w:szCs w:val="28"/>
          <w:lang w:val="uk-UA"/>
        </w:rPr>
        <w:t xml:space="preserve"> – ціле число, що задовольняє умову 0 &lt; </w:t>
      </w:r>
      <w:r w:rsidRPr="0065110E">
        <w:rPr>
          <w:rFonts w:ascii="Cambria Math" w:hAnsi="Cambria Math" w:cs="Cambria Math"/>
          <w:szCs w:val="28"/>
          <w:lang w:val="uk-UA"/>
        </w:rPr>
        <w:t>𝑒</w:t>
      </w:r>
      <w:r w:rsidRPr="0065110E">
        <w:rPr>
          <w:rFonts w:cs="Times New Roman"/>
          <w:szCs w:val="28"/>
          <w:lang w:val="uk-UA"/>
        </w:rPr>
        <w:t xml:space="preserve"> &lt; </w:t>
      </w:r>
      <w:r w:rsidRPr="0065110E">
        <w:rPr>
          <w:rFonts w:ascii="Cambria Math" w:hAnsi="Cambria Math" w:cs="Cambria Math"/>
          <w:szCs w:val="28"/>
          <w:lang w:val="uk-UA"/>
        </w:rPr>
        <w:t>𝑛</w:t>
      </w:r>
      <w:r w:rsidRPr="0065110E">
        <w:rPr>
          <w:rFonts w:cs="Times New Roman"/>
          <w:szCs w:val="28"/>
          <w:lang w:val="uk-UA"/>
        </w:rPr>
        <w:t xml:space="preserve">, та </w:t>
      </w:r>
      <w:r w:rsidRPr="0065110E">
        <w:rPr>
          <w:rFonts w:ascii="Cambria Math" w:hAnsi="Cambria Math" w:cs="Cambria Math"/>
          <w:szCs w:val="28"/>
          <w:lang w:val="uk-UA"/>
        </w:rPr>
        <w:t>𝐹</w:t>
      </w:r>
      <w:r w:rsidRPr="0065110E">
        <w:rPr>
          <w:rFonts w:ascii="Cambria Math" w:hAnsi="Cambria Math" w:cs="Cambria Math"/>
          <w:szCs w:val="28"/>
          <w:vertAlign w:val="subscript"/>
          <w:lang w:val="uk-UA"/>
        </w:rPr>
        <w:t>𝑒</w:t>
      </w:r>
      <w:r w:rsidRPr="0065110E">
        <w:rPr>
          <w:rFonts w:cs="Times New Roman"/>
          <w:szCs w:val="28"/>
          <w:lang w:val="uk-UA"/>
        </w:rPr>
        <w:t xml:space="preserve"> </w:t>
      </w:r>
      <w:r w:rsidRPr="0065110E">
        <w:rPr>
          <w:rFonts w:ascii="Cambria Math" w:hAnsi="Cambria Math" w:cs="Cambria Math"/>
          <w:szCs w:val="28"/>
          <w:lang w:val="uk-UA"/>
        </w:rPr>
        <w:t>∈</w:t>
      </w:r>
      <w:r w:rsidRPr="0065110E">
        <w:rPr>
          <w:rFonts w:cs="Times New Roman"/>
          <w:szCs w:val="28"/>
          <w:lang w:val="uk-UA"/>
        </w:rPr>
        <w:t xml:space="preserve"> </w:t>
      </w:r>
      <w:r w:rsidRPr="0065110E">
        <w:rPr>
          <w:rFonts w:ascii="Cambria Math" w:hAnsi="Cambria Math" w:cs="Cambria Math"/>
          <w:szCs w:val="28"/>
          <w:lang w:val="uk-UA"/>
        </w:rPr>
        <w:t>𝐺𝐹</w:t>
      </w:r>
      <w:r w:rsidRPr="0065110E">
        <w:rPr>
          <w:rFonts w:cs="Times New Roman"/>
          <w:szCs w:val="28"/>
          <w:lang w:val="uk-UA"/>
        </w:rPr>
        <w:t>(2</w:t>
      </w:r>
      <w:r w:rsidRPr="0065110E">
        <w:rPr>
          <w:rFonts w:ascii="Cambria Math" w:hAnsi="Cambria Math" w:cs="Cambria Math"/>
          <w:szCs w:val="28"/>
          <w:vertAlign w:val="superscript"/>
          <w:lang w:val="uk-UA"/>
        </w:rPr>
        <w:t>𝑚</w:t>
      </w:r>
      <w:r w:rsidRPr="0065110E">
        <w:rPr>
          <w:rFonts w:cs="Times New Roman"/>
          <w:szCs w:val="28"/>
          <w:lang w:val="uk-UA"/>
        </w:rPr>
        <w:t>).</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Кроки алгоритму:</w:t>
      </w:r>
    </w:p>
    <w:p w:rsidR="003E49C3" w:rsidRPr="0065110E" w:rsidRDefault="003E49C3" w:rsidP="003E49C3">
      <w:pPr>
        <w:numPr>
          <w:ilvl w:val="0"/>
          <w:numId w:val="30"/>
        </w:numPr>
        <w:tabs>
          <w:tab w:val="clear" w:pos="720"/>
          <w:tab w:val="num" w:pos="851"/>
        </w:tabs>
        <w:spacing w:after="0" w:line="360" w:lineRule="auto"/>
        <w:ind w:left="0" w:firstLine="567"/>
        <w:jc w:val="both"/>
        <w:rPr>
          <w:rFonts w:cs="Times New Roman"/>
          <w:szCs w:val="28"/>
          <w:lang w:val="uk-UA"/>
        </w:rPr>
      </w:pPr>
      <w:r>
        <w:rPr>
          <w:rFonts w:cs="Times New Roman"/>
          <w:szCs w:val="28"/>
          <w:lang w:val="uk-UA"/>
        </w:rPr>
        <w:t>в</w:t>
      </w:r>
      <w:r w:rsidRPr="0065110E">
        <w:rPr>
          <w:rFonts w:cs="Times New Roman"/>
          <w:szCs w:val="28"/>
          <w:lang w:val="uk-UA"/>
        </w:rPr>
        <w:t xml:space="preserve">ипадковим чином визначається ціле число </w:t>
      </w:r>
      <w:r w:rsidRPr="0065110E">
        <w:rPr>
          <w:rFonts w:ascii="Cambria Math" w:hAnsi="Cambria Math" w:cs="Cambria Math"/>
          <w:szCs w:val="28"/>
          <w:lang w:val="uk-UA"/>
        </w:rPr>
        <w:t>𝑒</w:t>
      </w:r>
      <w:r>
        <w:rPr>
          <w:rFonts w:cs="Times New Roman"/>
          <w:szCs w:val="28"/>
          <w:lang w:val="uk-UA"/>
        </w:rPr>
        <w:t>;</w:t>
      </w:r>
    </w:p>
    <w:p w:rsidR="003E49C3" w:rsidRPr="0065110E" w:rsidRDefault="003E49C3" w:rsidP="003E49C3">
      <w:pPr>
        <w:numPr>
          <w:ilvl w:val="0"/>
          <w:numId w:val="30"/>
        </w:numPr>
        <w:tabs>
          <w:tab w:val="clear" w:pos="720"/>
          <w:tab w:val="num" w:pos="851"/>
        </w:tabs>
        <w:spacing w:after="0" w:line="360" w:lineRule="auto"/>
        <w:ind w:left="0" w:firstLine="567"/>
        <w:jc w:val="both"/>
        <w:rPr>
          <w:rFonts w:cs="Times New Roman"/>
          <w:szCs w:val="28"/>
          <w:lang w:val="uk-UA"/>
        </w:rPr>
      </w:pPr>
      <w:r>
        <w:rPr>
          <w:rFonts w:cs="Times New Roman"/>
          <w:szCs w:val="28"/>
          <w:lang w:val="uk-UA"/>
        </w:rPr>
        <w:t>о</w:t>
      </w:r>
      <w:r w:rsidRPr="0065110E">
        <w:rPr>
          <w:rFonts w:cs="Times New Roman"/>
          <w:szCs w:val="28"/>
          <w:lang w:val="uk-UA"/>
        </w:rPr>
        <w:t xml:space="preserve">бчислюється точка еліптичної кривої </w:t>
      </w:r>
      <w:r w:rsidRPr="0065110E">
        <w:rPr>
          <w:rFonts w:ascii="Cambria Math" w:hAnsi="Cambria Math" w:cs="Cambria Math"/>
          <w:szCs w:val="28"/>
          <w:lang w:val="uk-UA"/>
        </w:rPr>
        <w:t>𝑅</w:t>
      </w:r>
      <w:r w:rsidRPr="0065110E">
        <w:rPr>
          <w:rFonts w:cs="Times New Roman"/>
          <w:szCs w:val="28"/>
          <w:lang w:val="uk-UA"/>
        </w:rPr>
        <w:t xml:space="preserve"> = </w:t>
      </w:r>
      <w:r w:rsidRPr="0065110E">
        <w:rPr>
          <w:rFonts w:ascii="Cambria Math" w:hAnsi="Cambria Math" w:cs="Cambria Math"/>
          <w:szCs w:val="28"/>
          <w:lang w:val="uk-UA"/>
        </w:rPr>
        <w:t>𝑒𝑃</w:t>
      </w:r>
      <w:r w:rsidRPr="0065110E">
        <w:rPr>
          <w:rFonts w:cs="Times New Roman"/>
          <w:szCs w:val="28"/>
          <w:lang w:val="uk-UA"/>
        </w:rPr>
        <w:t xml:space="preserve"> = (</w:t>
      </w:r>
      <w:r w:rsidRPr="0065110E">
        <w:rPr>
          <w:rFonts w:ascii="Cambria Math" w:hAnsi="Cambria Math" w:cs="Cambria Math"/>
          <w:szCs w:val="28"/>
          <w:lang w:val="uk-UA"/>
        </w:rPr>
        <w:t>𝑥</w:t>
      </w:r>
      <w:r w:rsidRPr="0065110E">
        <w:rPr>
          <w:rFonts w:ascii="Cambria Math" w:hAnsi="Cambria Math" w:cs="Cambria Math"/>
          <w:szCs w:val="28"/>
          <w:vertAlign w:val="subscript"/>
          <w:lang w:val="uk-UA"/>
        </w:rPr>
        <w:t>𝑅</w:t>
      </w:r>
      <w:r w:rsidRPr="0065110E">
        <w:rPr>
          <w:rFonts w:cs="Times New Roman"/>
          <w:szCs w:val="28"/>
          <w:lang w:val="uk-UA"/>
        </w:rPr>
        <w:t xml:space="preserve">, </w:t>
      </w:r>
      <w:r w:rsidRPr="0065110E">
        <w:rPr>
          <w:rFonts w:ascii="Cambria Math" w:hAnsi="Cambria Math" w:cs="Cambria Math"/>
          <w:szCs w:val="28"/>
          <w:lang w:val="uk-UA"/>
        </w:rPr>
        <w:t>𝑦</w:t>
      </w:r>
      <w:r w:rsidRPr="0065110E">
        <w:rPr>
          <w:rFonts w:ascii="Cambria Math" w:hAnsi="Cambria Math" w:cs="Cambria Math"/>
          <w:szCs w:val="28"/>
          <w:vertAlign w:val="subscript"/>
          <w:lang w:val="uk-UA"/>
        </w:rPr>
        <w:t>𝑅</w:t>
      </w:r>
      <w:r>
        <w:rPr>
          <w:rFonts w:cs="Times New Roman"/>
          <w:szCs w:val="28"/>
          <w:lang w:val="uk-UA"/>
        </w:rPr>
        <w:t>);</w:t>
      </w:r>
    </w:p>
    <w:p w:rsidR="003E49C3" w:rsidRPr="0065110E" w:rsidRDefault="003E49C3" w:rsidP="003E49C3">
      <w:pPr>
        <w:numPr>
          <w:ilvl w:val="0"/>
          <w:numId w:val="30"/>
        </w:numPr>
        <w:tabs>
          <w:tab w:val="clear" w:pos="720"/>
          <w:tab w:val="num" w:pos="851"/>
        </w:tabs>
        <w:spacing w:after="0" w:line="360" w:lineRule="auto"/>
        <w:ind w:left="0" w:firstLine="567"/>
        <w:jc w:val="both"/>
        <w:rPr>
          <w:rFonts w:cs="Times New Roman"/>
          <w:szCs w:val="28"/>
          <w:lang w:val="uk-UA"/>
        </w:rPr>
      </w:pPr>
      <w:r>
        <w:rPr>
          <w:rFonts w:cs="Times New Roman"/>
          <w:szCs w:val="28"/>
          <w:lang w:val="uk-UA"/>
        </w:rPr>
        <w:t>я</w:t>
      </w:r>
      <w:r w:rsidRPr="0065110E">
        <w:rPr>
          <w:rFonts w:cs="Times New Roman"/>
          <w:szCs w:val="28"/>
          <w:lang w:val="uk-UA"/>
        </w:rPr>
        <w:t xml:space="preserve">кщо координата </w:t>
      </w:r>
      <w:r w:rsidRPr="0065110E">
        <w:rPr>
          <w:rFonts w:ascii="Cambria Math" w:hAnsi="Cambria Math" w:cs="Cambria Math"/>
          <w:szCs w:val="28"/>
          <w:lang w:val="uk-UA"/>
        </w:rPr>
        <w:t>𝑥</w:t>
      </w:r>
      <w:r w:rsidRPr="0065110E">
        <w:rPr>
          <w:rFonts w:ascii="Cambria Math" w:hAnsi="Cambria Math" w:cs="Cambria Math"/>
          <w:szCs w:val="28"/>
          <w:vertAlign w:val="subscript"/>
          <w:lang w:val="uk-UA"/>
        </w:rPr>
        <w:t>𝑅</w:t>
      </w:r>
      <w:r w:rsidRPr="0065110E">
        <w:rPr>
          <w:rFonts w:cs="Times New Roman"/>
          <w:szCs w:val="28"/>
          <w:lang w:val="uk-UA"/>
        </w:rPr>
        <w:t xml:space="preserve"> дорівнює 0, то повертаємось до кроку 1; в іншому випадку приймаємо </w:t>
      </w:r>
      <w:r w:rsidRPr="0065110E">
        <w:rPr>
          <w:rFonts w:ascii="Cambria Math" w:hAnsi="Cambria Math" w:cs="Cambria Math"/>
          <w:szCs w:val="28"/>
          <w:lang w:val="uk-UA"/>
        </w:rPr>
        <w:t>𝐹</w:t>
      </w:r>
      <w:r w:rsidRPr="0065110E">
        <w:rPr>
          <w:rFonts w:ascii="Cambria Math" w:hAnsi="Cambria Math" w:cs="Cambria Math"/>
          <w:szCs w:val="28"/>
          <w:vertAlign w:val="subscript"/>
          <w:lang w:val="uk-UA"/>
        </w:rPr>
        <w:t>𝑒</w:t>
      </w:r>
      <w:r w:rsidRPr="0065110E">
        <w:rPr>
          <w:rFonts w:cs="Times New Roman"/>
          <w:szCs w:val="28"/>
          <w:lang w:val="uk-UA"/>
        </w:rPr>
        <w:t xml:space="preserve"> = </w:t>
      </w:r>
      <w:r w:rsidRPr="0065110E">
        <w:rPr>
          <w:rFonts w:ascii="Cambria Math" w:hAnsi="Cambria Math" w:cs="Cambria Math"/>
          <w:szCs w:val="28"/>
          <w:lang w:val="uk-UA"/>
        </w:rPr>
        <w:t>𝑥</w:t>
      </w:r>
      <w:r w:rsidRPr="0065110E">
        <w:rPr>
          <w:rFonts w:ascii="Cambria Math" w:hAnsi="Cambria Math" w:cs="Cambria Math"/>
          <w:szCs w:val="28"/>
          <w:vertAlign w:val="subscript"/>
          <w:lang w:val="uk-UA"/>
        </w:rPr>
        <w:t>𝑅</w:t>
      </w:r>
      <w:r>
        <w:rPr>
          <w:rFonts w:cs="Times New Roman"/>
          <w:szCs w:val="28"/>
          <w:lang w:val="uk-UA"/>
        </w:rPr>
        <w:t xml:space="preserve"> і переходимо до кроку 4;</w:t>
      </w:r>
    </w:p>
    <w:p w:rsidR="003E49C3" w:rsidRPr="0065110E" w:rsidRDefault="003E49C3" w:rsidP="003E49C3">
      <w:pPr>
        <w:numPr>
          <w:ilvl w:val="0"/>
          <w:numId w:val="30"/>
        </w:numPr>
        <w:tabs>
          <w:tab w:val="clear" w:pos="720"/>
          <w:tab w:val="num" w:pos="851"/>
        </w:tabs>
        <w:spacing w:after="0" w:line="360" w:lineRule="auto"/>
        <w:ind w:left="0" w:firstLine="567"/>
        <w:jc w:val="both"/>
        <w:rPr>
          <w:rFonts w:cs="Times New Roman"/>
          <w:szCs w:val="28"/>
          <w:lang w:val="uk-UA"/>
        </w:rPr>
      </w:pPr>
      <w:r>
        <w:rPr>
          <w:rFonts w:cs="Times New Roman"/>
          <w:szCs w:val="28"/>
          <w:lang w:val="uk-UA"/>
        </w:rPr>
        <w:lastRenderedPageBreak/>
        <w:t>р</w:t>
      </w:r>
      <w:r w:rsidRPr="0065110E">
        <w:rPr>
          <w:rFonts w:cs="Times New Roman"/>
          <w:szCs w:val="28"/>
          <w:lang w:val="uk-UA"/>
        </w:rPr>
        <w:t xml:space="preserve">езультатом виконання алгоритму є цифровий </w:t>
      </w:r>
      <w:proofErr w:type="spellStart"/>
      <w:r w:rsidRPr="0065110E">
        <w:rPr>
          <w:rFonts w:cs="Times New Roman"/>
          <w:szCs w:val="28"/>
          <w:lang w:val="uk-UA"/>
        </w:rPr>
        <w:t>передпідпис</w:t>
      </w:r>
      <w:proofErr w:type="spellEnd"/>
      <w:r w:rsidRPr="0065110E">
        <w:rPr>
          <w:rFonts w:cs="Times New Roman"/>
          <w:szCs w:val="28"/>
          <w:lang w:val="uk-UA"/>
        </w:rPr>
        <w:t xml:space="preserve"> </w:t>
      </w:r>
      <w:r w:rsidRPr="0065110E">
        <w:rPr>
          <w:rFonts w:ascii="Cambria Math" w:hAnsi="Cambria Math" w:cs="Cambria Math"/>
          <w:szCs w:val="28"/>
          <w:lang w:val="uk-UA"/>
        </w:rPr>
        <w:t>𝐹</w:t>
      </w:r>
      <w:r w:rsidRPr="0065110E">
        <w:rPr>
          <w:rFonts w:ascii="Cambria Math" w:hAnsi="Cambria Math" w:cs="Cambria Math"/>
          <w:szCs w:val="28"/>
          <w:vertAlign w:val="subscript"/>
          <w:lang w:val="uk-UA"/>
        </w:rPr>
        <w:t>𝑒</w:t>
      </w:r>
      <w:r w:rsidRPr="0065110E">
        <w:rPr>
          <w:rFonts w:cs="Times New Roman"/>
          <w:szCs w:val="28"/>
          <w:lang w:val="uk-UA"/>
        </w:rPr>
        <w:t xml:space="preserve"> та супровідний таємний випадковий параметр </w:t>
      </w:r>
      <w:r w:rsidRPr="0065110E">
        <w:rPr>
          <w:rFonts w:ascii="Cambria Math" w:hAnsi="Cambria Math" w:cs="Cambria Math"/>
          <w:szCs w:val="28"/>
          <w:lang w:val="uk-UA"/>
        </w:rPr>
        <w:t>𝑒</w:t>
      </w:r>
      <w:r w:rsidRPr="0065110E">
        <w:rPr>
          <w:rFonts w:cs="Times New Roman"/>
          <w:szCs w:val="28"/>
          <w:lang w:val="uk-UA"/>
        </w:rPr>
        <w:t>.</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Умови обчислення та зберігання таємного параметра </w:t>
      </w:r>
      <w:r w:rsidRPr="0065110E">
        <w:rPr>
          <w:rFonts w:ascii="Cambria Math" w:hAnsi="Cambria Math" w:cs="Cambria Math"/>
          <w:szCs w:val="28"/>
          <w:lang w:val="uk-UA"/>
        </w:rPr>
        <w:t>𝑒</w:t>
      </w:r>
      <w:r w:rsidRPr="0065110E">
        <w:rPr>
          <w:rFonts w:cs="Times New Roman"/>
          <w:szCs w:val="28"/>
          <w:lang w:val="uk-UA"/>
        </w:rPr>
        <w:t xml:space="preserve"> повинні бути налаштовані так, щоб попередити несанкціонований доступ до нього, його компонентів, а також до проміжних даних, використовуваних у процесі створення цифрового </w:t>
      </w:r>
      <w:proofErr w:type="spellStart"/>
      <w:r w:rsidRPr="0065110E">
        <w:rPr>
          <w:rFonts w:cs="Times New Roman"/>
          <w:szCs w:val="28"/>
          <w:lang w:val="uk-UA"/>
        </w:rPr>
        <w:t>передпідпису</w:t>
      </w:r>
      <w:proofErr w:type="spellEnd"/>
      <w:r w:rsidRPr="0065110E">
        <w:rPr>
          <w:rFonts w:cs="Times New Roman"/>
          <w:szCs w:val="28"/>
          <w:lang w:val="uk-UA"/>
        </w:rPr>
        <w:t>.</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Припускається попереднє обчислення різної кількості цифрових </w:t>
      </w:r>
      <w:proofErr w:type="spellStart"/>
      <w:r w:rsidRPr="0065110E">
        <w:rPr>
          <w:rFonts w:cs="Times New Roman"/>
          <w:szCs w:val="28"/>
          <w:lang w:val="uk-UA"/>
        </w:rPr>
        <w:t>передпідписів</w:t>
      </w:r>
      <w:proofErr w:type="spellEnd"/>
      <w:r w:rsidRPr="0065110E">
        <w:rPr>
          <w:rFonts w:cs="Times New Roman"/>
          <w:szCs w:val="28"/>
          <w:lang w:val="uk-UA"/>
        </w:rPr>
        <w:t xml:space="preserve">. Умови для зберігання цифрового підпису повинні гарантувати відсутність можливості модифікації чи підміни. Після використання цифрового </w:t>
      </w:r>
      <w:proofErr w:type="spellStart"/>
      <w:r w:rsidRPr="0065110E">
        <w:rPr>
          <w:rFonts w:cs="Times New Roman"/>
          <w:szCs w:val="28"/>
          <w:lang w:val="uk-UA"/>
        </w:rPr>
        <w:t>передпідпису</w:t>
      </w:r>
      <w:proofErr w:type="spellEnd"/>
      <w:r w:rsidRPr="0065110E">
        <w:rPr>
          <w:rFonts w:cs="Times New Roman"/>
          <w:szCs w:val="28"/>
          <w:lang w:val="uk-UA"/>
        </w:rPr>
        <w:t xml:space="preserve"> його треба негайно знищувати, разом із відповідним секретним параметром </w:t>
      </w:r>
      <w:r w:rsidRPr="0065110E">
        <w:rPr>
          <w:rFonts w:ascii="Cambria Math" w:hAnsi="Cambria Math" w:cs="Cambria Math"/>
          <w:szCs w:val="28"/>
          <w:lang w:val="uk-UA"/>
        </w:rPr>
        <w:t>𝑒</w:t>
      </w:r>
      <w:r w:rsidRPr="0065110E">
        <w:rPr>
          <w:rFonts w:cs="Times New Roman"/>
          <w:szCs w:val="28"/>
          <w:lang w:val="uk-UA"/>
        </w:rPr>
        <w:t>.</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Щодо алгоритму обчислення цифрового підпису, вхідні дані включають загальні параметри цифрового підпису, особистий ключ цифрового підпису </w:t>
      </w:r>
      <w:r w:rsidRPr="0065110E">
        <w:rPr>
          <w:rFonts w:ascii="Cambria Math" w:hAnsi="Cambria Math" w:cs="Cambria Math"/>
          <w:szCs w:val="28"/>
          <w:lang w:val="uk-UA"/>
        </w:rPr>
        <w:t>𝑑</w:t>
      </w:r>
      <w:r w:rsidRPr="0065110E">
        <w:rPr>
          <w:rFonts w:cs="Times New Roman"/>
          <w:szCs w:val="28"/>
          <w:lang w:val="uk-UA"/>
        </w:rPr>
        <w:t xml:space="preserve"> та повідомлення </w:t>
      </w:r>
      <w:r w:rsidRPr="0065110E">
        <w:rPr>
          <w:rFonts w:ascii="Cambria Math" w:hAnsi="Cambria Math" w:cs="Cambria Math"/>
          <w:szCs w:val="28"/>
          <w:lang w:val="uk-UA"/>
        </w:rPr>
        <w:t>𝑇</w:t>
      </w:r>
      <w:r w:rsidRPr="0065110E">
        <w:rPr>
          <w:rFonts w:cs="Times New Roman"/>
          <w:szCs w:val="28"/>
          <w:lang w:val="uk-UA"/>
        </w:rPr>
        <w:t xml:space="preserve"> довжини </w:t>
      </w:r>
      <w:r w:rsidRPr="0065110E">
        <w:rPr>
          <w:rFonts w:ascii="Cambria Math" w:hAnsi="Cambria Math" w:cs="Cambria Math"/>
          <w:szCs w:val="28"/>
          <w:lang w:val="uk-UA"/>
        </w:rPr>
        <w:t>𝐿</w:t>
      </w:r>
      <w:r w:rsidRPr="0065110E">
        <w:rPr>
          <w:rFonts w:ascii="Cambria Math" w:hAnsi="Cambria Math" w:cs="Cambria Math"/>
          <w:szCs w:val="28"/>
          <w:vertAlign w:val="subscript"/>
          <w:lang w:val="uk-UA"/>
        </w:rPr>
        <w:t>𝑇</w:t>
      </w:r>
      <w:r w:rsidRPr="0065110E">
        <w:rPr>
          <w:rFonts w:cs="Times New Roman"/>
          <w:szCs w:val="28"/>
          <w:lang w:val="uk-UA"/>
        </w:rPr>
        <w:t xml:space="preserve">, де </w:t>
      </w:r>
      <w:r w:rsidRPr="0065110E">
        <w:rPr>
          <w:rFonts w:ascii="Cambria Math" w:hAnsi="Cambria Math" w:cs="Cambria Math"/>
          <w:szCs w:val="28"/>
          <w:lang w:val="uk-UA"/>
        </w:rPr>
        <w:t>𝐿</w:t>
      </w:r>
      <w:r w:rsidRPr="0065110E">
        <w:rPr>
          <w:rFonts w:ascii="Cambria Math" w:hAnsi="Cambria Math" w:cs="Cambria Math"/>
          <w:szCs w:val="28"/>
          <w:vertAlign w:val="subscript"/>
          <w:lang w:val="uk-UA"/>
        </w:rPr>
        <w:t>𝑇</w:t>
      </w:r>
      <w:r w:rsidRPr="0065110E">
        <w:rPr>
          <w:rFonts w:cs="Times New Roman"/>
          <w:szCs w:val="28"/>
          <w:lang w:val="uk-UA"/>
        </w:rPr>
        <w:t xml:space="preserve"> &gt; 0. Функція хешування </w:t>
      </w:r>
      <w:r w:rsidRPr="0065110E">
        <w:rPr>
          <w:rFonts w:ascii="Cambria Math" w:hAnsi="Cambria Math" w:cs="Cambria Math"/>
          <w:szCs w:val="28"/>
          <w:lang w:val="uk-UA"/>
        </w:rPr>
        <w:t>𝐻</w:t>
      </w:r>
      <w:r w:rsidRPr="0065110E">
        <w:rPr>
          <w:rFonts w:cs="Times New Roman"/>
          <w:szCs w:val="28"/>
          <w:lang w:val="uk-UA"/>
        </w:rPr>
        <w:t xml:space="preserve">, а також визначення довжини цифрового підпису </w:t>
      </w:r>
      <w:r w:rsidRPr="0065110E">
        <w:rPr>
          <w:rFonts w:ascii="Cambria Math" w:hAnsi="Cambria Math" w:cs="Cambria Math"/>
          <w:szCs w:val="28"/>
          <w:lang w:val="uk-UA"/>
        </w:rPr>
        <w:t>𝐿</w:t>
      </w:r>
      <w:r w:rsidRPr="0065110E">
        <w:rPr>
          <w:rFonts w:ascii="Cambria Math" w:hAnsi="Cambria Math" w:cs="Cambria Math"/>
          <w:szCs w:val="28"/>
          <w:vertAlign w:val="subscript"/>
          <w:lang w:val="uk-UA"/>
        </w:rPr>
        <w:t>𝐷</w:t>
      </w:r>
      <w:r w:rsidRPr="0065110E">
        <w:rPr>
          <w:rFonts w:cs="Times New Roman"/>
          <w:szCs w:val="28"/>
          <w:lang w:val="uk-UA"/>
        </w:rPr>
        <w:t>, яка обирається для групи користувачів, враховуючи конкретну реалізацію алгоритму цифрового підписування.</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У 2020 році було введено в дію новий національний стандарт, ДСТУ 9041:2020 </w:t>
      </w:r>
      <w:r w:rsidRPr="0065110E">
        <w:rPr>
          <w:rFonts w:cs="Times New Roman"/>
          <w:szCs w:val="28"/>
          <w:lang w:val="en-US"/>
        </w:rPr>
        <w:t>[22]</w:t>
      </w:r>
      <w:r w:rsidRPr="0065110E">
        <w:rPr>
          <w:rFonts w:cs="Times New Roman"/>
          <w:szCs w:val="28"/>
          <w:lang w:val="uk-UA"/>
        </w:rPr>
        <w:t xml:space="preserve">, повністю названий "ДСТУ 9041:2020. Інформаційні технології. КРИПТОГРАФІЧНИЙ ЗАХИСТ ІНФОРМАЦІЇ". Цей стандарт визначає алгоритм шифрування коротких повідомлень, що базується на скручених еліптичних кривих </w:t>
      </w:r>
      <w:proofErr w:type="spellStart"/>
      <w:r w:rsidRPr="0065110E">
        <w:rPr>
          <w:rFonts w:cs="Times New Roman"/>
          <w:szCs w:val="28"/>
          <w:lang w:val="uk-UA"/>
        </w:rPr>
        <w:t>Едвардса</w:t>
      </w:r>
      <w:proofErr w:type="spellEnd"/>
      <w:r w:rsidRPr="0065110E">
        <w:rPr>
          <w:rFonts w:cs="Times New Roman"/>
          <w:szCs w:val="28"/>
          <w:lang w:val="uk-UA"/>
        </w:rPr>
        <w:t>.</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Цей алгоритм призначений для шифрування коротких повідомлень завдовжки до 616 біт для будь-яких алгоритмів шифрування, включаючи ті, які визначені національними стандартами України.</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Подібно до стандарту цифрового підпису ДСТУ 4145:2002, новий алгоритм також використовує криптографічні перетворення в групі точок еліптичних кривих. Відмінність полягає у використанні кривих у формі </w:t>
      </w:r>
      <w:proofErr w:type="spellStart"/>
      <w:r w:rsidRPr="0065110E">
        <w:rPr>
          <w:rFonts w:cs="Times New Roman"/>
          <w:szCs w:val="28"/>
          <w:lang w:val="uk-UA"/>
        </w:rPr>
        <w:t>Едвардса</w:t>
      </w:r>
      <w:proofErr w:type="spellEnd"/>
      <w:r w:rsidRPr="0065110E">
        <w:rPr>
          <w:rFonts w:cs="Times New Roman"/>
          <w:szCs w:val="28"/>
          <w:lang w:val="uk-UA"/>
        </w:rPr>
        <w:t xml:space="preserve">, що пропонує значні покращення у швидкодії, більше ніж втричі. Цей новий стандарт розроблено, дотримуючись сучасних вимог до стійкості криптографічних </w:t>
      </w:r>
      <w:r w:rsidRPr="0065110E">
        <w:rPr>
          <w:rFonts w:cs="Times New Roman"/>
          <w:szCs w:val="28"/>
          <w:lang w:val="uk-UA"/>
        </w:rPr>
        <w:lastRenderedPageBreak/>
        <w:t xml:space="preserve">алгоритмів. Мінімальна стійкість системи, визначена цим стандартом, становить 2^127, що більше ніж в </w:t>
      </w:r>
      <w:proofErr w:type="spellStart"/>
      <w:r w:rsidRPr="0065110E">
        <w:rPr>
          <w:rFonts w:cs="Times New Roman"/>
          <w:szCs w:val="28"/>
          <w:lang w:val="uk-UA"/>
        </w:rPr>
        <w:t>полтора</w:t>
      </w:r>
      <w:proofErr w:type="spellEnd"/>
      <w:r w:rsidRPr="0065110E">
        <w:rPr>
          <w:rFonts w:cs="Times New Roman"/>
          <w:szCs w:val="28"/>
          <w:lang w:val="uk-UA"/>
        </w:rPr>
        <w:t xml:space="preserve"> рази вище, ніж у ДСТУ 4145. Додатково, стандарт обґрунтовано стійкістю до атак на відновлення відкритого тексту та </w:t>
      </w:r>
      <w:proofErr w:type="spellStart"/>
      <w:r w:rsidRPr="0065110E">
        <w:rPr>
          <w:rFonts w:cs="Times New Roman"/>
          <w:szCs w:val="28"/>
          <w:lang w:val="uk-UA"/>
        </w:rPr>
        <w:t>розрізнюючих</w:t>
      </w:r>
      <w:proofErr w:type="spellEnd"/>
      <w:r w:rsidRPr="0065110E">
        <w:rPr>
          <w:rFonts w:cs="Times New Roman"/>
          <w:szCs w:val="28"/>
          <w:lang w:val="uk-UA"/>
        </w:rPr>
        <w:t xml:space="preserve"> атак.</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Проект алгоритму шифрування, на якому ґрунтується цей стандарт, пройшов успішні випробування як в Україні, так і за її межами, в рамках Центрально-Європейської конференції з криптографії у червні 2020 року — форуму визнаних </w:t>
      </w:r>
      <w:proofErr w:type="spellStart"/>
      <w:r w:rsidRPr="0065110E">
        <w:rPr>
          <w:rFonts w:cs="Times New Roman"/>
          <w:szCs w:val="28"/>
          <w:lang w:val="uk-UA"/>
        </w:rPr>
        <w:t>криптологів</w:t>
      </w:r>
      <w:proofErr w:type="spellEnd"/>
      <w:r w:rsidRPr="0065110E">
        <w:rPr>
          <w:rFonts w:cs="Times New Roman"/>
          <w:szCs w:val="28"/>
          <w:lang w:val="uk-UA"/>
        </w:rPr>
        <w:t xml:space="preserve"> з усього світу.</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Стандарт ДСТУ-9041 взаємодіє із всіма чинними національними стандартами в Україні. Його новацією є область застосування, така як інкапсуляція ключів, використання сучасного математичного апарату та новий алгоритм генерації псевдовипадкових послідовностей. Останній використовує виключно національні криптографічні алгоритми, уникавши звертання до відповідних пострадянських стандартів, термін дії яких вже вичерпався.</w:t>
      </w:r>
    </w:p>
    <w:p w:rsidR="003E49C3" w:rsidRPr="0065110E" w:rsidRDefault="003E49C3" w:rsidP="003E49C3">
      <w:pPr>
        <w:spacing w:after="0" w:line="360" w:lineRule="auto"/>
        <w:ind w:firstLine="567"/>
        <w:jc w:val="both"/>
        <w:rPr>
          <w:rFonts w:cs="Times New Roman"/>
          <w:szCs w:val="28"/>
          <w:lang w:val="uk-UA"/>
        </w:rPr>
      </w:pPr>
      <w:r w:rsidRPr="0065110E">
        <w:rPr>
          <w:rFonts w:cs="Times New Roman"/>
          <w:szCs w:val="28"/>
          <w:lang w:val="uk-UA"/>
        </w:rPr>
        <w:t xml:space="preserve">Новий стандарт не відноситься до категорії </w:t>
      </w:r>
      <w:proofErr w:type="spellStart"/>
      <w:r w:rsidRPr="0065110E">
        <w:rPr>
          <w:rFonts w:cs="Times New Roman"/>
          <w:szCs w:val="28"/>
          <w:lang w:val="uk-UA"/>
        </w:rPr>
        <w:t>постквантових</w:t>
      </w:r>
      <w:proofErr w:type="spellEnd"/>
      <w:r w:rsidRPr="0065110E">
        <w:rPr>
          <w:rFonts w:cs="Times New Roman"/>
          <w:szCs w:val="28"/>
          <w:lang w:val="uk-UA"/>
        </w:rPr>
        <w:t xml:space="preserve"> стандартів. Його стійкість стане під загрозою лише при появі квантових комп’ютерів із 700 і більше кубітами (наразі їх кількість обмежена близько 50). Перевагою перед </w:t>
      </w:r>
      <w:proofErr w:type="spellStart"/>
      <w:r w:rsidRPr="0065110E">
        <w:rPr>
          <w:rFonts w:cs="Times New Roman"/>
          <w:szCs w:val="28"/>
          <w:lang w:val="uk-UA"/>
        </w:rPr>
        <w:t>постквантовими</w:t>
      </w:r>
      <w:proofErr w:type="spellEnd"/>
      <w:r w:rsidRPr="0065110E">
        <w:rPr>
          <w:rFonts w:cs="Times New Roman"/>
          <w:szCs w:val="28"/>
          <w:lang w:val="uk-UA"/>
        </w:rPr>
        <w:t xml:space="preserve"> алгоритмами є відносно невелика довжина ключа, що у десятки або навіть сотні разів менша, ніж у </w:t>
      </w:r>
      <w:proofErr w:type="spellStart"/>
      <w:r w:rsidRPr="0065110E">
        <w:rPr>
          <w:rFonts w:cs="Times New Roman"/>
          <w:szCs w:val="28"/>
          <w:lang w:val="uk-UA"/>
        </w:rPr>
        <w:t>постквантових</w:t>
      </w:r>
      <w:proofErr w:type="spellEnd"/>
      <w:r w:rsidRPr="0065110E">
        <w:rPr>
          <w:rFonts w:cs="Times New Roman"/>
          <w:szCs w:val="28"/>
          <w:lang w:val="uk-UA"/>
        </w:rPr>
        <w:t xml:space="preserve"> алгоритмів.</w:t>
      </w:r>
    </w:p>
    <w:p w:rsidR="003E49C3" w:rsidRPr="0065110E" w:rsidRDefault="003E49C3" w:rsidP="003E49C3">
      <w:pPr>
        <w:spacing w:after="0" w:line="360" w:lineRule="auto"/>
        <w:ind w:firstLine="709"/>
        <w:rPr>
          <w:rFonts w:cs="Times New Roman"/>
          <w:szCs w:val="28"/>
          <w:lang w:val="uk-UA"/>
        </w:rPr>
      </w:pPr>
    </w:p>
    <w:p w:rsidR="003E49C3" w:rsidRDefault="003E49C3" w:rsidP="003E49C3">
      <w:pPr>
        <w:pStyle w:val="2"/>
        <w:spacing w:before="0" w:line="360" w:lineRule="auto"/>
        <w:ind w:firstLine="567"/>
        <w:jc w:val="both"/>
        <w:rPr>
          <w:b/>
          <w:lang w:val="uk-UA"/>
        </w:rPr>
      </w:pPr>
      <w:bookmarkStart w:id="41" w:name="_Toc153574804"/>
      <w:r w:rsidRPr="00E112D0">
        <w:rPr>
          <w:b/>
          <w:lang w:val="uk-UA"/>
        </w:rPr>
        <w:t>2.7 Особливості застосування стандартів в галузі КЗІ, що діють в Україні, до захисту ЕДО</w:t>
      </w:r>
      <w:bookmarkEnd w:id="41"/>
    </w:p>
    <w:p w:rsidR="003E49C3" w:rsidRPr="006A54B1" w:rsidRDefault="003E49C3" w:rsidP="003E49C3">
      <w:pPr>
        <w:spacing w:after="0" w:line="360" w:lineRule="auto"/>
        <w:ind w:firstLine="567"/>
        <w:rPr>
          <w:lang w:val="uk-UA"/>
        </w:rPr>
      </w:pPr>
    </w:p>
    <w:p w:rsidR="003E49C3" w:rsidRPr="0065110E" w:rsidRDefault="003E49C3" w:rsidP="003E49C3">
      <w:pPr>
        <w:spacing w:after="0" w:line="360" w:lineRule="auto"/>
        <w:ind w:firstLine="567"/>
        <w:jc w:val="both"/>
        <w:rPr>
          <w:rFonts w:cs="Times New Roman"/>
          <w:bCs/>
          <w:szCs w:val="28"/>
          <w:lang w:val="uk-UA"/>
        </w:rPr>
      </w:pPr>
      <w:r w:rsidRPr="0065110E">
        <w:rPr>
          <w:rFonts w:cs="Times New Roman"/>
          <w:bCs/>
          <w:szCs w:val="28"/>
          <w:lang w:val="uk-UA"/>
        </w:rPr>
        <w:t>Комплекс заходів інформаційної безпеки, включаючи захист електронного документообігу, в Україні регулюється рядом стандартів, вимог та законодавчих актів. Основні стандарти з криптографічного захисту інформації (КЗІ) для електронного документообігу в Україні включають:</w:t>
      </w:r>
    </w:p>
    <w:p w:rsidR="003E49C3" w:rsidRPr="0065110E" w:rsidRDefault="003E49C3" w:rsidP="003E49C3">
      <w:pPr>
        <w:pStyle w:val="a4"/>
        <w:numPr>
          <w:ilvl w:val="0"/>
          <w:numId w:val="32"/>
        </w:numPr>
        <w:tabs>
          <w:tab w:val="left" w:pos="993"/>
          <w:tab w:val="left" w:pos="1134"/>
        </w:tabs>
        <w:spacing w:after="0" w:line="360" w:lineRule="auto"/>
        <w:ind w:left="0" w:firstLine="567"/>
        <w:jc w:val="both"/>
        <w:rPr>
          <w:rFonts w:cs="Times New Roman"/>
          <w:bCs/>
          <w:szCs w:val="28"/>
          <w:lang w:val="uk-UA"/>
        </w:rPr>
      </w:pPr>
      <w:r w:rsidRPr="0065110E">
        <w:rPr>
          <w:rFonts w:cs="Times New Roman"/>
          <w:bCs/>
          <w:szCs w:val="28"/>
          <w:lang w:val="uk-UA"/>
        </w:rPr>
        <w:t>ДСТУ 4145-2002 "Інформаційні технології. Захист інформації в автоматизованих системах. Основні терміни та визначення"</w:t>
      </w:r>
      <w:r>
        <w:rPr>
          <w:rFonts w:cs="Times New Roman"/>
          <w:bCs/>
          <w:szCs w:val="28"/>
          <w:lang w:val="uk-UA"/>
        </w:rPr>
        <w:t xml:space="preserve"> </w:t>
      </w:r>
      <w:r w:rsidRPr="0065110E">
        <w:rPr>
          <w:rFonts w:cs="Times New Roman"/>
          <w:bCs/>
          <w:szCs w:val="28"/>
          <w:lang w:val="en-US"/>
        </w:rPr>
        <w:t>[2]</w:t>
      </w:r>
      <w:r w:rsidRPr="0065110E">
        <w:rPr>
          <w:rFonts w:cs="Times New Roman"/>
          <w:bCs/>
          <w:szCs w:val="28"/>
          <w:lang w:val="uk-UA"/>
        </w:rPr>
        <w:t xml:space="preserve">: Стандарт визначає </w:t>
      </w:r>
      <w:r w:rsidRPr="0065110E">
        <w:rPr>
          <w:rFonts w:cs="Times New Roman"/>
          <w:bCs/>
          <w:szCs w:val="28"/>
          <w:lang w:val="uk-UA"/>
        </w:rPr>
        <w:lastRenderedPageBreak/>
        <w:t>основні терміни і визначення, що використовуються в сфері захисту інформації, включаючи терміни, пов'язані з криптограф</w:t>
      </w:r>
      <w:r>
        <w:rPr>
          <w:rFonts w:cs="Times New Roman"/>
          <w:bCs/>
          <w:szCs w:val="28"/>
          <w:lang w:val="uk-UA"/>
        </w:rPr>
        <w:t>ією;</w:t>
      </w:r>
    </w:p>
    <w:p w:rsidR="003E49C3" w:rsidRPr="0065110E" w:rsidRDefault="003E49C3" w:rsidP="003E49C3">
      <w:pPr>
        <w:pStyle w:val="a4"/>
        <w:numPr>
          <w:ilvl w:val="0"/>
          <w:numId w:val="32"/>
        </w:numPr>
        <w:tabs>
          <w:tab w:val="left" w:pos="993"/>
          <w:tab w:val="left" w:pos="1134"/>
        </w:tabs>
        <w:spacing w:after="0" w:line="360" w:lineRule="auto"/>
        <w:ind w:left="0" w:firstLine="567"/>
        <w:jc w:val="both"/>
        <w:rPr>
          <w:rFonts w:cs="Times New Roman"/>
          <w:bCs/>
          <w:szCs w:val="28"/>
          <w:lang w:val="uk-UA"/>
        </w:rPr>
      </w:pPr>
      <w:r w:rsidRPr="0065110E">
        <w:rPr>
          <w:rFonts w:cs="Times New Roman"/>
          <w:bCs/>
          <w:szCs w:val="28"/>
          <w:lang w:val="uk-UA"/>
        </w:rPr>
        <w:t>ДСТУ 28147-2012 "Інформаційні технології. Криптографічний захист інформації. Алгоритм шифрування блоків"</w:t>
      </w:r>
      <w:r>
        <w:rPr>
          <w:rFonts w:cs="Times New Roman"/>
          <w:bCs/>
          <w:szCs w:val="28"/>
          <w:lang w:val="uk-UA"/>
        </w:rPr>
        <w:t xml:space="preserve"> </w:t>
      </w:r>
      <w:r w:rsidRPr="0065110E">
        <w:rPr>
          <w:rFonts w:cs="Times New Roman"/>
          <w:bCs/>
          <w:szCs w:val="28"/>
          <w:lang w:val="en-US"/>
        </w:rPr>
        <w:t>[26]</w:t>
      </w:r>
      <w:r w:rsidRPr="0065110E">
        <w:rPr>
          <w:rFonts w:cs="Times New Roman"/>
          <w:bCs/>
          <w:szCs w:val="28"/>
          <w:lang w:val="uk-UA"/>
        </w:rPr>
        <w:t>: Стандарт визначає алгоритм шифрування блоків, який може бути використаний для криптографічного захисту інформаці</w:t>
      </w:r>
      <w:r>
        <w:rPr>
          <w:rFonts w:cs="Times New Roman"/>
          <w:bCs/>
          <w:szCs w:val="28"/>
          <w:lang w:val="uk-UA"/>
        </w:rPr>
        <w:t>ї в електронному документообігу;</w:t>
      </w:r>
    </w:p>
    <w:p w:rsidR="003E49C3" w:rsidRPr="0065110E" w:rsidRDefault="003E49C3" w:rsidP="003E49C3">
      <w:pPr>
        <w:pStyle w:val="a4"/>
        <w:numPr>
          <w:ilvl w:val="0"/>
          <w:numId w:val="32"/>
        </w:numPr>
        <w:tabs>
          <w:tab w:val="left" w:pos="993"/>
          <w:tab w:val="left" w:pos="1134"/>
        </w:tabs>
        <w:spacing w:after="0" w:line="360" w:lineRule="auto"/>
        <w:ind w:left="0" w:firstLine="567"/>
        <w:jc w:val="both"/>
        <w:rPr>
          <w:rFonts w:cs="Times New Roman"/>
          <w:bCs/>
          <w:szCs w:val="28"/>
          <w:lang w:val="uk-UA"/>
        </w:rPr>
      </w:pPr>
      <w:r w:rsidRPr="0065110E">
        <w:rPr>
          <w:rFonts w:cs="Times New Roman"/>
          <w:bCs/>
          <w:szCs w:val="28"/>
          <w:lang w:val="uk-UA"/>
        </w:rPr>
        <w:t>Закон України "Про електронні довірчі послуги"</w:t>
      </w:r>
      <w:r w:rsidRPr="0065110E">
        <w:rPr>
          <w:rFonts w:cs="Times New Roman"/>
          <w:bCs/>
          <w:szCs w:val="28"/>
          <w:lang w:val="en-US"/>
        </w:rPr>
        <w:t>[24]</w:t>
      </w:r>
      <w:r w:rsidRPr="0065110E">
        <w:rPr>
          <w:rFonts w:cs="Times New Roman"/>
          <w:bCs/>
          <w:szCs w:val="28"/>
          <w:lang w:val="uk-UA"/>
        </w:rPr>
        <w:t>: Закон регулює використання електронних підписів та інших елементів електронного документообігу, включаючи вимоги</w:t>
      </w:r>
      <w:r>
        <w:rPr>
          <w:rFonts w:cs="Times New Roman"/>
          <w:bCs/>
          <w:szCs w:val="28"/>
          <w:lang w:val="uk-UA"/>
        </w:rPr>
        <w:t xml:space="preserve"> до їх криптографічного захисту;</w:t>
      </w:r>
    </w:p>
    <w:p w:rsidR="003E49C3" w:rsidRPr="0065110E" w:rsidRDefault="003E49C3" w:rsidP="003E49C3">
      <w:pPr>
        <w:tabs>
          <w:tab w:val="left" w:pos="1276"/>
        </w:tabs>
        <w:spacing w:after="0" w:line="360" w:lineRule="auto"/>
        <w:ind w:firstLine="567"/>
        <w:jc w:val="both"/>
        <w:rPr>
          <w:rFonts w:cs="Times New Roman"/>
          <w:bCs/>
          <w:szCs w:val="28"/>
          <w:lang w:val="uk-UA"/>
        </w:rPr>
      </w:pPr>
      <w:r w:rsidRPr="0065110E">
        <w:rPr>
          <w:rFonts w:cs="Times New Roman"/>
          <w:bCs/>
          <w:szCs w:val="28"/>
          <w:lang w:val="uk-UA"/>
        </w:rPr>
        <w:t>Ці стандарти та законодавчі акти визначають правила та вимоги для використання криптографічних засобів в електронному документообігу в Україні. Важливо слідкувати за змінами в законодавстві та стандартах, оскільки це може впливати на застосування стандартів КЗІ в галузі електронного документообігу в Україні.</w:t>
      </w:r>
    </w:p>
    <w:p w:rsidR="003E49C3" w:rsidRDefault="003E49C3" w:rsidP="003E49C3">
      <w:pPr>
        <w:pStyle w:val="1"/>
        <w:spacing w:before="0" w:line="360" w:lineRule="auto"/>
        <w:ind w:firstLine="567"/>
        <w:jc w:val="both"/>
        <w:rPr>
          <w:lang w:val="uk-UA" w:eastAsia="ru-RU"/>
        </w:rPr>
      </w:pPr>
    </w:p>
    <w:p w:rsidR="003E49C3" w:rsidRDefault="003E49C3" w:rsidP="003E49C3">
      <w:pPr>
        <w:pStyle w:val="1"/>
        <w:spacing w:before="0" w:line="360" w:lineRule="auto"/>
        <w:ind w:firstLine="567"/>
        <w:jc w:val="both"/>
        <w:rPr>
          <w:lang w:val="uk-UA" w:eastAsia="ru-RU"/>
        </w:rPr>
      </w:pPr>
      <w:bookmarkStart w:id="42" w:name="_Toc153574805"/>
      <w:r w:rsidRPr="0078761E">
        <w:rPr>
          <w:lang w:val="uk-UA" w:eastAsia="ru-RU"/>
        </w:rPr>
        <w:t>ВИСНОВКИ ДО ДРУГОГО РОЗДІЛУ</w:t>
      </w:r>
      <w:bookmarkEnd w:id="42"/>
    </w:p>
    <w:p w:rsidR="003E49C3" w:rsidRDefault="003E49C3" w:rsidP="003E49C3">
      <w:pPr>
        <w:spacing w:after="0" w:line="360" w:lineRule="auto"/>
        <w:rPr>
          <w:lang w:val="uk-UA" w:eastAsia="ru-RU"/>
        </w:rPr>
      </w:pPr>
    </w:p>
    <w:p w:rsidR="003E49C3" w:rsidRDefault="003E49C3" w:rsidP="003E49C3">
      <w:pPr>
        <w:spacing w:after="0" w:line="360" w:lineRule="auto"/>
        <w:ind w:firstLine="709"/>
        <w:jc w:val="both"/>
        <w:rPr>
          <w:lang w:val="uk-UA" w:eastAsia="ru-RU"/>
        </w:rPr>
      </w:pPr>
      <w:r>
        <w:rPr>
          <w:lang w:val="uk-UA" w:eastAsia="ru-RU"/>
        </w:rPr>
        <w:t xml:space="preserve">В даному розділі було розглянуто </w:t>
      </w:r>
      <w:r w:rsidRPr="00220AE2">
        <w:rPr>
          <w:lang w:val="uk-UA" w:eastAsia="ru-RU"/>
        </w:rPr>
        <w:t>методи та засоби забезпечення цілісності електронних документів у системах електронного документообігу</w:t>
      </w:r>
      <w:r>
        <w:rPr>
          <w:lang w:val="uk-UA" w:eastAsia="ru-RU"/>
        </w:rPr>
        <w:t xml:space="preserve">. </w:t>
      </w:r>
    </w:p>
    <w:p w:rsidR="003E49C3" w:rsidRDefault="003E49C3" w:rsidP="003E49C3">
      <w:pPr>
        <w:spacing w:after="0" w:line="360" w:lineRule="auto"/>
        <w:ind w:firstLine="709"/>
        <w:jc w:val="both"/>
        <w:rPr>
          <w:lang w:val="uk-UA" w:eastAsia="ru-RU"/>
        </w:rPr>
      </w:pPr>
      <w:r>
        <w:rPr>
          <w:lang w:val="uk-UA" w:eastAsia="ru-RU"/>
        </w:rPr>
        <w:t xml:space="preserve">Серед методів та засобі було розкрито та проаналізовано наступні питання: </w:t>
      </w:r>
    </w:p>
    <w:p w:rsidR="003E49C3" w:rsidRPr="00372ED8" w:rsidRDefault="003E49C3" w:rsidP="003E49C3">
      <w:pPr>
        <w:pStyle w:val="a4"/>
        <w:numPr>
          <w:ilvl w:val="0"/>
          <w:numId w:val="41"/>
        </w:numPr>
        <w:spacing w:after="0" w:line="360" w:lineRule="auto"/>
        <w:ind w:left="567" w:hanging="567"/>
        <w:jc w:val="both"/>
        <w:rPr>
          <w:lang w:val="uk-UA" w:eastAsia="ru-RU"/>
        </w:rPr>
      </w:pPr>
      <w:r w:rsidRPr="00372ED8">
        <w:rPr>
          <w:lang w:val="uk-UA" w:eastAsia="ru-RU"/>
        </w:rPr>
        <w:t>безпека систем ЕДО, що включає в себе захист СЕД, загрози СЕД, забезпечення цілісності, доступності та конфіденційності у СЕД;</w:t>
      </w:r>
    </w:p>
    <w:p w:rsidR="003E49C3" w:rsidRPr="00372ED8" w:rsidRDefault="003E49C3" w:rsidP="003E49C3">
      <w:pPr>
        <w:pStyle w:val="a4"/>
        <w:numPr>
          <w:ilvl w:val="0"/>
          <w:numId w:val="41"/>
        </w:numPr>
        <w:spacing w:after="0" w:line="360" w:lineRule="auto"/>
        <w:ind w:left="567" w:hanging="567"/>
        <w:jc w:val="both"/>
        <w:rPr>
          <w:lang w:val="uk-UA" w:eastAsia="ru-RU"/>
        </w:rPr>
      </w:pPr>
      <w:r w:rsidRPr="00372ED8">
        <w:rPr>
          <w:lang w:val="uk-UA" w:eastAsia="ru-RU"/>
        </w:rPr>
        <w:t xml:space="preserve">особливості використання цифрового підпису, хеш-функції, Державний стандарт України ДСТУ 7564:2014, який визначає криптографічну функцію хешування «Купина», а також такі алгоритми ЕЦП, як RSA, </w:t>
      </w:r>
      <w:proofErr w:type="spellStart"/>
      <w:r w:rsidRPr="00372ED8">
        <w:rPr>
          <w:lang w:val="uk-UA" w:eastAsia="ru-RU"/>
        </w:rPr>
        <w:t>ElGamal</w:t>
      </w:r>
      <w:proofErr w:type="spellEnd"/>
      <w:r w:rsidRPr="00372ED8">
        <w:rPr>
          <w:lang w:val="uk-UA" w:eastAsia="ru-RU"/>
        </w:rPr>
        <w:t xml:space="preserve">, DSA, ECDSA, порівняння </w:t>
      </w:r>
      <w:proofErr w:type="spellStart"/>
      <w:r w:rsidRPr="00372ED8">
        <w:rPr>
          <w:lang w:val="uk-UA" w:eastAsia="ru-RU"/>
        </w:rPr>
        <w:t>криптометодів</w:t>
      </w:r>
      <w:proofErr w:type="spellEnd"/>
      <w:r w:rsidRPr="00372ED8">
        <w:rPr>
          <w:lang w:val="uk-UA" w:eastAsia="ru-RU"/>
        </w:rPr>
        <w:t xml:space="preserve"> формування та перевірки ЦП;</w:t>
      </w:r>
    </w:p>
    <w:p w:rsidR="003E49C3" w:rsidRDefault="003E49C3" w:rsidP="003E49C3">
      <w:pPr>
        <w:pStyle w:val="a4"/>
        <w:numPr>
          <w:ilvl w:val="0"/>
          <w:numId w:val="41"/>
        </w:numPr>
        <w:spacing w:after="0" w:line="360" w:lineRule="auto"/>
        <w:ind w:left="567" w:hanging="567"/>
        <w:jc w:val="both"/>
        <w:rPr>
          <w:lang w:val="uk-UA" w:eastAsia="ru-RU"/>
        </w:rPr>
      </w:pPr>
      <w:r w:rsidRPr="00372ED8">
        <w:rPr>
          <w:lang w:val="uk-UA" w:eastAsia="ru-RU"/>
        </w:rPr>
        <w:t xml:space="preserve">було проведено порівняльний аналіз </w:t>
      </w:r>
      <w:proofErr w:type="spellStart"/>
      <w:r w:rsidRPr="00372ED8">
        <w:rPr>
          <w:lang w:val="uk-UA" w:eastAsia="ru-RU"/>
        </w:rPr>
        <w:t>криптометодів</w:t>
      </w:r>
      <w:proofErr w:type="spellEnd"/>
      <w:r w:rsidRPr="00372ED8">
        <w:rPr>
          <w:lang w:val="uk-UA" w:eastAsia="ru-RU"/>
        </w:rPr>
        <w:t xml:space="preserve"> формування та перевірки ЦП;</w:t>
      </w:r>
    </w:p>
    <w:p w:rsidR="003E49C3" w:rsidRPr="00372ED8" w:rsidRDefault="003E49C3" w:rsidP="003E49C3">
      <w:pPr>
        <w:pStyle w:val="a4"/>
        <w:numPr>
          <w:ilvl w:val="0"/>
          <w:numId w:val="41"/>
        </w:numPr>
        <w:spacing w:after="0" w:line="360" w:lineRule="auto"/>
        <w:ind w:left="567" w:hanging="567"/>
        <w:jc w:val="both"/>
        <w:rPr>
          <w:lang w:val="uk-UA" w:eastAsia="ru-RU"/>
        </w:rPr>
      </w:pPr>
      <w:r w:rsidRPr="00372ED8">
        <w:rPr>
          <w:lang w:val="uk-UA" w:eastAsia="ru-RU"/>
        </w:rPr>
        <w:lastRenderedPageBreak/>
        <w:t>наведено особливості застосування стандартів в галузі КЗІ, що діють в Україні, до захисту ЕДО.</w:t>
      </w:r>
    </w:p>
    <w:p w:rsidR="003E49C3" w:rsidRDefault="003E49C3" w:rsidP="003E49C3">
      <w:pPr>
        <w:spacing w:after="0" w:line="360" w:lineRule="auto"/>
        <w:ind w:firstLine="709"/>
        <w:jc w:val="both"/>
        <w:rPr>
          <w:lang w:val="uk-UA" w:eastAsia="ru-RU"/>
        </w:rPr>
      </w:pPr>
    </w:p>
    <w:p w:rsidR="003E49C3" w:rsidRPr="0078761E" w:rsidRDefault="003E49C3" w:rsidP="003E49C3">
      <w:pPr>
        <w:spacing w:after="0" w:line="360" w:lineRule="auto"/>
        <w:ind w:firstLine="709"/>
        <w:jc w:val="both"/>
        <w:rPr>
          <w:lang w:val="uk-UA" w:eastAsia="ru-RU"/>
        </w:rPr>
      </w:pPr>
    </w:p>
    <w:p w:rsidR="003E49C3" w:rsidRPr="0065110E" w:rsidRDefault="003E49C3" w:rsidP="003E49C3">
      <w:pPr>
        <w:spacing w:after="0" w:line="360" w:lineRule="auto"/>
        <w:ind w:firstLine="709"/>
        <w:jc w:val="both"/>
        <w:rPr>
          <w:rFonts w:eastAsia="Times New Roman" w:cs="Times New Roman"/>
          <w:color w:val="000000"/>
          <w:szCs w:val="28"/>
          <w:lang w:val="uk-UA" w:eastAsia="uk-UA"/>
        </w:rPr>
      </w:pPr>
    </w:p>
    <w:p w:rsidR="003E49C3" w:rsidRDefault="003E49C3" w:rsidP="003E49C3">
      <w:pPr>
        <w:ind w:firstLine="709"/>
        <w:jc w:val="both"/>
        <w:rPr>
          <w:rFonts w:eastAsia="Times New Roman" w:cs="Times New Roman"/>
          <w:color w:val="000000"/>
          <w:szCs w:val="28"/>
          <w:lang w:val="uk-UA" w:eastAsia="uk-UA"/>
        </w:rPr>
      </w:pPr>
      <w:r>
        <w:rPr>
          <w:rFonts w:eastAsia="Times New Roman" w:cs="Times New Roman"/>
          <w:color w:val="000000"/>
          <w:szCs w:val="28"/>
          <w:lang w:val="uk-UA" w:eastAsia="uk-UA"/>
        </w:rPr>
        <w:br w:type="page"/>
      </w:r>
    </w:p>
    <w:p w:rsidR="003E49C3" w:rsidRPr="00425E18" w:rsidRDefault="003E49C3" w:rsidP="003E49C3">
      <w:pPr>
        <w:pStyle w:val="1"/>
        <w:spacing w:before="0" w:line="360" w:lineRule="auto"/>
        <w:rPr>
          <w:rFonts w:eastAsia="Times New Roman"/>
          <w:b/>
          <w:lang w:val="uk-UA" w:eastAsia="uk-UA"/>
        </w:rPr>
      </w:pPr>
      <w:bookmarkStart w:id="43" w:name="_Toc153574806"/>
      <w:r w:rsidRPr="00425E18">
        <w:rPr>
          <w:rFonts w:eastAsia="Times New Roman"/>
          <w:b/>
          <w:lang w:val="uk-UA" w:eastAsia="uk-UA"/>
        </w:rPr>
        <w:lastRenderedPageBreak/>
        <w:t xml:space="preserve">3. РОЗРОБКА РЕКОМЕНДАЦІЙ ЩОДО ЗАСТОСУВАННЯ ТЕХНОЛОГІЇ ВИКОРИСТАННЯ ЦИФРОВОГО ПІДПИСУ В СИСТЕМІ </w:t>
      </w:r>
      <w:r>
        <w:rPr>
          <w:rFonts w:eastAsia="Times New Roman"/>
          <w:b/>
          <w:lang w:val="uk-UA" w:eastAsia="uk-UA"/>
        </w:rPr>
        <w:t>Е</w:t>
      </w:r>
      <w:r w:rsidRPr="00425E18">
        <w:rPr>
          <w:rFonts w:eastAsia="Times New Roman"/>
          <w:b/>
          <w:lang w:val="uk-UA" w:eastAsia="uk-UA"/>
        </w:rPr>
        <w:t>ЛЕКТРОННОГО ДОКУМЕНТООБІГУ</w:t>
      </w:r>
      <w:bookmarkEnd w:id="43"/>
    </w:p>
    <w:p w:rsidR="003E49C3" w:rsidRDefault="003E49C3" w:rsidP="003E49C3">
      <w:pPr>
        <w:spacing w:after="0" w:line="360" w:lineRule="auto"/>
        <w:ind w:firstLine="709"/>
        <w:jc w:val="both"/>
        <w:rPr>
          <w:rFonts w:eastAsia="Times New Roman" w:cs="Times New Roman"/>
          <w:b/>
          <w:szCs w:val="28"/>
          <w:lang w:val="uk-UA" w:eastAsia="uk-UA"/>
        </w:rPr>
      </w:pPr>
    </w:p>
    <w:p w:rsidR="003E49C3" w:rsidRPr="00B04FB9" w:rsidRDefault="003E49C3" w:rsidP="003E49C3">
      <w:pPr>
        <w:pStyle w:val="2"/>
        <w:spacing w:before="0" w:line="360" w:lineRule="auto"/>
        <w:ind w:firstLine="567"/>
        <w:jc w:val="both"/>
        <w:rPr>
          <w:rFonts w:eastAsia="Times New Roman"/>
          <w:b/>
          <w:lang w:val="uk-UA" w:eastAsia="uk-UA"/>
        </w:rPr>
      </w:pPr>
      <w:bookmarkStart w:id="44" w:name="_Toc153574807"/>
      <w:r>
        <w:rPr>
          <w:rFonts w:eastAsia="Times New Roman"/>
          <w:b/>
          <w:lang w:val="uk-UA" w:eastAsia="uk-UA"/>
        </w:rPr>
        <w:t xml:space="preserve">3.1 </w:t>
      </w:r>
      <w:r w:rsidRPr="00B04FB9">
        <w:rPr>
          <w:rFonts w:eastAsia="Times New Roman"/>
          <w:b/>
          <w:lang w:val="uk-UA" w:eastAsia="uk-UA"/>
        </w:rPr>
        <w:t>Види електронного цифрового підпису (в Україні)</w:t>
      </w:r>
      <w:bookmarkEnd w:id="44"/>
    </w:p>
    <w:p w:rsidR="003E49C3" w:rsidRPr="006A54B1" w:rsidRDefault="003E49C3" w:rsidP="003E49C3">
      <w:pPr>
        <w:pStyle w:val="a4"/>
        <w:spacing w:after="0" w:line="360" w:lineRule="auto"/>
        <w:ind w:left="1413"/>
        <w:jc w:val="both"/>
        <w:rPr>
          <w:rFonts w:eastAsia="Times New Roman" w:cs="Times New Roman"/>
          <w:b/>
          <w:szCs w:val="28"/>
          <w:lang w:val="uk-UA" w:eastAsia="uk-UA"/>
        </w:rPr>
      </w:pP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szCs w:val="28"/>
          <w:lang w:val="uk-UA" w:eastAsia="uk-UA"/>
        </w:rPr>
        <w:t xml:space="preserve">Електронний підпис, або </w:t>
      </w:r>
      <w:r>
        <w:rPr>
          <w:rFonts w:eastAsia="Times New Roman" w:cs="Times New Roman"/>
          <w:b/>
          <w:szCs w:val="28"/>
          <w:lang w:val="uk-UA" w:eastAsia="uk-UA"/>
        </w:rPr>
        <w:t>Е</w:t>
      </w:r>
      <w:r w:rsidRPr="0065110E">
        <w:rPr>
          <w:rFonts w:eastAsia="Times New Roman" w:cs="Times New Roman"/>
          <w:b/>
          <w:szCs w:val="28"/>
          <w:lang w:val="uk-UA" w:eastAsia="uk-UA"/>
        </w:rPr>
        <w:t>П</w:t>
      </w:r>
      <w:r w:rsidRPr="0065110E">
        <w:rPr>
          <w:rFonts w:eastAsia="Times New Roman" w:cs="Times New Roman"/>
          <w:szCs w:val="28"/>
          <w:lang w:val="uk-UA" w:eastAsia="uk-UA"/>
        </w:rPr>
        <w:t xml:space="preserve">, представляє собою унікальний набір даних, який зашифрований за допомогою криптографічних інструментів. Його додають до електронного документа з метою підтвердження цілісності файлу та ідентифікації відправника. Важливо відрізняти електронний підпис від графічного зображення фізичного підпису, такого як </w:t>
      </w:r>
      <w:proofErr w:type="spellStart"/>
      <w:r w:rsidRPr="0065110E">
        <w:rPr>
          <w:rFonts w:eastAsia="Times New Roman" w:cs="Times New Roman"/>
          <w:szCs w:val="28"/>
          <w:lang w:val="uk-UA" w:eastAsia="uk-UA"/>
        </w:rPr>
        <w:t>проскановане</w:t>
      </w:r>
      <w:proofErr w:type="spellEnd"/>
      <w:r w:rsidRPr="0065110E">
        <w:rPr>
          <w:rFonts w:eastAsia="Times New Roman" w:cs="Times New Roman"/>
          <w:szCs w:val="28"/>
          <w:lang w:val="uk-UA" w:eastAsia="uk-UA"/>
        </w:rPr>
        <w:t xml:space="preserve"> зображення підпису. В Україні не всі види електронних підписів мають юридичну та правову силу.</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szCs w:val="28"/>
          <w:lang w:val="uk-UA" w:eastAsia="uk-UA"/>
        </w:rPr>
        <w:t>У 2017 році був ухвалений Закон "Про електронні довірчі послуги"</w:t>
      </w:r>
      <w:r w:rsidRPr="0065110E">
        <w:rPr>
          <w:rFonts w:eastAsia="Times New Roman" w:cs="Times New Roman"/>
          <w:szCs w:val="28"/>
          <w:lang w:val="en-US" w:eastAsia="uk-UA"/>
        </w:rPr>
        <w:t>[24]</w:t>
      </w:r>
      <w:r w:rsidRPr="0065110E">
        <w:rPr>
          <w:rFonts w:eastAsia="Times New Roman" w:cs="Times New Roman"/>
          <w:szCs w:val="28"/>
          <w:lang w:val="uk-UA" w:eastAsia="uk-UA"/>
        </w:rPr>
        <w:t xml:space="preserve"> з метою нормування відносин у сферах, пов'язаних з наданням електронних довірчих послуг та електронною ідентифікацією. Цей закон визначає правила використання кваліфікованих електронних підписів </w:t>
      </w:r>
      <w:r w:rsidRPr="0065110E">
        <w:rPr>
          <w:rFonts w:eastAsia="Times New Roman" w:cs="Times New Roman"/>
          <w:b/>
          <w:szCs w:val="28"/>
          <w:lang w:val="uk-UA" w:eastAsia="uk-UA"/>
        </w:rPr>
        <w:t>(КЕП)</w:t>
      </w:r>
      <w:r w:rsidRPr="0065110E">
        <w:rPr>
          <w:rFonts w:eastAsia="Times New Roman" w:cs="Times New Roman"/>
          <w:szCs w:val="28"/>
          <w:lang w:val="uk-UA" w:eastAsia="uk-UA"/>
        </w:rPr>
        <w:t xml:space="preserve"> та удосконалених електронних підписів </w:t>
      </w:r>
      <w:r w:rsidRPr="0065110E">
        <w:rPr>
          <w:rFonts w:eastAsia="Times New Roman" w:cs="Times New Roman"/>
          <w:b/>
          <w:szCs w:val="28"/>
          <w:lang w:val="uk-UA" w:eastAsia="uk-UA"/>
        </w:rPr>
        <w:t>(УЕП)</w:t>
      </w:r>
      <w:r>
        <w:rPr>
          <w:rFonts w:eastAsia="Times New Roman" w:cs="Times New Roman"/>
          <w:b/>
          <w:szCs w:val="28"/>
          <w:lang w:val="uk-UA" w:eastAsia="uk-UA"/>
        </w:rPr>
        <w:t xml:space="preserve"> </w:t>
      </w:r>
      <w:r w:rsidRPr="00A64D2B">
        <w:rPr>
          <w:rFonts w:eastAsia="Times New Roman" w:cs="Times New Roman"/>
          <w:szCs w:val="28"/>
          <w:lang w:val="en-US" w:eastAsia="uk-UA"/>
        </w:rPr>
        <w:t>[27]</w:t>
      </w:r>
      <w:r w:rsidRPr="00A64D2B">
        <w:rPr>
          <w:rFonts w:eastAsia="Times New Roman" w:cs="Times New Roman"/>
          <w:szCs w:val="28"/>
          <w:lang w:val="uk-UA" w:eastAsia="uk-UA"/>
        </w:rPr>
        <w:t>.</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szCs w:val="28"/>
          <w:lang w:val="uk-UA" w:eastAsia="uk-UA"/>
        </w:rPr>
        <w:t xml:space="preserve">Удосконалений електронний підпис </w:t>
      </w:r>
      <w:r w:rsidRPr="0065110E">
        <w:rPr>
          <w:rFonts w:eastAsia="Times New Roman" w:cs="Times New Roman"/>
          <w:b/>
          <w:szCs w:val="28"/>
          <w:lang w:val="uk-UA" w:eastAsia="uk-UA"/>
        </w:rPr>
        <w:t>(УЕП)</w:t>
      </w:r>
      <w:r w:rsidRPr="0065110E">
        <w:rPr>
          <w:rFonts w:eastAsia="Times New Roman" w:cs="Times New Roman"/>
          <w:szCs w:val="28"/>
          <w:lang w:val="uk-UA" w:eastAsia="uk-UA"/>
        </w:rPr>
        <w:t xml:space="preserve"> представляє собою форму електронного підпису, що виникає внаслідок криптографічного перетворення електронних даних. Цей вид електронного підпису, широко використовуваний та </w:t>
      </w:r>
      <w:proofErr w:type="spellStart"/>
      <w:r w:rsidRPr="0065110E">
        <w:rPr>
          <w:rFonts w:eastAsia="Times New Roman" w:cs="Times New Roman"/>
          <w:szCs w:val="28"/>
          <w:lang w:val="uk-UA" w:eastAsia="uk-UA"/>
        </w:rPr>
        <w:t>замінивший</w:t>
      </w:r>
      <w:proofErr w:type="spellEnd"/>
      <w:r w:rsidRPr="0065110E">
        <w:rPr>
          <w:rFonts w:eastAsia="Times New Roman" w:cs="Times New Roman"/>
          <w:szCs w:val="28"/>
          <w:lang w:val="uk-UA" w:eastAsia="uk-UA"/>
        </w:rPr>
        <w:t xml:space="preserve"> попередню версію електронного цифрового підпису </w:t>
      </w:r>
      <w:r>
        <w:rPr>
          <w:rFonts w:eastAsia="Times New Roman" w:cs="Times New Roman"/>
          <w:b/>
          <w:szCs w:val="28"/>
          <w:lang w:val="uk-UA" w:eastAsia="uk-UA"/>
        </w:rPr>
        <w:t>(Е</w:t>
      </w:r>
      <w:r w:rsidRPr="0065110E">
        <w:rPr>
          <w:rFonts w:eastAsia="Times New Roman" w:cs="Times New Roman"/>
          <w:b/>
          <w:szCs w:val="28"/>
          <w:lang w:val="uk-UA" w:eastAsia="uk-UA"/>
        </w:rPr>
        <w:t>П)</w:t>
      </w:r>
      <w:r w:rsidRPr="0065110E">
        <w:rPr>
          <w:rFonts w:eastAsia="Times New Roman" w:cs="Times New Roman"/>
          <w:szCs w:val="28"/>
          <w:lang w:val="uk-UA" w:eastAsia="uk-UA"/>
        </w:rPr>
        <w:t>, відрізняється можливістю зберігання підпису та його сертифіката на внутрішньому або зовнішньому носії.</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szCs w:val="28"/>
          <w:lang w:val="uk-UA" w:eastAsia="uk-UA"/>
        </w:rPr>
        <w:t xml:space="preserve">УЕП доступний для використання будь-яким користувачем і широко застосовується в офіційних програмах, таких як «Дія», або в щоденній діяльності фізичних осіб-підприємців (ФОП) і </w:t>
      </w:r>
      <w:proofErr w:type="spellStart"/>
      <w:r w:rsidRPr="0065110E">
        <w:rPr>
          <w:rFonts w:eastAsia="Times New Roman" w:cs="Times New Roman"/>
          <w:szCs w:val="28"/>
          <w:lang w:val="uk-UA" w:eastAsia="uk-UA"/>
        </w:rPr>
        <w:t>т.д</w:t>
      </w:r>
      <w:proofErr w:type="spellEnd"/>
      <w:r w:rsidRPr="0065110E">
        <w:rPr>
          <w:rFonts w:eastAsia="Times New Roman" w:cs="Times New Roman"/>
          <w:szCs w:val="28"/>
          <w:lang w:val="uk-UA" w:eastAsia="uk-UA"/>
        </w:rPr>
        <w:t>.</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szCs w:val="28"/>
          <w:lang w:val="uk-UA" w:eastAsia="uk-UA"/>
        </w:rPr>
        <w:t xml:space="preserve">Відповідно до рішення Кабінету Міністрів України щодо впровадження експериментального проекту з використання удосконалених електронних підписів і печаток на основі кваліфікованих сертифікатів відкритих ключів, компанії повинні перейти на кваліфіковані електронні підписи </w:t>
      </w:r>
      <w:r w:rsidRPr="0065110E">
        <w:rPr>
          <w:rFonts w:eastAsia="Times New Roman" w:cs="Times New Roman"/>
          <w:b/>
          <w:szCs w:val="28"/>
          <w:lang w:val="uk-UA" w:eastAsia="uk-UA"/>
        </w:rPr>
        <w:t>(КЕП)</w:t>
      </w:r>
      <w:r w:rsidRPr="0065110E">
        <w:rPr>
          <w:rFonts w:eastAsia="Times New Roman" w:cs="Times New Roman"/>
          <w:szCs w:val="28"/>
          <w:lang w:val="uk-UA" w:eastAsia="uk-UA"/>
        </w:rPr>
        <w:t xml:space="preserve"> до 5 березня 2022 </w:t>
      </w:r>
      <w:r w:rsidRPr="0065110E">
        <w:rPr>
          <w:rFonts w:eastAsia="Times New Roman" w:cs="Times New Roman"/>
          <w:szCs w:val="28"/>
          <w:lang w:val="uk-UA" w:eastAsia="uk-UA"/>
        </w:rPr>
        <w:lastRenderedPageBreak/>
        <w:t xml:space="preserve">року. Сертифікати для них зберігаються на </w:t>
      </w:r>
      <w:proofErr w:type="spellStart"/>
      <w:r w:rsidRPr="0065110E">
        <w:rPr>
          <w:rFonts w:eastAsia="Times New Roman" w:cs="Times New Roman"/>
          <w:szCs w:val="28"/>
          <w:lang w:val="uk-UA" w:eastAsia="uk-UA"/>
        </w:rPr>
        <w:t>токені</w:t>
      </w:r>
      <w:proofErr w:type="spellEnd"/>
      <w:r w:rsidRPr="0065110E">
        <w:rPr>
          <w:rFonts w:eastAsia="Times New Roman" w:cs="Times New Roman"/>
          <w:szCs w:val="28"/>
          <w:lang w:val="uk-UA" w:eastAsia="uk-UA"/>
        </w:rPr>
        <w:t xml:space="preserve"> або в хмарному сховищі, замінюючи використання удосконалених електронних підписів </w:t>
      </w:r>
      <w:r w:rsidRPr="0065110E">
        <w:rPr>
          <w:rFonts w:eastAsia="Times New Roman" w:cs="Times New Roman"/>
          <w:b/>
          <w:szCs w:val="28"/>
          <w:lang w:val="uk-UA" w:eastAsia="uk-UA"/>
        </w:rPr>
        <w:t>(УЕП)</w:t>
      </w:r>
      <w:r w:rsidRPr="0065110E">
        <w:rPr>
          <w:rFonts w:eastAsia="Times New Roman" w:cs="Times New Roman"/>
          <w:szCs w:val="28"/>
          <w:lang w:val="uk-UA" w:eastAsia="uk-UA"/>
        </w:rPr>
        <w:t>.</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szCs w:val="28"/>
          <w:lang w:val="uk-UA" w:eastAsia="uk-UA"/>
        </w:rPr>
        <w:t xml:space="preserve">Найбільш надійним типом електронного підпису в Україні є кваліфікований електронний підпис </w:t>
      </w:r>
      <w:r w:rsidRPr="0065110E">
        <w:rPr>
          <w:rFonts w:eastAsia="Times New Roman" w:cs="Times New Roman"/>
          <w:b/>
          <w:szCs w:val="28"/>
          <w:lang w:val="uk-UA" w:eastAsia="uk-UA"/>
        </w:rPr>
        <w:t>(КЕП)</w:t>
      </w:r>
      <w:r w:rsidRPr="0065110E">
        <w:rPr>
          <w:rFonts w:eastAsia="Times New Roman" w:cs="Times New Roman"/>
          <w:szCs w:val="28"/>
          <w:lang w:val="uk-UA" w:eastAsia="uk-UA"/>
        </w:rPr>
        <w:t>, який є вдосконаленою формою електронного підпису і забезпечує найвищий рівень безпеки. Згідно з законодавством України, КЕП є повноцінним аналогом фізичного "мокрого" підпису та печатки.</w:t>
      </w:r>
    </w:p>
    <w:p w:rsidR="003E49C3" w:rsidRPr="0065110E" w:rsidRDefault="003E49C3" w:rsidP="003E49C3">
      <w:pPr>
        <w:spacing w:after="0" w:line="360" w:lineRule="auto"/>
        <w:ind w:firstLine="567"/>
        <w:jc w:val="both"/>
        <w:rPr>
          <w:rFonts w:eastAsia="Times New Roman" w:cs="Times New Roman"/>
          <w:szCs w:val="28"/>
          <w:lang w:val="uk-UA" w:eastAsia="uk-UA"/>
        </w:rPr>
      </w:pPr>
      <w:r w:rsidRPr="0065110E">
        <w:rPr>
          <w:rFonts w:eastAsia="Times New Roman" w:cs="Times New Roman"/>
          <w:szCs w:val="28"/>
          <w:lang w:val="uk-UA" w:eastAsia="uk-UA"/>
        </w:rPr>
        <w:t xml:space="preserve">Кваліфікований електронний підпис повинен зберігатися на безпечному носії та ґрунтуватися на кваліфікованому сертифікаті. Зазначений носій, по суті, є спеціально захищеним апаратно-програмним засобом для безпечного зберігання ключів кваліфікованого електронного підпису </w:t>
      </w:r>
      <w:r w:rsidRPr="0065110E">
        <w:rPr>
          <w:rFonts w:eastAsia="Times New Roman" w:cs="Times New Roman"/>
          <w:b/>
          <w:szCs w:val="28"/>
          <w:lang w:val="uk-UA" w:eastAsia="uk-UA"/>
        </w:rPr>
        <w:t>(КЕП)</w:t>
      </w:r>
      <w:r w:rsidRPr="0065110E">
        <w:rPr>
          <w:rFonts w:eastAsia="Times New Roman" w:cs="Times New Roman"/>
          <w:szCs w:val="28"/>
          <w:lang w:val="uk-UA" w:eastAsia="uk-UA"/>
        </w:rPr>
        <w:t>. Цей захищений носій аналогічний "флешці", на якому може бути збережений лише особистий ключ КЕП, інші дані не мають доступу до збереженого на ньому інформаційного вмісту.</w:t>
      </w:r>
    </w:p>
    <w:p w:rsidR="003E49C3" w:rsidRPr="008963DC" w:rsidRDefault="003E49C3" w:rsidP="003E49C3">
      <w:pPr>
        <w:spacing w:after="0" w:line="360" w:lineRule="auto"/>
        <w:ind w:firstLine="567"/>
        <w:jc w:val="both"/>
        <w:rPr>
          <w:rFonts w:eastAsia="Times New Roman" w:cs="Times New Roman"/>
          <w:szCs w:val="28"/>
          <w:lang w:val="uk-UA" w:eastAsia="uk-UA"/>
        </w:rPr>
      </w:pPr>
      <w:r w:rsidRPr="008963DC">
        <w:rPr>
          <w:rFonts w:eastAsia="Times New Roman" w:cs="Times New Roman"/>
          <w:szCs w:val="28"/>
          <w:lang w:val="uk-UA" w:eastAsia="uk-UA"/>
        </w:rPr>
        <w:t>Ще однією особливістю застосування кваліфікованого електронного підпису є обов'язок використання кваліфікованого сертифіката, який може бути видачі спеціалізованого постачальника довірчих послуг. Безперечно, для використання кваліфікованого електронного підпису необхідно отримати експертний висновок з результатами державної експертизи у сфері захисту інформації.</w:t>
      </w:r>
    </w:p>
    <w:p w:rsidR="003E49C3" w:rsidRDefault="003E49C3" w:rsidP="003E49C3">
      <w:pPr>
        <w:spacing w:after="0" w:line="360" w:lineRule="auto"/>
        <w:ind w:firstLine="567"/>
        <w:jc w:val="both"/>
        <w:rPr>
          <w:rFonts w:eastAsia="Times New Roman" w:cs="Times New Roman"/>
          <w:szCs w:val="28"/>
          <w:lang w:val="uk-UA" w:eastAsia="uk-UA"/>
        </w:rPr>
      </w:pPr>
      <w:r w:rsidRPr="008963DC">
        <w:rPr>
          <w:rFonts w:eastAsia="Times New Roman" w:cs="Times New Roman"/>
          <w:szCs w:val="28"/>
          <w:lang w:val="uk-UA" w:eastAsia="uk-UA"/>
        </w:rPr>
        <w:t xml:space="preserve">Кваліфікований електронний підпис може бути використаний для отримання різних послуг у державних установах, для ведення зовнішньої та внутрішньої документації, а також для участі в </w:t>
      </w:r>
      <w:proofErr w:type="spellStart"/>
      <w:r w:rsidRPr="008963DC">
        <w:rPr>
          <w:rFonts w:eastAsia="Times New Roman" w:cs="Times New Roman"/>
          <w:szCs w:val="28"/>
          <w:lang w:val="uk-UA" w:eastAsia="uk-UA"/>
        </w:rPr>
        <w:t>закупівлях</w:t>
      </w:r>
      <w:proofErr w:type="spellEnd"/>
      <w:r w:rsidRPr="008963DC">
        <w:rPr>
          <w:rFonts w:eastAsia="Times New Roman" w:cs="Times New Roman"/>
          <w:szCs w:val="28"/>
          <w:lang w:val="uk-UA" w:eastAsia="uk-UA"/>
        </w:rPr>
        <w:t xml:space="preserve"> на електронних майданчиках, наприклад, у системі </w:t>
      </w:r>
      <w:proofErr w:type="spellStart"/>
      <w:r w:rsidRPr="008963DC">
        <w:rPr>
          <w:rFonts w:eastAsia="Times New Roman" w:cs="Times New Roman"/>
          <w:szCs w:val="28"/>
          <w:lang w:val="uk-UA" w:eastAsia="uk-UA"/>
        </w:rPr>
        <w:t>Prozorro</w:t>
      </w:r>
      <w:proofErr w:type="spellEnd"/>
      <w:r w:rsidRPr="008963DC">
        <w:rPr>
          <w:rFonts w:eastAsia="Times New Roman" w:cs="Times New Roman"/>
          <w:szCs w:val="28"/>
          <w:lang w:val="uk-UA" w:eastAsia="uk-UA"/>
        </w:rPr>
        <w:t>.</w:t>
      </w:r>
    </w:p>
    <w:p w:rsidR="003E49C3" w:rsidRPr="008963DC" w:rsidRDefault="003E49C3" w:rsidP="003E49C3">
      <w:pPr>
        <w:spacing w:after="0" w:line="360" w:lineRule="auto"/>
        <w:ind w:firstLine="567"/>
        <w:jc w:val="both"/>
        <w:rPr>
          <w:rFonts w:eastAsia="Times New Roman" w:cs="Times New Roman"/>
          <w:szCs w:val="28"/>
          <w:lang w:val="uk-UA" w:eastAsia="uk-UA"/>
        </w:rPr>
      </w:pPr>
      <w:r w:rsidRPr="008963DC">
        <w:rPr>
          <w:rFonts w:eastAsia="Times New Roman" w:cs="Times New Roman"/>
          <w:szCs w:val="28"/>
          <w:lang w:val="uk-UA" w:eastAsia="uk-UA"/>
        </w:rPr>
        <w:t>Електронний цифровий підпис (ЕЦП) чи кваліфікований електронний підпис (КЕП)</w:t>
      </w:r>
      <w:r>
        <w:rPr>
          <w:rFonts w:eastAsia="Times New Roman" w:cs="Times New Roman"/>
          <w:szCs w:val="28"/>
          <w:lang w:val="uk-UA" w:eastAsia="uk-UA"/>
        </w:rPr>
        <w:t>?</w:t>
      </w:r>
    </w:p>
    <w:p w:rsidR="003E49C3" w:rsidRPr="008963DC" w:rsidRDefault="003E49C3" w:rsidP="003E49C3">
      <w:pPr>
        <w:spacing w:after="0" w:line="360" w:lineRule="auto"/>
        <w:ind w:firstLine="567"/>
        <w:jc w:val="both"/>
        <w:rPr>
          <w:rFonts w:eastAsia="Times New Roman" w:cs="Times New Roman"/>
          <w:szCs w:val="28"/>
          <w:lang w:val="uk-UA" w:eastAsia="uk-UA"/>
        </w:rPr>
      </w:pPr>
      <w:r w:rsidRPr="008963DC">
        <w:rPr>
          <w:rFonts w:eastAsia="Times New Roman" w:cs="Times New Roman"/>
          <w:szCs w:val="28"/>
          <w:lang w:val="uk-UA" w:eastAsia="uk-UA"/>
        </w:rPr>
        <w:t>Іноді можна почути термін "електронний цифровий підпис" (ЕЦП) та виникає питання вибору між ЕЦП та КЕП. Згідно з Законом України "Про електронні довірчі послуги", електронні цифрові підписи (ЕЦП) перестали діяти у 2020 році і були замінені кваліфікованими електронними підписами.</w:t>
      </w:r>
    </w:p>
    <w:p w:rsidR="003E49C3" w:rsidRDefault="003E49C3" w:rsidP="003E49C3">
      <w:pPr>
        <w:spacing w:after="0" w:line="360" w:lineRule="auto"/>
        <w:ind w:firstLine="567"/>
        <w:jc w:val="both"/>
        <w:rPr>
          <w:rFonts w:eastAsia="Times New Roman" w:cs="Times New Roman"/>
          <w:szCs w:val="28"/>
          <w:lang w:val="uk-UA" w:eastAsia="uk-UA"/>
        </w:rPr>
      </w:pPr>
      <w:r w:rsidRPr="008963DC">
        <w:rPr>
          <w:rFonts w:eastAsia="Times New Roman" w:cs="Times New Roman"/>
          <w:szCs w:val="28"/>
          <w:lang w:val="uk-UA" w:eastAsia="uk-UA"/>
        </w:rPr>
        <w:t>Узагальнено, кваліфікований електронний підпис (КЕП) є вдосконаленим аналогом електронного цифрового підпису (ЕЦП), проте він надає вищий рівень безпеки.</w:t>
      </w:r>
    </w:p>
    <w:p w:rsidR="003E49C3" w:rsidRPr="00C24155" w:rsidRDefault="003E49C3" w:rsidP="003E49C3">
      <w:pPr>
        <w:spacing w:after="0" w:line="360" w:lineRule="auto"/>
        <w:ind w:firstLine="567"/>
        <w:jc w:val="both"/>
        <w:rPr>
          <w:rFonts w:eastAsia="Times New Roman" w:cs="Times New Roman"/>
          <w:szCs w:val="28"/>
          <w:lang w:val="uk-UA" w:eastAsia="uk-UA"/>
        </w:rPr>
      </w:pPr>
      <w:r w:rsidRPr="00C24155">
        <w:rPr>
          <w:rFonts w:eastAsia="Times New Roman" w:cs="Times New Roman"/>
          <w:szCs w:val="28"/>
          <w:lang w:val="uk-UA" w:eastAsia="uk-UA"/>
        </w:rPr>
        <w:lastRenderedPageBreak/>
        <w:t xml:space="preserve">ЕЦП використовувався на території нашої країни протягом періоду з 2003 по 2020 роки. Цей вид підпису міг бути збережений на звичайних флешках чи у папці на комп'ютері, і використовувався раніше учасниками та замовниками публічних </w:t>
      </w:r>
      <w:proofErr w:type="spellStart"/>
      <w:r w:rsidRPr="00C24155">
        <w:rPr>
          <w:rFonts w:eastAsia="Times New Roman" w:cs="Times New Roman"/>
          <w:szCs w:val="28"/>
          <w:lang w:val="uk-UA" w:eastAsia="uk-UA"/>
        </w:rPr>
        <w:t>закупівель</w:t>
      </w:r>
      <w:proofErr w:type="spellEnd"/>
      <w:r w:rsidRPr="00C24155">
        <w:rPr>
          <w:rFonts w:eastAsia="Times New Roman" w:cs="Times New Roman"/>
          <w:szCs w:val="28"/>
          <w:lang w:val="uk-UA" w:eastAsia="uk-UA"/>
        </w:rPr>
        <w:t xml:space="preserve"> і комерційних торгів.</w:t>
      </w:r>
    </w:p>
    <w:p w:rsidR="003E49C3" w:rsidRPr="00C24155" w:rsidRDefault="003E49C3" w:rsidP="003E49C3">
      <w:pPr>
        <w:spacing w:after="0" w:line="360" w:lineRule="auto"/>
        <w:ind w:firstLine="567"/>
        <w:jc w:val="both"/>
        <w:rPr>
          <w:rFonts w:eastAsia="Times New Roman" w:cs="Times New Roman"/>
          <w:szCs w:val="28"/>
          <w:lang w:val="uk-UA" w:eastAsia="uk-UA"/>
        </w:rPr>
      </w:pPr>
      <w:r w:rsidRPr="00C24155">
        <w:rPr>
          <w:rFonts w:eastAsia="Times New Roman" w:cs="Times New Roman"/>
          <w:szCs w:val="28"/>
          <w:lang w:val="uk-UA" w:eastAsia="uk-UA"/>
        </w:rPr>
        <w:t xml:space="preserve">УЕП або удосконалений електронний підпис є сучасним еквівалентом ЕЦП. Подібно до ЕЦП, його можна зберігати на будь-якому носії інформації, проте він має додатковий захист від внесення змін. Зараз його використовують майже 90% громадян України, включаючи учасників комерційних </w:t>
      </w:r>
      <w:proofErr w:type="spellStart"/>
      <w:r w:rsidRPr="00C24155">
        <w:rPr>
          <w:rFonts w:eastAsia="Times New Roman" w:cs="Times New Roman"/>
          <w:szCs w:val="28"/>
          <w:lang w:val="uk-UA" w:eastAsia="uk-UA"/>
        </w:rPr>
        <w:t>закупівель</w:t>
      </w:r>
      <w:proofErr w:type="spellEnd"/>
      <w:r w:rsidRPr="00C24155">
        <w:rPr>
          <w:rFonts w:eastAsia="Times New Roman" w:cs="Times New Roman"/>
          <w:szCs w:val="28"/>
          <w:lang w:val="uk-UA" w:eastAsia="uk-UA"/>
        </w:rPr>
        <w:t>.</w:t>
      </w:r>
    </w:p>
    <w:p w:rsidR="003E49C3" w:rsidRDefault="003E49C3" w:rsidP="003E49C3">
      <w:pPr>
        <w:spacing w:after="0" w:line="360" w:lineRule="auto"/>
        <w:ind w:firstLine="567"/>
        <w:jc w:val="both"/>
        <w:rPr>
          <w:rFonts w:eastAsia="Times New Roman" w:cs="Times New Roman"/>
          <w:szCs w:val="28"/>
          <w:lang w:val="uk-UA" w:eastAsia="uk-UA"/>
        </w:rPr>
      </w:pPr>
      <w:r w:rsidRPr="00C24155">
        <w:rPr>
          <w:rFonts w:eastAsia="Times New Roman" w:cs="Times New Roman"/>
          <w:szCs w:val="28"/>
          <w:lang w:val="uk-UA" w:eastAsia="uk-UA"/>
        </w:rPr>
        <w:t>КЕП або кваліфікований електронний підпис є найбільш захищеним типом підпису, оскільки його зберігають на спеціальних флеш-носіях інформації (</w:t>
      </w:r>
      <w:proofErr w:type="spellStart"/>
      <w:r w:rsidRPr="00C24155">
        <w:rPr>
          <w:rFonts w:eastAsia="Times New Roman" w:cs="Times New Roman"/>
          <w:szCs w:val="28"/>
          <w:lang w:val="uk-UA" w:eastAsia="uk-UA"/>
        </w:rPr>
        <w:t>токенах</w:t>
      </w:r>
      <w:proofErr w:type="spellEnd"/>
      <w:r w:rsidRPr="00C24155">
        <w:rPr>
          <w:rFonts w:eastAsia="Times New Roman" w:cs="Times New Roman"/>
          <w:szCs w:val="28"/>
          <w:lang w:val="uk-UA" w:eastAsia="uk-UA"/>
        </w:rPr>
        <w:t>), які сертифіковані ДССЗЗІ. Використання такого підпису є обов'язковим для організаторів державних електронних тендерів і часто вимагається від їх учасників.</w:t>
      </w:r>
    </w:p>
    <w:p w:rsidR="003E49C3" w:rsidRPr="0065110E" w:rsidRDefault="003E49C3" w:rsidP="003E49C3">
      <w:pPr>
        <w:spacing w:after="0" w:line="360" w:lineRule="auto"/>
        <w:ind w:firstLine="567"/>
        <w:jc w:val="both"/>
        <w:rPr>
          <w:rFonts w:eastAsia="Times New Roman" w:cs="Times New Roman"/>
          <w:szCs w:val="28"/>
          <w:lang w:val="uk-UA" w:eastAsia="uk-UA"/>
        </w:rPr>
      </w:pPr>
    </w:p>
    <w:p w:rsidR="003E49C3" w:rsidRDefault="003E49C3" w:rsidP="003E49C3">
      <w:pPr>
        <w:pStyle w:val="2"/>
        <w:numPr>
          <w:ilvl w:val="1"/>
          <w:numId w:val="25"/>
        </w:numPr>
        <w:tabs>
          <w:tab w:val="left" w:pos="1134"/>
        </w:tabs>
        <w:spacing w:before="0" w:line="360" w:lineRule="auto"/>
        <w:ind w:left="0" w:firstLine="709"/>
        <w:jc w:val="both"/>
        <w:rPr>
          <w:rFonts w:eastAsia="Times New Roman"/>
          <w:b/>
          <w:lang w:val="uk-UA" w:eastAsia="uk-UA"/>
        </w:rPr>
      </w:pPr>
      <w:r>
        <w:rPr>
          <w:rFonts w:eastAsia="Times New Roman"/>
          <w:b/>
          <w:lang w:val="uk-UA" w:eastAsia="uk-UA"/>
        </w:rPr>
        <w:t xml:space="preserve"> </w:t>
      </w:r>
      <w:bookmarkStart w:id="45" w:name="_Toc153574808"/>
      <w:r w:rsidRPr="00425E18">
        <w:rPr>
          <w:rFonts w:eastAsia="Times New Roman"/>
          <w:b/>
          <w:lang w:val="uk-UA" w:eastAsia="uk-UA"/>
        </w:rPr>
        <w:t>Підписування електронних документів різних форматів</w:t>
      </w:r>
      <w:bookmarkEnd w:id="45"/>
    </w:p>
    <w:p w:rsidR="003E49C3" w:rsidRPr="006A54B1" w:rsidRDefault="003E49C3" w:rsidP="003E49C3">
      <w:pPr>
        <w:pStyle w:val="a4"/>
        <w:spacing w:after="0" w:line="360" w:lineRule="auto"/>
        <w:ind w:left="1413"/>
        <w:rPr>
          <w:lang w:val="uk-UA" w:eastAsia="uk-UA"/>
        </w:rPr>
      </w:pPr>
    </w:p>
    <w:p w:rsidR="003E49C3" w:rsidRPr="00365300" w:rsidRDefault="003E49C3" w:rsidP="003E49C3">
      <w:pPr>
        <w:spacing w:after="0" w:line="360" w:lineRule="auto"/>
        <w:ind w:firstLine="567"/>
        <w:jc w:val="both"/>
        <w:rPr>
          <w:rFonts w:eastAsia="Times New Roman" w:cs="Times New Roman"/>
          <w:szCs w:val="28"/>
          <w:lang w:val="uk-UA" w:eastAsia="uk-UA"/>
        </w:rPr>
      </w:pPr>
      <w:r w:rsidRPr="00365300">
        <w:rPr>
          <w:rFonts w:eastAsia="Times New Roman" w:cs="Times New Roman"/>
          <w:szCs w:val="28"/>
          <w:lang w:val="uk-UA" w:eastAsia="uk-UA"/>
        </w:rPr>
        <w:t xml:space="preserve">Підписування електронних документів різних форматів — це процес нанесення електронного підпису на різноманітні види електронних файлів. Цей процес забезпечує підтвердження автентичності, цілісності та </w:t>
      </w:r>
      <w:proofErr w:type="spellStart"/>
      <w:r w:rsidRPr="00365300">
        <w:rPr>
          <w:rFonts w:eastAsia="Times New Roman" w:cs="Times New Roman"/>
          <w:szCs w:val="28"/>
          <w:lang w:val="uk-UA" w:eastAsia="uk-UA"/>
        </w:rPr>
        <w:t>невідмінності</w:t>
      </w:r>
      <w:proofErr w:type="spellEnd"/>
      <w:r w:rsidRPr="00365300">
        <w:rPr>
          <w:rFonts w:eastAsia="Times New Roman" w:cs="Times New Roman"/>
          <w:szCs w:val="28"/>
          <w:lang w:val="uk-UA" w:eastAsia="uk-UA"/>
        </w:rPr>
        <w:t xml:space="preserve"> документів у цифровому середовищі. Підписування може використовувати різні методи та алгоритми криптографії для забезпечення безпеки електронної інформації.</w:t>
      </w:r>
    </w:p>
    <w:p w:rsidR="003E49C3" w:rsidRPr="00365300" w:rsidRDefault="003E49C3" w:rsidP="003E49C3">
      <w:pPr>
        <w:spacing w:after="0" w:line="360" w:lineRule="auto"/>
        <w:ind w:firstLine="567"/>
        <w:jc w:val="both"/>
        <w:rPr>
          <w:rFonts w:eastAsia="Times New Roman" w:cs="Times New Roman"/>
          <w:szCs w:val="28"/>
          <w:lang w:val="uk-UA" w:eastAsia="uk-UA"/>
        </w:rPr>
      </w:pPr>
      <w:r w:rsidRPr="00365300">
        <w:rPr>
          <w:rFonts w:eastAsia="Times New Roman" w:cs="Times New Roman"/>
          <w:szCs w:val="28"/>
          <w:lang w:val="uk-UA" w:eastAsia="uk-UA"/>
        </w:rPr>
        <w:t xml:space="preserve">Процедура підписування електронних документів включає в себе вибір </w:t>
      </w:r>
      <w:proofErr w:type="spellStart"/>
      <w:r w:rsidRPr="00365300">
        <w:rPr>
          <w:rFonts w:eastAsia="Times New Roman" w:cs="Times New Roman"/>
          <w:szCs w:val="28"/>
          <w:lang w:val="uk-UA" w:eastAsia="uk-UA"/>
        </w:rPr>
        <w:t>підписувачем</w:t>
      </w:r>
      <w:proofErr w:type="spellEnd"/>
      <w:r w:rsidRPr="00365300">
        <w:rPr>
          <w:rFonts w:eastAsia="Times New Roman" w:cs="Times New Roman"/>
          <w:szCs w:val="28"/>
          <w:lang w:val="uk-UA" w:eastAsia="uk-UA"/>
        </w:rPr>
        <w:t xml:space="preserve"> файлу, вибір методу </w:t>
      </w:r>
      <w:proofErr w:type="spellStart"/>
      <w:r w:rsidRPr="00365300">
        <w:rPr>
          <w:rFonts w:eastAsia="Times New Roman" w:cs="Times New Roman"/>
          <w:szCs w:val="28"/>
          <w:lang w:val="uk-UA" w:eastAsia="uk-UA"/>
        </w:rPr>
        <w:t>аутентифікації</w:t>
      </w:r>
      <w:proofErr w:type="spellEnd"/>
      <w:r w:rsidRPr="00365300">
        <w:rPr>
          <w:rFonts w:eastAsia="Times New Roman" w:cs="Times New Roman"/>
          <w:szCs w:val="28"/>
          <w:lang w:val="uk-UA" w:eastAsia="uk-UA"/>
        </w:rPr>
        <w:t xml:space="preserve"> та введення особистого ідентифікаційного ключа. Після цього застосовується криптографічний алгоритм до документа, інформація про </w:t>
      </w:r>
      <w:proofErr w:type="spellStart"/>
      <w:r w:rsidRPr="00365300">
        <w:rPr>
          <w:rFonts w:eastAsia="Times New Roman" w:cs="Times New Roman"/>
          <w:szCs w:val="28"/>
          <w:lang w:val="uk-UA" w:eastAsia="uk-UA"/>
        </w:rPr>
        <w:t>підписувача</w:t>
      </w:r>
      <w:proofErr w:type="spellEnd"/>
      <w:r w:rsidRPr="00365300">
        <w:rPr>
          <w:rFonts w:eastAsia="Times New Roman" w:cs="Times New Roman"/>
          <w:szCs w:val="28"/>
          <w:lang w:val="uk-UA" w:eastAsia="uk-UA"/>
        </w:rPr>
        <w:t xml:space="preserve"> та сам підпис, який стає частиною документа. Отриманий електронний підпис служить доказом автентичності та цілісності документа.</w:t>
      </w:r>
    </w:p>
    <w:p w:rsidR="003E49C3" w:rsidRDefault="003E49C3" w:rsidP="003E49C3">
      <w:pPr>
        <w:spacing w:after="0" w:line="360" w:lineRule="auto"/>
        <w:ind w:firstLine="567"/>
        <w:jc w:val="both"/>
        <w:rPr>
          <w:rFonts w:eastAsia="Times New Roman" w:cs="Times New Roman"/>
          <w:szCs w:val="28"/>
          <w:lang w:val="uk-UA" w:eastAsia="uk-UA"/>
        </w:rPr>
      </w:pPr>
      <w:r w:rsidRPr="00365300">
        <w:rPr>
          <w:rFonts w:eastAsia="Times New Roman" w:cs="Times New Roman"/>
          <w:szCs w:val="28"/>
          <w:lang w:val="uk-UA" w:eastAsia="uk-UA"/>
        </w:rPr>
        <w:t xml:space="preserve">Цей процес може застосовуватися до різних форматів електронних документів, таких як PDF, DOCX, XLSX, а також до інших файлових форматів. </w:t>
      </w:r>
      <w:r w:rsidRPr="00365300">
        <w:rPr>
          <w:rFonts w:eastAsia="Times New Roman" w:cs="Times New Roman"/>
          <w:szCs w:val="28"/>
          <w:lang w:val="uk-UA" w:eastAsia="uk-UA"/>
        </w:rPr>
        <w:lastRenderedPageBreak/>
        <w:t>Підписування електронних документів є важливим елементом в електронному документообігу та забезпечує юридичну відповідність та безпеку у сфері обміну цифровою інформацією.</w:t>
      </w:r>
    </w:p>
    <w:p w:rsidR="003E49C3" w:rsidRDefault="003E49C3" w:rsidP="003E49C3">
      <w:pPr>
        <w:spacing w:after="0" w:line="360" w:lineRule="auto"/>
        <w:ind w:firstLine="567"/>
        <w:jc w:val="both"/>
        <w:rPr>
          <w:rFonts w:eastAsia="Times New Roman" w:cs="Times New Roman"/>
          <w:szCs w:val="28"/>
          <w:lang w:val="uk-UA" w:eastAsia="uk-UA"/>
        </w:rPr>
      </w:pPr>
    </w:p>
    <w:p w:rsidR="003E49C3" w:rsidRDefault="003E49C3" w:rsidP="003E49C3">
      <w:pPr>
        <w:spacing w:after="0" w:line="360" w:lineRule="auto"/>
        <w:ind w:firstLine="567"/>
        <w:jc w:val="both"/>
        <w:rPr>
          <w:rFonts w:eastAsia="Times New Roman" w:cs="Times New Roman"/>
          <w:b/>
          <w:szCs w:val="28"/>
          <w:lang w:val="uk-UA" w:eastAsia="uk-UA"/>
        </w:rPr>
      </w:pPr>
      <w:r w:rsidRPr="00B80964">
        <w:rPr>
          <w:rFonts w:eastAsia="Times New Roman" w:cs="Times New Roman"/>
          <w:szCs w:val="28"/>
          <w:lang w:val="uk-UA" w:eastAsia="uk-UA"/>
        </w:rPr>
        <w:t xml:space="preserve">Підпис в </w:t>
      </w:r>
      <w:r w:rsidRPr="00DF3D37">
        <w:rPr>
          <w:rFonts w:eastAsia="Times New Roman" w:cs="Times New Roman"/>
          <w:b/>
          <w:szCs w:val="28"/>
          <w:lang w:val="uk-UA" w:eastAsia="uk-UA"/>
        </w:rPr>
        <w:t>HTML-формі</w:t>
      </w:r>
    </w:p>
    <w:p w:rsidR="003E49C3" w:rsidRDefault="003E49C3" w:rsidP="003E49C3">
      <w:pPr>
        <w:spacing w:after="0" w:line="360" w:lineRule="auto"/>
        <w:ind w:firstLine="567"/>
        <w:jc w:val="both"/>
        <w:rPr>
          <w:rFonts w:eastAsia="Times New Roman" w:cs="Times New Roman"/>
          <w:szCs w:val="28"/>
          <w:lang w:val="uk-UA" w:eastAsia="uk-UA"/>
        </w:rPr>
      </w:pPr>
    </w:p>
    <w:p w:rsidR="003E49C3" w:rsidRPr="00952913" w:rsidRDefault="003E49C3" w:rsidP="003E49C3">
      <w:pPr>
        <w:spacing w:after="0" w:line="360" w:lineRule="auto"/>
        <w:ind w:firstLine="567"/>
        <w:jc w:val="both"/>
        <w:rPr>
          <w:rFonts w:eastAsia="Times New Roman" w:cs="Times New Roman"/>
          <w:szCs w:val="28"/>
          <w:lang w:val="uk-UA" w:eastAsia="uk-UA"/>
        </w:rPr>
      </w:pPr>
      <w:r w:rsidRPr="00952913">
        <w:rPr>
          <w:rFonts w:eastAsia="Times New Roman" w:cs="Times New Roman"/>
          <w:szCs w:val="28"/>
          <w:lang w:val="uk-UA" w:eastAsia="uk-UA"/>
        </w:rPr>
        <w:t>Ця проблема виникає під час налаштування засобів ЕЦП в системах, де користувач взаємодіє з системою через веб-браузер (наприклад, MS IE). У таких системах використовується наступний підхід: створюється приховане поле у формі (</w:t>
      </w:r>
      <w:proofErr w:type="spellStart"/>
      <w:r w:rsidRPr="00952913">
        <w:rPr>
          <w:rFonts w:eastAsia="Times New Roman" w:cs="Times New Roman"/>
          <w:szCs w:val="28"/>
          <w:lang w:val="uk-UA" w:eastAsia="uk-UA"/>
        </w:rPr>
        <w:t>hidden</w:t>
      </w:r>
      <w:proofErr w:type="spellEnd"/>
      <w:r w:rsidRPr="00952913">
        <w:rPr>
          <w:rFonts w:eastAsia="Times New Roman" w:cs="Times New Roman"/>
          <w:szCs w:val="28"/>
          <w:lang w:val="uk-UA" w:eastAsia="uk-UA"/>
        </w:rPr>
        <w:t xml:space="preserve">-поле). Коли користувач натискатиме кнопку "підписати і відправити", відповідний </w:t>
      </w:r>
      <w:proofErr w:type="spellStart"/>
      <w:r w:rsidRPr="00952913">
        <w:rPr>
          <w:rFonts w:eastAsia="Times New Roman" w:cs="Times New Roman"/>
          <w:szCs w:val="28"/>
          <w:lang w:val="uk-UA" w:eastAsia="uk-UA"/>
        </w:rPr>
        <w:t>скрипт</w:t>
      </w:r>
      <w:proofErr w:type="spellEnd"/>
      <w:r w:rsidRPr="00952913">
        <w:rPr>
          <w:rFonts w:eastAsia="Times New Roman" w:cs="Times New Roman"/>
          <w:szCs w:val="28"/>
          <w:lang w:val="uk-UA" w:eastAsia="uk-UA"/>
        </w:rPr>
        <w:t xml:space="preserve"> обробника, такий як на </w:t>
      </w:r>
      <w:proofErr w:type="spellStart"/>
      <w:r w:rsidRPr="00952913">
        <w:rPr>
          <w:rFonts w:eastAsia="Times New Roman" w:cs="Times New Roman"/>
          <w:szCs w:val="28"/>
          <w:lang w:val="uk-UA" w:eastAsia="uk-UA"/>
        </w:rPr>
        <w:t>VBScript</w:t>
      </w:r>
      <w:proofErr w:type="spellEnd"/>
      <w:r w:rsidRPr="00952913">
        <w:rPr>
          <w:rFonts w:eastAsia="Times New Roman" w:cs="Times New Roman"/>
          <w:szCs w:val="28"/>
          <w:lang w:val="uk-UA" w:eastAsia="uk-UA"/>
        </w:rPr>
        <w:t>, формує рядкову змінну. Ця змінна заповнюється важливою інформацією з ідентифікації документа та вмісту текстових полів, введених користувачем, за допомогою методу конкатенації. Потім сформована стрічка підписується, часто використовуючи методи об'єктів CAPICOM.dll, що відповідає за не розділений підпис.</w:t>
      </w:r>
    </w:p>
    <w:p w:rsidR="003E49C3" w:rsidRDefault="003E49C3" w:rsidP="003E49C3">
      <w:pPr>
        <w:spacing w:after="0" w:line="360" w:lineRule="auto"/>
        <w:ind w:firstLine="567"/>
        <w:jc w:val="both"/>
        <w:rPr>
          <w:rFonts w:eastAsia="Times New Roman" w:cs="Times New Roman"/>
          <w:szCs w:val="28"/>
          <w:lang w:val="uk-UA" w:eastAsia="uk-UA"/>
        </w:rPr>
      </w:pPr>
      <w:r w:rsidRPr="00952913">
        <w:rPr>
          <w:rFonts w:eastAsia="Times New Roman" w:cs="Times New Roman"/>
          <w:szCs w:val="28"/>
          <w:lang w:val="uk-UA" w:eastAsia="uk-UA"/>
        </w:rPr>
        <w:t xml:space="preserve">Підписана рядкова змінна стає електронним документом, який записується в </w:t>
      </w:r>
      <w:proofErr w:type="spellStart"/>
      <w:r w:rsidRPr="00952913">
        <w:rPr>
          <w:rFonts w:eastAsia="Times New Roman" w:cs="Times New Roman"/>
          <w:szCs w:val="28"/>
          <w:lang w:val="uk-UA" w:eastAsia="uk-UA"/>
        </w:rPr>
        <w:t>hidden</w:t>
      </w:r>
      <w:proofErr w:type="spellEnd"/>
      <w:r w:rsidRPr="00952913">
        <w:rPr>
          <w:rFonts w:eastAsia="Times New Roman" w:cs="Times New Roman"/>
          <w:szCs w:val="28"/>
          <w:lang w:val="uk-UA" w:eastAsia="uk-UA"/>
        </w:rPr>
        <w:t xml:space="preserve">-поле і передається на сервер методом POST. Серверний додаток перевіряє підпис в змінній, отриманій з </w:t>
      </w:r>
      <w:proofErr w:type="spellStart"/>
      <w:r w:rsidRPr="00952913">
        <w:rPr>
          <w:rFonts w:eastAsia="Times New Roman" w:cs="Times New Roman"/>
          <w:szCs w:val="28"/>
          <w:lang w:val="uk-UA" w:eastAsia="uk-UA"/>
        </w:rPr>
        <w:t>hidden</w:t>
      </w:r>
      <w:proofErr w:type="spellEnd"/>
      <w:r w:rsidRPr="00952913">
        <w:rPr>
          <w:rFonts w:eastAsia="Times New Roman" w:cs="Times New Roman"/>
          <w:szCs w:val="28"/>
          <w:lang w:val="uk-UA" w:eastAsia="uk-UA"/>
        </w:rPr>
        <w:t xml:space="preserve">-поля, і в залежності від результатів перевірки ЕЦП та </w:t>
      </w:r>
      <w:proofErr w:type="spellStart"/>
      <w:r w:rsidRPr="00952913">
        <w:rPr>
          <w:rFonts w:eastAsia="Times New Roman" w:cs="Times New Roman"/>
          <w:szCs w:val="28"/>
          <w:lang w:val="uk-UA" w:eastAsia="uk-UA"/>
        </w:rPr>
        <w:t>вмістовної</w:t>
      </w:r>
      <w:proofErr w:type="spellEnd"/>
      <w:r w:rsidRPr="00952913">
        <w:rPr>
          <w:rFonts w:eastAsia="Times New Roman" w:cs="Times New Roman"/>
          <w:szCs w:val="28"/>
          <w:lang w:val="uk-UA" w:eastAsia="uk-UA"/>
        </w:rPr>
        <w:t xml:space="preserve"> частини електронного документа здійснює його подальшу обробку. Важливою деталлю є збереження підписаного документа на сервері. Зазвичай для цього створюється таблиця в базі даних системи з двома полями: поле ключа і рядкове поле із підписаним електронним документом.</w:t>
      </w:r>
    </w:p>
    <w:p w:rsidR="003E49C3" w:rsidRDefault="003E49C3" w:rsidP="003E49C3">
      <w:pPr>
        <w:spacing w:after="0" w:line="360" w:lineRule="auto"/>
        <w:ind w:firstLine="567"/>
        <w:jc w:val="both"/>
        <w:rPr>
          <w:rFonts w:eastAsia="Times New Roman" w:cs="Times New Roman"/>
          <w:szCs w:val="28"/>
          <w:lang w:val="uk-UA" w:eastAsia="uk-UA"/>
        </w:rPr>
      </w:pPr>
    </w:p>
    <w:p w:rsidR="003E49C3" w:rsidRDefault="003E49C3" w:rsidP="003E49C3">
      <w:pPr>
        <w:spacing w:after="0" w:line="360" w:lineRule="auto"/>
        <w:ind w:firstLine="567"/>
        <w:jc w:val="both"/>
        <w:rPr>
          <w:rFonts w:eastAsia="Times New Roman" w:cs="Times New Roman"/>
          <w:b/>
          <w:szCs w:val="28"/>
          <w:lang w:val="uk-UA" w:eastAsia="uk-UA"/>
        </w:rPr>
      </w:pPr>
      <w:r>
        <w:rPr>
          <w:rFonts w:eastAsia="Times New Roman" w:cs="Times New Roman"/>
          <w:szCs w:val="28"/>
          <w:lang w:val="uk-UA" w:eastAsia="uk-UA"/>
        </w:rPr>
        <w:t xml:space="preserve">Підпис в </w:t>
      </w:r>
      <w:r w:rsidRPr="00581E42">
        <w:rPr>
          <w:rFonts w:eastAsia="Times New Roman" w:cs="Times New Roman"/>
          <w:b/>
          <w:szCs w:val="28"/>
          <w:lang w:val="uk-UA" w:eastAsia="uk-UA"/>
        </w:rPr>
        <w:t>базі даних</w:t>
      </w:r>
    </w:p>
    <w:p w:rsidR="003E49C3" w:rsidRDefault="003E49C3" w:rsidP="003E49C3">
      <w:pPr>
        <w:spacing w:after="0" w:line="360" w:lineRule="auto"/>
        <w:ind w:firstLine="567"/>
        <w:jc w:val="both"/>
        <w:rPr>
          <w:rFonts w:eastAsia="Times New Roman" w:cs="Times New Roman"/>
          <w:szCs w:val="28"/>
          <w:lang w:val="uk-UA" w:eastAsia="uk-UA"/>
        </w:rPr>
      </w:pPr>
    </w:p>
    <w:p w:rsidR="003E49C3" w:rsidRDefault="003E49C3" w:rsidP="003E49C3">
      <w:pPr>
        <w:spacing w:after="0" w:line="360" w:lineRule="auto"/>
        <w:ind w:firstLine="567"/>
        <w:jc w:val="both"/>
        <w:rPr>
          <w:rFonts w:eastAsia="Times New Roman" w:cs="Times New Roman"/>
          <w:szCs w:val="28"/>
          <w:lang w:val="uk-UA" w:eastAsia="uk-UA"/>
        </w:rPr>
      </w:pPr>
      <w:r w:rsidRPr="00832179">
        <w:rPr>
          <w:rFonts w:eastAsia="Times New Roman" w:cs="Times New Roman"/>
          <w:szCs w:val="28"/>
          <w:lang w:val="uk-UA" w:eastAsia="uk-UA"/>
        </w:rPr>
        <w:t xml:space="preserve">Досить часто зустрічається сценарій, коли електронний документ представлений у вигляді записів в таблицях бази даних, а не у файловій формі. Для підписання такого документа значення полів записів у таблицях бази даних перетворюються в рядковий тип, і за допомогою конкатенації формується строкова змінна, яка відображає істотну змістовну та ідентифікаційну частину документа. </w:t>
      </w:r>
      <w:r w:rsidRPr="00832179">
        <w:rPr>
          <w:rFonts w:eastAsia="Times New Roman" w:cs="Times New Roman"/>
          <w:szCs w:val="28"/>
          <w:lang w:val="uk-UA" w:eastAsia="uk-UA"/>
        </w:rPr>
        <w:lastRenderedPageBreak/>
        <w:t>Саме цей рядок тепер розглядається як оригінал електронного документа і підписується. Підписаний рядок зберігається у відповідній таблиці бази даних системи, яка містить два поля: поле ключа документа і строкове поле із підписаним електронним документом.</w:t>
      </w:r>
    </w:p>
    <w:p w:rsidR="003E49C3" w:rsidRDefault="003E49C3" w:rsidP="003E49C3">
      <w:pPr>
        <w:spacing w:after="0" w:line="360" w:lineRule="auto"/>
        <w:ind w:firstLine="567"/>
        <w:jc w:val="both"/>
        <w:rPr>
          <w:rFonts w:eastAsia="Times New Roman" w:cs="Times New Roman"/>
          <w:szCs w:val="28"/>
          <w:lang w:val="uk-UA" w:eastAsia="uk-UA"/>
        </w:rPr>
      </w:pPr>
    </w:p>
    <w:p w:rsidR="003E49C3" w:rsidRDefault="003E49C3" w:rsidP="003E49C3">
      <w:pPr>
        <w:spacing w:after="0" w:line="360" w:lineRule="auto"/>
        <w:ind w:firstLine="567"/>
        <w:jc w:val="both"/>
        <w:rPr>
          <w:rFonts w:eastAsia="Times New Roman" w:cs="Times New Roman"/>
          <w:b/>
          <w:szCs w:val="28"/>
          <w:lang w:val="uk-UA" w:eastAsia="uk-UA"/>
        </w:rPr>
      </w:pPr>
      <w:r w:rsidRPr="0065110E">
        <w:rPr>
          <w:rFonts w:eastAsia="Times New Roman" w:cs="Times New Roman"/>
          <w:szCs w:val="28"/>
          <w:lang w:val="uk-UA" w:eastAsia="uk-UA"/>
        </w:rPr>
        <w:t xml:space="preserve">Підпис файлів у форматі </w:t>
      </w:r>
      <w:r w:rsidRPr="00DF3D37">
        <w:rPr>
          <w:rFonts w:eastAsia="Times New Roman" w:cs="Times New Roman"/>
          <w:b/>
          <w:szCs w:val="28"/>
          <w:lang w:val="uk-UA" w:eastAsia="uk-UA"/>
        </w:rPr>
        <w:t>PDF</w:t>
      </w:r>
      <w:r w:rsidRPr="0065110E">
        <w:rPr>
          <w:rFonts w:eastAsia="Times New Roman" w:cs="Times New Roman"/>
          <w:szCs w:val="28"/>
          <w:lang w:val="uk-UA" w:eastAsia="uk-UA"/>
        </w:rPr>
        <w:t xml:space="preserve"> та </w:t>
      </w:r>
      <w:r w:rsidRPr="00DF3D37">
        <w:rPr>
          <w:rFonts w:eastAsia="Times New Roman" w:cs="Times New Roman"/>
          <w:b/>
          <w:szCs w:val="28"/>
          <w:lang w:val="uk-UA" w:eastAsia="uk-UA"/>
        </w:rPr>
        <w:t>XML</w:t>
      </w:r>
    </w:p>
    <w:p w:rsidR="003E49C3" w:rsidRDefault="003E49C3" w:rsidP="003E49C3">
      <w:pPr>
        <w:spacing w:after="0" w:line="360" w:lineRule="auto"/>
        <w:ind w:firstLine="567"/>
        <w:jc w:val="both"/>
        <w:rPr>
          <w:rFonts w:eastAsia="Times New Roman" w:cs="Times New Roman"/>
          <w:szCs w:val="28"/>
          <w:lang w:val="uk-UA" w:eastAsia="uk-UA"/>
        </w:rPr>
      </w:pPr>
    </w:p>
    <w:p w:rsidR="003E49C3" w:rsidRDefault="003E49C3" w:rsidP="003E49C3">
      <w:pPr>
        <w:spacing w:after="0" w:line="360" w:lineRule="auto"/>
        <w:ind w:firstLine="567"/>
        <w:jc w:val="both"/>
        <w:rPr>
          <w:rFonts w:eastAsia="Times New Roman" w:cs="Times New Roman"/>
          <w:szCs w:val="28"/>
          <w:lang w:val="uk-UA" w:eastAsia="uk-UA"/>
        </w:rPr>
      </w:pPr>
      <w:r w:rsidRPr="0056129A">
        <w:rPr>
          <w:rFonts w:eastAsia="Times New Roman" w:cs="Times New Roman"/>
          <w:szCs w:val="28"/>
          <w:lang w:val="uk-UA" w:eastAsia="uk-UA"/>
        </w:rPr>
        <w:t xml:space="preserve">Для підпису документа у форматі </w:t>
      </w:r>
      <w:r w:rsidRPr="00DF3D37">
        <w:rPr>
          <w:rFonts w:eastAsia="Times New Roman" w:cs="Times New Roman"/>
          <w:b/>
          <w:szCs w:val="28"/>
          <w:lang w:val="uk-UA" w:eastAsia="uk-UA"/>
        </w:rPr>
        <w:t>XML</w:t>
      </w:r>
      <w:r w:rsidRPr="0056129A">
        <w:rPr>
          <w:rFonts w:eastAsia="Times New Roman" w:cs="Times New Roman"/>
          <w:szCs w:val="28"/>
          <w:lang w:val="uk-UA" w:eastAsia="uk-UA"/>
        </w:rPr>
        <w:t xml:space="preserve"> існують кілька підходів: використання формату ЕЦП XML-документів </w:t>
      </w:r>
      <w:proofErr w:type="spellStart"/>
      <w:r w:rsidRPr="0056129A">
        <w:rPr>
          <w:rFonts w:eastAsia="Times New Roman" w:cs="Times New Roman"/>
          <w:szCs w:val="28"/>
          <w:lang w:val="uk-UA" w:eastAsia="uk-UA"/>
        </w:rPr>
        <w:t>XMLdsig</w:t>
      </w:r>
      <w:proofErr w:type="spellEnd"/>
      <w:r w:rsidRPr="0056129A">
        <w:rPr>
          <w:rFonts w:eastAsia="Times New Roman" w:cs="Times New Roman"/>
          <w:szCs w:val="28"/>
          <w:lang w:val="uk-UA" w:eastAsia="uk-UA"/>
        </w:rPr>
        <w:t xml:space="preserve"> для Windows (MSXML5, MSXML6) за допомогою Microsoft Office InfoPath 2003 - нового компонента системи Microsoft Office; підпис XML-документа як звичайного файлу. Іноді для підпису XML-документа в тексті документа створюється окремий атрибут, до якого додається ЕЦП від символьного рядка змінної довжини, що містить значення атрибутів </w:t>
      </w:r>
      <w:proofErr w:type="spellStart"/>
      <w:r w:rsidRPr="0056129A">
        <w:rPr>
          <w:rFonts w:eastAsia="Times New Roman" w:cs="Times New Roman"/>
          <w:szCs w:val="28"/>
          <w:lang w:val="uk-UA" w:eastAsia="uk-UA"/>
        </w:rPr>
        <w:t>тега</w:t>
      </w:r>
      <w:proofErr w:type="spellEnd"/>
      <w:r w:rsidRPr="0056129A">
        <w:rPr>
          <w:rFonts w:eastAsia="Times New Roman" w:cs="Times New Roman"/>
          <w:szCs w:val="28"/>
          <w:lang w:val="uk-UA" w:eastAsia="uk-UA"/>
        </w:rPr>
        <w:t xml:space="preserve"> документа. Цей цікавий підхід до підпису XML-документа також зустрічається і є повністю законним.</w:t>
      </w:r>
    </w:p>
    <w:p w:rsidR="003E49C3" w:rsidRPr="00DF3D37" w:rsidRDefault="003E49C3" w:rsidP="003E49C3">
      <w:pPr>
        <w:spacing w:after="0" w:line="360" w:lineRule="auto"/>
        <w:ind w:firstLine="567"/>
        <w:jc w:val="both"/>
        <w:rPr>
          <w:rFonts w:eastAsia="Times New Roman" w:cs="Times New Roman"/>
          <w:szCs w:val="28"/>
          <w:lang w:val="uk-UA" w:eastAsia="uk-UA"/>
        </w:rPr>
      </w:pPr>
      <w:r w:rsidRPr="00DF3D37">
        <w:rPr>
          <w:rFonts w:eastAsia="Times New Roman" w:cs="Times New Roman"/>
          <w:szCs w:val="28"/>
          <w:lang w:val="uk-UA" w:eastAsia="uk-UA"/>
        </w:rPr>
        <w:t xml:space="preserve">Для створення та перевірки електронних підписів у форматі </w:t>
      </w:r>
      <w:r w:rsidRPr="00DF3D37">
        <w:rPr>
          <w:rFonts w:eastAsia="Times New Roman" w:cs="Times New Roman"/>
          <w:b/>
          <w:szCs w:val="28"/>
          <w:lang w:val="uk-UA" w:eastAsia="uk-UA"/>
        </w:rPr>
        <w:t>PDF</w:t>
      </w:r>
      <w:r w:rsidRPr="00DF3D37">
        <w:rPr>
          <w:rFonts w:eastAsia="Times New Roman" w:cs="Times New Roman"/>
          <w:szCs w:val="28"/>
          <w:lang w:val="uk-UA" w:eastAsia="uk-UA"/>
        </w:rPr>
        <w:t xml:space="preserve"> та забезпечення їх юридичної важливості, компанія "</w:t>
      </w:r>
      <w:proofErr w:type="spellStart"/>
      <w:r w:rsidRPr="00DF3D37">
        <w:rPr>
          <w:rFonts w:eastAsia="Times New Roman" w:cs="Times New Roman"/>
          <w:szCs w:val="28"/>
          <w:lang w:val="uk-UA" w:eastAsia="uk-UA"/>
        </w:rPr>
        <w:t>Кріпто</w:t>
      </w:r>
      <w:proofErr w:type="spellEnd"/>
      <w:r w:rsidRPr="00DF3D37">
        <w:rPr>
          <w:rFonts w:eastAsia="Times New Roman" w:cs="Times New Roman"/>
          <w:szCs w:val="28"/>
          <w:lang w:val="uk-UA" w:eastAsia="uk-UA"/>
        </w:rPr>
        <w:t>-ПРО" розробила спеціальний продукт, відомий як "</w:t>
      </w:r>
      <w:proofErr w:type="spellStart"/>
      <w:r w:rsidRPr="00DF3D37">
        <w:rPr>
          <w:rFonts w:eastAsia="Times New Roman" w:cs="Times New Roman"/>
          <w:szCs w:val="28"/>
          <w:lang w:val="uk-UA" w:eastAsia="uk-UA"/>
        </w:rPr>
        <w:t>КріптоПро</w:t>
      </w:r>
      <w:proofErr w:type="spellEnd"/>
      <w:r w:rsidRPr="00DF3D37">
        <w:rPr>
          <w:rFonts w:eastAsia="Times New Roman" w:cs="Times New Roman"/>
          <w:szCs w:val="28"/>
          <w:lang w:val="uk-UA" w:eastAsia="uk-UA"/>
        </w:rPr>
        <w:t xml:space="preserve"> PDF". Цей продукт є модулем для створення та перевірки електронних підписів і призначений для використання в програмах </w:t>
      </w:r>
      <w:proofErr w:type="spellStart"/>
      <w:r w:rsidRPr="00DF3D37">
        <w:rPr>
          <w:rFonts w:eastAsia="Times New Roman" w:cs="Times New Roman"/>
          <w:szCs w:val="28"/>
          <w:lang w:val="uk-UA" w:eastAsia="uk-UA"/>
        </w:rPr>
        <w:t>Adobe</w:t>
      </w:r>
      <w:proofErr w:type="spellEnd"/>
      <w:r w:rsidRPr="00DF3D37">
        <w:rPr>
          <w:rFonts w:eastAsia="Times New Roman" w:cs="Times New Roman"/>
          <w:szCs w:val="28"/>
          <w:lang w:val="uk-UA" w:eastAsia="uk-UA"/>
        </w:rPr>
        <w:t xml:space="preserve"> </w:t>
      </w:r>
      <w:proofErr w:type="spellStart"/>
      <w:r w:rsidRPr="00DF3D37">
        <w:rPr>
          <w:rFonts w:eastAsia="Times New Roman" w:cs="Times New Roman"/>
          <w:szCs w:val="28"/>
          <w:lang w:val="uk-UA" w:eastAsia="uk-UA"/>
        </w:rPr>
        <w:t>Reader</w:t>
      </w:r>
      <w:proofErr w:type="spellEnd"/>
      <w:r w:rsidRPr="00DF3D37">
        <w:rPr>
          <w:rFonts w:eastAsia="Times New Roman" w:cs="Times New Roman"/>
          <w:szCs w:val="28"/>
          <w:lang w:val="uk-UA" w:eastAsia="uk-UA"/>
        </w:rPr>
        <w:t xml:space="preserve"> та </w:t>
      </w:r>
      <w:proofErr w:type="spellStart"/>
      <w:r w:rsidRPr="00DF3D37">
        <w:rPr>
          <w:rFonts w:eastAsia="Times New Roman" w:cs="Times New Roman"/>
          <w:szCs w:val="28"/>
          <w:lang w:val="uk-UA" w:eastAsia="uk-UA"/>
        </w:rPr>
        <w:t>Adobe</w:t>
      </w:r>
      <w:proofErr w:type="spellEnd"/>
      <w:r w:rsidRPr="00DF3D37">
        <w:rPr>
          <w:rFonts w:eastAsia="Times New Roman" w:cs="Times New Roman"/>
          <w:szCs w:val="28"/>
          <w:lang w:val="uk-UA" w:eastAsia="uk-UA"/>
        </w:rPr>
        <w:t xml:space="preserve"> </w:t>
      </w:r>
      <w:proofErr w:type="spellStart"/>
      <w:r w:rsidRPr="00DF3D37">
        <w:rPr>
          <w:rFonts w:eastAsia="Times New Roman" w:cs="Times New Roman"/>
          <w:szCs w:val="28"/>
          <w:lang w:val="uk-UA" w:eastAsia="uk-UA"/>
        </w:rPr>
        <w:t>Acrobat</w:t>
      </w:r>
      <w:proofErr w:type="spellEnd"/>
      <w:r w:rsidRPr="00DF3D37">
        <w:rPr>
          <w:rFonts w:eastAsia="Times New Roman" w:cs="Times New Roman"/>
          <w:szCs w:val="28"/>
          <w:lang w:val="uk-UA" w:eastAsia="uk-UA"/>
        </w:rPr>
        <w:t xml:space="preserve"> версії 7 і вище. "</w:t>
      </w:r>
      <w:proofErr w:type="spellStart"/>
      <w:r w:rsidRPr="00DF3D37">
        <w:rPr>
          <w:rFonts w:eastAsia="Times New Roman" w:cs="Times New Roman"/>
          <w:szCs w:val="28"/>
          <w:lang w:val="uk-UA" w:eastAsia="uk-UA"/>
        </w:rPr>
        <w:t>КріптоПро</w:t>
      </w:r>
      <w:proofErr w:type="spellEnd"/>
      <w:r w:rsidRPr="00DF3D37">
        <w:rPr>
          <w:rFonts w:eastAsia="Times New Roman" w:cs="Times New Roman"/>
          <w:szCs w:val="28"/>
          <w:lang w:val="uk-UA" w:eastAsia="uk-UA"/>
        </w:rPr>
        <w:t xml:space="preserve"> PDF" реалізовано з використанням програмного інтерфейсу </w:t>
      </w:r>
      <w:proofErr w:type="spellStart"/>
      <w:r w:rsidRPr="00DF3D37">
        <w:rPr>
          <w:rFonts w:eastAsia="Times New Roman" w:cs="Times New Roman"/>
          <w:szCs w:val="28"/>
          <w:lang w:val="uk-UA" w:eastAsia="uk-UA"/>
        </w:rPr>
        <w:t>Adobe</w:t>
      </w:r>
      <w:proofErr w:type="spellEnd"/>
      <w:r w:rsidRPr="00DF3D37">
        <w:rPr>
          <w:rFonts w:eastAsia="Times New Roman" w:cs="Times New Roman"/>
          <w:szCs w:val="28"/>
          <w:lang w:val="uk-UA" w:eastAsia="uk-UA"/>
        </w:rPr>
        <w:t xml:space="preserve"> </w:t>
      </w:r>
      <w:proofErr w:type="spellStart"/>
      <w:r w:rsidRPr="00DF3D37">
        <w:rPr>
          <w:rFonts w:eastAsia="Times New Roman" w:cs="Times New Roman"/>
          <w:szCs w:val="28"/>
          <w:lang w:val="uk-UA" w:eastAsia="uk-UA"/>
        </w:rPr>
        <w:t>Systems</w:t>
      </w:r>
      <w:proofErr w:type="spellEnd"/>
      <w:r w:rsidRPr="00DF3D37">
        <w:rPr>
          <w:rFonts w:eastAsia="Times New Roman" w:cs="Times New Roman"/>
          <w:szCs w:val="28"/>
          <w:lang w:val="uk-UA" w:eastAsia="uk-UA"/>
        </w:rPr>
        <w:t xml:space="preserve"> </w:t>
      </w:r>
      <w:proofErr w:type="spellStart"/>
      <w:r w:rsidRPr="00DF3D37">
        <w:rPr>
          <w:rFonts w:eastAsia="Times New Roman" w:cs="Times New Roman"/>
          <w:szCs w:val="28"/>
          <w:lang w:val="uk-UA" w:eastAsia="uk-UA"/>
        </w:rPr>
        <w:t>Inc</w:t>
      </w:r>
      <w:proofErr w:type="spellEnd"/>
      <w:r w:rsidRPr="00DF3D37">
        <w:rPr>
          <w:rFonts w:eastAsia="Times New Roman" w:cs="Times New Roman"/>
          <w:szCs w:val="28"/>
          <w:lang w:val="uk-UA" w:eastAsia="uk-UA"/>
        </w:rPr>
        <w:t xml:space="preserve">. і підписано електронним цифровим підписом компанії </w:t>
      </w:r>
      <w:proofErr w:type="spellStart"/>
      <w:r w:rsidRPr="00DF3D37">
        <w:rPr>
          <w:rFonts w:eastAsia="Times New Roman" w:cs="Times New Roman"/>
          <w:szCs w:val="28"/>
          <w:lang w:val="uk-UA" w:eastAsia="uk-UA"/>
        </w:rPr>
        <w:t>Adobe</w:t>
      </w:r>
      <w:proofErr w:type="spellEnd"/>
      <w:r w:rsidRPr="00DF3D37">
        <w:rPr>
          <w:rFonts w:eastAsia="Times New Roman" w:cs="Times New Roman"/>
          <w:szCs w:val="28"/>
          <w:lang w:val="uk-UA" w:eastAsia="uk-UA"/>
        </w:rPr>
        <w:t xml:space="preserve"> </w:t>
      </w:r>
      <w:proofErr w:type="spellStart"/>
      <w:r w:rsidRPr="00DF3D37">
        <w:rPr>
          <w:rFonts w:eastAsia="Times New Roman" w:cs="Times New Roman"/>
          <w:szCs w:val="28"/>
          <w:lang w:val="uk-UA" w:eastAsia="uk-UA"/>
        </w:rPr>
        <w:t>Systems</w:t>
      </w:r>
      <w:proofErr w:type="spellEnd"/>
      <w:r w:rsidRPr="00DF3D37">
        <w:rPr>
          <w:rFonts w:eastAsia="Times New Roman" w:cs="Times New Roman"/>
          <w:szCs w:val="28"/>
          <w:lang w:val="uk-UA" w:eastAsia="uk-UA"/>
        </w:rPr>
        <w:t>.</w:t>
      </w:r>
    </w:p>
    <w:p w:rsidR="003E49C3" w:rsidRDefault="003E49C3" w:rsidP="003E49C3">
      <w:pPr>
        <w:spacing w:after="0" w:line="360" w:lineRule="auto"/>
        <w:ind w:firstLine="567"/>
        <w:jc w:val="both"/>
        <w:rPr>
          <w:rFonts w:eastAsia="Times New Roman" w:cs="Times New Roman"/>
          <w:szCs w:val="28"/>
          <w:lang w:val="uk-UA" w:eastAsia="uk-UA"/>
        </w:rPr>
      </w:pPr>
      <w:r w:rsidRPr="00DF3D37">
        <w:rPr>
          <w:rFonts w:eastAsia="Times New Roman" w:cs="Times New Roman"/>
          <w:szCs w:val="28"/>
          <w:lang w:val="uk-UA" w:eastAsia="uk-UA"/>
        </w:rPr>
        <w:t>Цей продукт дозволяє використовувати сертифіковані засоби криптографічного захисту інформації "</w:t>
      </w:r>
      <w:proofErr w:type="spellStart"/>
      <w:r w:rsidRPr="00DF3D37">
        <w:rPr>
          <w:rFonts w:eastAsia="Times New Roman" w:cs="Times New Roman"/>
          <w:szCs w:val="28"/>
          <w:lang w:val="uk-UA" w:eastAsia="uk-UA"/>
        </w:rPr>
        <w:t>КріптоПро</w:t>
      </w:r>
      <w:proofErr w:type="spellEnd"/>
      <w:r w:rsidRPr="00DF3D37">
        <w:rPr>
          <w:rFonts w:eastAsia="Times New Roman" w:cs="Times New Roman"/>
          <w:szCs w:val="28"/>
          <w:lang w:val="uk-UA" w:eastAsia="uk-UA"/>
        </w:rPr>
        <w:t xml:space="preserve"> CSP" у продуктах </w:t>
      </w:r>
      <w:proofErr w:type="spellStart"/>
      <w:r w:rsidRPr="00DF3D37">
        <w:rPr>
          <w:rFonts w:eastAsia="Times New Roman" w:cs="Times New Roman"/>
          <w:szCs w:val="28"/>
          <w:lang w:val="uk-UA" w:eastAsia="uk-UA"/>
        </w:rPr>
        <w:t>Adobe</w:t>
      </w:r>
      <w:proofErr w:type="spellEnd"/>
      <w:r w:rsidRPr="00DF3D37">
        <w:rPr>
          <w:rFonts w:eastAsia="Times New Roman" w:cs="Times New Roman"/>
          <w:szCs w:val="28"/>
          <w:lang w:val="uk-UA" w:eastAsia="uk-UA"/>
        </w:rPr>
        <w:t xml:space="preserve"> </w:t>
      </w:r>
      <w:proofErr w:type="spellStart"/>
      <w:r w:rsidRPr="00DF3D37">
        <w:rPr>
          <w:rFonts w:eastAsia="Times New Roman" w:cs="Times New Roman"/>
          <w:szCs w:val="28"/>
          <w:lang w:val="uk-UA" w:eastAsia="uk-UA"/>
        </w:rPr>
        <w:t>Acrobat</w:t>
      </w:r>
      <w:proofErr w:type="spellEnd"/>
      <w:r w:rsidRPr="00DF3D37">
        <w:rPr>
          <w:rFonts w:eastAsia="Times New Roman" w:cs="Times New Roman"/>
          <w:szCs w:val="28"/>
          <w:lang w:val="uk-UA" w:eastAsia="uk-UA"/>
        </w:rPr>
        <w:t xml:space="preserve">, </w:t>
      </w:r>
      <w:proofErr w:type="spellStart"/>
      <w:r w:rsidRPr="00DF3D37">
        <w:rPr>
          <w:rFonts w:eastAsia="Times New Roman" w:cs="Times New Roman"/>
          <w:szCs w:val="28"/>
          <w:lang w:val="uk-UA" w:eastAsia="uk-UA"/>
        </w:rPr>
        <w:t>Adobe</w:t>
      </w:r>
      <w:proofErr w:type="spellEnd"/>
      <w:r w:rsidRPr="00DF3D37">
        <w:rPr>
          <w:rFonts w:eastAsia="Times New Roman" w:cs="Times New Roman"/>
          <w:szCs w:val="28"/>
          <w:lang w:val="uk-UA" w:eastAsia="uk-UA"/>
        </w:rPr>
        <w:t xml:space="preserve"> </w:t>
      </w:r>
      <w:proofErr w:type="spellStart"/>
      <w:r w:rsidRPr="00DF3D37">
        <w:rPr>
          <w:rFonts w:eastAsia="Times New Roman" w:cs="Times New Roman"/>
          <w:szCs w:val="28"/>
          <w:lang w:val="uk-UA" w:eastAsia="uk-UA"/>
        </w:rPr>
        <w:t>Reader</w:t>
      </w:r>
      <w:proofErr w:type="spellEnd"/>
      <w:r w:rsidRPr="00DF3D37">
        <w:rPr>
          <w:rFonts w:eastAsia="Times New Roman" w:cs="Times New Roman"/>
          <w:szCs w:val="28"/>
          <w:lang w:val="uk-UA" w:eastAsia="uk-UA"/>
        </w:rPr>
        <w:t xml:space="preserve"> та </w:t>
      </w:r>
      <w:proofErr w:type="spellStart"/>
      <w:r w:rsidRPr="00DF3D37">
        <w:rPr>
          <w:rFonts w:eastAsia="Times New Roman" w:cs="Times New Roman"/>
          <w:szCs w:val="28"/>
          <w:lang w:val="uk-UA" w:eastAsia="uk-UA"/>
        </w:rPr>
        <w:t>Adobe</w:t>
      </w:r>
      <w:proofErr w:type="spellEnd"/>
      <w:r w:rsidRPr="00DF3D37">
        <w:rPr>
          <w:rFonts w:eastAsia="Times New Roman" w:cs="Times New Roman"/>
          <w:szCs w:val="28"/>
          <w:lang w:val="uk-UA" w:eastAsia="uk-UA"/>
        </w:rPr>
        <w:t xml:space="preserve"> </w:t>
      </w:r>
      <w:proofErr w:type="spellStart"/>
      <w:r w:rsidRPr="00DF3D37">
        <w:rPr>
          <w:rFonts w:eastAsia="Times New Roman" w:cs="Times New Roman"/>
          <w:szCs w:val="28"/>
          <w:lang w:val="uk-UA" w:eastAsia="uk-UA"/>
        </w:rPr>
        <w:t>LiveCycle</w:t>
      </w:r>
      <w:proofErr w:type="spellEnd"/>
      <w:r w:rsidRPr="00DF3D37">
        <w:rPr>
          <w:rFonts w:eastAsia="Times New Roman" w:cs="Times New Roman"/>
          <w:szCs w:val="28"/>
          <w:lang w:val="uk-UA" w:eastAsia="uk-UA"/>
        </w:rPr>
        <w:t xml:space="preserve"> ES. Важливо зазначити, що для перевірки електронних підписів "</w:t>
      </w:r>
      <w:proofErr w:type="spellStart"/>
      <w:r w:rsidRPr="00DF3D37">
        <w:rPr>
          <w:rFonts w:eastAsia="Times New Roman" w:cs="Times New Roman"/>
          <w:szCs w:val="28"/>
          <w:lang w:val="uk-UA" w:eastAsia="uk-UA"/>
        </w:rPr>
        <w:t>КріптоПро</w:t>
      </w:r>
      <w:proofErr w:type="spellEnd"/>
      <w:r w:rsidRPr="00DF3D37">
        <w:rPr>
          <w:rFonts w:eastAsia="Times New Roman" w:cs="Times New Roman"/>
          <w:szCs w:val="28"/>
          <w:lang w:val="uk-UA" w:eastAsia="uk-UA"/>
        </w:rPr>
        <w:t xml:space="preserve"> CSP" не потрібно активувати ліцензію, що означає, що цей продукт працює безкоштовно. Встановлення та використання цього продукту для перевірки підписів за допомогою </w:t>
      </w:r>
      <w:proofErr w:type="spellStart"/>
      <w:r w:rsidRPr="00DF3D37">
        <w:rPr>
          <w:rFonts w:eastAsia="Times New Roman" w:cs="Times New Roman"/>
          <w:szCs w:val="28"/>
          <w:lang w:val="uk-UA" w:eastAsia="uk-UA"/>
        </w:rPr>
        <w:t>Adobe</w:t>
      </w:r>
      <w:proofErr w:type="spellEnd"/>
      <w:r w:rsidRPr="00DF3D37">
        <w:rPr>
          <w:rFonts w:eastAsia="Times New Roman" w:cs="Times New Roman"/>
          <w:szCs w:val="28"/>
          <w:lang w:val="uk-UA" w:eastAsia="uk-UA"/>
        </w:rPr>
        <w:t xml:space="preserve"> </w:t>
      </w:r>
      <w:proofErr w:type="spellStart"/>
      <w:r w:rsidRPr="00DF3D37">
        <w:rPr>
          <w:rFonts w:eastAsia="Times New Roman" w:cs="Times New Roman"/>
          <w:szCs w:val="28"/>
          <w:lang w:val="uk-UA" w:eastAsia="uk-UA"/>
        </w:rPr>
        <w:t>Reader</w:t>
      </w:r>
      <w:proofErr w:type="spellEnd"/>
      <w:r w:rsidRPr="00DF3D37">
        <w:rPr>
          <w:rFonts w:eastAsia="Times New Roman" w:cs="Times New Roman"/>
          <w:szCs w:val="28"/>
          <w:lang w:val="uk-UA" w:eastAsia="uk-UA"/>
        </w:rPr>
        <w:t xml:space="preserve"> є досить простим.</w:t>
      </w:r>
    </w:p>
    <w:p w:rsidR="003E49C3" w:rsidRDefault="003E49C3" w:rsidP="003E49C3">
      <w:pPr>
        <w:spacing w:after="0" w:line="360" w:lineRule="auto"/>
        <w:ind w:firstLine="709"/>
        <w:jc w:val="both"/>
        <w:rPr>
          <w:rFonts w:eastAsia="Times New Roman" w:cs="Times New Roman"/>
          <w:szCs w:val="28"/>
          <w:lang w:val="uk-UA" w:eastAsia="uk-UA"/>
        </w:rPr>
      </w:pPr>
    </w:p>
    <w:p w:rsidR="003E49C3" w:rsidRDefault="003E49C3" w:rsidP="003E49C3">
      <w:pPr>
        <w:spacing w:after="0" w:line="360" w:lineRule="auto"/>
        <w:ind w:firstLine="567"/>
        <w:jc w:val="both"/>
        <w:rPr>
          <w:rFonts w:eastAsia="Times New Roman" w:cs="Times New Roman"/>
          <w:b/>
          <w:szCs w:val="28"/>
          <w:lang w:val="uk-UA" w:eastAsia="uk-UA"/>
        </w:rPr>
      </w:pPr>
      <w:r w:rsidRPr="00D04FA5">
        <w:rPr>
          <w:rFonts w:eastAsia="Times New Roman" w:cs="Times New Roman"/>
          <w:szCs w:val="28"/>
          <w:lang w:val="uk-UA" w:eastAsia="uk-UA"/>
        </w:rPr>
        <w:lastRenderedPageBreak/>
        <w:t xml:space="preserve">Підпис </w:t>
      </w:r>
      <w:proofErr w:type="spellStart"/>
      <w:r w:rsidRPr="00581E42">
        <w:rPr>
          <w:rFonts w:eastAsia="Times New Roman" w:cs="Times New Roman"/>
          <w:b/>
          <w:szCs w:val="28"/>
          <w:lang w:val="uk-UA" w:eastAsia="uk-UA"/>
        </w:rPr>
        <w:t>багатофайлових</w:t>
      </w:r>
      <w:proofErr w:type="spellEnd"/>
      <w:r w:rsidRPr="00581E42">
        <w:rPr>
          <w:rFonts w:eastAsia="Times New Roman" w:cs="Times New Roman"/>
          <w:b/>
          <w:szCs w:val="28"/>
          <w:lang w:val="uk-UA" w:eastAsia="uk-UA"/>
        </w:rPr>
        <w:t xml:space="preserve"> документів</w:t>
      </w:r>
    </w:p>
    <w:p w:rsidR="003E49C3" w:rsidRDefault="003E49C3" w:rsidP="003E49C3">
      <w:pPr>
        <w:spacing w:after="0" w:line="360" w:lineRule="auto"/>
        <w:ind w:firstLine="567"/>
        <w:jc w:val="both"/>
        <w:rPr>
          <w:rFonts w:eastAsia="Times New Roman" w:cs="Times New Roman"/>
          <w:szCs w:val="28"/>
          <w:lang w:val="uk-UA" w:eastAsia="uk-UA"/>
        </w:rPr>
      </w:pPr>
    </w:p>
    <w:p w:rsidR="003E49C3" w:rsidRDefault="003E49C3" w:rsidP="003E49C3">
      <w:pPr>
        <w:spacing w:after="0" w:line="360" w:lineRule="auto"/>
        <w:ind w:firstLine="567"/>
        <w:jc w:val="both"/>
        <w:rPr>
          <w:rFonts w:eastAsia="Times New Roman" w:cs="Times New Roman"/>
          <w:szCs w:val="28"/>
          <w:lang w:val="uk-UA" w:eastAsia="uk-UA"/>
        </w:rPr>
      </w:pPr>
      <w:r w:rsidRPr="006F4DC8">
        <w:rPr>
          <w:rFonts w:eastAsia="Times New Roman" w:cs="Times New Roman"/>
          <w:szCs w:val="28"/>
          <w:lang w:val="uk-UA" w:eastAsia="uk-UA"/>
        </w:rPr>
        <w:t>Інколи документ може складатися з численних файлів, таких як інформація щодо первинних документів, необхідних для проведення операцій у реєстрі власників інвестиційних паїв пайового фонду, які отримані від керуючої компанії. У такому випадку можна створювати окремий електронний цифровий підпис (ЕЦП) для кожного файлу документа, або відмовитися від цього підходу. Якщо з якихось причин створення окремого ЕЦП для кожного файлу стає неможливим, тоді може бути створений додатковий файл у текстовому форматі. У цьому файлі записуються ідентифікаційні дані документа та значення хеш-функцій для кожного файлу документа. Саме цей файл, який можна вважати карткою документа, підписують. Проте для такого підходу система повинна надавати інструмент для користувача, що дозволяє розраховувати значення хеш-функцій для кожного файлу та порівнювати їх із значеннями, зазначеними у картці документа.</w:t>
      </w:r>
    </w:p>
    <w:p w:rsidR="003E49C3" w:rsidRPr="0065110E" w:rsidRDefault="003E49C3" w:rsidP="003E49C3">
      <w:pPr>
        <w:spacing w:after="0" w:line="360" w:lineRule="auto"/>
        <w:ind w:firstLine="709"/>
        <w:jc w:val="both"/>
        <w:rPr>
          <w:rFonts w:eastAsia="Times New Roman" w:cs="Times New Roman"/>
          <w:szCs w:val="28"/>
          <w:lang w:val="uk-UA" w:eastAsia="uk-UA"/>
        </w:rPr>
      </w:pPr>
    </w:p>
    <w:p w:rsidR="003E49C3" w:rsidRDefault="003E49C3" w:rsidP="003E49C3">
      <w:pPr>
        <w:pStyle w:val="2"/>
        <w:spacing w:before="0" w:line="360" w:lineRule="auto"/>
        <w:ind w:firstLine="567"/>
        <w:jc w:val="both"/>
        <w:rPr>
          <w:rFonts w:eastAsia="Times New Roman"/>
          <w:b/>
          <w:lang w:val="uk-UA" w:eastAsia="uk-UA"/>
        </w:rPr>
      </w:pPr>
      <w:bookmarkStart w:id="46" w:name="_Toc153574809"/>
      <w:r w:rsidRPr="00425E18">
        <w:rPr>
          <w:rFonts w:eastAsia="Times New Roman"/>
          <w:b/>
          <w:lang w:val="uk-UA" w:eastAsia="uk-UA"/>
        </w:rPr>
        <w:t>3.3 Технологія забезпечення юридичної сили електронних документів, засвідчених ЕЦП</w:t>
      </w:r>
      <w:bookmarkEnd w:id="46"/>
      <w:r w:rsidRPr="00425E18">
        <w:rPr>
          <w:rFonts w:eastAsia="Times New Roman"/>
          <w:b/>
          <w:lang w:val="uk-UA" w:eastAsia="uk-UA"/>
        </w:rPr>
        <w:t xml:space="preserve"> </w:t>
      </w:r>
    </w:p>
    <w:p w:rsidR="003E49C3" w:rsidRPr="006A54B1" w:rsidRDefault="003E49C3" w:rsidP="003E49C3">
      <w:pPr>
        <w:spacing w:after="0" w:line="360" w:lineRule="auto"/>
        <w:rPr>
          <w:lang w:val="uk-UA" w:eastAsia="uk-UA"/>
        </w:rPr>
      </w:pPr>
    </w:p>
    <w:p w:rsidR="003E49C3" w:rsidRPr="006B7E83" w:rsidRDefault="003E49C3" w:rsidP="003E49C3">
      <w:pPr>
        <w:spacing w:after="0" w:line="360" w:lineRule="auto"/>
        <w:ind w:firstLine="567"/>
        <w:jc w:val="both"/>
        <w:rPr>
          <w:rFonts w:eastAsia="Times New Roman" w:cs="Times New Roman"/>
          <w:szCs w:val="28"/>
          <w:lang w:val="uk-UA" w:eastAsia="uk-UA"/>
        </w:rPr>
      </w:pPr>
      <w:r w:rsidRPr="006B7E83">
        <w:rPr>
          <w:rFonts w:eastAsia="Times New Roman" w:cs="Times New Roman"/>
          <w:b/>
          <w:szCs w:val="28"/>
          <w:lang w:val="uk-UA" w:eastAsia="uk-UA"/>
        </w:rPr>
        <w:t>Електронний підпис</w:t>
      </w:r>
      <w:r>
        <w:rPr>
          <w:rFonts w:eastAsia="Times New Roman" w:cs="Times New Roman"/>
          <w:b/>
          <w:szCs w:val="28"/>
          <w:lang w:val="uk-UA" w:eastAsia="uk-UA"/>
        </w:rPr>
        <w:t xml:space="preserve"> </w:t>
      </w:r>
      <w:r w:rsidRPr="006B7E83">
        <w:rPr>
          <w:rFonts w:eastAsia="Times New Roman" w:cs="Times New Roman"/>
          <w:szCs w:val="28"/>
          <w:lang w:val="en-US" w:eastAsia="uk-UA"/>
        </w:rPr>
        <w:t>[29]</w:t>
      </w:r>
      <w:r w:rsidRPr="006B7E83">
        <w:rPr>
          <w:rFonts w:eastAsia="Times New Roman" w:cs="Times New Roman"/>
          <w:szCs w:val="28"/>
          <w:lang w:val="uk-UA" w:eastAsia="uk-UA"/>
        </w:rPr>
        <w:t xml:space="preserve"> не може бути визнаний неправомірним лише через те, що він має електронну форму або не базується на посиленому сертифікаті ключа. Електронний цифровий підпис призначений для підтримки діяльності фізичних та юридичних осіб, яка здійснюється за допомогою електронних документів. Він використовується суб'єктами електронного документообігу для ідентифікації </w:t>
      </w:r>
      <w:proofErr w:type="spellStart"/>
      <w:r w:rsidRPr="006B7E83">
        <w:rPr>
          <w:rFonts w:eastAsia="Times New Roman" w:cs="Times New Roman"/>
          <w:szCs w:val="28"/>
          <w:lang w:val="uk-UA" w:eastAsia="uk-UA"/>
        </w:rPr>
        <w:t>підписувача</w:t>
      </w:r>
      <w:proofErr w:type="spellEnd"/>
      <w:r w:rsidRPr="006B7E83">
        <w:rPr>
          <w:rFonts w:eastAsia="Times New Roman" w:cs="Times New Roman"/>
          <w:szCs w:val="28"/>
          <w:lang w:val="uk-UA" w:eastAsia="uk-UA"/>
        </w:rPr>
        <w:t xml:space="preserve"> та підтвердження цілісності даних у електронній формі.</w:t>
      </w:r>
    </w:p>
    <w:p w:rsidR="003E49C3" w:rsidRPr="006B7E83" w:rsidRDefault="003E49C3" w:rsidP="003E49C3">
      <w:pPr>
        <w:spacing w:after="0" w:line="360" w:lineRule="auto"/>
        <w:ind w:firstLine="567"/>
        <w:jc w:val="both"/>
        <w:rPr>
          <w:rFonts w:eastAsia="Times New Roman" w:cs="Times New Roman"/>
          <w:szCs w:val="28"/>
          <w:lang w:val="uk-UA" w:eastAsia="uk-UA"/>
        </w:rPr>
      </w:pPr>
      <w:r w:rsidRPr="006B7E83">
        <w:rPr>
          <w:rFonts w:eastAsia="Times New Roman" w:cs="Times New Roman"/>
          <w:szCs w:val="28"/>
          <w:lang w:val="uk-UA" w:eastAsia="uk-UA"/>
        </w:rPr>
        <w:t>Використання електронного цифрового підпису не впливає на процедуру підписання договорів та інших документів, яка визначена законом для вчинення правочинів у письмовій формі. Нотаріальні дії, спрямовані на підтвердження справжності електронного цифрового підпису на електронних документах, проводяться відповідно до установленого законом порядку.</w:t>
      </w:r>
    </w:p>
    <w:p w:rsidR="003E49C3" w:rsidRDefault="003E49C3" w:rsidP="003E49C3">
      <w:pPr>
        <w:spacing w:after="0" w:line="360" w:lineRule="auto"/>
        <w:ind w:firstLine="567"/>
        <w:jc w:val="both"/>
        <w:rPr>
          <w:rFonts w:eastAsia="Times New Roman" w:cs="Times New Roman"/>
          <w:szCs w:val="28"/>
          <w:lang w:val="uk-UA" w:eastAsia="uk-UA"/>
        </w:rPr>
      </w:pPr>
      <w:r w:rsidRPr="006B7E83">
        <w:rPr>
          <w:rFonts w:eastAsia="Times New Roman" w:cs="Times New Roman"/>
          <w:szCs w:val="28"/>
          <w:lang w:val="uk-UA" w:eastAsia="uk-UA"/>
        </w:rPr>
        <w:lastRenderedPageBreak/>
        <w:t>Органи державної влади, органи місцевого самоврядування, підприємства, установи та організації, що перебувають у державній власності, для засвідчення чинності відкритого ключа використовують виключно посилений сертифікат ключа. Інші юридичні та фізичні особи можуть на договірних засадах підтверджувати чинність відкритого ключа за допомогою сертифіката ключа, який виданий центром сертифікації ключів, а також використовувати електронний цифровий підпис без наявності сертифіката ключа.</w:t>
      </w:r>
    </w:p>
    <w:p w:rsidR="003E49C3" w:rsidRPr="00C61466" w:rsidRDefault="003E49C3" w:rsidP="003E49C3">
      <w:pPr>
        <w:spacing w:after="0" w:line="360" w:lineRule="auto"/>
        <w:ind w:firstLine="567"/>
        <w:jc w:val="both"/>
        <w:rPr>
          <w:rFonts w:eastAsia="Times New Roman" w:cs="Times New Roman"/>
          <w:szCs w:val="28"/>
          <w:lang w:val="uk-UA" w:eastAsia="uk-UA"/>
        </w:rPr>
      </w:pPr>
      <w:r w:rsidRPr="005D09B9">
        <w:rPr>
          <w:rFonts w:eastAsia="Times New Roman" w:cs="Times New Roman"/>
          <w:b/>
          <w:szCs w:val="28"/>
          <w:lang w:val="uk-UA" w:eastAsia="uk-UA"/>
        </w:rPr>
        <w:t>Сертифікат ключа</w:t>
      </w:r>
      <w:r w:rsidRPr="00C61466">
        <w:rPr>
          <w:rFonts w:eastAsia="Times New Roman" w:cs="Times New Roman"/>
          <w:szCs w:val="28"/>
          <w:lang w:val="uk-UA" w:eastAsia="uk-UA"/>
        </w:rPr>
        <w:t xml:space="preserve"> – це документ, що видається центром сертифікації ключів, і підтверджує вірність та приналежність відкритого ключа </w:t>
      </w:r>
      <w:proofErr w:type="spellStart"/>
      <w:r w:rsidRPr="00C61466">
        <w:rPr>
          <w:rFonts w:eastAsia="Times New Roman" w:cs="Times New Roman"/>
          <w:szCs w:val="28"/>
          <w:lang w:val="uk-UA" w:eastAsia="uk-UA"/>
        </w:rPr>
        <w:t>підписувачу</w:t>
      </w:r>
      <w:proofErr w:type="spellEnd"/>
      <w:r w:rsidRPr="00C61466">
        <w:rPr>
          <w:rFonts w:eastAsia="Times New Roman" w:cs="Times New Roman"/>
          <w:szCs w:val="28"/>
          <w:lang w:val="uk-UA" w:eastAsia="uk-UA"/>
        </w:rPr>
        <w:t>. Такі сертифікати можуть бути представлені в електронній формі або у формі документа на папері, і вони використовуються для ідентифікації особи, яка підписує документ.</w:t>
      </w:r>
    </w:p>
    <w:p w:rsidR="003E49C3" w:rsidRPr="00C61466" w:rsidRDefault="003E49C3" w:rsidP="003E49C3">
      <w:pPr>
        <w:spacing w:after="0" w:line="360" w:lineRule="auto"/>
        <w:ind w:firstLine="567"/>
        <w:jc w:val="both"/>
        <w:rPr>
          <w:rFonts w:eastAsia="Times New Roman" w:cs="Times New Roman"/>
          <w:szCs w:val="28"/>
          <w:lang w:val="uk-UA" w:eastAsia="uk-UA"/>
        </w:rPr>
      </w:pPr>
      <w:r w:rsidRPr="005D09B9">
        <w:rPr>
          <w:rFonts w:eastAsia="Times New Roman" w:cs="Times New Roman"/>
          <w:b/>
          <w:szCs w:val="28"/>
          <w:lang w:val="uk-UA" w:eastAsia="uk-UA"/>
        </w:rPr>
        <w:t>Посилений сертифікат ключа</w:t>
      </w:r>
      <w:r w:rsidRPr="00C61466">
        <w:rPr>
          <w:rFonts w:eastAsia="Times New Roman" w:cs="Times New Roman"/>
          <w:szCs w:val="28"/>
          <w:lang w:val="uk-UA" w:eastAsia="uk-UA"/>
        </w:rPr>
        <w:t xml:space="preserve"> – це сертифікат ключа, виданий акредитованим центром сертифікації ключів, </w:t>
      </w:r>
      <w:proofErr w:type="spellStart"/>
      <w:r w:rsidRPr="00C61466">
        <w:rPr>
          <w:rFonts w:eastAsia="Times New Roman" w:cs="Times New Roman"/>
          <w:szCs w:val="28"/>
          <w:lang w:val="uk-UA" w:eastAsia="uk-UA"/>
        </w:rPr>
        <w:t>засвідчувальним</w:t>
      </w:r>
      <w:proofErr w:type="spellEnd"/>
      <w:r w:rsidRPr="00C61466">
        <w:rPr>
          <w:rFonts w:eastAsia="Times New Roman" w:cs="Times New Roman"/>
          <w:szCs w:val="28"/>
          <w:lang w:val="uk-UA" w:eastAsia="uk-UA"/>
        </w:rPr>
        <w:t xml:space="preserve"> центром або центральним </w:t>
      </w:r>
      <w:proofErr w:type="spellStart"/>
      <w:r w:rsidRPr="00C61466">
        <w:rPr>
          <w:rFonts w:eastAsia="Times New Roman" w:cs="Times New Roman"/>
          <w:szCs w:val="28"/>
          <w:lang w:val="uk-UA" w:eastAsia="uk-UA"/>
        </w:rPr>
        <w:t>засвідчувальним</w:t>
      </w:r>
      <w:proofErr w:type="spellEnd"/>
      <w:r w:rsidRPr="00C61466">
        <w:rPr>
          <w:rFonts w:eastAsia="Times New Roman" w:cs="Times New Roman"/>
          <w:szCs w:val="28"/>
          <w:lang w:val="uk-UA" w:eastAsia="uk-UA"/>
        </w:rPr>
        <w:t xml:space="preserve"> органом.</w:t>
      </w:r>
    </w:p>
    <w:p w:rsidR="003E49C3" w:rsidRPr="00C61466" w:rsidRDefault="003E49C3" w:rsidP="003E49C3">
      <w:pPr>
        <w:spacing w:after="0" w:line="360" w:lineRule="auto"/>
        <w:ind w:firstLine="567"/>
        <w:jc w:val="both"/>
        <w:rPr>
          <w:rFonts w:eastAsia="Times New Roman" w:cs="Times New Roman"/>
          <w:szCs w:val="28"/>
          <w:lang w:val="uk-UA" w:eastAsia="uk-UA"/>
        </w:rPr>
      </w:pPr>
      <w:r w:rsidRPr="00C61466">
        <w:rPr>
          <w:rFonts w:eastAsia="Times New Roman" w:cs="Times New Roman"/>
          <w:szCs w:val="28"/>
          <w:lang w:val="uk-UA" w:eastAsia="uk-UA"/>
        </w:rPr>
        <w:t>Розподіл ризиків та можливих збитків, що можуть виникнути внаслідок використання електронних цифрових підписів без сертифіката ключа, визначається учасниками правових відносин у сфері послуг електронного цифрового підпису на основі договірних відносин. Захист прав споживачів електронних цифрових підписів, а також механізми їхнього захисту, регулюються відповідно до цього Закону та Закону України "Про захист прав споживачів".</w:t>
      </w:r>
    </w:p>
    <w:p w:rsidR="003E49C3" w:rsidRPr="00C61466" w:rsidRDefault="003E49C3" w:rsidP="003E49C3">
      <w:pPr>
        <w:spacing w:after="0" w:line="360" w:lineRule="auto"/>
        <w:ind w:firstLine="567"/>
        <w:jc w:val="both"/>
        <w:rPr>
          <w:rFonts w:eastAsia="Times New Roman" w:cs="Times New Roman"/>
          <w:szCs w:val="28"/>
          <w:lang w:val="uk-UA" w:eastAsia="uk-UA"/>
        </w:rPr>
      </w:pPr>
      <w:r w:rsidRPr="00C61466">
        <w:rPr>
          <w:rFonts w:eastAsia="Times New Roman" w:cs="Times New Roman"/>
          <w:szCs w:val="28"/>
          <w:lang w:val="uk-UA" w:eastAsia="uk-UA"/>
        </w:rPr>
        <w:t>У випадках, коли закон вимагає засвідчення дійсності підпису на документах та відповідність копій документів оригіналам печаткою, на електронний документ додається ще один електронний цифровий підпис юридичної особи, призначений спеціально для цих цілей.</w:t>
      </w:r>
    </w:p>
    <w:p w:rsidR="003E49C3" w:rsidRDefault="003E49C3" w:rsidP="003E49C3">
      <w:pPr>
        <w:spacing w:after="0" w:line="360" w:lineRule="auto"/>
        <w:ind w:firstLine="567"/>
        <w:jc w:val="both"/>
        <w:rPr>
          <w:rFonts w:eastAsia="Times New Roman" w:cs="Times New Roman"/>
          <w:szCs w:val="28"/>
          <w:lang w:val="uk-UA" w:eastAsia="uk-UA"/>
        </w:rPr>
      </w:pPr>
      <w:r w:rsidRPr="00C61466">
        <w:rPr>
          <w:rFonts w:eastAsia="Times New Roman" w:cs="Times New Roman"/>
          <w:szCs w:val="28"/>
          <w:lang w:val="uk-UA" w:eastAsia="uk-UA"/>
        </w:rPr>
        <w:t>Порядок застосування електронного цифрового підпису органами державної влади, органами місцевого самоврядування, підприємствами, установами та організаціями державної форми власності визначається Кабінетом Міністрів України. Порядок застосування цифрового підпису в банківській діяльності визначається Національним банком України.</w:t>
      </w:r>
    </w:p>
    <w:p w:rsidR="003E49C3" w:rsidRPr="005D09B9" w:rsidRDefault="003E49C3" w:rsidP="003E49C3">
      <w:pPr>
        <w:spacing w:after="0" w:line="360" w:lineRule="auto"/>
        <w:ind w:firstLine="567"/>
        <w:jc w:val="both"/>
        <w:rPr>
          <w:rFonts w:eastAsia="Times New Roman" w:cs="Times New Roman"/>
          <w:szCs w:val="28"/>
          <w:lang w:val="uk-UA" w:eastAsia="uk-UA"/>
        </w:rPr>
      </w:pPr>
      <w:r w:rsidRPr="005D09B9">
        <w:rPr>
          <w:rFonts w:eastAsia="Times New Roman" w:cs="Times New Roman"/>
          <w:szCs w:val="28"/>
          <w:lang w:val="uk-UA" w:eastAsia="uk-UA"/>
        </w:rPr>
        <w:t>Вимоги до сертифіката ключа включають наступні обов'язкові відомості:</w:t>
      </w:r>
    </w:p>
    <w:p w:rsidR="003E49C3" w:rsidRPr="005D09B9" w:rsidRDefault="003E49C3" w:rsidP="003E49C3">
      <w:pPr>
        <w:pStyle w:val="a4"/>
        <w:numPr>
          <w:ilvl w:val="0"/>
          <w:numId w:val="33"/>
        </w:numPr>
        <w:tabs>
          <w:tab w:val="left" w:pos="851"/>
          <w:tab w:val="left" w:pos="993"/>
        </w:tabs>
        <w:spacing w:after="0" w:line="360" w:lineRule="auto"/>
        <w:ind w:left="0" w:firstLine="567"/>
        <w:jc w:val="both"/>
        <w:rPr>
          <w:rFonts w:eastAsia="Times New Roman" w:cs="Times New Roman"/>
          <w:szCs w:val="28"/>
          <w:lang w:val="uk-UA" w:eastAsia="uk-UA"/>
        </w:rPr>
      </w:pPr>
      <w:r w:rsidRPr="005D09B9">
        <w:rPr>
          <w:rFonts w:eastAsia="Times New Roman" w:cs="Times New Roman"/>
          <w:szCs w:val="28"/>
          <w:lang w:val="uk-UA" w:eastAsia="uk-UA"/>
        </w:rPr>
        <w:lastRenderedPageBreak/>
        <w:t xml:space="preserve">Найменування та реквізити центру сертифікації ключів (центрального </w:t>
      </w:r>
      <w:proofErr w:type="spellStart"/>
      <w:r w:rsidRPr="005D09B9">
        <w:rPr>
          <w:rFonts w:eastAsia="Times New Roman" w:cs="Times New Roman"/>
          <w:szCs w:val="28"/>
          <w:lang w:val="uk-UA" w:eastAsia="uk-UA"/>
        </w:rPr>
        <w:t>засвідчувального</w:t>
      </w:r>
      <w:proofErr w:type="spellEnd"/>
      <w:r w:rsidRPr="005D09B9">
        <w:rPr>
          <w:rFonts w:eastAsia="Times New Roman" w:cs="Times New Roman"/>
          <w:szCs w:val="28"/>
          <w:lang w:val="uk-UA" w:eastAsia="uk-UA"/>
        </w:rPr>
        <w:t xml:space="preserve"> органу, </w:t>
      </w:r>
      <w:proofErr w:type="spellStart"/>
      <w:r w:rsidRPr="005D09B9">
        <w:rPr>
          <w:rFonts w:eastAsia="Times New Roman" w:cs="Times New Roman"/>
          <w:szCs w:val="28"/>
          <w:lang w:val="uk-UA" w:eastAsia="uk-UA"/>
        </w:rPr>
        <w:t>засвідчувального</w:t>
      </w:r>
      <w:proofErr w:type="spellEnd"/>
      <w:r w:rsidRPr="005D09B9">
        <w:rPr>
          <w:rFonts w:eastAsia="Times New Roman" w:cs="Times New Roman"/>
          <w:szCs w:val="28"/>
          <w:lang w:val="uk-UA" w:eastAsia="uk-UA"/>
        </w:rPr>
        <w:t xml:space="preserve"> центру).</w:t>
      </w:r>
    </w:p>
    <w:p w:rsidR="003E49C3" w:rsidRPr="005D09B9" w:rsidRDefault="003E49C3" w:rsidP="003E49C3">
      <w:pPr>
        <w:pStyle w:val="a4"/>
        <w:numPr>
          <w:ilvl w:val="0"/>
          <w:numId w:val="33"/>
        </w:numPr>
        <w:tabs>
          <w:tab w:val="left" w:pos="851"/>
          <w:tab w:val="left" w:pos="993"/>
        </w:tabs>
        <w:spacing w:after="0" w:line="360" w:lineRule="auto"/>
        <w:ind w:left="0" w:firstLine="567"/>
        <w:jc w:val="both"/>
        <w:rPr>
          <w:rFonts w:eastAsia="Times New Roman" w:cs="Times New Roman"/>
          <w:szCs w:val="28"/>
          <w:lang w:val="uk-UA" w:eastAsia="uk-UA"/>
        </w:rPr>
      </w:pPr>
      <w:r w:rsidRPr="005D09B9">
        <w:rPr>
          <w:rFonts w:eastAsia="Times New Roman" w:cs="Times New Roman"/>
          <w:szCs w:val="28"/>
          <w:lang w:val="uk-UA" w:eastAsia="uk-UA"/>
        </w:rPr>
        <w:t>Зазначення, що сертифікат виданий в Україні.</w:t>
      </w:r>
    </w:p>
    <w:p w:rsidR="003E49C3" w:rsidRPr="005D09B9" w:rsidRDefault="003E49C3" w:rsidP="003E49C3">
      <w:pPr>
        <w:pStyle w:val="a4"/>
        <w:numPr>
          <w:ilvl w:val="0"/>
          <w:numId w:val="33"/>
        </w:numPr>
        <w:tabs>
          <w:tab w:val="left" w:pos="851"/>
          <w:tab w:val="left" w:pos="993"/>
        </w:tabs>
        <w:spacing w:after="0" w:line="360" w:lineRule="auto"/>
        <w:ind w:left="0" w:firstLine="567"/>
        <w:jc w:val="both"/>
        <w:rPr>
          <w:rFonts w:eastAsia="Times New Roman" w:cs="Times New Roman"/>
          <w:szCs w:val="28"/>
          <w:lang w:val="uk-UA" w:eastAsia="uk-UA"/>
        </w:rPr>
      </w:pPr>
      <w:r w:rsidRPr="005D09B9">
        <w:rPr>
          <w:rFonts w:eastAsia="Times New Roman" w:cs="Times New Roman"/>
          <w:szCs w:val="28"/>
          <w:lang w:val="uk-UA" w:eastAsia="uk-UA"/>
        </w:rPr>
        <w:t>Унікальний реєстраційний номер сертифіката ключа.</w:t>
      </w:r>
    </w:p>
    <w:p w:rsidR="003E49C3" w:rsidRPr="005D09B9" w:rsidRDefault="003E49C3" w:rsidP="003E49C3">
      <w:pPr>
        <w:pStyle w:val="a4"/>
        <w:numPr>
          <w:ilvl w:val="0"/>
          <w:numId w:val="33"/>
        </w:numPr>
        <w:tabs>
          <w:tab w:val="left" w:pos="851"/>
          <w:tab w:val="left" w:pos="993"/>
        </w:tabs>
        <w:spacing w:after="0" w:line="360" w:lineRule="auto"/>
        <w:ind w:left="0" w:firstLine="567"/>
        <w:jc w:val="both"/>
        <w:rPr>
          <w:rFonts w:eastAsia="Times New Roman" w:cs="Times New Roman"/>
          <w:szCs w:val="28"/>
          <w:lang w:val="uk-UA" w:eastAsia="uk-UA"/>
        </w:rPr>
      </w:pPr>
      <w:r w:rsidRPr="005D09B9">
        <w:rPr>
          <w:rFonts w:eastAsia="Times New Roman" w:cs="Times New Roman"/>
          <w:szCs w:val="28"/>
          <w:lang w:val="uk-UA" w:eastAsia="uk-UA"/>
        </w:rPr>
        <w:t xml:space="preserve">Основні дані (реквізити) </w:t>
      </w:r>
      <w:proofErr w:type="spellStart"/>
      <w:r w:rsidRPr="005D09B9">
        <w:rPr>
          <w:rFonts w:eastAsia="Times New Roman" w:cs="Times New Roman"/>
          <w:szCs w:val="28"/>
          <w:lang w:val="uk-UA" w:eastAsia="uk-UA"/>
        </w:rPr>
        <w:t>підписувача</w:t>
      </w:r>
      <w:proofErr w:type="spellEnd"/>
      <w:r w:rsidRPr="005D09B9">
        <w:rPr>
          <w:rFonts w:eastAsia="Times New Roman" w:cs="Times New Roman"/>
          <w:szCs w:val="28"/>
          <w:lang w:val="uk-UA" w:eastAsia="uk-UA"/>
        </w:rPr>
        <w:t xml:space="preserve"> - власника особистого ключа.</w:t>
      </w:r>
    </w:p>
    <w:p w:rsidR="003E49C3" w:rsidRPr="005D09B9" w:rsidRDefault="003E49C3" w:rsidP="003E49C3">
      <w:pPr>
        <w:pStyle w:val="a4"/>
        <w:numPr>
          <w:ilvl w:val="0"/>
          <w:numId w:val="33"/>
        </w:numPr>
        <w:tabs>
          <w:tab w:val="left" w:pos="851"/>
          <w:tab w:val="left" w:pos="993"/>
        </w:tabs>
        <w:spacing w:after="0" w:line="360" w:lineRule="auto"/>
        <w:ind w:left="0" w:firstLine="567"/>
        <w:jc w:val="both"/>
        <w:rPr>
          <w:rFonts w:eastAsia="Times New Roman" w:cs="Times New Roman"/>
          <w:szCs w:val="28"/>
          <w:lang w:val="uk-UA" w:eastAsia="uk-UA"/>
        </w:rPr>
      </w:pPr>
      <w:r w:rsidRPr="005D09B9">
        <w:rPr>
          <w:rFonts w:eastAsia="Times New Roman" w:cs="Times New Roman"/>
          <w:szCs w:val="28"/>
          <w:lang w:val="uk-UA" w:eastAsia="uk-UA"/>
        </w:rPr>
        <w:t>Дату і час початку та закінчення строку чинності сертифіката.</w:t>
      </w:r>
    </w:p>
    <w:p w:rsidR="003E49C3" w:rsidRPr="005D09B9" w:rsidRDefault="003E49C3" w:rsidP="003E49C3">
      <w:pPr>
        <w:pStyle w:val="a4"/>
        <w:numPr>
          <w:ilvl w:val="0"/>
          <w:numId w:val="33"/>
        </w:numPr>
        <w:tabs>
          <w:tab w:val="left" w:pos="851"/>
          <w:tab w:val="left" w:pos="993"/>
        </w:tabs>
        <w:spacing w:after="0" w:line="360" w:lineRule="auto"/>
        <w:ind w:left="0" w:firstLine="567"/>
        <w:jc w:val="both"/>
        <w:rPr>
          <w:rFonts w:eastAsia="Times New Roman" w:cs="Times New Roman"/>
          <w:szCs w:val="28"/>
          <w:lang w:val="uk-UA" w:eastAsia="uk-UA"/>
        </w:rPr>
      </w:pPr>
      <w:r w:rsidRPr="005D09B9">
        <w:rPr>
          <w:rFonts w:eastAsia="Times New Roman" w:cs="Times New Roman"/>
          <w:szCs w:val="28"/>
          <w:lang w:val="uk-UA" w:eastAsia="uk-UA"/>
        </w:rPr>
        <w:t>Відкритий ключ.</w:t>
      </w:r>
    </w:p>
    <w:p w:rsidR="003E49C3" w:rsidRPr="005D09B9" w:rsidRDefault="003E49C3" w:rsidP="003E49C3">
      <w:pPr>
        <w:pStyle w:val="a4"/>
        <w:numPr>
          <w:ilvl w:val="0"/>
          <w:numId w:val="33"/>
        </w:numPr>
        <w:tabs>
          <w:tab w:val="left" w:pos="851"/>
          <w:tab w:val="left" w:pos="993"/>
        </w:tabs>
        <w:spacing w:after="0" w:line="360" w:lineRule="auto"/>
        <w:ind w:left="0" w:firstLine="567"/>
        <w:jc w:val="both"/>
        <w:rPr>
          <w:rFonts w:eastAsia="Times New Roman" w:cs="Times New Roman"/>
          <w:szCs w:val="28"/>
          <w:lang w:val="uk-UA" w:eastAsia="uk-UA"/>
        </w:rPr>
      </w:pPr>
      <w:r w:rsidRPr="005D09B9">
        <w:rPr>
          <w:rFonts w:eastAsia="Times New Roman" w:cs="Times New Roman"/>
          <w:szCs w:val="28"/>
          <w:lang w:val="uk-UA" w:eastAsia="uk-UA"/>
        </w:rPr>
        <w:t>Найменування криптографічного алгоритму, який використовується власником особистого ключа.</w:t>
      </w:r>
    </w:p>
    <w:p w:rsidR="003E49C3" w:rsidRPr="005D09B9" w:rsidRDefault="003E49C3" w:rsidP="003E49C3">
      <w:pPr>
        <w:pStyle w:val="a4"/>
        <w:numPr>
          <w:ilvl w:val="0"/>
          <w:numId w:val="33"/>
        </w:numPr>
        <w:tabs>
          <w:tab w:val="left" w:pos="851"/>
          <w:tab w:val="left" w:pos="993"/>
        </w:tabs>
        <w:spacing w:after="0" w:line="360" w:lineRule="auto"/>
        <w:ind w:left="0" w:firstLine="567"/>
        <w:jc w:val="both"/>
        <w:rPr>
          <w:rFonts w:eastAsia="Times New Roman" w:cs="Times New Roman"/>
          <w:szCs w:val="28"/>
          <w:lang w:val="uk-UA" w:eastAsia="uk-UA"/>
        </w:rPr>
      </w:pPr>
      <w:r w:rsidRPr="005D09B9">
        <w:rPr>
          <w:rFonts w:eastAsia="Times New Roman" w:cs="Times New Roman"/>
          <w:szCs w:val="28"/>
          <w:lang w:val="uk-UA" w:eastAsia="uk-UA"/>
        </w:rPr>
        <w:t>Інформацію про обмеження використання підпису.</w:t>
      </w:r>
    </w:p>
    <w:p w:rsidR="003E49C3" w:rsidRDefault="003E49C3" w:rsidP="003E49C3">
      <w:pPr>
        <w:tabs>
          <w:tab w:val="left" w:pos="851"/>
        </w:tabs>
        <w:spacing w:after="0" w:line="360" w:lineRule="auto"/>
        <w:ind w:firstLine="567"/>
        <w:jc w:val="both"/>
        <w:rPr>
          <w:rFonts w:eastAsia="Times New Roman" w:cs="Times New Roman"/>
          <w:szCs w:val="28"/>
          <w:lang w:val="uk-UA" w:eastAsia="uk-UA"/>
        </w:rPr>
      </w:pPr>
      <w:r w:rsidRPr="005D09B9">
        <w:rPr>
          <w:rFonts w:eastAsia="Times New Roman" w:cs="Times New Roman"/>
          <w:szCs w:val="28"/>
          <w:lang w:val="uk-UA" w:eastAsia="uk-UA"/>
        </w:rPr>
        <w:t>Посилений сертифікат ключа, крім обов'язкових даних, також повинен мати ознаку посиленого сертифіката ключа, і може містити інші відомості за бажанням його власника.</w:t>
      </w:r>
    </w:p>
    <w:p w:rsidR="003E49C3" w:rsidRPr="0065110E" w:rsidRDefault="003E49C3" w:rsidP="003E49C3">
      <w:pPr>
        <w:spacing w:after="0" w:line="360" w:lineRule="auto"/>
        <w:ind w:firstLine="709"/>
        <w:jc w:val="both"/>
        <w:rPr>
          <w:rFonts w:eastAsia="Times New Roman" w:cs="Times New Roman"/>
          <w:szCs w:val="28"/>
          <w:lang w:val="uk-UA" w:eastAsia="uk-UA"/>
        </w:rPr>
      </w:pPr>
    </w:p>
    <w:p w:rsidR="003E49C3" w:rsidRDefault="003E49C3" w:rsidP="003E49C3">
      <w:pPr>
        <w:pStyle w:val="2"/>
        <w:spacing w:before="0" w:line="360" w:lineRule="auto"/>
        <w:ind w:firstLine="567"/>
        <w:jc w:val="both"/>
        <w:rPr>
          <w:b/>
        </w:rPr>
      </w:pPr>
      <w:bookmarkStart w:id="47" w:name="_Toc153574810"/>
      <w:r w:rsidRPr="00151C4D">
        <w:rPr>
          <w:b/>
        </w:rPr>
        <w:t xml:space="preserve">3.4 </w:t>
      </w:r>
      <w:proofErr w:type="spellStart"/>
      <w:r w:rsidRPr="00151C4D">
        <w:rPr>
          <w:b/>
        </w:rPr>
        <w:t>Методи</w:t>
      </w:r>
      <w:proofErr w:type="spellEnd"/>
      <w:r w:rsidRPr="00151C4D">
        <w:rPr>
          <w:b/>
        </w:rPr>
        <w:t xml:space="preserve"> </w:t>
      </w:r>
      <w:proofErr w:type="spellStart"/>
      <w:r w:rsidRPr="00151C4D">
        <w:rPr>
          <w:b/>
        </w:rPr>
        <w:t>захисту</w:t>
      </w:r>
      <w:proofErr w:type="spellEnd"/>
      <w:r w:rsidRPr="00151C4D">
        <w:rPr>
          <w:b/>
        </w:rPr>
        <w:t xml:space="preserve"> </w:t>
      </w:r>
      <w:proofErr w:type="spellStart"/>
      <w:r w:rsidRPr="00151C4D">
        <w:rPr>
          <w:b/>
        </w:rPr>
        <w:t>особистого</w:t>
      </w:r>
      <w:proofErr w:type="spellEnd"/>
      <w:r w:rsidRPr="00151C4D">
        <w:rPr>
          <w:b/>
        </w:rPr>
        <w:t xml:space="preserve"> ключа ЦП</w:t>
      </w:r>
      <w:bookmarkEnd w:id="47"/>
      <w:r w:rsidRPr="00151C4D">
        <w:rPr>
          <w:b/>
        </w:rPr>
        <w:t xml:space="preserve"> </w:t>
      </w:r>
    </w:p>
    <w:p w:rsidR="003E49C3" w:rsidRPr="006A54B1" w:rsidRDefault="003E49C3" w:rsidP="003E49C3">
      <w:pPr>
        <w:spacing w:after="0" w:line="360" w:lineRule="auto"/>
        <w:ind w:firstLine="567"/>
      </w:pPr>
    </w:p>
    <w:p w:rsidR="003E49C3" w:rsidRPr="00526824" w:rsidRDefault="003E49C3" w:rsidP="003E49C3">
      <w:pPr>
        <w:spacing w:after="0" w:line="360" w:lineRule="auto"/>
        <w:ind w:firstLine="567"/>
        <w:jc w:val="both"/>
        <w:rPr>
          <w:rFonts w:eastAsia="Times New Roman" w:cs="Times New Roman"/>
          <w:b/>
          <w:szCs w:val="28"/>
          <w:lang w:val="uk-UA" w:eastAsia="uk-UA"/>
        </w:rPr>
      </w:pPr>
      <w:r w:rsidRPr="00526824">
        <w:rPr>
          <w:rFonts w:eastAsia="Times New Roman" w:cs="Times New Roman"/>
          <w:b/>
          <w:szCs w:val="28"/>
          <w:lang w:val="uk-UA" w:eastAsia="uk-UA"/>
        </w:rPr>
        <w:t>Термін дії сертифікату та його блокування</w:t>
      </w:r>
    </w:p>
    <w:p w:rsidR="003E49C3" w:rsidRDefault="003E49C3" w:rsidP="003E49C3">
      <w:pPr>
        <w:spacing w:after="0" w:line="360" w:lineRule="auto"/>
        <w:ind w:firstLine="567"/>
        <w:jc w:val="both"/>
        <w:rPr>
          <w:rFonts w:eastAsia="Times New Roman" w:cs="Times New Roman"/>
          <w:szCs w:val="28"/>
          <w:lang w:val="uk-UA" w:eastAsia="uk-UA"/>
        </w:rPr>
      </w:pPr>
    </w:p>
    <w:p w:rsidR="003E49C3" w:rsidRDefault="003E49C3" w:rsidP="003E49C3">
      <w:pPr>
        <w:spacing w:after="0" w:line="360" w:lineRule="auto"/>
        <w:ind w:firstLine="567"/>
        <w:jc w:val="both"/>
        <w:rPr>
          <w:rFonts w:eastAsia="Times New Roman" w:cs="Times New Roman"/>
          <w:szCs w:val="28"/>
          <w:lang w:val="uk-UA" w:eastAsia="uk-UA"/>
        </w:rPr>
      </w:pPr>
      <w:r w:rsidRPr="00B36A86">
        <w:rPr>
          <w:rFonts w:eastAsia="Times New Roman" w:cs="Times New Roman"/>
          <w:b/>
          <w:szCs w:val="28"/>
          <w:lang w:val="uk-UA" w:eastAsia="uk-UA"/>
        </w:rPr>
        <w:t>Особистий ключ ЦП</w:t>
      </w:r>
      <w:r w:rsidRPr="00956870">
        <w:rPr>
          <w:rFonts w:eastAsia="Times New Roman" w:cs="Times New Roman"/>
          <w:szCs w:val="28"/>
          <w:lang w:val="uk-UA" w:eastAsia="uk-UA"/>
        </w:rPr>
        <w:t xml:space="preserve"> (Цифровий Підпис) є критичним компонентом для забезпечення безпеки електронних транзакцій та обміну інформацією. Існують різні мет</w:t>
      </w:r>
      <w:r>
        <w:rPr>
          <w:rFonts w:eastAsia="Times New Roman" w:cs="Times New Roman"/>
          <w:szCs w:val="28"/>
          <w:lang w:val="uk-UA" w:eastAsia="uk-UA"/>
        </w:rPr>
        <w:t>оди захисту особистого ключа ЦП.</w:t>
      </w:r>
    </w:p>
    <w:p w:rsidR="003E49C3" w:rsidRPr="00817CA5" w:rsidRDefault="003E49C3" w:rsidP="003E49C3">
      <w:pPr>
        <w:spacing w:after="0" w:line="360" w:lineRule="auto"/>
        <w:ind w:firstLine="567"/>
        <w:jc w:val="both"/>
        <w:rPr>
          <w:rFonts w:eastAsia="Times New Roman" w:cs="Times New Roman"/>
          <w:szCs w:val="28"/>
          <w:lang w:val="uk-UA" w:eastAsia="uk-UA"/>
        </w:rPr>
      </w:pPr>
      <w:r w:rsidRPr="00817CA5">
        <w:rPr>
          <w:rFonts w:eastAsia="Times New Roman" w:cs="Times New Roman"/>
          <w:szCs w:val="28"/>
          <w:lang w:val="uk-UA" w:eastAsia="uk-UA"/>
        </w:rPr>
        <w:t>Виданий користувачу сертифікат відкритого ключа повинен обов'язково мати визначений термін дії, який зазвичай становить від одного до двох років. Центр сертифікації ключів відповідає за своєчасне скасування сертифікатів, що втратили чинність. Електронний підпис, створений за допомогою особистого ключа з анульованим чи заблокованим сертифікатом, вважається недійсним.</w:t>
      </w:r>
    </w:p>
    <w:p w:rsidR="003E49C3" w:rsidRPr="00817CA5" w:rsidRDefault="003E49C3" w:rsidP="003E49C3">
      <w:pPr>
        <w:spacing w:after="0" w:line="360" w:lineRule="auto"/>
        <w:ind w:firstLine="567"/>
        <w:jc w:val="both"/>
        <w:rPr>
          <w:rFonts w:eastAsia="Times New Roman" w:cs="Times New Roman"/>
          <w:szCs w:val="28"/>
          <w:lang w:val="uk-UA" w:eastAsia="uk-UA"/>
        </w:rPr>
      </w:pPr>
      <w:r w:rsidRPr="00817CA5">
        <w:rPr>
          <w:rFonts w:eastAsia="Times New Roman" w:cs="Times New Roman"/>
          <w:szCs w:val="28"/>
          <w:lang w:val="uk-UA" w:eastAsia="uk-UA"/>
        </w:rPr>
        <w:t xml:space="preserve">Сертифікат відкритого ключа може бути скасований або тимчасово заблокований за запитом власника, наприклад, у випадку несанкціонованого доступу до його приватного ключа. Компрометований ключ блокується для запобігання можливим загрозам від третіх осіб, і інформаційні системи отримують </w:t>
      </w:r>
      <w:r w:rsidRPr="00817CA5">
        <w:rPr>
          <w:rFonts w:eastAsia="Times New Roman" w:cs="Times New Roman"/>
          <w:szCs w:val="28"/>
          <w:lang w:val="uk-UA" w:eastAsia="uk-UA"/>
        </w:rPr>
        <w:lastRenderedPageBreak/>
        <w:t>сповіщення про це разом із додаванням сертифіката до списку заблокованих. Чинність сертифікату також може бути тимчасово призупинена в разі тимчасового припинення функціонування кваліфікованого надавача електронних довірчих послуг, який видав цей сертифікат. Поновлення тимчасово заблокованого сертифікату відбувається за запитом його власника.</w:t>
      </w:r>
    </w:p>
    <w:p w:rsidR="003E49C3" w:rsidRDefault="003E49C3" w:rsidP="003E49C3">
      <w:pPr>
        <w:spacing w:after="0" w:line="360" w:lineRule="auto"/>
        <w:ind w:firstLine="567"/>
        <w:jc w:val="both"/>
        <w:rPr>
          <w:rFonts w:eastAsia="Times New Roman" w:cs="Times New Roman"/>
          <w:szCs w:val="28"/>
          <w:lang w:val="uk-UA" w:eastAsia="uk-UA"/>
        </w:rPr>
      </w:pPr>
      <w:r w:rsidRPr="00817CA5">
        <w:rPr>
          <w:rFonts w:eastAsia="Times New Roman" w:cs="Times New Roman"/>
          <w:szCs w:val="28"/>
          <w:lang w:val="uk-UA" w:eastAsia="uk-UA"/>
        </w:rPr>
        <w:t xml:space="preserve">Недоліком такого підходу є проблема зі своєчасним виявленням </w:t>
      </w:r>
      <w:proofErr w:type="spellStart"/>
      <w:r w:rsidRPr="00817CA5">
        <w:rPr>
          <w:rFonts w:eastAsia="Times New Roman" w:cs="Times New Roman"/>
          <w:szCs w:val="28"/>
          <w:lang w:val="uk-UA" w:eastAsia="uk-UA"/>
        </w:rPr>
        <w:t>компрометованості</w:t>
      </w:r>
      <w:proofErr w:type="spellEnd"/>
      <w:r w:rsidRPr="00817CA5">
        <w:rPr>
          <w:rFonts w:eastAsia="Times New Roman" w:cs="Times New Roman"/>
          <w:szCs w:val="28"/>
          <w:lang w:val="uk-UA" w:eastAsia="uk-UA"/>
        </w:rPr>
        <w:t xml:space="preserve"> особистого ключа. Власник сертифікату може тривалий час не отримати повідомлення про несанкціонований доступ до особистого ключа третіми особами, що становить серйозну загрозу безпеці інформаційних систем, доки сертифікат не буде відкликано.</w:t>
      </w:r>
    </w:p>
    <w:p w:rsidR="003E49C3" w:rsidRDefault="003E49C3" w:rsidP="003E49C3">
      <w:pPr>
        <w:spacing w:after="0" w:line="360" w:lineRule="auto"/>
        <w:ind w:firstLine="567"/>
        <w:jc w:val="both"/>
        <w:rPr>
          <w:rFonts w:eastAsia="Times New Roman" w:cs="Times New Roman"/>
          <w:szCs w:val="28"/>
          <w:lang w:val="uk-UA" w:eastAsia="uk-UA"/>
        </w:rPr>
      </w:pPr>
    </w:p>
    <w:p w:rsidR="003E49C3" w:rsidRDefault="003E49C3" w:rsidP="003E49C3">
      <w:pPr>
        <w:spacing w:after="0" w:line="360" w:lineRule="auto"/>
        <w:ind w:firstLine="567"/>
        <w:jc w:val="both"/>
        <w:rPr>
          <w:rFonts w:eastAsia="Times New Roman" w:cs="Times New Roman"/>
          <w:b/>
          <w:szCs w:val="28"/>
          <w:lang w:val="uk-UA" w:eastAsia="uk-UA"/>
        </w:rPr>
      </w:pPr>
      <w:r w:rsidRPr="003814E7">
        <w:rPr>
          <w:rFonts w:eastAsia="Times New Roman" w:cs="Times New Roman"/>
          <w:b/>
          <w:szCs w:val="28"/>
          <w:lang w:val="uk-UA" w:eastAsia="uk-UA"/>
        </w:rPr>
        <w:t>Шифрування особистого ключа</w:t>
      </w:r>
    </w:p>
    <w:p w:rsidR="003E49C3" w:rsidRPr="003814E7" w:rsidRDefault="003E49C3" w:rsidP="003E49C3">
      <w:pPr>
        <w:spacing w:after="0" w:line="360" w:lineRule="auto"/>
        <w:ind w:firstLine="567"/>
        <w:jc w:val="both"/>
        <w:rPr>
          <w:rFonts w:eastAsia="Times New Roman" w:cs="Times New Roman"/>
          <w:b/>
          <w:szCs w:val="28"/>
          <w:lang w:val="uk-UA" w:eastAsia="uk-UA"/>
        </w:rPr>
      </w:pPr>
    </w:p>
    <w:p w:rsidR="003E49C3" w:rsidRPr="006908CD" w:rsidRDefault="003E49C3" w:rsidP="003E49C3">
      <w:pPr>
        <w:spacing w:after="0" w:line="360" w:lineRule="auto"/>
        <w:ind w:firstLine="567"/>
        <w:jc w:val="both"/>
        <w:rPr>
          <w:rFonts w:eastAsia="Times New Roman" w:cs="Times New Roman"/>
          <w:szCs w:val="28"/>
          <w:lang w:val="uk-UA" w:eastAsia="uk-UA"/>
        </w:rPr>
      </w:pPr>
      <w:r w:rsidRPr="006908CD">
        <w:rPr>
          <w:rFonts w:eastAsia="Times New Roman" w:cs="Times New Roman"/>
          <w:szCs w:val="28"/>
          <w:lang w:val="uk-UA" w:eastAsia="uk-UA"/>
        </w:rPr>
        <w:t xml:space="preserve">Не рекомендується зберігати особистий ключ в чистому вигляді, оскільки при доступі до місця його зберігання можливе копіювання та використання ним третіми особами без дозволу. Для зменшення ризику використання приватного ключа неавторизованими користувачами рекомендується використовувати шифрування. У цьому випадку особистий ключ буде зберігатися у зашифрованому вигляді, і перед використанням його необхідно </w:t>
      </w:r>
      <w:r>
        <w:rPr>
          <w:rFonts w:eastAsia="Times New Roman" w:cs="Times New Roman"/>
          <w:szCs w:val="28"/>
          <w:lang w:val="uk-UA" w:eastAsia="uk-UA"/>
        </w:rPr>
        <w:t>буде попередньо розшифрувати</w:t>
      </w:r>
      <w:r w:rsidRPr="006908CD">
        <w:rPr>
          <w:rFonts w:eastAsia="Times New Roman" w:cs="Times New Roman"/>
          <w:szCs w:val="28"/>
          <w:lang w:val="uk-UA" w:eastAsia="uk-UA"/>
        </w:rPr>
        <w:t>.</w:t>
      </w:r>
    </w:p>
    <w:p w:rsidR="003E49C3" w:rsidRDefault="003E49C3" w:rsidP="003E49C3">
      <w:pPr>
        <w:spacing w:after="0" w:line="360" w:lineRule="auto"/>
        <w:ind w:firstLine="567"/>
        <w:jc w:val="both"/>
        <w:rPr>
          <w:rFonts w:eastAsia="Times New Roman" w:cs="Times New Roman"/>
          <w:szCs w:val="28"/>
          <w:lang w:val="uk-UA" w:eastAsia="uk-UA"/>
        </w:rPr>
      </w:pPr>
      <w:r w:rsidRPr="006908CD">
        <w:rPr>
          <w:rFonts w:eastAsia="Times New Roman" w:cs="Times New Roman"/>
          <w:szCs w:val="28"/>
          <w:lang w:val="uk-UA" w:eastAsia="uk-UA"/>
        </w:rPr>
        <w:t xml:space="preserve">Зазвичай для введення в алгоритм шифрування використовується сам особистий ключ та обране власником ключове слово. Ключове слово повинно бути стійким до атак методом повного перебору, тобто мати достатню довжину і містити літери різного регістру, цифри та спеціальні символи. З кодового слова та додаткової інформації формується ключ шифрування, де додаткова інформація може включати, наприклад, </w:t>
      </w:r>
      <w:proofErr w:type="spellStart"/>
      <w:r w:rsidRPr="006908CD">
        <w:rPr>
          <w:rFonts w:eastAsia="Times New Roman" w:cs="Times New Roman"/>
          <w:szCs w:val="28"/>
          <w:lang w:val="uk-UA" w:eastAsia="uk-UA"/>
        </w:rPr>
        <w:t>ініціалізаційний</w:t>
      </w:r>
      <w:proofErr w:type="spellEnd"/>
      <w:r w:rsidRPr="006908CD">
        <w:rPr>
          <w:rFonts w:eastAsia="Times New Roman" w:cs="Times New Roman"/>
          <w:szCs w:val="28"/>
          <w:lang w:val="uk-UA" w:eastAsia="uk-UA"/>
        </w:rPr>
        <w:t xml:space="preserve"> вектор алгоритму шифрування. Після цього проводиться необхідне криптографічне перетворення особистого ключа, і його результат записується до файлу. Вміст файлу додатково містить заголовок, в якому можна знайти інформацію, необхідну для розшифрування, наприклад, назву використаного шифру та </w:t>
      </w:r>
      <w:proofErr w:type="spellStart"/>
      <w:r w:rsidRPr="006908CD">
        <w:rPr>
          <w:rFonts w:eastAsia="Times New Roman" w:cs="Times New Roman"/>
          <w:szCs w:val="28"/>
          <w:lang w:val="uk-UA" w:eastAsia="uk-UA"/>
        </w:rPr>
        <w:t>ініціалізаційний</w:t>
      </w:r>
      <w:proofErr w:type="spellEnd"/>
      <w:r w:rsidRPr="006908CD">
        <w:rPr>
          <w:rFonts w:eastAsia="Times New Roman" w:cs="Times New Roman"/>
          <w:szCs w:val="28"/>
          <w:lang w:val="uk-UA" w:eastAsia="uk-UA"/>
        </w:rPr>
        <w:t xml:space="preserve"> вектор.</w:t>
      </w:r>
    </w:p>
    <w:p w:rsidR="003E49C3" w:rsidRPr="00AC41EE" w:rsidRDefault="003E49C3" w:rsidP="003E49C3">
      <w:pPr>
        <w:spacing w:after="0" w:line="360" w:lineRule="auto"/>
        <w:ind w:firstLine="567"/>
        <w:jc w:val="both"/>
        <w:rPr>
          <w:rFonts w:eastAsia="Times New Roman" w:cs="Times New Roman"/>
          <w:szCs w:val="28"/>
          <w:lang w:val="uk-UA" w:eastAsia="uk-UA"/>
        </w:rPr>
      </w:pPr>
      <w:r w:rsidRPr="00AC41EE">
        <w:rPr>
          <w:rFonts w:eastAsia="Times New Roman" w:cs="Times New Roman"/>
          <w:szCs w:val="28"/>
          <w:lang w:val="uk-UA" w:eastAsia="uk-UA"/>
        </w:rPr>
        <w:lastRenderedPageBreak/>
        <w:t xml:space="preserve">Щоб забезпечити стійкість шифру до атак повного перебору, використовують криптографічні системи, які працюють відносно повільно. Часто для цього використовують хеш-функції з додатковим параметром - фактором роботи. Змінюючи цей параметр, можна впливати на швидкість здійснення хешування. Зазвичай, чим більше це число, тим повільніший алгоритм і, відповідно, більш стійкий до атак повного перебору. Прикладом може служити алгоритм </w:t>
      </w:r>
      <w:proofErr w:type="spellStart"/>
      <w:r w:rsidRPr="00AC41EE">
        <w:rPr>
          <w:rFonts w:eastAsia="Times New Roman" w:cs="Times New Roman"/>
          <w:szCs w:val="28"/>
          <w:lang w:val="uk-UA" w:eastAsia="uk-UA"/>
        </w:rPr>
        <w:t>BCrypt</w:t>
      </w:r>
      <w:proofErr w:type="spellEnd"/>
      <w:r w:rsidRPr="00AC41EE">
        <w:rPr>
          <w:rFonts w:eastAsia="Times New Roman" w:cs="Times New Roman"/>
          <w:szCs w:val="28"/>
          <w:lang w:val="uk-UA" w:eastAsia="uk-UA"/>
        </w:rPr>
        <w:t>, який спеціально розроблений для повільної роботи.</w:t>
      </w:r>
    </w:p>
    <w:p w:rsidR="003E49C3" w:rsidRDefault="003E49C3" w:rsidP="003E49C3">
      <w:pPr>
        <w:spacing w:after="0" w:line="360" w:lineRule="auto"/>
        <w:ind w:firstLine="567"/>
        <w:jc w:val="both"/>
        <w:rPr>
          <w:rFonts w:eastAsia="Times New Roman" w:cs="Times New Roman"/>
          <w:szCs w:val="28"/>
          <w:lang w:val="uk-UA" w:eastAsia="uk-UA"/>
        </w:rPr>
      </w:pPr>
      <w:r w:rsidRPr="00AC41EE">
        <w:rPr>
          <w:rFonts w:eastAsia="Times New Roman" w:cs="Times New Roman"/>
          <w:szCs w:val="28"/>
          <w:lang w:val="uk-UA" w:eastAsia="uk-UA"/>
        </w:rPr>
        <w:t>Для використання особистого ключа у зашифрованому вигляді користувачу необхідно вказати кодове слово. Однак слабким місцем цього методу є статичне кодове слово, яке може бути скомпрометоване або, у випадку низької складності, підібране повним перебором.</w:t>
      </w:r>
    </w:p>
    <w:p w:rsidR="003E49C3" w:rsidRDefault="003E49C3" w:rsidP="003E49C3">
      <w:pPr>
        <w:spacing w:after="0" w:line="360" w:lineRule="auto"/>
        <w:ind w:firstLine="567"/>
        <w:jc w:val="both"/>
        <w:rPr>
          <w:rFonts w:eastAsia="Times New Roman" w:cs="Times New Roman"/>
          <w:szCs w:val="28"/>
          <w:lang w:val="uk-UA" w:eastAsia="uk-UA"/>
        </w:rPr>
      </w:pPr>
    </w:p>
    <w:p w:rsidR="003E49C3" w:rsidRDefault="003E49C3" w:rsidP="003E49C3">
      <w:pPr>
        <w:spacing w:after="0" w:line="360" w:lineRule="auto"/>
        <w:ind w:firstLine="567"/>
        <w:jc w:val="both"/>
        <w:rPr>
          <w:rFonts w:eastAsia="Times New Roman" w:cs="Times New Roman"/>
          <w:b/>
          <w:szCs w:val="28"/>
          <w:lang w:val="uk-UA" w:eastAsia="uk-UA"/>
        </w:rPr>
      </w:pPr>
      <w:proofErr w:type="spellStart"/>
      <w:r w:rsidRPr="00AC41EE">
        <w:rPr>
          <w:rFonts w:eastAsia="Times New Roman" w:cs="Times New Roman"/>
          <w:b/>
          <w:szCs w:val="28"/>
          <w:lang w:val="uk-UA" w:eastAsia="uk-UA"/>
        </w:rPr>
        <w:t>Smart</w:t>
      </w:r>
      <w:proofErr w:type="spellEnd"/>
      <w:r w:rsidRPr="00AC41EE">
        <w:rPr>
          <w:rFonts w:eastAsia="Times New Roman" w:cs="Times New Roman"/>
          <w:b/>
          <w:szCs w:val="28"/>
          <w:lang w:val="uk-UA" w:eastAsia="uk-UA"/>
        </w:rPr>
        <w:t>-картка</w:t>
      </w:r>
    </w:p>
    <w:p w:rsidR="003E49C3" w:rsidRPr="00AC41EE" w:rsidRDefault="003E49C3" w:rsidP="003E49C3">
      <w:pPr>
        <w:spacing w:after="0" w:line="360" w:lineRule="auto"/>
        <w:ind w:firstLine="567"/>
        <w:jc w:val="both"/>
        <w:rPr>
          <w:rFonts w:eastAsia="Times New Roman" w:cs="Times New Roman"/>
          <w:b/>
          <w:szCs w:val="28"/>
          <w:lang w:val="uk-UA" w:eastAsia="uk-UA"/>
        </w:rPr>
      </w:pPr>
    </w:p>
    <w:p w:rsidR="003E49C3" w:rsidRPr="00021A82" w:rsidRDefault="003E49C3" w:rsidP="003E49C3">
      <w:pPr>
        <w:spacing w:after="0" w:line="360" w:lineRule="auto"/>
        <w:ind w:firstLine="567"/>
        <w:jc w:val="both"/>
        <w:rPr>
          <w:rFonts w:eastAsia="Times New Roman" w:cs="Times New Roman"/>
          <w:szCs w:val="28"/>
          <w:lang w:val="uk-UA" w:eastAsia="uk-UA"/>
        </w:rPr>
      </w:pPr>
      <w:r w:rsidRPr="00021A82">
        <w:rPr>
          <w:rFonts w:eastAsia="Times New Roman" w:cs="Times New Roman"/>
          <w:szCs w:val="28"/>
          <w:lang w:val="uk-UA" w:eastAsia="uk-UA"/>
        </w:rPr>
        <w:t>Зберігання особистого ключа на окремому пристрої є більш безпечним заходом. Проте, це повинен бути не звичайний пристрій, наприклад, USB-флеш-накопичувач, але спеціальний інтелектуальний технічний засіб, розроблений для конкретних цілей. Смарт-картка представляє собою фізичний електронний пристрій авторизації, який використовується для надання доступу до певних ресурсів.</w:t>
      </w:r>
    </w:p>
    <w:p w:rsidR="003E49C3" w:rsidRDefault="003E49C3" w:rsidP="003E49C3">
      <w:pPr>
        <w:spacing w:after="0" w:line="360" w:lineRule="auto"/>
        <w:ind w:firstLine="567"/>
        <w:jc w:val="both"/>
        <w:rPr>
          <w:rFonts w:eastAsia="Times New Roman" w:cs="Times New Roman"/>
          <w:szCs w:val="28"/>
          <w:lang w:val="uk-UA" w:eastAsia="uk-UA"/>
        </w:rPr>
      </w:pPr>
      <w:r w:rsidRPr="00021A82">
        <w:rPr>
          <w:rFonts w:eastAsia="Times New Roman" w:cs="Times New Roman"/>
          <w:szCs w:val="28"/>
          <w:lang w:val="uk-UA" w:eastAsia="uk-UA"/>
        </w:rPr>
        <w:t>Операції підпису документів відбуваються за допомогою апаратно-програмних засобів, розташованих безпосередньо на смарт-картці. Генерацію особистого ключа також може виконувати сама смарт-картка за допомогою набору технічних рішень. При цьому особистий ключ існує лише в одному екземплярі та не має резервних копій. Це відрізняє цей підхід від методу, коли генерація особистого ключа відбувається поза пристроєм. Оскільки операція генерації та копіювання особистого ключа на сма</w:t>
      </w:r>
      <w:r>
        <w:rPr>
          <w:rFonts w:eastAsia="Times New Roman" w:cs="Times New Roman"/>
          <w:szCs w:val="28"/>
          <w:lang w:val="uk-UA" w:eastAsia="uk-UA"/>
        </w:rPr>
        <w:t xml:space="preserve">рт-карту збільшує ризики його </w:t>
      </w:r>
      <w:r w:rsidRPr="00121EFE">
        <w:rPr>
          <w:rFonts w:eastAsia="Times New Roman" w:cs="Times New Roman"/>
          <w:szCs w:val="28"/>
          <w:lang w:val="uk-UA" w:eastAsia="uk-UA"/>
        </w:rPr>
        <w:t>компрометації</w:t>
      </w:r>
      <w:r>
        <w:rPr>
          <w:rFonts w:eastAsia="Times New Roman" w:cs="Times New Roman"/>
          <w:szCs w:val="28"/>
          <w:lang w:val="uk-UA" w:eastAsia="uk-UA"/>
        </w:rPr>
        <w:t>.</w:t>
      </w:r>
    </w:p>
    <w:p w:rsidR="003E49C3" w:rsidRPr="00411EF5" w:rsidRDefault="003E49C3" w:rsidP="003E49C3">
      <w:pPr>
        <w:spacing w:after="0" w:line="360" w:lineRule="auto"/>
        <w:ind w:firstLine="567"/>
        <w:jc w:val="both"/>
        <w:rPr>
          <w:rFonts w:eastAsia="Times New Roman" w:cs="Times New Roman"/>
          <w:szCs w:val="28"/>
          <w:lang w:val="uk-UA" w:eastAsia="uk-UA"/>
        </w:rPr>
      </w:pPr>
      <w:r w:rsidRPr="00411EF5">
        <w:rPr>
          <w:rFonts w:eastAsia="Times New Roman" w:cs="Times New Roman"/>
          <w:szCs w:val="28"/>
          <w:lang w:val="uk-UA" w:eastAsia="uk-UA"/>
        </w:rPr>
        <w:t xml:space="preserve">Смарт-картки доповнюють свій рівень захисту за допомогою пароля, який користувач повинен ввести перед кожним використанням картки. Це може бути PIN-код, статичний або динамічний пароль. Щоб запобігти викраденню або </w:t>
      </w:r>
      <w:r w:rsidRPr="00411EF5">
        <w:rPr>
          <w:rFonts w:eastAsia="Times New Roman" w:cs="Times New Roman"/>
          <w:szCs w:val="28"/>
          <w:lang w:val="uk-UA" w:eastAsia="uk-UA"/>
        </w:rPr>
        <w:lastRenderedPageBreak/>
        <w:t>перехопленню таких паролів, смарт-картка може бути оснащена автономним засобом введення. Вони можуть включати різноманітні апаратно-програмні рішення, такі як кнопки, різні типи клавіатур, дисплеї різного розміру, сканери відбитку пальця або динаміки.</w:t>
      </w:r>
    </w:p>
    <w:p w:rsidR="003E49C3" w:rsidRPr="00411EF5" w:rsidRDefault="003E49C3" w:rsidP="003E49C3">
      <w:pPr>
        <w:spacing w:after="0" w:line="360" w:lineRule="auto"/>
        <w:ind w:firstLine="567"/>
        <w:jc w:val="both"/>
        <w:rPr>
          <w:rFonts w:eastAsia="Times New Roman" w:cs="Times New Roman"/>
          <w:szCs w:val="28"/>
          <w:lang w:val="uk-UA" w:eastAsia="uk-UA"/>
        </w:rPr>
      </w:pPr>
      <w:r w:rsidRPr="00411EF5">
        <w:rPr>
          <w:rFonts w:eastAsia="Times New Roman" w:cs="Times New Roman"/>
          <w:szCs w:val="28"/>
          <w:lang w:val="uk-UA" w:eastAsia="uk-UA"/>
        </w:rPr>
        <w:t>Такі розширені смарт-картки можуть об'єднувати функції, такі як генерація одноразових паролів, доступ до інформації про обліковий запис користувача, виконання алгоритмічних обчислень, безпечні транзакції та авторизація. Використання смарт-картки підвищує надійність зберігання особистого ключа, оскільки ключ існує лише в одному екземплярі та на окремому пристрої. Це полегшує користувачеві виявлення втрати картки та невідкладні заходи для захисту особистих даних, наприклад, зупинення дії сертифікату відкритого ключа.</w:t>
      </w:r>
    </w:p>
    <w:p w:rsidR="003E49C3" w:rsidRPr="00AC41EE" w:rsidRDefault="003E49C3" w:rsidP="003E49C3">
      <w:pPr>
        <w:spacing w:after="0" w:line="360" w:lineRule="auto"/>
        <w:ind w:firstLine="567"/>
        <w:jc w:val="both"/>
        <w:rPr>
          <w:rFonts w:eastAsia="Times New Roman" w:cs="Times New Roman"/>
          <w:szCs w:val="28"/>
          <w:lang w:val="uk-UA" w:eastAsia="uk-UA"/>
        </w:rPr>
      </w:pPr>
      <w:r w:rsidRPr="001C7156">
        <w:rPr>
          <w:rFonts w:eastAsia="Times New Roman" w:cs="Times New Roman"/>
          <w:szCs w:val="28"/>
          <w:lang w:val="uk-UA" w:eastAsia="uk-UA"/>
        </w:rPr>
        <w:t>Недоліками смарт-карток є їх вразливість до фізичних ушкоджень, можливість атак, спрямованих на модифікацію транзакцій або викрадення особистої інформації, відсутність єдиного стандарту для взаємодії з різними елементами інфраструктури, а також те, що деякі інформаційні системи та апаратні пристрої можуть взагалі не підтримувати роботу з смарт-картками.</w:t>
      </w:r>
    </w:p>
    <w:p w:rsidR="003E49C3" w:rsidRDefault="003E49C3" w:rsidP="003E49C3">
      <w:pPr>
        <w:spacing w:after="0" w:line="360" w:lineRule="auto"/>
        <w:ind w:firstLine="567"/>
        <w:jc w:val="both"/>
        <w:rPr>
          <w:rFonts w:eastAsia="Times New Roman" w:cs="Times New Roman"/>
          <w:szCs w:val="28"/>
          <w:lang w:val="uk-UA" w:eastAsia="uk-UA"/>
        </w:rPr>
      </w:pPr>
    </w:p>
    <w:p w:rsidR="003E49C3" w:rsidRDefault="003E49C3" w:rsidP="003E49C3">
      <w:pPr>
        <w:spacing w:after="0" w:line="360" w:lineRule="auto"/>
        <w:ind w:firstLine="567"/>
        <w:jc w:val="both"/>
        <w:rPr>
          <w:rFonts w:eastAsia="Times New Roman" w:cs="Times New Roman"/>
          <w:b/>
          <w:szCs w:val="28"/>
          <w:lang w:val="uk-UA" w:eastAsia="uk-UA"/>
        </w:rPr>
      </w:pPr>
      <w:r w:rsidRPr="003814E7">
        <w:rPr>
          <w:rFonts w:eastAsia="Times New Roman" w:cs="Times New Roman"/>
          <w:b/>
          <w:szCs w:val="28"/>
          <w:lang w:val="uk-UA" w:eastAsia="uk-UA"/>
        </w:rPr>
        <w:t>Апаратні модулі безпеки</w:t>
      </w:r>
    </w:p>
    <w:p w:rsidR="003E49C3" w:rsidRPr="003814E7" w:rsidRDefault="003E49C3" w:rsidP="003E49C3">
      <w:pPr>
        <w:spacing w:after="0" w:line="360" w:lineRule="auto"/>
        <w:ind w:firstLine="567"/>
        <w:jc w:val="both"/>
        <w:rPr>
          <w:rFonts w:eastAsia="Times New Roman" w:cs="Times New Roman"/>
          <w:b/>
          <w:szCs w:val="28"/>
          <w:lang w:val="uk-UA" w:eastAsia="uk-UA"/>
        </w:rPr>
      </w:pPr>
    </w:p>
    <w:p w:rsidR="003E49C3" w:rsidRDefault="003E49C3" w:rsidP="003E49C3">
      <w:pPr>
        <w:spacing w:after="0" w:line="360" w:lineRule="auto"/>
        <w:ind w:firstLine="567"/>
        <w:jc w:val="both"/>
        <w:rPr>
          <w:rFonts w:eastAsia="Times New Roman" w:cs="Times New Roman"/>
          <w:szCs w:val="28"/>
          <w:lang w:val="uk-UA" w:eastAsia="uk-UA"/>
        </w:rPr>
      </w:pPr>
      <w:r w:rsidRPr="001C7156">
        <w:rPr>
          <w:rFonts w:eastAsia="Times New Roman" w:cs="Times New Roman"/>
          <w:szCs w:val="28"/>
          <w:lang w:val="uk-UA" w:eastAsia="uk-UA"/>
        </w:rPr>
        <w:t>Апаратний модуль безпеки (</w:t>
      </w:r>
      <w:proofErr w:type="spellStart"/>
      <w:r w:rsidRPr="00817D3E">
        <w:rPr>
          <w:rFonts w:eastAsia="Times New Roman" w:cs="Times New Roman"/>
          <w:b/>
          <w:szCs w:val="28"/>
          <w:lang w:val="uk-UA" w:eastAsia="uk-UA"/>
        </w:rPr>
        <w:t>Hardware</w:t>
      </w:r>
      <w:proofErr w:type="spellEnd"/>
      <w:r w:rsidRPr="00817D3E">
        <w:rPr>
          <w:rFonts w:eastAsia="Times New Roman" w:cs="Times New Roman"/>
          <w:b/>
          <w:szCs w:val="28"/>
          <w:lang w:val="uk-UA" w:eastAsia="uk-UA"/>
        </w:rPr>
        <w:t xml:space="preserve"> </w:t>
      </w:r>
      <w:proofErr w:type="spellStart"/>
      <w:r w:rsidRPr="00817D3E">
        <w:rPr>
          <w:rFonts w:eastAsia="Times New Roman" w:cs="Times New Roman"/>
          <w:b/>
          <w:szCs w:val="28"/>
          <w:lang w:val="uk-UA" w:eastAsia="uk-UA"/>
        </w:rPr>
        <w:t>Security</w:t>
      </w:r>
      <w:proofErr w:type="spellEnd"/>
      <w:r w:rsidRPr="00817D3E">
        <w:rPr>
          <w:rFonts w:eastAsia="Times New Roman" w:cs="Times New Roman"/>
          <w:b/>
          <w:szCs w:val="28"/>
          <w:lang w:val="uk-UA" w:eastAsia="uk-UA"/>
        </w:rPr>
        <w:t xml:space="preserve"> </w:t>
      </w:r>
      <w:proofErr w:type="spellStart"/>
      <w:r w:rsidRPr="00817D3E">
        <w:rPr>
          <w:rFonts w:eastAsia="Times New Roman" w:cs="Times New Roman"/>
          <w:b/>
          <w:szCs w:val="28"/>
          <w:lang w:val="uk-UA" w:eastAsia="uk-UA"/>
        </w:rPr>
        <w:t>Module</w:t>
      </w:r>
      <w:proofErr w:type="spellEnd"/>
      <w:r w:rsidRPr="00817D3E">
        <w:rPr>
          <w:rFonts w:eastAsia="Times New Roman" w:cs="Times New Roman"/>
          <w:b/>
          <w:szCs w:val="28"/>
          <w:lang w:val="uk-UA" w:eastAsia="uk-UA"/>
        </w:rPr>
        <w:t>, HSM</w:t>
      </w:r>
      <w:r w:rsidRPr="001C7156">
        <w:rPr>
          <w:rFonts w:eastAsia="Times New Roman" w:cs="Times New Roman"/>
          <w:szCs w:val="28"/>
          <w:lang w:val="uk-UA" w:eastAsia="uk-UA"/>
        </w:rPr>
        <w:t>) представляє собою пристрій, що забезпечує виконання операцій з генерування, зберігання та управління криптографічними ключами на високому рівні захисту даних на рівні апаратури та програмного забезпечення.</w:t>
      </w:r>
    </w:p>
    <w:p w:rsidR="003E49C3" w:rsidRPr="00817D3E" w:rsidRDefault="003E49C3" w:rsidP="003E49C3">
      <w:pPr>
        <w:spacing w:after="0" w:line="360" w:lineRule="auto"/>
        <w:ind w:firstLine="567"/>
        <w:jc w:val="both"/>
        <w:rPr>
          <w:rFonts w:eastAsia="Times New Roman" w:cs="Times New Roman"/>
          <w:szCs w:val="28"/>
          <w:lang w:val="uk-UA" w:eastAsia="uk-UA"/>
        </w:rPr>
      </w:pPr>
      <w:r w:rsidRPr="00817D3E">
        <w:rPr>
          <w:rFonts w:eastAsia="Times New Roman" w:cs="Times New Roman"/>
          <w:szCs w:val="28"/>
          <w:lang w:val="uk-UA" w:eastAsia="uk-UA"/>
        </w:rPr>
        <w:t>Використання HSM дозволяє безпечно управляти особистими ключами через API, не вимагаючи додаткового введення PIN-коду чи інших дій для підтвердження операцій від власника ключа. Цей підхід широко використовується для підвищення безпеки критичних автоматизованих інфраструктурних вузлів, таких як операції з кредитними картками.</w:t>
      </w:r>
    </w:p>
    <w:p w:rsidR="003E49C3" w:rsidRDefault="003E49C3" w:rsidP="003E49C3">
      <w:pPr>
        <w:spacing w:after="0" w:line="360" w:lineRule="auto"/>
        <w:ind w:firstLine="567"/>
        <w:jc w:val="both"/>
        <w:rPr>
          <w:rFonts w:eastAsia="Times New Roman" w:cs="Times New Roman"/>
          <w:szCs w:val="28"/>
          <w:lang w:val="uk-UA" w:eastAsia="uk-UA"/>
        </w:rPr>
      </w:pPr>
    </w:p>
    <w:p w:rsidR="003E49C3" w:rsidRDefault="003E49C3" w:rsidP="003E49C3">
      <w:pPr>
        <w:spacing w:after="0" w:line="360" w:lineRule="auto"/>
        <w:ind w:firstLine="567"/>
        <w:jc w:val="both"/>
        <w:rPr>
          <w:rFonts w:eastAsia="Times New Roman" w:cs="Times New Roman"/>
          <w:b/>
          <w:szCs w:val="28"/>
          <w:lang w:val="uk-UA" w:eastAsia="uk-UA"/>
        </w:rPr>
      </w:pPr>
    </w:p>
    <w:p w:rsidR="003E49C3" w:rsidRDefault="003E49C3" w:rsidP="003E49C3">
      <w:pPr>
        <w:spacing w:after="0" w:line="360" w:lineRule="auto"/>
        <w:ind w:firstLine="567"/>
        <w:jc w:val="both"/>
        <w:rPr>
          <w:rFonts w:eastAsia="Times New Roman" w:cs="Times New Roman"/>
          <w:b/>
          <w:szCs w:val="28"/>
          <w:lang w:val="uk-UA" w:eastAsia="uk-UA"/>
        </w:rPr>
      </w:pPr>
      <w:proofErr w:type="spellStart"/>
      <w:r w:rsidRPr="003814E7">
        <w:rPr>
          <w:rFonts w:eastAsia="Times New Roman" w:cs="Times New Roman"/>
          <w:b/>
          <w:szCs w:val="28"/>
          <w:lang w:val="uk-UA" w:eastAsia="uk-UA"/>
        </w:rPr>
        <w:lastRenderedPageBreak/>
        <w:t>Mobile</w:t>
      </w:r>
      <w:proofErr w:type="spellEnd"/>
      <w:r w:rsidRPr="003814E7">
        <w:rPr>
          <w:rFonts w:eastAsia="Times New Roman" w:cs="Times New Roman"/>
          <w:b/>
          <w:szCs w:val="28"/>
          <w:lang w:val="uk-UA" w:eastAsia="uk-UA"/>
        </w:rPr>
        <w:t xml:space="preserve"> ID</w:t>
      </w:r>
    </w:p>
    <w:p w:rsidR="003E49C3" w:rsidRPr="003814E7" w:rsidRDefault="003E49C3" w:rsidP="003E49C3">
      <w:pPr>
        <w:spacing w:after="0" w:line="360" w:lineRule="auto"/>
        <w:ind w:firstLine="567"/>
        <w:jc w:val="both"/>
        <w:rPr>
          <w:rFonts w:eastAsia="Times New Roman" w:cs="Times New Roman"/>
          <w:b/>
          <w:szCs w:val="28"/>
          <w:lang w:val="uk-UA" w:eastAsia="uk-UA"/>
        </w:rPr>
      </w:pPr>
    </w:p>
    <w:p w:rsidR="003E49C3" w:rsidRDefault="003E49C3" w:rsidP="003E49C3">
      <w:pPr>
        <w:spacing w:after="0" w:line="360" w:lineRule="auto"/>
        <w:ind w:firstLine="567"/>
        <w:jc w:val="both"/>
        <w:rPr>
          <w:rFonts w:eastAsia="Times New Roman" w:cs="Times New Roman"/>
          <w:szCs w:val="28"/>
          <w:lang w:val="uk-UA" w:eastAsia="uk-UA"/>
        </w:rPr>
      </w:pPr>
      <w:r w:rsidRPr="00692AF1">
        <w:rPr>
          <w:rFonts w:eastAsia="Times New Roman" w:cs="Times New Roman"/>
          <w:szCs w:val="28"/>
          <w:lang w:val="uk-UA" w:eastAsia="uk-UA"/>
        </w:rPr>
        <w:t xml:space="preserve">Технологія </w:t>
      </w:r>
      <w:proofErr w:type="spellStart"/>
      <w:r w:rsidRPr="00692AF1">
        <w:rPr>
          <w:rFonts w:eastAsia="Times New Roman" w:cs="Times New Roman"/>
          <w:szCs w:val="28"/>
          <w:lang w:val="uk-UA" w:eastAsia="uk-UA"/>
        </w:rPr>
        <w:t>Mobile</w:t>
      </w:r>
      <w:proofErr w:type="spellEnd"/>
      <w:r w:rsidRPr="00692AF1">
        <w:rPr>
          <w:rFonts w:eastAsia="Times New Roman" w:cs="Times New Roman"/>
          <w:szCs w:val="28"/>
          <w:lang w:val="uk-UA" w:eastAsia="uk-UA"/>
        </w:rPr>
        <w:t xml:space="preserve"> ID представляє собою логічне розширення смарт-карток, де мобільний телефон чи SIM-картка служать контейнером для апаратно-програмного рішення електронного цифрового підпису. Особистий ключ генерується безпосередньо на пристрої. Використання мобільної ідентифікації, якщо всі модулі системи сертифіковані на відповідний рівень, може забезпечити безпеку на рівні, що не поступається звичайному рукописному підпису.</w:t>
      </w:r>
    </w:p>
    <w:p w:rsidR="003E49C3" w:rsidRPr="00817D3E" w:rsidRDefault="003E49C3" w:rsidP="003E49C3">
      <w:pPr>
        <w:spacing w:after="0" w:line="360" w:lineRule="auto"/>
        <w:ind w:firstLine="567"/>
        <w:jc w:val="both"/>
        <w:rPr>
          <w:rFonts w:eastAsia="Times New Roman" w:cs="Times New Roman"/>
          <w:szCs w:val="28"/>
          <w:lang w:val="uk-UA" w:eastAsia="uk-UA"/>
        </w:rPr>
      </w:pPr>
      <w:r w:rsidRPr="00692AF1">
        <w:rPr>
          <w:rFonts w:eastAsia="Times New Roman" w:cs="Times New Roman"/>
          <w:szCs w:val="28"/>
          <w:lang w:val="uk-UA" w:eastAsia="uk-UA"/>
        </w:rPr>
        <w:t xml:space="preserve">Для підписання документа система ініціює запит на пристрій користувача, який, аналізуючи дані запиту, може підтвердити свій намір або відмовити системі в здійсненні підпису. З метою забезпечення високого рівня захисту даних, модуль </w:t>
      </w:r>
      <w:proofErr w:type="spellStart"/>
      <w:r w:rsidRPr="00692AF1">
        <w:rPr>
          <w:rFonts w:eastAsia="Times New Roman" w:cs="Times New Roman"/>
          <w:szCs w:val="28"/>
          <w:lang w:val="uk-UA" w:eastAsia="uk-UA"/>
        </w:rPr>
        <w:t>Mobile</w:t>
      </w:r>
      <w:proofErr w:type="spellEnd"/>
      <w:r w:rsidRPr="00692AF1">
        <w:rPr>
          <w:rFonts w:eastAsia="Times New Roman" w:cs="Times New Roman"/>
          <w:szCs w:val="28"/>
          <w:lang w:val="uk-UA" w:eastAsia="uk-UA"/>
        </w:rPr>
        <w:t xml:space="preserve"> ID також вимагає введення PIN-коду. Після успішного введення кодової фрази документ отримує підпис особистим ключем і відправляється у відповідь до системи.</w:t>
      </w:r>
    </w:p>
    <w:p w:rsidR="003E49C3" w:rsidRPr="0065110E" w:rsidRDefault="003E49C3" w:rsidP="003E49C3">
      <w:pPr>
        <w:spacing w:after="0" w:line="360" w:lineRule="auto"/>
        <w:ind w:firstLine="567"/>
        <w:jc w:val="both"/>
        <w:rPr>
          <w:rFonts w:eastAsia="Times New Roman" w:cs="Times New Roman"/>
          <w:szCs w:val="28"/>
          <w:lang w:val="uk-UA" w:eastAsia="uk-UA"/>
        </w:rPr>
      </w:pPr>
    </w:p>
    <w:p w:rsidR="003E49C3" w:rsidRDefault="003E49C3" w:rsidP="003E49C3">
      <w:pPr>
        <w:pStyle w:val="2"/>
        <w:spacing w:before="0" w:line="360" w:lineRule="auto"/>
        <w:ind w:firstLine="567"/>
        <w:jc w:val="both"/>
        <w:rPr>
          <w:rFonts w:eastAsia="Times New Roman"/>
          <w:b/>
          <w:lang w:val="uk-UA" w:eastAsia="uk-UA"/>
        </w:rPr>
      </w:pPr>
      <w:bookmarkStart w:id="48" w:name="_Toc153574811"/>
      <w:r w:rsidRPr="00151C4D">
        <w:rPr>
          <w:rFonts w:eastAsia="Times New Roman"/>
          <w:b/>
          <w:lang w:val="uk-UA" w:eastAsia="uk-UA"/>
        </w:rPr>
        <w:t>3.5 Рекомендації щодо застосування ЕЦП в СЕД</w:t>
      </w:r>
      <w:bookmarkEnd w:id="48"/>
    </w:p>
    <w:p w:rsidR="003E49C3" w:rsidRPr="006A54B1" w:rsidRDefault="003E49C3" w:rsidP="003E49C3">
      <w:pPr>
        <w:spacing w:after="0" w:line="360" w:lineRule="auto"/>
        <w:rPr>
          <w:lang w:val="uk-UA" w:eastAsia="uk-UA"/>
        </w:rPr>
      </w:pPr>
    </w:p>
    <w:p w:rsidR="003E49C3" w:rsidRPr="00F101BB" w:rsidRDefault="003E49C3" w:rsidP="003E49C3">
      <w:pPr>
        <w:spacing w:after="0" w:line="360" w:lineRule="auto"/>
        <w:ind w:firstLine="567"/>
        <w:jc w:val="both"/>
        <w:rPr>
          <w:rFonts w:eastAsia="Times New Roman" w:cs="Times New Roman"/>
          <w:szCs w:val="28"/>
          <w:lang w:val="uk-UA" w:eastAsia="uk-UA"/>
        </w:rPr>
      </w:pPr>
      <w:r w:rsidRPr="00F101BB">
        <w:rPr>
          <w:rFonts w:eastAsia="Times New Roman" w:cs="Times New Roman"/>
          <w:szCs w:val="28"/>
          <w:lang w:val="uk-UA" w:eastAsia="uk-UA"/>
        </w:rPr>
        <w:t>При використанні систем документообігу, незалежно від рівня доступності інформації, що перебуває в них, важливо забезпечити можливість перевірки таких фактів:</w:t>
      </w:r>
    </w:p>
    <w:p w:rsidR="003E49C3" w:rsidRPr="00F101BB" w:rsidRDefault="003E49C3" w:rsidP="003E49C3">
      <w:pPr>
        <w:pStyle w:val="a4"/>
        <w:numPr>
          <w:ilvl w:val="0"/>
          <w:numId w:val="37"/>
        </w:numPr>
        <w:tabs>
          <w:tab w:val="left" w:pos="851"/>
        </w:tabs>
        <w:spacing w:after="0" w:line="360" w:lineRule="auto"/>
        <w:ind w:left="0" w:firstLine="567"/>
        <w:jc w:val="both"/>
        <w:rPr>
          <w:rFonts w:eastAsia="Times New Roman" w:cs="Times New Roman"/>
          <w:szCs w:val="28"/>
          <w:lang w:val="uk-UA" w:eastAsia="uk-UA"/>
        </w:rPr>
      </w:pPr>
      <w:r w:rsidRPr="00F101BB">
        <w:rPr>
          <w:rFonts w:eastAsia="Times New Roman" w:cs="Times New Roman"/>
          <w:szCs w:val="28"/>
          <w:lang w:val="uk-UA" w:eastAsia="uk-UA"/>
        </w:rPr>
        <w:t>Визначення ідентичності отриманого повідомлення тому, яке було відправлено, що означає перевірку цілісності отриманої інформації. Якщо документ зазнав будь-яких змін протягом шляху від відправника до отримувача, то цей факт (порушення цілісності) повинен</w:t>
      </w:r>
      <w:r>
        <w:rPr>
          <w:rFonts w:eastAsia="Times New Roman" w:cs="Times New Roman"/>
          <w:szCs w:val="28"/>
          <w:lang w:val="uk-UA" w:eastAsia="uk-UA"/>
        </w:rPr>
        <w:t xml:space="preserve"> бути виявлений та зафіксований;</w:t>
      </w:r>
    </w:p>
    <w:p w:rsidR="003E49C3" w:rsidRDefault="003E49C3" w:rsidP="003E49C3">
      <w:pPr>
        <w:pStyle w:val="a4"/>
        <w:numPr>
          <w:ilvl w:val="0"/>
          <w:numId w:val="37"/>
        </w:numPr>
        <w:tabs>
          <w:tab w:val="left" w:pos="851"/>
        </w:tabs>
        <w:spacing w:after="0" w:line="360" w:lineRule="auto"/>
        <w:ind w:left="0" w:firstLine="567"/>
        <w:jc w:val="both"/>
        <w:rPr>
          <w:rFonts w:eastAsia="Times New Roman" w:cs="Times New Roman"/>
          <w:szCs w:val="28"/>
          <w:lang w:val="uk-UA" w:eastAsia="uk-UA"/>
        </w:rPr>
      </w:pPr>
      <w:r w:rsidRPr="00F101BB">
        <w:rPr>
          <w:rFonts w:eastAsia="Times New Roman" w:cs="Times New Roman"/>
          <w:szCs w:val="28"/>
          <w:lang w:val="uk-UA" w:eastAsia="uk-UA"/>
        </w:rPr>
        <w:t>Підтвердження того, що отримане повідомлення було надіслане саме відправником, а не іншою особою, яка випадково або навмисно використовує його ідентифікацію. Це означає проведення процедури автентифікації відправника.</w:t>
      </w:r>
    </w:p>
    <w:p w:rsidR="003E49C3" w:rsidRPr="002C57D3" w:rsidRDefault="003E49C3" w:rsidP="003E49C3">
      <w:pPr>
        <w:tabs>
          <w:tab w:val="left" w:pos="993"/>
        </w:tabs>
        <w:spacing w:after="0" w:line="360" w:lineRule="auto"/>
        <w:ind w:firstLine="567"/>
        <w:jc w:val="both"/>
        <w:rPr>
          <w:rFonts w:eastAsia="Times New Roman" w:cs="Times New Roman"/>
          <w:szCs w:val="28"/>
          <w:lang w:val="uk-UA" w:eastAsia="uk-UA"/>
        </w:rPr>
      </w:pPr>
      <w:r w:rsidRPr="002C57D3">
        <w:rPr>
          <w:rFonts w:eastAsia="Times New Roman" w:cs="Times New Roman"/>
          <w:szCs w:val="28"/>
          <w:lang w:val="uk-UA" w:eastAsia="uk-UA"/>
        </w:rPr>
        <w:t xml:space="preserve">У випадку використання паперового документообігу, вказані факти перевіряються шляхом візуального аналізу отриманого документа для виявлення будь-яких підробок (підчисток, замаскованих виправлень і т. д.), зовнішніх </w:t>
      </w:r>
      <w:r w:rsidRPr="002C57D3">
        <w:rPr>
          <w:rFonts w:eastAsia="Times New Roman" w:cs="Times New Roman"/>
          <w:szCs w:val="28"/>
          <w:lang w:val="uk-UA" w:eastAsia="uk-UA"/>
        </w:rPr>
        <w:lastRenderedPageBreak/>
        <w:t>пошкоджень упаковки документів та перевірки наявності підпису уповноваженої особи, який підтверджується відбитком печатки. Цей процес повторюється для кожного документа, який надходить або циркулює в організації, і виконується співробітниками установи чи організації власноруч, відзначаючи його об'єктивність.</w:t>
      </w:r>
    </w:p>
    <w:p w:rsidR="003E49C3" w:rsidRDefault="003E49C3" w:rsidP="003E49C3">
      <w:pPr>
        <w:tabs>
          <w:tab w:val="left" w:pos="993"/>
        </w:tabs>
        <w:spacing w:after="0" w:line="360" w:lineRule="auto"/>
        <w:ind w:firstLine="567"/>
        <w:jc w:val="both"/>
        <w:rPr>
          <w:rFonts w:eastAsia="Times New Roman" w:cs="Times New Roman"/>
          <w:szCs w:val="28"/>
          <w:lang w:val="uk-UA" w:eastAsia="uk-UA"/>
        </w:rPr>
      </w:pPr>
      <w:r w:rsidRPr="002C57D3">
        <w:rPr>
          <w:rFonts w:eastAsia="Times New Roman" w:cs="Times New Roman"/>
          <w:szCs w:val="28"/>
          <w:lang w:val="uk-UA" w:eastAsia="uk-UA"/>
        </w:rPr>
        <w:t xml:space="preserve">У системах електронного документообігу ці факти перевіряються програмним чином завдяки використанню електронного цифрового підпису </w:t>
      </w:r>
      <w:r w:rsidRPr="00376BC4">
        <w:rPr>
          <w:rFonts w:eastAsia="Times New Roman" w:cs="Times New Roman"/>
          <w:b/>
          <w:szCs w:val="28"/>
          <w:lang w:val="uk-UA" w:eastAsia="uk-UA"/>
        </w:rPr>
        <w:t>(ЕЦП)</w:t>
      </w:r>
      <w:r w:rsidRPr="002C57D3">
        <w:rPr>
          <w:rFonts w:eastAsia="Times New Roman" w:cs="Times New Roman"/>
          <w:szCs w:val="28"/>
          <w:lang w:val="uk-UA" w:eastAsia="uk-UA"/>
        </w:rPr>
        <w:t>. ЕЦП</w:t>
      </w:r>
      <w:r>
        <w:rPr>
          <w:rFonts w:eastAsia="Times New Roman" w:cs="Times New Roman"/>
          <w:szCs w:val="28"/>
          <w:lang w:val="uk-UA" w:eastAsia="uk-UA"/>
        </w:rPr>
        <w:t xml:space="preserve"> </w:t>
      </w:r>
      <w:r>
        <w:rPr>
          <w:rFonts w:eastAsia="Times New Roman" w:cs="Times New Roman"/>
          <w:szCs w:val="28"/>
          <w:lang w:val="en-US" w:eastAsia="uk-UA"/>
        </w:rPr>
        <w:t>[9]</w:t>
      </w:r>
      <w:r w:rsidRPr="002C57D3">
        <w:rPr>
          <w:rFonts w:eastAsia="Times New Roman" w:cs="Times New Roman"/>
          <w:szCs w:val="28"/>
          <w:lang w:val="uk-UA" w:eastAsia="uk-UA"/>
        </w:rPr>
        <w:t xml:space="preserve"> формується шляхом криптографічного перетворення набору електронних даних, і його додають до цього набору або </w:t>
      </w:r>
      <w:proofErr w:type="spellStart"/>
      <w:r w:rsidRPr="002C57D3">
        <w:rPr>
          <w:rFonts w:eastAsia="Times New Roman" w:cs="Times New Roman"/>
          <w:szCs w:val="28"/>
          <w:lang w:val="uk-UA" w:eastAsia="uk-UA"/>
        </w:rPr>
        <w:t>логічно</w:t>
      </w:r>
      <w:proofErr w:type="spellEnd"/>
      <w:r w:rsidRPr="002C57D3">
        <w:rPr>
          <w:rFonts w:eastAsia="Times New Roman" w:cs="Times New Roman"/>
          <w:szCs w:val="28"/>
          <w:lang w:val="uk-UA" w:eastAsia="uk-UA"/>
        </w:rPr>
        <w:t xml:space="preserve"> поєднують з ним.</w:t>
      </w:r>
    </w:p>
    <w:p w:rsidR="003E49C3" w:rsidRDefault="003E49C3" w:rsidP="003E49C3">
      <w:pPr>
        <w:tabs>
          <w:tab w:val="left" w:pos="993"/>
        </w:tabs>
        <w:spacing w:after="0" w:line="360" w:lineRule="auto"/>
        <w:ind w:firstLine="567"/>
        <w:jc w:val="both"/>
        <w:rPr>
          <w:rFonts w:eastAsia="Times New Roman" w:cs="Times New Roman"/>
          <w:szCs w:val="28"/>
          <w:lang w:val="uk-UA" w:eastAsia="uk-UA"/>
        </w:rPr>
      </w:pPr>
      <w:r w:rsidRPr="002C57D3">
        <w:rPr>
          <w:rFonts w:eastAsia="Times New Roman" w:cs="Times New Roman"/>
          <w:szCs w:val="28"/>
          <w:lang w:val="uk-UA" w:eastAsia="uk-UA"/>
        </w:rPr>
        <w:t xml:space="preserve">Для застосування електронного цифрового підпису </w:t>
      </w:r>
      <w:r w:rsidRPr="00376BC4">
        <w:rPr>
          <w:rFonts w:eastAsia="Times New Roman" w:cs="Times New Roman"/>
          <w:b/>
          <w:szCs w:val="28"/>
          <w:lang w:val="uk-UA" w:eastAsia="uk-UA"/>
        </w:rPr>
        <w:t>(ЕЦП)</w:t>
      </w:r>
      <w:r w:rsidRPr="002C57D3">
        <w:rPr>
          <w:rFonts w:eastAsia="Times New Roman" w:cs="Times New Roman"/>
          <w:szCs w:val="28"/>
          <w:lang w:val="uk-UA" w:eastAsia="uk-UA"/>
        </w:rPr>
        <w:t xml:space="preserve"> в першу чергу необхідно перетворити початкову інформацію у електронну форму. Це виконується шляхом кодування повідомлення за допомогою стандартного машинного бінарного коду, що призводить до отримання послідовності бінарних символів, яка записується у вигляді нулів та одиниць. Порядок послідовності бінарних символів та обсяг коду залежать від змісту та форми конкретного повідомлення. Незважаючи на теоретичну складність опису процедури кодування, на практиці цей процес реалізується досить просто та ефективно шляхом введення тексту з клавіатури комп'ютера під час друкування документа. Таким чином, формується електронний документ, який можна візуально спостерігати на екрані комп'ютера.</w:t>
      </w:r>
    </w:p>
    <w:p w:rsidR="003E49C3" w:rsidRDefault="003E49C3" w:rsidP="003E49C3">
      <w:pPr>
        <w:tabs>
          <w:tab w:val="left" w:pos="993"/>
        </w:tabs>
        <w:spacing w:after="0" w:line="360" w:lineRule="auto"/>
        <w:ind w:firstLine="567"/>
        <w:jc w:val="both"/>
        <w:rPr>
          <w:rFonts w:eastAsia="Times New Roman" w:cs="Times New Roman"/>
          <w:szCs w:val="28"/>
          <w:lang w:val="uk-UA" w:eastAsia="uk-UA"/>
        </w:rPr>
      </w:pPr>
      <w:r w:rsidRPr="002C57D3">
        <w:rPr>
          <w:rFonts w:eastAsia="Times New Roman" w:cs="Times New Roman"/>
          <w:szCs w:val="28"/>
          <w:lang w:val="uk-UA" w:eastAsia="uk-UA"/>
        </w:rPr>
        <w:t xml:space="preserve">Перший етап, який безпосередньо відноситься до процедури створення електронного цифрового підпису </w:t>
      </w:r>
      <w:r w:rsidRPr="002C57D3">
        <w:rPr>
          <w:rFonts w:eastAsia="Times New Roman" w:cs="Times New Roman"/>
          <w:b/>
          <w:szCs w:val="28"/>
          <w:lang w:val="uk-UA" w:eastAsia="uk-UA"/>
        </w:rPr>
        <w:t>(ЕЦП)</w:t>
      </w:r>
      <w:r w:rsidRPr="002C57D3">
        <w:rPr>
          <w:rFonts w:eastAsia="Times New Roman" w:cs="Times New Roman"/>
          <w:szCs w:val="28"/>
          <w:lang w:val="uk-UA" w:eastAsia="uk-UA"/>
        </w:rPr>
        <w:t>, полягає у виконанні операції хешування електронного документу. Головною метою хешування є "стиснення" вихідної бітової послідовності довільної довжини до повідомлення фіксованої довжини, представленого певною кількістю бітів. Іншими словами, це створення хеш-образу для вихідного повідомлення. Важливо відзначити, що у випадку традиційної архівації можливо відтворити вихідне повідомлення у повному обсязі, тоді як у випадку з хеш-образом це неможливо.</w:t>
      </w:r>
    </w:p>
    <w:p w:rsidR="003E49C3" w:rsidRPr="00DC3F88" w:rsidRDefault="003E49C3" w:rsidP="003E49C3">
      <w:pPr>
        <w:tabs>
          <w:tab w:val="left" w:pos="993"/>
        </w:tabs>
        <w:spacing w:after="0" w:line="360" w:lineRule="auto"/>
        <w:ind w:firstLine="567"/>
        <w:jc w:val="both"/>
        <w:rPr>
          <w:rFonts w:eastAsia="Times New Roman" w:cs="Times New Roman"/>
          <w:szCs w:val="28"/>
          <w:lang w:val="uk-UA" w:eastAsia="uk-UA"/>
        </w:rPr>
      </w:pPr>
      <w:r w:rsidRPr="00DC3F88">
        <w:rPr>
          <w:rFonts w:eastAsia="Times New Roman" w:cs="Times New Roman"/>
          <w:szCs w:val="28"/>
          <w:lang w:val="uk-UA" w:eastAsia="uk-UA"/>
        </w:rPr>
        <w:t>Процедура формування хеш-образу повинна відповідати наступним критеріям:</w:t>
      </w:r>
    </w:p>
    <w:p w:rsidR="003E49C3" w:rsidRPr="00DC3F88" w:rsidRDefault="003E49C3" w:rsidP="003E49C3">
      <w:pPr>
        <w:pStyle w:val="a4"/>
        <w:numPr>
          <w:ilvl w:val="0"/>
          <w:numId w:val="38"/>
        </w:numPr>
        <w:tabs>
          <w:tab w:val="left" w:pos="1134"/>
        </w:tabs>
        <w:spacing w:after="0" w:line="360" w:lineRule="auto"/>
        <w:ind w:left="567" w:hanging="567"/>
        <w:jc w:val="both"/>
        <w:rPr>
          <w:rFonts w:eastAsia="Times New Roman" w:cs="Times New Roman"/>
          <w:szCs w:val="28"/>
          <w:lang w:val="uk-UA" w:eastAsia="uk-UA"/>
        </w:rPr>
      </w:pPr>
      <w:r>
        <w:rPr>
          <w:rFonts w:eastAsia="Times New Roman" w:cs="Times New Roman"/>
          <w:szCs w:val="28"/>
          <w:lang w:val="uk-UA" w:eastAsia="uk-UA"/>
        </w:rPr>
        <w:lastRenderedPageBreak/>
        <w:t>з</w:t>
      </w:r>
      <w:r w:rsidRPr="00DC3F88">
        <w:rPr>
          <w:rFonts w:eastAsia="Times New Roman" w:cs="Times New Roman"/>
          <w:szCs w:val="28"/>
          <w:lang w:val="uk-UA" w:eastAsia="uk-UA"/>
        </w:rPr>
        <w:t>абезпечення однакової та чітко визначеної довжини хеш-образу для будь-якого вихідного тексту, зазвичай встановленої на рівні 128 б</w:t>
      </w:r>
      <w:r>
        <w:rPr>
          <w:rFonts w:eastAsia="Times New Roman" w:cs="Times New Roman"/>
          <w:szCs w:val="28"/>
          <w:lang w:val="uk-UA" w:eastAsia="uk-UA"/>
        </w:rPr>
        <w:t>іт чи більше;</w:t>
      </w:r>
    </w:p>
    <w:p w:rsidR="003E49C3" w:rsidRPr="00DC3F88" w:rsidRDefault="003E49C3" w:rsidP="003E49C3">
      <w:pPr>
        <w:pStyle w:val="a4"/>
        <w:numPr>
          <w:ilvl w:val="0"/>
          <w:numId w:val="38"/>
        </w:numPr>
        <w:tabs>
          <w:tab w:val="left" w:pos="1134"/>
        </w:tabs>
        <w:spacing w:after="0" w:line="360" w:lineRule="auto"/>
        <w:ind w:left="567" w:hanging="567"/>
        <w:jc w:val="both"/>
        <w:rPr>
          <w:rFonts w:eastAsia="Times New Roman" w:cs="Times New Roman"/>
          <w:szCs w:val="28"/>
          <w:lang w:val="uk-UA" w:eastAsia="uk-UA"/>
        </w:rPr>
      </w:pPr>
      <w:r>
        <w:rPr>
          <w:rFonts w:eastAsia="Times New Roman" w:cs="Times New Roman"/>
          <w:szCs w:val="28"/>
          <w:lang w:val="uk-UA" w:eastAsia="uk-UA"/>
        </w:rPr>
        <w:t>з</w:t>
      </w:r>
      <w:r w:rsidRPr="00DC3F88">
        <w:rPr>
          <w:rFonts w:eastAsia="Times New Roman" w:cs="Times New Roman"/>
          <w:szCs w:val="28"/>
          <w:lang w:val="uk-UA" w:eastAsia="uk-UA"/>
        </w:rPr>
        <w:t>дійснення незворотної процедури хешування, що виключає можливість відтворе</w:t>
      </w:r>
      <w:r>
        <w:rPr>
          <w:rFonts w:eastAsia="Times New Roman" w:cs="Times New Roman"/>
          <w:szCs w:val="28"/>
          <w:lang w:val="uk-UA" w:eastAsia="uk-UA"/>
        </w:rPr>
        <w:t>ння повного тексту з хеш-образу;</w:t>
      </w:r>
    </w:p>
    <w:p w:rsidR="003E49C3" w:rsidRPr="00DC3F88" w:rsidRDefault="003E49C3" w:rsidP="003E49C3">
      <w:pPr>
        <w:pStyle w:val="a4"/>
        <w:numPr>
          <w:ilvl w:val="0"/>
          <w:numId w:val="38"/>
        </w:numPr>
        <w:tabs>
          <w:tab w:val="left" w:pos="1134"/>
        </w:tabs>
        <w:spacing w:after="0" w:line="360" w:lineRule="auto"/>
        <w:ind w:left="567" w:hanging="567"/>
        <w:jc w:val="both"/>
        <w:rPr>
          <w:rFonts w:eastAsia="Times New Roman" w:cs="Times New Roman"/>
          <w:szCs w:val="28"/>
          <w:lang w:val="uk-UA" w:eastAsia="uk-UA"/>
        </w:rPr>
      </w:pPr>
      <w:r>
        <w:rPr>
          <w:rFonts w:eastAsia="Times New Roman" w:cs="Times New Roman"/>
          <w:szCs w:val="28"/>
          <w:lang w:val="uk-UA" w:eastAsia="uk-UA"/>
        </w:rPr>
        <w:t>з</w:t>
      </w:r>
      <w:r w:rsidRPr="00DC3F88">
        <w:rPr>
          <w:rFonts w:eastAsia="Times New Roman" w:cs="Times New Roman"/>
          <w:szCs w:val="28"/>
          <w:lang w:val="uk-UA" w:eastAsia="uk-UA"/>
        </w:rPr>
        <w:t xml:space="preserve">абезпечення різниці у хеш-образах для двох текстів, між якими існує мінімальна різниця (наприклад, змінено чи видалено хоча б одну букву), для виявлення підробки або порушення </w:t>
      </w:r>
      <w:r>
        <w:rPr>
          <w:rFonts w:eastAsia="Times New Roman" w:cs="Times New Roman"/>
          <w:szCs w:val="28"/>
          <w:lang w:val="uk-UA" w:eastAsia="uk-UA"/>
        </w:rPr>
        <w:t>цілісності переданих документів;</w:t>
      </w:r>
    </w:p>
    <w:p w:rsidR="003E49C3" w:rsidRPr="00DC3F88" w:rsidRDefault="003E49C3" w:rsidP="003E49C3">
      <w:pPr>
        <w:pStyle w:val="a4"/>
        <w:numPr>
          <w:ilvl w:val="0"/>
          <w:numId w:val="38"/>
        </w:numPr>
        <w:tabs>
          <w:tab w:val="left" w:pos="1134"/>
        </w:tabs>
        <w:spacing w:after="0" w:line="360" w:lineRule="auto"/>
        <w:ind w:left="567" w:hanging="567"/>
        <w:jc w:val="both"/>
        <w:rPr>
          <w:rFonts w:eastAsia="Times New Roman" w:cs="Times New Roman"/>
          <w:szCs w:val="28"/>
          <w:lang w:val="uk-UA" w:eastAsia="uk-UA"/>
        </w:rPr>
      </w:pPr>
      <w:r>
        <w:rPr>
          <w:rFonts w:eastAsia="Times New Roman" w:cs="Times New Roman"/>
          <w:szCs w:val="28"/>
          <w:lang w:val="uk-UA" w:eastAsia="uk-UA"/>
        </w:rPr>
        <w:t>в</w:t>
      </w:r>
      <w:r w:rsidRPr="00DC3F88">
        <w:rPr>
          <w:rFonts w:eastAsia="Times New Roman" w:cs="Times New Roman"/>
          <w:szCs w:val="28"/>
          <w:lang w:val="uk-UA" w:eastAsia="uk-UA"/>
        </w:rPr>
        <w:t>иключення можливості випадкового генерування однакових хеш-образів для будь-яких різних документів, що вже існують або будуть створені у майбутньому.</w:t>
      </w:r>
    </w:p>
    <w:p w:rsidR="003E49C3" w:rsidRDefault="003E49C3" w:rsidP="003E49C3">
      <w:pPr>
        <w:tabs>
          <w:tab w:val="left" w:pos="993"/>
        </w:tabs>
        <w:spacing w:after="0" w:line="360" w:lineRule="auto"/>
        <w:ind w:firstLine="567"/>
        <w:jc w:val="both"/>
        <w:rPr>
          <w:rFonts w:eastAsia="Times New Roman" w:cs="Times New Roman"/>
          <w:szCs w:val="28"/>
          <w:lang w:val="uk-UA" w:eastAsia="uk-UA"/>
        </w:rPr>
      </w:pPr>
      <w:r w:rsidRPr="00175B70">
        <w:rPr>
          <w:rFonts w:eastAsia="Times New Roman" w:cs="Times New Roman"/>
          <w:szCs w:val="28"/>
          <w:lang w:val="uk-UA" w:eastAsia="uk-UA"/>
        </w:rPr>
        <w:t xml:space="preserve">У наступному етапі проводиться пряме створення ЕЦП, що в простіших випадках обмежується шифруванням лише </w:t>
      </w:r>
      <w:r w:rsidRPr="00376BC4">
        <w:rPr>
          <w:rFonts w:eastAsia="Times New Roman" w:cs="Times New Roman"/>
          <w:b/>
          <w:szCs w:val="28"/>
          <w:lang w:val="uk-UA" w:eastAsia="uk-UA"/>
        </w:rPr>
        <w:t>хеш-образу</w:t>
      </w:r>
      <w:r w:rsidRPr="00175B70">
        <w:rPr>
          <w:rFonts w:eastAsia="Times New Roman" w:cs="Times New Roman"/>
          <w:szCs w:val="28"/>
          <w:lang w:val="uk-UA" w:eastAsia="uk-UA"/>
        </w:rPr>
        <w:t>. У більш відповідальних сценаріях включається також додаткова інформація, така як ідентифікаційні коди відправника та отримувача, фіксація часу формування ЕЦП та інші аспекти.</w:t>
      </w:r>
    </w:p>
    <w:p w:rsidR="003E49C3" w:rsidRPr="00134479" w:rsidRDefault="003E49C3" w:rsidP="003E49C3">
      <w:pPr>
        <w:tabs>
          <w:tab w:val="left" w:pos="993"/>
        </w:tabs>
        <w:spacing w:after="0" w:line="360" w:lineRule="auto"/>
        <w:ind w:firstLine="567"/>
        <w:jc w:val="both"/>
        <w:rPr>
          <w:rFonts w:eastAsia="Times New Roman" w:cs="Times New Roman"/>
          <w:szCs w:val="28"/>
          <w:lang w:val="uk-UA" w:eastAsia="uk-UA"/>
        </w:rPr>
      </w:pPr>
      <w:r w:rsidRPr="00134479">
        <w:rPr>
          <w:rFonts w:eastAsia="Times New Roman" w:cs="Times New Roman"/>
          <w:szCs w:val="28"/>
          <w:lang w:val="uk-UA" w:eastAsia="uk-UA"/>
        </w:rPr>
        <w:t xml:space="preserve">Важливо відзначити, що ключовим аспектом у формуванні та перевірці електронного цифрового підпису (ЕЦП) є метод </w:t>
      </w:r>
      <w:r w:rsidRPr="00376BC4">
        <w:rPr>
          <w:rFonts w:eastAsia="Times New Roman" w:cs="Times New Roman"/>
          <w:b/>
          <w:szCs w:val="28"/>
          <w:lang w:val="uk-UA" w:eastAsia="uk-UA"/>
        </w:rPr>
        <w:t>шифрування</w:t>
      </w:r>
      <w:r w:rsidRPr="00134479">
        <w:rPr>
          <w:rFonts w:eastAsia="Times New Roman" w:cs="Times New Roman"/>
          <w:szCs w:val="28"/>
          <w:lang w:val="uk-UA" w:eastAsia="uk-UA"/>
        </w:rPr>
        <w:t xml:space="preserve">. У відміну від традиційного симетричного алгоритму шифрування, де використовується один ключ для обох процесів, у випадку ЕЦП використовується асиметричний криптографічний алгоритм. Основна ідея полягає у використанні двох різних ключів: </w:t>
      </w:r>
      <w:r w:rsidRPr="00376BC4">
        <w:rPr>
          <w:rFonts w:eastAsia="Times New Roman" w:cs="Times New Roman"/>
          <w:b/>
          <w:szCs w:val="28"/>
          <w:lang w:val="uk-UA" w:eastAsia="uk-UA"/>
        </w:rPr>
        <w:t xml:space="preserve">відкритого </w:t>
      </w:r>
      <w:r w:rsidRPr="00134479">
        <w:rPr>
          <w:rFonts w:eastAsia="Times New Roman" w:cs="Times New Roman"/>
          <w:szCs w:val="28"/>
          <w:lang w:val="uk-UA" w:eastAsia="uk-UA"/>
        </w:rPr>
        <w:t>(публічного), доступного для всіх, та закритого (таємного, особистого), відомого лише відправнику.</w:t>
      </w:r>
    </w:p>
    <w:p w:rsidR="003E49C3" w:rsidRPr="00134479" w:rsidRDefault="003E49C3" w:rsidP="003E49C3">
      <w:pPr>
        <w:tabs>
          <w:tab w:val="left" w:pos="993"/>
        </w:tabs>
        <w:spacing w:after="0" w:line="360" w:lineRule="auto"/>
        <w:ind w:firstLine="567"/>
        <w:jc w:val="both"/>
        <w:rPr>
          <w:rFonts w:eastAsia="Times New Roman" w:cs="Times New Roman"/>
          <w:szCs w:val="28"/>
          <w:lang w:val="uk-UA" w:eastAsia="uk-UA"/>
        </w:rPr>
      </w:pPr>
      <w:r w:rsidRPr="00134479">
        <w:rPr>
          <w:rFonts w:eastAsia="Times New Roman" w:cs="Times New Roman"/>
          <w:szCs w:val="28"/>
          <w:lang w:val="uk-UA" w:eastAsia="uk-UA"/>
        </w:rPr>
        <w:t xml:space="preserve">Відправник, використовуючи свій таємний ключ, обчислює хеш-образ за допомогою відомого тільки йому алгоритму, і шифрує цей хеш-образ. До зашифрованого </w:t>
      </w:r>
      <w:r w:rsidRPr="00376BC4">
        <w:rPr>
          <w:rFonts w:eastAsia="Times New Roman" w:cs="Times New Roman"/>
          <w:b/>
          <w:szCs w:val="28"/>
          <w:lang w:val="uk-UA" w:eastAsia="uk-UA"/>
        </w:rPr>
        <w:t>хеш-образу</w:t>
      </w:r>
      <w:r w:rsidRPr="00134479">
        <w:rPr>
          <w:rFonts w:eastAsia="Times New Roman" w:cs="Times New Roman"/>
          <w:szCs w:val="28"/>
          <w:lang w:val="uk-UA" w:eastAsia="uk-UA"/>
        </w:rPr>
        <w:t xml:space="preserve"> додається вихідне повідомлення, і отриманий документ надсилається системою відкритого зв'язку. Отримувач приймає повідомлення і, використовуючи свій відкритий ключ та відомий алгоритм розшифрування, обчислює </w:t>
      </w:r>
      <w:r w:rsidRPr="00376BC4">
        <w:rPr>
          <w:rFonts w:eastAsia="Times New Roman" w:cs="Times New Roman"/>
          <w:b/>
          <w:szCs w:val="28"/>
          <w:lang w:val="uk-UA" w:eastAsia="uk-UA"/>
        </w:rPr>
        <w:t>хеш-образ</w:t>
      </w:r>
      <w:r w:rsidRPr="00134479">
        <w:rPr>
          <w:rFonts w:eastAsia="Times New Roman" w:cs="Times New Roman"/>
          <w:szCs w:val="28"/>
          <w:lang w:val="uk-UA" w:eastAsia="uk-UA"/>
        </w:rPr>
        <w:t xml:space="preserve"> для отриманого тексту. Порівнюючи його з хеш-образом, який був сформований та відправлений відправником, отримувач може визначити, чи був документ модифікований без відома власника.</w:t>
      </w:r>
    </w:p>
    <w:p w:rsidR="003E49C3" w:rsidRPr="00134479" w:rsidRDefault="003E49C3" w:rsidP="003E49C3">
      <w:pPr>
        <w:tabs>
          <w:tab w:val="left" w:pos="993"/>
        </w:tabs>
        <w:spacing w:after="0" w:line="360" w:lineRule="auto"/>
        <w:ind w:firstLine="567"/>
        <w:jc w:val="both"/>
        <w:rPr>
          <w:rFonts w:eastAsia="Times New Roman" w:cs="Times New Roman"/>
          <w:szCs w:val="28"/>
          <w:lang w:val="uk-UA" w:eastAsia="uk-UA"/>
        </w:rPr>
      </w:pPr>
      <w:r w:rsidRPr="00134479">
        <w:rPr>
          <w:rFonts w:eastAsia="Times New Roman" w:cs="Times New Roman"/>
          <w:szCs w:val="28"/>
          <w:lang w:val="uk-UA" w:eastAsia="uk-UA"/>
        </w:rPr>
        <w:lastRenderedPageBreak/>
        <w:t xml:space="preserve">Процес розшифрування отриманого повідомлення, хешування та порівняння двох </w:t>
      </w:r>
      <w:r w:rsidRPr="00376BC4">
        <w:rPr>
          <w:rFonts w:eastAsia="Times New Roman" w:cs="Times New Roman"/>
          <w:b/>
          <w:szCs w:val="28"/>
          <w:lang w:val="uk-UA" w:eastAsia="uk-UA"/>
        </w:rPr>
        <w:t xml:space="preserve">хеш-образів </w:t>
      </w:r>
      <w:r w:rsidRPr="00134479">
        <w:rPr>
          <w:rFonts w:eastAsia="Times New Roman" w:cs="Times New Roman"/>
          <w:szCs w:val="28"/>
          <w:lang w:val="uk-UA" w:eastAsia="uk-UA"/>
        </w:rPr>
        <w:t xml:space="preserve">становлять перевірку </w:t>
      </w:r>
      <w:r w:rsidRPr="00376BC4">
        <w:rPr>
          <w:rFonts w:eastAsia="Times New Roman" w:cs="Times New Roman"/>
          <w:b/>
          <w:szCs w:val="28"/>
          <w:lang w:val="uk-UA" w:eastAsia="uk-UA"/>
        </w:rPr>
        <w:t>ЕЦП</w:t>
      </w:r>
      <w:r w:rsidRPr="00134479">
        <w:rPr>
          <w:rFonts w:eastAsia="Times New Roman" w:cs="Times New Roman"/>
          <w:szCs w:val="28"/>
          <w:lang w:val="uk-UA" w:eastAsia="uk-UA"/>
        </w:rPr>
        <w:t>. Позитивний результат не лише підтверджує ідентичність текстів, що надсилалися та отримувалися, але також свідчить про автентичність відправника. Це забезпечується тим, що тільки відправник мав доступ до таємного ключа, який утворює пару з відкритим ключем отримувача.</w:t>
      </w:r>
    </w:p>
    <w:p w:rsidR="003E49C3" w:rsidRDefault="003E49C3" w:rsidP="003E49C3">
      <w:pPr>
        <w:tabs>
          <w:tab w:val="left" w:pos="993"/>
        </w:tabs>
        <w:spacing w:after="0" w:line="360" w:lineRule="auto"/>
        <w:ind w:firstLine="567"/>
        <w:jc w:val="both"/>
        <w:rPr>
          <w:rFonts w:eastAsia="Times New Roman" w:cs="Times New Roman"/>
          <w:szCs w:val="28"/>
          <w:lang w:val="uk-UA" w:eastAsia="uk-UA"/>
        </w:rPr>
      </w:pPr>
      <w:r w:rsidRPr="00134479">
        <w:rPr>
          <w:rFonts w:eastAsia="Times New Roman" w:cs="Times New Roman"/>
          <w:szCs w:val="28"/>
          <w:lang w:val="uk-UA" w:eastAsia="uk-UA"/>
        </w:rPr>
        <w:t>Цей аспект є ключовим для реалізації "</w:t>
      </w:r>
      <w:proofErr w:type="spellStart"/>
      <w:r w:rsidRPr="00134479">
        <w:rPr>
          <w:rFonts w:eastAsia="Times New Roman" w:cs="Times New Roman"/>
          <w:szCs w:val="28"/>
          <w:lang w:val="uk-UA" w:eastAsia="uk-UA"/>
        </w:rPr>
        <w:t>антисаботажної</w:t>
      </w:r>
      <w:proofErr w:type="spellEnd"/>
      <w:r w:rsidRPr="00134479">
        <w:rPr>
          <w:rFonts w:eastAsia="Times New Roman" w:cs="Times New Roman"/>
          <w:szCs w:val="28"/>
          <w:lang w:val="uk-UA" w:eastAsia="uk-UA"/>
        </w:rPr>
        <w:t xml:space="preserve"> функції", що гарантує, що відправник, використовуючи лише власний закритий ключ, не може відмовитися від авторства до даного документу. Таким чином, </w:t>
      </w:r>
      <w:r w:rsidRPr="00327504">
        <w:rPr>
          <w:rFonts w:eastAsia="Times New Roman" w:cs="Times New Roman"/>
          <w:b/>
          <w:szCs w:val="28"/>
          <w:lang w:val="uk-UA" w:eastAsia="uk-UA"/>
        </w:rPr>
        <w:t xml:space="preserve">ЕЦП визначає чіткі межі </w:t>
      </w:r>
      <w:r w:rsidRPr="00134479">
        <w:rPr>
          <w:rFonts w:eastAsia="Times New Roman" w:cs="Times New Roman"/>
          <w:szCs w:val="28"/>
          <w:lang w:val="uk-UA" w:eastAsia="uk-UA"/>
        </w:rPr>
        <w:t>відповідальності за створення та виконання документів, забезпечуючи цілісність та автентичність.</w:t>
      </w:r>
    </w:p>
    <w:p w:rsidR="003E49C3" w:rsidRPr="00C55017" w:rsidRDefault="003E49C3" w:rsidP="003E49C3">
      <w:pPr>
        <w:tabs>
          <w:tab w:val="left" w:pos="993"/>
        </w:tabs>
        <w:spacing w:after="0" w:line="360" w:lineRule="auto"/>
        <w:ind w:firstLine="567"/>
        <w:jc w:val="both"/>
        <w:rPr>
          <w:rFonts w:eastAsia="Times New Roman" w:cs="Times New Roman"/>
          <w:szCs w:val="28"/>
          <w:lang w:val="uk-UA" w:eastAsia="uk-UA"/>
        </w:rPr>
      </w:pPr>
      <w:r w:rsidRPr="00C55017">
        <w:rPr>
          <w:rFonts w:eastAsia="Times New Roman" w:cs="Times New Roman"/>
          <w:szCs w:val="28"/>
          <w:lang w:val="uk-UA" w:eastAsia="uk-UA"/>
        </w:rPr>
        <w:t>Нижче подано рекомендації з використання електронного цифрового підпису в системах</w:t>
      </w:r>
      <w:r>
        <w:rPr>
          <w:rFonts w:eastAsia="Times New Roman" w:cs="Times New Roman"/>
          <w:szCs w:val="28"/>
          <w:lang w:val="uk-UA" w:eastAsia="uk-UA"/>
        </w:rPr>
        <w:t xml:space="preserve"> ЕДО</w:t>
      </w:r>
      <w:r w:rsidRPr="00C55017">
        <w:rPr>
          <w:rFonts w:eastAsia="Times New Roman" w:cs="Times New Roman"/>
          <w:szCs w:val="28"/>
          <w:lang w:val="uk-UA" w:eastAsia="uk-UA"/>
        </w:rPr>
        <w:t>:</w:t>
      </w:r>
    </w:p>
    <w:p w:rsidR="003E49C3" w:rsidRPr="00C55017" w:rsidRDefault="003E49C3" w:rsidP="003E49C3">
      <w:pPr>
        <w:numPr>
          <w:ilvl w:val="0"/>
          <w:numId w:val="43"/>
        </w:numPr>
        <w:tabs>
          <w:tab w:val="clear" w:pos="720"/>
          <w:tab w:val="num" w:pos="851"/>
        </w:tabs>
        <w:spacing w:after="0" w:line="360" w:lineRule="auto"/>
        <w:ind w:left="0" w:firstLine="567"/>
        <w:jc w:val="both"/>
        <w:rPr>
          <w:rFonts w:eastAsia="Times New Roman" w:cs="Times New Roman"/>
          <w:szCs w:val="28"/>
          <w:lang w:val="uk-UA" w:eastAsia="uk-UA"/>
        </w:rPr>
      </w:pPr>
      <w:r w:rsidRPr="00C55017">
        <w:rPr>
          <w:rFonts w:eastAsia="Times New Roman" w:cs="Times New Roman"/>
          <w:b/>
          <w:bCs/>
          <w:szCs w:val="28"/>
          <w:lang w:val="uk-UA" w:eastAsia="uk-UA"/>
        </w:rPr>
        <w:t>Вибір технології:</w:t>
      </w:r>
    </w:p>
    <w:p w:rsidR="003E49C3" w:rsidRPr="00C55017" w:rsidRDefault="003E49C3" w:rsidP="003E49C3">
      <w:pPr>
        <w:numPr>
          <w:ilvl w:val="1"/>
          <w:numId w:val="43"/>
        </w:numPr>
        <w:tabs>
          <w:tab w:val="num" w:pos="993"/>
        </w:tabs>
        <w:spacing w:after="0" w:line="360" w:lineRule="auto"/>
        <w:ind w:left="567" w:hanging="567"/>
        <w:jc w:val="both"/>
        <w:rPr>
          <w:rFonts w:eastAsia="Times New Roman" w:cs="Times New Roman"/>
          <w:szCs w:val="28"/>
          <w:lang w:val="uk-UA" w:eastAsia="uk-UA"/>
        </w:rPr>
      </w:pPr>
      <w:r>
        <w:rPr>
          <w:rFonts w:eastAsia="Times New Roman" w:cs="Times New Roman"/>
          <w:szCs w:val="28"/>
          <w:lang w:val="uk-UA" w:eastAsia="uk-UA"/>
        </w:rPr>
        <w:t>в</w:t>
      </w:r>
      <w:r w:rsidRPr="00C55017">
        <w:rPr>
          <w:rFonts w:eastAsia="Times New Roman" w:cs="Times New Roman"/>
          <w:szCs w:val="28"/>
          <w:lang w:val="uk-UA" w:eastAsia="uk-UA"/>
        </w:rPr>
        <w:t>ибирайте надійні стандарти, такі як RSA, DSA, чи ECC.</w:t>
      </w:r>
    </w:p>
    <w:p w:rsidR="003E49C3" w:rsidRPr="00C55017" w:rsidRDefault="003E49C3" w:rsidP="003E49C3">
      <w:pPr>
        <w:numPr>
          <w:ilvl w:val="1"/>
          <w:numId w:val="43"/>
        </w:numPr>
        <w:tabs>
          <w:tab w:val="num" w:pos="993"/>
        </w:tabs>
        <w:spacing w:after="0" w:line="360" w:lineRule="auto"/>
        <w:ind w:left="567" w:hanging="567"/>
        <w:jc w:val="both"/>
        <w:rPr>
          <w:rFonts w:eastAsia="Times New Roman" w:cs="Times New Roman"/>
          <w:szCs w:val="28"/>
          <w:lang w:val="uk-UA" w:eastAsia="uk-UA"/>
        </w:rPr>
      </w:pPr>
      <w:r>
        <w:rPr>
          <w:rFonts w:eastAsia="Times New Roman" w:cs="Times New Roman"/>
          <w:szCs w:val="28"/>
          <w:lang w:val="uk-UA" w:eastAsia="uk-UA"/>
        </w:rPr>
        <w:t>в</w:t>
      </w:r>
      <w:r w:rsidRPr="00C55017">
        <w:rPr>
          <w:rFonts w:eastAsia="Times New Roman" w:cs="Times New Roman"/>
          <w:szCs w:val="28"/>
          <w:lang w:val="uk-UA" w:eastAsia="uk-UA"/>
        </w:rPr>
        <w:t>раховуйте сумісність з міжнародними стандартами, такими як X.509.</w:t>
      </w:r>
    </w:p>
    <w:p w:rsidR="003E49C3" w:rsidRPr="00C55017" w:rsidRDefault="003E49C3" w:rsidP="003E49C3">
      <w:pPr>
        <w:numPr>
          <w:ilvl w:val="0"/>
          <w:numId w:val="43"/>
        </w:numPr>
        <w:tabs>
          <w:tab w:val="clear" w:pos="720"/>
          <w:tab w:val="num" w:pos="851"/>
        </w:tabs>
        <w:spacing w:after="0" w:line="360" w:lineRule="auto"/>
        <w:ind w:left="0" w:firstLine="567"/>
        <w:jc w:val="both"/>
        <w:rPr>
          <w:rFonts w:eastAsia="Times New Roman" w:cs="Times New Roman"/>
          <w:szCs w:val="28"/>
          <w:lang w:val="uk-UA" w:eastAsia="uk-UA"/>
        </w:rPr>
      </w:pPr>
      <w:r w:rsidRPr="00C55017">
        <w:rPr>
          <w:rFonts w:eastAsia="Times New Roman" w:cs="Times New Roman"/>
          <w:b/>
          <w:bCs/>
          <w:szCs w:val="28"/>
          <w:lang w:val="uk-UA" w:eastAsia="uk-UA"/>
        </w:rPr>
        <w:t>Сертифікація ключів:</w:t>
      </w:r>
    </w:p>
    <w:p w:rsidR="003E49C3" w:rsidRPr="00C55017" w:rsidRDefault="003E49C3" w:rsidP="003E49C3">
      <w:pPr>
        <w:numPr>
          <w:ilvl w:val="1"/>
          <w:numId w:val="43"/>
        </w:numPr>
        <w:tabs>
          <w:tab w:val="num" w:pos="993"/>
        </w:tabs>
        <w:spacing w:after="0" w:line="360" w:lineRule="auto"/>
        <w:ind w:left="567" w:hanging="567"/>
        <w:jc w:val="both"/>
        <w:rPr>
          <w:rFonts w:eastAsia="Times New Roman" w:cs="Times New Roman"/>
          <w:szCs w:val="28"/>
          <w:lang w:val="uk-UA" w:eastAsia="uk-UA"/>
        </w:rPr>
      </w:pPr>
      <w:r>
        <w:rPr>
          <w:rFonts w:eastAsia="Times New Roman" w:cs="Times New Roman"/>
          <w:szCs w:val="28"/>
          <w:lang w:val="uk-UA" w:eastAsia="uk-UA"/>
        </w:rPr>
        <w:t>в</w:t>
      </w:r>
      <w:r w:rsidRPr="00C55017">
        <w:rPr>
          <w:rFonts w:eastAsia="Times New Roman" w:cs="Times New Roman"/>
          <w:szCs w:val="28"/>
          <w:lang w:val="uk-UA" w:eastAsia="uk-UA"/>
        </w:rPr>
        <w:t>икористовуйте сертифікати для підтвердження відповідності підпису особи чи організації.</w:t>
      </w:r>
    </w:p>
    <w:p w:rsidR="003E49C3" w:rsidRPr="00C55017" w:rsidRDefault="003E49C3" w:rsidP="003E49C3">
      <w:pPr>
        <w:numPr>
          <w:ilvl w:val="1"/>
          <w:numId w:val="43"/>
        </w:numPr>
        <w:tabs>
          <w:tab w:val="num" w:pos="993"/>
        </w:tabs>
        <w:spacing w:after="0" w:line="360" w:lineRule="auto"/>
        <w:ind w:left="567" w:hanging="567"/>
        <w:jc w:val="both"/>
        <w:rPr>
          <w:rFonts w:eastAsia="Times New Roman" w:cs="Times New Roman"/>
          <w:szCs w:val="28"/>
          <w:lang w:val="uk-UA" w:eastAsia="uk-UA"/>
        </w:rPr>
      </w:pPr>
      <w:r>
        <w:rPr>
          <w:rFonts w:eastAsia="Times New Roman" w:cs="Times New Roman"/>
          <w:szCs w:val="28"/>
          <w:lang w:val="uk-UA" w:eastAsia="uk-UA"/>
        </w:rPr>
        <w:t>з</w:t>
      </w:r>
      <w:r w:rsidRPr="00C55017">
        <w:rPr>
          <w:rFonts w:eastAsia="Times New Roman" w:cs="Times New Roman"/>
          <w:szCs w:val="28"/>
          <w:lang w:val="uk-UA" w:eastAsia="uk-UA"/>
        </w:rPr>
        <w:t>дійснюйте регулярну перевірку та оновлення ключів та сертифікатів.</w:t>
      </w:r>
    </w:p>
    <w:p w:rsidR="003E49C3" w:rsidRPr="00C55017" w:rsidRDefault="003E49C3" w:rsidP="003E49C3">
      <w:pPr>
        <w:numPr>
          <w:ilvl w:val="0"/>
          <w:numId w:val="43"/>
        </w:numPr>
        <w:tabs>
          <w:tab w:val="clear" w:pos="720"/>
          <w:tab w:val="num" w:pos="851"/>
        </w:tabs>
        <w:spacing w:after="0" w:line="360" w:lineRule="auto"/>
        <w:ind w:left="0" w:firstLine="567"/>
        <w:jc w:val="both"/>
        <w:rPr>
          <w:rFonts w:eastAsia="Times New Roman" w:cs="Times New Roman"/>
          <w:szCs w:val="28"/>
          <w:lang w:val="uk-UA" w:eastAsia="uk-UA"/>
        </w:rPr>
      </w:pPr>
      <w:r w:rsidRPr="00C55017">
        <w:rPr>
          <w:rFonts w:eastAsia="Times New Roman" w:cs="Times New Roman"/>
          <w:b/>
          <w:bCs/>
          <w:szCs w:val="28"/>
          <w:lang w:val="uk-UA" w:eastAsia="uk-UA"/>
        </w:rPr>
        <w:t>Захист особистого ключа:</w:t>
      </w:r>
    </w:p>
    <w:p w:rsidR="003E49C3" w:rsidRPr="00C55017" w:rsidRDefault="003E49C3" w:rsidP="003E49C3">
      <w:pPr>
        <w:numPr>
          <w:ilvl w:val="1"/>
          <w:numId w:val="43"/>
        </w:numPr>
        <w:tabs>
          <w:tab w:val="num" w:pos="993"/>
        </w:tabs>
        <w:spacing w:after="0" w:line="360" w:lineRule="auto"/>
        <w:ind w:left="567" w:hanging="567"/>
        <w:jc w:val="both"/>
        <w:rPr>
          <w:rFonts w:eastAsia="Times New Roman" w:cs="Times New Roman"/>
          <w:szCs w:val="28"/>
          <w:lang w:val="uk-UA" w:eastAsia="uk-UA"/>
        </w:rPr>
      </w:pPr>
      <w:r>
        <w:rPr>
          <w:rFonts w:eastAsia="Times New Roman" w:cs="Times New Roman"/>
          <w:szCs w:val="28"/>
          <w:lang w:val="uk-UA" w:eastAsia="uk-UA"/>
        </w:rPr>
        <w:t>з</w:t>
      </w:r>
      <w:r w:rsidRPr="00C55017">
        <w:rPr>
          <w:rFonts w:eastAsia="Times New Roman" w:cs="Times New Roman"/>
          <w:szCs w:val="28"/>
          <w:lang w:val="uk-UA" w:eastAsia="uk-UA"/>
        </w:rPr>
        <w:t>берігайте особистий ключ в безпечному місці та використовуйте апаратні засоби, де можливо.</w:t>
      </w:r>
    </w:p>
    <w:p w:rsidR="003E49C3" w:rsidRPr="00C55017" w:rsidRDefault="003E49C3" w:rsidP="003E49C3">
      <w:pPr>
        <w:numPr>
          <w:ilvl w:val="0"/>
          <w:numId w:val="43"/>
        </w:numPr>
        <w:tabs>
          <w:tab w:val="clear" w:pos="720"/>
          <w:tab w:val="num" w:pos="851"/>
        </w:tabs>
        <w:spacing w:after="0" w:line="360" w:lineRule="auto"/>
        <w:ind w:left="0" w:firstLine="567"/>
        <w:jc w:val="both"/>
        <w:rPr>
          <w:rFonts w:eastAsia="Times New Roman" w:cs="Times New Roman"/>
          <w:szCs w:val="28"/>
          <w:lang w:val="uk-UA" w:eastAsia="uk-UA"/>
        </w:rPr>
      </w:pPr>
      <w:r w:rsidRPr="00C55017">
        <w:rPr>
          <w:rFonts w:eastAsia="Times New Roman" w:cs="Times New Roman"/>
          <w:b/>
          <w:bCs/>
          <w:szCs w:val="28"/>
          <w:lang w:val="uk-UA" w:eastAsia="uk-UA"/>
        </w:rPr>
        <w:t>Підтвердження ідентичності:</w:t>
      </w:r>
    </w:p>
    <w:p w:rsidR="003E49C3" w:rsidRPr="00C55017" w:rsidRDefault="003E49C3" w:rsidP="003E49C3">
      <w:pPr>
        <w:numPr>
          <w:ilvl w:val="1"/>
          <w:numId w:val="43"/>
        </w:numPr>
        <w:tabs>
          <w:tab w:val="num" w:pos="993"/>
        </w:tabs>
        <w:spacing w:after="0" w:line="360" w:lineRule="auto"/>
        <w:ind w:left="567" w:hanging="567"/>
        <w:jc w:val="both"/>
        <w:rPr>
          <w:rFonts w:eastAsia="Times New Roman" w:cs="Times New Roman"/>
          <w:szCs w:val="28"/>
          <w:lang w:val="uk-UA" w:eastAsia="uk-UA"/>
        </w:rPr>
      </w:pPr>
      <w:r>
        <w:rPr>
          <w:rFonts w:eastAsia="Times New Roman" w:cs="Times New Roman"/>
          <w:szCs w:val="28"/>
          <w:lang w:val="uk-UA" w:eastAsia="uk-UA"/>
        </w:rPr>
        <w:t>в</w:t>
      </w:r>
      <w:r w:rsidRPr="00C55017">
        <w:rPr>
          <w:rFonts w:eastAsia="Times New Roman" w:cs="Times New Roman"/>
          <w:szCs w:val="28"/>
          <w:lang w:val="uk-UA" w:eastAsia="uk-UA"/>
        </w:rPr>
        <w:t xml:space="preserve">проваджуйте процеси для підтвердження ідентичності </w:t>
      </w:r>
      <w:proofErr w:type="spellStart"/>
      <w:r w:rsidRPr="00C55017">
        <w:rPr>
          <w:rFonts w:eastAsia="Times New Roman" w:cs="Times New Roman"/>
          <w:szCs w:val="28"/>
          <w:lang w:val="uk-UA" w:eastAsia="uk-UA"/>
        </w:rPr>
        <w:t>підписувача</w:t>
      </w:r>
      <w:proofErr w:type="spellEnd"/>
      <w:r w:rsidRPr="00C55017">
        <w:rPr>
          <w:rFonts w:eastAsia="Times New Roman" w:cs="Times New Roman"/>
          <w:szCs w:val="28"/>
          <w:lang w:val="uk-UA" w:eastAsia="uk-UA"/>
        </w:rPr>
        <w:t xml:space="preserve"> перед </w:t>
      </w:r>
      <w:proofErr w:type="spellStart"/>
      <w:r w:rsidRPr="00C55017">
        <w:rPr>
          <w:rFonts w:eastAsia="Times New Roman" w:cs="Times New Roman"/>
          <w:szCs w:val="28"/>
          <w:lang w:val="uk-UA" w:eastAsia="uk-UA"/>
        </w:rPr>
        <w:t>видачею</w:t>
      </w:r>
      <w:proofErr w:type="spellEnd"/>
      <w:r w:rsidRPr="00C55017">
        <w:rPr>
          <w:rFonts w:eastAsia="Times New Roman" w:cs="Times New Roman"/>
          <w:szCs w:val="28"/>
          <w:lang w:val="uk-UA" w:eastAsia="uk-UA"/>
        </w:rPr>
        <w:t xml:space="preserve"> ЕЦП.</w:t>
      </w:r>
    </w:p>
    <w:p w:rsidR="003E49C3" w:rsidRPr="00C55017" w:rsidRDefault="003E49C3" w:rsidP="003E49C3">
      <w:pPr>
        <w:numPr>
          <w:ilvl w:val="1"/>
          <w:numId w:val="43"/>
        </w:numPr>
        <w:tabs>
          <w:tab w:val="num" w:pos="993"/>
        </w:tabs>
        <w:spacing w:after="0" w:line="360" w:lineRule="auto"/>
        <w:ind w:left="567" w:hanging="567"/>
        <w:jc w:val="both"/>
        <w:rPr>
          <w:rFonts w:eastAsia="Times New Roman" w:cs="Times New Roman"/>
          <w:szCs w:val="28"/>
          <w:lang w:val="uk-UA" w:eastAsia="uk-UA"/>
        </w:rPr>
      </w:pPr>
      <w:r>
        <w:rPr>
          <w:rFonts w:eastAsia="Times New Roman" w:cs="Times New Roman"/>
          <w:szCs w:val="28"/>
          <w:lang w:val="uk-UA" w:eastAsia="uk-UA"/>
        </w:rPr>
        <w:t>в</w:t>
      </w:r>
      <w:r w:rsidRPr="00C55017">
        <w:rPr>
          <w:rFonts w:eastAsia="Times New Roman" w:cs="Times New Roman"/>
          <w:szCs w:val="28"/>
          <w:lang w:val="uk-UA" w:eastAsia="uk-UA"/>
        </w:rPr>
        <w:t xml:space="preserve">икористовуйте багаторівневу </w:t>
      </w:r>
      <w:proofErr w:type="spellStart"/>
      <w:r w:rsidRPr="00C55017">
        <w:rPr>
          <w:rFonts w:eastAsia="Times New Roman" w:cs="Times New Roman"/>
          <w:szCs w:val="28"/>
          <w:lang w:val="uk-UA" w:eastAsia="uk-UA"/>
        </w:rPr>
        <w:t>аутентифікацію</w:t>
      </w:r>
      <w:proofErr w:type="spellEnd"/>
      <w:r w:rsidRPr="00C55017">
        <w:rPr>
          <w:rFonts w:eastAsia="Times New Roman" w:cs="Times New Roman"/>
          <w:szCs w:val="28"/>
          <w:lang w:val="uk-UA" w:eastAsia="uk-UA"/>
        </w:rPr>
        <w:t xml:space="preserve"> для підвищення рівня безпеки.</w:t>
      </w:r>
    </w:p>
    <w:p w:rsidR="003E49C3" w:rsidRPr="00C55017" w:rsidRDefault="003E49C3" w:rsidP="003E49C3">
      <w:pPr>
        <w:numPr>
          <w:ilvl w:val="0"/>
          <w:numId w:val="43"/>
        </w:numPr>
        <w:tabs>
          <w:tab w:val="clear" w:pos="720"/>
          <w:tab w:val="num" w:pos="851"/>
        </w:tabs>
        <w:spacing w:after="0" w:line="360" w:lineRule="auto"/>
        <w:ind w:left="0" w:firstLine="567"/>
        <w:jc w:val="both"/>
        <w:rPr>
          <w:rFonts w:eastAsia="Times New Roman" w:cs="Times New Roman"/>
          <w:szCs w:val="28"/>
          <w:lang w:val="uk-UA" w:eastAsia="uk-UA"/>
        </w:rPr>
      </w:pPr>
      <w:r w:rsidRPr="00C55017">
        <w:rPr>
          <w:rFonts w:eastAsia="Times New Roman" w:cs="Times New Roman"/>
          <w:b/>
          <w:bCs/>
          <w:szCs w:val="28"/>
          <w:lang w:val="uk-UA" w:eastAsia="uk-UA"/>
        </w:rPr>
        <w:t>Інтеграція з іншими системами:</w:t>
      </w:r>
    </w:p>
    <w:p w:rsidR="003E49C3" w:rsidRPr="00C55017" w:rsidRDefault="003E49C3" w:rsidP="003E49C3">
      <w:pPr>
        <w:numPr>
          <w:ilvl w:val="1"/>
          <w:numId w:val="43"/>
        </w:numPr>
        <w:tabs>
          <w:tab w:val="num" w:pos="993"/>
        </w:tabs>
        <w:spacing w:after="0" w:line="360" w:lineRule="auto"/>
        <w:ind w:left="567" w:hanging="567"/>
        <w:jc w:val="both"/>
        <w:rPr>
          <w:rFonts w:eastAsia="Times New Roman" w:cs="Times New Roman"/>
          <w:szCs w:val="28"/>
          <w:lang w:val="uk-UA" w:eastAsia="uk-UA"/>
        </w:rPr>
      </w:pPr>
      <w:r>
        <w:rPr>
          <w:rFonts w:eastAsia="Times New Roman" w:cs="Times New Roman"/>
          <w:szCs w:val="28"/>
          <w:lang w:val="uk-UA" w:eastAsia="uk-UA"/>
        </w:rPr>
        <w:t>з</w:t>
      </w:r>
      <w:r w:rsidRPr="00C55017">
        <w:rPr>
          <w:rFonts w:eastAsia="Times New Roman" w:cs="Times New Roman"/>
          <w:szCs w:val="28"/>
          <w:lang w:val="uk-UA" w:eastAsia="uk-UA"/>
        </w:rPr>
        <w:t>абезпечте інтеграцію ЕЦП з іншими інформаційними системами та додатками електронного документообігу.</w:t>
      </w:r>
    </w:p>
    <w:p w:rsidR="003E49C3" w:rsidRPr="00C55017" w:rsidRDefault="003E49C3" w:rsidP="003E49C3">
      <w:pPr>
        <w:numPr>
          <w:ilvl w:val="0"/>
          <w:numId w:val="43"/>
        </w:numPr>
        <w:tabs>
          <w:tab w:val="clear" w:pos="720"/>
          <w:tab w:val="num" w:pos="851"/>
        </w:tabs>
        <w:spacing w:after="0" w:line="360" w:lineRule="auto"/>
        <w:ind w:left="0" w:firstLine="567"/>
        <w:jc w:val="both"/>
        <w:rPr>
          <w:rFonts w:eastAsia="Times New Roman" w:cs="Times New Roman"/>
          <w:szCs w:val="28"/>
          <w:lang w:val="uk-UA" w:eastAsia="uk-UA"/>
        </w:rPr>
      </w:pPr>
      <w:r w:rsidRPr="00C55017">
        <w:rPr>
          <w:rFonts w:eastAsia="Times New Roman" w:cs="Times New Roman"/>
          <w:b/>
          <w:bCs/>
          <w:szCs w:val="28"/>
          <w:lang w:val="uk-UA" w:eastAsia="uk-UA"/>
        </w:rPr>
        <w:lastRenderedPageBreak/>
        <w:t>Вдосконалення процесів:</w:t>
      </w:r>
    </w:p>
    <w:p w:rsidR="003E49C3" w:rsidRPr="00C55017" w:rsidRDefault="003E49C3" w:rsidP="003E49C3">
      <w:pPr>
        <w:numPr>
          <w:ilvl w:val="1"/>
          <w:numId w:val="43"/>
        </w:numPr>
        <w:tabs>
          <w:tab w:val="num" w:pos="993"/>
        </w:tabs>
        <w:spacing w:after="0" w:line="360" w:lineRule="auto"/>
        <w:ind w:left="567" w:hanging="567"/>
        <w:jc w:val="both"/>
        <w:rPr>
          <w:rFonts w:eastAsia="Times New Roman" w:cs="Times New Roman"/>
          <w:szCs w:val="28"/>
          <w:lang w:val="uk-UA" w:eastAsia="uk-UA"/>
        </w:rPr>
      </w:pPr>
      <w:r>
        <w:rPr>
          <w:rFonts w:eastAsia="Times New Roman" w:cs="Times New Roman"/>
          <w:szCs w:val="28"/>
          <w:lang w:val="uk-UA" w:eastAsia="uk-UA"/>
        </w:rPr>
        <w:t>п</w:t>
      </w:r>
      <w:r w:rsidRPr="00C55017">
        <w:rPr>
          <w:rFonts w:eastAsia="Times New Roman" w:cs="Times New Roman"/>
          <w:szCs w:val="28"/>
          <w:lang w:val="uk-UA" w:eastAsia="uk-UA"/>
        </w:rPr>
        <w:t>рацюйте над вдосконаленням процесів електронного документообігу, враховуючи відгуки користувачів та вимоги безпеки.</w:t>
      </w:r>
    </w:p>
    <w:p w:rsidR="003E49C3" w:rsidRPr="00C55017" w:rsidRDefault="003E49C3" w:rsidP="003E49C3">
      <w:pPr>
        <w:numPr>
          <w:ilvl w:val="0"/>
          <w:numId w:val="43"/>
        </w:numPr>
        <w:tabs>
          <w:tab w:val="clear" w:pos="720"/>
          <w:tab w:val="num" w:pos="851"/>
        </w:tabs>
        <w:spacing w:after="0" w:line="360" w:lineRule="auto"/>
        <w:ind w:left="0" w:firstLine="567"/>
        <w:jc w:val="both"/>
        <w:rPr>
          <w:rFonts w:eastAsia="Times New Roman" w:cs="Times New Roman"/>
          <w:szCs w:val="28"/>
          <w:lang w:val="uk-UA" w:eastAsia="uk-UA"/>
        </w:rPr>
      </w:pPr>
      <w:r w:rsidRPr="00C55017">
        <w:rPr>
          <w:rFonts w:eastAsia="Times New Roman" w:cs="Times New Roman"/>
          <w:b/>
          <w:bCs/>
          <w:szCs w:val="28"/>
          <w:lang w:val="uk-UA" w:eastAsia="uk-UA"/>
        </w:rPr>
        <w:t>Правова відповідність:</w:t>
      </w:r>
    </w:p>
    <w:p w:rsidR="003E49C3" w:rsidRPr="00C55017" w:rsidRDefault="003E49C3" w:rsidP="003E49C3">
      <w:pPr>
        <w:numPr>
          <w:ilvl w:val="1"/>
          <w:numId w:val="43"/>
        </w:numPr>
        <w:tabs>
          <w:tab w:val="num" w:pos="993"/>
        </w:tabs>
        <w:spacing w:after="0" w:line="360" w:lineRule="auto"/>
        <w:ind w:left="567" w:hanging="567"/>
        <w:jc w:val="both"/>
        <w:rPr>
          <w:rFonts w:eastAsia="Times New Roman" w:cs="Times New Roman"/>
          <w:szCs w:val="28"/>
          <w:lang w:val="uk-UA" w:eastAsia="uk-UA"/>
        </w:rPr>
      </w:pPr>
      <w:r>
        <w:rPr>
          <w:rFonts w:eastAsia="Times New Roman" w:cs="Times New Roman"/>
          <w:szCs w:val="28"/>
          <w:lang w:val="uk-UA" w:eastAsia="uk-UA"/>
        </w:rPr>
        <w:t>д</w:t>
      </w:r>
      <w:r w:rsidRPr="00C55017">
        <w:rPr>
          <w:rFonts w:eastAsia="Times New Roman" w:cs="Times New Roman"/>
          <w:szCs w:val="28"/>
          <w:lang w:val="uk-UA" w:eastAsia="uk-UA"/>
        </w:rPr>
        <w:t>отримуйтеся законодавчих вимог щодо використання ЕЦП у вашій юрисдикції.</w:t>
      </w:r>
    </w:p>
    <w:p w:rsidR="003E49C3" w:rsidRPr="00C55017" w:rsidRDefault="003E49C3" w:rsidP="003E49C3">
      <w:pPr>
        <w:numPr>
          <w:ilvl w:val="0"/>
          <w:numId w:val="43"/>
        </w:numPr>
        <w:tabs>
          <w:tab w:val="clear" w:pos="720"/>
          <w:tab w:val="num" w:pos="851"/>
        </w:tabs>
        <w:spacing w:after="0" w:line="360" w:lineRule="auto"/>
        <w:ind w:left="0" w:firstLine="567"/>
        <w:jc w:val="both"/>
        <w:rPr>
          <w:rFonts w:eastAsia="Times New Roman" w:cs="Times New Roman"/>
          <w:szCs w:val="28"/>
          <w:lang w:val="uk-UA" w:eastAsia="uk-UA"/>
        </w:rPr>
      </w:pPr>
      <w:r w:rsidRPr="00C55017">
        <w:rPr>
          <w:rFonts w:eastAsia="Times New Roman" w:cs="Times New Roman"/>
          <w:b/>
          <w:bCs/>
          <w:szCs w:val="28"/>
          <w:lang w:val="uk-UA" w:eastAsia="uk-UA"/>
        </w:rPr>
        <w:t>Навчання користувачів:</w:t>
      </w:r>
    </w:p>
    <w:p w:rsidR="003E49C3" w:rsidRPr="00C55017" w:rsidRDefault="003E49C3" w:rsidP="003E49C3">
      <w:pPr>
        <w:numPr>
          <w:ilvl w:val="0"/>
          <w:numId w:val="44"/>
        </w:numPr>
        <w:tabs>
          <w:tab w:val="clear" w:pos="720"/>
          <w:tab w:val="num" w:pos="993"/>
        </w:tabs>
        <w:spacing w:after="0" w:line="360" w:lineRule="auto"/>
        <w:ind w:left="567" w:hanging="567"/>
        <w:jc w:val="both"/>
        <w:rPr>
          <w:rFonts w:eastAsia="Times New Roman" w:cs="Times New Roman"/>
          <w:szCs w:val="28"/>
          <w:lang w:val="uk-UA" w:eastAsia="uk-UA"/>
        </w:rPr>
      </w:pPr>
      <w:proofErr w:type="spellStart"/>
      <w:r>
        <w:rPr>
          <w:rFonts w:eastAsia="Times New Roman" w:cs="Times New Roman"/>
          <w:szCs w:val="28"/>
          <w:lang w:val="uk-UA" w:eastAsia="uk-UA"/>
        </w:rPr>
        <w:t>н</w:t>
      </w:r>
      <w:r w:rsidRPr="00C55017">
        <w:rPr>
          <w:rFonts w:eastAsia="Times New Roman" w:cs="Times New Roman"/>
          <w:szCs w:val="28"/>
          <w:lang w:val="uk-UA" w:eastAsia="uk-UA"/>
        </w:rPr>
        <w:t>адавайте</w:t>
      </w:r>
      <w:proofErr w:type="spellEnd"/>
      <w:r w:rsidRPr="00C55017">
        <w:rPr>
          <w:rFonts w:eastAsia="Times New Roman" w:cs="Times New Roman"/>
          <w:szCs w:val="28"/>
          <w:lang w:val="uk-UA" w:eastAsia="uk-UA"/>
        </w:rPr>
        <w:t xml:space="preserve"> навчання та інструкції користувачам щодо правильного використання ЕЦП та засобів електронного документообігу.</w:t>
      </w:r>
    </w:p>
    <w:p w:rsidR="003E49C3" w:rsidRPr="00C55017" w:rsidRDefault="003E49C3" w:rsidP="003E49C3">
      <w:pPr>
        <w:tabs>
          <w:tab w:val="left" w:pos="993"/>
        </w:tabs>
        <w:spacing w:after="0" w:line="360" w:lineRule="auto"/>
        <w:ind w:firstLine="567"/>
        <w:jc w:val="both"/>
        <w:rPr>
          <w:rFonts w:eastAsia="Times New Roman" w:cs="Times New Roman"/>
          <w:szCs w:val="28"/>
          <w:lang w:val="uk-UA" w:eastAsia="uk-UA"/>
        </w:rPr>
      </w:pPr>
      <w:r w:rsidRPr="00C55017">
        <w:rPr>
          <w:rFonts w:eastAsia="Times New Roman" w:cs="Times New Roman"/>
          <w:szCs w:val="28"/>
          <w:lang w:val="uk-UA" w:eastAsia="uk-UA"/>
        </w:rPr>
        <w:t>Важливо зазначити, що ефективне впровадження ЕЦП вимагає комплексного підходу та співпраці всіх сторін для забезпечення високого рівня безпеки та надійності електронного документообігу.</w:t>
      </w:r>
    </w:p>
    <w:p w:rsidR="003E49C3" w:rsidRDefault="003E49C3" w:rsidP="003E49C3">
      <w:pPr>
        <w:pStyle w:val="1"/>
        <w:spacing w:before="0" w:line="360" w:lineRule="auto"/>
        <w:ind w:firstLine="567"/>
        <w:jc w:val="both"/>
        <w:rPr>
          <w:rFonts w:eastAsia="Times New Roman"/>
          <w:lang w:val="uk-UA" w:eastAsia="uk-UA"/>
        </w:rPr>
      </w:pPr>
      <w:bookmarkStart w:id="49" w:name="_Toc153574812"/>
    </w:p>
    <w:p w:rsidR="003E49C3" w:rsidRPr="003162D7" w:rsidRDefault="003E49C3" w:rsidP="003E49C3">
      <w:pPr>
        <w:pStyle w:val="1"/>
        <w:spacing w:before="0" w:line="360" w:lineRule="auto"/>
        <w:ind w:firstLine="567"/>
        <w:jc w:val="both"/>
        <w:rPr>
          <w:rFonts w:eastAsia="Times New Roman"/>
          <w:lang w:val="uk-UA" w:eastAsia="uk-UA"/>
        </w:rPr>
      </w:pPr>
      <w:r w:rsidRPr="003162D7">
        <w:rPr>
          <w:rFonts w:eastAsia="Times New Roman"/>
          <w:lang w:val="uk-UA" w:eastAsia="uk-UA"/>
        </w:rPr>
        <w:t>ВИСНОВКИ ДО ТРЕТЬОГО РОЗДІЛУ</w:t>
      </w:r>
      <w:bookmarkEnd w:id="49"/>
    </w:p>
    <w:p w:rsidR="003E49C3" w:rsidRDefault="003E49C3" w:rsidP="003E49C3">
      <w:pPr>
        <w:spacing w:after="0" w:line="360" w:lineRule="auto"/>
        <w:ind w:firstLine="567"/>
        <w:jc w:val="both"/>
        <w:rPr>
          <w:rFonts w:eastAsia="Times New Roman" w:cs="Times New Roman"/>
          <w:szCs w:val="28"/>
          <w:lang w:val="uk-UA" w:eastAsia="uk-UA"/>
        </w:rPr>
      </w:pPr>
    </w:p>
    <w:p w:rsidR="003E49C3" w:rsidRDefault="003E49C3" w:rsidP="003E49C3">
      <w:pPr>
        <w:spacing w:after="0" w:line="360" w:lineRule="auto"/>
        <w:ind w:firstLine="567"/>
        <w:jc w:val="both"/>
        <w:rPr>
          <w:rFonts w:eastAsia="Times New Roman" w:cs="Times New Roman"/>
          <w:szCs w:val="28"/>
          <w:lang w:val="uk-UA" w:eastAsia="uk-UA"/>
        </w:rPr>
      </w:pPr>
      <w:r>
        <w:rPr>
          <w:rFonts w:eastAsia="Times New Roman" w:cs="Times New Roman"/>
          <w:szCs w:val="28"/>
          <w:lang w:val="uk-UA" w:eastAsia="uk-UA"/>
        </w:rPr>
        <w:t>В даному розділі було проаналізовано види ЕЦП в Україні, розкрито питання ЕЦП, удосконаленого ЕЦП та кваліфікованого ЕЦП. Наведено різні типи підписування електронних документів таких як: підпис в HTML-формі, підпис в базі даних, п</w:t>
      </w:r>
      <w:r w:rsidRPr="00E440D2">
        <w:rPr>
          <w:rFonts w:eastAsia="Times New Roman" w:cs="Times New Roman"/>
          <w:szCs w:val="28"/>
          <w:lang w:val="uk-UA" w:eastAsia="uk-UA"/>
        </w:rPr>
        <w:t xml:space="preserve">ідпис файлів у форматі PDF та XML, </w:t>
      </w:r>
      <w:r>
        <w:rPr>
          <w:rFonts w:eastAsia="Times New Roman" w:cs="Times New Roman"/>
          <w:szCs w:val="28"/>
          <w:lang w:val="uk-UA" w:eastAsia="uk-UA"/>
        </w:rPr>
        <w:t>п</w:t>
      </w:r>
      <w:r w:rsidRPr="00E440D2">
        <w:rPr>
          <w:rFonts w:eastAsia="Times New Roman" w:cs="Times New Roman"/>
          <w:szCs w:val="28"/>
          <w:lang w:val="uk-UA" w:eastAsia="uk-UA"/>
        </w:rPr>
        <w:t xml:space="preserve">ідпис </w:t>
      </w:r>
      <w:proofErr w:type="spellStart"/>
      <w:r w:rsidRPr="00E440D2">
        <w:rPr>
          <w:rFonts w:eastAsia="Times New Roman" w:cs="Times New Roman"/>
          <w:szCs w:val="28"/>
          <w:lang w:val="uk-UA" w:eastAsia="uk-UA"/>
        </w:rPr>
        <w:t>багатофайлових</w:t>
      </w:r>
      <w:proofErr w:type="spellEnd"/>
      <w:r w:rsidRPr="00E440D2">
        <w:rPr>
          <w:rFonts w:eastAsia="Times New Roman" w:cs="Times New Roman"/>
          <w:szCs w:val="28"/>
          <w:lang w:val="uk-UA" w:eastAsia="uk-UA"/>
        </w:rPr>
        <w:t xml:space="preserve"> документів</w:t>
      </w:r>
      <w:r>
        <w:rPr>
          <w:rFonts w:eastAsia="Times New Roman" w:cs="Times New Roman"/>
          <w:szCs w:val="28"/>
          <w:lang w:val="uk-UA" w:eastAsia="uk-UA"/>
        </w:rPr>
        <w:t>. Зазначено технології забезпечення юридичної сили електронних документів, на які закони і постанови вони опираються, розкрито питання сертифікатів та ключів підпису ЕЦП, наведені їх засоби. Розглянуто методи захисту особистого ключа ЦП.</w:t>
      </w:r>
    </w:p>
    <w:p w:rsidR="003E49C3" w:rsidRDefault="003E49C3" w:rsidP="003E49C3">
      <w:pPr>
        <w:tabs>
          <w:tab w:val="left" w:pos="851"/>
        </w:tabs>
        <w:spacing w:after="0" w:line="360" w:lineRule="auto"/>
        <w:ind w:firstLine="567"/>
        <w:jc w:val="both"/>
        <w:rPr>
          <w:rFonts w:eastAsia="Times New Roman" w:cs="Times New Roman"/>
          <w:szCs w:val="28"/>
          <w:lang w:val="uk-UA" w:eastAsia="uk-UA"/>
        </w:rPr>
      </w:pPr>
      <w:r>
        <w:rPr>
          <w:rFonts w:eastAsia="Times New Roman" w:cs="Times New Roman"/>
          <w:szCs w:val="28"/>
          <w:lang w:val="uk-UA" w:eastAsia="uk-UA"/>
        </w:rPr>
        <w:t xml:space="preserve">В результаті дослідження було вироблено ряд рекомендацій щодо застосування цифрового підпису в системі електронного документообігу: </w:t>
      </w:r>
    </w:p>
    <w:p w:rsidR="003E49C3" w:rsidRDefault="003E49C3" w:rsidP="003E49C3">
      <w:pPr>
        <w:pStyle w:val="a4"/>
        <w:numPr>
          <w:ilvl w:val="0"/>
          <w:numId w:val="42"/>
        </w:numPr>
        <w:tabs>
          <w:tab w:val="left" w:pos="851"/>
        </w:tabs>
        <w:spacing w:after="0" w:line="360" w:lineRule="auto"/>
        <w:ind w:left="0" w:firstLine="567"/>
        <w:jc w:val="both"/>
        <w:rPr>
          <w:rFonts w:eastAsia="Times New Roman" w:cs="Times New Roman"/>
          <w:szCs w:val="28"/>
          <w:lang w:val="uk-UA" w:eastAsia="uk-UA"/>
        </w:rPr>
      </w:pPr>
      <w:r w:rsidRPr="00502E24">
        <w:rPr>
          <w:rFonts w:eastAsia="Times New Roman" w:cs="Times New Roman"/>
          <w:szCs w:val="28"/>
          <w:lang w:val="uk-UA" w:eastAsia="uk-UA"/>
        </w:rPr>
        <w:t>Дотримання основних трьох процедур, що складають перевірку ЕЦП – розшифрування отриманого повідомлення, функцію хешування,</w:t>
      </w:r>
      <w:r>
        <w:rPr>
          <w:rFonts w:eastAsia="Times New Roman" w:cs="Times New Roman"/>
          <w:szCs w:val="28"/>
          <w:lang w:val="uk-UA" w:eastAsia="uk-UA"/>
        </w:rPr>
        <w:t xml:space="preserve"> співставлення двох хеш-образів;</w:t>
      </w:r>
    </w:p>
    <w:p w:rsidR="003E49C3" w:rsidRDefault="003E49C3" w:rsidP="003E49C3">
      <w:pPr>
        <w:pStyle w:val="a4"/>
        <w:numPr>
          <w:ilvl w:val="0"/>
          <w:numId w:val="42"/>
        </w:numPr>
        <w:tabs>
          <w:tab w:val="left" w:pos="851"/>
        </w:tabs>
        <w:spacing w:after="0" w:line="360" w:lineRule="auto"/>
        <w:ind w:left="0" w:firstLine="567"/>
        <w:jc w:val="both"/>
        <w:rPr>
          <w:rFonts w:eastAsia="Times New Roman" w:cs="Times New Roman"/>
          <w:szCs w:val="28"/>
          <w:lang w:val="uk-UA" w:eastAsia="uk-UA"/>
        </w:rPr>
      </w:pPr>
      <w:r>
        <w:rPr>
          <w:rFonts w:eastAsia="Times New Roman" w:cs="Times New Roman"/>
          <w:szCs w:val="28"/>
          <w:lang w:val="uk-UA" w:eastAsia="uk-UA"/>
        </w:rPr>
        <w:lastRenderedPageBreak/>
        <w:t>Виконання вимог створення хеш-образу, а саме х</w:t>
      </w:r>
      <w:r w:rsidRPr="00D94A7D">
        <w:rPr>
          <w:rFonts w:eastAsia="Times New Roman" w:cs="Times New Roman"/>
          <w:szCs w:val="28"/>
          <w:lang w:val="uk-UA" w:eastAsia="uk-UA"/>
        </w:rPr>
        <w:t>еш-образ повинен мати однаковий розмір для будь-якого вихідного тексту (зазвичай 128 біт або більше) і бути чітко визначеним. Процедура хешування має бути незворотною, гарантуючи неможливість відтворення тексту з хеш-образу. Два тексти, які відрізняються навіть однією буквою, повинні мати різні хеш-образи, щоб виявити підробку чи порушення цілісності. Також виключається можливість випадкового генерування однакових хеш-образів для різних документів, незалежно від їхнього с</w:t>
      </w:r>
      <w:r>
        <w:rPr>
          <w:rFonts w:eastAsia="Times New Roman" w:cs="Times New Roman"/>
          <w:szCs w:val="28"/>
          <w:lang w:val="uk-UA" w:eastAsia="uk-UA"/>
        </w:rPr>
        <w:t>татусу чи майбутнього створення;</w:t>
      </w:r>
    </w:p>
    <w:p w:rsidR="003E49C3" w:rsidRPr="00502E24" w:rsidRDefault="003E49C3" w:rsidP="003E49C3">
      <w:pPr>
        <w:pStyle w:val="a4"/>
        <w:numPr>
          <w:ilvl w:val="0"/>
          <w:numId w:val="42"/>
        </w:numPr>
        <w:tabs>
          <w:tab w:val="left" w:pos="851"/>
        </w:tabs>
        <w:spacing w:after="0" w:line="360" w:lineRule="auto"/>
        <w:ind w:left="0" w:firstLine="567"/>
        <w:jc w:val="both"/>
        <w:rPr>
          <w:rFonts w:eastAsia="Times New Roman" w:cs="Times New Roman"/>
          <w:szCs w:val="28"/>
          <w:lang w:val="uk-UA" w:eastAsia="uk-UA"/>
        </w:rPr>
      </w:pPr>
      <w:r>
        <w:rPr>
          <w:rFonts w:eastAsia="Times New Roman" w:cs="Times New Roman"/>
          <w:szCs w:val="28"/>
          <w:lang w:val="uk-UA" w:eastAsia="uk-UA"/>
        </w:rPr>
        <w:t>Н</w:t>
      </w:r>
      <w:r w:rsidRPr="00E6112E">
        <w:rPr>
          <w:rFonts w:eastAsia="Times New Roman" w:cs="Times New Roman"/>
          <w:szCs w:val="28"/>
          <w:lang w:val="uk-UA" w:eastAsia="uk-UA"/>
        </w:rPr>
        <w:t>аведено рекомендації для використання електронного цифрового підпису в системах електронного документообігу (ЕДО), включаючи вибір технології, сертифікацію ключів, захист особистого ключа, підтвердження ідентичності, інтеграцію з іншими системами, вдосконалення процесів, правову відповідність та навчання користувачів. Важливо забезпечити комплексний підхід та співпрацю всіх сторін для забезпечення високого рівня безпеки та надійності електронного документообігу.</w:t>
      </w:r>
    </w:p>
    <w:p w:rsidR="003E49C3" w:rsidRDefault="003E49C3" w:rsidP="003E49C3">
      <w:pPr>
        <w:spacing w:after="0" w:line="360" w:lineRule="auto"/>
        <w:ind w:firstLine="567"/>
        <w:jc w:val="both"/>
        <w:rPr>
          <w:rFonts w:eastAsia="Times New Roman" w:cs="Times New Roman"/>
          <w:szCs w:val="28"/>
          <w:lang w:val="uk-UA" w:eastAsia="uk-UA"/>
        </w:rPr>
      </w:pPr>
    </w:p>
    <w:p w:rsidR="003E49C3" w:rsidRPr="0065110E" w:rsidRDefault="003E49C3" w:rsidP="003E49C3">
      <w:pPr>
        <w:spacing w:after="0" w:line="360" w:lineRule="auto"/>
        <w:ind w:firstLine="567"/>
        <w:jc w:val="both"/>
        <w:rPr>
          <w:rFonts w:eastAsia="Times New Roman" w:cs="Times New Roman"/>
          <w:szCs w:val="28"/>
          <w:lang w:val="uk-UA" w:eastAsia="uk-UA"/>
        </w:rPr>
      </w:pPr>
    </w:p>
    <w:p w:rsidR="003E49C3" w:rsidRPr="0065110E" w:rsidRDefault="003E49C3" w:rsidP="003E49C3">
      <w:pPr>
        <w:spacing w:after="0" w:line="360" w:lineRule="auto"/>
        <w:ind w:firstLine="567"/>
        <w:jc w:val="both"/>
        <w:rPr>
          <w:rFonts w:eastAsia="Times New Roman" w:cs="Times New Roman"/>
          <w:szCs w:val="28"/>
          <w:lang w:val="uk-UA" w:eastAsia="uk-UA"/>
        </w:rPr>
      </w:pPr>
    </w:p>
    <w:p w:rsidR="003E49C3" w:rsidRPr="0065110E" w:rsidRDefault="003E49C3" w:rsidP="003E49C3">
      <w:pPr>
        <w:spacing w:after="0" w:line="360" w:lineRule="auto"/>
        <w:ind w:firstLine="567"/>
        <w:jc w:val="both"/>
        <w:rPr>
          <w:rFonts w:eastAsia="Times New Roman" w:cs="Times New Roman"/>
          <w:szCs w:val="28"/>
          <w:lang w:val="uk-UA" w:eastAsia="uk-UA"/>
        </w:rPr>
      </w:pPr>
    </w:p>
    <w:p w:rsidR="003E49C3" w:rsidRDefault="003E49C3" w:rsidP="003E49C3">
      <w:pPr>
        <w:spacing w:after="0" w:line="360" w:lineRule="auto"/>
        <w:ind w:firstLine="567"/>
        <w:rPr>
          <w:rFonts w:eastAsiaTheme="majorEastAsia" w:cstheme="majorBidi"/>
          <w:b/>
          <w:szCs w:val="32"/>
        </w:rPr>
      </w:pPr>
      <w:r>
        <w:rPr>
          <w:b/>
        </w:rPr>
        <w:br w:type="page"/>
      </w:r>
    </w:p>
    <w:p w:rsidR="003E49C3" w:rsidRPr="00512E70" w:rsidRDefault="003E49C3" w:rsidP="003E49C3">
      <w:pPr>
        <w:pStyle w:val="1"/>
        <w:spacing w:before="0" w:line="360" w:lineRule="auto"/>
        <w:rPr>
          <w:b/>
        </w:rPr>
      </w:pPr>
      <w:bookmarkStart w:id="50" w:name="_Toc153574813"/>
      <w:r w:rsidRPr="00512E70">
        <w:rPr>
          <w:b/>
        </w:rPr>
        <w:lastRenderedPageBreak/>
        <w:t>ВИСНОВКИ</w:t>
      </w:r>
      <w:bookmarkEnd w:id="50"/>
    </w:p>
    <w:p w:rsidR="003E49C3" w:rsidRDefault="003E49C3" w:rsidP="003E49C3">
      <w:pPr>
        <w:spacing w:after="0" w:line="360" w:lineRule="auto"/>
        <w:ind w:firstLine="709"/>
        <w:jc w:val="both"/>
        <w:rPr>
          <w:rFonts w:cs="Times New Roman"/>
          <w:szCs w:val="28"/>
          <w:lang w:val="uk-UA" w:eastAsia="ru-RU"/>
        </w:rPr>
      </w:pPr>
    </w:p>
    <w:p w:rsidR="003E49C3" w:rsidRPr="00857579" w:rsidRDefault="003E49C3" w:rsidP="003E49C3">
      <w:pPr>
        <w:spacing w:after="0" w:line="360" w:lineRule="auto"/>
        <w:ind w:firstLine="567"/>
        <w:jc w:val="both"/>
        <w:rPr>
          <w:rFonts w:cs="Times New Roman"/>
          <w:szCs w:val="28"/>
          <w:lang w:val="uk-UA" w:eastAsia="ru-RU"/>
        </w:rPr>
      </w:pPr>
      <w:r>
        <w:rPr>
          <w:rFonts w:cs="Times New Roman"/>
          <w:szCs w:val="28"/>
          <w:lang w:val="uk-UA" w:eastAsia="ru-RU"/>
        </w:rPr>
        <w:t>Було здійснено аналіз</w:t>
      </w:r>
      <w:r w:rsidRPr="00857579">
        <w:rPr>
          <w:rFonts w:cs="Times New Roman"/>
          <w:szCs w:val="28"/>
          <w:lang w:val="uk-UA" w:eastAsia="ru-RU"/>
        </w:rPr>
        <w:t xml:space="preserve"> системи електронного документообігу як об’єкта інформаційної безпеки. Вивчено структуру системи ЕДО, види систем, а також концепції паперового та </w:t>
      </w:r>
      <w:proofErr w:type="spellStart"/>
      <w:r w:rsidRPr="00857579">
        <w:rPr>
          <w:rFonts w:cs="Times New Roman"/>
          <w:szCs w:val="28"/>
          <w:lang w:val="uk-UA" w:eastAsia="ru-RU"/>
        </w:rPr>
        <w:t>безпаперового</w:t>
      </w:r>
      <w:proofErr w:type="spellEnd"/>
      <w:r w:rsidRPr="00857579">
        <w:rPr>
          <w:rFonts w:cs="Times New Roman"/>
          <w:szCs w:val="28"/>
          <w:lang w:val="uk-UA" w:eastAsia="ru-RU"/>
        </w:rPr>
        <w:t xml:space="preserve"> документообігу. Розглянуті загальні напрямки державного регулювання у сфері ЕДО.</w:t>
      </w:r>
    </w:p>
    <w:p w:rsidR="003E49C3" w:rsidRPr="00857579" w:rsidRDefault="003E49C3" w:rsidP="003E49C3">
      <w:pPr>
        <w:spacing w:after="0" w:line="360" w:lineRule="auto"/>
        <w:ind w:firstLine="567"/>
        <w:jc w:val="both"/>
        <w:rPr>
          <w:rFonts w:cs="Times New Roman"/>
          <w:szCs w:val="28"/>
          <w:lang w:val="uk-UA" w:eastAsia="ru-RU"/>
        </w:rPr>
      </w:pPr>
      <w:r w:rsidRPr="00857579">
        <w:rPr>
          <w:rFonts w:cs="Times New Roman"/>
          <w:szCs w:val="28"/>
          <w:lang w:val="uk-UA" w:eastAsia="ru-RU"/>
        </w:rPr>
        <w:t xml:space="preserve">Детально проаналізовано питання використання електронного цифрового підпису (ЕЦП), включаючи застосування та призначення цього інструменту. Вивчено різні види підписування електронних документів, такі як підпис у HTML-формі, підпис у базі даних, підпис файлів у форматах PDF та XML, а також підпис </w:t>
      </w:r>
      <w:proofErr w:type="spellStart"/>
      <w:r w:rsidRPr="00857579">
        <w:rPr>
          <w:rFonts w:cs="Times New Roman"/>
          <w:szCs w:val="28"/>
          <w:lang w:val="uk-UA" w:eastAsia="ru-RU"/>
        </w:rPr>
        <w:t>багатофайлових</w:t>
      </w:r>
      <w:proofErr w:type="spellEnd"/>
      <w:r w:rsidRPr="00857579">
        <w:rPr>
          <w:rFonts w:cs="Times New Roman"/>
          <w:szCs w:val="28"/>
          <w:lang w:val="uk-UA" w:eastAsia="ru-RU"/>
        </w:rPr>
        <w:t xml:space="preserve"> документів.</w:t>
      </w:r>
    </w:p>
    <w:p w:rsidR="003E49C3" w:rsidRPr="00857579" w:rsidRDefault="003E49C3" w:rsidP="003E49C3">
      <w:pPr>
        <w:spacing w:after="0" w:line="360" w:lineRule="auto"/>
        <w:ind w:firstLine="567"/>
        <w:jc w:val="both"/>
        <w:rPr>
          <w:rFonts w:cs="Times New Roman"/>
          <w:szCs w:val="28"/>
          <w:lang w:val="uk-UA" w:eastAsia="ru-RU"/>
        </w:rPr>
      </w:pPr>
      <w:r w:rsidRPr="00857579">
        <w:rPr>
          <w:rFonts w:cs="Times New Roman"/>
          <w:szCs w:val="28"/>
          <w:lang w:val="uk-UA" w:eastAsia="ru-RU"/>
        </w:rPr>
        <w:t>Досліджено методи та засоби забезпечення цілісності електронних документів у системах електронного документообігу. Розглянуто питання безпеки систем ЕДО, включаючи захист системи, загрози, забезпечення цілісності, доступності та конфіденційності.</w:t>
      </w:r>
    </w:p>
    <w:p w:rsidR="003E49C3" w:rsidRPr="00857579" w:rsidRDefault="003E49C3" w:rsidP="003E49C3">
      <w:pPr>
        <w:spacing w:after="0" w:line="360" w:lineRule="auto"/>
        <w:ind w:firstLine="567"/>
        <w:jc w:val="both"/>
        <w:rPr>
          <w:rFonts w:cs="Times New Roman"/>
          <w:szCs w:val="28"/>
          <w:lang w:val="uk-UA" w:eastAsia="ru-RU"/>
        </w:rPr>
      </w:pPr>
      <w:r w:rsidRPr="00857579">
        <w:rPr>
          <w:rFonts w:cs="Times New Roman"/>
          <w:szCs w:val="28"/>
          <w:lang w:val="uk-UA" w:eastAsia="ru-RU"/>
        </w:rPr>
        <w:t xml:space="preserve">Проведено порівняльний аналіз </w:t>
      </w:r>
      <w:proofErr w:type="spellStart"/>
      <w:r w:rsidRPr="00857579">
        <w:rPr>
          <w:rFonts w:cs="Times New Roman"/>
          <w:szCs w:val="28"/>
          <w:lang w:val="uk-UA" w:eastAsia="ru-RU"/>
        </w:rPr>
        <w:t>криптометодів</w:t>
      </w:r>
      <w:proofErr w:type="spellEnd"/>
      <w:r w:rsidRPr="00857579">
        <w:rPr>
          <w:rFonts w:cs="Times New Roman"/>
          <w:szCs w:val="28"/>
          <w:lang w:val="uk-UA" w:eastAsia="ru-RU"/>
        </w:rPr>
        <w:t xml:space="preserve"> формування та перевірки цифрових підписів, зокрема методів використання хеш-функцій та різних алгоритмів ЕЦП, таких як RSA, </w:t>
      </w:r>
      <w:proofErr w:type="spellStart"/>
      <w:r w:rsidRPr="00857579">
        <w:rPr>
          <w:rFonts w:cs="Times New Roman"/>
          <w:szCs w:val="28"/>
          <w:lang w:val="uk-UA" w:eastAsia="ru-RU"/>
        </w:rPr>
        <w:t>ElGamal</w:t>
      </w:r>
      <w:proofErr w:type="spellEnd"/>
      <w:r w:rsidRPr="00857579">
        <w:rPr>
          <w:rFonts w:cs="Times New Roman"/>
          <w:szCs w:val="28"/>
          <w:lang w:val="uk-UA" w:eastAsia="ru-RU"/>
        </w:rPr>
        <w:t>, DSA, ECDSA.</w:t>
      </w:r>
    </w:p>
    <w:p w:rsidR="003E49C3" w:rsidRPr="00857579" w:rsidRDefault="003E49C3" w:rsidP="003E49C3">
      <w:pPr>
        <w:spacing w:after="0" w:line="360" w:lineRule="auto"/>
        <w:ind w:firstLine="567"/>
        <w:jc w:val="both"/>
        <w:rPr>
          <w:rFonts w:cs="Times New Roman"/>
          <w:szCs w:val="28"/>
          <w:lang w:val="uk-UA" w:eastAsia="ru-RU"/>
        </w:rPr>
      </w:pPr>
      <w:r w:rsidRPr="00857579">
        <w:rPr>
          <w:rFonts w:cs="Times New Roman"/>
          <w:szCs w:val="28"/>
          <w:lang w:val="uk-UA" w:eastAsia="ru-RU"/>
        </w:rPr>
        <w:t xml:space="preserve">Окремий акцент приділено питанням щодо використання стандартів у галузі </w:t>
      </w:r>
      <w:proofErr w:type="spellStart"/>
      <w:r w:rsidRPr="00857579">
        <w:rPr>
          <w:rFonts w:cs="Times New Roman"/>
          <w:szCs w:val="28"/>
          <w:lang w:val="uk-UA" w:eastAsia="ru-RU"/>
        </w:rPr>
        <w:t>криптозахисту</w:t>
      </w:r>
      <w:proofErr w:type="spellEnd"/>
      <w:r w:rsidRPr="00857579">
        <w:rPr>
          <w:rFonts w:cs="Times New Roman"/>
          <w:szCs w:val="28"/>
          <w:lang w:val="uk-UA" w:eastAsia="ru-RU"/>
        </w:rPr>
        <w:t xml:space="preserve"> і їх застосування до захисту ЕДО.</w:t>
      </w:r>
    </w:p>
    <w:p w:rsidR="003E49C3" w:rsidRDefault="003E49C3" w:rsidP="003E49C3">
      <w:pPr>
        <w:spacing w:after="0" w:line="360" w:lineRule="auto"/>
        <w:ind w:firstLine="567"/>
        <w:jc w:val="both"/>
        <w:rPr>
          <w:rFonts w:cs="Times New Roman"/>
          <w:szCs w:val="28"/>
          <w:lang w:val="uk-UA" w:eastAsia="ru-RU"/>
        </w:rPr>
      </w:pPr>
      <w:r w:rsidRPr="00857579">
        <w:rPr>
          <w:rFonts w:cs="Times New Roman"/>
          <w:szCs w:val="28"/>
          <w:lang w:val="uk-UA" w:eastAsia="ru-RU"/>
        </w:rPr>
        <w:t>Також розглянуті різні види електронних цифрових підписів в Україні, зокрема ЕЦП, удосконаленого ЕЦП та кваліфікованого ЕЦП. Надані рекомендації щодо ефективного впровадження цифрового підпису в системі електронного документообігу, включаючи забезпечення безпеки, стандартизацію, та навчання користувачів.</w:t>
      </w:r>
    </w:p>
    <w:p w:rsidR="003E49C3" w:rsidRPr="000E64D4" w:rsidRDefault="003E49C3" w:rsidP="003E49C3">
      <w:pPr>
        <w:spacing w:after="0" w:line="360" w:lineRule="auto"/>
        <w:ind w:firstLine="567"/>
        <w:jc w:val="both"/>
        <w:rPr>
          <w:rFonts w:cs="Times New Roman"/>
          <w:szCs w:val="28"/>
          <w:lang w:val="uk-UA" w:eastAsia="ru-RU"/>
        </w:rPr>
      </w:pPr>
      <w:r w:rsidRPr="000E64D4">
        <w:rPr>
          <w:rFonts w:cs="Times New Roman"/>
          <w:szCs w:val="28"/>
          <w:lang w:val="uk-UA" w:eastAsia="ru-RU"/>
        </w:rPr>
        <w:t xml:space="preserve">За мету дипломної роботи було взято підвищення захищеності систем електронного документообігу за рахунок розробки рекомендацій для використання технологій ЕЦП. </w:t>
      </w:r>
    </w:p>
    <w:p w:rsidR="003E49C3" w:rsidRDefault="003E49C3" w:rsidP="003E49C3">
      <w:pPr>
        <w:spacing w:after="0" w:line="360" w:lineRule="auto"/>
        <w:ind w:firstLine="567"/>
        <w:jc w:val="both"/>
        <w:rPr>
          <w:rFonts w:cs="Times New Roman"/>
          <w:szCs w:val="28"/>
          <w:lang w:val="uk-UA" w:eastAsia="ru-RU"/>
        </w:rPr>
      </w:pPr>
      <w:r w:rsidRPr="000E64D4">
        <w:rPr>
          <w:rFonts w:cs="Times New Roman"/>
          <w:szCs w:val="28"/>
          <w:lang w:val="uk-UA" w:eastAsia="ru-RU"/>
        </w:rPr>
        <w:t xml:space="preserve">Було виконано ряд поставлених завдань. Проведено аналіз існуючих підходів криптографічного захисту електронного документообігу з використання </w:t>
      </w:r>
      <w:r w:rsidRPr="000E64D4">
        <w:rPr>
          <w:rFonts w:cs="Times New Roman"/>
          <w:szCs w:val="28"/>
          <w:lang w:val="uk-UA" w:eastAsia="ru-RU"/>
        </w:rPr>
        <w:lastRenderedPageBreak/>
        <w:t>електронного цифрового підпису. Проведено аналіз системи електронного документообігу як об’єкта інформаційної безпеки. Досліджено особливості застосування цифрового підпису до електронних документів, методів та засобів забезпечення цілісності електронних документів у системах електронного документообігу. Обґрунтовано розробку рекомендацій щодо застосування технології використання цифрового підпису в системах електронного документообігу.</w:t>
      </w:r>
    </w:p>
    <w:p w:rsidR="003E49C3" w:rsidRPr="0065110E" w:rsidRDefault="003E49C3" w:rsidP="003E49C3">
      <w:pPr>
        <w:spacing w:after="0" w:line="30" w:lineRule="atLeast"/>
        <w:ind w:firstLine="709"/>
        <w:jc w:val="both"/>
        <w:rPr>
          <w:rFonts w:cs="Times New Roman"/>
          <w:szCs w:val="28"/>
          <w:lang w:val="uk-UA" w:eastAsia="ru-RU"/>
        </w:rPr>
      </w:pPr>
    </w:p>
    <w:p w:rsidR="003E49C3" w:rsidRPr="0065110E" w:rsidRDefault="003E49C3" w:rsidP="003E49C3">
      <w:pPr>
        <w:spacing w:after="0" w:line="30" w:lineRule="atLeast"/>
        <w:jc w:val="center"/>
        <w:rPr>
          <w:rFonts w:cs="Times New Roman"/>
          <w:szCs w:val="28"/>
          <w:lang w:val="uk-UA"/>
        </w:rPr>
      </w:pPr>
    </w:p>
    <w:p w:rsidR="003E49C3" w:rsidRPr="0065110E" w:rsidRDefault="003E49C3" w:rsidP="003E49C3">
      <w:pPr>
        <w:tabs>
          <w:tab w:val="right" w:leader="dot" w:pos="9627"/>
        </w:tabs>
        <w:spacing w:after="0" w:line="30" w:lineRule="atLeast"/>
        <w:jc w:val="both"/>
        <w:rPr>
          <w:rFonts w:eastAsia="Times New Roman" w:cs="Times New Roman"/>
          <w:szCs w:val="28"/>
          <w:lang w:val="uk-UA" w:eastAsia="ru-RU"/>
        </w:rPr>
      </w:pPr>
    </w:p>
    <w:p w:rsidR="003E49C3" w:rsidRPr="0065110E" w:rsidRDefault="003E49C3" w:rsidP="003E49C3">
      <w:pPr>
        <w:tabs>
          <w:tab w:val="right" w:leader="dot" w:pos="9627"/>
        </w:tabs>
        <w:spacing w:after="0" w:line="30" w:lineRule="atLeast"/>
        <w:jc w:val="both"/>
        <w:rPr>
          <w:rFonts w:eastAsia="Times New Roman" w:cs="Times New Roman"/>
          <w:szCs w:val="28"/>
          <w:lang w:val="uk-UA" w:eastAsia="ru-RU"/>
        </w:rPr>
      </w:pPr>
    </w:p>
    <w:p w:rsidR="003E49C3" w:rsidRPr="0065110E" w:rsidRDefault="003E49C3" w:rsidP="003E49C3">
      <w:pPr>
        <w:tabs>
          <w:tab w:val="right" w:leader="dot" w:pos="9627"/>
        </w:tabs>
        <w:spacing w:after="0" w:line="30" w:lineRule="atLeast"/>
        <w:jc w:val="center"/>
        <w:rPr>
          <w:rFonts w:eastAsia="Times New Roman" w:cs="Times New Roman"/>
          <w:szCs w:val="28"/>
          <w:lang w:val="uk-UA" w:eastAsia="ru-RU"/>
        </w:rPr>
      </w:pPr>
    </w:p>
    <w:p w:rsidR="003E49C3" w:rsidRPr="0065110E" w:rsidRDefault="003E49C3" w:rsidP="003E49C3">
      <w:pPr>
        <w:spacing w:after="0" w:line="30" w:lineRule="atLeast"/>
        <w:rPr>
          <w:rFonts w:cs="Times New Roman"/>
          <w:szCs w:val="28"/>
          <w:lang w:val="uk-UA"/>
        </w:rPr>
      </w:pPr>
    </w:p>
    <w:p w:rsidR="003E49C3" w:rsidRPr="0065110E" w:rsidRDefault="003E49C3" w:rsidP="003E49C3">
      <w:pPr>
        <w:spacing w:after="0" w:line="30" w:lineRule="atLeast"/>
        <w:rPr>
          <w:rFonts w:cs="Times New Roman"/>
          <w:szCs w:val="28"/>
          <w:lang w:val="uk-UA"/>
        </w:rPr>
      </w:pPr>
    </w:p>
    <w:p w:rsidR="003E49C3" w:rsidRDefault="003E49C3" w:rsidP="003E49C3">
      <w:pPr>
        <w:rPr>
          <w:rFonts w:eastAsiaTheme="majorEastAsia" w:cstheme="majorBidi"/>
          <w:b/>
          <w:szCs w:val="32"/>
          <w:lang w:val="uk-UA"/>
        </w:rPr>
      </w:pPr>
      <w:bookmarkStart w:id="51" w:name="_Toc153574814"/>
      <w:bookmarkStart w:id="52" w:name="_GoBack"/>
      <w:bookmarkEnd w:id="51"/>
      <w:bookmarkEnd w:id="52"/>
    </w:p>
    <w:sectPr w:rsidR="003E49C3" w:rsidSect="003B7BA0">
      <w:headerReference w:type="default" r:id="rId15"/>
      <w:pgSz w:w="11906" w:h="16838"/>
      <w:pgMar w:top="1134" w:right="567" w:bottom="1134" w:left="1418"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923728"/>
      <w:docPartObj>
        <w:docPartGallery w:val="Page Numbers (Top of Page)"/>
        <w:docPartUnique/>
      </w:docPartObj>
    </w:sdtPr>
    <w:sdtContent>
      <w:p w:rsidR="003B7BA0" w:rsidRDefault="003B7BA0">
        <w:pPr>
          <w:pStyle w:val="a7"/>
          <w:jc w:val="right"/>
        </w:pPr>
        <w:r>
          <w:fldChar w:fldCharType="begin"/>
        </w:r>
        <w:r>
          <w:instrText>PAGE   \* MERGEFORMAT</w:instrText>
        </w:r>
        <w:r>
          <w:fldChar w:fldCharType="separate"/>
        </w:r>
        <w:r w:rsidR="00846F7E" w:rsidRPr="00846F7E">
          <w:rPr>
            <w:noProof/>
            <w:lang w:val="uk-UA"/>
          </w:rPr>
          <w:t>61</w:t>
        </w:r>
        <w:r>
          <w:fldChar w:fldCharType="end"/>
        </w:r>
      </w:p>
    </w:sdtContent>
  </w:sdt>
  <w:p w:rsidR="003B7BA0" w:rsidRDefault="003B7BA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8AE"/>
    <w:multiLevelType w:val="hybridMultilevel"/>
    <w:tmpl w:val="4FD652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4AB53B6"/>
    <w:multiLevelType w:val="multilevel"/>
    <w:tmpl w:val="003AF6AC"/>
    <w:lvl w:ilvl="0">
      <w:start w:val="1"/>
      <w:numFmt w:val="decimal"/>
      <w:lvlText w:val="%1."/>
      <w:lvlJc w:val="left"/>
      <w:pPr>
        <w:ind w:left="1353" w:hanging="360"/>
      </w:p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 w15:restartNumberingAfterBreak="0">
    <w:nsid w:val="062E3694"/>
    <w:multiLevelType w:val="multilevel"/>
    <w:tmpl w:val="6736DD06"/>
    <w:lvl w:ilvl="0">
      <w:start w:val="1"/>
      <w:numFmt w:val="decimal"/>
      <w:lvlText w:val="%1."/>
      <w:lvlJc w:val="left"/>
      <w:pPr>
        <w:ind w:left="1353" w:hanging="360"/>
      </w:pPr>
      <w:rPr>
        <w:b/>
      </w:rPr>
    </w:lvl>
    <w:lvl w:ilvl="1">
      <w:start w:val="1"/>
      <w:numFmt w:val="decimal"/>
      <w:isLgl/>
      <w:lvlText w:val="%1.%2"/>
      <w:lvlJc w:val="left"/>
      <w:pPr>
        <w:ind w:left="1413"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3" w15:restartNumberingAfterBreak="0">
    <w:nsid w:val="07AF674D"/>
    <w:multiLevelType w:val="multilevel"/>
    <w:tmpl w:val="6894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B634C"/>
    <w:multiLevelType w:val="hybridMultilevel"/>
    <w:tmpl w:val="369ECA4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0F4E6490"/>
    <w:multiLevelType w:val="hybridMultilevel"/>
    <w:tmpl w:val="10329AEE"/>
    <w:lvl w:ilvl="0" w:tplc="0419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10147BCB"/>
    <w:multiLevelType w:val="hybridMultilevel"/>
    <w:tmpl w:val="ECF4D71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19E0754"/>
    <w:multiLevelType w:val="hybridMultilevel"/>
    <w:tmpl w:val="C9DA52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3961699"/>
    <w:multiLevelType w:val="multilevel"/>
    <w:tmpl w:val="53B227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8D12EF4"/>
    <w:multiLevelType w:val="hybridMultilevel"/>
    <w:tmpl w:val="59C8E1E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19E351EE"/>
    <w:multiLevelType w:val="hybridMultilevel"/>
    <w:tmpl w:val="CB109A06"/>
    <w:lvl w:ilvl="0" w:tplc="04220001">
      <w:start w:val="1"/>
      <w:numFmt w:val="bullet"/>
      <w:lvlText w:val=""/>
      <w:lvlJc w:val="left"/>
      <w:pPr>
        <w:ind w:left="1353" w:hanging="360"/>
      </w:pPr>
      <w:rPr>
        <w:rFonts w:ascii="Symbol" w:hAnsi="Symbo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1" w15:restartNumberingAfterBreak="0">
    <w:nsid w:val="1B8B5F99"/>
    <w:multiLevelType w:val="hybridMultilevel"/>
    <w:tmpl w:val="94A4BF3E"/>
    <w:lvl w:ilvl="0" w:tplc="0419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217D752A"/>
    <w:multiLevelType w:val="hybridMultilevel"/>
    <w:tmpl w:val="4CD05E6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37571CC"/>
    <w:multiLevelType w:val="hybridMultilevel"/>
    <w:tmpl w:val="CCCE8D02"/>
    <w:lvl w:ilvl="0" w:tplc="04220001">
      <w:start w:val="1"/>
      <w:numFmt w:val="bullet"/>
      <w:lvlText w:val=""/>
      <w:lvlJc w:val="left"/>
      <w:pPr>
        <w:ind w:left="2062" w:hanging="360"/>
      </w:pPr>
      <w:rPr>
        <w:rFonts w:ascii="Symbol" w:hAnsi="Symbol" w:hint="default"/>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278022B7"/>
    <w:multiLevelType w:val="multilevel"/>
    <w:tmpl w:val="F6EC5B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337567"/>
    <w:multiLevelType w:val="multilevel"/>
    <w:tmpl w:val="A064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5002F4"/>
    <w:multiLevelType w:val="hybridMultilevel"/>
    <w:tmpl w:val="6748A3D2"/>
    <w:lvl w:ilvl="0" w:tplc="0422000F">
      <w:start w:val="1"/>
      <w:numFmt w:val="decimal"/>
      <w:lvlText w:val="%1."/>
      <w:lvlJc w:val="left"/>
      <w:pPr>
        <w:ind w:left="1353"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2D205904"/>
    <w:multiLevelType w:val="hybridMultilevel"/>
    <w:tmpl w:val="E354945E"/>
    <w:lvl w:ilvl="0" w:tplc="5986EAC4">
      <w:start w:val="1"/>
      <w:numFmt w:val="decimal"/>
      <w:lvlText w:val="%1."/>
      <w:lvlJc w:val="left"/>
      <w:pPr>
        <w:ind w:left="1353" w:hanging="360"/>
      </w:pPr>
      <w:rPr>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2E687A64"/>
    <w:multiLevelType w:val="hybridMultilevel"/>
    <w:tmpl w:val="56A8EAF0"/>
    <w:lvl w:ilvl="0" w:tplc="5986EAC4">
      <w:start w:val="1"/>
      <w:numFmt w:val="decimal"/>
      <w:lvlText w:val="%1."/>
      <w:lvlJc w:val="left"/>
      <w:pPr>
        <w:ind w:left="2062" w:hanging="360"/>
      </w:pPr>
      <w:rPr>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373C33C2"/>
    <w:multiLevelType w:val="hybridMultilevel"/>
    <w:tmpl w:val="29BA354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397D2716"/>
    <w:multiLevelType w:val="hybridMultilevel"/>
    <w:tmpl w:val="6010B75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39A93CAC"/>
    <w:multiLevelType w:val="hybridMultilevel"/>
    <w:tmpl w:val="B61E1CCC"/>
    <w:lvl w:ilvl="0" w:tplc="04220001">
      <w:start w:val="1"/>
      <w:numFmt w:val="bullet"/>
      <w:lvlText w:val=""/>
      <w:lvlJc w:val="left"/>
      <w:pPr>
        <w:ind w:left="2073" w:hanging="360"/>
      </w:pPr>
      <w:rPr>
        <w:rFonts w:ascii="Symbol" w:hAnsi="Symbol" w:hint="default"/>
      </w:rPr>
    </w:lvl>
    <w:lvl w:ilvl="1" w:tplc="04220003" w:tentative="1">
      <w:start w:val="1"/>
      <w:numFmt w:val="bullet"/>
      <w:lvlText w:val="o"/>
      <w:lvlJc w:val="left"/>
      <w:pPr>
        <w:ind w:left="2793" w:hanging="360"/>
      </w:pPr>
      <w:rPr>
        <w:rFonts w:ascii="Courier New" w:hAnsi="Courier New" w:cs="Courier New" w:hint="default"/>
      </w:rPr>
    </w:lvl>
    <w:lvl w:ilvl="2" w:tplc="04220005" w:tentative="1">
      <w:start w:val="1"/>
      <w:numFmt w:val="bullet"/>
      <w:lvlText w:val=""/>
      <w:lvlJc w:val="left"/>
      <w:pPr>
        <w:ind w:left="3513" w:hanging="360"/>
      </w:pPr>
      <w:rPr>
        <w:rFonts w:ascii="Wingdings" w:hAnsi="Wingdings" w:hint="default"/>
      </w:rPr>
    </w:lvl>
    <w:lvl w:ilvl="3" w:tplc="04220001" w:tentative="1">
      <w:start w:val="1"/>
      <w:numFmt w:val="bullet"/>
      <w:lvlText w:val=""/>
      <w:lvlJc w:val="left"/>
      <w:pPr>
        <w:ind w:left="4233" w:hanging="360"/>
      </w:pPr>
      <w:rPr>
        <w:rFonts w:ascii="Symbol" w:hAnsi="Symbol" w:hint="default"/>
      </w:rPr>
    </w:lvl>
    <w:lvl w:ilvl="4" w:tplc="04220003" w:tentative="1">
      <w:start w:val="1"/>
      <w:numFmt w:val="bullet"/>
      <w:lvlText w:val="o"/>
      <w:lvlJc w:val="left"/>
      <w:pPr>
        <w:ind w:left="4953" w:hanging="360"/>
      </w:pPr>
      <w:rPr>
        <w:rFonts w:ascii="Courier New" w:hAnsi="Courier New" w:cs="Courier New" w:hint="default"/>
      </w:rPr>
    </w:lvl>
    <w:lvl w:ilvl="5" w:tplc="04220005" w:tentative="1">
      <w:start w:val="1"/>
      <w:numFmt w:val="bullet"/>
      <w:lvlText w:val=""/>
      <w:lvlJc w:val="left"/>
      <w:pPr>
        <w:ind w:left="5673" w:hanging="360"/>
      </w:pPr>
      <w:rPr>
        <w:rFonts w:ascii="Wingdings" w:hAnsi="Wingdings" w:hint="default"/>
      </w:rPr>
    </w:lvl>
    <w:lvl w:ilvl="6" w:tplc="04220001" w:tentative="1">
      <w:start w:val="1"/>
      <w:numFmt w:val="bullet"/>
      <w:lvlText w:val=""/>
      <w:lvlJc w:val="left"/>
      <w:pPr>
        <w:ind w:left="6393" w:hanging="360"/>
      </w:pPr>
      <w:rPr>
        <w:rFonts w:ascii="Symbol" w:hAnsi="Symbol" w:hint="default"/>
      </w:rPr>
    </w:lvl>
    <w:lvl w:ilvl="7" w:tplc="04220003" w:tentative="1">
      <w:start w:val="1"/>
      <w:numFmt w:val="bullet"/>
      <w:lvlText w:val="o"/>
      <w:lvlJc w:val="left"/>
      <w:pPr>
        <w:ind w:left="7113" w:hanging="360"/>
      </w:pPr>
      <w:rPr>
        <w:rFonts w:ascii="Courier New" w:hAnsi="Courier New" w:cs="Courier New" w:hint="default"/>
      </w:rPr>
    </w:lvl>
    <w:lvl w:ilvl="8" w:tplc="04220005" w:tentative="1">
      <w:start w:val="1"/>
      <w:numFmt w:val="bullet"/>
      <w:lvlText w:val=""/>
      <w:lvlJc w:val="left"/>
      <w:pPr>
        <w:ind w:left="7833" w:hanging="360"/>
      </w:pPr>
      <w:rPr>
        <w:rFonts w:ascii="Wingdings" w:hAnsi="Wingdings" w:hint="default"/>
      </w:rPr>
    </w:lvl>
  </w:abstractNum>
  <w:abstractNum w:abstractNumId="22" w15:restartNumberingAfterBreak="0">
    <w:nsid w:val="3A7A2CA4"/>
    <w:multiLevelType w:val="hybridMultilevel"/>
    <w:tmpl w:val="2AD0F05A"/>
    <w:lvl w:ilvl="0" w:tplc="0419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3B6E1BC0"/>
    <w:multiLevelType w:val="hybridMultilevel"/>
    <w:tmpl w:val="7AC20138"/>
    <w:lvl w:ilvl="0" w:tplc="04220001">
      <w:start w:val="1"/>
      <w:numFmt w:val="bullet"/>
      <w:lvlText w:val=""/>
      <w:lvlJc w:val="left"/>
      <w:pPr>
        <w:ind w:left="1996" w:hanging="360"/>
      </w:pPr>
      <w:rPr>
        <w:rFonts w:ascii="Symbol" w:hAnsi="Symbol" w:hint="default"/>
      </w:rPr>
    </w:lvl>
    <w:lvl w:ilvl="1" w:tplc="04220003" w:tentative="1">
      <w:start w:val="1"/>
      <w:numFmt w:val="bullet"/>
      <w:lvlText w:val="o"/>
      <w:lvlJc w:val="left"/>
      <w:pPr>
        <w:ind w:left="2716" w:hanging="360"/>
      </w:pPr>
      <w:rPr>
        <w:rFonts w:ascii="Courier New" w:hAnsi="Courier New" w:cs="Courier New" w:hint="default"/>
      </w:rPr>
    </w:lvl>
    <w:lvl w:ilvl="2" w:tplc="04220005" w:tentative="1">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24" w15:restartNumberingAfterBreak="0">
    <w:nsid w:val="3FE169DE"/>
    <w:multiLevelType w:val="hybridMultilevel"/>
    <w:tmpl w:val="8422B61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455C0E7F"/>
    <w:multiLevelType w:val="hybridMultilevel"/>
    <w:tmpl w:val="E3920AB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477E6C2C"/>
    <w:multiLevelType w:val="hybridMultilevel"/>
    <w:tmpl w:val="4178077E"/>
    <w:lvl w:ilvl="0" w:tplc="041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15:restartNumberingAfterBreak="0">
    <w:nsid w:val="4B263000"/>
    <w:multiLevelType w:val="hybridMultilevel"/>
    <w:tmpl w:val="4B94F1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C702993"/>
    <w:multiLevelType w:val="hybridMultilevel"/>
    <w:tmpl w:val="E354945E"/>
    <w:lvl w:ilvl="0" w:tplc="5986EAC4">
      <w:start w:val="1"/>
      <w:numFmt w:val="decimal"/>
      <w:lvlText w:val="%1."/>
      <w:lvlJc w:val="left"/>
      <w:pPr>
        <w:ind w:left="1353" w:hanging="360"/>
      </w:pPr>
      <w:rPr>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4CDD7124"/>
    <w:multiLevelType w:val="multilevel"/>
    <w:tmpl w:val="7832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7B4D99"/>
    <w:multiLevelType w:val="multilevel"/>
    <w:tmpl w:val="41D2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085422"/>
    <w:multiLevelType w:val="multilevel"/>
    <w:tmpl w:val="B4C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AB4269"/>
    <w:multiLevelType w:val="hybridMultilevel"/>
    <w:tmpl w:val="709EFD0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547B2F36"/>
    <w:multiLevelType w:val="hybridMultilevel"/>
    <w:tmpl w:val="E5767A1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559D38BB"/>
    <w:multiLevelType w:val="hybridMultilevel"/>
    <w:tmpl w:val="3916740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15:restartNumberingAfterBreak="0">
    <w:nsid w:val="56647D07"/>
    <w:multiLevelType w:val="hybridMultilevel"/>
    <w:tmpl w:val="ACF4A1F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15:restartNumberingAfterBreak="0">
    <w:nsid w:val="57176221"/>
    <w:multiLevelType w:val="hybridMultilevel"/>
    <w:tmpl w:val="644C51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7966F9B"/>
    <w:multiLevelType w:val="hybridMultilevel"/>
    <w:tmpl w:val="B6C0516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5DB52194"/>
    <w:multiLevelType w:val="multilevel"/>
    <w:tmpl w:val="DBD62E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442E1D"/>
    <w:multiLevelType w:val="multilevel"/>
    <w:tmpl w:val="7B56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C41241"/>
    <w:multiLevelType w:val="hybridMultilevel"/>
    <w:tmpl w:val="123C04D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1" w15:restartNumberingAfterBreak="0">
    <w:nsid w:val="6F9E593D"/>
    <w:multiLevelType w:val="multilevel"/>
    <w:tmpl w:val="7242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470703"/>
    <w:multiLevelType w:val="hybridMultilevel"/>
    <w:tmpl w:val="69A0A18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3" w15:restartNumberingAfterBreak="0">
    <w:nsid w:val="7A530A09"/>
    <w:multiLevelType w:val="hybridMultilevel"/>
    <w:tmpl w:val="4BE86C2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6"/>
  </w:num>
  <w:num w:numId="2">
    <w:abstractNumId w:val="27"/>
  </w:num>
  <w:num w:numId="3">
    <w:abstractNumId w:val="22"/>
  </w:num>
  <w:num w:numId="4">
    <w:abstractNumId w:val="5"/>
  </w:num>
  <w:num w:numId="5">
    <w:abstractNumId w:val="43"/>
  </w:num>
  <w:num w:numId="6">
    <w:abstractNumId w:val="12"/>
  </w:num>
  <w:num w:numId="7">
    <w:abstractNumId w:val="23"/>
  </w:num>
  <w:num w:numId="8">
    <w:abstractNumId w:val="9"/>
  </w:num>
  <w:num w:numId="9">
    <w:abstractNumId w:val="20"/>
  </w:num>
  <w:num w:numId="10">
    <w:abstractNumId w:val="33"/>
  </w:num>
  <w:num w:numId="11">
    <w:abstractNumId w:val="24"/>
  </w:num>
  <w:num w:numId="12">
    <w:abstractNumId w:val="40"/>
  </w:num>
  <w:num w:numId="13">
    <w:abstractNumId w:val="4"/>
  </w:num>
  <w:num w:numId="14">
    <w:abstractNumId w:val="35"/>
  </w:num>
  <w:num w:numId="15">
    <w:abstractNumId w:val="31"/>
  </w:num>
  <w:num w:numId="16">
    <w:abstractNumId w:val="29"/>
  </w:num>
  <w:num w:numId="17">
    <w:abstractNumId w:val="30"/>
  </w:num>
  <w:num w:numId="18">
    <w:abstractNumId w:val="41"/>
  </w:num>
  <w:num w:numId="19">
    <w:abstractNumId w:val="39"/>
  </w:num>
  <w:num w:numId="20">
    <w:abstractNumId w:val="19"/>
  </w:num>
  <w:num w:numId="21">
    <w:abstractNumId w:val="25"/>
  </w:num>
  <w:num w:numId="22">
    <w:abstractNumId w:val="37"/>
  </w:num>
  <w:num w:numId="23">
    <w:abstractNumId w:val="32"/>
  </w:num>
  <w:num w:numId="24">
    <w:abstractNumId w:val="14"/>
  </w:num>
  <w:num w:numId="25">
    <w:abstractNumId w:val="1"/>
  </w:num>
  <w:num w:numId="26">
    <w:abstractNumId w:val="10"/>
  </w:num>
  <w:num w:numId="27">
    <w:abstractNumId w:val="21"/>
  </w:num>
  <w:num w:numId="28">
    <w:abstractNumId w:val="7"/>
  </w:num>
  <w:num w:numId="29">
    <w:abstractNumId w:val="11"/>
  </w:num>
  <w:num w:numId="30">
    <w:abstractNumId w:val="15"/>
  </w:num>
  <w:num w:numId="31">
    <w:abstractNumId w:val="16"/>
  </w:num>
  <w:num w:numId="32">
    <w:abstractNumId w:val="2"/>
  </w:num>
  <w:num w:numId="33">
    <w:abstractNumId w:val="28"/>
  </w:num>
  <w:num w:numId="34">
    <w:abstractNumId w:val="0"/>
  </w:num>
  <w:num w:numId="35">
    <w:abstractNumId w:val="18"/>
  </w:num>
  <w:num w:numId="36">
    <w:abstractNumId w:val="13"/>
  </w:num>
  <w:num w:numId="37">
    <w:abstractNumId w:val="17"/>
  </w:num>
  <w:num w:numId="38">
    <w:abstractNumId w:val="42"/>
  </w:num>
  <w:num w:numId="39">
    <w:abstractNumId w:val="26"/>
  </w:num>
  <w:num w:numId="40">
    <w:abstractNumId w:val="8"/>
  </w:num>
  <w:num w:numId="41">
    <w:abstractNumId w:val="6"/>
  </w:num>
  <w:num w:numId="42">
    <w:abstractNumId w:val="34"/>
  </w:num>
  <w:num w:numId="43">
    <w:abstractNumId w:val="3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D5"/>
    <w:rsid w:val="003324D5"/>
    <w:rsid w:val="003B7BA0"/>
    <w:rsid w:val="003E49C3"/>
    <w:rsid w:val="00427743"/>
    <w:rsid w:val="00631A23"/>
    <w:rsid w:val="00846F7E"/>
    <w:rsid w:val="008E32C2"/>
    <w:rsid w:val="00A24B3F"/>
    <w:rsid w:val="00CA5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D802"/>
  <w15:chartTrackingRefBased/>
  <w15:docId w15:val="{93870D63-D313-4630-8E77-D86BBE74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9C3"/>
    <w:rPr>
      <w:rFonts w:ascii="Times New Roman" w:hAnsi="Times New Roman"/>
      <w:sz w:val="28"/>
    </w:rPr>
  </w:style>
  <w:style w:type="paragraph" w:styleId="1">
    <w:name w:val="heading 1"/>
    <w:basedOn w:val="a"/>
    <w:next w:val="a"/>
    <w:link w:val="10"/>
    <w:uiPriority w:val="9"/>
    <w:qFormat/>
    <w:rsid w:val="003E49C3"/>
    <w:pPr>
      <w:keepNext/>
      <w:keepLines/>
      <w:spacing w:before="240" w:after="0"/>
      <w:jc w:val="center"/>
      <w:outlineLvl w:val="0"/>
    </w:pPr>
    <w:rPr>
      <w:rFonts w:eastAsiaTheme="majorEastAsia" w:cstheme="majorBidi"/>
      <w:szCs w:val="32"/>
    </w:rPr>
  </w:style>
  <w:style w:type="paragraph" w:styleId="2">
    <w:name w:val="heading 2"/>
    <w:basedOn w:val="a"/>
    <w:next w:val="a"/>
    <w:link w:val="20"/>
    <w:uiPriority w:val="9"/>
    <w:unhideWhenUsed/>
    <w:qFormat/>
    <w:rsid w:val="003E49C3"/>
    <w:pPr>
      <w:keepNext/>
      <w:keepLines/>
      <w:spacing w:before="40" w:after="0"/>
      <w:jc w:val="center"/>
      <w:outlineLvl w:val="1"/>
    </w:pPr>
    <w:rPr>
      <w:rFonts w:eastAsiaTheme="majorEastAsia" w:cstheme="majorBidi"/>
      <w:szCs w:val="26"/>
    </w:rPr>
  </w:style>
  <w:style w:type="paragraph" w:styleId="3">
    <w:name w:val="heading 3"/>
    <w:basedOn w:val="a"/>
    <w:next w:val="a"/>
    <w:link w:val="30"/>
    <w:uiPriority w:val="9"/>
    <w:unhideWhenUsed/>
    <w:qFormat/>
    <w:rsid w:val="003E49C3"/>
    <w:pPr>
      <w:keepNext/>
      <w:keepLines/>
      <w:spacing w:before="40" w:after="0"/>
      <w:outlineLvl w:val="2"/>
    </w:pPr>
    <w:rPr>
      <w:rFonts w:eastAsiaTheme="majorEastAsia"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49C3"/>
    <w:rPr>
      <w:rFonts w:ascii="Times New Roman" w:eastAsiaTheme="majorEastAsia" w:hAnsi="Times New Roman" w:cstheme="majorBidi"/>
      <w:sz w:val="28"/>
      <w:szCs w:val="32"/>
    </w:rPr>
  </w:style>
  <w:style w:type="character" w:customStyle="1" w:styleId="20">
    <w:name w:val="Заголовок 2 Знак"/>
    <w:basedOn w:val="a0"/>
    <w:link w:val="2"/>
    <w:uiPriority w:val="9"/>
    <w:rsid w:val="003E49C3"/>
    <w:rPr>
      <w:rFonts w:ascii="Times New Roman" w:eastAsiaTheme="majorEastAsia" w:hAnsi="Times New Roman" w:cstheme="majorBidi"/>
      <w:sz w:val="28"/>
      <w:szCs w:val="26"/>
    </w:rPr>
  </w:style>
  <w:style w:type="character" w:customStyle="1" w:styleId="30">
    <w:name w:val="Заголовок 3 Знак"/>
    <w:basedOn w:val="a0"/>
    <w:link w:val="3"/>
    <w:uiPriority w:val="9"/>
    <w:rsid w:val="003E49C3"/>
    <w:rPr>
      <w:rFonts w:ascii="Times New Roman" w:eastAsiaTheme="majorEastAsia" w:hAnsi="Times New Roman" w:cstheme="majorBidi"/>
      <w:sz w:val="28"/>
      <w:szCs w:val="24"/>
    </w:rPr>
  </w:style>
  <w:style w:type="character" w:styleId="a3">
    <w:name w:val="Hyperlink"/>
    <w:basedOn w:val="a0"/>
    <w:uiPriority w:val="99"/>
    <w:unhideWhenUsed/>
    <w:rsid w:val="003E49C3"/>
    <w:rPr>
      <w:color w:val="0563C1" w:themeColor="hyperlink"/>
      <w:u w:val="single"/>
    </w:rPr>
  </w:style>
  <w:style w:type="paragraph" w:styleId="a4">
    <w:name w:val="List Paragraph"/>
    <w:basedOn w:val="a"/>
    <w:uiPriority w:val="34"/>
    <w:qFormat/>
    <w:rsid w:val="003E49C3"/>
    <w:pPr>
      <w:ind w:left="720"/>
      <w:contextualSpacing/>
    </w:pPr>
  </w:style>
  <w:style w:type="paragraph" w:styleId="a5">
    <w:name w:val="Normal (Web)"/>
    <w:basedOn w:val="a"/>
    <w:uiPriority w:val="99"/>
    <w:semiHidden/>
    <w:unhideWhenUsed/>
    <w:rsid w:val="003E49C3"/>
    <w:pPr>
      <w:spacing w:before="100" w:beforeAutospacing="1" w:after="100" w:afterAutospacing="1" w:line="240" w:lineRule="auto"/>
    </w:pPr>
    <w:rPr>
      <w:rFonts w:eastAsia="Times New Roman" w:cs="Times New Roman"/>
      <w:sz w:val="24"/>
      <w:szCs w:val="24"/>
      <w:lang w:val="uk-UA" w:eastAsia="uk-UA"/>
    </w:rPr>
  </w:style>
  <w:style w:type="character" w:customStyle="1" w:styleId="katex-mathml">
    <w:name w:val="katex-mathml"/>
    <w:basedOn w:val="a0"/>
    <w:rsid w:val="003E49C3"/>
  </w:style>
  <w:style w:type="character" w:customStyle="1" w:styleId="mord">
    <w:name w:val="mord"/>
    <w:basedOn w:val="a0"/>
    <w:rsid w:val="003E49C3"/>
  </w:style>
  <w:style w:type="character" w:customStyle="1" w:styleId="mrel">
    <w:name w:val="mrel"/>
    <w:basedOn w:val="a0"/>
    <w:rsid w:val="003E49C3"/>
  </w:style>
  <w:style w:type="paragraph" w:styleId="a6">
    <w:name w:val="TOC Heading"/>
    <w:basedOn w:val="1"/>
    <w:next w:val="a"/>
    <w:uiPriority w:val="39"/>
    <w:unhideWhenUsed/>
    <w:qFormat/>
    <w:rsid w:val="003E49C3"/>
    <w:pPr>
      <w:jc w:val="left"/>
      <w:outlineLvl w:val="9"/>
    </w:pPr>
    <w:rPr>
      <w:rFonts w:asciiTheme="majorHAnsi" w:hAnsiTheme="majorHAnsi"/>
      <w:color w:val="2E74B5" w:themeColor="accent1" w:themeShade="BF"/>
      <w:sz w:val="32"/>
      <w:lang w:val="uk-UA" w:eastAsia="uk-UA"/>
    </w:rPr>
  </w:style>
  <w:style w:type="paragraph" w:styleId="11">
    <w:name w:val="toc 1"/>
    <w:basedOn w:val="a"/>
    <w:next w:val="a"/>
    <w:autoRedefine/>
    <w:uiPriority w:val="39"/>
    <w:unhideWhenUsed/>
    <w:rsid w:val="003E49C3"/>
    <w:pPr>
      <w:tabs>
        <w:tab w:val="right" w:leader="dot" w:pos="9911"/>
      </w:tabs>
      <w:spacing w:after="100"/>
    </w:pPr>
    <w:rPr>
      <w:rFonts w:eastAsia="Times New Roman"/>
      <w:b/>
      <w:noProof/>
      <w:lang w:val="uk-UA" w:eastAsia="uk-UA"/>
    </w:rPr>
  </w:style>
  <w:style w:type="paragraph" w:styleId="21">
    <w:name w:val="toc 2"/>
    <w:basedOn w:val="a"/>
    <w:next w:val="a"/>
    <w:autoRedefine/>
    <w:uiPriority w:val="39"/>
    <w:unhideWhenUsed/>
    <w:rsid w:val="003E49C3"/>
    <w:pPr>
      <w:tabs>
        <w:tab w:val="left" w:pos="880"/>
        <w:tab w:val="right" w:leader="dot" w:pos="9911"/>
      </w:tabs>
      <w:spacing w:after="100"/>
      <w:ind w:left="280"/>
    </w:pPr>
    <w:rPr>
      <w:b/>
      <w:noProof/>
      <w:lang w:val="uk-UA"/>
    </w:rPr>
  </w:style>
  <w:style w:type="paragraph" w:styleId="31">
    <w:name w:val="toc 3"/>
    <w:basedOn w:val="a"/>
    <w:next w:val="a"/>
    <w:autoRedefine/>
    <w:uiPriority w:val="39"/>
    <w:unhideWhenUsed/>
    <w:rsid w:val="003E49C3"/>
    <w:pPr>
      <w:spacing w:after="100"/>
      <w:ind w:left="560"/>
    </w:pPr>
  </w:style>
  <w:style w:type="paragraph" w:styleId="a7">
    <w:name w:val="header"/>
    <w:basedOn w:val="a"/>
    <w:link w:val="a8"/>
    <w:uiPriority w:val="99"/>
    <w:unhideWhenUsed/>
    <w:rsid w:val="003E49C3"/>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3E49C3"/>
    <w:rPr>
      <w:rFonts w:ascii="Times New Roman" w:hAnsi="Times New Roman"/>
      <w:sz w:val="28"/>
    </w:rPr>
  </w:style>
  <w:style w:type="paragraph" w:styleId="a9">
    <w:name w:val="footer"/>
    <w:basedOn w:val="a"/>
    <w:link w:val="aa"/>
    <w:uiPriority w:val="99"/>
    <w:unhideWhenUsed/>
    <w:rsid w:val="003E49C3"/>
    <w:pPr>
      <w:tabs>
        <w:tab w:val="center" w:pos="4677"/>
        <w:tab w:val="right" w:pos="9355"/>
      </w:tabs>
      <w:spacing w:after="0" w:line="240" w:lineRule="auto"/>
    </w:pPr>
  </w:style>
  <w:style w:type="character" w:customStyle="1" w:styleId="aa">
    <w:name w:val="Нижній колонтитул Знак"/>
    <w:basedOn w:val="a0"/>
    <w:link w:val="a9"/>
    <w:uiPriority w:val="99"/>
    <w:rsid w:val="003E49C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eader" Target="header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63</Pages>
  <Words>64163</Words>
  <Characters>36574</Characters>
  <Application>Microsoft Office Word</Application>
  <DocSecurity>0</DocSecurity>
  <Lines>304</Lines>
  <Paragraphs>201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2023-12-15T22:46:00Z</dcterms:created>
  <dcterms:modified xsi:type="dcterms:W3CDTF">2023-12-15T22:56:00Z</dcterms:modified>
</cp:coreProperties>
</file>