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BA6A73" w14:textId="77777777" w:rsidR="00D87391" w:rsidRDefault="00D87391"/>
    <w:p w14:paraId="3E92A927" w14:textId="77777777" w:rsidR="00D87391" w:rsidRDefault="00833B01">
      <w:pPr>
        <w:spacing w:line="360" w:lineRule="auto"/>
        <w:jc w:val="center"/>
        <w:rPr>
          <w:rFonts w:ascii="Times New Roman" w:eastAsia="Times New Roman" w:hAnsi="Times New Roman" w:cs="Times New Roman"/>
          <w:b/>
          <w:sz w:val="28"/>
          <w:szCs w:val="28"/>
        </w:rPr>
      </w:pPr>
      <w:bookmarkStart w:id="0" w:name="_heading=h.30j0zll" w:colFirst="0" w:colLast="0"/>
      <w:bookmarkEnd w:id="0"/>
      <w:r>
        <w:rPr>
          <w:rFonts w:ascii="Times New Roman" w:eastAsia="Times New Roman" w:hAnsi="Times New Roman" w:cs="Times New Roman"/>
          <w:b/>
          <w:sz w:val="28"/>
          <w:szCs w:val="28"/>
        </w:rPr>
        <w:t>РОЗДІЛ І. ТЕОТЕРИЧНИЙ АНАЛІЗ ГЕНДЕРНОГО АСПЕКТУ АГРЕСІЇ</w:t>
      </w:r>
    </w:p>
    <w:p w14:paraId="1B7012D0" w14:textId="77777777" w:rsidR="00D87391" w:rsidRDefault="00833B01">
      <w:pPr>
        <w:spacing w:line="360" w:lineRule="auto"/>
        <w:ind w:firstLine="709"/>
        <w:rPr>
          <w:rFonts w:ascii="Times New Roman" w:eastAsia="Times New Roman" w:hAnsi="Times New Roman" w:cs="Times New Roman"/>
          <w:b/>
          <w:sz w:val="28"/>
          <w:szCs w:val="28"/>
        </w:rPr>
      </w:pPr>
      <w:bookmarkStart w:id="1" w:name="_heading=h.1fob9te" w:colFirst="0" w:colLast="0"/>
      <w:bookmarkEnd w:id="1"/>
      <w:r>
        <w:rPr>
          <w:rFonts w:ascii="Times New Roman" w:eastAsia="Times New Roman" w:hAnsi="Times New Roman" w:cs="Times New Roman"/>
          <w:b/>
          <w:sz w:val="28"/>
          <w:szCs w:val="28"/>
        </w:rPr>
        <w:t>1.1 Роль гендеру в формуванні агресивної поведінки</w:t>
      </w:r>
    </w:p>
    <w:p w14:paraId="358E80A4" w14:textId="77777777" w:rsidR="00D87391" w:rsidRDefault="00833B01">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Підлітковий період — це період переходу від дитинства до дорослості, коли люди переосмислюють свої цінності та усвідомлюють себе як дорослого [10]. Структурним центром особистості підлітка є поява відчуття дорослості як специфічного новоутворення самосвідомості. Це відчуття відображає нову життєву позицію у своєму ставленні до інших, людей і світу в цілому.  Саме воно визначає, що відбувається з підлітком, його цілі, бажання, переживання та афективні реакції. [1]</w:t>
      </w:r>
    </w:p>
    <w:p w14:paraId="36E9ED91" w14:textId="77777777" w:rsidR="00D87391" w:rsidRDefault="00833B01">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Гендер - це соціально-культурна конструкція, яка визначається не тільки біологічною статтю (чоловіча або жіноча), але і роллю, яку суспільство накладає на особу в зв'язку з цією статтею. Гендерні ролі визначають, як очікується, що люди певної статі повинні вести себе, виражати свої почуття, інтереси та реагувати на різні ситуації.  Гендерні ролі мають значний вплив на формування особистості та соціальну поведінку. Індивіди вчаться інтерпретувати свої дії та почуття в контексті своєї статі від самого дитинства, спираючись на моделі, які їм надають батьки, вихователі, оточуюче суспільство та медіа [7]. Наприклад, гендерні ролі можуть визначати, як дівчата та хлопці повинні спілкуватися, які іграшки вони повинні обирати, які цілі вони повинні ставити перед собою [9]. Це може впливати на їх вибір професії, стиль одягу, ставлення до ризиків та багато іншого. Таким чином, гендер відіграє ключову роль у формуванні особистості та соціальної поведінки, оскільки він диктує очікування та норми, які формуються у суспільстві стосовно осіб різної статі. Крім того, гендерні ролі впливають на формування індивідуальної ідентичності та самосвідомості. Індивіди можуть усвідомлювати себе як "жінки" або "чоловіки" залежно від того, як вони ідентифікуються з різними аспектами гендерних ролей. Поділ гендерних </w:t>
      </w:r>
      <w:r>
        <w:rPr>
          <w:rFonts w:ascii="Times New Roman" w:eastAsia="Times New Roman" w:hAnsi="Times New Roman" w:cs="Times New Roman"/>
          <w:sz w:val="28"/>
          <w:szCs w:val="28"/>
        </w:rPr>
        <w:lastRenderedPageBreak/>
        <w:t xml:space="preserve">ролей може також призводити до стереотипів та упереджень, які обмежують можливості людей та сприяють соціальній нерівності. Наприклад, у суспільстві може існувати упередження, що жінки менше підходять для певних професій або що чоловіки не повинні виявляти емоції Гендерні ролі також можуть мати великий вплив на динаміку взаємин між людьми. Залежно від стереотипів і очікувань, які пов'язані зі статевою приналежністю, можуть виникати конфлікти або непорозуміння між індивідами [11]. У загальному, розуміння гендерних ролей та їх впливу на формування особистості та соціальну поведінку є важливим для подальшого дослідження питань, пов'язаних з агресією, оскільки гендер виступає одним із ключових чинників, що впливають на сприйняття та реакції людей на різні життєві ситуації. Психологічні та соціокультурні аспекти гендеру і поведінки включають в себе комплекс факторів, які впливають на сприйняття, розвиток та виявлення гендерних ролей та поведінки в суспільстві, а саме соціальна ситуація, в якій дитина знаходиться впродовж свого життя, включаючи взаємодію з батьками, родиною, однолітками, школою, медіа та іншими інститутами, визначає, які гендерні ролі і стереотипи вона усвідомлює та приймає [16]. Культурні традиції, історичний контекст та цінності суспільства також впливають на розуміння гендерних ролей та норм [8].  Загальноприйняті уявлення про те, які ролі і характеристики відповідають чоловікам і жінкам у суспільстві. Ці стереотипи можуть впливати на очікування щодо поведінки та можуть обмежувати можливості особистого вибору. Існують деякі психологічні відмінності між чоловіками та жінками, такі як рівень емпатії, ступінь агресії, стилі мислення та сприйняття [25] . Усі ці аспекти взаємодіють між собою та впливають на те, як індивіди усвідомлюють себе в гендерному вимірі, а також на їхню поведінку, включаючи вияви агресії та інші соціальні дії. Розуміння цих аспектів є важливим для створення більш глибокого та комплексного розуміння гендерного аспекту агресії у підлітковому віці. Аналіз психологічних відмінностей у статевих групах є важливим аспектом дослідження гендерного аспекту поведінки та агресії у підлітковому віці. Ось </w:t>
      </w:r>
      <w:r>
        <w:rPr>
          <w:rFonts w:ascii="Times New Roman" w:eastAsia="Times New Roman" w:hAnsi="Times New Roman" w:cs="Times New Roman"/>
          <w:sz w:val="28"/>
          <w:szCs w:val="28"/>
        </w:rPr>
        <w:lastRenderedPageBreak/>
        <w:t>деякі ключові психологічні відмінності між чоловіками та жінками, які можуть впливати на прояви агресії [23]:</w:t>
      </w:r>
    </w:p>
    <w:p w14:paraId="474BB349" w14:textId="77777777" w:rsidR="00D87391" w:rsidRDefault="00833B01">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Емоційна реактивність. Деякі дослідження показують, що жінки мають більшу схильність до емоційної реактивності, тобто швидше реагують на стресові ситуації або негативні події порівняно з чоловіками. Це може впливати на їхню схильність до агресії в певних ситуаціях. Одним із таких досліджень є робота Джудіт Голдінг та Джонатана Вайса, опублікована в журналі "Psychological Bulletin" у 2005 році. Вони досліджували різницю в емоційній реактивності між жінками і чоловіками та з'ясували, що жінки виявляли більшу схильність до емоційних реакцій у відповідь на стресові події.</w:t>
      </w:r>
    </w:p>
    <w:p w14:paraId="3E29C8AB" w14:textId="77777777" w:rsidR="00D87391" w:rsidRDefault="00833B01">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Стратегії регуляції емоцій. Чоловіки та жінки можуть використовувати різні стратегії для регуляції своїх емоцій. Наприклад, деякі дослідження вказують на те, що чоловіки частіше використовують стратегії "управління проблемами", тоді як жінки частіше використовують стратегії "емоційного виразу" або "зосередження на емоціях". Ці різні стратегії можуть впливати на те, як вони виявляють агресію [31].</w:t>
      </w:r>
      <w:r>
        <w:t xml:space="preserve"> </w:t>
      </w:r>
      <w:r>
        <w:rPr>
          <w:rFonts w:ascii="Times New Roman" w:eastAsia="Times New Roman" w:hAnsi="Times New Roman" w:cs="Times New Roman"/>
          <w:sz w:val="28"/>
          <w:szCs w:val="28"/>
        </w:rPr>
        <w:t>Один з таких досліджень був проведений Джеффом Крістенсеном та його колегами і опублікований в "Journal of Counseling Psychology" у 2006 році.</w:t>
      </w:r>
    </w:p>
    <w:p w14:paraId="64041718" w14:textId="77777777" w:rsidR="00D87391" w:rsidRDefault="00833B01">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Сприйняття соціальних сигналів. Чоловіки та жінки можуть різним чином сприймати соціальні сигнали та інтерпретувати міжособистісні відносини. Наприклад, чоловіки можуть бути більш схильними до інтерпретації ситуацій як загрозливих та використовувати агресію відповідно до цього.</w:t>
      </w:r>
    </w:p>
    <w:p w14:paraId="0BF6DECB" w14:textId="77777777" w:rsidR="00D87391" w:rsidRDefault="00833B01">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 Структура особистості. Дослідження вказують на те, що чоловіки та жінки можуть мати різні характеристики особистості, такі як рівень амбіційності, впевненості у собі, ступінь агресивності тощо, які можуть впливати на їхній підхід до конфліктних ситуацій [30]. Існує безліч </w:t>
      </w:r>
      <w:r>
        <w:rPr>
          <w:rFonts w:ascii="Times New Roman" w:eastAsia="Times New Roman" w:hAnsi="Times New Roman" w:cs="Times New Roman"/>
          <w:sz w:val="28"/>
          <w:szCs w:val="28"/>
        </w:rPr>
        <w:lastRenderedPageBreak/>
        <w:t>досліджень, що вивчають різницю в структурі особистості між чоловіками та жінками. Одним із таких досліджень є робота Хелен Фішер і її колег, опублікована в "Journal of Personality and Social Psychology" у 2003 році. Вони вивчали різницю в особистості за допомогою моделі "темперамент-характер-воля" і з'ясували, що чоловіки та жінки можуть мати різні прояви темпераменту, характеру та волі. Ще одне важливе дослідження, яке може бути відповідним, - це робота Джанет Гіджс і Дейва Вотерстона, опублікована в "Journal of Research in Personality" у 2006 році. Вони досліджували різницю в характеристиках особистості між чоловіками та жінками, зокрема у рівні амбіційності, впевненості у собі та ступені агресивності.</w:t>
      </w:r>
    </w:p>
    <w:p w14:paraId="18CDDAE1" w14:textId="77777777" w:rsidR="00D87391" w:rsidRDefault="00833B01">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 Способи вираження емоцій. Деякі дослідження показують, що жінки можуть бути більш схильними до вияву агресії шляхом непрямого або вербального способу, такого як  спір, осуди тощо, тоді як чоловіки частіше виявляють агресію фізично.   Одним з дослідників, які досліджували різницю у способах вираження агресії між чоловіками та жінками, є Крістіна Блейн і її колеги. В їх роботі, опублікованій у "Journal of Interpersonal Violence" у 2016 році, вони вивчали різні форми агресії, включаючи вербальну та непряму, у чоловіків і жінок.</w:t>
      </w:r>
    </w:p>
    <w:p w14:paraId="2C52A801" w14:textId="77777777" w:rsidR="00D87391" w:rsidRDefault="00833B01">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6. Ставлення до конфліктів. Чоловіки можуть бути більш схильними до конфлікту та боротьби за домінантність, тоді як жінки можуть бути більш схильними до уникання конфліктів та пошуку компромісу. </w:t>
      </w:r>
    </w:p>
    <w:p w14:paraId="7A040607" w14:textId="77777777" w:rsidR="00D87391" w:rsidRDefault="00833B01">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Ці психологічні відмінності можуть мати значний вплив на прояви агресії у підлітковому віці та важливі для розуміння гендерних вимірів агресії [2]. Врахування цих відмінностей у процесі розробки програм та стратегій запобігання та управління агресією може сприяти більш ефективному підходу до цього питання [50].</w:t>
      </w:r>
    </w:p>
    <w:p w14:paraId="07682851" w14:textId="77777777" w:rsidR="00D87391" w:rsidRDefault="00833B01">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Соціокультурне середовище грає ключову роль у формуванні гендерної ідентичності та поведінки, оскільки воно визначає та утверджує соціальні ролі, </w:t>
      </w:r>
      <w:r>
        <w:rPr>
          <w:rFonts w:ascii="Times New Roman" w:eastAsia="Times New Roman" w:hAnsi="Times New Roman" w:cs="Times New Roman"/>
          <w:sz w:val="28"/>
          <w:szCs w:val="28"/>
        </w:rPr>
        <w:lastRenderedPageBreak/>
        <w:t>очікування та норми, пов'язані зі статевою приналежністю. Ось деякі з аспектів, які демонструють роль соціокультурного середовища у формуванні гендерної ідентичності та поведінки [21]:</w:t>
      </w:r>
    </w:p>
    <w:p w14:paraId="41DF62F3" w14:textId="77777777" w:rsidR="00D87391" w:rsidRDefault="00833B01">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Pr>
          <w:rFonts w:ascii="Times New Roman" w:eastAsia="Times New Roman" w:hAnsi="Times New Roman" w:cs="Times New Roman"/>
          <w:sz w:val="28"/>
          <w:szCs w:val="28"/>
        </w:rPr>
        <w:tab/>
        <w:t>Статева соціалізація, а саме від самого народження діти відчувають вплив соціокультурного середовища через взаємодію з родиною, школою, ровесниками, медіа та іншими аспектами суспільства. Це середовище поширює статеві ролі та очікування, що впливає на формування гендерної ідентичності дитини.</w:t>
      </w:r>
    </w:p>
    <w:p w14:paraId="31E3CE9B" w14:textId="77777777" w:rsidR="00D87391" w:rsidRDefault="00833B01">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Pr>
          <w:rFonts w:ascii="Times New Roman" w:eastAsia="Times New Roman" w:hAnsi="Times New Roman" w:cs="Times New Roman"/>
          <w:sz w:val="28"/>
          <w:szCs w:val="28"/>
        </w:rPr>
        <w:tab/>
        <w:t>Медіа та культурні впливи, реклама, книги, фільми та інші культурні артефакти активно формують уявлення про гендерні ролі та стереотипи. Наприклад, стереотипні зображення чоловіків як сильних та емоційно стриманих та жінок як ніжних та залежних можуть впливати на те, які ролі вони приймають у суспільстві [20].</w:t>
      </w:r>
    </w:p>
    <w:p w14:paraId="0B79F158" w14:textId="77777777" w:rsidR="00D87391" w:rsidRDefault="00833B01">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Pr>
          <w:rFonts w:ascii="Times New Roman" w:eastAsia="Times New Roman" w:hAnsi="Times New Roman" w:cs="Times New Roman"/>
          <w:sz w:val="28"/>
          <w:szCs w:val="28"/>
        </w:rPr>
        <w:tab/>
        <w:t>Шкільна та професійна діяльність, соціокультурне середовище школи та робочого місця може також впливати на формування гендерної ідентичності та поведінки. Наприклад, стереотипи щодо того, які предмети повинні обирати хлопці та дівчата у школі, або які професії вважаються "жіночими" або "чоловічими", можуть впливати на кар'єрні вибори та соціальні можливості [24].</w:t>
      </w:r>
    </w:p>
    <w:p w14:paraId="602C790F" w14:textId="77777777" w:rsidR="00D87391" w:rsidRDefault="00833B01">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Pr>
          <w:rFonts w:ascii="Times New Roman" w:eastAsia="Times New Roman" w:hAnsi="Times New Roman" w:cs="Times New Roman"/>
          <w:sz w:val="28"/>
          <w:szCs w:val="28"/>
        </w:rPr>
        <w:tab/>
        <w:t>Соціальні норми та очікування щодо поведінки, стилю життя, сімейних ролей та інших аспектів життя можуть бути чітко визначеними в культурному контексті. Ці норми можуть впливати на те, як чоловіки та жінки сприймають себе та свої можливості.</w:t>
      </w:r>
    </w:p>
    <w:p w14:paraId="252D2837" w14:textId="77777777" w:rsidR="00D87391" w:rsidRDefault="00833B01">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 Релігійні та культурні норми можуть визначати очікувані ролі та статеві стереотипи в конкретному суспільстві. Наприклад, у деяких культурах можуть існувати жорсткі обмеження стосовно того, які ролі можуть приймати чоловіки та жінки, що впливає на формування гендерної ідентичності та можливостей [35].</w:t>
      </w:r>
    </w:p>
    <w:p w14:paraId="506C91CF" w14:textId="77777777" w:rsidR="00D87391" w:rsidRDefault="00833B01">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 Сімейне середовище також відіграє важливу роль у формуванні гендерної ідентичності та поведінки. Відносини між батьками, розподіл обов'язків у сім'ї, приклади родового виховання та взаємодія з братами і сестрами можуть впливати на усвідомлення ролей статі та очікуваної поведінки.</w:t>
      </w:r>
    </w:p>
    <w:p w14:paraId="70228524" w14:textId="77777777" w:rsidR="00D87391" w:rsidRDefault="00833B01">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 Представлення гендерних ролей у мистецтві, літературі та масовій культурі може впливати на уявлення про гендерну ідентичність та стереотипи у суспільстві [38]. Ролі, які відтворюються у кіно, літературі чи музиці, можуть впливати на формування гендерної самоідентифікації.</w:t>
      </w:r>
    </w:p>
    <w:p w14:paraId="775AB933" w14:textId="77777777" w:rsidR="00D87391" w:rsidRDefault="00833B01">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 Використання інтернету, соціальних мереж та інших технологічних засобів спілкування також може впливати на гендерну ідентичність та поведінку. Інтернет-спільноти та форуми можуть створювати простір для вираження та обговорення гендерних ідентичностей, а також поширювати різноманітні гендерні стереотипи [41].</w:t>
      </w:r>
    </w:p>
    <w:p w14:paraId="6E7FD4EF" w14:textId="77777777" w:rsidR="00D87391" w:rsidRDefault="00833B01">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 Гендерні програми у школах та університетах, а також гендерні освітні ініціативи, спрямовані на розуміння та розширення уявлень про гендерні ролі та ідентичності. Ці програми можуть сприяти розвитку критичного мислення та свідомого ставлення до гендерних питань у суспільстві.</w:t>
      </w:r>
    </w:p>
    <w:p w14:paraId="3918B4F5" w14:textId="77777777" w:rsidR="00D87391" w:rsidRDefault="00833B01">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Ці аспекти разом із зазначеними раніше відображають різноманітні способи, за допомогою яких соціокультурне середовище впливає на формування гендерної ідентичності та поведінки. Розуміння цих впливів є важливим для створення більш рівного та розуміючого суспільства, яке поважає та враховує гендерну різноманітність.</w:t>
      </w:r>
    </w:p>
    <w:p w14:paraId="03E2F6A5" w14:textId="77777777" w:rsidR="00D87391" w:rsidRDefault="00833B01">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Взаємозв'язок між гендером та агресією є складною проблемою, яка вивчається в психології, соціології, кримінології та інших галузях. Одним із важливих досліджень в цій області є мета-аналіз проведений Альбертом Арчером та Мішелем Гріффіном, який був опублікований у "Psychological Bulletin" у 2005 році. Вони аналізували велику кількість досліджень з різних країн та культур і прийшли до висновку, що існують статистично значущі різниці у вияві агресії між чоловіками та жінками, проте ці різниці варіюються залежно від контексту. Дослідження показують, що є різні аспекти цього взаємозв'язку, які можуть варіюватися в залежності від культурних, соціальних та індивідуальних контекстів. Чоловіки та жінки можуть виявляти агресію по-різному, а саме чоловіки частіше виявляють фізичну агресію, в той час як жінки можуть бути більш схильними до психологічної або вербальної агресії. Ці відмінності можуть бути пов'язані з біологічними чинниками, соціальною соціалізацією та культурними очікуваннями [27]. Гендерні ролі та стереотипи можуть впливати на те, як чоловіки та жінки виявляють свою агресію. Наприклад, стереотипи про чоловіків як "сильних" та "агресивних" та жінок як "ніжних" та "піклувальних" можуть впливати на їхні підходи до конфліктів та вияви агресії [3]. Психологічні відмінності між чоловіками та жінками, такі як рівень емпатії, самоконтроль, стиль мислення тощо, також можуть впливати на прояви агресії [37]. Наприклад, деякі дослідження показують, що жінки можуть мати більш розвинуті навички емоційного розуміння, що може впливати на їхній спосіб вираження агресії. Соціальні та культурні фактори, такі як виховання, освіта, масова культура, релігія тощо, також можуть впливати на вияви агресії у чоловіків та жінок. Культура, де сприяється агресивній поведінці як способу вирішення конфліктів, може сприяти збільшенню рівня</w:t>
      </w:r>
    </w:p>
    <w:p w14:paraId="351CD10A" w14:textId="77777777" w:rsidR="00D87391" w:rsidRDefault="00833B01">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Гендерна соціалізація впливає на розвиток агресивної поведінки через різні механізми та процеси, які формують гендерні ролі, стереотипи та очікування щодо поведінки чоловіків та жінок у суспільстві [33].  Гендерні ролі та стереотипи, які визначаються соціокультурним середовищем, можуть створювати очікування щодо типової поведінки чоловіків та жінок. Наприклад, чоловіки можуть відчувати більший тиск стосовно виявлення "маскулінності", включаючи агресивну поведінку, як частину своєї соціальної ролі. У дитинстві хлопцям і дівчатам можуть вчити різні форми поведінки та виразу емоцій. Наприклад, хлопчикам може дозволятися виражати свою образливість фізично, в той час як дівчатам може вказуватися, що вони повинні бути "добрими" та уникати конфліктів. Стереотипні зображення та ролі гендерів у медіа можуть підтримувати або посилювати ідеї про агресивну поведінку у чоловіків як природну або прагнення до домінування [10]. Такі ролі можуть впливати на те, як чоловіки сприймають та виражають свою агресію. У групових ситуаціях, особливо серед підлітків, може існувати тиск до виявлення агресивної поведінки як способу встановлення статусу та схвалення в групі. Цей груповий тиск може бути особливо сильним для чоловіків, оскільки вони можуть стикаються з вимогою виявляти "чоловічу" агресивну поведінку. Гендерні ролі можуть впливати на те, як чоловіки та жінки виражають свої негативні емоції та стрес. Чоловіки можуть бути схильні виявляти агресію як спосіб відповіді на стресові ситуації, особливо якщо вони навчалися, що вираження слабкості або вразливості є не властивим для їхньої статі [28].</w:t>
      </w:r>
    </w:p>
    <w:p w14:paraId="2D8C2FD8" w14:textId="77777777" w:rsidR="00D87391" w:rsidRDefault="00833B01">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Розуміння впливу гендерної соціалізації на розвиток агресивної поведінки допомагає усвідомити, як соціокультурне середовище формує стереотипи та очікування, які можуть підтримувати або посилювати агресивну поведінку у чоловіків та жінок [5]. Це важливо для розробки ефективних стратегій запобігання та управління агресією, а також для створення більш рівного та безпечного соціального середовища. Стереотипи грають важливу роль у формуванні гендерних очікувань щодо поведінки, визначаючи, як чоловіки та жінки "повинні" вести себе в суспільстві. Ці стереотипи впливають на усі аспекти життя, від особистих відносин до професійних можливостей. Гендерні стереотипи визначають очікувану поведінку та ролі чоловіків та жінок у суспільстві. Через ці стереотипи формуються уявлення про те, якими мають бути "справжні" чоловіки та жінки, що включає в себе ідеї про агресивність. У багатьох культурах агресивна поведінка частіше асоціюється з чоловіками, вони сприймаються як "сильніші" та "більш агресивні", тоді як жінкам властиві більш м'які та спокійні реакції [29]. Ці стереотипи можуть впливати на формування уявлень про власну гендерну ідентичність та поведінку. Наприклад, хлопчики можуть вчитися, що виявлення агресії - це спосіб вияву сили та мужності, тому вони можуть відчувати більший тиск виявляти агресивну поведінку у відповідь на стрес або конфліктні ситуації. З іншого боку, дівчата можуть навчатися, що агресивна поведінка не є жіночою, тому вони можуть виявляти меншу схильність до агресії та більше використовувати інші стратегії вирішення конфліктів [13]. Гендерні стереотипи також можуть впливати на побажання стосовно агресивної поведінки, формуючи ідеї про те, що агресія може бути засобом досягнення цілей або вираження сильності та влади. Ці уявлення можуть впливати на те, як люди реагують на стресові ситуації або конфлікти, виступаючи агресивно або шукаючи конфронтаційних шляхів вирішення проблем.</w:t>
      </w:r>
    </w:p>
    <w:p w14:paraId="761448AF" w14:textId="77777777" w:rsidR="00D87391" w:rsidRDefault="00833B01">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Отже, вивчення впливу гендерних стереотипів на формування агресивних уявлень та побажань є важливим для розуміння механізмів гендерної соціалізації та її впливу на поведінку у суспільстві [6].</w:t>
      </w:r>
      <w:r>
        <w:t xml:space="preserve"> </w:t>
      </w:r>
      <w:r>
        <w:rPr>
          <w:rFonts w:ascii="Times New Roman" w:eastAsia="Times New Roman" w:hAnsi="Times New Roman" w:cs="Times New Roman"/>
          <w:sz w:val="28"/>
          <w:szCs w:val="28"/>
        </w:rPr>
        <w:t>Існує безліч досліджень, що досліджують гендерні відмінності у механізмах регулювання агресії та стратегіях, використовуваних чоловіками та жінками. Одним із таких досліджень є робота Альберта Бандура та його колег, опублікована в "Psychological Review" у 1979 році. У цьому дослідженні вони досліджували різницю у стратегіях регулювання агресії між чоловіками та жінками, зокрема вказуючи на те, що чоловіки частіше використовують фізичну агресію.</w:t>
      </w:r>
    </w:p>
    <w:p w14:paraId="03354BE7" w14:textId="77777777" w:rsidR="00D87391" w:rsidRDefault="00D87391">
      <w:pPr>
        <w:spacing w:line="360" w:lineRule="auto"/>
        <w:ind w:firstLine="709"/>
        <w:jc w:val="both"/>
        <w:rPr>
          <w:rFonts w:ascii="Times New Roman" w:eastAsia="Times New Roman" w:hAnsi="Times New Roman" w:cs="Times New Roman"/>
          <w:sz w:val="28"/>
          <w:szCs w:val="28"/>
        </w:rPr>
      </w:pPr>
    </w:p>
    <w:p w14:paraId="2EAD86CE" w14:textId="77777777" w:rsidR="00D87391" w:rsidRDefault="00833B01">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Ще одне важливе дослідження в цій області було проведено Аннет Фішер та Сінтією Барретт, яке було опубліковано в "Psychological Bulletin" у 2010 році. Дослідження показують, що чоловіки та жінки можуть виявляти відмінності у способах вираження та керування своєю агресією. Чоловіки частіше використовують фізичну агресію та прямі стратегії вирішення конфліктів, такі як протистояння або боротьба. Вони можуть переважно виявляти зовнішню агресію, яка виражається у вербальних атаках, фізичних протистояннях або інших видів прямої конфронтації. У той час як жінки можуть виявляти більш внутрішню або пасивну агресію, використовуючи індиректні стратегії, такі як пасивно-агресивна поведінка, маніпуляція чи позбавлення уваги [18]. Вони також можуть частіше виявляти емоційну агресію, яка виявляється у формі вербальних або психологічних атак, спрямованих на вразливість або самооцінку іншої особи. Розуміння цих відмінностей у механізмах регулювання агресії є важливим для розробки ефективних стратегій запобігання та управління агресією у різних гендерних групах. Також воно допомагає покращити взаєморозуміння та співпрацю між чоловіками та жінками у вирішенні конфліктних ситуацій та побудові здорових взаємин.</w:t>
      </w:r>
    </w:p>
    <w:p w14:paraId="521954EB" w14:textId="77777777" w:rsidR="00D87391" w:rsidRDefault="00D87391">
      <w:pPr>
        <w:spacing w:line="360" w:lineRule="auto"/>
        <w:rPr>
          <w:rFonts w:ascii="Times New Roman" w:eastAsia="Times New Roman" w:hAnsi="Times New Roman" w:cs="Times New Roman"/>
          <w:sz w:val="28"/>
          <w:szCs w:val="28"/>
        </w:rPr>
      </w:pPr>
    </w:p>
    <w:p w14:paraId="30DBA22D" w14:textId="77777777" w:rsidR="00D87391" w:rsidRDefault="00833B01">
      <w:pPr>
        <w:spacing w:line="360" w:lineRule="auto"/>
        <w:ind w:firstLine="709"/>
        <w:rPr>
          <w:rFonts w:ascii="Times New Roman" w:eastAsia="Times New Roman" w:hAnsi="Times New Roman" w:cs="Times New Roman"/>
          <w:b/>
          <w:sz w:val="28"/>
          <w:szCs w:val="28"/>
        </w:rPr>
      </w:pPr>
      <w:bookmarkStart w:id="2" w:name="_heading=h.3znysh7" w:colFirst="0" w:colLast="0"/>
      <w:bookmarkEnd w:id="2"/>
      <w:r>
        <w:rPr>
          <w:rFonts w:ascii="Times New Roman" w:eastAsia="Times New Roman" w:hAnsi="Times New Roman" w:cs="Times New Roman"/>
          <w:b/>
          <w:sz w:val="28"/>
          <w:szCs w:val="28"/>
        </w:rPr>
        <w:t>1.2 Фактори, що впливають на гендерні особливості підліткової агресії</w:t>
      </w:r>
    </w:p>
    <w:p w14:paraId="74E953EA" w14:textId="77777777" w:rsidR="00D87391" w:rsidRDefault="00833B01">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Гендерні особливості підліткової агресії визначаються широким спектром факторів, що включають соціальне середовище та культурні контексти, виховання та родинну динаміку, медіа та інформаційні впливи, психологічні чинники та особистість, а також взаємодію з однолітками та соціальні контексти [36]. Соціальне середовище та культурні контексти відіграють важливу роль у формуванні гендерних стереотипів та очікувань стосовно гендерної поведінки. Культурні норми та цінності впливають на те, які ролі та якості вважаються прийнятними для чоловіків та жінок у суспільстві. У свою чергу, виховання та родинна динаміка, а також медіа та інформаційні впливи формують ці стереотипи [20]. Психологічні чинники та особистість також грають свою роль у вияві агресії у підлітків. Відмінності у способах вияву емоцій та стресового реагування між хлопцями та дівчатами, а також індивідуальні фактори, такі як самооцінка, рівень агресивності та емпатія, можуть впливати на те, як підлітки реагують на конфліктні ситуації. Нарешті, взаємодія з однолітками та соціальні контексти впливають на формування агресивної поведінки у підлітків. Гендерні рольові моделі у групах однолітків та роль гендерних стереотипів у взаємодії з рівнем соціальної інтеграції та акцептації серед ровесників також можуть впливати на сприйняття та вияв агресії. </w:t>
      </w:r>
    </w:p>
    <w:p w14:paraId="3645215C" w14:textId="77777777" w:rsidR="00D87391" w:rsidRDefault="00833B01">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Соціальне середовище та культурні контексти мають значний вплив на формування стереотипів та очікувань стосовно гендерної поведінки. Культурні норми визначають, які ролі та які якості вважаються прийнятними для чоловіків та жінок у конкретному суспільстві. Наприклад, у деяких культурах може існувати очікування, що чоловіки будуть сильними, амбіційними та домінуючими, тоді як жінки - чутливими, емоційно зв'язаними та спрямованими на сім'ю та домашнє господарство. Ці культурні очікування формують стереотипи, які впливають на те, як особи різного гендеру сприймають себе та свої можливості, а також на їхню поведінку та взаємодію з іншими [39]. Роль сім'ї, школи, рівня економічного розвитку та інших аспектів соціального оточення є критичними у формуванні гендерних особливостей агресії. Сімейна динаміка та стилі батьківського виховання впливають на сприйняття та усвідомлення гендерних ролей та очікувань стосовно агресивної поведінки. Наприклад, у сім'ї, де присутній високий рівень конфліктів та агресії, підлітки можуть відчувати більший тиск виявляти агресивну поведінку як засіб вираження своїх емоцій або вирішення конфліктів. Стилі батьківського виховання також можуть впливати на формування гендерних ролей та очікувань [43]. Наприклад, батьки, які заохочують агресивну поведінку у синів, але пригнічують її у дочок, можуть підтримувати гендерні стереотипи щодо агресії. Також, шкільне середовище та рівень економічного розвитку можуть впливати на сприйняття та прийняття агресивної поведінки серед підлітків. Наприклад, в школах з високим рівнем насилля або де панує агресивна атмосфера, підлітки можуть наслідувати ці зразки поведінки [46]. Рівень економічного розвитку також може впливати на доступність ресурсів для розвитку альтернативних стратегій вирішення конфліктів та підтримки агресивних стереотипів. Сімейні конфлікти, наявність патологічних взаємин та емоційна підтримка грають ключову роль у формуванні агресивної поведінки з психологічної точки зору. Сімейне середовище є першим та найбільш важливим оточенням для формування особистості підлітка. Конфлікти в сім'ї можуть викликати стрес та нестабільність у дітей, особливо якщо вони є систематичними та невирішеними. Патологічні взаємини, такі як насильство в сім'ї або емоційне знецінення, можуть призвести до формування негативних моделей взаємодії та вироблення агресивних стратегій вирішення конфліктів [43]. Це може призвести до того, що підлітки вчаться використовувати агресію як засіб захисту або вираження своїх емоцій. З іншого боку, емоційна підтримка в сім'ї грає важливу роль у розвитку здорової емоційної реакції на стресові ситуації [5]. Коли діти мають можливість відчувати підтримку та розуміння з боку батьків або опікунів, вони можуть навчитися адаптивним стратегіям копінгу та ефективному вирішенню конфліктів, замість агресивної реакції. Вплив статевих стереотипів у масових медіа на уявлення підлітків про соціально прийнятну гендерну поведінку є значним. </w:t>
      </w:r>
    </w:p>
    <w:p w14:paraId="151D88E3" w14:textId="77777777" w:rsidR="00D87391" w:rsidRDefault="00833B01">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Медіа, такі як телебачення, кіно, реклама, журнали та інтернет, часто відтворюють стереотипні уявлення про ролі чоловіків та жінок в суспільстві. Через медіа підлітки висвітлюють певні моделі поведінки, які рекламуються як соціально прийнятні [12]. Наприклад, чоловіки часто представляються як сильні, незалежні та успішні, тоді як жінки - як емоційно чутливі, привабливі та спрямовані на домашнє господарство. Ці уявлення можуть впливати на те, як підлітки сприймають свої ролі в суспільстві та які поведінкові стратегії вони вважають прийнятними. </w:t>
      </w:r>
    </w:p>
    <w:p w14:paraId="2919245D" w14:textId="77777777" w:rsidR="00D87391" w:rsidRDefault="00833B01">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Статеві стереотипи у масових медіа можуть також впливати на формування стереотипних уявлень про гендерну ідентичність та самооцінку підлітків [14]. Наприклад, якщо у медіа поширюється уявлення про те, що справжній чоловік має бути мускулистим та агресивним, а справжня жінка - витонченою, це може викликати стрес та несприйняття у підлітків, які не відповідають цим стереотипам. Інтернет, соціальні мережі та інші медіа-платформи відіграють значну роль у поширенні агресивних стереотипів та прийнятті агресивної поведінки серед підлітків. Ось як це може відбуватися [47]:</w:t>
      </w:r>
    </w:p>
    <w:p w14:paraId="4494CA98" w14:textId="77777777" w:rsidR="00D87391" w:rsidRDefault="00833B01">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Відеоігри та онлайн-інтеракція. Багато відеоігор мають елементи насильства та агресії, що можуть впливати на підлітків, особливо якщо вони витрачають багато часу на гру. У той же час, спілкування у віртуальних спільнотах та онлайн-іграх може призвести до розвитку агресивних та неприйнятних форм поведінки.</w:t>
      </w:r>
    </w:p>
    <w:p w14:paraId="1B2CF5A6" w14:textId="77777777" w:rsidR="00D87391" w:rsidRDefault="00833B01">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Соціальні мережі. Соціальні мережі можуть відтворювати та підсилювати агресивні стереотипи через спільноти та віртуальні групи, де можуть бути поширені агресивні висловлювання та зображення. Крім того, вони можуть бути майданчиком для кібербулінгу та інших форм онлайн-насильства.</w:t>
      </w:r>
    </w:p>
    <w:p w14:paraId="26D89F46" w14:textId="77777777" w:rsidR="00D87391" w:rsidRDefault="00833B01">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Онлайн-медіа та контент. Багато контенту в Інтернеті, такий як відео, блоги, та коментарі, може містити агресивний або провокаційний матеріал, який може впливати на підлітків та сприяти прийняттю агресивної поведінки.</w:t>
      </w:r>
    </w:p>
    <w:p w14:paraId="5F62FC39" w14:textId="77777777" w:rsidR="00D87391" w:rsidRDefault="00833B01">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 Алгоритми та персоналізована реклама [32]. Алгоритми соціальних мереж та інших платформ можуть адаптувати контент до індивідуальних інтересів користувачів, що може призвести до зацикленості на агресивному чи провокаційному матеріалі.</w:t>
      </w:r>
    </w:p>
    <w:p w14:paraId="7372EE98" w14:textId="77777777" w:rsidR="00D87391" w:rsidRDefault="00833B01">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Відмінності у способах вияву емоцій та стресового реагування між хлопцями та дівчатами є добре вивченим психологічним явищем [45]. Дослідники у галузі психології звернули увагу на ці відмінності та намагалися розкрити їхні причини. Дослідження Каролін Фішер та Лейда Хелміс вказують на те, що жінки частіше виявляють позитивні емоції, такі як радість та сміх, у порівнянні з чоловіками. Робота Дебори Томас та Паули Набітц-Фрітц показала, що чоловіки, як правило, проявляють більше гніву та агресії, в той час як жінки можуть виявляти більше суму, тривоги та вина. У дослідженні Гаррі Ліндермана було виявлено, що чоловіки мають тенденцію до «бій або біг» реакції на стрес, тобто вони більш схильні до агресивної або дієвої реакції [22]. Робота Шелдона Коена та Маттіаса Майєра показала, що жінки частіше виявляють тенденцію до «прихованого» стресу, такого як самозвинувачення або соціальне відчуження. Отже, ці дослідження та вчені підкреслюють різницю у способах вияву емоцій та стресового реагування між хлопцями та дівчатами, що може відображати біологічні, соціокультурні та психологічні відмінності між статями [33].</w:t>
      </w:r>
    </w:p>
    <w:p w14:paraId="1B383FE5" w14:textId="77777777" w:rsidR="00D87391" w:rsidRDefault="00833B01">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Роль індивідуальних факторів, таких як самооцінка, рівень агресивності, емпатія та самоконтроль, у формуванні гендерних особливостей агресії досліджувалася різними вченими в галузі психології. Дослідження Каролін Сепа та Йосса Орліка показали, що висока самооцінка може бути пов'язана з меншою схильністю до агресії у дівчат, але не у хлопців. Робота Роя Баумістера та Бреда Бушмана вказує на те, що низька самооцінка може сприяти агресивній поведінці, незалежно від статі. Дослідження Дугласа Кендріка та Альфреда Бандура показали, що високий рівень агресивності може бути зв'язаний зі схильністю до агресивної поведінки у підлітків обох статей. Робота Лізи Ли та Річарда Ліпсея вказує на те, що гендерні відмінності у реакції на агресію можуть бути модеровані рівнем загальної агресивності [44]. У дослідженні Сари Конрадта та Міхаеля Фінкальна показано, що вищий рівень емпатії може знижувати схильність до агресії у дівчат, але не у хлопців [34]. Робота Саймона Барона-Коена та Мартіна Хорнова вказує на те, що недостатня емпатія може бути пов'язана з агресивною поведінкою, особливо у хлопців. У дослідженні Мішеля Шепа та Раймонда Кетера було показано, що високий рівень самоконтролю може знижувати схильність до агресії, особливо у підлітків обох статей. Робота Ройзен Рота та Вільяма Хайтса вказує на те, що низький рівень самоконтролю може бути пов'язаний з агресивною поведінкою, особливо у хлопців.</w:t>
      </w:r>
    </w:p>
    <w:p w14:paraId="57F805A3" w14:textId="77777777" w:rsidR="00D87391" w:rsidRDefault="00833B01">
      <w:pPr>
        <w:spacing w:line="360" w:lineRule="auto"/>
        <w:ind w:firstLine="709"/>
        <w:rPr>
          <w:rFonts w:ascii="Times New Roman" w:eastAsia="Times New Roman" w:hAnsi="Times New Roman" w:cs="Times New Roman"/>
          <w:b/>
          <w:sz w:val="28"/>
          <w:szCs w:val="28"/>
        </w:rPr>
      </w:pPr>
      <w:bookmarkStart w:id="3" w:name="_heading=h.2et92p0" w:colFirst="0" w:colLast="0"/>
      <w:bookmarkEnd w:id="3"/>
      <w:r>
        <w:rPr>
          <w:rFonts w:ascii="Times New Roman" w:eastAsia="Times New Roman" w:hAnsi="Times New Roman" w:cs="Times New Roman"/>
          <w:b/>
          <w:sz w:val="28"/>
          <w:szCs w:val="28"/>
        </w:rPr>
        <w:t>1.3 Теоретичні аспекти підліткової агресії в психологічній літературі</w:t>
      </w:r>
    </w:p>
    <w:p w14:paraId="60FD2910" w14:textId="77777777" w:rsidR="00D87391" w:rsidRDefault="00833B01">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Підліткова агресія - це форма негативної чи ворожої поведінки, яка виявляється підлітками та спрямована на шкоду іншим людям чи їхньому майну. Ключові характеристики підліткової агресії включають фізичне насильство, вербальне образливе поведінка, загрози, мобінг, а також соціальну агресію, таку як руйнування стосунків та інтересів інших [42].</w:t>
      </w:r>
    </w:p>
    <w:p w14:paraId="6B1D2566" w14:textId="77777777" w:rsidR="00D87391" w:rsidRDefault="00833B01">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Психологічні теорії, що пояснюють виникнення та розвиток підліткової агресії, включають теорію виховання, теорію соціального навчання та теорію важких ситуацій. Теорія виховання вказує на те, що підліткова агресія може бути результатом неправильного або дисфункціонального виховання в сім'ї [17]. Згідно з цією теорією, діти, які переживають агресивне чи насильницьке поводження в домашньому оточенні, мають більшу ймовірність виявляти агресивність у своїй поведінці. Вплив родинних взаємин, недостатньої уваги батьків, конфліктів у сім'ї та інших факторів на розвиток агресивності досліджується в рамках цієї теорії [48].</w:t>
      </w:r>
      <w:r>
        <w:t xml:space="preserve"> </w:t>
      </w:r>
      <w:r>
        <w:rPr>
          <w:rFonts w:ascii="Times New Roman" w:eastAsia="Times New Roman" w:hAnsi="Times New Roman" w:cs="Times New Roman"/>
          <w:sz w:val="28"/>
          <w:szCs w:val="28"/>
        </w:rPr>
        <w:t>Ідеї щодо впливу виховання на агресивну поведінку дітей і підлітків були досліджені і розвинені такими вченими, як Діана Баумрінд, Джон Болві та інші.  Теорія соціального навчання стверджує, що підлітки вчаться агресивному поводженню шляхом спостереження та імітації моделей агресії в їхньому оточенні. Вони можуть наслідувати такі форми поведінки від батьків, друзів, персонажів у медіа тощо [15]. Ця теорія підкреслює важливість соціального середовища у формуванні агресивних патернів поведінки підлітків. Альберт Бандура вніс великий внесок у розвиток теорії соціального навчання. Він вивчав процеси вивчення агресивного поводження шляхом спостереження та імітації моделей. Теорія важких ситуацій вважає, що підліткова агресія може виникати як реакція на стресові або складні ситуації, з якими стикаються підлітки. Це може включати конфлікти у сім'ї, проблеми у школі, втрату близьких людей, небажане або дискримінаційне ставлення тощо. В рамках цієї теорії агресія розглядається як спосіб зіткнення зі стресом або спроба подолати складні життєві обставини [4]. Ця теорія базується на дослідженнях різних вчених, які вивчали вплив стресових ситуацій на поведінку, таких як Генрі Селігман, Річард Лазарус, Сьюзен Кобассі та інші.</w:t>
      </w:r>
    </w:p>
    <w:p w14:paraId="5830AB0C" w14:textId="77777777" w:rsidR="00D87391" w:rsidRDefault="00833B01">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Ці психологічні теорії та дослідження підкреслюють важливість різноманітних внутрішніх та зовнішніх факторів у формуванні підліткової агресії, включаючи емоційний стан, рівень самоконтролю, способи вирішення конфліктів та соціальне навчання.</w:t>
      </w:r>
    </w:p>
    <w:p w14:paraId="5E1EC1E6" w14:textId="77777777" w:rsidR="00D87391" w:rsidRDefault="00D87391">
      <w:pPr>
        <w:spacing w:line="360" w:lineRule="auto"/>
        <w:ind w:firstLine="709"/>
        <w:jc w:val="both"/>
        <w:rPr>
          <w:rFonts w:ascii="Times New Roman" w:eastAsia="Times New Roman" w:hAnsi="Times New Roman" w:cs="Times New Roman"/>
          <w:sz w:val="28"/>
          <w:szCs w:val="28"/>
        </w:rPr>
      </w:pPr>
      <w:bookmarkStart w:id="4" w:name="_heading=h.tyjcwt" w:colFirst="0" w:colLast="0"/>
      <w:bookmarkEnd w:id="4"/>
    </w:p>
    <w:p w14:paraId="5D018CE3" w14:textId="77777777" w:rsidR="00D87391" w:rsidRDefault="00D87391">
      <w:pPr>
        <w:spacing w:line="360" w:lineRule="auto"/>
        <w:ind w:firstLine="709"/>
        <w:jc w:val="both"/>
        <w:rPr>
          <w:rFonts w:ascii="Times New Roman" w:eastAsia="Times New Roman" w:hAnsi="Times New Roman" w:cs="Times New Roman"/>
          <w:sz w:val="28"/>
          <w:szCs w:val="28"/>
        </w:rPr>
      </w:pPr>
    </w:p>
    <w:p w14:paraId="1F86D5BB" w14:textId="77777777" w:rsidR="00D87391" w:rsidRDefault="00D87391">
      <w:pPr>
        <w:spacing w:line="360" w:lineRule="auto"/>
        <w:ind w:firstLine="709"/>
        <w:jc w:val="both"/>
        <w:rPr>
          <w:rFonts w:ascii="Times New Roman" w:eastAsia="Times New Roman" w:hAnsi="Times New Roman" w:cs="Times New Roman"/>
          <w:sz w:val="28"/>
          <w:szCs w:val="28"/>
        </w:rPr>
      </w:pPr>
    </w:p>
    <w:p w14:paraId="12C224AD" w14:textId="77777777" w:rsidR="00D87391" w:rsidRDefault="00D87391">
      <w:pPr>
        <w:spacing w:line="360" w:lineRule="auto"/>
        <w:ind w:firstLine="709"/>
        <w:jc w:val="both"/>
        <w:rPr>
          <w:rFonts w:ascii="Times New Roman" w:eastAsia="Times New Roman" w:hAnsi="Times New Roman" w:cs="Times New Roman"/>
          <w:sz w:val="28"/>
          <w:szCs w:val="28"/>
        </w:rPr>
      </w:pPr>
    </w:p>
    <w:p w14:paraId="3D05CE19" w14:textId="77777777" w:rsidR="00D87391" w:rsidRDefault="00D87391">
      <w:pPr>
        <w:spacing w:line="360" w:lineRule="auto"/>
        <w:ind w:firstLine="709"/>
        <w:jc w:val="both"/>
        <w:rPr>
          <w:rFonts w:ascii="Times New Roman" w:eastAsia="Times New Roman" w:hAnsi="Times New Roman" w:cs="Times New Roman"/>
          <w:sz w:val="28"/>
          <w:szCs w:val="28"/>
        </w:rPr>
      </w:pPr>
    </w:p>
    <w:p w14:paraId="22C07957" w14:textId="77777777" w:rsidR="00D87391" w:rsidRDefault="00D87391">
      <w:pPr>
        <w:spacing w:line="360" w:lineRule="auto"/>
        <w:ind w:firstLine="709"/>
        <w:jc w:val="both"/>
        <w:rPr>
          <w:rFonts w:ascii="Times New Roman" w:eastAsia="Times New Roman" w:hAnsi="Times New Roman" w:cs="Times New Roman"/>
          <w:sz w:val="28"/>
          <w:szCs w:val="28"/>
        </w:rPr>
      </w:pPr>
    </w:p>
    <w:p w14:paraId="4CFBB36E" w14:textId="77777777" w:rsidR="00D87391" w:rsidRDefault="00D87391">
      <w:pPr>
        <w:spacing w:line="360" w:lineRule="auto"/>
        <w:ind w:firstLine="709"/>
        <w:jc w:val="both"/>
        <w:rPr>
          <w:rFonts w:ascii="Times New Roman" w:eastAsia="Times New Roman" w:hAnsi="Times New Roman" w:cs="Times New Roman"/>
          <w:sz w:val="28"/>
          <w:szCs w:val="28"/>
        </w:rPr>
      </w:pPr>
    </w:p>
    <w:p w14:paraId="6F1F5EF8" w14:textId="77777777" w:rsidR="00D87391" w:rsidRDefault="00D87391">
      <w:pPr>
        <w:spacing w:line="360" w:lineRule="auto"/>
        <w:ind w:firstLine="709"/>
        <w:jc w:val="both"/>
        <w:rPr>
          <w:rFonts w:ascii="Times New Roman" w:eastAsia="Times New Roman" w:hAnsi="Times New Roman" w:cs="Times New Roman"/>
          <w:sz w:val="28"/>
          <w:szCs w:val="28"/>
        </w:rPr>
      </w:pPr>
    </w:p>
    <w:p w14:paraId="218B5265" w14:textId="77777777" w:rsidR="00D87391" w:rsidRDefault="00D87391">
      <w:pPr>
        <w:spacing w:line="360" w:lineRule="auto"/>
        <w:ind w:firstLine="709"/>
        <w:jc w:val="both"/>
        <w:rPr>
          <w:rFonts w:ascii="Times New Roman" w:eastAsia="Times New Roman" w:hAnsi="Times New Roman" w:cs="Times New Roman"/>
          <w:sz w:val="28"/>
          <w:szCs w:val="28"/>
        </w:rPr>
      </w:pPr>
    </w:p>
    <w:p w14:paraId="78E4C1BB" w14:textId="77777777" w:rsidR="00D87391" w:rsidRDefault="00833B01">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Висновки до 1 розділу</w:t>
      </w:r>
    </w:p>
    <w:p w14:paraId="7AE9295A" w14:textId="77777777" w:rsidR="00D87391" w:rsidRDefault="00833B01">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цьому розділі дипломної роботи було проведено теоретичний аналіз гендерного аспекту підліткової агресії з метою розкриття впливу гендерних факторів на її прояви. Загальна мета дослідження полягає у вивченні та розумінні відмінностей між хлопцями та дівчатами у підлітковому віці щодо форм, інтенсивності та мотивації агресивної поведінки.</w:t>
      </w:r>
    </w:p>
    <w:p w14:paraId="5DE45CCD" w14:textId="77777777" w:rsidR="00D87391" w:rsidRDefault="00833B01">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ході аналізу було визначено, що гендерні різниці в проявах підліткової агресії обумовлені різними факторами, які включають культурні стереотипи, соціальні очікування, біологічні особливості та виховання. Також було розглянуто ключові теоретичні підходи до вивчення агресії в психологічній літературі, зокрема зазначено, що існують різні методики та теорії, що пояснюють причини та механізми прояву агресивної поведінки серед підлітків.</w:t>
      </w:r>
    </w:p>
    <w:p w14:paraId="1CC90F19" w14:textId="77777777" w:rsidR="00D87391" w:rsidRDefault="00833B01">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Відповідно до цього, в рамках розділу було сформульовано завдання дослідження, які передбачали аналіз літературних джерел, емпіричне дослідження, а також аналіз отриманих даних для виявлення гендерних відмінностей у причинах, факторах і методах прояву агресії серед підлітків.</w:t>
      </w:r>
    </w:p>
    <w:p w14:paraId="6854F7C3" w14:textId="77777777" w:rsidR="00D87391" w:rsidRDefault="00833B01">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Отже, результати теоретичного аналізу вказують на актуальність теми дослідження і свідчать про необхідність подальшого дослідження в даній області з метою розробки ефективних методів протидії агресивної поведінці у підлітків, з урахуванням їх гендерних особливостей.</w:t>
      </w:r>
    </w:p>
    <w:p w14:paraId="1EB1F132" w14:textId="77777777" w:rsidR="00D87391" w:rsidRDefault="00D87391">
      <w:pPr>
        <w:spacing w:line="360" w:lineRule="auto"/>
        <w:jc w:val="both"/>
        <w:rPr>
          <w:rFonts w:ascii="Times New Roman" w:eastAsia="Times New Roman" w:hAnsi="Times New Roman" w:cs="Times New Roman"/>
          <w:sz w:val="28"/>
          <w:szCs w:val="28"/>
        </w:rPr>
      </w:pPr>
    </w:p>
    <w:p w14:paraId="2B7EE095" w14:textId="77777777" w:rsidR="00D87391" w:rsidRDefault="00D87391">
      <w:pPr>
        <w:spacing w:line="360" w:lineRule="auto"/>
        <w:jc w:val="both"/>
        <w:rPr>
          <w:rFonts w:ascii="Times New Roman" w:eastAsia="Times New Roman" w:hAnsi="Times New Roman" w:cs="Times New Roman"/>
          <w:sz w:val="28"/>
          <w:szCs w:val="28"/>
        </w:rPr>
      </w:pPr>
    </w:p>
    <w:p w14:paraId="3D7A90AA" w14:textId="77777777" w:rsidR="00D87391" w:rsidRDefault="00D87391">
      <w:pPr>
        <w:spacing w:line="360" w:lineRule="auto"/>
        <w:jc w:val="both"/>
        <w:rPr>
          <w:rFonts w:ascii="Times New Roman" w:eastAsia="Times New Roman" w:hAnsi="Times New Roman" w:cs="Times New Roman"/>
          <w:sz w:val="28"/>
          <w:szCs w:val="28"/>
        </w:rPr>
      </w:pPr>
    </w:p>
    <w:p w14:paraId="220CB01D" w14:textId="77777777" w:rsidR="00D87391" w:rsidRDefault="00D87391">
      <w:pPr>
        <w:spacing w:line="360" w:lineRule="auto"/>
        <w:jc w:val="both"/>
        <w:rPr>
          <w:rFonts w:ascii="Times New Roman" w:eastAsia="Times New Roman" w:hAnsi="Times New Roman" w:cs="Times New Roman"/>
          <w:sz w:val="28"/>
          <w:szCs w:val="28"/>
        </w:rPr>
      </w:pPr>
    </w:p>
    <w:p w14:paraId="5BCD00A8" w14:textId="77777777" w:rsidR="00D87391" w:rsidRDefault="00D87391">
      <w:pPr>
        <w:spacing w:line="360" w:lineRule="auto"/>
        <w:jc w:val="both"/>
        <w:rPr>
          <w:rFonts w:ascii="Times New Roman" w:eastAsia="Times New Roman" w:hAnsi="Times New Roman" w:cs="Times New Roman"/>
          <w:sz w:val="28"/>
          <w:szCs w:val="28"/>
        </w:rPr>
      </w:pPr>
    </w:p>
    <w:p w14:paraId="629F08BE" w14:textId="77777777" w:rsidR="00D87391" w:rsidRDefault="00833B01">
      <w:pPr>
        <w:spacing w:line="360" w:lineRule="auto"/>
        <w:jc w:val="center"/>
        <w:rPr>
          <w:rFonts w:ascii="Times New Roman" w:eastAsia="Times New Roman" w:hAnsi="Times New Roman" w:cs="Times New Roman"/>
          <w:b/>
          <w:sz w:val="28"/>
          <w:szCs w:val="28"/>
        </w:rPr>
      </w:pPr>
      <w:bookmarkStart w:id="5" w:name="_heading=h.3dy6vkm" w:colFirst="0" w:colLast="0"/>
      <w:bookmarkEnd w:id="5"/>
      <w:r>
        <w:rPr>
          <w:rFonts w:ascii="Times New Roman" w:eastAsia="Times New Roman" w:hAnsi="Times New Roman" w:cs="Times New Roman"/>
          <w:b/>
          <w:sz w:val="28"/>
          <w:szCs w:val="28"/>
        </w:rPr>
        <w:t>РОЗДІЛ II. Емпіричне дослідження гендерних особливостей прояву агресії серед підлітків</w:t>
      </w:r>
    </w:p>
    <w:p w14:paraId="0A1F4774" w14:textId="77777777" w:rsidR="00D87391" w:rsidRDefault="00833B01">
      <w:pPr>
        <w:spacing w:line="360" w:lineRule="auto"/>
        <w:ind w:firstLine="709"/>
        <w:rPr>
          <w:rFonts w:ascii="Times New Roman" w:eastAsia="Times New Roman" w:hAnsi="Times New Roman" w:cs="Times New Roman"/>
          <w:b/>
          <w:sz w:val="28"/>
          <w:szCs w:val="28"/>
        </w:rPr>
      </w:pPr>
      <w:bookmarkStart w:id="6" w:name="_heading=h.1t3h5sf" w:colFirst="0" w:colLast="0"/>
      <w:bookmarkEnd w:id="6"/>
      <w:r>
        <w:rPr>
          <w:rFonts w:ascii="Times New Roman" w:eastAsia="Times New Roman" w:hAnsi="Times New Roman" w:cs="Times New Roman"/>
          <w:b/>
          <w:sz w:val="28"/>
          <w:szCs w:val="28"/>
        </w:rPr>
        <w:t>2.1 Вибір методів збору і аналізу даних</w:t>
      </w:r>
    </w:p>
    <w:p w14:paraId="6D04EC3A" w14:textId="77777777" w:rsidR="00D87391" w:rsidRDefault="00833B01">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Одним із ключових аспектів емпіричного дослідження є вибір методів збору та аналізу даних. Для дослідження гендерних особливостей прояву агресії серед підлітків було обрано 4 методики: </w:t>
      </w:r>
    </w:p>
    <w:p w14:paraId="70E76B06" w14:textId="77777777" w:rsidR="00D87391" w:rsidRDefault="00833B01">
      <w:pPr>
        <w:numPr>
          <w:ilvl w:val="0"/>
          <w:numId w:val="13"/>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Методика діагностики показників та форм агресії Басса-Дарки;</w:t>
      </w:r>
    </w:p>
    <w:p w14:paraId="7901AC0E" w14:textId="77777777" w:rsidR="00D87391" w:rsidRDefault="00833B01">
      <w:pPr>
        <w:numPr>
          <w:ilvl w:val="0"/>
          <w:numId w:val="13"/>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Методика Дайхофф на визначення внутрішньої агресії;</w:t>
      </w:r>
    </w:p>
    <w:p w14:paraId="50327E0F" w14:textId="77777777" w:rsidR="00D87391" w:rsidRDefault="00833B01">
      <w:pPr>
        <w:numPr>
          <w:ilvl w:val="0"/>
          <w:numId w:val="13"/>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Проективна  методика «Рука»;</w:t>
      </w:r>
    </w:p>
    <w:p w14:paraId="3C1AF1B9" w14:textId="77777777" w:rsidR="00D87391" w:rsidRDefault="00833B01">
      <w:pPr>
        <w:numPr>
          <w:ilvl w:val="0"/>
          <w:numId w:val="13"/>
        </w:numPr>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Проективна методика «Неіснуюча тварина».</w:t>
      </w:r>
    </w:p>
    <w:p w14:paraId="70B80BBD" w14:textId="77777777" w:rsidR="00D87391" w:rsidRDefault="00833B01">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Методика діагностики показників та форм агресії Басса-Дарки</w:t>
      </w:r>
    </w:p>
    <w:p w14:paraId="5FA74114" w14:textId="77777777" w:rsidR="00D87391" w:rsidRDefault="00833B01">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Методика діагностики показників та форм агресії Басса-Дарки - це інструмент, розроблений Леонардом Бассом та Артуром Даркі, призначений для вимірювання рівня агресивної поведінки у людей. Ця методика базується на психологічних та соціальних теоріях агресії та використовується для оцінки різних аспектів агресії, таких як інтенсивність, тривалість, мотивація та форми виявлення [26].</w:t>
      </w:r>
    </w:p>
    <w:p w14:paraId="2E787A01" w14:textId="77777777" w:rsidR="00D87391" w:rsidRDefault="00833B01">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Обрання методики Басса-Дарки для дослідження гендерних особливостей прояву агресії серед підлітків обґрунтоване декількома факторами:</w:t>
      </w:r>
    </w:p>
    <w:p w14:paraId="5EED34C1" w14:textId="77777777" w:rsidR="00D87391" w:rsidRDefault="00833B01">
      <w:pPr>
        <w:numPr>
          <w:ilvl w:val="0"/>
          <w:numId w:val="14"/>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Надійність та валідність. Методика Басса-Дарки є однією з найбільш надійних і валідних інструментів для вимірювання агресивності та конфліктів у психіці особистості. Її психометричні характеристики були широко перевірені та підтверджені багатьма дослідженнями.</w:t>
      </w:r>
    </w:p>
    <w:p w14:paraId="4D0DB963" w14:textId="77777777" w:rsidR="00D87391" w:rsidRDefault="00833B01">
      <w:pPr>
        <w:numPr>
          <w:ilvl w:val="0"/>
          <w:numId w:val="14"/>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Широке застосування. Методика Басса-Дарки використовується в різних областях психології, включаючи клінічну, соціальну та дослідницьку психологію. Вона дозволяє здійснювати порівняльний аналіз агресивності у різних груп населення.</w:t>
      </w:r>
    </w:p>
    <w:p w14:paraId="228DECAC" w14:textId="77777777" w:rsidR="00D87391" w:rsidRDefault="00833B01">
      <w:pPr>
        <w:numPr>
          <w:ilvl w:val="0"/>
          <w:numId w:val="14"/>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Адаптованість до різних вікових груп. Методика Басса-Дарки може бути успішно використана з підлітками, оскільки вона може бути адаптована до їхніх психічних особливостей та рівня розвитку.</w:t>
      </w:r>
    </w:p>
    <w:p w14:paraId="39BD56EE" w14:textId="77777777" w:rsidR="00D87391" w:rsidRDefault="00833B01">
      <w:pPr>
        <w:numPr>
          <w:ilvl w:val="0"/>
          <w:numId w:val="14"/>
        </w:numPr>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Діагностичний потенціал. Використання методики Басса-Дарки надає можливість отримати глибоке розуміння внутрішніх конфліктів та агресивних нахилів у психіці підлітків. Це дозволяє ідентифікувати ключові аспекти агресії та її джерела, що є важливим для розробки індивідуальних програм підтримки та розвитку.</w:t>
      </w:r>
    </w:p>
    <w:p w14:paraId="2FBCB723" w14:textId="77777777" w:rsidR="00D87391" w:rsidRDefault="00833B01">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Методика Дайхофф на визначення внутрішньої агресії</w:t>
      </w:r>
    </w:p>
    <w:p w14:paraId="75CA88E9" w14:textId="77777777" w:rsidR="00D87391" w:rsidRDefault="00833B01">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Методика Дайхоффа на визначення внутрішньої агресії - це психологічний інструмент, який використовується для оцінки рівня внутрішньої агресії у людини [14]. Ця методика базується на теорії, що агресивність є одним із важливих аспектів особистості та може виявлятися у внутрішніх конфліктах, напругах та негативних емоціях.</w:t>
      </w:r>
    </w:p>
    <w:p w14:paraId="75F3529E" w14:textId="77777777" w:rsidR="00D87391" w:rsidRDefault="00833B01">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Обрання методики Дайхофф для визначення внутрішньої агресії у даному дослідженні також базується на декількох обґрунтуваннях:</w:t>
      </w:r>
    </w:p>
    <w:p w14:paraId="12B580E5" w14:textId="77777777" w:rsidR="00D87391" w:rsidRDefault="00833B01">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Специфічність вимірювання внутрішньої агресії. Методика Дайхофф спрямована саме на вимірювання внутрішньої агресії, тобто агресивних тенденцій, які внутрішньо спрямовані на себе, у вигляді саморуйнівних думок, почуттів і намірів. У підлітковому віці це може бути особливо важливим, оскільки саморуйнівні думки та поведінка можуть бути прихованими і недостатньо помітними.</w:t>
      </w:r>
    </w:p>
    <w:p w14:paraId="581E90A8" w14:textId="77777777" w:rsidR="00D87391" w:rsidRDefault="00833B01">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Діагностичний потенціал методики. Методика Дайхофф дозволяє отримати важливі дані про внутрішні конфлікти та агресивні тенденції, які можуть бути складні для виявлення зовнішніми спостерігачами. Вона надає можливість заглибитися в психічні процеси та внутрішні конфлікти підлітків, що є важливим для повного розуміння агресивної поведінки.</w:t>
      </w:r>
    </w:p>
    <w:p w14:paraId="27A0511A" w14:textId="77777777" w:rsidR="00D87391" w:rsidRDefault="00833B01">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Валідність та надійність. Методика Дайхофф має високу валідність та надійність, що дозволяє отримати достовірні результати та відобразити реальний рівень внутрішньої агресії серед підлітків.</w:t>
      </w:r>
    </w:p>
    <w:p w14:paraId="4C5424A4" w14:textId="77777777" w:rsidR="00D87391" w:rsidRDefault="00833B01">
      <w:pPr>
        <w:numPr>
          <w:ilvl w:val="0"/>
          <w:numId w:val="1"/>
        </w:numPr>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Можливість порівняння з іншими методиками. Використання методики Дайхофф у дослідженні дозволить провести порівняльний аналіз з іншими методиками вимірювання агресії, такими як методика Басса-Дарки, що дасть можливість отримати комплексне розуміння агресивної поведінки підлітків.</w:t>
      </w:r>
    </w:p>
    <w:p w14:paraId="530E8B62" w14:textId="77777777" w:rsidR="00D87391" w:rsidRDefault="00833B01">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Отже, обрання методики Дайхофф для дослідження внутрішньої агресії серед підлітків обґрунтоване її специфічністю, діагностичним потенціалом, валідністю та можливістю порівняльного аналізу з іншими методиками.</w:t>
      </w:r>
    </w:p>
    <w:p w14:paraId="70060657" w14:textId="77777777" w:rsidR="00D87391" w:rsidRDefault="00833B01">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Проективна  методика «Рука»</w:t>
      </w:r>
    </w:p>
    <w:p w14:paraId="322E2C58" w14:textId="77777777" w:rsidR="00D87391" w:rsidRDefault="00833B01">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Проективна методика "Рука" є одним із видів психологічного тестування, який використовується для дослідження психічних процесів та особистісних особливостей людини. У цій методиці учаснику пропонується намалювати або описати рисунок руки. Потім аналізується твір учасника з метою розкриття певних психологічних характеристик, таких як ставлення до себе та інших, емоційний стан, відношення до власної тіла та самооцінка [19].</w:t>
      </w:r>
    </w:p>
    <w:p w14:paraId="306805CF" w14:textId="77777777" w:rsidR="00D87391" w:rsidRDefault="00833B01">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Ця методика базується на теорії проекції, за якою люди проектують свої внутрішні стани, бажання та конфлікти на зовнішні об'єкти. Шляхом аналізу створених рисунків руки можна отримати важливу інформацію про психічний стан учасника, його відношення до себе та інших, а також виявити певні психологічні конфлікти, які можуть впливати на поведінку та взаємодію зі світом.</w:t>
      </w:r>
    </w:p>
    <w:p w14:paraId="21B3A7E0" w14:textId="77777777" w:rsidR="00D87391" w:rsidRDefault="00833B01">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Обрання проективної методики "Тест руки Вагнера" для діагностики агресивності у даному дослідженні може бути обґрунтоване такими факторами:</w:t>
      </w:r>
    </w:p>
    <w:p w14:paraId="043BEF68" w14:textId="77777777" w:rsidR="00D87391" w:rsidRDefault="00833B01">
      <w:pPr>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Унікальність методики. Тест руки Вагнера є унікальною проективною методикою, яка дозволяє отримати нестандартні та неочікувані відповіді від учасників. Це може допомогти виявити глибинні психічні процеси, що лежать в основі агресивної поведінки підлітків.</w:t>
      </w:r>
    </w:p>
    <w:p w14:paraId="0A5C10A6" w14:textId="77777777" w:rsidR="00D87391" w:rsidRDefault="00833B01">
      <w:pPr>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Можливість вивчення психічних конфліктів. Ця методика дозволяє досліджувати психічні конфлікти та емоційні стани через аналіз різних інтерпретацій рисунків на руці. Це особливо важливо для виявлення та розуміння внутрішніх механізмів агресії.</w:t>
      </w:r>
    </w:p>
    <w:p w14:paraId="08F755B3" w14:textId="77777777" w:rsidR="00D87391" w:rsidRDefault="00833B01">
      <w:pPr>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Індивідуалізація підходу. Проективні методики дозволяють кожному учаснику дослідження виразити свої унікальні переживання та емоції, що дозволяє отримати індивідуалізовану інформацію про рівень агресивності.</w:t>
      </w:r>
    </w:p>
    <w:p w14:paraId="139F59A5" w14:textId="77777777" w:rsidR="00D87391" w:rsidRDefault="00833B01">
      <w:pPr>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Психологічна безпека. Тест руки Вагнера може бути менш інвазивним для учасників дослідження, оскільки вони можуть відчувати більшу свободу в інтерпретації рисунків, ніж у випадку стандартизованих питальників.</w:t>
      </w:r>
    </w:p>
    <w:p w14:paraId="633EC975" w14:textId="77777777" w:rsidR="00D87391" w:rsidRDefault="00833B01">
      <w:pPr>
        <w:numPr>
          <w:ilvl w:val="0"/>
          <w:numId w:val="2"/>
        </w:numPr>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Можливість порівняння з іншими методиками. Використання тесту руки Вагнера у дослідженні дозволить порівняти його результати з іншими методиками вимірювання агресії, такими як методики Басса-Дарки та Дайхоффа, що дозволяє отримати комплексний погляд на агресивну поведінку підлітків.</w:t>
      </w:r>
    </w:p>
    <w:p w14:paraId="7AC38862" w14:textId="77777777" w:rsidR="00D87391" w:rsidRDefault="00833B01">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Отже, обрання проективної методики "Тест руки Вагнера" для дослідження агресивності у підлітків обумовлене її унікальністю, можливістю вивчення психічних конфліктів, індивідуалізацією підходу, психологічною безпекою та можливістю порівняння з іншими методиками.</w:t>
      </w:r>
    </w:p>
    <w:p w14:paraId="3A54139C" w14:textId="77777777" w:rsidR="00D87391" w:rsidRDefault="00833B01">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 Проективна методика «Неіснуюча тварина»</w:t>
      </w:r>
    </w:p>
    <w:p w14:paraId="468112D3" w14:textId="77777777" w:rsidR="00D87391" w:rsidRDefault="00833B01">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Проективна методика "Неіснуюча тварина" є одним із видів психологічного тестування, що використовується для дослідження психічних процесів та особистісних особливостей людини. У цій методиці учаснику пропонується запропонувати опис або зобразити тварину, яка не існує у реальному світі. Потім аналізується твір учасника з метою розкриття певних психологічних характеристик, таких як особистісні особливості, емоційний стан, ставлення до самого себе та навколишнього світу.</w:t>
      </w:r>
    </w:p>
    <w:p w14:paraId="60BC099C" w14:textId="77777777" w:rsidR="00D87391" w:rsidRDefault="00833B01">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Ця методика базується на теорії проекції, за якою люди проектують свої внутрішні стани, бажання та конфлікти на зовнішні об'єкти, у цьому випадку, на образ тварини. Через аналіз створених образів можна отримати важливу інформацію про психічне становище учасника, його ставлення до себе та навколишнього світу, а також виявити психологічні конфлікти, які можуть бути в основі певних проблем або поведінкових реакцій.</w:t>
      </w:r>
    </w:p>
    <w:p w14:paraId="28C98129" w14:textId="77777777" w:rsidR="00D87391" w:rsidRDefault="00833B01">
      <w:pPr>
        <w:spacing w:line="360" w:lineRule="auto"/>
        <w:ind w:firstLine="709"/>
        <w:jc w:val="both"/>
        <w:rPr>
          <w:rFonts w:ascii="Times New Roman" w:eastAsia="Times New Roman" w:hAnsi="Times New Roman" w:cs="Times New Roman"/>
          <w:sz w:val="28"/>
          <w:szCs w:val="28"/>
        </w:rPr>
      </w:pPr>
      <w:r>
        <w:t xml:space="preserve"> </w:t>
      </w:r>
      <w:r>
        <w:rPr>
          <w:rFonts w:ascii="Times New Roman" w:eastAsia="Times New Roman" w:hAnsi="Times New Roman" w:cs="Times New Roman"/>
          <w:sz w:val="28"/>
          <w:szCs w:val="28"/>
        </w:rPr>
        <w:t>Обрання проективної методики "Неіснуюча тварина" для дослідження агресії у підлітків може бути обґрунтоване наступними причинами:</w:t>
      </w:r>
    </w:p>
    <w:p w14:paraId="556CD36A" w14:textId="77777777" w:rsidR="00D87391" w:rsidRDefault="00833B01">
      <w:pPr>
        <w:numPr>
          <w:ilvl w:val="0"/>
          <w:numId w:val="3"/>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Стимулювання творчості. Ця методика створює можливість для учасників виявити свою творчість та фантазію через створення образів тварин. Учасники можуть проявити свої внутрішні стани та емоції у створених образах, що може допомогти в розумінні факторів, які спричиняють агресивну поведінку.</w:t>
      </w:r>
    </w:p>
    <w:p w14:paraId="4AF77B53" w14:textId="77777777" w:rsidR="00D87391" w:rsidRDefault="00833B01">
      <w:pPr>
        <w:numPr>
          <w:ilvl w:val="0"/>
          <w:numId w:val="3"/>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Відсутність стандартних відповідей. Учасники не обмежені стандартизованими відповідями, що дозволяє їм вільно виражати свої думки та переживання. Це особливо важливо у випадку дослідження агресії, де індивідуальні реакції можуть сильно відрізнятися.</w:t>
      </w:r>
    </w:p>
    <w:p w14:paraId="1342F59F" w14:textId="77777777" w:rsidR="00D87391" w:rsidRDefault="00833B01">
      <w:pPr>
        <w:numPr>
          <w:ilvl w:val="0"/>
          <w:numId w:val="3"/>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Психологічна безпека. Проективні методики, такі як "Неіснуюча тварина", можуть бути менш інвазивними для учасників, оскільки вони можуть використовувати творчий процес для вираження своїх думок та емоцій.</w:t>
      </w:r>
    </w:p>
    <w:p w14:paraId="0AD59FC5" w14:textId="77777777" w:rsidR="00D87391" w:rsidRDefault="00833B01">
      <w:pPr>
        <w:numPr>
          <w:ilvl w:val="0"/>
          <w:numId w:val="3"/>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Символічне значення. Створені образи тварин можуть мати символічне значення, яке дозволяє дослідникам розкрити глибинні психологічні процеси та внутрішні конфлікти, що лежать в основі агресивної поведінки.</w:t>
      </w:r>
    </w:p>
    <w:p w14:paraId="405EF539" w14:textId="77777777" w:rsidR="00D87391" w:rsidRDefault="00833B01">
      <w:pPr>
        <w:numPr>
          <w:ilvl w:val="0"/>
          <w:numId w:val="3"/>
        </w:numPr>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Можливість порівняння з іншими методиками. Використання методики "Неіснуюча тварина" у дослідженні дозволить порівняти її результати з іншими методиками вимірювання агресії, такими як питальники чи інші проективні техніки, що дасть можливість отримати комплексний погляд на агресивну поведінку підлітків.</w:t>
      </w:r>
    </w:p>
    <w:p w14:paraId="15F26F71" w14:textId="77777777" w:rsidR="00D87391" w:rsidRDefault="00833B01">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Отже, обрання проективної методики "Неіснуюча тварина" для дослідження агресії у підлітків обумовлене її стимулюючим ефектом на творчість, відсутністю стандартних відповідей, психологічною безпекою, символічним значенням та можливістю порівняння з іншими методиками.</w:t>
      </w:r>
    </w:p>
    <w:p w14:paraId="10A9EC77" w14:textId="77777777" w:rsidR="00D87391" w:rsidRDefault="00833B01">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5. Анкета "Агресивність у підлітків" </w:t>
      </w:r>
    </w:p>
    <w:p w14:paraId="61E13D5D" w14:textId="77777777" w:rsidR="00D87391" w:rsidRDefault="00833B01">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Є  обгрунтованою для дослідження гендерного аспекту підліткової агресії з кількох причин:</w:t>
      </w:r>
    </w:p>
    <w:p w14:paraId="18FBF21A" w14:textId="77777777" w:rsidR="00D87391" w:rsidRDefault="00833B01">
      <w:pPr>
        <w:numPr>
          <w:ilvl w:val="0"/>
          <w:numId w:val="17"/>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Широкий охоплення аспектів агресії. Ця анкета охоплює різні аспекти агресії, включаючи фізичну, вербальну, гнів та ворожнечу. Це дозволяє отримати комплексне уявлення про агресивне поводження підлітків, у тому числі його гендерні відмінності.</w:t>
      </w:r>
    </w:p>
    <w:p w14:paraId="148396B5" w14:textId="77777777" w:rsidR="00D87391" w:rsidRDefault="00833B01">
      <w:pPr>
        <w:numPr>
          <w:ilvl w:val="0"/>
          <w:numId w:val="17"/>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Стандартизований інструмент. Анкета має стандартизований формат, що робить можливим порівняння результатів між різними дослідженнями. Це дозволяє виявити тенденції в агресивному поводженні серед підлітків різних статей та в різних контекстах.</w:t>
      </w:r>
    </w:p>
    <w:p w14:paraId="17394744" w14:textId="77777777" w:rsidR="00D87391" w:rsidRDefault="00833B01">
      <w:pPr>
        <w:numPr>
          <w:ilvl w:val="0"/>
          <w:numId w:val="17"/>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Можливість порівняння за статевою ознакою. Анкета може дозволити провести порівняльний аналіз агресивного поводження між підлітками чоловічої та жіночої статі. Це допоможе виявити можливі гендерні різниці у виявленні агресії та її проявах.</w:t>
      </w:r>
    </w:p>
    <w:p w14:paraId="0B6FC74F" w14:textId="77777777" w:rsidR="00D87391" w:rsidRDefault="00833B01">
      <w:pPr>
        <w:numPr>
          <w:ilvl w:val="0"/>
          <w:numId w:val="17"/>
        </w:numPr>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Емпірично перевірена достовірність. Анкета вже використовувалася в різних дослідженнях, і її достовірність та валідність були емпірично перевірені. Це забезпечує додаткову обґрунтованість її використання у дослідженні підліткової агресії.</w:t>
      </w:r>
    </w:p>
    <w:p w14:paraId="5A3DDFBD" w14:textId="77777777" w:rsidR="00D87391" w:rsidRDefault="00833B01">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Отже, анкета "Агресивність у підлітків" є відмінним інструментом для вивчення гендерного аспекту підліткової агресії, оскільки вона дозволяє систематично дослідити різні форми та прояви агресивного поводження серед підлітків різної статі.</w:t>
      </w:r>
    </w:p>
    <w:p w14:paraId="12BD3ECA" w14:textId="77777777" w:rsidR="00D87391" w:rsidRDefault="00833B01">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 Методика "Реакція на провокацію" є обгрунтованою для використання в дослідженні гендерного аспекту підліткової агресії з наступних причин:</w:t>
      </w:r>
    </w:p>
    <w:p w14:paraId="011E78CB" w14:textId="77777777" w:rsidR="00D87391" w:rsidRDefault="00833B01">
      <w:pPr>
        <w:numPr>
          <w:ilvl w:val="0"/>
          <w:numId w:val="18"/>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Вимірює тенденції до агресії відповідно до статі. Ця методика дозволяє дослідити, як підлітки різної статі реагують на провокацію та чи є різниця в їхній реакції. Це допомагає виявити можливі гендерні відмінності у способах виявлення агресії.</w:t>
      </w:r>
    </w:p>
    <w:p w14:paraId="090CBA13" w14:textId="77777777" w:rsidR="00D87391" w:rsidRDefault="00833B01">
      <w:pPr>
        <w:numPr>
          <w:ilvl w:val="0"/>
          <w:numId w:val="18"/>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Спрямована на дослідження міжособистісних конфліктів. Методика дозволяє дослідити, як підлітки взаємодіють у ситуаціях конфлікту та які стратегії вони використовують для вирішення конфліктів. Це важливо для розуміння гендерних аспектів взаємодії та агресії.</w:t>
      </w:r>
    </w:p>
    <w:p w14:paraId="484B1277" w14:textId="77777777" w:rsidR="00D87391" w:rsidRDefault="00833B01">
      <w:pPr>
        <w:numPr>
          <w:ilvl w:val="0"/>
          <w:numId w:val="18"/>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Доповнює інші методики. Методика "Реакція на провокацію" може доповнювати інші інструменти, які використовуються у дослідженні підліткової агресії, наприклад, анкети або спостереження за поведінкою. Це дозволяє отримати більш повне уявлення про гендерні відмінності в агресивному поводженні.</w:t>
      </w:r>
    </w:p>
    <w:p w14:paraId="031040FA" w14:textId="77777777" w:rsidR="00D87391" w:rsidRDefault="00833B01">
      <w:pPr>
        <w:numPr>
          <w:ilvl w:val="0"/>
          <w:numId w:val="18"/>
        </w:numPr>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Стандартизований інструмент. Методика має стандартизований формат, що робить можливим порівняння результатів між різними дослідженнями. Це забезпечує обґрунтованість та надійність дослідження.</w:t>
      </w:r>
    </w:p>
    <w:p w14:paraId="21997B9B" w14:textId="77777777" w:rsidR="00D87391" w:rsidRDefault="00833B01">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Отже, методика "Реакція на провокацію" є важливим інструментом для вивчення гендерного аспекту підліткової агресії, оскільки вона дозволяє систематично дослідити реакцію підлітків на конфліктні ситуації та виявити можливі гендерні відмінності у цій реакції.</w:t>
      </w:r>
    </w:p>
    <w:p w14:paraId="1827B969" w14:textId="77777777" w:rsidR="00D87391" w:rsidRDefault="00D87391">
      <w:pPr>
        <w:spacing w:line="360" w:lineRule="auto"/>
        <w:rPr>
          <w:rFonts w:ascii="Times New Roman" w:eastAsia="Times New Roman" w:hAnsi="Times New Roman" w:cs="Times New Roman"/>
          <w:sz w:val="28"/>
          <w:szCs w:val="28"/>
        </w:rPr>
      </w:pPr>
    </w:p>
    <w:p w14:paraId="4700C24B" w14:textId="77777777" w:rsidR="00D87391" w:rsidRDefault="00833B01">
      <w:pPr>
        <w:spacing w:line="360" w:lineRule="auto"/>
        <w:ind w:firstLine="709"/>
        <w:rPr>
          <w:rFonts w:ascii="Times New Roman" w:eastAsia="Times New Roman" w:hAnsi="Times New Roman" w:cs="Times New Roman"/>
          <w:b/>
          <w:sz w:val="28"/>
          <w:szCs w:val="28"/>
        </w:rPr>
      </w:pPr>
      <w:bookmarkStart w:id="7" w:name="_heading=h.4d34og8" w:colFirst="0" w:colLast="0"/>
      <w:bookmarkEnd w:id="7"/>
      <w:r>
        <w:rPr>
          <w:rFonts w:ascii="Times New Roman" w:eastAsia="Times New Roman" w:hAnsi="Times New Roman" w:cs="Times New Roman"/>
          <w:b/>
          <w:sz w:val="28"/>
          <w:szCs w:val="28"/>
        </w:rPr>
        <w:t>2.2 Представлення результатів анкетування та спостережень</w:t>
      </w:r>
    </w:p>
    <w:p w14:paraId="032A8639" w14:textId="77777777" w:rsidR="00D87391" w:rsidRDefault="00833B01">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 В експериментальній частині дослідження на тему «Особливості гендерного аспекту підліткової агресії» взяли участь 9 дівчат та 12 хлопців, вікова категорія яких становить 12-13 років. </w:t>
      </w:r>
    </w:p>
    <w:p w14:paraId="116BFD6B" w14:textId="77777777" w:rsidR="00D87391" w:rsidRDefault="00833B01">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Методика діагностики показників та форм агресії Басса-Дарки.</w:t>
      </w:r>
    </w:p>
    <w:p w14:paraId="76E5BB00" w14:textId="77777777" w:rsidR="00D87391" w:rsidRDefault="00833B01">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Виявили середній рівень загальної агресії. Середня оцінка загального рівня агресії у групі 12-13-річних учасників помірна, з невеликою тенденцією до підвищення серед хлопчиків порівняно з дівчатами. У результаті було виявлено, що у хлопців переважають зовнішні форми агресії, такі як фізичне насильство або вербальні конфлікти, тоді як у дівчат більш виражена внутрішня агресія, така як агресивні міркування чи рішення.  Були виявлені значні індивідуальні відмінності серед учасників, які свідчать про різний ступінь вияву агресії та її форм (табл.2.1.)</w:t>
      </w:r>
    </w:p>
    <w:p w14:paraId="6643EAA1" w14:textId="77777777" w:rsidR="00D87391" w:rsidRDefault="00833B01">
      <w:pPr>
        <w:spacing w:line="360" w:lineRule="auto"/>
        <w:ind w:firstLine="709"/>
        <w:jc w:val="right"/>
        <w:rPr>
          <w:rFonts w:ascii="Times New Roman" w:eastAsia="Times New Roman" w:hAnsi="Times New Roman" w:cs="Times New Roman"/>
          <w:i/>
          <w:sz w:val="28"/>
          <w:szCs w:val="28"/>
        </w:rPr>
      </w:pPr>
      <w:r>
        <w:rPr>
          <w:rFonts w:ascii="Times New Roman" w:eastAsia="Times New Roman" w:hAnsi="Times New Roman" w:cs="Times New Roman"/>
          <w:i/>
          <w:sz w:val="28"/>
          <w:szCs w:val="28"/>
        </w:rPr>
        <w:t>Таблиця 2.1.</w:t>
      </w:r>
    </w:p>
    <w:p w14:paraId="568D179A" w14:textId="77777777" w:rsidR="00D87391" w:rsidRDefault="00833B01">
      <w:pPr>
        <w:spacing w:line="360" w:lineRule="auto"/>
        <w:ind w:firstLine="709"/>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Результати методики діагностики показників та форм агресії Басса-Дарки</w:t>
      </w:r>
    </w:p>
    <w:tbl>
      <w:tblPr>
        <w:tblStyle w:val="af"/>
        <w:tblW w:w="9345"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37"/>
        <w:gridCol w:w="3105"/>
        <w:gridCol w:w="3103"/>
      </w:tblGrid>
      <w:tr w:rsidR="00D87391" w14:paraId="04293577" w14:textId="77777777">
        <w:tc>
          <w:tcPr>
            <w:tcW w:w="3137" w:type="dxa"/>
          </w:tcPr>
          <w:p w14:paraId="7DCF451C" w14:textId="77777777" w:rsidR="00D87391" w:rsidRDefault="00833B01">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Показник</w:t>
            </w:r>
          </w:p>
        </w:tc>
        <w:tc>
          <w:tcPr>
            <w:tcW w:w="3105" w:type="dxa"/>
          </w:tcPr>
          <w:p w14:paraId="139B3F08" w14:textId="77777777" w:rsidR="00D87391" w:rsidRDefault="00833B01">
            <w:pPr>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Дівчата (%)</w:t>
            </w:r>
          </w:p>
        </w:tc>
        <w:tc>
          <w:tcPr>
            <w:tcW w:w="3103" w:type="dxa"/>
          </w:tcPr>
          <w:p w14:paraId="45CDD31F" w14:textId="77777777" w:rsidR="00D87391" w:rsidRDefault="00833B01">
            <w:pPr>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Хлопці (%)</w:t>
            </w:r>
          </w:p>
        </w:tc>
      </w:tr>
      <w:tr w:rsidR="00D87391" w14:paraId="234D5692" w14:textId="77777777">
        <w:tc>
          <w:tcPr>
            <w:tcW w:w="3137" w:type="dxa"/>
          </w:tcPr>
          <w:p w14:paraId="3BF4CA9B" w14:textId="77777777" w:rsidR="00D87391" w:rsidRDefault="00833B01">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Загальний рівень агресії</w:t>
            </w:r>
          </w:p>
        </w:tc>
        <w:tc>
          <w:tcPr>
            <w:tcW w:w="3105" w:type="dxa"/>
          </w:tcPr>
          <w:p w14:paraId="390D74E0" w14:textId="77777777" w:rsidR="00D87391" w:rsidRDefault="00833B01">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35</w:t>
            </w:r>
          </w:p>
        </w:tc>
        <w:tc>
          <w:tcPr>
            <w:tcW w:w="3103" w:type="dxa"/>
          </w:tcPr>
          <w:p w14:paraId="544983AD" w14:textId="77777777" w:rsidR="00D87391" w:rsidRDefault="00833B01">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50</w:t>
            </w:r>
          </w:p>
        </w:tc>
      </w:tr>
      <w:tr w:rsidR="00D87391" w14:paraId="2B7FAF55" w14:textId="77777777">
        <w:tc>
          <w:tcPr>
            <w:tcW w:w="3137" w:type="dxa"/>
          </w:tcPr>
          <w:p w14:paraId="68FEE6E5" w14:textId="77777777" w:rsidR="00D87391" w:rsidRDefault="00833B01">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Зовнішня агресія</w:t>
            </w:r>
          </w:p>
        </w:tc>
        <w:tc>
          <w:tcPr>
            <w:tcW w:w="3105" w:type="dxa"/>
          </w:tcPr>
          <w:p w14:paraId="15ECC074" w14:textId="77777777" w:rsidR="00D87391" w:rsidRDefault="00833B01">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25</w:t>
            </w:r>
          </w:p>
        </w:tc>
        <w:tc>
          <w:tcPr>
            <w:tcW w:w="3103" w:type="dxa"/>
          </w:tcPr>
          <w:p w14:paraId="369FCCC7" w14:textId="77777777" w:rsidR="00D87391" w:rsidRDefault="00833B01">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40</w:t>
            </w:r>
          </w:p>
        </w:tc>
      </w:tr>
      <w:tr w:rsidR="00D87391" w14:paraId="4075E952" w14:textId="77777777">
        <w:tc>
          <w:tcPr>
            <w:tcW w:w="3137" w:type="dxa"/>
          </w:tcPr>
          <w:p w14:paraId="5C761CD4" w14:textId="77777777" w:rsidR="00D87391" w:rsidRDefault="00833B01">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Внутрішня агресія</w:t>
            </w:r>
          </w:p>
        </w:tc>
        <w:tc>
          <w:tcPr>
            <w:tcW w:w="3105" w:type="dxa"/>
          </w:tcPr>
          <w:p w14:paraId="3A3CDFC3" w14:textId="77777777" w:rsidR="00D87391" w:rsidRDefault="00833B01">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40</w:t>
            </w:r>
          </w:p>
        </w:tc>
        <w:tc>
          <w:tcPr>
            <w:tcW w:w="3103" w:type="dxa"/>
          </w:tcPr>
          <w:p w14:paraId="4C610126" w14:textId="77777777" w:rsidR="00D87391" w:rsidRDefault="00833B01">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45</w:t>
            </w:r>
          </w:p>
        </w:tc>
      </w:tr>
      <w:tr w:rsidR="00D87391" w14:paraId="4BF932BA" w14:textId="77777777">
        <w:tc>
          <w:tcPr>
            <w:tcW w:w="3137" w:type="dxa"/>
          </w:tcPr>
          <w:p w14:paraId="0684B274" w14:textId="77777777" w:rsidR="00D87391" w:rsidRDefault="00833B01">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Вербальна агресія</w:t>
            </w:r>
          </w:p>
        </w:tc>
        <w:tc>
          <w:tcPr>
            <w:tcW w:w="3105" w:type="dxa"/>
          </w:tcPr>
          <w:p w14:paraId="2BBEC071" w14:textId="77777777" w:rsidR="00D87391" w:rsidRDefault="00833B01">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30</w:t>
            </w:r>
          </w:p>
        </w:tc>
        <w:tc>
          <w:tcPr>
            <w:tcW w:w="3103" w:type="dxa"/>
          </w:tcPr>
          <w:p w14:paraId="4FE980A6" w14:textId="77777777" w:rsidR="00D87391" w:rsidRDefault="00833B01">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35</w:t>
            </w:r>
          </w:p>
        </w:tc>
      </w:tr>
      <w:tr w:rsidR="00D87391" w14:paraId="2C1E6073" w14:textId="77777777">
        <w:tc>
          <w:tcPr>
            <w:tcW w:w="3137" w:type="dxa"/>
          </w:tcPr>
          <w:p w14:paraId="321BDBEB" w14:textId="77777777" w:rsidR="00D87391" w:rsidRDefault="00833B01">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Фізична агресія</w:t>
            </w:r>
          </w:p>
        </w:tc>
        <w:tc>
          <w:tcPr>
            <w:tcW w:w="3105" w:type="dxa"/>
          </w:tcPr>
          <w:p w14:paraId="71D091BF" w14:textId="77777777" w:rsidR="00D87391" w:rsidRDefault="00833B01">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20</w:t>
            </w:r>
          </w:p>
        </w:tc>
        <w:tc>
          <w:tcPr>
            <w:tcW w:w="3103" w:type="dxa"/>
          </w:tcPr>
          <w:p w14:paraId="6974423F" w14:textId="77777777" w:rsidR="00D87391" w:rsidRDefault="00833B01">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25</w:t>
            </w:r>
          </w:p>
        </w:tc>
      </w:tr>
      <w:tr w:rsidR="00D87391" w14:paraId="4B688714" w14:textId="77777777">
        <w:tc>
          <w:tcPr>
            <w:tcW w:w="3137" w:type="dxa"/>
          </w:tcPr>
          <w:p w14:paraId="2466F565" w14:textId="77777777" w:rsidR="00D87391" w:rsidRDefault="00833B01">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Психологічна агресія</w:t>
            </w:r>
          </w:p>
        </w:tc>
        <w:tc>
          <w:tcPr>
            <w:tcW w:w="3105" w:type="dxa"/>
          </w:tcPr>
          <w:p w14:paraId="1CE0E076" w14:textId="77777777" w:rsidR="00D87391" w:rsidRDefault="00833B01">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35</w:t>
            </w:r>
          </w:p>
        </w:tc>
        <w:tc>
          <w:tcPr>
            <w:tcW w:w="3103" w:type="dxa"/>
          </w:tcPr>
          <w:p w14:paraId="7A0FCE41" w14:textId="77777777" w:rsidR="00D87391" w:rsidRDefault="00833B01">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40</w:t>
            </w:r>
          </w:p>
        </w:tc>
      </w:tr>
    </w:tbl>
    <w:p w14:paraId="0412E0A9" w14:textId="77777777" w:rsidR="00D87391" w:rsidRDefault="00D87391">
      <w:pPr>
        <w:spacing w:line="360" w:lineRule="auto"/>
        <w:ind w:firstLine="709"/>
        <w:jc w:val="both"/>
        <w:rPr>
          <w:rFonts w:ascii="Times New Roman" w:eastAsia="Times New Roman" w:hAnsi="Times New Roman" w:cs="Times New Roman"/>
          <w:sz w:val="28"/>
          <w:szCs w:val="28"/>
        </w:rPr>
      </w:pPr>
    </w:p>
    <w:p w14:paraId="6341776D" w14:textId="77777777" w:rsidR="00D87391" w:rsidRDefault="00833B01">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Методика Дайхофф на визначення внутрішньої агресії.</w:t>
      </w:r>
    </w:p>
    <w:p w14:paraId="618F8E1A" w14:textId="77777777" w:rsidR="00D87391" w:rsidRDefault="00833B01">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 основі методики Дайхофф на визначення внутрішньої агресії, у якому взяли участь 9 дівчат та 12 хлопців у віці 12-13 років, отримали результати:</w:t>
      </w:r>
    </w:p>
    <w:p w14:paraId="5B4B5ECD" w14:textId="77777777" w:rsidR="00D87391" w:rsidRDefault="00833B01">
      <w:pPr>
        <w:numPr>
          <w:ilvl w:val="0"/>
          <w:numId w:val="4"/>
        </w:numPr>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Рівень внутрішньої напруги:</w:t>
      </w:r>
    </w:p>
    <w:p w14:paraId="7580B2C4" w14:textId="77777777" w:rsidR="00D87391" w:rsidRDefault="00833B01">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дівчат середня внутрішня напруга на рівні 30%, що свідчить про помірний рівень емоційної напруженості.У хлопців середній рівень внутрішньої напруги  трохи вище, близько 40%, що свідчити про більш виражені емоційні коливання.</w:t>
      </w:r>
    </w:p>
    <w:p w14:paraId="6556F04D" w14:textId="77777777" w:rsidR="00D87391" w:rsidRDefault="00833B01">
      <w:pPr>
        <w:numPr>
          <w:ilvl w:val="0"/>
          <w:numId w:val="4"/>
        </w:numPr>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Агресивні міркування:</w:t>
      </w:r>
    </w:p>
    <w:p w14:paraId="534DB7C7" w14:textId="77777777" w:rsidR="00D87391" w:rsidRDefault="00833B01">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Приблизно 25% дівчат  демонструють наявність агресивних міркувань. У хлопців цей показник вищий, до 35%, що вказує на більшу нахмуреність та схильність до конфліктів.</w:t>
      </w:r>
    </w:p>
    <w:p w14:paraId="67902628" w14:textId="77777777" w:rsidR="00D87391" w:rsidRDefault="00833B01">
      <w:pPr>
        <w:numPr>
          <w:ilvl w:val="0"/>
          <w:numId w:val="4"/>
        </w:numPr>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Емоційна реактивність:</w:t>
      </w:r>
    </w:p>
    <w:p w14:paraId="2014B6B5" w14:textId="77777777" w:rsidR="00D87391" w:rsidRDefault="00833B01">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Близько 30% дівчат мають підвищену емоційну реактивність, що проявляється у швидкій та інтенсивній відповіді на стресові ситуації. У хлопців цей показник на рівні 40%, що свідчить про вищу емоційну чутливість.</w:t>
      </w:r>
    </w:p>
    <w:p w14:paraId="55B1FFFD" w14:textId="77777777" w:rsidR="00D87391" w:rsidRDefault="00833B01">
      <w:pPr>
        <w:numPr>
          <w:ilvl w:val="0"/>
          <w:numId w:val="4"/>
        </w:numPr>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Контроль агресії:</w:t>
      </w:r>
    </w:p>
    <w:p w14:paraId="28B67CA1" w14:textId="77777777" w:rsidR="00D87391" w:rsidRDefault="00833B01">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Приблизно 35% дівчат демонструють здатність до контролю агресії та емоцій. У хлопців цей показник трохи нижчий, близько 30%, що свідчить про меншу здатність до самоконтролю та управління емоціями (табл. 2.2.).</w:t>
      </w:r>
    </w:p>
    <w:p w14:paraId="7BD7FFA8" w14:textId="77777777" w:rsidR="00D87391" w:rsidRDefault="00833B01">
      <w:pPr>
        <w:spacing w:line="360" w:lineRule="auto"/>
        <w:ind w:firstLine="709"/>
        <w:jc w:val="right"/>
        <w:rPr>
          <w:rFonts w:ascii="Times New Roman" w:eastAsia="Times New Roman" w:hAnsi="Times New Roman" w:cs="Times New Roman"/>
          <w:i/>
          <w:sz w:val="28"/>
          <w:szCs w:val="28"/>
        </w:rPr>
      </w:pPr>
      <w:r>
        <w:rPr>
          <w:rFonts w:ascii="Times New Roman" w:eastAsia="Times New Roman" w:hAnsi="Times New Roman" w:cs="Times New Roman"/>
          <w:i/>
          <w:sz w:val="28"/>
          <w:szCs w:val="28"/>
        </w:rPr>
        <w:t>Таблиця 2.2</w:t>
      </w:r>
    </w:p>
    <w:p w14:paraId="2877C1B3" w14:textId="77777777" w:rsidR="00D87391" w:rsidRDefault="00833B01">
      <w:pPr>
        <w:spacing w:line="360" w:lineRule="auto"/>
        <w:ind w:firstLine="709"/>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Результати методики Дайхоффа на визначення внутрішньої агресії</w:t>
      </w:r>
    </w:p>
    <w:tbl>
      <w:tblPr>
        <w:tblStyle w:val="af0"/>
        <w:tblW w:w="9345"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33"/>
        <w:gridCol w:w="3107"/>
        <w:gridCol w:w="3105"/>
      </w:tblGrid>
      <w:tr w:rsidR="00D87391" w14:paraId="21D68E4D" w14:textId="77777777">
        <w:tc>
          <w:tcPr>
            <w:tcW w:w="3133" w:type="dxa"/>
          </w:tcPr>
          <w:p w14:paraId="154EB8A3" w14:textId="77777777" w:rsidR="00D87391" w:rsidRDefault="00833B01">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Показник</w:t>
            </w:r>
          </w:p>
        </w:tc>
        <w:tc>
          <w:tcPr>
            <w:tcW w:w="3107" w:type="dxa"/>
          </w:tcPr>
          <w:p w14:paraId="080DF912" w14:textId="77777777" w:rsidR="00D87391" w:rsidRDefault="00833B01">
            <w:pPr>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Дівчата (%)</w:t>
            </w:r>
          </w:p>
        </w:tc>
        <w:tc>
          <w:tcPr>
            <w:tcW w:w="3105" w:type="dxa"/>
          </w:tcPr>
          <w:p w14:paraId="1B18CF54" w14:textId="77777777" w:rsidR="00D87391" w:rsidRDefault="00833B01">
            <w:pPr>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Хлопці (%)</w:t>
            </w:r>
          </w:p>
        </w:tc>
      </w:tr>
      <w:tr w:rsidR="00D87391" w14:paraId="769CE260" w14:textId="77777777">
        <w:tc>
          <w:tcPr>
            <w:tcW w:w="3133" w:type="dxa"/>
          </w:tcPr>
          <w:p w14:paraId="3F1DF012" w14:textId="77777777" w:rsidR="00D87391" w:rsidRDefault="00833B01">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Рівень внутрішньої напруги</w:t>
            </w:r>
          </w:p>
        </w:tc>
        <w:tc>
          <w:tcPr>
            <w:tcW w:w="3107" w:type="dxa"/>
          </w:tcPr>
          <w:p w14:paraId="7A8FC30B" w14:textId="77777777" w:rsidR="00D87391" w:rsidRDefault="00833B01">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30</w:t>
            </w:r>
          </w:p>
        </w:tc>
        <w:tc>
          <w:tcPr>
            <w:tcW w:w="3105" w:type="dxa"/>
          </w:tcPr>
          <w:p w14:paraId="783A7B66" w14:textId="77777777" w:rsidR="00D87391" w:rsidRDefault="00833B01">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40</w:t>
            </w:r>
          </w:p>
        </w:tc>
      </w:tr>
      <w:tr w:rsidR="00D87391" w14:paraId="59BD7CCC" w14:textId="77777777">
        <w:tc>
          <w:tcPr>
            <w:tcW w:w="3133" w:type="dxa"/>
          </w:tcPr>
          <w:p w14:paraId="7BA5737C" w14:textId="77777777" w:rsidR="00D87391" w:rsidRDefault="00833B01">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Агресивні міркування</w:t>
            </w:r>
          </w:p>
        </w:tc>
        <w:tc>
          <w:tcPr>
            <w:tcW w:w="3107" w:type="dxa"/>
          </w:tcPr>
          <w:p w14:paraId="154C4A92" w14:textId="77777777" w:rsidR="00D87391" w:rsidRDefault="00833B01">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25</w:t>
            </w:r>
          </w:p>
        </w:tc>
        <w:tc>
          <w:tcPr>
            <w:tcW w:w="3105" w:type="dxa"/>
          </w:tcPr>
          <w:p w14:paraId="2AD57385" w14:textId="77777777" w:rsidR="00D87391" w:rsidRDefault="00833B01">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35</w:t>
            </w:r>
          </w:p>
        </w:tc>
      </w:tr>
      <w:tr w:rsidR="00D87391" w14:paraId="09C128F4" w14:textId="77777777">
        <w:tc>
          <w:tcPr>
            <w:tcW w:w="3133" w:type="dxa"/>
          </w:tcPr>
          <w:p w14:paraId="556982E3" w14:textId="77777777" w:rsidR="00D87391" w:rsidRDefault="00833B01">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Емоційна реактивність</w:t>
            </w:r>
          </w:p>
        </w:tc>
        <w:tc>
          <w:tcPr>
            <w:tcW w:w="3107" w:type="dxa"/>
          </w:tcPr>
          <w:p w14:paraId="4BCF2411" w14:textId="77777777" w:rsidR="00D87391" w:rsidRDefault="00833B01">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30</w:t>
            </w:r>
          </w:p>
        </w:tc>
        <w:tc>
          <w:tcPr>
            <w:tcW w:w="3105" w:type="dxa"/>
          </w:tcPr>
          <w:p w14:paraId="64A785B4" w14:textId="77777777" w:rsidR="00D87391" w:rsidRDefault="00833B01">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40</w:t>
            </w:r>
          </w:p>
        </w:tc>
      </w:tr>
      <w:tr w:rsidR="00D87391" w14:paraId="1B0BA01D" w14:textId="77777777">
        <w:tc>
          <w:tcPr>
            <w:tcW w:w="3133" w:type="dxa"/>
          </w:tcPr>
          <w:p w14:paraId="524CD4F5" w14:textId="77777777" w:rsidR="00D87391" w:rsidRDefault="00833B01">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Контроль агресії </w:t>
            </w:r>
          </w:p>
        </w:tc>
        <w:tc>
          <w:tcPr>
            <w:tcW w:w="3107" w:type="dxa"/>
          </w:tcPr>
          <w:p w14:paraId="68929D4F" w14:textId="77777777" w:rsidR="00D87391" w:rsidRDefault="00833B01">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35</w:t>
            </w:r>
          </w:p>
        </w:tc>
        <w:tc>
          <w:tcPr>
            <w:tcW w:w="3105" w:type="dxa"/>
          </w:tcPr>
          <w:p w14:paraId="5BA9C587" w14:textId="77777777" w:rsidR="00D87391" w:rsidRDefault="00833B01">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30</w:t>
            </w:r>
          </w:p>
        </w:tc>
      </w:tr>
    </w:tbl>
    <w:p w14:paraId="280A4ABC" w14:textId="77777777" w:rsidR="00D87391" w:rsidRDefault="00D87391">
      <w:pPr>
        <w:spacing w:line="360" w:lineRule="auto"/>
        <w:rPr>
          <w:rFonts w:ascii="Times New Roman" w:eastAsia="Times New Roman" w:hAnsi="Times New Roman" w:cs="Times New Roman"/>
          <w:sz w:val="28"/>
          <w:szCs w:val="28"/>
        </w:rPr>
      </w:pPr>
    </w:p>
    <w:p w14:paraId="2DE1CBBD" w14:textId="77777777" w:rsidR="00D87391" w:rsidRDefault="00833B01">
      <w:pPr>
        <w:spacing w:line="36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3. Проективна  методика «Рука».</w:t>
      </w:r>
    </w:p>
    <w:p w14:paraId="4A51E967" w14:textId="77777777" w:rsidR="00D87391" w:rsidRDefault="00833B01">
      <w:pPr>
        <w:spacing w:line="36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Після проведення проективної методики «Рука» були отримані такі результати:</w:t>
      </w:r>
    </w:p>
    <w:p w14:paraId="4373E2CB" w14:textId="77777777" w:rsidR="00D87391" w:rsidRDefault="00833B01">
      <w:pPr>
        <w:numPr>
          <w:ilvl w:val="0"/>
          <w:numId w:val="7"/>
        </w:numPr>
        <w:pBdr>
          <w:top w:val="nil"/>
          <w:left w:val="nil"/>
          <w:bottom w:val="nil"/>
          <w:right w:val="nil"/>
          <w:between w:val="nil"/>
        </w:pBd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Форма руки:</w:t>
      </w:r>
    </w:p>
    <w:p w14:paraId="4FD05F6F" w14:textId="77777777" w:rsidR="00D87391" w:rsidRDefault="00833B01">
      <w:pPr>
        <w:spacing w:line="36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У дівчат малюнок руки мав менш виразні контури з більш плавними лініями. У хлопців малюнок руки мав більш грубу або різку форму з більш виразними контурами.</w:t>
      </w:r>
    </w:p>
    <w:p w14:paraId="07EA0F6D" w14:textId="77777777" w:rsidR="00D87391" w:rsidRDefault="00833B01">
      <w:pPr>
        <w:numPr>
          <w:ilvl w:val="0"/>
          <w:numId w:val="7"/>
        </w:numPr>
        <w:pBdr>
          <w:top w:val="nil"/>
          <w:left w:val="nil"/>
          <w:bottom w:val="nil"/>
          <w:right w:val="nil"/>
          <w:between w:val="nil"/>
        </w:pBd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Емоційне забарвлення:</w:t>
      </w:r>
    </w:p>
    <w:p w14:paraId="395E83DE" w14:textId="77777777" w:rsidR="00D87391" w:rsidRDefault="00833B01">
      <w:pPr>
        <w:spacing w:line="36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У дівчат малюнок руки містив яскраві кольори або пастельні відтінки, вказуючи на позитивні емоції. У хлопців малюнок  руки містив більший вибір темних кольорів або червоних відтінків, що вказувало на напруженість чи агресивність.</w:t>
      </w:r>
    </w:p>
    <w:p w14:paraId="79F5A91F" w14:textId="77777777" w:rsidR="00D87391" w:rsidRDefault="00833B01">
      <w:pPr>
        <w:numPr>
          <w:ilvl w:val="0"/>
          <w:numId w:val="7"/>
        </w:numPr>
        <w:pBdr>
          <w:top w:val="nil"/>
          <w:left w:val="nil"/>
          <w:bottom w:val="nil"/>
          <w:right w:val="nil"/>
          <w:between w:val="nil"/>
        </w:pBd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Стиль малюнка та розміщення елементів:</w:t>
      </w:r>
    </w:p>
    <w:p w14:paraId="6066036B" w14:textId="77777777" w:rsidR="00D87391" w:rsidRDefault="00833B01">
      <w:pPr>
        <w:spacing w:line="36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У дівчат малюнок був більш деталізованим, можливо, з більшою кількістю елементів, розміщених у впорядкований спосіб. У хлопців малюнок був помітно більш агресивним у розміщенні елементів, можливо, з більшою кількістю ліній та деталей, що вказувало на більшу напругу чи енергію.</w:t>
      </w:r>
    </w:p>
    <w:p w14:paraId="449E1522" w14:textId="77777777" w:rsidR="00D87391" w:rsidRDefault="00833B01">
      <w:pPr>
        <w:numPr>
          <w:ilvl w:val="0"/>
          <w:numId w:val="7"/>
        </w:numPr>
        <w:pBdr>
          <w:top w:val="nil"/>
          <w:left w:val="nil"/>
          <w:bottom w:val="nil"/>
          <w:right w:val="nil"/>
          <w:between w:val="nil"/>
        </w:pBd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Додаткові символи та деталі:</w:t>
      </w:r>
    </w:p>
    <w:p w14:paraId="7F9D9D74" w14:textId="77777777" w:rsidR="00D87391" w:rsidRDefault="00833B01">
      <w:pPr>
        <w:spacing w:line="36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У дівчат на малюнку було менше або помірно кількість додаткових символів або деталей, які могли би бути асоційовані з агресією або напруженістю. У хлопців  було помітно більше додаткових символів або деталей, таких як стріли, блискавки або вогні, що свідчило про більш виражену агресію чи напруженість.</w:t>
      </w:r>
    </w:p>
    <w:p w14:paraId="5CAE5EC1" w14:textId="77777777" w:rsidR="00D87391" w:rsidRDefault="00833B01">
      <w:pPr>
        <w:spacing w:line="36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4. Проективна методика «Неіснуюча тварина».</w:t>
      </w:r>
    </w:p>
    <w:p w14:paraId="2875F672" w14:textId="77777777" w:rsidR="00D87391" w:rsidRDefault="00833B01">
      <w:pPr>
        <w:spacing w:line="36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Після проведення проективної методики "Неіснуюча тварина" серед 9 дівчат та 12 хлопців у віці 12-13 років, були виявлені наступні результати:</w:t>
      </w:r>
    </w:p>
    <w:p w14:paraId="507C2F35" w14:textId="77777777" w:rsidR="00D87391" w:rsidRDefault="00833B01">
      <w:pPr>
        <w:numPr>
          <w:ilvl w:val="0"/>
          <w:numId w:val="10"/>
        </w:numPr>
        <w:pBdr>
          <w:top w:val="nil"/>
          <w:left w:val="nil"/>
          <w:bottom w:val="nil"/>
          <w:right w:val="nil"/>
          <w:between w:val="nil"/>
        </w:pBd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Креативність та уява:</w:t>
      </w:r>
    </w:p>
    <w:p w14:paraId="472BDC25" w14:textId="77777777" w:rsidR="00D87391" w:rsidRDefault="00833B01">
      <w:pPr>
        <w:spacing w:line="36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Більшість дівчат створили миленьких, дружелюбних тварин з яскравими кольорами та привітними рисами.  Хлопці намалювали тварин з великими зубами або загадковими очима, що може вказувати на більш нахмурений або містичний настрій.</w:t>
      </w:r>
    </w:p>
    <w:p w14:paraId="78A953C0" w14:textId="77777777" w:rsidR="00D87391" w:rsidRDefault="00833B01">
      <w:pPr>
        <w:numPr>
          <w:ilvl w:val="0"/>
          <w:numId w:val="10"/>
        </w:numPr>
        <w:pBdr>
          <w:top w:val="nil"/>
          <w:left w:val="nil"/>
          <w:bottom w:val="nil"/>
          <w:right w:val="nil"/>
          <w:between w:val="nil"/>
        </w:pBd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Емоційний стан:</w:t>
      </w:r>
    </w:p>
    <w:p w14:paraId="12FEE490" w14:textId="77777777" w:rsidR="00D87391" w:rsidRDefault="00833B01">
      <w:pPr>
        <w:spacing w:line="36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Більшість відповідей дівчат вказували на радісний або емоційно стабільний стан, з використанням яскравих кольорів та привітних описів. Хлопці показали більш напружений або захоплюючий емоційний стан, використовуючи темні кольори та загадкові описи.</w:t>
      </w:r>
    </w:p>
    <w:p w14:paraId="57932CDF" w14:textId="77777777" w:rsidR="00D87391" w:rsidRDefault="00833B01">
      <w:pPr>
        <w:numPr>
          <w:ilvl w:val="0"/>
          <w:numId w:val="10"/>
        </w:numPr>
        <w:pBdr>
          <w:top w:val="nil"/>
          <w:left w:val="nil"/>
          <w:bottom w:val="nil"/>
          <w:right w:val="nil"/>
          <w:between w:val="nil"/>
        </w:pBd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Особистісні риси:</w:t>
      </w:r>
    </w:p>
    <w:p w14:paraId="442D4892" w14:textId="77777777" w:rsidR="00D87391" w:rsidRDefault="00833B01">
      <w:pPr>
        <w:spacing w:line="36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В відповідях дівчат можна спостерігати здатність до співпереживання та дружелюбність, з акцентом на взаємодопомогу та розуміння. Хлопці виявили більшу сміливість та ризикованість, з акцентом на пригодництво та відвагу.</w:t>
      </w:r>
    </w:p>
    <w:p w14:paraId="1845CF8D" w14:textId="77777777" w:rsidR="00D87391" w:rsidRDefault="00833B01">
      <w:pPr>
        <w:numPr>
          <w:ilvl w:val="0"/>
          <w:numId w:val="10"/>
        </w:numPr>
        <w:pBdr>
          <w:top w:val="nil"/>
          <w:left w:val="nil"/>
          <w:bottom w:val="nil"/>
          <w:right w:val="nil"/>
          <w:between w:val="nil"/>
        </w:pBd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Психологічні проблеми або конфлікти:</w:t>
      </w:r>
    </w:p>
    <w:p w14:paraId="493804C7" w14:textId="77777777" w:rsidR="00D87391" w:rsidRDefault="00833B01">
      <w:pPr>
        <w:spacing w:line="36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Деякі відповіді дівчат вказують на внутрішні конфлікти або проблеми самооцінки, хоча це може бути менш помітно у порівнянні з хлопцями. В відповідях хлопців простежуються елементи агресивності або стресу, що може вказувати на наявність певних психологічних проблем або конфліктів.</w:t>
      </w:r>
    </w:p>
    <w:p w14:paraId="051C14BF" w14:textId="77777777" w:rsidR="00D87391" w:rsidRDefault="00833B01">
      <w:pPr>
        <w:spacing w:line="36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Ці результати дозволяють отримати інсайти в психічний стан та особистісні характеристики досліджуваних осіб.</w:t>
      </w:r>
    </w:p>
    <w:p w14:paraId="21549DAF" w14:textId="77777777" w:rsidR="00D87391" w:rsidRDefault="00833B01">
      <w:pPr>
        <w:pBdr>
          <w:top w:val="nil"/>
          <w:left w:val="nil"/>
          <w:bottom w:val="nil"/>
          <w:right w:val="nil"/>
          <w:between w:val="nil"/>
        </w:pBdr>
        <w:spacing w:line="360" w:lineRule="auto"/>
        <w:ind w:left="1429" w:hanging="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  Анкета «Агресивність у підлітків»</w:t>
      </w:r>
    </w:p>
    <w:p w14:paraId="46320230" w14:textId="77777777" w:rsidR="00D87391" w:rsidRDefault="00833B01">
      <w:pPr>
        <w:spacing w:line="36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Результати дослідження агресивності серед учнів 6Б класу школи І-ІІІ ступенів Midgard у місті Києві вказують на деякі відмінності в агресивному поводженні між хлопцями та дівчатами.</w:t>
      </w:r>
    </w:p>
    <w:p w14:paraId="078ACD73" w14:textId="77777777" w:rsidR="00D87391" w:rsidRDefault="00833B01">
      <w:pPr>
        <w:spacing w:line="36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Щодо фізичної агресії, хлопці демонструють трошки вищий рівень порівняно з дівчатами (64.52% проти 59.52%). Це може вказувати на те, що учні чоловічої статі можуть бути більш схильними до фізичного конфлікту чи боротьби у порівнянні з ученицями.</w:t>
      </w:r>
    </w:p>
    <w:p w14:paraId="72F8585E" w14:textId="77777777" w:rsidR="00D87391" w:rsidRDefault="00833B01">
      <w:pPr>
        <w:spacing w:line="36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У той же час, щодо вербальної агресії, дівчата показали трошки вищий рівень, ніж хлопці (63.81% проти 61.29%). Це може вказувати на те, що дівчата можуть бути більш схильними до використання словесних атак або агресивних коментарів у вирішенні конфліктів.</w:t>
      </w:r>
    </w:p>
    <w:p w14:paraId="3C62F2B4" w14:textId="77777777" w:rsidR="00D87391" w:rsidRDefault="00833B01">
      <w:pPr>
        <w:spacing w:line="36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У гніві та ворожнечі серед обох статей спостерігається приблизно однаковий рівень, але в цілому рівень гніву та ворожнечі є високим як у хлопців, так і у дівчат (табл. 2.3).</w:t>
      </w:r>
    </w:p>
    <w:p w14:paraId="3B05B43D" w14:textId="77777777" w:rsidR="00D87391" w:rsidRDefault="00833B01">
      <w:pPr>
        <w:spacing w:line="360" w:lineRule="auto"/>
        <w:ind w:firstLine="709"/>
        <w:jc w:val="right"/>
        <w:rPr>
          <w:rFonts w:ascii="Times New Roman" w:eastAsia="Times New Roman" w:hAnsi="Times New Roman" w:cs="Times New Roman"/>
          <w:i/>
          <w:sz w:val="28"/>
          <w:szCs w:val="28"/>
        </w:rPr>
      </w:pPr>
      <w:r>
        <w:rPr>
          <w:rFonts w:ascii="Times New Roman" w:eastAsia="Times New Roman" w:hAnsi="Times New Roman" w:cs="Times New Roman"/>
          <w:i/>
          <w:sz w:val="28"/>
          <w:szCs w:val="28"/>
        </w:rPr>
        <w:t>Таблиця 2.3</w:t>
      </w:r>
    </w:p>
    <w:p w14:paraId="64E0619F" w14:textId="77777777" w:rsidR="00D87391" w:rsidRDefault="00833B01">
      <w:pPr>
        <w:spacing w:line="360" w:lineRule="auto"/>
        <w:ind w:firstLine="709"/>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Результати анкетування «Агресія у підлітків»</w:t>
      </w:r>
    </w:p>
    <w:tbl>
      <w:tblPr>
        <w:tblStyle w:val="af1"/>
        <w:tblW w:w="9345"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56"/>
        <w:gridCol w:w="1863"/>
        <w:gridCol w:w="1886"/>
        <w:gridCol w:w="1847"/>
        <w:gridCol w:w="1893"/>
      </w:tblGrid>
      <w:tr w:rsidR="00D87391" w14:paraId="57F4D979" w14:textId="77777777">
        <w:tc>
          <w:tcPr>
            <w:tcW w:w="1856" w:type="dxa"/>
          </w:tcPr>
          <w:p w14:paraId="0F0E0C52" w14:textId="77777777" w:rsidR="00D87391" w:rsidRDefault="00833B01">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Стать</w:t>
            </w:r>
          </w:p>
        </w:tc>
        <w:tc>
          <w:tcPr>
            <w:tcW w:w="1863" w:type="dxa"/>
          </w:tcPr>
          <w:p w14:paraId="28FB6D6C" w14:textId="77777777" w:rsidR="00D87391" w:rsidRDefault="00833B01">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Фізична агресія</w:t>
            </w:r>
          </w:p>
        </w:tc>
        <w:tc>
          <w:tcPr>
            <w:tcW w:w="1886" w:type="dxa"/>
          </w:tcPr>
          <w:p w14:paraId="50A19496" w14:textId="77777777" w:rsidR="00D87391" w:rsidRDefault="00833B01">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Вербальна агресія</w:t>
            </w:r>
          </w:p>
        </w:tc>
        <w:tc>
          <w:tcPr>
            <w:tcW w:w="1847" w:type="dxa"/>
          </w:tcPr>
          <w:p w14:paraId="61CE1BDA" w14:textId="77777777" w:rsidR="00D87391" w:rsidRDefault="00833B01">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Гнів</w:t>
            </w:r>
          </w:p>
        </w:tc>
        <w:tc>
          <w:tcPr>
            <w:tcW w:w="1893" w:type="dxa"/>
          </w:tcPr>
          <w:p w14:paraId="3B0F6079" w14:textId="77777777" w:rsidR="00D87391" w:rsidRDefault="00833B01">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Ворожнеча</w:t>
            </w:r>
          </w:p>
        </w:tc>
      </w:tr>
      <w:tr w:rsidR="00D87391" w14:paraId="0ECAFA62" w14:textId="77777777">
        <w:tc>
          <w:tcPr>
            <w:tcW w:w="1856" w:type="dxa"/>
          </w:tcPr>
          <w:p w14:paraId="6747D6CA" w14:textId="77777777" w:rsidR="00D87391" w:rsidRDefault="00833B01">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Хлопці</w:t>
            </w:r>
          </w:p>
        </w:tc>
        <w:tc>
          <w:tcPr>
            <w:tcW w:w="1863" w:type="dxa"/>
          </w:tcPr>
          <w:p w14:paraId="4A07E96F" w14:textId="77777777" w:rsidR="00D87391" w:rsidRDefault="00833B01">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64,52%</w:t>
            </w:r>
          </w:p>
        </w:tc>
        <w:tc>
          <w:tcPr>
            <w:tcW w:w="1886" w:type="dxa"/>
          </w:tcPr>
          <w:p w14:paraId="2C93304D" w14:textId="77777777" w:rsidR="00D87391" w:rsidRDefault="00833B01">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61,29%</w:t>
            </w:r>
          </w:p>
        </w:tc>
        <w:tc>
          <w:tcPr>
            <w:tcW w:w="1847" w:type="dxa"/>
          </w:tcPr>
          <w:p w14:paraId="25B0BFCF" w14:textId="77777777" w:rsidR="00D87391" w:rsidRDefault="00833B01">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72,58%</w:t>
            </w:r>
          </w:p>
        </w:tc>
        <w:tc>
          <w:tcPr>
            <w:tcW w:w="1893" w:type="dxa"/>
          </w:tcPr>
          <w:p w14:paraId="08BB26C5" w14:textId="77777777" w:rsidR="00D87391" w:rsidRDefault="00833B01">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72,58%</w:t>
            </w:r>
          </w:p>
        </w:tc>
      </w:tr>
      <w:tr w:rsidR="00D87391" w14:paraId="42D64683" w14:textId="77777777">
        <w:tc>
          <w:tcPr>
            <w:tcW w:w="1856" w:type="dxa"/>
          </w:tcPr>
          <w:p w14:paraId="1BF43887" w14:textId="77777777" w:rsidR="00D87391" w:rsidRDefault="00833B01">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Дівчата</w:t>
            </w:r>
          </w:p>
        </w:tc>
        <w:tc>
          <w:tcPr>
            <w:tcW w:w="1863" w:type="dxa"/>
          </w:tcPr>
          <w:p w14:paraId="03294BFE" w14:textId="77777777" w:rsidR="00D87391" w:rsidRDefault="00833B01">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59,52%</w:t>
            </w:r>
          </w:p>
        </w:tc>
        <w:tc>
          <w:tcPr>
            <w:tcW w:w="1886" w:type="dxa"/>
          </w:tcPr>
          <w:p w14:paraId="6255048C" w14:textId="77777777" w:rsidR="00D87391" w:rsidRDefault="00833B01">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63,81%</w:t>
            </w:r>
          </w:p>
        </w:tc>
        <w:tc>
          <w:tcPr>
            <w:tcW w:w="1847" w:type="dxa"/>
          </w:tcPr>
          <w:p w14:paraId="729C4E51" w14:textId="77777777" w:rsidR="00D87391" w:rsidRDefault="00833B01">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61,90%</w:t>
            </w:r>
          </w:p>
        </w:tc>
        <w:tc>
          <w:tcPr>
            <w:tcW w:w="1893" w:type="dxa"/>
          </w:tcPr>
          <w:p w14:paraId="71757A00" w14:textId="77777777" w:rsidR="00D87391" w:rsidRDefault="00833B01">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47,62%</w:t>
            </w:r>
          </w:p>
        </w:tc>
      </w:tr>
    </w:tbl>
    <w:p w14:paraId="315BFAD0" w14:textId="77777777" w:rsidR="00D87391" w:rsidRDefault="00D87391">
      <w:pPr>
        <w:spacing w:line="360" w:lineRule="auto"/>
        <w:ind w:firstLine="709"/>
        <w:rPr>
          <w:rFonts w:ascii="Times New Roman" w:eastAsia="Times New Roman" w:hAnsi="Times New Roman" w:cs="Times New Roman"/>
          <w:sz w:val="28"/>
          <w:szCs w:val="28"/>
        </w:rPr>
      </w:pPr>
    </w:p>
    <w:p w14:paraId="30B1D4A1" w14:textId="77777777" w:rsidR="00D87391" w:rsidRDefault="00833B01">
      <w:pPr>
        <w:spacing w:line="36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Отже, результати свідчать про те, що виявляються гендерні різниці у проявах агресивності серед підлітків 6Б класу. Хлопці та дівчата виявляють агресивне поводження у різних формах, проте загальний рівень агресивності у класі є високим.</w:t>
      </w:r>
    </w:p>
    <w:p w14:paraId="313700E0" w14:textId="77777777" w:rsidR="00D87391" w:rsidRDefault="00833B01">
      <w:pPr>
        <w:spacing w:line="36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6.  Методика «Реакція на провокацію»</w:t>
      </w:r>
    </w:p>
    <w:p w14:paraId="262969CB" w14:textId="77777777" w:rsidR="00D87391" w:rsidRDefault="00833B01">
      <w:pPr>
        <w:spacing w:line="36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Отримані результати методики "Реакція на провокацію" вказують на деякі відмінності у реакціях на конфліктні ситуації між хлопцями та дівчатами у 6Б класі.</w:t>
      </w:r>
    </w:p>
    <w:p w14:paraId="1DCC511D" w14:textId="77777777" w:rsidR="00D87391" w:rsidRDefault="00833B01">
      <w:pPr>
        <w:spacing w:line="36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Згідно з даними, середні відсоткові значення фізичної реакції показують, що хлопці (69.83%) демонструють трошки вищий рівень фізичної агресії порівняно з дівчатами (64.92%). Це може свідчити про те, що учні чоловічої статі можуть бути більш схильними до фізичного втручання або конфронтації у ситуаціях конфлікту.</w:t>
      </w:r>
    </w:p>
    <w:p w14:paraId="42507A23" w14:textId="77777777" w:rsidR="00D87391" w:rsidRDefault="00833B01">
      <w:pPr>
        <w:spacing w:line="36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У той же час, дівчата (68.57%) виявили трошки вищий рівень вербальної реакції порівняно з хлопцями (66.32%). Це може вказувати на те, що дівчата можуть бути більш схильними до використання словесних атак або агресивних коментарів у вирішенні конфліктів.</w:t>
      </w:r>
    </w:p>
    <w:p w14:paraId="246A57D3" w14:textId="77777777" w:rsidR="00D87391" w:rsidRDefault="00833B01">
      <w:pPr>
        <w:spacing w:line="36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Щодо пасивної агресії, результати показують, що як хлопці, так і дівчата мають приблизно однаковий рівень (71.79% у хлопців та 66.32% у дівчат). Це може вказувати на те, що обидві статі можуть виявляти певний рівень пасивності у ситуаціях конфлікту (табл. 2.4).</w:t>
      </w:r>
    </w:p>
    <w:p w14:paraId="1EB7FB97" w14:textId="77777777" w:rsidR="00D87391" w:rsidRDefault="00833B01">
      <w:pPr>
        <w:spacing w:line="360" w:lineRule="auto"/>
        <w:ind w:firstLine="709"/>
        <w:jc w:val="right"/>
        <w:rPr>
          <w:rFonts w:ascii="Times New Roman" w:eastAsia="Times New Roman" w:hAnsi="Times New Roman" w:cs="Times New Roman"/>
          <w:i/>
          <w:sz w:val="28"/>
          <w:szCs w:val="28"/>
        </w:rPr>
      </w:pPr>
      <w:r>
        <w:rPr>
          <w:rFonts w:ascii="Times New Roman" w:eastAsia="Times New Roman" w:hAnsi="Times New Roman" w:cs="Times New Roman"/>
          <w:i/>
          <w:sz w:val="28"/>
          <w:szCs w:val="28"/>
        </w:rPr>
        <w:t>Таблиця 2.4</w:t>
      </w:r>
    </w:p>
    <w:p w14:paraId="133BA3B4" w14:textId="77777777" w:rsidR="00D87391" w:rsidRDefault="00833B01">
      <w:pPr>
        <w:spacing w:line="360" w:lineRule="auto"/>
        <w:ind w:firstLine="709"/>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Результати методики «Реакція на провокацію»</w:t>
      </w:r>
    </w:p>
    <w:tbl>
      <w:tblPr>
        <w:tblStyle w:val="af2"/>
        <w:tblW w:w="9345"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27"/>
        <w:gridCol w:w="2333"/>
        <w:gridCol w:w="2349"/>
        <w:gridCol w:w="2336"/>
      </w:tblGrid>
      <w:tr w:rsidR="00D87391" w14:paraId="5384482B" w14:textId="77777777">
        <w:tc>
          <w:tcPr>
            <w:tcW w:w="2327" w:type="dxa"/>
          </w:tcPr>
          <w:p w14:paraId="7203EDAE" w14:textId="77777777" w:rsidR="00D87391" w:rsidRDefault="00833B01">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Стать</w:t>
            </w:r>
          </w:p>
        </w:tc>
        <w:tc>
          <w:tcPr>
            <w:tcW w:w="2333" w:type="dxa"/>
          </w:tcPr>
          <w:p w14:paraId="1BC21C62" w14:textId="77777777" w:rsidR="00D87391" w:rsidRDefault="00833B01">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Фізична реакція</w:t>
            </w:r>
          </w:p>
        </w:tc>
        <w:tc>
          <w:tcPr>
            <w:tcW w:w="2349" w:type="dxa"/>
          </w:tcPr>
          <w:p w14:paraId="00C78BEF" w14:textId="77777777" w:rsidR="00D87391" w:rsidRDefault="00833B01">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Вербальна реакція</w:t>
            </w:r>
          </w:p>
        </w:tc>
        <w:tc>
          <w:tcPr>
            <w:tcW w:w="2336" w:type="dxa"/>
          </w:tcPr>
          <w:p w14:paraId="02500960" w14:textId="77777777" w:rsidR="00D87391" w:rsidRDefault="00833B01">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Пасивна агресія</w:t>
            </w:r>
          </w:p>
        </w:tc>
      </w:tr>
      <w:tr w:rsidR="00D87391" w14:paraId="3376D445" w14:textId="77777777">
        <w:tc>
          <w:tcPr>
            <w:tcW w:w="2327" w:type="dxa"/>
          </w:tcPr>
          <w:p w14:paraId="14D189FA" w14:textId="77777777" w:rsidR="00D87391" w:rsidRDefault="00833B01">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Хлопці</w:t>
            </w:r>
          </w:p>
        </w:tc>
        <w:tc>
          <w:tcPr>
            <w:tcW w:w="2333" w:type="dxa"/>
          </w:tcPr>
          <w:p w14:paraId="45A6F9B6" w14:textId="77777777" w:rsidR="00D87391" w:rsidRDefault="00833B01">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69,83%</w:t>
            </w:r>
          </w:p>
        </w:tc>
        <w:tc>
          <w:tcPr>
            <w:tcW w:w="2349" w:type="dxa"/>
          </w:tcPr>
          <w:p w14:paraId="31C6964E" w14:textId="77777777" w:rsidR="00D87391" w:rsidRDefault="00833B01">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66,32%</w:t>
            </w:r>
          </w:p>
        </w:tc>
        <w:tc>
          <w:tcPr>
            <w:tcW w:w="2336" w:type="dxa"/>
          </w:tcPr>
          <w:p w14:paraId="2A810A59" w14:textId="77777777" w:rsidR="00D87391" w:rsidRDefault="00833B01">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71,79%</w:t>
            </w:r>
          </w:p>
        </w:tc>
      </w:tr>
      <w:tr w:rsidR="00D87391" w14:paraId="24129303" w14:textId="77777777">
        <w:tc>
          <w:tcPr>
            <w:tcW w:w="2327" w:type="dxa"/>
          </w:tcPr>
          <w:p w14:paraId="70BA3008" w14:textId="77777777" w:rsidR="00D87391" w:rsidRDefault="00833B01">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Дівчата</w:t>
            </w:r>
          </w:p>
        </w:tc>
        <w:tc>
          <w:tcPr>
            <w:tcW w:w="2333" w:type="dxa"/>
          </w:tcPr>
          <w:p w14:paraId="31D1A25C" w14:textId="77777777" w:rsidR="00D87391" w:rsidRDefault="00833B01">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64,92%</w:t>
            </w:r>
          </w:p>
        </w:tc>
        <w:tc>
          <w:tcPr>
            <w:tcW w:w="2349" w:type="dxa"/>
          </w:tcPr>
          <w:p w14:paraId="524E7C36" w14:textId="77777777" w:rsidR="00D87391" w:rsidRDefault="00833B01">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68,57%</w:t>
            </w:r>
          </w:p>
        </w:tc>
        <w:tc>
          <w:tcPr>
            <w:tcW w:w="2336" w:type="dxa"/>
          </w:tcPr>
          <w:p w14:paraId="280006D3" w14:textId="77777777" w:rsidR="00D87391" w:rsidRDefault="00833B01">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66,32%</w:t>
            </w:r>
          </w:p>
        </w:tc>
      </w:tr>
    </w:tbl>
    <w:p w14:paraId="779EA311" w14:textId="77777777" w:rsidR="00D87391" w:rsidRDefault="00D87391">
      <w:pPr>
        <w:spacing w:line="360" w:lineRule="auto"/>
        <w:rPr>
          <w:rFonts w:ascii="Times New Roman" w:eastAsia="Times New Roman" w:hAnsi="Times New Roman" w:cs="Times New Roman"/>
          <w:sz w:val="28"/>
          <w:szCs w:val="28"/>
        </w:rPr>
      </w:pPr>
    </w:p>
    <w:p w14:paraId="1BE2C03C" w14:textId="77777777" w:rsidR="00D87391" w:rsidRDefault="00833B01">
      <w:pPr>
        <w:spacing w:line="36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Отже, отримані результати свідчать про гендерні різниці у реакціях на провокацію серед учнів 6Б класу. Хлопці та дівчата демонструють відмінності у способах виявлення агресії, проте загальний рівень агресивності є високим серед обох статей.</w:t>
      </w:r>
    </w:p>
    <w:p w14:paraId="64F5776A" w14:textId="77777777" w:rsidR="00D87391" w:rsidRDefault="00D87391">
      <w:pPr>
        <w:spacing w:line="360" w:lineRule="auto"/>
        <w:ind w:firstLine="709"/>
        <w:jc w:val="center"/>
        <w:rPr>
          <w:rFonts w:ascii="Times New Roman" w:eastAsia="Times New Roman" w:hAnsi="Times New Roman" w:cs="Times New Roman"/>
          <w:b/>
          <w:sz w:val="28"/>
          <w:szCs w:val="28"/>
        </w:rPr>
      </w:pPr>
    </w:p>
    <w:p w14:paraId="37F3117F" w14:textId="77777777" w:rsidR="00D87391" w:rsidRDefault="00833B01">
      <w:pPr>
        <w:spacing w:line="360" w:lineRule="auto"/>
        <w:ind w:firstLine="709"/>
        <w:rPr>
          <w:rFonts w:ascii="Times New Roman" w:eastAsia="Times New Roman" w:hAnsi="Times New Roman" w:cs="Times New Roman"/>
          <w:b/>
          <w:sz w:val="28"/>
          <w:szCs w:val="28"/>
        </w:rPr>
      </w:pPr>
      <w:bookmarkStart w:id="8" w:name="_heading=h.2s8eyo1" w:colFirst="0" w:colLast="0"/>
      <w:bookmarkEnd w:id="8"/>
      <w:r>
        <w:rPr>
          <w:rFonts w:ascii="Times New Roman" w:eastAsia="Times New Roman" w:hAnsi="Times New Roman" w:cs="Times New Roman"/>
          <w:b/>
          <w:sz w:val="28"/>
          <w:szCs w:val="28"/>
        </w:rPr>
        <w:t>2.3 Аналіз гендерних особливостей у виявленні та вираженні агресивної поведінки</w:t>
      </w:r>
    </w:p>
    <w:p w14:paraId="02F315E0" w14:textId="77777777" w:rsidR="00D87391" w:rsidRDefault="00833B01">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Методика діагностики показників та форм агресії Басса-Дарки.</w:t>
      </w:r>
    </w:p>
    <w:p w14:paraId="429AD298" w14:textId="77777777" w:rsidR="00D87391" w:rsidRDefault="00833B01">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Аналізуючи результати методики діагностики показників та форм агресії Басса-Дарки для дівчат та хлопців у віці 12-13 років, можемо зробити наступні висновки:</w:t>
      </w:r>
    </w:p>
    <w:p w14:paraId="488DEF1B" w14:textId="77777777" w:rsidR="00D87391" w:rsidRDefault="00833B01">
      <w:pPr>
        <w:numPr>
          <w:ilvl w:val="0"/>
          <w:numId w:val="5"/>
        </w:numPr>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Загальний рівень агресії:</w:t>
      </w:r>
    </w:p>
    <w:p w14:paraId="081AC025" w14:textId="77777777" w:rsidR="00D87391" w:rsidRDefault="00833B01">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Для хлопців загальний рівень агресії складає 50%, що є вищим порівняно з дівчатами, у яких цей показник становить 35%. Це може вказувати на те, що хлопці в цьому віці схильні до більшої агресивності, можливо, внаслідок більшої фізичної активності та соціалізації у чоловічому оточенні.</w:t>
      </w:r>
    </w:p>
    <w:p w14:paraId="0549FD0C" w14:textId="77777777" w:rsidR="00D87391" w:rsidRDefault="00833B01">
      <w:pPr>
        <w:numPr>
          <w:ilvl w:val="0"/>
          <w:numId w:val="5"/>
        </w:numPr>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Внутрішня агресія:</w:t>
      </w:r>
    </w:p>
    <w:p w14:paraId="027D7248" w14:textId="77777777" w:rsidR="00D87391" w:rsidRDefault="00833B01">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Як у дівчат, так і в хлопців внутрішня агресія є найвищою серед усіх видів агресії. Проте, у хлопців цей показник вищий (45%) порівняно з дівчатами (40%). Це може вказувати на те, що хлопці у віці 12-13 років можуть мати більшу внутрішню напругу та конфлікти, що впливає на їхню агресивну поведінку.</w:t>
      </w:r>
    </w:p>
    <w:p w14:paraId="2195DB1F" w14:textId="77777777" w:rsidR="00D87391" w:rsidRDefault="00833B01">
      <w:pPr>
        <w:numPr>
          <w:ilvl w:val="0"/>
          <w:numId w:val="5"/>
        </w:numPr>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Фізична агресія:</w:t>
      </w:r>
    </w:p>
    <w:p w14:paraId="0D03F920" w14:textId="77777777" w:rsidR="00D87391" w:rsidRDefault="00833B01">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Хлопці виявляють вищу фізичну агресію (25%) порівняно з дівчатами (20%). Це може відображати більшу фізичну активність та склонність до розв'язування конфліктів через фізичне ставлення.</w:t>
      </w:r>
    </w:p>
    <w:p w14:paraId="6C790854" w14:textId="77777777" w:rsidR="00D87391" w:rsidRDefault="00833B01">
      <w:pPr>
        <w:numPr>
          <w:ilvl w:val="0"/>
          <w:numId w:val="5"/>
        </w:numPr>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Зовнішня агресія:</w:t>
      </w:r>
    </w:p>
    <w:p w14:paraId="7A417832" w14:textId="77777777" w:rsidR="00D87391" w:rsidRDefault="00833B01">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хлопців показник зовнішньої агресії (40%) вищий, ніж у дівчат (25%). Це може свідчити про більшу схильність хлопців до виявлення зовнішньої агресії, такої як агресія до інших людей чи до навколишнього середовища.</w:t>
      </w:r>
    </w:p>
    <w:p w14:paraId="3CAD15C4" w14:textId="77777777" w:rsidR="00D87391" w:rsidRDefault="00833B01">
      <w:pPr>
        <w:numPr>
          <w:ilvl w:val="0"/>
          <w:numId w:val="5"/>
        </w:numPr>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Вербальна агресія:</w:t>
      </w:r>
    </w:p>
    <w:p w14:paraId="5728E6EE" w14:textId="77777777" w:rsidR="00D87391" w:rsidRDefault="00833B01">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Показники вербальної агресії мають тенденцію бути схожими у дівчат і хлопців (для дівчат - 30%, для хлопців - 35%). Це може вказувати на те, що вербальна агресія є поширеним явищем у обох груп та може виявлятися у виявленні агресії через слова або вербальні вирази.</w:t>
      </w:r>
    </w:p>
    <w:p w14:paraId="5730136C" w14:textId="77777777" w:rsidR="00D87391" w:rsidRDefault="00833B01">
      <w:pPr>
        <w:numPr>
          <w:ilvl w:val="0"/>
          <w:numId w:val="5"/>
        </w:numPr>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Психологічна агресія:</w:t>
      </w:r>
    </w:p>
    <w:p w14:paraId="6A6603B4" w14:textId="77777777" w:rsidR="00D87391" w:rsidRDefault="00833B01">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Показники психологічної агресії також схожі у дівчат і хлопців (для дівчат - 35%, для хлопців - 40%). Це може вказувати на те, що обидві групи можуть виявляти агресію у вигляді психологічного тиску, маніпуляції чи інших негативних психологічних впливів.</w:t>
      </w:r>
    </w:p>
    <w:p w14:paraId="66A8F8B0" w14:textId="77777777" w:rsidR="00D87391" w:rsidRDefault="00833B01">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Отже, зазначені результати свідчать про наявність різноманітності та специфіки виявлення агресивної поведінки у дівчат та хлопців у віці 12-13 років, що може бути важливим для розробки програм та стратегій попередження та управління агресією серед підлітків.</w:t>
      </w:r>
    </w:p>
    <w:p w14:paraId="7B597224" w14:textId="77777777" w:rsidR="00D87391" w:rsidRDefault="00194CB8">
      <w:pPr>
        <w:spacing w:line="360" w:lineRule="auto"/>
        <w:ind w:firstLine="709"/>
        <w:jc w:val="both"/>
        <w:rPr>
          <w:rFonts w:ascii="Times New Roman" w:eastAsia="Times New Roman" w:hAnsi="Times New Roman" w:cs="Times New Roman"/>
          <w:sz w:val="28"/>
          <w:szCs w:val="28"/>
        </w:rPr>
      </w:pPr>
      <w:sdt>
        <w:sdtPr>
          <w:tag w:val="goog_rdk_0"/>
          <w:id w:val="806053706"/>
        </w:sdtPr>
        <w:sdtEndPr/>
        <w:sdtContent>
          <w:r w:rsidR="00833B01">
            <w:rPr>
              <w:rFonts w:ascii="Gungsuh" w:eastAsia="Gungsuh" w:hAnsi="Gungsuh" w:cs="Gungsuh"/>
              <w:sz w:val="28"/>
              <w:szCs w:val="28"/>
            </w:rPr>
            <w:t>Для до достовірності здобутих результатів ми здійснили обчислення коефіцієнта кореляції Пірсона. Між показниками «загальний рівень агресії» та «внутрішня агресія» . Значення коефіцієнта кореляції Пірсона r≈0.9955, що дуже близьке до 1. Це свідчить про дуже сильний позитивний лінійний зв'язок, коли загальний рівень агресії зростає, також зростає і внутрішня агресія, і навпаки.  Це вказує на те, що учасники дослідження, як дівчата, так і хлопці у віці 12-13 років, які виявляють більшу загальну агресію, також мають більшу внутрішню напругу та конфлікти, що може впливати на їхню агресивну поведінку. Значення коефіцієнта кореляції Пірсона між показниками "фізична агресія" та "зовнішня агресія" приблизно дорівнює 0.69. Це показує, що існує помірна позитивна кореляція між фізичною агресією та зовнішньою агресією у хлопців.Це свідчить про те, що у хлопців існує певна зв'язок між виявленням фізичної агресії та зовнішньою агресією. З іншими словами, коли хлопець виявляє певний рівень фізичної агресії, ймовірність виявлення зовнішньої агресії також зростає. Це може вказувати на те, що фізична агресія може бути одним із факторів, що впливає на виявлення зовнішньої агресії у хлопців в цьому віці. Отримане значення між показниками «вербальна агресія» та «психологічна агресія» коефіцієнта кореляції Пірсона, яке дорівнює близько 0.0556, свідчить про дуже слабку позитивну кореляцію між вербальною агресією та психологічною агресією. Це означає, що існує дуже мала тенденція до збільшення одного з цих показників при збільшенні іншого, або навпаки, у досліджуваній групі дівчат та хлопців у віці 12-13 років. Така слабка кореляція може свідчити про те, що вербальна та психологічна агресія можуть виникати незалежно одна від одної і можуть мати різні причини або контексти виявлення.</w:t>
          </w:r>
        </w:sdtContent>
      </w:sdt>
    </w:p>
    <w:p w14:paraId="317CD919" w14:textId="77777777" w:rsidR="00D87391" w:rsidRDefault="00833B01">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Методика Дайхофф на визначення внутрішньої агресії.</w:t>
      </w:r>
    </w:p>
    <w:p w14:paraId="1DA15E0A" w14:textId="77777777" w:rsidR="00D87391" w:rsidRDefault="00833B01">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Аналізуючи результати методики Дайхофф на визначення внутрішньої агресії, ми бачимо, що рівень внутрішньої напруги серед дівчат становить 30%, тоді як серед хлопців цей показник складає 40%. Ці результати можуть свідчити про те, що хлопці у віці 12-13 років можуть відчувати більшу внутрішню напругу та стрес порівняно з дівчатами. Це може бути пов'язано з різними факторами, такими як соціальний тиск, очікування, статеві ролі та інші аспекти оточення. Збільшена внутрішня напруга може впливати на здатність керувати емоціями та адаптуватися до стресових ситуацій. Таким чином, цей аналіз може бути важливим для розробки інтервенцій та програм психологічної підтримки, спрямованих на зниження рівня внутрішньої напруги та забезпечення позитивного емоційного благополуччя серед підлітків.</w:t>
      </w:r>
    </w:p>
    <w:p w14:paraId="52A163D3" w14:textId="77777777" w:rsidR="00D87391" w:rsidRDefault="00833B01">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Аналізуючи результати методики Дайхофф на визначення внутрішньої агресії, ми бачимо, що у дівчат спостерігається рівень агресивних міркувань на рівні 25%, тоді як серед хлопців цей показник становить 35%. Ці результати можуть вказувати на те, що хлопці у віці 12-13 років можуть мати більші тенденції до агресивних міркувань порівняно з дівчатами. Це може бути пов'язано з різними соціальними та культурними впливами, статевими ролями та очікуваннями, а також іншими факторами оточення.</w:t>
      </w:r>
    </w:p>
    <w:p w14:paraId="147F665A" w14:textId="77777777" w:rsidR="00D87391" w:rsidRDefault="00833B01">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Збільшені агресивні міркування можуть відображати внутрішні емоційні конфлікти та недоліки в адаптації до стресових ситуацій. Це може стати причиною для подальшого вивчення та розробки програм психологічної підтримки та інтервенцій для зменшення рівня агресивних міркувань серед підлітків. Результати методики Дайхофф на визначення внутрішньої агресії показали, що рівень емоційної реактивності серед дівчат становить 30%, тоді як серед хлопців цей показник складає 40%. Ці дані можуть свідчити про те, що у хлопців у віці 12-13 років може бути більш виражена емоційна реактивність порівняно з дівчатами. Це може бути пов'язано зі специфічними соціальними та культурними нормами, що стосуються вираження емоцій, а також з різними методами самовираження між статями.</w:t>
      </w:r>
    </w:p>
    <w:p w14:paraId="76865638" w14:textId="77777777" w:rsidR="00D87391" w:rsidRDefault="00833B01">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Збільшена емоційна реактивність може вказувати на те, що хлопці можуть бути більш схильними до емоційних реакцій на стресові ситуації чи конфлікти. Це може бути важливим для розробки програм психологічної підтримки та інтервенцій, спрямованих на зменшення рівня емоційної реактивності та покращення емоційного благополуччя серед підлітків.</w:t>
      </w:r>
    </w:p>
    <w:p w14:paraId="1AA6A625" w14:textId="77777777" w:rsidR="00D87391" w:rsidRDefault="00833B01">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Результати методики Дайхофф на визначення внутрішньої агресії показують, що рівень контролю агресії серед дівчат становить 35%, тоді як серед хлопців цей показник складає 30%. Ці дані можуть свідчити про те, що дівчата у віці 12-13 років можуть мати більшу здатність контролювати свою агресію порівняно з хлопцями. Це може бути пов'язано з різними стратегіями саморегуляції емоцій, соціальними очікуваннями щодо поведінки стосовно статевих ролей та іншими факторами.</w:t>
      </w:r>
    </w:p>
    <w:p w14:paraId="0640A067" w14:textId="77777777" w:rsidR="00D87391" w:rsidRDefault="00833B01">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Збільшений рівень контролю агресії у дівчат може сприяти покращенню міжособистісних відносин, конфліктних ситуацій та загальної адаптації до соціального середовища. Для хлопців, можливо, буде важливим розвивати навички емоційного регулювання та контролю агресивних реакцій у стресових ситуаціях.</w:t>
      </w:r>
    </w:p>
    <w:p w14:paraId="7856436A" w14:textId="77777777" w:rsidR="00D87391" w:rsidRDefault="00833B01">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Для достовірності даних було проведено кореляційний аналіз. </w:t>
      </w:r>
    </w:p>
    <w:p w14:paraId="20653BF6" w14:textId="77777777" w:rsidR="00D87391" w:rsidRDefault="00833B01">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Коефіцієнт кореляції Пірсона між рівнем внутрішньої напруги та наявністю агресивних міркувань у дівчат склав -0.106, а для хлопців -0.159. Ці значення показують слабкий, практично відсутній зв'язок між цими двома показниками. Таким чином, наявність агресивних міркувань у дівчат і хлопців не суттєво пов'язана з рівнем їхньої внутрішньої напруги.</w:t>
      </w:r>
    </w:p>
    <w:p w14:paraId="66BA08FB" w14:textId="77777777" w:rsidR="00D87391" w:rsidRDefault="00833B01">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3.  Проективна  методика «Рука».</w:t>
      </w:r>
    </w:p>
    <w:p w14:paraId="09F7835E" w14:textId="77777777" w:rsidR="00D87391" w:rsidRDefault="00833B01">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Результати проективної методики «Рука», вказують на відмінності у малюнках руки між дівчатами і хлопцями. Конкретно, у дівчат спостерігалися менш виразні контури з більш плавними лініями, тоді як у хлопців малюнок руки мав більш грубу або різку форму з більш виразними контурами. Це свідчить про різницю у стилі вираження індивідуальності між дівчатами та хлопцями. Дівчата, зазвичай, можуть мати більш плавні, естетичні лінії, що може вказувати на більшу увагу до дрібниць, тенденцію до м'якості та емоційної виразності. У той час, хлопці можуть відображати більшу фізичну силу та енергію, що може відображатися у їхньому малюнку руки через більш грубі або різкі контури. Отже, ці відмінності вказують на різницю в способі самовираження між статями та можуть бути важливими для розуміння психологічних особливостей та потреб учнів у навчанні та розвитку.</w:t>
      </w:r>
    </w:p>
    <w:p w14:paraId="77775C20" w14:textId="77777777" w:rsidR="00D87391" w:rsidRDefault="00833B01">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Результати проективної методики «Рука» свідчать про різницю у емоційному стані між дівчатами та хлопцями під час виконання завдання.</w:t>
      </w:r>
    </w:p>
    <w:p w14:paraId="3916338F" w14:textId="77777777" w:rsidR="00D87391" w:rsidRDefault="00833B01">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дівчат спостерігався вибір яскравих кольорів або пастельних відтінків у малюнках руки, що вказує на позитивні емоції та можливо на загальний психологічний комфорт. Це свідчить про те, що дівчата відчуваються більш спокійними та задоволеними у момент проведення експерименту. У той час, у хлопців спостерігався вибір темних кольорів або червоних відтінків, що може вказувати на напруженість або агресивність. Це свідчить про те, що у певний момент проведення експерименту хлопці можуть відчувати більшу напругу або емоційне збудження. Отже, різниця у виборі кольорів відображає різний емоційний стан та психологічну динаміку між дівчатами та хлопцями, що може бути важливим для подальшого розуміння їхнього емоційного стану та потреб у психологічній підтримці.</w:t>
      </w:r>
    </w:p>
    <w:p w14:paraId="23C4B936" w14:textId="77777777" w:rsidR="00D87391" w:rsidRDefault="00833B01">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Результати також вказують на різницю в стилі малюнка та розміщенні елементів між дівчатами та хлопцями під час виконання методики "Рука". У дівчат спостерігався більш деталізований малюнок з більшою кількістю елементів, які були розміщені у впорядкований спосіб. Це вказує на те, що дівчата можуть мати більшу увагу до деталей та бажання представити малюнок у більш організованому та естетичному способі. У хлопців спостерігався малюнок з більш агресивним розміщенням елементів, з більшою кількістю ліній та деталей, що може вказувати на більшу напругу чи енергію. Це відображає їхню більшу фізичну активність та потребу в емоційному виразі через рухливість та енергію.</w:t>
      </w:r>
    </w:p>
    <w:p w14:paraId="4D02124D" w14:textId="77777777" w:rsidR="00D87391" w:rsidRDefault="00833B01">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Різниця у використанні додаткових символів та деталей між малюнками, яка відображає емоційний стан та нахил до агресивного виразу між дівчатами та хлопцями. У дівчат спостерігалося менше або помірне використання додаткових символів або деталей, які асоціюються з агресією або напруженістю. Це свідчить про менш виражену напругу чи агресію у момент створення малюнка у дівчат. У хлопців було помітно більше додаткових символів або деталей, таких як стріли, блискавки або вогні, що може свідчити про більш виражену агресію чи напруженість. Це  вказує на більшу енергію та напруженість у хлопців під час виконання завдання, а також на більшу схильність до виразу емоцій через символіку, пов'язану з агресією чи напруженістю. Ці результати вказують на різницю в емоційному стані та психологічних особливостях між дівчатами та хлопцями під час виконання проективної методики «Рука».</w:t>
      </w:r>
    </w:p>
    <w:p w14:paraId="6384EAF6" w14:textId="77777777" w:rsidR="00D87391" w:rsidRDefault="00833B01">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 Проективна методика «Неіснуюча тварина».</w:t>
      </w:r>
    </w:p>
    <w:p w14:paraId="7D36DB25" w14:textId="77777777" w:rsidR="00D87391" w:rsidRDefault="00833B01">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Результати проективної методики "Неіснуюча тварина" вказують на певні відмінності у креативності та уяві між дівчатами та хлопцями.</w:t>
      </w:r>
    </w:p>
    <w:p w14:paraId="3C821D57" w14:textId="77777777" w:rsidR="00D87391" w:rsidRDefault="00833B01">
      <w:pPr>
        <w:numPr>
          <w:ilvl w:val="0"/>
          <w:numId w:val="8"/>
        </w:numPr>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Креативність та уява:</w:t>
      </w:r>
    </w:p>
    <w:p w14:paraId="66AC7908" w14:textId="77777777" w:rsidR="00D87391" w:rsidRDefault="00833B01">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Більшість дівчат створили миленьких та дружелюбних тварин з яскравими кольорами та привітними рисами. Це свідчить про їхню тенденцію до створення образів, які асоціюються з м'якими та позитивними емоціями. Вони можуть виявляти більшу схильність до емоційного вираження та сприйняття світу як дружелюбного та безпечного. У хлопців спостерігаються тварини з великими зубами або загадковими очима. Ці образи вказують на їхній більш нахмурений або містичний настрій, або ж на тенденцію до створення образів, що відображають більшу силу чи загрозу. Це може свідчити про їхню уяву, спрямовану на елементи пригодницького чи фантастичного світу. Отже, результати цієї методики вказують на різницю у сприйнятті та відображенні світу між дівчатами та хлопцями, враховуючи їхні індивідуальні особливості та емоційний стан.</w:t>
      </w:r>
    </w:p>
    <w:p w14:paraId="01AC0D5D" w14:textId="77777777" w:rsidR="00D87391" w:rsidRDefault="00833B01">
      <w:pPr>
        <w:numPr>
          <w:ilvl w:val="0"/>
          <w:numId w:val="8"/>
        </w:numPr>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Емоційний стан:</w:t>
      </w:r>
    </w:p>
    <w:p w14:paraId="40895A03" w14:textId="77777777" w:rsidR="00D87391" w:rsidRDefault="00833B01">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Більшість відповідей дівчат вказували на радісний або емоційно стабільний стан. Вони використовували яскраві кольори та привітні описи, що може свідчити про їхню емоційну стабільність та позитивне сприйняття світу. Дівчата можуть проявляти більшу схильність до вираження позитивних емоцій та відчуттів безпеки. У хлопців спостерігався більш напружений або захоплюючий емоційний стан. Вони використовували темні кольори та загадкові описи, що може свідчити про їхню склонність до емоційної напруги або захоплення пригодами та фантастичними образами. Це може вказувати на більшу схильність до виявлення емоційного напруження та інтенсивних переживань у хлопчиків. Результати  емоційного стану вказують на різницю у сприйнятті та вираженні емоцій між дівчатами та хлопцями, враховуючи їхні індивідуальні особливості та емоційний фон.</w:t>
      </w:r>
    </w:p>
    <w:p w14:paraId="704F0BE4" w14:textId="77777777" w:rsidR="00D87391" w:rsidRDefault="00833B01">
      <w:pPr>
        <w:numPr>
          <w:ilvl w:val="0"/>
          <w:numId w:val="8"/>
        </w:numPr>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Особистісні риси:</w:t>
      </w:r>
    </w:p>
    <w:p w14:paraId="238822C4" w14:textId="77777777" w:rsidR="00D87391" w:rsidRDefault="00833B01">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відповідях дівчат проявляється здатність до співпереживання та дружелюбність. Їхня уява і зображення неіснуючих тварин вказують на акцент на взаємодопомогу та розуміння. Це свідчить про їхню бажаність підтримувати та допомагати іншим, а також про наявність розвинених міжособистісних навичок, які сприяють утворенню та збереженню соціальних зв'язків. У відповідях хлопців виявлено більшу сміливість та ризикованість. Їхня уява створює образи, що акцентуються на пригодництві та відвазі. Це може свідчити про їхню більшу схильність до пошуку нових вражень та емоційних збуджень, а також бажання перевірити себе у складних ситуаціях. Дослідження виявило різницю у виявленні особистісних рис між дівчатами та хлопцями, враховуючи їхні статеві та вікові особливості, а також соціальний контекст.</w:t>
      </w:r>
    </w:p>
    <w:p w14:paraId="38AA7346" w14:textId="77777777" w:rsidR="00D87391" w:rsidRDefault="00833B01">
      <w:pPr>
        <w:numPr>
          <w:ilvl w:val="0"/>
          <w:numId w:val="8"/>
        </w:numPr>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Психологічна проблеми:</w:t>
      </w:r>
    </w:p>
    <w:p w14:paraId="7E151580" w14:textId="77777777" w:rsidR="00D87391" w:rsidRDefault="00833B01">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Деякі відповіді дівчат свідчать про можливі внутрішні конфлікти або проблеми самооцінки. Це може проявлятися у формі неспокою, невпевненості або сумнівів у власних здібностях. Ці внутрішні проблеми можуть бути пов'язані зі статевими або соціальними очікуваннями, а також зі страхом перед відмовою чи невдачею. В хлопців можна помітити елементи агресивності або стресу. Це може бути виявом психологічних проблем або конфліктів, які вони можуть зазнавати. Наприклад, це може бути пов'язано зі стресом від соціального тиску або внутрішніми конфліктами, пов'язаними з ідентичністю чи самооцінкою. </w:t>
      </w:r>
    </w:p>
    <w:p w14:paraId="09E6BDDF" w14:textId="77777777" w:rsidR="00D87391" w:rsidRDefault="00833B01">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 Анкета «Агресивність у підлітків»</w:t>
      </w:r>
    </w:p>
    <w:p w14:paraId="740EDCEA" w14:textId="77777777" w:rsidR="00D87391" w:rsidRDefault="00833B01">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Аналіз анкети "Агресивність у підлітків" може допомогти зрозуміти рівень та форми агресивного поводження серед підлітків. Ось деякі аспекти аналізу цієї анкети та її результатів:</w:t>
      </w:r>
    </w:p>
    <w:p w14:paraId="793DF317" w14:textId="77777777" w:rsidR="00D87391" w:rsidRDefault="00833B01">
      <w:pPr>
        <w:numPr>
          <w:ilvl w:val="0"/>
          <w:numId w:val="9"/>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Питання, спрямовані на визначення рівня фізичної та вербальної агресії, дозволяють оцінити, наскільки часто підлітки виявляють агресивне поводження у формі фізичних дій чи агресивних слів.</w:t>
      </w:r>
    </w:p>
    <w:p w14:paraId="58A3C3BF" w14:textId="77777777" w:rsidR="00D87391" w:rsidRDefault="00833B01">
      <w:pPr>
        <w:numPr>
          <w:ilvl w:val="0"/>
          <w:numId w:val="9"/>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Оцінка рівня гніву та ворожнечі може вказати на емоційний стан підлітків та їхніх тенденцій до конфліктів. Високі значення цих параметрів можуть свідчити про наявність внутрішньої напруги та агресивних настроїв.</w:t>
      </w:r>
    </w:p>
    <w:p w14:paraId="1D99631C" w14:textId="77777777" w:rsidR="00D87391" w:rsidRDefault="00833B01">
      <w:pPr>
        <w:numPr>
          <w:ilvl w:val="0"/>
          <w:numId w:val="9"/>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Порівняння результатів між хлопцями та дівчатами може виявити можливі гендерні різниці у виявленні агресії. Наприклад, можуть бути виявлені статистично значимі відмінності у рівні фізичної агресії між статями.</w:t>
      </w:r>
    </w:p>
    <w:p w14:paraId="207BF227" w14:textId="77777777" w:rsidR="00D87391" w:rsidRDefault="00833B01">
      <w:pPr>
        <w:numPr>
          <w:ilvl w:val="0"/>
          <w:numId w:val="9"/>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Важливо врахувати контекстуальні фактори, такі як соціальна ситуація в школі або вдома, досвід міжособистісних взаємодій та вплив суспільства на формування агресивної поведінки підлітків.</w:t>
      </w:r>
    </w:p>
    <w:p w14:paraId="4E0598DC" w14:textId="77777777" w:rsidR="00D87391" w:rsidRDefault="00833B01">
      <w:pPr>
        <w:numPr>
          <w:ilvl w:val="0"/>
          <w:numId w:val="9"/>
        </w:numPr>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Результати анкети можуть змінюватися з часом, тому важливо проводити моніторинг агресивності серед підлітків протягом тривалого періоду, щоб виявити тенденції та динаміку їхньої поведінки.</w:t>
      </w:r>
    </w:p>
    <w:p w14:paraId="47C60FD4" w14:textId="77777777" w:rsidR="00D87391" w:rsidRDefault="00833B01">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Отже, аналіз анкети "Агресивність у підлітків" може допомогти виявити основні тенденції та ризики щодо агресивного поводження серед підлітків, що дозволяє розробляти ефективні підходи до попередження та управління цією проблемою.</w:t>
      </w:r>
    </w:p>
    <w:p w14:paraId="145A250A" w14:textId="77777777" w:rsidR="00D87391" w:rsidRDefault="00833B01">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 Методика «Реакція на провокацію»</w:t>
      </w:r>
    </w:p>
    <w:p w14:paraId="614BAF1F" w14:textId="77777777" w:rsidR="00D87391" w:rsidRDefault="00833B01">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Аналіз методики "Реакція на провокацію" та її результатів може допомогти зрозуміти, як учні реагують на конфліктні ситуації та які стратегії вони використовують для вирішення конфліктів. Ось деякі аспекти аналізу цієї методики та отриманих результатів:</w:t>
      </w:r>
    </w:p>
    <w:p w14:paraId="2F8A24D6" w14:textId="77777777" w:rsidR="00D87391" w:rsidRDefault="00833B01">
      <w:pPr>
        <w:numPr>
          <w:ilvl w:val="0"/>
          <w:numId w:val="6"/>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Високий рівень фізичної реакції у хлопців може свідчити про їхню більшу схильність до фізичного конфлікту та боротьби в порівнянні з дівчатами. Це може відображати традиційні гендерні стереотипи про чоловічу агресивність.</w:t>
      </w:r>
    </w:p>
    <w:p w14:paraId="61B3E0C9" w14:textId="77777777" w:rsidR="00D87391" w:rsidRDefault="00833B01">
      <w:pPr>
        <w:numPr>
          <w:ilvl w:val="0"/>
          <w:numId w:val="6"/>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Високий рівень вербальної реакції у дівчат може вказувати на їхню більшу схильність до використання словесних атак або агресивних коментарів у вирішенні конфліктів. Це може бути пов'язано з соціально-культурними очікуваннями щодо жіночої комунікативної стратегії.</w:t>
      </w:r>
    </w:p>
    <w:p w14:paraId="4CC35DF4" w14:textId="77777777" w:rsidR="00D87391" w:rsidRDefault="00833B01">
      <w:pPr>
        <w:numPr>
          <w:ilvl w:val="0"/>
          <w:numId w:val="6"/>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Високий рівень пасивної агресії у обох статей може свідчити про те, що учні можуть виявляти агресію через пасивні форми, такі як ігнорування, відмова взаємодії або здавання під вплив. Це може бути стратегією уникнення прямого конфлікту.</w:t>
      </w:r>
    </w:p>
    <w:p w14:paraId="7DF838CC" w14:textId="77777777" w:rsidR="00D87391" w:rsidRDefault="00833B01">
      <w:pPr>
        <w:numPr>
          <w:ilvl w:val="0"/>
          <w:numId w:val="6"/>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Результати показують гендерні різниці у способах реагування на провокацію. Це підтверджує важливість врахування гендерного аспекту при аналізі агресивного поводження серед підлітків.</w:t>
      </w:r>
    </w:p>
    <w:p w14:paraId="36A7DE2D" w14:textId="77777777" w:rsidR="00D87391" w:rsidRDefault="00833B01">
      <w:pPr>
        <w:numPr>
          <w:ilvl w:val="0"/>
          <w:numId w:val="6"/>
        </w:numPr>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Важливо врахувати контекстуальні фактори, такі як соціальна ситуація, динаміка взаємодії між учнями та культурні чинники, які можуть впливати на сприйняття та виявлення агресивності.</w:t>
      </w:r>
    </w:p>
    <w:p w14:paraId="610325C2" w14:textId="77777777" w:rsidR="00D87391" w:rsidRDefault="00833B01">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Отже, аналіз методики "Реакція на провокацію" та її результатів допомагає краще зрозуміти реакції учнів на конфліктні ситуації та виявити гендерні та контекстуальні різниці у способах виявлення агресії.</w:t>
      </w:r>
    </w:p>
    <w:p w14:paraId="50CC7345" w14:textId="77777777" w:rsidR="00D87391" w:rsidRDefault="00833B01">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Ми провели кореляційний аналіз між агресивністю у підлітків та їхньою реакцією на провокацію.  Отриманий результат кореляційного аналізу показав значення кореляційного коефіцієнта Пірсона приблизно 0.635. Це свідчить про помірний позитивний лінійний зв'язок між агресивністю у підлітків та їхньою реакцією на провокацію. Іншими словами, зі збільшенням рівня агресивності у підлітків спостерігається також збільшення їхньої реакції на провокацію, і навпаки.</w:t>
      </w:r>
    </w:p>
    <w:p w14:paraId="4E6EF834" w14:textId="77777777" w:rsidR="00D87391" w:rsidRDefault="00833B01">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Отриманий результат дозволяє краще зрозуміти взаємозв'язок між цими двома факторами в поведінці підлітків та може бути корисним для подальших досліджень у цій області.</w:t>
      </w:r>
    </w:p>
    <w:p w14:paraId="1234D070" w14:textId="77777777" w:rsidR="00D87391" w:rsidRDefault="00833B01">
      <w:pPr>
        <w:spacing w:line="360" w:lineRule="auto"/>
        <w:ind w:firstLine="709"/>
        <w:jc w:val="both"/>
        <w:rPr>
          <w:rFonts w:ascii="Times New Roman" w:eastAsia="Times New Roman" w:hAnsi="Times New Roman" w:cs="Times New Roman"/>
          <w:sz w:val="28"/>
          <w:szCs w:val="28"/>
        </w:rPr>
      </w:pPr>
      <w:bookmarkStart w:id="9" w:name="_heading=h.17dp8vu" w:colFirst="0" w:colLast="0"/>
      <w:bookmarkEnd w:id="9"/>
      <w:r>
        <w:rPr>
          <w:rFonts w:ascii="Times New Roman" w:eastAsia="Times New Roman" w:hAnsi="Times New Roman" w:cs="Times New Roman"/>
          <w:sz w:val="28"/>
          <w:szCs w:val="28"/>
        </w:rPr>
        <w:t> </w:t>
      </w:r>
    </w:p>
    <w:p w14:paraId="0F2D2199" w14:textId="77777777" w:rsidR="00D87391" w:rsidRDefault="00D87391">
      <w:pPr>
        <w:spacing w:line="360" w:lineRule="auto"/>
        <w:ind w:firstLine="709"/>
        <w:jc w:val="both"/>
        <w:rPr>
          <w:rFonts w:ascii="Times New Roman" w:eastAsia="Times New Roman" w:hAnsi="Times New Roman" w:cs="Times New Roman"/>
          <w:sz w:val="28"/>
          <w:szCs w:val="28"/>
        </w:rPr>
      </w:pPr>
    </w:p>
    <w:p w14:paraId="516E93F1" w14:textId="77777777" w:rsidR="00D87391" w:rsidRDefault="00D87391">
      <w:pPr>
        <w:spacing w:line="360" w:lineRule="auto"/>
        <w:ind w:firstLine="709"/>
        <w:jc w:val="both"/>
        <w:rPr>
          <w:rFonts w:ascii="Times New Roman" w:eastAsia="Times New Roman" w:hAnsi="Times New Roman" w:cs="Times New Roman"/>
          <w:sz w:val="28"/>
          <w:szCs w:val="28"/>
        </w:rPr>
      </w:pPr>
    </w:p>
    <w:p w14:paraId="1A2E6895" w14:textId="77777777" w:rsidR="00D87391" w:rsidRDefault="00D87391">
      <w:pPr>
        <w:spacing w:line="360" w:lineRule="auto"/>
        <w:ind w:firstLine="709"/>
        <w:jc w:val="both"/>
        <w:rPr>
          <w:rFonts w:ascii="Times New Roman" w:eastAsia="Times New Roman" w:hAnsi="Times New Roman" w:cs="Times New Roman"/>
          <w:sz w:val="28"/>
          <w:szCs w:val="28"/>
        </w:rPr>
      </w:pPr>
    </w:p>
    <w:p w14:paraId="016EE26A" w14:textId="77777777" w:rsidR="00D87391" w:rsidRDefault="00D87391">
      <w:pPr>
        <w:spacing w:line="360" w:lineRule="auto"/>
        <w:ind w:firstLine="709"/>
        <w:jc w:val="both"/>
        <w:rPr>
          <w:rFonts w:ascii="Times New Roman" w:eastAsia="Times New Roman" w:hAnsi="Times New Roman" w:cs="Times New Roman"/>
          <w:sz w:val="28"/>
          <w:szCs w:val="28"/>
        </w:rPr>
      </w:pPr>
    </w:p>
    <w:p w14:paraId="15F0BE86" w14:textId="77777777" w:rsidR="00D87391" w:rsidRDefault="00D87391">
      <w:pPr>
        <w:spacing w:line="360" w:lineRule="auto"/>
        <w:ind w:firstLine="709"/>
        <w:jc w:val="both"/>
        <w:rPr>
          <w:rFonts w:ascii="Times New Roman" w:eastAsia="Times New Roman" w:hAnsi="Times New Roman" w:cs="Times New Roman"/>
          <w:sz w:val="28"/>
          <w:szCs w:val="28"/>
        </w:rPr>
      </w:pPr>
    </w:p>
    <w:p w14:paraId="4FC9CF21" w14:textId="77777777" w:rsidR="00D87391" w:rsidRDefault="00D87391">
      <w:pPr>
        <w:spacing w:line="360" w:lineRule="auto"/>
        <w:ind w:firstLine="709"/>
        <w:jc w:val="both"/>
        <w:rPr>
          <w:rFonts w:ascii="Times New Roman" w:eastAsia="Times New Roman" w:hAnsi="Times New Roman" w:cs="Times New Roman"/>
          <w:sz w:val="28"/>
          <w:szCs w:val="28"/>
        </w:rPr>
      </w:pPr>
    </w:p>
    <w:p w14:paraId="0C1C1007" w14:textId="77777777" w:rsidR="00D87391" w:rsidRDefault="00D87391">
      <w:pPr>
        <w:spacing w:line="360" w:lineRule="auto"/>
        <w:ind w:firstLine="709"/>
        <w:jc w:val="both"/>
        <w:rPr>
          <w:rFonts w:ascii="Times New Roman" w:eastAsia="Times New Roman" w:hAnsi="Times New Roman" w:cs="Times New Roman"/>
          <w:sz w:val="28"/>
          <w:szCs w:val="28"/>
        </w:rPr>
      </w:pPr>
    </w:p>
    <w:p w14:paraId="2B9F8F0C" w14:textId="77777777" w:rsidR="00D87391" w:rsidRDefault="00D87391">
      <w:pPr>
        <w:spacing w:line="360" w:lineRule="auto"/>
        <w:ind w:firstLine="709"/>
        <w:jc w:val="both"/>
        <w:rPr>
          <w:rFonts w:ascii="Times New Roman" w:eastAsia="Times New Roman" w:hAnsi="Times New Roman" w:cs="Times New Roman"/>
          <w:sz w:val="28"/>
          <w:szCs w:val="28"/>
        </w:rPr>
      </w:pPr>
    </w:p>
    <w:p w14:paraId="233F832C" w14:textId="77777777" w:rsidR="00D87391" w:rsidRDefault="00D87391">
      <w:pPr>
        <w:spacing w:line="360" w:lineRule="auto"/>
        <w:ind w:firstLine="709"/>
        <w:jc w:val="both"/>
        <w:rPr>
          <w:rFonts w:ascii="Times New Roman" w:eastAsia="Times New Roman" w:hAnsi="Times New Roman" w:cs="Times New Roman"/>
          <w:sz w:val="28"/>
          <w:szCs w:val="28"/>
        </w:rPr>
      </w:pPr>
    </w:p>
    <w:p w14:paraId="5697F138" w14:textId="77777777" w:rsidR="00D87391" w:rsidRDefault="00D87391">
      <w:pPr>
        <w:spacing w:line="360" w:lineRule="auto"/>
        <w:ind w:firstLine="709"/>
        <w:jc w:val="both"/>
        <w:rPr>
          <w:rFonts w:ascii="Times New Roman" w:eastAsia="Times New Roman" w:hAnsi="Times New Roman" w:cs="Times New Roman"/>
          <w:sz w:val="28"/>
          <w:szCs w:val="28"/>
        </w:rPr>
      </w:pPr>
    </w:p>
    <w:p w14:paraId="1E0DE110" w14:textId="77777777" w:rsidR="00D87391" w:rsidRDefault="00D87391">
      <w:pPr>
        <w:spacing w:line="360" w:lineRule="auto"/>
        <w:ind w:firstLine="709"/>
        <w:jc w:val="both"/>
        <w:rPr>
          <w:rFonts w:ascii="Times New Roman" w:eastAsia="Times New Roman" w:hAnsi="Times New Roman" w:cs="Times New Roman"/>
          <w:sz w:val="28"/>
          <w:szCs w:val="28"/>
        </w:rPr>
      </w:pPr>
    </w:p>
    <w:p w14:paraId="157FF5FC" w14:textId="77777777" w:rsidR="00D87391" w:rsidRDefault="00D87391">
      <w:pPr>
        <w:spacing w:line="360" w:lineRule="auto"/>
        <w:ind w:firstLine="709"/>
        <w:jc w:val="both"/>
        <w:rPr>
          <w:rFonts w:ascii="Times New Roman" w:eastAsia="Times New Roman" w:hAnsi="Times New Roman" w:cs="Times New Roman"/>
          <w:sz w:val="28"/>
          <w:szCs w:val="28"/>
        </w:rPr>
      </w:pPr>
    </w:p>
    <w:p w14:paraId="690C8FD9" w14:textId="77777777" w:rsidR="00D87391" w:rsidRDefault="00D87391">
      <w:pPr>
        <w:spacing w:line="360" w:lineRule="auto"/>
        <w:ind w:firstLine="709"/>
        <w:jc w:val="both"/>
        <w:rPr>
          <w:rFonts w:ascii="Times New Roman" w:eastAsia="Times New Roman" w:hAnsi="Times New Roman" w:cs="Times New Roman"/>
          <w:sz w:val="28"/>
          <w:szCs w:val="28"/>
        </w:rPr>
      </w:pPr>
    </w:p>
    <w:p w14:paraId="21F766BA" w14:textId="77777777" w:rsidR="00D87391" w:rsidRDefault="00D87391">
      <w:pPr>
        <w:spacing w:line="360" w:lineRule="auto"/>
        <w:ind w:firstLine="709"/>
        <w:jc w:val="both"/>
        <w:rPr>
          <w:rFonts w:ascii="Times New Roman" w:eastAsia="Times New Roman" w:hAnsi="Times New Roman" w:cs="Times New Roman"/>
          <w:sz w:val="28"/>
          <w:szCs w:val="28"/>
        </w:rPr>
      </w:pPr>
    </w:p>
    <w:p w14:paraId="2B2CC0D1" w14:textId="77777777" w:rsidR="00D87391" w:rsidRDefault="00D87391">
      <w:pPr>
        <w:spacing w:line="360" w:lineRule="auto"/>
        <w:ind w:firstLine="709"/>
        <w:jc w:val="both"/>
        <w:rPr>
          <w:rFonts w:ascii="Times New Roman" w:eastAsia="Times New Roman" w:hAnsi="Times New Roman" w:cs="Times New Roman"/>
          <w:sz w:val="28"/>
          <w:szCs w:val="28"/>
        </w:rPr>
      </w:pPr>
    </w:p>
    <w:p w14:paraId="6EEDE432" w14:textId="77777777" w:rsidR="00D87391" w:rsidRDefault="00D87391">
      <w:pPr>
        <w:spacing w:line="360" w:lineRule="auto"/>
        <w:ind w:firstLine="709"/>
        <w:jc w:val="both"/>
        <w:rPr>
          <w:rFonts w:ascii="Times New Roman" w:eastAsia="Times New Roman" w:hAnsi="Times New Roman" w:cs="Times New Roman"/>
          <w:sz w:val="28"/>
          <w:szCs w:val="28"/>
        </w:rPr>
      </w:pPr>
    </w:p>
    <w:p w14:paraId="37583CF0" w14:textId="77777777" w:rsidR="00D87391" w:rsidRDefault="00D87391">
      <w:pPr>
        <w:spacing w:line="360" w:lineRule="auto"/>
        <w:ind w:firstLine="709"/>
        <w:jc w:val="both"/>
        <w:rPr>
          <w:rFonts w:ascii="Times New Roman" w:eastAsia="Times New Roman" w:hAnsi="Times New Roman" w:cs="Times New Roman"/>
          <w:sz w:val="28"/>
          <w:szCs w:val="28"/>
        </w:rPr>
      </w:pPr>
    </w:p>
    <w:p w14:paraId="4F2696E2" w14:textId="77777777" w:rsidR="00D87391" w:rsidRDefault="00833B01">
      <w:pPr>
        <w:spacing w:line="360" w:lineRule="auto"/>
        <w:ind w:firstLine="709"/>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Висновки до 2 розділу</w:t>
      </w:r>
    </w:p>
    <w:p w14:paraId="167731D3" w14:textId="77777777" w:rsidR="00D87391" w:rsidRDefault="00833B01">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Для дослідження гендерної агресії серед підлітків було обрано методи збору даних, які включали анкетування та спостереження, а саме:</w:t>
      </w:r>
    </w:p>
    <w:p w14:paraId="75BF1755" w14:textId="77777777" w:rsidR="00D87391" w:rsidRDefault="00833B01">
      <w:pPr>
        <w:numPr>
          <w:ilvl w:val="0"/>
          <w:numId w:val="11"/>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Методика діагностики показників та форм агресії Басса-Дарки;</w:t>
      </w:r>
    </w:p>
    <w:p w14:paraId="3EEF141C" w14:textId="77777777" w:rsidR="00D87391" w:rsidRDefault="00833B01">
      <w:pPr>
        <w:numPr>
          <w:ilvl w:val="0"/>
          <w:numId w:val="11"/>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Методика Дайхофф на визначення внутрішньої агресії;</w:t>
      </w:r>
    </w:p>
    <w:p w14:paraId="74E3564D" w14:textId="77777777" w:rsidR="00D87391" w:rsidRDefault="00833B01">
      <w:pPr>
        <w:numPr>
          <w:ilvl w:val="0"/>
          <w:numId w:val="11"/>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Проективна</w:t>
      </w:r>
      <w:r w:rsidR="006325BA">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методика «Рука»;</w:t>
      </w:r>
    </w:p>
    <w:p w14:paraId="5072C9E6" w14:textId="77777777" w:rsidR="00D87391" w:rsidRDefault="00833B01">
      <w:pPr>
        <w:numPr>
          <w:ilvl w:val="0"/>
          <w:numId w:val="11"/>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Проективна методика «Неіснуюча тварина»;</w:t>
      </w:r>
    </w:p>
    <w:p w14:paraId="5EB85531" w14:textId="77777777" w:rsidR="00D87391" w:rsidRDefault="00833B01">
      <w:pPr>
        <w:numPr>
          <w:ilvl w:val="0"/>
          <w:numId w:val="11"/>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Анкета «Агресивність у підлітків»;</w:t>
      </w:r>
    </w:p>
    <w:p w14:paraId="60A9346E" w14:textId="77777777" w:rsidR="00D87391" w:rsidRDefault="00833B01">
      <w:pPr>
        <w:numPr>
          <w:ilvl w:val="0"/>
          <w:numId w:val="11"/>
        </w:numPr>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Методика «Реакція на провокацію».</w:t>
      </w:r>
    </w:p>
    <w:p w14:paraId="564D54EC" w14:textId="77777777" w:rsidR="00D87391" w:rsidRDefault="00833B01">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Ці методи дозволили отримати широкий обсяг інформації про виявлення та вираження агресивної поведінки серед обох статей.</w:t>
      </w:r>
    </w:p>
    <w:p w14:paraId="6FBFD053" w14:textId="77777777" w:rsidR="00D87391" w:rsidRDefault="00833B01">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Результати анкетування та спостережень були систематизовані та представлені у даному розділі. Це дозволило зробити аналіз гендерних відмінностей у виявленні та вираженні агресивної поведінки, а також висунути висновки щодо специфіки агресії у підлітків різної статі.</w:t>
      </w:r>
    </w:p>
    <w:p w14:paraId="2CA80441" w14:textId="77777777" w:rsidR="00D87391" w:rsidRDefault="00833B01">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Висновки, які ми зробили на основі аналізу гендерних відмінностей у виявленні та вираженні агресивної поведінки серед підлітків різної статі:</w:t>
      </w:r>
    </w:p>
    <w:p w14:paraId="44B7EE15" w14:textId="77777777" w:rsidR="00D87391" w:rsidRDefault="00833B01">
      <w:pPr>
        <w:numPr>
          <w:ilvl w:val="0"/>
          <w:numId w:val="12"/>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Аналіз показав, що хлопці та дівчата можуть виявляти агресивну поведінку у різних формах. Деякі аспекти агресії можуть бути більш характерними для однієї статі, ніж для іншої. Наприклад, фізична агресія частіше спостерігається серед хлопців, тоді як вербальна або психологічна агресія може бути більш поширеною серед дівчат.</w:t>
      </w:r>
    </w:p>
    <w:p w14:paraId="5F356582" w14:textId="77777777" w:rsidR="00D87391" w:rsidRDefault="00833B01">
      <w:pPr>
        <w:numPr>
          <w:ilvl w:val="0"/>
          <w:numId w:val="12"/>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Дослідження показало, що способи вираження агресивної поведінки можуть відрізнятися в залежності від статі. Наприклад, хлопці можуть більше виявляти фізичну агресію, тоді як дівчата можуть виявляти агресію у формі вербальних або психологічних проявів.</w:t>
      </w:r>
    </w:p>
    <w:p w14:paraId="1E8409D0" w14:textId="77777777" w:rsidR="00D87391" w:rsidRDefault="00833B01">
      <w:pPr>
        <w:numPr>
          <w:ilvl w:val="0"/>
          <w:numId w:val="12"/>
        </w:numPr>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Результати дослідження свідчать про вплив гендерних стереотипів та соціалізації на виявлення та вираження агресії серед підлітків. </w:t>
      </w:r>
    </w:p>
    <w:p w14:paraId="4A794562" w14:textId="77777777" w:rsidR="00D87391" w:rsidRDefault="00833B01">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Проведений аналіз показав наявність різниць у способах виявлення та вираження агресивної поведінки між хлопцями та дівчатами. Ці різниці вказують на вплив гендерних чинників на прояв агресії у підлітковому віці.</w:t>
      </w:r>
    </w:p>
    <w:p w14:paraId="29678BC2" w14:textId="77777777" w:rsidR="00D87391" w:rsidRDefault="00833B01">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цілому, результати дослідження дають змогу краще зрозуміти природу гендерних різниць у виявленні та вираженні агресивної поведінки серед підлітків. Це може бути корисно для подальшого розвитку програм та стратегій з протидії агресії серед молоді.</w:t>
      </w:r>
    </w:p>
    <w:p w14:paraId="04694C13" w14:textId="77777777" w:rsidR="00D87391" w:rsidRDefault="00D87391">
      <w:pPr>
        <w:spacing w:line="360" w:lineRule="auto"/>
        <w:ind w:firstLine="709"/>
        <w:jc w:val="both"/>
        <w:rPr>
          <w:rFonts w:ascii="Times New Roman" w:eastAsia="Times New Roman" w:hAnsi="Times New Roman" w:cs="Times New Roman"/>
          <w:sz w:val="28"/>
          <w:szCs w:val="28"/>
        </w:rPr>
      </w:pPr>
    </w:p>
    <w:p w14:paraId="56982A07" w14:textId="77777777" w:rsidR="00D87391" w:rsidRDefault="00D87391">
      <w:pPr>
        <w:spacing w:line="360" w:lineRule="auto"/>
        <w:ind w:firstLine="709"/>
        <w:jc w:val="both"/>
        <w:rPr>
          <w:rFonts w:ascii="Times New Roman" w:eastAsia="Times New Roman" w:hAnsi="Times New Roman" w:cs="Times New Roman"/>
          <w:sz w:val="28"/>
          <w:szCs w:val="28"/>
        </w:rPr>
      </w:pPr>
    </w:p>
    <w:p w14:paraId="26912011" w14:textId="77777777" w:rsidR="00D87391" w:rsidRDefault="00D87391">
      <w:pPr>
        <w:spacing w:line="360" w:lineRule="auto"/>
        <w:ind w:firstLine="709"/>
        <w:jc w:val="both"/>
        <w:rPr>
          <w:rFonts w:ascii="Times New Roman" w:eastAsia="Times New Roman" w:hAnsi="Times New Roman" w:cs="Times New Roman"/>
          <w:sz w:val="28"/>
          <w:szCs w:val="28"/>
        </w:rPr>
      </w:pPr>
    </w:p>
    <w:p w14:paraId="2887F7A1" w14:textId="77777777" w:rsidR="00D87391" w:rsidRDefault="00D87391">
      <w:pPr>
        <w:spacing w:line="360" w:lineRule="auto"/>
        <w:ind w:firstLine="709"/>
        <w:jc w:val="both"/>
        <w:rPr>
          <w:rFonts w:ascii="Times New Roman" w:eastAsia="Times New Roman" w:hAnsi="Times New Roman" w:cs="Times New Roman"/>
          <w:sz w:val="28"/>
          <w:szCs w:val="28"/>
        </w:rPr>
      </w:pPr>
    </w:p>
    <w:p w14:paraId="0333B1F6" w14:textId="77777777" w:rsidR="00D87391" w:rsidRDefault="00D87391">
      <w:pPr>
        <w:spacing w:line="360" w:lineRule="auto"/>
        <w:ind w:firstLine="709"/>
        <w:jc w:val="both"/>
        <w:rPr>
          <w:rFonts w:ascii="Times New Roman" w:eastAsia="Times New Roman" w:hAnsi="Times New Roman" w:cs="Times New Roman"/>
          <w:sz w:val="28"/>
          <w:szCs w:val="28"/>
        </w:rPr>
      </w:pPr>
    </w:p>
    <w:p w14:paraId="713ECF01" w14:textId="77777777" w:rsidR="00D87391" w:rsidRDefault="00D87391">
      <w:pPr>
        <w:spacing w:line="360" w:lineRule="auto"/>
        <w:ind w:firstLine="709"/>
        <w:jc w:val="both"/>
        <w:rPr>
          <w:rFonts w:ascii="Times New Roman" w:eastAsia="Times New Roman" w:hAnsi="Times New Roman" w:cs="Times New Roman"/>
          <w:sz w:val="28"/>
          <w:szCs w:val="28"/>
        </w:rPr>
      </w:pPr>
    </w:p>
    <w:p w14:paraId="119852C1" w14:textId="77777777" w:rsidR="00D87391" w:rsidRDefault="00D87391">
      <w:pPr>
        <w:spacing w:line="360" w:lineRule="auto"/>
        <w:ind w:firstLine="709"/>
        <w:jc w:val="both"/>
        <w:rPr>
          <w:rFonts w:ascii="Times New Roman" w:eastAsia="Times New Roman" w:hAnsi="Times New Roman" w:cs="Times New Roman"/>
          <w:sz w:val="28"/>
          <w:szCs w:val="28"/>
        </w:rPr>
      </w:pPr>
    </w:p>
    <w:p w14:paraId="1BAB6432" w14:textId="77777777" w:rsidR="00D87391" w:rsidRDefault="00D87391">
      <w:pPr>
        <w:spacing w:line="360" w:lineRule="auto"/>
        <w:ind w:firstLine="709"/>
        <w:jc w:val="both"/>
        <w:rPr>
          <w:rFonts w:ascii="Times New Roman" w:eastAsia="Times New Roman" w:hAnsi="Times New Roman" w:cs="Times New Roman"/>
          <w:sz w:val="28"/>
          <w:szCs w:val="28"/>
        </w:rPr>
      </w:pPr>
    </w:p>
    <w:p w14:paraId="192FA0D7" w14:textId="77777777" w:rsidR="00D87391" w:rsidRDefault="00D87391">
      <w:pPr>
        <w:spacing w:line="360" w:lineRule="auto"/>
        <w:ind w:firstLine="709"/>
        <w:jc w:val="both"/>
        <w:rPr>
          <w:rFonts w:ascii="Times New Roman" w:eastAsia="Times New Roman" w:hAnsi="Times New Roman" w:cs="Times New Roman"/>
          <w:sz w:val="28"/>
          <w:szCs w:val="28"/>
        </w:rPr>
      </w:pPr>
    </w:p>
    <w:p w14:paraId="533A274E" w14:textId="77777777" w:rsidR="00D87391" w:rsidRDefault="00D87391">
      <w:pPr>
        <w:spacing w:line="360" w:lineRule="auto"/>
        <w:ind w:firstLine="709"/>
        <w:jc w:val="both"/>
        <w:rPr>
          <w:rFonts w:ascii="Times New Roman" w:eastAsia="Times New Roman" w:hAnsi="Times New Roman" w:cs="Times New Roman"/>
          <w:sz w:val="28"/>
          <w:szCs w:val="28"/>
        </w:rPr>
      </w:pPr>
    </w:p>
    <w:p w14:paraId="7902B4F2" w14:textId="77777777" w:rsidR="00D87391" w:rsidRDefault="00D87391">
      <w:pPr>
        <w:spacing w:line="360" w:lineRule="auto"/>
        <w:ind w:firstLine="709"/>
        <w:jc w:val="both"/>
        <w:rPr>
          <w:rFonts w:ascii="Times New Roman" w:eastAsia="Times New Roman" w:hAnsi="Times New Roman" w:cs="Times New Roman"/>
          <w:sz w:val="28"/>
          <w:szCs w:val="28"/>
        </w:rPr>
      </w:pPr>
    </w:p>
    <w:p w14:paraId="77E4B168" w14:textId="77777777" w:rsidR="00D87391" w:rsidRDefault="00D87391">
      <w:pPr>
        <w:spacing w:line="360" w:lineRule="auto"/>
        <w:ind w:firstLine="709"/>
        <w:jc w:val="both"/>
        <w:rPr>
          <w:rFonts w:ascii="Times New Roman" w:eastAsia="Times New Roman" w:hAnsi="Times New Roman" w:cs="Times New Roman"/>
          <w:sz w:val="28"/>
          <w:szCs w:val="28"/>
        </w:rPr>
      </w:pPr>
    </w:p>
    <w:p w14:paraId="1B76C89D" w14:textId="77777777" w:rsidR="00D87391" w:rsidRDefault="00D87391">
      <w:pPr>
        <w:spacing w:line="360" w:lineRule="auto"/>
        <w:ind w:firstLine="709"/>
        <w:jc w:val="both"/>
        <w:rPr>
          <w:rFonts w:ascii="Times New Roman" w:eastAsia="Times New Roman" w:hAnsi="Times New Roman" w:cs="Times New Roman"/>
          <w:sz w:val="28"/>
          <w:szCs w:val="28"/>
        </w:rPr>
      </w:pPr>
    </w:p>
    <w:p w14:paraId="36FADCD1" w14:textId="77777777" w:rsidR="00D87391" w:rsidRDefault="00D87391">
      <w:pPr>
        <w:spacing w:line="360" w:lineRule="auto"/>
        <w:ind w:firstLine="709"/>
        <w:jc w:val="both"/>
        <w:rPr>
          <w:rFonts w:ascii="Times New Roman" w:eastAsia="Times New Roman" w:hAnsi="Times New Roman" w:cs="Times New Roman"/>
          <w:sz w:val="28"/>
          <w:szCs w:val="28"/>
        </w:rPr>
      </w:pPr>
    </w:p>
    <w:p w14:paraId="50F61717" w14:textId="77777777" w:rsidR="00D87391" w:rsidRDefault="00833B01">
      <w:pPr>
        <w:spacing w:line="360" w:lineRule="auto"/>
        <w:jc w:val="center"/>
        <w:rPr>
          <w:rFonts w:ascii="Times New Roman" w:eastAsia="Times New Roman" w:hAnsi="Times New Roman" w:cs="Times New Roman"/>
          <w:b/>
          <w:sz w:val="28"/>
          <w:szCs w:val="28"/>
        </w:rPr>
      </w:pPr>
      <w:bookmarkStart w:id="10" w:name="_heading=h.3rdcrjn" w:colFirst="0" w:colLast="0"/>
      <w:bookmarkEnd w:id="10"/>
      <w:r>
        <w:rPr>
          <w:rFonts w:ascii="Times New Roman" w:eastAsia="Times New Roman" w:hAnsi="Times New Roman" w:cs="Times New Roman"/>
          <w:b/>
          <w:sz w:val="28"/>
          <w:szCs w:val="28"/>
        </w:rPr>
        <w:t>ВИСНОВКИ</w:t>
      </w:r>
    </w:p>
    <w:p w14:paraId="0BE0AD0B" w14:textId="77777777" w:rsidR="00D87391" w:rsidRDefault="00833B01">
      <w:pPr>
        <w:numPr>
          <w:ilvl w:val="0"/>
          <w:numId w:val="15"/>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Результати аналізу літературних джерел та наукових статей свідчать про важливість розуміння гендерних факторів у проявах підліткової агресії. Вони підтверджують, що хлопці та дівчата можуть виявляти агресивну поведінку у різних формах та з різною інтенсивністю.</w:t>
      </w:r>
    </w:p>
    <w:p w14:paraId="455B30C0" w14:textId="77777777" w:rsidR="00D87391" w:rsidRDefault="00833B01">
      <w:pPr>
        <w:numPr>
          <w:ilvl w:val="0"/>
          <w:numId w:val="15"/>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Емпіричне дослідження підтверджує наявність гендерних відмінностей у виявленні та вираженні агресивної поведінки серед підлітків. Хлопці та дівчата можуть виявляти агресію у різних сферах життя та з використанням різних методів.</w:t>
      </w:r>
    </w:p>
    <w:p w14:paraId="566A009A" w14:textId="77777777" w:rsidR="00D87391" w:rsidRDefault="00833B01">
      <w:pPr>
        <w:numPr>
          <w:ilvl w:val="0"/>
          <w:numId w:val="15"/>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 допомогою методик Басса-Дарки та Дайхоффа було виявлено, що внутрішня агресія серед хлопців може бути трохи вищою порівняно з дівчатами, що вказує на більш виражені емоційні коливання серед хлопчиків.</w:t>
      </w:r>
    </w:p>
    <w:p w14:paraId="3BA5FF65" w14:textId="77777777" w:rsidR="00D87391" w:rsidRDefault="00833B01">
      <w:pPr>
        <w:numPr>
          <w:ilvl w:val="0"/>
          <w:numId w:val="15"/>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Кореляційний аналіз показав наявність взаємозв'язків між різними аспектами підліткової агресії, такими як внутрішня та зовнішня агресія, що свідчить про складну природу цього явища.</w:t>
      </w:r>
    </w:p>
    <w:p w14:paraId="6A438B4C" w14:textId="77777777" w:rsidR="00D87391" w:rsidRDefault="00833B01">
      <w:pPr>
        <w:numPr>
          <w:ilvl w:val="0"/>
          <w:numId w:val="15"/>
        </w:numPr>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 огляду на отримані результати, рекомендується розробка унікальних методів попередження та управління агресивною поведінкою серед підлітків, які враховують гендерні особливості. Це може включати в себе створення спеціалізованих програм, які би були спрямовані на розвиток навичок соціальної адаптації та емоційного самоконтролю, з огляду на статеві відмінності.</w:t>
      </w:r>
    </w:p>
    <w:p w14:paraId="3C43D8FF" w14:textId="77777777" w:rsidR="00D87391" w:rsidRDefault="00833B01">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Результати дослідження демонструють важливість розуміння гендерних аспектів підліткової агресії та необхідність розробки індивідуалізованих підходів до попередження та управління цим явищем, які б враховували особливості кожної статі. </w:t>
      </w:r>
    </w:p>
    <w:p w14:paraId="11E8882E" w14:textId="77777777" w:rsidR="00D87391" w:rsidRDefault="00D87391">
      <w:pPr>
        <w:spacing w:line="360" w:lineRule="auto"/>
        <w:ind w:firstLine="709"/>
        <w:jc w:val="both"/>
        <w:rPr>
          <w:rFonts w:ascii="Times New Roman" w:eastAsia="Times New Roman" w:hAnsi="Times New Roman" w:cs="Times New Roman"/>
          <w:sz w:val="28"/>
          <w:szCs w:val="28"/>
        </w:rPr>
      </w:pPr>
    </w:p>
    <w:p w14:paraId="20BD0283" w14:textId="77777777" w:rsidR="00D87391" w:rsidRDefault="00D87391">
      <w:pPr>
        <w:spacing w:line="360" w:lineRule="auto"/>
        <w:ind w:firstLine="709"/>
        <w:jc w:val="both"/>
        <w:rPr>
          <w:rFonts w:ascii="Times New Roman" w:eastAsia="Times New Roman" w:hAnsi="Times New Roman" w:cs="Times New Roman"/>
          <w:sz w:val="28"/>
          <w:szCs w:val="28"/>
        </w:rPr>
      </w:pPr>
    </w:p>
    <w:sectPr w:rsidR="00D87391">
      <w:headerReference w:type="default" r:id="rId8"/>
      <w:pgSz w:w="11906" w:h="16838"/>
      <w:pgMar w:top="1134" w:right="850" w:bottom="1134"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FF88EE" w14:textId="77777777" w:rsidR="00194CB8" w:rsidRDefault="00194CB8">
      <w:pPr>
        <w:spacing w:after="0" w:line="240" w:lineRule="auto"/>
      </w:pPr>
      <w:r>
        <w:separator/>
      </w:r>
    </w:p>
  </w:endnote>
  <w:endnote w:type="continuationSeparator" w:id="0">
    <w:p w14:paraId="7F1291E5" w14:textId="77777777" w:rsidR="00194CB8" w:rsidRDefault="00194C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Gungsuh">
    <w:altName w:val="Gungsuh"/>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DAB26F" w14:textId="77777777" w:rsidR="00194CB8" w:rsidRDefault="00194CB8">
      <w:pPr>
        <w:spacing w:after="0" w:line="240" w:lineRule="auto"/>
      </w:pPr>
      <w:r>
        <w:separator/>
      </w:r>
    </w:p>
  </w:footnote>
  <w:footnote w:type="continuationSeparator" w:id="0">
    <w:p w14:paraId="3A6F8473" w14:textId="77777777" w:rsidR="00194CB8" w:rsidRDefault="00194C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4CC81" w14:textId="77777777" w:rsidR="00D87391" w:rsidRDefault="00833B01">
    <w:pPr>
      <w:pBdr>
        <w:top w:val="nil"/>
        <w:left w:val="nil"/>
        <w:bottom w:val="nil"/>
        <w:right w:val="nil"/>
        <w:between w:val="nil"/>
      </w:pBdr>
      <w:tabs>
        <w:tab w:val="center" w:pos="4677"/>
        <w:tab w:val="right" w:pos="9355"/>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6325BA">
      <w:rPr>
        <w:noProof/>
        <w:color w:val="000000"/>
      </w:rPr>
      <w:t>39</w:t>
    </w:r>
    <w:r>
      <w:rPr>
        <w:color w:val="000000"/>
      </w:rPr>
      <w:fldChar w:fldCharType="end"/>
    </w:r>
  </w:p>
  <w:p w14:paraId="781634E5" w14:textId="77777777" w:rsidR="00D87391" w:rsidRDefault="00D87391">
    <w:pPr>
      <w:pBdr>
        <w:top w:val="nil"/>
        <w:left w:val="nil"/>
        <w:bottom w:val="nil"/>
        <w:right w:val="nil"/>
        <w:between w:val="nil"/>
      </w:pBdr>
      <w:tabs>
        <w:tab w:val="center" w:pos="4677"/>
        <w:tab w:val="right" w:pos="9355"/>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74EF3"/>
    <w:multiLevelType w:val="multilevel"/>
    <w:tmpl w:val="1B1EA9B2"/>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 w15:restartNumberingAfterBreak="0">
    <w:nsid w:val="0DED738B"/>
    <w:multiLevelType w:val="multilevel"/>
    <w:tmpl w:val="FF04F30E"/>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 w15:restartNumberingAfterBreak="0">
    <w:nsid w:val="35F41E08"/>
    <w:multiLevelType w:val="multilevel"/>
    <w:tmpl w:val="BFFE2C86"/>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3" w15:restartNumberingAfterBreak="0">
    <w:nsid w:val="3D826DF0"/>
    <w:multiLevelType w:val="multilevel"/>
    <w:tmpl w:val="C7302A76"/>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4" w15:restartNumberingAfterBreak="0">
    <w:nsid w:val="3DEB1556"/>
    <w:multiLevelType w:val="multilevel"/>
    <w:tmpl w:val="6B727EF4"/>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 w15:restartNumberingAfterBreak="0">
    <w:nsid w:val="3E643513"/>
    <w:multiLevelType w:val="multilevel"/>
    <w:tmpl w:val="C562ED06"/>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6" w15:restartNumberingAfterBreak="0">
    <w:nsid w:val="43416586"/>
    <w:multiLevelType w:val="multilevel"/>
    <w:tmpl w:val="24DA2D30"/>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7" w15:restartNumberingAfterBreak="0">
    <w:nsid w:val="45116C44"/>
    <w:multiLevelType w:val="multilevel"/>
    <w:tmpl w:val="570CD0C6"/>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8" w15:restartNumberingAfterBreak="0">
    <w:nsid w:val="4B554CEA"/>
    <w:multiLevelType w:val="multilevel"/>
    <w:tmpl w:val="D3C4AC5C"/>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9" w15:restartNumberingAfterBreak="0">
    <w:nsid w:val="4B6E765F"/>
    <w:multiLevelType w:val="multilevel"/>
    <w:tmpl w:val="C92667D6"/>
    <w:lvl w:ilvl="0">
      <w:start w:val="1"/>
      <w:numFmt w:val="bullet"/>
      <w:lvlText w:val="●"/>
      <w:lvlJc w:val="left"/>
      <w:pPr>
        <w:ind w:left="1429" w:hanging="360"/>
      </w:pPr>
      <w:rPr>
        <w:rFonts w:ascii="Noto Sans Symbols" w:eastAsia="Noto Sans Symbols" w:hAnsi="Noto Sans Symbols" w:cs="Noto Sans Symbols"/>
      </w:rPr>
    </w:lvl>
    <w:lvl w:ilvl="1">
      <w:numFmt w:val="bullet"/>
      <w:lvlText w:val="•"/>
      <w:lvlJc w:val="left"/>
      <w:pPr>
        <w:ind w:left="2149" w:hanging="360"/>
      </w:pPr>
      <w:rPr>
        <w:rFonts w:ascii="Times New Roman" w:eastAsia="Times New Roman" w:hAnsi="Times New Roman" w:cs="Times New Roman"/>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0" w15:restartNumberingAfterBreak="0">
    <w:nsid w:val="4DF61346"/>
    <w:multiLevelType w:val="multilevel"/>
    <w:tmpl w:val="2B6E8D5C"/>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1" w15:restartNumberingAfterBreak="0">
    <w:nsid w:val="4F761B70"/>
    <w:multiLevelType w:val="multilevel"/>
    <w:tmpl w:val="94FE4B02"/>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2" w15:restartNumberingAfterBreak="0">
    <w:nsid w:val="519E5FD9"/>
    <w:multiLevelType w:val="multilevel"/>
    <w:tmpl w:val="BF6039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02000D3"/>
    <w:multiLevelType w:val="multilevel"/>
    <w:tmpl w:val="BCC8F158"/>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4" w15:restartNumberingAfterBreak="0">
    <w:nsid w:val="6FC93E9A"/>
    <w:multiLevelType w:val="multilevel"/>
    <w:tmpl w:val="BF304370"/>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5" w15:restartNumberingAfterBreak="0">
    <w:nsid w:val="7553472A"/>
    <w:multiLevelType w:val="multilevel"/>
    <w:tmpl w:val="A7DE7306"/>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6" w15:restartNumberingAfterBreak="0">
    <w:nsid w:val="7CC56D40"/>
    <w:multiLevelType w:val="multilevel"/>
    <w:tmpl w:val="EA74FCAA"/>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7" w15:restartNumberingAfterBreak="0">
    <w:nsid w:val="7CF62E96"/>
    <w:multiLevelType w:val="multilevel"/>
    <w:tmpl w:val="E81AAA36"/>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num w:numId="1">
    <w:abstractNumId w:val="7"/>
  </w:num>
  <w:num w:numId="2">
    <w:abstractNumId w:val="13"/>
  </w:num>
  <w:num w:numId="3">
    <w:abstractNumId w:val="3"/>
  </w:num>
  <w:num w:numId="4">
    <w:abstractNumId w:val="4"/>
  </w:num>
  <w:num w:numId="5">
    <w:abstractNumId w:val="17"/>
  </w:num>
  <w:num w:numId="6">
    <w:abstractNumId w:val="2"/>
  </w:num>
  <w:num w:numId="7">
    <w:abstractNumId w:val="8"/>
  </w:num>
  <w:num w:numId="8">
    <w:abstractNumId w:val="15"/>
  </w:num>
  <w:num w:numId="9">
    <w:abstractNumId w:val="0"/>
  </w:num>
  <w:num w:numId="10">
    <w:abstractNumId w:val="5"/>
  </w:num>
  <w:num w:numId="11">
    <w:abstractNumId w:val="9"/>
  </w:num>
  <w:num w:numId="12">
    <w:abstractNumId w:val="1"/>
  </w:num>
  <w:num w:numId="13">
    <w:abstractNumId w:val="14"/>
  </w:num>
  <w:num w:numId="14">
    <w:abstractNumId w:val="10"/>
  </w:num>
  <w:num w:numId="15">
    <w:abstractNumId w:val="12"/>
  </w:num>
  <w:num w:numId="16">
    <w:abstractNumId w:val="6"/>
  </w:num>
  <w:num w:numId="17">
    <w:abstractNumId w:val="16"/>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hideSpelling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7391"/>
    <w:rsid w:val="00194CB8"/>
    <w:rsid w:val="00420B34"/>
    <w:rsid w:val="005174E9"/>
    <w:rsid w:val="006325BA"/>
    <w:rsid w:val="00833B01"/>
    <w:rsid w:val="00D873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75151"/>
  <w15:docId w15:val="{28D59D1D-222B-451B-B2EC-903680444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uk-UA"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1091"/>
    <w:rPr>
      <w:lang w:val="ru-RU"/>
    </w:rPr>
  </w:style>
  <w:style w:type="paragraph" w:styleId="1">
    <w:name w:val="heading 1"/>
    <w:basedOn w:val="a"/>
    <w:next w:val="a"/>
    <w:link w:val="10"/>
    <w:uiPriority w:val="9"/>
    <w:qFormat/>
    <w:rsid w:val="00CE109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character" w:customStyle="1" w:styleId="10">
    <w:name w:val="Заголовок 1 Знак"/>
    <w:basedOn w:val="a0"/>
    <w:link w:val="1"/>
    <w:uiPriority w:val="9"/>
    <w:rsid w:val="00CE1091"/>
    <w:rPr>
      <w:rFonts w:asciiTheme="majorHAnsi" w:eastAsiaTheme="majorEastAsia" w:hAnsiTheme="majorHAnsi" w:cstheme="majorBidi"/>
      <w:b/>
      <w:bCs/>
      <w:color w:val="365F91" w:themeColor="accent1" w:themeShade="BF"/>
      <w:sz w:val="28"/>
      <w:szCs w:val="28"/>
      <w:lang w:val="ru-RU"/>
    </w:rPr>
  </w:style>
  <w:style w:type="paragraph" w:styleId="a4">
    <w:name w:val="TOC Heading"/>
    <w:basedOn w:val="1"/>
    <w:next w:val="a"/>
    <w:uiPriority w:val="39"/>
    <w:semiHidden/>
    <w:unhideWhenUsed/>
    <w:qFormat/>
    <w:rsid w:val="00CE1091"/>
    <w:pPr>
      <w:spacing w:line="276" w:lineRule="auto"/>
      <w:outlineLvl w:val="9"/>
    </w:pPr>
  </w:style>
  <w:style w:type="paragraph" w:styleId="11">
    <w:name w:val="toc 1"/>
    <w:basedOn w:val="a"/>
    <w:next w:val="a"/>
    <w:autoRedefine/>
    <w:uiPriority w:val="39"/>
    <w:unhideWhenUsed/>
    <w:rsid w:val="00CE1091"/>
    <w:pPr>
      <w:spacing w:after="100"/>
    </w:pPr>
  </w:style>
  <w:style w:type="paragraph" w:styleId="20">
    <w:name w:val="toc 2"/>
    <w:basedOn w:val="a"/>
    <w:next w:val="a"/>
    <w:autoRedefine/>
    <w:uiPriority w:val="39"/>
    <w:unhideWhenUsed/>
    <w:rsid w:val="00CE1091"/>
    <w:pPr>
      <w:spacing w:after="100"/>
      <w:ind w:left="220"/>
    </w:pPr>
  </w:style>
  <w:style w:type="character" w:styleId="a5">
    <w:name w:val="Hyperlink"/>
    <w:basedOn w:val="a0"/>
    <w:uiPriority w:val="99"/>
    <w:unhideWhenUsed/>
    <w:rsid w:val="00CE1091"/>
    <w:rPr>
      <w:color w:val="0000FF" w:themeColor="hyperlink"/>
      <w:u w:val="single"/>
    </w:rPr>
  </w:style>
  <w:style w:type="paragraph" w:styleId="a6">
    <w:name w:val="Balloon Text"/>
    <w:basedOn w:val="a"/>
    <w:link w:val="a7"/>
    <w:uiPriority w:val="99"/>
    <w:semiHidden/>
    <w:unhideWhenUsed/>
    <w:rsid w:val="00CE1091"/>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CE1091"/>
    <w:rPr>
      <w:rFonts w:ascii="Tahoma" w:hAnsi="Tahoma" w:cs="Tahoma"/>
      <w:sz w:val="16"/>
      <w:szCs w:val="16"/>
      <w:lang w:val="ru-RU"/>
    </w:rPr>
  </w:style>
  <w:style w:type="paragraph" w:styleId="a8">
    <w:name w:val="List Paragraph"/>
    <w:basedOn w:val="a"/>
    <w:uiPriority w:val="34"/>
    <w:qFormat/>
    <w:rsid w:val="00770E49"/>
    <w:pPr>
      <w:ind w:left="720"/>
      <w:contextualSpacing/>
    </w:pPr>
  </w:style>
  <w:style w:type="paragraph" w:styleId="a9">
    <w:name w:val="header"/>
    <w:basedOn w:val="a"/>
    <w:link w:val="aa"/>
    <w:uiPriority w:val="99"/>
    <w:unhideWhenUsed/>
    <w:rsid w:val="000A4694"/>
    <w:pPr>
      <w:tabs>
        <w:tab w:val="center" w:pos="4677"/>
        <w:tab w:val="right" w:pos="9355"/>
      </w:tabs>
      <w:spacing w:after="0" w:line="240" w:lineRule="auto"/>
    </w:pPr>
  </w:style>
  <w:style w:type="character" w:customStyle="1" w:styleId="aa">
    <w:name w:val="Верхній колонтитул Знак"/>
    <w:basedOn w:val="a0"/>
    <w:link w:val="a9"/>
    <w:uiPriority w:val="99"/>
    <w:rsid w:val="000A4694"/>
    <w:rPr>
      <w:lang w:val="ru-RU"/>
    </w:rPr>
  </w:style>
  <w:style w:type="paragraph" w:styleId="ab">
    <w:name w:val="footer"/>
    <w:basedOn w:val="a"/>
    <w:link w:val="ac"/>
    <w:uiPriority w:val="99"/>
    <w:semiHidden/>
    <w:unhideWhenUsed/>
    <w:rsid w:val="000A4694"/>
    <w:pPr>
      <w:tabs>
        <w:tab w:val="center" w:pos="4677"/>
        <w:tab w:val="right" w:pos="9355"/>
      </w:tabs>
      <w:spacing w:after="0" w:line="240" w:lineRule="auto"/>
    </w:pPr>
  </w:style>
  <w:style w:type="character" w:customStyle="1" w:styleId="ac">
    <w:name w:val="Нижній колонтитул Знак"/>
    <w:basedOn w:val="a0"/>
    <w:link w:val="ab"/>
    <w:uiPriority w:val="99"/>
    <w:semiHidden/>
    <w:rsid w:val="000A4694"/>
    <w:rPr>
      <w:lang w:val="ru-RU"/>
    </w:rPr>
  </w:style>
  <w:style w:type="table" w:styleId="ad">
    <w:name w:val="Table Grid"/>
    <w:basedOn w:val="a1"/>
    <w:uiPriority w:val="59"/>
    <w:rsid w:val="00432BC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Subtitle"/>
    <w:basedOn w:val="a"/>
    <w:next w:val="a"/>
    <w:pPr>
      <w:keepNext/>
      <w:keepLines/>
      <w:spacing w:before="360" w:after="80"/>
    </w:pPr>
    <w:rPr>
      <w:rFonts w:ascii="Georgia" w:eastAsia="Georgia" w:hAnsi="Georgia" w:cs="Georgia"/>
      <w:i/>
      <w:color w:val="666666"/>
      <w:sz w:val="48"/>
      <w:szCs w:val="48"/>
    </w:rPr>
  </w:style>
  <w:style w:type="table" w:customStyle="1" w:styleId="af">
    <w:basedOn w:val="TableNormal"/>
    <w:pPr>
      <w:spacing w:line="240" w:lineRule="auto"/>
    </w:pPr>
    <w:tblPr>
      <w:tblStyleRowBandSize w:val="1"/>
      <w:tblStyleColBandSize w:val="1"/>
      <w:tblCellMar>
        <w:left w:w="108" w:type="dxa"/>
        <w:right w:w="108" w:type="dxa"/>
      </w:tblCellMar>
    </w:tblPr>
  </w:style>
  <w:style w:type="table" w:customStyle="1" w:styleId="af0">
    <w:basedOn w:val="TableNormal"/>
    <w:pPr>
      <w:spacing w:line="240" w:lineRule="auto"/>
    </w:pPr>
    <w:tblPr>
      <w:tblStyleRowBandSize w:val="1"/>
      <w:tblStyleColBandSize w:val="1"/>
      <w:tblCellMar>
        <w:left w:w="108" w:type="dxa"/>
        <w:right w:w="108" w:type="dxa"/>
      </w:tblCellMar>
    </w:tblPr>
  </w:style>
  <w:style w:type="table" w:customStyle="1" w:styleId="af1">
    <w:basedOn w:val="TableNormal"/>
    <w:pPr>
      <w:spacing w:line="240" w:lineRule="auto"/>
    </w:pPr>
    <w:tblPr>
      <w:tblStyleRowBandSize w:val="1"/>
      <w:tblStyleColBandSize w:val="1"/>
      <w:tblCellMar>
        <w:left w:w="108" w:type="dxa"/>
        <w:right w:w="108" w:type="dxa"/>
      </w:tblCellMar>
    </w:tblPr>
  </w:style>
  <w:style w:type="table" w:customStyle="1" w:styleId="af2">
    <w:basedOn w:val="TableNormal"/>
    <w:pPr>
      <w:spacing w:line="240" w:lineRule="auto"/>
    </w:pPr>
    <w:tblPr>
      <w:tblStyleRowBandSize w:val="1"/>
      <w:tblStyleColBandSize w:val="1"/>
      <w:tblCellMar>
        <w:left w:w="108" w:type="dxa"/>
        <w:right w:w="108" w:type="dxa"/>
      </w:tblCellMar>
    </w:tblPr>
  </w:style>
  <w:style w:type="table" w:customStyle="1" w:styleId="af3">
    <w:basedOn w:val="TableNormal"/>
    <w:tblPr>
      <w:tblStyleRowBandSize w:val="1"/>
      <w:tblStyleColBandSize w:val="1"/>
      <w:tblCellMar>
        <w:left w:w="40" w:type="dxa"/>
        <w:right w:w="4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5A7TvjDUBrl9T8lD1wFI8OcUQQ==">CgMxLjAaJQoBMBIgCh4IB0IaCg9UaW1lcyBOZXcgUm9tYW4SB0d1bmdzdWgyCGguZ2pkZ3hzMgloLjMwajB6bGwyCWguMWZvYjl0ZTIJaC4zem55c2g3MgloLjJldDkycDAyCGgudHlqY3d0MgloLjNkeTZ2a20yCWguMXQzaDVzZjIJaC40ZDM0b2c4MgloLjJzOGV5bzEyCWguMTdkcDh2dTIJaC4zcmRjcmpuMgloLjI2aW4xcmcyCGgubG54Yno5OAByITFQem0tWlVSV2tjN0xhMmJ0WjRyOXhPQ2l5dzVQOWRCQ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45869</Words>
  <Characters>26146</Characters>
  <Application>Microsoft Office Word</Application>
  <DocSecurity>0</DocSecurity>
  <Lines>217</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71872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Дар'я Криварчук</cp:lastModifiedBy>
  <cp:revision>2</cp:revision>
  <dcterms:created xsi:type="dcterms:W3CDTF">2024-05-13T07:53:00Z</dcterms:created>
  <dcterms:modified xsi:type="dcterms:W3CDTF">2024-05-13T07:53:00Z</dcterms:modified>
</cp:coreProperties>
</file>