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7F5" w14:textId="77777777" w:rsidR="00235A61" w:rsidRPr="00CB430E" w:rsidRDefault="0095481C" w:rsidP="00CB430E">
      <w:pPr>
        <w:pStyle w:val="1"/>
        <w:spacing w:line="360" w:lineRule="auto"/>
        <w:rPr>
          <w:rFonts w:ascii="Times New Roman" w:hAnsi="Times New Roman" w:cs="Times New Roman"/>
          <w:b/>
          <w:color w:val="auto"/>
          <w:sz w:val="28"/>
          <w:szCs w:val="28"/>
        </w:rPr>
      </w:pPr>
      <w:bookmarkStart w:id="0" w:name="_Toc167912307"/>
      <w:r w:rsidRPr="00CB430E">
        <w:rPr>
          <w:rFonts w:ascii="Times New Roman" w:hAnsi="Times New Roman" w:cs="Times New Roman"/>
          <w:b/>
          <w:color w:val="auto"/>
          <w:sz w:val="28"/>
          <w:szCs w:val="28"/>
        </w:rPr>
        <w:t>ВСТУП</w:t>
      </w:r>
      <w:bookmarkEnd w:id="0"/>
    </w:p>
    <w:p w14:paraId="0FDCC1B1" w14:textId="77777777" w:rsidR="00235A61" w:rsidRDefault="0095481C" w:rsidP="00CB430E">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Актуальність теми дослідження.</w:t>
      </w:r>
      <w:r>
        <w:rPr>
          <w:rFonts w:ascii="Times New Roman" w:hAnsi="Times New Roman" w:cs="Times New Roman"/>
          <w:sz w:val="28"/>
          <w:szCs w:val="28"/>
        </w:rPr>
        <w:t xml:space="preserve"> У сучасному світі діти є </w:t>
      </w:r>
      <w:proofErr w:type="spellStart"/>
      <w:r>
        <w:rPr>
          <w:rFonts w:ascii="Times New Roman" w:hAnsi="Times New Roman" w:cs="Times New Roman"/>
          <w:sz w:val="28"/>
          <w:szCs w:val="28"/>
        </w:rPr>
        <w:t>найвразливішими</w:t>
      </w:r>
      <w:proofErr w:type="spellEnd"/>
      <w:r>
        <w:rPr>
          <w:rFonts w:ascii="Times New Roman" w:hAnsi="Times New Roman" w:cs="Times New Roman"/>
          <w:sz w:val="28"/>
          <w:szCs w:val="28"/>
        </w:rPr>
        <w:t xml:space="preserve"> учасниками суспільства, особливо в умовах кризових ситуацій, таких як війни та конфлікти. В Україні, яка переживає вже два роки війну, проблема підтримки психоемоційного розвитку дітей дошкільного віку стає надзвичайно актуальною. Враховуючи цей контекст, тема дослідження "Вплив фізичної активності на психоемоційний розвиток дітей дошкільного віку" набуває особливого значення.</w:t>
      </w:r>
    </w:p>
    <w:p w14:paraId="22FF550E" w14:textId="77777777" w:rsidR="00235A61" w:rsidRDefault="0095481C" w:rsidP="00CB430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Актуальність цієї теми визначається кількома ключовими факторами. По-перше, діти дошкільного віку перебувають на початковому етапі формування свого психоемоційного стану, який має значний вплив на подальший розвиток та добробут особистості. По-друге, враховуючи війну в Україні, діти стикаються зі стресом, тривогою та іншими негативними емоціями, що можуть значно ускладнити їхній психоемоційний розвиток. По-третє, фізична активність відома своїми позитивними впливами на здоров'я та емоційний стан людини, але в контексті війни вона може мати особливе значення, як засіб для зменшення стресу та підтримки психічного здоров'я.</w:t>
      </w:r>
    </w:p>
    <w:p w14:paraId="386EC4F1" w14:textId="77777777" w:rsidR="00235A61" w:rsidRDefault="0095481C" w:rsidP="00CB430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 завданням даного дослідження є розкриття впливу фізичної активності на психоемоційний розвиток дітей дошкільного віку в умовах війни в Україні. Це дозволить з'ясувати, наскільки ефективним може бути використання фізичної активності як інструменту для підтримки психічного здоров'я та емоційного благополуччя дітей у таких складних умовах.</w:t>
      </w:r>
    </w:p>
    <w:p w14:paraId="0C8616A3" w14:textId="77777777" w:rsidR="006F6988" w:rsidRPr="0083333B" w:rsidRDefault="006F6988" w:rsidP="00CB430E">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Об’єкт дослідження</w:t>
      </w:r>
      <w:r>
        <w:rPr>
          <w:rFonts w:ascii="Times New Roman" w:hAnsi="Times New Roman" w:cs="Times New Roman"/>
          <w:sz w:val="28"/>
          <w:szCs w:val="28"/>
        </w:rPr>
        <w:t xml:space="preserve">: </w:t>
      </w:r>
      <w:r w:rsidRPr="0083333B">
        <w:rPr>
          <w:rFonts w:ascii="Times New Roman" w:hAnsi="Times New Roman" w:cs="Times New Roman"/>
          <w:sz w:val="28"/>
          <w:szCs w:val="28"/>
        </w:rPr>
        <w:t>психоемоційний р</w:t>
      </w:r>
      <w:r>
        <w:rPr>
          <w:rFonts w:ascii="Times New Roman" w:hAnsi="Times New Roman" w:cs="Times New Roman"/>
          <w:sz w:val="28"/>
          <w:szCs w:val="28"/>
        </w:rPr>
        <w:t>озвиток дітей дошкільного віку.</w:t>
      </w:r>
    </w:p>
    <w:p w14:paraId="0F1F30D4" w14:textId="77777777" w:rsidR="006F6988" w:rsidRDefault="006F6988" w:rsidP="00CB430E">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 дослідження:</w:t>
      </w:r>
      <w:r>
        <w:rPr>
          <w:rFonts w:ascii="Times New Roman" w:hAnsi="Times New Roman" w:cs="Times New Roman"/>
          <w:sz w:val="28"/>
          <w:szCs w:val="28"/>
        </w:rPr>
        <w:t xml:space="preserve"> </w:t>
      </w:r>
      <w:r w:rsidRPr="0083333B">
        <w:rPr>
          <w:rFonts w:ascii="Times New Roman" w:hAnsi="Times New Roman" w:cs="Times New Roman"/>
          <w:sz w:val="28"/>
          <w:szCs w:val="28"/>
        </w:rPr>
        <w:t>аналіз впливу фізичної активності на цей процес розвитку, зокрема вивчення зв'язку між активністю та психоемоційним станом дітей</w:t>
      </w:r>
      <w:r>
        <w:rPr>
          <w:rFonts w:ascii="Times New Roman" w:hAnsi="Times New Roman" w:cs="Times New Roman"/>
          <w:sz w:val="28"/>
          <w:szCs w:val="28"/>
        </w:rPr>
        <w:t>.</w:t>
      </w:r>
    </w:p>
    <w:p w14:paraId="3AA0DEAD" w14:textId="77777777" w:rsidR="006F6988" w:rsidRDefault="006F6988" w:rsidP="00CB430E">
      <w:pPr>
        <w:spacing w:line="360" w:lineRule="auto"/>
        <w:ind w:firstLine="709"/>
        <w:jc w:val="both"/>
        <w:rPr>
          <w:rFonts w:ascii="Times New Roman" w:hAnsi="Times New Roman" w:cs="Times New Roman"/>
          <w:sz w:val="28"/>
          <w:szCs w:val="28"/>
        </w:rPr>
      </w:pPr>
      <w:r w:rsidRPr="0083333B">
        <w:rPr>
          <w:rFonts w:ascii="Times New Roman" w:hAnsi="Times New Roman" w:cs="Times New Roman"/>
          <w:sz w:val="28"/>
          <w:szCs w:val="28"/>
        </w:rPr>
        <w:t>Це дослідження ставить за мету розкрити важливість фізичної активності для психоемоційного здоров'я та розвитку дітей дошкільного віку.</w:t>
      </w:r>
    </w:p>
    <w:p w14:paraId="488B6C63" w14:textId="77777777" w:rsidR="00235A61" w:rsidRDefault="0095481C" w:rsidP="00CB430E">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Метою бакалаврської</w:t>
      </w:r>
      <w:r>
        <w:rPr>
          <w:rFonts w:ascii="Times New Roman" w:hAnsi="Times New Roman" w:cs="Times New Roman"/>
          <w:sz w:val="28"/>
          <w:szCs w:val="28"/>
        </w:rPr>
        <w:t xml:space="preserve"> </w:t>
      </w:r>
      <w:r>
        <w:rPr>
          <w:rFonts w:ascii="Times New Roman" w:hAnsi="Times New Roman" w:cs="Times New Roman"/>
          <w:b/>
          <w:sz w:val="28"/>
          <w:szCs w:val="28"/>
        </w:rPr>
        <w:t>роботи</w:t>
      </w:r>
      <w:r>
        <w:rPr>
          <w:rFonts w:ascii="Times New Roman" w:hAnsi="Times New Roman" w:cs="Times New Roman"/>
          <w:sz w:val="28"/>
          <w:szCs w:val="28"/>
        </w:rPr>
        <w:t xml:space="preserve"> є систематичне дослідження впливу фізичної активності на психоемоційний розвиток дітей дошкільного віку. Основним завданням </w:t>
      </w:r>
      <w:r>
        <w:rPr>
          <w:rFonts w:ascii="Times New Roman" w:hAnsi="Times New Roman" w:cs="Times New Roman"/>
          <w:sz w:val="28"/>
          <w:szCs w:val="28"/>
        </w:rPr>
        <w:lastRenderedPageBreak/>
        <w:t>є визначення ролі регулярної фізичної активності у підтримці психічного здоров'я та емоційного благополуччя дітей в цьому віковому періоді. Робота спрямована на виявлення позитивного впливу фізичної активності на емоційний стан, самопочуття та адаптацію дітей дошкільного віку. Крім того, робота ставить за мету розроблення практичних рекомендацій щодо впровадження ефективних програм фізичної активності для дітей дошкільного віку.</w:t>
      </w:r>
    </w:p>
    <w:p w14:paraId="33483C8D" w14:textId="77777777" w:rsidR="00EF4725" w:rsidRPr="00EF4725" w:rsidRDefault="00EF4725" w:rsidP="00EF4725">
      <w:pPr>
        <w:tabs>
          <w:tab w:val="left" w:pos="7413"/>
        </w:tabs>
        <w:spacing w:after="0" w:line="360" w:lineRule="auto"/>
        <w:ind w:firstLine="567"/>
        <w:jc w:val="both"/>
        <w:rPr>
          <w:rFonts w:ascii="Times New Roman" w:hAnsi="Times New Roman" w:cs="Times New Roman"/>
          <w:b/>
          <w:sz w:val="28"/>
          <w:szCs w:val="28"/>
        </w:rPr>
      </w:pPr>
      <w:r w:rsidRPr="00EF4725">
        <w:rPr>
          <w:rFonts w:ascii="Times New Roman" w:hAnsi="Times New Roman" w:cs="Times New Roman"/>
          <w:b/>
          <w:sz w:val="28"/>
          <w:szCs w:val="28"/>
        </w:rPr>
        <w:t>Завданням дослідження є:</w:t>
      </w:r>
    </w:p>
    <w:p w14:paraId="7547AF9B" w14:textId="77777777" w:rsidR="00EF4725" w:rsidRPr="00EF4725" w:rsidRDefault="00EF4725" w:rsidP="00EF4725">
      <w:pPr>
        <w:numPr>
          <w:ilvl w:val="0"/>
          <w:numId w:val="61"/>
        </w:numPr>
        <w:tabs>
          <w:tab w:val="left" w:pos="7413"/>
        </w:tabs>
        <w:spacing w:after="0" w:line="360" w:lineRule="auto"/>
        <w:jc w:val="both"/>
        <w:rPr>
          <w:rFonts w:ascii="Times New Roman" w:hAnsi="Times New Roman" w:cs="Times New Roman"/>
          <w:bCs/>
          <w:sz w:val="28"/>
          <w:szCs w:val="28"/>
        </w:rPr>
      </w:pPr>
      <w:r w:rsidRPr="00EF4725">
        <w:rPr>
          <w:rFonts w:ascii="Times New Roman" w:hAnsi="Times New Roman" w:cs="Times New Roman"/>
          <w:bCs/>
          <w:sz w:val="28"/>
          <w:szCs w:val="28"/>
        </w:rPr>
        <w:t>Проаналізувати теоретичні підходи до впливу фізичної активності на психоемоційний розвиток дітей дошкільного віку.</w:t>
      </w:r>
    </w:p>
    <w:p w14:paraId="5A28CAF6" w14:textId="77777777" w:rsidR="00EF4725" w:rsidRPr="00EF4725" w:rsidRDefault="00EF4725" w:rsidP="00EF4725">
      <w:pPr>
        <w:numPr>
          <w:ilvl w:val="0"/>
          <w:numId w:val="61"/>
        </w:numPr>
        <w:tabs>
          <w:tab w:val="left" w:pos="7413"/>
        </w:tabs>
        <w:spacing w:after="0" w:line="360" w:lineRule="auto"/>
        <w:jc w:val="both"/>
        <w:rPr>
          <w:rFonts w:ascii="Times New Roman" w:hAnsi="Times New Roman" w:cs="Times New Roman"/>
          <w:bCs/>
          <w:sz w:val="28"/>
          <w:szCs w:val="28"/>
        </w:rPr>
      </w:pPr>
      <w:r w:rsidRPr="00EF4725">
        <w:rPr>
          <w:rFonts w:ascii="Times New Roman" w:hAnsi="Times New Roman" w:cs="Times New Roman"/>
          <w:bCs/>
          <w:sz w:val="28"/>
          <w:szCs w:val="28"/>
        </w:rPr>
        <w:t>Розкрити особливості впливу різних видів фізичної активності на емоційний стан та психологічний розвиток дітей дошкільного віку.</w:t>
      </w:r>
    </w:p>
    <w:p w14:paraId="69FF30BB" w14:textId="77777777" w:rsidR="00EF4725" w:rsidRPr="00EF4725" w:rsidRDefault="00EF4725" w:rsidP="00EF4725">
      <w:pPr>
        <w:numPr>
          <w:ilvl w:val="0"/>
          <w:numId w:val="61"/>
        </w:numPr>
        <w:tabs>
          <w:tab w:val="left" w:pos="7413"/>
        </w:tabs>
        <w:spacing w:after="0" w:line="360" w:lineRule="auto"/>
        <w:jc w:val="both"/>
        <w:rPr>
          <w:rFonts w:ascii="Times New Roman" w:hAnsi="Times New Roman" w:cs="Times New Roman"/>
          <w:bCs/>
          <w:sz w:val="28"/>
          <w:szCs w:val="28"/>
        </w:rPr>
      </w:pPr>
      <w:r w:rsidRPr="00EF4725">
        <w:rPr>
          <w:rFonts w:ascii="Times New Roman" w:hAnsi="Times New Roman" w:cs="Times New Roman"/>
          <w:bCs/>
          <w:sz w:val="28"/>
          <w:szCs w:val="28"/>
        </w:rPr>
        <w:t>Виявити взаємозв’язок між рівнем фізичної активності та психоемоційним здоров'ям дітей.</w:t>
      </w:r>
    </w:p>
    <w:p w14:paraId="7DFD6F50" w14:textId="77777777" w:rsidR="00EF4725" w:rsidRPr="00EF4725" w:rsidRDefault="00EF4725" w:rsidP="00EF4725">
      <w:pPr>
        <w:numPr>
          <w:ilvl w:val="0"/>
          <w:numId w:val="61"/>
        </w:numPr>
        <w:tabs>
          <w:tab w:val="left" w:pos="7413"/>
        </w:tabs>
        <w:spacing w:after="0" w:line="360" w:lineRule="auto"/>
        <w:jc w:val="both"/>
        <w:rPr>
          <w:rFonts w:ascii="Times New Roman" w:hAnsi="Times New Roman" w:cs="Times New Roman"/>
          <w:bCs/>
          <w:sz w:val="28"/>
          <w:szCs w:val="28"/>
        </w:rPr>
      </w:pPr>
      <w:r w:rsidRPr="00EF4725">
        <w:rPr>
          <w:rFonts w:ascii="Times New Roman" w:hAnsi="Times New Roman" w:cs="Times New Roman"/>
          <w:bCs/>
          <w:sz w:val="28"/>
          <w:szCs w:val="28"/>
        </w:rPr>
        <w:t>Встановити значущість систематичних фізичних вправ для підтримки та покращення психоемоційного розвитку дошкільників.</w:t>
      </w:r>
    </w:p>
    <w:p w14:paraId="7EA45A27" w14:textId="77777777" w:rsidR="00EF4725" w:rsidRPr="00EF4725" w:rsidRDefault="00EF4725" w:rsidP="00EF4725">
      <w:pPr>
        <w:tabs>
          <w:tab w:val="left" w:pos="7413"/>
        </w:tabs>
        <w:spacing w:after="0" w:line="360" w:lineRule="auto"/>
        <w:ind w:firstLine="567"/>
        <w:jc w:val="both"/>
        <w:rPr>
          <w:rFonts w:ascii="Times New Roman" w:hAnsi="Times New Roman" w:cs="Times New Roman"/>
          <w:bCs/>
          <w:sz w:val="28"/>
          <w:szCs w:val="28"/>
        </w:rPr>
      </w:pPr>
      <w:r w:rsidRPr="00EF4725">
        <w:rPr>
          <w:rFonts w:ascii="Times New Roman" w:hAnsi="Times New Roman" w:cs="Times New Roman"/>
          <w:bCs/>
          <w:sz w:val="28"/>
          <w:szCs w:val="28"/>
        </w:rPr>
        <w:t>У сучасному світі все більше уваги приділяється значенню фізичної активності для здоров'я та благополуччя людини. Особливо важливо це для дітей дошкільного віку, коли відбувається активний розвиток як фізичний, так і психоемоційний. Регулярна фізична активність може сприяти поліпшенню настрою, зниженню рівня тривожності та стресу, а також формуванню позитивних соціальних навичок. Вивчення впливу фізичної активності на психоемоційний розвиток дітей є важливим аспектом для створення оптимальних умов для їхнього гармонійного розвитку.</w:t>
      </w:r>
    </w:p>
    <w:p w14:paraId="0F8A6EC7" w14:textId="77777777" w:rsidR="00EF4725" w:rsidRDefault="00EF4725"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EF4725">
        <w:rPr>
          <w:rFonts w:ascii="Times New Roman" w:eastAsia="Calibri" w:hAnsi="Times New Roman" w:cs="Times New Roman"/>
          <w:spacing w:val="-2"/>
          <w:sz w:val="28"/>
          <w:szCs w:val="28"/>
        </w:rPr>
        <w:t xml:space="preserve">Нормативно-правові акти включають рекомендації щодо збереження та зміцнення різних аспектів здоров’я дітей (Закони України «Про охорону дитинства», «Про дошкільну освіту», «Про фізичну культуру і спорт», «Стратегія розвитку фізичної культури і спорту на період до 2028 року» та інші). У Базовому компоненті дошкільної освіти (Державний стандарт дошкільної освіти) визначено цінності, засновані на основних принципах гуманної педагогіки, </w:t>
      </w:r>
      <w:proofErr w:type="spellStart"/>
      <w:r w:rsidRPr="00EF4725">
        <w:rPr>
          <w:rFonts w:ascii="Times New Roman" w:eastAsia="Calibri" w:hAnsi="Times New Roman" w:cs="Times New Roman"/>
          <w:spacing w:val="-2"/>
          <w:sz w:val="28"/>
          <w:szCs w:val="28"/>
        </w:rPr>
        <w:t>природовідповідності</w:t>
      </w:r>
      <w:proofErr w:type="spellEnd"/>
      <w:r w:rsidRPr="00EF4725">
        <w:rPr>
          <w:rFonts w:ascii="Times New Roman" w:eastAsia="Calibri" w:hAnsi="Times New Roman" w:cs="Times New Roman"/>
          <w:spacing w:val="-2"/>
          <w:sz w:val="28"/>
          <w:szCs w:val="28"/>
        </w:rPr>
        <w:t xml:space="preserve"> та самоцінності дошкільного дитинства. Серед цих цінностей особливу актуальність мають «зміцнення </w:t>
      </w:r>
      <w:r w:rsidRPr="00EF4725">
        <w:rPr>
          <w:rFonts w:ascii="Times New Roman" w:eastAsia="Calibri" w:hAnsi="Times New Roman" w:cs="Times New Roman"/>
          <w:spacing w:val="-2"/>
          <w:sz w:val="28"/>
          <w:szCs w:val="28"/>
        </w:rPr>
        <w:lastRenderedPageBreak/>
        <w:t>фізичного, психічного і соціального здоров’я дитини», а також «</w:t>
      </w:r>
      <w:proofErr w:type="spellStart"/>
      <w:r w:rsidRPr="00EF4725">
        <w:rPr>
          <w:rFonts w:ascii="Times New Roman" w:eastAsia="Calibri" w:hAnsi="Times New Roman" w:cs="Times New Roman"/>
          <w:spacing w:val="-2"/>
          <w:sz w:val="28"/>
          <w:szCs w:val="28"/>
        </w:rPr>
        <w:t>поціновування</w:t>
      </w:r>
      <w:proofErr w:type="spellEnd"/>
      <w:r w:rsidRPr="00EF4725">
        <w:rPr>
          <w:rFonts w:ascii="Times New Roman" w:eastAsia="Calibri" w:hAnsi="Times New Roman" w:cs="Times New Roman"/>
          <w:spacing w:val="-2"/>
          <w:sz w:val="28"/>
          <w:szCs w:val="28"/>
        </w:rPr>
        <w:t xml:space="preserve"> життя і благополуччя» кожної дитини [1].</w:t>
      </w:r>
    </w:p>
    <w:p w14:paraId="55371A85" w14:textId="77777777" w:rsidR="00EF4725" w:rsidRPr="00EF4725" w:rsidRDefault="00EF4725" w:rsidP="00EF4725">
      <w:pPr>
        <w:tabs>
          <w:tab w:val="left" w:pos="7413"/>
        </w:tabs>
        <w:spacing w:after="0" w:line="360" w:lineRule="auto"/>
        <w:ind w:firstLine="567"/>
        <w:jc w:val="both"/>
        <w:rPr>
          <w:rFonts w:ascii="Times New Roman" w:eastAsia="Calibri" w:hAnsi="Times New Roman" w:cs="Times New Roman"/>
          <w:spacing w:val="-2"/>
          <w:sz w:val="28"/>
          <w:szCs w:val="28"/>
        </w:rPr>
      </w:pPr>
      <w:r w:rsidRPr="00EF4725">
        <w:rPr>
          <w:rFonts w:ascii="Times New Roman" w:eastAsia="Calibri" w:hAnsi="Times New Roman" w:cs="Times New Roman"/>
          <w:spacing w:val="-2"/>
          <w:sz w:val="28"/>
          <w:szCs w:val="28"/>
        </w:rPr>
        <w:t xml:space="preserve">Проте в сучасних умовах спостерігається значне погіршення стану здоров’я дітей як у світі, так і в Україні. Дослідники вважають, що основними причинами цього є залежність сучасних дітей від гаджетів, надмірні розумові навантаження, нездорове харчування, дефіцит рухової активності тощо. Ці фактори негативно впливають не тільки на фізичне здоров’я, але й погіршують психоемоційний стан дітей, знижуючи їх емоційне і соціальне благополуччя. У Стратегії розвитку фізичної культури і спорту на період до 2028 року зазначено, що «регулярні заняття фізичною культурою допомагають знизити рівень захворюваності на хвороби серцево-судинної системи до 36 відсотків, зменшити негативний вплив на організм людини шкідливих звичок, підвищити рівень </w:t>
      </w:r>
      <w:proofErr w:type="spellStart"/>
      <w:r w:rsidRPr="00EF4725">
        <w:rPr>
          <w:rFonts w:ascii="Times New Roman" w:eastAsia="Calibri" w:hAnsi="Times New Roman" w:cs="Times New Roman"/>
          <w:spacing w:val="-2"/>
          <w:sz w:val="28"/>
          <w:szCs w:val="28"/>
        </w:rPr>
        <w:t>стресостійкості</w:t>
      </w:r>
      <w:proofErr w:type="spellEnd"/>
      <w:r w:rsidRPr="00EF4725">
        <w:rPr>
          <w:rFonts w:ascii="Times New Roman" w:eastAsia="Calibri" w:hAnsi="Times New Roman" w:cs="Times New Roman"/>
          <w:spacing w:val="-2"/>
          <w:sz w:val="28"/>
          <w:szCs w:val="28"/>
        </w:rPr>
        <w:t xml:space="preserve"> та уникнути проявів асоціальної поведінки, сприяти розвитку всіх сфер суспільства» [35].</w:t>
      </w:r>
    </w:p>
    <w:p w14:paraId="3E01397B" w14:textId="77777777" w:rsidR="00EF4725" w:rsidRPr="00EF4725" w:rsidRDefault="00EF4725" w:rsidP="00EF4725">
      <w:pPr>
        <w:tabs>
          <w:tab w:val="left" w:pos="7413"/>
        </w:tabs>
        <w:spacing w:after="0" w:line="360" w:lineRule="auto"/>
        <w:ind w:firstLine="567"/>
        <w:jc w:val="both"/>
        <w:rPr>
          <w:rFonts w:ascii="Times New Roman" w:eastAsia="Calibri" w:hAnsi="Times New Roman" w:cs="Times New Roman"/>
          <w:spacing w:val="-2"/>
          <w:sz w:val="28"/>
          <w:szCs w:val="28"/>
        </w:rPr>
      </w:pPr>
      <w:r w:rsidRPr="00EF4725">
        <w:rPr>
          <w:rFonts w:ascii="Times New Roman" w:eastAsia="Calibri" w:hAnsi="Times New Roman" w:cs="Times New Roman"/>
          <w:spacing w:val="-2"/>
          <w:sz w:val="28"/>
          <w:szCs w:val="28"/>
        </w:rPr>
        <w:t xml:space="preserve">Теоретико-методологічні та методичні аспекти збереження і зміцнення здоров’я дітей дошкільного віку висвітлено в працях О. </w:t>
      </w:r>
      <w:proofErr w:type="spellStart"/>
      <w:r w:rsidRPr="00EF4725">
        <w:rPr>
          <w:rFonts w:ascii="Times New Roman" w:eastAsia="Calibri" w:hAnsi="Times New Roman" w:cs="Times New Roman"/>
          <w:spacing w:val="-2"/>
          <w:sz w:val="28"/>
          <w:szCs w:val="28"/>
        </w:rPr>
        <w:t>Аксьонової</w:t>
      </w:r>
      <w:proofErr w:type="spellEnd"/>
      <w:r w:rsidRPr="00EF4725">
        <w:rPr>
          <w:rFonts w:ascii="Times New Roman" w:eastAsia="Calibri" w:hAnsi="Times New Roman" w:cs="Times New Roman"/>
          <w:spacing w:val="-2"/>
          <w:sz w:val="28"/>
          <w:szCs w:val="28"/>
        </w:rPr>
        <w:t xml:space="preserve">, Ю. </w:t>
      </w:r>
      <w:proofErr w:type="spellStart"/>
      <w:r w:rsidRPr="00EF4725">
        <w:rPr>
          <w:rFonts w:ascii="Times New Roman" w:eastAsia="Calibri" w:hAnsi="Times New Roman" w:cs="Times New Roman"/>
          <w:spacing w:val="-2"/>
          <w:sz w:val="28"/>
          <w:szCs w:val="28"/>
        </w:rPr>
        <w:t>Бабачука</w:t>
      </w:r>
      <w:proofErr w:type="spellEnd"/>
      <w:r w:rsidRPr="00EF4725">
        <w:rPr>
          <w:rFonts w:ascii="Times New Roman" w:eastAsia="Calibri" w:hAnsi="Times New Roman" w:cs="Times New Roman"/>
          <w:spacing w:val="-2"/>
          <w:sz w:val="28"/>
          <w:szCs w:val="28"/>
        </w:rPr>
        <w:t xml:space="preserve">, О. </w:t>
      </w:r>
      <w:proofErr w:type="spellStart"/>
      <w:r w:rsidRPr="00EF4725">
        <w:rPr>
          <w:rFonts w:ascii="Times New Roman" w:eastAsia="Calibri" w:hAnsi="Times New Roman" w:cs="Times New Roman"/>
          <w:spacing w:val="-2"/>
          <w:sz w:val="28"/>
          <w:szCs w:val="28"/>
        </w:rPr>
        <w:t>Богініч</w:t>
      </w:r>
      <w:proofErr w:type="spellEnd"/>
      <w:r w:rsidRPr="00EF4725">
        <w:rPr>
          <w:rFonts w:ascii="Times New Roman" w:eastAsia="Calibri" w:hAnsi="Times New Roman" w:cs="Times New Roman"/>
          <w:spacing w:val="-2"/>
          <w:sz w:val="28"/>
          <w:szCs w:val="28"/>
        </w:rPr>
        <w:t xml:space="preserve">, Е. </w:t>
      </w:r>
      <w:proofErr w:type="spellStart"/>
      <w:r w:rsidRPr="00EF4725">
        <w:rPr>
          <w:rFonts w:ascii="Times New Roman" w:eastAsia="Calibri" w:hAnsi="Times New Roman" w:cs="Times New Roman"/>
          <w:spacing w:val="-2"/>
          <w:sz w:val="28"/>
          <w:szCs w:val="28"/>
        </w:rPr>
        <w:t>Вільчковського</w:t>
      </w:r>
      <w:proofErr w:type="spellEnd"/>
      <w:r w:rsidRPr="00EF4725">
        <w:rPr>
          <w:rFonts w:ascii="Times New Roman" w:eastAsia="Calibri" w:hAnsi="Times New Roman" w:cs="Times New Roman"/>
          <w:spacing w:val="-2"/>
          <w:sz w:val="28"/>
          <w:szCs w:val="28"/>
        </w:rPr>
        <w:t xml:space="preserve">, О. </w:t>
      </w:r>
      <w:proofErr w:type="spellStart"/>
      <w:r w:rsidRPr="00EF4725">
        <w:rPr>
          <w:rFonts w:ascii="Times New Roman" w:eastAsia="Calibri" w:hAnsi="Times New Roman" w:cs="Times New Roman"/>
          <w:spacing w:val="-2"/>
          <w:sz w:val="28"/>
          <w:szCs w:val="28"/>
        </w:rPr>
        <w:t>Дубогай</w:t>
      </w:r>
      <w:proofErr w:type="spellEnd"/>
      <w:r w:rsidRPr="00EF4725">
        <w:rPr>
          <w:rFonts w:ascii="Times New Roman" w:eastAsia="Calibri" w:hAnsi="Times New Roman" w:cs="Times New Roman"/>
          <w:spacing w:val="-2"/>
          <w:sz w:val="28"/>
          <w:szCs w:val="28"/>
        </w:rPr>
        <w:t xml:space="preserve">, М. Єфименка, Т. </w:t>
      </w:r>
      <w:proofErr w:type="spellStart"/>
      <w:r w:rsidRPr="00EF4725">
        <w:rPr>
          <w:rFonts w:ascii="Times New Roman" w:eastAsia="Calibri" w:hAnsi="Times New Roman" w:cs="Times New Roman"/>
          <w:spacing w:val="-2"/>
          <w:sz w:val="28"/>
          <w:szCs w:val="28"/>
        </w:rPr>
        <w:t>Круцевич</w:t>
      </w:r>
      <w:proofErr w:type="spellEnd"/>
      <w:r w:rsidRPr="00EF4725">
        <w:rPr>
          <w:rFonts w:ascii="Times New Roman" w:eastAsia="Calibri" w:hAnsi="Times New Roman" w:cs="Times New Roman"/>
          <w:spacing w:val="-2"/>
          <w:sz w:val="28"/>
          <w:szCs w:val="28"/>
        </w:rPr>
        <w:t>, І. Петренка та інших.</w:t>
      </w:r>
    </w:p>
    <w:p w14:paraId="7A16CDFA" w14:textId="77777777" w:rsidR="006F6988" w:rsidRP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b/>
          <w:spacing w:val="-2"/>
          <w:sz w:val="28"/>
          <w:szCs w:val="28"/>
        </w:rPr>
        <w:t>Методи дослідження</w:t>
      </w:r>
      <w:r w:rsidRPr="006F6988">
        <w:rPr>
          <w:rFonts w:ascii="Times New Roman" w:eastAsia="Calibri" w:hAnsi="Times New Roman" w:cs="Times New Roman"/>
          <w:spacing w:val="-2"/>
          <w:sz w:val="28"/>
          <w:szCs w:val="28"/>
        </w:rPr>
        <w:t xml:space="preserve"> включали в себе кілька підходів для комплексного аналізу впливу фізичної активності на психоемоційний розвиток дітей дошкільного віку та їхню ада</w:t>
      </w:r>
      <w:r>
        <w:rPr>
          <w:rFonts w:ascii="Times New Roman" w:eastAsia="Calibri" w:hAnsi="Times New Roman" w:cs="Times New Roman"/>
          <w:spacing w:val="-2"/>
          <w:sz w:val="28"/>
          <w:szCs w:val="28"/>
        </w:rPr>
        <w:t>птацію до соціального оточення.</w:t>
      </w:r>
    </w:p>
    <w:p w14:paraId="57E8F38B" w14:textId="77777777" w:rsidR="006F6988" w:rsidRP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spacing w:val="-2"/>
          <w:sz w:val="28"/>
          <w:szCs w:val="28"/>
        </w:rPr>
        <w:t xml:space="preserve">Перш за все, використовувалася методика </w:t>
      </w:r>
      <w:r>
        <w:rPr>
          <w:rFonts w:ascii="Times New Roman" w:eastAsia="Calibri" w:hAnsi="Times New Roman" w:cs="Times New Roman"/>
          <w:spacing w:val="-2"/>
          <w:sz w:val="28"/>
          <w:szCs w:val="28"/>
        </w:rPr>
        <w:t>«Паровозик»</w:t>
      </w:r>
      <w:r w:rsidRPr="006F6988">
        <w:rPr>
          <w:rFonts w:ascii="Times New Roman" w:eastAsia="Calibri" w:hAnsi="Times New Roman" w:cs="Times New Roman"/>
          <w:spacing w:val="-2"/>
          <w:sz w:val="28"/>
          <w:szCs w:val="28"/>
        </w:rPr>
        <w:t xml:space="preserve"> </w:t>
      </w:r>
      <w:proofErr w:type="spellStart"/>
      <w:r>
        <w:rPr>
          <w:rFonts w:ascii="Times New Roman" w:eastAsia="Calibri" w:hAnsi="Times New Roman" w:cs="Times New Roman"/>
          <w:spacing w:val="-2"/>
          <w:sz w:val="28"/>
          <w:szCs w:val="28"/>
        </w:rPr>
        <w:t>С.В.</w:t>
      </w:r>
      <w:r w:rsidRPr="006F6988">
        <w:rPr>
          <w:rFonts w:ascii="Times New Roman" w:eastAsia="Calibri" w:hAnsi="Times New Roman" w:cs="Times New Roman"/>
          <w:spacing w:val="-2"/>
          <w:sz w:val="28"/>
          <w:szCs w:val="28"/>
        </w:rPr>
        <w:t>Вєлієвої</w:t>
      </w:r>
      <w:proofErr w:type="spellEnd"/>
      <w:r w:rsidRPr="006F6988">
        <w:rPr>
          <w:rFonts w:ascii="Times New Roman" w:eastAsia="Calibri" w:hAnsi="Times New Roman" w:cs="Times New Roman"/>
          <w:spacing w:val="-2"/>
          <w:sz w:val="28"/>
          <w:szCs w:val="28"/>
        </w:rPr>
        <w:t xml:space="preserve">. Це дозволило оцінити емоційний стан дітей до та після фізичної активності, зокрема, під час занять на </w:t>
      </w:r>
      <w:proofErr w:type="spellStart"/>
      <w:r w:rsidRPr="006F6988">
        <w:rPr>
          <w:rFonts w:ascii="Times New Roman" w:eastAsia="Calibri" w:hAnsi="Times New Roman" w:cs="Times New Roman"/>
          <w:spacing w:val="-2"/>
          <w:sz w:val="28"/>
          <w:szCs w:val="28"/>
        </w:rPr>
        <w:t>фітболі</w:t>
      </w:r>
      <w:proofErr w:type="spellEnd"/>
      <w:r w:rsidRPr="006F6988">
        <w:rPr>
          <w:rFonts w:ascii="Times New Roman" w:eastAsia="Calibri" w:hAnsi="Times New Roman" w:cs="Times New Roman"/>
          <w:spacing w:val="-2"/>
          <w:sz w:val="28"/>
          <w:szCs w:val="28"/>
        </w:rPr>
        <w:t>. Спостереження та аналіз цієї методики дали змогу виявити зміни у психоемоці</w:t>
      </w:r>
      <w:r>
        <w:rPr>
          <w:rFonts w:ascii="Times New Roman" w:eastAsia="Calibri" w:hAnsi="Times New Roman" w:cs="Times New Roman"/>
          <w:spacing w:val="-2"/>
          <w:sz w:val="28"/>
          <w:szCs w:val="28"/>
        </w:rPr>
        <w:t>йному стані дітей після занять.</w:t>
      </w:r>
    </w:p>
    <w:p w14:paraId="1ED401ED" w14:textId="77777777" w:rsidR="006F6988" w:rsidRP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spacing w:val="-2"/>
          <w:sz w:val="28"/>
          <w:szCs w:val="28"/>
        </w:rPr>
        <w:t>Другим методом було проведення опитування батьків. Це дозволило отримати додаткові дані про ставлення дітей до фізичної активності та їхні емоційні реакції. Інформація, отримана в результаті опитування, була важливою для уточнення та допов</w:t>
      </w:r>
      <w:r>
        <w:rPr>
          <w:rFonts w:ascii="Times New Roman" w:eastAsia="Calibri" w:hAnsi="Times New Roman" w:cs="Times New Roman"/>
          <w:spacing w:val="-2"/>
          <w:sz w:val="28"/>
          <w:szCs w:val="28"/>
        </w:rPr>
        <w:t>нення результатів спостережень.</w:t>
      </w:r>
    </w:p>
    <w:p w14:paraId="465AA030" w14:textId="77777777" w:rsidR="006F6988" w:rsidRP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spacing w:val="-2"/>
          <w:sz w:val="28"/>
          <w:szCs w:val="28"/>
        </w:rPr>
        <w:t xml:space="preserve">Крім того, використовувався аналіз літературних джерел для порівняння та підтримки отриманих результатів. Цей метод дозволив оцінити власні результати в </w:t>
      </w:r>
      <w:r w:rsidRPr="006F6988">
        <w:rPr>
          <w:rFonts w:ascii="Times New Roman" w:eastAsia="Calibri" w:hAnsi="Times New Roman" w:cs="Times New Roman"/>
          <w:spacing w:val="-2"/>
          <w:sz w:val="28"/>
          <w:szCs w:val="28"/>
        </w:rPr>
        <w:lastRenderedPageBreak/>
        <w:t>контексті попередніх досліджень та виявити нові аспекти вивчення впливу фізичної активності на психоемоці</w:t>
      </w:r>
      <w:r>
        <w:rPr>
          <w:rFonts w:ascii="Times New Roman" w:eastAsia="Calibri" w:hAnsi="Times New Roman" w:cs="Times New Roman"/>
          <w:spacing w:val="-2"/>
          <w:sz w:val="28"/>
          <w:szCs w:val="28"/>
        </w:rPr>
        <w:t>йний розвиток дітей.</w:t>
      </w:r>
    </w:p>
    <w:p w14:paraId="1DC02908" w14:textId="77777777" w:rsid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spacing w:val="-2"/>
          <w:sz w:val="28"/>
          <w:szCs w:val="28"/>
        </w:rPr>
        <w:t>Комбінація цих методів надала можливість отримати детальний та комплексний аналіз впливу фізичної активності на психоемоційний розвиток дітей дошкільного віку та їхню адаптацію до соціального оточення.</w:t>
      </w:r>
    </w:p>
    <w:p w14:paraId="6FF2D858" w14:textId="77777777" w:rsidR="006F6988" w:rsidRDefault="006F6988"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6F6988">
        <w:rPr>
          <w:rFonts w:ascii="Times New Roman" w:eastAsia="Calibri" w:hAnsi="Times New Roman" w:cs="Times New Roman"/>
          <w:b/>
          <w:spacing w:val="-2"/>
          <w:sz w:val="28"/>
          <w:szCs w:val="28"/>
        </w:rPr>
        <w:t>Наукова новизна</w:t>
      </w:r>
      <w:r w:rsidRPr="006F6988">
        <w:rPr>
          <w:rFonts w:ascii="Times New Roman" w:eastAsia="Calibri" w:hAnsi="Times New Roman" w:cs="Times New Roman"/>
          <w:spacing w:val="-2"/>
          <w:sz w:val="28"/>
          <w:szCs w:val="28"/>
        </w:rPr>
        <w:t xml:space="preserve"> цього дослідження полягає у розкритті взаємозв'язку між фізичною активністю та психоемоційним розвитком дітей дошкільного віку, зокрема їхньою адаптацією до соціального оточення. Дане дослідження спрямоване на аналіз впливу фізичної активності на психічне та емоційне становище дітей, що відкриває нові можливості для розуміння механізмів формування психоемоційних реакцій у цьому віковому періоді. Додатково, дослідження розглядає вплив фізичної активності на процес адаптації дітей до соціального оточення, що вносить нові аспекти у розуміння психосоціального розвитку дитини. Таким чином, наукова новизна полягає в поєднанні аспектів фізичного та психоемоційного розвитку дитини і виявленні їх взаємозв'язку в </w:t>
      </w:r>
      <w:r>
        <w:rPr>
          <w:rFonts w:ascii="Times New Roman" w:eastAsia="Calibri" w:hAnsi="Times New Roman" w:cs="Times New Roman"/>
          <w:spacing w:val="-2"/>
          <w:sz w:val="28"/>
          <w:szCs w:val="28"/>
        </w:rPr>
        <w:t>контексті соціальної адаптації.</w:t>
      </w:r>
    </w:p>
    <w:p w14:paraId="526289E6" w14:textId="77777777" w:rsidR="000B48EC" w:rsidRDefault="000B48EC" w:rsidP="00CB430E">
      <w:pPr>
        <w:tabs>
          <w:tab w:val="left" w:pos="7413"/>
        </w:tabs>
        <w:spacing w:after="0" w:line="360" w:lineRule="auto"/>
        <w:ind w:firstLine="567"/>
        <w:jc w:val="both"/>
        <w:rPr>
          <w:rFonts w:ascii="Times New Roman" w:eastAsia="Calibri" w:hAnsi="Times New Roman" w:cs="Times New Roman"/>
          <w:spacing w:val="-2"/>
          <w:sz w:val="28"/>
          <w:szCs w:val="28"/>
        </w:rPr>
      </w:pPr>
      <w:r w:rsidRPr="000B48EC">
        <w:rPr>
          <w:rFonts w:ascii="Times New Roman" w:eastAsia="Calibri" w:hAnsi="Times New Roman" w:cs="Times New Roman"/>
          <w:b/>
          <w:spacing w:val="-2"/>
          <w:sz w:val="28"/>
          <w:szCs w:val="28"/>
        </w:rPr>
        <w:t>Практичне значення</w:t>
      </w:r>
      <w:r w:rsidRPr="000B48EC">
        <w:rPr>
          <w:rFonts w:ascii="Times New Roman" w:eastAsia="Calibri" w:hAnsi="Times New Roman" w:cs="Times New Roman"/>
          <w:spacing w:val="-2"/>
          <w:sz w:val="28"/>
          <w:szCs w:val="28"/>
        </w:rPr>
        <w:t xml:space="preserve"> результатів дослідження полягає у важливих висновках та рекомендаціях, які можуть мати позитивний вплив на життя дітей дошкільного віку та їхнє навколишнє середовище.</w:t>
      </w:r>
    </w:p>
    <w:p w14:paraId="53423E97" w14:textId="77777777" w:rsidR="00EF4725" w:rsidRDefault="00EF4725" w:rsidP="00CB430E">
      <w:pPr>
        <w:spacing w:line="360" w:lineRule="auto"/>
        <w:ind w:firstLine="709"/>
        <w:jc w:val="both"/>
        <w:rPr>
          <w:rFonts w:ascii="Times New Roman" w:hAnsi="Times New Roman" w:cs="Times New Roman"/>
          <w:sz w:val="28"/>
          <w:szCs w:val="28"/>
        </w:rPr>
      </w:pPr>
      <w:r w:rsidRPr="00EF4725">
        <w:rPr>
          <w:rFonts w:ascii="Times New Roman" w:hAnsi="Times New Roman" w:cs="Times New Roman"/>
          <w:sz w:val="28"/>
          <w:szCs w:val="28"/>
        </w:rPr>
        <w:t>Результати аналізу теорії і практики фізичного виховання дітей та дошкільної освіти в цілому вказують на необхідність детальнішого вивчення теоретичних і практичних аспектів використання фізичних занять не тільки для поліпшення фізичного розвитку дітей, але й для покращення їх психоемоційного стану та забезпечення емоційного благополуччя.</w:t>
      </w:r>
    </w:p>
    <w:p w14:paraId="292AD777" w14:textId="2753C1E5" w:rsidR="00235A61" w:rsidRDefault="0095481C" w:rsidP="00CB430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Зважаючи на значущість результатів даного дослідження, можна зробити деякі важливі висновки щодо їхнього практичного застосування. Результати підтверджують важливість фізичної активності в розвитку психоемоційних навичок у дітей дошкільного віку. Це дає можливість батькам, педагогам та іншим фахівцям у сфері дитячого розвитку краще розуміти вплив різних видів активності на емоційний стан та психічне здоров'я дітей. З урахуванням отриманих результатів, </w:t>
      </w:r>
      <w:r>
        <w:rPr>
          <w:rFonts w:ascii="Times New Roman" w:hAnsi="Times New Roman" w:cs="Times New Roman"/>
          <w:sz w:val="28"/>
          <w:szCs w:val="28"/>
        </w:rPr>
        <w:lastRenderedPageBreak/>
        <w:t xml:space="preserve">можна розробити та впровадити ефективні педагогічні програми, які спрямовані на стимулювання фізичної активності у дітей, що, в свою чергу, сприятиме їхньому загальному розвитку та покращенню психоемоційного стану. Такі програми можуть бути використані в дошкільних навчальних закладах, а також рекомендовані батькам для регулярного застосування в домашніх умовах. Результати цього дослідження можуть також послужити основою для подальших наукових досліджень у цій області, що сприятиме подальшій розробці та вдосконаленню методів психоемоційного розвитку дітей дошкільного віку. </w:t>
      </w:r>
    </w:p>
    <w:p w14:paraId="6B98BC6E" w14:textId="77777777" w:rsidR="00235A61" w:rsidRDefault="000B48EC" w:rsidP="00CB430E">
      <w:pPr>
        <w:spacing w:line="360" w:lineRule="auto"/>
        <w:ind w:firstLine="709"/>
        <w:jc w:val="both"/>
        <w:rPr>
          <w:rFonts w:ascii="Times New Roman" w:hAnsi="Times New Roman" w:cs="Times New Roman"/>
          <w:sz w:val="28"/>
          <w:szCs w:val="28"/>
        </w:rPr>
      </w:pPr>
      <w:r w:rsidRPr="000B48EC">
        <w:rPr>
          <w:rFonts w:ascii="Times New Roman" w:hAnsi="Times New Roman" w:cs="Times New Roman"/>
          <w:b/>
          <w:sz w:val="28"/>
          <w:szCs w:val="28"/>
        </w:rPr>
        <w:t>Структура кваліфікаційної роботи</w:t>
      </w:r>
      <w:r>
        <w:rPr>
          <w:rFonts w:ascii="Times New Roman" w:hAnsi="Times New Roman" w:cs="Times New Roman"/>
          <w:b/>
          <w:sz w:val="28"/>
          <w:szCs w:val="28"/>
        </w:rPr>
        <w:t xml:space="preserve">. </w:t>
      </w:r>
      <w:r w:rsidR="0095481C">
        <w:rPr>
          <w:rFonts w:ascii="Times New Roman" w:hAnsi="Times New Roman" w:cs="Times New Roman"/>
          <w:sz w:val="28"/>
          <w:szCs w:val="28"/>
        </w:rPr>
        <w:t>Емпіричне дослідження проводилось серед дітей та їх батьків на базі Дошкільного закладу освіти №485 у м.</w:t>
      </w:r>
      <w:r w:rsidR="0095481C" w:rsidRPr="00EF4725">
        <w:rPr>
          <w:rFonts w:ascii="Times New Roman" w:hAnsi="Times New Roman" w:cs="Times New Roman"/>
          <w:sz w:val="28"/>
          <w:szCs w:val="28"/>
          <w:lang w:val="ru-RU"/>
        </w:rPr>
        <w:t xml:space="preserve"> </w:t>
      </w:r>
      <w:r w:rsidR="0095481C">
        <w:rPr>
          <w:rFonts w:ascii="Times New Roman" w:hAnsi="Times New Roman" w:cs="Times New Roman"/>
          <w:sz w:val="28"/>
          <w:szCs w:val="28"/>
        </w:rPr>
        <w:t>Києві. У дослідженні взяли участь 51 респондент (вихованці дошкільного закладу освіти від 3 до 6 років) та їх батьки.</w:t>
      </w:r>
    </w:p>
    <w:p w14:paraId="5D81BDBF" w14:textId="77777777" w:rsidR="00235A61" w:rsidRDefault="000B48EC" w:rsidP="00CB430E">
      <w:pPr>
        <w:spacing w:line="360" w:lineRule="auto"/>
        <w:ind w:firstLine="709"/>
        <w:jc w:val="both"/>
        <w:rPr>
          <w:rFonts w:ascii="Times New Roman" w:hAnsi="Times New Roman" w:cs="Times New Roman"/>
          <w:sz w:val="28"/>
          <w:szCs w:val="28"/>
        </w:rPr>
      </w:pPr>
      <w:r w:rsidRPr="0033693A">
        <w:rPr>
          <w:rFonts w:ascii="Times New Roman" w:hAnsi="Times New Roman" w:cs="Times New Roman"/>
          <w:sz w:val="28"/>
          <w:szCs w:val="28"/>
        </w:rPr>
        <w:t xml:space="preserve">Робота </w:t>
      </w:r>
      <w:r w:rsidR="0033693A" w:rsidRPr="0033693A">
        <w:rPr>
          <w:rFonts w:ascii="Times New Roman" w:hAnsi="Times New Roman" w:cs="Times New Roman"/>
          <w:sz w:val="28"/>
          <w:szCs w:val="28"/>
        </w:rPr>
        <w:t>представлена на 56 сторінках тексту, серед яких 48</w:t>
      </w:r>
      <w:r w:rsidRPr="0033693A">
        <w:rPr>
          <w:rFonts w:ascii="Times New Roman" w:hAnsi="Times New Roman" w:cs="Times New Roman"/>
          <w:sz w:val="28"/>
          <w:szCs w:val="28"/>
        </w:rPr>
        <w:t xml:space="preserve"> становить основний об’єм роботи. У першому розділі роботи теоретично обґрунтована тема роботи, а у другому проведено емпіричне дослідження. Висновки відповідають поставленим у вступі завданням. Список літературних джерел містить 47 посилань. Робо</w:t>
      </w:r>
      <w:r w:rsidR="0033693A" w:rsidRPr="0033693A">
        <w:rPr>
          <w:rFonts w:ascii="Times New Roman" w:hAnsi="Times New Roman" w:cs="Times New Roman"/>
          <w:sz w:val="28"/>
          <w:szCs w:val="28"/>
        </w:rPr>
        <w:t>та проілюстрована 4 рисунками, 7</w:t>
      </w:r>
      <w:r w:rsidRPr="0033693A">
        <w:rPr>
          <w:rFonts w:ascii="Times New Roman" w:hAnsi="Times New Roman" w:cs="Times New Roman"/>
          <w:sz w:val="28"/>
          <w:szCs w:val="28"/>
        </w:rPr>
        <w:t xml:space="preserve"> таблицями та містить 2 додатки.</w:t>
      </w:r>
    </w:p>
    <w:p w14:paraId="555936E8" w14:textId="77777777" w:rsidR="00235A61" w:rsidRDefault="00235A61" w:rsidP="00CB430E">
      <w:pPr>
        <w:spacing w:line="360" w:lineRule="auto"/>
        <w:ind w:firstLine="709"/>
        <w:jc w:val="both"/>
        <w:rPr>
          <w:rFonts w:ascii="Times New Roman" w:hAnsi="Times New Roman" w:cs="Times New Roman"/>
          <w:sz w:val="28"/>
          <w:szCs w:val="28"/>
        </w:rPr>
      </w:pPr>
    </w:p>
    <w:p w14:paraId="5A9C390C" w14:textId="77777777" w:rsidR="00235A61" w:rsidRDefault="00235A61" w:rsidP="00CB430E">
      <w:pPr>
        <w:spacing w:line="360" w:lineRule="auto"/>
        <w:ind w:firstLine="709"/>
        <w:jc w:val="both"/>
        <w:rPr>
          <w:rFonts w:ascii="Times New Roman" w:hAnsi="Times New Roman" w:cs="Times New Roman"/>
          <w:sz w:val="28"/>
          <w:szCs w:val="28"/>
        </w:rPr>
      </w:pPr>
    </w:p>
    <w:p w14:paraId="3645683D" w14:textId="77777777" w:rsidR="00235A61" w:rsidRDefault="00235A61" w:rsidP="00CB430E">
      <w:pPr>
        <w:spacing w:line="360" w:lineRule="auto"/>
        <w:ind w:firstLine="709"/>
        <w:jc w:val="both"/>
        <w:rPr>
          <w:rFonts w:ascii="Times New Roman" w:hAnsi="Times New Roman" w:cs="Times New Roman"/>
          <w:sz w:val="28"/>
          <w:szCs w:val="28"/>
        </w:rPr>
      </w:pPr>
    </w:p>
    <w:p w14:paraId="1FBCAEB3" w14:textId="77777777" w:rsidR="00235A61" w:rsidRDefault="00235A61" w:rsidP="00CB430E">
      <w:pPr>
        <w:spacing w:line="360" w:lineRule="auto"/>
        <w:ind w:firstLine="709"/>
        <w:jc w:val="both"/>
        <w:rPr>
          <w:rFonts w:ascii="Times New Roman" w:hAnsi="Times New Roman" w:cs="Times New Roman"/>
          <w:sz w:val="28"/>
          <w:szCs w:val="28"/>
        </w:rPr>
      </w:pPr>
    </w:p>
    <w:p w14:paraId="2486C7E5" w14:textId="77777777" w:rsidR="00235A61" w:rsidRDefault="00235A61" w:rsidP="00CB430E">
      <w:pPr>
        <w:spacing w:line="360" w:lineRule="auto"/>
        <w:ind w:firstLine="709"/>
        <w:jc w:val="both"/>
        <w:rPr>
          <w:rFonts w:ascii="Times New Roman" w:hAnsi="Times New Roman" w:cs="Times New Roman"/>
          <w:sz w:val="28"/>
          <w:szCs w:val="28"/>
        </w:rPr>
      </w:pPr>
    </w:p>
    <w:p w14:paraId="61AF5EE0" w14:textId="77777777" w:rsidR="00235A61" w:rsidRDefault="00235A61" w:rsidP="00CB430E">
      <w:pPr>
        <w:spacing w:line="360" w:lineRule="auto"/>
        <w:ind w:firstLine="709"/>
        <w:jc w:val="both"/>
        <w:rPr>
          <w:rFonts w:ascii="Times New Roman" w:hAnsi="Times New Roman" w:cs="Times New Roman"/>
          <w:sz w:val="28"/>
          <w:szCs w:val="28"/>
        </w:rPr>
      </w:pPr>
    </w:p>
    <w:p w14:paraId="1FD7AA8B" w14:textId="77777777" w:rsidR="00235A61" w:rsidRDefault="00235A61" w:rsidP="00CB430E">
      <w:pPr>
        <w:spacing w:line="360" w:lineRule="auto"/>
        <w:jc w:val="both"/>
        <w:rPr>
          <w:rFonts w:ascii="Times New Roman" w:hAnsi="Times New Roman" w:cs="Times New Roman"/>
          <w:sz w:val="28"/>
          <w:szCs w:val="28"/>
        </w:rPr>
      </w:pPr>
    </w:p>
    <w:p w14:paraId="2FB650F1" w14:textId="77777777" w:rsidR="00235A61" w:rsidRPr="00CB430E" w:rsidRDefault="0095481C" w:rsidP="00CB430E">
      <w:pPr>
        <w:pStyle w:val="1"/>
        <w:spacing w:line="360" w:lineRule="auto"/>
        <w:rPr>
          <w:rFonts w:ascii="Times New Roman" w:hAnsi="Times New Roman" w:cs="Times New Roman"/>
          <w:b/>
          <w:color w:val="auto"/>
          <w:sz w:val="28"/>
          <w:szCs w:val="28"/>
        </w:rPr>
      </w:pPr>
      <w:bookmarkStart w:id="1" w:name="_Toc167912308"/>
      <w:r w:rsidRPr="00CB430E">
        <w:rPr>
          <w:rFonts w:ascii="Times New Roman" w:hAnsi="Times New Roman" w:cs="Times New Roman"/>
          <w:b/>
          <w:color w:val="auto"/>
          <w:sz w:val="28"/>
          <w:szCs w:val="28"/>
        </w:rPr>
        <w:lastRenderedPageBreak/>
        <w:t>РОЗДІЛ 1. ПСИХОЕМОЦІЙНИЙ РОЗВИТОК ДІТЕЙ ДОШКІЛЬНОГО ВІКУ</w:t>
      </w:r>
      <w:bookmarkEnd w:id="1"/>
    </w:p>
    <w:p w14:paraId="004BFB1B" w14:textId="77777777" w:rsidR="00235A61" w:rsidRPr="00CB430E" w:rsidRDefault="0095481C" w:rsidP="00CB430E">
      <w:pPr>
        <w:pStyle w:val="2"/>
        <w:numPr>
          <w:ilvl w:val="1"/>
          <w:numId w:val="59"/>
        </w:numPr>
        <w:spacing w:line="360" w:lineRule="auto"/>
        <w:rPr>
          <w:rFonts w:ascii="Times New Roman" w:hAnsi="Times New Roman" w:cs="Times New Roman"/>
          <w:b/>
          <w:color w:val="auto"/>
          <w:sz w:val="28"/>
          <w:szCs w:val="28"/>
        </w:rPr>
      </w:pPr>
      <w:bookmarkStart w:id="2" w:name="_Toc167912309"/>
      <w:r w:rsidRPr="00CB430E">
        <w:rPr>
          <w:rFonts w:ascii="Times New Roman" w:hAnsi="Times New Roman" w:cs="Times New Roman"/>
          <w:b/>
          <w:color w:val="auto"/>
          <w:sz w:val="28"/>
          <w:szCs w:val="28"/>
        </w:rPr>
        <w:t>Визначення поняття психоемоційного розвитку в контексті дошкільного віку: особливості, процеси та виклики</w:t>
      </w:r>
      <w:bookmarkEnd w:id="2"/>
    </w:p>
    <w:p w14:paraId="7DECEE35"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сучасних підходів до педагогічної науки, психоемоційний розвиток визнається ключовим компонентом загального розвитку дитини, особливо в дошкільному віці. Враховуючи значущість цього аспекту, важливо ретельно розглянути поняття психоемоційного розвитку в контексті дошкільного віку, враховуючи його особливості, процеси та виклики.</w:t>
      </w:r>
    </w:p>
    <w:p w14:paraId="057B5853"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Сучасна система освіти прагне до гармонійного розвитку кожної особистості, її вдосконалення, реалізації потенціалу і забезпечення емоційного благополуччя. Вже з раннього віку освітні установи приділяють значну увагу питанням збереження та підтримки здоров'я дітей, що є одним із важливих завдань загалом. Відомо, що основними компонентами здоров'я є фізичний, соціальний, психічний і духовний аспекти, які взаємопов'язані та рівноцінні. Кожен із цих компонентів потребує уваги, спрямованої діяльності педагогів, психологів і батьків, а також створення відповідних умов як у дошкільних навчальних закладах, так і вдома.</w:t>
      </w:r>
    </w:p>
    <w:p w14:paraId="18EBD34B" w14:textId="77777777" w:rsidR="00EF4725" w:rsidRPr="00EF4725" w:rsidRDefault="00EF4725" w:rsidP="00EF4725">
      <w:pPr>
        <w:spacing w:line="360" w:lineRule="auto"/>
        <w:ind w:firstLine="708"/>
        <w:jc w:val="both"/>
        <w:rPr>
          <w:rFonts w:ascii="Times New Roman" w:hAnsi="Times New Roman" w:cs="Times New Roman"/>
          <w:sz w:val="28"/>
          <w:szCs w:val="28"/>
        </w:rPr>
      </w:pPr>
      <w:r w:rsidRPr="00EF4725">
        <w:rPr>
          <w:rFonts w:ascii="Times New Roman" w:hAnsi="Times New Roman" w:cs="Times New Roman"/>
          <w:sz w:val="28"/>
          <w:szCs w:val="28"/>
        </w:rPr>
        <w:t xml:space="preserve">О. Максимова виділяє три складові – фізіологія, психіка та душа – і пропонує визначення сутності кожної з цих складових здоров’я: «Фізичне здоров’я – стан гармонії морфологічної структури фізичного тіла та функціонального стану систем життєзабезпечення людського організму. Психічне здоров’я – стан </w:t>
      </w:r>
      <w:proofErr w:type="spellStart"/>
      <w:r w:rsidRPr="00EF4725">
        <w:rPr>
          <w:rFonts w:ascii="Times New Roman" w:hAnsi="Times New Roman" w:cs="Times New Roman"/>
          <w:sz w:val="28"/>
          <w:szCs w:val="28"/>
        </w:rPr>
        <w:t>інтелектуально</w:t>
      </w:r>
      <w:proofErr w:type="spellEnd"/>
      <w:r w:rsidRPr="00EF4725">
        <w:rPr>
          <w:rFonts w:ascii="Times New Roman" w:hAnsi="Times New Roman" w:cs="Times New Roman"/>
          <w:sz w:val="28"/>
          <w:szCs w:val="28"/>
        </w:rPr>
        <w:t>-емоційної сфери, який ґрунтується на відчутті душевного комфорту та забезпечує адекватну поведінкову реакцію. Духовне здоров’я людини визначається способом життєдіяльності, специфіка якого полягає у пріоритетному задоволенні потреби у пізнанні світу, себе, сенсу свого життя» [22, с.57].</w:t>
      </w:r>
    </w:p>
    <w:p w14:paraId="2A159DF1" w14:textId="77777777" w:rsidR="00EF4725" w:rsidRPr="00EF4725" w:rsidRDefault="00EF4725" w:rsidP="00EF4725">
      <w:pPr>
        <w:spacing w:line="360" w:lineRule="auto"/>
        <w:ind w:firstLine="708"/>
        <w:jc w:val="both"/>
        <w:rPr>
          <w:rFonts w:ascii="Times New Roman" w:hAnsi="Times New Roman" w:cs="Times New Roman"/>
          <w:sz w:val="28"/>
          <w:szCs w:val="28"/>
        </w:rPr>
      </w:pPr>
      <w:r w:rsidRPr="00EF4725">
        <w:rPr>
          <w:rFonts w:ascii="Times New Roman" w:hAnsi="Times New Roman" w:cs="Times New Roman"/>
          <w:sz w:val="28"/>
          <w:szCs w:val="28"/>
        </w:rPr>
        <w:t xml:space="preserve">У психолого-педагогічній та методичній літературі, присвяченій фізичному вихованню дітей дошкільного віку, зазвичай зосереджується увага на фізичному розвитку, забезпеченні рухової активності дітей, використанні традиційних та впровадженні інноваційних форм і методів фізичного виховання дошкільників. Проте дедалі частіше виникає потреба забезпечувати не лише оптимальний руховий режим </w:t>
      </w:r>
      <w:r w:rsidRPr="00EF4725">
        <w:rPr>
          <w:rFonts w:ascii="Times New Roman" w:hAnsi="Times New Roman" w:cs="Times New Roman"/>
          <w:sz w:val="28"/>
          <w:szCs w:val="28"/>
        </w:rPr>
        <w:lastRenderedPageBreak/>
        <w:t>дітей дошкільного віку, а й збереження та розвиток їхнього психоемоційного благополуччя, стимулювання позитивних емоцій усіх учасників освітнього процесу. Дослідники підкреслюють, що «Фізичне і психічне здоров’я тісно взаємопов’язані. Фізичне здоров’я – це стан, який зумовлюється функціонуванням фізіологічних систем організму (дихальної, серцево-судинної тощо). Психологічне здоров’я – це нормалізація психоемоційної та інтелектуальної сфери. Фізичний стан людини залежить від функціонування нервово-психічної та імунної систем, тоді як фізичне нездоров’я – це і психічні травми, і комплекси» [34, с.55].</w:t>
      </w:r>
    </w:p>
    <w:p w14:paraId="4FE28F66" w14:textId="77777777" w:rsidR="00EF4725" w:rsidRPr="00EF4725" w:rsidRDefault="00EF4725" w:rsidP="00EF4725">
      <w:pPr>
        <w:spacing w:after="0" w:line="360" w:lineRule="auto"/>
        <w:ind w:firstLine="567"/>
        <w:jc w:val="both"/>
        <w:rPr>
          <w:rFonts w:ascii="Times New Roman" w:hAnsi="Times New Roman" w:cs="Times New Roman"/>
          <w:sz w:val="28"/>
          <w:szCs w:val="28"/>
        </w:rPr>
      </w:pPr>
      <w:r w:rsidRPr="00EF4725">
        <w:rPr>
          <w:rFonts w:ascii="Times New Roman" w:hAnsi="Times New Roman" w:cs="Times New Roman"/>
          <w:sz w:val="28"/>
          <w:szCs w:val="28"/>
        </w:rPr>
        <w:t>О. Максимова зазначає, що «здоров’я тіла забезпечує людині не лише високу працездатність і творче довголіття, але й значно впливає на її інтереси, погляди та спосіб мислення. Воно є джерелом духовної бадьорості, оптимізму, впевненості в собі та своїх творчих можливостях, пробуджує інтерес до нових духовних цінностей і стає важливою умовою культурного розвитку людини» [22, с.59].</w:t>
      </w:r>
    </w:p>
    <w:p w14:paraId="41A40DE0" w14:textId="77777777" w:rsidR="00EF4725" w:rsidRPr="00EF4725" w:rsidRDefault="00EF4725" w:rsidP="00EF4725">
      <w:pPr>
        <w:spacing w:after="0" w:line="360" w:lineRule="auto"/>
        <w:ind w:firstLine="567"/>
        <w:jc w:val="both"/>
        <w:rPr>
          <w:rFonts w:ascii="Times New Roman" w:hAnsi="Times New Roman" w:cs="Times New Roman"/>
          <w:sz w:val="28"/>
          <w:szCs w:val="28"/>
        </w:rPr>
      </w:pPr>
      <w:r w:rsidRPr="00EF4725">
        <w:rPr>
          <w:rFonts w:ascii="Times New Roman" w:hAnsi="Times New Roman" w:cs="Times New Roman"/>
          <w:sz w:val="28"/>
          <w:szCs w:val="28"/>
        </w:rPr>
        <w:t xml:space="preserve">На значущості емоційного аспекту життя людини наголошували провідні науковці, філософи, психологи та педагоги. Видатний педагог К. Ушинський стверджував, що «Ні слова, ні думки, ні навіть вчинки наші не виражають так яскраво нас самих і наше ставлення до світу, як наші почування» [38, с.115]. У працях В. Сухомлинського також можна знайти думки про значення емоційного аспекту в становленні особистості дитини. Він зазначав, що для розвитку емоційної культури дитини необхідне спілкування між педагогом і дитиною, взаємне проникнення у світ думок, почуттів і переживань одне одного; особистісні переконання дітей формуються за умови емоційної наповненості, яскравих образів і багатства почуттєвої сфери тощо [40, с.557]. А. </w:t>
      </w:r>
      <w:proofErr w:type="spellStart"/>
      <w:r w:rsidRPr="00EF4725">
        <w:rPr>
          <w:rFonts w:ascii="Times New Roman" w:hAnsi="Times New Roman" w:cs="Times New Roman"/>
          <w:sz w:val="28"/>
          <w:szCs w:val="28"/>
        </w:rPr>
        <w:t>Богуш</w:t>
      </w:r>
      <w:proofErr w:type="spellEnd"/>
      <w:r w:rsidRPr="00EF4725">
        <w:rPr>
          <w:rFonts w:ascii="Times New Roman" w:hAnsi="Times New Roman" w:cs="Times New Roman"/>
          <w:sz w:val="28"/>
          <w:szCs w:val="28"/>
        </w:rPr>
        <w:t xml:space="preserve"> вважає джерелом народних традицій «почуття радості, що охоплює всі народні дійства, звичаї, обряди та міститься у різноманітних фольклорних жанрах. Істиною є той факт, що позитивні емоції, почуття задоволення, гарні та добрі думки і слова створюють міцний фундамент для благополучного життя кожної людини» [34, с.63].</w:t>
      </w:r>
    </w:p>
    <w:p w14:paraId="47585707" w14:textId="77777777" w:rsidR="001D1B5D" w:rsidRPr="001D1B5D" w:rsidRDefault="001D1B5D" w:rsidP="001D1B5D">
      <w:pPr>
        <w:spacing w:after="0" w:line="360" w:lineRule="auto"/>
        <w:ind w:firstLine="142"/>
        <w:rPr>
          <w:rFonts w:ascii="Times New Roman" w:hAnsi="Times New Roman" w:cs="Times New Roman"/>
          <w:sz w:val="28"/>
          <w:szCs w:val="28"/>
        </w:rPr>
      </w:pPr>
      <w:r w:rsidRPr="001D1B5D">
        <w:rPr>
          <w:rFonts w:ascii="Times New Roman" w:hAnsi="Times New Roman" w:cs="Times New Roman"/>
          <w:sz w:val="28"/>
          <w:szCs w:val="28"/>
        </w:rPr>
        <w:t xml:space="preserve">У психолого-педагогічній літературі можна знайти визначення понять емоції та почуття. Науковці трактують категорію «емоції» як «загальну активну форму </w:t>
      </w:r>
      <w:r w:rsidRPr="001D1B5D">
        <w:rPr>
          <w:rFonts w:ascii="Times New Roman" w:hAnsi="Times New Roman" w:cs="Times New Roman"/>
          <w:sz w:val="28"/>
          <w:szCs w:val="28"/>
        </w:rPr>
        <w:lastRenderedPageBreak/>
        <w:t xml:space="preserve">переживання організмом своєї життєдіяльності, реакцію психіки на задоволення чи незадоволення потреби». З цим поняттям пов’язана категорія «почуття». Якщо емоції, особливо їх прості форми, можуть відчувати і вищі тварини, то почуття є </w:t>
      </w:r>
      <w:proofErr w:type="spellStart"/>
      <w:r w:rsidRPr="001D1B5D">
        <w:rPr>
          <w:rFonts w:ascii="Times New Roman" w:hAnsi="Times New Roman" w:cs="Times New Roman"/>
          <w:sz w:val="28"/>
          <w:szCs w:val="28"/>
        </w:rPr>
        <w:t>специфічно</w:t>
      </w:r>
      <w:proofErr w:type="spellEnd"/>
      <w:r w:rsidRPr="001D1B5D">
        <w:rPr>
          <w:rFonts w:ascii="Times New Roman" w:hAnsi="Times New Roman" w:cs="Times New Roman"/>
          <w:sz w:val="28"/>
          <w:szCs w:val="28"/>
        </w:rPr>
        <w:t xml:space="preserve"> людським, глибоким і узагальненим рівнем «переживання особою свого ставлення до себе, до подій, осіб, предметів, які були, є і будуть» [38, с.115].</w:t>
      </w:r>
    </w:p>
    <w:p w14:paraId="230F8B93" w14:textId="77777777" w:rsidR="001D1B5D" w:rsidRPr="001D1B5D" w:rsidRDefault="001D1B5D" w:rsidP="001D1B5D">
      <w:pPr>
        <w:spacing w:after="0" w:line="360" w:lineRule="auto"/>
        <w:ind w:firstLine="142"/>
        <w:rPr>
          <w:rFonts w:ascii="Times New Roman" w:hAnsi="Times New Roman" w:cs="Times New Roman"/>
          <w:sz w:val="28"/>
          <w:szCs w:val="28"/>
        </w:rPr>
      </w:pPr>
      <w:r w:rsidRPr="001D1B5D">
        <w:rPr>
          <w:rFonts w:ascii="Times New Roman" w:hAnsi="Times New Roman" w:cs="Times New Roman"/>
          <w:sz w:val="28"/>
          <w:szCs w:val="28"/>
        </w:rPr>
        <w:t xml:space="preserve">Як зазначають науковці Р. Павелків і О. </w:t>
      </w:r>
      <w:proofErr w:type="spellStart"/>
      <w:r w:rsidRPr="001D1B5D">
        <w:rPr>
          <w:rFonts w:ascii="Times New Roman" w:hAnsi="Times New Roman" w:cs="Times New Roman"/>
          <w:sz w:val="28"/>
          <w:szCs w:val="28"/>
        </w:rPr>
        <w:t>Цигипало</w:t>
      </w:r>
      <w:proofErr w:type="spellEnd"/>
      <w:r w:rsidRPr="001D1B5D">
        <w:rPr>
          <w:rFonts w:ascii="Times New Roman" w:hAnsi="Times New Roman" w:cs="Times New Roman"/>
          <w:sz w:val="28"/>
          <w:szCs w:val="28"/>
        </w:rPr>
        <w:t xml:space="preserve">, «Життя без емоцій є неможливим, як і без </w:t>
      </w:r>
      <w:proofErr w:type="spellStart"/>
      <w:r w:rsidRPr="001D1B5D">
        <w:rPr>
          <w:rFonts w:ascii="Times New Roman" w:hAnsi="Times New Roman" w:cs="Times New Roman"/>
          <w:sz w:val="28"/>
          <w:szCs w:val="28"/>
        </w:rPr>
        <w:t>відчуттів</w:t>
      </w:r>
      <w:proofErr w:type="spellEnd"/>
      <w:r w:rsidRPr="001D1B5D">
        <w:rPr>
          <w:rFonts w:ascii="Times New Roman" w:hAnsi="Times New Roman" w:cs="Times New Roman"/>
          <w:sz w:val="28"/>
          <w:szCs w:val="28"/>
        </w:rPr>
        <w:t>. Розвиток емоційної сфери є необхідним компонентом виховання з раннього дитинства. Емоційне благополуччя – почуття впевненості, захищеності – сприяє нормальному розвитку особистості дитини, виробленню у неї позитивних якостей, доброзичливого ставлення до людей» [28, с.161].</w:t>
      </w:r>
    </w:p>
    <w:p w14:paraId="266A4CB0" w14:textId="77777777" w:rsidR="001D1B5D" w:rsidRPr="001D1B5D" w:rsidRDefault="001D1B5D" w:rsidP="001D1B5D">
      <w:pPr>
        <w:spacing w:after="0" w:line="360" w:lineRule="auto"/>
        <w:ind w:firstLine="142"/>
        <w:rPr>
          <w:rFonts w:ascii="Times New Roman" w:hAnsi="Times New Roman" w:cs="Times New Roman"/>
          <w:sz w:val="28"/>
          <w:szCs w:val="28"/>
        </w:rPr>
      </w:pPr>
      <w:r w:rsidRPr="001D1B5D">
        <w:rPr>
          <w:rFonts w:ascii="Times New Roman" w:hAnsi="Times New Roman" w:cs="Times New Roman"/>
          <w:sz w:val="28"/>
          <w:szCs w:val="28"/>
        </w:rPr>
        <w:t xml:space="preserve">Фундаментальні дослідження проблеми психоемоційного розвитку особистості наведено у роботах К. </w:t>
      </w:r>
      <w:proofErr w:type="spellStart"/>
      <w:r w:rsidRPr="001D1B5D">
        <w:rPr>
          <w:rFonts w:ascii="Times New Roman" w:hAnsi="Times New Roman" w:cs="Times New Roman"/>
          <w:sz w:val="28"/>
          <w:szCs w:val="28"/>
        </w:rPr>
        <w:t>Ізарда</w:t>
      </w:r>
      <w:proofErr w:type="spellEnd"/>
      <w:r w:rsidRPr="001D1B5D">
        <w:rPr>
          <w:rFonts w:ascii="Times New Roman" w:hAnsi="Times New Roman" w:cs="Times New Roman"/>
          <w:sz w:val="28"/>
          <w:szCs w:val="28"/>
        </w:rPr>
        <w:t>.</w:t>
      </w:r>
    </w:p>
    <w:p w14:paraId="00229815" w14:textId="77777777" w:rsidR="00235A61" w:rsidRDefault="0095481C" w:rsidP="001D1B5D">
      <w:pPr>
        <w:spacing w:after="0" w:line="360" w:lineRule="auto"/>
        <w:ind w:firstLine="142"/>
        <w:jc w:val="center"/>
        <w:rPr>
          <w:rFonts w:ascii="Times New Roman" w:hAnsi="Times New Roman" w:cs="Times New Roman"/>
          <w:i/>
          <w:sz w:val="10"/>
          <w:szCs w:val="10"/>
        </w:rPr>
      </w:pPr>
      <w:r>
        <w:rPr>
          <w:noProof/>
          <w:lang w:eastAsia="uk-UA"/>
        </w:rPr>
        <w:drawing>
          <wp:inline distT="0" distB="0" distL="0" distR="0" wp14:anchorId="3858B777" wp14:editId="3E832E44">
            <wp:extent cx="5387340" cy="2659380"/>
            <wp:effectExtent l="19050" t="0" r="6096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A3117A0" w14:textId="77777777" w:rsidR="00235A61" w:rsidRDefault="0095481C" w:rsidP="00CB430E">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Рис. 1.1. Ключові положення К.</w:t>
      </w:r>
      <w:r>
        <w:rPr>
          <w:rFonts w:ascii="Times New Roman" w:hAnsi="Times New Roman" w:cs="Times New Roman"/>
          <w:i/>
          <w:sz w:val="10"/>
          <w:szCs w:val="10"/>
        </w:rPr>
        <w:t> </w:t>
      </w:r>
      <w:proofErr w:type="spellStart"/>
      <w:r>
        <w:rPr>
          <w:rFonts w:ascii="Times New Roman" w:hAnsi="Times New Roman" w:cs="Times New Roman"/>
          <w:i/>
          <w:sz w:val="28"/>
          <w:szCs w:val="28"/>
        </w:rPr>
        <w:t>Ізарда</w:t>
      </w:r>
      <w:proofErr w:type="spellEnd"/>
      <w:r>
        <w:rPr>
          <w:rFonts w:ascii="Times New Roman" w:hAnsi="Times New Roman" w:cs="Times New Roman"/>
          <w:i/>
          <w:sz w:val="28"/>
          <w:szCs w:val="28"/>
        </w:rPr>
        <w:t xml:space="preserve"> щодо сутності емоцій</w:t>
      </w:r>
    </w:p>
    <w:p w14:paraId="58641F3B" w14:textId="77777777" w:rsidR="00235A61" w:rsidRDefault="0095481C" w:rsidP="00CB430E">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та їх характеристик</w:t>
      </w:r>
    </w:p>
    <w:p w14:paraId="140EF4F3" w14:textId="77777777" w:rsidR="00235A61" w:rsidRDefault="0095481C" w:rsidP="00CB430E">
      <w:pPr>
        <w:spacing w:line="360" w:lineRule="auto"/>
        <w:rPr>
          <w:rFonts w:ascii="Times New Roman" w:hAnsi="Times New Roman" w:cs="Times New Roman"/>
          <w:sz w:val="28"/>
          <w:szCs w:val="28"/>
        </w:rPr>
      </w:pPr>
      <w:r>
        <w:br w:type="page"/>
      </w:r>
    </w:p>
    <w:p w14:paraId="6A20462D" w14:textId="77777777" w:rsidR="001D1B5D" w:rsidRPr="001D1B5D" w:rsidRDefault="001D1B5D" w:rsidP="001D1B5D">
      <w:pPr>
        <w:spacing w:after="0" w:line="360" w:lineRule="auto"/>
        <w:ind w:firstLine="567"/>
        <w:jc w:val="both"/>
        <w:rPr>
          <w:rFonts w:ascii="Times New Roman" w:hAnsi="Times New Roman" w:cs="Times New Roman"/>
          <w:sz w:val="28"/>
          <w:szCs w:val="28"/>
        </w:rPr>
      </w:pPr>
      <w:r w:rsidRPr="001D1B5D">
        <w:rPr>
          <w:rFonts w:ascii="Times New Roman" w:hAnsi="Times New Roman" w:cs="Times New Roman"/>
          <w:sz w:val="28"/>
          <w:szCs w:val="28"/>
        </w:rPr>
        <w:lastRenderedPageBreak/>
        <w:t>Учений обґрунтував винятковий вплив емоцій і почуттів на всі сфери життя людини, включаючи мотивацію, соціальну комунікацію, процес пізнання та різні види діяльності. Відповідно, він визначив основні положення розвитку психоемоційної сфери особистості (рис.1.1).</w:t>
      </w:r>
    </w:p>
    <w:p w14:paraId="733111CC" w14:textId="77777777" w:rsidR="001D1B5D" w:rsidRPr="001D1B5D" w:rsidRDefault="001D1B5D" w:rsidP="001D1B5D">
      <w:pPr>
        <w:spacing w:after="0" w:line="360" w:lineRule="auto"/>
        <w:ind w:firstLine="567"/>
        <w:jc w:val="both"/>
        <w:rPr>
          <w:rFonts w:ascii="Times New Roman" w:hAnsi="Times New Roman" w:cs="Times New Roman"/>
          <w:sz w:val="28"/>
          <w:szCs w:val="28"/>
        </w:rPr>
      </w:pPr>
      <w:r w:rsidRPr="001D1B5D">
        <w:rPr>
          <w:rFonts w:ascii="Times New Roman" w:hAnsi="Times New Roman" w:cs="Times New Roman"/>
          <w:sz w:val="28"/>
          <w:szCs w:val="28"/>
        </w:rPr>
        <w:t xml:space="preserve">Англійський психолог вважає, що фундаментальними емоціями є: радість, інтерес, подив, сум, гнів, відраза, презирство, страх, сором і провина. Зміст цих емоцій представлено у таблиці 1.1. На думку К. </w:t>
      </w:r>
      <w:proofErr w:type="spellStart"/>
      <w:r w:rsidRPr="001D1B5D">
        <w:rPr>
          <w:rFonts w:ascii="Times New Roman" w:hAnsi="Times New Roman" w:cs="Times New Roman"/>
          <w:sz w:val="28"/>
          <w:szCs w:val="28"/>
        </w:rPr>
        <w:t>Ізарда</w:t>
      </w:r>
      <w:proofErr w:type="spellEnd"/>
      <w:r w:rsidRPr="001D1B5D">
        <w:rPr>
          <w:rFonts w:ascii="Times New Roman" w:hAnsi="Times New Roman" w:cs="Times New Roman"/>
          <w:sz w:val="28"/>
          <w:szCs w:val="28"/>
        </w:rPr>
        <w:t>, інші емоції і почуття є похідними від зазначених.</w:t>
      </w:r>
    </w:p>
    <w:p w14:paraId="24AF82CB" w14:textId="77777777" w:rsidR="00235A61" w:rsidRDefault="00235A61" w:rsidP="00CB430E">
      <w:pPr>
        <w:spacing w:after="0" w:line="360" w:lineRule="auto"/>
        <w:ind w:firstLine="567"/>
        <w:jc w:val="both"/>
        <w:rPr>
          <w:rFonts w:ascii="Times New Roman" w:hAnsi="Times New Roman" w:cs="Times New Roman"/>
          <w:sz w:val="10"/>
          <w:szCs w:val="10"/>
        </w:rPr>
      </w:pPr>
    </w:p>
    <w:p w14:paraId="7C39782A" w14:textId="77777777" w:rsidR="00235A61" w:rsidRDefault="0095481C" w:rsidP="00CB430E">
      <w:pPr>
        <w:spacing w:after="0" w:line="360" w:lineRule="auto"/>
        <w:ind w:firstLine="567"/>
        <w:jc w:val="right"/>
        <w:rPr>
          <w:rFonts w:ascii="Times New Roman" w:hAnsi="Times New Roman" w:cs="Times New Roman"/>
          <w:i/>
          <w:sz w:val="28"/>
          <w:szCs w:val="28"/>
        </w:rPr>
      </w:pPr>
      <w:r>
        <w:rPr>
          <w:rFonts w:ascii="Times New Roman" w:hAnsi="Times New Roman" w:cs="Times New Roman"/>
          <w:i/>
          <w:sz w:val="28"/>
          <w:szCs w:val="28"/>
        </w:rPr>
        <w:t>Таблиця 1.1</w:t>
      </w:r>
    </w:p>
    <w:p w14:paraId="43C3DBF8" w14:textId="77777777" w:rsidR="00235A61" w:rsidRDefault="0095481C" w:rsidP="00CB430E">
      <w:pPr>
        <w:spacing w:after="0" w:line="360" w:lineRule="auto"/>
        <w:jc w:val="center"/>
        <w:rPr>
          <w:rFonts w:ascii="Times New Roman" w:hAnsi="Times New Roman" w:cs="Times New Roman"/>
          <w:b/>
          <w:spacing w:val="-5"/>
          <w:sz w:val="27"/>
          <w:szCs w:val="27"/>
        </w:rPr>
      </w:pPr>
      <w:r>
        <w:rPr>
          <w:rFonts w:ascii="Times New Roman" w:hAnsi="Times New Roman" w:cs="Times New Roman"/>
          <w:b/>
          <w:spacing w:val="-5"/>
          <w:sz w:val="27"/>
          <w:szCs w:val="27"/>
        </w:rPr>
        <w:t>Характеристика фундаментальних емоцій особистості (за теорією К.</w:t>
      </w:r>
      <w:r>
        <w:rPr>
          <w:rFonts w:ascii="Times New Roman" w:hAnsi="Times New Roman" w:cs="Times New Roman"/>
          <w:b/>
          <w:spacing w:val="-5"/>
          <w:sz w:val="16"/>
          <w:szCs w:val="16"/>
        </w:rPr>
        <w:t> </w:t>
      </w:r>
      <w:proofErr w:type="spellStart"/>
      <w:r>
        <w:rPr>
          <w:rFonts w:ascii="Times New Roman" w:hAnsi="Times New Roman" w:cs="Times New Roman"/>
          <w:b/>
          <w:spacing w:val="-5"/>
          <w:sz w:val="27"/>
          <w:szCs w:val="27"/>
        </w:rPr>
        <w:t>Ізарда</w:t>
      </w:r>
      <w:proofErr w:type="spellEnd"/>
      <w:r>
        <w:rPr>
          <w:rFonts w:ascii="Times New Roman" w:hAnsi="Times New Roman" w:cs="Times New Roman"/>
          <w:b/>
          <w:spacing w:val="-5"/>
          <w:sz w:val="27"/>
          <w:szCs w:val="27"/>
        </w:rPr>
        <w:t>)</w:t>
      </w:r>
    </w:p>
    <w:tbl>
      <w:tblPr>
        <w:tblStyle w:val="ae"/>
        <w:tblW w:w="9336" w:type="dxa"/>
        <w:jc w:val="center"/>
        <w:tblLayout w:type="fixed"/>
        <w:tblLook w:val="04A0" w:firstRow="1" w:lastRow="0" w:firstColumn="1" w:lastColumn="0" w:noHBand="0" w:noVBand="1"/>
      </w:tblPr>
      <w:tblGrid>
        <w:gridCol w:w="534"/>
        <w:gridCol w:w="1162"/>
        <w:gridCol w:w="5234"/>
        <w:gridCol w:w="2406"/>
      </w:tblGrid>
      <w:tr w:rsidR="00235A61" w14:paraId="43A2E5F9" w14:textId="77777777" w:rsidTr="00CB430E">
        <w:trPr>
          <w:jc w:val="center"/>
        </w:trPr>
        <w:tc>
          <w:tcPr>
            <w:tcW w:w="534" w:type="dxa"/>
            <w:vAlign w:val="center"/>
          </w:tcPr>
          <w:p w14:paraId="4BDA848C" w14:textId="77777777" w:rsidR="00235A61" w:rsidRDefault="0095481C" w:rsidP="00CB430E">
            <w:pPr>
              <w:widowControl w:val="0"/>
              <w:spacing w:after="0" w:line="360" w:lineRule="auto"/>
              <w:ind w:left="-57" w:right="-57"/>
              <w:jc w:val="center"/>
              <w:rPr>
                <w:rFonts w:ascii="Times New Roman" w:hAnsi="Times New Roman" w:cs="Times New Roman"/>
                <w:sz w:val="24"/>
                <w:szCs w:val="24"/>
              </w:rPr>
            </w:pPr>
            <w:r>
              <w:rPr>
                <w:rFonts w:ascii="Times New Roman" w:eastAsia="Calibri" w:hAnsi="Times New Roman" w:cs="Times New Roman"/>
                <w:sz w:val="24"/>
                <w:szCs w:val="24"/>
              </w:rPr>
              <w:t>№ з/п</w:t>
            </w:r>
          </w:p>
        </w:tc>
        <w:tc>
          <w:tcPr>
            <w:tcW w:w="1162" w:type="dxa"/>
            <w:vAlign w:val="center"/>
          </w:tcPr>
          <w:p w14:paraId="191BC554" w14:textId="77777777" w:rsidR="00235A61" w:rsidRDefault="0095481C" w:rsidP="00CB430E">
            <w:pPr>
              <w:widowControl w:val="0"/>
              <w:spacing w:after="0" w:line="360" w:lineRule="auto"/>
              <w:ind w:left="-57" w:right="-57"/>
              <w:jc w:val="center"/>
              <w:rPr>
                <w:rFonts w:ascii="Times New Roman" w:hAnsi="Times New Roman" w:cs="Times New Roman"/>
                <w:sz w:val="24"/>
                <w:szCs w:val="24"/>
              </w:rPr>
            </w:pPr>
            <w:r>
              <w:rPr>
                <w:rFonts w:ascii="Times New Roman" w:eastAsia="Calibri" w:hAnsi="Times New Roman" w:cs="Times New Roman"/>
                <w:sz w:val="24"/>
                <w:szCs w:val="24"/>
              </w:rPr>
              <w:t>ЕМОЦІЯ</w:t>
            </w:r>
          </w:p>
        </w:tc>
        <w:tc>
          <w:tcPr>
            <w:tcW w:w="5234" w:type="dxa"/>
            <w:vAlign w:val="center"/>
          </w:tcPr>
          <w:p w14:paraId="596DF285" w14:textId="77777777" w:rsidR="00235A61" w:rsidRDefault="0095481C" w:rsidP="00CB430E">
            <w:pPr>
              <w:widowControl w:val="0"/>
              <w:spacing w:after="0" w:line="360" w:lineRule="auto"/>
              <w:ind w:left="-57" w:right="-57"/>
              <w:jc w:val="center"/>
              <w:rPr>
                <w:rFonts w:ascii="Times New Roman" w:hAnsi="Times New Roman" w:cs="Times New Roman"/>
                <w:sz w:val="24"/>
                <w:szCs w:val="24"/>
              </w:rPr>
            </w:pPr>
            <w:r>
              <w:rPr>
                <w:rFonts w:ascii="Times New Roman" w:eastAsia="Calibri" w:hAnsi="Times New Roman" w:cs="Times New Roman"/>
                <w:sz w:val="24"/>
                <w:szCs w:val="24"/>
              </w:rPr>
              <w:t>ЗМІСТ ЕМОЦІЇ</w:t>
            </w:r>
          </w:p>
        </w:tc>
        <w:tc>
          <w:tcPr>
            <w:tcW w:w="2406" w:type="dxa"/>
            <w:vAlign w:val="center"/>
          </w:tcPr>
          <w:p w14:paraId="69FDAB56" w14:textId="77777777" w:rsidR="00235A61" w:rsidRDefault="0095481C" w:rsidP="00CB430E">
            <w:pPr>
              <w:widowControl w:val="0"/>
              <w:spacing w:after="0" w:line="360" w:lineRule="auto"/>
              <w:ind w:left="-57" w:right="-57"/>
              <w:jc w:val="center"/>
              <w:rPr>
                <w:rFonts w:ascii="Times New Roman" w:hAnsi="Times New Roman" w:cs="Times New Roman"/>
                <w:sz w:val="24"/>
                <w:szCs w:val="24"/>
              </w:rPr>
            </w:pPr>
            <w:r>
              <w:rPr>
                <w:rFonts w:ascii="Times New Roman" w:eastAsia="Calibri" w:hAnsi="Times New Roman" w:cs="Times New Roman"/>
                <w:sz w:val="24"/>
                <w:szCs w:val="24"/>
              </w:rPr>
              <w:t>СТАН ОРГАНІЗМУ</w:t>
            </w:r>
          </w:p>
        </w:tc>
      </w:tr>
      <w:tr w:rsidR="00235A61" w14:paraId="54C1A02C" w14:textId="77777777" w:rsidTr="00CB430E">
        <w:trPr>
          <w:jc w:val="center"/>
        </w:trPr>
        <w:tc>
          <w:tcPr>
            <w:tcW w:w="534" w:type="dxa"/>
          </w:tcPr>
          <w:p w14:paraId="5B5D523A" w14:textId="77777777" w:rsidR="00235A61" w:rsidRDefault="00235A61" w:rsidP="00CB430E">
            <w:pPr>
              <w:pStyle w:val="ab"/>
              <w:widowControl w:val="0"/>
              <w:numPr>
                <w:ilvl w:val="0"/>
                <w:numId w:val="4"/>
              </w:numPr>
              <w:spacing w:after="0" w:line="360" w:lineRule="auto"/>
              <w:ind w:left="0" w:firstLine="0"/>
              <w:jc w:val="center"/>
              <w:rPr>
                <w:rFonts w:ascii="Times New Roman" w:hAnsi="Times New Roman" w:cs="Times New Roman"/>
                <w:sz w:val="25"/>
                <w:szCs w:val="25"/>
              </w:rPr>
            </w:pPr>
          </w:p>
        </w:tc>
        <w:tc>
          <w:tcPr>
            <w:tcW w:w="1162" w:type="dxa"/>
          </w:tcPr>
          <w:p w14:paraId="262873EE"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радість</w:t>
            </w:r>
          </w:p>
        </w:tc>
        <w:tc>
          <w:tcPr>
            <w:tcW w:w="5234" w:type="dxa"/>
          </w:tcPr>
          <w:p w14:paraId="78F44AC6"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активного внутрішнього задоволення, впевненості у собі, власної значущості, успіху своєї діяльності</w:t>
            </w:r>
          </w:p>
        </w:tc>
        <w:tc>
          <w:tcPr>
            <w:tcW w:w="2406" w:type="dxa"/>
          </w:tcPr>
          <w:p w14:paraId="4EE57B8D" w14:textId="77777777" w:rsidR="00235A61" w:rsidRDefault="0095481C"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комфорт</w:t>
            </w:r>
          </w:p>
        </w:tc>
      </w:tr>
      <w:tr w:rsidR="00235A61" w14:paraId="5FAFA62B" w14:textId="77777777" w:rsidTr="00CB430E">
        <w:trPr>
          <w:jc w:val="center"/>
        </w:trPr>
        <w:tc>
          <w:tcPr>
            <w:tcW w:w="534" w:type="dxa"/>
          </w:tcPr>
          <w:p w14:paraId="232A8A8F" w14:textId="77777777" w:rsidR="00235A61" w:rsidRDefault="00235A61" w:rsidP="00CB430E">
            <w:pPr>
              <w:pStyle w:val="ab"/>
              <w:widowControl w:val="0"/>
              <w:numPr>
                <w:ilvl w:val="0"/>
                <w:numId w:val="5"/>
              </w:numPr>
              <w:spacing w:after="0" w:line="360" w:lineRule="auto"/>
              <w:ind w:left="0" w:firstLine="0"/>
              <w:jc w:val="center"/>
              <w:rPr>
                <w:rFonts w:ascii="Times New Roman" w:hAnsi="Times New Roman" w:cs="Times New Roman"/>
                <w:sz w:val="25"/>
                <w:szCs w:val="25"/>
              </w:rPr>
            </w:pPr>
          </w:p>
        </w:tc>
        <w:tc>
          <w:tcPr>
            <w:tcW w:w="1162" w:type="dxa"/>
          </w:tcPr>
          <w:p w14:paraId="321249DF"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інтерес</w:t>
            </w:r>
          </w:p>
        </w:tc>
        <w:tc>
          <w:tcPr>
            <w:tcW w:w="5234" w:type="dxa"/>
          </w:tcPr>
          <w:p w14:paraId="02A8B327" w14:textId="77777777" w:rsidR="00235A61" w:rsidRDefault="0095481C" w:rsidP="00CB430E">
            <w:pPr>
              <w:widowControl w:val="0"/>
              <w:spacing w:after="0" w:line="360" w:lineRule="auto"/>
              <w:ind w:right="17"/>
              <w:rPr>
                <w:rFonts w:ascii="Times New Roman" w:hAnsi="Times New Roman" w:cs="Times New Roman"/>
                <w:sz w:val="25"/>
                <w:szCs w:val="25"/>
              </w:rPr>
            </w:pPr>
            <w:r>
              <w:rPr>
                <w:rFonts w:ascii="Times New Roman" w:eastAsia="Calibri" w:hAnsi="Times New Roman" w:cs="Times New Roman"/>
                <w:sz w:val="25"/>
                <w:szCs w:val="25"/>
              </w:rPr>
              <w:t>позитивна емоція, яку дитина переживає частіше, ніж інші емоції; інтерес грає важливу мотиваційну роль у формуванні і розвитку навичок, умінь, інтелекту і творчих прагнень</w:t>
            </w:r>
          </w:p>
        </w:tc>
        <w:tc>
          <w:tcPr>
            <w:tcW w:w="2406" w:type="dxa"/>
          </w:tcPr>
          <w:p w14:paraId="1CED890E" w14:textId="77777777" w:rsidR="00235A61" w:rsidRDefault="0095481C"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підвищення працездатності</w:t>
            </w:r>
          </w:p>
        </w:tc>
      </w:tr>
      <w:tr w:rsidR="00235A61" w14:paraId="08B0E6A3" w14:textId="77777777" w:rsidTr="00CB430E">
        <w:trPr>
          <w:jc w:val="center"/>
        </w:trPr>
        <w:tc>
          <w:tcPr>
            <w:tcW w:w="534" w:type="dxa"/>
          </w:tcPr>
          <w:p w14:paraId="7086A66C" w14:textId="77777777" w:rsidR="00235A61" w:rsidRDefault="00235A61" w:rsidP="00CB430E">
            <w:pPr>
              <w:pStyle w:val="ab"/>
              <w:widowControl w:val="0"/>
              <w:numPr>
                <w:ilvl w:val="0"/>
                <w:numId w:val="6"/>
              </w:numPr>
              <w:spacing w:after="0" w:line="360" w:lineRule="auto"/>
              <w:ind w:left="0" w:firstLine="0"/>
              <w:jc w:val="center"/>
              <w:rPr>
                <w:rFonts w:ascii="Times New Roman" w:hAnsi="Times New Roman" w:cs="Times New Roman"/>
                <w:sz w:val="25"/>
                <w:szCs w:val="25"/>
              </w:rPr>
            </w:pPr>
          </w:p>
        </w:tc>
        <w:tc>
          <w:tcPr>
            <w:tcW w:w="1162" w:type="dxa"/>
          </w:tcPr>
          <w:p w14:paraId="78AB5F2A"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подив</w:t>
            </w:r>
          </w:p>
        </w:tc>
        <w:tc>
          <w:tcPr>
            <w:tcW w:w="5234" w:type="dxa"/>
          </w:tcPr>
          <w:p w14:paraId="616EB7AE"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пов’язане зі сприйняттям чогось раптового, несподіваного</w:t>
            </w:r>
          </w:p>
        </w:tc>
        <w:tc>
          <w:tcPr>
            <w:tcW w:w="2406" w:type="dxa"/>
          </w:tcPr>
          <w:p w14:paraId="6F897DED" w14:textId="77777777" w:rsidR="00235A61" w:rsidRDefault="0095481C"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зацікавленість</w:t>
            </w:r>
          </w:p>
        </w:tc>
      </w:tr>
      <w:tr w:rsidR="00235A61" w14:paraId="1FC5E6B9" w14:textId="77777777" w:rsidTr="00CB430E">
        <w:trPr>
          <w:jc w:val="center"/>
        </w:trPr>
        <w:tc>
          <w:tcPr>
            <w:tcW w:w="534" w:type="dxa"/>
          </w:tcPr>
          <w:p w14:paraId="058CA04F" w14:textId="77777777" w:rsidR="00235A61" w:rsidRDefault="00235A61" w:rsidP="00CB430E">
            <w:pPr>
              <w:pStyle w:val="ab"/>
              <w:widowControl w:val="0"/>
              <w:numPr>
                <w:ilvl w:val="0"/>
                <w:numId w:val="7"/>
              </w:numPr>
              <w:spacing w:after="0" w:line="360" w:lineRule="auto"/>
              <w:ind w:left="0" w:firstLine="0"/>
              <w:jc w:val="center"/>
              <w:rPr>
                <w:rFonts w:ascii="Times New Roman" w:hAnsi="Times New Roman" w:cs="Times New Roman"/>
                <w:sz w:val="25"/>
                <w:szCs w:val="25"/>
              </w:rPr>
            </w:pPr>
          </w:p>
        </w:tc>
        <w:tc>
          <w:tcPr>
            <w:tcW w:w="1162" w:type="dxa"/>
          </w:tcPr>
          <w:p w14:paraId="7EEEA6CD"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сум</w:t>
            </w:r>
          </w:p>
        </w:tc>
        <w:tc>
          <w:tcPr>
            <w:tcW w:w="5234" w:type="dxa"/>
          </w:tcPr>
          <w:p w14:paraId="2481F7D7"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 xml:space="preserve">переживання суму, </w:t>
            </w:r>
          </w:p>
          <w:p w14:paraId="290DC634"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зневіри, ізоляції</w:t>
            </w:r>
          </w:p>
        </w:tc>
        <w:tc>
          <w:tcPr>
            <w:tcW w:w="2406" w:type="dxa"/>
          </w:tcPr>
          <w:p w14:paraId="10797D3A" w14:textId="77777777" w:rsidR="00235A61" w:rsidRDefault="0095481C" w:rsidP="00CB430E">
            <w:pPr>
              <w:widowControl w:val="0"/>
              <w:spacing w:after="0" w:line="360" w:lineRule="auto"/>
              <w:ind w:right="-108"/>
              <w:rPr>
                <w:rFonts w:ascii="Times New Roman" w:hAnsi="Times New Roman" w:cs="Times New Roman"/>
                <w:sz w:val="25"/>
                <w:szCs w:val="25"/>
              </w:rPr>
            </w:pPr>
            <w:r>
              <w:rPr>
                <w:rFonts w:ascii="Times New Roman" w:eastAsia="Calibri" w:hAnsi="Times New Roman" w:cs="Times New Roman"/>
                <w:sz w:val="25"/>
                <w:szCs w:val="25"/>
              </w:rPr>
              <w:t>гальмування фізичної і розумо</w:t>
            </w:r>
            <w:r>
              <w:rPr>
                <w:rFonts w:ascii="Times New Roman" w:eastAsia="Calibri" w:hAnsi="Times New Roman" w:cs="Times New Roman"/>
                <w:sz w:val="25"/>
                <w:szCs w:val="25"/>
              </w:rPr>
              <w:softHyphen/>
              <w:t>вої активності</w:t>
            </w:r>
          </w:p>
        </w:tc>
      </w:tr>
      <w:tr w:rsidR="00235A61" w14:paraId="621E0EF7" w14:textId="77777777" w:rsidTr="00CB430E">
        <w:trPr>
          <w:jc w:val="center"/>
        </w:trPr>
        <w:tc>
          <w:tcPr>
            <w:tcW w:w="534" w:type="dxa"/>
          </w:tcPr>
          <w:p w14:paraId="06311A15" w14:textId="77777777" w:rsidR="00235A61" w:rsidRDefault="00235A61" w:rsidP="00CB430E">
            <w:pPr>
              <w:pStyle w:val="ab"/>
              <w:widowControl w:val="0"/>
              <w:numPr>
                <w:ilvl w:val="0"/>
                <w:numId w:val="8"/>
              </w:numPr>
              <w:spacing w:after="0" w:line="360" w:lineRule="auto"/>
              <w:ind w:left="0" w:firstLine="0"/>
              <w:jc w:val="center"/>
              <w:rPr>
                <w:rFonts w:ascii="Times New Roman" w:hAnsi="Times New Roman" w:cs="Times New Roman"/>
                <w:sz w:val="25"/>
                <w:szCs w:val="25"/>
              </w:rPr>
            </w:pPr>
          </w:p>
        </w:tc>
        <w:tc>
          <w:tcPr>
            <w:tcW w:w="1162" w:type="dxa"/>
          </w:tcPr>
          <w:p w14:paraId="24C2470F"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гнів</w:t>
            </w:r>
          </w:p>
        </w:tc>
        <w:tc>
          <w:tcPr>
            <w:tcW w:w="5234" w:type="dxa"/>
          </w:tcPr>
          <w:p w14:paraId="4C2CE377"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обурення, збурювання, незадоволення чимось; контроль над гнівом відіграє важливу роль у процесі соціального розвитку дитини</w:t>
            </w:r>
          </w:p>
        </w:tc>
        <w:tc>
          <w:tcPr>
            <w:tcW w:w="2406" w:type="dxa"/>
          </w:tcPr>
          <w:p w14:paraId="711F1DF9" w14:textId="77777777" w:rsidR="00235A61" w:rsidRDefault="0095481C"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 xml:space="preserve">агресія, </w:t>
            </w:r>
          </w:p>
          <w:p w14:paraId="51CDE02D" w14:textId="77777777" w:rsidR="00235A61" w:rsidRDefault="0095481C" w:rsidP="00CB430E">
            <w:pPr>
              <w:widowControl w:val="0"/>
              <w:spacing w:after="0" w:line="360" w:lineRule="auto"/>
              <w:rPr>
                <w:rFonts w:ascii="Times New Roman" w:hAnsi="Times New Roman" w:cs="Times New Roman"/>
                <w:sz w:val="25"/>
                <w:szCs w:val="25"/>
              </w:rPr>
            </w:pPr>
            <w:proofErr w:type="spellStart"/>
            <w:r>
              <w:rPr>
                <w:rFonts w:ascii="Times New Roman" w:eastAsia="Calibri" w:hAnsi="Times New Roman" w:cs="Times New Roman"/>
                <w:sz w:val="25"/>
                <w:szCs w:val="25"/>
              </w:rPr>
              <w:t>неконтрольо</w:t>
            </w:r>
            <w:r>
              <w:rPr>
                <w:rFonts w:ascii="Times New Roman" w:eastAsia="Calibri" w:hAnsi="Times New Roman" w:cs="Times New Roman"/>
                <w:sz w:val="25"/>
                <w:szCs w:val="25"/>
              </w:rPr>
              <w:softHyphen/>
              <w:t>ваність</w:t>
            </w:r>
            <w:proofErr w:type="spellEnd"/>
            <w:r>
              <w:rPr>
                <w:rFonts w:ascii="Times New Roman" w:eastAsia="Calibri" w:hAnsi="Times New Roman" w:cs="Times New Roman"/>
                <w:sz w:val="25"/>
                <w:szCs w:val="25"/>
              </w:rPr>
              <w:t xml:space="preserve"> поведінки і дій</w:t>
            </w:r>
          </w:p>
        </w:tc>
      </w:tr>
      <w:tr w:rsidR="00235A61" w14:paraId="0F6D6D01" w14:textId="77777777" w:rsidTr="00CB430E">
        <w:trPr>
          <w:jc w:val="center"/>
        </w:trPr>
        <w:tc>
          <w:tcPr>
            <w:tcW w:w="534" w:type="dxa"/>
          </w:tcPr>
          <w:p w14:paraId="3630F3CC" w14:textId="77777777" w:rsidR="00235A61" w:rsidRDefault="00235A61" w:rsidP="00CB430E">
            <w:pPr>
              <w:pStyle w:val="ab"/>
              <w:widowControl w:val="0"/>
              <w:numPr>
                <w:ilvl w:val="0"/>
                <w:numId w:val="9"/>
              </w:numPr>
              <w:spacing w:after="0" w:line="360" w:lineRule="auto"/>
              <w:ind w:left="0" w:firstLine="0"/>
              <w:jc w:val="center"/>
              <w:rPr>
                <w:rFonts w:ascii="Times New Roman" w:hAnsi="Times New Roman" w:cs="Times New Roman"/>
                <w:sz w:val="25"/>
                <w:szCs w:val="25"/>
              </w:rPr>
            </w:pPr>
          </w:p>
        </w:tc>
        <w:tc>
          <w:tcPr>
            <w:tcW w:w="1162" w:type="dxa"/>
          </w:tcPr>
          <w:p w14:paraId="0F059954" w14:textId="77777777" w:rsidR="00235A61" w:rsidRDefault="0095481C" w:rsidP="00CB430E">
            <w:pPr>
              <w:widowControl w:val="0"/>
              <w:spacing w:after="100" w:line="360" w:lineRule="auto"/>
              <w:rPr>
                <w:rFonts w:ascii="Times New Roman" w:hAnsi="Times New Roman" w:cs="Times New Roman"/>
                <w:sz w:val="25"/>
                <w:szCs w:val="25"/>
              </w:rPr>
            </w:pPr>
            <w:r>
              <w:rPr>
                <w:rFonts w:ascii="Times New Roman" w:eastAsia="Calibri" w:hAnsi="Times New Roman" w:cs="Times New Roman"/>
                <w:sz w:val="25"/>
                <w:szCs w:val="25"/>
              </w:rPr>
              <w:t>відраза</w:t>
            </w:r>
          </w:p>
        </w:tc>
        <w:tc>
          <w:tcPr>
            <w:tcW w:w="5234" w:type="dxa"/>
          </w:tcPr>
          <w:p w14:paraId="64D7D22D"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украй неприємне переживання, викликане чимось бридким, огидним, противним, потворним</w:t>
            </w:r>
          </w:p>
        </w:tc>
        <w:tc>
          <w:tcPr>
            <w:tcW w:w="2406" w:type="dxa"/>
          </w:tcPr>
          <w:p w14:paraId="46A6FE0F" w14:textId="77777777" w:rsidR="00235A61" w:rsidRDefault="00235A61" w:rsidP="00CB430E">
            <w:pPr>
              <w:widowControl w:val="0"/>
              <w:spacing w:after="100" w:line="360" w:lineRule="auto"/>
              <w:rPr>
                <w:rFonts w:ascii="Times New Roman" w:hAnsi="Times New Roman" w:cs="Times New Roman"/>
                <w:sz w:val="25"/>
                <w:szCs w:val="25"/>
              </w:rPr>
            </w:pPr>
          </w:p>
        </w:tc>
      </w:tr>
    </w:tbl>
    <w:p w14:paraId="73FB73E3" w14:textId="77777777" w:rsidR="00CB430E" w:rsidRPr="00CB430E" w:rsidRDefault="00CB430E" w:rsidP="00CB430E">
      <w:pPr>
        <w:spacing w:after="0" w:line="360" w:lineRule="auto"/>
        <w:ind w:firstLine="567"/>
        <w:jc w:val="right"/>
        <w:rPr>
          <w:rFonts w:ascii="Times New Roman" w:hAnsi="Times New Roman" w:cs="Times New Roman"/>
          <w:i/>
          <w:sz w:val="28"/>
          <w:szCs w:val="28"/>
        </w:rPr>
      </w:pPr>
      <w:r>
        <w:rPr>
          <w:rFonts w:ascii="Times New Roman" w:hAnsi="Times New Roman" w:cs="Times New Roman"/>
          <w:i/>
          <w:sz w:val="28"/>
          <w:szCs w:val="28"/>
        </w:rPr>
        <w:t>Продовження таблиці 1.1</w:t>
      </w:r>
    </w:p>
    <w:tbl>
      <w:tblPr>
        <w:tblStyle w:val="ae"/>
        <w:tblW w:w="9336" w:type="dxa"/>
        <w:jc w:val="center"/>
        <w:tblLayout w:type="fixed"/>
        <w:tblLook w:val="04A0" w:firstRow="1" w:lastRow="0" w:firstColumn="1" w:lastColumn="0" w:noHBand="0" w:noVBand="1"/>
      </w:tblPr>
      <w:tblGrid>
        <w:gridCol w:w="534"/>
        <w:gridCol w:w="1162"/>
        <w:gridCol w:w="5234"/>
        <w:gridCol w:w="2406"/>
      </w:tblGrid>
      <w:tr w:rsidR="00235A61" w14:paraId="003A928F" w14:textId="77777777" w:rsidTr="00CB430E">
        <w:trPr>
          <w:jc w:val="center"/>
        </w:trPr>
        <w:tc>
          <w:tcPr>
            <w:tcW w:w="534" w:type="dxa"/>
          </w:tcPr>
          <w:p w14:paraId="1099B1F8" w14:textId="77777777" w:rsidR="00235A61" w:rsidRDefault="00235A61" w:rsidP="00CB430E">
            <w:pPr>
              <w:pStyle w:val="ab"/>
              <w:widowControl w:val="0"/>
              <w:numPr>
                <w:ilvl w:val="0"/>
                <w:numId w:val="10"/>
              </w:numPr>
              <w:spacing w:after="0" w:line="360" w:lineRule="auto"/>
              <w:ind w:left="0" w:firstLine="0"/>
              <w:jc w:val="center"/>
              <w:rPr>
                <w:rFonts w:ascii="Times New Roman" w:hAnsi="Times New Roman" w:cs="Times New Roman"/>
                <w:sz w:val="25"/>
                <w:szCs w:val="25"/>
              </w:rPr>
            </w:pPr>
          </w:p>
        </w:tc>
        <w:tc>
          <w:tcPr>
            <w:tcW w:w="1162" w:type="dxa"/>
          </w:tcPr>
          <w:p w14:paraId="734D3D26" w14:textId="77777777" w:rsidR="00235A61" w:rsidRDefault="0095481C" w:rsidP="00CB430E">
            <w:pPr>
              <w:widowControl w:val="0"/>
              <w:spacing w:after="100" w:line="360" w:lineRule="auto"/>
              <w:ind w:left="-57" w:right="-113"/>
              <w:rPr>
                <w:rFonts w:ascii="Times New Roman" w:hAnsi="Times New Roman" w:cs="Times New Roman"/>
                <w:sz w:val="25"/>
                <w:szCs w:val="25"/>
              </w:rPr>
            </w:pPr>
            <w:r>
              <w:rPr>
                <w:rFonts w:ascii="Times New Roman" w:eastAsia="Calibri" w:hAnsi="Times New Roman" w:cs="Times New Roman"/>
                <w:sz w:val="25"/>
                <w:szCs w:val="25"/>
              </w:rPr>
              <w:t>презирство</w:t>
            </w:r>
          </w:p>
        </w:tc>
        <w:tc>
          <w:tcPr>
            <w:tcW w:w="5234" w:type="dxa"/>
          </w:tcPr>
          <w:p w14:paraId="752FD4A3" w14:textId="77777777" w:rsidR="00235A61" w:rsidRDefault="0095481C"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глибокої зневаги до когось (чогось) морально низького; призводить до розростання почуття власної значущості і до знецінювання об’єкта презирства</w:t>
            </w:r>
          </w:p>
        </w:tc>
        <w:tc>
          <w:tcPr>
            <w:tcW w:w="2406" w:type="dxa"/>
          </w:tcPr>
          <w:p w14:paraId="46FD588A" w14:textId="77777777" w:rsidR="00235A61" w:rsidRDefault="00235A61" w:rsidP="00CB430E">
            <w:pPr>
              <w:widowControl w:val="0"/>
              <w:spacing w:after="100" w:line="360" w:lineRule="auto"/>
              <w:rPr>
                <w:rFonts w:ascii="Times New Roman" w:hAnsi="Times New Roman" w:cs="Times New Roman"/>
                <w:sz w:val="25"/>
                <w:szCs w:val="25"/>
              </w:rPr>
            </w:pPr>
          </w:p>
        </w:tc>
      </w:tr>
      <w:tr w:rsidR="00CB430E" w14:paraId="159D8655" w14:textId="77777777" w:rsidTr="00CB430E">
        <w:tblPrEx>
          <w:jc w:val="left"/>
        </w:tblPrEx>
        <w:tc>
          <w:tcPr>
            <w:tcW w:w="534" w:type="dxa"/>
          </w:tcPr>
          <w:p w14:paraId="6215250E" w14:textId="77777777" w:rsidR="00CB430E" w:rsidRDefault="00CB430E" w:rsidP="00CB430E">
            <w:pPr>
              <w:pStyle w:val="ab"/>
              <w:widowControl w:val="0"/>
              <w:numPr>
                <w:ilvl w:val="0"/>
                <w:numId w:val="11"/>
              </w:numPr>
              <w:spacing w:after="0" w:line="360" w:lineRule="auto"/>
              <w:ind w:left="0" w:firstLine="0"/>
              <w:jc w:val="center"/>
              <w:rPr>
                <w:rFonts w:ascii="Times New Roman" w:hAnsi="Times New Roman" w:cs="Times New Roman"/>
                <w:sz w:val="28"/>
                <w:szCs w:val="28"/>
              </w:rPr>
            </w:pPr>
          </w:p>
        </w:tc>
        <w:tc>
          <w:tcPr>
            <w:tcW w:w="1162" w:type="dxa"/>
          </w:tcPr>
          <w:p w14:paraId="603B7143"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страх</w:t>
            </w:r>
          </w:p>
        </w:tc>
        <w:tc>
          <w:tcPr>
            <w:tcW w:w="5234" w:type="dxa"/>
          </w:tcPr>
          <w:p w14:paraId="63750422" w14:textId="77777777" w:rsidR="00CB430E" w:rsidRDefault="00CB430E"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сильного переляку, остраху когось (чогось). Переживання страху відчувається і сприймається як погроза особистій безпеці; супроводжується почуттям непевності, незахищеності, неможливості контролювати ситуацію</w:t>
            </w:r>
          </w:p>
        </w:tc>
        <w:tc>
          <w:tcPr>
            <w:tcW w:w="2406" w:type="dxa"/>
          </w:tcPr>
          <w:p w14:paraId="1B2C82AA"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відчуття загрози</w:t>
            </w:r>
          </w:p>
        </w:tc>
      </w:tr>
      <w:tr w:rsidR="00CB430E" w14:paraId="3C75EDAC" w14:textId="77777777" w:rsidTr="00CB430E">
        <w:tblPrEx>
          <w:jc w:val="left"/>
        </w:tblPrEx>
        <w:tc>
          <w:tcPr>
            <w:tcW w:w="534" w:type="dxa"/>
          </w:tcPr>
          <w:p w14:paraId="573724CC" w14:textId="77777777" w:rsidR="00CB430E" w:rsidRDefault="00CB430E" w:rsidP="00CB430E">
            <w:pPr>
              <w:pStyle w:val="ab"/>
              <w:widowControl w:val="0"/>
              <w:numPr>
                <w:ilvl w:val="0"/>
                <w:numId w:val="12"/>
              </w:numPr>
              <w:spacing w:after="0" w:line="360" w:lineRule="auto"/>
              <w:ind w:left="0" w:firstLine="0"/>
              <w:jc w:val="center"/>
              <w:rPr>
                <w:rFonts w:ascii="Times New Roman" w:hAnsi="Times New Roman" w:cs="Times New Roman"/>
                <w:sz w:val="28"/>
                <w:szCs w:val="28"/>
              </w:rPr>
            </w:pPr>
          </w:p>
        </w:tc>
        <w:tc>
          <w:tcPr>
            <w:tcW w:w="1162" w:type="dxa"/>
          </w:tcPr>
          <w:p w14:paraId="798B8F9B"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сором</w:t>
            </w:r>
          </w:p>
        </w:tc>
        <w:tc>
          <w:tcPr>
            <w:tcW w:w="5234" w:type="dxa"/>
          </w:tcPr>
          <w:p w14:paraId="7A1123EB" w14:textId="77777777" w:rsidR="00CB430E" w:rsidRDefault="00CB430E"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незадоволеності собою; мотивує бажання сховатися, втекти</w:t>
            </w:r>
          </w:p>
        </w:tc>
        <w:tc>
          <w:tcPr>
            <w:tcW w:w="2406" w:type="dxa"/>
          </w:tcPr>
          <w:p w14:paraId="7E9BDCE3"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гальмування активності</w:t>
            </w:r>
          </w:p>
        </w:tc>
      </w:tr>
      <w:tr w:rsidR="00CB430E" w14:paraId="2929BA6D" w14:textId="77777777" w:rsidTr="00CB430E">
        <w:tblPrEx>
          <w:jc w:val="left"/>
        </w:tblPrEx>
        <w:tc>
          <w:tcPr>
            <w:tcW w:w="534" w:type="dxa"/>
          </w:tcPr>
          <w:p w14:paraId="132BA70B" w14:textId="77777777" w:rsidR="00CB430E" w:rsidRDefault="00CB430E" w:rsidP="00CB430E">
            <w:pPr>
              <w:pStyle w:val="ab"/>
              <w:widowControl w:val="0"/>
              <w:numPr>
                <w:ilvl w:val="0"/>
                <w:numId w:val="13"/>
              </w:numPr>
              <w:spacing w:after="0" w:line="360" w:lineRule="auto"/>
              <w:ind w:left="0" w:firstLine="0"/>
              <w:jc w:val="center"/>
              <w:rPr>
                <w:rFonts w:ascii="Times New Roman" w:hAnsi="Times New Roman" w:cs="Times New Roman"/>
                <w:sz w:val="28"/>
                <w:szCs w:val="28"/>
              </w:rPr>
            </w:pPr>
          </w:p>
        </w:tc>
        <w:tc>
          <w:tcPr>
            <w:tcW w:w="1162" w:type="dxa"/>
          </w:tcPr>
          <w:p w14:paraId="0CB41662"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провина</w:t>
            </w:r>
          </w:p>
        </w:tc>
        <w:tc>
          <w:tcPr>
            <w:tcW w:w="5234" w:type="dxa"/>
          </w:tcPr>
          <w:p w14:paraId="73CB68B8" w14:textId="77777777" w:rsidR="00CB430E" w:rsidRDefault="00CB430E" w:rsidP="00CB430E">
            <w:pPr>
              <w:widowControl w:val="0"/>
              <w:spacing w:after="0" w:line="360" w:lineRule="auto"/>
              <w:ind w:right="-125"/>
              <w:rPr>
                <w:rFonts w:ascii="Times New Roman" w:hAnsi="Times New Roman" w:cs="Times New Roman"/>
                <w:sz w:val="25"/>
                <w:szCs w:val="25"/>
              </w:rPr>
            </w:pPr>
            <w:r>
              <w:rPr>
                <w:rFonts w:ascii="Times New Roman" w:eastAsia="Calibri" w:hAnsi="Times New Roman" w:cs="Times New Roman"/>
                <w:sz w:val="25"/>
                <w:szCs w:val="25"/>
              </w:rPr>
              <w:t>переживання, пов’язані з порушенням моральної й етичної норми</w:t>
            </w:r>
          </w:p>
        </w:tc>
        <w:tc>
          <w:tcPr>
            <w:tcW w:w="2406" w:type="dxa"/>
          </w:tcPr>
          <w:p w14:paraId="5D7D40BF" w14:textId="77777777" w:rsidR="00CB430E" w:rsidRDefault="00CB430E" w:rsidP="00CB430E">
            <w:pPr>
              <w:widowControl w:val="0"/>
              <w:spacing w:after="0" w:line="360" w:lineRule="auto"/>
              <w:rPr>
                <w:rFonts w:ascii="Times New Roman" w:hAnsi="Times New Roman" w:cs="Times New Roman"/>
                <w:sz w:val="25"/>
                <w:szCs w:val="25"/>
              </w:rPr>
            </w:pPr>
            <w:r>
              <w:rPr>
                <w:rFonts w:ascii="Times New Roman" w:eastAsia="Calibri" w:hAnsi="Times New Roman" w:cs="Times New Roman"/>
                <w:sz w:val="25"/>
                <w:szCs w:val="25"/>
              </w:rPr>
              <w:t>пасивність</w:t>
            </w:r>
          </w:p>
        </w:tc>
      </w:tr>
    </w:tbl>
    <w:p w14:paraId="40E1B5AC"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Ця таблиця з розгорнутим описом фундаментальних емоцій, їх змісту та впливу на стан організму дітей дошкільного віку, має ключове значення для розуміння психоемоційного розвитку цієї вікової категорії. Вона дозволяє глибше вникнути в специфіку емоційного життя дитини та визначити можливості впливу фізичної активності на її емоційний стан та психічне благополуччя.</w:t>
      </w:r>
    </w:p>
    <w:p w14:paraId="2E036BAA"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Перш за все, таблиця допомагає зрозуміти різноманітність емоцій, які можуть переживати діти дошкільного віку. Вона вказує на те, що ця вікова категорія може відчувати як позитивні, так і негативні емоції, які можуть мати різний вплив на їх психічний стан та загальний розвиток.</w:t>
      </w:r>
    </w:p>
    <w:p w14:paraId="54462CFA"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Далі, таблиця надає інформацію про зміст кожної емоції і те, як це відображається на стані організму дитини. Наприклад, радість може сприяти комфортному стану організму, тоді як гнів може призвести до агресивної поведінки та неконтрольованих дій.</w:t>
      </w:r>
    </w:p>
    <w:p w14:paraId="233852F5"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допомогою цієї таблиці можна також проаналізувати взаємозв'язок між емоціями та фізичною активністю у дітей дошкільного віку. Наприклад, розуміння того, як фізична активність впливає на емоційний стан дитини, може допомогти </w:t>
      </w:r>
      <w:r>
        <w:rPr>
          <w:rFonts w:ascii="Times New Roman" w:hAnsi="Times New Roman" w:cs="Times New Roman"/>
          <w:sz w:val="28"/>
          <w:szCs w:val="28"/>
        </w:rPr>
        <w:lastRenderedPageBreak/>
        <w:t>розробити ефективні методи педагогічного впливу на психоемоційний розвиток дітей у дошкільних навчальних закладах.</w:t>
      </w:r>
    </w:p>
    <w:p w14:paraId="42D33634" w14:textId="77777777" w:rsidR="00235A61" w:rsidRPr="00CB430E" w:rsidRDefault="0095481C" w:rsidP="00CB430E">
      <w:pPr>
        <w:pStyle w:val="2"/>
        <w:numPr>
          <w:ilvl w:val="1"/>
          <w:numId w:val="59"/>
        </w:numPr>
        <w:spacing w:line="360" w:lineRule="auto"/>
        <w:rPr>
          <w:rFonts w:ascii="Times New Roman" w:hAnsi="Times New Roman" w:cs="Times New Roman"/>
          <w:b/>
          <w:color w:val="auto"/>
          <w:sz w:val="28"/>
          <w:szCs w:val="28"/>
        </w:rPr>
      </w:pPr>
      <w:bookmarkStart w:id="3" w:name="_Toc167912310"/>
      <w:r w:rsidRPr="00CB430E">
        <w:rPr>
          <w:rFonts w:ascii="Times New Roman" w:hAnsi="Times New Roman" w:cs="Times New Roman"/>
          <w:b/>
          <w:color w:val="auto"/>
          <w:sz w:val="28"/>
          <w:szCs w:val="28"/>
        </w:rPr>
        <w:t>Вплив фізичної активності на психоемоційний розвиток дітей дошкільного віку: теоретичні аспекти та підтверджені факти</w:t>
      </w:r>
      <w:bookmarkEnd w:id="3"/>
    </w:p>
    <w:p w14:paraId="3BD34162"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Теоретичні аспекти впливу фізичної активності на психоемоційний розвиток дітей дошкільного віку включають ряд ключових концепцій та досліджень. </w:t>
      </w:r>
    </w:p>
    <w:p w14:paraId="328013EF"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Фізична активність та </w:t>
      </w:r>
      <w:proofErr w:type="spellStart"/>
      <w:r>
        <w:rPr>
          <w:rFonts w:ascii="Times New Roman" w:hAnsi="Times New Roman" w:cs="Times New Roman"/>
          <w:sz w:val="28"/>
          <w:szCs w:val="28"/>
        </w:rPr>
        <w:t>нейророзвиток</w:t>
      </w:r>
      <w:proofErr w:type="spellEnd"/>
      <w:r>
        <w:rPr>
          <w:rFonts w:ascii="Times New Roman" w:hAnsi="Times New Roman" w:cs="Times New Roman"/>
          <w:sz w:val="28"/>
          <w:szCs w:val="28"/>
        </w:rPr>
        <w:t xml:space="preserve">: Дослідження показують, що фізична активність впливає на розвиток мозку у дітей, особливо в ранньому віці. Рух сприяє формуванню нейронних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та підтримує здоровий розвиток нервової системи, що впливає на психічне функціонування.</w:t>
      </w:r>
    </w:p>
    <w:p w14:paraId="76898EAA"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Емоційний розвиток через фізичну активність: Фізичні вправи можуть сприяти розвитку емоційної інтелігенції дитини. Вони допомагають у керуванні стресом, покращують самопочуття та допомагають в розвитку соціальних навичок, що впливає на психоемоційний стан дитини.</w:t>
      </w:r>
    </w:p>
    <w:p w14:paraId="1632FD9B"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Взаємозв'язок між фізичною активністю та психічним здоров'ям: Дослідження показують, що регулярна фізична активність у дітей може знижувати ризик розвитку різних психічних захворювань, таких як депресія, тривожність та гіперактивність.</w:t>
      </w:r>
    </w:p>
    <w:p w14:paraId="3D37E1E0"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Саморегуляція та виховання через фізичну активність: Фізична активність допомагає дітям вчитися саморегуляції, контролювати свої емоції та виховувати навички співпраці та взаємодії з оточуючими.</w:t>
      </w:r>
    </w:p>
    <w:p w14:paraId="23E11B8E"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Важливість ігрової активності: Гра є основним засобом фізичної активності у дітей дошкільного віку. Ігрові вправи сприяють не лише розвитку фізичних навичок, а й психоемоційному зростанню, креативності та соціальному взаємодії.</w:t>
      </w:r>
    </w:p>
    <w:p w14:paraId="0DEACD83"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Ці теоретичні аспекти допомагають краще розуміти механізми впливу фізичної активності на психоемоційний розвиток дітей дошкільного віку та визначають основи для подальших досліджень та практичних застосувань.</w:t>
      </w:r>
    </w:p>
    <w:p w14:paraId="17E6ECC4" w14:textId="77777777" w:rsidR="001D1B5D" w:rsidRPr="001D1B5D" w:rsidRDefault="001D1B5D" w:rsidP="001D1B5D">
      <w:pPr>
        <w:spacing w:after="0" w:line="360" w:lineRule="auto"/>
        <w:ind w:firstLine="567"/>
        <w:jc w:val="both"/>
        <w:rPr>
          <w:rFonts w:ascii="Times New Roman" w:hAnsi="Times New Roman" w:cs="Times New Roman"/>
          <w:sz w:val="28"/>
          <w:szCs w:val="28"/>
        </w:rPr>
      </w:pPr>
      <w:r w:rsidRPr="001D1B5D">
        <w:rPr>
          <w:rFonts w:ascii="Times New Roman" w:hAnsi="Times New Roman" w:cs="Times New Roman"/>
          <w:sz w:val="28"/>
          <w:szCs w:val="28"/>
        </w:rPr>
        <w:lastRenderedPageBreak/>
        <w:t>Проблема взаємозв’язку фізичного розвитку дітей, їхньої активності та емоцій була актуальною протягом багатьох століть виховання в суспільстві. Це підтверджується аналізом народної творчості, де в прислів’ях і приказках також наголошується на цьому: «Найбільше багатство – здоров’я. Без здоров’я ніщо людині не миле. Веселий сміх – здоров’я. Весела думка – половина здоров’я» та інші [34, с.63].</w:t>
      </w:r>
    </w:p>
    <w:p w14:paraId="1115DB6B" w14:textId="77777777" w:rsidR="001D1B5D" w:rsidRPr="001D1B5D" w:rsidRDefault="001D1B5D" w:rsidP="001D1B5D">
      <w:pPr>
        <w:spacing w:after="0" w:line="360" w:lineRule="auto"/>
        <w:ind w:firstLine="567"/>
        <w:jc w:val="both"/>
        <w:rPr>
          <w:rFonts w:ascii="Times New Roman" w:hAnsi="Times New Roman" w:cs="Times New Roman"/>
          <w:sz w:val="28"/>
          <w:szCs w:val="28"/>
        </w:rPr>
      </w:pPr>
      <w:r w:rsidRPr="001D1B5D">
        <w:rPr>
          <w:rFonts w:ascii="Times New Roman" w:hAnsi="Times New Roman" w:cs="Times New Roman"/>
          <w:sz w:val="28"/>
          <w:szCs w:val="28"/>
        </w:rPr>
        <w:t xml:space="preserve">Як зазначають психологи, «успіхи у психічному розвитку дитини спираються на її фізичне здоров’я, яке забезпечує активність малюка, його інтерес до оточуючого. Рухові потреби реалізуються через активність дитини. У разі якщо здоров’я малюка порушується, її активність знижується, а разом з тим обмежуються можливості пізнавального розвитку на основі </w:t>
      </w:r>
      <w:proofErr w:type="spellStart"/>
      <w:r w:rsidRPr="001D1B5D">
        <w:rPr>
          <w:rFonts w:ascii="Times New Roman" w:hAnsi="Times New Roman" w:cs="Times New Roman"/>
          <w:sz w:val="28"/>
          <w:szCs w:val="28"/>
        </w:rPr>
        <w:t>відчуттів</w:t>
      </w:r>
      <w:proofErr w:type="spellEnd"/>
      <w:r w:rsidRPr="001D1B5D">
        <w:rPr>
          <w:rFonts w:ascii="Times New Roman" w:hAnsi="Times New Roman" w:cs="Times New Roman"/>
          <w:sz w:val="28"/>
          <w:szCs w:val="28"/>
        </w:rPr>
        <w:t xml:space="preserve"> та сприймання оточуючого» [30, с.12]. Цю думку підтверджує і дослідниця </w:t>
      </w:r>
      <w:proofErr w:type="spellStart"/>
      <w:r w:rsidRPr="001D1B5D">
        <w:rPr>
          <w:rFonts w:ascii="Times New Roman" w:hAnsi="Times New Roman" w:cs="Times New Roman"/>
          <w:sz w:val="28"/>
          <w:szCs w:val="28"/>
        </w:rPr>
        <w:t>валеологічного</w:t>
      </w:r>
      <w:proofErr w:type="spellEnd"/>
      <w:r w:rsidRPr="001D1B5D">
        <w:rPr>
          <w:rFonts w:ascii="Times New Roman" w:hAnsi="Times New Roman" w:cs="Times New Roman"/>
          <w:sz w:val="28"/>
          <w:szCs w:val="28"/>
        </w:rPr>
        <w:t xml:space="preserve"> напряму в освіті О. Максимова. Вона зазначає, що «активна рухова діяльність здорового організму покращує функціональний стан центральної нервової системи, сприяє виникненню позитивних емоцій, вдосконаленню уваги, сприйняття, пам’яті - всього того, що можна розглядати як знаряддя збагачення духовного світу людини» [22, с.59].</w:t>
      </w:r>
    </w:p>
    <w:p w14:paraId="2103ED42" w14:textId="77777777" w:rsidR="001D1B5D" w:rsidRDefault="001D1B5D" w:rsidP="00CB430E">
      <w:pPr>
        <w:spacing w:after="0" w:line="360" w:lineRule="auto"/>
        <w:ind w:firstLine="567"/>
        <w:jc w:val="both"/>
        <w:rPr>
          <w:rFonts w:ascii="Times New Roman" w:hAnsi="Times New Roman" w:cs="Times New Roman"/>
          <w:spacing w:val="-2"/>
          <w:sz w:val="28"/>
          <w:szCs w:val="28"/>
        </w:rPr>
      </w:pPr>
      <w:r w:rsidRPr="001D1B5D">
        <w:rPr>
          <w:rFonts w:ascii="Times New Roman" w:hAnsi="Times New Roman" w:cs="Times New Roman"/>
          <w:spacing w:val="-2"/>
          <w:sz w:val="28"/>
          <w:szCs w:val="28"/>
        </w:rPr>
        <w:t xml:space="preserve">Загалом, фізична активність дітей дошкільного віку забезпечується різноманітними методами, засобами та прийомами. Цей процес відбувається не лише під час занять фізкультурою та іншими формами організації </w:t>
      </w:r>
      <w:proofErr w:type="spellStart"/>
      <w:r w:rsidRPr="001D1B5D">
        <w:rPr>
          <w:rFonts w:ascii="Times New Roman" w:hAnsi="Times New Roman" w:cs="Times New Roman"/>
          <w:spacing w:val="-2"/>
          <w:sz w:val="28"/>
          <w:szCs w:val="28"/>
        </w:rPr>
        <w:t>освітньо</w:t>
      </w:r>
      <w:proofErr w:type="spellEnd"/>
      <w:r w:rsidRPr="001D1B5D">
        <w:rPr>
          <w:rFonts w:ascii="Times New Roman" w:hAnsi="Times New Roman" w:cs="Times New Roman"/>
          <w:spacing w:val="-2"/>
          <w:sz w:val="28"/>
          <w:szCs w:val="28"/>
        </w:rPr>
        <w:t xml:space="preserve">-виховного процесу, а й під час режимних моментів у закладах дошкільної освіти (ранкова гімнастика, рухова розминка після денного сну, динамічні перерви між заняттями, рухливі ігри протягом дня тощо). Кожна з цих форм діяльності сприяє фізичному розвитку дітей, налаштовує організм на активну та продуктивну діяльність, позитивно впливає на розвиток фізичних якостей особистості (силу, витривалість, гнучкість тощо). Водночас, рухова активність має значний вплив на психоемоційний стан дітей, сприяє створенню позитивної психологічної атмосфери, запобігає втомлюваності, знімає напруженість тощо. Як зазначається у психолого-педагогічній та методичній літературі, фізкультурно-оздоровча діяльність також здійснює виховний вплив на особистість, сприяючи формуванню позитивних особистісних якостей. Зокрема, «заняття з фізичної культури, рухливі ігри, вправи спортивного характеру сприяють </w:t>
      </w:r>
      <w:r w:rsidRPr="001D1B5D">
        <w:rPr>
          <w:rFonts w:ascii="Times New Roman" w:hAnsi="Times New Roman" w:cs="Times New Roman"/>
          <w:spacing w:val="-2"/>
          <w:sz w:val="28"/>
          <w:szCs w:val="28"/>
        </w:rPr>
        <w:lastRenderedPageBreak/>
        <w:t>вихованню в дітей дисциплінованості, колективізму, рішучості, сміливості та інших якостей, необхідних кожній людині» [22, с.67].</w:t>
      </w:r>
    </w:p>
    <w:p w14:paraId="4BD0D7DF" w14:textId="77777777" w:rsidR="001D1B5D" w:rsidRDefault="001D1B5D" w:rsidP="00CB430E">
      <w:pPr>
        <w:spacing w:after="0" w:line="360" w:lineRule="auto"/>
        <w:ind w:firstLine="567"/>
        <w:jc w:val="both"/>
        <w:rPr>
          <w:rFonts w:ascii="Times New Roman" w:hAnsi="Times New Roman" w:cs="Times New Roman"/>
          <w:spacing w:val="-2"/>
          <w:sz w:val="28"/>
          <w:szCs w:val="28"/>
        </w:rPr>
      </w:pPr>
      <w:r w:rsidRPr="001D1B5D">
        <w:rPr>
          <w:rFonts w:ascii="Times New Roman" w:hAnsi="Times New Roman" w:cs="Times New Roman"/>
          <w:spacing w:val="-2"/>
          <w:sz w:val="28"/>
          <w:szCs w:val="28"/>
        </w:rPr>
        <w:t xml:space="preserve">У сфері психології та педагогіки вивчено характеристики емоцій та почуттів, такі як їх полярність, рівень активності, інтенсивність, тривалість і так далі, а також </w:t>
      </w:r>
      <w:proofErr w:type="spellStart"/>
      <w:r w:rsidRPr="001D1B5D">
        <w:rPr>
          <w:rFonts w:ascii="Times New Roman" w:hAnsi="Times New Roman" w:cs="Times New Roman"/>
          <w:spacing w:val="-2"/>
          <w:sz w:val="28"/>
          <w:szCs w:val="28"/>
        </w:rPr>
        <w:t>спостережено</w:t>
      </w:r>
      <w:proofErr w:type="spellEnd"/>
      <w:r w:rsidRPr="001D1B5D">
        <w:rPr>
          <w:rFonts w:ascii="Times New Roman" w:hAnsi="Times New Roman" w:cs="Times New Roman"/>
          <w:spacing w:val="-2"/>
          <w:sz w:val="28"/>
          <w:szCs w:val="28"/>
        </w:rPr>
        <w:t xml:space="preserve"> вияви емоцій, які можуть бути внутрішніми або зовнішніми. О. Максимова відзначає, що «особисті відчуття (такі, як страх, гнів, відраза, радість, сум тощо) активізують вкрай складні фізіологічні процеси, такі як зміни в серцевому ритмі та кровообігу, дихання, активність шлунково-кишкового тракту, зміни у м’язовій системі та функціях залоз» [22, с.41]. Відповідно, у психології та педагогіці використовується термін "психосоматичні явища", що вказує на прямий вплив емоційного стану на фізіологічні процеси в організмі людини. Таким чином, психоемоційне благополуччя вважається одним з ключових факторів для збереження та зміцнення загального здоров'я особистості. </w:t>
      </w:r>
    </w:p>
    <w:p w14:paraId="0087FEA5" w14:textId="29E831F2" w:rsidR="00235A61" w:rsidRDefault="001D1B5D" w:rsidP="00CB430E">
      <w:pPr>
        <w:spacing w:after="0" w:line="360" w:lineRule="auto"/>
        <w:ind w:firstLine="567"/>
        <w:jc w:val="both"/>
        <w:rPr>
          <w:rFonts w:ascii="Times New Roman" w:hAnsi="Times New Roman" w:cs="Times New Roman"/>
          <w:sz w:val="14"/>
          <w:szCs w:val="14"/>
        </w:rPr>
      </w:pPr>
      <w:r w:rsidRPr="001D1B5D">
        <w:rPr>
          <w:rFonts w:ascii="Times New Roman" w:hAnsi="Times New Roman" w:cs="Times New Roman"/>
          <w:spacing w:val="-2"/>
          <w:sz w:val="28"/>
          <w:szCs w:val="28"/>
        </w:rPr>
        <w:t>На основі узагальнення та систематизації результатів психологічних досліджень і аналізу наукових джерел була створена інтелект-карта (Рис. 1.2), на якій зображено різновиди емоцій та почуттів в залежності від ступеня задоволення потреб та впливу емоцій на організм людини.</w:t>
      </w:r>
    </w:p>
    <w:p w14:paraId="7C40AD58" w14:textId="77777777" w:rsidR="00235A61" w:rsidRDefault="0095481C" w:rsidP="00CB430E">
      <w:pPr>
        <w:spacing w:after="0" w:line="360" w:lineRule="auto"/>
        <w:ind w:left="-426"/>
        <w:jc w:val="center"/>
        <w:rPr>
          <w:rFonts w:ascii="Times New Roman" w:hAnsi="Times New Roman" w:cs="Times New Roman"/>
          <w:sz w:val="28"/>
          <w:szCs w:val="28"/>
        </w:rPr>
      </w:pPr>
      <w:r>
        <w:rPr>
          <w:noProof/>
          <w:lang w:eastAsia="uk-UA"/>
        </w:rPr>
        <w:drawing>
          <wp:inline distT="0" distB="0" distL="0" distR="0" wp14:anchorId="4992BEF8" wp14:editId="1DB508E3">
            <wp:extent cx="6362700" cy="296418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pic:cNvPicPr>
                      <a:picLocks noChangeAspect="1" noChangeArrowheads="1"/>
                    </pic:cNvPicPr>
                  </pic:nvPicPr>
                  <pic:blipFill>
                    <a:blip r:embed="rId13"/>
                    <a:stretch>
                      <a:fillRect/>
                    </a:stretch>
                  </pic:blipFill>
                  <pic:spPr bwMode="auto">
                    <a:xfrm>
                      <a:off x="0" y="0"/>
                      <a:ext cx="6362700" cy="2964180"/>
                    </a:xfrm>
                    <a:prstGeom prst="rect">
                      <a:avLst/>
                    </a:prstGeom>
                  </pic:spPr>
                </pic:pic>
              </a:graphicData>
            </a:graphic>
          </wp:inline>
        </w:drawing>
      </w:r>
    </w:p>
    <w:p w14:paraId="58470C05" w14:textId="77777777" w:rsidR="00235A61" w:rsidRDefault="0095481C" w:rsidP="00CB430E">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Рис. 1.2. Різновиди емоцій і почуттів </w:t>
      </w:r>
    </w:p>
    <w:p w14:paraId="38A4F55B" w14:textId="77777777" w:rsidR="00235A61" w:rsidRDefault="0095481C" w:rsidP="00CB430E">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(на основі аналізу психологічної літератури).</w:t>
      </w:r>
    </w:p>
    <w:p w14:paraId="4E69BA0E" w14:textId="77777777" w:rsidR="00610516" w:rsidRPr="00610516" w:rsidRDefault="00610516" w:rsidP="00610516">
      <w:pPr>
        <w:spacing w:after="0" w:line="360" w:lineRule="auto"/>
        <w:ind w:firstLine="567"/>
        <w:jc w:val="both"/>
        <w:rPr>
          <w:rFonts w:ascii="Times New Roman" w:hAnsi="Times New Roman" w:cs="Times New Roman"/>
          <w:sz w:val="28"/>
          <w:szCs w:val="28"/>
        </w:rPr>
      </w:pPr>
      <w:r w:rsidRPr="00610516">
        <w:rPr>
          <w:rFonts w:ascii="Times New Roman" w:hAnsi="Times New Roman" w:cs="Times New Roman"/>
          <w:sz w:val="28"/>
          <w:szCs w:val="28"/>
        </w:rPr>
        <w:lastRenderedPageBreak/>
        <w:t xml:space="preserve">О. Максимова досліджує особливості </w:t>
      </w:r>
      <w:proofErr w:type="spellStart"/>
      <w:r w:rsidRPr="00610516">
        <w:rPr>
          <w:rFonts w:ascii="Times New Roman" w:hAnsi="Times New Roman" w:cs="Times New Roman"/>
          <w:sz w:val="28"/>
          <w:szCs w:val="28"/>
        </w:rPr>
        <w:t>валеологічної</w:t>
      </w:r>
      <w:proofErr w:type="spellEnd"/>
      <w:r w:rsidRPr="00610516">
        <w:rPr>
          <w:rFonts w:ascii="Times New Roman" w:hAnsi="Times New Roman" w:cs="Times New Roman"/>
          <w:sz w:val="28"/>
          <w:szCs w:val="28"/>
        </w:rPr>
        <w:t xml:space="preserve"> освіти дітей дошкільного віку та підкреслює важливість використання </w:t>
      </w:r>
      <w:proofErr w:type="spellStart"/>
      <w:r w:rsidRPr="00610516">
        <w:rPr>
          <w:rFonts w:ascii="Times New Roman" w:hAnsi="Times New Roman" w:cs="Times New Roman"/>
          <w:sz w:val="28"/>
          <w:szCs w:val="28"/>
        </w:rPr>
        <w:t>психотехнік</w:t>
      </w:r>
      <w:proofErr w:type="spellEnd"/>
      <w:r w:rsidRPr="00610516">
        <w:rPr>
          <w:rFonts w:ascii="Times New Roman" w:hAnsi="Times New Roman" w:cs="Times New Roman"/>
          <w:sz w:val="28"/>
          <w:szCs w:val="28"/>
        </w:rPr>
        <w:t xml:space="preserve"> у </w:t>
      </w:r>
      <w:proofErr w:type="spellStart"/>
      <w:r w:rsidRPr="00610516">
        <w:rPr>
          <w:rFonts w:ascii="Times New Roman" w:hAnsi="Times New Roman" w:cs="Times New Roman"/>
          <w:sz w:val="28"/>
          <w:szCs w:val="28"/>
        </w:rPr>
        <w:t>здоров'язбережувальній</w:t>
      </w:r>
      <w:proofErr w:type="spellEnd"/>
      <w:r w:rsidRPr="00610516">
        <w:rPr>
          <w:rFonts w:ascii="Times New Roman" w:hAnsi="Times New Roman" w:cs="Times New Roman"/>
          <w:sz w:val="28"/>
          <w:szCs w:val="28"/>
        </w:rPr>
        <w:t xml:space="preserve"> та розвивальній роботі вихователя. Дослідниця зауважує, що "комплекс засобів, спрямованих передусім на вплив на </w:t>
      </w:r>
      <w:proofErr w:type="spellStart"/>
      <w:r w:rsidRPr="00610516">
        <w:rPr>
          <w:rFonts w:ascii="Times New Roman" w:hAnsi="Times New Roman" w:cs="Times New Roman"/>
          <w:sz w:val="28"/>
          <w:szCs w:val="28"/>
        </w:rPr>
        <w:t>емоційно</w:t>
      </w:r>
      <w:proofErr w:type="spellEnd"/>
      <w:r w:rsidRPr="00610516">
        <w:rPr>
          <w:rFonts w:ascii="Times New Roman" w:hAnsi="Times New Roman" w:cs="Times New Roman"/>
          <w:sz w:val="28"/>
          <w:szCs w:val="28"/>
        </w:rPr>
        <w:t xml:space="preserve">-інтелектуальну сферу, передбачає використання різноманітних </w:t>
      </w:r>
      <w:proofErr w:type="spellStart"/>
      <w:r w:rsidRPr="00610516">
        <w:rPr>
          <w:rFonts w:ascii="Times New Roman" w:hAnsi="Times New Roman" w:cs="Times New Roman"/>
          <w:sz w:val="28"/>
          <w:szCs w:val="28"/>
        </w:rPr>
        <w:t>психотехнік</w:t>
      </w:r>
      <w:proofErr w:type="spellEnd"/>
      <w:r w:rsidRPr="00610516">
        <w:rPr>
          <w:rFonts w:ascii="Times New Roman" w:hAnsi="Times New Roman" w:cs="Times New Roman"/>
          <w:sz w:val="28"/>
          <w:szCs w:val="28"/>
        </w:rPr>
        <w:t xml:space="preserve">, таких як психоаналіз і </w:t>
      </w:r>
      <w:proofErr w:type="spellStart"/>
      <w:r w:rsidRPr="00610516">
        <w:rPr>
          <w:rFonts w:ascii="Times New Roman" w:hAnsi="Times New Roman" w:cs="Times New Roman"/>
          <w:sz w:val="28"/>
          <w:szCs w:val="28"/>
        </w:rPr>
        <w:t>психосинтез</w:t>
      </w:r>
      <w:proofErr w:type="spellEnd"/>
      <w:r w:rsidRPr="00610516">
        <w:rPr>
          <w:rFonts w:ascii="Times New Roman" w:hAnsi="Times New Roman" w:cs="Times New Roman"/>
          <w:sz w:val="28"/>
          <w:szCs w:val="28"/>
        </w:rPr>
        <w:t xml:space="preserve">, нейролінгвістичне програмування, елементи </w:t>
      </w:r>
      <w:proofErr w:type="spellStart"/>
      <w:r w:rsidRPr="00610516">
        <w:rPr>
          <w:rFonts w:ascii="Times New Roman" w:hAnsi="Times New Roman" w:cs="Times New Roman"/>
          <w:sz w:val="28"/>
          <w:szCs w:val="28"/>
        </w:rPr>
        <w:t>гештальт</w:t>
      </w:r>
      <w:proofErr w:type="spellEnd"/>
      <w:r w:rsidRPr="00610516">
        <w:rPr>
          <w:rFonts w:ascii="Times New Roman" w:hAnsi="Times New Roman" w:cs="Times New Roman"/>
          <w:sz w:val="28"/>
          <w:szCs w:val="28"/>
        </w:rPr>
        <w:t>-терапії та тілесно-орієнтованої психотерапії, дихальні практики та інші" [21, с.17].</w:t>
      </w:r>
    </w:p>
    <w:p w14:paraId="49138F31" w14:textId="77777777" w:rsidR="00610516" w:rsidRPr="00610516" w:rsidRDefault="00610516" w:rsidP="00610516">
      <w:pPr>
        <w:spacing w:after="0" w:line="360" w:lineRule="auto"/>
        <w:ind w:firstLine="567"/>
        <w:jc w:val="both"/>
        <w:rPr>
          <w:rFonts w:ascii="Times New Roman" w:hAnsi="Times New Roman" w:cs="Times New Roman"/>
          <w:sz w:val="28"/>
          <w:szCs w:val="28"/>
        </w:rPr>
      </w:pPr>
      <w:r w:rsidRPr="00610516">
        <w:rPr>
          <w:rFonts w:ascii="Times New Roman" w:hAnsi="Times New Roman" w:cs="Times New Roman"/>
          <w:sz w:val="28"/>
          <w:szCs w:val="28"/>
        </w:rPr>
        <w:t xml:space="preserve">За допомогою цих підходів можна розширити арсенал засобів фізкультурно-оздоровчої роботи в дошкільних закладах, зменшити емоційне напруження та забезпечити баланс між станами збудження та гальмування. </w:t>
      </w:r>
      <w:proofErr w:type="spellStart"/>
      <w:r w:rsidRPr="00610516">
        <w:rPr>
          <w:rFonts w:ascii="Times New Roman" w:hAnsi="Times New Roman" w:cs="Times New Roman"/>
          <w:sz w:val="28"/>
          <w:szCs w:val="28"/>
        </w:rPr>
        <w:t>Психогімнастику</w:t>
      </w:r>
      <w:proofErr w:type="spellEnd"/>
      <w:r w:rsidRPr="00610516">
        <w:rPr>
          <w:rFonts w:ascii="Times New Roman" w:hAnsi="Times New Roman" w:cs="Times New Roman"/>
          <w:sz w:val="28"/>
          <w:szCs w:val="28"/>
        </w:rPr>
        <w:t xml:space="preserve">, дихальні техніки та вправи на релаксацію доцільно проводити під час занять (у формі динамічних пауз) або після них. Важливо враховувати рівень працездатності дітей дошкільного віку та відповідно використовувати </w:t>
      </w:r>
      <w:proofErr w:type="spellStart"/>
      <w:r w:rsidRPr="00610516">
        <w:rPr>
          <w:rFonts w:ascii="Times New Roman" w:hAnsi="Times New Roman" w:cs="Times New Roman"/>
          <w:sz w:val="28"/>
          <w:szCs w:val="28"/>
        </w:rPr>
        <w:t>психогімнастичні</w:t>
      </w:r>
      <w:proofErr w:type="spellEnd"/>
      <w:r w:rsidRPr="00610516">
        <w:rPr>
          <w:rFonts w:ascii="Times New Roman" w:hAnsi="Times New Roman" w:cs="Times New Roman"/>
          <w:sz w:val="28"/>
          <w:szCs w:val="28"/>
        </w:rPr>
        <w:t xml:space="preserve"> вправи для їхньої активізації або для релаксації та відпочинку. Як зазначають психологи, "регулювання працездатності шляхом зміни активних та пасивних станів сприятиме структурно-функціональній роботі мозку, активізації процесу мислення, </w:t>
      </w:r>
      <w:proofErr w:type="spellStart"/>
      <w:r w:rsidRPr="00610516">
        <w:rPr>
          <w:rFonts w:ascii="Times New Roman" w:hAnsi="Times New Roman" w:cs="Times New Roman"/>
          <w:sz w:val="28"/>
          <w:szCs w:val="28"/>
        </w:rPr>
        <w:t>морфо</w:t>
      </w:r>
      <w:proofErr w:type="spellEnd"/>
      <w:r w:rsidRPr="00610516">
        <w:rPr>
          <w:rFonts w:ascii="Times New Roman" w:hAnsi="Times New Roman" w:cs="Times New Roman"/>
          <w:sz w:val="28"/>
          <w:szCs w:val="28"/>
        </w:rPr>
        <w:t>-фізіологічному розвитку організму та сприятиме зміцненню здоров'я" [21, с.108].</w:t>
      </w:r>
    </w:p>
    <w:p w14:paraId="73669080" w14:textId="77777777" w:rsidR="00610516" w:rsidRPr="00610516" w:rsidRDefault="00610516" w:rsidP="00610516">
      <w:pPr>
        <w:spacing w:line="360" w:lineRule="auto"/>
        <w:ind w:firstLine="708"/>
        <w:jc w:val="both"/>
        <w:rPr>
          <w:rFonts w:ascii="Times New Roman" w:hAnsi="Times New Roman" w:cs="Times New Roman"/>
          <w:sz w:val="28"/>
          <w:szCs w:val="28"/>
        </w:rPr>
      </w:pPr>
      <w:r w:rsidRPr="00610516">
        <w:rPr>
          <w:rFonts w:ascii="Times New Roman" w:hAnsi="Times New Roman" w:cs="Times New Roman"/>
          <w:sz w:val="28"/>
          <w:szCs w:val="28"/>
        </w:rPr>
        <w:t xml:space="preserve">Проте, у сучасних дітей спостерігається зростаюча поширеність проблем у розвитку їх емоційної сфери. Р. Павелків наголошує, що «емоції дитини пов'язані з її внутрішнім світом і різними соціальними ситуаціями, розуміння та переживання яких може викликати у них певні емоційні стани. У разі порушення соціальних ситуацій у дитини може виникнути стрес, афективні реакції, страх. Це може призвести до негативного самопочуття дитини, або, іншими словами, до її емоційного </w:t>
      </w:r>
      <w:proofErr w:type="spellStart"/>
      <w:r w:rsidRPr="00610516">
        <w:rPr>
          <w:rFonts w:ascii="Times New Roman" w:hAnsi="Times New Roman" w:cs="Times New Roman"/>
          <w:sz w:val="28"/>
          <w:szCs w:val="28"/>
        </w:rPr>
        <w:t>невпорядкування</w:t>
      </w:r>
      <w:proofErr w:type="spellEnd"/>
      <w:r w:rsidRPr="00610516">
        <w:rPr>
          <w:rFonts w:ascii="Times New Roman" w:hAnsi="Times New Roman" w:cs="Times New Roman"/>
          <w:sz w:val="28"/>
          <w:szCs w:val="28"/>
        </w:rPr>
        <w:t>» [28].</w:t>
      </w:r>
    </w:p>
    <w:p w14:paraId="40C26D05" w14:textId="77777777" w:rsidR="00610516" w:rsidRPr="00610516" w:rsidRDefault="00610516" w:rsidP="00610516">
      <w:pPr>
        <w:spacing w:line="360" w:lineRule="auto"/>
        <w:ind w:firstLine="708"/>
        <w:jc w:val="both"/>
        <w:rPr>
          <w:rFonts w:ascii="Times New Roman" w:hAnsi="Times New Roman" w:cs="Times New Roman"/>
          <w:sz w:val="28"/>
          <w:szCs w:val="28"/>
        </w:rPr>
      </w:pPr>
      <w:r w:rsidRPr="00610516">
        <w:rPr>
          <w:rFonts w:ascii="Times New Roman" w:hAnsi="Times New Roman" w:cs="Times New Roman"/>
          <w:sz w:val="28"/>
          <w:szCs w:val="28"/>
        </w:rPr>
        <w:t>За словами авторів психолого-педагогічної літератури, найбільш поширеними групами емоційних порушень у дітей дошкільного віку є такі:</w:t>
      </w:r>
    </w:p>
    <w:p w14:paraId="7DDD2FA8" w14:textId="77777777" w:rsidR="00610516" w:rsidRPr="00610516" w:rsidRDefault="00610516" w:rsidP="00610516">
      <w:pPr>
        <w:numPr>
          <w:ilvl w:val="0"/>
          <w:numId w:val="62"/>
        </w:numPr>
        <w:spacing w:line="360" w:lineRule="auto"/>
        <w:jc w:val="both"/>
        <w:rPr>
          <w:rFonts w:ascii="Times New Roman" w:hAnsi="Times New Roman" w:cs="Times New Roman"/>
          <w:sz w:val="28"/>
          <w:szCs w:val="28"/>
        </w:rPr>
      </w:pPr>
      <w:r w:rsidRPr="00610516">
        <w:rPr>
          <w:rFonts w:ascii="Times New Roman" w:hAnsi="Times New Roman" w:cs="Times New Roman"/>
          <w:sz w:val="28"/>
          <w:szCs w:val="28"/>
        </w:rPr>
        <w:t xml:space="preserve">Агресивність: проявляється в різних ситуаціях спілкування, під час ігор з іншими дітьми, у взаємодії з дорослими, а також у формі </w:t>
      </w:r>
      <w:proofErr w:type="spellStart"/>
      <w:r w:rsidRPr="00610516">
        <w:rPr>
          <w:rFonts w:ascii="Times New Roman" w:hAnsi="Times New Roman" w:cs="Times New Roman"/>
          <w:sz w:val="28"/>
          <w:szCs w:val="28"/>
        </w:rPr>
        <w:t>самоагресії</w:t>
      </w:r>
      <w:proofErr w:type="spellEnd"/>
      <w:r w:rsidRPr="00610516">
        <w:rPr>
          <w:rFonts w:ascii="Times New Roman" w:hAnsi="Times New Roman" w:cs="Times New Roman"/>
          <w:sz w:val="28"/>
          <w:szCs w:val="28"/>
        </w:rPr>
        <w:t xml:space="preserve">. Важливо </w:t>
      </w:r>
      <w:r w:rsidRPr="00610516">
        <w:rPr>
          <w:rFonts w:ascii="Times New Roman" w:hAnsi="Times New Roman" w:cs="Times New Roman"/>
          <w:sz w:val="28"/>
          <w:szCs w:val="28"/>
        </w:rPr>
        <w:lastRenderedPageBreak/>
        <w:t>розглянути особливості вияву агресивної поведінки, тривалість, можливі причини і проаналізувати характер взаємин в сім'ї.</w:t>
      </w:r>
    </w:p>
    <w:p w14:paraId="297A2DE1" w14:textId="77777777" w:rsidR="00610516" w:rsidRPr="00610516" w:rsidRDefault="00610516" w:rsidP="00610516">
      <w:pPr>
        <w:numPr>
          <w:ilvl w:val="0"/>
          <w:numId w:val="62"/>
        </w:numPr>
        <w:spacing w:line="360" w:lineRule="auto"/>
        <w:jc w:val="both"/>
        <w:rPr>
          <w:rFonts w:ascii="Times New Roman" w:hAnsi="Times New Roman" w:cs="Times New Roman"/>
          <w:sz w:val="28"/>
          <w:szCs w:val="28"/>
        </w:rPr>
      </w:pPr>
      <w:r w:rsidRPr="00610516">
        <w:rPr>
          <w:rFonts w:ascii="Times New Roman" w:hAnsi="Times New Roman" w:cs="Times New Roman"/>
          <w:sz w:val="28"/>
          <w:szCs w:val="28"/>
        </w:rPr>
        <w:t xml:space="preserve">Емоційна </w:t>
      </w:r>
      <w:proofErr w:type="spellStart"/>
      <w:r w:rsidRPr="00610516">
        <w:rPr>
          <w:rFonts w:ascii="Times New Roman" w:hAnsi="Times New Roman" w:cs="Times New Roman"/>
          <w:sz w:val="28"/>
          <w:szCs w:val="28"/>
        </w:rPr>
        <w:t>розгальмованість</w:t>
      </w:r>
      <w:proofErr w:type="spellEnd"/>
      <w:r w:rsidRPr="00610516">
        <w:rPr>
          <w:rFonts w:ascii="Times New Roman" w:hAnsi="Times New Roman" w:cs="Times New Roman"/>
          <w:sz w:val="28"/>
          <w:szCs w:val="28"/>
        </w:rPr>
        <w:t>: виявляється у нездатності до елементарної саморегуляції поведінки та вияві емоцій, може спостерігатися в різних ситуаціях, як надмірний позитивний настрій або демонстративне виявлення негативних емоцій.</w:t>
      </w:r>
    </w:p>
    <w:p w14:paraId="4F3ECF4E" w14:textId="77777777" w:rsidR="00610516" w:rsidRPr="00610516" w:rsidRDefault="00610516" w:rsidP="00610516">
      <w:pPr>
        <w:numPr>
          <w:ilvl w:val="0"/>
          <w:numId w:val="62"/>
        </w:numPr>
        <w:spacing w:line="360" w:lineRule="auto"/>
        <w:jc w:val="both"/>
        <w:rPr>
          <w:rFonts w:ascii="Times New Roman" w:hAnsi="Times New Roman" w:cs="Times New Roman"/>
          <w:sz w:val="28"/>
          <w:szCs w:val="28"/>
        </w:rPr>
      </w:pPr>
      <w:r w:rsidRPr="00610516">
        <w:rPr>
          <w:rFonts w:ascii="Times New Roman" w:hAnsi="Times New Roman" w:cs="Times New Roman"/>
          <w:sz w:val="28"/>
          <w:szCs w:val="28"/>
        </w:rPr>
        <w:t>Надмірна сором'язливість: зазвичай супроводжується вразливістю, тривогою та страхом висловити свої думки, униканням висловлення проблем або переживань, а також небажанням привертати увагу до себе.</w:t>
      </w:r>
    </w:p>
    <w:p w14:paraId="13555443" w14:textId="2B96BF91" w:rsidR="00610516" w:rsidRPr="00610516" w:rsidRDefault="00610516" w:rsidP="00610516">
      <w:pPr>
        <w:spacing w:line="360" w:lineRule="auto"/>
        <w:ind w:firstLine="708"/>
        <w:jc w:val="both"/>
        <w:rPr>
          <w:rFonts w:ascii="Times New Roman" w:hAnsi="Times New Roman" w:cs="Times New Roman"/>
          <w:sz w:val="28"/>
          <w:szCs w:val="28"/>
        </w:rPr>
      </w:pPr>
      <w:r w:rsidRPr="00610516">
        <w:rPr>
          <w:rFonts w:ascii="Times New Roman" w:hAnsi="Times New Roman" w:cs="Times New Roman"/>
          <w:sz w:val="28"/>
          <w:szCs w:val="28"/>
        </w:rPr>
        <w:t>Емоційні недоліки, які було наведено, зазвичай виникають через негативний досвід дитини, пов'язаний з атмосферою у сім'ї, взаємодією між дорослими і дітьми тощо. Сімейне оточення має ключовий вплив на психоемоційний розвиток малюків. Фахівці, особливо психологи, повинні співпрацювати з батьками дітей дошкільного віку для вирішення таких емоційних проблем.</w:t>
      </w:r>
    </w:p>
    <w:p w14:paraId="19054E4F" w14:textId="77777777" w:rsidR="00610516" w:rsidRDefault="00610516" w:rsidP="00610516">
      <w:pPr>
        <w:spacing w:line="360" w:lineRule="auto"/>
        <w:ind w:firstLine="708"/>
        <w:jc w:val="both"/>
        <w:rPr>
          <w:rFonts w:ascii="Times New Roman" w:hAnsi="Times New Roman" w:cs="Times New Roman"/>
          <w:sz w:val="28"/>
          <w:szCs w:val="28"/>
        </w:rPr>
      </w:pPr>
      <w:r w:rsidRPr="00610516">
        <w:rPr>
          <w:rFonts w:ascii="Times New Roman" w:hAnsi="Times New Roman" w:cs="Times New Roman"/>
          <w:sz w:val="28"/>
          <w:szCs w:val="28"/>
        </w:rPr>
        <w:t>У науковій та методичній літературі, що стосується фізичного виховання та розвитку дошкільників, висунуто вимоги до проведення занять з фізкультури в дитячих садках, а також особливостей засвоєння дітьми відповідних знань і розвитку рухових навичок. Зараз увага авторів все частіше звертається на емоційну компоненту. О. Томенко і А. Старченко, наприклад, підкреслюють, що "інформація з фізичної культури повинна відповідати наступним критеріям: доступності, високій інформативності, орієнтації на власний досвід дитини, високій емоційності, здатності сприяти пізнавальній зацікавленості через образність, ігровий характер чи нетрадиційні методи викладання матеріалу" [43, с.11]. Ті самі дослідники відзначають, що заняття з фізкультури повинні бути достатньо емоційними з позитивною психологічною атмосферою. Цьому сприяє використання музичного супроводу, елементів танцювальних вправ, міміки та пантоміми, а також нестандартних методів під час занять у дитячих садках.</w:t>
      </w:r>
    </w:p>
    <w:p w14:paraId="516EB32B" w14:textId="77777777" w:rsidR="00AA5C50" w:rsidRPr="00AA5C50" w:rsidRDefault="00AA5C50" w:rsidP="00AA5C50">
      <w:pPr>
        <w:spacing w:line="360" w:lineRule="auto"/>
        <w:ind w:firstLine="708"/>
        <w:jc w:val="both"/>
        <w:rPr>
          <w:rFonts w:ascii="Times New Roman" w:hAnsi="Times New Roman" w:cs="Times New Roman"/>
          <w:sz w:val="28"/>
          <w:szCs w:val="28"/>
        </w:rPr>
      </w:pPr>
      <w:r w:rsidRPr="00AA5C50">
        <w:rPr>
          <w:rFonts w:ascii="Times New Roman" w:hAnsi="Times New Roman" w:cs="Times New Roman"/>
          <w:sz w:val="28"/>
          <w:szCs w:val="28"/>
        </w:rPr>
        <w:lastRenderedPageBreak/>
        <w:t>Видатний український психолог О. Запорожець підкреслював, що роль психологічної функції у кожному віковому періоді, зокрема в дошкільному віці, полягає не у підготовці до майбутніх етапів життя, а у розвитку самостійності та самоцінності унікальних особливостей кожного періоду і в реалізації їх потенційних можливостей [30, с.11]. Саме таке розуміння вікових аспектів розвитку особистості сприяє гуманістичній парадигмі, яка є ключовою для сучасної освіти загалом і особливо для фізичного виховання.</w:t>
      </w:r>
    </w:p>
    <w:p w14:paraId="1EDC63B2" w14:textId="77777777" w:rsidR="00AA5C50" w:rsidRPr="00AA5C50" w:rsidRDefault="00AA5C50" w:rsidP="00AA5C50">
      <w:pPr>
        <w:spacing w:line="360" w:lineRule="auto"/>
        <w:ind w:firstLine="708"/>
        <w:jc w:val="both"/>
        <w:rPr>
          <w:rFonts w:ascii="Times New Roman" w:hAnsi="Times New Roman" w:cs="Times New Roman"/>
          <w:sz w:val="28"/>
          <w:szCs w:val="28"/>
        </w:rPr>
      </w:pPr>
      <w:r w:rsidRPr="00AA5C50">
        <w:rPr>
          <w:rFonts w:ascii="Times New Roman" w:hAnsi="Times New Roman" w:cs="Times New Roman"/>
          <w:sz w:val="28"/>
          <w:szCs w:val="28"/>
        </w:rPr>
        <w:t xml:space="preserve">Українські психологи Р. Павелків і О. </w:t>
      </w:r>
      <w:proofErr w:type="spellStart"/>
      <w:r w:rsidRPr="00AA5C50">
        <w:rPr>
          <w:rFonts w:ascii="Times New Roman" w:hAnsi="Times New Roman" w:cs="Times New Roman"/>
          <w:sz w:val="28"/>
          <w:szCs w:val="28"/>
        </w:rPr>
        <w:t>Цигипало</w:t>
      </w:r>
      <w:proofErr w:type="spellEnd"/>
      <w:r w:rsidRPr="00AA5C50">
        <w:rPr>
          <w:rFonts w:ascii="Times New Roman" w:hAnsi="Times New Roman" w:cs="Times New Roman"/>
          <w:sz w:val="28"/>
          <w:szCs w:val="28"/>
        </w:rPr>
        <w:t xml:space="preserve"> підкреслюють важливість дошкільного періоду в емоційному розвитку особистості загалом, стверджуючи, що він є унікальним і неповторним етапом, насиченим багатим емоційним життям. Протягом цього часу формуються моральні, інтелектуальні та естетичні категорії (хороший – поганий, добрий – злий тощо), розвиваються почуття сорому, гідності, справедливості, гумору, співчуття, а також виявляються симпатії й антипатії [28, с.161].</w:t>
      </w:r>
    </w:p>
    <w:p w14:paraId="24E43445" w14:textId="1D1CCB8D" w:rsidR="00AA5C50" w:rsidRPr="00AA5C50" w:rsidRDefault="00AA5C50" w:rsidP="00AA5C50">
      <w:pPr>
        <w:spacing w:after="0" w:line="360" w:lineRule="auto"/>
        <w:ind w:firstLine="708"/>
        <w:jc w:val="both"/>
        <w:rPr>
          <w:rFonts w:ascii="Times New Roman" w:hAnsi="Times New Roman" w:cs="Times New Roman"/>
          <w:sz w:val="28"/>
          <w:szCs w:val="28"/>
        </w:rPr>
      </w:pPr>
      <w:r w:rsidRPr="00AA5C50">
        <w:rPr>
          <w:rFonts w:ascii="Times New Roman" w:hAnsi="Times New Roman" w:cs="Times New Roman"/>
          <w:sz w:val="28"/>
          <w:szCs w:val="28"/>
        </w:rPr>
        <w:t>Моделювання фізичного розвитку та забезпечення рухової активності у дошкільників має базуватися на даному принципі, що передбачає створення відповідних психолого-педагогічних умов і забезпечення відповідного рівня психоемоційного благополуччя дітей.</w:t>
      </w:r>
    </w:p>
    <w:p w14:paraId="61B60552" w14:textId="77777777" w:rsidR="00AA5C50" w:rsidRPr="00AA5C50" w:rsidRDefault="00AA5C50" w:rsidP="00AA5C50">
      <w:pPr>
        <w:spacing w:after="0" w:line="360" w:lineRule="auto"/>
        <w:ind w:firstLine="360"/>
        <w:jc w:val="both"/>
        <w:rPr>
          <w:rFonts w:ascii="Times New Roman" w:hAnsi="Times New Roman" w:cs="Times New Roman"/>
          <w:sz w:val="28"/>
          <w:szCs w:val="28"/>
        </w:rPr>
      </w:pPr>
      <w:r w:rsidRPr="00AA5C50">
        <w:rPr>
          <w:rFonts w:ascii="Times New Roman" w:hAnsi="Times New Roman" w:cs="Times New Roman"/>
          <w:sz w:val="28"/>
          <w:szCs w:val="28"/>
        </w:rPr>
        <w:t>У методичній літературі описані сучасні підходи до організації фізкультурно-оздоровчої діяльності в дошкільних закладах. Серед них:</w:t>
      </w:r>
    </w:p>
    <w:p w14:paraId="1EF6F4DB" w14:textId="77777777" w:rsidR="00AA5C50" w:rsidRPr="00AA5C50" w:rsidRDefault="00AA5C50" w:rsidP="00AA5C50">
      <w:pPr>
        <w:pStyle w:val="ab"/>
        <w:numPr>
          <w:ilvl w:val="0"/>
          <w:numId w:val="63"/>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Забезпечення цілісного розвитку особистості, що охоплює фізичну, соціальну, психічну та духовну складові.</w:t>
      </w:r>
    </w:p>
    <w:p w14:paraId="031C35C7" w14:textId="77777777" w:rsidR="00AA5C50" w:rsidRPr="00AA5C50" w:rsidRDefault="00AA5C50" w:rsidP="00AA5C50">
      <w:pPr>
        <w:pStyle w:val="ab"/>
        <w:numPr>
          <w:ilvl w:val="0"/>
          <w:numId w:val="63"/>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Подолання гіподинамії.</w:t>
      </w:r>
    </w:p>
    <w:p w14:paraId="6C47B9F4" w14:textId="77777777" w:rsidR="00AA5C50" w:rsidRPr="00AA5C50" w:rsidRDefault="00AA5C50" w:rsidP="00AA5C50">
      <w:pPr>
        <w:pStyle w:val="ab"/>
        <w:numPr>
          <w:ilvl w:val="0"/>
          <w:numId w:val="63"/>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Використання різноманітного фізкультурно-ігрового обладнання.</w:t>
      </w:r>
    </w:p>
    <w:p w14:paraId="16B5BB5C" w14:textId="77777777" w:rsidR="00AA5C50" w:rsidRPr="00AA5C50" w:rsidRDefault="00AA5C50" w:rsidP="00AA5C50">
      <w:pPr>
        <w:pStyle w:val="ab"/>
        <w:numPr>
          <w:ilvl w:val="0"/>
          <w:numId w:val="63"/>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Застосування різноманітних форм, методів і прийомів роботи, як традиційних, так і нетрадиційних.</w:t>
      </w:r>
    </w:p>
    <w:p w14:paraId="54E16A40" w14:textId="77777777" w:rsidR="00AA5C50" w:rsidRPr="00AA5C50" w:rsidRDefault="00AA5C50" w:rsidP="00AA5C50">
      <w:pPr>
        <w:pStyle w:val="ab"/>
        <w:numPr>
          <w:ilvl w:val="0"/>
          <w:numId w:val="63"/>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 xml:space="preserve">Впровадження нових </w:t>
      </w:r>
      <w:proofErr w:type="spellStart"/>
      <w:r w:rsidRPr="00AA5C50">
        <w:rPr>
          <w:rFonts w:ascii="Times New Roman" w:hAnsi="Times New Roman" w:cs="Times New Roman"/>
          <w:sz w:val="28"/>
          <w:szCs w:val="28"/>
        </w:rPr>
        <w:t>методик</w:t>
      </w:r>
      <w:proofErr w:type="spellEnd"/>
      <w:r w:rsidRPr="00AA5C50">
        <w:rPr>
          <w:rFonts w:ascii="Times New Roman" w:hAnsi="Times New Roman" w:cs="Times New Roman"/>
          <w:sz w:val="28"/>
          <w:szCs w:val="28"/>
        </w:rPr>
        <w:t xml:space="preserve"> і програм, спрямованих на розвиток та реалізацію творчого потенціалу кожної дитини.</w:t>
      </w:r>
    </w:p>
    <w:p w14:paraId="66B5EB12" w14:textId="40F89FF2" w:rsidR="00AA5C50" w:rsidRPr="00AA5C50" w:rsidRDefault="00AA5C50" w:rsidP="00AA5C50">
      <w:pPr>
        <w:spacing w:line="360" w:lineRule="auto"/>
        <w:rPr>
          <w:rFonts w:ascii="Times New Roman" w:hAnsi="Times New Roman" w:cs="Times New Roman"/>
          <w:sz w:val="28"/>
          <w:szCs w:val="28"/>
        </w:rPr>
      </w:pPr>
      <w:r w:rsidRPr="00AA5C50">
        <w:rPr>
          <w:rFonts w:ascii="Times New Roman" w:hAnsi="Times New Roman" w:cs="Times New Roman"/>
          <w:sz w:val="28"/>
          <w:szCs w:val="28"/>
        </w:rPr>
        <w:lastRenderedPageBreak/>
        <w:t>У процесі організації фізичної активності у дітей важливо враховувати не</w:t>
      </w:r>
      <w:r>
        <w:rPr>
          <w:rFonts w:ascii="Times New Roman" w:hAnsi="Times New Roman" w:cs="Times New Roman"/>
          <w:sz w:val="28"/>
          <w:szCs w:val="28"/>
        </w:rPr>
        <w:t xml:space="preserve"> </w:t>
      </w:r>
      <w:r w:rsidRPr="00AA5C50">
        <w:rPr>
          <w:rFonts w:ascii="Times New Roman" w:hAnsi="Times New Roman" w:cs="Times New Roman"/>
          <w:sz w:val="28"/>
          <w:szCs w:val="28"/>
        </w:rPr>
        <w:t>лише їх вікові особливості, але й індивідуальні характеристики.</w:t>
      </w:r>
    </w:p>
    <w:p w14:paraId="0EA09BFC" w14:textId="77777777" w:rsidR="00AA5C50" w:rsidRPr="00AA5C50" w:rsidRDefault="00AA5C50" w:rsidP="00AA5C50">
      <w:pPr>
        <w:spacing w:after="0" w:line="360" w:lineRule="auto"/>
        <w:ind w:firstLine="708"/>
        <w:jc w:val="both"/>
        <w:rPr>
          <w:rFonts w:ascii="Times New Roman" w:hAnsi="Times New Roman" w:cs="Times New Roman"/>
          <w:sz w:val="28"/>
          <w:szCs w:val="28"/>
        </w:rPr>
      </w:pPr>
      <w:r w:rsidRPr="00AA5C50">
        <w:rPr>
          <w:rFonts w:ascii="Times New Roman" w:hAnsi="Times New Roman" w:cs="Times New Roman"/>
          <w:sz w:val="28"/>
          <w:szCs w:val="28"/>
        </w:rPr>
        <w:t>Індивідуальні особливості особистості включають різноманітні характеристики, такі як вроджені здібності, інтереси, тип темпераменту, а також якості характеру та інше. Вже у дошкільному віці можуть проявлятися здібності до певних видів діяльності, включаючи фізичну культуру. Також на заняттях фізкультурою можна спостерігати різні типи темпераменту у дітей, такі як сангвінічний, флегматичний, меланхолічний чи холеричний. Вихователь повинен розуміти особливості поведінки дітей з різними типами темпераменту.</w:t>
      </w:r>
    </w:p>
    <w:p w14:paraId="428CC19A" w14:textId="77777777" w:rsidR="00AA5C50" w:rsidRPr="00AA5C50" w:rsidRDefault="00AA5C50" w:rsidP="00AA5C50">
      <w:pPr>
        <w:spacing w:after="0" w:line="360" w:lineRule="auto"/>
        <w:ind w:firstLine="360"/>
        <w:jc w:val="both"/>
        <w:rPr>
          <w:rFonts w:ascii="Times New Roman" w:hAnsi="Times New Roman" w:cs="Times New Roman"/>
          <w:sz w:val="28"/>
          <w:szCs w:val="28"/>
        </w:rPr>
      </w:pPr>
      <w:r w:rsidRPr="00AA5C50">
        <w:rPr>
          <w:rFonts w:ascii="Times New Roman" w:hAnsi="Times New Roman" w:cs="Times New Roman"/>
          <w:sz w:val="28"/>
          <w:szCs w:val="28"/>
        </w:rPr>
        <w:t xml:space="preserve">Тетяна </w:t>
      </w:r>
      <w:proofErr w:type="spellStart"/>
      <w:r w:rsidRPr="00AA5C50">
        <w:rPr>
          <w:rFonts w:ascii="Times New Roman" w:hAnsi="Times New Roman" w:cs="Times New Roman"/>
          <w:sz w:val="28"/>
          <w:szCs w:val="28"/>
        </w:rPr>
        <w:t>Дуткевич</w:t>
      </w:r>
      <w:proofErr w:type="spellEnd"/>
      <w:r w:rsidRPr="00AA5C50">
        <w:rPr>
          <w:rFonts w:ascii="Times New Roman" w:hAnsi="Times New Roman" w:cs="Times New Roman"/>
          <w:sz w:val="28"/>
          <w:szCs w:val="28"/>
        </w:rPr>
        <w:t xml:space="preserve"> узагальнює різні аспекти вияву типів темпераменту у дітей дошкільного віку:</w:t>
      </w:r>
    </w:p>
    <w:p w14:paraId="2CEC0D7C" w14:textId="77777777" w:rsidR="00AA5C50" w:rsidRPr="00AA5C50" w:rsidRDefault="00AA5C50" w:rsidP="00AA5C50">
      <w:pPr>
        <w:pStyle w:val="ab"/>
        <w:numPr>
          <w:ilvl w:val="0"/>
          <w:numId w:val="64"/>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Представники одного типу темпераменту мають більше спільного між собою, ніж діти різних типів.</w:t>
      </w:r>
    </w:p>
    <w:p w14:paraId="76CE0E08" w14:textId="77777777" w:rsidR="00AA5C50" w:rsidRPr="00AA5C50" w:rsidRDefault="00AA5C50" w:rsidP="00AA5C50">
      <w:pPr>
        <w:pStyle w:val="ab"/>
        <w:numPr>
          <w:ilvl w:val="0"/>
          <w:numId w:val="64"/>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Знання характерних особливостей поведінки дітей в залежності від типу їхнього темпераменту є важливим для побудови індивідуального підходу до кожної дитини та забезпечення відповідних психогігієнічних умов для її розвитку.</w:t>
      </w:r>
    </w:p>
    <w:p w14:paraId="75373D52" w14:textId="175F5B05" w:rsidR="00235A61" w:rsidRPr="00AA5C50" w:rsidRDefault="00AA5C50" w:rsidP="00AA5C50">
      <w:pPr>
        <w:pStyle w:val="ab"/>
        <w:numPr>
          <w:ilvl w:val="0"/>
          <w:numId w:val="64"/>
        </w:numPr>
        <w:spacing w:after="0" w:line="360" w:lineRule="auto"/>
        <w:jc w:val="both"/>
        <w:rPr>
          <w:rFonts w:ascii="Times New Roman" w:hAnsi="Times New Roman" w:cs="Times New Roman"/>
          <w:sz w:val="28"/>
          <w:szCs w:val="28"/>
        </w:rPr>
      </w:pPr>
      <w:r w:rsidRPr="00AA5C50">
        <w:rPr>
          <w:rFonts w:ascii="Times New Roman" w:hAnsi="Times New Roman" w:cs="Times New Roman"/>
          <w:sz w:val="28"/>
          <w:szCs w:val="28"/>
        </w:rPr>
        <w:t xml:space="preserve">У характеристиці кожного типу темпераменту дітей слід висвітлити конкретні прояви таких властивостей, як </w:t>
      </w:r>
      <w:proofErr w:type="spellStart"/>
      <w:r w:rsidRPr="00AA5C50">
        <w:rPr>
          <w:rFonts w:ascii="Times New Roman" w:hAnsi="Times New Roman" w:cs="Times New Roman"/>
          <w:sz w:val="28"/>
          <w:szCs w:val="28"/>
        </w:rPr>
        <w:t>сензитивність</w:t>
      </w:r>
      <w:proofErr w:type="spellEnd"/>
      <w:r w:rsidRPr="00AA5C50">
        <w:rPr>
          <w:rFonts w:ascii="Times New Roman" w:hAnsi="Times New Roman" w:cs="Times New Roman"/>
          <w:sz w:val="28"/>
          <w:szCs w:val="28"/>
        </w:rPr>
        <w:t xml:space="preserve">, активність, реактивність, пластичність-ригідність, </w:t>
      </w:r>
      <w:proofErr w:type="spellStart"/>
      <w:r w:rsidRPr="00AA5C50">
        <w:rPr>
          <w:rFonts w:ascii="Times New Roman" w:hAnsi="Times New Roman" w:cs="Times New Roman"/>
          <w:sz w:val="28"/>
          <w:szCs w:val="28"/>
        </w:rPr>
        <w:t>екстравертованість-інтравертованість</w:t>
      </w:r>
      <w:proofErr w:type="spellEnd"/>
      <w:r w:rsidRPr="00AA5C50">
        <w:rPr>
          <w:rFonts w:ascii="Times New Roman" w:hAnsi="Times New Roman" w:cs="Times New Roman"/>
          <w:sz w:val="28"/>
          <w:szCs w:val="28"/>
        </w:rPr>
        <w:t>, темп реакцій.</w:t>
      </w:r>
      <w:r w:rsidR="0095481C" w:rsidRPr="00AA5C50">
        <w:rPr>
          <w:rFonts w:ascii="Times New Roman" w:hAnsi="Times New Roman" w:cs="Times New Roman"/>
          <w:sz w:val="28"/>
          <w:szCs w:val="28"/>
        </w:rPr>
        <w:t xml:space="preserve"> [11, с.328].</w:t>
      </w:r>
    </w:p>
    <w:p w14:paraId="31D47C20"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 xml:space="preserve">Облік індивідуально-психологічних особливостей дошкільника в освітньому процесі </w:t>
      </w:r>
      <w:proofErr w:type="spellStart"/>
      <w:r w:rsidRPr="004D6133">
        <w:rPr>
          <w:rFonts w:ascii="Times New Roman" w:hAnsi="Times New Roman" w:cs="Times New Roman"/>
          <w:sz w:val="28"/>
          <w:szCs w:val="28"/>
        </w:rPr>
        <w:t>грунтується</w:t>
      </w:r>
      <w:proofErr w:type="spellEnd"/>
      <w:r w:rsidRPr="004D6133">
        <w:rPr>
          <w:rFonts w:ascii="Times New Roman" w:hAnsi="Times New Roman" w:cs="Times New Roman"/>
          <w:sz w:val="28"/>
          <w:szCs w:val="28"/>
        </w:rPr>
        <w:t xml:space="preserve"> на ряді передумов, які необхідно враховувати при виконанні фізичних навантажень.:</w:t>
      </w:r>
    </w:p>
    <w:p w14:paraId="3FAA966A"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-Поєднання індивідуально-диференційованого підходу до дитини і виховання в дитячому колективі;</w:t>
      </w:r>
    </w:p>
    <w:p w14:paraId="0E594298"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-Позитивна залежність характеру і манери;</w:t>
      </w:r>
    </w:p>
    <w:p w14:paraId="115C6BC8"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-Спрямованість роботи на подолання негативних симптомів, які у нього є;</w:t>
      </w:r>
    </w:p>
    <w:p w14:paraId="219F91BA"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lastRenderedPageBreak/>
        <w:t>-Визначення причин формування індивідуальних відмінностей (особливостей вищої нервової діяльності, умов життя і виховання);</w:t>
      </w:r>
    </w:p>
    <w:p w14:paraId="01A65DA6"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-Уніфікація вимог до дітей дорослих (вчителів, батьків і т. д.);</w:t>
      </w:r>
    </w:p>
    <w:p w14:paraId="66634AF2"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-Послідовність в реалізації індивідуальних підходів,  єдність і черговість етапів, що утворюють безперервний  цикл [11, с.328-329].</w:t>
      </w:r>
    </w:p>
    <w:p w14:paraId="343159CF" w14:textId="77777777" w:rsid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 xml:space="preserve">На думку вчених-психологів, віковими особливостями дітей дошкільноговікує:"Взаємозв'язокзфізичниміпсихічнимрозвиткомдошкільнят,висока чутливість емоційної сфери дитини, а також всі інші фактори.  Емоційне благополуччя дитини залежить в першу чергу від дорослого, його характерного стилю спілкування. Найбільш сприятливим для розвитку психіки дошкільнят є позитивний емоційний фон, переважання оптимістичних і приємних переживань, доброзичливість"[30,С.14]. Т. </w:t>
      </w:r>
      <w:proofErr w:type="spellStart"/>
      <w:r w:rsidRPr="004D6133">
        <w:rPr>
          <w:rFonts w:ascii="Times New Roman" w:hAnsi="Times New Roman" w:cs="Times New Roman"/>
          <w:sz w:val="28"/>
          <w:szCs w:val="28"/>
        </w:rPr>
        <w:t>Дуткевич</w:t>
      </w:r>
      <w:proofErr w:type="spellEnd"/>
      <w:r w:rsidRPr="004D6133">
        <w:rPr>
          <w:rFonts w:ascii="Times New Roman" w:hAnsi="Times New Roman" w:cs="Times New Roman"/>
          <w:sz w:val="28"/>
          <w:szCs w:val="28"/>
        </w:rPr>
        <w:t xml:space="preserve"> також підкреслює вирішальну роль  дорослих в психоемоційному розвитку дошкільнят: "дорослі направляють емоційне життя малюка: коли він засмучений, підбадьорюють , перемикають на інші заняття. Втома, дратівливість, бурхливі прояви емоцій свідчать про перезбудження нервової системи, потреби у відпочинку –дорослі заспокоюють малюка і створюють умови для сну"[11, с.247].</w:t>
      </w:r>
    </w:p>
    <w:p w14:paraId="390BEACA" w14:textId="77777777" w:rsidR="004D6133" w:rsidRPr="004D6133" w:rsidRDefault="004D6133" w:rsidP="004D6133">
      <w:pPr>
        <w:spacing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 xml:space="preserve">За словами </w:t>
      </w:r>
      <w:proofErr w:type="spellStart"/>
      <w:r w:rsidRPr="004D6133">
        <w:rPr>
          <w:rFonts w:ascii="Times New Roman" w:hAnsi="Times New Roman" w:cs="Times New Roman"/>
          <w:sz w:val="28"/>
          <w:szCs w:val="28"/>
        </w:rPr>
        <w:t>А.Теплюка</w:t>
      </w:r>
      <w:proofErr w:type="spellEnd"/>
      <w:r w:rsidRPr="004D6133">
        <w:rPr>
          <w:rFonts w:ascii="Times New Roman" w:hAnsi="Times New Roman" w:cs="Times New Roman"/>
          <w:sz w:val="28"/>
          <w:szCs w:val="28"/>
        </w:rPr>
        <w:t>, " у дитячому віці емоції (сила, наполегливість, наполегливий характер) змінюються у зв'язку зі змінами загального характеру основної діяльності дитини та її мотивів, а також складністю відносин із зовнішнім світом. У нього виникають більш складні емоції, викликані тим, наскільки норми і правила поведінки дотримуються ним самим і оточуючими"[42].</w:t>
      </w:r>
    </w:p>
    <w:p w14:paraId="193B0A26" w14:textId="77777777" w:rsidR="004D6133" w:rsidRPr="004D6133" w:rsidRDefault="004D6133" w:rsidP="004D6133">
      <w:pPr>
        <w:spacing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 xml:space="preserve">До кінця дошкільного дитинства у дітей розвивається здатність не тільки виражати емоції </w:t>
      </w:r>
      <w:proofErr w:type="spellStart"/>
      <w:r w:rsidRPr="004D6133">
        <w:rPr>
          <w:rFonts w:ascii="Times New Roman" w:hAnsi="Times New Roman" w:cs="Times New Roman"/>
          <w:sz w:val="28"/>
          <w:szCs w:val="28"/>
        </w:rPr>
        <w:t>невербально</w:t>
      </w:r>
      <w:proofErr w:type="spellEnd"/>
      <w:r w:rsidRPr="004D6133">
        <w:rPr>
          <w:rFonts w:ascii="Times New Roman" w:hAnsi="Times New Roman" w:cs="Times New Roman"/>
          <w:sz w:val="28"/>
          <w:szCs w:val="28"/>
        </w:rPr>
        <w:t xml:space="preserve">, а й висловлювати емоційні стани вголос. </w:t>
      </w:r>
    </w:p>
    <w:p w14:paraId="511CADF7"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 xml:space="preserve">емоційну чутливість, розвинену інтуїцію та велику інтелектуальну активність". "...Процес не розвинений, тому немає усвідомленого запам'ятовування... Як свідчать результати психолого-педагогічних досліджень та ідеї провідних вчених у певній галузі (Л.С. Виготський, А. Запорожець). Показниками емоційної стійкості для старших дошкільнят є: "адекватність емоційної реакції дитини при взаємодії з </w:t>
      </w:r>
      <w:r w:rsidRPr="004D6133">
        <w:rPr>
          <w:rFonts w:ascii="Times New Roman" w:hAnsi="Times New Roman" w:cs="Times New Roman"/>
          <w:sz w:val="28"/>
          <w:szCs w:val="28"/>
        </w:rPr>
        <w:lastRenderedPageBreak/>
        <w:t>навколишньою дійсністю, що надається як звичними, так і емоційними ситуаціями. Інтенсивність, напруження і тривалість емоційних реакцій. Стабільність характеристик емоційних реакцій-емоційного фону, модального змісту, виразності, відсутності емоційних відхилень"[3].</w:t>
      </w:r>
    </w:p>
    <w:p w14:paraId="544AC5DB" w14:textId="77777777" w:rsidR="004D6133" w:rsidRPr="004D6133" w:rsidRDefault="004D6133" w:rsidP="004D6133">
      <w:pPr>
        <w:spacing w:after="0" w:line="360" w:lineRule="auto"/>
        <w:ind w:firstLine="567"/>
        <w:jc w:val="both"/>
        <w:rPr>
          <w:rFonts w:ascii="Times New Roman" w:hAnsi="Times New Roman" w:cs="Times New Roman"/>
          <w:sz w:val="28"/>
          <w:szCs w:val="28"/>
        </w:rPr>
      </w:pPr>
      <w:r w:rsidRPr="004D6133">
        <w:rPr>
          <w:rFonts w:ascii="Times New Roman" w:hAnsi="Times New Roman" w:cs="Times New Roman"/>
          <w:sz w:val="28"/>
          <w:szCs w:val="28"/>
        </w:rPr>
        <w:t>Вчені-психологи все частіше підкреслюють важливість емоційного самосвідомості особистості. Уже в дошкільному дитинстві з'являються передумови для його формування: "труднощі в розумінні і визначенні власних емоцій (афазія) - це ризик психосоматичних розладів у дітей і дорослих. Нездатність керувати емоціями часто вказує на труднощі в управлінні стресом, що може призвести до серйозних проблем зі здоров'ям. Здатність розуміти свої емоції і управляти ними - це особистісний фактор, що зміцнює психологічне і фізичне здоров'я дитини"[9]. Це вказує на поняття "емоційний інтелект", суть якого полягає в поєднанні таких елементів, як самосвідомість, самоконтроль, соціальне взаєморозуміння і управління взаємовідносинами. Вже з дошкільного дитинства повинні формуватися основи емоційного інтелекту дитини.</w:t>
      </w:r>
    </w:p>
    <w:p w14:paraId="083377E8" w14:textId="77777777" w:rsidR="005A6282" w:rsidRPr="005A6282" w:rsidRDefault="005A6282" w:rsidP="005A6282">
      <w:pPr>
        <w:spacing w:after="0" w:line="360" w:lineRule="auto"/>
        <w:ind w:firstLine="567"/>
        <w:jc w:val="both"/>
        <w:rPr>
          <w:rFonts w:ascii="Times New Roman" w:hAnsi="Times New Roman" w:cs="Times New Roman"/>
          <w:sz w:val="28"/>
          <w:szCs w:val="28"/>
        </w:rPr>
      </w:pPr>
      <w:r w:rsidRPr="005A6282">
        <w:rPr>
          <w:rFonts w:ascii="Times New Roman" w:hAnsi="Times New Roman" w:cs="Times New Roman"/>
          <w:sz w:val="28"/>
          <w:szCs w:val="28"/>
        </w:rPr>
        <w:t>У психологічній літературі наводяться особливості розвитку емоцій в дошкільному дитинстві.:</w:t>
      </w:r>
    </w:p>
    <w:p w14:paraId="398BC4F7" w14:textId="77777777" w:rsidR="005A6282" w:rsidRPr="005A6282" w:rsidRDefault="005A6282" w:rsidP="005A6282">
      <w:pPr>
        <w:pStyle w:val="ab"/>
        <w:spacing w:after="0" w:line="360" w:lineRule="auto"/>
        <w:jc w:val="both"/>
        <w:rPr>
          <w:rFonts w:ascii="Times New Roman" w:hAnsi="Times New Roman" w:cs="Times New Roman"/>
          <w:sz w:val="28"/>
          <w:szCs w:val="28"/>
        </w:rPr>
      </w:pPr>
      <w:r w:rsidRPr="005A6282">
        <w:rPr>
          <w:rFonts w:ascii="Times New Roman" w:hAnsi="Times New Roman" w:cs="Times New Roman"/>
          <w:sz w:val="28"/>
          <w:szCs w:val="28"/>
        </w:rPr>
        <w:t>- Почуття дошкільника опосередковуються його ставленням до певних явищ;</w:t>
      </w:r>
    </w:p>
    <w:p w14:paraId="42100EB9" w14:textId="5230F808" w:rsidR="005A6282" w:rsidRPr="005A6282" w:rsidRDefault="005A6282" w:rsidP="005A6282">
      <w:pPr>
        <w:pStyle w:val="ab"/>
        <w:spacing w:after="0" w:line="360" w:lineRule="auto"/>
        <w:jc w:val="both"/>
        <w:rPr>
          <w:rFonts w:ascii="Times New Roman" w:hAnsi="Times New Roman" w:cs="Times New Roman"/>
          <w:sz w:val="28"/>
          <w:szCs w:val="28"/>
        </w:rPr>
      </w:pPr>
      <w:r w:rsidRPr="005A6282">
        <w:rPr>
          <w:rFonts w:ascii="Times New Roman" w:hAnsi="Times New Roman" w:cs="Times New Roman"/>
          <w:sz w:val="28"/>
          <w:szCs w:val="28"/>
        </w:rPr>
        <w:t>-</w:t>
      </w:r>
      <w:r>
        <w:rPr>
          <w:rFonts w:ascii="Times New Roman" w:hAnsi="Times New Roman" w:cs="Times New Roman"/>
          <w:sz w:val="28"/>
          <w:szCs w:val="28"/>
        </w:rPr>
        <w:t xml:space="preserve"> </w:t>
      </w:r>
      <w:r w:rsidRPr="005A6282">
        <w:rPr>
          <w:rFonts w:ascii="Times New Roman" w:hAnsi="Times New Roman" w:cs="Times New Roman"/>
          <w:sz w:val="28"/>
          <w:szCs w:val="28"/>
        </w:rPr>
        <w:t>Емоційне опосередкування забезпечує їх більшу узагальненість,</w:t>
      </w:r>
      <w:r>
        <w:rPr>
          <w:rFonts w:ascii="Times New Roman" w:hAnsi="Times New Roman" w:cs="Times New Roman"/>
          <w:sz w:val="28"/>
          <w:szCs w:val="28"/>
        </w:rPr>
        <w:t xml:space="preserve"> </w:t>
      </w:r>
      <w:r w:rsidRPr="005A6282">
        <w:rPr>
          <w:rFonts w:ascii="Times New Roman" w:hAnsi="Times New Roman" w:cs="Times New Roman"/>
          <w:sz w:val="28"/>
          <w:szCs w:val="28"/>
        </w:rPr>
        <w:t>усвідомленість і керованість;</w:t>
      </w:r>
    </w:p>
    <w:p w14:paraId="7D11A49F" w14:textId="77777777" w:rsidR="005A6282" w:rsidRPr="005A6282" w:rsidRDefault="005A6282" w:rsidP="005A6282">
      <w:pPr>
        <w:pStyle w:val="ab"/>
        <w:spacing w:after="0" w:line="360" w:lineRule="auto"/>
        <w:jc w:val="both"/>
        <w:rPr>
          <w:rFonts w:ascii="Times New Roman" w:hAnsi="Times New Roman" w:cs="Times New Roman"/>
          <w:sz w:val="28"/>
          <w:szCs w:val="28"/>
        </w:rPr>
      </w:pPr>
      <w:r w:rsidRPr="005A6282">
        <w:rPr>
          <w:rFonts w:ascii="Times New Roman" w:hAnsi="Times New Roman" w:cs="Times New Roman"/>
          <w:sz w:val="28"/>
          <w:szCs w:val="28"/>
        </w:rPr>
        <w:t xml:space="preserve">- Емоції містяться у внутрішніх механізмах, які забезпечують підпорядкованість мотивів як їх ключового елемента; </w:t>
      </w:r>
    </w:p>
    <w:p w14:paraId="28E56AAA" w14:textId="77777777" w:rsidR="005A6282" w:rsidRPr="005A6282" w:rsidRDefault="005A6282" w:rsidP="005A6282">
      <w:pPr>
        <w:pStyle w:val="ab"/>
        <w:spacing w:after="0" w:line="360" w:lineRule="auto"/>
        <w:jc w:val="both"/>
        <w:rPr>
          <w:rFonts w:ascii="Times New Roman" w:hAnsi="Times New Roman" w:cs="Times New Roman"/>
          <w:sz w:val="28"/>
          <w:szCs w:val="28"/>
        </w:rPr>
      </w:pPr>
      <w:r w:rsidRPr="005A6282">
        <w:rPr>
          <w:rFonts w:ascii="Times New Roman" w:hAnsi="Times New Roman" w:cs="Times New Roman"/>
          <w:sz w:val="28"/>
          <w:szCs w:val="28"/>
        </w:rPr>
        <w:t xml:space="preserve">- Інтенсивний розвиток вищих </w:t>
      </w:r>
      <w:proofErr w:type="spellStart"/>
      <w:r w:rsidRPr="005A6282">
        <w:rPr>
          <w:rFonts w:ascii="Times New Roman" w:hAnsi="Times New Roman" w:cs="Times New Roman"/>
          <w:sz w:val="28"/>
          <w:szCs w:val="28"/>
        </w:rPr>
        <w:t>відчуттів</w:t>
      </w:r>
      <w:proofErr w:type="spellEnd"/>
      <w:r w:rsidRPr="005A6282">
        <w:rPr>
          <w:rFonts w:ascii="Times New Roman" w:hAnsi="Times New Roman" w:cs="Times New Roman"/>
          <w:sz w:val="28"/>
          <w:szCs w:val="28"/>
        </w:rPr>
        <w:t xml:space="preserve"> відбувається в процесі виконання дитиною різних видів діяльності, таких як праця, виробництво і гра; </w:t>
      </w:r>
    </w:p>
    <w:p w14:paraId="0439BBD3" w14:textId="77777777" w:rsidR="005A6282" w:rsidRPr="005A6282" w:rsidRDefault="005A6282" w:rsidP="005A6282">
      <w:pPr>
        <w:spacing w:after="0"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t xml:space="preserve">- Особливістю вищих </w:t>
      </w:r>
      <w:proofErr w:type="spellStart"/>
      <w:r w:rsidRPr="005A6282">
        <w:rPr>
          <w:rFonts w:ascii="Times New Roman" w:hAnsi="Times New Roman" w:cs="Times New Roman"/>
          <w:sz w:val="28"/>
          <w:szCs w:val="28"/>
        </w:rPr>
        <w:t>відчуттів</w:t>
      </w:r>
      <w:proofErr w:type="spellEnd"/>
      <w:r w:rsidRPr="005A6282">
        <w:rPr>
          <w:rFonts w:ascii="Times New Roman" w:hAnsi="Times New Roman" w:cs="Times New Roman"/>
          <w:sz w:val="28"/>
          <w:szCs w:val="28"/>
        </w:rPr>
        <w:t xml:space="preserve"> є їх тісний взаємозв'язок [11, с.252-253].</w:t>
      </w:r>
    </w:p>
    <w:p w14:paraId="35E74CBE" w14:textId="313DE74A" w:rsidR="005A6282" w:rsidRPr="005A6282" w:rsidRDefault="005A6282" w:rsidP="005A6282">
      <w:pPr>
        <w:spacing w:after="0" w:line="360" w:lineRule="auto"/>
        <w:ind w:firstLine="567"/>
        <w:jc w:val="both"/>
        <w:rPr>
          <w:rFonts w:ascii="Times New Roman" w:hAnsi="Times New Roman" w:cs="Times New Roman"/>
          <w:sz w:val="28"/>
          <w:szCs w:val="28"/>
        </w:rPr>
      </w:pPr>
      <w:r w:rsidRPr="005A6282">
        <w:rPr>
          <w:rFonts w:ascii="Times New Roman" w:hAnsi="Times New Roman" w:cs="Times New Roman"/>
          <w:sz w:val="28"/>
          <w:szCs w:val="28"/>
        </w:rPr>
        <w:t xml:space="preserve">Як уже згадувалося вище, фізичне, психічне здоров'я і душевний настрій взаємопов'язані і взаємозалежні. Як відзначають дослідники, показником психічного здоров'я є рівень розвитку психічних процесів (уваги, уяви, пам'яті, мислення і т. д.). Психологічно здорові Дошкільнята володіють багатьма особливостями, показаними на рисунку 1.3: розвиненістю і адекватністю емоційної сфери, збалансованістю </w:t>
      </w:r>
      <w:r w:rsidRPr="005A6282">
        <w:rPr>
          <w:rFonts w:ascii="Times New Roman" w:hAnsi="Times New Roman" w:cs="Times New Roman"/>
          <w:sz w:val="28"/>
          <w:szCs w:val="28"/>
        </w:rPr>
        <w:lastRenderedPageBreak/>
        <w:t>психічних станів, навичками і здатності до свідомого лідерства, правильного реагування на різні подразники, взаємовідносинам із соціальним, природним і об'єктивним середовищем.</w:t>
      </w:r>
    </w:p>
    <w:p w14:paraId="3F98E9B8" w14:textId="77777777" w:rsidR="00235A61" w:rsidRDefault="0095481C" w:rsidP="00CB430E">
      <w:pPr>
        <w:pStyle w:val="ab"/>
        <w:spacing w:after="0" w:line="360" w:lineRule="auto"/>
        <w:ind w:left="0" w:firstLine="567"/>
        <w:jc w:val="both"/>
        <w:rPr>
          <w:rFonts w:ascii="Times New Roman" w:hAnsi="Times New Roman" w:cs="Times New Roman"/>
          <w:sz w:val="28"/>
          <w:szCs w:val="28"/>
        </w:rPr>
      </w:pPr>
      <w:r>
        <w:rPr>
          <w:noProof/>
          <w:lang w:eastAsia="uk-UA"/>
        </w:rPr>
        <w:drawing>
          <wp:inline distT="0" distB="0" distL="0" distR="0" wp14:anchorId="4522A94E" wp14:editId="5DC6020E">
            <wp:extent cx="5562600" cy="4305300"/>
            <wp:effectExtent l="0" t="0" r="0" b="76200"/>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84B1427"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Рис. 1.3. Характеристики особистості дитини дошкільного віку</w:t>
      </w:r>
    </w:p>
    <w:p w14:paraId="66AD60C4" w14:textId="77777777" w:rsidR="005A6282" w:rsidRPr="005A6282" w:rsidRDefault="005A6282" w:rsidP="005A6282">
      <w:pPr>
        <w:spacing w:after="0" w:line="360" w:lineRule="auto"/>
        <w:ind w:firstLine="567"/>
        <w:jc w:val="both"/>
        <w:rPr>
          <w:rFonts w:ascii="Times New Roman" w:hAnsi="Times New Roman" w:cs="Times New Roman"/>
          <w:spacing w:val="-2"/>
          <w:sz w:val="28"/>
          <w:szCs w:val="28"/>
        </w:rPr>
      </w:pPr>
      <w:r w:rsidRPr="005A6282">
        <w:rPr>
          <w:rFonts w:ascii="Times New Roman" w:hAnsi="Times New Roman" w:cs="Times New Roman"/>
          <w:spacing w:val="-2"/>
          <w:sz w:val="28"/>
          <w:szCs w:val="28"/>
        </w:rPr>
        <w:t xml:space="preserve">Треба звернути увагу і на труднощі у емоційному розвитку старших дошкільнят. Як вже було відзначено, діти бажають отримати позитивну оцінку своїх дій від дорослих, що сприяє поліпшенню їх настрою та переважанню позитивних емоцій, що в свою чергу підтримує розвиток пізнавальних інтересів. Однак, існують ситуації, коли дитина не отримує позитивної реакції від дорослого, не відчуває визнання та підтримки. Часті випадки таких ситуацій можуть призводити до негативних емоційних переживань, роздратованості, суму, а навіть гніву чи страху. У таких випадках у дітей може виникати незадоволеність соціальними потребами, що спричиняє емоційне невпорядковане становище. Свідченням емоційного </w:t>
      </w:r>
      <w:proofErr w:type="spellStart"/>
      <w:r w:rsidRPr="005A6282">
        <w:rPr>
          <w:rFonts w:ascii="Times New Roman" w:hAnsi="Times New Roman" w:cs="Times New Roman"/>
          <w:spacing w:val="-2"/>
          <w:sz w:val="28"/>
          <w:szCs w:val="28"/>
        </w:rPr>
        <w:t>невпорядку</w:t>
      </w:r>
      <w:proofErr w:type="spellEnd"/>
      <w:r w:rsidRPr="005A6282">
        <w:rPr>
          <w:rFonts w:ascii="Times New Roman" w:hAnsi="Times New Roman" w:cs="Times New Roman"/>
          <w:spacing w:val="-2"/>
          <w:sz w:val="28"/>
          <w:szCs w:val="28"/>
        </w:rPr>
        <w:t xml:space="preserve"> є часті вияви таких емоцій як тривожність, агресія, конфліктність та страх.</w:t>
      </w:r>
    </w:p>
    <w:p w14:paraId="2466222F" w14:textId="77777777" w:rsidR="005A6282" w:rsidRPr="005A6282" w:rsidRDefault="005A6282" w:rsidP="005A6282">
      <w:pPr>
        <w:spacing w:after="0" w:line="360" w:lineRule="auto"/>
        <w:ind w:firstLine="567"/>
        <w:jc w:val="both"/>
        <w:rPr>
          <w:rFonts w:ascii="Times New Roman" w:hAnsi="Times New Roman" w:cs="Times New Roman"/>
          <w:spacing w:val="-2"/>
          <w:sz w:val="28"/>
          <w:szCs w:val="28"/>
        </w:rPr>
      </w:pPr>
      <w:r w:rsidRPr="005A6282">
        <w:rPr>
          <w:rFonts w:ascii="Times New Roman" w:hAnsi="Times New Roman" w:cs="Times New Roman"/>
          <w:spacing w:val="-2"/>
          <w:sz w:val="28"/>
          <w:szCs w:val="28"/>
        </w:rPr>
        <w:lastRenderedPageBreak/>
        <w:t>У науковій літературі запропоновано визначення поняття "емоційне невпорядковане становище дітей" як "негативне емоційне самопочуття, що виявляється у формі гострих та стійких негативних емоційних переживань, що виникають при незадоволенні ставленням дорослих та однолітків до дитини."</w:t>
      </w:r>
    </w:p>
    <w:p w14:paraId="7D3A3CE3" w14:textId="77777777" w:rsidR="005A6282" w:rsidRPr="005A6282" w:rsidRDefault="005A6282" w:rsidP="005A6282">
      <w:pPr>
        <w:spacing w:after="0" w:line="360" w:lineRule="auto"/>
        <w:ind w:firstLine="567"/>
        <w:jc w:val="both"/>
        <w:rPr>
          <w:rFonts w:ascii="Times New Roman" w:hAnsi="Times New Roman" w:cs="Times New Roman"/>
          <w:spacing w:val="-2"/>
          <w:sz w:val="28"/>
          <w:szCs w:val="28"/>
        </w:rPr>
      </w:pPr>
      <w:r w:rsidRPr="005A6282">
        <w:rPr>
          <w:rFonts w:ascii="Times New Roman" w:hAnsi="Times New Roman" w:cs="Times New Roman"/>
          <w:spacing w:val="-2"/>
          <w:sz w:val="28"/>
          <w:szCs w:val="28"/>
        </w:rPr>
        <w:t xml:space="preserve">Причинами порушень емоційного розвитку дітей вказують на конституційні особливості (тип нервової системи, соматичні характеристики), психологічні фактори (порушення адекватності реакцій та навичок самоконтролю) та особливості взаємодії з соціальним оточенням (зокрема взаємовідносини в сім'ї - негативна оцінка, конфлікти, напруження, авторитарний характер сімейного виховання тощо). Вчені В. Волкова і О. </w:t>
      </w:r>
      <w:proofErr w:type="spellStart"/>
      <w:r w:rsidRPr="005A6282">
        <w:rPr>
          <w:rFonts w:ascii="Times New Roman" w:hAnsi="Times New Roman" w:cs="Times New Roman"/>
          <w:spacing w:val="-2"/>
          <w:sz w:val="28"/>
          <w:szCs w:val="28"/>
        </w:rPr>
        <w:t>Віденіна</w:t>
      </w:r>
      <w:proofErr w:type="spellEnd"/>
      <w:r w:rsidRPr="005A6282">
        <w:rPr>
          <w:rFonts w:ascii="Times New Roman" w:hAnsi="Times New Roman" w:cs="Times New Roman"/>
          <w:spacing w:val="-2"/>
          <w:sz w:val="28"/>
          <w:szCs w:val="28"/>
        </w:rPr>
        <w:t xml:space="preserve"> відзначають, що до психологічних причин виникнення емоційного </w:t>
      </w:r>
      <w:proofErr w:type="spellStart"/>
      <w:r w:rsidRPr="005A6282">
        <w:rPr>
          <w:rFonts w:ascii="Times New Roman" w:hAnsi="Times New Roman" w:cs="Times New Roman"/>
          <w:spacing w:val="-2"/>
          <w:sz w:val="28"/>
          <w:szCs w:val="28"/>
        </w:rPr>
        <w:t>невпорядку</w:t>
      </w:r>
      <w:proofErr w:type="spellEnd"/>
      <w:r w:rsidRPr="005A6282">
        <w:rPr>
          <w:rFonts w:ascii="Times New Roman" w:hAnsi="Times New Roman" w:cs="Times New Roman"/>
          <w:spacing w:val="-2"/>
          <w:sz w:val="28"/>
          <w:szCs w:val="28"/>
        </w:rPr>
        <w:t xml:space="preserve"> у дітей відносяться "особливості емоційно-вольової сфери, зокрема порушення адекватності реагування на дії ззовні, недолік у розвитку навичок самоконтролю за поведінкою. Найважливішими умовами подолання емоційного </w:t>
      </w:r>
      <w:proofErr w:type="spellStart"/>
      <w:r w:rsidRPr="005A6282">
        <w:rPr>
          <w:rFonts w:ascii="Times New Roman" w:hAnsi="Times New Roman" w:cs="Times New Roman"/>
          <w:spacing w:val="-2"/>
          <w:sz w:val="28"/>
          <w:szCs w:val="28"/>
        </w:rPr>
        <w:t>невпорядку</w:t>
      </w:r>
      <w:proofErr w:type="spellEnd"/>
      <w:r w:rsidRPr="005A6282">
        <w:rPr>
          <w:rFonts w:ascii="Times New Roman" w:hAnsi="Times New Roman" w:cs="Times New Roman"/>
          <w:spacing w:val="-2"/>
          <w:sz w:val="28"/>
          <w:szCs w:val="28"/>
        </w:rPr>
        <w:t xml:space="preserve"> є створення позитивного емоційного клімату та забезпечення доброзичливих відносин дитини з дорослими та однолітками."</w:t>
      </w:r>
    </w:p>
    <w:p w14:paraId="54FB57CC" w14:textId="77777777" w:rsidR="00235A61" w:rsidRDefault="00235A61" w:rsidP="00CB430E">
      <w:pPr>
        <w:spacing w:after="0" w:line="360" w:lineRule="auto"/>
        <w:ind w:firstLine="567"/>
        <w:jc w:val="both"/>
        <w:rPr>
          <w:rFonts w:ascii="Times New Roman" w:hAnsi="Times New Roman" w:cs="Times New Roman"/>
          <w:sz w:val="28"/>
          <w:szCs w:val="28"/>
        </w:rPr>
      </w:pPr>
    </w:p>
    <w:p w14:paraId="49642153" w14:textId="77777777" w:rsidR="00235A61" w:rsidRPr="00CB430E" w:rsidRDefault="0095481C" w:rsidP="00CB430E">
      <w:pPr>
        <w:pStyle w:val="2"/>
        <w:spacing w:line="360" w:lineRule="auto"/>
        <w:rPr>
          <w:rFonts w:ascii="Times New Roman" w:hAnsi="Times New Roman" w:cs="Times New Roman"/>
          <w:b/>
          <w:color w:val="auto"/>
          <w:sz w:val="28"/>
          <w:szCs w:val="28"/>
        </w:rPr>
      </w:pPr>
      <w:bookmarkStart w:id="4" w:name="_Toc167912311"/>
      <w:r w:rsidRPr="00CB430E">
        <w:rPr>
          <w:rFonts w:ascii="Times New Roman" w:hAnsi="Times New Roman" w:cs="Times New Roman"/>
          <w:b/>
          <w:color w:val="auto"/>
          <w:sz w:val="28"/>
          <w:szCs w:val="28"/>
        </w:rPr>
        <w:t xml:space="preserve">Висновки до </w:t>
      </w:r>
      <w:r w:rsidR="00CB430E">
        <w:rPr>
          <w:rFonts w:ascii="Times New Roman" w:hAnsi="Times New Roman" w:cs="Times New Roman"/>
          <w:b/>
          <w:color w:val="auto"/>
          <w:sz w:val="28"/>
          <w:szCs w:val="28"/>
        </w:rPr>
        <w:t xml:space="preserve">першого </w:t>
      </w:r>
      <w:r w:rsidRPr="00CB430E">
        <w:rPr>
          <w:rFonts w:ascii="Times New Roman" w:hAnsi="Times New Roman" w:cs="Times New Roman"/>
          <w:b/>
          <w:color w:val="auto"/>
          <w:sz w:val="28"/>
          <w:szCs w:val="28"/>
        </w:rPr>
        <w:t>розділу</w:t>
      </w:r>
      <w:bookmarkEnd w:id="4"/>
    </w:p>
    <w:p w14:paraId="1F7961C1" w14:textId="77777777" w:rsidR="005A6282" w:rsidRPr="005A6282" w:rsidRDefault="005A6282" w:rsidP="005A6282">
      <w:pPr>
        <w:spacing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t>Здоров'я дітей дошкільного віку - це один із ключових аспектів, на які звертається увага в сучасному світі. Активний фізичний розвиток, підтримка психічного стану та емоційне благополуччя стають не менш важливими, ніж навчання та розвиток інтелекту. Виявлення та вирішення проблем, пов'язаних із здоров'ям і емоціями дітей, виявляється ключовим завданням як для сімейного виховання, так і для дошкільних навчальних закладів.</w:t>
      </w:r>
    </w:p>
    <w:p w14:paraId="0EA7D925" w14:textId="77777777" w:rsidR="005A6282" w:rsidRPr="005A6282" w:rsidRDefault="005A6282" w:rsidP="005A6282">
      <w:pPr>
        <w:spacing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t>У світлі цього, аналіз наукових досліджень та думок провідних педагогів вказує на тісний зв'язок між здоров'ям і емоціями. Дитячий психоемоційний стан напряму впливає на їх загальне самопочуття і сприйняття світу. Причому, рухова активність виявляється не тільки ключовим фактором у фізичному розвитку, але й сприяє формуванню позитивних емоцій.</w:t>
      </w:r>
    </w:p>
    <w:p w14:paraId="5842247A" w14:textId="77777777" w:rsidR="005A6282" w:rsidRPr="005A6282" w:rsidRDefault="005A6282" w:rsidP="005A6282">
      <w:pPr>
        <w:spacing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lastRenderedPageBreak/>
        <w:t>Особливу увагу слід звертати на проблеми, які можуть виникати у дітей старшого дошкільного віку. Відсутність підтримки та визнання з боку дорослих може призвести до негативних емоційних переживань і навіть до розвитку проблем у соціальних відносинах. Такі ситуації потребують уважного вивчення та комплексного підходу для їх вирішення.</w:t>
      </w:r>
    </w:p>
    <w:p w14:paraId="7C7E3375" w14:textId="77777777" w:rsidR="005A6282" w:rsidRPr="005A6282" w:rsidRDefault="005A6282" w:rsidP="005A6282">
      <w:pPr>
        <w:spacing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t>Наукова література зазначає, що емоційне неблагополуччя у дітей може мати різноманітні причини, включаючи конституційні особливості, психологічні фактори та взаємодію з соціальним середовищем. З цими проблемами можна успішно боротися шляхом створення позитивного емоційного клімату та сприяння доброзичливим стосункам як з дорослими, так і з однолітками.</w:t>
      </w:r>
    </w:p>
    <w:p w14:paraId="1089193A" w14:textId="77777777" w:rsidR="005A6282" w:rsidRPr="005A6282" w:rsidRDefault="005A6282" w:rsidP="005A6282">
      <w:pPr>
        <w:spacing w:line="360" w:lineRule="auto"/>
        <w:ind w:firstLine="708"/>
        <w:jc w:val="both"/>
        <w:rPr>
          <w:rFonts w:ascii="Times New Roman" w:hAnsi="Times New Roman" w:cs="Times New Roman"/>
          <w:sz w:val="28"/>
          <w:szCs w:val="28"/>
        </w:rPr>
      </w:pPr>
      <w:r w:rsidRPr="005A6282">
        <w:rPr>
          <w:rFonts w:ascii="Times New Roman" w:hAnsi="Times New Roman" w:cs="Times New Roman"/>
          <w:sz w:val="28"/>
          <w:szCs w:val="28"/>
        </w:rPr>
        <w:t>Отже, вирішення проблем здоров'я та емоційного стану дітей дошкільного віку вимагає комплексного підходу, що включає в себе не лише підтримку рухової активності, але й розвиток психоемоційних навичок, створення сприятливого середовища вдома та в дошкільному закладі, а також взаємодію з фахівцями з психології та педагогіки.</w:t>
      </w:r>
    </w:p>
    <w:p w14:paraId="11C67DB9" w14:textId="77777777" w:rsidR="00235A61" w:rsidRDefault="00235A61" w:rsidP="00CB430E">
      <w:pPr>
        <w:spacing w:line="360" w:lineRule="auto"/>
        <w:ind w:firstLine="708"/>
        <w:jc w:val="both"/>
        <w:rPr>
          <w:rFonts w:ascii="Times New Roman" w:hAnsi="Times New Roman" w:cs="Times New Roman"/>
          <w:sz w:val="28"/>
          <w:szCs w:val="28"/>
        </w:rPr>
      </w:pPr>
    </w:p>
    <w:p w14:paraId="06D1E1FA" w14:textId="77777777" w:rsidR="00235A61" w:rsidRDefault="00235A61" w:rsidP="00CB430E">
      <w:pPr>
        <w:spacing w:line="360" w:lineRule="auto"/>
        <w:ind w:firstLine="708"/>
        <w:jc w:val="both"/>
        <w:rPr>
          <w:rFonts w:ascii="Times New Roman" w:hAnsi="Times New Roman" w:cs="Times New Roman"/>
          <w:sz w:val="28"/>
          <w:szCs w:val="28"/>
        </w:rPr>
      </w:pPr>
    </w:p>
    <w:p w14:paraId="3CD6D70A" w14:textId="77777777" w:rsidR="00235A61" w:rsidRDefault="00235A61" w:rsidP="00CB430E">
      <w:pPr>
        <w:spacing w:line="360" w:lineRule="auto"/>
        <w:ind w:firstLine="708"/>
        <w:jc w:val="both"/>
        <w:rPr>
          <w:rFonts w:ascii="Times New Roman" w:hAnsi="Times New Roman" w:cs="Times New Roman"/>
          <w:sz w:val="28"/>
          <w:szCs w:val="28"/>
        </w:rPr>
      </w:pPr>
    </w:p>
    <w:p w14:paraId="19045C59" w14:textId="77777777" w:rsidR="00235A61" w:rsidRDefault="00235A61" w:rsidP="00CB430E">
      <w:pPr>
        <w:spacing w:line="360" w:lineRule="auto"/>
        <w:ind w:firstLine="708"/>
        <w:jc w:val="both"/>
        <w:rPr>
          <w:rFonts w:ascii="Times New Roman" w:hAnsi="Times New Roman" w:cs="Times New Roman"/>
          <w:sz w:val="28"/>
          <w:szCs w:val="28"/>
        </w:rPr>
      </w:pPr>
    </w:p>
    <w:p w14:paraId="57578145" w14:textId="77777777" w:rsidR="00235A61" w:rsidRDefault="00235A61" w:rsidP="00CB430E">
      <w:pPr>
        <w:spacing w:line="360" w:lineRule="auto"/>
        <w:ind w:firstLine="708"/>
        <w:jc w:val="both"/>
        <w:rPr>
          <w:rFonts w:ascii="Times New Roman" w:hAnsi="Times New Roman" w:cs="Times New Roman"/>
          <w:sz w:val="28"/>
          <w:szCs w:val="28"/>
        </w:rPr>
      </w:pPr>
    </w:p>
    <w:p w14:paraId="53072415" w14:textId="77777777" w:rsidR="00235A61" w:rsidRDefault="00235A61" w:rsidP="00CB430E">
      <w:pPr>
        <w:spacing w:line="360" w:lineRule="auto"/>
        <w:ind w:firstLine="708"/>
        <w:jc w:val="both"/>
        <w:rPr>
          <w:rFonts w:ascii="Times New Roman" w:hAnsi="Times New Roman" w:cs="Times New Roman"/>
          <w:sz w:val="28"/>
          <w:szCs w:val="28"/>
        </w:rPr>
      </w:pPr>
    </w:p>
    <w:p w14:paraId="540028AC" w14:textId="77777777" w:rsidR="00235A61" w:rsidRDefault="00235A61" w:rsidP="00CB430E">
      <w:pPr>
        <w:spacing w:line="360" w:lineRule="auto"/>
        <w:jc w:val="both"/>
        <w:rPr>
          <w:rFonts w:ascii="Times New Roman" w:hAnsi="Times New Roman" w:cs="Times New Roman"/>
          <w:sz w:val="28"/>
          <w:szCs w:val="28"/>
        </w:rPr>
      </w:pPr>
    </w:p>
    <w:p w14:paraId="25252FAB" w14:textId="77777777" w:rsidR="00235A61" w:rsidRPr="00CB430E" w:rsidRDefault="0095481C" w:rsidP="00CB430E">
      <w:pPr>
        <w:pStyle w:val="1"/>
        <w:spacing w:line="360" w:lineRule="auto"/>
        <w:rPr>
          <w:rFonts w:ascii="Times New Roman" w:hAnsi="Times New Roman" w:cs="Times New Roman"/>
          <w:b/>
          <w:color w:val="auto"/>
          <w:sz w:val="28"/>
          <w:szCs w:val="28"/>
        </w:rPr>
      </w:pPr>
      <w:bookmarkStart w:id="5" w:name="_Toc167912312"/>
      <w:r w:rsidRPr="00CB430E">
        <w:rPr>
          <w:rFonts w:ascii="Times New Roman" w:hAnsi="Times New Roman" w:cs="Times New Roman"/>
          <w:b/>
          <w:color w:val="auto"/>
          <w:sz w:val="28"/>
          <w:szCs w:val="28"/>
        </w:rPr>
        <w:lastRenderedPageBreak/>
        <w:t>РОЗДІЛ 2. ДОСЛІДЖЕННЯ ВПЛИВУ ФІЗИЧНОЇ АКТИВНОСТІ НА ПСИХОЕМОЦІЙНИЙ РОЗВИТОК ДІТЕЙ ДОШКІЛЬНОГО ВІКУ В УКРАЇНІ</w:t>
      </w:r>
      <w:bookmarkEnd w:id="5"/>
    </w:p>
    <w:p w14:paraId="1EA27D27" w14:textId="77777777" w:rsidR="00235A61" w:rsidRPr="00CB430E" w:rsidRDefault="00CB430E" w:rsidP="00CB430E">
      <w:pPr>
        <w:pStyle w:val="2"/>
        <w:spacing w:line="360" w:lineRule="auto"/>
        <w:rPr>
          <w:rFonts w:ascii="Times New Roman" w:hAnsi="Times New Roman" w:cs="Times New Roman"/>
          <w:b/>
          <w:color w:val="auto"/>
          <w:sz w:val="28"/>
          <w:szCs w:val="28"/>
        </w:rPr>
      </w:pPr>
      <w:bookmarkStart w:id="6" w:name="_Toc167912313"/>
      <w:r w:rsidRPr="00CB430E">
        <w:rPr>
          <w:rFonts w:ascii="Times New Roman" w:hAnsi="Times New Roman" w:cs="Times New Roman"/>
          <w:b/>
          <w:color w:val="auto"/>
          <w:sz w:val="28"/>
          <w:szCs w:val="28"/>
        </w:rPr>
        <w:t xml:space="preserve">2.1. </w:t>
      </w:r>
      <w:r w:rsidR="0095481C" w:rsidRPr="00CB430E">
        <w:rPr>
          <w:rFonts w:ascii="Times New Roman" w:hAnsi="Times New Roman" w:cs="Times New Roman"/>
          <w:b/>
          <w:color w:val="auto"/>
          <w:sz w:val="28"/>
          <w:szCs w:val="28"/>
        </w:rPr>
        <w:t>Методика дослідження впливу фізичної активності на психоемоційний розвиток дітей дошкільного віку в Україні: вибірка, інструментарій, процедура дослідження</w:t>
      </w:r>
      <w:bookmarkEnd w:id="6"/>
    </w:p>
    <w:p w14:paraId="5AA80653" w14:textId="77777777" w:rsidR="00235A61" w:rsidRDefault="0095481C" w:rsidP="00CB430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досягнення мети і вирішення завдань дослідження було використано низку методів, а саме:</w:t>
      </w:r>
    </w:p>
    <w:p w14:paraId="7B079117" w14:textId="77777777" w:rsidR="00235A61" w:rsidRDefault="0095481C" w:rsidP="00CB430E">
      <w:pPr>
        <w:pStyle w:val="ab"/>
        <w:numPr>
          <w:ilvl w:val="0"/>
          <w:numId w:val="3"/>
        </w:numPr>
        <w:tabs>
          <w:tab w:val="righ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теоретичний аналіз, узагальнення і систематизація літературних джерел, теорії і практики дошкільної фізкультурної освіти;</w:t>
      </w:r>
    </w:p>
    <w:p w14:paraId="6C56119E" w14:textId="77777777" w:rsidR="00235A61" w:rsidRDefault="0095481C" w:rsidP="00CB430E">
      <w:pPr>
        <w:pStyle w:val="ab"/>
        <w:numPr>
          <w:ilvl w:val="0"/>
          <w:numId w:val="3"/>
        </w:numPr>
        <w:tabs>
          <w:tab w:val="righ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психологічні методи (спостереження, експеримент);</w:t>
      </w:r>
    </w:p>
    <w:p w14:paraId="3CEEDAC0" w14:textId="77777777" w:rsidR="00235A61" w:rsidRDefault="0095481C" w:rsidP="00CB430E">
      <w:pPr>
        <w:pStyle w:val="ab"/>
        <w:numPr>
          <w:ilvl w:val="0"/>
          <w:numId w:val="3"/>
        </w:numPr>
        <w:tabs>
          <w:tab w:val="righ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соціологічні методи (опитування, анкетування, бесіда);</w:t>
      </w:r>
    </w:p>
    <w:p w14:paraId="324AD76F" w14:textId="77777777" w:rsidR="00CB430E" w:rsidRPr="00CB430E" w:rsidRDefault="0095481C" w:rsidP="00CB430E">
      <w:pPr>
        <w:pStyle w:val="ab"/>
        <w:numPr>
          <w:ilvl w:val="0"/>
          <w:numId w:val="3"/>
        </w:numPr>
        <w:tabs>
          <w:tab w:val="right" w:pos="851"/>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психодіагностичні</w:t>
      </w:r>
      <w:proofErr w:type="spellEnd"/>
      <w:r>
        <w:rPr>
          <w:rFonts w:ascii="Times New Roman" w:hAnsi="Times New Roman" w:cs="Times New Roman"/>
          <w:sz w:val="28"/>
          <w:szCs w:val="28"/>
        </w:rPr>
        <w:t xml:space="preserve"> методи</w:t>
      </w:r>
      <w:r w:rsidR="00CB430E">
        <w:rPr>
          <w:rFonts w:ascii="Times New Roman" w:hAnsi="Times New Roman" w:cs="Times New Roman"/>
          <w:sz w:val="28"/>
          <w:szCs w:val="28"/>
        </w:rPr>
        <w:t>.</w:t>
      </w:r>
    </w:p>
    <w:p w14:paraId="7C379570" w14:textId="77777777" w:rsidR="00CB430E" w:rsidRPr="00CB430E" w:rsidRDefault="00CB430E" w:rsidP="00CB430E">
      <w:pPr>
        <w:spacing w:after="0" w:line="360" w:lineRule="auto"/>
        <w:ind w:firstLine="567"/>
        <w:jc w:val="both"/>
        <w:rPr>
          <w:rFonts w:ascii="Times New Roman" w:hAnsi="Times New Roman" w:cs="Times New Roman"/>
          <w:i/>
          <w:spacing w:val="-4"/>
          <w:sz w:val="28"/>
          <w:szCs w:val="28"/>
        </w:rPr>
      </w:pPr>
      <w:r w:rsidRPr="00CB430E">
        <w:rPr>
          <w:rFonts w:ascii="Times New Roman" w:hAnsi="Times New Roman" w:cs="Times New Roman"/>
          <w:i/>
          <w:spacing w:val="-4"/>
          <w:sz w:val="28"/>
          <w:szCs w:val="28"/>
        </w:rPr>
        <w:t>Аналіз психолого-педагогічної літератури</w:t>
      </w:r>
      <w:r w:rsidRPr="00CB430E">
        <w:rPr>
          <w:rFonts w:ascii="Times New Roman" w:hAnsi="Times New Roman" w:cs="Times New Roman"/>
          <w:spacing w:val="-4"/>
          <w:sz w:val="28"/>
          <w:szCs w:val="28"/>
        </w:rPr>
        <w:t xml:space="preserve"> допоміг визначити сутність і зміст ключових понять дослідження, а також встановити зв’язок між руховою активністю дошкільнят і їх психоемоційним станом. Вивчення та узагальнення наукової та методичної літератури дозволили визначити вікові та індивідуальні особливості розвитку психоемоційної сфери дітей старшого дошкільного віку та специфіку їх врахування під час організації фізкультурно-оздоровчої діяльності в закладах дошкільної освіти. Було виявлено різновиди, зміст, принципи та методичні аспекти використання елементів дитячого фітнесу в сучасних закладах дошкільної освіти, а також підтверджено позитивний вплив рухової активності на психоемоційний стан дітей старшого дошкільного віку.</w:t>
      </w:r>
    </w:p>
    <w:p w14:paraId="7B6CDAE7" w14:textId="77777777" w:rsidR="00CB430E" w:rsidRPr="00EF4725" w:rsidRDefault="00CB430E" w:rsidP="00CB430E">
      <w:pPr>
        <w:spacing w:after="0" w:line="360" w:lineRule="auto"/>
        <w:ind w:firstLine="567"/>
        <w:jc w:val="both"/>
        <w:rPr>
          <w:rFonts w:ascii="Times New Roman" w:hAnsi="Times New Roman" w:cs="Times New Roman"/>
          <w:spacing w:val="-4"/>
          <w:sz w:val="28"/>
          <w:szCs w:val="28"/>
          <w:lang w:val="ru-RU"/>
        </w:rPr>
      </w:pPr>
      <w:r w:rsidRPr="00CB430E">
        <w:rPr>
          <w:rFonts w:ascii="Times New Roman" w:hAnsi="Times New Roman" w:cs="Times New Roman"/>
          <w:i/>
          <w:spacing w:val="-4"/>
          <w:sz w:val="28"/>
          <w:szCs w:val="28"/>
        </w:rPr>
        <w:t xml:space="preserve">Психологічні методи (спостереження, експеримент). </w:t>
      </w:r>
      <w:r w:rsidRPr="00CB430E">
        <w:rPr>
          <w:rFonts w:ascii="Times New Roman" w:hAnsi="Times New Roman" w:cs="Times New Roman"/>
          <w:spacing w:val="-4"/>
          <w:sz w:val="28"/>
          <w:szCs w:val="28"/>
        </w:rPr>
        <w:t xml:space="preserve">У процесі дослідно-експериментальної роботи застосовувалися такі психологічні методи, як спостереження та експеримент. Спостереження передбачало виявлення особливостей поведінки та психоемоційного стану дітей під час занять з фізкультури, рухливих ігор, хореографії, а також у процесі впровадження елементів дитячого фітнесу та занять на </w:t>
      </w:r>
      <w:proofErr w:type="spellStart"/>
      <w:r w:rsidRPr="00CB430E">
        <w:rPr>
          <w:rFonts w:ascii="Times New Roman" w:hAnsi="Times New Roman" w:cs="Times New Roman"/>
          <w:spacing w:val="-4"/>
          <w:sz w:val="28"/>
          <w:szCs w:val="28"/>
        </w:rPr>
        <w:t>фітболі</w:t>
      </w:r>
      <w:proofErr w:type="spellEnd"/>
      <w:r w:rsidRPr="00CB430E">
        <w:rPr>
          <w:rFonts w:ascii="Times New Roman" w:hAnsi="Times New Roman" w:cs="Times New Roman"/>
          <w:spacing w:val="-4"/>
          <w:sz w:val="28"/>
          <w:szCs w:val="28"/>
        </w:rPr>
        <w:t xml:space="preserve"> в освітній процес закладу дошкільної освіти №485. Особлива увага приділялася проявам психічного стану дошкільнят, таким як бадьорість, ознаки втоми, зацікавленість та бажання займатися спортом.</w:t>
      </w:r>
    </w:p>
    <w:p w14:paraId="1A16BB71" w14:textId="77777777" w:rsidR="00CB430E" w:rsidRPr="00CB430E" w:rsidRDefault="00CB430E" w:rsidP="00CB430E">
      <w:pPr>
        <w:spacing w:after="0" w:line="360" w:lineRule="auto"/>
        <w:ind w:firstLine="567"/>
        <w:jc w:val="both"/>
        <w:rPr>
          <w:rFonts w:ascii="Times New Roman" w:hAnsi="Times New Roman" w:cs="Times New Roman"/>
          <w:spacing w:val="-4"/>
          <w:sz w:val="28"/>
          <w:szCs w:val="28"/>
        </w:rPr>
      </w:pPr>
      <w:r w:rsidRPr="00CB430E">
        <w:rPr>
          <w:rFonts w:ascii="Times New Roman" w:hAnsi="Times New Roman" w:cs="Times New Roman"/>
          <w:spacing w:val="-4"/>
          <w:sz w:val="28"/>
          <w:szCs w:val="28"/>
        </w:rPr>
        <w:lastRenderedPageBreak/>
        <w:t xml:space="preserve">Також на початку експерименту (початок навчального року в ЗДО) було проведено дослідження психоемоційного стану дітей за допомогою методики «Паровозик», яке здійснювали до і після занять з </w:t>
      </w:r>
      <w:proofErr w:type="spellStart"/>
      <w:r w:rsidRPr="00CB430E">
        <w:rPr>
          <w:rFonts w:ascii="Times New Roman" w:hAnsi="Times New Roman" w:cs="Times New Roman"/>
          <w:spacing w:val="-4"/>
          <w:sz w:val="28"/>
          <w:szCs w:val="28"/>
        </w:rPr>
        <w:t>фітболу</w:t>
      </w:r>
      <w:proofErr w:type="spellEnd"/>
      <w:r w:rsidRPr="00CB430E">
        <w:rPr>
          <w:rFonts w:ascii="Times New Roman" w:hAnsi="Times New Roman" w:cs="Times New Roman"/>
          <w:spacing w:val="-4"/>
          <w:sz w:val="28"/>
          <w:szCs w:val="28"/>
        </w:rPr>
        <w:t xml:space="preserve">, включених у розклад ЗДО. Контрольний зріз наприкінці експерименту дозволив оцінити ефективність проведеної роботи, сформулювати методичні рекомендації для вихователів та інструкторів з фізкультури, а також провести просвітницьку роботу з батьками дітей, </w:t>
      </w:r>
      <w:r>
        <w:rPr>
          <w:rFonts w:ascii="Times New Roman" w:hAnsi="Times New Roman" w:cs="Times New Roman"/>
          <w:spacing w:val="-4"/>
          <w:sz w:val="28"/>
          <w:szCs w:val="28"/>
        </w:rPr>
        <w:t>які брали участь в дослідженні.</w:t>
      </w:r>
    </w:p>
    <w:p w14:paraId="7521AAB3" w14:textId="77777777" w:rsidR="00CB430E" w:rsidRPr="00CB430E" w:rsidRDefault="00CB430E" w:rsidP="00CB430E">
      <w:pPr>
        <w:spacing w:after="0" w:line="360" w:lineRule="auto"/>
        <w:ind w:firstLine="567"/>
        <w:jc w:val="both"/>
        <w:rPr>
          <w:rFonts w:ascii="Times New Roman" w:hAnsi="Times New Roman" w:cs="Times New Roman"/>
          <w:i/>
          <w:spacing w:val="-4"/>
          <w:sz w:val="28"/>
          <w:szCs w:val="28"/>
        </w:rPr>
      </w:pPr>
      <w:r w:rsidRPr="00CB430E">
        <w:rPr>
          <w:rFonts w:ascii="Times New Roman" w:hAnsi="Times New Roman" w:cs="Times New Roman"/>
          <w:i/>
          <w:spacing w:val="-4"/>
          <w:sz w:val="28"/>
          <w:szCs w:val="28"/>
        </w:rPr>
        <w:t xml:space="preserve">Соціологічні методи (опитування, анкетування, бесіда). </w:t>
      </w:r>
      <w:r w:rsidRPr="00CB430E">
        <w:rPr>
          <w:rFonts w:ascii="Times New Roman" w:hAnsi="Times New Roman" w:cs="Times New Roman"/>
          <w:spacing w:val="-4"/>
          <w:sz w:val="28"/>
          <w:szCs w:val="28"/>
        </w:rPr>
        <w:t>Для вивчення стану досліджуваної проблеми в сучасних закладах дошкільної освіти було проведено опитування (анкетування) батьків вихованців ЗДО №485. Цей метод використовували для дослідження впливу фізичної активності на психоемоційний стан дітей дошкільного віку. Опитування складалося з дванадцяти запитань, що охоплювали частоту та характер фізичної активності дитини, спостереження батьків за її психоемоційним станом після активності, а також вплив участі в спеціалізованих гуртках чи заняттях. Опитування було розіслане батькам дітей дошкільного віку для збору даних. Результати опитування допоможуть зрозуміти, наскільки важливою є фізична активність для психічного та емоційного розвитку дитини у цьому віковому періоді.</w:t>
      </w:r>
    </w:p>
    <w:p w14:paraId="279E8E43" w14:textId="77777777" w:rsidR="00CB430E" w:rsidRPr="00CB430E" w:rsidRDefault="00CB430E" w:rsidP="00CB430E">
      <w:pPr>
        <w:spacing w:after="0" w:line="360" w:lineRule="auto"/>
        <w:ind w:firstLine="567"/>
        <w:jc w:val="both"/>
        <w:rPr>
          <w:rFonts w:ascii="Times New Roman" w:hAnsi="Times New Roman" w:cs="Times New Roman"/>
          <w:spacing w:val="-4"/>
          <w:sz w:val="28"/>
          <w:szCs w:val="28"/>
        </w:rPr>
      </w:pPr>
      <w:proofErr w:type="spellStart"/>
      <w:r w:rsidRPr="00CB430E">
        <w:rPr>
          <w:rFonts w:ascii="Times New Roman" w:hAnsi="Times New Roman" w:cs="Times New Roman"/>
          <w:i/>
          <w:spacing w:val="-4"/>
          <w:sz w:val="28"/>
          <w:szCs w:val="28"/>
        </w:rPr>
        <w:t>Психодіагностичні</w:t>
      </w:r>
      <w:proofErr w:type="spellEnd"/>
      <w:r w:rsidRPr="00CB430E">
        <w:rPr>
          <w:rFonts w:ascii="Times New Roman" w:hAnsi="Times New Roman" w:cs="Times New Roman"/>
          <w:i/>
          <w:spacing w:val="-4"/>
          <w:sz w:val="28"/>
          <w:szCs w:val="28"/>
        </w:rPr>
        <w:t xml:space="preserve"> методи </w:t>
      </w:r>
      <w:r w:rsidRPr="00CB430E">
        <w:rPr>
          <w:rFonts w:ascii="Times New Roman" w:hAnsi="Times New Roman" w:cs="Times New Roman"/>
          <w:spacing w:val="-4"/>
          <w:sz w:val="28"/>
          <w:szCs w:val="28"/>
        </w:rPr>
        <w:t xml:space="preserve">включали виявлення особливостей емоційної сфери дитини на початку навчального року і після п’яти місяців відвідування занять у дитячому навчальному закладі. Для визначення психоемоційного стану дитини використовували бесіди з батьками та індивідуальні бесіди з дітьми (за методикою С.В. </w:t>
      </w:r>
      <w:proofErr w:type="spellStart"/>
      <w:r w:rsidRPr="00CB430E">
        <w:rPr>
          <w:rFonts w:ascii="Times New Roman" w:hAnsi="Times New Roman" w:cs="Times New Roman"/>
          <w:spacing w:val="-4"/>
          <w:sz w:val="28"/>
          <w:szCs w:val="28"/>
        </w:rPr>
        <w:t>Вєлієво</w:t>
      </w:r>
      <w:r>
        <w:rPr>
          <w:rFonts w:ascii="Times New Roman" w:hAnsi="Times New Roman" w:cs="Times New Roman"/>
          <w:spacing w:val="-4"/>
          <w:sz w:val="28"/>
          <w:szCs w:val="28"/>
        </w:rPr>
        <w:t>ї</w:t>
      </w:r>
      <w:proofErr w:type="spellEnd"/>
      <w:r>
        <w:rPr>
          <w:rFonts w:ascii="Times New Roman" w:hAnsi="Times New Roman" w:cs="Times New Roman"/>
          <w:spacing w:val="-4"/>
          <w:sz w:val="28"/>
          <w:szCs w:val="28"/>
        </w:rPr>
        <w:t>), щоб оцінити їх самопочуття.</w:t>
      </w:r>
    </w:p>
    <w:p w14:paraId="08C47649" w14:textId="77777777" w:rsidR="00235A61" w:rsidRPr="00CB430E" w:rsidRDefault="0095481C" w:rsidP="00CB430E">
      <w:pPr>
        <w:spacing w:after="0" w:line="360" w:lineRule="auto"/>
        <w:ind w:firstLine="567"/>
        <w:jc w:val="both"/>
        <w:rPr>
          <w:rFonts w:ascii="Times New Roman" w:hAnsi="Times New Roman" w:cs="Times New Roman"/>
          <w:i/>
          <w:sz w:val="28"/>
          <w:szCs w:val="28"/>
        </w:rPr>
      </w:pPr>
      <w:r w:rsidRPr="00CB430E">
        <w:rPr>
          <w:rFonts w:ascii="Times New Roman" w:hAnsi="Times New Roman" w:cs="Times New Roman"/>
          <w:i/>
          <w:sz w:val="28"/>
          <w:szCs w:val="28"/>
        </w:rPr>
        <w:t>Організація дослідження:</w:t>
      </w:r>
    </w:p>
    <w:p w14:paraId="73FA8F1B" w14:textId="77777777" w:rsidR="00CB430E" w:rsidRPr="00CB430E" w:rsidRDefault="00CB430E" w:rsidP="00CB430E">
      <w:pPr>
        <w:spacing w:after="0" w:line="360" w:lineRule="auto"/>
        <w:ind w:firstLine="567"/>
        <w:jc w:val="both"/>
        <w:rPr>
          <w:rFonts w:ascii="Times New Roman" w:eastAsia="Times New Roman" w:hAnsi="Times New Roman" w:cs="Times New Roman"/>
          <w:sz w:val="28"/>
          <w:szCs w:val="28"/>
          <w:lang w:eastAsia="ru-RU"/>
        </w:rPr>
      </w:pPr>
      <w:r w:rsidRPr="00CB430E">
        <w:rPr>
          <w:rFonts w:ascii="Times New Roman" w:eastAsia="Times New Roman" w:hAnsi="Times New Roman" w:cs="Times New Roman"/>
          <w:sz w:val="28"/>
          <w:szCs w:val="28"/>
          <w:lang w:eastAsia="ru-RU"/>
        </w:rPr>
        <w:t>Дослідження проводилось у закладі дошкільної освіти № 485 міста Києва. У психологічному експерименті взяли участь вихованці різних вікових груп: три старші групи (5-6 років), одна середня група (4-5 років) та дві молодші групи (3-4 роки). До експерименту були залучені психолог закладу та батьки дітей.</w:t>
      </w:r>
    </w:p>
    <w:p w14:paraId="6E50EEAD" w14:textId="77777777" w:rsidR="00CB430E" w:rsidRPr="00CB430E" w:rsidRDefault="00CB430E" w:rsidP="00CB430E">
      <w:pPr>
        <w:spacing w:after="0" w:line="360" w:lineRule="auto"/>
        <w:ind w:firstLine="567"/>
        <w:jc w:val="both"/>
        <w:rPr>
          <w:rFonts w:ascii="Times New Roman" w:eastAsia="Times New Roman" w:hAnsi="Times New Roman" w:cs="Times New Roman"/>
          <w:sz w:val="28"/>
          <w:szCs w:val="28"/>
          <w:lang w:eastAsia="ru-RU"/>
        </w:rPr>
      </w:pPr>
    </w:p>
    <w:p w14:paraId="31E14408" w14:textId="77777777" w:rsidR="00CB430E" w:rsidRPr="00CB430E" w:rsidRDefault="00CB430E" w:rsidP="00CB430E">
      <w:pPr>
        <w:spacing w:after="0" w:line="360" w:lineRule="auto"/>
        <w:ind w:firstLine="567"/>
        <w:jc w:val="both"/>
        <w:rPr>
          <w:rFonts w:ascii="Times New Roman" w:eastAsia="Times New Roman" w:hAnsi="Times New Roman" w:cs="Times New Roman"/>
          <w:sz w:val="28"/>
          <w:szCs w:val="28"/>
          <w:lang w:eastAsia="ru-RU"/>
        </w:rPr>
      </w:pPr>
      <w:r w:rsidRPr="00CB430E">
        <w:rPr>
          <w:rFonts w:ascii="Times New Roman" w:eastAsia="Times New Roman" w:hAnsi="Times New Roman" w:cs="Times New Roman"/>
          <w:sz w:val="28"/>
          <w:szCs w:val="28"/>
          <w:lang w:eastAsia="ru-RU"/>
        </w:rPr>
        <w:t xml:space="preserve">Дослідно-експериментальна робота тривала з жовтня 2023 року до квітня 2024 року і складалася з декількох етапів. На першому етапі (жовтень-грудень 2023 року) було реалізовано теоретико-методологічний аспект дослідження, проаналізовано та </w:t>
      </w:r>
      <w:r w:rsidRPr="00CB430E">
        <w:rPr>
          <w:rFonts w:ascii="Times New Roman" w:eastAsia="Times New Roman" w:hAnsi="Times New Roman" w:cs="Times New Roman"/>
          <w:sz w:val="28"/>
          <w:szCs w:val="28"/>
          <w:lang w:eastAsia="ru-RU"/>
        </w:rPr>
        <w:lastRenderedPageBreak/>
        <w:t>систематизовано наукову літературу, програми розвитку дітей дошкільного віку та методичні рекомендації щодо ефективного використання фізичної активності в роботі з дітьми. Було обрано базу для проведення дослідно-експериментальної роботи та виявлено стан досліджува</w:t>
      </w:r>
      <w:r>
        <w:rPr>
          <w:rFonts w:ascii="Times New Roman" w:eastAsia="Times New Roman" w:hAnsi="Times New Roman" w:cs="Times New Roman"/>
          <w:sz w:val="28"/>
          <w:szCs w:val="28"/>
          <w:lang w:eastAsia="ru-RU"/>
        </w:rPr>
        <w:t>ної проблеми в ЗДО міста Києва.</w:t>
      </w:r>
    </w:p>
    <w:p w14:paraId="29FBB103" w14:textId="77777777" w:rsidR="00CB430E" w:rsidRPr="00CB430E" w:rsidRDefault="00CB430E" w:rsidP="00CB430E">
      <w:pPr>
        <w:spacing w:after="0" w:line="360" w:lineRule="auto"/>
        <w:ind w:firstLine="567"/>
        <w:jc w:val="both"/>
        <w:rPr>
          <w:rFonts w:ascii="Times New Roman" w:eastAsia="Times New Roman" w:hAnsi="Times New Roman" w:cs="Times New Roman"/>
          <w:sz w:val="28"/>
          <w:szCs w:val="28"/>
          <w:lang w:eastAsia="ru-RU"/>
        </w:rPr>
      </w:pPr>
      <w:r w:rsidRPr="00CB430E">
        <w:rPr>
          <w:rFonts w:ascii="Times New Roman" w:eastAsia="Times New Roman" w:hAnsi="Times New Roman" w:cs="Times New Roman"/>
          <w:sz w:val="28"/>
          <w:szCs w:val="28"/>
          <w:lang w:eastAsia="ru-RU"/>
        </w:rPr>
        <w:t xml:space="preserve">На другому етапі (грудень 2023 року - квітень 2024 року) було проведено педагогічний експеримент на базі закладу дошкільної освіти № 485 міста Києва. У дослідно-експериментальній роботі взяли участь 51 дитина дошкільного віку, 48 батьків, 10 педагогічних працівників (6 вихователів, 2 інструктори з фізкультури, 1 музичний керівник, 1 психолог). Метою роботи було виявлення стану і потреб впровадження різних видів фізичної активності в освітній процес сучасних ЗДО, використання засобів дитячих рухових </w:t>
      </w:r>
      <w:proofErr w:type="spellStart"/>
      <w:r w:rsidRPr="00CB430E">
        <w:rPr>
          <w:rFonts w:ascii="Times New Roman" w:eastAsia="Times New Roman" w:hAnsi="Times New Roman" w:cs="Times New Roman"/>
          <w:sz w:val="28"/>
          <w:szCs w:val="28"/>
          <w:lang w:eastAsia="ru-RU"/>
        </w:rPr>
        <w:t>активностей</w:t>
      </w:r>
      <w:proofErr w:type="spellEnd"/>
      <w:r w:rsidRPr="00CB430E">
        <w:rPr>
          <w:rFonts w:ascii="Times New Roman" w:eastAsia="Times New Roman" w:hAnsi="Times New Roman" w:cs="Times New Roman"/>
          <w:sz w:val="28"/>
          <w:szCs w:val="28"/>
          <w:lang w:eastAsia="ru-RU"/>
        </w:rPr>
        <w:t xml:space="preserve"> інструкторами з фізкультури та вихователями під час занять і режимних моментів, покращення психологічної атмосфери на заняттях та забезпечення психоемоцій</w:t>
      </w:r>
      <w:r>
        <w:rPr>
          <w:rFonts w:ascii="Times New Roman" w:eastAsia="Times New Roman" w:hAnsi="Times New Roman" w:cs="Times New Roman"/>
          <w:sz w:val="28"/>
          <w:szCs w:val="28"/>
          <w:lang w:eastAsia="ru-RU"/>
        </w:rPr>
        <w:t>ного благополуччя дошкільників.</w:t>
      </w:r>
    </w:p>
    <w:p w14:paraId="37C28C38" w14:textId="77777777" w:rsidR="00844B11" w:rsidRDefault="00CB430E" w:rsidP="00CB430E">
      <w:pPr>
        <w:spacing w:after="0" w:line="360" w:lineRule="auto"/>
        <w:ind w:firstLine="567"/>
        <w:jc w:val="both"/>
        <w:rPr>
          <w:rFonts w:ascii="Times New Roman" w:hAnsi="Times New Roman" w:cs="Times New Roman"/>
          <w:sz w:val="28"/>
          <w:szCs w:val="28"/>
        </w:rPr>
      </w:pPr>
      <w:r w:rsidRPr="00CB430E">
        <w:rPr>
          <w:rFonts w:ascii="Times New Roman" w:eastAsia="Times New Roman" w:hAnsi="Times New Roman" w:cs="Times New Roman"/>
          <w:sz w:val="28"/>
          <w:szCs w:val="28"/>
          <w:lang w:eastAsia="ru-RU"/>
        </w:rPr>
        <w:t>На третьому етапі (березень-квітень 2024 року) було використано дослідницькі методи для оцінки ефективності проведеної роботи, здійснено статистичну обробку отриманих результатів, обґрунтовано висновки та визначено перспективи подальших наукових досліджень, а також оформлено кваліфікаційну роботу відповідно до встановлених вимог.</w:t>
      </w:r>
    </w:p>
    <w:p w14:paraId="3D8A08CD" w14:textId="77777777" w:rsidR="00235A61" w:rsidRDefault="0095481C" w:rsidP="00CB430E">
      <w:pPr>
        <w:spacing w:line="360" w:lineRule="auto"/>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color w:val="160A02"/>
          <w:sz w:val="28"/>
        </w:rPr>
        <w:t>Методика дослідження</w:t>
      </w:r>
    </w:p>
    <w:p w14:paraId="73806CBF"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tab/>
        <w:t>Для діагностики емоційного стану дітей дошкільного віку до і після фізичної активності була обрана методика, що дозволяє</w:t>
      </w:r>
      <w:r>
        <w:rPr>
          <w:rFonts w:ascii="TimesNewRomanPSMT" w:hAnsi="TimesNewRomanPSMT" w:cs="Times New Roman"/>
          <w:color w:val="160A02"/>
          <w:sz w:val="28"/>
          <w:szCs w:val="28"/>
        </w:rPr>
        <w:t xml:space="preserve"> </w:t>
      </w:r>
      <w:r>
        <w:rPr>
          <w:rFonts w:ascii="TimesNewRomanPSMT" w:hAnsi="TimesNewRomanPSMT"/>
          <w:color w:val="160A02"/>
          <w:sz w:val="28"/>
        </w:rPr>
        <w:t>визначити особливості емоційного стану дитини: нормальний або знижений настрій, стан тривоги, страху.</w:t>
      </w:r>
    </w:p>
    <w:p w14:paraId="20D8D825" w14:textId="77777777" w:rsidR="00235A61" w:rsidRDefault="0095481C" w:rsidP="00CB430E">
      <w:pPr>
        <w:spacing w:line="360" w:lineRule="auto"/>
        <w:rPr>
          <w:rFonts w:ascii="TimesNewRomanPSMT" w:hAnsi="TimesNewRomanPSMT"/>
          <w:color w:val="160A02"/>
          <w:sz w:val="28"/>
        </w:rPr>
      </w:pPr>
      <w:r>
        <w:rPr>
          <w:rFonts w:ascii="Times New Roman" w:hAnsi="Times New Roman"/>
          <w:color w:val="160A02"/>
          <w:sz w:val="28"/>
          <w:szCs w:val="28"/>
        </w:rPr>
        <w:tab/>
        <w:t>Обладнання: б</w:t>
      </w:r>
      <w:r>
        <w:rPr>
          <w:rFonts w:ascii="TimesNewRomanPSMT" w:hAnsi="TimesNewRomanPSMT"/>
          <w:color w:val="160A02"/>
          <w:sz w:val="28"/>
        </w:rPr>
        <w:t xml:space="preserve">ілий </w:t>
      </w:r>
      <w:r w:rsidR="006F6988">
        <w:rPr>
          <w:rFonts w:ascii="TimesNewRomanPSMT" w:hAnsi="TimesNewRomanPSMT"/>
          <w:color w:val="160A02"/>
          <w:sz w:val="28"/>
        </w:rPr>
        <w:t>Паровозик</w:t>
      </w:r>
      <w:r>
        <w:rPr>
          <w:rFonts w:ascii="TimesNewRomanPSMT" w:hAnsi="TimesNewRomanPSMT"/>
          <w:color w:val="160A02"/>
          <w:sz w:val="28"/>
        </w:rPr>
        <w:t xml:space="preserve"> і 8 різнокольорових вагончиків (червоний, жовтий, зелений, синій, фіолетовий, сірий, коричневий, чорний). Вагончики безладно розміщуються на білому фоні.</w:t>
      </w:r>
    </w:p>
    <w:p w14:paraId="39E8C78D" w14:textId="77777777" w:rsidR="00235A61" w:rsidRDefault="0095481C" w:rsidP="00CB430E">
      <w:pPr>
        <w:spacing w:line="360" w:lineRule="auto"/>
      </w:pPr>
      <w:r>
        <w:rPr>
          <w:rFonts w:ascii="Times New Roman" w:hAnsi="Times New Roman"/>
          <w:color w:val="160A02"/>
          <w:sz w:val="28"/>
        </w:rPr>
        <w:tab/>
        <w:t xml:space="preserve">Процедура дослідження: </w:t>
      </w:r>
      <w:r>
        <w:rPr>
          <w:rFonts w:ascii="TimesNewRomanPSMT" w:hAnsi="TimesNewRomanPSMT"/>
          <w:color w:val="160A02"/>
          <w:sz w:val="28"/>
        </w:rPr>
        <w:t xml:space="preserve">Дитині надається інструкція: “Розглянь всі вагончики. </w:t>
      </w:r>
      <w:proofErr w:type="spellStart"/>
      <w:r>
        <w:rPr>
          <w:rFonts w:ascii="TimesNewRomanPSMT" w:hAnsi="TimesNewRomanPSMT"/>
          <w:color w:val="160A02"/>
          <w:sz w:val="28"/>
        </w:rPr>
        <w:t>Давай</w:t>
      </w:r>
      <w:proofErr w:type="spellEnd"/>
      <w:r>
        <w:rPr>
          <w:rFonts w:ascii="TimesNewRomanPSMT" w:hAnsi="TimesNewRomanPSMT"/>
          <w:color w:val="160A02"/>
          <w:sz w:val="28"/>
        </w:rPr>
        <w:t xml:space="preserve"> побудуємо незвичайний поїзд. Першим постав вагончик, який тобі здається найкрасивішим. Тепер вибери з решти найкрасивіший, і т. д.”</w:t>
      </w:r>
    </w:p>
    <w:p w14:paraId="323C4A55"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lastRenderedPageBreak/>
        <w:tab/>
        <w:t>Необхідно, щоб дитина утримувала всі вагончики в полі зору. Чим молодша дитина, тим частіше повторюється інструкція, одночасно обводяться рукою залишені вагончики.</w:t>
      </w:r>
    </w:p>
    <w:p w14:paraId="4DFC7E1D"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tab/>
        <w:t>Фіксуються: позиція кольору вагончиків; висловлювання дитини.</w:t>
      </w:r>
    </w:p>
    <w:p w14:paraId="6A7EF334"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t>1 бал - якщо дитина поставила вагончик фіолетового кольору на другу позицію; чорний, сірий, коричневий - на третю; червоний, жовтий, зелений – на шосту.</w:t>
      </w:r>
    </w:p>
    <w:p w14:paraId="2344F579"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t xml:space="preserve">2 бали - якщо дитина поставила вагончик фіолетового кольору на першу позицію; чорний, сірий, коричневий - на другу; червоний, жовтий, </w:t>
      </w:r>
      <w:r>
        <w:rPr>
          <w:rFonts w:ascii="TimesNewRomanPSMT" w:hAnsi="TimesNewRomanPSMT" w:cs="Times New Roman"/>
          <w:color w:val="160A02"/>
          <w:sz w:val="28"/>
          <w:szCs w:val="28"/>
        </w:rPr>
        <w:t>зелений - на сьому, синій - на восьму.</w:t>
      </w:r>
    </w:p>
    <w:p w14:paraId="2789E5CB" w14:textId="77777777" w:rsidR="00235A61" w:rsidRDefault="0095481C" w:rsidP="00CB430E">
      <w:pPr>
        <w:spacing w:line="360" w:lineRule="auto"/>
        <w:rPr>
          <w:rFonts w:ascii="TimesNewRomanPSMT" w:hAnsi="TimesNewRomanPSMT"/>
          <w:color w:val="160A02"/>
          <w:sz w:val="28"/>
        </w:rPr>
      </w:pPr>
      <w:r>
        <w:rPr>
          <w:rFonts w:ascii="TimesNewRomanPSMT" w:hAnsi="TimesNewRomanPSMT"/>
          <w:color w:val="160A02"/>
          <w:sz w:val="28"/>
        </w:rPr>
        <w:t>3 бали - присвоюється, якщо чорний, сірий або коричневий вагончик поставлений на першу позицію; синій - на сьому; червоний, жовтий, зелений - на восьму позицію.</w:t>
      </w:r>
    </w:p>
    <w:p w14:paraId="7041777B" w14:textId="77777777" w:rsidR="00846763" w:rsidRDefault="0095481C" w:rsidP="00CB430E">
      <w:pPr>
        <w:spacing w:line="360" w:lineRule="auto"/>
        <w:rPr>
          <w:rFonts w:ascii="TimesNewRomanPSMT" w:hAnsi="TimesNewRomanPSMT"/>
          <w:color w:val="160A02"/>
          <w:sz w:val="28"/>
        </w:rPr>
      </w:pPr>
      <w:r>
        <w:rPr>
          <w:rFonts w:ascii="TimesNewRomanPSMT" w:hAnsi="TimesNewRomanPSMT"/>
          <w:color w:val="160A02"/>
          <w:sz w:val="28"/>
        </w:rPr>
        <w:tab/>
        <w:t xml:space="preserve">Якщо в результаті підсумовування отриманих даних, балів виявляється менше трьох, то психічний стан оцінюється як позитивний, при 4-6 балах - як негативний психічний стан низького ступеня (НПС </w:t>
      </w:r>
      <w:proofErr w:type="spellStart"/>
      <w:r>
        <w:rPr>
          <w:rFonts w:ascii="TimesNewRomanPSMT" w:hAnsi="TimesNewRomanPSMT"/>
          <w:color w:val="160A02"/>
          <w:sz w:val="28"/>
        </w:rPr>
        <w:t>нс</w:t>
      </w:r>
      <w:proofErr w:type="spellEnd"/>
      <w:r>
        <w:rPr>
          <w:rFonts w:ascii="TimesNewRomanPSMT" w:hAnsi="TimesNewRomanPSMT"/>
          <w:color w:val="160A02"/>
          <w:sz w:val="28"/>
        </w:rPr>
        <w:t>); при 7-9 балах - як НПС середнього ступеня; більше 9 балів - НПС високого ступеня.</w:t>
      </w:r>
    </w:p>
    <w:p w14:paraId="1A91A89D" w14:textId="77777777" w:rsidR="00235A61" w:rsidRDefault="0095481C" w:rsidP="00CB430E">
      <w:pPr>
        <w:spacing w:line="360" w:lineRule="auto"/>
        <w:rPr>
          <w:rFonts w:ascii="Times New Roman" w:hAnsi="Times New Roman"/>
          <w:b/>
          <w:color w:val="160A02"/>
          <w:sz w:val="28"/>
        </w:rPr>
      </w:pPr>
      <w:r>
        <w:rPr>
          <w:rFonts w:ascii="Times New Roman" w:hAnsi="Times New Roman"/>
          <w:color w:val="160A02"/>
          <w:sz w:val="28"/>
        </w:rPr>
        <w:tab/>
      </w:r>
      <w:r w:rsidRPr="00625AFB">
        <w:rPr>
          <w:rFonts w:ascii="Times New Roman" w:hAnsi="Times New Roman"/>
          <w:b/>
          <w:color w:val="160A02"/>
          <w:sz w:val="28"/>
        </w:rPr>
        <w:t>Результати експерименту та їх аналіз</w:t>
      </w:r>
    </w:p>
    <w:p w14:paraId="60FE5D7C" w14:textId="77777777" w:rsidR="00846763" w:rsidRDefault="00846763" w:rsidP="00CB430E">
      <w:pPr>
        <w:spacing w:line="360" w:lineRule="auto"/>
        <w:ind w:firstLine="708"/>
        <w:rPr>
          <w:rFonts w:ascii="Times New Roman" w:hAnsi="Times New Roman"/>
          <w:color w:val="160A02"/>
          <w:sz w:val="28"/>
        </w:rPr>
      </w:pPr>
      <w:r w:rsidRPr="00846763">
        <w:rPr>
          <w:rFonts w:ascii="Times New Roman" w:hAnsi="Times New Roman"/>
          <w:color w:val="160A02"/>
          <w:sz w:val="28"/>
        </w:rPr>
        <w:t>Ми провели</w:t>
      </w:r>
      <w:r>
        <w:rPr>
          <w:rFonts w:ascii="Times New Roman" w:hAnsi="Times New Roman"/>
          <w:color w:val="160A02"/>
          <w:sz w:val="28"/>
        </w:rPr>
        <w:t xml:space="preserve"> методику в 5 групах до та після фізичної активності, а саме занять на </w:t>
      </w:r>
      <w:proofErr w:type="spellStart"/>
      <w:r>
        <w:rPr>
          <w:rFonts w:ascii="Times New Roman" w:hAnsi="Times New Roman"/>
          <w:color w:val="160A02"/>
          <w:sz w:val="28"/>
        </w:rPr>
        <w:t>фітболі</w:t>
      </w:r>
      <w:proofErr w:type="spellEnd"/>
      <w:r>
        <w:rPr>
          <w:rFonts w:ascii="Times New Roman" w:hAnsi="Times New Roman"/>
          <w:color w:val="160A02"/>
          <w:sz w:val="28"/>
        </w:rPr>
        <w:t xml:space="preserve">. </w:t>
      </w:r>
      <w:r w:rsidRPr="00846763">
        <w:rPr>
          <w:rFonts w:ascii="Times New Roman" w:hAnsi="Times New Roman"/>
          <w:color w:val="160A02"/>
          <w:sz w:val="28"/>
        </w:rPr>
        <w:t>У результаті аналізу</w:t>
      </w:r>
      <w:r>
        <w:rPr>
          <w:rFonts w:ascii="Times New Roman" w:hAnsi="Times New Roman"/>
          <w:color w:val="160A02"/>
          <w:sz w:val="28"/>
        </w:rPr>
        <w:t xml:space="preserve"> групи №6</w:t>
      </w:r>
      <w:r w:rsidRPr="00846763">
        <w:rPr>
          <w:rFonts w:ascii="Times New Roman" w:hAnsi="Times New Roman"/>
          <w:color w:val="160A02"/>
          <w:sz w:val="28"/>
        </w:rPr>
        <w:t xml:space="preserve"> можна виокремити деяких дітей, у яких спостерігається поліпшення психоемоційного стану після фізичних занять</w:t>
      </w:r>
      <w:r w:rsidR="00845958">
        <w:rPr>
          <w:rFonts w:ascii="Times New Roman" w:hAnsi="Times New Roman"/>
          <w:color w:val="160A02"/>
          <w:sz w:val="28"/>
        </w:rPr>
        <w:t xml:space="preserve"> (табл. 2.5)</w:t>
      </w:r>
      <w:r w:rsidRPr="00846763">
        <w:rPr>
          <w:rFonts w:ascii="Times New Roman" w:hAnsi="Times New Roman"/>
          <w:color w:val="160A02"/>
          <w:sz w:val="28"/>
        </w:rPr>
        <w:t>. Зокрема:</w:t>
      </w:r>
      <w:r>
        <w:rPr>
          <w:rFonts w:ascii="Times New Roman" w:hAnsi="Times New Roman"/>
          <w:color w:val="160A02"/>
          <w:sz w:val="28"/>
        </w:rPr>
        <w:t xml:space="preserve"> у одної дитини</w:t>
      </w:r>
      <w:r w:rsidRPr="00846763">
        <w:rPr>
          <w:rFonts w:ascii="Times New Roman" w:hAnsi="Times New Roman"/>
          <w:color w:val="160A02"/>
          <w:sz w:val="28"/>
        </w:rPr>
        <w:t xml:space="preserve"> бали зменшилися з 2 до 1 після заняття,</w:t>
      </w:r>
      <w:r>
        <w:rPr>
          <w:rFonts w:ascii="Times New Roman" w:hAnsi="Times New Roman"/>
          <w:color w:val="160A02"/>
          <w:sz w:val="28"/>
        </w:rPr>
        <w:t xml:space="preserve"> у іншої бали знизились з 5 до 3, також є респонденти зі змінами з 1 до 0 і з 2 до 0,</w:t>
      </w:r>
      <w:r w:rsidRPr="00846763">
        <w:rPr>
          <w:rFonts w:ascii="Times New Roman" w:hAnsi="Times New Roman"/>
          <w:color w:val="160A02"/>
          <w:sz w:val="28"/>
        </w:rPr>
        <w:t xml:space="preserve"> що свідчить про покращення </w:t>
      </w:r>
      <w:r>
        <w:rPr>
          <w:rFonts w:ascii="Times New Roman" w:hAnsi="Times New Roman"/>
          <w:color w:val="160A02"/>
          <w:sz w:val="28"/>
        </w:rPr>
        <w:t>їх</w:t>
      </w:r>
      <w:r w:rsidRPr="00846763">
        <w:rPr>
          <w:rFonts w:ascii="Times New Roman" w:hAnsi="Times New Roman"/>
          <w:color w:val="160A02"/>
          <w:sz w:val="28"/>
        </w:rPr>
        <w:t xml:space="preserve"> психоемоційного стану</w:t>
      </w:r>
      <w:r>
        <w:rPr>
          <w:rFonts w:ascii="Times New Roman" w:hAnsi="Times New Roman"/>
          <w:color w:val="160A02"/>
          <w:sz w:val="28"/>
        </w:rPr>
        <w:t xml:space="preserve"> після занять</w:t>
      </w:r>
      <w:r w:rsidRPr="00846763">
        <w:rPr>
          <w:rFonts w:ascii="Times New Roman" w:hAnsi="Times New Roman"/>
          <w:color w:val="160A02"/>
          <w:sz w:val="28"/>
        </w:rPr>
        <w:t>.</w:t>
      </w:r>
      <w:r>
        <w:rPr>
          <w:rFonts w:ascii="Times New Roman" w:hAnsi="Times New Roman"/>
          <w:color w:val="160A02"/>
          <w:sz w:val="28"/>
        </w:rPr>
        <w:t xml:space="preserve"> В інших дітей відповіді не змінились.</w:t>
      </w:r>
    </w:p>
    <w:p w14:paraId="19553EB5" w14:textId="77777777" w:rsidR="00177DA0" w:rsidRPr="00177DA0" w:rsidRDefault="00177DA0" w:rsidP="00CB430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результаті отриманих даних можна стверджувати, що більшість вихованців, а саме 57% даної групи мали змогу поліпшити свій емоційний стан після фізичних навантажень.</w:t>
      </w:r>
    </w:p>
    <w:p w14:paraId="7653655D" w14:textId="77777777" w:rsidR="00845958" w:rsidRPr="00845958" w:rsidRDefault="00845958" w:rsidP="00CB430E">
      <w:pPr>
        <w:spacing w:line="360" w:lineRule="auto"/>
        <w:ind w:firstLine="708"/>
        <w:jc w:val="right"/>
        <w:rPr>
          <w:rFonts w:ascii="Times New Roman" w:hAnsi="Times New Roman"/>
          <w:i/>
          <w:color w:val="160A02"/>
          <w:sz w:val="28"/>
        </w:rPr>
      </w:pPr>
      <w:r w:rsidRPr="00845958">
        <w:rPr>
          <w:rFonts w:ascii="Times New Roman" w:hAnsi="Times New Roman"/>
          <w:i/>
          <w:color w:val="160A02"/>
          <w:sz w:val="28"/>
        </w:rPr>
        <w:t>Таблиця 2.1</w:t>
      </w:r>
    </w:p>
    <w:p w14:paraId="7864A927" w14:textId="77777777" w:rsidR="00AA505B" w:rsidRPr="00845958" w:rsidRDefault="006F6988" w:rsidP="00CB430E">
      <w:pPr>
        <w:spacing w:line="360" w:lineRule="auto"/>
        <w:jc w:val="center"/>
        <w:rPr>
          <w:rFonts w:ascii="Times New Roman" w:hAnsi="Times New Roman"/>
          <w:color w:val="160A02"/>
          <w:sz w:val="28"/>
        </w:rPr>
      </w:pPr>
      <w:r>
        <w:rPr>
          <w:rFonts w:ascii="Times New Roman" w:hAnsi="Times New Roman"/>
          <w:color w:val="160A02"/>
          <w:sz w:val="28"/>
        </w:rPr>
        <w:lastRenderedPageBreak/>
        <w:t>Результати проведення методики «Паровозик»</w:t>
      </w:r>
      <w:r w:rsidR="00845958">
        <w:rPr>
          <w:rFonts w:ascii="Times New Roman" w:hAnsi="Times New Roman"/>
          <w:color w:val="160A02"/>
          <w:sz w:val="28"/>
        </w:rPr>
        <w:t xml:space="preserve"> С.В. </w:t>
      </w:r>
      <w:proofErr w:type="spellStart"/>
      <w:r w:rsidR="00845958">
        <w:rPr>
          <w:rFonts w:ascii="Times New Roman" w:hAnsi="Times New Roman"/>
          <w:color w:val="160A02"/>
          <w:sz w:val="28"/>
        </w:rPr>
        <w:t>Вєлієва</w:t>
      </w:r>
      <w:proofErr w:type="spellEnd"/>
      <w:r w:rsidR="00845958">
        <w:rPr>
          <w:rFonts w:ascii="Times New Roman" w:hAnsi="Times New Roman"/>
          <w:color w:val="160A02"/>
          <w:sz w:val="28"/>
        </w:rPr>
        <w:t xml:space="preserve"> в Групі</w:t>
      </w:r>
      <w:r w:rsidR="00AA505B">
        <w:rPr>
          <w:rFonts w:ascii="Times New Roman" w:hAnsi="Times New Roman"/>
          <w:color w:val="160A02"/>
          <w:sz w:val="28"/>
        </w:rPr>
        <w:t xml:space="preserve"> 6</w:t>
      </w:r>
      <w:r w:rsidR="00845958">
        <w:rPr>
          <w:rFonts w:ascii="Times New Roman" w:hAnsi="Times New Roman"/>
          <w:color w:val="160A02"/>
          <w:sz w:val="28"/>
        </w:rPr>
        <w:t xml:space="preserve"> «Вишиванка» </w:t>
      </w:r>
      <w:r w:rsidR="00845958" w:rsidRPr="00845958">
        <w:rPr>
          <w:rFonts w:ascii="Times New Roman" w:hAnsi="Times New Roman"/>
          <w:color w:val="160A02"/>
          <w:sz w:val="28"/>
        </w:rPr>
        <w:t>(друга молодш</w:t>
      </w:r>
      <w:r w:rsidR="00C22846">
        <w:rPr>
          <w:rFonts w:ascii="Times New Roman" w:hAnsi="Times New Roman"/>
          <w:color w:val="160A02"/>
          <w:sz w:val="28"/>
        </w:rPr>
        <w:t>а група – 3-4 роки</w:t>
      </w:r>
      <w:r w:rsidR="00845958">
        <w:rPr>
          <w:rFonts w:ascii="Times New Roman" w:hAnsi="Times New Roman"/>
          <w:color w:val="160A02"/>
          <w:sz w:val="28"/>
        </w:rPr>
        <w:t xml:space="preserve">) </w:t>
      </w:r>
      <w:r w:rsidR="00845958" w:rsidRPr="00845958">
        <w:rPr>
          <w:rFonts w:ascii="Times New Roman" w:hAnsi="Times New Roman"/>
          <w:color w:val="160A02"/>
          <w:sz w:val="28"/>
        </w:rPr>
        <w:t>Тип: Спеціальна (</w:t>
      </w:r>
      <w:r w:rsidR="00C22846">
        <w:rPr>
          <w:rFonts w:ascii="Times New Roman" w:hAnsi="Times New Roman"/>
          <w:color w:val="160A02"/>
          <w:sz w:val="28"/>
        </w:rPr>
        <w:t>Загальний недорозвиток мовлення</w:t>
      </w:r>
      <w:r w:rsidR="00845958" w:rsidRPr="00845958">
        <w:rPr>
          <w:rFonts w:ascii="Times New Roman" w:hAnsi="Times New Roman"/>
          <w:color w:val="160A02"/>
          <w:sz w:val="2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235A61" w14:paraId="388B983C" w14:textId="77777777" w:rsidTr="00A737C7">
        <w:tc>
          <w:tcPr>
            <w:tcW w:w="1074" w:type="dxa"/>
            <w:tcBorders>
              <w:top w:val="single" w:sz="4" w:space="0" w:color="000000"/>
              <w:left w:val="single" w:sz="4" w:space="0" w:color="000000"/>
              <w:bottom w:val="single" w:sz="4" w:space="0" w:color="000000"/>
            </w:tcBorders>
          </w:tcPr>
          <w:p w14:paraId="48BA2D7C"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Ім’я учня</w:t>
            </w:r>
          </w:p>
        </w:tc>
        <w:tc>
          <w:tcPr>
            <w:tcW w:w="1276" w:type="dxa"/>
            <w:tcBorders>
              <w:top w:val="single" w:sz="4" w:space="0" w:color="000000"/>
              <w:left w:val="single" w:sz="4" w:space="0" w:color="000000"/>
              <w:bottom w:val="single" w:sz="4" w:space="0" w:color="000000"/>
            </w:tcBorders>
          </w:tcPr>
          <w:p w14:paraId="296FD2AD"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Бали до заняття</w:t>
            </w:r>
          </w:p>
        </w:tc>
        <w:tc>
          <w:tcPr>
            <w:tcW w:w="1418" w:type="dxa"/>
            <w:tcBorders>
              <w:top w:val="single" w:sz="4" w:space="0" w:color="000000"/>
              <w:left w:val="single" w:sz="4" w:space="0" w:color="000000"/>
              <w:bottom w:val="single" w:sz="4" w:space="0" w:color="000000"/>
            </w:tcBorders>
          </w:tcPr>
          <w:p w14:paraId="41F20E84"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Бали після заняття</w:t>
            </w:r>
          </w:p>
        </w:tc>
        <w:tc>
          <w:tcPr>
            <w:tcW w:w="6427" w:type="dxa"/>
            <w:tcBorders>
              <w:top w:val="single" w:sz="4" w:space="0" w:color="000000"/>
              <w:left w:val="single" w:sz="4" w:space="0" w:color="000000"/>
              <w:bottom w:val="single" w:sz="4" w:space="0" w:color="000000"/>
              <w:right w:val="single" w:sz="4" w:space="0" w:color="000000"/>
            </w:tcBorders>
          </w:tcPr>
          <w:p w14:paraId="7E23A55B" w14:textId="77777777" w:rsidR="00235A61"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Стан, с</w:t>
            </w:r>
            <w:r w:rsidR="0095481C">
              <w:rPr>
                <w:rFonts w:ascii="Times New Roman" w:hAnsi="Times New Roman"/>
                <w:sz w:val="28"/>
                <w:szCs w:val="28"/>
              </w:rPr>
              <w:t>тупінь</w:t>
            </w:r>
          </w:p>
        </w:tc>
      </w:tr>
      <w:tr w:rsidR="00235A61" w14:paraId="7D2B4513" w14:textId="77777777" w:rsidTr="00A737C7">
        <w:tc>
          <w:tcPr>
            <w:tcW w:w="1074" w:type="dxa"/>
            <w:tcBorders>
              <w:left w:val="single" w:sz="4" w:space="0" w:color="000000"/>
              <w:bottom w:val="single" w:sz="4" w:space="0" w:color="000000"/>
            </w:tcBorders>
          </w:tcPr>
          <w:p w14:paraId="5E5BF928"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С.Т.</w:t>
            </w:r>
          </w:p>
        </w:tc>
        <w:tc>
          <w:tcPr>
            <w:tcW w:w="1276" w:type="dxa"/>
            <w:tcBorders>
              <w:left w:val="single" w:sz="4" w:space="0" w:color="000000"/>
              <w:bottom w:val="single" w:sz="4" w:space="0" w:color="000000"/>
            </w:tcBorders>
          </w:tcPr>
          <w:p w14:paraId="097258B0"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bottom w:val="single" w:sz="4" w:space="0" w:color="000000"/>
            </w:tcBorders>
          </w:tcPr>
          <w:p w14:paraId="02C113A9"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1</w:t>
            </w:r>
          </w:p>
        </w:tc>
        <w:tc>
          <w:tcPr>
            <w:tcW w:w="6427" w:type="dxa"/>
            <w:tcBorders>
              <w:left w:val="single" w:sz="4" w:space="0" w:color="000000"/>
              <w:bottom w:val="single" w:sz="4" w:space="0" w:color="000000"/>
              <w:right w:val="single" w:sz="4" w:space="0" w:color="000000"/>
            </w:tcBorders>
          </w:tcPr>
          <w:p w14:paraId="441BE4F4" w14:textId="77777777" w:rsidR="00235A61" w:rsidRPr="0095481C"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w:t>
            </w:r>
            <w:r w:rsidR="00845958">
              <w:rPr>
                <w:rFonts w:ascii="Times New Roman" w:hAnsi="Times New Roman"/>
                <w:sz w:val="28"/>
                <w:szCs w:val="28"/>
              </w:rPr>
              <w:t>/позитивний</w:t>
            </w:r>
          </w:p>
        </w:tc>
      </w:tr>
      <w:tr w:rsidR="00235A61" w14:paraId="0E4D5F13" w14:textId="77777777" w:rsidTr="00A737C7">
        <w:tc>
          <w:tcPr>
            <w:tcW w:w="1074" w:type="dxa"/>
            <w:tcBorders>
              <w:left w:val="single" w:sz="4" w:space="0" w:color="000000"/>
              <w:bottom w:val="single" w:sz="4" w:space="0" w:color="000000"/>
            </w:tcBorders>
          </w:tcPr>
          <w:p w14:paraId="0005D1FB"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С.А.</w:t>
            </w:r>
          </w:p>
        </w:tc>
        <w:tc>
          <w:tcPr>
            <w:tcW w:w="1276" w:type="dxa"/>
            <w:tcBorders>
              <w:left w:val="single" w:sz="4" w:space="0" w:color="000000"/>
              <w:bottom w:val="single" w:sz="4" w:space="0" w:color="000000"/>
            </w:tcBorders>
          </w:tcPr>
          <w:p w14:paraId="7A554932"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bottom w:val="single" w:sz="4" w:space="0" w:color="000000"/>
            </w:tcBorders>
          </w:tcPr>
          <w:p w14:paraId="34E5FA27"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left w:val="single" w:sz="4" w:space="0" w:color="000000"/>
              <w:bottom w:val="single" w:sz="4" w:space="0" w:color="000000"/>
              <w:right w:val="single" w:sz="4" w:space="0" w:color="000000"/>
            </w:tcBorders>
          </w:tcPr>
          <w:p w14:paraId="75BA7CA9" w14:textId="77777777" w:rsidR="00235A61" w:rsidRDefault="00845958"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235A61" w14:paraId="4566DD40" w14:textId="77777777" w:rsidTr="00A737C7">
        <w:tc>
          <w:tcPr>
            <w:tcW w:w="1074" w:type="dxa"/>
            <w:tcBorders>
              <w:left w:val="single" w:sz="4" w:space="0" w:color="000000"/>
              <w:bottom w:val="single" w:sz="4" w:space="0" w:color="000000"/>
            </w:tcBorders>
          </w:tcPr>
          <w:p w14:paraId="49452329"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М.Г.</w:t>
            </w:r>
          </w:p>
        </w:tc>
        <w:tc>
          <w:tcPr>
            <w:tcW w:w="1276" w:type="dxa"/>
            <w:tcBorders>
              <w:left w:val="single" w:sz="4" w:space="0" w:color="000000"/>
              <w:bottom w:val="single" w:sz="4" w:space="0" w:color="000000"/>
            </w:tcBorders>
          </w:tcPr>
          <w:p w14:paraId="7C62ABC4"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left w:val="single" w:sz="4" w:space="0" w:color="000000"/>
              <w:bottom w:val="single" w:sz="4" w:space="0" w:color="000000"/>
            </w:tcBorders>
          </w:tcPr>
          <w:p w14:paraId="7064702B"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58300619" w14:textId="77777777" w:rsidR="00235A61" w:rsidRDefault="00845958"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235A61" w14:paraId="7F094F9B" w14:textId="77777777" w:rsidTr="00A737C7">
        <w:tc>
          <w:tcPr>
            <w:tcW w:w="1074" w:type="dxa"/>
            <w:tcBorders>
              <w:left w:val="single" w:sz="4" w:space="0" w:color="000000"/>
              <w:bottom w:val="single" w:sz="4" w:space="0" w:color="000000"/>
            </w:tcBorders>
          </w:tcPr>
          <w:p w14:paraId="1642B6DF"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Є.Д.</w:t>
            </w:r>
          </w:p>
        </w:tc>
        <w:tc>
          <w:tcPr>
            <w:tcW w:w="1276" w:type="dxa"/>
            <w:tcBorders>
              <w:left w:val="single" w:sz="4" w:space="0" w:color="000000"/>
              <w:bottom w:val="single" w:sz="4" w:space="0" w:color="000000"/>
            </w:tcBorders>
          </w:tcPr>
          <w:p w14:paraId="186E3B97"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left w:val="single" w:sz="4" w:space="0" w:color="000000"/>
              <w:bottom w:val="single" w:sz="4" w:space="0" w:color="000000"/>
            </w:tcBorders>
          </w:tcPr>
          <w:p w14:paraId="57F0DAA2"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4E005D54" w14:textId="77777777" w:rsidR="00235A61"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Негативний</w:t>
            </w:r>
            <w:r w:rsidR="00845958">
              <w:rPr>
                <w:rFonts w:ascii="Times New Roman" w:hAnsi="Times New Roman"/>
                <w:sz w:val="28"/>
                <w:szCs w:val="28"/>
              </w:rPr>
              <w:t>/п</w:t>
            </w:r>
            <w:r w:rsidR="0095481C">
              <w:rPr>
                <w:rFonts w:ascii="Times New Roman" w:hAnsi="Times New Roman"/>
                <w:sz w:val="28"/>
                <w:szCs w:val="28"/>
              </w:rPr>
              <w:t>озитивний</w:t>
            </w:r>
          </w:p>
        </w:tc>
      </w:tr>
      <w:tr w:rsidR="00235A61" w14:paraId="57CED1AA" w14:textId="77777777" w:rsidTr="00A737C7">
        <w:tc>
          <w:tcPr>
            <w:tcW w:w="1074" w:type="dxa"/>
            <w:tcBorders>
              <w:left w:val="single" w:sz="4" w:space="0" w:color="000000"/>
              <w:bottom w:val="single" w:sz="4" w:space="0" w:color="000000"/>
            </w:tcBorders>
          </w:tcPr>
          <w:p w14:paraId="233FE353"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Ш.І.</w:t>
            </w:r>
          </w:p>
        </w:tc>
        <w:tc>
          <w:tcPr>
            <w:tcW w:w="1276" w:type="dxa"/>
            <w:tcBorders>
              <w:left w:val="single" w:sz="4" w:space="0" w:color="000000"/>
              <w:bottom w:val="single" w:sz="4" w:space="0" w:color="000000"/>
            </w:tcBorders>
          </w:tcPr>
          <w:p w14:paraId="65009DEC"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bottom w:val="single" w:sz="4" w:space="0" w:color="000000"/>
            </w:tcBorders>
          </w:tcPr>
          <w:p w14:paraId="63B75E78"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0CB0057A" w14:textId="77777777" w:rsidR="00235A61" w:rsidRDefault="00845958"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235A61" w14:paraId="66D45AC8" w14:textId="77777777" w:rsidTr="00A737C7">
        <w:tc>
          <w:tcPr>
            <w:tcW w:w="1074" w:type="dxa"/>
            <w:tcBorders>
              <w:left w:val="single" w:sz="4" w:space="0" w:color="000000"/>
              <w:bottom w:val="single" w:sz="4" w:space="0" w:color="000000"/>
            </w:tcBorders>
          </w:tcPr>
          <w:p w14:paraId="344E5760"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С.А.</w:t>
            </w:r>
          </w:p>
        </w:tc>
        <w:tc>
          <w:tcPr>
            <w:tcW w:w="1276" w:type="dxa"/>
            <w:tcBorders>
              <w:left w:val="single" w:sz="4" w:space="0" w:color="000000"/>
              <w:bottom w:val="single" w:sz="4" w:space="0" w:color="000000"/>
            </w:tcBorders>
          </w:tcPr>
          <w:p w14:paraId="3C7AD7F0"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left w:val="single" w:sz="4" w:space="0" w:color="000000"/>
              <w:bottom w:val="single" w:sz="4" w:space="0" w:color="000000"/>
            </w:tcBorders>
          </w:tcPr>
          <w:p w14:paraId="4FBAF8C4"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52E6443B" w14:textId="77777777" w:rsidR="00235A61" w:rsidRDefault="00845958"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235A61" w14:paraId="7C4AFF6F" w14:textId="77777777" w:rsidTr="00A737C7">
        <w:tc>
          <w:tcPr>
            <w:tcW w:w="1074" w:type="dxa"/>
            <w:tcBorders>
              <w:left w:val="single" w:sz="4" w:space="0" w:color="000000"/>
              <w:bottom w:val="single" w:sz="4" w:space="0" w:color="000000"/>
            </w:tcBorders>
          </w:tcPr>
          <w:p w14:paraId="7BAB9234"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Д.М.</w:t>
            </w:r>
          </w:p>
        </w:tc>
        <w:tc>
          <w:tcPr>
            <w:tcW w:w="1276" w:type="dxa"/>
            <w:tcBorders>
              <w:left w:val="single" w:sz="4" w:space="0" w:color="000000"/>
              <w:bottom w:val="single" w:sz="4" w:space="0" w:color="000000"/>
            </w:tcBorders>
          </w:tcPr>
          <w:p w14:paraId="0014D625"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1</w:t>
            </w:r>
          </w:p>
        </w:tc>
        <w:tc>
          <w:tcPr>
            <w:tcW w:w="1418" w:type="dxa"/>
            <w:tcBorders>
              <w:left w:val="single" w:sz="4" w:space="0" w:color="000000"/>
              <w:bottom w:val="single" w:sz="4" w:space="0" w:color="000000"/>
            </w:tcBorders>
          </w:tcPr>
          <w:p w14:paraId="3A6809A8" w14:textId="77777777" w:rsidR="00235A61" w:rsidRDefault="0095481C"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44473F0F" w14:textId="77777777" w:rsidR="00235A61" w:rsidRDefault="00845958"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bl>
    <w:p w14:paraId="64362F1F" w14:textId="77777777" w:rsidR="00235A61" w:rsidRDefault="00235A61" w:rsidP="00CB430E">
      <w:pPr>
        <w:spacing w:after="0" w:line="360" w:lineRule="auto"/>
        <w:ind w:firstLine="567"/>
        <w:jc w:val="both"/>
        <w:rPr>
          <w:rFonts w:ascii="Times New Roman" w:hAnsi="Times New Roman" w:cs="Times New Roman"/>
          <w:sz w:val="28"/>
          <w:szCs w:val="28"/>
        </w:rPr>
      </w:pPr>
    </w:p>
    <w:p w14:paraId="0DBAA463" w14:textId="77777777" w:rsidR="00C22846" w:rsidRPr="00C22846" w:rsidRDefault="00C22846" w:rsidP="00CB430E">
      <w:pPr>
        <w:spacing w:after="0" w:line="360" w:lineRule="auto"/>
        <w:ind w:firstLine="567"/>
        <w:jc w:val="both"/>
        <w:rPr>
          <w:rFonts w:ascii="Times New Roman" w:hAnsi="Times New Roman" w:cs="Times New Roman"/>
          <w:sz w:val="28"/>
          <w:szCs w:val="28"/>
        </w:rPr>
      </w:pPr>
      <w:r w:rsidRPr="00C22846">
        <w:rPr>
          <w:rFonts w:ascii="Times New Roman" w:hAnsi="Times New Roman" w:cs="Times New Roman"/>
          <w:sz w:val="28"/>
          <w:szCs w:val="28"/>
        </w:rPr>
        <w:t>В результаті аналізу дослідження виявлено, що після фізичних занять спостерігається загальне покращення психоемоційного стану дітей дошкільного віку. Більшість учасників дослідження мали стабільні чи покращені показники після занять</w:t>
      </w:r>
      <w:r>
        <w:rPr>
          <w:rFonts w:ascii="Times New Roman" w:hAnsi="Times New Roman" w:cs="Times New Roman"/>
          <w:sz w:val="28"/>
          <w:szCs w:val="28"/>
        </w:rPr>
        <w:t xml:space="preserve"> (табл. 2.2)</w:t>
      </w:r>
      <w:r w:rsidRPr="00C22846">
        <w:rPr>
          <w:rFonts w:ascii="Times New Roman" w:hAnsi="Times New Roman" w:cs="Times New Roman"/>
          <w:sz w:val="28"/>
          <w:szCs w:val="28"/>
        </w:rPr>
        <w:t>. Також було помічено, що у деяких дітей вже до занять були низькі показники психоемоційного стану, і фізичні заняття не призвели до погіршення цього стану, але і не</w:t>
      </w:r>
      <w:r>
        <w:rPr>
          <w:rFonts w:ascii="Times New Roman" w:hAnsi="Times New Roman" w:cs="Times New Roman"/>
          <w:sz w:val="28"/>
          <w:szCs w:val="28"/>
        </w:rPr>
        <w:t xml:space="preserve"> принесли помітного покращення.</w:t>
      </w:r>
    </w:p>
    <w:p w14:paraId="4C412190" w14:textId="77777777" w:rsidR="00844B11" w:rsidRDefault="00C22846" w:rsidP="00CB430E">
      <w:pPr>
        <w:spacing w:after="0" w:line="360" w:lineRule="auto"/>
        <w:ind w:firstLine="567"/>
        <w:jc w:val="both"/>
        <w:rPr>
          <w:rFonts w:ascii="Times New Roman" w:hAnsi="Times New Roman" w:cs="Times New Roman"/>
          <w:sz w:val="28"/>
          <w:szCs w:val="28"/>
        </w:rPr>
      </w:pPr>
      <w:r w:rsidRPr="00C22846">
        <w:rPr>
          <w:rFonts w:ascii="Times New Roman" w:hAnsi="Times New Roman" w:cs="Times New Roman"/>
          <w:sz w:val="28"/>
          <w:szCs w:val="28"/>
        </w:rPr>
        <w:t>Отже, в цілому, можна зробити висновок, що фізичні заняття сприяють покращенню психоемоційного стану дітей дошкільного віку, але вплив може бути індивідуальним та залежати від вихідного рівня психоемоційного стану кожної дитини.</w:t>
      </w:r>
    </w:p>
    <w:p w14:paraId="79B1629B" w14:textId="77777777" w:rsidR="00A737C7" w:rsidRPr="00845958" w:rsidRDefault="00A737C7" w:rsidP="00CB430E">
      <w:pPr>
        <w:spacing w:line="360" w:lineRule="auto"/>
        <w:ind w:firstLine="708"/>
        <w:jc w:val="right"/>
        <w:rPr>
          <w:rFonts w:ascii="Times New Roman" w:hAnsi="Times New Roman"/>
          <w:i/>
          <w:color w:val="160A02"/>
          <w:sz w:val="28"/>
        </w:rPr>
      </w:pPr>
      <w:r w:rsidRPr="00845958">
        <w:rPr>
          <w:rFonts w:ascii="Times New Roman" w:hAnsi="Times New Roman"/>
          <w:i/>
          <w:color w:val="160A02"/>
          <w:sz w:val="28"/>
        </w:rPr>
        <w:t xml:space="preserve">Таблиця </w:t>
      </w:r>
      <w:r>
        <w:rPr>
          <w:rFonts w:ascii="Times New Roman" w:hAnsi="Times New Roman"/>
          <w:i/>
          <w:color w:val="160A02"/>
          <w:sz w:val="28"/>
        </w:rPr>
        <w:t>2.2</w:t>
      </w:r>
    </w:p>
    <w:p w14:paraId="2520D796" w14:textId="77777777" w:rsidR="00A737C7" w:rsidRPr="00845958" w:rsidRDefault="006F6988" w:rsidP="00CB430E">
      <w:pPr>
        <w:spacing w:line="360" w:lineRule="auto"/>
        <w:jc w:val="center"/>
        <w:rPr>
          <w:rFonts w:ascii="Times New Roman" w:hAnsi="Times New Roman"/>
          <w:color w:val="160A02"/>
          <w:sz w:val="28"/>
        </w:rPr>
      </w:pPr>
      <w:r>
        <w:rPr>
          <w:rFonts w:ascii="Times New Roman" w:hAnsi="Times New Roman"/>
          <w:color w:val="160A02"/>
          <w:sz w:val="28"/>
        </w:rPr>
        <w:lastRenderedPageBreak/>
        <w:t>Результати проведення методики «Паровозик»</w:t>
      </w:r>
      <w:r w:rsidR="00A737C7">
        <w:rPr>
          <w:rFonts w:ascii="Times New Roman" w:hAnsi="Times New Roman"/>
          <w:color w:val="160A02"/>
          <w:sz w:val="28"/>
        </w:rPr>
        <w:t xml:space="preserve"> С.В. </w:t>
      </w:r>
      <w:proofErr w:type="spellStart"/>
      <w:r w:rsidR="00A737C7">
        <w:rPr>
          <w:rFonts w:ascii="Times New Roman" w:hAnsi="Times New Roman"/>
          <w:color w:val="160A02"/>
          <w:sz w:val="28"/>
        </w:rPr>
        <w:t>Вєлієва</w:t>
      </w:r>
      <w:proofErr w:type="spellEnd"/>
      <w:r w:rsidR="00A737C7">
        <w:rPr>
          <w:rFonts w:ascii="Times New Roman" w:hAnsi="Times New Roman"/>
          <w:color w:val="160A02"/>
          <w:sz w:val="28"/>
        </w:rPr>
        <w:t xml:space="preserve"> в Групі 3 «Метелики» </w:t>
      </w:r>
      <w:r w:rsidR="00A737C7" w:rsidRPr="00A737C7">
        <w:rPr>
          <w:rFonts w:ascii="Times New Roman" w:hAnsi="Times New Roman"/>
          <w:color w:val="160A02"/>
          <w:sz w:val="28"/>
        </w:rPr>
        <w:t>(друга молодш</w:t>
      </w:r>
      <w:r w:rsidR="00C22846">
        <w:rPr>
          <w:rFonts w:ascii="Times New Roman" w:hAnsi="Times New Roman"/>
          <w:color w:val="160A02"/>
          <w:sz w:val="28"/>
        </w:rPr>
        <w:t>а група - 3-4 роки) Тип: Загального розвитку (без спеціалізації</w:t>
      </w:r>
      <w:r w:rsidR="00A737C7" w:rsidRPr="00A737C7">
        <w:rPr>
          <w:rFonts w:ascii="Times New Roman" w:hAnsi="Times New Roman"/>
          <w:color w:val="160A02"/>
          <w:sz w:val="2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AA505B" w14:paraId="01CB511A" w14:textId="77777777" w:rsidTr="00A737C7">
        <w:tc>
          <w:tcPr>
            <w:tcW w:w="1074" w:type="dxa"/>
            <w:tcBorders>
              <w:top w:val="single" w:sz="4" w:space="0" w:color="000000"/>
              <w:left w:val="single" w:sz="4" w:space="0" w:color="000000"/>
              <w:bottom w:val="single" w:sz="4" w:space="0" w:color="000000"/>
            </w:tcBorders>
          </w:tcPr>
          <w:p w14:paraId="77FB51F5"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Ім’я учня</w:t>
            </w:r>
          </w:p>
        </w:tc>
        <w:tc>
          <w:tcPr>
            <w:tcW w:w="1276" w:type="dxa"/>
            <w:tcBorders>
              <w:top w:val="single" w:sz="4" w:space="0" w:color="000000"/>
              <w:left w:val="single" w:sz="4" w:space="0" w:color="000000"/>
              <w:bottom w:val="single" w:sz="4" w:space="0" w:color="000000"/>
            </w:tcBorders>
          </w:tcPr>
          <w:p w14:paraId="7F84143E"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Бали до заняття</w:t>
            </w:r>
          </w:p>
        </w:tc>
        <w:tc>
          <w:tcPr>
            <w:tcW w:w="1418" w:type="dxa"/>
            <w:tcBorders>
              <w:top w:val="single" w:sz="4" w:space="0" w:color="000000"/>
              <w:left w:val="single" w:sz="4" w:space="0" w:color="000000"/>
              <w:bottom w:val="single" w:sz="4" w:space="0" w:color="000000"/>
            </w:tcBorders>
          </w:tcPr>
          <w:p w14:paraId="090992A0"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Бали після заняття</w:t>
            </w:r>
          </w:p>
        </w:tc>
        <w:tc>
          <w:tcPr>
            <w:tcW w:w="6427" w:type="dxa"/>
            <w:tcBorders>
              <w:top w:val="single" w:sz="4" w:space="0" w:color="000000"/>
              <w:left w:val="single" w:sz="4" w:space="0" w:color="000000"/>
              <w:bottom w:val="single" w:sz="4" w:space="0" w:color="000000"/>
              <w:right w:val="single" w:sz="4" w:space="0" w:color="000000"/>
            </w:tcBorders>
          </w:tcPr>
          <w:p w14:paraId="4F4AC097"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Стан, с</w:t>
            </w:r>
            <w:r w:rsidR="00AA505B">
              <w:rPr>
                <w:rFonts w:ascii="Times New Roman" w:hAnsi="Times New Roman"/>
                <w:sz w:val="28"/>
                <w:szCs w:val="28"/>
              </w:rPr>
              <w:t>тупінь</w:t>
            </w:r>
          </w:p>
        </w:tc>
      </w:tr>
      <w:tr w:rsidR="00AA505B" w14:paraId="18BF8F25" w14:textId="77777777" w:rsidTr="00A737C7">
        <w:tc>
          <w:tcPr>
            <w:tcW w:w="1074" w:type="dxa"/>
            <w:tcBorders>
              <w:left w:val="single" w:sz="4" w:space="0" w:color="000000"/>
              <w:bottom w:val="single" w:sz="4" w:space="0" w:color="000000"/>
            </w:tcBorders>
          </w:tcPr>
          <w:p w14:paraId="6FF309AA"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К.Є</w:t>
            </w:r>
          </w:p>
        </w:tc>
        <w:tc>
          <w:tcPr>
            <w:tcW w:w="1276" w:type="dxa"/>
            <w:tcBorders>
              <w:left w:val="single" w:sz="4" w:space="0" w:color="000000"/>
              <w:bottom w:val="single" w:sz="4" w:space="0" w:color="000000"/>
            </w:tcBorders>
          </w:tcPr>
          <w:p w14:paraId="59C6B9F1"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1418" w:type="dxa"/>
            <w:tcBorders>
              <w:left w:val="single" w:sz="4" w:space="0" w:color="000000"/>
              <w:bottom w:val="single" w:sz="4" w:space="0" w:color="000000"/>
            </w:tcBorders>
          </w:tcPr>
          <w:p w14:paraId="37D834C8"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6427" w:type="dxa"/>
            <w:tcBorders>
              <w:left w:val="single" w:sz="4" w:space="0" w:color="000000"/>
              <w:bottom w:val="single" w:sz="4" w:space="0" w:color="000000"/>
              <w:right w:val="single" w:sz="4" w:space="0" w:color="000000"/>
            </w:tcBorders>
          </w:tcPr>
          <w:p w14:paraId="7C6DBB83" w14:textId="77777777" w:rsidR="00AA505B" w:rsidRPr="0095481C"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 xml:space="preserve">НПС </w:t>
            </w:r>
            <w:r w:rsidR="00A737C7">
              <w:rPr>
                <w:rFonts w:ascii="Times New Roman" w:hAnsi="Times New Roman"/>
                <w:sz w:val="28"/>
                <w:szCs w:val="28"/>
              </w:rPr>
              <w:t>середнього</w:t>
            </w:r>
            <w:r>
              <w:rPr>
                <w:rFonts w:ascii="Times New Roman" w:hAnsi="Times New Roman"/>
                <w:sz w:val="28"/>
                <w:szCs w:val="28"/>
              </w:rPr>
              <w:t xml:space="preserve"> ступеня/НПС низького ступеня</w:t>
            </w:r>
          </w:p>
        </w:tc>
      </w:tr>
      <w:tr w:rsidR="00AA505B" w14:paraId="37DB2C84" w14:textId="77777777" w:rsidTr="00A737C7">
        <w:tc>
          <w:tcPr>
            <w:tcW w:w="1074" w:type="dxa"/>
            <w:tcBorders>
              <w:left w:val="single" w:sz="4" w:space="0" w:color="000000"/>
              <w:bottom w:val="single" w:sz="4" w:space="0" w:color="000000"/>
            </w:tcBorders>
          </w:tcPr>
          <w:p w14:paraId="07E35057"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П.Я.</w:t>
            </w:r>
          </w:p>
        </w:tc>
        <w:tc>
          <w:tcPr>
            <w:tcW w:w="1276" w:type="dxa"/>
            <w:tcBorders>
              <w:left w:val="single" w:sz="4" w:space="0" w:color="000000"/>
              <w:bottom w:val="single" w:sz="4" w:space="0" w:color="000000"/>
            </w:tcBorders>
          </w:tcPr>
          <w:p w14:paraId="368DE18A"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9</w:t>
            </w:r>
          </w:p>
        </w:tc>
        <w:tc>
          <w:tcPr>
            <w:tcW w:w="1418" w:type="dxa"/>
            <w:tcBorders>
              <w:left w:val="single" w:sz="4" w:space="0" w:color="000000"/>
              <w:bottom w:val="single" w:sz="4" w:space="0" w:color="000000"/>
            </w:tcBorders>
          </w:tcPr>
          <w:p w14:paraId="7C122CFE"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6427" w:type="dxa"/>
            <w:tcBorders>
              <w:left w:val="single" w:sz="4" w:space="0" w:color="000000"/>
              <w:bottom w:val="single" w:sz="4" w:space="0" w:color="000000"/>
              <w:right w:val="single" w:sz="4" w:space="0" w:color="000000"/>
            </w:tcBorders>
          </w:tcPr>
          <w:p w14:paraId="6054FF83"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НПС високого ступеня/НПС низького ступеня</w:t>
            </w:r>
          </w:p>
        </w:tc>
      </w:tr>
      <w:tr w:rsidR="00AA505B" w14:paraId="33B37525" w14:textId="77777777" w:rsidTr="00A737C7">
        <w:tc>
          <w:tcPr>
            <w:tcW w:w="1074" w:type="dxa"/>
            <w:tcBorders>
              <w:left w:val="single" w:sz="4" w:space="0" w:color="000000"/>
              <w:bottom w:val="single" w:sz="4" w:space="0" w:color="000000"/>
            </w:tcBorders>
          </w:tcPr>
          <w:p w14:paraId="6E479B51"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К.Я.</w:t>
            </w:r>
          </w:p>
        </w:tc>
        <w:tc>
          <w:tcPr>
            <w:tcW w:w="1276" w:type="dxa"/>
            <w:tcBorders>
              <w:left w:val="single" w:sz="4" w:space="0" w:color="000000"/>
              <w:bottom w:val="single" w:sz="4" w:space="0" w:color="000000"/>
            </w:tcBorders>
          </w:tcPr>
          <w:p w14:paraId="4C1E6AAF"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left w:val="single" w:sz="4" w:space="0" w:color="000000"/>
              <w:bottom w:val="single" w:sz="4" w:space="0" w:color="000000"/>
            </w:tcBorders>
          </w:tcPr>
          <w:p w14:paraId="45EFA9F2"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165771BF"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w:t>
            </w:r>
            <w:r w:rsidR="00177DA0">
              <w:rPr>
                <w:rFonts w:ascii="Times New Roman" w:hAnsi="Times New Roman"/>
                <w:sz w:val="28"/>
                <w:szCs w:val="28"/>
              </w:rPr>
              <w:t>/позитивний</w:t>
            </w:r>
          </w:p>
        </w:tc>
      </w:tr>
      <w:tr w:rsidR="00AA505B" w14:paraId="0B7A3A09" w14:textId="77777777" w:rsidTr="00A737C7">
        <w:tc>
          <w:tcPr>
            <w:tcW w:w="1074" w:type="dxa"/>
            <w:tcBorders>
              <w:left w:val="single" w:sz="4" w:space="0" w:color="000000"/>
              <w:bottom w:val="single" w:sz="4" w:space="0" w:color="000000"/>
            </w:tcBorders>
          </w:tcPr>
          <w:p w14:paraId="06A1CE3B"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Л.Н.</w:t>
            </w:r>
          </w:p>
        </w:tc>
        <w:tc>
          <w:tcPr>
            <w:tcW w:w="1276" w:type="dxa"/>
            <w:tcBorders>
              <w:left w:val="single" w:sz="4" w:space="0" w:color="000000"/>
              <w:bottom w:val="single" w:sz="4" w:space="0" w:color="000000"/>
            </w:tcBorders>
          </w:tcPr>
          <w:p w14:paraId="08717358"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left w:val="single" w:sz="4" w:space="0" w:color="000000"/>
              <w:bottom w:val="single" w:sz="4" w:space="0" w:color="000000"/>
            </w:tcBorders>
          </w:tcPr>
          <w:p w14:paraId="0362BC82"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left w:val="single" w:sz="4" w:space="0" w:color="000000"/>
              <w:bottom w:val="single" w:sz="4" w:space="0" w:color="000000"/>
              <w:right w:val="single" w:sz="4" w:space="0" w:color="000000"/>
            </w:tcBorders>
          </w:tcPr>
          <w:p w14:paraId="7DE669EA"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НПС</w:t>
            </w:r>
            <w:r w:rsidR="00AA505B">
              <w:rPr>
                <w:rFonts w:ascii="Times New Roman" w:hAnsi="Times New Roman"/>
                <w:sz w:val="28"/>
                <w:szCs w:val="28"/>
              </w:rPr>
              <w:t xml:space="preserve"> низького ступеня/</w:t>
            </w:r>
            <w:r>
              <w:rPr>
                <w:rFonts w:ascii="Times New Roman" w:hAnsi="Times New Roman"/>
                <w:sz w:val="28"/>
                <w:szCs w:val="28"/>
              </w:rPr>
              <w:t xml:space="preserve"> НПС низького ступеня</w:t>
            </w:r>
          </w:p>
        </w:tc>
      </w:tr>
      <w:tr w:rsidR="00AA505B" w14:paraId="2231A3BF" w14:textId="77777777" w:rsidTr="00A737C7">
        <w:tc>
          <w:tcPr>
            <w:tcW w:w="1074" w:type="dxa"/>
            <w:tcBorders>
              <w:left w:val="single" w:sz="4" w:space="0" w:color="000000"/>
              <w:bottom w:val="single" w:sz="4" w:space="0" w:color="000000"/>
            </w:tcBorders>
          </w:tcPr>
          <w:p w14:paraId="6B1120D7"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М.Є.</w:t>
            </w:r>
          </w:p>
        </w:tc>
        <w:tc>
          <w:tcPr>
            <w:tcW w:w="1276" w:type="dxa"/>
            <w:tcBorders>
              <w:left w:val="single" w:sz="4" w:space="0" w:color="000000"/>
              <w:bottom w:val="single" w:sz="4" w:space="0" w:color="000000"/>
            </w:tcBorders>
          </w:tcPr>
          <w:p w14:paraId="0B25D371"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left w:val="single" w:sz="4" w:space="0" w:color="000000"/>
              <w:bottom w:val="single" w:sz="4" w:space="0" w:color="000000"/>
            </w:tcBorders>
          </w:tcPr>
          <w:p w14:paraId="452D48ED"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6427" w:type="dxa"/>
            <w:tcBorders>
              <w:left w:val="single" w:sz="4" w:space="0" w:color="000000"/>
              <w:bottom w:val="single" w:sz="4" w:space="0" w:color="000000"/>
              <w:right w:val="single" w:sz="4" w:space="0" w:color="000000"/>
            </w:tcBorders>
          </w:tcPr>
          <w:p w14:paraId="755392BF"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НПС низького ступеня</w:t>
            </w:r>
          </w:p>
        </w:tc>
      </w:tr>
      <w:tr w:rsidR="00AA505B" w14:paraId="10FB4E78" w14:textId="77777777" w:rsidTr="00A737C7">
        <w:tc>
          <w:tcPr>
            <w:tcW w:w="1074" w:type="dxa"/>
            <w:tcBorders>
              <w:left w:val="single" w:sz="4" w:space="0" w:color="000000"/>
              <w:bottom w:val="single" w:sz="4" w:space="0" w:color="auto"/>
            </w:tcBorders>
          </w:tcPr>
          <w:p w14:paraId="6563A1B0" w14:textId="77777777" w:rsidR="00AA505B" w:rsidRDefault="00AA505B" w:rsidP="00CB430E">
            <w:pPr>
              <w:pStyle w:val="ad"/>
              <w:spacing w:line="360" w:lineRule="auto"/>
              <w:jc w:val="center"/>
              <w:rPr>
                <w:rFonts w:ascii="Times New Roman" w:hAnsi="Times New Roman"/>
                <w:sz w:val="28"/>
                <w:szCs w:val="28"/>
              </w:rPr>
            </w:pPr>
            <w:r>
              <w:rPr>
                <w:rFonts w:ascii="Times New Roman" w:hAnsi="Times New Roman"/>
                <w:sz w:val="28"/>
                <w:szCs w:val="28"/>
              </w:rPr>
              <w:t>Л.А.</w:t>
            </w:r>
          </w:p>
        </w:tc>
        <w:tc>
          <w:tcPr>
            <w:tcW w:w="1276" w:type="dxa"/>
            <w:tcBorders>
              <w:left w:val="single" w:sz="4" w:space="0" w:color="000000"/>
              <w:bottom w:val="single" w:sz="4" w:space="0" w:color="auto"/>
            </w:tcBorders>
          </w:tcPr>
          <w:p w14:paraId="3A3ECBD5"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left w:val="single" w:sz="4" w:space="0" w:color="000000"/>
              <w:bottom w:val="single" w:sz="4" w:space="0" w:color="auto"/>
            </w:tcBorders>
          </w:tcPr>
          <w:p w14:paraId="161E7DA1"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auto"/>
              <w:right w:val="single" w:sz="4" w:space="0" w:color="000000"/>
            </w:tcBorders>
          </w:tcPr>
          <w:p w14:paraId="2AC63566"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Позитивний</w:t>
            </w:r>
          </w:p>
        </w:tc>
      </w:tr>
      <w:tr w:rsidR="00AA505B" w14:paraId="5BDADCD7" w14:textId="77777777" w:rsidTr="00A737C7">
        <w:tc>
          <w:tcPr>
            <w:tcW w:w="1074" w:type="dxa"/>
            <w:tcBorders>
              <w:top w:val="single" w:sz="4" w:space="0" w:color="auto"/>
              <w:left w:val="single" w:sz="4" w:space="0" w:color="auto"/>
              <w:bottom w:val="single" w:sz="4" w:space="0" w:color="auto"/>
              <w:right w:val="single" w:sz="4" w:space="0" w:color="auto"/>
            </w:tcBorders>
          </w:tcPr>
          <w:p w14:paraId="13FDFEDA"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В.П.</w:t>
            </w:r>
          </w:p>
        </w:tc>
        <w:tc>
          <w:tcPr>
            <w:tcW w:w="1276" w:type="dxa"/>
            <w:tcBorders>
              <w:top w:val="single" w:sz="4" w:space="0" w:color="auto"/>
              <w:left w:val="single" w:sz="4" w:space="0" w:color="auto"/>
              <w:bottom w:val="single" w:sz="4" w:space="0" w:color="auto"/>
              <w:right w:val="single" w:sz="4" w:space="0" w:color="auto"/>
            </w:tcBorders>
          </w:tcPr>
          <w:p w14:paraId="1226BFF3"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14:paraId="739E7D14"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6427" w:type="dxa"/>
            <w:tcBorders>
              <w:top w:val="single" w:sz="4" w:space="0" w:color="auto"/>
              <w:left w:val="single" w:sz="4" w:space="0" w:color="auto"/>
              <w:bottom w:val="single" w:sz="4" w:space="0" w:color="auto"/>
              <w:right w:val="single" w:sz="4" w:space="0" w:color="auto"/>
            </w:tcBorders>
          </w:tcPr>
          <w:p w14:paraId="22316420"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НПС низького ступеня</w:t>
            </w:r>
          </w:p>
        </w:tc>
      </w:tr>
      <w:tr w:rsidR="00AA505B" w14:paraId="61D8DFF3" w14:textId="77777777" w:rsidTr="00A737C7">
        <w:tc>
          <w:tcPr>
            <w:tcW w:w="1074" w:type="dxa"/>
            <w:tcBorders>
              <w:top w:val="single" w:sz="4" w:space="0" w:color="auto"/>
              <w:left w:val="single" w:sz="4" w:space="0" w:color="auto"/>
              <w:bottom w:val="single" w:sz="4" w:space="0" w:color="auto"/>
              <w:right w:val="single" w:sz="4" w:space="0" w:color="auto"/>
            </w:tcBorders>
          </w:tcPr>
          <w:p w14:paraId="76570D4D"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О.Л.</w:t>
            </w:r>
          </w:p>
        </w:tc>
        <w:tc>
          <w:tcPr>
            <w:tcW w:w="1276" w:type="dxa"/>
            <w:tcBorders>
              <w:top w:val="single" w:sz="4" w:space="0" w:color="auto"/>
              <w:left w:val="single" w:sz="4" w:space="0" w:color="auto"/>
              <w:bottom w:val="single" w:sz="4" w:space="0" w:color="auto"/>
              <w:right w:val="single" w:sz="4" w:space="0" w:color="auto"/>
            </w:tcBorders>
          </w:tcPr>
          <w:p w14:paraId="04A64414"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14:paraId="798E658A"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6427" w:type="dxa"/>
            <w:tcBorders>
              <w:top w:val="single" w:sz="4" w:space="0" w:color="auto"/>
              <w:left w:val="single" w:sz="4" w:space="0" w:color="auto"/>
              <w:bottom w:val="single" w:sz="4" w:space="0" w:color="auto"/>
              <w:right w:val="single" w:sz="4" w:space="0" w:color="auto"/>
            </w:tcBorders>
          </w:tcPr>
          <w:p w14:paraId="66DA5AC3"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 xml:space="preserve">НПС </w:t>
            </w:r>
            <w:r w:rsidR="00A737C7">
              <w:rPr>
                <w:rFonts w:ascii="Times New Roman" w:hAnsi="Times New Roman"/>
                <w:sz w:val="28"/>
                <w:szCs w:val="28"/>
              </w:rPr>
              <w:t>середнього</w:t>
            </w:r>
            <w:r>
              <w:rPr>
                <w:rFonts w:ascii="Times New Roman" w:hAnsi="Times New Roman"/>
                <w:sz w:val="28"/>
                <w:szCs w:val="28"/>
              </w:rPr>
              <w:t xml:space="preserve"> ступеня/НПС низького ступеня</w:t>
            </w:r>
          </w:p>
        </w:tc>
      </w:tr>
      <w:tr w:rsidR="00AA505B" w14:paraId="7124F408" w14:textId="77777777" w:rsidTr="00A737C7">
        <w:tc>
          <w:tcPr>
            <w:tcW w:w="1074" w:type="dxa"/>
            <w:tcBorders>
              <w:top w:val="single" w:sz="4" w:space="0" w:color="auto"/>
              <w:left w:val="single" w:sz="4" w:space="0" w:color="auto"/>
              <w:bottom w:val="single" w:sz="4" w:space="0" w:color="auto"/>
              <w:right w:val="single" w:sz="4" w:space="0" w:color="auto"/>
            </w:tcBorders>
          </w:tcPr>
          <w:p w14:paraId="581469CF"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Д.М.</w:t>
            </w:r>
          </w:p>
        </w:tc>
        <w:tc>
          <w:tcPr>
            <w:tcW w:w="1276" w:type="dxa"/>
            <w:tcBorders>
              <w:top w:val="single" w:sz="4" w:space="0" w:color="auto"/>
              <w:left w:val="single" w:sz="4" w:space="0" w:color="auto"/>
              <w:bottom w:val="single" w:sz="4" w:space="0" w:color="auto"/>
              <w:right w:val="single" w:sz="4" w:space="0" w:color="auto"/>
            </w:tcBorders>
          </w:tcPr>
          <w:p w14:paraId="222BFFB2"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14:paraId="0CFD0CCF"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6427" w:type="dxa"/>
            <w:tcBorders>
              <w:top w:val="single" w:sz="4" w:space="0" w:color="auto"/>
              <w:left w:val="single" w:sz="4" w:space="0" w:color="auto"/>
              <w:bottom w:val="single" w:sz="4" w:space="0" w:color="auto"/>
              <w:right w:val="single" w:sz="4" w:space="0" w:color="auto"/>
            </w:tcBorders>
          </w:tcPr>
          <w:p w14:paraId="62E11D11"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 xml:space="preserve">НПС </w:t>
            </w:r>
            <w:r w:rsidR="00A737C7">
              <w:rPr>
                <w:rFonts w:ascii="Times New Roman" w:hAnsi="Times New Roman"/>
                <w:sz w:val="28"/>
                <w:szCs w:val="28"/>
              </w:rPr>
              <w:t>середнього</w:t>
            </w:r>
            <w:r>
              <w:rPr>
                <w:rFonts w:ascii="Times New Roman" w:hAnsi="Times New Roman"/>
                <w:sz w:val="28"/>
                <w:szCs w:val="28"/>
              </w:rPr>
              <w:t xml:space="preserve"> ступеня/НПС низького ступеня</w:t>
            </w:r>
          </w:p>
        </w:tc>
      </w:tr>
      <w:tr w:rsidR="00AA505B" w14:paraId="2ADBFEB8" w14:textId="77777777" w:rsidTr="00A737C7">
        <w:tc>
          <w:tcPr>
            <w:tcW w:w="1074" w:type="dxa"/>
            <w:tcBorders>
              <w:top w:val="single" w:sz="4" w:space="0" w:color="auto"/>
              <w:left w:val="single" w:sz="4" w:space="0" w:color="auto"/>
              <w:bottom w:val="single" w:sz="4" w:space="0" w:color="auto"/>
              <w:right w:val="single" w:sz="4" w:space="0" w:color="auto"/>
            </w:tcBorders>
          </w:tcPr>
          <w:p w14:paraId="31B2D576"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Б.П.</w:t>
            </w:r>
          </w:p>
        </w:tc>
        <w:tc>
          <w:tcPr>
            <w:tcW w:w="1276" w:type="dxa"/>
            <w:tcBorders>
              <w:top w:val="single" w:sz="4" w:space="0" w:color="auto"/>
              <w:left w:val="single" w:sz="4" w:space="0" w:color="auto"/>
              <w:bottom w:val="single" w:sz="4" w:space="0" w:color="auto"/>
              <w:right w:val="single" w:sz="4" w:space="0" w:color="auto"/>
            </w:tcBorders>
          </w:tcPr>
          <w:p w14:paraId="34B3E1C4"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tcPr>
          <w:p w14:paraId="73E8E422"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8</w:t>
            </w:r>
          </w:p>
        </w:tc>
        <w:tc>
          <w:tcPr>
            <w:tcW w:w="6427" w:type="dxa"/>
            <w:tcBorders>
              <w:top w:val="single" w:sz="4" w:space="0" w:color="auto"/>
              <w:left w:val="single" w:sz="4" w:space="0" w:color="auto"/>
              <w:bottom w:val="single" w:sz="4" w:space="0" w:color="auto"/>
              <w:right w:val="single" w:sz="4" w:space="0" w:color="auto"/>
            </w:tcBorders>
          </w:tcPr>
          <w:p w14:paraId="4884D494"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 xml:space="preserve">НПС </w:t>
            </w:r>
            <w:r w:rsidR="00A737C7">
              <w:rPr>
                <w:rFonts w:ascii="Times New Roman" w:hAnsi="Times New Roman"/>
                <w:sz w:val="28"/>
                <w:szCs w:val="28"/>
              </w:rPr>
              <w:t>середнього</w:t>
            </w:r>
            <w:r>
              <w:rPr>
                <w:rFonts w:ascii="Times New Roman" w:hAnsi="Times New Roman"/>
                <w:sz w:val="28"/>
                <w:szCs w:val="28"/>
              </w:rPr>
              <w:t xml:space="preserve"> ступеня/НПС </w:t>
            </w:r>
            <w:r w:rsidR="00A737C7">
              <w:rPr>
                <w:rFonts w:ascii="Times New Roman" w:hAnsi="Times New Roman"/>
                <w:sz w:val="28"/>
                <w:szCs w:val="28"/>
              </w:rPr>
              <w:t>середнього</w:t>
            </w:r>
            <w:r>
              <w:rPr>
                <w:rFonts w:ascii="Times New Roman" w:hAnsi="Times New Roman"/>
                <w:sz w:val="28"/>
                <w:szCs w:val="28"/>
              </w:rPr>
              <w:t xml:space="preserve"> ступеня</w:t>
            </w:r>
          </w:p>
        </w:tc>
      </w:tr>
      <w:tr w:rsidR="00AA505B" w14:paraId="3D3D9398" w14:textId="77777777" w:rsidTr="00A737C7">
        <w:tc>
          <w:tcPr>
            <w:tcW w:w="1074" w:type="dxa"/>
            <w:tcBorders>
              <w:top w:val="single" w:sz="4" w:space="0" w:color="auto"/>
              <w:left w:val="single" w:sz="4" w:space="0" w:color="auto"/>
              <w:bottom w:val="single" w:sz="4" w:space="0" w:color="auto"/>
              <w:right w:val="single" w:sz="4" w:space="0" w:color="auto"/>
            </w:tcBorders>
          </w:tcPr>
          <w:p w14:paraId="54C7A139"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Б.Д.</w:t>
            </w:r>
          </w:p>
        </w:tc>
        <w:tc>
          <w:tcPr>
            <w:tcW w:w="1276" w:type="dxa"/>
            <w:tcBorders>
              <w:top w:val="single" w:sz="4" w:space="0" w:color="auto"/>
              <w:left w:val="single" w:sz="4" w:space="0" w:color="auto"/>
              <w:bottom w:val="single" w:sz="4" w:space="0" w:color="auto"/>
              <w:right w:val="single" w:sz="4" w:space="0" w:color="auto"/>
            </w:tcBorders>
          </w:tcPr>
          <w:p w14:paraId="0980F362"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14:paraId="3305AAC1"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6427" w:type="dxa"/>
            <w:tcBorders>
              <w:top w:val="single" w:sz="4" w:space="0" w:color="auto"/>
              <w:left w:val="single" w:sz="4" w:space="0" w:color="auto"/>
              <w:bottom w:val="single" w:sz="4" w:space="0" w:color="auto"/>
              <w:right w:val="single" w:sz="4" w:space="0" w:color="auto"/>
            </w:tcBorders>
          </w:tcPr>
          <w:p w14:paraId="7B7471C5" w14:textId="77777777" w:rsidR="00AA505B" w:rsidRDefault="00A737C7"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НПС низького ступеня</w:t>
            </w:r>
          </w:p>
        </w:tc>
      </w:tr>
      <w:tr w:rsidR="00AA505B" w14:paraId="1441C3BF" w14:textId="77777777" w:rsidTr="00A737C7">
        <w:tc>
          <w:tcPr>
            <w:tcW w:w="1074" w:type="dxa"/>
            <w:tcBorders>
              <w:top w:val="single" w:sz="4" w:space="0" w:color="auto"/>
              <w:left w:val="single" w:sz="4" w:space="0" w:color="auto"/>
              <w:bottom w:val="single" w:sz="4" w:space="0" w:color="auto"/>
              <w:right w:val="single" w:sz="4" w:space="0" w:color="auto"/>
            </w:tcBorders>
          </w:tcPr>
          <w:p w14:paraId="7E53FFF6"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К.Л.</w:t>
            </w:r>
          </w:p>
        </w:tc>
        <w:tc>
          <w:tcPr>
            <w:tcW w:w="1276" w:type="dxa"/>
            <w:tcBorders>
              <w:top w:val="single" w:sz="4" w:space="0" w:color="auto"/>
              <w:left w:val="single" w:sz="4" w:space="0" w:color="auto"/>
              <w:bottom w:val="single" w:sz="4" w:space="0" w:color="auto"/>
              <w:right w:val="single" w:sz="4" w:space="0" w:color="auto"/>
            </w:tcBorders>
          </w:tcPr>
          <w:p w14:paraId="778F8716"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tcPr>
          <w:p w14:paraId="583E479C"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6427" w:type="dxa"/>
            <w:tcBorders>
              <w:top w:val="single" w:sz="4" w:space="0" w:color="auto"/>
              <w:left w:val="single" w:sz="4" w:space="0" w:color="auto"/>
              <w:bottom w:val="single" w:sz="4" w:space="0" w:color="auto"/>
              <w:right w:val="single" w:sz="4" w:space="0" w:color="auto"/>
            </w:tcBorders>
          </w:tcPr>
          <w:p w14:paraId="684E05CF" w14:textId="77777777" w:rsidR="00AA505B" w:rsidRDefault="00A737C7" w:rsidP="00CB430E">
            <w:pPr>
              <w:pStyle w:val="ad"/>
              <w:spacing w:line="360" w:lineRule="auto"/>
              <w:jc w:val="center"/>
              <w:rPr>
                <w:rFonts w:ascii="Times New Roman" w:hAnsi="Times New Roman"/>
                <w:sz w:val="28"/>
                <w:szCs w:val="28"/>
              </w:rPr>
            </w:pPr>
            <w:r>
              <w:rPr>
                <w:rFonts w:ascii="Times New Roman" w:hAnsi="Times New Roman"/>
                <w:sz w:val="28"/>
                <w:szCs w:val="28"/>
              </w:rPr>
              <w:t>НПС середнього ступеня/НПС середнього ступеня</w:t>
            </w:r>
          </w:p>
        </w:tc>
      </w:tr>
    </w:tbl>
    <w:p w14:paraId="39FF3F4B" w14:textId="77777777" w:rsidR="00CB430E" w:rsidRDefault="00CB430E"/>
    <w:p w14:paraId="102BEFF9" w14:textId="77777777" w:rsidR="00CB430E" w:rsidRPr="00CB430E" w:rsidRDefault="00CB430E" w:rsidP="00CB430E">
      <w:pPr>
        <w:jc w:val="right"/>
        <w:rPr>
          <w:rFonts w:ascii="Times New Roman" w:hAnsi="Times New Roman" w:cs="Times New Roman"/>
          <w:i/>
          <w:sz w:val="28"/>
          <w:szCs w:val="28"/>
        </w:rPr>
      </w:pPr>
      <w:r w:rsidRPr="00CB430E">
        <w:rPr>
          <w:rFonts w:ascii="Times New Roman" w:hAnsi="Times New Roman" w:cs="Times New Roman"/>
          <w:i/>
          <w:sz w:val="28"/>
          <w:szCs w:val="28"/>
        </w:rPr>
        <w:t>Продовження таблиці 2.2</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AA505B" w14:paraId="0679274B" w14:textId="77777777" w:rsidTr="00A737C7">
        <w:tc>
          <w:tcPr>
            <w:tcW w:w="1074" w:type="dxa"/>
            <w:tcBorders>
              <w:top w:val="single" w:sz="4" w:space="0" w:color="auto"/>
              <w:left w:val="single" w:sz="4" w:space="0" w:color="auto"/>
              <w:bottom w:val="single" w:sz="4" w:space="0" w:color="auto"/>
              <w:right w:val="single" w:sz="4" w:space="0" w:color="auto"/>
            </w:tcBorders>
          </w:tcPr>
          <w:p w14:paraId="00A1E121"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Б.С.</w:t>
            </w:r>
          </w:p>
        </w:tc>
        <w:tc>
          <w:tcPr>
            <w:tcW w:w="1276" w:type="dxa"/>
            <w:tcBorders>
              <w:top w:val="single" w:sz="4" w:space="0" w:color="auto"/>
              <w:left w:val="single" w:sz="4" w:space="0" w:color="auto"/>
              <w:bottom w:val="single" w:sz="4" w:space="0" w:color="auto"/>
              <w:right w:val="single" w:sz="4" w:space="0" w:color="auto"/>
            </w:tcBorders>
          </w:tcPr>
          <w:p w14:paraId="5D464EE8" w14:textId="77777777" w:rsidR="00AA505B" w:rsidRDefault="00BF5F3F" w:rsidP="00CB430E">
            <w:pPr>
              <w:pStyle w:val="ad"/>
              <w:spacing w:line="360" w:lineRule="auto"/>
              <w:jc w:val="center"/>
              <w:rPr>
                <w:rFonts w:ascii="Times New Roman" w:hAnsi="Times New Roman"/>
                <w:sz w:val="28"/>
                <w:szCs w:val="28"/>
              </w:rPr>
            </w:pPr>
            <w:r>
              <w:rPr>
                <w:rFonts w:ascii="Times New Roman" w:hAnsi="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tcPr>
          <w:p w14:paraId="6D4E02A8" w14:textId="77777777" w:rsidR="00AA505B" w:rsidRDefault="00177DA0"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6427" w:type="dxa"/>
            <w:tcBorders>
              <w:top w:val="single" w:sz="4" w:space="0" w:color="auto"/>
              <w:left w:val="single" w:sz="4" w:space="0" w:color="auto"/>
              <w:bottom w:val="single" w:sz="4" w:space="0" w:color="auto"/>
              <w:right w:val="single" w:sz="4" w:space="0" w:color="auto"/>
            </w:tcBorders>
          </w:tcPr>
          <w:p w14:paraId="64C8CD4E" w14:textId="77777777" w:rsidR="00AA505B" w:rsidRDefault="00A737C7" w:rsidP="00CB430E">
            <w:pPr>
              <w:pStyle w:val="ad"/>
              <w:spacing w:line="360" w:lineRule="auto"/>
              <w:jc w:val="center"/>
              <w:rPr>
                <w:rFonts w:ascii="Times New Roman" w:hAnsi="Times New Roman"/>
                <w:sz w:val="28"/>
                <w:szCs w:val="28"/>
              </w:rPr>
            </w:pPr>
            <w:r>
              <w:rPr>
                <w:rFonts w:ascii="Times New Roman" w:hAnsi="Times New Roman"/>
                <w:sz w:val="28"/>
                <w:szCs w:val="28"/>
              </w:rPr>
              <w:t>НПС високого ступеня/НПС середнього ступеня</w:t>
            </w:r>
          </w:p>
        </w:tc>
      </w:tr>
    </w:tbl>
    <w:p w14:paraId="70E528AF" w14:textId="77777777" w:rsidR="00CB430E" w:rsidRDefault="00CB430E" w:rsidP="00CB430E">
      <w:pPr>
        <w:spacing w:line="360" w:lineRule="auto"/>
        <w:ind w:firstLine="708"/>
        <w:rPr>
          <w:rFonts w:ascii="Times New Roman" w:hAnsi="Times New Roman"/>
          <w:color w:val="160A02"/>
          <w:sz w:val="28"/>
        </w:rPr>
      </w:pPr>
    </w:p>
    <w:p w14:paraId="2256A382" w14:textId="77777777" w:rsidR="00A87B49" w:rsidRPr="00A87B49" w:rsidRDefault="00A87B49" w:rsidP="00CB430E">
      <w:pPr>
        <w:spacing w:line="360" w:lineRule="auto"/>
        <w:ind w:firstLine="708"/>
        <w:rPr>
          <w:rFonts w:ascii="Times New Roman" w:hAnsi="Times New Roman"/>
          <w:color w:val="160A02"/>
          <w:sz w:val="28"/>
        </w:rPr>
      </w:pPr>
      <w:r w:rsidRPr="00A87B49">
        <w:rPr>
          <w:rFonts w:ascii="Times New Roman" w:hAnsi="Times New Roman"/>
          <w:color w:val="160A02"/>
          <w:sz w:val="28"/>
        </w:rPr>
        <w:lastRenderedPageBreak/>
        <w:t>Зважаючи на результати наступної групи дітей дошкільного віку, можна провести наступний детальний аналіз. Загалом, дослідження показало різноманітність реакцій психоемоційного ста</w:t>
      </w:r>
      <w:r>
        <w:rPr>
          <w:rFonts w:ascii="Times New Roman" w:hAnsi="Times New Roman"/>
          <w:color w:val="160A02"/>
          <w:sz w:val="28"/>
        </w:rPr>
        <w:t>ну дітей після фізичних занять (табл. 2.3).</w:t>
      </w:r>
    </w:p>
    <w:p w14:paraId="70CB7549" w14:textId="77777777" w:rsidR="00A87B49" w:rsidRPr="00A87B49" w:rsidRDefault="00A87B49" w:rsidP="00CB430E">
      <w:pPr>
        <w:spacing w:line="360" w:lineRule="auto"/>
        <w:ind w:firstLine="708"/>
        <w:rPr>
          <w:rFonts w:ascii="Times New Roman" w:hAnsi="Times New Roman"/>
          <w:color w:val="160A02"/>
          <w:sz w:val="28"/>
        </w:rPr>
      </w:pPr>
      <w:r w:rsidRPr="00A87B49">
        <w:rPr>
          <w:rFonts w:ascii="Times New Roman" w:hAnsi="Times New Roman"/>
          <w:color w:val="160A02"/>
          <w:sz w:val="28"/>
        </w:rPr>
        <w:t>Деякі учасники дослідження відзначилися стабільними показниками до та після занять, що може свідчити про те, що фізичні навантаження не мають значного вплив</w:t>
      </w:r>
      <w:r>
        <w:rPr>
          <w:rFonts w:ascii="Times New Roman" w:hAnsi="Times New Roman"/>
          <w:color w:val="160A02"/>
          <w:sz w:val="28"/>
        </w:rPr>
        <w:t>у на їхній психоемоційний стан.</w:t>
      </w:r>
    </w:p>
    <w:p w14:paraId="485F612A" w14:textId="77777777" w:rsidR="00A87B49" w:rsidRPr="00A87B49" w:rsidRDefault="00A87B49" w:rsidP="00CB430E">
      <w:pPr>
        <w:spacing w:line="360" w:lineRule="auto"/>
        <w:ind w:firstLine="708"/>
        <w:rPr>
          <w:rFonts w:ascii="Times New Roman" w:hAnsi="Times New Roman"/>
          <w:color w:val="160A02"/>
          <w:sz w:val="28"/>
        </w:rPr>
      </w:pPr>
      <w:r w:rsidRPr="00A87B49">
        <w:rPr>
          <w:rFonts w:ascii="Times New Roman" w:hAnsi="Times New Roman"/>
          <w:color w:val="160A02"/>
          <w:sz w:val="28"/>
        </w:rPr>
        <w:t>Інші діти показали помітне поліпшення. Наприклад, деякі з них, які вийшли із вихідною оцінкою психічного стану на середньому або низькому рівні, підвищили свої показники після занять. Це може свідчити про ефективність фізичних занять у покращенні самопочуття т</w:t>
      </w:r>
      <w:r>
        <w:rPr>
          <w:rFonts w:ascii="Times New Roman" w:hAnsi="Times New Roman"/>
          <w:color w:val="160A02"/>
          <w:sz w:val="28"/>
        </w:rPr>
        <w:t>а емоційного стану таких дітей.</w:t>
      </w:r>
    </w:p>
    <w:p w14:paraId="0E1F549D" w14:textId="77777777" w:rsidR="00CB430E" w:rsidRPr="00A87B49" w:rsidRDefault="00A87B49" w:rsidP="00CB430E">
      <w:pPr>
        <w:spacing w:line="360" w:lineRule="auto"/>
        <w:ind w:firstLine="708"/>
        <w:rPr>
          <w:rFonts w:ascii="Times New Roman" w:hAnsi="Times New Roman"/>
          <w:color w:val="160A02"/>
          <w:sz w:val="28"/>
        </w:rPr>
      </w:pPr>
      <w:r w:rsidRPr="00A87B49">
        <w:rPr>
          <w:rFonts w:ascii="Times New Roman" w:hAnsi="Times New Roman"/>
          <w:color w:val="160A02"/>
          <w:sz w:val="28"/>
        </w:rPr>
        <w:t>Однак у деяких учасників дослідження не було помітного зміщення в психоемоційному стані. Це може бути пов'язане з індивідуальними особливостями реакції кожної дитини на фізичні навантаження, а також з іншими факторами, які можуть вплив</w:t>
      </w:r>
      <w:r>
        <w:rPr>
          <w:rFonts w:ascii="Times New Roman" w:hAnsi="Times New Roman"/>
          <w:color w:val="160A02"/>
          <w:sz w:val="28"/>
        </w:rPr>
        <w:t>ати на їхнє емоційне становище.</w:t>
      </w:r>
      <w:r w:rsidR="00CB430E">
        <w:rPr>
          <w:rFonts w:ascii="Times New Roman" w:hAnsi="Times New Roman"/>
          <w:color w:val="160A02"/>
          <w:sz w:val="28"/>
        </w:rPr>
        <w:t xml:space="preserve"> Також варто зауважити, що в сучасному світи діти мають широкий спектр вибору, і не мають обмежень у виборі улюблених кольорів., зменшена стигматизація і </w:t>
      </w:r>
      <w:proofErr w:type="spellStart"/>
      <w:r w:rsidR="00CB430E">
        <w:rPr>
          <w:rFonts w:ascii="Times New Roman" w:hAnsi="Times New Roman"/>
          <w:color w:val="160A02"/>
          <w:sz w:val="28"/>
        </w:rPr>
        <w:t>стереотипізація</w:t>
      </w:r>
      <w:proofErr w:type="spellEnd"/>
      <w:r w:rsidR="00CB430E">
        <w:rPr>
          <w:rFonts w:ascii="Times New Roman" w:hAnsi="Times New Roman"/>
          <w:color w:val="160A02"/>
          <w:sz w:val="28"/>
        </w:rPr>
        <w:t xml:space="preserve"> за вподобаннями між хлопчиками і дівчатами а також розподіл на негативні і позитивні кольори.</w:t>
      </w:r>
    </w:p>
    <w:p w14:paraId="62FDC208" w14:textId="77777777" w:rsidR="00CB430E" w:rsidRDefault="00A87B49" w:rsidP="00CB430E">
      <w:pPr>
        <w:spacing w:line="360" w:lineRule="auto"/>
        <w:ind w:firstLine="708"/>
        <w:rPr>
          <w:rFonts w:ascii="Times New Roman" w:hAnsi="Times New Roman"/>
          <w:color w:val="160A02"/>
          <w:sz w:val="28"/>
        </w:rPr>
      </w:pPr>
      <w:r w:rsidRPr="00A87B49">
        <w:rPr>
          <w:rFonts w:ascii="Times New Roman" w:hAnsi="Times New Roman"/>
          <w:color w:val="160A02"/>
          <w:sz w:val="28"/>
        </w:rPr>
        <w:t>Отже, аналіз результатів дослідження підкреслює важливість індивідуального підходу до організації фізичних занять для дітей дошкільного віку, з урахуванням їхніх потреб і особливостей.</w:t>
      </w:r>
    </w:p>
    <w:p w14:paraId="3C09932F" w14:textId="77777777" w:rsidR="00CB430E" w:rsidRDefault="00CB430E" w:rsidP="00CB430E">
      <w:pPr>
        <w:spacing w:line="360" w:lineRule="auto"/>
        <w:ind w:firstLine="708"/>
        <w:rPr>
          <w:rFonts w:ascii="Times New Roman" w:hAnsi="Times New Roman"/>
          <w:color w:val="160A02"/>
          <w:sz w:val="28"/>
        </w:rPr>
      </w:pPr>
    </w:p>
    <w:p w14:paraId="56604997" w14:textId="77777777" w:rsidR="00CB430E" w:rsidRPr="00A87B49" w:rsidRDefault="00CB430E" w:rsidP="00CB430E">
      <w:pPr>
        <w:spacing w:line="360" w:lineRule="auto"/>
        <w:rPr>
          <w:rFonts w:ascii="Times New Roman" w:hAnsi="Times New Roman"/>
          <w:color w:val="160A02"/>
          <w:sz w:val="28"/>
        </w:rPr>
      </w:pPr>
    </w:p>
    <w:p w14:paraId="46F405B0" w14:textId="77777777" w:rsidR="00C22846" w:rsidRPr="00845958" w:rsidRDefault="00C22846" w:rsidP="00CB430E">
      <w:pPr>
        <w:spacing w:line="360" w:lineRule="auto"/>
        <w:ind w:firstLine="708"/>
        <w:jc w:val="right"/>
        <w:rPr>
          <w:rFonts w:ascii="Times New Roman" w:hAnsi="Times New Roman"/>
          <w:i/>
          <w:color w:val="160A02"/>
          <w:sz w:val="28"/>
        </w:rPr>
      </w:pPr>
      <w:r w:rsidRPr="00845958">
        <w:rPr>
          <w:rFonts w:ascii="Times New Roman" w:hAnsi="Times New Roman"/>
          <w:i/>
          <w:color w:val="160A02"/>
          <w:sz w:val="28"/>
        </w:rPr>
        <w:t xml:space="preserve">Таблиця </w:t>
      </w:r>
      <w:r>
        <w:rPr>
          <w:rFonts w:ascii="Times New Roman" w:hAnsi="Times New Roman"/>
          <w:i/>
          <w:color w:val="160A02"/>
          <w:sz w:val="28"/>
        </w:rPr>
        <w:t>2.3</w:t>
      </w:r>
    </w:p>
    <w:p w14:paraId="1A8B16FE" w14:textId="77777777" w:rsidR="00C22846" w:rsidRPr="00845958" w:rsidRDefault="006F6988" w:rsidP="00CB430E">
      <w:pPr>
        <w:spacing w:line="360" w:lineRule="auto"/>
        <w:jc w:val="center"/>
        <w:rPr>
          <w:rFonts w:ascii="Times New Roman" w:hAnsi="Times New Roman"/>
          <w:color w:val="160A02"/>
          <w:sz w:val="28"/>
        </w:rPr>
      </w:pPr>
      <w:r>
        <w:rPr>
          <w:rFonts w:ascii="Times New Roman" w:hAnsi="Times New Roman"/>
          <w:color w:val="160A02"/>
          <w:sz w:val="28"/>
        </w:rPr>
        <w:t>Результати проведення методики «Паровозик»</w:t>
      </w:r>
      <w:r w:rsidR="00C22846">
        <w:rPr>
          <w:rFonts w:ascii="Times New Roman" w:hAnsi="Times New Roman"/>
          <w:color w:val="160A02"/>
          <w:sz w:val="28"/>
        </w:rPr>
        <w:t xml:space="preserve"> С.В. </w:t>
      </w:r>
      <w:proofErr w:type="spellStart"/>
      <w:r w:rsidR="00C22846">
        <w:rPr>
          <w:rFonts w:ascii="Times New Roman" w:hAnsi="Times New Roman"/>
          <w:color w:val="160A02"/>
          <w:sz w:val="28"/>
        </w:rPr>
        <w:t>Вєлієва</w:t>
      </w:r>
      <w:proofErr w:type="spellEnd"/>
      <w:r w:rsidR="00C22846">
        <w:rPr>
          <w:rFonts w:ascii="Times New Roman" w:hAnsi="Times New Roman"/>
          <w:color w:val="160A02"/>
          <w:sz w:val="28"/>
        </w:rPr>
        <w:t xml:space="preserve"> в Групі 10 «</w:t>
      </w:r>
      <w:proofErr w:type="spellStart"/>
      <w:r w:rsidR="00C22846" w:rsidRPr="00C22846">
        <w:rPr>
          <w:rFonts w:ascii="Times New Roman" w:hAnsi="Times New Roman"/>
          <w:color w:val="160A02"/>
          <w:sz w:val="28"/>
        </w:rPr>
        <w:t>К</w:t>
      </w:r>
      <w:r w:rsidR="00C22846">
        <w:rPr>
          <w:rFonts w:ascii="Times New Roman" w:hAnsi="Times New Roman"/>
          <w:color w:val="160A02"/>
          <w:sz w:val="28"/>
        </w:rPr>
        <w:t>апітошка</w:t>
      </w:r>
      <w:proofErr w:type="spellEnd"/>
      <w:r w:rsidR="00C22846">
        <w:rPr>
          <w:rFonts w:ascii="Times New Roman" w:hAnsi="Times New Roman"/>
          <w:color w:val="160A02"/>
          <w:sz w:val="28"/>
        </w:rPr>
        <w:t>»</w:t>
      </w:r>
      <w:r w:rsidR="00C22846" w:rsidRPr="00C22846">
        <w:rPr>
          <w:rFonts w:ascii="Times New Roman" w:hAnsi="Times New Roman"/>
          <w:color w:val="160A02"/>
          <w:sz w:val="28"/>
        </w:rPr>
        <w:t xml:space="preserve"> (середня</w:t>
      </w:r>
      <w:r w:rsidR="00C22846">
        <w:rPr>
          <w:rFonts w:ascii="Times New Roman" w:hAnsi="Times New Roman"/>
          <w:color w:val="160A02"/>
          <w:sz w:val="28"/>
        </w:rPr>
        <w:t xml:space="preserve"> група - 4-5 років) Тип: Загального розвитку (без спеціалізації</w:t>
      </w:r>
      <w:r w:rsidR="00C22846" w:rsidRPr="00C22846">
        <w:rPr>
          <w:rFonts w:ascii="Times New Roman" w:hAnsi="Times New Roman"/>
          <w:color w:val="160A02"/>
          <w:sz w:val="2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C021EF" w14:paraId="7F608CDA" w14:textId="77777777" w:rsidTr="00C22846">
        <w:tc>
          <w:tcPr>
            <w:tcW w:w="1074" w:type="dxa"/>
            <w:tcBorders>
              <w:top w:val="single" w:sz="4" w:space="0" w:color="000000"/>
              <w:left w:val="single" w:sz="4" w:space="0" w:color="000000"/>
              <w:bottom w:val="single" w:sz="4" w:space="0" w:color="000000"/>
            </w:tcBorders>
          </w:tcPr>
          <w:p w14:paraId="64FDD0E2"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lastRenderedPageBreak/>
              <w:t>Ім’я учня</w:t>
            </w:r>
          </w:p>
        </w:tc>
        <w:tc>
          <w:tcPr>
            <w:tcW w:w="1276" w:type="dxa"/>
            <w:tcBorders>
              <w:top w:val="single" w:sz="4" w:space="0" w:color="000000"/>
              <w:left w:val="single" w:sz="4" w:space="0" w:color="000000"/>
              <w:bottom w:val="single" w:sz="4" w:space="0" w:color="000000"/>
            </w:tcBorders>
          </w:tcPr>
          <w:p w14:paraId="78435A4B"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Бали до заняття</w:t>
            </w:r>
          </w:p>
        </w:tc>
        <w:tc>
          <w:tcPr>
            <w:tcW w:w="1418" w:type="dxa"/>
            <w:tcBorders>
              <w:top w:val="single" w:sz="4" w:space="0" w:color="000000"/>
              <w:left w:val="single" w:sz="4" w:space="0" w:color="000000"/>
              <w:bottom w:val="single" w:sz="4" w:space="0" w:color="000000"/>
            </w:tcBorders>
          </w:tcPr>
          <w:p w14:paraId="4AEBFA8A"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Бали після заняття</w:t>
            </w:r>
          </w:p>
        </w:tc>
        <w:tc>
          <w:tcPr>
            <w:tcW w:w="6427" w:type="dxa"/>
            <w:tcBorders>
              <w:top w:val="single" w:sz="4" w:space="0" w:color="000000"/>
              <w:left w:val="single" w:sz="4" w:space="0" w:color="000000"/>
              <w:bottom w:val="single" w:sz="4" w:space="0" w:color="000000"/>
              <w:right w:val="single" w:sz="4" w:space="0" w:color="000000"/>
            </w:tcBorders>
          </w:tcPr>
          <w:p w14:paraId="59F74D62"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Стан, ступінь</w:t>
            </w:r>
          </w:p>
        </w:tc>
      </w:tr>
      <w:tr w:rsidR="00C021EF" w14:paraId="56206347" w14:textId="77777777" w:rsidTr="00C22846">
        <w:tc>
          <w:tcPr>
            <w:tcW w:w="1074" w:type="dxa"/>
            <w:tcBorders>
              <w:left w:val="single" w:sz="4" w:space="0" w:color="000000"/>
              <w:bottom w:val="single" w:sz="4" w:space="0" w:color="000000"/>
            </w:tcBorders>
          </w:tcPr>
          <w:p w14:paraId="360888BF"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Л.С.</w:t>
            </w:r>
          </w:p>
        </w:tc>
        <w:tc>
          <w:tcPr>
            <w:tcW w:w="1276" w:type="dxa"/>
            <w:tcBorders>
              <w:left w:val="single" w:sz="4" w:space="0" w:color="000000"/>
              <w:bottom w:val="single" w:sz="4" w:space="0" w:color="000000"/>
            </w:tcBorders>
          </w:tcPr>
          <w:p w14:paraId="0072E37A"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left w:val="single" w:sz="4" w:space="0" w:color="000000"/>
              <w:bottom w:val="single" w:sz="4" w:space="0" w:color="000000"/>
            </w:tcBorders>
          </w:tcPr>
          <w:p w14:paraId="528D7BDD"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6427" w:type="dxa"/>
            <w:tcBorders>
              <w:left w:val="single" w:sz="4" w:space="0" w:color="000000"/>
              <w:bottom w:val="single" w:sz="4" w:space="0" w:color="000000"/>
              <w:right w:val="single" w:sz="4" w:space="0" w:color="000000"/>
            </w:tcBorders>
          </w:tcPr>
          <w:p w14:paraId="18D59E23" w14:textId="77777777" w:rsidR="00C021EF" w:rsidRPr="0095481C"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ступеня/НПС низького ступеня</w:t>
            </w:r>
          </w:p>
        </w:tc>
      </w:tr>
      <w:tr w:rsidR="00C021EF" w14:paraId="177E4486" w14:textId="77777777" w:rsidTr="00C22846">
        <w:tc>
          <w:tcPr>
            <w:tcW w:w="1074" w:type="dxa"/>
            <w:tcBorders>
              <w:left w:val="single" w:sz="4" w:space="0" w:color="000000"/>
              <w:bottom w:val="single" w:sz="4" w:space="0" w:color="000000"/>
            </w:tcBorders>
          </w:tcPr>
          <w:p w14:paraId="338D8E55"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К.Н.</w:t>
            </w:r>
          </w:p>
        </w:tc>
        <w:tc>
          <w:tcPr>
            <w:tcW w:w="1276" w:type="dxa"/>
            <w:tcBorders>
              <w:left w:val="single" w:sz="4" w:space="0" w:color="000000"/>
              <w:bottom w:val="single" w:sz="4" w:space="0" w:color="000000"/>
            </w:tcBorders>
          </w:tcPr>
          <w:p w14:paraId="589A302A"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1418" w:type="dxa"/>
            <w:tcBorders>
              <w:left w:val="single" w:sz="4" w:space="0" w:color="000000"/>
              <w:bottom w:val="single" w:sz="4" w:space="0" w:color="000000"/>
            </w:tcBorders>
          </w:tcPr>
          <w:p w14:paraId="2E369A91"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7FD4884F" w14:textId="77777777" w:rsidR="00C021EF"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w:t>
            </w:r>
            <w:r w:rsidR="00C021EF">
              <w:rPr>
                <w:rFonts w:ascii="Times New Roman" w:hAnsi="Times New Roman"/>
                <w:sz w:val="28"/>
                <w:szCs w:val="28"/>
              </w:rPr>
              <w:t>озитивний</w:t>
            </w:r>
          </w:p>
        </w:tc>
      </w:tr>
      <w:tr w:rsidR="00C021EF" w14:paraId="7EA71D94" w14:textId="77777777" w:rsidTr="00C22846">
        <w:tc>
          <w:tcPr>
            <w:tcW w:w="1074" w:type="dxa"/>
            <w:tcBorders>
              <w:left w:val="single" w:sz="4" w:space="0" w:color="000000"/>
              <w:bottom w:val="single" w:sz="4" w:space="0" w:color="000000"/>
            </w:tcBorders>
          </w:tcPr>
          <w:p w14:paraId="62178C0A"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К.Є.</w:t>
            </w:r>
          </w:p>
        </w:tc>
        <w:tc>
          <w:tcPr>
            <w:tcW w:w="1276" w:type="dxa"/>
            <w:tcBorders>
              <w:left w:val="single" w:sz="4" w:space="0" w:color="000000"/>
              <w:bottom w:val="single" w:sz="4" w:space="0" w:color="000000"/>
            </w:tcBorders>
          </w:tcPr>
          <w:p w14:paraId="3C6440C9"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left w:val="single" w:sz="4" w:space="0" w:color="000000"/>
              <w:bottom w:val="single" w:sz="4" w:space="0" w:color="000000"/>
            </w:tcBorders>
          </w:tcPr>
          <w:p w14:paraId="6D164119"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09CC535F"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w:t>
            </w:r>
            <w:r w:rsidR="00A87B49">
              <w:rPr>
                <w:rFonts w:ascii="Times New Roman" w:hAnsi="Times New Roman"/>
                <w:sz w:val="28"/>
                <w:szCs w:val="28"/>
              </w:rPr>
              <w:t>/Позитивний</w:t>
            </w:r>
          </w:p>
        </w:tc>
      </w:tr>
      <w:tr w:rsidR="00C021EF" w14:paraId="07EA134B" w14:textId="77777777" w:rsidTr="00C22846">
        <w:tc>
          <w:tcPr>
            <w:tcW w:w="1074" w:type="dxa"/>
            <w:tcBorders>
              <w:left w:val="single" w:sz="4" w:space="0" w:color="000000"/>
              <w:bottom w:val="single" w:sz="4" w:space="0" w:color="000000"/>
            </w:tcBorders>
          </w:tcPr>
          <w:p w14:paraId="6C26AE33"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К.М.</w:t>
            </w:r>
          </w:p>
        </w:tc>
        <w:tc>
          <w:tcPr>
            <w:tcW w:w="1276" w:type="dxa"/>
            <w:tcBorders>
              <w:left w:val="single" w:sz="4" w:space="0" w:color="000000"/>
              <w:bottom w:val="single" w:sz="4" w:space="0" w:color="000000"/>
            </w:tcBorders>
          </w:tcPr>
          <w:p w14:paraId="22F5C90C"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left w:val="single" w:sz="4" w:space="0" w:color="000000"/>
              <w:bottom w:val="single" w:sz="4" w:space="0" w:color="000000"/>
            </w:tcBorders>
          </w:tcPr>
          <w:p w14:paraId="4A2EA833"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7AF79A5E" w14:textId="77777777" w:rsidR="00C021EF"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C021EF" w14:paraId="6746C808" w14:textId="77777777" w:rsidTr="00C22846">
        <w:tc>
          <w:tcPr>
            <w:tcW w:w="1074" w:type="dxa"/>
            <w:tcBorders>
              <w:left w:val="single" w:sz="4" w:space="0" w:color="000000"/>
              <w:bottom w:val="single" w:sz="4" w:space="0" w:color="000000"/>
            </w:tcBorders>
          </w:tcPr>
          <w:p w14:paraId="39F2E390"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Ш.М.</w:t>
            </w:r>
          </w:p>
        </w:tc>
        <w:tc>
          <w:tcPr>
            <w:tcW w:w="1276" w:type="dxa"/>
            <w:tcBorders>
              <w:left w:val="single" w:sz="4" w:space="0" w:color="000000"/>
              <w:bottom w:val="single" w:sz="4" w:space="0" w:color="000000"/>
            </w:tcBorders>
          </w:tcPr>
          <w:p w14:paraId="3610D172"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1</w:t>
            </w:r>
          </w:p>
        </w:tc>
        <w:tc>
          <w:tcPr>
            <w:tcW w:w="1418" w:type="dxa"/>
            <w:tcBorders>
              <w:left w:val="single" w:sz="4" w:space="0" w:color="000000"/>
              <w:bottom w:val="single" w:sz="4" w:space="0" w:color="000000"/>
            </w:tcBorders>
          </w:tcPr>
          <w:p w14:paraId="3E3FDCDA"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33087A40" w14:textId="77777777" w:rsidR="00C021EF"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C021EF" w14:paraId="0C22B520" w14:textId="77777777" w:rsidTr="00C22846">
        <w:tc>
          <w:tcPr>
            <w:tcW w:w="1074" w:type="dxa"/>
            <w:tcBorders>
              <w:left w:val="single" w:sz="4" w:space="0" w:color="000000"/>
              <w:bottom w:val="single" w:sz="4" w:space="0" w:color="auto"/>
            </w:tcBorders>
          </w:tcPr>
          <w:p w14:paraId="2174D27E"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Л.Л.</w:t>
            </w:r>
          </w:p>
        </w:tc>
        <w:tc>
          <w:tcPr>
            <w:tcW w:w="1276" w:type="dxa"/>
            <w:tcBorders>
              <w:left w:val="single" w:sz="4" w:space="0" w:color="000000"/>
              <w:bottom w:val="single" w:sz="4" w:space="0" w:color="auto"/>
            </w:tcBorders>
          </w:tcPr>
          <w:p w14:paraId="19BC01B8"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left w:val="single" w:sz="4" w:space="0" w:color="000000"/>
              <w:bottom w:val="single" w:sz="4" w:space="0" w:color="auto"/>
            </w:tcBorders>
          </w:tcPr>
          <w:p w14:paraId="5C9AB06E"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left w:val="single" w:sz="4" w:space="0" w:color="000000"/>
              <w:bottom w:val="single" w:sz="4" w:space="0" w:color="auto"/>
              <w:right w:val="single" w:sz="4" w:space="0" w:color="000000"/>
            </w:tcBorders>
          </w:tcPr>
          <w:p w14:paraId="356F5BD4" w14:textId="77777777" w:rsidR="00C021EF"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C021EF" w14:paraId="45BD16AD" w14:textId="77777777" w:rsidTr="00A87B49">
        <w:trPr>
          <w:cantSplit/>
        </w:trPr>
        <w:tc>
          <w:tcPr>
            <w:tcW w:w="1074" w:type="dxa"/>
            <w:tcBorders>
              <w:top w:val="single" w:sz="4" w:space="0" w:color="auto"/>
              <w:left w:val="single" w:sz="4" w:space="0" w:color="auto"/>
              <w:bottom w:val="single" w:sz="4" w:space="0" w:color="auto"/>
              <w:right w:val="single" w:sz="4" w:space="0" w:color="auto"/>
            </w:tcBorders>
          </w:tcPr>
          <w:p w14:paraId="2A8B4FB0"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М.С.</w:t>
            </w:r>
          </w:p>
        </w:tc>
        <w:tc>
          <w:tcPr>
            <w:tcW w:w="1276" w:type="dxa"/>
            <w:tcBorders>
              <w:top w:val="single" w:sz="4" w:space="0" w:color="auto"/>
              <w:left w:val="single" w:sz="4" w:space="0" w:color="auto"/>
              <w:bottom w:val="single" w:sz="4" w:space="0" w:color="auto"/>
              <w:right w:val="single" w:sz="4" w:space="0" w:color="auto"/>
            </w:tcBorders>
          </w:tcPr>
          <w:p w14:paraId="3D7CDC38"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7A191C8B" w14:textId="77777777" w:rsidR="00C021EF" w:rsidRDefault="00C22846"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top w:val="single" w:sz="4" w:space="0" w:color="auto"/>
              <w:left w:val="single" w:sz="4" w:space="0" w:color="auto"/>
              <w:bottom w:val="single" w:sz="4" w:space="0" w:color="auto"/>
              <w:right w:val="single" w:sz="4" w:space="0" w:color="auto"/>
            </w:tcBorders>
          </w:tcPr>
          <w:p w14:paraId="3068F649" w14:textId="77777777" w:rsidR="00C021EF" w:rsidRDefault="00A87B49"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844B11" w14:paraId="66D58C6C" w14:textId="77777777" w:rsidTr="00844B11">
        <w:trPr>
          <w:cantSplit/>
        </w:trPr>
        <w:tc>
          <w:tcPr>
            <w:tcW w:w="1074" w:type="dxa"/>
            <w:tcBorders>
              <w:top w:val="single" w:sz="4" w:space="0" w:color="auto"/>
              <w:left w:val="single" w:sz="4" w:space="0" w:color="auto"/>
              <w:bottom w:val="single" w:sz="4" w:space="0" w:color="auto"/>
              <w:right w:val="single" w:sz="4" w:space="0" w:color="auto"/>
            </w:tcBorders>
          </w:tcPr>
          <w:p w14:paraId="021BC19E"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Х.Є.</w:t>
            </w:r>
          </w:p>
        </w:tc>
        <w:tc>
          <w:tcPr>
            <w:tcW w:w="1276" w:type="dxa"/>
            <w:tcBorders>
              <w:top w:val="single" w:sz="4" w:space="0" w:color="auto"/>
              <w:left w:val="single" w:sz="4" w:space="0" w:color="auto"/>
              <w:bottom w:val="single" w:sz="4" w:space="0" w:color="auto"/>
              <w:right w:val="single" w:sz="4" w:space="0" w:color="auto"/>
            </w:tcBorders>
          </w:tcPr>
          <w:p w14:paraId="7DDF8AE9"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03E0F58D"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1</w:t>
            </w:r>
          </w:p>
        </w:tc>
        <w:tc>
          <w:tcPr>
            <w:tcW w:w="6427" w:type="dxa"/>
            <w:tcBorders>
              <w:top w:val="single" w:sz="4" w:space="0" w:color="auto"/>
              <w:left w:val="single" w:sz="4" w:space="0" w:color="auto"/>
              <w:bottom w:val="single" w:sz="4" w:space="0" w:color="auto"/>
              <w:right w:val="single" w:sz="4" w:space="0" w:color="auto"/>
            </w:tcBorders>
          </w:tcPr>
          <w:p w14:paraId="6838D1CD"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844B11" w14:paraId="30C94EB2" w14:textId="77777777" w:rsidTr="00844B11">
        <w:trPr>
          <w:cantSplit/>
        </w:trPr>
        <w:tc>
          <w:tcPr>
            <w:tcW w:w="1074" w:type="dxa"/>
            <w:tcBorders>
              <w:top w:val="single" w:sz="4" w:space="0" w:color="auto"/>
              <w:left w:val="single" w:sz="4" w:space="0" w:color="auto"/>
              <w:bottom w:val="single" w:sz="4" w:space="0" w:color="auto"/>
              <w:right w:val="single" w:sz="4" w:space="0" w:color="auto"/>
            </w:tcBorders>
          </w:tcPr>
          <w:p w14:paraId="2978FB1B"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П.Р.</w:t>
            </w:r>
          </w:p>
        </w:tc>
        <w:tc>
          <w:tcPr>
            <w:tcW w:w="1276" w:type="dxa"/>
            <w:tcBorders>
              <w:top w:val="single" w:sz="4" w:space="0" w:color="auto"/>
              <w:left w:val="single" w:sz="4" w:space="0" w:color="auto"/>
              <w:bottom w:val="single" w:sz="4" w:space="0" w:color="auto"/>
              <w:right w:val="single" w:sz="4" w:space="0" w:color="auto"/>
            </w:tcBorders>
          </w:tcPr>
          <w:p w14:paraId="2145F58E"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14:paraId="13EA0BA6"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auto"/>
              <w:bottom w:val="single" w:sz="4" w:space="0" w:color="auto"/>
              <w:right w:val="single" w:sz="4" w:space="0" w:color="auto"/>
            </w:tcBorders>
          </w:tcPr>
          <w:p w14:paraId="14CDA896"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844B11" w14:paraId="45AD0A77" w14:textId="77777777" w:rsidTr="00844B11">
        <w:trPr>
          <w:cantSplit/>
        </w:trPr>
        <w:tc>
          <w:tcPr>
            <w:tcW w:w="1074" w:type="dxa"/>
            <w:tcBorders>
              <w:top w:val="single" w:sz="4" w:space="0" w:color="auto"/>
              <w:left w:val="single" w:sz="4" w:space="0" w:color="auto"/>
              <w:bottom w:val="single" w:sz="4" w:space="0" w:color="auto"/>
              <w:right w:val="single" w:sz="4" w:space="0" w:color="auto"/>
            </w:tcBorders>
          </w:tcPr>
          <w:p w14:paraId="35DCD217"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М.Є.</w:t>
            </w:r>
          </w:p>
        </w:tc>
        <w:tc>
          <w:tcPr>
            <w:tcW w:w="1276" w:type="dxa"/>
            <w:tcBorders>
              <w:top w:val="single" w:sz="4" w:space="0" w:color="auto"/>
              <w:left w:val="single" w:sz="4" w:space="0" w:color="auto"/>
              <w:bottom w:val="single" w:sz="4" w:space="0" w:color="auto"/>
              <w:right w:val="single" w:sz="4" w:space="0" w:color="auto"/>
            </w:tcBorders>
          </w:tcPr>
          <w:p w14:paraId="73748482"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14:paraId="580C6C5B"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auto"/>
              <w:bottom w:val="single" w:sz="4" w:space="0" w:color="auto"/>
              <w:right w:val="single" w:sz="4" w:space="0" w:color="auto"/>
            </w:tcBorders>
          </w:tcPr>
          <w:p w14:paraId="6FA5C615"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НПС середнього ступеня/Позитивний</w:t>
            </w:r>
          </w:p>
        </w:tc>
      </w:tr>
      <w:tr w:rsidR="00844B11" w14:paraId="3C43A093" w14:textId="77777777" w:rsidTr="00844B11">
        <w:trPr>
          <w:cantSplit/>
        </w:trPr>
        <w:tc>
          <w:tcPr>
            <w:tcW w:w="1074" w:type="dxa"/>
            <w:tcBorders>
              <w:top w:val="single" w:sz="4" w:space="0" w:color="auto"/>
              <w:left w:val="single" w:sz="4" w:space="0" w:color="auto"/>
              <w:bottom w:val="single" w:sz="4" w:space="0" w:color="auto"/>
              <w:right w:val="single" w:sz="4" w:space="0" w:color="auto"/>
            </w:tcBorders>
          </w:tcPr>
          <w:p w14:paraId="1A77545E"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С.В.</w:t>
            </w:r>
          </w:p>
        </w:tc>
        <w:tc>
          <w:tcPr>
            <w:tcW w:w="1276" w:type="dxa"/>
            <w:tcBorders>
              <w:top w:val="single" w:sz="4" w:space="0" w:color="auto"/>
              <w:left w:val="single" w:sz="4" w:space="0" w:color="auto"/>
              <w:bottom w:val="single" w:sz="4" w:space="0" w:color="auto"/>
              <w:right w:val="single" w:sz="4" w:space="0" w:color="auto"/>
            </w:tcBorders>
          </w:tcPr>
          <w:p w14:paraId="6EEC6B85"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14:paraId="7EE5B131"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top w:val="single" w:sz="4" w:space="0" w:color="auto"/>
              <w:left w:val="single" w:sz="4" w:space="0" w:color="auto"/>
              <w:bottom w:val="single" w:sz="4" w:space="0" w:color="auto"/>
              <w:right w:val="single" w:sz="4" w:space="0" w:color="auto"/>
            </w:tcBorders>
          </w:tcPr>
          <w:p w14:paraId="4CCBA9F3"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844B11" w14:paraId="2B0BC272" w14:textId="77777777" w:rsidTr="00844B11">
        <w:trPr>
          <w:cantSplit/>
        </w:trPr>
        <w:tc>
          <w:tcPr>
            <w:tcW w:w="1074" w:type="dxa"/>
            <w:tcBorders>
              <w:top w:val="single" w:sz="4" w:space="0" w:color="auto"/>
              <w:left w:val="single" w:sz="4" w:space="0" w:color="auto"/>
              <w:bottom w:val="single" w:sz="4" w:space="0" w:color="auto"/>
              <w:right w:val="single" w:sz="4" w:space="0" w:color="auto"/>
            </w:tcBorders>
          </w:tcPr>
          <w:p w14:paraId="09740451"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І.А.</w:t>
            </w:r>
          </w:p>
        </w:tc>
        <w:tc>
          <w:tcPr>
            <w:tcW w:w="1276" w:type="dxa"/>
            <w:tcBorders>
              <w:top w:val="single" w:sz="4" w:space="0" w:color="auto"/>
              <w:left w:val="single" w:sz="4" w:space="0" w:color="auto"/>
              <w:bottom w:val="single" w:sz="4" w:space="0" w:color="auto"/>
              <w:right w:val="single" w:sz="4" w:space="0" w:color="auto"/>
            </w:tcBorders>
          </w:tcPr>
          <w:p w14:paraId="42D653E5"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335D4212"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auto"/>
              <w:bottom w:val="single" w:sz="4" w:space="0" w:color="auto"/>
              <w:right w:val="single" w:sz="4" w:space="0" w:color="auto"/>
            </w:tcBorders>
          </w:tcPr>
          <w:p w14:paraId="1BBC8A21" w14:textId="77777777" w:rsidR="00844B11" w:rsidRDefault="00844B11"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CB430E" w14:paraId="116A5360" w14:textId="77777777" w:rsidTr="00CB430E">
        <w:trPr>
          <w:cantSplit/>
        </w:trPr>
        <w:tc>
          <w:tcPr>
            <w:tcW w:w="1074" w:type="dxa"/>
            <w:tcBorders>
              <w:top w:val="single" w:sz="4" w:space="0" w:color="auto"/>
              <w:left w:val="single" w:sz="4" w:space="0" w:color="auto"/>
              <w:bottom w:val="single" w:sz="4" w:space="0" w:color="auto"/>
              <w:right w:val="single" w:sz="4" w:space="0" w:color="auto"/>
            </w:tcBorders>
          </w:tcPr>
          <w:p w14:paraId="7D2F5A90"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Г.В.</w:t>
            </w:r>
          </w:p>
        </w:tc>
        <w:tc>
          <w:tcPr>
            <w:tcW w:w="1276" w:type="dxa"/>
            <w:tcBorders>
              <w:top w:val="single" w:sz="4" w:space="0" w:color="auto"/>
              <w:left w:val="single" w:sz="4" w:space="0" w:color="auto"/>
              <w:bottom w:val="single" w:sz="4" w:space="0" w:color="auto"/>
              <w:right w:val="single" w:sz="4" w:space="0" w:color="auto"/>
            </w:tcBorders>
          </w:tcPr>
          <w:p w14:paraId="1CB24DA3"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7F591B7C"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top w:val="single" w:sz="4" w:space="0" w:color="auto"/>
              <w:left w:val="single" w:sz="4" w:space="0" w:color="auto"/>
              <w:bottom w:val="single" w:sz="4" w:space="0" w:color="auto"/>
              <w:right w:val="single" w:sz="4" w:space="0" w:color="auto"/>
            </w:tcBorders>
          </w:tcPr>
          <w:p w14:paraId="188069DF"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CB430E" w14:paraId="16F1A3E5" w14:textId="77777777" w:rsidTr="00CB430E">
        <w:trPr>
          <w:cantSplit/>
        </w:trPr>
        <w:tc>
          <w:tcPr>
            <w:tcW w:w="1074" w:type="dxa"/>
            <w:tcBorders>
              <w:top w:val="single" w:sz="4" w:space="0" w:color="auto"/>
              <w:left w:val="single" w:sz="4" w:space="0" w:color="auto"/>
              <w:bottom w:val="single" w:sz="4" w:space="0" w:color="auto"/>
              <w:right w:val="single" w:sz="4" w:space="0" w:color="auto"/>
            </w:tcBorders>
          </w:tcPr>
          <w:p w14:paraId="370D48AA"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Г.М.</w:t>
            </w:r>
          </w:p>
        </w:tc>
        <w:tc>
          <w:tcPr>
            <w:tcW w:w="1276" w:type="dxa"/>
            <w:tcBorders>
              <w:top w:val="single" w:sz="4" w:space="0" w:color="auto"/>
              <w:left w:val="single" w:sz="4" w:space="0" w:color="auto"/>
              <w:bottom w:val="single" w:sz="4" w:space="0" w:color="auto"/>
              <w:right w:val="single" w:sz="4" w:space="0" w:color="auto"/>
            </w:tcBorders>
          </w:tcPr>
          <w:p w14:paraId="13A983D8"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6933A007"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top w:val="single" w:sz="4" w:space="0" w:color="auto"/>
              <w:left w:val="single" w:sz="4" w:space="0" w:color="auto"/>
              <w:bottom w:val="single" w:sz="4" w:space="0" w:color="auto"/>
              <w:right w:val="single" w:sz="4" w:space="0" w:color="auto"/>
            </w:tcBorders>
          </w:tcPr>
          <w:p w14:paraId="7C8F0CF9"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bl>
    <w:p w14:paraId="4F295059" w14:textId="77777777" w:rsidR="0036493F" w:rsidRDefault="0036493F"/>
    <w:p w14:paraId="7EFC3D18" w14:textId="77777777" w:rsidR="0036493F" w:rsidRPr="0036493F" w:rsidRDefault="0036493F" w:rsidP="0036493F">
      <w:pPr>
        <w:jc w:val="right"/>
        <w:rPr>
          <w:rFonts w:ascii="Times New Roman" w:hAnsi="Times New Roman" w:cs="Times New Roman"/>
          <w:i/>
          <w:sz w:val="28"/>
          <w:szCs w:val="28"/>
        </w:rPr>
      </w:pPr>
      <w:r w:rsidRPr="0036493F">
        <w:rPr>
          <w:rFonts w:ascii="Times New Roman" w:hAnsi="Times New Roman" w:cs="Times New Roman"/>
          <w:i/>
          <w:sz w:val="28"/>
          <w:szCs w:val="28"/>
        </w:rPr>
        <w:t>Продовження таблиці 2.3</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CB430E" w14:paraId="60D746C7" w14:textId="77777777" w:rsidTr="00CB430E">
        <w:trPr>
          <w:cantSplit/>
        </w:trPr>
        <w:tc>
          <w:tcPr>
            <w:tcW w:w="1074" w:type="dxa"/>
            <w:tcBorders>
              <w:top w:val="single" w:sz="4" w:space="0" w:color="auto"/>
              <w:left w:val="single" w:sz="4" w:space="0" w:color="auto"/>
              <w:bottom w:val="single" w:sz="4" w:space="0" w:color="auto"/>
              <w:right w:val="single" w:sz="4" w:space="0" w:color="auto"/>
            </w:tcBorders>
          </w:tcPr>
          <w:p w14:paraId="2DC0CEF6"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Ш.А.</w:t>
            </w:r>
          </w:p>
        </w:tc>
        <w:tc>
          <w:tcPr>
            <w:tcW w:w="1276" w:type="dxa"/>
            <w:tcBorders>
              <w:top w:val="single" w:sz="4" w:space="0" w:color="auto"/>
              <w:left w:val="single" w:sz="4" w:space="0" w:color="auto"/>
              <w:bottom w:val="single" w:sz="4" w:space="0" w:color="auto"/>
              <w:right w:val="single" w:sz="4" w:space="0" w:color="auto"/>
            </w:tcBorders>
          </w:tcPr>
          <w:p w14:paraId="58D075FA"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504AE404"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6427" w:type="dxa"/>
            <w:tcBorders>
              <w:top w:val="single" w:sz="4" w:space="0" w:color="auto"/>
              <w:left w:val="single" w:sz="4" w:space="0" w:color="auto"/>
              <w:bottom w:val="single" w:sz="4" w:space="0" w:color="auto"/>
              <w:right w:val="single" w:sz="4" w:space="0" w:color="auto"/>
            </w:tcBorders>
          </w:tcPr>
          <w:p w14:paraId="641A5261"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НПС низького ступеня</w:t>
            </w:r>
          </w:p>
        </w:tc>
      </w:tr>
      <w:tr w:rsidR="00CB430E" w14:paraId="424710E5" w14:textId="77777777" w:rsidTr="00CB430E">
        <w:trPr>
          <w:cantSplit/>
        </w:trPr>
        <w:tc>
          <w:tcPr>
            <w:tcW w:w="1074" w:type="dxa"/>
            <w:tcBorders>
              <w:top w:val="single" w:sz="4" w:space="0" w:color="auto"/>
              <w:left w:val="single" w:sz="4" w:space="0" w:color="auto"/>
              <w:bottom w:val="single" w:sz="4" w:space="0" w:color="auto"/>
              <w:right w:val="single" w:sz="4" w:space="0" w:color="auto"/>
            </w:tcBorders>
          </w:tcPr>
          <w:p w14:paraId="3DC31D94"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Д.М.</w:t>
            </w:r>
          </w:p>
        </w:tc>
        <w:tc>
          <w:tcPr>
            <w:tcW w:w="1276" w:type="dxa"/>
            <w:tcBorders>
              <w:top w:val="single" w:sz="4" w:space="0" w:color="auto"/>
              <w:left w:val="single" w:sz="4" w:space="0" w:color="auto"/>
              <w:bottom w:val="single" w:sz="4" w:space="0" w:color="auto"/>
              <w:right w:val="single" w:sz="4" w:space="0" w:color="auto"/>
            </w:tcBorders>
          </w:tcPr>
          <w:p w14:paraId="01529614"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5854328A"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top w:val="single" w:sz="4" w:space="0" w:color="auto"/>
              <w:left w:val="single" w:sz="4" w:space="0" w:color="auto"/>
              <w:bottom w:val="single" w:sz="4" w:space="0" w:color="auto"/>
              <w:right w:val="single" w:sz="4" w:space="0" w:color="auto"/>
            </w:tcBorders>
          </w:tcPr>
          <w:p w14:paraId="3123B798"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bl>
    <w:p w14:paraId="3B5FF064" w14:textId="77777777" w:rsidR="003D63E1" w:rsidRPr="003D63E1" w:rsidRDefault="003D63E1" w:rsidP="00CB430E">
      <w:pPr>
        <w:spacing w:after="0" w:line="360" w:lineRule="auto"/>
        <w:ind w:firstLine="567"/>
        <w:jc w:val="both"/>
        <w:rPr>
          <w:rFonts w:ascii="Times New Roman" w:hAnsi="Times New Roman" w:cs="Times New Roman"/>
          <w:sz w:val="28"/>
          <w:szCs w:val="28"/>
        </w:rPr>
      </w:pPr>
      <w:r w:rsidRPr="003D63E1">
        <w:rPr>
          <w:rFonts w:ascii="Times New Roman" w:hAnsi="Times New Roman" w:cs="Times New Roman"/>
          <w:sz w:val="28"/>
          <w:szCs w:val="28"/>
        </w:rPr>
        <w:lastRenderedPageBreak/>
        <w:t>Аналіз результатів дослідження вказує на загальний позитивний вплив фізичної активності на психоемоційний стан дітей дошкіл</w:t>
      </w:r>
      <w:r w:rsidR="00EA0F7F">
        <w:rPr>
          <w:rFonts w:ascii="Times New Roman" w:hAnsi="Times New Roman" w:cs="Times New Roman"/>
          <w:sz w:val="28"/>
          <w:szCs w:val="28"/>
        </w:rPr>
        <w:t xml:space="preserve">ьного віку. Більшість цієї групи </w:t>
      </w:r>
      <w:r w:rsidRPr="003D63E1">
        <w:rPr>
          <w:rFonts w:ascii="Times New Roman" w:hAnsi="Times New Roman" w:cs="Times New Roman"/>
          <w:sz w:val="28"/>
          <w:szCs w:val="28"/>
        </w:rPr>
        <w:t>дослідження</w:t>
      </w:r>
      <w:r w:rsidR="00EA0F7F">
        <w:rPr>
          <w:rFonts w:ascii="Times New Roman" w:hAnsi="Times New Roman" w:cs="Times New Roman"/>
          <w:sz w:val="28"/>
          <w:szCs w:val="28"/>
        </w:rPr>
        <w:t>, а саме 87%,</w:t>
      </w:r>
      <w:r w:rsidRPr="003D63E1">
        <w:rPr>
          <w:rFonts w:ascii="Times New Roman" w:hAnsi="Times New Roman" w:cs="Times New Roman"/>
          <w:sz w:val="28"/>
          <w:szCs w:val="28"/>
        </w:rPr>
        <w:t xml:space="preserve"> показали покращення свого психічного стану після фізичних занять</w:t>
      </w:r>
      <w:r w:rsidR="00EA0F7F">
        <w:rPr>
          <w:rFonts w:ascii="Times New Roman" w:hAnsi="Times New Roman" w:cs="Times New Roman"/>
          <w:sz w:val="28"/>
          <w:szCs w:val="28"/>
        </w:rPr>
        <w:t xml:space="preserve"> (табл. 2.4)</w:t>
      </w:r>
      <w:r w:rsidRPr="003D63E1">
        <w:rPr>
          <w:rFonts w:ascii="Times New Roman" w:hAnsi="Times New Roman" w:cs="Times New Roman"/>
          <w:sz w:val="28"/>
          <w:szCs w:val="28"/>
        </w:rPr>
        <w:t>. Це виявляється у зменшенні рівня стресу, покращенні настрою, збільшенні рівн</w:t>
      </w:r>
      <w:r>
        <w:rPr>
          <w:rFonts w:ascii="Times New Roman" w:hAnsi="Times New Roman" w:cs="Times New Roman"/>
          <w:sz w:val="28"/>
          <w:szCs w:val="28"/>
        </w:rPr>
        <w:t>я енергії та позитивних емоцій.</w:t>
      </w:r>
    </w:p>
    <w:p w14:paraId="6A9605F1" w14:textId="77777777" w:rsidR="003D63E1" w:rsidRPr="003D63E1" w:rsidRDefault="003D63E1" w:rsidP="00CB430E">
      <w:pPr>
        <w:spacing w:after="0" w:line="360" w:lineRule="auto"/>
        <w:ind w:firstLine="567"/>
        <w:jc w:val="both"/>
        <w:rPr>
          <w:rFonts w:ascii="Times New Roman" w:hAnsi="Times New Roman" w:cs="Times New Roman"/>
          <w:sz w:val="28"/>
          <w:szCs w:val="28"/>
        </w:rPr>
      </w:pPr>
      <w:r w:rsidRPr="003D63E1">
        <w:rPr>
          <w:rFonts w:ascii="Times New Roman" w:hAnsi="Times New Roman" w:cs="Times New Roman"/>
          <w:sz w:val="28"/>
          <w:szCs w:val="28"/>
        </w:rPr>
        <w:t>Зокрема, багато дітей п</w:t>
      </w:r>
      <w:r w:rsidR="00EA0F7F">
        <w:rPr>
          <w:rFonts w:ascii="Times New Roman" w:hAnsi="Times New Roman" w:cs="Times New Roman"/>
          <w:sz w:val="28"/>
          <w:szCs w:val="28"/>
        </w:rPr>
        <w:t>ісля занять відчувають підвищений настрій</w:t>
      </w:r>
      <w:r w:rsidRPr="003D63E1">
        <w:rPr>
          <w:rFonts w:ascii="Times New Roman" w:hAnsi="Times New Roman" w:cs="Times New Roman"/>
          <w:sz w:val="28"/>
          <w:szCs w:val="28"/>
        </w:rPr>
        <w:t xml:space="preserve"> та задоволення від активності. Деякі з них також виявляють зниження рівня стресу та покра</w:t>
      </w:r>
      <w:r>
        <w:rPr>
          <w:rFonts w:ascii="Times New Roman" w:hAnsi="Times New Roman" w:cs="Times New Roman"/>
          <w:sz w:val="28"/>
          <w:szCs w:val="28"/>
        </w:rPr>
        <w:t>щення концентрації уваги.</w:t>
      </w:r>
    </w:p>
    <w:p w14:paraId="186ED1AF" w14:textId="77777777" w:rsidR="00EA0F7F" w:rsidRDefault="003D63E1" w:rsidP="00CB430E">
      <w:pPr>
        <w:spacing w:after="0" w:line="360" w:lineRule="auto"/>
        <w:ind w:firstLine="567"/>
        <w:jc w:val="both"/>
        <w:rPr>
          <w:rFonts w:ascii="Times New Roman" w:hAnsi="Times New Roman" w:cs="Times New Roman"/>
          <w:sz w:val="28"/>
          <w:szCs w:val="28"/>
        </w:rPr>
      </w:pPr>
      <w:r w:rsidRPr="003D63E1">
        <w:rPr>
          <w:rFonts w:ascii="Times New Roman" w:hAnsi="Times New Roman" w:cs="Times New Roman"/>
          <w:sz w:val="28"/>
          <w:szCs w:val="28"/>
        </w:rPr>
        <w:t>Ці результати підтверджують важливість фізичних занять як одного з компонентів здорового способу життя та розвитку дітей. Фізична активність не лише сприяє зміцненню фізичного здоров'я, але й позитивно впливає на емоційний стан та психічне благополуччя.</w:t>
      </w:r>
    </w:p>
    <w:p w14:paraId="6E6EE5F6" w14:textId="77777777" w:rsidR="003D63E1" w:rsidRPr="00845958" w:rsidRDefault="003D63E1" w:rsidP="00CB430E">
      <w:pPr>
        <w:spacing w:line="360" w:lineRule="auto"/>
        <w:ind w:firstLine="708"/>
        <w:jc w:val="right"/>
        <w:rPr>
          <w:rFonts w:ascii="Times New Roman" w:hAnsi="Times New Roman"/>
          <w:i/>
          <w:color w:val="160A02"/>
          <w:sz w:val="28"/>
        </w:rPr>
      </w:pPr>
      <w:r w:rsidRPr="00845958">
        <w:rPr>
          <w:rFonts w:ascii="Times New Roman" w:hAnsi="Times New Roman"/>
          <w:i/>
          <w:color w:val="160A02"/>
          <w:sz w:val="28"/>
        </w:rPr>
        <w:t xml:space="preserve">Таблиця </w:t>
      </w:r>
      <w:r>
        <w:rPr>
          <w:rFonts w:ascii="Times New Roman" w:hAnsi="Times New Roman"/>
          <w:i/>
          <w:color w:val="160A02"/>
          <w:sz w:val="28"/>
        </w:rPr>
        <w:t>2.</w:t>
      </w:r>
      <w:r w:rsidR="00EA0F7F">
        <w:rPr>
          <w:rFonts w:ascii="Times New Roman" w:hAnsi="Times New Roman"/>
          <w:i/>
          <w:color w:val="160A02"/>
          <w:sz w:val="28"/>
        </w:rPr>
        <w:t>4</w:t>
      </w:r>
    </w:p>
    <w:p w14:paraId="2F7901D5" w14:textId="77777777" w:rsidR="003D63E1" w:rsidRPr="00845958" w:rsidRDefault="006F6988" w:rsidP="00CB430E">
      <w:pPr>
        <w:spacing w:line="360" w:lineRule="auto"/>
        <w:jc w:val="center"/>
        <w:rPr>
          <w:rFonts w:ascii="Times New Roman" w:hAnsi="Times New Roman"/>
          <w:color w:val="160A02"/>
          <w:sz w:val="28"/>
        </w:rPr>
      </w:pPr>
      <w:r>
        <w:rPr>
          <w:rFonts w:ascii="Times New Roman" w:hAnsi="Times New Roman"/>
          <w:color w:val="160A02"/>
          <w:sz w:val="28"/>
        </w:rPr>
        <w:t>Результати проведення методики «Паровозик»</w:t>
      </w:r>
      <w:r w:rsidR="003D63E1">
        <w:rPr>
          <w:rFonts w:ascii="Times New Roman" w:hAnsi="Times New Roman"/>
          <w:color w:val="160A02"/>
          <w:sz w:val="28"/>
        </w:rPr>
        <w:t xml:space="preserve"> С.В. </w:t>
      </w:r>
      <w:proofErr w:type="spellStart"/>
      <w:r w:rsidR="003D63E1">
        <w:rPr>
          <w:rFonts w:ascii="Times New Roman" w:hAnsi="Times New Roman"/>
          <w:color w:val="160A02"/>
          <w:sz w:val="28"/>
        </w:rPr>
        <w:t>Вєлієва</w:t>
      </w:r>
      <w:proofErr w:type="spellEnd"/>
      <w:r w:rsidR="003D63E1">
        <w:rPr>
          <w:rFonts w:ascii="Times New Roman" w:hAnsi="Times New Roman"/>
          <w:color w:val="160A02"/>
          <w:sz w:val="28"/>
        </w:rPr>
        <w:t xml:space="preserve"> в Групі 9 </w:t>
      </w:r>
      <w:r w:rsidR="00EA0F7F">
        <w:rPr>
          <w:rFonts w:ascii="Times New Roman" w:hAnsi="Times New Roman"/>
          <w:color w:val="160A02"/>
          <w:sz w:val="28"/>
        </w:rPr>
        <w:t>«</w:t>
      </w:r>
      <w:r w:rsidR="003D63E1">
        <w:rPr>
          <w:rFonts w:ascii="Times New Roman" w:hAnsi="Times New Roman"/>
          <w:color w:val="160A02"/>
          <w:sz w:val="28"/>
        </w:rPr>
        <w:t>В</w:t>
      </w:r>
      <w:r w:rsidR="00EA0F7F">
        <w:rPr>
          <w:rFonts w:ascii="Times New Roman" w:hAnsi="Times New Roman"/>
          <w:color w:val="160A02"/>
          <w:sz w:val="28"/>
        </w:rPr>
        <w:t>еселка»</w:t>
      </w:r>
      <w:r w:rsidR="003D63E1">
        <w:rPr>
          <w:rFonts w:ascii="Times New Roman" w:hAnsi="Times New Roman"/>
          <w:color w:val="160A02"/>
          <w:sz w:val="28"/>
        </w:rPr>
        <w:t xml:space="preserve"> (старша група - 5-6(7) років) Тип: Спеціальна (Загальний недорозвиток мовлення</w:t>
      </w:r>
      <w:r w:rsidR="003D63E1" w:rsidRPr="003D63E1">
        <w:rPr>
          <w:rFonts w:ascii="Times New Roman" w:hAnsi="Times New Roman"/>
          <w:color w:val="160A02"/>
          <w:sz w:val="2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C021EF" w14:paraId="2318F364" w14:textId="77777777" w:rsidTr="003D63E1">
        <w:tc>
          <w:tcPr>
            <w:tcW w:w="1074" w:type="dxa"/>
            <w:tcBorders>
              <w:top w:val="single" w:sz="4" w:space="0" w:color="000000"/>
              <w:left w:val="single" w:sz="4" w:space="0" w:color="000000"/>
              <w:bottom w:val="single" w:sz="4" w:space="0" w:color="000000"/>
            </w:tcBorders>
          </w:tcPr>
          <w:p w14:paraId="50481EC5"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Ім’я учня</w:t>
            </w:r>
          </w:p>
        </w:tc>
        <w:tc>
          <w:tcPr>
            <w:tcW w:w="1276" w:type="dxa"/>
            <w:tcBorders>
              <w:top w:val="single" w:sz="4" w:space="0" w:color="000000"/>
              <w:left w:val="single" w:sz="4" w:space="0" w:color="000000"/>
              <w:bottom w:val="single" w:sz="4" w:space="0" w:color="000000"/>
            </w:tcBorders>
          </w:tcPr>
          <w:p w14:paraId="79D155F6"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Бали до заняття</w:t>
            </w:r>
          </w:p>
        </w:tc>
        <w:tc>
          <w:tcPr>
            <w:tcW w:w="1418" w:type="dxa"/>
            <w:tcBorders>
              <w:top w:val="single" w:sz="4" w:space="0" w:color="000000"/>
              <w:left w:val="single" w:sz="4" w:space="0" w:color="000000"/>
              <w:bottom w:val="single" w:sz="4" w:space="0" w:color="000000"/>
            </w:tcBorders>
          </w:tcPr>
          <w:p w14:paraId="6EDBBBDF"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Бали після заняття</w:t>
            </w:r>
          </w:p>
        </w:tc>
        <w:tc>
          <w:tcPr>
            <w:tcW w:w="6427" w:type="dxa"/>
            <w:tcBorders>
              <w:top w:val="single" w:sz="4" w:space="0" w:color="000000"/>
              <w:left w:val="single" w:sz="4" w:space="0" w:color="000000"/>
              <w:bottom w:val="single" w:sz="4" w:space="0" w:color="000000"/>
              <w:right w:val="single" w:sz="4" w:space="0" w:color="000000"/>
            </w:tcBorders>
          </w:tcPr>
          <w:p w14:paraId="7EC33D70"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С</w:t>
            </w:r>
            <w:r w:rsidR="00EA0F7F">
              <w:rPr>
                <w:rFonts w:ascii="Times New Roman" w:hAnsi="Times New Roman"/>
                <w:sz w:val="28"/>
                <w:szCs w:val="28"/>
              </w:rPr>
              <w:t>тан, с</w:t>
            </w:r>
            <w:r>
              <w:rPr>
                <w:rFonts w:ascii="Times New Roman" w:hAnsi="Times New Roman"/>
                <w:sz w:val="28"/>
                <w:szCs w:val="28"/>
              </w:rPr>
              <w:t>тупінь</w:t>
            </w:r>
          </w:p>
        </w:tc>
      </w:tr>
      <w:tr w:rsidR="00C021EF" w:rsidRPr="0095481C" w14:paraId="28AD6695" w14:textId="77777777" w:rsidTr="003D63E1">
        <w:tc>
          <w:tcPr>
            <w:tcW w:w="1074" w:type="dxa"/>
            <w:tcBorders>
              <w:left w:val="single" w:sz="4" w:space="0" w:color="000000"/>
              <w:bottom w:val="single" w:sz="4" w:space="0" w:color="000000"/>
            </w:tcBorders>
          </w:tcPr>
          <w:p w14:paraId="0F3E06FE"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П.С.</w:t>
            </w:r>
          </w:p>
        </w:tc>
        <w:tc>
          <w:tcPr>
            <w:tcW w:w="1276" w:type="dxa"/>
            <w:tcBorders>
              <w:left w:val="single" w:sz="4" w:space="0" w:color="000000"/>
              <w:bottom w:val="single" w:sz="4" w:space="0" w:color="000000"/>
            </w:tcBorders>
          </w:tcPr>
          <w:p w14:paraId="599EF292" w14:textId="77777777" w:rsidR="00C021EF"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left w:val="single" w:sz="4" w:space="0" w:color="000000"/>
              <w:bottom w:val="single" w:sz="4" w:space="0" w:color="000000"/>
            </w:tcBorders>
          </w:tcPr>
          <w:p w14:paraId="41CCC300" w14:textId="77777777" w:rsidR="00C021EF"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6761A96B" w14:textId="77777777" w:rsidR="00C021EF" w:rsidRPr="0095481C"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C021EF" w14:paraId="3EB8AE07" w14:textId="77777777" w:rsidTr="003D63E1">
        <w:tc>
          <w:tcPr>
            <w:tcW w:w="1074" w:type="dxa"/>
            <w:tcBorders>
              <w:left w:val="single" w:sz="4" w:space="0" w:color="000000"/>
              <w:bottom w:val="single" w:sz="4" w:space="0" w:color="000000"/>
            </w:tcBorders>
          </w:tcPr>
          <w:p w14:paraId="1F452D82"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Б.С.</w:t>
            </w:r>
          </w:p>
        </w:tc>
        <w:tc>
          <w:tcPr>
            <w:tcW w:w="1276" w:type="dxa"/>
            <w:tcBorders>
              <w:left w:val="single" w:sz="4" w:space="0" w:color="000000"/>
              <w:bottom w:val="single" w:sz="4" w:space="0" w:color="000000"/>
            </w:tcBorders>
          </w:tcPr>
          <w:p w14:paraId="3BEFA3BA" w14:textId="77777777" w:rsidR="00C021EF"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left w:val="single" w:sz="4" w:space="0" w:color="000000"/>
              <w:bottom w:val="single" w:sz="4" w:space="0" w:color="000000"/>
            </w:tcBorders>
          </w:tcPr>
          <w:p w14:paraId="7368E5B1" w14:textId="77777777" w:rsidR="00C021EF"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6427" w:type="dxa"/>
            <w:tcBorders>
              <w:left w:val="single" w:sz="4" w:space="0" w:color="000000"/>
              <w:bottom w:val="single" w:sz="4" w:space="0" w:color="000000"/>
              <w:right w:val="single" w:sz="4" w:space="0" w:color="000000"/>
            </w:tcBorders>
          </w:tcPr>
          <w:p w14:paraId="1A40B050" w14:textId="77777777" w:rsidR="00C021EF"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 НПС низького ступеня</w:t>
            </w:r>
          </w:p>
        </w:tc>
      </w:tr>
      <w:tr w:rsidR="00C021EF" w14:paraId="13E0F7ED" w14:textId="77777777" w:rsidTr="003D63E1">
        <w:tc>
          <w:tcPr>
            <w:tcW w:w="1074" w:type="dxa"/>
            <w:tcBorders>
              <w:left w:val="single" w:sz="4" w:space="0" w:color="000000"/>
              <w:bottom w:val="single" w:sz="4" w:space="0" w:color="000000"/>
            </w:tcBorders>
          </w:tcPr>
          <w:p w14:paraId="4DF90887" w14:textId="77777777" w:rsidR="00C021EF"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Б.К.</w:t>
            </w:r>
          </w:p>
        </w:tc>
        <w:tc>
          <w:tcPr>
            <w:tcW w:w="1276" w:type="dxa"/>
            <w:tcBorders>
              <w:left w:val="single" w:sz="4" w:space="0" w:color="000000"/>
              <w:bottom w:val="single" w:sz="4" w:space="0" w:color="000000"/>
            </w:tcBorders>
          </w:tcPr>
          <w:p w14:paraId="65C8EF8B" w14:textId="77777777" w:rsidR="00C021EF"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bottom w:val="single" w:sz="4" w:space="0" w:color="000000"/>
            </w:tcBorders>
          </w:tcPr>
          <w:p w14:paraId="689A92CB" w14:textId="77777777" w:rsidR="00C021EF" w:rsidRDefault="00C021EF"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left w:val="single" w:sz="4" w:space="0" w:color="000000"/>
              <w:bottom w:val="single" w:sz="4" w:space="0" w:color="000000"/>
              <w:right w:val="single" w:sz="4" w:space="0" w:color="000000"/>
            </w:tcBorders>
          </w:tcPr>
          <w:p w14:paraId="0CFE53C9" w14:textId="77777777" w:rsidR="00C021EF"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625AFB" w14:paraId="5ECAB68B" w14:textId="77777777" w:rsidTr="003D63E1">
        <w:tc>
          <w:tcPr>
            <w:tcW w:w="1074" w:type="dxa"/>
            <w:tcBorders>
              <w:left w:val="single" w:sz="4" w:space="0" w:color="000000"/>
              <w:bottom w:val="single" w:sz="4" w:space="0" w:color="000000"/>
            </w:tcBorders>
          </w:tcPr>
          <w:p w14:paraId="3893F186"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К.І.</w:t>
            </w:r>
          </w:p>
        </w:tc>
        <w:tc>
          <w:tcPr>
            <w:tcW w:w="1276" w:type="dxa"/>
            <w:tcBorders>
              <w:left w:val="single" w:sz="4" w:space="0" w:color="000000"/>
              <w:bottom w:val="single" w:sz="4" w:space="0" w:color="000000"/>
            </w:tcBorders>
          </w:tcPr>
          <w:p w14:paraId="1EA584E3"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8</w:t>
            </w:r>
          </w:p>
        </w:tc>
        <w:tc>
          <w:tcPr>
            <w:tcW w:w="1418" w:type="dxa"/>
            <w:tcBorders>
              <w:left w:val="single" w:sz="4" w:space="0" w:color="000000"/>
              <w:bottom w:val="single" w:sz="4" w:space="0" w:color="000000"/>
            </w:tcBorders>
          </w:tcPr>
          <w:p w14:paraId="4EE7BED2"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left w:val="single" w:sz="4" w:space="0" w:color="000000"/>
              <w:bottom w:val="single" w:sz="4" w:space="0" w:color="000000"/>
              <w:right w:val="single" w:sz="4" w:space="0" w:color="000000"/>
            </w:tcBorders>
          </w:tcPr>
          <w:p w14:paraId="2B906DA2"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НПС середнього ступеня/Позитивний</w:t>
            </w:r>
          </w:p>
        </w:tc>
      </w:tr>
    </w:tbl>
    <w:p w14:paraId="21C9D268" w14:textId="77777777" w:rsidR="00CB430E" w:rsidRDefault="00CB430E" w:rsidP="00CB430E">
      <w:pPr>
        <w:spacing w:line="360" w:lineRule="auto"/>
        <w:jc w:val="right"/>
        <w:rPr>
          <w:rFonts w:ascii="Times New Roman" w:hAnsi="Times New Roman" w:cs="Times New Roman"/>
          <w:i/>
          <w:sz w:val="28"/>
          <w:szCs w:val="28"/>
        </w:rPr>
      </w:pPr>
    </w:p>
    <w:p w14:paraId="5699A670" w14:textId="77777777" w:rsidR="00844B11" w:rsidRPr="00844B11" w:rsidRDefault="008072BB" w:rsidP="00CB430E">
      <w:pPr>
        <w:spacing w:line="360" w:lineRule="auto"/>
        <w:jc w:val="right"/>
        <w:rPr>
          <w:rFonts w:ascii="Times New Roman" w:hAnsi="Times New Roman" w:cs="Times New Roman"/>
          <w:i/>
          <w:sz w:val="28"/>
          <w:szCs w:val="28"/>
        </w:rPr>
      </w:pPr>
      <w:r>
        <w:rPr>
          <w:rFonts w:ascii="Times New Roman" w:hAnsi="Times New Roman" w:cs="Times New Roman"/>
          <w:i/>
          <w:sz w:val="28"/>
          <w:szCs w:val="28"/>
        </w:rPr>
        <w:t>Продовження таблиці 2.4</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625AFB" w14:paraId="10CCA929" w14:textId="77777777" w:rsidTr="00844B11">
        <w:tc>
          <w:tcPr>
            <w:tcW w:w="1074" w:type="dxa"/>
            <w:tcBorders>
              <w:top w:val="single" w:sz="4" w:space="0" w:color="auto"/>
              <w:left w:val="single" w:sz="4" w:space="0" w:color="auto"/>
              <w:bottom w:val="single" w:sz="4" w:space="0" w:color="auto"/>
              <w:right w:val="single" w:sz="4" w:space="0" w:color="auto"/>
            </w:tcBorders>
          </w:tcPr>
          <w:p w14:paraId="5F92FB8A"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Ю.С.</w:t>
            </w:r>
          </w:p>
        </w:tc>
        <w:tc>
          <w:tcPr>
            <w:tcW w:w="1276" w:type="dxa"/>
            <w:tcBorders>
              <w:top w:val="single" w:sz="4" w:space="0" w:color="auto"/>
              <w:left w:val="single" w:sz="4" w:space="0" w:color="auto"/>
              <w:bottom w:val="single" w:sz="4" w:space="0" w:color="auto"/>
              <w:right w:val="single" w:sz="4" w:space="0" w:color="auto"/>
            </w:tcBorders>
          </w:tcPr>
          <w:p w14:paraId="24C8C9B5"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14:paraId="45EEDFCC"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top w:val="single" w:sz="4" w:space="0" w:color="auto"/>
              <w:left w:val="single" w:sz="4" w:space="0" w:color="auto"/>
              <w:bottom w:val="single" w:sz="4" w:space="0" w:color="auto"/>
              <w:right w:val="single" w:sz="4" w:space="0" w:color="auto"/>
            </w:tcBorders>
          </w:tcPr>
          <w:p w14:paraId="780C740A"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r w:rsidR="00625AFB" w14:paraId="06330739" w14:textId="77777777" w:rsidTr="00844B11">
        <w:tc>
          <w:tcPr>
            <w:tcW w:w="1074" w:type="dxa"/>
            <w:tcBorders>
              <w:top w:val="single" w:sz="4" w:space="0" w:color="auto"/>
              <w:left w:val="single" w:sz="4" w:space="0" w:color="000000"/>
              <w:bottom w:val="single" w:sz="4" w:space="0" w:color="auto"/>
            </w:tcBorders>
          </w:tcPr>
          <w:p w14:paraId="16823162"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lastRenderedPageBreak/>
              <w:t>Ш.Г.</w:t>
            </w:r>
          </w:p>
        </w:tc>
        <w:tc>
          <w:tcPr>
            <w:tcW w:w="1276" w:type="dxa"/>
            <w:tcBorders>
              <w:top w:val="single" w:sz="4" w:space="0" w:color="auto"/>
              <w:left w:val="single" w:sz="4" w:space="0" w:color="000000"/>
              <w:bottom w:val="single" w:sz="4" w:space="0" w:color="auto"/>
            </w:tcBorders>
          </w:tcPr>
          <w:p w14:paraId="1BAD4BE1"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top w:val="single" w:sz="4" w:space="0" w:color="auto"/>
              <w:left w:val="single" w:sz="4" w:space="0" w:color="000000"/>
              <w:bottom w:val="single" w:sz="4" w:space="0" w:color="auto"/>
            </w:tcBorders>
          </w:tcPr>
          <w:p w14:paraId="6244B0F5"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top w:val="single" w:sz="4" w:space="0" w:color="auto"/>
              <w:left w:val="single" w:sz="4" w:space="0" w:color="000000"/>
              <w:bottom w:val="single" w:sz="4" w:space="0" w:color="auto"/>
              <w:right w:val="single" w:sz="4" w:space="0" w:color="000000"/>
            </w:tcBorders>
          </w:tcPr>
          <w:p w14:paraId="00458604"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625AFB" w14:paraId="58F88E37" w14:textId="77777777" w:rsidTr="003D63E1">
        <w:tc>
          <w:tcPr>
            <w:tcW w:w="1074" w:type="dxa"/>
            <w:tcBorders>
              <w:top w:val="single" w:sz="4" w:space="0" w:color="auto"/>
              <w:left w:val="single" w:sz="4" w:space="0" w:color="auto"/>
              <w:bottom w:val="single" w:sz="4" w:space="0" w:color="auto"/>
              <w:right w:val="single" w:sz="4" w:space="0" w:color="auto"/>
            </w:tcBorders>
          </w:tcPr>
          <w:p w14:paraId="6EA8B8EC"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К.М.</w:t>
            </w:r>
          </w:p>
        </w:tc>
        <w:tc>
          <w:tcPr>
            <w:tcW w:w="1276" w:type="dxa"/>
            <w:tcBorders>
              <w:top w:val="single" w:sz="4" w:space="0" w:color="auto"/>
              <w:left w:val="single" w:sz="4" w:space="0" w:color="auto"/>
              <w:bottom w:val="single" w:sz="4" w:space="0" w:color="auto"/>
              <w:right w:val="single" w:sz="4" w:space="0" w:color="auto"/>
            </w:tcBorders>
          </w:tcPr>
          <w:p w14:paraId="59CB2C2E"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626AD0BA"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1</w:t>
            </w:r>
          </w:p>
        </w:tc>
        <w:tc>
          <w:tcPr>
            <w:tcW w:w="6427" w:type="dxa"/>
            <w:tcBorders>
              <w:top w:val="single" w:sz="4" w:space="0" w:color="auto"/>
              <w:left w:val="single" w:sz="4" w:space="0" w:color="auto"/>
              <w:bottom w:val="single" w:sz="4" w:space="0" w:color="auto"/>
              <w:right w:val="single" w:sz="4" w:space="0" w:color="auto"/>
            </w:tcBorders>
          </w:tcPr>
          <w:p w14:paraId="36D65E9D"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НПС низького ступеня/Позитивний</w:t>
            </w:r>
          </w:p>
        </w:tc>
      </w:tr>
      <w:tr w:rsidR="00625AFB" w14:paraId="01E2EF37" w14:textId="77777777" w:rsidTr="003D63E1">
        <w:tc>
          <w:tcPr>
            <w:tcW w:w="1074" w:type="dxa"/>
            <w:tcBorders>
              <w:top w:val="single" w:sz="4" w:space="0" w:color="auto"/>
              <w:left w:val="single" w:sz="4" w:space="0" w:color="auto"/>
              <w:bottom w:val="single" w:sz="4" w:space="0" w:color="auto"/>
              <w:right w:val="single" w:sz="4" w:space="0" w:color="auto"/>
            </w:tcBorders>
          </w:tcPr>
          <w:p w14:paraId="5274C45F"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Д.Є.</w:t>
            </w:r>
          </w:p>
        </w:tc>
        <w:tc>
          <w:tcPr>
            <w:tcW w:w="1276" w:type="dxa"/>
            <w:tcBorders>
              <w:top w:val="single" w:sz="4" w:space="0" w:color="auto"/>
              <w:left w:val="single" w:sz="4" w:space="0" w:color="auto"/>
              <w:bottom w:val="single" w:sz="4" w:space="0" w:color="auto"/>
              <w:right w:val="single" w:sz="4" w:space="0" w:color="auto"/>
            </w:tcBorders>
          </w:tcPr>
          <w:p w14:paraId="649E5C08"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2A3D91D9"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0</w:t>
            </w:r>
          </w:p>
        </w:tc>
        <w:tc>
          <w:tcPr>
            <w:tcW w:w="6427" w:type="dxa"/>
            <w:tcBorders>
              <w:top w:val="single" w:sz="4" w:space="0" w:color="auto"/>
              <w:left w:val="single" w:sz="4" w:space="0" w:color="auto"/>
              <w:bottom w:val="single" w:sz="4" w:space="0" w:color="auto"/>
              <w:right w:val="single" w:sz="4" w:space="0" w:color="auto"/>
            </w:tcBorders>
          </w:tcPr>
          <w:p w14:paraId="1710FDBD" w14:textId="77777777" w:rsidR="00625AFB" w:rsidRDefault="003D63E1"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Позитивний/Позитивний</w:t>
            </w:r>
          </w:p>
        </w:tc>
      </w:tr>
    </w:tbl>
    <w:p w14:paraId="79FFC341" w14:textId="77777777" w:rsidR="00235A61" w:rsidRDefault="00235A61" w:rsidP="00CB430E">
      <w:pPr>
        <w:spacing w:after="0" w:line="360" w:lineRule="auto"/>
        <w:ind w:firstLine="567"/>
        <w:jc w:val="both"/>
        <w:rPr>
          <w:rFonts w:ascii="Times New Roman" w:hAnsi="Times New Roman" w:cs="Times New Roman"/>
          <w:sz w:val="28"/>
          <w:szCs w:val="28"/>
        </w:rPr>
      </w:pPr>
    </w:p>
    <w:p w14:paraId="63F2903F" w14:textId="77777777" w:rsidR="00EA0F7F" w:rsidRPr="00EA0F7F" w:rsidRDefault="00EA0F7F" w:rsidP="00CB430E">
      <w:pPr>
        <w:spacing w:after="0" w:line="360" w:lineRule="auto"/>
        <w:ind w:firstLine="567"/>
        <w:jc w:val="both"/>
        <w:rPr>
          <w:rFonts w:ascii="Times New Roman" w:hAnsi="Times New Roman" w:cs="Times New Roman"/>
          <w:sz w:val="28"/>
          <w:szCs w:val="28"/>
        </w:rPr>
      </w:pPr>
      <w:r w:rsidRPr="00EA0F7F">
        <w:rPr>
          <w:rFonts w:ascii="Times New Roman" w:hAnsi="Times New Roman" w:cs="Times New Roman"/>
          <w:sz w:val="28"/>
          <w:szCs w:val="28"/>
        </w:rPr>
        <w:t>Аналізуючи результати останньої групи досліджуваних, можна побачити, що більшість учасників показали позитивний вплив фізичної активності на їхній психоемоційний стан</w:t>
      </w:r>
      <w:r>
        <w:rPr>
          <w:rFonts w:ascii="Times New Roman" w:hAnsi="Times New Roman" w:cs="Times New Roman"/>
          <w:sz w:val="28"/>
          <w:szCs w:val="28"/>
        </w:rPr>
        <w:t xml:space="preserve"> </w:t>
      </w:r>
      <w:r w:rsidR="00320D90">
        <w:rPr>
          <w:rFonts w:ascii="Times New Roman" w:hAnsi="Times New Roman" w:cs="Times New Roman"/>
          <w:sz w:val="28"/>
          <w:szCs w:val="28"/>
        </w:rPr>
        <w:t>(табл. 2.5)</w:t>
      </w:r>
      <w:r w:rsidRPr="00EA0F7F">
        <w:rPr>
          <w:rFonts w:ascii="Times New Roman" w:hAnsi="Times New Roman" w:cs="Times New Roman"/>
          <w:sz w:val="28"/>
          <w:szCs w:val="28"/>
        </w:rPr>
        <w:t>. Багато з них відзначилися зменшенням рівня стресу та по</w:t>
      </w:r>
      <w:r>
        <w:rPr>
          <w:rFonts w:ascii="Times New Roman" w:hAnsi="Times New Roman" w:cs="Times New Roman"/>
          <w:sz w:val="28"/>
          <w:szCs w:val="28"/>
        </w:rPr>
        <w:t>кращенням настрою після занять.</w:t>
      </w:r>
    </w:p>
    <w:p w14:paraId="6B94A690" w14:textId="77777777" w:rsidR="00EA0F7F" w:rsidRPr="00EA0F7F" w:rsidRDefault="00EA0F7F" w:rsidP="00CB430E">
      <w:pPr>
        <w:spacing w:after="0" w:line="360" w:lineRule="auto"/>
        <w:ind w:firstLine="567"/>
        <w:jc w:val="both"/>
        <w:rPr>
          <w:rFonts w:ascii="Times New Roman" w:hAnsi="Times New Roman" w:cs="Times New Roman"/>
          <w:sz w:val="28"/>
          <w:szCs w:val="28"/>
        </w:rPr>
      </w:pPr>
      <w:r w:rsidRPr="00EA0F7F">
        <w:rPr>
          <w:rFonts w:ascii="Times New Roman" w:hAnsi="Times New Roman" w:cs="Times New Roman"/>
          <w:sz w:val="28"/>
          <w:szCs w:val="28"/>
        </w:rPr>
        <w:t>Деякі учасники показали покращення психічного стану на низькому рівні перед та після занять. Це свідчить про те, що навіть незначні зміни в активності можуть мати позитивний</w:t>
      </w:r>
      <w:r>
        <w:rPr>
          <w:rFonts w:ascii="Times New Roman" w:hAnsi="Times New Roman" w:cs="Times New Roman"/>
          <w:sz w:val="28"/>
          <w:szCs w:val="28"/>
        </w:rPr>
        <w:t xml:space="preserve"> вплив на емоційний стан дітей.</w:t>
      </w:r>
    </w:p>
    <w:p w14:paraId="40C6CECF" w14:textId="77777777" w:rsidR="00EA0F7F" w:rsidRPr="00EA0F7F" w:rsidRDefault="00EA0F7F" w:rsidP="00CB430E">
      <w:pPr>
        <w:spacing w:after="0" w:line="360" w:lineRule="auto"/>
        <w:ind w:firstLine="567"/>
        <w:jc w:val="both"/>
        <w:rPr>
          <w:rFonts w:ascii="Times New Roman" w:hAnsi="Times New Roman" w:cs="Times New Roman"/>
          <w:sz w:val="28"/>
          <w:szCs w:val="28"/>
        </w:rPr>
      </w:pPr>
      <w:r w:rsidRPr="00EA0F7F">
        <w:rPr>
          <w:rFonts w:ascii="Times New Roman" w:hAnsi="Times New Roman" w:cs="Times New Roman"/>
          <w:sz w:val="28"/>
          <w:szCs w:val="28"/>
        </w:rPr>
        <w:t>Однак деякі учасники також показали негативні зміни. Наприклад, у випадку дитини К.С., хоча відбулося покращення після занять, він мав негати</w:t>
      </w:r>
      <w:r>
        <w:rPr>
          <w:rFonts w:ascii="Times New Roman" w:hAnsi="Times New Roman" w:cs="Times New Roman"/>
          <w:sz w:val="28"/>
          <w:szCs w:val="28"/>
        </w:rPr>
        <w:t>вний психічний стан перед ними.</w:t>
      </w:r>
    </w:p>
    <w:p w14:paraId="25F8B5A4" w14:textId="77777777" w:rsidR="00EA0F7F" w:rsidRDefault="00EA0F7F" w:rsidP="00CB430E">
      <w:pPr>
        <w:spacing w:after="0" w:line="360" w:lineRule="auto"/>
        <w:ind w:firstLine="567"/>
        <w:jc w:val="both"/>
        <w:rPr>
          <w:rFonts w:ascii="Times New Roman" w:hAnsi="Times New Roman" w:cs="Times New Roman"/>
          <w:sz w:val="28"/>
          <w:szCs w:val="28"/>
        </w:rPr>
      </w:pPr>
      <w:r w:rsidRPr="00EA0F7F">
        <w:rPr>
          <w:rFonts w:ascii="Times New Roman" w:hAnsi="Times New Roman" w:cs="Times New Roman"/>
          <w:sz w:val="28"/>
          <w:szCs w:val="28"/>
        </w:rPr>
        <w:t>Загальна картина показує, що фізична активність має потенціал покращити психоемоційний стан дітей, але реакція кожної дитини може бути індивідуальною.</w:t>
      </w:r>
    </w:p>
    <w:p w14:paraId="515D1145" w14:textId="77777777" w:rsidR="00EA0F7F" w:rsidRPr="00EA0F7F" w:rsidRDefault="0033693A" w:rsidP="00CB430E">
      <w:pPr>
        <w:spacing w:after="0" w:line="360" w:lineRule="auto"/>
        <w:ind w:firstLine="567"/>
        <w:jc w:val="right"/>
        <w:rPr>
          <w:rFonts w:ascii="Times New Roman" w:hAnsi="Times New Roman" w:cs="Times New Roman"/>
          <w:i/>
          <w:sz w:val="28"/>
          <w:szCs w:val="28"/>
        </w:rPr>
      </w:pPr>
      <w:r>
        <w:rPr>
          <w:rFonts w:ascii="Times New Roman" w:hAnsi="Times New Roman" w:cs="Times New Roman"/>
          <w:i/>
          <w:sz w:val="28"/>
          <w:szCs w:val="28"/>
        </w:rPr>
        <w:t>Таблиця 2.5</w:t>
      </w:r>
    </w:p>
    <w:p w14:paraId="7A6C62D9" w14:textId="77777777" w:rsidR="00EA0F7F" w:rsidRPr="00845958" w:rsidRDefault="00EA0F7F" w:rsidP="00CB430E">
      <w:pPr>
        <w:spacing w:line="360" w:lineRule="auto"/>
        <w:jc w:val="center"/>
        <w:rPr>
          <w:rFonts w:ascii="Times New Roman" w:hAnsi="Times New Roman"/>
          <w:color w:val="160A02"/>
          <w:sz w:val="28"/>
        </w:rPr>
      </w:pPr>
      <w:r>
        <w:rPr>
          <w:rFonts w:ascii="Times New Roman" w:hAnsi="Times New Roman"/>
          <w:color w:val="160A02"/>
          <w:sz w:val="28"/>
        </w:rPr>
        <w:t xml:space="preserve">Результати </w:t>
      </w:r>
      <w:r w:rsidR="006F6988">
        <w:rPr>
          <w:rFonts w:ascii="Times New Roman" w:hAnsi="Times New Roman"/>
          <w:color w:val="160A02"/>
          <w:sz w:val="28"/>
        </w:rPr>
        <w:t>проведення методики «Паровозик»</w:t>
      </w:r>
      <w:r>
        <w:rPr>
          <w:rFonts w:ascii="Times New Roman" w:hAnsi="Times New Roman"/>
          <w:color w:val="160A02"/>
          <w:sz w:val="28"/>
        </w:rPr>
        <w:t xml:space="preserve"> С.В. </w:t>
      </w:r>
      <w:proofErr w:type="spellStart"/>
      <w:r>
        <w:rPr>
          <w:rFonts w:ascii="Times New Roman" w:hAnsi="Times New Roman"/>
          <w:color w:val="160A02"/>
          <w:sz w:val="28"/>
        </w:rPr>
        <w:t>Вєлієва</w:t>
      </w:r>
      <w:proofErr w:type="spellEnd"/>
      <w:r>
        <w:rPr>
          <w:rFonts w:ascii="Times New Roman" w:hAnsi="Times New Roman"/>
          <w:color w:val="160A02"/>
          <w:sz w:val="28"/>
        </w:rPr>
        <w:t xml:space="preserve"> в групах 4 «Зірочка» і 5 «Сонечко» (старші групи - 5-6(7) років) Тип: Загального розвитку (без спеціалізації</w:t>
      </w:r>
      <w:r w:rsidRPr="00EA0F7F">
        <w:rPr>
          <w:rFonts w:ascii="Times New Roman" w:hAnsi="Times New Roman"/>
          <w:color w:val="160A02"/>
          <w:sz w:val="2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625AFB" w14:paraId="2EB8445B" w14:textId="77777777" w:rsidTr="00EA0F7F">
        <w:tc>
          <w:tcPr>
            <w:tcW w:w="1074" w:type="dxa"/>
            <w:tcBorders>
              <w:top w:val="single" w:sz="4" w:space="0" w:color="000000"/>
              <w:left w:val="single" w:sz="4" w:space="0" w:color="000000"/>
              <w:bottom w:val="single" w:sz="4" w:space="0" w:color="000000"/>
            </w:tcBorders>
          </w:tcPr>
          <w:p w14:paraId="2B19166B"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Ім’я учня</w:t>
            </w:r>
          </w:p>
        </w:tc>
        <w:tc>
          <w:tcPr>
            <w:tcW w:w="1276" w:type="dxa"/>
            <w:tcBorders>
              <w:top w:val="single" w:sz="4" w:space="0" w:color="000000"/>
              <w:left w:val="single" w:sz="4" w:space="0" w:color="000000"/>
              <w:bottom w:val="single" w:sz="4" w:space="0" w:color="000000"/>
            </w:tcBorders>
          </w:tcPr>
          <w:p w14:paraId="7C7DDCCF"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Бали до заняття</w:t>
            </w:r>
          </w:p>
        </w:tc>
        <w:tc>
          <w:tcPr>
            <w:tcW w:w="1418" w:type="dxa"/>
            <w:tcBorders>
              <w:top w:val="single" w:sz="4" w:space="0" w:color="000000"/>
              <w:left w:val="single" w:sz="4" w:space="0" w:color="000000"/>
              <w:bottom w:val="single" w:sz="4" w:space="0" w:color="000000"/>
            </w:tcBorders>
          </w:tcPr>
          <w:p w14:paraId="038CFE85"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Бали після заняття</w:t>
            </w:r>
          </w:p>
        </w:tc>
        <w:tc>
          <w:tcPr>
            <w:tcW w:w="6427" w:type="dxa"/>
            <w:tcBorders>
              <w:top w:val="single" w:sz="4" w:space="0" w:color="000000"/>
              <w:left w:val="single" w:sz="4" w:space="0" w:color="000000"/>
              <w:bottom w:val="single" w:sz="4" w:space="0" w:color="000000"/>
              <w:right w:val="single" w:sz="4" w:space="0" w:color="000000"/>
            </w:tcBorders>
          </w:tcPr>
          <w:p w14:paraId="530CD79B"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С</w:t>
            </w:r>
            <w:r w:rsidR="00EA0F7F">
              <w:rPr>
                <w:rFonts w:ascii="Times New Roman" w:hAnsi="Times New Roman"/>
                <w:sz w:val="28"/>
                <w:szCs w:val="28"/>
              </w:rPr>
              <w:t>тан, с</w:t>
            </w:r>
            <w:r>
              <w:rPr>
                <w:rFonts w:ascii="Times New Roman" w:hAnsi="Times New Roman"/>
                <w:sz w:val="28"/>
                <w:szCs w:val="28"/>
              </w:rPr>
              <w:t>тупінь</w:t>
            </w:r>
          </w:p>
        </w:tc>
      </w:tr>
      <w:tr w:rsidR="00625AFB" w:rsidRPr="0095481C" w14:paraId="1B5F79DC" w14:textId="77777777" w:rsidTr="00EA0F7F">
        <w:tc>
          <w:tcPr>
            <w:tcW w:w="1074" w:type="dxa"/>
            <w:tcBorders>
              <w:left w:val="single" w:sz="4" w:space="0" w:color="000000"/>
              <w:bottom w:val="single" w:sz="4" w:space="0" w:color="000000"/>
            </w:tcBorders>
          </w:tcPr>
          <w:p w14:paraId="6E2311E0"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Г.К.</w:t>
            </w:r>
          </w:p>
        </w:tc>
        <w:tc>
          <w:tcPr>
            <w:tcW w:w="1276" w:type="dxa"/>
            <w:tcBorders>
              <w:left w:val="single" w:sz="4" w:space="0" w:color="000000"/>
              <w:bottom w:val="single" w:sz="4" w:space="0" w:color="000000"/>
            </w:tcBorders>
          </w:tcPr>
          <w:p w14:paraId="5271AEC4"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left w:val="single" w:sz="4" w:space="0" w:color="000000"/>
              <w:bottom w:val="single" w:sz="4" w:space="0" w:color="000000"/>
            </w:tcBorders>
          </w:tcPr>
          <w:p w14:paraId="6E4A80B9" w14:textId="77777777" w:rsidR="00625AFB" w:rsidRDefault="00EA0F7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left w:val="single" w:sz="4" w:space="0" w:color="000000"/>
              <w:bottom w:val="single" w:sz="4" w:space="0" w:color="000000"/>
              <w:right w:val="single" w:sz="4" w:space="0" w:color="000000"/>
            </w:tcBorders>
          </w:tcPr>
          <w:p w14:paraId="3B392C26" w14:textId="77777777" w:rsidR="00625AFB" w:rsidRPr="0095481C"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 низького рівня</w:t>
            </w:r>
          </w:p>
        </w:tc>
      </w:tr>
    </w:tbl>
    <w:p w14:paraId="38D2AE69" w14:textId="77777777" w:rsidR="00CB430E" w:rsidRDefault="00CB430E"/>
    <w:p w14:paraId="0579C28C" w14:textId="77777777" w:rsidR="00CB430E" w:rsidRDefault="00CB430E"/>
    <w:p w14:paraId="2B292484" w14:textId="77777777" w:rsidR="00CB430E" w:rsidRPr="00CB430E" w:rsidRDefault="00CB430E" w:rsidP="00CB430E">
      <w:pPr>
        <w:jc w:val="right"/>
        <w:rPr>
          <w:rFonts w:ascii="Times New Roman" w:hAnsi="Times New Roman" w:cs="Times New Roman"/>
          <w:i/>
          <w:sz w:val="28"/>
          <w:szCs w:val="28"/>
        </w:rPr>
      </w:pPr>
      <w:r w:rsidRPr="00CB430E">
        <w:rPr>
          <w:rFonts w:ascii="Times New Roman" w:hAnsi="Times New Roman" w:cs="Times New Roman"/>
          <w:i/>
          <w:sz w:val="28"/>
          <w:szCs w:val="28"/>
        </w:rPr>
        <w:t>Продовження таблиці 2.5</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1276"/>
        <w:gridCol w:w="1418"/>
        <w:gridCol w:w="6427"/>
      </w:tblGrid>
      <w:tr w:rsidR="00625AFB" w14:paraId="602A2064" w14:textId="77777777" w:rsidTr="00CB430E">
        <w:tc>
          <w:tcPr>
            <w:tcW w:w="1074" w:type="dxa"/>
            <w:tcBorders>
              <w:top w:val="single" w:sz="4" w:space="0" w:color="auto"/>
              <w:left w:val="single" w:sz="4" w:space="0" w:color="auto"/>
              <w:bottom w:val="single" w:sz="4" w:space="0" w:color="auto"/>
              <w:right w:val="single" w:sz="4" w:space="0" w:color="auto"/>
            </w:tcBorders>
          </w:tcPr>
          <w:p w14:paraId="646AA382"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С.С.</w:t>
            </w:r>
          </w:p>
        </w:tc>
        <w:tc>
          <w:tcPr>
            <w:tcW w:w="1276" w:type="dxa"/>
            <w:tcBorders>
              <w:top w:val="single" w:sz="4" w:space="0" w:color="auto"/>
              <w:left w:val="single" w:sz="4" w:space="0" w:color="auto"/>
              <w:bottom w:val="single" w:sz="4" w:space="0" w:color="auto"/>
              <w:right w:val="single" w:sz="4" w:space="0" w:color="auto"/>
            </w:tcBorders>
          </w:tcPr>
          <w:p w14:paraId="6A0F9DF9"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14:paraId="742C3AF0" w14:textId="77777777" w:rsidR="00625AFB" w:rsidRDefault="00EA0F7F"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auto"/>
              <w:bottom w:val="single" w:sz="4" w:space="0" w:color="auto"/>
              <w:right w:val="single" w:sz="4" w:space="0" w:color="auto"/>
            </w:tcBorders>
          </w:tcPr>
          <w:p w14:paraId="5FDDEF17"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 xml:space="preserve">Позитивний, </w:t>
            </w:r>
            <w:proofErr w:type="spellStart"/>
            <w:r>
              <w:rPr>
                <w:rFonts w:ascii="Times New Roman" w:hAnsi="Times New Roman"/>
                <w:sz w:val="28"/>
                <w:szCs w:val="28"/>
              </w:rPr>
              <w:t>середньго</w:t>
            </w:r>
            <w:proofErr w:type="spellEnd"/>
            <w:r>
              <w:rPr>
                <w:rFonts w:ascii="Times New Roman" w:hAnsi="Times New Roman"/>
                <w:sz w:val="28"/>
                <w:szCs w:val="28"/>
              </w:rPr>
              <w:t xml:space="preserve"> ступеня</w:t>
            </w:r>
          </w:p>
        </w:tc>
      </w:tr>
      <w:tr w:rsidR="00625AFB" w14:paraId="3FA3BCCC" w14:textId="77777777" w:rsidTr="00CB430E">
        <w:tc>
          <w:tcPr>
            <w:tcW w:w="1074" w:type="dxa"/>
            <w:tcBorders>
              <w:top w:val="single" w:sz="4" w:space="0" w:color="auto"/>
              <w:left w:val="single" w:sz="4" w:space="0" w:color="000000"/>
              <w:bottom w:val="single" w:sz="4" w:space="0" w:color="000000"/>
            </w:tcBorders>
          </w:tcPr>
          <w:p w14:paraId="4B2990C4"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lastRenderedPageBreak/>
              <w:t>А.О.</w:t>
            </w:r>
          </w:p>
        </w:tc>
        <w:tc>
          <w:tcPr>
            <w:tcW w:w="1276" w:type="dxa"/>
            <w:tcBorders>
              <w:top w:val="single" w:sz="4" w:space="0" w:color="auto"/>
              <w:left w:val="single" w:sz="4" w:space="0" w:color="000000"/>
              <w:bottom w:val="single" w:sz="4" w:space="0" w:color="000000"/>
            </w:tcBorders>
          </w:tcPr>
          <w:p w14:paraId="14A39363"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000000"/>
              <w:bottom w:val="single" w:sz="4" w:space="0" w:color="000000"/>
            </w:tcBorders>
          </w:tcPr>
          <w:p w14:paraId="6259EAD2" w14:textId="77777777" w:rsidR="00625AFB" w:rsidRDefault="00EA0F7F" w:rsidP="00CB430E">
            <w:pPr>
              <w:pStyle w:val="ad"/>
              <w:spacing w:line="360" w:lineRule="auto"/>
              <w:jc w:val="center"/>
              <w:rPr>
                <w:rFonts w:ascii="Times New Roman" w:hAnsi="Times New Roman"/>
                <w:sz w:val="28"/>
                <w:szCs w:val="28"/>
              </w:rPr>
            </w:pPr>
            <w:r>
              <w:rPr>
                <w:rFonts w:ascii="Times New Roman" w:hAnsi="Times New Roman"/>
                <w:sz w:val="28"/>
                <w:szCs w:val="28"/>
              </w:rPr>
              <w:t>2</w:t>
            </w:r>
          </w:p>
        </w:tc>
        <w:tc>
          <w:tcPr>
            <w:tcW w:w="6427" w:type="dxa"/>
            <w:tcBorders>
              <w:top w:val="single" w:sz="4" w:space="0" w:color="auto"/>
              <w:left w:val="single" w:sz="4" w:space="0" w:color="000000"/>
              <w:bottom w:val="single" w:sz="4" w:space="0" w:color="000000"/>
              <w:right w:val="single" w:sz="4" w:space="0" w:color="000000"/>
            </w:tcBorders>
          </w:tcPr>
          <w:p w14:paraId="2E925A6C" w14:textId="77777777" w:rsidR="00625AFB" w:rsidRDefault="00625AFB"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 низького ступеня</w:t>
            </w:r>
          </w:p>
        </w:tc>
      </w:tr>
      <w:tr w:rsidR="00CB430E" w14:paraId="006C1C72" w14:textId="77777777" w:rsidTr="00CB430E">
        <w:tc>
          <w:tcPr>
            <w:tcW w:w="1074" w:type="dxa"/>
            <w:tcBorders>
              <w:top w:val="single" w:sz="4" w:space="0" w:color="auto"/>
              <w:left w:val="single" w:sz="4" w:space="0" w:color="000000"/>
              <w:bottom w:val="single" w:sz="4" w:space="0" w:color="000000"/>
            </w:tcBorders>
          </w:tcPr>
          <w:p w14:paraId="078EB69A"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К.С.</w:t>
            </w:r>
          </w:p>
        </w:tc>
        <w:tc>
          <w:tcPr>
            <w:tcW w:w="1276" w:type="dxa"/>
            <w:tcBorders>
              <w:top w:val="single" w:sz="4" w:space="0" w:color="auto"/>
              <w:left w:val="single" w:sz="4" w:space="0" w:color="000000"/>
              <w:bottom w:val="single" w:sz="4" w:space="0" w:color="000000"/>
            </w:tcBorders>
          </w:tcPr>
          <w:p w14:paraId="08FFF948"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8</w:t>
            </w:r>
          </w:p>
        </w:tc>
        <w:tc>
          <w:tcPr>
            <w:tcW w:w="1418" w:type="dxa"/>
            <w:tcBorders>
              <w:top w:val="single" w:sz="4" w:space="0" w:color="auto"/>
              <w:left w:val="single" w:sz="4" w:space="0" w:color="000000"/>
              <w:bottom w:val="single" w:sz="4" w:space="0" w:color="000000"/>
            </w:tcBorders>
          </w:tcPr>
          <w:p w14:paraId="5F0AEFA2"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6427" w:type="dxa"/>
            <w:tcBorders>
              <w:top w:val="single" w:sz="4" w:space="0" w:color="auto"/>
              <w:left w:val="single" w:sz="4" w:space="0" w:color="000000"/>
              <w:bottom w:val="single" w:sz="4" w:space="0" w:color="000000"/>
              <w:right w:val="single" w:sz="4" w:space="0" w:color="000000"/>
            </w:tcBorders>
          </w:tcPr>
          <w:p w14:paraId="419807B2"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Негативний, низького ступеня/Позитивний, високого ступеня</w:t>
            </w:r>
          </w:p>
        </w:tc>
      </w:tr>
      <w:tr w:rsidR="00CB430E" w14:paraId="775B36E9" w14:textId="77777777" w:rsidTr="00CB430E">
        <w:tc>
          <w:tcPr>
            <w:tcW w:w="1074" w:type="dxa"/>
            <w:tcBorders>
              <w:top w:val="single" w:sz="4" w:space="0" w:color="auto"/>
              <w:left w:val="single" w:sz="4" w:space="0" w:color="000000"/>
              <w:bottom w:val="single" w:sz="4" w:space="0" w:color="000000"/>
            </w:tcBorders>
          </w:tcPr>
          <w:p w14:paraId="4E8C00A7"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Ш.Л.</w:t>
            </w:r>
          </w:p>
        </w:tc>
        <w:tc>
          <w:tcPr>
            <w:tcW w:w="1276" w:type="dxa"/>
            <w:tcBorders>
              <w:top w:val="single" w:sz="4" w:space="0" w:color="auto"/>
              <w:left w:val="single" w:sz="4" w:space="0" w:color="000000"/>
              <w:bottom w:val="single" w:sz="4" w:space="0" w:color="000000"/>
            </w:tcBorders>
          </w:tcPr>
          <w:p w14:paraId="6C01EC32"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1418" w:type="dxa"/>
            <w:tcBorders>
              <w:top w:val="single" w:sz="4" w:space="0" w:color="auto"/>
              <w:left w:val="single" w:sz="4" w:space="0" w:color="000000"/>
              <w:bottom w:val="single" w:sz="4" w:space="0" w:color="000000"/>
            </w:tcBorders>
          </w:tcPr>
          <w:p w14:paraId="20CF2431"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000000"/>
              <w:bottom w:val="single" w:sz="4" w:space="0" w:color="000000"/>
              <w:right w:val="single" w:sz="4" w:space="0" w:color="000000"/>
            </w:tcBorders>
          </w:tcPr>
          <w:p w14:paraId="45AC202D"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 низького ступеня</w:t>
            </w:r>
          </w:p>
        </w:tc>
      </w:tr>
      <w:tr w:rsidR="00CB430E" w14:paraId="70EEC451" w14:textId="77777777" w:rsidTr="00CB430E">
        <w:tc>
          <w:tcPr>
            <w:tcW w:w="1074" w:type="dxa"/>
            <w:tcBorders>
              <w:top w:val="single" w:sz="4" w:space="0" w:color="auto"/>
              <w:left w:val="single" w:sz="4" w:space="0" w:color="000000"/>
              <w:bottom w:val="single" w:sz="4" w:space="0" w:color="000000"/>
            </w:tcBorders>
          </w:tcPr>
          <w:p w14:paraId="01567D50"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К.В.</w:t>
            </w:r>
          </w:p>
        </w:tc>
        <w:tc>
          <w:tcPr>
            <w:tcW w:w="1276" w:type="dxa"/>
            <w:tcBorders>
              <w:top w:val="single" w:sz="4" w:space="0" w:color="auto"/>
              <w:left w:val="single" w:sz="4" w:space="0" w:color="000000"/>
              <w:bottom w:val="single" w:sz="4" w:space="0" w:color="000000"/>
            </w:tcBorders>
          </w:tcPr>
          <w:p w14:paraId="6E12127E"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5</w:t>
            </w:r>
          </w:p>
        </w:tc>
        <w:tc>
          <w:tcPr>
            <w:tcW w:w="1418" w:type="dxa"/>
            <w:tcBorders>
              <w:top w:val="single" w:sz="4" w:space="0" w:color="auto"/>
              <w:left w:val="single" w:sz="4" w:space="0" w:color="000000"/>
              <w:bottom w:val="single" w:sz="4" w:space="0" w:color="000000"/>
            </w:tcBorders>
          </w:tcPr>
          <w:p w14:paraId="465C60F6"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3</w:t>
            </w:r>
          </w:p>
        </w:tc>
        <w:tc>
          <w:tcPr>
            <w:tcW w:w="6427" w:type="dxa"/>
            <w:tcBorders>
              <w:top w:val="single" w:sz="4" w:space="0" w:color="auto"/>
              <w:left w:val="single" w:sz="4" w:space="0" w:color="000000"/>
              <w:bottom w:val="single" w:sz="4" w:space="0" w:color="000000"/>
              <w:right w:val="single" w:sz="4" w:space="0" w:color="000000"/>
            </w:tcBorders>
          </w:tcPr>
          <w:p w14:paraId="6100A60A"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 низького рівня</w:t>
            </w:r>
          </w:p>
        </w:tc>
      </w:tr>
      <w:tr w:rsidR="00CB430E" w14:paraId="1F9ECB35" w14:textId="77777777" w:rsidTr="00CB430E">
        <w:tc>
          <w:tcPr>
            <w:tcW w:w="1074" w:type="dxa"/>
            <w:tcBorders>
              <w:top w:val="single" w:sz="4" w:space="0" w:color="auto"/>
              <w:left w:val="single" w:sz="4" w:space="0" w:color="000000"/>
              <w:bottom w:val="single" w:sz="4" w:space="0" w:color="000000"/>
            </w:tcBorders>
          </w:tcPr>
          <w:p w14:paraId="12EE4CD7"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В.М.</w:t>
            </w:r>
          </w:p>
        </w:tc>
        <w:tc>
          <w:tcPr>
            <w:tcW w:w="1276" w:type="dxa"/>
            <w:tcBorders>
              <w:top w:val="single" w:sz="4" w:space="0" w:color="auto"/>
              <w:left w:val="single" w:sz="4" w:space="0" w:color="000000"/>
              <w:bottom w:val="single" w:sz="4" w:space="0" w:color="000000"/>
            </w:tcBorders>
          </w:tcPr>
          <w:p w14:paraId="5B069FDB"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000000"/>
              <w:bottom w:val="single" w:sz="4" w:space="0" w:color="000000"/>
            </w:tcBorders>
          </w:tcPr>
          <w:p w14:paraId="282F86E7"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4</w:t>
            </w:r>
          </w:p>
        </w:tc>
        <w:tc>
          <w:tcPr>
            <w:tcW w:w="6427" w:type="dxa"/>
            <w:tcBorders>
              <w:top w:val="single" w:sz="4" w:space="0" w:color="auto"/>
              <w:left w:val="single" w:sz="4" w:space="0" w:color="000000"/>
              <w:bottom w:val="single" w:sz="4" w:space="0" w:color="000000"/>
              <w:right w:val="single" w:sz="4" w:space="0" w:color="000000"/>
            </w:tcBorders>
          </w:tcPr>
          <w:p w14:paraId="42570670" w14:textId="77777777" w:rsidR="00CB430E" w:rsidRDefault="00CB430E" w:rsidP="00CB430E">
            <w:pPr>
              <w:pStyle w:val="ad"/>
              <w:spacing w:line="360" w:lineRule="auto"/>
              <w:jc w:val="center"/>
              <w:rPr>
                <w:rFonts w:ascii="Times New Roman" w:hAnsi="Times New Roman"/>
                <w:sz w:val="28"/>
                <w:szCs w:val="28"/>
              </w:rPr>
            </w:pPr>
            <w:r>
              <w:rPr>
                <w:rFonts w:ascii="Times New Roman" w:hAnsi="Times New Roman"/>
                <w:sz w:val="28"/>
                <w:szCs w:val="28"/>
              </w:rPr>
              <w:t>Позитивний, низького рівня</w:t>
            </w:r>
          </w:p>
        </w:tc>
      </w:tr>
    </w:tbl>
    <w:p w14:paraId="29E685E6" w14:textId="77777777" w:rsidR="000073D8" w:rsidRPr="000073D8" w:rsidRDefault="000073D8" w:rsidP="00CB430E">
      <w:pPr>
        <w:spacing w:after="0" w:line="360" w:lineRule="auto"/>
        <w:ind w:firstLine="567"/>
        <w:jc w:val="both"/>
        <w:rPr>
          <w:rFonts w:ascii="Times New Roman" w:hAnsi="Times New Roman" w:cs="Times New Roman"/>
          <w:sz w:val="28"/>
          <w:szCs w:val="28"/>
        </w:rPr>
      </w:pPr>
      <w:r w:rsidRPr="000073D8">
        <w:rPr>
          <w:rFonts w:ascii="Times New Roman" w:hAnsi="Times New Roman" w:cs="Times New Roman"/>
          <w:sz w:val="28"/>
          <w:szCs w:val="28"/>
        </w:rPr>
        <w:t>Проведення даної методики дозволило здійснити глибокий аналіз впливу фізичної активності на психоемоційний стан дітей дошкільного віку. Загальна кількість досліджених дітей склала 51, з яких у 31 спостерігалося позитивне покращення психоемоційного стану, виявлене за зменшенням кількості отриманих балів за методикою</w:t>
      </w:r>
      <w:r w:rsidR="00F829DB">
        <w:rPr>
          <w:rFonts w:ascii="Times New Roman" w:hAnsi="Times New Roman" w:cs="Times New Roman"/>
          <w:sz w:val="28"/>
          <w:szCs w:val="28"/>
        </w:rPr>
        <w:t xml:space="preserve"> (рис.2.1)</w:t>
      </w:r>
      <w:r w:rsidRPr="000073D8">
        <w:rPr>
          <w:rFonts w:ascii="Times New Roman" w:hAnsi="Times New Roman" w:cs="Times New Roman"/>
          <w:sz w:val="28"/>
          <w:szCs w:val="28"/>
        </w:rPr>
        <w:t>. Це свідчить про те, що фізична активність має потенціал для покращення емоційного та</w:t>
      </w:r>
      <w:r>
        <w:rPr>
          <w:rFonts w:ascii="Times New Roman" w:hAnsi="Times New Roman" w:cs="Times New Roman"/>
          <w:sz w:val="28"/>
          <w:szCs w:val="28"/>
        </w:rPr>
        <w:t xml:space="preserve"> психічного благополуччя дітей.</w:t>
      </w:r>
    </w:p>
    <w:p w14:paraId="0BAB93A3" w14:textId="77777777" w:rsidR="000073D8" w:rsidRPr="000073D8" w:rsidRDefault="000073D8" w:rsidP="00CB430E">
      <w:pPr>
        <w:spacing w:after="0" w:line="360" w:lineRule="auto"/>
        <w:ind w:firstLine="567"/>
        <w:jc w:val="both"/>
        <w:rPr>
          <w:rFonts w:ascii="Times New Roman" w:hAnsi="Times New Roman" w:cs="Times New Roman"/>
          <w:sz w:val="28"/>
          <w:szCs w:val="28"/>
        </w:rPr>
      </w:pPr>
      <w:r w:rsidRPr="000073D8">
        <w:rPr>
          <w:rFonts w:ascii="Times New Roman" w:hAnsi="Times New Roman" w:cs="Times New Roman"/>
          <w:sz w:val="28"/>
          <w:szCs w:val="28"/>
        </w:rPr>
        <w:t>У 18 дітей не відбулося значних змін у психоемоційному стані після занять. Це може вказувати на те, що фізична активність може не мати однакового впливу на всіх дітей, індивідуальний підхід до організації фізичних занять може бути важливим для дос</w:t>
      </w:r>
      <w:r>
        <w:rPr>
          <w:rFonts w:ascii="Times New Roman" w:hAnsi="Times New Roman" w:cs="Times New Roman"/>
          <w:sz w:val="28"/>
          <w:szCs w:val="28"/>
        </w:rPr>
        <w:t>ягнення позитивних результатів.</w:t>
      </w:r>
    </w:p>
    <w:p w14:paraId="504B87D7" w14:textId="77777777" w:rsidR="00001A46" w:rsidRDefault="000073D8" w:rsidP="00CB430E">
      <w:pPr>
        <w:spacing w:after="0" w:line="360" w:lineRule="auto"/>
        <w:ind w:firstLine="567"/>
        <w:jc w:val="both"/>
        <w:rPr>
          <w:rFonts w:ascii="Times New Roman" w:hAnsi="Times New Roman" w:cs="Times New Roman"/>
          <w:sz w:val="28"/>
          <w:szCs w:val="28"/>
        </w:rPr>
      </w:pPr>
      <w:r w:rsidRPr="000073D8">
        <w:rPr>
          <w:rFonts w:ascii="Times New Roman" w:hAnsi="Times New Roman" w:cs="Times New Roman"/>
          <w:sz w:val="28"/>
          <w:szCs w:val="28"/>
        </w:rPr>
        <w:t>Також варто зазначити, що у двох дітей спостерігалося незначне погіршення психоемоційного стану після занять. Це може бути пов'язане з індивідуальними особливостями реакції на фізичну активність або іншими факторами, які потребують уваги при організації занять.</w:t>
      </w:r>
    </w:p>
    <w:p w14:paraId="7CA722B6" w14:textId="77777777" w:rsidR="00625AFB" w:rsidRDefault="00320D90" w:rsidP="00CB430E">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1049C26F" wp14:editId="78B4CCA6">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EB97A1" w14:textId="77777777" w:rsidR="00F829DB" w:rsidRPr="00320D90" w:rsidRDefault="00320D90" w:rsidP="00CB430E">
      <w:pPr>
        <w:spacing w:after="0" w:line="360" w:lineRule="auto"/>
        <w:ind w:firstLine="567"/>
        <w:jc w:val="center"/>
        <w:rPr>
          <w:rFonts w:ascii="Times New Roman" w:hAnsi="Times New Roman" w:cs="Times New Roman"/>
          <w:i/>
          <w:sz w:val="28"/>
          <w:szCs w:val="28"/>
        </w:rPr>
      </w:pPr>
      <w:r>
        <w:rPr>
          <w:rFonts w:ascii="Times New Roman" w:hAnsi="Times New Roman" w:cs="Times New Roman"/>
          <w:i/>
          <w:sz w:val="28"/>
          <w:szCs w:val="28"/>
        </w:rPr>
        <w:t>Рис. 2.1</w:t>
      </w:r>
      <w:r w:rsidR="00001A46">
        <w:rPr>
          <w:rFonts w:ascii="Times New Roman" w:hAnsi="Times New Roman" w:cs="Times New Roman"/>
          <w:i/>
          <w:sz w:val="28"/>
          <w:szCs w:val="28"/>
        </w:rPr>
        <w:t xml:space="preserve"> Результати проведення діагностики психоемоційного стану дітей</w:t>
      </w:r>
      <w:r w:rsidR="006F6988">
        <w:rPr>
          <w:rFonts w:ascii="Times New Roman" w:hAnsi="Times New Roman" w:cs="Times New Roman"/>
          <w:i/>
          <w:sz w:val="28"/>
          <w:szCs w:val="28"/>
        </w:rPr>
        <w:t xml:space="preserve"> дошкільного віку за методикою «Паровозик»</w:t>
      </w:r>
      <w:r w:rsidR="00001A46">
        <w:rPr>
          <w:rFonts w:ascii="Times New Roman" w:hAnsi="Times New Roman" w:cs="Times New Roman"/>
          <w:i/>
          <w:sz w:val="28"/>
          <w:szCs w:val="28"/>
        </w:rPr>
        <w:t xml:space="preserve"> С.В. </w:t>
      </w:r>
      <w:proofErr w:type="spellStart"/>
      <w:r w:rsidR="00001A46">
        <w:rPr>
          <w:rFonts w:ascii="Times New Roman" w:hAnsi="Times New Roman" w:cs="Times New Roman"/>
          <w:i/>
          <w:sz w:val="28"/>
          <w:szCs w:val="28"/>
        </w:rPr>
        <w:t>Вєлієва</w:t>
      </w:r>
      <w:proofErr w:type="spellEnd"/>
    </w:p>
    <w:p w14:paraId="1324CA8A" w14:textId="77777777" w:rsidR="00F829DB" w:rsidRDefault="00F829DB" w:rsidP="00CB430E">
      <w:pPr>
        <w:spacing w:after="0" w:line="360" w:lineRule="auto"/>
        <w:ind w:firstLine="567"/>
        <w:jc w:val="both"/>
        <w:rPr>
          <w:rFonts w:ascii="Times New Roman" w:hAnsi="Times New Roman" w:cs="Times New Roman"/>
          <w:sz w:val="28"/>
          <w:szCs w:val="28"/>
        </w:rPr>
      </w:pPr>
      <w:r w:rsidRPr="000073D8">
        <w:rPr>
          <w:rFonts w:ascii="Times New Roman" w:hAnsi="Times New Roman" w:cs="Times New Roman"/>
          <w:sz w:val="28"/>
          <w:szCs w:val="28"/>
        </w:rPr>
        <w:t>Отже, проведення даної методики дозволило не лише підтвердити позитивний вплив фізичної активності на психоемоційний стан дітей дошкільного віку, але й виявити потребу у подальшому дослідженні для розуміння індивідуальних відмінностей реакції на такі заняття.</w:t>
      </w:r>
    </w:p>
    <w:p w14:paraId="057ADBD0" w14:textId="77777777" w:rsidR="00F829DB" w:rsidRDefault="00F829DB" w:rsidP="00CB430E">
      <w:pPr>
        <w:spacing w:after="0" w:line="360" w:lineRule="auto"/>
        <w:jc w:val="both"/>
        <w:rPr>
          <w:rFonts w:ascii="Times New Roman" w:hAnsi="Times New Roman" w:cs="Times New Roman"/>
          <w:sz w:val="28"/>
          <w:szCs w:val="28"/>
        </w:rPr>
      </w:pPr>
    </w:p>
    <w:p w14:paraId="554F7F92" w14:textId="77777777" w:rsidR="00235A61" w:rsidRPr="00CB430E" w:rsidRDefault="00CB430E" w:rsidP="00CB430E">
      <w:pPr>
        <w:pStyle w:val="2"/>
        <w:spacing w:line="360" w:lineRule="auto"/>
        <w:rPr>
          <w:rFonts w:ascii="Times New Roman" w:hAnsi="Times New Roman" w:cs="Times New Roman"/>
          <w:color w:val="auto"/>
          <w:sz w:val="28"/>
          <w:szCs w:val="28"/>
        </w:rPr>
      </w:pPr>
      <w:bookmarkStart w:id="7" w:name="_Toc167912314"/>
      <w:r w:rsidRPr="00CB430E">
        <w:rPr>
          <w:rFonts w:ascii="Times New Roman" w:hAnsi="Times New Roman" w:cs="Times New Roman"/>
          <w:b/>
          <w:color w:val="auto"/>
          <w:sz w:val="28"/>
          <w:szCs w:val="28"/>
        </w:rPr>
        <w:t xml:space="preserve">2.2. </w:t>
      </w:r>
      <w:r w:rsidR="0095481C" w:rsidRPr="00CB430E">
        <w:rPr>
          <w:rFonts w:ascii="Times New Roman" w:hAnsi="Times New Roman" w:cs="Times New Roman"/>
          <w:b/>
          <w:color w:val="auto"/>
          <w:sz w:val="28"/>
          <w:szCs w:val="28"/>
        </w:rPr>
        <w:t>Аналіз результатів опитування батьків щодо рівня фізичної активності та психоемоційного розвитку їхніх дітей</w:t>
      </w:r>
      <w:bookmarkEnd w:id="7"/>
    </w:p>
    <w:p w14:paraId="65DDE90A"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цьому підрозділі ми проаналізуємо результати опитування батьків щодо рівня фізичної активності та психоемоційного розвитку їхніх дітей дошкільного віку. Опитування було спрямоване на визначення впливу фізичних вправ на емоційний стан та загальний розвиток малюків. У даному вступі ми зосередимося на ключових темах, виявлених у відповідях батьків, і намагатимемося встановити зв'язок між рівнем фізичної активності та психоемоційним станом дітей. Результати аналізу </w:t>
      </w:r>
      <w:proofErr w:type="spellStart"/>
      <w:r>
        <w:rPr>
          <w:rFonts w:ascii="Times New Roman" w:hAnsi="Times New Roman" w:cs="Times New Roman"/>
          <w:sz w:val="28"/>
          <w:szCs w:val="28"/>
        </w:rPr>
        <w:t>нададуть</w:t>
      </w:r>
      <w:proofErr w:type="spellEnd"/>
      <w:r>
        <w:rPr>
          <w:rFonts w:ascii="Times New Roman" w:hAnsi="Times New Roman" w:cs="Times New Roman"/>
          <w:sz w:val="28"/>
          <w:szCs w:val="28"/>
        </w:rPr>
        <w:t xml:space="preserve"> більш глибоке розуміння важливості фізичної активності для психічного та емоційного розвитку дітей у дошкільному віці.</w:t>
      </w:r>
    </w:p>
    <w:p w14:paraId="0D421F25" w14:textId="4BDC140A" w:rsidR="00235A61" w:rsidRDefault="0095481C" w:rsidP="00CB430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Нами було проведено анкетування батьків вихованців закладу дошкільної освіти щодо впливу фізичної активності на покращення психоемоційного розвитку дітей  дошкільного віку (див. дод. </w:t>
      </w:r>
      <w:r w:rsidR="00434EB0">
        <w:rPr>
          <w:rFonts w:ascii="Times New Roman" w:hAnsi="Times New Roman" w:cs="Times New Roman"/>
          <w:sz w:val="28"/>
          <w:szCs w:val="28"/>
        </w:rPr>
        <w:t>Б</w:t>
      </w:r>
      <w:r>
        <w:rPr>
          <w:rFonts w:ascii="Times New Roman" w:hAnsi="Times New Roman" w:cs="Times New Roman"/>
          <w:sz w:val="28"/>
          <w:szCs w:val="28"/>
        </w:rPr>
        <w:t xml:space="preserve">). </w:t>
      </w:r>
    </w:p>
    <w:p w14:paraId="3CB1813E" w14:textId="77777777" w:rsidR="00235A61" w:rsidRDefault="0095481C" w:rsidP="00CB430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ньому брали участь 48 батьків, діти яких навчаються В ЗДО №485 міста Києва. Аналіз результатів засвідчив актуальність і практичну значущість порушеної нами проблеми. Отримані дані представлено в таблиці </w:t>
      </w:r>
      <w:r w:rsidRPr="00EF4725">
        <w:rPr>
          <w:rFonts w:ascii="Times New Roman" w:hAnsi="Times New Roman" w:cs="Times New Roman"/>
          <w:sz w:val="28"/>
          <w:szCs w:val="28"/>
        </w:rPr>
        <w:t>2</w:t>
      </w:r>
      <w:r>
        <w:rPr>
          <w:rFonts w:ascii="Times New Roman" w:hAnsi="Times New Roman" w:cs="Times New Roman"/>
          <w:sz w:val="28"/>
          <w:szCs w:val="28"/>
        </w:rPr>
        <w:t>.1.</w:t>
      </w:r>
    </w:p>
    <w:p w14:paraId="00B80736" w14:textId="77777777" w:rsidR="00235A61" w:rsidRDefault="0095481C" w:rsidP="00CB430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 свідчить аналіз результатів анкетування більшість батьків – 75%, вважає фізичну активність важливою для забезпечення психоемоційного розвитку дитини, що свідчить про їхню усвідомленість про важливість здорового способу життя. </w:t>
      </w:r>
    </w:p>
    <w:p w14:paraId="2EF9545F" w14:textId="77777777" w:rsidR="006F6988"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Цей результат надає важливу інформацію про уявлення батьків щодо важливості фізичної активності для їхніх дітей. Однак є деякі, хто не є повністю переконаними у цьому, або навіть не вважають фізичну активність дуже важливою. Ці відмінності можуть вказувати на потребу у роз'ясненнях або освіті для батьків щодо користі фізичної активності для дітей, а також допомагати у розробці програм та політик, спрямованих на підтримку фізичної активності у дітей, з урахуванням їхніх потреб і поглядів.</w:t>
      </w:r>
    </w:p>
    <w:p w14:paraId="2E268B5E" w14:textId="77777777" w:rsidR="00235A61" w:rsidRDefault="0095481C" w:rsidP="00CB430E">
      <w:pPr>
        <w:spacing w:line="360" w:lineRule="auto"/>
        <w:ind w:firstLine="708"/>
        <w:jc w:val="right"/>
        <w:rPr>
          <w:rFonts w:ascii="Times New Roman" w:hAnsi="Times New Roman" w:cs="Times New Roman"/>
          <w:i/>
          <w:sz w:val="28"/>
          <w:szCs w:val="28"/>
        </w:rPr>
      </w:pPr>
      <w:r>
        <w:rPr>
          <w:rFonts w:ascii="Times New Roman" w:hAnsi="Times New Roman" w:cs="Times New Roman"/>
          <w:i/>
          <w:sz w:val="28"/>
          <w:szCs w:val="28"/>
        </w:rPr>
        <w:t xml:space="preserve">Таблиця </w:t>
      </w:r>
      <w:r w:rsidRPr="00EF4725">
        <w:rPr>
          <w:rFonts w:ascii="Times New Roman" w:hAnsi="Times New Roman" w:cs="Times New Roman"/>
          <w:i/>
          <w:sz w:val="28"/>
          <w:szCs w:val="28"/>
          <w:lang w:val="ru-RU"/>
        </w:rPr>
        <w:t>2</w:t>
      </w:r>
      <w:r w:rsidR="00D042C2">
        <w:rPr>
          <w:rFonts w:ascii="Times New Roman" w:hAnsi="Times New Roman" w:cs="Times New Roman"/>
          <w:i/>
          <w:sz w:val="28"/>
          <w:szCs w:val="28"/>
        </w:rPr>
        <w:t>.6</w:t>
      </w:r>
    </w:p>
    <w:p w14:paraId="17BD65BD" w14:textId="77777777" w:rsidR="00235A61" w:rsidRDefault="0095481C" w:rsidP="00CB430E">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Результати анкетування батьків </w:t>
      </w:r>
    </w:p>
    <w:p w14:paraId="57F4B18D" w14:textId="77777777" w:rsidR="00235A61" w:rsidRDefault="0095481C" w:rsidP="00CB430E">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щодо впливу фізичної активності на психоемоційний стан вихованців ЗДО №485</w:t>
      </w:r>
    </w:p>
    <w:p w14:paraId="614C6505" w14:textId="77777777" w:rsidR="00235A61" w:rsidRDefault="00235A61" w:rsidP="00CB430E">
      <w:pPr>
        <w:spacing w:after="0" w:line="360" w:lineRule="auto"/>
        <w:contextualSpacing/>
        <w:jc w:val="center"/>
        <w:rPr>
          <w:rFonts w:ascii="Times New Roman" w:hAnsi="Times New Roman" w:cs="Times New Roman"/>
          <w:b/>
          <w:sz w:val="10"/>
          <w:szCs w:val="10"/>
        </w:rPr>
      </w:pPr>
    </w:p>
    <w:tbl>
      <w:tblPr>
        <w:tblStyle w:val="13"/>
        <w:tblW w:w="9617" w:type="dxa"/>
        <w:jc w:val="center"/>
        <w:tblLayout w:type="fixed"/>
        <w:tblLook w:val="04A0" w:firstRow="1" w:lastRow="0" w:firstColumn="1" w:lastColumn="0" w:noHBand="0" w:noVBand="1"/>
      </w:tblPr>
      <w:tblGrid>
        <w:gridCol w:w="562"/>
        <w:gridCol w:w="1701"/>
        <w:gridCol w:w="5392"/>
        <w:gridCol w:w="1020"/>
        <w:gridCol w:w="942"/>
      </w:tblGrid>
      <w:tr w:rsidR="00235A61" w14:paraId="3B55A350" w14:textId="77777777" w:rsidTr="00CB430E">
        <w:trPr>
          <w:jc w:val="center"/>
        </w:trPr>
        <w:tc>
          <w:tcPr>
            <w:tcW w:w="562" w:type="dxa"/>
            <w:vAlign w:val="center"/>
          </w:tcPr>
          <w:p w14:paraId="4ACC5D76" w14:textId="77777777" w:rsidR="00235A61" w:rsidRDefault="0095481C" w:rsidP="00CB430E">
            <w:pPr>
              <w:widowControl w:val="0"/>
              <w:spacing w:after="0" w:line="360" w:lineRule="auto"/>
              <w:ind w:left="-57" w:right="-57"/>
              <w:contextualSpacing/>
              <w:jc w:val="center"/>
              <w:rPr>
                <w:rFonts w:ascii="Times New Roman" w:hAnsi="Times New Roman" w:cs="Times New Roman"/>
                <w:sz w:val="25"/>
                <w:szCs w:val="25"/>
              </w:rPr>
            </w:pPr>
            <w:r>
              <w:rPr>
                <w:rFonts w:ascii="Times New Roman" w:eastAsia="Calibri" w:hAnsi="Times New Roman" w:cs="Times New Roman"/>
                <w:sz w:val="25"/>
                <w:szCs w:val="25"/>
              </w:rPr>
              <w:t>№</w:t>
            </w:r>
          </w:p>
          <w:p w14:paraId="1D2A603F" w14:textId="77777777" w:rsidR="00235A61" w:rsidRDefault="0095481C" w:rsidP="00CB430E">
            <w:pPr>
              <w:widowControl w:val="0"/>
              <w:spacing w:after="0" w:line="360" w:lineRule="auto"/>
              <w:ind w:left="-57" w:right="-57"/>
              <w:contextualSpacing/>
              <w:jc w:val="center"/>
              <w:rPr>
                <w:rFonts w:ascii="Times New Roman" w:hAnsi="Times New Roman" w:cs="Times New Roman"/>
                <w:sz w:val="25"/>
                <w:szCs w:val="25"/>
              </w:rPr>
            </w:pPr>
            <w:r>
              <w:rPr>
                <w:rFonts w:ascii="Times New Roman" w:eastAsia="Calibri" w:hAnsi="Times New Roman" w:cs="Times New Roman"/>
                <w:sz w:val="25"/>
                <w:szCs w:val="25"/>
              </w:rPr>
              <w:t>з/п</w:t>
            </w:r>
          </w:p>
        </w:tc>
        <w:tc>
          <w:tcPr>
            <w:tcW w:w="1701" w:type="dxa"/>
          </w:tcPr>
          <w:p w14:paraId="7DBB0555" w14:textId="77777777" w:rsidR="00235A61" w:rsidRDefault="0095481C" w:rsidP="00CB430E">
            <w:pPr>
              <w:widowControl w:val="0"/>
              <w:spacing w:after="0" w:line="360" w:lineRule="auto"/>
              <w:contextualSpacing/>
              <w:jc w:val="center"/>
              <w:rPr>
                <w:rFonts w:ascii="Times New Roman" w:hAnsi="Times New Roman" w:cs="Times New Roman"/>
                <w:sz w:val="25"/>
                <w:szCs w:val="25"/>
              </w:rPr>
            </w:pPr>
            <w:r>
              <w:rPr>
                <w:rFonts w:ascii="Times New Roman" w:eastAsia="Calibri" w:hAnsi="Times New Roman" w:cs="Times New Roman"/>
                <w:sz w:val="25"/>
                <w:szCs w:val="25"/>
              </w:rPr>
              <w:t>Запитання</w:t>
            </w:r>
          </w:p>
        </w:tc>
        <w:tc>
          <w:tcPr>
            <w:tcW w:w="5392" w:type="dxa"/>
          </w:tcPr>
          <w:p w14:paraId="0AC893C8" w14:textId="77777777" w:rsidR="00235A61" w:rsidRDefault="0095481C" w:rsidP="00CB430E">
            <w:pPr>
              <w:widowControl w:val="0"/>
              <w:spacing w:after="0" w:line="360" w:lineRule="auto"/>
              <w:contextualSpacing/>
              <w:jc w:val="center"/>
              <w:rPr>
                <w:rFonts w:ascii="Times New Roman" w:hAnsi="Times New Roman" w:cs="Times New Roman"/>
                <w:sz w:val="25"/>
                <w:szCs w:val="25"/>
              </w:rPr>
            </w:pPr>
            <w:r>
              <w:rPr>
                <w:rFonts w:ascii="Times New Roman" w:eastAsia="Calibri" w:hAnsi="Times New Roman" w:cs="Times New Roman"/>
                <w:sz w:val="25"/>
                <w:szCs w:val="25"/>
              </w:rPr>
              <w:t>варіанти відповідей</w:t>
            </w:r>
          </w:p>
        </w:tc>
        <w:tc>
          <w:tcPr>
            <w:tcW w:w="1020" w:type="dxa"/>
          </w:tcPr>
          <w:p w14:paraId="4BDA038C" w14:textId="77777777" w:rsidR="00235A61" w:rsidRDefault="00D042C2" w:rsidP="00CB430E">
            <w:pPr>
              <w:widowControl w:val="0"/>
              <w:spacing w:after="0" w:line="360" w:lineRule="auto"/>
              <w:contextualSpacing/>
              <w:jc w:val="center"/>
              <w:rPr>
                <w:rFonts w:ascii="Times New Roman" w:hAnsi="Times New Roman" w:cs="Times New Roman"/>
                <w:sz w:val="25"/>
                <w:szCs w:val="25"/>
              </w:rPr>
            </w:pPr>
            <w:r>
              <w:rPr>
                <w:rFonts w:ascii="Times New Roman" w:eastAsia="Calibri" w:hAnsi="Times New Roman" w:cs="Times New Roman"/>
                <w:sz w:val="25"/>
                <w:szCs w:val="25"/>
              </w:rPr>
              <w:t>К-</w:t>
            </w:r>
            <w:r w:rsidR="0095481C">
              <w:rPr>
                <w:rFonts w:ascii="Times New Roman" w:eastAsia="Calibri" w:hAnsi="Times New Roman" w:cs="Times New Roman"/>
                <w:sz w:val="25"/>
                <w:szCs w:val="25"/>
              </w:rPr>
              <w:t>сть батьків</w:t>
            </w:r>
          </w:p>
        </w:tc>
        <w:tc>
          <w:tcPr>
            <w:tcW w:w="942" w:type="dxa"/>
          </w:tcPr>
          <w:p w14:paraId="05C6EBED" w14:textId="77777777" w:rsidR="00235A61" w:rsidRDefault="0095481C" w:rsidP="00CB430E">
            <w:pPr>
              <w:widowControl w:val="0"/>
              <w:spacing w:after="0" w:line="360" w:lineRule="auto"/>
              <w:contextualSpacing/>
              <w:jc w:val="center"/>
              <w:rPr>
                <w:rFonts w:ascii="Times New Roman" w:hAnsi="Times New Roman" w:cs="Times New Roman"/>
                <w:sz w:val="25"/>
                <w:szCs w:val="25"/>
              </w:rPr>
            </w:pPr>
            <w:r>
              <w:rPr>
                <w:rFonts w:ascii="Times New Roman" w:eastAsia="Calibri" w:hAnsi="Times New Roman" w:cs="Times New Roman"/>
                <w:sz w:val="25"/>
                <w:szCs w:val="25"/>
              </w:rPr>
              <w:t>%</w:t>
            </w:r>
          </w:p>
        </w:tc>
      </w:tr>
      <w:tr w:rsidR="00235A61" w14:paraId="1BACC6DC" w14:textId="77777777" w:rsidTr="00CB430E">
        <w:trPr>
          <w:trHeight w:val="696"/>
          <w:jc w:val="center"/>
        </w:trPr>
        <w:tc>
          <w:tcPr>
            <w:tcW w:w="562" w:type="dxa"/>
            <w:vMerge w:val="restart"/>
          </w:tcPr>
          <w:p w14:paraId="5F670116"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w:t>
            </w:r>
          </w:p>
        </w:tc>
        <w:tc>
          <w:tcPr>
            <w:tcW w:w="1701" w:type="dxa"/>
            <w:vMerge w:val="restart"/>
          </w:tcPr>
          <w:p w14:paraId="0DA19EB5"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В якій групі навчається ваша дитина?</w:t>
            </w:r>
          </w:p>
        </w:tc>
        <w:tc>
          <w:tcPr>
            <w:tcW w:w="5392" w:type="dxa"/>
          </w:tcPr>
          <w:p w14:paraId="0C5246F2"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№3. Метелики (друга молодша група - від 3 до 4 років)</w:t>
            </w:r>
          </w:p>
        </w:tc>
        <w:tc>
          <w:tcPr>
            <w:tcW w:w="1020" w:type="dxa"/>
          </w:tcPr>
          <w:p w14:paraId="4B786670"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11</w:t>
            </w:r>
          </w:p>
        </w:tc>
        <w:tc>
          <w:tcPr>
            <w:tcW w:w="942" w:type="dxa"/>
          </w:tcPr>
          <w:p w14:paraId="64FEBD30"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r w:rsidR="00235A61" w14:paraId="2B2779A3" w14:textId="77777777" w:rsidTr="00CB430E">
        <w:trPr>
          <w:trHeight w:val="696"/>
          <w:jc w:val="center"/>
        </w:trPr>
        <w:tc>
          <w:tcPr>
            <w:tcW w:w="562" w:type="dxa"/>
            <w:vMerge/>
          </w:tcPr>
          <w:p w14:paraId="4E55B964"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1701" w:type="dxa"/>
            <w:vMerge/>
          </w:tcPr>
          <w:p w14:paraId="49B61881"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5392" w:type="dxa"/>
          </w:tcPr>
          <w:p w14:paraId="69D6EB45"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№4. Зірочка (старша група - від 5 до 6 (7) років)</w:t>
            </w:r>
          </w:p>
        </w:tc>
        <w:tc>
          <w:tcPr>
            <w:tcW w:w="1020" w:type="dxa"/>
          </w:tcPr>
          <w:p w14:paraId="750CB12C"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942" w:type="dxa"/>
          </w:tcPr>
          <w:p w14:paraId="02F5CF89"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r w:rsidR="00235A61" w14:paraId="6E2F5A28" w14:textId="77777777" w:rsidTr="00CB430E">
        <w:trPr>
          <w:trHeight w:val="696"/>
          <w:jc w:val="center"/>
        </w:trPr>
        <w:tc>
          <w:tcPr>
            <w:tcW w:w="562" w:type="dxa"/>
            <w:vMerge/>
          </w:tcPr>
          <w:p w14:paraId="247224E8"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1701" w:type="dxa"/>
            <w:vMerge/>
          </w:tcPr>
          <w:p w14:paraId="49FE95B9"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5392" w:type="dxa"/>
          </w:tcPr>
          <w:p w14:paraId="46C2B1F3"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№5. Сонечко (старша група - від 5 до 6 (7) років)</w:t>
            </w:r>
          </w:p>
        </w:tc>
        <w:tc>
          <w:tcPr>
            <w:tcW w:w="1020" w:type="dxa"/>
          </w:tcPr>
          <w:p w14:paraId="363185A7"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942" w:type="dxa"/>
          </w:tcPr>
          <w:p w14:paraId="24E1315C"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r w:rsidR="00235A61" w14:paraId="6234B876" w14:textId="77777777" w:rsidTr="00CB430E">
        <w:trPr>
          <w:trHeight w:val="696"/>
          <w:jc w:val="center"/>
        </w:trPr>
        <w:tc>
          <w:tcPr>
            <w:tcW w:w="562" w:type="dxa"/>
            <w:vMerge/>
          </w:tcPr>
          <w:p w14:paraId="29A2922A"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1701" w:type="dxa"/>
            <w:vMerge/>
          </w:tcPr>
          <w:p w14:paraId="5CCE22CF"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5392" w:type="dxa"/>
          </w:tcPr>
          <w:p w14:paraId="6B1A38F6"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№6. Вишиванка (друга молодша група - від 3 до 4 років)</w:t>
            </w:r>
          </w:p>
        </w:tc>
        <w:tc>
          <w:tcPr>
            <w:tcW w:w="1020" w:type="dxa"/>
          </w:tcPr>
          <w:p w14:paraId="6808266F"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7</w:t>
            </w:r>
          </w:p>
        </w:tc>
        <w:tc>
          <w:tcPr>
            <w:tcW w:w="942" w:type="dxa"/>
          </w:tcPr>
          <w:p w14:paraId="1BB74DEA"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bl>
    <w:p w14:paraId="1B957863" w14:textId="77777777" w:rsidR="00CF24D8" w:rsidRPr="00CF24D8" w:rsidRDefault="00CF24D8" w:rsidP="00CB430E">
      <w:pPr>
        <w:spacing w:line="360" w:lineRule="auto"/>
        <w:jc w:val="right"/>
        <w:rPr>
          <w:rFonts w:ascii="Times New Roman" w:hAnsi="Times New Roman" w:cs="Times New Roman"/>
          <w:i/>
          <w:sz w:val="28"/>
          <w:szCs w:val="28"/>
        </w:rPr>
      </w:pPr>
      <w:r>
        <w:rPr>
          <w:rFonts w:ascii="Times New Roman" w:hAnsi="Times New Roman" w:cs="Times New Roman"/>
          <w:i/>
          <w:sz w:val="28"/>
          <w:szCs w:val="28"/>
        </w:rPr>
        <w:t>Продовження таблиці 2.6</w:t>
      </w:r>
    </w:p>
    <w:tbl>
      <w:tblPr>
        <w:tblStyle w:val="13"/>
        <w:tblW w:w="10190" w:type="dxa"/>
        <w:jc w:val="center"/>
        <w:tblLayout w:type="fixed"/>
        <w:tblLook w:val="04A0" w:firstRow="1" w:lastRow="0" w:firstColumn="1" w:lastColumn="0" w:noHBand="0" w:noVBand="1"/>
      </w:tblPr>
      <w:tblGrid>
        <w:gridCol w:w="562"/>
        <w:gridCol w:w="2977"/>
        <w:gridCol w:w="4689"/>
        <w:gridCol w:w="1020"/>
        <w:gridCol w:w="942"/>
      </w:tblGrid>
      <w:tr w:rsidR="00235A61" w14:paraId="23A2BABB" w14:textId="77777777" w:rsidTr="00CB430E">
        <w:trPr>
          <w:trHeight w:val="696"/>
          <w:jc w:val="center"/>
        </w:trPr>
        <w:tc>
          <w:tcPr>
            <w:tcW w:w="562" w:type="dxa"/>
            <w:vMerge w:val="restart"/>
          </w:tcPr>
          <w:p w14:paraId="5038288F"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val="restart"/>
          </w:tcPr>
          <w:p w14:paraId="1578D171"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57078735"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№9. Веселка (старша група - від 5 до 6 (7) років)</w:t>
            </w:r>
          </w:p>
        </w:tc>
        <w:tc>
          <w:tcPr>
            <w:tcW w:w="1020" w:type="dxa"/>
          </w:tcPr>
          <w:p w14:paraId="56DAEE12"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8</w:t>
            </w:r>
          </w:p>
        </w:tc>
        <w:tc>
          <w:tcPr>
            <w:tcW w:w="942" w:type="dxa"/>
          </w:tcPr>
          <w:p w14:paraId="27EBFF02"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r w:rsidR="00235A61" w14:paraId="5953BC9A" w14:textId="77777777" w:rsidTr="00CB430E">
        <w:trPr>
          <w:trHeight w:val="696"/>
          <w:jc w:val="center"/>
        </w:trPr>
        <w:tc>
          <w:tcPr>
            <w:tcW w:w="562" w:type="dxa"/>
            <w:vMerge/>
          </w:tcPr>
          <w:p w14:paraId="34E26AF5"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6D2DF65E"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17516B4A" w14:textId="77777777" w:rsidR="00235A61" w:rsidRDefault="0095481C" w:rsidP="00CB430E">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№10. </w:t>
            </w:r>
            <w:proofErr w:type="spellStart"/>
            <w:r>
              <w:rPr>
                <w:rFonts w:ascii="Times New Roman" w:eastAsia="Calibri" w:hAnsi="Times New Roman" w:cs="Times New Roman"/>
                <w:sz w:val="24"/>
                <w:szCs w:val="24"/>
              </w:rPr>
              <w:t>Капітошка</w:t>
            </w:r>
            <w:proofErr w:type="spellEnd"/>
            <w:r>
              <w:rPr>
                <w:rFonts w:ascii="Times New Roman" w:eastAsia="Calibri" w:hAnsi="Times New Roman" w:cs="Times New Roman"/>
                <w:sz w:val="24"/>
                <w:szCs w:val="24"/>
              </w:rPr>
              <w:t xml:space="preserve"> (середня група - від 4 до 5 років)</w:t>
            </w:r>
          </w:p>
        </w:tc>
        <w:tc>
          <w:tcPr>
            <w:tcW w:w="1020" w:type="dxa"/>
          </w:tcPr>
          <w:p w14:paraId="298DA22B"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16</w:t>
            </w:r>
          </w:p>
        </w:tc>
        <w:tc>
          <w:tcPr>
            <w:tcW w:w="942" w:type="dxa"/>
          </w:tcPr>
          <w:p w14:paraId="39930C82"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r>
      <w:tr w:rsidR="00235A61" w14:paraId="7C7A0AF7" w14:textId="77777777" w:rsidTr="00CB430E">
        <w:trPr>
          <w:trHeight w:val="445"/>
          <w:jc w:val="center"/>
        </w:trPr>
        <w:tc>
          <w:tcPr>
            <w:tcW w:w="562" w:type="dxa"/>
            <w:vMerge w:val="restart"/>
          </w:tcPr>
          <w:p w14:paraId="7C7756EE"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w:t>
            </w:r>
          </w:p>
        </w:tc>
        <w:tc>
          <w:tcPr>
            <w:tcW w:w="2977" w:type="dxa"/>
            <w:vMerge w:val="restart"/>
          </w:tcPr>
          <w:p w14:paraId="094ED363"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Чи вважаєте ви фізичну активність важливою для здоров'я та розвитку вашої дитини?</w:t>
            </w:r>
          </w:p>
        </w:tc>
        <w:tc>
          <w:tcPr>
            <w:tcW w:w="4689" w:type="dxa"/>
          </w:tcPr>
          <w:p w14:paraId="3010383C"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вважаю</w:t>
            </w:r>
          </w:p>
        </w:tc>
        <w:tc>
          <w:tcPr>
            <w:tcW w:w="1020" w:type="dxa"/>
          </w:tcPr>
          <w:p w14:paraId="794A2345"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rPr>
              <w:t>36</w:t>
            </w:r>
          </w:p>
        </w:tc>
        <w:tc>
          <w:tcPr>
            <w:tcW w:w="942" w:type="dxa"/>
          </w:tcPr>
          <w:p w14:paraId="2C38073A"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75%</w:t>
            </w:r>
          </w:p>
        </w:tc>
      </w:tr>
      <w:tr w:rsidR="00235A61" w14:paraId="651035A6" w14:textId="77777777" w:rsidTr="00CB430E">
        <w:trPr>
          <w:trHeight w:val="707"/>
          <w:jc w:val="center"/>
        </w:trPr>
        <w:tc>
          <w:tcPr>
            <w:tcW w:w="562" w:type="dxa"/>
            <w:vMerge/>
          </w:tcPr>
          <w:p w14:paraId="7103B032"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358B61C8"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3F32F39F"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вважаю, але не дуже впевнена/</w:t>
            </w:r>
            <w:proofErr w:type="spellStart"/>
            <w:r>
              <w:rPr>
                <w:rFonts w:ascii="Times New Roman" w:eastAsia="Calibri" w:hAnsi="Times New Roman" w:cs="Times New Roman"/>
                <w:sz w:val="28"/>
                <w:szCs w:val="28"/>
              </w:rPr>
              <w:t>ий</w:t>
            </w:r>
            <w:proofErr w:type="spellEnd"/>
          </w:p>
        </w:tc>
        <w:tc>
          <w:tcPr>
            <w:tcW w:w="1020" w:type="dxa"/>
          </w:tcPr>
          <w:p w14:paraId="20B8FCEC"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8</w:t>
            </w:r>
          </w:p>
        </w:tc>
        <w:tc>
          <w:tcPr>
            <w:tcW w:w="942" w:type="dxa"/>
          </w:tcPr>
          <w:p w14:paraId="73CB9B42"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16%</w:t>
            </w:r>
          </w:p>
        </w:tc>
      </w:tr>
      <w:tr w:rsidR="00235A61" w14:paraId="3ED696BA" w14:textId="77777777" w:rsidTr="00CB430E">
        <w:trPr>
          <w:trHeight w:val="405"/>
          <w:jc w:val="center"/>
        </w:trPr>
        <w:tc>
          <w:tcPr>
            <w:tcW w:w="562" w:type="dxa"/>
            <w:vMerge/>
          </w:tcPr>
          <w:p w14:paraId="39E7191E"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71BB5861"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3B3A8231"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дуже вважаю</w:t>
            </w:r>
          </w:p>
        </w:tc>
        <w:tc>
          <w:tcPr>
            <w:tcW w:w="1020" w:type="dxa"/>
          </w:tcPr>
          <w:p w14:paraId="4EA15C81"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w:t>
            </w:r>
          </w:p>
        </w:tc>
        <w:tc>
          <w:tcPr>
            <w:tcW w:w="942" w:type="dxa"/>
          </w:tcPr>
          <w:p w14:paraId="1F669E60"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4.2%</w:t>
            </w:r>
          </w:p>
        </w:tc>
      </w:tr>
      <w:tr w:rsidR="00235A61" w14:paraId="2318838E" w14:textId="77777777" w:rsidTr="00CB430E">
        <w:trPr>
          <w:trHeight w:val="425"/>
          <w:jc w:val="center"/>
        </w:trPr>
        <w:tc>
          <w:tcPr>
            <w:tcW w:w="562" w:type="dxa"/>
            <w:vMerge/>
          </w:tcPr>
          <w:p w14:paraId="49612CD8"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30023B0D"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60A040BB"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вважаю</w:t>
            </w:r>
          </w:p>
        </w:tc>
        <w:tc>
          <w:tcPr>
            <w:tcW w:w="1020" w:type="dxa"/>
          </w:tcPr>
          <w:p w14:paraId="7EE02C0F"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w:t>
            </w:r>
          </w:p>
        </w:tc>
        <w:tc>
          <w:tcPr>
            <w:tcW w:w="942" w:type="dxa"/>
          </w:tcPr>
          <w:p w14:paraId="79072B64"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4.2%</w:t>
            </w:r>
          </w:p>
        </w:tc>
      </w:tr>
      <w:tr w:rsidR="00235A61" w14:paraId="3A4F6A6A" w14:textId="77777777" w:rsidTr="00CB430E">
        <w:trPr>
          <w:trHeight w:val="701"/>
          <w:jc w:val="center"/>
        </w:trPr>
        <w:tc>
          <w:tcPr>
            <w:tcW w:w="562" w:type="dxa"/>
            <w:vMerge w:val="restart"/>
          </w:tcPr>
          <w:p w14:paraId="7E7BAB89"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2977" w:type="dxa"/>
            <w:vMerge w:val="restart"/>
          </w:tcPr>
          <w:p w14:paraId="69709583"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Скільки разів на тиждень ваша дитина займається фізичними вправами (грати на вулиці, спортивні ігри, фізкультурні заняття тощо)?</w:t>
            </w:r>
          </w:p>
        </w:tc>
        <w:tc>
          <w:tcPr>
            <w:tcW w:w="4689" w:type="dxa"/>
          </w:tcPr>
          <w:p w14:paraId="1F24AE6A"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Раз на тиждень</w:t>
            </w:r>
          </w:p>
        </w:tc>
        <w:tc>
          <w:tcPr>
            <w:tcW w:w="1020" w:type="dxa"/>
          </w:tcPr>
          <w:p w14:paraId="5D43DA98"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6</w:t>
            </w:r>
          </w:p>
        </w:tc>
        <w:tc>
          <w:tcPr>
            <w:tcW w:w="942" w:type="dxa"/>
          </w:tcPr>
          <w:p w14:paraId="0F25DB01"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rPr>
              <w:t>12.5</w:t>
            </w:r>
            <w:r>
              <w:rPr>
                <w:rFonts w:ascii="Times New Roman" w:eastAsia="Calibri" w:hAnsi="Times New Roman" w:cs="Times New Roman"/>
                <w:sz w:val="28"/>
                <w:szCs w:val="28"/>
                <w:lang w:val="en-US"/>
              </w:rPr>
              <w:t>%</w:t>
            </w:r>
          </w:p>
        </w:tc>
      </w:tr>
      <w:tr w:rsidR="00235A61" w14:paraId="4729B87C" w14:textId="77777777" w:rsidTr="00CB430E">
        <w:trPr>
          <w:trHeight w:val="697"/>
          <w:jc w:val="center"/>
        </w:trPr>
        <w:tc>
          <w:tcPr>
            <w:tcW w:w="562" w:type="dxa"/>
            <w:vMerge/>
          </w:tcPr>
          <w:p w14:paraId="13B22F11"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35C44863"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4619D40F" w14:textId="77777777" w:rsidR="00235A61" w:rsidRDefault="00F829DB"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 xml:space="preserve">Декілька разів </w:t>
            </w:r>
            <w:r w:rsidR="0095481C">
              <w:rPr>
                <w:rFonts w:ascii="Times New Roman" w:eastAsia="Calibri" w:hAnsi="Times New Roman" w:cs="Times New Roman"/>
                <w:sz w:val="28"/>
                <w:szCs w:val="28"/>
              </w:rPr>
              <w:t>на тиждень</w:t>
            </w:r>
          </w:p>
        </w:tc>
        <w:tc>
          <w:tcPr>
            <w:tcW w:w="1020" w:type="dxa"/>
          </w:tcPr>
          <w:p w14:paraId="67E911F9"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14</w:t>
            </w:r>
          </w:p>
        </w:tc>
        <w:tc>
          <w:tcPr>
            <w:tcW w:w="942" w:type="dxa"/>
          </w:tcPr>
          <w:p w14:paraId="73636514"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29.2%</w:t>
            </w:r>
          </w:p>
        </w:tc>
      </w:tr>
      <w:tr w:rsidR="00235A61" w14:paraId="4F179A4E" w14:textId="77777777" w:rsidTr="00CB430E">
        <w:trPr>
          <w:trHeight w:val="551"/>
          <w:jc w:val="center"/>
        </w:trPr>
        <w:tc>
          <w:tcPr>
            <w:tcW w:w="562" w:type="dxa"/>
            <w:vMerge/>
          </w:tcPr>
          <w:p w14:paraId="26974F94"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15D4B523"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1C35C76C"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Щодня</w:t>
            </w:r>
          </w:p>
        </w:tc>
        <w:tc>
          <w:tcPr>
            <w:tcW w:w="1020" w:type="dxa"/>
          </w:tcPr>
          <w:p w14:paraId="56304D8E"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15</w:t>
            </w:r>
          </w:p>
        </w:tc>
        <w:tc>
          <w:tcPr>
            <w:tcW w:w="942" w:type="dxa"/>
          </w:tcPr>
          <w:p w14:paraId="161C19D4"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31.3%</w:t>
            </w:r>
          </w:p>
        </w:tc>
      </w:tr>
      <w:tr w:rsidR="00235A61" w14:paraId="2CDADE41" w14:textId="77777777" w:rsidTr="00CB430E">
        <w:trPr>
          <w:trHeight w:val="329"/>
          <w:jc w:val="center"/>
        </w:trPr>
        <w:tc>
          <w:tcPr>
            <w:tcW w:w="562" w:type="dxa"/>
            <w:vMerge/>
          </w:tcPr>
          <w:p w14:paraId="57877654"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2977" w:type="dxa"/>
            <w:vMerge/>
          </w:tcPr>
          <w:p w14:paraId="02D3661C"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030101BD"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Майже кожного дня</w:t>
            </w:r>
          </w:p>
        </w:tc>
        <w:tc>
          <w:tcPr>
            <w:tcW w:w="1020" w:type="dxa"/>
          </w:tcPr>
          <w:p w14:paraId="58AC60AA"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13</w:t>
            </w:r>
          </w:p>
        </w:tc>
        <w:tc>
          <w:tcPr>
            <w:tcW w:w="942" w:type="dxa"/>
          </w:tcPr>
          <w:p w14:paraId="680542A7"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27.1%</w:t>
            </w:r>
          </w:p>
        </w:tc>
      </w:tr>
      <w:tr w:rsidR="00235A61" w14:paraId="065386AB" w14:textId="77777777" w:rsidTr="00CB430E">
        <w:trPr>
          <w:trHeight w:val="363"/>
          <w:jc w:val="center"/>
        </w:trPr>
        <w:tc>
          <w:tcPr>
            <w:tcW w:w="562" w:type="dxa"/>
            <w:vMerge w:val="restart"/>
          </w:tcPr>
          <w:p w14:paraId="638D386E"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4</w:t>
            </w:r>
          </w:p>
        </w:tc>
        <w:tc>
          <w:tcPr>
            <w:tcW w:w="2977" w:type="dxa"/>
            <w:vMerge w:val="restart"/>
          </w:tcPr>
          <w:p w14:paraId="3BBAC57A"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Як ви оцінюєте настрій вашої дитини після фізичної активності?</w:t>
            </w:r>
          </w:p>
        </w:tc>
        <w:tc>
          <w:tcPr>
            <w:tcW w:w="4689" w:type="dxa"/>
          </w:tcPr>
          <w:p w14:paraId="0736BA48"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Веселий/щасливий</w:t>
            </w:r>
          </w:p>
        </w:tc>
        <w:tc>
          <w:tcPr>
            <w:tcW w:w="1020" w:type="dxa"/>
          </w:tcPr>
          <w:p w14:paraId="59951147"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25</w:t>
            </w:r>
          </w:p>
        </w:tc>
        <w:tc>
          <w:tcPr>
            <w:tcW w:w="942" w:type="dxa"/>
          </w:tcPr>
          <w:p w14:paraId="46C4C8AE"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52.1%</w:t>
            </w:r>
          </w:p>
        </w:tc>
      </w:tr>
      <w:tr w:rsidR="00235A61" w14:paraId="2F4808DC" w14:textId="77777777" w:rsidTr="00CB430E">
        <w:trPr>
          <w:trHeight w:val="363"/>
          <w:jc w:val="center"/>
        </w:trPr>
        <w:tc>
          <w:tcPr>
            <w:tcW w:w="562" w:type="dxa"/>
            <w:vMerge/>
          </w:tcPr>
          <w:p w14:paraId="4D61FE39" w14:textId="77777777" w:rsidR="00235A61" w:rsidRDefault="00235A61"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4362C213"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3EBC25EC"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Задоволений/розслаблений</w:t>
            </w:r>
          </w:p>
        </w:tc>
        <w:tc>
          <w:tcPr>
            <w:tcW w:w="1020" w:type="dxa"/>
          </w:tcPr>
          <w:p w14:paraId="5307B277"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12</w:t>
            </w:r>
          </w:p>
        </w:tc>
        <w:tc>
          <w:tcPr>
            <w:tcW w:w="942" w:type="dxa"/>
          </w:tcPr>
          <w:p w14:paraId="69565000"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25%</w:t>
            </w:r>
          </w:p>
        </w:tc>
      </w:tr>
      <w:tr w:rsidR="00235A61" w14:paraId="17659E64" w14:textId="77777777" w:rsidTr="00CB430E">
        <w:trPr>
          <w:trHeight w:val="363"/>
          <w:jc w:val="center"/>
        </w:trPr>
        <w:tc>
          <w:tcPr>
            <w:tcW w:w="562" w:type="dxa"/>
            <w:vMerge/>
          </w:tcPr>
          <w:p w14:paraId="7988B93C" w14:textId="77777777" w:rsidR="00235A61" w:rsidRDefault="00235A61"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D37206C"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16E378D3"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Спокійний/зосереджений</w:t>
            </w:r>
          </w:p>
        </w:tc>
        <w:tc>
          <w:tcPr>
            <w:tcW w:w="1020" w:type="dxa"/>
          </w:tcPr>
          <w:p w14:paraId="2F9EE2DD"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8</w:t>
            </w:r>
          </w:p>
        </w:tc>
        <w:tc>
          <w:tcPr>
            <w:tcW w:w="942" w:type="dxa"/>
          </w:tcPr>
          <w:p w14:paraId="7D71F234"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16.7%</w:t>
            </w:r>
          </w:p>
        </w:tc>
      </w:tr>
      <w:tr w:rsidR="00235A61" w14:paraId="1FCDC8CB" w14:textId="77777777" w:rsidTr="00CB430E">
        <w:trPr>
          <w:trHeight w:val="363"/>
          <w:jc w:val="center"/>
        </w:trPr>
        <w:tc>
          <w:tcPr>
            <w:tcW w:w="562" w:type="dxa"/>
            <w:vMerge/>
          </w:tcPr>
          <w:p w14:paraId="307A3294" w14:textId="77777777" w:rsidR="00235A61" w:rsidRDefault="00235A61"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AF31FD8"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3C1997A2"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Нервовий/збуджений</w:t>
            </w:r>
          </w:p>
        </w:tc>
        <w:tc>
          <w:tcPr>
            <w:tcW w:w="1020" w:type="dxa"/>
          </w:tcPr>
          <w:p w14:paraId="3CDAE67D"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c>
          <w:tcPr>
            <w:tcW w:w="942" w:type="dxa"/>
          </w:tcPr>
          <w:p w14:paraId="34C90B93"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4.2%</w:t>
            </w:r>
          </w:p>
        </w:tc>
      </w:tr>
      <w:tr w:rsidR="00235A61" w14:paraId="6740A7B7" w14:textId="77777777" w:rsidTr="00CB430E">
        <w:trPr>
          <w:trHeight w:val="363"/>
          <w:jc w:val="center"/>
        </w:trPr>
        <w:tc>
          <w:tcPr>
            <w:tcW w:w="562" w:type="dxa"/>
            <w:vMerge/>
          </w:tcPr>
          <w:p w14:paraId="349CC4AD" w14:textId="77777777" w:rsidR="00235A61" w:rsidRDefault="00235A61"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7D31EBC6" w14:textId="77777777" w:rsidR="00235A61" w:rsidRDefault="00235A61"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7F2EFD57" w14:textId="77777777" w:rsidR="00235A61" w:rsidRDefault="0095481C"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Сумний/задумливий</w:t>
            </w:r>
          </w:p>
        </w:tc>
        <w:tc>
          <w:tcPr>
            <w:tcW w:w="1020" w:type="dxa"/>
          </w:tcPr>
          <w:p w14:paraId="48BA00E5"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w:t>
            </w:r>
          </w:p>
        </w:tc>
        <w:tc>
          <w:tcPr>
            <w:tcW w:w="942" w:type="dxa"/>
          </w:tcPr>
          <w:p w14:paraId="22C128A3" w14:textId="77777777" w:rsidR="00235A61" w:rsidRDefault="0095481C"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2.1%</w:t>
            </w:r>
          </w:p>
        </w:tc>
      </w:tr>
      <w:tr w:rsidR="00CF24D8" w14:paraId="3A1A8F86" w14:textId="77777777" w:rsidTr="00CB430E">
        <w:tblPrEx>
          <w:jc w:val="left"/>
        </w:tblPrEx>
        <w:trPr>
          <w:trHeight w:val="723"/>
        </w:trPr>
        <w:tc>
          <w:tcPr>
            <w:tcW w:w="562" w:type="dxa"/>
            <w:vMerge w:val="restart"/>
          </w:tcPr>
          <w:p w14:paraId="366F01A8"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w:t>
            </w:r>
          </w:p>
        </w:tc>
        <w:tc>
          <w:tcPr>
            <w:tcW w:w="2977" w:type="dxa"/>
            <w:vMerge w:val="restart"/>
          </w:tcPr>
          <w:p w14:paraId="5B9F4C44"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Чи помічали ви зміни в емоційному стані вашої дитини залежно від того, чи займалася вона фізичними вправами чи ні?</w:t>
            </w:r>
          </w:p>
        </w:tc>
        <w:tc>
          <w:tcPr>
            <w:tcW w:w="4689" w:type="dxa"/>
          </w:tcPr>
          <w:p w14:paraId="093DBC6D"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вона зазвичай була більш весела</w:t>
            </w:r>
            <w:r w:rsidRPr="00EF4725">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та задоволена після активності</w:t>
            </w:r>
          </w:p>
        </w:tc>
        <w:tc>
          <w:tcPr>
            <w:tcW w:w="1020" w:type="dxa"/>
          </w:tcPr>
          <w:p w14:paraId="20724E68"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34</w:t>
            </w:r>
          </w:p>
        </w:tc>
        <w:tc>
          <w:tcPr>
            <w:tcW w:w="942" w:type="dxa"/>
          </w:tcPr>
          <w:p w14:paraId="5C36B715"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70.8%</w:t>
            </w:r>
          </w:p>
        </w:tc>
      </w:tr>
      <w:tr w:rsidR="00CF24D8" w14:paraId="221C10A5" w14:textId="77777777" w:rsidTr="00CB430E">
        <w:tblPrEx>
          <w:jc w:val="left"/>
        </w:tblPrEx>
        <w:trPr>
          <w:trHeight w:val="723"/>
        </w:trPr>
        <w:tc>
          <w:tcPr>
            <w:tcW w:w="562" w:type="dxa"/>
            <w:vMerge/>
          </w:tcPr>
          <w:p w14:paraId="2800DAED"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43DB885E"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580B68EC"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але я не помічав/помічала</w:t>
            </w:r>
          </w:p>
          <w:p w14:paraId="48C4F95B"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значної різниці</w:t>
            </w:r>
          </w:p>
        </w:tc>
        <w:tc>
          <w:tcPr>
            <w:tcW w:w="1020" w:type="dxa"/>
          </w:tcPr>
          <w:p w14:paraId="479EE6CF"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7</w:t>
            </w:r>
          </w:p>
        </w:tc>
        <w:tc>
          <w:tcPr>
            <w:tcW w:w="942" w:type="dxa"/>
          </w:tcPr>
          <w:p w14:paraId="3609695E"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14.6%</w:t>
            </w:r>
          </w:p>
        </w:tc>
      </w:tr>
      <w:tr w:rsidR="00CF24D8" w14:paraId="4EE8EFC6" w14:textId="77777777" w:rsidTr="00CB430E">
        <w:tblPrEx>
          <w:jc w:val="left"/>
        </w:tblPrEx>
        <w:trPr>
          <w:trHeight w:val="490"/>
        </w:trPr>
        <w:tc>
          <w:tcPr>
            <w:tcW w:w="562" w:type="dxa"/>
            <w:vMerge/>
          </w:tcPr>
          <w:p w14:paraId="29B74716"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772ED2DB"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5A5C20C8"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помічав/помічала змін</w:t>
            </w:r>
          </w:p>
        </w:tc>
        <w:tc>
          <w:tcPr>
            <w:tcW w:w="1020" w:type="dxa"/>
          </w:tcPr>
          <w:p w14:paraId="1B627100"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w:t>
            </w:r>
          </w:p>
        </w:tc>
        <w:tc>
          <w:tcPr>
            <w:tcW w:w="942" w:type="dxa"/>
          </w:tcPr>
          <w:p w14:paraId="2A95C666"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10.4%</w:t>
            </w:r>
          </w:p>
        </w:tc>
      </w:tr>
      <w:tr w:rsidR="00CF24D8" w14:paraId="7F77DA35" w14:textId="77777777" w:rsidTr="00CB430E">
        <w:tblPrEx>
          <w:jc w:val="left"/>
        </w:tblPrEx>
        <w:trPr>
          <w:trHeight w:val="412"/>
        </w:trPr>
        <w:tc>
          <w:tcPr>
            <w:tcW w:w="562" w:type="dxa"/>
            <w:vMerge/>
          </w:tcPr>
          <w:p w14:paraId="59436C06"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A940E01"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6CE9FE73"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67D3638F"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c>
          <w:tcPr>
            <w:tcW w:w="942" w:type="dxa"/>
          </w:tcPr>
          <w:p w14:paraId="339F4070"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4.2%</w:t>
            </w:r>
          </w:p>
        </w:tc>
      </w:tr>
    </w:tbl>
    <w:p w14:paraId="33FB1512" w14:textId="77777777" w:rsidR="0036493F" w:rsidRDefault="0036493F" w:rsidP="00CB430E">
      <w:pPr>
        <w:spacing w:line="360" w:lineRule="auto"/>
        <w:jc w:val="right"/>
        <w:rPr>
          <w:rFonts w:ascii="Times New Roman" w:hAnsi="Times New Roman" w:cs="Times New Roman"/>
          <w:i/>
          <w:sz w:val="28"/>
          <w:szCs w:val="28"/>
        </w:rPr>
      </w:pPr>
    </w:p>
    <w:p w14:paraId="42642A15" w14:textId="77777777" w:rsidR="00CB430E" w:rsidRPr="00CB430E" w:rsidRDefault="00CB430E" w:rsidP="00CB430E">
      <w:pPr>
        <w:spacing w:line="360" w:lineRule="auto"/>
        <w:jc w:val="right"/>
        <w:rPr>
          <w:rFonts w:ascii="Times New Roman" w:hAnsi="Times New Roman" w:cs="Times New Roman"/>
          <w:i/>
          <w:sz w:val="28"/>
          <w:szCs w:val="28"/>
        </w:rPr>
      </w:pPr>
      <w:r>
        <w:rPr>
          <w:rFonts w:ascii="Times New Roman" w:hAnsi="Times New Roman" w:cs="Times New Roman"/>
          <w:i/>
          <w:sz w:val="28"/>
          <w:szCs w:val="28"/>
        </w:rPr>
        <w:t>Продовження таблиці 2.6</w:t>
      </w:r>
    </w:p>
    <w:tbl>
      <w:tblPr>
        <w:tblStyle w:val="13"/>
        <w:tblW w:w="10190" w:type="dxa"/>
        <w:tblLayout w:type="fixed"/>
        <w:tblLook w:val="04A0" w:firstRow="1" w:lastRow="0" w:firstColumn="1" w:lastColumn="0" w:noHBand="0" w:noVBand="1"/>
      </w:tblPr>
      <w:tblGrid>
        <w:gridCol w:w="562"/>
        <w:gridCol w:w="2977"/>
        <w:gridCol w:w="4689"/>
        <w:gridCol w:w="1020"/>
        <w:gridCol w:w="942"/>
      </w:tblGrid>
      <w:tr w:rsidR="00CF24D8" w14:paraId="08FCDC91" w14:textId="77777777" w:rsidTr="0036493F">
        <w:trPr>
          <w:trHeight w:val="180"/>
        </w:trPr>
        <w:tc>
          <w:tcPr>
            <w:tcW w:w="562" w:type="dxa"/>
            <w:vMerge w:val="restart"/>
          </w:tcPr>
          <w:p w14:paraId="17AF399A"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lastRenderedPageBreak/>
              <w:t>6</w:t>
            </w:r>
          </w:p>
        </w:tc>
        <w:tc>
          <w:tcPr>
            <w:tcW w:w="2977" w:type="dxa"/>
            <w:vMerge w:val="restart"/>
          </w:tcPr>
          <w:p w14:paraId="384197D8"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Чи спостерігали ви, як фізична активність впливає на спокій та здатність вашої дитини засипати ввечері?</w:t>
            </w:r>
          </w:p>
        </w:tc>
        <w:tc>
          <w:tcPr>
            <w:tcW w:w="4689" w:type="dxa"/>
          </w:tcPr>
          <w:p w14:paraId="476B1D93"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вона зазвичай легше засинає</w:t>
            </w:r>
          </w:p>
          <w:p w14:paraId="735A5DA7"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після фізичної активності</w:t>
            </w:r>
          </w:p>
        </w:tc>
        <w:tc>
          <w:tcPr>
            <w:tcW w:w="1020" w:type="dxa"/>
          </w:tcPr>
          <w:p w14:paraId="6CC7B3EB"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36</w:t>
            </w:r>
          </w:p>
        </w:tc>
        <w:tc>
          <w:tcPr>
            <w:tcW w:w="942" w:type="dxa"/>
          </w:tcPr>
          <w:p w14:paraId="444E4012"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75%</w:t>
            </w:r>
          </w:p>
        </w:tc>
      </w:tr>
      <w:tr w:rsidR="00CF24D8" w14:paraId="2878C7D4" w14:textId="77777777" w:rsidTr="0036493F">
        <w:trPr>
          <w:trHeight w:val="180"/>
        </w:trPr>
        <w:tc>
          <w:tcPr>
            <w:tcW w:w="562" w:type="dxa"/>
            <w:vMerge/>
          </w:tcPr>
          <w:p w14:paraId="67A65AF9"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73FCFA6A"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4B1FAD4B"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але я не помічав/помічала</w:t>
            </w:r>
          </w:p>
          <w:p w14:paraId="1947E898"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значної різниці</w:t>
            </w:r>
          </w:p>
        </w:tc>
        <w:tc>
          <w:tcPr>
            <w:tcW w:w="1020" w:type="dxa"/>
          </w:tcPr>
          <w:p w14:paraId="76B2DA98"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7</w:t>
            </w:r>
          </w:p>
        </w:tc>
        <w:tc>
          <w:tcPr>
            <w:tcW w:w="942" w:type="dxa"/>
          </w:tcPr>
          <w:p w14:paraId="4678EF15"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14.6%</w:t>
            </w:r>
          </w:p>
        </w:tc>
      </w:tr>
      <w:tr w:rsidR="00CF24D8" w14:paraId="7D768007" w14:textId="77777777" w:rsidTr="0036493F">
        <w:trPr>
          <w:trHeight w:val="180"/>
        </w:trPr>
        <w:tc>
          <w:tcPr>
            <w:tcW w:w="562" w:type="dxa"/>
            <w:vMerge/>
          </w:tcPr>
          <w:p w14:paraId="3C96E9A1"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48DA89F"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498A9B27"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помічав/помічала змін</w:t>
            </w:r>
          </w:p>
        </w:tc>
        <w:tc>
          <w:tcPr>
            <w:tcW w:w="1020" w:type="dxa"/>
          </w:tcPr>
          <w:p w14:paraId="656EF444"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c>
          <w:tcPr>
            <w:tcW w:w="942" w:type="dxa"/>
          </w:tcPr>
          <w:p w14:paraId="6C9DD162"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4.2%</w:t>
            </w:r>
          </w:p>
        </w:tc>
      </w:tr>
      <w:tr w:rsidR="00CF24D8" w14:paraId="1ABC9754" w14:textId="77777777" w:rsidTr="0036493F">
        <w:trPr>
          <w:trHeight w:val="180"/>
        </w:trPr>
        <w:tc>
          <w:tcPr>
            <w:tcW w:w="562" w:type="dxa"/>
            <w:vMerge/>
          </w:tcPr>
          <w:p w14:paraId="461A8E3E"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3CFCA8D"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p>
        </w:tc>
        <w:tc>
          <w:tcPr>
            <w:tcW w:w="4689" w:type="dxa"/>
          </w:tcPr>
          <w:p w14:paraId="559A3786" w14:textId="77777777" w:rsidR="00CF24D8" w:rsidRDefault="00CF24D8" w:rsidP="00CB430E">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1850E148"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w:t>
            </w:r>
          </w:p>
        </w:tc>
        <w:tc>
          <w:tcPr>
            <w:tcW w:w="942" w:type="dxa"/>
          </w:tcPr>
          <w:p w14:paraId="71DF3336" w14:textId="77777777" w:rsidR="00CF24D8" w:rsidRDefault="00CF24D8" w:rsidP="00CB430E">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6.3%</w:t>
            </w:r>
          </w:p>
        </w:tc>
      </w:tr>
      <w:tr w:rsidR="0036493F" w14:paraId="18AE5E38" w14:textId="77777777" w:rsidTr="0036493F">
        <w:trPr>
          <w:trHeight w:val="180"/>
        </w:trPr>
        <w:tc>
          <w:tcPr>
            <w:tcW w:w="562" w:type="dxa"/>
            <w:vMerge w:val="restart"/>
          </w:tcPr>
          <w:p w14:paraId="50063CF8"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7</w:t>
            </w:r>
          </w:p>
        </w:tc>
        <w:tc>
          <w:tcPr>
            <w:tcW w:w="2977" w:type="dxa"/>
            <w:vMerge w:val="restart"/>
          </w:tcPr>
          <w:p w14:paraId="1A5DCC9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Як часто ваша дитина виражає бажання займатися фізичними вправами або виходити на вулицю?</w:t>
            </w:r>
          </w:p>
        </w:tc>
        <w:tc>
          <w:tcPr>
            <w:tcW w:w="4689" w:type="dxa"/>
          </w:tcPr>
          <w:p w14:paraId="1B7D7B51"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Часто</w:t>
            </w:r>
          </w:p>
        </w:tc>
        <w:tc>
          <w:tcPr>
            <w:tcW w:w="1020" w:type="dxa"/>
          </w:tcPr>
          <w:p w14:paraId="37F0A572"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32</w:t>
            </w:r>
          </w:p>
        </w:tc>
        <w:tc>
          <w:tcPr>
            <w:tcW w:w="942" w:type="dxa"/>
          </w:tcPr>
          <w:p w14:paraId="2607EA25"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66.7%</w:t>
            </w:r>
          </w:p>
        </w:tc>
      </w:tr>
      <w:tr w:rsidR="0036493F" w14:paraId="245ECB97" w14:textId="77777777" w:rsidTr="0036493F">
        <w:trPr>
          <w:trHeight w:val="180"/>
        </w:trPr>
        <w:tc>
          <w:tcPr>
            <w:tcW w:w="562" w:type="dxa"/>
            <w:vMerge/>
          </w:tcPr>
          <w:p w14:paraId="74613679"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073BFA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038B977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Час від часу</w:t>
            </w:r>
          </w:p>
        </w:tc>
        <w:tc>
          <w:tcPr>
            <w:tcW w:w="1020" w:type="dxa"/>
          </w:tcPr>
          <w:p w14:paraId="1D3ECCD5"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9</w:t>
            </w:r>
          </w:p>
        </w:tc>
        <w:tc>
          <w:tcPr>
            <w:tcW w:w="942" w:type="dxa"/>
          </w:tcPr>
          <w:p w14:paraId="0D44D2FC"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9%</w:t>
            </w:r>
          </w:p>
        </w:tc>
      </w:tr>
      <w:tr w:rsidR="0036493F" w14:paraId="1074979D" w14:textId="77777777" w:rsidTr="0036493F">
        <w:trPr>
          <w:trHeight w:val="180"/>
        </w:trPr>
        <w:tc>
          <w:tcPr>
            <w:tcW w:w="562" w:type="dxa"/>
            <w:vMerge/>
          </w:tcPr>
          <w:p w14:paraId="63B5229D"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36FDDB2B"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43CDDD4F"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roofErr w:type="spellStart"/>
            <w:r>
              <w:rPr>
                <w:rFonts w:ascii="Times New Roman" w:eastAsia="Calibri" w:hAnsi="Times New Roman" w:cs="Times New Roman"/>
                <w:sz w:val="28"/>
                <w:szCs w:val="28"/>
              </w:rPr>
              <w:t>Рідко</w:t>
            </w:r>
            <w:proofErr w:type="spellEnd"/>
          </w:p>
        </w:tc>
        <w:tc>
          <w:tcPr>
            <w:tcW w:w="1020" w:type="dxa"/>
          </w:tcPr>
          <w:p w14:paraId="4BAFEDA0"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w:t>
            </w:r>
          </w:p>
        </w:tc>
        <w:tc>
          <w:tcPr>
            <w:tcW w:w="942" w:type="dxa"/>
          </w:tcPr>
          <w:p w14:paraId="373BE95E"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w:t>
            </w:r>
          </w:p>
        </w:tc>
      </w:tr>
      <w:tr w:rsidR="0036493F" w14:paraId="59423692" w14:textId="77777777" w:rsidTr="0036493F">
        <w:trPr>
          <w:trHeight w:val="180"/>
        </w:trPr>
        <w:tc>
          <w:tcPr>
            <w:tcW w:w="562" w:type="dxa"/>
            <w:vMerge/>
          </w:tcPr>
          <w:p w14:paraId="63E91B0E"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0BFCAB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58CFC3A3"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Ніколи</w:t>
            </w:r>
          </w:p>
        </w:tc>
        <w:tc>
          <w:tcPr>
            <w:tcW w:w="1020" w:type="dxa"/>
          </w:tcPr>
          <w:p w14:paraId="35912E2A"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c>
          <w:tcPr>
            <w:tcW w:w="942" w:type="dxa"/>
          </w:tcPr>
          <w:p w14:paraId="1DA4E06B"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r>
      <w:tr w:rsidR="0036493F" w14:paraId="200A62CC" w14:textId="77777777" w:rsidTr="0036493F">
        <w:trPr>
          <w:trHeight w:val="180"/>
        </w:trPr>
        <w:tc>
          <w:tcPr>
            <w:tcW w:w="562" w:type="dxa"/>
            <w:vMerge w:val="restart"/>
          </w:tcPr>
          <w:p w14:paraId="5C3466BD"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8</w:t>
            </w:r>
          </w:p>
        </w:tc>
        <w:tc>
          <w:tcPr>
            <w:tcW w:w="2977" w:type="dxa"/>
            <w:vMerge w:val="restart"/>
          </w:tcPr>
          <w:p w14:paraId="6156497C"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Чи спостерігали ви зміни в соціальних навичках вашої дитини після занять фізичними вправами?</w:t>
            </w:r>
          </w:p>
        </w:tc>
        <w:tc>
          <w:tcPr>
            <w:tcW w:w="4689" w:type="dxa"/>
          </w:tcPr>
          <w:p w14:paraId="464DF84E"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вона стала більш</w:t>
            </w:r>
          </w:p>
          <w:p w14:paraId="383BB58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комунікабельною та ініціативною</w:t>
            </w:r>
          </w:p>
        </w:tc>
        <w:tc>
          <w:tcPr>
            <w:tcW w:w="1020" w:type="dxa"/>
          </w:tcPr>
          <w:p w14:paraId="65AF08A7"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32</w:t>
            </w:r>
          </w:p>
        </w:tc>
        <w:tc>
          <w:tcPr>
            <w:tcW w:w="942" w:type="dxa"/>
          </w:tcPr>
          <w:p w14:paraId="06EBD300"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66.7%</w:t>
            </w:r>
          </w:p>
        </w:tc>
      </w:tr>
      <w:tr w:rsidR="0036493F" w14:paraId="7F8139E0" w14:textId="77777777" w:rsidTr="0036493F">
        <w:trPr>
          <w:trHeight w:val="180"/>
        </w:trPr>
        <w:tc>
          <w:tcPr>
            <w:tcW w:w="562" w:type="dxa"/>
            <w:vMerge/>
          </w:tcPr>
          <w:p w14:paraId="497CDDA3"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64F9287"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45B5167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але я не помічав/помічала</w:t>
            </w:r>
          </w:p>
          <w:p w14:paraId="4F2CA44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значної різниці</w:t>
            </w:r>
          </w:p>
        </w:tc>
        <w:tc>
          <w:tcPr>
            <w:tcW w:w="1020" w:type="dxa"/>
          </w:tcPr>
          <w:p w14:paraId="7EA65290"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9</w:t>
            </w:r>
          </w:p>
        </w:tc>
        <w:tc>
          <w:tcPr>
            <w:tcW w:w="942" w:type="dxa"/>
          </w:tcPr>
          <w:p w14:paraId="4DBA4F4E"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18.8%</w:t>
            </w:r>
          </w:p>
        </w:tc>
      </w:tr>
      <w:tr w:rsidR="0036493F" w14:paraId="07C50D5E" w14:textId="77777777" w:rsidTr="0036493F">
        <w:trPr>
          <w:trHeight w:val="180"/>
        </w:trPr>
        <w:tc>
          <w:tcPr>
            <w:tcW w:w="562" w:type="dxa"/>
            <w:vMerge/>
          </w:tcPr>
          <w:p w14:paraId="1B963EB6"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6DF09B2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427D8C4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помічав/помічала змін</w:t>
            </w:r>
          </w:p>
        </w:tc>
        <w:tc>
          <w:tcPr>
            <w:tcW w:w="1020" w:type="dxa"/>
          </w:tcPr>
          <w:p w14:paraId="657C2B21"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5</w:t>
            </w:r>
          </w:p>
        </w:tc>
        <w:tc>
          <w:tcPr>
            <w:tcW w:w="942" w:type="dxa"/>
          </w:tcPr>
          <w:p w14:paraId="678F83ED"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10.4%</w:t>
            </w:r>
          </w:p>
        </w:tc>
      </w:tr>
      <w:tr w:rsidR="0036493F" w14:paraId="322EA60A" w14:textId="77777777" w:rsidTr="0036493F">
        <w:trPr>
          <w:trHeight w:val="180"/>
        </w:trPr>
        <w:tc>
          <w:tcPr>
            <w:tcW w:w="562" w:type="dxa"/>
            <w:vMerge/>
          </w:tcPr>
          <w:p w14:paraId="2D9E82B3"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3508E5AB"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315FA66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3D7F18EE"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2</w:t>
            </w:r>
          </w:p>
        </w:tc>
        <w:tc>
          <w:tcPr>
            <w:tcW w:w="942" w:type="dxa"/>
          </w:tcPr>
          <w:p w14:paraId="4FEC2AB1"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4.2%</w:t>
            </w:r>
          </w:p>
        </w:tc>
      </w:tr>
      <w:tr w:rsidR="0036493F" w14:paraId="630925F1" w14:textId="77777777" w:rsidTr="0036493F">
        <w:trPr>
          <w:trHeight w:val="298"/>
        </w:trPr>
        <w:tc>
          <w:tcPr>
            <w:tcW w:w="562" w:type="dxa"/>
            <w:vMerge w:val="restart"/>
          </w:tcPr>
          <w:p w14:paraId="42A48A06"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9</w:t>
            </w:r>
          </w:p>
        </w:tc>
        <w:tc>
          <w:tcPr>
            <w:tcW w:w="2977" w:type="dxa"/>
            <w:vMerge w:val="restart"/>
          </w:tcPr>
          <w:p w14:paraId="3D4FF17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Чи відчуваєте ви, що фізична активність поліпшує концентрацію та увагу вашої дитини?</w:t>
            </w:r>
          </w:p>
        </w:tc>
        <w:tc>
          <w:tcPr>
            <w:tcW w:w="4689" w:type="dxa"/>
          </w:tcPr>
          <w:p w14:paraId="3EEED0D9"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помічаю поліпшення</w:t>
            </w:r>
          </w:p>
        </w:tc>
        <w:tc>
          <w:tcPr>
            <w:tcW w:w="1020" w:type="dxa"/>
          </w:tcPr>
          <w:p w14:paraId="6ACEE946"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30</w:t>
            </w:r>
          </w:p>
        </w:tc>
        <w:tc>
          <w:tcPr>
            <w:tcW w:w="942" w:type="dxa"/>
          </w:tcPr>
          <w:p w14:paraId="1ED8177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62.5%</w:t>
            </w:r>
          </w:p>
        </w:tc>
      </w:tr>
      <w:tr w:rsidR="0036493F" w14:paraId="20B12DAB" w14:textId="77777777" w:rsidTr="0036493F">
        <w:trPr>
          <w:trHeight w:val="603"/>
        </w:trPr>
        <w:tc>
          <w:tcPr>
            <w:tcW w:w="562" w:type="dxa"/>
            <w:vMerge/>
          </w:tcPr>
          <w:p w14:paraId="71017619"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601C9E5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44F3097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але не дуже впевнений/</w:t>
            </w:r>
            <w:proofErr w:type="spellStart"/>
            <w:r>
              <w:rPr>
                <w:rFonts w:ascii="Times New Roman" w:eastAsia="Calibri" w:hAnsi="Times New Roman" w:cs="Times New Roman"/>
                <w:sz w:val="28"/>
                <w:szCs w:val="28"/>
              </w:rPr>
              <w:t>впевнен</w:t>
            </w:r>
            <w:proofErr w:type="spellEnd"/>
          </w:p>
        </w:tc>
        <w:tc>
          <w:tcPr>
            <w:tcW w:w="1020" w:type="dxa"/>
          </w:tcPr>
          <w:p w14:paraId="3ABE9A8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10</w:t>
            </w:r>
          </w:p>
        </w:tc>
        <w:tc>
          <w:tcPr>
            <w:tcW w:w="942" w:type="dxa"/>
          </w:tcPr>
          <w:p w14:paraId="3D3B22C1"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20.8%</w:t>
            </w:r>
          </w:p>
        </w:tc>
      </w:tr>
      <w:tr w:rsidR="0036493F" w14:paraId="4CB48315" w14:textId="77777777" w:rsidTr="0036493F">
        <w:trPr>
          <w:trHeight w:val="437"/>
        </w:trPr>
        <w:tc>
          <w:tcPr>
            <w:tcW w:w="562" w:type="dxa"/>
            <w:vMerge/>
          </w:tcPr>
          <w:p w14:paraId="4831ADA5"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34DF797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7C42D07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помічаю значної різниці</w:t>
            </w:r>
          </w:p>
        </w:tc>
        <w:tc>
          <w:tcPr>
            <w:tcW w:w="1020" w:type="dxa"/>
          </w:tcPr>
          <w:p w14:paraId="2A44856E"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4</w:t>
            </w:r>
          </w:p>
        </w:tc>
        <w:tc>
          <w:tcPr>
            <w:tcW w:w="942" w:type="dxa"/>
          </w:tcPr>
          <w:p w14:paraId="21BF8DE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8.3%</w:t>
            </w:r>
          </w:p>
        </w:tc>
      </w:tr>
      <w:tr w:rsidR="0036493F" w14:paraId="264DDCC1" w14:textId="77777777" w:rsidTr="0036493F">
        <w:trPr>
          <w:trHeight w:val="416"/>
        </w:trPr>
        <w:tc>
          <w:tcPr>
            <w:tcW w:w="562" w:type="dxa"/>
            <w:vMerge/>
          </w:tcPr>
          <w:p w14:paraId="44158921"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93AA24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2970A88E"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61FF27D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4</w:t>
            </w:r>
          </w:p>
        </w:tc>
        <w:tc>
          <w:tcPr>
            <w:tcW w:w="942" w:type="dxa"/>
          </w:tcPr>
          <w:p w14:paraId="14A8AEF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8.3%</w:t>
            </w:r>
          </w:p>
        </w:tc>
      </w:tr>
      <w:tr w:rsidR="0036493F" w14:paraId="74BDF038" w14:textId="77777777" w:rsidTr="0036493F">
        <w:trPr>
          <w:trHeight w:val="433"/>
        </w:trPr>
        <w:tc>
          <w:tcPr>
            <w:tcW w:w="562" w:type="dxa"/>
            <w:vMerge w:val="restart"/>
          </w:tcPr>
          <w:p w14:paraId="141A9E79"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10</w:t>
            </w:r>
          </w:p>
        </w:tc>
        <w:tc>
          <w:tcPr>
            <w:tcW w:w="2977" w:type="dxa"/>
            <w:vMerge w:val="restart"/>
          </w:tcPr>
          <w:p w14:paraId="5C3E50F0" w14:textId="22B9FE55"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 xml:space="preserve">Чи існує щось, що заохочує вашу дитину брати участь у </w:t>
            </w:r>
            <w:proofErr w:type="spellStart"/>
            <w:r>
              <w:rPr>
                <w:rFonts w:ascii="Times New Roman" w:eastAsia="Calibri" w:hAnsi="Times New Roman" w:cs="Times New Roman"/>
                <w:sz w:val="28"/>
                <w:szCs w:val="28"/>
              </w:rPr>
              <w:t>фіз</w:t>
            </w:r>
            <w:proofErr w:type="spellEnd"/>
            <w:r w:rsidR="00434EB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активностях</w:t>
            </w:r>
            <w:proofErr w:type="spellEnd"/>
            <w:r>
              <w:rPr>
                <w:rFonts w:ascii="Times New Roman" w:eastAsia="Calibri" w:hAnsi="Times New Roman" w:cs="Times New Roman"/>
                <w:sz w:val="28"/>
                <w:szCs w:val="28"/>
              </w:rPr>
              <w:t>? (наприклад, іграшки, гра з друзями,</w:t>
            </w:r>
            <w:r w:rsidR="00434EB0">
              <w:rPr>
                <w:rFonts w:ascii="Times New Roman" w:eastAsia="Calibri" w:hAnsi="Times New Roman" w:cs="Times New Roman"/>
                <w:sz w:val="28"/>
                <w:szCs w:val="28"/>
              </w:rPr>
              <w:t xml:space="preserve"> тощо</w:t>
            </w:r>
            <w:r>
              <w:rPr>
                <w:rFonts w:ascii="Times New Roman" w:eastAsia="Calibri" w:hAnsi="Times New Roman" w:cs="Times New Roman"/>
                <w:sz w:val="28"/>
                <w:szCs w:val="28"/>
              </w:rPr>
              <w:t>)</w:t>
            </w:r>
          </w:p>
        </w:tc>
        <w:tc>
          <w:tcPr>
            <w:tcW w:w="4689" w:type="dxa"/>
          </w:tcPr>
          <w:p w14:paraId="5DB3DDE1"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є конкретні заохочення</w:t>
            </w:r>
          </w:p>
        </w:tc>
        <w:tc>
          <w:tcPr>
            <w:tcW w:w="1020" w:type="dxa"/>
          </w:tcPr>
          <w:p w14:paraId="5853E0A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7</w:t>
            </w:r>
          </w:p>
        </w:tc>
        <w:tc>
          <w:tcPr>
            <w:tcW w:w="942" w:type="dxa"/>
          </w:tcPr>
          <w:p w14:paraId="24DE06F7"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14.6%</w:t>
            </w:r>
          </w:p>
        </w:tc>
      </w:tr>
      <w:tr w:rsidR="0036493F" w14:paraId="60ADA87E" w14:textId="77777777" w:rsidTr="0036493F">
        <w:trPr>
          <w:trHeight w:val="685"/>
        </w:trPr>
        <w:tc>
          <w:tcPr>
            <w:tcW w:w="562" w:type="dxa"/>
            <w:vMerge/>
          </w:tcPr>
          <w:p w14:paraId="35B580EA"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F1F727E"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44780B5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вона зазвичай сама цього бажає</w:t>
            </w:r>
          </w:p>
        </w:tc>
        <w:tc>
          <w:tcPr>
            <w:tcW w:w="1020" w:type="dxa"/>
          </w:tcPr>
          <w:p w14:paraId="4C56D71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28</w:t>
            </w:r>
          </w:p>
        </w:tc>
        <w:tc>
          <w:tcPr>
            <w:tcW w:w="942" w:type="dxa"/>
          </w:tcPr>
          <w:p w14:paraId="3A86CE8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58.3%</w:t>
            </w:r>
          </w:p>
        </w:tc>
      </w:tr>
      <w:tr w:rsidR="0036493F" w14:paraId="3FD50225" w14:textId="77777777" w:rsidTr="0036493F">
        <w:trPr>
          <w:trHeight w:val="695"/>
        </w:trPr>
        <w:tc>
          <w:tcPr>
            <w:tcW w:w="562" w:type="dxa"/>
            <w:vMerge/>
          </w:tcPr>
          <w:p w14:paraId="0125E45C"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25B6573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5F3BCE5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вона не цікавиться фізичною</w:t>
            </w:r>
          </w:p>
          <w:p w14:paraId="1468A9C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активністю</w:t>
            </w:r>
          </w:p>
        </w:tc>
        <w:tc>
          <w:tcPr>
            <w:tcW w:w="1020" w:type="dxa"/>
          </w:tcPr>
          <w:p w14:paraId="0E460D5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4</w:t>
            </w:r>
          </w:p>
        </w:tc>
        <w:tc>
          <w:tcPr>
            <w:tcW w:w="942" w:type="dxa"/>
          </w:tcPr>
          <w:p w14:paraId="30797D9F"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8.3%</w:t>
            </w:r>
          </w:p>
        </w:tc>
      </w:tr>
      <w:tr w:rsidR="0036493F" w14:paraId="3EE07331" w14:textId="77777777" w:rsidTr="0036493F">
        <w:trPr>
          <w:trHeight w:val="458"/>
        </w:trPr>
        <w:tc>
          <w:tcPr>
            <w:tcW w:w="562" w:type="dxa"/>
            <w:vMerge/>
          </w:tcPr>
          <w:p w14:paraId="69C026EC"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0BA211A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638B754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781E0CAF"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9</w:t>
            </w:r>
          </w:p>
        </w:tc>
        <w:tc>
          <w:tcPr>
            <w:tcW w:w="942" w:type="dxa"/>
          </w:tcPr>
          <w:p w14:paraId="33D9A01E"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18.8%</w:t>
            </w:r>
          </w:p>
        </w:tc>
      </w:tr>
    </w:tbl>
    <w:p w14:paraId="545ECD82" w14:textId="21C87E75" w:rsidR="00434EB0" w:rsidRPr="00434EB0" w:rsidRDefault="00434EB0" w:rsidP="00434EB0">
      <w:pPr>
        <w:jc w:val="right"/>
        <w:rPr>
          <w:rFonts w:ascii="Times New Roman" w:hAnsi="Times New Roman" w:cs="Times New Roman"/>
          <w:i/>
          <w:iCs/>
          <w:sz w:val="28"/>
          <w:szCs w:val="28"/>
        </w:rPr>
      </w:pPr>
      <w:r w:rsidRPr="00434EB0">
        <w:rPr>
          <w:rFonts w:ascii="Times New Roman" w:hAnsi="Times New Roman" w:cs="Times New Roman"/>
          <w:i/>
          <w:iCs/>
          <w:sz w:val="28"/>
          <w:szCs w:val="28"/>
        </w:rPr>
        <w:t>Продовження таблиці 2.6</w:t>
      </w:r>
    </w:p>
    <w:tbl>
      <w:tblPr>
        <w:tblStyle w:val="13"/>
        <w:tblW w:w="10190" w:type="dxa"/>
        <w:tblLayout w:type="fixed"/>
        <w:tblLook w:val="04A0" w:firstRow="1" w:lastRow="0" w:firstColumn="1" w:lastColumn="0" w:noHBand="0" w:noVBand="1"/>
      </w:tblPr>
      <w:tblGrid>
        <w:gridCol w:w="562"/>
        <w:gridCol w:w="2977"/>
        <w:gridCol w:w="4689"/>
        <w:gridCol w:w="1020"/>
        <w:gridCol w:w="942"/>
      </w:tblGrid>
      <w:tr w:rsidR="0036493F" w14:paraId="7409D745" w14:textId="77777777" w:rsidTr="0036493F">
        <w:trPr>
          <w:trHeight w:val="407"/>
        </w:trPr>
        <w:tc>
          <w:tcPr>
            <w:tcW w:w="562" w:type="dxa"/>
            <w:vMerge w:val="restart"/>
          </w:tcPr>
          <w:p w14:paraId="43B005E7"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lastRenderedPageBreak/>
              <w:t>11</w:t>
            </w:r>
          </w:p>
        </w:tc>
        <w:tc>
          <w:tcPr>
            <w:tcW w:w="2977" w:type="dxa"/>
            <w:vMerge w:val="restart"/>
          </w:tcPr>
          <w:p w14:paraId="52DF465C"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 xml:space="preserve">Чи бере ваша дитина участь у спеціалізованих гуртках чи заняттях у дитячому садку, пов'язаних із фізичною активністю (наприклад, заняття на </w:t>
            </w:r>
            <w:proofErr w:type="spellStart"/>
            <w:r>
              <w:rPr>
                <w:rFonts w:ascii="Times New Roman" w:eastAsia="Calibri" w:hAnsi="Times New Roman" w:cs="Times New Roman"/>
                <w:sz w:val="28"/>
                <w:szCs w:val="28"/>
              </w:rPr>
              <w:t>фітболі</w:t>
            </w:r>
            <w:proofErr w:type="spellEnd"/>
            <w:r>
              <w:rPr>
                <w:rFonts w:ascii="Times New Roman" w:eastAsia="Calibri" w:hAnsi="Times New Roman" w:cs="Times New Roman"/>
                <w:sz w:val="28"/>
                <w:szCs w:val="28"/>
              </w:rPr>
              <w:t>, танці, фізкультура)?</w:t>
            </w:r>
          </w:p>
        </w:tc>
        <w:tc>
          <w:tcPr>
            <w:tcW w:w="4689" w:type="dxa"/>
          </w:tcPr>
          <w:p w14:paraId="5A9B1049"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регулярно бере участь</w:t>
            </w:r>
          </w:p>
        </w:tc>
        <w:tc>
          <w:tcPr>
            <w:tcW w:w="1020" w:type="dxa"/>
          </w:tcPr>
          <w:p w14:paraId="09CCAAB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30</w:t>
            </w:r>
          </w:p>
        </w:tc>
        <w:tc>
          <w:tcPr>
            <w:tcW w:w="942" w:type="dxa"/>
          </w:tcPr>
          <w:p w14:paraId="0BBD30E7"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62.5%</w:t>
            </w:r>
          </w:p>
        </w:tc>
      </w:tr>
      <w:tr w:rsidR="0036493F" w14:paraId="544ED6F3" w14:textId="77777777" w:rsidTr="0036493F">
        <w:trPr>
          <w:trHeight w:val="413"/>
        </w:trPr>
        <w:tc>
          <w:tcPr>
            <w:tcW w:w="562" w:type="dxa"/>
            <w:vMerge/>
          </w:tcPr>
          <w:p w14:paraId="38946B9A"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30F0BE66"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1EC52586"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Так, іноді бере участь</w:t>
            </w:r>
          </w:p>
        </w:tc>
        <w:tc>
          <w:tcPr>
            <w:tcW w:w="1020" w:type="dxa"/>
          </w:tcPr>
          <w:p w14:paraId="0C3D50B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12</w:t>
            </w:r>
          </w:p>
        </w:tc>
        <w:tc>
          <w:tcPr>
            <w:tcW w:w="942" w:type="dxa"/>
          </w:tcPr>
          <w:p w14:paraId="274D1C99"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25%</w:t>
            </w:r>
          </w:p>
        </w:tc>
      </w:tr>
      <w:tr w:rsidR="0036493F" w14:paraId="64EBA34D" w14:textId="77777777" w:rsidTr="0036493F">
        <w:trPr>
          <w:trHeight w:val="459"/>
        </w:trPr>
        <w:tc>
          <w:tcPr>
            <w:tcW w:w="562" w:type="dxa"/>
            <w:vMerge/>
          </w:tcPr>
          <w:p w14:paraId="6F98F90C"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A973A3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76A14FBB"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Ні, не бере участь</w:t>
            </w:r>
          </w:p>
        </w:tc>
        <w:tc>
          <w:tcPr>
            <w:tcW w:w="1020" w:type="dxa"/>
          </w:tcPr>
          <w:p w14:paraId="257CAD86"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942" w:type="dxa"/>
          </w:tcPr>
          <w:p w14:paraId="3B19B96F"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6.3%</w:t>
            </w:r>
          </w:p>
        </w:tc>
      </w:tr>
      <w:tr w:rsidR="0036493F" w14:paraId="179C98C6" w14:textId="77777777" w:rsidTr="0036493F">
        <w:trPr>
          <w:trHeight w:val="350"/>
        </w:trPr>
        <w:tc>
          <w:tcPr>
            <w:tcW w:w="562" w:type="dxa"/>
            <w:vMerge/>
          </w:tcPr>
          <w:p w14:paraId="3EE4A1DB"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64222313"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0CA88BE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390C34B9"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942" w:type="dxa"/>
          </w:tcPr>
          <w:p w14:paraId="244F7733"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6.3%</w:t>
            </w:r>
          </w:p>
        </w:tc>
      </w:tr>
      <w:tr w:rsidR="0036493F" w14:paraId="659E3D4E" w14:textId="77777777" w:rsidTr="0036493F">
        <w:trPr>
          <w:trHeight w:val="966"/>
        </w:trPr>
        <w:tc>
          <w:tcPr>
            <w:tcW w:w="562" w:type="dxa"/>
            <w:vMerge w:val="restart"/>
          </w:tcPr>
          <w:p w14:paraId="6D9DB513"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r>
              <w:rPr>
                <w:rFonts w:ascii="Times New Roman" w:eastAsia="Calibri" w:hAnsi="Times New Roman" w:cs="Times New Roman"/>
                <w:sz w:val="28"/>
                <w:szCs w:val="28"/>
                <w:lang w:val="en-US"/>
              </w:rPr>
              <w:t>12</w:t>
            </w:r>
          </w:p>
        </w:tc>
        <w:tc>
          <w:tcPr>
            <w:tcW w:w="2977" w:type="dxa"/>
            <w:vMerge w:val="restart"/>
          </w:tcPr>
          <w:p w14:paraId="56388F3D"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Якщо ваша дитина бере участь у спеціалізованих гуртках чи заняттях, як ви оцінюєте їх вплив на її психоемоційний стан?</w:t>
            </w:r>
          </w:p>
        </w:tc>
        <w:tc>
          <w:tcPr>
            <w:tcW w:w="4689" w:type="dxa"/>
          </w:tcPr>
          <w:p w14:paraId="52DC026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Позитивний вплив: дитина радісна та</w:t>
            </w:r>
          </w:p>
          <w:p w14:paraId="5D5440AB"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задоволена після занять</w:t>
            </w:r>
          </w:p>
        </w:tc>
        <w:tc>
          <w:tcPr>
            <w:tcW w:w="1020" w:type="dxa"/>
          </w:tcPr>
          <w:p w14:paraId="0441BC83"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36</w:t>
            </w:r>
          </w:p>
        </w:tc>
        <w:tc>
          <w:tcPr>
            <w:tcW w:w="942" w:type="dxa"/>
          </w:tcPr>
          <w:p w14:paraId="68E99FA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75%</w:t>
            </w:r>
          </w:p>
        </w:tc>
      </w:tr>
      <w:tr w:rsidR="0036493F" w14:paraId="3C6A6814" w14:textId="77777777" w:rsidTr="0036493F">
        <w:trPr>
          <w:trHeight w:val="643"/>
        </w:trPr>
        <w:tc>
          <w:tcPr>
            <w:tcW w:w="562" w:type="dxa"/>
            <w:vMerge/>
          </w:tcPr>
          <w:p w14:paraId="02A2B44E"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36EBB51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0B8EA892"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Нейтральний вплив: не помічаю</w:t>
            </w:r>
          </w:p>
          <w:p w14:paraId="7AE5AD85"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значних змін</w:t>
            </w:r>
          </w:p>
        </w:tc>
        <w:tc>
          <w:tcPr>
            <w:tcW w:w="1020" w:type="dxa"/>
          </w:tcPr>
          <w:p w14:paraId="583EC84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7</w:t>
            </w:r>
          </w:p>
        </w:tc>
        <w:tc>
          <w:tcPr>
            <w:tcW w:w="942" w:type="dxa"/>
          </w:tcPr>
          <w:p w14:paraId="7B95C9C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14%</w:t>
            </w:r>
          </w:p>
        </w:tc>
      </w:tr>
      <w:tr w:rsidR="0036493F" w14:paraId="1CCC1DF9" w14:textId="77777777" w:rsidTr="0036493F">
        <w:trPr>
          <w:trHeight w:val="966"/>
        </w:trPr>
        <w:tc>
          <w:tcPr>
            <w:tcW w:w="562" w:type="dxa"/>
            <w:vMerge/>
          </w:tcPr>
          <w:p w14:paraId="5927951D"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E906F2C"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6605CB91"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Негативний вплив: дитина засмучена або незадоволена після занять</w:t>
            </w:r>
          </w:p>
        </w:tc>
        <w:tc>
          <w:tcPr>
            <w:tcW w:w="1020" w:type="dxa"/>
          </w:tcPr>
          <w:p w14:paraId="075F58B0"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w:t>
            </w:r>
          </w:p>
        </w:tc>
        <w:tc>
          <w:tcPr>
            <w:tcW w:w="942" w:type="dxa"/>
          </w:tcPr>
          <w:p w14:paraId="6FDA17B3"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2%</w:t>
            </w:r>
          </w:p>
        </w:tc>
      </w:tr>
      <w:tr w:rsidR="0036493F" w14:paraId="2630204E" w14:textId="77777777" w:rsidTr="0036493F">
        <w:trPr>
          <w:trHeight w:val="444"/>
        </w:trPr>
        <w:tc>
          <w:tcPr>
            <w:tcW w:w="562" w:type="dxa"/>
            <w:vMerge/>
          </w:tcPr>
          <w:p w14:paraId="5DA69B51" w14:textId="77777777" w:rsidR="0036493F" w:rsidRDefault="0036493F" w:rsidP="00660497">
            <w:pPr>
              <w:widowControl w:val="0"/>
              <w:spacing w:after="0" w:line="360" w:lineRule="auto"/>
              <w:contextualSpacing/>
              <w:jc w:val="center"/>
              <w:rPr>
                <w:rFonts w:ascii="Times New Roman" w:hAnsi="Times New Roman" w:cs="Times New Roman"/>
                <w:sz w:val="28"/>
                <w:szCs w:val="28"/>
                <w:lang w:val="en-US"/>
              </w:rPr>
            </w:pPr>
          </w:p>
        </w:tc>
        <w:tc>
          <w:tcPr>
            <w:tcW w:w="2977" w:type="dxa"/>
            <w:vMerge/>
          </w:tcPr>
          <w:p w14:paraId="5BA165AA"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p>
        </w:tc>
        <w:tc>
          <w:tcPr>
            <w:tcW w:w="4689" w:type="dxa"/>
          </w:tcPr>
          <w:p w14:paraId="59C61288"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Не впевнений/впевнена</w:t>
            </w:r>
          </w:p>
        </w:tc>
        <w:tc>
          <w:tcPr>
            <w:tcW w:w="1020" w:type="dxa"/>
          </w:tcPr>
          <w:p w14:paraId="1EC1DB34"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942" w:type="dxa"/>
          </w:tcPr>
          <w:p w14:paraId="0E030DAB" w14:textId="77777777" w:rsidR="0036493F" w:rsidRDefault="0036493F" w:rsidP="00660497">
            <w:pPr>
              <w:widowControl w:val="0"/>
              <w:spacing w:after="0" w:line="360" w:lineRule="auto"/>
              <w:contextualSpacing/>
              <w:jc w:val="center"/>
              <w:rPr>
                <w:rFonts w:ascii="Times New Roman" w:hAnsi="Times New Roman" w:cs="Times New Roman"/>
                <w:sz w:val="28"/>
                <w:szCs w:val="28"/>
              </w:rPr>
            </w:pPr>
            <w:r>
              <w:rPr>
                <w:rFonts w:ascii="Times New Roman" w:eastAsia="Calibri" w:hAnsi="Times New Roman" w:cs="Times New Roman"/>
                <w:sz w:val="28"/>
                <w:szCs w:val="28"/>
              </w:rPr>
              <w:t>3%</w:t>
            </w:r>
          </w:p>
        </w:tc>
      </w:tr>
    </w:tbl>
    <w:p w14:paraId="1F54193E" w14:textId="77777777" w:rsidR="00235A61" w:rsidRDefault="0095481C" w:rsidP="0036493F">
      <w:pPr>
        <w:spacing w:after="0"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Під час опитування нами було виявлено також, що більшість відповідачів (75%) вважають фізичну активність важливою для здоров'я та розвитку їхньої дитини. Зокрема, 36 з 48 відповідей підтвердили це ствердження. Однак 8 відповідачів (16%) вказали, що хоча вони також вважають фізичну активність важливою, але не є повністю впевненими в цьому. Лише 2 відповіді (4.2%) вказали, що не дуже вважають фізичну активність важливою, тоді як ще 2 відповіді (4.2%) відповідали "Ні, не вважаю". Такі результати свідчать про розбіжність у поглядах батьків щодо важливості фізичної активності для здоров'я та розвитку дитини. Більшість відповідачів підтримують важливість фізичної активності, але є й ті, хто має сумніви чи навіть не вважає її дуже важливою.</w:t>
      </w:r>
    </w:p>
    <w:p w14:paraId="78592F3E" w14:textId="77777777" w:rsidR="00235A61" w:rsidRDefault="0095481C" w:rsidP="00CB430E">
      <w:pPr>
        <w:spacing w:after="0"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За результатами опитування видно, що більшість дітей дошкільного віку займаються фізичними вправами регулярно. На найбільш поширені відповіді, що </w:t>
      </w:r>
      <w:r>
        <w:rPr>
          <w:rFonts w:ascii="Times New Roman" w:hAnsi="Times New Roman" w:cs="Times New Roman"/>
          <w:sz w:val="28"/>
          <w:szCs w:val="28"/>
        </w:rPr>
        <w:lastRenderedPageBreak/>
        <w:t>щодня та майже кожного дня, припадає 58.4% від усіх відповідей. Це свідчить про те, що значна частина батьків активно стимулює фізичну активність своїх дітей. Декілька разів на тиждень також є популярним вибором, але відстає від "щодня" та "майже кожного дня". Це може вказувати на те, що більшість батьків вважають важливим регулярну фізичну активність для своїх дітей, але можуть не мати можливості або часу для забезпечення цього щодня.</w:t>
      </w:r>
    </w:p>
    <w:p w14:paraId="107667EB" w14:textId="77777777" w:rsidR="00235A61" w:rsidRDefault="0095481C" w:rsidP="00CB430E">
      <w:pPr>
        <w:spacing w:after="0"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Результати опитування показують, що більшість батьків (52.1%) спостерігають, що їхня дитина стає веселішою та щасливішою після фізичної активності. Це може свідчити про те, що для більшості дітей фізична активність є джерелом радості та задоволення. Значна частина батьків (25%) також помічає, що після активності їхні діти стають задоволеними та розслабленими. Інші відповіді, такі як "спокійний/зосереджений", "нервовий/збуджений" та "сумний/задумливий", є менш поширеними. Це може свідчити про те, що фізична активність зазвичай має позитивний вплив на настрій та емоційний стан дітей.</w:t>
      </w:r>
    </w:p>
    <w:p w14:paraId="297D68BB"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Також можемо бачити, що більшість батьків (70.8%) помічають позитивні зміни в емоційному стані своєї дитини після фізичної активності. Вони відзначають, що після занять дитина зазвичай стає більш веселою та задоволеною. Це свідчить про те, що для більшості дітей фізична активність дійсно має позитивний вплив на їхні емоції та настрій. Деякі батьки (14.6%) вказали, що помітили зміни в емоційному стані дитини після активності, але не вважають, що вони були значними. Це може вказувати на те, що для деяких дітей вплив фізичної активності на емоційний стан може бути менш помітним. Також є батьки (10.4%), які не помітили змін в емоційному стані своєї дитини після фізичної активності. Це може бути пов'язано з індивідуальними особливостями кожної дитини або недостатньою увагою батьків до цього аспекту. Декілька батьків (4.2%) не впевнені, як відповісти на це питання, що може вказувати на потребу у додатковому спостереженні або уточненні.</w:t>
      </w:r>
    </w:p>
    <w:p w14:paraId="4B2796EA" w14:textId="77777777" w:rsidR="00235A61" w:rsidRDefault="0095481C" w:rsidP="00CB430E">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Дані свідчать, що більшість батьків (75%) спостерігають, що їхня дитина зазвичай легше засинає після фізичної активності. Це може свідчити про позитивний вплив фізичної активності на здатність дитини засипати ввечері. Це відображається </w:t>
      </w:r>
      <w:r>
        <w:rPr>
          <w:rFonts w:ascii="Times New Roman" w:hAnsi="Times New Roman" w:cs="Times New Roman"/>
          <w:sz w:val="28"/>
          <w:szCs w:val="28"/>
        </w:rPr>
        <w:lastRenderedPageBreak/>
        <w:t>у збільшенні релаксації та відчутті втомленості після фізичних зусиль. Деякі батьки (14.6%) вказали, що спостерігали вплив фізичної активності на здатність їхньої дитини засипати, але не помітили значної різниці. Це може свідчити про те, що для деяких дітей вплив фізичної активності на здатність засипати може бути менш очевидним або не таким значущим. Тільки невелика кількість батьків (4.2%) не помітили жодних змін у здатності дитини засипати після фізичної активності. Інші (6.3%) не впевнені у впливі фізичної активності на цей аспект. Ці результати вказують на можливий позитивний вплив фізичної активності на здатність дитини засипати ввечері, що є важливим аспектом для батьків у забезпеченні здорового режиму сну для своєї дитини.</w:t>
      </w:r>
    </w:p>
    <w:p w14:paraId="48D565B3"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Більшість відповідей (66.7%) свідчать про те, що дитина виражає бажання займатися фізичними вправами або виходити на вулицю часто. Це вказує на активний інтерес дитини до фізичної активності та проведення часу на свіжому повітрі. Час від часу це робить лише невелика кількість відповідачів (9%), що може свідчити про те, що деякі діти виявляють інтерес до фізичної активності, але не так часто, як інші. </w:t>
      </w:r>
      <w:proofErr w:type="spellStart"/>
      <w:r>
        <w:rPr>
          <w:rFonts w:ascii="Times New Roman" w:hAnsi="Times New Roman" w:cs="Times New Roman"/>
          <w:sz w:val="28"/>
          <w:szCs w:val="28"/>
        </w:rPr>
        <w:t>Рідко</w:t>
      </w:r>
      <w:proofErr w:type="spellEnd"/>
      <w:r>
        <w:rPr>
          <w:rFonts w:ascii="Times New Roman" w:hAnsi="Times New Roman" w:cs="Times New Roman"/>
          <w:sz w:val="28"/>
          <w:szCs w:val="28"/>
        </w:rPr>
        <w:t xml:space="preserve"> (5%) і ніколи (2%) вказують на те, що деякі діти мають обмежений або жодний інтерес до фізичних вправ або виходу на вулицю.</w:t>
      </w:r>
    </w:p>
    <w:p w14:paraId="3DAB63F0"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Після занять фізичними вправами більшість батьків (66.7%) спостерігають позитивні зміни в соціальних навичках своєї дитини. Вони відзначають, що дитина стала більш комунікабельною та ініціативною. Це може свідчити про те, що фізична активність сприяє розвитку соціальних навичок та сприяє взаємодії з іншими.</w:t>
      </w:r>
    </w:p>
    <w:p w14:paraId="7325B4D8"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Деякі батьки (18.8%) вказали, що спостерігали зміни в соціальних навичках дитини після занять фізичними вправами, але не вважають, що вони були значними. Це може свідчити про те, що вплив фізичної активності на соціальні навички може бути менш помітним або індивідуальним для кожної дитини. Невелика кількість батьків (10.4%) не помітили жодних змін в соціальних навичках своєї дитини після занять фізичними вправами. Також є ті, хто не впевнений у впливі фізичної активності на цей аспект.</w:t>
      </w:r>
    </w:p>
    <w:p w14:paraId="0897A753"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Більшість батьків (62.5%) відчувають, що фізична активність поліпшує концентрацію та увагу їхньої дитини. Це свідчить про те, що для багатьох дітей фізична активність сприяє покращенню здатності зосереджуватися та уважності. Деякі батьки (20.8%) також помічають поліпшення у концентрації та увазі своєї дитини після фізичної активності, але не є повністю впевненими у цьому. Це може бути пов'язано з тим, що вплив фізичної активності на ці аспекти може бути менш очевидним або залежати від індивідуальних особливостей кожної дитини. Невелика кількість батьків (8.3%) не помічають значної різниці у концентрації та увазі своєї дитини після фізичної активності. Також є ті, хто не впевнений у впливі фізичної активності на цей аспект.</w:t>
      </w:r>
    </w:p>
    <w:p w14:paraId="3CFAE183"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Більшість батьків (58.3%) вказують, що їхня дитина зазвичай сама має бажання брати участь у фізичних </w:t>
      </w:r>
      <w:proofErr w:type="spellStart"/>
      <w:r>
        <w:rPr>
          <w:rFonts w:ascii="Times New Roman" w:hAnsi="Times New Roman" w:cs="Times New Roman"/>
          <w:sz w:val="28"/>
          <w:szCs w:val="28"/>
        </w:rPr>
        <w:t>активностях</w:t>
      </w:r>
      <w:proofErr w:type="spellEnd"/>
      <w:r>
        <w:rPr>
          <w:rFonts w:ascii="Times New Roman" w:hAnsi="Times New Roman" w:cs="Times New Roman"/>
          <w:sz w:val="28"/>
          <w:szCs w:val="28"/>
        </w:rPr>
        <w:t xml:space="preserve">. Це може свідчити про внутрішню мотивацію дитини до руху та активності. Деякі батьки (14.6%) вказали, що існують конкретні заохочення, які стимулюють їхню дитину брати участь у фізичних </w:t>
      </w:r>
      <w:proofErr w:type="spellStart"/>
      <w:r>
        <w:rPr>
          <w:rFonts w:ascii="Times New Roman" w:hAnsi="Times New Roman" w:cs="Times New Roman"/>
          <w:sz w:val="28"/>
          <w:szCs w:val="28"/>
        </w:rPr>
        <w:t>активностях</w:t>
      </w:r>
      <w:proofErr w:type="spellEnd"/>
      <w:r>
        <w:rPr>
          <w:rFonts w:ascii="Times New Roman" w:hAnsi="Times New Roman" w:cs="Times New Roman"/>
          <w:sz w:val="28"/>
          <w:szCs w:val="28"/>
        </w:rPr>
        <w:t>. Це можуть бути іграшки, можливість грати з друзями, спортивні ігри та інше. Невелика кількість батьків (8.3%) відзначили, що їхня дитина не цікавиться фізичною активністю. Це може відображати індивідуальні особливості та інтереси кожної дитини. Також є батьки (18.8%), які не впевнені у наявності конкретних заохочень для своєї дитини щодо фізичної активності.</w:t>
      </w:r>
    </w:p>
    <w:p w14:paraId="7FAA2791"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Більшість батьків (62.5%) зазначають, що їхня дитина регулярно бере участь у спеціалізованих гуртках або заняттях у дитячому садку, пов'язаних із фізичною активністю. Це свідчить про активний інтерес дитини до різноманітних видів фізичної активності та її бажання активно розвиватися у цьому напрямку. Деякі батьки (25%) вказали, що їхня дитина іноді бере участь у таких гуртках чи заняттях. Це може відображати більш випадковий підхід до участі у фізичних заняттях, можливо, залежно від інтересів та настрою дитини. Невелика кількість батьків (6.3%) відзначили, що їхня дитина не бере участь у спеціалізованих гуртках або заняттях, пов'язаних із фізичною активністю. Це може бути пов'язано з відсутністю бажання </w:t>
      </w:r>
      <w:r>
        <w:rPr>
          <w:rFonts w:ascii="Times New Roman" w:hAnsi="Times New Roman" w:cs="Times New Roman"/>
          <w:sz w:val="28"/>
          <w:szCs w:val="28"/>
        </w:rPr>
        <w:lastRenderedPageBreak/>
        <w:t>дитини або можливістю взяти участь у таких заняттях. Також є батьки (6.3%), які не впевнені, чи їхня дитина бере участь у таких заняттях.</w:t>
      </w:r>
    </w:p>
    <w:p w14:paraId="3DBCE2BB"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Більшість батьків (75%) оцінюють вплив участі їхньої дитини у спеціалізованих гуртках чи заняттях як позитивний. Вони відзначають, що після таких занять дитина стає радісною та задоволеною. Це свідчить про те, що спеціалізовані гуртки чи заняття пов'язані з фізичною активністю можуть мати позитивний вплив на психоемоційний стан дитини, сприяючи її емоційному благополуччю. Деякі батьки (14%) характеризують вплив таких занять як нейтральний, не помічаючи значних змін у психоемоційному стані своєї дитини. Це може означати, що вплив занять на психоемоційний стан дитини може бути менш очевидним або індивідуальним. Лише дуже мала кількість батьків (2%) вказали на негативний вплив занять на психоемоційний стан дитини, вони стають засмученими або незадоволеними після занять. Також є батьки (3%), які не впевнені у впливі занять на психоемоційний стан своєї дитини.</w:t>
      </w:r>
    </w:p>
    <w:p w14:paraId="1252FFEB" w14:textId="77777777" w:rsidR="00235A61" w:rsidRDefault="0095481C" w:rsidP="00CB430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Проведене опитування серед батьків дітей дошкільного віку вказує на кілька ключових висновків щодо впливу фізичної активності на психоемоційний розвиток їхніх дітей. В першу чергу, більшість батьків визнають важливість фізичної активності для здоров'я та розвитку своїх дітей. Це підтверджується високою кількістю позитивних відповідей на це питання. Далі, значна частка батьків спостерігають позитивний вплив фізичної активності на емоційний стан своїх дітей. Вони відзначають, що після занять дитина стає веселішою, задоволеною та легше засинає ввечері. Багато батьків також помічають покращення концентрації та уваги у своїх дітей після фізичної активності, що є важливим аспектом для успішного навчання та розвитку. Важливим є і соціальний розвиток дітей. Більшість батьків відзначають позитивний вплив фізичної активності на соціальний розвиток дитини, зазначаючи, що вона стає більш комунікабельною та ініціативною. Додатково, більшість дітей виявляють самостійний інтерес до фізичних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xml:space="preserve">, що свідчить про їхнє природне бажання рухатися та брати участь у спортивних заняттях. Також, </w:t>
      </w:r>
      <w:r>
        <w:rPr>
          <w:rFonts w:ascii="Times New Roman" w:hAnsi="Times New Roman" w:cs="Times New Roman"/>
          <w:sz w:val="28"/>
          <w:szCs w:val="28"/>
        </w:rPr>
        <w:lastRenderedPageBreak/>
        <w:t>більшість дітей регулярно беруть участь у спеціалізованих гуртках або заняттях, що підтверджує популярність таких форм фізичної активності серед дітей.</w:t>
      </w:r>
    </w:p>
    <w:p w14:paraId="1530A800" w14:textId="77777777" w:rsidR="00235A61" w:rsidRDefault="0095481C" w:rsidP="00CB430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загальний висновок полягає в тому, що фізична активність має значний позитивний вплив на психоемоційний розвиток дітей дошкільного віку, сприяючи їхньому фізичному та соціальному самопочуттю.</w:t>
      </w:r>
    </w:p>
    <w:p w14:paraId="06A9C25F" w14:textId="77777777" w:rsidR="00D042C2" w:rsidRDefault="00D042C2" w:rsidP="00CB430E">
      <w:pPr>
        <w:spacing w:after="0" w:line="360" w:lineRule="auto"/>
        <w:jc w:val="both"/>
        <w:rPr>
          <w:rFonts w:ascii="Times New Roman" w:hAnsi="Times New Roman" w:cs="Times New Roman"/>
          <w:sz w:val="28"/>
          <w:szCs w:val="28"/>
        </w:rPr>
      </w:pPr>
    </w:p>
    <w:p w14:paraId="39927D18" w14:textId="77777777" w:rsidR="00235A61" w:rsidRPr="0036493F" w:rsidRDefault="00CB430E" w:rsidP="00CB430E">
      <w:pPr>
        <w:pStyle w:val="2"/>
        <w:spacing w:line="360" w:lineRule="auto"/>
        <w:rPr>
          <w:rFonts w:ascii="Times New Roman" w:hAnsi="Times New Roman" w:cs="Times New Roman"/>
          <w:color w:val="auto"/>
          <w:sz w:val="28"/>
          <w:szCs w:val="28"/>
        </w:rPr>
      </w:pPr>
      <w:bookmarkStart w:id="8" w:name="_Toc167912315"/>
      <w:r w:rsidRPr="0036493F">
        <w:rPr>
          <w:rFonts w:ascii="Times New Roman" w:hAnsi="Times New Roman" w:cs="Times New Roman"/>
          <w:b/>
          <w:bCs/>
          <w:color w:val="auto"/>
          <w:sz w:val="28"/>
          <w:szCs w:val="28"/>
        </w:rPr>
        <w:t xml:space="preserve">2.3. </w:t>
      </w:r>
      <w:r w:rsidR="0095481C" w:rsidRPr="0036493F">
        <w:rPr>
          <w:rFonts w:ascii="Times New Roman" w:hAnsi="Times New Roman" w:cs="Times New Roman"/>
          <w:b/>
          <w:bCs/>
          <w:color w:val="auto"/>
          <w:sz w:val="28"/>
          <w:szCs w:val="28"/>
        </w:rPr>
        <w:t>Взаємозв'язок між фізичною активністю та психоемоційним розвитком дітей дошкільного віку в умовах війни в Україні</w:t>
      </w:r>
      <w:bookmarkEnd w:id="8"/>
    </w:p>
    <w:p w14:paraId="43D5DF9B"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Взаємозв'язок між фізичною активністю та психоемоційним розвитком дітей дошкільного віку в умовах війни в Україні є дуже важливим аспектом з огляду на військові конфлікти, які можуть мати серйозний вплив на психічне здоров'я та емоційний стан дітей.</w:t>
      </w:r>
    </w:p>
    <w:p w14:paraId="7EF007A2"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Фізична активність як засіб </w:t>
      </w:r>
      <w:proofErr w:type="spellStart"/>
      <w:r>
        <w:rPr>
          <w:rFonts w:ascii="Times New Roman" w:hAnsi="Times New Roman" w:cs="Times New Roman"/>
          <w:sz w:val="28"/>
          <w:szCs w:val="28"/>
        </w:rPr>
        <w:t>стресоредукції</w:t>
      </w:r>
      <w:proofErr w:type="spellEnd"/>
      <w:r>
        <w:rPr>
          <w:rFonts w:ascii="Times New Roman" w:hAnsi="Times New Roman" w:cs="Times New Roman"/>
          <w:sz w:val="28"/>
          <w:szCs w:val="28"/>
        </w:rPr>
        <w:t xml:space="preserve">: Умови війни можуть створювати стресові ситуації для дітей, які можуть відображатися на їхньому психоемоційному стані. Фізична активність вважається ефективним засобом релаксації та </w:t>
      </w:r>
      <w:proofErr w:type="spellStart"/>
      <w:r>
        <w:rPr>
          <w:rFonts w:ascii="Times New Roman" w:hAnsi="Times New Roman" w:cs="Times New Roman"/>
          <w:sz w:val="28"/>
          <w:szCs w:val="28"/>
        </w:rPr>
        <w:t>стресоредукції</w:t>
      </w:r>
      <w:proofErr w:type="spellEnd"/>
      <w:r>
        <w:rPr>
          <w:rFonts w:ascii="Times New Roman" w:hAnsi="Times New Roman" w:cs="Times New Roman"/>
          <w:sz w:val="28"/>
          <w:szCs w:val="28"/>
        </w:rPr>
        <w:t>, оскільки вона допомагає знизити рівень стресу та покращити настрій.</w:t>
      </w:r>
    </w:p>
    <w:p w14:paraId="5961D93F"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Соціальний аспект фізичної активності: Умови війни можуть призвести до відчуття соціальної ізоляції у дітей через обмежений доступ до різноманітних занять та ігор. Участь у спортивних гуртках або фізичних іграх може забезпечити дітям можливість спілкування з однолітками та відчуття приналежності до групи.</w:t>
      </w:r>
    </w:p>
    <w:p w14:paraId="19D8286C"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Фізична активність та самопочуття: Проведення часу на свіжому повітрі та участь у фізичних вправах сприяє виробленню ендорфінів, що підвищують настрій та загальний тонус організму. Це може бути особливо важливою складовою для дітей, які переживають стресові ситуації через військові події.</w:t>
      </w:r>
    </w:p>
    <w:p w14:paraId="1493653E"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Розвиток самоконтролю та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xml:space="preserve">: Фізична активність сприяє розвитку навичок самоконтролю та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що є важливими компонентами психологічної стійкості. Це може допомогти дітям краще адаптуватися до стресових ситуацій, що виникають у зв'язку з війною.</w:t>
      </w:r>
    </w:p>
    <w:p w14:paraId="759FC33A" w14:textId="77777777" w:rsidR="00235A61"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Важливість підтримки та налагодження режиму: Умови війни можуть порушити звичний режим життя дітей, включаючи їхню фізичну активність. Важливою є підтримка та налагодження регулярних занять спортом або фізичною активністю, щоб забезпечити позитивний вплив на психоемоційний розвиток дітей.</w:t>
      </w:r>
    </w:p>
    <w:p w14:paraId="0D1181C2" w14:textId="77777777" w:rsidR="00E25494" w:rsidRDefault="0095481C" w:rsidP="00CB430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 фізична активність відіграє важливу роль у підтримці психоемоційного здоров'я та розвитку дітей дошкільного віку в умовах війни в Україні. Її вплив може бути ключовим у забезпеченні позитивного емоційного стану та адаптації до стресових ситуацій.</w:t>
      </w:r>
    </w:p>
    <w:p w14:paraId="73ABA25A" w14:textId="77777777" w:rsidR="006723AD" w:rsidRPr="0036493F" w:rsidRDefault="00CB430E" w:rsidP="00CB430E">
      <w:pPr>
        <w:pStyle w:val="2"/>
        <w:spacing w:line="360" w:lineRule="auto"/>
        <w:rPr>
          <w:rFonts w:ascii="Times New Roman" w:hAnsi="Times New Roman" w:cs="Times New Roman"/>
          <w:color w:val="auto"/>
          <w:sz w:val="28"/>
          <w:szCs w:val="28"/>
        </w:rPr>
      </w:pPr>
      <w:bookmarkStart w:id="9" w:name="_Toc167912316"/>
      <w:r w:rsidRPr="0036493F">
        <w:rPr>
          <w:rFonts w:ascii="Times New Roman" w:hAnsi="Times New Roman" w:cs="Times New Roman"/>
          <w:b/>
          <w:bCs/>
          <w:color w:val="auto"/>
          <w:sz w:val="28"/>
          <w:szCs w:val="28"/>
        </w:rPr>
        <w:t xml:space="preserve">2.4. </w:t>
      </w:r>
      <w:r w:rsidR="006723AD" w:rsidRPr="0036493F">
        <w:rPr>
          <w:rFonts w:ascii="Times New Roman" w:hAnsi="Times New Roman" w:cs="Times New Roman"/>
          <w:b/>
          <w:bCs/>
          <w:color w:val="auto"/>
          <w:sz w:val="28"/>
          <w:szCs w:val="28"/>
        </w:rPr>
        <w:t>Рекомендації щодо забезпечення оптимального психоемоційного розвитку дітей дошкільного віку через підтримку фізичної активності</w:t>
      </w:r>
      <w:bookmarkEnd w:id="9"/>
    </w:p>
    <w:p w14:paraId="1A803D5A" w14:textId="77777777" w:rsidR="006723AD" w:rsidRPr="006723AD" w:rsidRDefault="006723AD" w:rsidP="00CB430E">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t>Оптимальний психоемоційний розвиток дітей дошкільного віку вимагає комплексного підходу та уваги до різноманітних аспектів їхнього життя. Одним з ключових елементів такого підходу є забезпечення достатньої фізичної активності, яка впливає на загальне самопочуття та емоційний стан дітей. Однак, для забезпечення оптимального психоемоційного розвитку через підтримку фізичної активності, необхідно враховувати ряд факторів та</w:t>
      </w:r>
      <w:r>
        <w:rPr>
          <w:rFonts w:ascii="Times New Roman" w:hAnsi="Times New Roman" w:cs="Times New Roman"/>
          <w:sz w:val="28"/>
          <w:szCs w:val="28"/>
        </w:rPr>
        <w:t xml:space="preserve"> виконувати певні рекомендації.</w:t>
      </w:r>
    </w:p>
    <w:p w14:paraId="44BE537A" w14:textId="77777777" w:rsidR="006723AD" w:rsidRPr="006723AD" w:rsidRDefault="006723AD" w:rsidP="00CB430E">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t>По-перше, важливо створити сприятливе середовище для здійснення фізичної активності у дошкільних закладах та вдома. Це може включати обладнання громадських майданчиків, доступ до спеціалізованих ігрових зон або використання власного простору для занять спортивними вправа</w:t>
      </w:r>
      <w:r>
        <w:rPr>
          <w:rFonts w:ascii="Times New Roman" w:hAnsi="Times New Roman" w:cs="Times New Roman"/>
          <w:sz w:val="28"/>
          <w:szCs w:val="28"/>
        </w:rPr>
        <w:t>ми.</w:t>
      </w:r>
    </w:p>
    <w:p w14:paraId="5495487C" w14:textId="77777777" w:rsidR="006723AD" w:rsidRPr="006723AD" w:rsidRDefault="006723AD" w:rsidP="00CB430E">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t>По-друге, важливо розвивати у дітей інтерес до фізичної активності та сприяти їхній участі у різноманітних види спорту та ігор. Для цього можна організовувати різні заходи, такі як спортивні змагання, фізкультурні свята або тематичні тренування, які стиму</w:t>
      </w:r>
      <w:r>
        <w:rPr>
          <w:rFonts w:ascii="Times New Roman" w:hAnsi="Times New Roman" w:cs="Times New Roman"/>
          <w:sz w:val="28"/>
          <w:szCs w:val="28"/>
        </w:rPr>
        <w:t>люють дітей до активної участі.</w:t>
      </w:r>
    </w:p>
    <w:p w14:paraId="7E0A9CBA" w14:textId="77777777" w:rsidR="006723AD" w:rsidRPr="006723AD" w:rsidRDefault="006723AD" w:rsidP="00CB430E">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t xml:space="preserve">По-третє, важливо розробляти індивідуальні програми фізичної активності, які враховують потреби та можливості кожної дитини. Це означає, що діти з різними фізичними здібностями та рівнем розвитку мають отримувати різноманітні </w:t>
      </w:r>
      <w:r>
        <w:rPr>
          <w:rFonts w:ascii="Times New Roman" w:hAnsi="Times New Roman" w:cs="Times New Roman"/>
          <w:sz w:val="28"/>
          <w:szCs w:val="28"/>
        </w:rPr>
        <w:t>та відповідні заходи та вправи.</w:t>
      </w:r>
    </w:p>
    <w:p w14:paraId="782B8A0C" w14:textId="77777777" w:rsidR="006723AD" w:rsidRPr="006723AD" w:rsidRDefault="006723AD" w:rsidP="00CB430E">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lastRenderedPageBreak/>
        <w:t>По-четверте, важливо залучати батьків та інших дорослих до підтримки фізичної активності дітей. Батьки можуть стати прикладом для своїх дітей, показуючи важливість регулярної фізичної активності та брати участь разом з ними</w:t>
      </w:r>
      <w:r>
        <w:rPr>
          <w:rFonts w:ascii="Times New Roman" w:hAnsi="Times New Roman" w:cs="Times New Roman"/>
          <w:sz w:val="28"/>
          <w:szCs w:val="28"/>
        </w:rPr>
        <w:t xml:space="preserve"> у різних види спорту або ігор.</w:t>
      </w:r>
    </w:p>
    <w:p w14:paraId="395BDF94" w14:textId="77777777" w:rsidR="00E25494" w:rsidRDefault="006723AD" w:rsidP="0036493F">
      <w:pPr>
        <w:spacing w:line="360" w:lineRule="auto"/>
        <w:ind w:firstLine="708"/>
        <w:jc w:val="both"/>
        <w:rPr>
          <w:rFonts w:ascii="Times New Roman" w:hAnsi="Times New Roman" w:cs="Times New Roman"/>
          <w:sz w:val="28"/>
          <w:szCs w:val="28"/>
        </w:rPr>
      </w:pPr>
      <w:r w:rsidRPr="006723AD">
        <w:rPr>
          <w:rFonts w:ascii="Times New Roman" w:hAnsi="Times New Roman" w:cs="Times New Roman"/>
          <w:sz w:val="28"/>
          <w:szCs w:val="28"/>
        </w:rPr>
        <w:t>Узагальнюючи, забезпечення оптимального психоемоційного розвитку дітей дошкільного віку через підтримку фізичної активності вимагає системного та комплексного підходу. Шляхом створення сприятливого середовища, стимулювання інтересу та участі у фізичних заняттях, розробки індивідуальних програм та залучення батьків, можна досягти покращення емоційного стану та загального самопочуття дітей.</w:t>
      </w:r>
    </w:p>
    <w:p w14:paraId="149CF5ED" w14:textId="77777777" w:rsidR="00235A61" w:rsidRPr="0036493F" w:rsidRDefault="00204B71" w:rsidP="00CB430E">
      <w:pPr>
        <w:pStyle w:val="2"/>
        <w:spacing w:line="360" w:lineRule="auto"/>
        <w:rPr>
          <w:rFonts w:ascii="Times New Roman" w:hAnsi="Times New Roman" w:cs="Times New Roman"/>
          <w:b/>
          <w:color w:val="auto"/>
          <w:sz w:val="28"/>
          <w:szCs w:val="28"/>
        </w:rPr>
      </w:pPr>
      <w:bookmarkStart w:id="10" w:name="_Toc167912317"/>
      <w:r w:rsidRPr="0036493F">
        <w:rPr>
          <w:rFonts w:ascii="Times New Roman" w:hAnsi="Times New Roman" w:cs="Times New Roman"/>
          <w:b/>
          <w:color w:val="auto"/>
          <w:sz w:val="28"/>
          <w:szCs w:val="28"/>
        </w:rPr>
        <w:t>Висновки до другого розділу</w:t>
      </w:r>
      <w:bookmarkEnd w:id="10"/>
    </w:p>
    <w:p w14:paraId="649351AC"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Звіт про результати другого розділу дослідження над впливом фізичної активності на психоемоційний розвиток дітей дошкільного віку передбачає детальну аналіз методів та знаходження їх взаємозв'язку зі змінами у психоемоційному стані дітей. Основний фокус цього розділу лежить </w:t>
      </w:r>
      <w:r>
        <w:rPr>
          <w:rFonts w:ascii="Times New Roman" w:hAnsi="Times New Roman" w:cs="Times New Roman"/>
          <w:sz w:val="28"/>
          <w:szCs w:val="28"/>
        </w:rPr>
        <w:t>на двох джерелах даних: першій -</w:t>
      </w:r>
      <w:r w:rsidRPr="00204B71">
        <w:rPr>
          <w:rFonts w:ascii="Times New Roman" w:hAnsi="Times New Roman" w:cs="Times New Roman"/>
          <w:sz w:val="28"/>
          <w:szCs w:val="28"/>
        </w:rPr>
        <w:t xml:space="preserve"> результати застосування методики </w:t>
      </w:r>
      <w:r w:rsidR="006F6988">
        <w:rPr>
          <w:rFonts w:ascii="Times New Roman" w:hAnsi="Times New Roman" w:cs="Times New Roman"/>
          <w:sz w:val="28"/>
          <w:szCs w:val="28"/>
        </w:rPr>
        <w:t>«Паровозик»</w:t>
      </w:r>
      <w:r w:rsidRPr="00204B71">
        <w:rPr>
          <w:rFonts w:ascii="Times New Roman" w:hAnsi="Times New Roman" w:cs="Times New Roman"/>
          <w:sz w:val="28"/>
          <w:szCs w:val="28"/>
        </w:rPr>
        <w:t xml:space="preserve"> </w:t>
      </w:r>
      <w:r w:rsidR="006F6988">
        <w:rPr>
          <w:rFonts w:ascii="Times New Roman" w:hAnsi="Times New Roman" w:cs="Times New Roman"/>
          <w:sz w:val="28"/>
          <w:szCs w:val="28"/>
        </w:rPr>
        <w:t xml:space="preserve">С.В. </w:t>
      </w:r>
      <w:proofErr w:type="spellStart"/>
      <w:r w:rsidRPr="00204B71">
        <w:rPr>
          <w:rFonts w:ascii="Times New Roman" w:hAnsi="Times New Roman" w:cs="Times New Roman"/>
          <w:sz w:val="28"/>
          <w:szCs w:val="28"/>
        </w:rPr>
        <w:t>Вєлієвої</w:t>
      </w:r>
      <w:proofErr w:type="spellEnd"/>
      <w:r w:rsidRPr="00204B71">
        <w:rPr>
          <w:rFonts w:ascii="Times New Roman" w:hAnsi="Times New Roman" w:cs="Times New Roman"/>
          <w:sz w:val="28"/>
          <w:szCs w:val="28"/>
        </w:rPr>
        <w:t xml:space="preserve"> у дош</w:t>
      </w:r>
      <w:r>
        <w:rPr>
          <w:rFonts w:ascii="Times New Roman" w:hAnsi="Times New Roman" w:cs="Times New Roman"/>
          <w:sz w:val="28"/>
          <w:szCs w:val="28"/>
        </w:rPr>
        <w:t>кільному закладі № 485, другій -</w:t>
      </w:r>
      <w:r w:rsidRPr="00204B71">
        <w:rPr>
          <w:rFonts w:ascii="Times New Roman" w:hAnsi="Times New Roman" w:cs="Times New Roman"/>
          <w:sz w:val="28"/>
          <w:szCs w:val="28"/>
        </w:rPr>
        <w:t xml:space="preserve"> відгуки батьків, які були от</w:t>
      </w:r>
      <w:r>
        <w:rPr>
          <w:rFonts w:ascii="Times New Roman" w:hAnsi="Times New Roman" w:cs="Times New Roman"/>
          <w:sz w:val="28"/>
          <w:szCs w:val="28"/>
        </w:rPr>
        <w:t>римані за допомогою опитування.</w:t>
      </w:r>
    </w:p>
    <w:p w14:paraId="02B125C1"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Першим етапом дослідження було використання методики </w:t>
      </w:r>
      <w:r w:rsidR="006F6988">
        <w:rPr>
          <w:rFonts w:ascii="Times New Roman" w:hAnsi="Times New Roman" w:cs="Times New Roman"/>
          <w:sz w:val="28"/>
          <w:szCs w:val="28"/>
        </w:rPr>
        <w:t>«Паровозик»</w:t>
      </w:r>
      <w:r w:rsidRPr="00204B71">
        <w:rPr>
          <w:rFonts w:ascii="Times New Roman" w:hAnsi="Times New Roman" w:cs="Times New Roman"/>
          <w:sz w:val="28"/>
          <w:szCs w:val="28"/>
        </w:rPr>
        <w:t xml:space="preserve"> </w:t>
      </w:r>
      <w:proofErr w:type="spellStart"/>
      <w:r w:rsidRPr="00204B71">
        <w:rPr>
          <w:rFonts w:ascii="Times New Roman" w:hAnsi="Times New Roman" w:cs="Times New Roman"/>
          <w:sz w:val="28"/>
          <w:szCs w:val="28"/>
        </w:rPr>
        <w:t>Вєлієвої</w:t>
      </w:r>
      <w:proofErr w:type="spellEnd"/>
      <w:r w:rsidRPr="00204B71">
        <w:rPr>
          <w:rFonts w:ascii="Times New Roman" w:hAnsi="Times New Roman" w:cs="Times New Roman"/>
          <w:sz w:val="28"/>
          <w:szCs w:val="28"/>
        </w:rPr>
        <w:t xml:space="preserve"> для оцінки емоційного стану дітей до та після фізичної активності. Результати цього етапу вказують на відмінне полегшення в емоційному стані після проведення занять </w:t>
      </w:r>
      <w:proofErr w:type="spellStart"/>
      <w:r w:rsidRPr="00204B71">
        <w:rPr>
          <w:rFonts w:ascii="Times New Roman" w:hAnsi="Times New Roman" w:cs="Times New Roman"/>
          <w:sz w:val="28"/>
          <w:szCs w:val="28"/>
        </w:rPr>
        <w:t>фітболом</w:t>
      </w:r>
      <w:proofErr w:type="spellEnd"/>
      <w:r w:rsidRPr="00204B71">
        <w:rPr>
          <w:rFonts w:ascii="Times New Roman" w:hAnsi="Times New Roman" w:cs="Times New Roman"/>
          <w:sz w:val="28"/>
          <w:szCs w:val="28"/>
        </w:rPr>
        <w:t>. Виявлено, що діти виявляли більшу радість, були менш напруженими та роздратованими після фізичних зусиль. Ці спостереження підкріплюють гіпотезу про позитивний вплив фізичної активності на психоемоційний стан дітей до</w:t>
      </w:r>
      <w:r>
        <w:rPr>
          <w:rFonts w:ascii="Times New Roman" w:hAnsi="Times New Roman" w:cs="Times New Roman"/>
          <w:sz w:val="28"/>
          <w:szCs w:val="28"/>
        </w:rPr>
        <w:t>шкільного віку.</w:t>
      </w:r>
    </w:p>
    <w:p w14:paraId="610210AA"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Другим етапом дослідження було опитування батьків, щоб з'ясувати їхню думку щодо ставлення дітей до фізичної активності та спостереження за їхнім психоемоційним станом. Відгуки батьків також підтверджують позитивний вплив фізичної активності на дітей. Більшість батьків відзначили зміни в поведінці та </w:t>
      </w:r>
      <w:r w:rsidRPr="00204B71">
        <w:rPr>
          <w:rFonts w:ascii="Times New Roman" w:hAnsi="Times New Roman" w:cs="Times New Roman"/>
          <w:sz w:val="28"/>
          <w:szCs w:val="28"/>
        </w:rPr>
        <w:lastRenderedPageBreak/>
        <w:t>емоційному стані своїх дітей після регулярних занять фізичними вправами. Вони спостерігали зниження рівня стресу, поліпшення настрою та загальний підйом настрою дітей після фізичної активності.</w:t>
      </w:r>
    </w:p>
    <w:p w14:paraId="27462267" w14:textId="77777777" w:rsidR="00235A6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На підставі отриманих результатів можна зробити висновок, що фізична активність впливає на психоемоційний розвиток дітей дошкільного віку. Це має важливе значення для педагогічної практики та розвитку дитячого сектору. Додаткові дослідження можуть допомогти деталізувати механізми цього впливу та розробити ефективні стратегії використання фізичної активності для покращення психоемоційного стану дітей.</w:t>
      </w:r>
    </w:p>
    <w:p w14:paraId="48A28F53" w14:textId="77777777" w:rsidR="00E25494" w:rsidRDefault="00E25494" w:rsidP="00CB430E">
      <w:pPr>
        <w:spacing w:line="360" w:lineRule="auto"/>
        <w:ind w:firstLine="708"/>
        <w:jc w:val="both"/>
        <w:rPr>
          <w:rFonts w:ascii="Times New Roman" w:hAnsi="Times New Roman" w:cs="Times New Roman"/>
          <w:sz w:val="28"/>
          <w:szCs w:val="28"/>
        </w:rPr>
      </w:pPr>
    </w:p>
    <w:p w14:paraId="1F614F0D" w14:textId="77777777" w:rsidR="0036493F" w:rsidRDefault="0036493F" w:rsidP="00CB430E">
      <w:pPr>
        <w:spacing w:line="360" w:lineRule="auto"/>
        <w:ind w:firstLine="708"/>
        <w:jc w:val="both"/>
        <w:rPr>
          <w:rFonts w:ascii="Times New Roman" w:hAnsi="Times New Roman" w:cs="Times New Roman"/>
          <w:sz w:val="28"/>
          <w:szCs w:val="28"/>
        </w:rPr>
      </w:pPr>
    </w:p>
    <w:p w14:paraId="73226EC6" w14:textId="77777777" w:rsidR="0036493F" w:rsidRDefault="0036493F" w:rsidP="00CB430E">
      <w:pPr>
        <w:spacing w:line="360" w:lineRule="auto"/>
        <w:ind w:firstLine="708"/>
        <w:jc w:val="both"/>
        <w:rPr>
          <w:rFonts w:ascii="Times New Roman" w:hAnsi="Times New Roman" w:cs="Times New Roman"/>
          <w:sz w:val="28"/>
          <w:szCs w:val="28"/>
        </w:rPr>
      </w:pPr>
    </w:p>
    <w:p w14:paraId="0B00A5F5" w14:textId="77777777" w:rsidR="0036493F" w:rsidRDefault="0036493F" w:rsidP="00CB430E">
      <w:pPr>
        <w:spacing w:line="360" w:lineRule="auto"/>
        <w:ind w:firstLine="708"/>
        <w:jc w:val="both"/>
        <w:rPr>
          <w:rFonts w:ascii="Times New Roman" w:hAnsi="Times New Roman" w:cs="Times New Roman"/>
          <w:sz w:val="28"/>
          <w:szCs w:val="28"/>
        </w:rPr>
      </w:pPr>
    </w:p>
    <w:p w14:paraId="32EB5D94" w14:textId="77777777" w:rsidR="0036493F" w:rsidRDefault="0036493F" w:rsidP="00CB430E">
      <w:pPr>
        <w:spacing w:line="360" w:lineRule="auto"/>
        <w:ind w:firstLine="708"/>
        <w:jc w:val="both"/>
        <w:rPr>
          <w:rFonts w:ascii="Times New Roman" w:hAnsi="Times New Roman" w:cs="Times New Roman"/>
          <w:sz w:val="28"/>
          <w:szCs w:val="28"/>
        </w:rPr>
      </w:pPr>
    </w:p>
    <w:p w14:paraId="0A71CBBD" w14:textId="77777777" w:rsidR="0036493F" w:rsidRDefault="0036493F" w:rsidP="00CB430E">
      <w:pPr>
        <w:spacing w:line="360" w:lineRule="auto"/>
        <w:ind w:firstLine="708"/>
        <w:jc w:val="both"/>
        <w:rPr>
          <w:rFonts w:ascii="Times New Roman" w:hAnsi="Times New Roman" w:cs="Times New Roman"/>
          <w:sz w:val="28"/>
          <w:szCs w:val="28"/>
        </w:rPr>
      </w:pPr>
    </w:p>
    <w:p w14:paraId="4AA1C463" w14:textId="77777777" w:rsidR="0036493F" w:rsidRDefault="0036493F" w:rsidP="00CB430E">
      <w:pPr>
        <w:spacing w:line="360" w:lineRule="auto"/>
        <w:ind w:firstLine="708"/>
        <w:jc w:val="both"/>
        <w:rPr>
          <w:rFonts w:ascii="Times New Roman" w:hAnsi="Times New Roman" w:cs="Times New Roman"/>
          <w:sz w:val="28"/>
          <w:szCs w:val="28"/>
        </w:rPr>
      </w:pPr>
    </w:p>
    <w:p w14:paraId="3AF7E2AE" w14:textId="77777777" w:rsidR="0036493F" w:rsidRDefault="0036493F" w:rsidP="00CB430E">
      <w:pPr>
        <w:spacing w:line="360" w:lineRule="auto"/>
        <w:ind w:firstLine="708"/>
        <w:jc w:val="both"/>
        <w:rPr>
          <w:rFonts w:ascii="Times New Roman" w:hAnsi="Times New Roman" w:cs="Times New Roman"/>
          <w:sz w:val="28"/>
          <w:szCs w:val="28"/>
        </w:rPr>
      </w:pPr>
    </w:p>
    <w:p w14:paraId="52C00972" w14:textId="77777777" w:rsidR="0036493F" w:rsidRDefault="0036493F" w:rsidP="00CB430E">
      <w:pPr>
        <w:spacing w:line="360" w:lineRule="auto"/>
        <w:ind w:firstLine="708"/>
        <w:jc w:val="both"/>
        <w:rPr>
          <w:rFonts w:ascii="Times New Roman" w:hAnsi="Times New Roman" w:cs="Times New Roman"/>
          <w:sz w:val="28"/>
          <w:szCs w:val="28"/>
        </w:rPr>
      </w:pPr>
    </w:p>
    <w:p w14:paraId="2C374B42" w14:textId="7E9C13F8" w:rsidR="0036493F" w:rsidRDefault="0036493F" w:rsidP="00CB430E">
      <w:pPr>
        <w:spacing w:line="360" w:lineRule="auto"/>
        <w:ind w:firstLine="708"/>
        <w:jc w:val="both"/>
        <w:rPr>
          <w:rFonts w:ascii="Times New Roman" w:hAnsi="Times New Roman" w:cs="Times New Roman"/>
          <w:sz w:val="28"/>
          <w:szCs w:val="28"/>
        </w:rPr>
      </w:pPr>
    </w:p>
    <w:p w14:paraId="44B71D36" w14:textId="3FE86DDE" w:rsidR="00434EB0" w:rsidRDefault="00434EB0" w:rsidP="00CB430E">
      <w:pPr>
        <w:spacing w:line="360" w:lineRule="auto"/>
        <w:ind w:firstLine="708"/>
        <w:jc w:val="both"/>
        <w:rPr>
          <w:rFonts w:ascii="Times New Roman" w:hAnsi="Times New Roman" w:cs="Times New Roman"/>
          <w:sz w:val="28"/>
          <w:szCs w:val="28"/>
        </w:rPr>
      </w:pPr>
    </w:p>
    <w:p w14:paraId="52CBC1E7" w14:textId="2C55A3FD" w:rsidR="00434EB0" w:rsidRDefault="00434EB0" w:rsidP="00CB430E">
      <w:pPr>
        <w:spacing w:line="360" w:lineRule="auto"/>
        <w:ind w:firstLine="708"/>
        <w:jc w:val="both"/>
        <w:rPr>
          <w:rFonts w:ascii="Times New Roman" w:hAnsi="Times New Roman" w:cs="Times New Roman"/>
          <w:sz w:val="28"/>
          <w:szCs w:val="28"/>
        </w:rPr>
      </w:pPr>
    </w:p>
    <w:p w14:paraId="6C80DBF4" w14:textId="2682FE94" w:rsidR="006524F8" w:rsidRDefault="006524F8" w:rsidP="00CB430E">
      <w:pPr>
        <w:spacing w:line="360" w:lineRule="auto"/>
        <w:ind w:firstLine="708"/>
        <w:jc w:val="both"/>
        <w:rPr>
          <w:rFonts w:ascii="Times New Roman" w:hAnsi="Times New Roman" w:cs="Times New Roman"/>
          <w:sz w:val="28"/>
          <w:szCs w:val="28"/>
        </w:rPr>
      </w:pPr>
    </w:p>
    <w:p w14:paraId="0A6D2CA4" w14:textId="77777777" w:rsidR="006524F8" w:rsidRDefault="006524F8" w:rsidP="00CB430E">
      <w:pPr>
        <w:spacing w:line="360" w:lineRule="auto"/>
        <w:ind w:firstLine="708"/>
        <w:jc w:val="both"/>
        <w:rPr>
          <w:rFonts w:ascii="Times New Roman" w:hAnsi="Times New Roman" w:cs="Times New Roman"/>
          <w:sz w:val="28"/>
          <w:szCs w:val="28"/>
        </w:rPr>
      </w:pPr>
    </w:p>
    <w:p w14:paraId="604EEB95" w14:textId="77777777" w:rsidR="00235A61" w:rsidRPr="0036493F" w:rsidRDefault="00204B71" w:rsidP="00CB430E">
      <w:pPr>
        <w:pStyle w:val="1"/>
        <w:spacing w:line="360" w:lineRule="auto"/>
        <w:rPr>
          <w:rFonts w:ascii="Times New Roman" w:hAnsi="Times New Roman" w:cs="Times New Roman"/>
          <w:b/>
          <w:color w:val="auto"/>
          <w:sz w:val="28"/>
          <w:szCs w:val="28"/>
        </w:rPr>
      </w:pPr>
      <w:bookmarkStart w:id="11" w:name="_Toc167912318"/>
      <w:r w:rsidRPr="0036493F">
        <w:rPr>
          <w:rFonts w:ascii="Times New Roman" w:hAnsi="Times New Roman" w:cs="Times New Roman"/>
          <w:b/>
          <w:color w:val="auto"/>
          <w:sz w:val="28"/>
          <w:szCs w:val="28"/>
        </w:rPr>
        <w:lastRenderedPageBreak/>
        <w:t>ВИСНОВКИ</w:t>
      </w:r>
      <w:bookmarkEnd w:id="11"/>
    </w:p>
    <w:p w14:paraId="4EB08D58"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Завершуючи дослідження над впливом фізичної активності на психоемоційний розвиток дітей дошкільного віку, стає очевидним, що ця тема має глибоке значення для суспільства, освітніх закладів та сімей. Підкреслення важливості регулярної фізичної активності у дитячому віці стає не лише питанням здоров'я, а й ключовим елементом соціального </w:t>
      </w:r>
      <w:r>
        <w:rPr>
          <w:rFonts w:ascii="Times New Roman" w:hAnsi="Times New Roman" w:cs="Times New Roman"/>
          <w:sz w:val="28"/>
          <w:szCs w:val="28"/>
        </w:rPr>
        <w:t>та психологічного благополуччя.</w:t>
      </w:r>
    </w:p>
    <w:p w14:paraId="662B371E"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Теоретична частина дослідження дозволила виявити широкий спектр </w:t>
      </w:r>
      <w:proofErr w:type="spellStart"/>
      <w:r w:rsidRPr="00204B71">
        <w:rPr>
          <w:rFonts w:ascii="Times New Roman" w:hAnsi="Times New Roman" w:cs="Times New Roman"/>
          <w:sz w:val="28"/>
          <w:szCs w:val="28"/>
        </w:rPr>
        <w:t>користей</w:t>
      </w:r>
      <w:proofErr w:type="spellEnd"/>
      <w:r w:rsidRPr="00204B71">
        <w:rPr>
          <w:rFonts w:ascii="Times New Roman" w:hAnsi="Times New Roman" w:cs="Times New Roman"/>
          <w:sz w:val="28"/>
          <w:szCs w:val="28"/>
        </w:rPr>
        <w:t>, які приносить фізична активність для психоемоційного розвитку дітей. Вона сприяє формуванню позитивного емоційного стану, зменшує рівень стресу, покращує настрій та самопочуття, розвиває соціальні навички та сприяє загальному психічному здоров'ю. Крім того, фізична активність у дитячому віці має потенціал вплинути на подальший психоемоційний розвиток, формуючи позитивні звички та ставле</w:t>
      </w:r>
      <w:r>
        <w:rPr>
          <w:rFonts w:ascii="Times New Roman" w:hAnsi="Times New Roman" w:cs="Times New Roman"/>
          <w:sz w:val="28"/>
          <w:szCs w:val="28"/>
        </w:rPr>
        <w:t>ння до здорового способу життя.</w:t>
      </w:r>
    </w:p>
    <w:p w14:paraId="22EE650C"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 xml:space="preserve">Результати дослідження підтвердили теоретичні передбачення, демонструючи позитивний вплив фізичної активності на емоційний стан дітей. Інтенсивність та тривалість занять </w:t>
      </w:r>
      <w:proofErr w:type="spellStart"/>
      <w:r w:rsidRPr="00204B71">
        <w:rPr>
          <w:rFonts w:ascii="Times New Roman" w:hAnsi="Times New Roman" w:cs="Times New Roman"/>
          <w:sz w:val="28"/>
          <w:szCs w:val="28"/>
        </w:rPr>
        <w:t>фітболом</w:t>
      </w:r>
      <w:proofErr w:type="spellEnd"/>
      <w:r w:rsidRPr="00204B71">
        <w:rPr>
          <w:rFonts w:ascii="Times New Roman" w:hAnsi="Times New Roman" w:cs="Times New Roman"/>
          <w:sz w:val="28"/>
          <w:szCs w:val="28"/>
        </w:rPr>
        <w:t xml:space="preserve"> викликали помітне полегшення емоційного стану, підвищення настрою та зменшення стресу серед учасників. Отримані результати свідчать про потенційність фізичної активності як ефективного інструменту для покращення псих</w:t>
      </w:r>
      <w:r>
        <w:rPr>
          <w:rFonts w:ascii="Times New Roman" w:hAnsi="Times New Roman" w:cs="Times New Roman"/>
          <w:sz w:val="28"/>
          <w:szCs w:val="28"/>
        </w:rPr>
        <w:t>оемоційного благополуччя дітей.</w:t>
      </w:r>
    </w:p>
    <w:p w14:paraId="2EA74D76" w14:textId="77777777" w:rsidR="00204B71" w:rsidRPr="00204B71"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t>У зв'язку з цим, рекомендації для практики включають в себе створення стимулюючого середовища для фізичної активності у дошкільних закладах та сімейному оточенні. Ініціювання інтерактивних ігор, спортивних заходів та підтримка участі у спортивних колективах можуть сприяти регулярній фізичній активності дітей. Крім того, необхідно проводити інформаційну роботу серед батьків, щоб підвищити їхню усвідомленість щодо важливості фізичної активності для психоемоційного розвитку дітей та сприяти їхньому активному залученню до спіл</w:t>
      </w:r>
      <w:r>
        <w:rPr>
          <w:rFonts w:ascii="Times New Roman" w:hAnsi="Times New Roman" w:cs="Times New Roman"/>
          <w:sz w:val="28"/>
          <w:szCs w:val="28"/>
        </w:rPr>
        <w:t>ьних фізичних заходів з дітьми.</w:t>
      </w:r>
    </w:p>
    <w:p w14:paraId="63536202" w14:textId="77777777" w:rsidR="006723AD" w:rsidRDefault="00204B71" w:rsidP="00CB430E">
      <w:pPr>
        <w:spacing w:line="360" w:lineRule="auto"/>
        <w:ind w:firstLine="708"/>
        <w:jc w:val="both"/>
        <w:rPr>
          <w:rFonts w:ascii="Times New Roman" w:hAnsi="Times New Roman" w:cs="Times New Roman"/>
          <w:sz w:val="28"/>
          <w:szCs w:val="28"/>
        </w:rPr>
      </w:pPr>
      <w:r w:rsidRPr="00204B71">
        <w:rPr>
          <w:rFonts w:ascii="Times New Roman" w:hAnsi="Times New Roman" w:cs="Times New Roman"/>
          <w:sz w:val="28"/>
          <w:szCs w:val="28"/>
        </w:rPr>
        <w:lastRenderedPageBreak/>
        <w:t>У цілому, дослідження підтверджує не лише позитивний вплив фізичної активності на психоемоційний розвиток дітей, але й її ключову роль у формуванні здорової та щасливої нації. Широке впровадження рекомендацій може стати вагомим внеском у підвищення якості життя наших майбутніх поколінь.</w:t>
      </w:r>
    </w:p>
    <w:p w14:paraId="10E3E522" w14:textId="77777777" w:rsidR="006723AD" w:rsidRDefault="006723AD" w:rsidP="00CB430E">
      <w:pPr>
        <w:spacing w:line="360" w:lineRule="auto"/>
        <w:ind w:firstLine="708"/>
        <w:jc w:val="both"/>
        <w:rPr>
          <w:rFonts w:ascii="Times New Roman" w:hAnsi="Times New Roman" w:cs="Times New Roman"/>
          <w:sz w:val="28"/>
          <w:szCs w:val="28"/>
        </w:rPr>
      </w:pPr>
    </w:p>
    <w:p w14:paraId="11DA0D3D" w14:textId="77777777" w:rsidR="006723AD" w:rsidRDefault="006723AD" w:rsidP="00CB430E">
      <w:pPr>
        <w:spacing w:line="360" w:lineRule="auto"/>
        <w:ind w:firstLine="708"/>
        <w:jc w:val="both"/>
        <w:rPr>
          <w:rFonts w:ascii="Times New Roman" w:hAnsi="Times New Roman" w:cs="Times New Roman"/>
          <w:sz w:val="28"/>
          <w:szCs w:val="28"/>
        </w:rPr>
      </w:pPr>
    </w:p>
    <w:p w14:paraId="753AA65D" w14:textId="77777777" w:rsidR="006723AD" w:rsidRDefault="006723AD" w:rsidP="00CB430E">
      <w:pPr>
        <w:spacing w:line="360" w:lineRule="auto"/>
        <w:ind w:firstLine="708"/>
        <w:jc w:val="both"/>
        <w:rPr>
          <w:rFonts w:ascii="Times New Roman" w:hAnsi="Times New Roman" w:cs="Times New Roman"/>
          <w:sz w:val="28"/>
          <w:szCs w:val="28"/>
        </w:rPr>
      </w:pPr>
    </w:p>
    <w:p w14:paraId="660D2961" w14:textId="77777777" w:rsidR="006723AD" w:rsidRDefault="006723AD" w:rsidP="00CB430E">
      <w:pPr>
        <w:spacing w:line="360" w:lineRule="auto"/>
        <w:ind w:firstLine="708"/>
        <w:jc w:val="both"/>
        <w:rPr>
          <w:rFonts w:ascii="Times New Roman" w:hAnsi="Times New Roman" w:cs="Times New Roman"/>
          <w:sz w:val="28"/>
          <w:szCs w:val="28"/>
        </w:rPr>
      </w:pPr>
    </w:p>
    <w:p w14:paraId="21F96826" w14:textId="77777777" w:rsidR="006723AD" w:rsidRDefault="006723AD" w:rsidP="00CB430E">
      <w:pPr>
        <w:spacing w:line="360" w:lineRule="auto"/>
        <w:ind w:firstLine="708"/>
        <w:jc w:val="both"/>
        <w:rPr>
          <w:rFonts w:ascii="Times New Roman" w:hAnsi="Times New Roman" w:cs="Times New Roman"/>
          <w:sz w:val="28"/>
          <w:szCs w:val="28"/>
        </w:rPr>
      </w:pPr>
    </w:p>
    <w:p w14:paraId="781D4195" w14:textId="77777777" w:rsidR="006723AD" w:rsidRDefault="006723AD" w:rsidP="00CB430E">
      <w:pPr>
        <w:spacing w:line="360" w:lineRule="auto"/>
        <w:ind w:firstLine="708"/>
        <w:jc w:val="both"/>
        <w:rPr>
          <w:rFonts w:ascii="Times New Roman" w:hAnsi="Times New Roman" w:cs="Times New Roman"/>
          <w:sz w:val="28"/>
          <w:szCs w:val="28"/>
        </w:rPr>
      </w:pPr>
    </w:p>
    <w:p w14:paraId="1569F1C9" w14:textId="77777777" w:rsidR="006723AD" w:rsidRDefault="006723AD" w:rsidP="00CB430E">
      <w:pPr>
        <w:spacing w:line="360" w:lineRule="auto"/>
        <w:ind w:firstLine="708"/>
        <w:jc w:val="both"/>
        <w:rPr>
          <w:rFonts w:ascii="Times New Roman" w:hAnsi="Times New Roman" w:cs="Times New Roman"/>
          <w:sz w:val="28"/>
          <w:szCs w:val="28"/>
        </w:rPr>
      </w:pPr>
    </w:p>
    <w:p w14:paraId="1C6D5ADA" w14:textId="77777777" w:rsidR="006723AD" w:rsidRDefault="006723AD" w:rsidP="00CB430E">
      <w:pPr>
        <w:spacing w:line="360" w:lineRule="auto"/>
        <w:ind w:firstLine="708"/>
        <w:jc w:val="both"/>
        <w:rPr>
          <w:rFonts w:ascii="Times New Roman" w:hAnsi="Times New Roman" w:cs="Times New Roman"/>
          <w:sz w:val="28"/>
          <w:szCs w:val="28"/>
        </w:rPr>
      </w:pPr>
    </w:p>
    <w:p w14:paraId="2A4324D4" w14:textId="77777777" w:rsidR="006723AD" w:rsidRDefault="006723AD" w:rsidP="00CB430E">
      <w:pPr>
        <w:spacing w:line="360" w:lineRule="auto"/>
        <w:ind w:firstLine="708"/>
        <w:jc w:val="both"/>
        <w:rPr>
          <w:rFonts w:ascii="Times New Roman" w:hAnsi="Times New Roman" w:cs="Times New Roman"/>
          <w:sz w:val="28"/>
          <w:szCs w:val="28"/>
        </w:rPr>
      </w:pPr>
    </w:p>
    <w:p w14:paraId="6CE8A55D" w14:textId="77777777" w:rsidR="006723AD" w:rsidRDefault="006723AD" w:rsidP="00CB430E">
      <w:pPr>
        <w:spacing w:line="360" w:lineRule="auto"/>
        <w:ind w:firstLine="708"/>
        <w:jc w:val="both"/>
        <w:rPr>
          <w:rFonts w:ascii="Times New Roman" w:hAnsi="Times New Roman" w:cs="Times New Roman"/>
          <w:sz w:val="28"/>
          <w:szCs w:val="28"/>
        </w:rPr>
      </w:pPr>
    </w:p>
    <w:p w14:paraId="341CE483" w14:textId="77777777" w:rsidR="006723AD" w:rsidRDefault="006723AD" w:rsidP="00CB430E">
      <w:pPr>
        <w:spacing w:line="360" w:lineRule="auto"/>
        <w:ind w:firstLine="708"/>
        <w:jc w:val="both"/>
        <w:rPr>
          <w:rFonts w:ascii="Times New Roman" w:hAnsi="Times New Roman" w:cs="Times New Roman"/>
          <w:sz w:val="28"/>
          <w:szCs w:val="28"/>
        </w:rPr>
      </w:pPr>
    </w:p>
    <w:p w14:paraId="537735A7" w14:textId="77777777" w:rsidR="006723AD" w:rsidRDefault="006723AD" w:rsidP="00CB430E">
      <w:pPr>
        <w:spacing w:line="360" w:lineRule="auto"/>
        <w:ind w:firstLine="708"/>
        <w:jc w:val="both"/>
        <w:rPr>
          <w:rFonts w:ascii="Times New Roman" w:hAnsi="Times New Roman" w:cs="Times New Roman"/>
          <w:sz w:val="28"/>
          <w:szCs w:val="28"/>
        </w:rPr>
      </w:pPr>
    </w:p>
    <w:p w14:paraId="1F522D20" w14:textId="77777777" w:rsidR="006723AD" w:rsidRDefault="006723AD" w:rsidP="00CB430E">
      <w:pPr>
        <w:spacing w:line="360" w:lineRule="auto"/>
        <w:ind w:firstLine="708"/>
        <w:jc w:val="both"/>
        <w:rPr>
          <w:rFonts w:ascii="Times New Roman" w:hAnsi="Times New Roman" w:cs="Times New Roman"/>
          <w:sz w:val="28"/>
          <w:szCs w:val="28"/>
        </w:rPr>
      </w:pPr>
    </w:p>
    <w:p w14:paraId="2E99D5DB" w14:textId="77777777" w:rsidR="006723AD" w:rsidRDefault="006723AD" w:rsidP="00CB430E">
      <w:pPr>
        <w:spacing w:line="360" w:lineRule="auto"/>
        <w:ind w:firstLine="708"/>
        <w:jc w:val="both"/>
        <w:rPr>
          <w:rFonts w:ascii="Times New Roman" w:hAnsi="Times New Roman" w:cs="Times New Roman"/>
          <w:sz w:val="28"/>
          <w:szCs w:val="28"/>
        </w:rPr>
      </w:pPr>
    </w:p>
    <w:p w14:paraId="5EADF2FF" w14:textId="77777777" w:rsidR="006723AD" w:rsidRDefault="006723AD" w:rsidP="00CB430E">
      <w:pPr>
        <w:spacing w:line="360" w:lineRule="auto"/>
        <w:ind w:firstLine="708"/>
        <w:jc w:val="both"/>
        <w:rPr>
          <w:rFonts w:ascii="Times New Roman" w:hAnsi="Times New Roman" w:cs="Times New Roman"/>
          <w:sz w:val="28"/>
          <w:szCs w:val="28"/>
        </w:rPr>
      </w:pPr>
    </w:p>
    <w:p w14:paraId="52500291" w14:textId="77777777" w:rsidR="006723AD" w:rsidRDefault="006723AD" w:rsidP="00CB430E">
      <w:pPr>
        <w:spacing w:line="360" w:lineRule="auto"/>
        <w:ind w:firstLine="708"/>
        <w:jc w:val="both"/>
        <w:rPr>
          <w:rFonts w:ascii="Times New Roman" w:hAnsi="Times New Roman" w:cs="Times New Roman"/>
          <w:sz w:val="28"/>
          <w:szCs w:val="28"/>
        </w:rPr>
      </w:pPr>
    </w:p>
    <w:p w14:paraId="627F5E06" w14:textId="77777777" w:rsidR="00235A61" w:rsidRDefault="00235A61" w:rsidP="00CB430E">
      <w:pPr>
        <w:spacing w:line="360" w:lineRule="auto"/>
        <w:ind w:firstLine="708"/>
        <w:jc w:val="both"/>
        <w:rPr>
          <w:rFonts w:ascii="Times New Roman" w:hAnsi="Times New Roman" w:cs="Times New Roman"/>
          <w:sz w:val="28"/>
          <w:szCs w:val="28"/>
        </w:rPr>
      </w:pPr>
    </w:p>
    <w:p w14:paraId="4B46F4DB" w14:textId="77777777" w:rsidR="00E25494" w:rsidRDefault="00E25494" w:rsidP="00CB430E">
      <w:pPr>
        <w:spacing w:line="360" w:lineRule="auto"/>
        <w:ind w:firstLine="708"/>
        <w:jc w:val="both"/>
        <w:rPr>
          <w:rFonts w:ascii="Times New Roman" w:hAnsi="Times New Roman" w:cs="Times New Roman"/>
          <w:sz w:val="28"/>
          <w:szCs w:val="28"/>
        </w:rPr>
      </w:pPr>
    </w:p>
    <w:p w14:paraId="7C2C45E1" w14:textId="77777777" w:rsidR="00E25494" w:rsidRDefault="00E25494" w:rsidP="00CB430E">
      <w:pPr>
        <w:spacing w:line="360" w:lineRule="auto"/>
        <w:ind w:firstLine="708"/>
        <w:jc w:val="both"/>
        <w:rPr>
          <w:rFonts w:ascii="Times New Roman" w:hAnsi="Times New Roman" w:cs="Times New Roman"/>
          <w:sz w:val="28"/>
          <w:szCs w:val="28"/>
        </w:rPr>
      </w:pPr>
    </w:p>
    <w:sectPr w:rsidR="00E25494" w:rsidSect="00CD5673">
      <w:headerReference w:type="default" r:id="rId20"/>
      <w:pgSz w:w="11906" w:h="16838"/>
      <w:pgMar w:top="1134" w:right="567" w:bottom="1134" w:left="1134" w:header="720" w:footer="72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C808" w14:textId="77777777" w:rsidR="00985886" w:rsidRDefault="00985886">
      <w:pPr>
        <w:spacing w:after="0" w:line="240" w:lineRule="auto"/>
      </w:pPr>
      <w:r>
        <w:separator/>
      </w:r>
    </w:p>
  </w:endnote>
  <w:endnote w:type="continuationSeparator" w:id="0">
    <w:p w14:paraId="242C28EC" w14:textId="77777777" w:rsidR="00985886" w:rsidRDefault="0098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B804" w14:textId="77777777" w:rsidR="00985886" w:rsidRDefault="00985886">
      <w:pPr>
        <w:spacing w:after="0" w:line="240" w:lineRule="auto"/>
      </w:pPr>
      <w:r>
        <w:separator/>
      </w:r>
    </w:p>
  </w:footnote>
  <w:footnote w:type="continuationSeparator" w:id="0">
    <w:p w14:paraId="3472E64A" w14:textId="77777777" w:rsidR="00985886" w:rsidRDefault="0098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4035"/>
      <w:docPartObj>
        <w:docPartGallery w:val="Page Numbers (Top of Page)"/>
        <w:docPartUnique/>
      </w:docPartObj>
    </w:sdtPr>
    <w:sdtEndPr/>
    <w:sdtContent>
      <w:p w14:paraId="731E55D2" w14:textId="77777777" w:rsidR="00204B71" w:rsidRDefault="00204B71">
        <w:pPr>
          <w:pStyle w:val="a4"/>
          <w:jc w:val="right"/>
        </w:pPr>
        <w:r>
          <w:fldChar w:fldCharType="begin"/>
        </w:r>
        <w:r>
          <w:instrText xml:space="preserve"> PAGE </w:instrText>
        </w:r>
        <w:r>
          <w:fldChar w:fldCharType="separate"/>
        </w:r>
        <w:r w:rsidR="0036493F">
          <w:rPr>
            <w:noProof/>
          </w:rPr>
          <w:t>3</w:t>
        </w:r>
        <w:r>
          <w:fldChar w:fldCharType="end"/>
        </w:r>
      </w:p>
    </w:sdtContent>
  </w:sdt>
  <w:p w14:paraId="6DCF3BAB" w14:textId="77777777" w:rsidR="00204B71" w:rsidRDefault="00204B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C15"/>
    <w:multiLevelType w:val="multilevel"/>
    <w:tmpl w:val="B3C2A23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D0281"/>
    <w:multiLevelType w:val="multilevel"/>
    <w:tmpl w:val="6056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F14C9"/>
    <w:multiLevelType w:val="multilevel"/>
    <w:tmpl w:val="190410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077564"/>
    <w:multiLevelType w:val="multilevel"/>
    <w:tmpl w:val="7FF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837C8"/>
    <w:multiLevelType w:val="multilevel"/>
    <w:tmpl w:val="6C5A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C1765"/>
    <w:multiLevelType w:val="multilevel"/>
    <w:tmpl w:val="44446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53718"/>
    <w:multiLevelType w:val="multilevel"/>
    <w:tmpl w:val="95CE7F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3C0DE6"/>
    <w:multiLevelType w:val="multilevel"/>
    <w:tmpl w:val="A39AD68A"/>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15:restartNumberingAfterBreak="0">
    <w:nsid w:val="3BA15B41"/>
    <w:multiLevelType w:val="multilevel"/>
    <w:tmpl w:val="30C2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D2B46"/>
    <w:multiLevelType w:val="multilevel"/>
    <w:tmpl w:val="C24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7D0D"/>
    <w:multiLevelType w:val="multilevel"/>
    <w:tmpl w:val="62CC8DDA"/>
    <w:lvl w:ilvl="0">
      <w:numFmt w:val="bullet"/>
      <w:lvlText w:val="-"/>
      <w:lvlJc w:val="left"/>
      <w:pPr>
        <w:tabs>
          <w:tab w:val="num" w:pos="0"/>
        </w:tabs>
        <w:ind w:left="927" w:hanging="360"/>
      </w:pPr>
      <w:rPr>
        <w:rFonts w:ascii="Times New Roman" w:eastAsiaTheme="minorHAnsi"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num w:numId="1">
    <w:abstractNumId w:val="6"/>
  </w:num>
  <w:num w:numId="2">
    <w:abstractNumId w:val="10"/>
  </w:num>
  <w:num w:numId="3">
    <w:abstractNumId w:val="7"/>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5"/>
  </w:num>
  <w:num w:numId="59">
    <w:abstractNumId w:val="0"/>
  </w:num>
  <w:num w:numId="60">
    <w:abstractNumId w:val="9"/>
  </w:num>
  <w:num w:numId="61">
    <w:abstractNumId w:val="4"/>
  </w:num>
  <w:num w:numId="62">
    <w:abstractNumId w:val="3"/>
  </w:num>
  <w:num w:numId="63">
    <w:abstractNumId w:val="8"/>
  </w:num>
  <w:num w:numId="64">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61"/>
    <w:rsid w:val="00001A46"/>
    <w:rsid w:val="000073D8"/>
    <w:rsid w:val="0008540B"/>
    <w:rsid w:val="000B48EC"/>
    <w:rsid w:val="000C35EF"/>
    <w:rsid w:val="001026F0"/>
    <w:rsid w:val="00177DA0"/>
    <w:rsid w:val="001D1B5D"/>
    <w:rsid w:val="00204B71"/>
    <w:rsid w:val="002144C5"/>
    <w:rsid w:val="00235A61"/>
    <w:rsid w:val="00307518"/>
    <w:rsid w:val="00320D90"/>
    <w:rsid w:val="0033693A"/>
    <w:rsid w:val="00352F13"/>
    <w:rsid w:val="0036493F"/>
    <w:rsid w:val="003D63E1"/>
    <w:rsid w:val="004342A6"/>
    <w:rsid w:val="00434EB0"/>
    <w:rsid w:val="004614E9"/>
    <w:rsid w:val="004D6133"/>
    <w:rsid w:val="005A6282"/>
    <w:rsid w:val="005F5951"/>
    <w:rsid w:val="00610516"/>
    <w:rsid w:val="00625AFB"/>
    <w:rsid w:val="00650F28"/>
    <w:rsid w:val="006524F8"/>
    <w:rsid w:val="006723AD"/>
    <w:rsid w:val="006F6988"/>
    <w:rsid w:val="00757E99"/>
    <w:rsid w:val="007E6BFC"/>
    <w:rsid w:val="008072BB"/>
    <w:rsid w:val="0083333B"/>
    <w:rsid w:val="00844B11"/>
    <w:rsid w:val="00845958"/>
    <w:rsid w:val="00846763"/>
    <w:rsid w:val="008A3F09"/>
    <w:rsid w:val="0095481C"/>
    <w:rsid w:val="00985886"/>
    <w:rsid w:val="00A737C7"/>
    <w:rsid w:val="00A87B49"/>
    <w:rsid w:val="00AA505B"/>
    <w:rsid w:val="00AA5C50"/>
    <w:rsid w:val="00BF5F3F"/>
    <w:rsid w:val="00BF77B7"/>
    <w:rsid w:val="00C021EF"/>
    <w:rsid w:val="00C20867"/>
    <w:rsid w:val="00C22846"/>
    <w:rsid w:val="00CB430E"/>
    <w:rsid w:val="00CD5673"/>
    <w:rsid w:val="00CF24D8"/>
    <w:rsid w:val="00D02C64"/>
    <w:rsid w:val="00D042C2"/>
    <w:rsid w:val="00DD3B2A"/>
    <w:rsid w:val="00E25494"/>
    <w:rsid w:val="00EA0F7F"/>
    <w:rsid w:val="00EF4725"/>
    <w:rsid w:val="00F829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E7B2C"/>
  <w15:docId w15:val="{E5EBD806-F9E1-42B9-8BD5-9EE617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4D8"/>
    <w:pPr>
      <w:spacing w:after="160" w:line="259" w:lineRule="auto"/>
    </w:pPr>
    <w:rPr>
      <w:lang w:val="uk-UA"/>
    </w:rPr>
  </w:style>
  <w:style w:type="paragraph" w:styleId="1">
    <w:name w:val="heading 1"/>
    <w:basedOn w:val="a"/>
    <w:next w:val="a"/>
    <w:link w:val="10"/>
    <w:uiPriority w:val="9"/>
    <w:qFormat/>
    <w:rsid w:val="00CB43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B43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76AA2"/>
  </w:style>
  <w:style w:type="character" w:customStyle="1" w:styleId="a5">
    <w:name w:val="Нижний колонтитул Знак"/>
    <w:basedOn w:val="a0"/>
    <w:link w:val="a6"/>
    <w:uiPriority w:val="99"/>
    <w:qFormat/>
    <w:rsid w:val="00D76AA2"/>
  </w:style>
  <w:style w:type="character" w:styleId="a7">
    <w:name w:val="Hyperlink"/>
    <w:basedOn w:val="a0"/>
    <w:uiPriority w:val="99"/>
    <w:unhideWhenUsed/>
    <w:rsid w:val="00234836"/>
    <w:rPr>
      <w:color w:val="0563C1" w:themeColor="hyperlink"/>
      <w:u w:val="single"/>
    </w:rPr>
  </w:style>
  <w:style w:type="character" w:customStyle="1" w:styleId="tlid-translation">
    <w:name w:val="tlid-translation"/>
    <w:basedOn w:val="a0"/>
    <w:qFormat/>
    <w:rsid w:val="00234836"/>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styleId="ab">
    <w:name w:val="List Paragraph"/>
    <w:basedOn w:val="a"/>
    <w:uiPriority w:val="34"/>
    <w:qFormat/>
    <w:rsid w:val="006E6AD5"/>
    <w:pPr>
      <w:ind w:left="720"/>
      <w:contextualSpacing/>
    </w:pPr>
  </w:style>
  <w:style w:type="paragraph" w:customStyle="1" w:styleId="ac">
    <w:name w:val="Колонтитул"/>
    <w:basedOn w:val="a"/>
    <w:qFormat/>
  </w:style>
  <w:style w:type="paragraph" w:styleId="a4">
    <w:name w:val="header"/>
    <w:basedOn w:val="a"/>
    <w:link w:val="a3"/>
    <w:uiPriority w:val="99"/>
    <w:unhideWhenUsed/>
    <w:rsid w:val="00D76AA2"/>
    <w:pPr>
      <w:tabs>
        <w:tab w:val="center" w:pos="4677"/>
        <w:tab w:val="right" w:pos="9355"/>
      </w:tabs>
      <w:spacing w:after="0" w:line="240" w:lineRule="auto"/>
    </w:pPr>
  </w:style>
  <w:style w:type="paragraph" w:styleId="a6">
    <w:name w:val="footer"/>
    <w:basedOn w:val="a"/>
    <w:link w:val="a5"/>
    <w:uiPriority w:val="99"/>
    <w:unhideWhenUsed/>
    <w:rsid w:val="00D76AA2"/>
    <w:pPr>
      <w:tabs>
        <w:tab w:val="center" w:pos="4677"/>
        <w:tab w:val="right" w:pos="9355"/>
      </w:tabs>
      <w:spacing w:after="0" w:line="240" w:lineRule="auto"/>
    </w:pPr>
  </w:style>
  <w:style w:type="paragraph" w:customStyle="1" w:styleId="ad">
    <w:name w:val="Содержимое таблицы"/>
    <w:basedOn w:val="a"/>
    <w:qFormat/>
    <w:pPr>
      <w:widowControl w:val="0"/>
      <w:suppressLineNumbers/>
    </w:pPr>
  </w:style>
  <w:style w:type="table" w:styleId="ae">
    <w:name w:val="Table Grid"/>
    <w:basedOn w:val="a1"/>
    <w:uiPriority w:val="39"/>
    <w:rsid w:val="004E6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
    <w:basedOn w:val="a1"/>
    <w:uiPriority w:val="39"/>
    <w:rsid w:val="00007731"/>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B430E"/>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semiHidden/>
    <w:rsid w:val="00CB430E"/>
    <w:rPr>
      <w:rFonts w:asciiTheme="majorHAnsi" w:eastAsiaTheme="majorEastAsia" w:hAnsiTheme="majorHAnsi" w:cstheme="majorBidi"/>
      <w:color w:val="2E74B5" w:themeColor="accent1" w:themeShade="BF"/>
      <w:sz w:val="26"/>
      <w:szCs w:val="26"/>
      <w:lang w:val="uk-UA"/>
    </w:rPr>
  </w:style>
  <w:style w:type="paragraph" w:styleId="af">
    <w:name w:val="TOC Heading"/>
    <w:basedOn w:val="1"/>
    <w:next w:val="a"/>
    <w:uiPriority w:val="39"/>
    <w:unhideWhenUsed/>
    <w:qFormat/>
    <w:rsid w:val="00CB430E"/>
    <w:pPr>
      <w:suppressAutoHyphens w:val="0"/>
      <w:outlineLvl w:val="9"/>
    </w:pPr>
    <w:rPr>
      <w:lang w:eastAsia="uk-UA"/>
    </w:rPr>
  </w:style>
  <w:style w:type="paragraph" w:styleId="14">
    <w:name w:val="toc 1"/>
    <w:basedOn w:val="a"/>
    <w:next w:val="a"/>
    <w:autoRedefine/>
    <w:uiPriority w:val="39"/>
    <w:unhideWhenUsed/>
    <w:rsid w:val="00CB430E"/>
    <w:pPr>
      <w:spacing w:after="100"/>
    </w:pPr>
  </w:style>
  <w:style w:type="paragraph" w:styleId="21">
    <w:name w:val="toc 2"/>
    <w:basedOn w:val="a"/>
    <w:next w:val="a"/>
    <w:autoRedefine/>
    <w:uiPriority w:val="39"/>
    <w:unhideWhenUsed/>
    <w:rsid w:val="00CB430E"/>
    <w:pPr>
      <w:spacing w:after="100"/>
      <w:ind w:left="220"/>
    </w:pPr>
  </w:style>
  <w:style w:type="paragraph" w:styleId="af0">
    <w:name w:val="Balloon Text"/>
    <w:basedOn w:val="a"/>
    <w:link w:val="af1"/>
    <w:uiPriority w:val="99"/>
    <w:semiHidden/>
    <w:unhideWhenUsed/>
    <w:rsid w:val="00CD567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D567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4187">
      <w:bodyDiv w:val="1"/>
      <w:marLeft w:val="0"/>
      <w:marRight w:val="0"/>
      <w:marTop w:val="0"/>
      <w:marBottom w:val="0"/>
      <w:divBdr>
        <w:top w:val="none" w:sz="0" w:space="0" w:color="auto"/>
        <w:left w:val="none" w:sz="0" w:space="0" w:color="auto"/>
        <w:bottom w:val="none" w:sz="0" w:space="0" w:color="auto"/>
        <w:right w:val="none" w:sz="0" w:space="0" w:color="auto"/>
      </w:divBdr>
    </w:div>
    <w:div w:id="252935319">
      <w:bodyDiv w:val="1"/>
      <w:marLeft w:val="0"/>
      <w:marRight w:val="0"/>
      <w:marTop w:val="0"/>
      <w:marBottom w:val="0"/>
      <w:divBdr>
        <w:top w:val="none" w:sz="0" w:space="0" w:color="auto"/>
        <w:left w:val="none" w:sz="0" w:space="0" w:color="auto"/>
        <w:bottom w:val="none" w:sz="0" w:space="0" w:color="auto"/>
        <w:right w:val="none" w:sz="0" w:space="0" w:color="auto"/>
      </w:divBdr>
    </w:div>
    <w:div w:id="399988779">
      <w:bodyDiv w:val="1"/>
      <w:marLeft w:val="0"/>
      <w:marRight w:val="0"/>
      <w:marTop w:val="0"/>
      <w:marBottom w:val="0"/>
      <w:divBdr>
        <w:top w:val="none" w:sz="0" w:space="0" w:color="auto"/>
        <w:left w:val="none" w:sz="0" w:space="0" w:color="auto"/>
        <w:bottom w:val="none" w:sz="0" w:space="0" w:color="auto"/>
        <w:right w:val="none" w:sz="0" w:space="0" w:color="auto"/>
      </w:divBdr>
    </w:div>
    <w:div w:id="611404569">
      <w:bodyDiv w:val="1"/>
      <w:marLeft w:val="0"/>
      <w:marRight w:val="0"/>
      <w:marTop w:val="0"/>
      <w:marBottom w:val="0"/>
      <w:divBdr>
        <w:top w:val="none" w:sz="0" w:space="0" w:color="auto"/>
        <w:left w:val="none" w:sz="0" w:space="0" w:color="auto"/>
        <w:bottom w:val="none" w:sz="0" w:space="0" w:color="auto"/>
        <w:right w:val="none" w:sz="0" w:space="0" w:color="auto"/>
      </w:divBdr>
    </w:div>
    <w:div w:id="835144796">
      <w:bodyDiv w:val="1"/>
      <w:marLeft w:val="0"/>
      <w:marRight w:val="0"/>
      <w:marTop w:val="0"/>
      <w:marBottom w:val="0"/>
      <w:divBdr>
        <w:top w:val="none" w:sz="0" w:space="0" w:color="auto"/>
        <w:left w:val="none" w:sz="0" w:space="0" w:color="auto"/>
        <w:bottom w:val="none" w:sz="0" w:space="0" w:color="auto"/>
        <w:right w:val="none" w:sz="0" w:space="0" w:color="auto"/>
      </w:divBdr>
    </w:div>
    <w:div w:id="837843863">
      <w:bodyDiv w:val="1"/>
      <w:marLeft w:val="0"/>
      <w:marRight w:val="0"/>
      <w:marTop w:val="0"/>
      <w:marBottom w:val="0"/>
      <w:divBdr>
        <w:top w:val="none" w:sz="0" w:space="0" w:color="auto"/>
        <w:left w:val="none" w:sz="0" w:space="0" w:color="auto"/>
        <w:bottom w:val="none" w:sz="0" w:space="0" w:color="auto"/>
        <w:right w:val="none" w:sz="0" w:space="0" w:color="auto"/>
      </w:divBdr>
    </w:div>
    <w:div w:id="840196030">
      <w:bodyDiv w:val="1"/>
      <w:marLeft w:val="0"/>
      <w:marRight w:val="0"/>
      <w:marTop w:val="0"/>
      <w:marBottom w:val="0"/>
      <w:divBdr>
        <w:top w:val="none" w:sz="0" w:space="0" w:color="auto"/>
        <w:left w:val="none" w:sz="0" w:space="0" w:color="auto"/>
        <w:bottom w:val="none" w:sz="0" w:space="0" w:color="auto"/>
        <w:right w:val="none" w:sz="0" w:space="0" w:color="auto"/>
      </w:divBdr>
    </w:div>
    <w:div w:id="924221180">
      <w:bodyDiv w:val="1"/>
      <w:marLeft w:val="0"/>
      <w:marRight w:val="0"/>
      <w:marTop w:val="0"/>
      <w:marBottom w:val="0"/>
      <w:divBdr>
        <w:top w:val="none" w:sz="0" w:space="0" w:color="auto"/>
        <w:left w:val="none" w:sz="0" w:space="0" w:color="auto"/>
        <w:bottom w:val="none" w:sz="0" w:space="0" w:color="auto"/>
        <w:right w:val="none" w:sz="0" w:space="0" w:color="auto"/>
      </w:divBdr>
    </w:div>
    <w:div w:id="1111359716">
      <w:bodyDiv w:val="1"/>
      <w:marLeft w:val="0"/>
      <w:marRight w:val="0"/>
      <w:marTop w:val="0"/>
      <w:marBottom w:val="0"/>
      <w:divBdr>
        <w:top w:val="none" w:sz="0" w:space="0" w:color="auto"/>
        <w:left w:val="none" w:sz="0" w:space="0" w:color="auto"/>
        <w:bottom w:val="none" w:sz="0" w:space="0" w:color="auto"/>
        <w:right w:val="none" w:sz="0" w:space="0" w:color="auto"/>
      </w:divBdr>
    </w:div>
    <w:div w:id="1234200986">
      <w:bodyDiv w:val="1"/>
      <w:marLeft w:val="0"/>
      <w:marRight w:val="0"/>
      <w:marTop w:val="0"/>
      <w:marBottom w:val="0"/>
      <w:divBdr>
        <w:top w:val="none" w:sz="0" w:space="0" w:color="auto"/>
        <w:left w:val="none" w:sz="0" w:space="0" w:color="auto"/>
        <w:bottom w:val="none" w:sz="0" w:space="0" w:color="auto"/>
        <w:right w:val="none" w:sz="0" w:space="0" w:color="auto"/>
      </w:divBdr>
    </w:div>
    <w:div w:id="1274753496">
      <w:bodyDiv w:val="1"/>
      <w:marLeft w:val="0"/>
      <w:marRight w:val="0"/>
      <w:marTop w:val="0"/>
      <w:marBottom w:val="0"/>
      <w:divBdr>
        <w:top w:val="none" w:sz="0" w:space="0" w:color="auto"/>
        <w:left w:val="none" w:sz="0" w:space="0" w:color="auto"/>
        <w:bottom w:val="none" w:sz="0" w:space="0" w:color="auto"/>
        <w:right w:val="none" w:sz="0" w:space="0" w:color="auto"/>
      </w:divBdr>
      <w:divsChild>
        <w:div w:id="2086562365">
          <w:marLeft w:val="0"/>
          <w:marRight w:val="0"/>
          <w:marTop w:val="0"/>
          <w:marBottom w:val="0"/>
          <w:divBdr>
            <w:top w:val="single" w:sz="2" w:space="0" w:color="E3E3E3"/>
            <w:left w:val="single" w:sz="2" w:space="0" w:color="E3E3E3"/>
            <w:bottom w:val="single" w:sz="2" w:space="0" w:color="E3E3E3"/>
            <w:right w:val="single" w:sz="2" w:space="0" w:color="E3E3E3"/>
          </w:divBdr>
          <w:divsChild>
            <w:div w:id="2127894473">
              <w:marLeft w:val="0"/>
              <w:marRight w:val="0"/>
              <w:marTop w:val="0"/>
              <w:marBottom w:val="0"/>
              <w:divBdr>
                <w:top w:val="single" w:sz="2" w:space="0" w:color="E3E3E3"/>
                <w:left w:val="single" w:sz="2" w:space="0" w:color="E3E3E3"/>
                <w:bottom w:val="single" w:sz="2" w:space="0" w:color="E3E3E3"/>
                <w:right w:val="single" w:sz="2" w:space="0" w:color="E3E3E3"/>
              </w:divBdr>
              <w:divsChild>
                <w:div w:id="1081566448">
                  <w:marLeft w:val="0"/>
                  <w:marRight w:val="0"/>
                  <w:marTop w:val="0"/>
                  <w:marBottom w:val="0"/>
                  <w:divBdr>
                    <w:top w:val="single" w:sz="2" w:space="2" w:color="E3E3E3"/>
                    <w:left w:val="single" w:sz="2" w:space="0" w:color="E3E3E3"/>
                    <w:bottom w:val="single" w:sz="2" w:space="0" w:color="E3E3E3"/>
                    <w:right w:val="single" w:sz="2" w:space="0" w:color="E3E3E3"/>
                  </w:divBdr>
                  <w:divsChild>
                    <w:div w:id="208810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2363367">
      <w:bodyDiv w:val="1"/>
      <w:marLeft w:val="0"/>
      <w:marRight w:val="0"/>
      <w:marTop w:val="0"/>
      <w:marBottom w:val="0"/>
      <w:divBdr>
        <w:top w:val="none" w:sz="0" w:space="0" w:color="auto"/>
        <w:left w:val="none" w:sz="0" w:space="0" w:color="auto"/>
        <w:bottom w:val="none" w:sz="0" w:space="0" w:color="auto"/>
        <w:right w:val="none" w:sz="0" w:space="0" w:color="auto"/>
      </w:divBdr>
    </w:div>
    <w:div w:id="1500199047">
      <w:bodyDiv w:val="1"/>
      <w:marLeft w:val="0"/>
      <w:marRight w:val="0"/>
      <w:marTop w:val="0"/>
      <w:marBottom w:val="0"/>
      <w:divBdr>
        <w:top w:val="none" w:sz="0" w:space="0" w:color="auto"/>
        <w:left w:val="none" w:sz="0" w:space="0" w:color="auto"/>
        <w:bottom w:val="none" w:sz="0" w:space="0" w:color="auto"/>
        <w:right w:val="none" w:sz="0" w:space="0" w:color="auto"/>
      </w:divBdr>
    </w:div>
    <w:div w:id="1682203665">
      <w:bodyDiv w:val="1"/>
      <w:marLeft w:val="0"/>
      <w:marRight w:val="0"/>
      <w:marTop w:val="0"/>
      <w:marBottom w:val="0"/>
      <w:divBdr>
        <w:top w:val="none" w:sz="0" w:space="0" w:color="auto"/>
        <w:left w:val="none" w:sz="0" w:space="0" w:color="auto"/>
        <w:bottom w:val="none" w:sz="0" w:space="0" w:color="auto"/>
        <w:right w:val="none" w:sz="0" w:space="0" w:color="auto"/>
      </w:divBdr>
    </w:div>
    <w:div w:id="1855611807">
      <w:bodyDiv w:val="1"/>
      <w:marLeft w:val="0"/>
      <w:marRight w:val="0"/>
      <w:marTop w:val="0"/>
      <w:marBottom w:val="0"/>
      <w:divBdr>
        <w:top w:val="none" w:sz="0" w:space="0" w:color="auto"/>
        <w:left w:val="none" w:sz="0" w:space="0" w:color="auto"/>
        <w:bottom w:val="none" w:sz="0" w:space="0" w:color="auto"/>
        <w:right w:val="none" w:sz="0" w:space="0" w:color="auto"/>
      </w:divBdr>
    </w:div>
    <w:div w:id="2110273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Зміни психоемійного стану дітей після фізичної</a:t>
            </a:r>
            <a:r>
              <a:rPr lang="uk-UA" baseline="0"/>
              <a:t> активності</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Психоемоційний стан підвищився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За результатами проведення методики</c:v>
                </c:pt>
              </c:strCache>
            </c:strRef>
          </c:cat>
          <c:val>
            <c:numRef>
              <c:f>Аркуш1!$B$2</c:f>
              <c:numCache>
                <c:formatCode>General</c:formatCode>
                <c:ptCount val="1"/>
                <c:pt idx="0">
                  <c:v>31</c:v>
                </c:pt>
              </c:numCache>
            </c:numRef>
          </c:val>
          <c:extLst>
            <c:ext xmlns:c16="http://schemas.microsoft.com/office/drawing/2014/chart" uri="{C3380CC4-5D6E-409C-BE32-E72D297353CC}">
              <c16:uniqueId val="{00000000-A00D-42D6-ADF6-5B5BFFA9D054}"/>
            </c:ext>
          </c:extLst>
        </c:ser>
        <c:ser>
          <c:idx val="1"/>
          <c:order val="1"/>
          <c:tx>
            <c:strRef>
              <c:f>Аркуш1!$C$1</c:f>
              <c:strCache>
                <c:ptCount val="1"/>
                <c:pt idx="0">
                  <c:v>Змін не відбулося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За результатами проведення методики</c:v>
                </c:pt>
              </c:strCache>
            </c:strRef>
          </c:cat>
          <c:val>
            <c:numRef>
              <c:f>Аркуш1!$C$2</c:f>
              <c:numCache>
                <c:formatCode>General</c:formatCode>
                <c:ptCount val="1"/>
                <c:pt idx="0">
                  <c:v>18</c:v>
                </c:pt>
              </c:numCache>
            </c:numRef>
          </c:val>
          <c:extLst>
            <c:ext xmlns:c16="http://schemas.microsoft.com/office/drawing/2014/chart" uri="{C3380CC4-5D6E-409C-BE32-E72D297353CC}">
              <c16:uniqueId val="{00000001-A00D-42D6-ADF6-5B5BFFA9D054}"/>
            </c:ext>
          </c:extLst>
        </c:ser>
        <c:ser>
          <c:idx val="2"/>
          <c:order val="2"/>
          <c:tx>
            <c:strRef>
              <c:f>Аркуш1!$D$1</c:f>
              <c:strCache>
                <c:ptCount val="1"/>
                <c:pt idx="0">
                  <c:v>Психоемоційний стан знизився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За результатами проведення методики</c:v>
                </c:pt>
              </c:strCache>
            </c:strRef>
          </c:cat>
          <c:val>
            <c:numRef>
              <c:f>Аркуш1!$D$2</c:f>
              <c:numCache>
                <c:formatCode>General</c:formatCode>
                <c:ptCount val="1"/>
                <c:pt idx="0">
                  <c:v>2</c:v>
                </c:pt>
              </c:numCache>
            </c:numRef>
          </c:val>
          <c:extLst>
            <c:ext xmlns:c16="http://schemas.microsoft.com/office/drawing/2014/chart" uri="{C3380CC4-5D6E-409C-BE32-E72D297353CC}">
              <c16:uniqueId val="{00000002-A00D-42D6-ADF6-5B5BFFA9D054}"/>
            </c:ext>
          </c:extLst>
        </c:ser>
        <c:dLbls>
          <c:dLblPos val="outEnd"/>
          <c:showLegendKey val="0"/>
          <c:showVal val="1"/>
          <c:showCatName val="0"/>
          <c:showSerName val="0"/>
          <c:showPercent val="0"/>
          <c:showBubbleSize val="0"/>
        </c:dLbls>
        <c:gapWidth val="219"/>
        <c:overlap val="-27"/>
        <c:axId val="2119828832"/>
        <c:axId val="2119825504"/>
      </c:barChart>
      <c:catAx>
        <c:axId val="21198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19825504"/>
        <c:crosses val="autoZero"/>
        <c:auto val="1"/>
        <c:lblAlgn val="ctr"/>
        <c:lblOffset val="100"/>
        <c:noMultiLvlLbl val="0"/>
      </c:catAx>
      <c:valAx>
        <c:axId val="211982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1982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DCE31-4770-42A4-8E6C-79ABCC0551D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D8A0697E-9588-44C5-BB70-9389EEBE17C0}">
      <dgm:prSet phldrT="[Текст]"/>
      <dgm:spPr/>
      <dgm:t>
        <a:bodyPr/>
        <a:lstStyle/>
        <a:p>
          <a:pPr algn="ctr"/>
          <a:r>
            <a:rPr lang="ru-RU"/>
            <a:t>фундаментальні емоції є основою мотивації людського існування</a:t>
          </a:r>
        </a:p>
      </dgm:t>
    </dgm:pt>
    <dgm:pt modelId="{F923890F-A3C9-4FDF-BC49-E40B152103B5}" type="parTrans" cxnId="{8D44F89F-57AF-4974-9C9A-ACA640EE2F61}">
      <dgm:prSet/>
      <dgm:spPr/>
      <dgm:t>
        <a:bodyPr/>
        <a:lstStyle/>
        <a:p>
          <a:pPr algn="ctr"/>
          <a:endParaRPr lang="ru-RU"/>
        </a:p>
      </dgm:t>
    </dgm:pt>
    <dgm:pt modelId="{B88C42E7-97AD-45FC-B57A-60F1402F7F84}" type="sibTrans" cxnId="{8D44F89F-57AF-4974-9C9A-ACA640EE2F61}">
      <dgm:prSet/>
      <dgm:spPr/>
      <dgm:t>
        <a:bodyPr/>
        <a:lstStyle/>
        <a:p>
          <a:pPr algn="ctr"/>
          <a:endParaRPr lang="ru-RU"/>
        </a:p>
      </dgm:t>
    </dgm:pt>
    <dgm:pt modelId="{7DC82286-853D-4B26-90FC-9BCEE95F3FA9}">
      <dgm:prSet phldrT="[Текст]"/>
      <dgm:spPr/>
      <dgm:t>
        <a:bodyPr/>
        <a:lstStyle/>
        <a:p>
          <a:pPr algn="ctr"/>
          <a:r>
            <a:rPr lang="ru-RU"/>
            <a:t>кожна емоція має унікальні феноменологічні та мотиваційні властивості</a:t>
          </a:r>
        </a:p>
      </dgm:t>
    </dgm:pt>
    <dgm:pt modelId="{ABDA085D-AE7B-4A84-A640-9B1C7FEC1628}" type="parTrans" cxnId="{18A9D9D1-83B3-48B2-A1A5-D879F18B05A8}">
      <dgm:prSet/>
      <dgm:spPr/>
      <dgm:t>
        <a:bodyPr/>
        <a:lstStyle/>
        <a:p>
          <a:pPr algn="ctr"/>
          <a:endParaRPr lang="ru-RU"/>
        </a:p>
      </dgm:t>
    </dgm:pt>
    <dgm:pt modelId="{91421612-1269-4A49-8F8F-5533047A11E7}" type="sibTrans" cxnId="{18A9D9D1-83B3-48B2-A1A5-D879F18B05A8}">
      <dgm:prSet/>
      <dgm:spPr/>
      <dgm:t>
        <a:bodyPr/>
        <a:lstStyle/>
        <a:p>
          <a:pPr algn="ctr"/>
          <a:endParaRPr lang="ru-RU"/>
        </a:p>
      </dgm:t>
    </dgm:pt>
    <dgm:pt modelId="{7777CBE8-A22A-48FB-8F98-D651640FF7B1}">
      <dgm:prSet phldrT="[Текст]"/>
      <dgm:spPr/>
      <dgm:t>
        <a:bodyPr/>
        <a:lstStyle/>
        <a:p>
          <a:pPr algn="ctr"/>
          <a:r>
            <a:rPr lang="ru-RU"/>
            <a:t>емоції (радість, гнів, сором, сум...) викликають різні внутрішні переживання і зовнішні прояви</a:t>
          </a:r>
        </a:p>
      </dgm:t>
    </dgm:pt>
    <dgm:pt modelId="{0DB3614E-C4C7-4579-91D0-80D4AAD091E6}" type="parTrans" cxnId="{9EA92960-2455-45DF-82D6-67F0D86B219D}">
      <dgm:prSet/>
      <dgm:spPr/>
      <dgm:t>
        <a:bodyPr/>
        <a:lstStyle/>
        <a:p>
          <a:pPr algn="ctr"/>
          <a:endParaRPr lang="ru-RU"/>
        </a:p>
      </dgm:t>
    </dgm:pt>
    <dgm:pt modelId="{4EDB115A-6106-40BA-9D85-840CAABA2641}" type="sibTrans" cxnId="{9EA92960-2455-45DF-82D6-67F0D86B219D}">
      <dgm:prSet/>
      <dgm:spPr/>
      <dgm:t>
        <a:bodyPr/>
        <a:lstStyle/>
        <a:p>
          <a:pPr algn="ctr"/>
          <a:endParaRPr lang="ru-RU"/>
        </a:p>
      </dgm:t>
    </dgm:pt>
    <dgm:pt modelId="{0A0FACB9-7EEF-4729-8F51-FEBA72F1D024}">
      <dgm:prSet phldrT="[Текст]"/>
      <dgm:spPr/>
      <dgm:t>
        <a:bodyPr/>
        <a:lstStyle/>
        <a:p>
          <a:pPr algn="ctr"/>
          <a:r>
            <a:rPr lang="ru-RU"/>
            <a:t>емоції взаємодіють між собою, активізують, посилюють або послаблюють одна одну</a:t>
          </a:r>
        </a:p>
      </dgm:t>
    </dgm:pt>
    <dgm:pt modelId="{25D8B523-A336-468C-B439-2BD9D0463FE2}" type="parTrans" cxnId="{2F6BE6D3-DF31-4EA3-8336-6A90128FFDC7}">
      <dgm:prSet/>
      <dgm:spPr/>
      <dgm:t>
        <a:bodyPr/>
        <a:lstStyle/>
        <a:p>
          <a:pPr algn="ctr"/>
          <a:endParaRPr lang="ru-RU"/>
        </a:p>
      </dgm:t>
    </dgm:pt>
    <dgm:pt modelId="{B3C8C1C7-9FC5-4218-BBAA-2C30B2888115}" type="sibTrans" cxnId="{2F6BE6D3-DF31-4EA3-8336-6A90128FFDC7}">
      <dgm:prSet/>
      <dgm:spPr/>
      <dgm:t>
        <a:bodyPr/>
        <a:lstStyle/>
        <a:p>
          <a:pPr algn="ctr"/>
          <a:endParaRPr lang="ru-RU"/>
        </a:p>
      </dgm:t>
    </dgm:pt>
    <dgm:pt modelId="{C043EA70-54B9-4299-BFFB-97F0D8E68304}">
      <dgm:prSet phldrT="[Текст]"/>
      <dgm:spPr/>
      <dgm:t>
        <a:bodyPr/>
        <a:lstStyle/>
        <a:p>
          <a:pPr algn="ctr"/>
          <a:r>
            <a:rPr lang="ru-RU"/>
            <a:t>емоційні процеси взаємодіють з перцептивними, когнітивними і моторними процесами</a:t>
          </a:r>
        </a:p>
      </dgm:t>
    </dgm:pt>
    <dgm:pt modelId="{3B369133-AD28-4D80-A075-6CFDDEA5EC04}" type="parTrans" cxnId="{8599FEF1-7899-456D-B6E3-CAEF9F2FB8E4}">
      <dgm:prSet/>
      <dgm:spPr/>
      <dgm:t>
        <a:bodyPr/>
        <a:lstStyle/>
        <a:p>
          <a:pPr algn="ctr"/>
          <a:endParaRPr lang="ru-RU"/>
        </a:p>
      </dgm:t>
    </dgm:pt>
    <dgm:pt modelId="{F7D8C749-F69B-4433-911E-6FC5ABC9D22A}" type="sibTrans" cxnId="{8599FEF1-7899-456D-B6E3-CAEF9F2FB8E4}">
      <dgm:prSet/>
      <dgm:spPr/>
      <dgm:t>
        <a:bodyPr/>
        <a:lstStyle/>
        <a:p>
          <a:pPr algn="ctr"/>
          <a:endParaRPr lang="ru-RU"/>
        </a:p>
      </dgm:t>
    </dgm:pt>
    <dgm:pt modelId="{37203EFA-D0AF-4CCE-9F13-7BFBD0027E4F}" type="pres">
      <dgm:prSet presAssocID="{DE8DCE31-4770-42A4-8E6C-79ABCC0551DA}" presName="diagram" presStyleCnt="0">
        <dgm:presLayoutVars>
          <dgm:dir/>
          <dgm:resizeHandles val="exact"/>
        </dgm:presLayoutVars>
      </dgm:prSet>
      <dgm:spPr/>
    </dgm:pt>
    <dgm:pt modelId="{44E63D7D-0E31-4AE0-BBC8-0DA1A6E63497}" type="pres">
      <dgm:prSet presAssocID="{D8A0697E-9588-44C5-BB70-9389EEBE17C0}" presName="node" presStyleLbl="node1" presStyleIdx="0" presStyleCnt="5">
        <dgm:presLayoutVars>
          <dgm:bulletEnabled val="1"/>
        </dgm:presLayoutVars>
      </dgm:prSet>
      <dgm:spPr/>
    </dgm:pt>
    <dgm:pt modelId="{D501E88A-20BB-4301-A00A-E2BC98BC9D69}" type="pres">
      <dgm:prSet presAssocID="{B88C42E7-97AD-45FC-B57A-60F1402F7F84}" presName="sibTrans" presStyleCnt="0"/>
      <dgm:spPr/>
    </dgm:pt>
    <dgm:pt modelId="{1319A872-8A3D-4A4B-B219-76405C010AC8}" type="pres">
      <dgm:prSet presAssocID="{7DC82286-853D-4B26-90FC-9BCEE95F3FA9}" presName="node" presStyleLbl="node1" presStyleIdx="1" presStyleCnt="5">
        <dgm:presLayoutVars>
          <dgm:bulletEnabled val="1"/>
        </dgm:presLayoutVars>
      </dgm:prSet>
      <dgm:spPr/>
    </dgm:pt>
    <dgm:pt modelId="{7ABEDDF5-2291-408A-88C9-3F8FF711F317}" type="pres">
      <dgm:prSet presAssocID="{91421612-1269-4A49-8F8F-5533047A11E7}" presName="sibTrans" presStyleCnt="0"/>
      <dgm:spPr/>
    </dgm:pt>
    <dgm:pt modelId="{E3367FF7-A834-454B-9E07-A1E719350C24}" type="pres">
      <dgm:prSet presAssocID="{7777CBE8-A22A-48FB-8F98-D651640FF7B1}" presName="node" presStyleLbl="node1" presStyleIdx="2" presStyleCnt="5">
        <dgm:presLayoutVars>
          <dgm:bulletEnabled val="1"/>
        </dgm:presLayoutVars>
      </dgm:prSet>
      <dgm:spPr/>
    </dgm:pt>
    <dgm:pt modelId="{BF03DB0D-7763-4F19-AC06-3F59E72B6BD1}" type="pres">
      <dgm:prSet presAssocID="{4EDB115A-6106-40BA-9D85-840CAABA2641}" presName="sibTrans" presStyleCnt="0"/>
      <dgm:spPr/>
    </dgm:pt>
    <dgm:pt modelId="{6EF65007-C513-420F-9DB7-A0A60214D6E2}" type="pres">
      <dgm:prSet presAssocID="{0A0FACB9-7EEF-4729-8F51-FEBA72F1D024}" presName="node" presStyleLbl="node1" presStyleIdx="3" presStyleCnt="5">
        <dgm:presLayoutVars>
          <dgm:bulletEnabled val="1"/>
        </dgm:presLayoutVars>
      </dgm:prSet>
      <dgm:spPr/>
    </dgm:pt>
    <dgm:pt modelId="{502CDC7B-0464-4713-BEAD-2D113E8ADBDB}" type="pres">
      <dgm:prSet presAssocID="{B3C8C1C7-9FC5-4218-BBAA-2C30B2888115}" presName="sibTrans" presStyleCnt="0"/>
      <dgm:spPr/>
    </dgm:pt>
    <dgm:pt modelId="{0EA52FA0-371D-40D2-9150-A5EB0AF6B5D4}" type="pres">
      <dgm:prSet presAssocID="{C043EA70-54B9-4299-BFFB-97F0D8E68304}" presName="node" presStyleLbl="node1" presStyleIdx="4" presStyleCnt="5">
        <dgm:presLayoutVars>
          <dgm:bulletEnabled val="1"/>
        </dgm:presLayoutVars>
      </dgm:prSet>
      <dgm:spPr/>
    </dgm:pt>
  </dgm:ptLst>
  <dgm:cxnLst>
    <dgm:cxn modelId="{1B1CF30F-851D-4D99-92F4-0DA9100CFE86}" type="presOf" srcId="{D8A0697E-9588-44C5-BB70-9389EEBE17C0}" destId="{44E63D7D-0E31-4AE0-BBC8-0DA1A6E63497}" srcOrd="0" destOrd="0" presId="urn:microsoft.com/office/officeart/2005/8/layout/default"/>
    <dgm:cxn modelId="{C79C3825-801D-4E39-A0B0-EA1DACE6D99A}" type="presOf" srcId="{DE8DCE31-4770-42A4-8E6C-79ABCC0551DA}" destId="{37203EFA-D0AF-4CCE-9F13-7BFBD0027E4F}" srcOrd="0" destOrd="0" presId="urn:microsoft.com/office/officeart/2005/8/layout/default"/>
    <dgm:cxn modelId="{ABA72C3F-E419-4486-BDF8-006605206806}" type="presOf" srcId="{7DC82286-853D-4B26-90FC-9BCEE95F3FA9}" destId="{1319A872-8A3D-4A4B-B219-76405C010AC8}" srcOrd="0" destOrd="0" presId="urn:microsoft.com/office/officeart/2005/8/layout/default"/>
    <dgm:cxn modelId="{9EA92960-2455-45DF-82D6-67F0D86B219D}" srcId="{DE8DCE31-4770-42A4-8E6C-79ABCC0551DA}" destId="{7777CBE8-A22A-48FB-8F98-D651640FF7B1}" srcOrd="2" destOrd="0" parTransId="{0DB3614E-C4C7-4579-91D0-80D4AAD091E6}" sibTransId="{4EDB115A-6106-40BA-9D85-840CAABA2641}"/>
    <dgm:cxn modelId="{62F7BB78-819D-4CEE-B264-5BE5DDA849CA}" type="presOf" srcId="{C043EA70-54B9-4299-BFFB-97F0D8E68304}" destId="{0EA52FA0-371D-40D2-9150-A5EB0AF6B5D4}" srcOrd="0" destOrd="0" presId="urn:microsoft.com/office/officeart/2005/8/layout/default"/>
    <dgm:cxn modelId="{3FAB648E-E08C-4FC5-8FC7-7F37F6A8433B}" type="presOf" srcId="{7777CBE8-A22A-48FB-8F98-D651640FF7B1}" destId="{E3367FF7-A834-454B-9E07-A1E719350C24}" srcOrd="0" destOrd="0" presId="urn:microsoft.com/office/officeart/2005/8/layout/default"/>
    <dgm:cxn modelId="{8D44F89F-57AF-4974-9C9A-ACA640EE2F61}" srcId="{DE8DCE31-4770-42A4-8E6C-79ABCC0551DA}" destId="{D8A0697E-9588-44C5-BB70-9389EEBE17C0}" srcOrd="0" destOrd="0" parTransId="{F923890F-A3C9-4FDF-BC49-E40B152103B5}" sibTransId="{B88C42E7-97AD-45FC-B57A-60F1402F7F84}"/>
    <dgm:cxn modelId="{18A9D9D1-83B3-48B2-A1A5-D879F18B05A8}" srcId="{DE8DCE31-4770-42A4-8E6C-79ABCC0551DA}" destId="{7DC82286-853D-4B26-90FC-9BCEE95F3FA9}" srcOrd="1" destOrd="0" parTransId="{ABDA085D-AE7B-4A84-A640-9B1C7FEC1628}" sibTransId="{91421612-1269-4A49-8F8F-5533047A11E7}"/>
    <dgm:cxn modelId="{2F6BE6D3-DF31-4EA3-8336-6A90128FFDC7}" srcId="{DE8DCE31-4770-42A4-8E6C-79ABCC0551DA}" destId="{0A0FACB9-7EEF-4729-8F51-FEBA72F1D024}" srcOrd="3" destOrd="0" parTransId="{25D8B523-A336-468C-B439-2BD9D0463FE2}" sibTransId="{B3C8C1C7-9FC5-4218-BBAA-2C30B2888115}"/>
    <dgm:cxn modelId="{8599FEF1-7899-456D-B6E3-CAEF9F2FB8E4}" srcId="{DE8DCE31-4770-42A4-8E6C-79ABCC0551DA}" destId="{C043EA70-54B9-4299-BFFB-97F0D8E68304}" srcOrd="4" destOrd="0" parTransId="{3B369133-AD28-4D80-A075-6CFDDEA5EC04}" sibTransId="{F7D8C749-F69B-4433-911E-6FC5ABC9D22A}"/>
    <dgm:cxn modelId="{A8F842F4-85DE-4C99-84A3-136108494D48}" type="presOf" srcId="{0A0FACB9-7EEF-4729-8F51-FEBA72F1D024}" destId="{6EF65007-C513-420F-9DB7-A0A60214D6E2}" srcOrd="0" destOrd="0" presId="urn:microsoft.com/office/officeart/2005/8/layout/default"/>
    <dgm:cxn modelId="{DAC9394D-6335-4506-AEB2-93ADBE65FB99}" type="presParOf" srcId="{37203EFA-D0AF-4CCE-9F13-7BFBD0027E4F}" destId="{44E63D7D-0E31-4AE0-BBC8-0DA1A6E63497}" srcOrd="0" destOrd="0" presId="urn:microsoft.com/office/officeart/2005/8/layout/default"/>
    <dgm:cxn modelId="{009A9D1C-5842-423B-83F1-68DA274432EE}" type="presParOf" srcId="{37203EFA-D0AF-4CCE-9F13-7BFBD0027E4F}" destId="{D501E88A-20BB-4301-A00A-E2BC98BC9D69}" srcOrd="1" destOrd="0" presId="urn:microsoft.com/office/officeart/2005/8/layout/default"/>
    <dgm:cxn modelId="{9AE3D071-5032-449B-981F-F3809F5BECB8}" type="presParOf" srcId="{37203EFA-D0AF-4CCE-9F13-7BFBD0027E4F}" destId="{1319A872-8A3D-4A4B-B219-76405C010AC8}" srcOrd="2" destOrd="0" presId="urn:microsoft.com/office/officeart/2005/8/layout/default"/>
    <dgm:cxn modelId="{31ED4C1C-A1B3-44D2-9C58-7E41053B8421}" type="presParOf" srcId="{37203EFA-D0AF-4CCE-9F13-7BFBD0027E4F}" destId="{7ABEDDF5-2291-408A-88C9-3F8FF711F317}" srcOrd="3" destOrd="0" presId="urn:microsoft.com/office/officeart/2005/8/layout/default"/>
    <dgm:cxn modelId="{D1082338-FD7A-4A31-9C90-8F702F621F42}" type="presParOf" srcId="{37203EFA-D0AF-4CCE-9F13-7BFBD0027E4F}" destId="{E3367FF7-A834-454B-9E07-A1E719350C24}" srcOrd="4" destOrd="0" presId="urn:microsoft.com/office/officeart/2005/8/layout/default"/>
    <dgm:cxn modelId="{F02176B1-F3C9-498C-9B36-5C84A5C54B26}" type="presParOf" srcId="{37203EFA-D0AF-4CCE-9F13-7BFBD0027E4F}" destId="{BF03DB0D-7763-4F19-AC06-3F59E72B6BD1}" srcOrd="5" destOrd="0" presId="urn:microsoft.com/office/officeart/2005/8/layout/default"/>
    <dgm:cxn modelId="{2FCC7E76-D88D-498F-A579-39E75B97DAA4}" type="presParOf" srcId="{37203EFA-D0AF-4CCE-9F13-7BFBD0027E4F}" destId="{6EF65007-C513-420F-9DB7-A0A60214D6E2}" srcOrd="6" destOrd="0" presId="urn:microsoft.com/office/officeart/2005/8/layout/default"/>
    <dgm:cxn modelId="{E8C6C4D5-6732-48E0-9261-074DE0D970D1}" type="presParOf" srcId="{37203EFA-D0AF-4CCE-9F13-7BFBD0027E4F}" destId="{502CDC7B-0464-4713-BEAD-2D113E8ADBDB}" srcOrd="7" destOrd="0" presId="urn:microsoft.com/office/officeart/2005/8/layout/default"/>
    <dgm:cxn modelId="{CCBE9C94-EB8B-4968-8571-9D1B94571C3A}" type="presParOf" srcId="{37203EFA-D0AF-4CCE-9F13-7BFBD0027E4F}" destId="{0EA52FA0-371D-40D2-9150-A5EB0AF6B5D4}"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9FFD1D-4051-41A2-8D0F-6EDD205A728E}"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ru-RU"/>
        </a:p>
      </dgm:t>
    </dgm:pt>
    <dgm:pt modelId="{326A5169-73AE-471D-8390-C125F571AAF2}">
      <dgm:prSet phldrT="[Текст]" custT="1"/>
      <dgm:spPr/>
      <dgm:t>
        <a:bodyPr/>
        <a:lstStyle/>
        <a:p>
          <a:r>
            <a:rPr lang="ru-RU" sz="1100"/>
            <a:t>здійснює елементарні мислительні дії</a:t>
          </a:r>
        </a:p>
      </dgm:t>
    </dgm:pt>
    <dgm:pt modelId="{5F890432-61CA-4342-89A6-A61C8886CF7F}" type="parTrans" cxnId="{438BCB5D-2E9A-4F8E-AA03-B683EECEC51E}">
      <dgm:prSet/>
      <dgm:spPr/>
      <dgm:t>
        <a:bodyPr/>
        <a:lstStyle/>
        <a:p>
          <a:endParaRPr lang="ru-RU" sz="1100"/>
        </a:p>
      </dgm:t>
    </dgm:pt>
    <dgm:pt modelId="{A6096096-DAB3-4D4A-9783-D40B72E58D97}" type="sibTrans" cxnId="{438BCB5D-2E9A-4F8E-AA03-B683EECEC51E}">
      <dgm:prSet/>
      <dgm:spPr/>
      <dgm:t>
        <a:bodyPr/>
        <a:lstStyle/>
        <a:p>
          <a:endParaRPr lang="ru-RU" sz="1100"/>
        </a:p>
      </dgm:t>
    </dgm:pt>
    <dgm:pt modelId="{D7F5561C-93D7-4D85-B893-7323B475A108}">
      <dgm:prSet phldrT="[Текст]" custT="1"/>
      <dgm:spPr/>
      <dgm:t>
        <a:bodyPr/>
        <a:lstStyle/>
        <a:p>
          <a:r>
            <a:rPr lang="ru-RU" sz="1100"/>
            <a:t>володіє початковими формами дослідництва, експериментування</a:t>
          </a:r>
        </a:p>
      </dgm:t>
    </dgm:pt>
    <dgm:pt modelId="{7994644F-9EB7-47BE-87B4-3EB37BDF79E7}" type="parTrans" cxnId="{074CAEDD-05D4-4B78-9154-45EF710695B6}">
      <dgm:prSet/>
      <dgm:spPr/>
      <dgm:t>
        <a:bodyPr/>
        <a:lstStyle/>
        <a:p>
          <a:endParaRPr lang="ru-RU" sz="1100"/>
        </a:p>
      </dgm:t>
    </dgm:pt>
    <dgm:pt modelId="{ED76812B-E597-41BD-AC0D-03D42A80066F}" type="sibTrans" cxnId="{074CAEDD-05D4-4B78-9154-45EF710695B6}">
      <dgm:prSet/>
      <dgm:spPr/>
      <dgm:t>
        <a:bodyPr/>
        <a:lstStyle/>
        <a:p>
          <a:endParaRPr lang="ru-RU" sz="1100"/>
        </a:p>
      </dgm:t>
    </dgm:pt>
    <dgm:pt modelId="{D0F5D789-B073-4355-867D-7F2339063FBF}">
      <dgm:prSet phldrT="[Текст]" custT="1"/>
      <dgm:spPr/>
      <dgm:t>
        <a:bodyPr/>
        <a:lstStyle/>
        <a:p>
          <a:r>
            <a:rPr lang="ru-RU" sz="1100"/>
            <a:t>сприйнятливий, допитливий, уважний</a:t>
          </a:r>
        </a:p>
      </dgm:t>
    </dgm:pt>
    <dgm:pt modelId="{D3C26528-6C2A-4069-AC08-F4B43791B0F7}" type="parTrans" cxnId="{8B702FFD-3214-4C44-A018-70D83E0C45DA}">
      <dgm:prSet/>
      <dgm:spPr/>
      <dgm:t>
        <a:bodyPr/>
        <a:lstStyle/>
        <a:p>
          <a:endParaRPr lang="ru-RU" sz="1100"/>
        </a:p>
      </dgm:t>
    </dgm:pt>
    <dgm:pt modelId="{FE61EDE0-B7E0-45E3-864B-3B1D95CB52F5}" type="sibTrans" cxnId="{8B702FFD-3214-4C44-A018-70D83E0C45DA}">
      <dgm:prSet/>
      <dgm:spPr/>
      <dgm:t>
        <a:bodyPr/>
        <a:lstStyle/>
        <a:p>
          <a:endParaRPr lang="ru-RU" sz="1100"/>
        </a:p>
      </dgm:t>
    </dgm:pt>
    <dgm:pt modelId="{53A68936-9322-4689-B86C-E63865CE2E6F}">
      <dgm:prSet custT="1"/>
      <dgm:spPr/>
      <dgm:t>
        <a:bodyPr/>
        <a:lstStyle/>
        <a:p>
          <a:r>
            <a:rPr lang="ru-RU" sz="1100"/>
            <a:t>прагне активно пізнавати світ </a:t>
          </a:r>
        </a:p>
      </dgm:t>
    </dgm:pt>
    <dgm:pt modelId="{B0B68F43-DF80-4EEF-935C-EE60C105291B}" type="parTrans" cxnId="{CB3A8297-4B57-4787-A07B-5AE2E7F7BD03}">
      <dgm:prSet/>
      <dgm:spPr/>
      <dgm:t>
        <a:bodyPr/>
        <a:lstStyle/>
        <a:p>
          <a:endParaRPr lang="ru-RU" sz="1100"/>
        </a:p>
      </dgm:t>
    </dgm:pt>
    <dgm:pt modelId="{48BFCE4C-BBA9-4B6C-9B85-758C08E9DA5B}" type="sibTrans" cxnId="{CB3A8297-4B57-4787-A07B-5AE2E7F7BD03}">
      <dgm:prSet/>
      <dgm:spPr/>
      <dgm:t>
        <a:bodyPr/>
        <a:lstStyle/>
        <a:p>
          <a:endParaRPr lang="ru-RU" sz="1100"/>
        </a:p>
      </dgm:t>
    </dgm:pt>
    <dgm:pt modelId="{951E759E-70DF-4718-A414-A2FB44E2CAC1}">
      <dgm:prSet custT="1"/>
      <dgm:spPr/>
      <dgm:t>
        <a:bodyPr/>
        <a:lstStyle/>
        <a:p>
          <a:r>
            <a:rPr lang="ru-RU" sz="1100"/>
            <a:t>виявляє готовність до розв'язання проблемних ситуацій</a:t>
          </a:r>
        </a:p>
      </dgm:t>
    </dgm:pt>
    <dgm:pt modelId="{822E3F99-14D4-49F6-B0A5-39C8F310B7A2}" type="parTrans" cxnId="{DBD46285-B002-4ADD-9AB2-1137F4543860}">
      <dgm:prSet/>
      <dgm:spPr/>
      <dgm:t>
        <a:bodyPr/>
        <a:lstStyle/>
        <a:p>
          <a:endParaRPr lang="ru-RU" sz="1100"/>
        </a:p>
      </dgm:t>
    </dgm:pt>
    <dgm:pt modelId="{654ADD45-1766-4F7E-B973-2A7CE73999F3}" type="sibTrans" cxnId="{DBD46285-B002-4ADD-9AB2-1137F4543860}">
      <dgm:prSet/>
      <dgm:spPr/>
      <dgm:t>
        <a:bodyPr/>
        <a:lstStyle/>
        <a:p>
          <a:endParaRPr lang="ru-RU" sz="1100"/>
        </a:p>
      </dgm:t>
    </dgm:pt>
    <dgm:pt modelId="{421F84F7-DD3B-431E-97CC-37A950DC0996}">
      <dgm:prSet custT="1"/>
      <dgm:spPr/>
      <dgm:t>
        <a:bodyPr/>
        <a:lstStyle/>
        <a:p>
          <a:r>
            <a:rPr lang="ru-RU" sz="1100"/>
            <a:t>вміє спостерігати</a:t>
          </a:r>
        </a:p>
      </dgm:t>
    </dgm:pt>
    <dgm:pt modelId="{0F7DF41D-594C-4950-B835-CCCC80255F64}" type="parTrans" cxnId="{C970366B-9BD2-4F58-9347-72180689ACD1}">
      <dgm:prSet/>
      <dgm:spPr/>
      <dgm:t>
        <a:bodyPr/>
        <a:lstStyle/>
        <a:p>
          <a:endParaRPr lang="ru-RU" sz="1100"/>
        </a:p>
      </dgm:t>
    </dgm:pt>
    <dgm:pt modelId="{1C6BDA06-F060-4C96-BD86-47ACB7787241}" type="sibTrans" cxnId="{C970366B-9BD2-4F58-9347-72180689ACD1}">
      <dgm:prSet/>
      <dgm:spPr/>
      <dgm:t>
        <a:bodyPr/>
        <a:lstStyle/>
        <a:p>
          <a:endParaRPr lang="ru-RU" sz="1100"/>
        </a:p>
      </dgm:t>
    </dgm:pt>
    <dgm:pt modelId="{478608D5-0504-47EA-8EF7-B398F14F5CD7}">
      <dgm:prSet custT="1"/>
      <dgm:spPr/>
      <dgm:t>
        <a:bodyPr/>
        <a:lstStyle/>
        <a:p>
          <a:r>
            <a:rPr lang="ru-RU" sz="1100"/>
            <a:t>уміє відрізняти головне від другорядного</a:t>
          </a:r>
        </a:p>
      </dgm:t>
    </dgm:pt>
    <dgm:pt modelId="{1915D2D7-DCD5-418C-A417-7BD0C1BDBD4F}" type="parTrans" cxnId="{8F3B0D07-DDC3-43A9-97E9-80E12B44708A}">
      <dgm:prSet/>
      <dgm:spPr/>
      <dgm:t>
        <a:bodyPr/>
        <a:lstStyle/>
        <a:p>
          <a:endParaRPr lang="ru-RU" sz="1100"/>
        </a:p>
      </dgm:t>
    </dgm:pt>
    <dgm:pt modelId="{6DC0CCD9-AAD4-4FB2-BFA0-6CA37A0D90A3}" type="sibTrans" cxnId="{8F3B0D07-DDC3-43A9-97E9-80E12B44708A}">
      <dgm:prSet/>
      <dgm:spPr/>
      <dgm:t>
        <a:bodyPr/>
        <a:lstStyle/>
        <a:p>
          <a:endParaRPr lang="ru-RU" sz="1100"/>
        </a:p>
      </dgm:t>
    </dgm:pt>
    <dgm:pt modelId="{CF236AA6-06B3-4E72-BACF-48D638A6FC63}" type="pres">
      <dgm:prSet presAssocID="{F59FFD1D-4051-41A2-8D0F-6EDD205A728E}" presName="cycle" presStyleCnt="0">
        <dgm:presLayoutVars>
          <dgm:dir/>
          <dgm:resizeHandles val="exact"/>
        </dgm:presLayoutVars>
      </dgm:prSet>
      <dgm:spPr/>
    </dgm:pt>
    <dgm:pt modelId="{ABD5C87D-0728-4BAE-AA12-03F50305FB60}" type="pres">
      <dgm:prSet presAssocID="{478608D5-0504-47EA-8EF7-B398F14F5CD7}" presName="node" presStyleLbl="node1" presStyleIdx="0" presStyleCnt="7" custScaleX="166712" custRadScaleRad="94814" custRadScaleInc="-16052">
        <dgm:presLayoutVars>
          <dgm:bulletEnabled val="1"/>
        </dgm:presLayoutVars>
      </dgm:prSet>
      <dgm:spPr/>
    </dgm:pt>
    <dgm:pt modelId="{B86A01DC-639C-4D6E-BB19-F53F714894A1}" type="pres">
      <dgm:prSet presAssocID="{478608D5-0504-47EA-8EF7-B398F14F5CD7}" presName="spNode" presStyleCnt="0"/>
      <dgm:spPr/>
    </dgm:pt>
    <dgm:pt modelId="{C3783FFB-AEEA-498F-A686-2E827E317603}" type="pres">
      <dgm:prSet presAssocID="{6DC0CCD9-AAD4-4FB2-BFA0-6CA37A0D90A3}" presName="sibTrans" presStyleLbl="sibTrans1D1" presStyleIdx="0" presStyleCnt="7"/>
      <dgm:spPr/>
    </dgm:pt>
    <dgm:pt modelId="{9DE047D0-1318-4566-B977-0A2FA2300BF9}" type="pres">
      <dgm:prSet presAssocID="{951E759E-70DF-4718-A414-A2FB44E2CAC1}" presName="node" presStyleLbl="node1" presStyleIdx="1" presStyleCnt="7" custScaleX="130671">
        <dgm:presLayoutVars>
          <dgm:bulletEnabled val="1"/>
        </dgm:presLayoutVars>
      </dgm:prSet>
      <dgm:spPr/>
    </dgm:pt>
    <dgm:pt modelId="{2FE83C84-3745-4686-8F58-6035EAAA50AC}" type="pres">
      <dgm:prSet presAssocID="{951E759E-70DF-4718-A414-A2FB44E2CAC1}" presName="spNode" presStyleCnt="0"/>
      <dgm:spPr/>
    </dgm:pt>
    <dgm:pt modelId="{C5D4CF92-8904-406A-8CB2-6B948D82BA12}" type="pres">
      <dgm:prSet presAssocID="{654ADD45-1766-4F7E-B973-2A7CE73999F3}" presName="sibTrans" presStyleLbl="sibTrans1D1" presStyleIdx="1" presStyleCnt="7"/>
      <dgm:spPr/>
    </dgm:pt>
    <dgm:pt modelId="{FE4CFF30-9895-4ED6-AE6D-27A61D61B86D}" type="pres">
      <dgm:prSet presAssocID="{53A68936-9322-4689-B86C-E63865CE2E6F}" presName="node" presStyleLbl="node1" presStyleIdx="2" presStyleCnt="7" custScaleX="137756">
        <dgm:presLayoutVars>
          <dgm:bulletEnabled val="1"/>
        </dgm:presLayoutVars>
      </dgm:prSet>
      <dgm:spPr/>
    </dgm:pt>
    <dgm:pt modelId="{BA9E1450-FA4D-40AD-BBFA-471EC2D83090}" type="pres">
      <dgm:prSet presAssocID="{53A68936-9322-4689-B86C-E63865CE2E6F}" presName="spNode" presStyleCnt="0"/>
      <dgm:spPr/>
    </dgm:pt>
    <dgm:pt modelId="{9EBCB293-0E5C-44D9-85B4-8EABB399A3D4}" type="pres">
      <dgm:prSet presAssocID="{48BFCE4C-BBA9-4B6C-9B85-758C08E9DA5B}" presName="sibTrans" presStyleLbl="sibTrans1D1" presStyleIdx="2" presStyleCnt="7"/>
      <dgm:spPr/>
    </dgm:pt>
    <dgm:pt modelId="{89FF3B5C-4EF6-45D0-93D2-589628BF2AF4}" type="pres">
      <dgm:prSet presAssocID="{326A5169-73AE-471D-8390-C125F571AAF2}" presName="node" presStyleLbl="node1" presStyleIdx="3" presStyleCnt="7" custScaleX="124303">
        <dgm:presLayoutVars>
          <dgm:bulletEnabled val="1"/>
        </dgm:presLayoutVars>
      </dgm:prSet>
      <dgm:spPr/>
    </dgm:pt>
    <dgm:pt modelId="{4F503F8C-B5EC-4F96-BEE0-D085D25E614C}" type="pres">
      <dgm:prSet presAssocID="{326A5169-73AE-471D-8390-C125F571AAF2}" presName="spNode" presStyleCnt="0"/>
      <dgm:spPr/>
    </dgm:pt>
    <dgm:pt modelId="{A1626115-D823-47AD-869B-D864800CEFE7}" type="pres">
      <dgm:prSet presAssocID="{A6096096-DAB3-4D4A-9783-D40B72E58D97}" presName="sibTrans" presStyleLbl="sibTrans1D1" presStyleIdx="3" presStyleCnt="7"/>
      <dgm:spPr/>
    </dgm:pt>
    <dgm:pt modelId="{10595334-D586-4B0E-82F1-7E835297C41D}" type="pres">
      <dgm:prSet presAssocID="{D7F5561C-93D7-4D85-B893-7323B475A108}" presName="node" presStyleLbl="node1" presStyleIdx="4" presStyleCnt="7" custScaleX="139908" custScaleY="140839">
        <dgm:presLayoutVars>
          <dgm:bulletEnabled val="1"/>
        </dgm:presLayoutVars>
      </dgm:prSet>
      <dgm:spPr/>
    </dgm:pt>
    <dgm:pt modelId="{109371CD-48EF-441E-BFA5-5812567BC94C}" type="pres">
      <dgm:prSet presAssocID="{D7F5561C-93D7-4D85-B893-7323B475A108}" presName="spNode" presStyleCnt="0"/>
      <dgm:spPr/>
    </dgm:pt>
    <dgm:pt modelId="{30BF8473-0055-4228-A62F-DB8545463207}" type="pres">
      <dgm:prSet presAssocID="{ED76812B-E597-41BD-AC0D-03D42A80066F}" presName="sibTrans" presStyleLbl="sibTrans1D1" presStyleIdx="4" presStyleCnt="7"/>
      <dgm:spPr/>
    </dgm:pt>
    <dgm:pt modelId="{32282430-7ED8-4E40-9A4F-F13B0AC0A1A4}" type="pres">
      <dgm:prSet presAssocID="{D0F5D789-B073-4355-867D-7F2339063FBF}" presName="node" presStyleLbl="node1" presStyleIdx="5" presStyleCnt="7" custScaleX="129168">
        <dgm:presLayoutVars>
          <dgm:bulletEnabled val="1"/>
        </dgm:presLayoutVars>
      </dgm:prSet>
      <dgm:spPr/>
    </dgm:pt>
    <dgm:pt modelId="{35DF7081-5F99-42D1-A7DE-82736DA63B24}" type="pres">
      <dgm:prSet presAssocID="{D0F5D789-B073-4355-867D-7F2339063FBF}" presName="spNode" presStyleCnt="0"/>
      <dgm:spPr/>
    </dgm:pt>
    <dgm:pt modelId="{26148756-5F8E-4009-840C-9BAC933B7EEF}" type="pres">
      <dgm:prSet presAssocID="{FE61EDE0-B7E0-45E3-864B-3B1D95CB52F5}" presName="sibTrans" presStyleLbl="sibTrans1D1" presStyleIdx="5" presStyleCnt="7"/>
      <dgm:spPr/>
    </dgm:pt>
    <dgm:pt modelId="{A95D2A9F-016B-423E-AFA2-1C484A1326A2}" type="pres">
      <dgm:prSet presAssocID="{421F84F7-DD3B-431E-97CC-37A950DC0996}" presName="node" presStyleLbl="node1" presStyleIdx="6" presStyleCnt="7">
        <dgm:presLayoutVars>
          <dgm:bulletEnabled val="1"/>
        </dgm:presLayoutVars>
      </dgm:prSet>
      <dgm:spPr/>
    </dgm:pt>
    <dgm:pt modelId="{A4870730-87E5-449B-8E9C-0CB38D04A70A}" type="pres">
      <dgm:prSet presAssocID="{421F84F7-DD3B-431E-97CC-37A950DC0996}" presName="spNode" presStyleCnt="0"/>
      <dgm:spPr/>
    </dgm:pt>
    <dgm:pt modelId="{3FFC9417-A31B-4D6B-BFEA-4C62B9841A8F}" type="pres">
      <dgm:prSet presAssocID="{1C6BDA06-F060-4C96-BD86-47ACB7787241}" presName="sibTrans" presStyleLbl="sibTrans1D1" presStyleIdx="6" presStyleCnt="7"/>
      <dgm:spPr/>
    </dgm:pt>
  </dgm:ptLst>
  <dgm:cxnLst>
    <dgm:cxn modelId="{CB34C601-F785-4B5E-9340-1160298FD100}" type="presOf" srcId="{F59FFD1D-4051-41A2-8D0F-6EDD205A728E}" destId="{CF236AA6-06B3-4E72-BACF-48D638A6FC63}" srcOrd="0" destOrd="0" presId="urn:microsoft.com/office/officeart/2005/8/layout/cycle6"/>
    <dgm:cxn modelId="{72B33206-9975-46FD-8F73-35182B73718F}" type="presOf" srcId="{ED76812B-E597-41BD-AC0D-03D42A80066F}" destId="{30BF8473-0055-4228-A62F-DB8545463207}" srcOrd="0" destOrd="0" presId="urn:microsoft.com/office/officeart/2005/8/layout/cycle6"/>
    <dgm:cxn modelId="{8F3B0D07-DDC3-43A9-97E9-80E12B44708A}" srcId="{F59FFD1D-4051-41A2-8D0F-6EDD205A728E}" destId="{478608D5-0504-47EA-8EF7-B398F14F5CD7}" srcOrd="0" destOrd="0" parTransId="{1915D2D7-DCD5-418C-A417-7BD0C1BDBD4F}" sibTransId="{6DC0CCD9-AAD4-4FB2-BFA0-6CA37A0D90A3}"/>
    <dgm:cxn modelId="{8B788537-840F-4F4D-B311-FC123C92CA37}" type="presOf" srcId="{1C6BDA06-F060-4C96-BD86-47ACB7787241}" destId="{3FFC9417-A31B-4D6B-BFEA-4C62B9841A8F}" srcOrd="0" destOrd="0" presId="urn:microsoft.com/office/officeart/2005/8/layout/cycle6"/>
    <dgm:cxn modelId="{EA52A638-2E13-460A-9B9F-007A53D642D4}" type="presOf" srcId="{951E759E-70DF-4718-A414-A2FB44E2CAC1}" destId="{9DE047D0-1318-4566-B977-0A2FA2300BF9}" srcOrd="0" destOrd="0" presId="urn:microsoft.com/office/officeart/2005/8/layout/cycle6"/>
    <dgm:cxn modelId="{438BCB5D-2E9A-4F8E-AA03-B683EECEC51E}" srcId="{F59FFD1D-4051-41A2-8D0F-6EDD205A728E}" destId="{326A5169-73AE-471D-8390-C125F571AAF2}" srcOrd="3" destOrd="0" parTransId="{5F890432-61CA-4342-89A6-A61C8886CF7F}" sibTransId="{A6096096-DAB3-4D4A-9783-D40B72E58D97}"/>
    <dgm:cxn modelId="{66D8735E-606D-497D-8D05-5E5269359D67}" type="presOf" srcId="{A6096096-DAB3-4D4A-9783-D40B72E58D97}" destId="{A1626115-D823-47AD-869B-D864800CEFE7}" srcOrd="0" destOrd="0" presId="urn:microsoft.com/office/officeart/2005/8/layout/cycle6"/>
    <dgm:cxn modelId="{C970366B-9BD2-4F58-9347-72180689ACD1}" srcId="{F59FFD1D-4051-41A2-8D0F-6EDD205A728E}" destId="{421F84F7-DD3B-431E-97CC-37A950DC0996}" srcOrd="6" destOrd="0" parTransId="{0F7DF41D-594C-4950-B835-CCCC80255F64}" sibTransId="{1C6BDA06-F060-4C96-BD86-47ACB7787241}"/>
    <dgm:cxn modelId="{85E91B75-6E88-48FF-A39C-34A1F3FFF696}" type="presOf" srcId="{421F84F7-DD3B-431E-97CC-37A950DC0996}" destId="{A95D2A9F-016B-423E-AFA2-1C484A1326A2}" srcOrd="0" destOrd="0" presId="urn:microsoft.com/office/officeart/2005/8/layout/cycle6"/>
    <dgm:cxn modelId="{D861A382-E89A-45C1-9339-199B3F109C43}" type="presOf" srcId="{326A5169-73AE-471D-8390-C125F571AAF2}" destId="{89FF3B5C-4EF6-45D0-93D2-589628BF2AF4}" srcOrd="0" destOrd="0" presId="urn:microsoft.com/office/officeart/2005/8/layout/cycle6"/>
    <dgm:cxn modelId="{70C18A84-AF90-4292-B039-D704B16E12E7}" type="presOf" srcId="{D7F5561C-93D7-4D85-B893-7323B475A108}" destId="{10595334-D586-4B0E-82F1-7E835297C41D}" srcOrd="0" destOrd="0" presId="urn:microsoft.com/office/officeart/2005/8/layout/cycle6"/>
    <dgm:cxn modelId="{DBD46285-B002-4ADD-9AB2-1137F4543860}" srcId="{F59FFD1D-4051-41A2-8D0F-6EDD205A728E}" destId="{951E759E-70DF-4718-A414-A2FB44E2CAC1}" srcOrd="1" destOrd="0" parTransId="{822E3F99-14D4-49F6-B0A5-39C8F310B7A2}" sibTransId="{654ADD45-1766-4F7E-B973-2A7CE73999F3}"/>
    <dgm:cxn modelId="{CB3A8297-4B57-4787-A07B-5AE2E7F7BD03}" srcId="{F59FFD1D-4051-41A2-8D0F-6EDD205A728E}" destId="{53A68936-9322-4689-B86C-E63865CE2E6F}" srcOrd="2" destOrd="0" parTransId="{B0B68F43-DF80-4EEF-935C-EE60C105291B}" sibTransId="{48BFCE4C-BBA9-4B6C-9B85-758C08E9DA5B}"/>
    <dgm:cxn modelId="{DD49B89C-7E32-4755-B8FD-EEF369C0F36B}" type="presOf" srcId="{48BFCE4C-BBA9-4B6C-9B85-758C08E9DA5B}" destId="{9EBCB293-0E5C-44D9-85B4-8EABB399A3D4}" srcOrd="0" destOrd="0" presId="urn:microsoft.com/office/officeart/2005/8/layout/cycle6"/>
    <dgm:cxn modelId="{A6640EC9-F54A-4B37-BDB8-4A4FF721EA59}" type="presOf" srcId="{478608D5-0504-47EA-8EF7-B398F14F5CD7}" destId="{ABD5C87D-0728-4BAE-AA12-03F50305FB60}" srcOrd="0" destOrd="0" presId="urn:microsoft.com/office/officeart/2005/8/layout/cycle6"/>
    <dgm:cxn modelId="{56DCAEC9-9F9A-449D-8F00-6B779AE13B5C}" type="presOf" srcId="{FE61EDE0-B7E0-45E3-864B-3B1D95CB52F5}" destId="{26148756-5F8E-4009-840C-9BAC933B7EEF}" srcOrd="0" destOrd="0" presId="urn:microsoft.com/office/officeart/2005/8/layout/cycle6"/>
    <dgm:cxn modelId="{074CAEDD-05D4-4B78-9154-45EF710695B6}" srcId="{F59FFD1D-4051-41A2-8D0F-6EDD205A728E}" destId="{D7F5561C-93D7-4D85-B893-7323B475A108}" srcOrd="4" destOrd="0" parTransId="{7994644F-9EB7-47BE-87B4-3EB37BDF79E7}" sibTransId="{ED76812B-E597-41BD-AC0D-03D42A80066F}"/>
    <dgm:cxn modelId="{28B3FDDE-B7A7-4B6B-9710-8F7FD531E662}" type="presOf" srcId="{53A68936-9322-4689-B86C-E63865CE2E6F}" destId="{FE4CFF30-9895-4ED6-AE6D-27A61D61B86D}" srcOrd="0" destOrd="0" presId="urn:microsoft.com/office/officeart/2005/8/layout/cycle6"/>
    <dgm:cxn modelId="{6D23EDE2-94B4-46E5-8F04-EF371467359E}" type="presOf" srcId="{D0F5D789-B073-4355-867D-7F2339063FBF}" destId="{32282430-7ED8-4E40-9A4F-F13B0AC0A1A4}" srcOrd="0" destOrd="0" presId="urn:microsoft.com/office/officeart/2005/8/layout/cycle6"/>
    <dgm:cxn modelId="{39827BF2-2E87-4C5D-9DD5-1259B70325D8}" type="presOf" srcId="{6DC0CCD9-AAD4-4FB2-BFA0-6CA37A0D90A3}" destId="{C3783FFB-AEEA-498F-A686-2E827E317603}" srcOrd="0" destOrd="0" presId="urn:microsoft.com/office/officeart/2005/8/layout/cycle6"/>
    <dgm:cxn modelId="{608635F6-0264-4A5A-B285-D7144AC47571}" type="presOf" srcId="{654ADD45-1766-4F7E-B973-2A7CE73999F3}" destId="{C5D4CF92-8904-406A-8CB2-6B948D82BA12}" srcOrd="0" destOrd="0" presId="urn:microsoft.com/office/officeart/2005/8/layout/cycle6"/>
    <dgm:cxn modelId="{8B702FFD-3214-4C44-A018-70D83E0C45DA}" srcId="{F59FFD1D-4051-41A2-8D0F-6EDD205A728E}" destId="{D0F5D789-B073-4355-867D-7F2339063FBF}" srcOrd="5" destOrd="0" parTransId="{D3C26528-6C2A-4069-AC08-F4B43791B0F7}" sibTransId="{FE61EDE0-B7E0-45E3-864B-3B1D95CB52F5}"/>
    <dgm:cxn modelId="{046400AF-3933-4D0B-8E67-D410F50027E1}" type="presParOf" srcId="{CF236AA6-06B3-4E72-BACF-48D638A6FC63}" destId="{ABD5C87D-0728-4BAE-AA12-03F50305FB60}" srcOrd="0" destOrd="0" presId="urn:microsoft.com/office/officeart/2005/8/layout/cycle6"/>
    <dgm:cxn modelId="{2A531038-CC0D-4EA2-AC38-4E8943773567}" type="presParOf" srcId="{CF236AA6-06B3-4E72-BACF-48D638A6FC63}" destId="{B86A01DC-639C-4D6E-BB19-F53F714894A1}" srcOrd="1" destOrd="0" presId="urn:microsoft.com/office/officeart/2005/8/layout/cycle6"/>
    <dgm:cxn modelId="{A680955B-0D9B-4249-A7D2-EF196E0BA69D}" type="presParOf" srcId="{CF236AA6-06B3-4E72-BACF-48D638A6FC63}" destId="{C3783FFB-AEEA-498F-A686-2E827E317603}" srcOrd="2" destOrd="0" presId="urn:microsoft.com/office/officeart/2005/8/layout/cycle6"/>
    <dgm:cxn modelId="{C934D90B-3931-4D57-AE7F-DDAA8EEA440C}" type="presParOf" srcId="{CF236AA6-06B3-4E72-BACF-48D638A6FC63}" destId="{9DE047D0-1318-4566-B977-0A2FA2300BF9}" srcOrd="3" destOrd="0" presId="urn:microsoft.com/office/officeart/2005/8/layout/cycle6"/>
    <dgm:cxn modelId="{2359ECB9-BD1A-47E4-B303-60B337C288BA}" type="presParOf" srcId="{CF236AA6-06B3-4E72-BACF-48D638A6FC63}" destId="{2FE83C84-3745-4686-8F58-6035EAAA50AC}" srcOrd="4" destOrd="0" presId="urn:microsoft.com/office/officeart/2005/8/layout/cycle6"/>
    <dgm:cxn modelId="{18A7E68C-3BAA-4C49-8659-9C567BFD4E2D}" type="presParOf" srcId="{CF236AA6-06B3-4E72-BACF-48D638A6FC63}" destId="{C5D4CF92-8904-406A-8CB2-6B948D82BA12}" srcOrd="5" destOrd="0" presId="urn:microsoft.com/office/officeart/2005/8/layout/cycle6"/>
    <dgm:cxn modelId="{6BEE7AF6-C56D-4470-8CC0-C8959DEE6DED}" type="presParOf" srcId="{CF236AA6-06B3-4E72-BACF-48D638A6FC63}" destId="{FE4CFF30-9895-4ED6-AE6D-27A61D61B86D}" srcOrd="6" destOrd="0" presId="urn:microsoft.com/office/officeart/2005/8/layout/cycle6"/>
    <dgm:cxn modelId="{34AD6365-A46C-4561-BB81-5C1EA777DB7C}" type="presParOf" srcId="{CF236AA6-06B3-4E72-BACF-48D638A6FC63}" destId="{BA9E1450-FA4D-40AD-BBFA-471EC2D83090}" srcOrd="7" destOrd="0" presId="urn:microsoft.com/office/officeart/2005/8/layout/cycle6"/>
    <dgm:cxn modelId="{B3CFC63F-D14F-47C2-A0D0-398B1B4F11E7}" type="presParOf" srcId="{CF236AA6-06B3-4E72-BACF-48D638A6FC63}" destId="{9EBCB293-0E5C-44D9-85B4-8EABB399A3D4}" srcOrd="8" destOrd="0" presId="urn:microsoft.com/office/officeart/2005/8/layout/cycle6"/>
    <dgm:cxn modelId="{6F3F9A8C-093D-4CE8-B66C-4C32F895290E}" type="presParOf" srcId="{CF236AA6-06B3-4E72-BACF-48D638A6FC63}" destId="{89FF3B5C-4EF6-45D0-93D2-589628BF2AF4}" srcOrd="9" destOrd="0" presId="urn:microsoft.com/office/officeart/2005/8/layout/cycle6"/>
    <dgm:cxn modelId="{027F55C5-A786-4085-A1DE-C4C5344C3B87}" type="presParOf" srcId="{CF236AA6-06B3-4E72-BACF-48D638A6FC63}" destId="{4F503F8C-B5EC-4F96-BEE0-D085D25E614C}" srcOrd="10" destOrd="0" presId="urn:microsoft.com/office/officeart/2005/8/layout/cycle6"/>
    <dgm:cxn modelId="{592299BF-B90B-4DF4-AEC5-669DEACAD6E4}" type="presParOf" srcId="{CF236AA6-06B3-4E72-BACF-48D638A6FC63}" destId="{A1626115-D823-47AD-869B-D864800CEFE7}" srcOrd="11" destOrd="0" presId="urn:microsoft.com/office/officeart/2005/8/layout/cycle6"/>
    <dgm:cxn modelId="{9A1DF8C9-3C9A-49AC-9895-1387EC261791}" type="presParOf" srcId="{CF236AA6-06B3-4E72-BACF-48D638A6FC63}" destId="{10595334-D586-4B0E-82F1-7E835297C41D}" srcOrd="12" destOrd="0" presId="urn:microsoft.com/office/officeart/2005/8/layout/cycle6"/>
    <dgm:cxn modelId="{4751B53A-3519-4E7B-9D47-7C89D4B4CD18}" type="presParOf" srcId="{CF236AA6-06B3-4E72-BACF-48D638A6FC63}" destId="{109371CD-48EF-441E-BFA5-5812567BC94C}" srcOrd="13" destOrd="0" presId="urn:microsoft.com/office/officeart/2005/8/layout/cycle6"/>
    <dgm:cxn modelId="{3A458248-DB75-4284-9E49-3097BD09CB14}" type="presParOf" srcId="{CF236AA6-06B3-4E72-BACF-48D638A6FC63}" destId="{30BF8473-0055-4228-A62F-DB8545463207}" srcOrd="14" destOrd="0" presId="urn:microsoft.com/office/officeart/2005/8/layout/cycle6"/>
    <dgm:cxn modelId="{9655F6A0-9912-4840-B1C3-0C7F8410EC77}" type="presParOf" srcId="{CF236AA6-06B3-4E72-BACF-48D638A6FC63}" destId="{32282430-7ED8-4E40-9A4F-F13B0AC0A1A4}" srcOrd="15" destOrd="0" presId="urn:microsoft.com/office/officeart/2005/8/layout/cycle6"/>
    <dgm:cxn modelId="{A7AFCBC5-6B0A-4357-9F42-A932D15C688D}" type="presParOf" srcId="{CF236AA6-06B3-4E72-BACF-48D638A6FC63}" destId="{35DF7081-5F99-42D1-A7DE-82736DA63B24}" srcOrd="16" destOrd="0" presId="urn:microsoft.com/office/officeart/2005/8/layout/cycle6"/>
    <dgm:cxn modelId="{75BD9E45-C5B1-4B5A-8880-366702DD835E}" type="presParOf" srcId="{CF236AA6-06B3-4E72-BACF-48D638A6FC63}" destId="{26148756-5F8E-4009-840C-9BAC933B7EEF}" srcOrd="17" destOrd="0" presId="urn:microsoft.com/office/officeart/2005/8/layout/cycle6"/>
    <dgm:cxn modelId="{16C77869-6256-40F3-B75A-8C9D2333E917}" type="presParOf" srcId="{CF236AA6-06B3-4E72-BACF-48D638A6FC63}" destId="{A95D2A9F-016B-423E-AFA2-1C484A1326A2}" srcOrd="18" destOrd="0" presId="urn:microsoft.com/office/officeart/2005/8/layout/cycle6"/>
    <dgm:cxn modelId="{B1D22F1E-B799-4A96-8052-F0937E36C137}" type="presParOf" srcId="{CF236AA6-06B3-4E72-BACF-48D638A6FC63}" destId="{A4870730-87E5-449B-8E9C-0CB38D04A70A}" srcOrd="19" destOrd="0" presId="urn:microsoft.com/office/officeart/2005/8/layout/cycle6"/>
    <dgm:cxn modelId="{70B625EF-1D24-4819-9452-6510DA17C6FF}" type="presParOf" srcId="{CF236AA6-06B3-4E72-BACF-48D638A6FC63}" destId="{3FFC9417-A31B-4D6B-BFEA-4C62B9841A8F}" srcOrd="20"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63D7D-0E31-4AE0-BBC8-0DA1A6E63497}">
      <dsp:nvSpPr>
        <dsp:cNvPr id="0" name=""/>
        <dsp:cNvSpPr/>
      </dsp:nvSpPr>
      <dsp:spPr>
        <a:xfrm>
          <a:off x="0" y="235386"/>
          <a:ext cx="1683543" cy="1010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t>фундаментальні емоції є основою мотивації людського існування</a:t>
          </a:r>
        </a:p>
      </dsp:txBody>
      <dsp:txXfrm>
        <a:off x="0" y="235386"/>
        <a:ext cx="1683543" cy="1010126"/>
      </dsp:txXfrm>
    </dsp:sp>
    <dsp:sp modelId="{1319A872-8A3D-4A4B-B219-76405C010AC8}">
      <dsp:nvSpPr>
        <dsp:cNvPr id="0" name=""/>
        <dsp:cNvSpPr/>
      </dsp:nvSpPr>
      <dsp:spPr>
        <a:xfrm>
          <a:off x="1851898" y="235386"/>
          <a:ext cx="1683543" cy="1010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t>кожна емоція має унікальні феноменологічні та мотиваційні властивості</a:t>
          </a:r>
        </a:p>
      </dsp:txBody>
      <dsp:txXfrm>
        <a:off x="1851898" y="235386"/>
        <a:ext cx="1683543" cy="1010126"/>
      </dsp:txXfrm>
    </dsp:sp>
    <dsp:sp modelId="{E3367FF7-A834-454B-9E07-A1E719350C24}">
      <dsp:nvSpPr>
        <dsp:cNvPr id="0" name=""/>
        <dsp:cNvSpPr/>
      </dsp:nvSpPr>
      <dsp:spPr>
        <a:xfrm>
          <a:off x="3703796" y="235386"/>
          <a:ext cx="1683543" cy="1010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t>емоції (радість, гнів, сором, сум...) викликають різні внутрішні переживання і зовнішні прояви</a:t>
          </a:r>
        </a:p>
      </dsp:txBody>
      <dsp:txXfrm>
        <a:off x="3703796" y="235386"/>
        <a:ext cx="1683543" cy="1010126"/>
      </dsp:txXfrm>
    </dsp:sp>
    <dsp:sp modelId="{6EF65007-C513-420F-9DB7-A0A60214D6E2}">
      <dsp:nvSpPr>
        <dsp:cNvPr id="0" name=""/>
        <dsp:cNvSpPr/>
      </dsp:nvSpPr>
      <dsp:spPr>
        <a:xfrm>
          <a:off x="925949" y="1413867"/>
          <a:ext cx="1683543" cy="1010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t>емоції взаємодіють між собою, активізують, посилюють або послаблюють одна одну</a:t>
          </a:r>
        </a:p>
      </dsp:txBody>
      <dsp:txXfrm>
        <a:off x="925949" y="1413867"/>
        <a:ext cx="1683543" cy="1010126"/>
      </dsp:txXfrm>
    </dsp:sp>
    <dsp:sp modelId="{0EA52FA0-371D-40D2-9150-A5EB0AF6B5D4}">
      <dsp:nvSpPr>
        <dsp:cNvPr id="0" name=""/>
        <dsp:cNvSpPr/>
      </dsp:nvSpPr>
      <dsp:spPr>
        <a:xfrm>
          <a:off x="2777847" y="1413867"/>
          <a:ext cx="1683543" cy="1010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t>емоційні процеси взаємодіють з перцептивними, когнітивними і моторними процесами</a:t>
          </a:r>
        </a:p>
      </dsp:txBody>
      <dsp:txXfrm>
        <a:off x="2777847" y="1413867"/>
        <a:ext cx="1683543" cy="10101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D5C87D-0728-4BAE-AA12-03F50305FB60}">
      <dsp:nvSpPr>
        <dsp:cNvPr id="0" name=""/>
        <dsp:cNvSpPr/>
      </dsp:nvSpPr>
      <dsp:spPr>
        <a:xfrm>
          <a:off x="1814153" y="34892"/>
          <a:ext cx="1716144"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уміє відрізняти головне від другорядного</a:t>
          </a:r>
        </a:p>
      </dsp:txBody>
      <dsp:txXfrm>
        <a:off x="1846816" y="67555"/>
        <a:ext cx="1650818" cy="603788"/>
      </dsp:txXfrm>
    </dsp:sp>
    <dsp:sp modelId="{C3783FFB-AEEA-498F-A686-2E827E317603}">
      <dsp:nvSpPr>
        <dsp:cNvPr id="0" name=""/>
        <dsp:cNvSpPr/>
      </dsp:nvSpPr>
      <dsp:spPr>
        <a:xfrm>
          <a:off x="1263996" y="506275"/>
          <a:ext cx="3821339" cy="3821339"/>
        </a:xfrm>
        <a:custGeom>
          <a:avLst/>
          <a:gdLst/>
          <a:ahLst/>
          <a:cxnLst/>
          <a:rect l="0" t="0" r="0" b="0"/>
          <a:pathLst>
            <a:path>
              <a:moveTo>
                <a:pt x="2270187" y="34128"/>
              </a:moveTo>
              <a:arcTo wR="1910669" hR="1910669" stAng="16850736" swAng="69865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DE047D0-1318-4566-B977-0A2FA2300BF9}">
      <dsp:nvSpPr>
        <dsp:cNvPr id="0" name=""/>
        <dsp:cNvSpPr/>
      </dsp:nvSpPr>
      <dsp:spPr>
        <a:xfrm>
          <a:off x="3580452" y="653102"/>
          <a:ext cx="1345136"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виявляє готовність до розв'язання проблемних ситуацій</a:t>
          </a:r>
        </a:p>
      </dsp:txBody>
      <dsp:txXfrm>
        <a:off x="3613115" y="685765"/>
        <a:ext cx="1279810" cy="603788"/>
      </dsp:txXfrm>
    </dsp:sp>
    <dsp:sp modelId="{C5D4CF92-8904-406A-8CB2-6B948D82BA12}">
      <dsp:nvSpPr>
        <dsp:cNvPr id="0" name=""/>
        <dsp:cNvSpPr/>
      </dsp:nvSpPr>
      <dsp:spPr>
        <a:xfrm>
          <a:off x="848528" y="268273"/>
          <a:ext cx="3821339" cy="3821339"/>
        </a:xfrm>
        <a:custGeom>
          <a:avLst/>
          <a:gdLst/>
          <a:ahLst/>
          <a:cxnLst/>
          <a:rect l="0" t="0" r="0" b="0"/>
          <a:pathLst>
            <a:path>
              <a:moveTo>
                <a:pt x="3622818" y="1062610"/>
              </a:moveTo>
              <a:arcTo wR="1910669" hR="1910669" stAng="20018996" swAng="172666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E4CFF30-9895-4ED6-AE6D-27A61D61B86D}">
      <dsp:nvSpPr>
        <dsp:cNvPr id="0" name=""/>
        <dsp:cNvSpPr/>
      </dsp:nvSpPr>
      <dsp:spPr>
        <a:xfrm>
          <a:off x="3912929" y="2269549"/>
          <a:ext cx="1418069"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прагне активно пізнавати світ </a:t>
          </a:r>
        </a:p>
      </dsp:txBody>
      <dsp:txXfrm>
        <a:off x="3945592" y="2302212"/>
        <a:ext cx="1352743" cy="603788"/>
      </dsp:txXfrm>
    </dsp:sp>
    <dsp:sp modelId="{9EBCB293-0E5C-44D9-85B4-8EABB399A3D4}">
      <dsp:nvSpPr>
        <dsp:cNvPr id="0" name=""/>
        <dsp:cNvSpPr/>
      </dsp:nvSpPr>
      <dsp:spPr>
        <a:xfrm>
          <a:off x="848528" y="268273"/>
          <a:ext cx="3821339" cy="3821339"/>
        </a:xfrm>
        <a:custGeom>
          <a:avLst/>
          <a:gdLst/>
          <a:ahLst/>
          <a:cxnLst/>
          <a:rect l="0" t="0" r="0" b="0"/>
          <a:pathLst>
            <a:path>
              <a:moveTo>
                <a:pt x="3660747" y="2677408"/>
              </a:moveTo>
              <a:arcTo wR="1910669" hR="1910669" stAng="1419543" swAng="135915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9FF3B5C-4EF6-45D0-93D2-589628BF2AF4}">
      <dsp:nvSpPr>
        <dsp:cNvPr id="0" name=""/>
        <dsp:cNvSpPr/>
      </dsp:nvSpPr>
      <dsp:spPr>
        <a:xfrm>
          <a:off x="2948415" y="3565839"/>
          <a:ext cx="1279583"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здійснює елементарні мислительні дії</a:t>
          </a:r>
        </a:p>
      </dsp:txBody>
      <dsp:txXfrm>
        <a:off x="2981078" y="3598502"/>
        <a:ext cx="1214257" cy="603788"/>
      </dsp:txXfrm>
    </dsp:sp>
    <dsp:sp modelId="{A1626115-D823-47AD-869B-D864800CEFE7}">
      <dsp:nvSpPr>
        <dsp:cNvPr id="0" name=""/>
        <dsp:cNvSpPr/>
      </dsp:nvSpPr>
      <dsp:spPr>
        <a:xfrm>
          <a:off x="848528" y="268273"/>
          <a:ext cx="3821339" cy="3821339"/>
        </a:xfrm>
        <a:custGeom>
          <a:avLst/>
          <a:gdLst/>
          <a:ahLst/>
          <a:cxnLst/>
          <a:rect l="0" t="0" r="0" b="0"/>
          <a:pathLst>
            <a:path>
              <a:moveTo>
                <a:pt x="2096919" y="3812240"/>
              </a:moveTo>
              <a:arcTo wR="1910669" hR="1910669" stAng="5064360" swAng="52631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0595334-D586-4B0E-82F1-7E835297C41D}">
      <dsp:nvSpPr>
        <dsp:cNvPr id="0" name=""/>
        <dsp:cNvSpPr/>
      </dsp:nvSpPr>
      <dsp:spPr>
        <a:xfrm>
          <a:off x="1210078" y="3429209"/>
          <a:ext cx="1440222" cy="94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володіє початковими формами дослідництва, експериментування</a:t>
          </a:r>
        </a:p>
      </dsp:txBody>
      <dsp:txXfrm>
        <a:off x="1256081" y="3475212"/>
        <a:ext cx="1348216" cy="850368"/>
      </dsp:txXfrm>
    </dsp:sp>
    <dsp:sp modelId="{30BF8473-0055-4228-A62F-DB8545463207}">
      <dsp:nvSpPr>
        <dsp:cNvPr id="0" name=""/>
        <dsp:cNvSpPr/>
      </dsp:nvSpPr>
      <dsp:spPr>
        <a:xfrm>
          <a:off x="848528" y="268273"/>
          <a:ext cx="3821339" cy="3821339"/>
        </a:xfrm>
        <a:custGeom>
          <a:avLst/>
          <a:gdLst/>
          <a:ahLst/>
          <a:cxnLst/>
          <a:rect l="0" t="0" r="0" b="0"/>
          <a:pathLst>
            <a:path>
              <a:moveTo>
                <a:pt x="462069" y="3156549"/>
              </a:moveTo>
              <a:arcTo wR="1910669" hR="1910669" stAng="8358154" swAng="102565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2282430-7ED8-4E40-9A4F-F13B0AC0A1A4}">
      <dsp:nvSpPr>
        <dsp:cNvPr id="0" name=""/>
        <dsp:cNvSpPr/>
      </dsp:nvSpPr>
      <dsp:spPr>
        <a:xfrm>
          <a:off x="231601" y="2269549"/>
          <a:ext cx="1329664"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сприйнятливий, допитливий, уважний</a:t>
          </a:r>
        </a:p>
      </dsp:txBody>
      <dsp:txXfrm>
        <a:off x="264264" y="2302212"/>
        <a:ext cx="1264338" cy="603788"/>
      </dsp:txXfrm>
    </dsp:sp>
    <dsp:sp modelId="{26148756-5F8E-4009-840C-9BAC933B7EEF}">
      <dsp:nvSpPr>
        <dsp:cNvPr id="0" name=""/>
        <dsp:cNvSpPr/>
      </dsp:nvSpPr>
      <dsp:spPr>
        <a:xfrm>
          <a:off x="848528" y="268273"/>
          <a:ext cx="3821339" cy="3821339"/>
        </a:xfrm>
        <a:custGeom>
          <a:avLst/>
          <a:gdLst/>
          <a:ahLst/>
          <a:cxnLst/>
          <a:rect l="0" t="0" r="0" b="0"/>
          <a:pathLst>
            <a:path>
              <a:moveTo>
                <a:pt x="1714" y="1991602"/>
              </a:moveTo>
              <a:arcTo wR="1910669" hR="1910669" stAng="10654339" swAng="172666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95D2A9F-016B-423E-AFA2-1C484A1326A2}">
      <dsp:nvSpPr>
        <dsp:cNvPr id="0" name=""/>
        <dsp:cNvSpPr/>
      </dsp:nvSpPr>
      <dsp:spPr>
        <a:xfrm>
          <a:off x="750673" y="653102"/>
          <a:ext cx="1029406" cy="669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вміє спостерігати</a:t>
          </a:r>
        </a:p>
      </dsp:txBody>
      <dsp:txXfrm>
        <a:off x="783336" y="685765"/>
        <a:ext cx="964080" cy="603788"/>
      </dsp:txXfrm>
    </dsp:sp>
    <dsp:sp modelId="{3FFC9417-A31B-4D6B-BFEA-4C62B9841A8F}">
      <dsp:nvSpPr>
        <dsp:cNvPr id="0" name=""/>
        <dsp:cNvSpPr/>
      </dsp:nvSpPr>
      <dsp:spPr>
        <a:xfrm>
          <a:off x="-16354" y="631711"/>
          <a:ext cx="3821339" cy="3821339"/>
        </a:xfrm>
        <a:custGeom>
          <a:avLst/>
          <a:gdLst/>
          <a:ahLst/>
          <a:cxnLst/>
          <a:rect l="0" t="0" r="0" b="0"/>
          <a:pathLst>
            <a:path>
              <a:moveTo>
                <a:pt x="1627602" y="21084"/>
              </a:moveTo>
              <a:arcTo wR="1910669" hR="1910669" stAng="15688812" swAng="36321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DE17-B6A6-44E0-BDA8-982D0FDE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49784</Words>
  <Characters>28377</Characters>
  <Application>Microsoft Office Word</Application>
  <DocSecurity>0</DocSecurity>
  <Lines>236</Lines>
  <Paragraphs>156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Елина</cp:lastModifiedBy>
  <cp:revision>2</cp:revision>
  <cp:lastPrinted>2024-05-30T12:18:00Z</cp:lastPrinted>
  <dcterms:created xsi:type="dcterms:W3CDTF">2024-05-30T13:08:00Z</dcterms:created>
  <dcterms:modified xsi:type="dcterms:W3CDTF">2024-05-30T13:08:00Z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c2b2546ddf7f32f097d566e80b89d92c8d1aad893e8d85a5a28f09a32e6b8aa3</vt:lpwstr>
  </property>
</Properties>
</file>