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65" w:rsidRPr="00D905EB" w:rsidRDefault="00D67065">
      <w:pPr>
        <w:rPr>
          <w:lang w:val="uk-UA"/>
        </w:rPr>
      </w:pPr>
      <w:bookmarkStart w:id="0" w:name="_nszgq23ivoyg" w:colFirst="0" w:colLast="0"/>
      <w:bookmarkStart w:id="1" w:name="_GoBack"/>
      <w:bookmarkEnd w:id="0"/>
      <w:bookmarkEnd w:id="1"/>
    </w:p>
    <w:p w:rsidR="00D67065" w:rsidRDefault="00D60988">
      <w:pPr>
        <w:pStyle w:val="1"/>
        <w:spacing w:before="240" w:after="240" w:line="480" w:lineRule="auto"/>
        <w:jc w:val="center"/>
        <w:rPr>
          <w:rFonts w:ascii="Times New Roman" w:eastAsia="Times New Roman" w:hAnsi="Times New Roman" w:cs="Times New Roman"/>
          <w:b/>
          <w:sz w:val="28"/>
          <w:szCs w:val="28"/>
        </w:rPr>
      </w:pPr>
      <w:bookmarkStart w:id="2" w:name="_qwrn8q7z0cns" w:colFirst="0" w:colLast="0"/>
      <w:bookmarkEnd w:id="2"/>
      <w:r>
        <w:rPr>
          <w:rFonts w:ascii="Times New Roman" w:eastAsia="Times New Roman" w:hAnsi="Times New Roman" w:cs="Times New Roman"/>
          <w:b/>
          <w:sz w:val="28"/>
          <w:szCs w:val="28"/>
        </w:rPr>
        <w:t>РОЗДІЛ 1. ТЕОРЕТИЧНИЙ АНАЛІЗ ПРОБЛЕМИ МЕНТАЛЬНОГО ЗДОРОВ’Я В КОНТЕКСТІ ПРОФЕСІЙНОЇ ЕФЕКТИВНОСТІ</w:t>
      </w:r>
    </w:p>
    <w:p w:rsidR="00D67065" w:rsidRDefault="00D60988">
      <w:pPr>
        <w:pStyle w:val="2"/>
        <w:spacing w:before="240" w:after="240" w:line="240" w:lineRule="auto"/>
        <w:jc w:val="both"/>
        <w:rPr>
          <w:rFonts w:ascii="Times New Roman" w:eastAsia="Times New Roman" w:hAnsi="Times New Roman" w:cs="Times New Roman"/>
          <w:b/>
          <w:sz w:val="28"/>
          <w:szCs w:val="28"/>
        </w:rPr>
      </w:pPr>
      <w:bookmarkStart w:id="3" w:name="_tuy6p9b6sve8" w:colFirst="0" w:colLast="0"/>
      <w:bookmarkEnd w:id="3"/>
      <w:r>
        <w:rPr>
          <w:rFonts w:ascii="Times New Roman" w:eastAsia="Times New Roman" w:hAnsi="Times New Roman" w:cs="Times New Roman"/>
          <w:b/>
          <w:sz w:val="30"/>
          <w:szCs w:val="30"/>
        </w:rPr>
        <w:t>1.1. Ментальне здоров’я як психологічний феноме</w:t>
      </w:r>
      <w:r>
        <w:rPr>
          <w:rFonts w:ascii="Times New Roman" w:eastAsia="Times New Roman" w:hAnsi="Times New Roman" w:cs="Times New Roman"/>
          <w:b/>
          <w:sz w:val="28"/>
          <w:szCs w:val="28"/>
        </w:rPr>
        <w:t>н</w:t>
      </w:r>
    </w:p>
    <w:p w:rsidR="00D67065" w:rsidRDefault="00D67065"/>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Ментальне здоров’я є невід’ємною складовою щасливого життя кожної людини. За визначенням Всесвітньої організац</w:t>
      </w:r>
      <w:r>
        <w:rPr>
          <w:rFonts w:ascii="Times New Roman" w:eastAsia="Times New Roman" w:hAnsi="Times New Roman" w:cs="Times New Roman"/>
          <w:color w:val="212529"/>
          <w:sz w:val="28"/>
          <w:szCs w:val="28"/>
        </w:rPr>
        <w:t xml:space="preserve">ії охорони здоров’я (ВООЗ), </w:t>
      </w:r>
      <w:r>
        <w:rPr>
          <w:rFonts w:ascii="Times New Roman" w:eastAsia="Times New Roman" w:hAnsi="Times New Roman" w:cs="Times New Roman"/>
          <w:sz w:val="28"/>
          <w:szCs w:val="28"/>
        </w:rPr>
        <w:t>ментальне здоров’я є станом щастя та добробуту, в якому людина реалізує свої творчі здібності, може протистояти життєвим стресам, продуктивно працювати та робити внесок у суспільне життя (</w:t>
      </w:r>
      <w:proofErr w:type="spellStart"/>
      <w:r>
        <w:rPr>
          <w:rFonts w:ascii="Times New Roman" w:eastAsia="Times New Roman" w:hAnsi="Times New Roman" w:cs="Times New Roman"/>
          <w:sz w:val="28"/>
          <w:szCs w:val="28"/>
        </w:rPr>
        <w:t>Держпраці</w:t>
      </w:r>
      <w:proofErr w:type="spellEnd"/>
      <w:r>
        <w:rPr>
          <w:rFonts w:ascii="Times New Roman" w:eastAsia="Times New Roman" w:hAnsi="Times New Roman" w:cs="Times New Roman"/>
          <w:sz w:val="28"/>
          <w:szCs w:val="28"/>
        </w:rPr>
        <w:t xml:space="preserve">, 2023). Тобто, </w:t>
      </w:r>
      <w:r>
        <w:rPr>
          <w:rFonts w:ascii="Times New Roman" w:eastAsia="Times New Roman" w:hAnsi="Times New Roman" w:cs="Times New Roman"/>
          <w:color w:val="212529"/>
          <w:sz w:val="28"/>
          <w:szCs w:val="28"/>
        </w:rPr>
        <w:t>цей аспект допо</w:t>
      </w:r>
      <w:r>
        <w:rPr>
          <w:rFonts w:ascii="Times New Roman" w:eastAsia="Times New Roman" w:hAnsi="Times New Roman" w:cs="Times New Roman"/>
          <w:color w:val="212529"/>
          <w:sz w:val="28"/>
          <w:szCs w:val="28"/>
        </w:rPr>
        <w:t xml:space="preserve">магає нам відчувати себе психологічно благополучними, раціонально вирішувати проблеми, будувати конструктивну комунікацію з оточуючими тощо.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Також ментальне здоров’я прямо впливає на здатність людини раціонально справлятися з життєвими труднощами та залиш</w:t>
      </w:r>
      <w:r>
        <w:rPr>
          <w:rFonts w:ascii="Times New Roman" w:eastAsia="Times New Roman" w:hAnsi="Times New Roman" w:cs="Times New Roman"/>
          <w:color w:val="212529"/>
          <w:sz w:val="28"/>
          <w:szCs w:val="28"/>
        </w:rPr>
        <w:t xml:space="preserve">атися </w:t>
      </w:r>
      <w:proofErr w:type="spellStart"/>
      <w:r>
        <w:rPr>
          <w:rFonts w:ascii="Times New Roman" w:eastAsia="Times New Roman" w:hAnsi="Times New Roman" w:cs="Times New Roman"/>
          <w:color w:val="212529"/>
          <w:sz w:val="28"/>
          <w:szCs w:val="28"/>
        </w:rPr>
        <w:t>стресостійкими</w:t>
      </w:r>
      <w:proofErr w:type="spellEnd"/>
      <w:r>
        <w:rPr>
          <w:rFonts w:ascii="Times New Roman" w:eastAsia="Times New Roman" w:hAnsi="Times New Roman" w:cs="Times New Roman"/>
          <w:color w:val="212529"/>
          <w:sz w:val="28"/>
          <w:szCs w:val="28"/>
        </w:rPr>
        <w:t xml:space="preserve">. Це особливо актуально в даний час, так як останні 4 роки всі українці знаходяться під впливом постійного стресу: пандемія коронавірусу, повномасштабне вторгнення в Україну. Зокрема, </w:t>
      </w:r>
      <w:proofErr w:type="spellStart"/>
      <w:r>
        <w:rPr>
          <w:rFonts w:ascii="Times New Roman" w:eastAsia="Times New Roman" w:hAnsi="Times New Roman" w:cs="Times New Roman"/>
          <w:color w:val="212529"/>
          <w:sz w:val="28"/>
          <w:szCs w:val="28"/>
        </w:rPr>
        <w:t>Крикавський</w:t>
      </w:r>
      <w:proofErr w:type="spellEnd"/>
      <w:r>
        <w:rPr>
          <w:rFonts w:ascii="Times New Roman" w:eastAsia="Times New Roman" w:hAnsi="Times New Roman" w:cs="Times New Roman"/>
          <w:color w:val="212529"/>
          <w:sz w:val="28"/>
          <w:szCs w:val="28"/>
        </w:rPr>
        <w:t xml:space="preserve"> Євген та </w:t>
      </w:r>
      <w:proofErr w:type="spellStart"/>
      <w:r>
        <w:rPr>
          <w:rFonts w:ascii="Times New Roman" w:eastAsia="Times New Roman" w:hAnsi="Times New Roman" w:cs="Times New Roman"/>
          <w:color w:val="212529"/>
          <w:sz w:val="28"/>
          <w:szCs w:val="28"/>
        </w:rPr>
        <w:t>Болібрух</w:t>
      </w:r>
      <w:proofErr w:type="spellEnd"/>
      <w:r>
        <w:rPr>
          <w:rFonts w:ascii="Times New Roman" w:eastAsia="Times New Roman" w:hAnsi="Times New Roman" w:cs="Times New Roman"/>
          <w:color w:val="212529"/>
          <w:sz w:val="28"/>
          <w:szCs w:val="28"/>
        </w:rPr>
        <w:t xml:space="preserve"> Лідія зазначають, що з</w:t>
      </w:r>
      <w:r>
        <w:rPr>
          <w:rFonts w:ascii="Times New Roman" w:eastAsia="Times New Roman" w:hAnsi="Times New Roman" w:cs="Times New Roman"/>
          <w:color w:val="212529"/>
          <w:sz w:val="28"/>
          <w:szCs w:val="28"/>
        </w:rPr>
        <w:t>а даними Міністерства охорони здоров’я, мінімум 60% українців мають потребу в психологічній підтримці в зв’язку з російською агресією (</w:t>
      </w:r>
      <w:proofErr w:type="spellStart"/>
      <w:r>
        <w:rPr>
          <w:rFonts w:ascii="Times New Roman" w:eastAsia="Times New Roman" w:hAnsi="Times New Roman" w:cs="Times New Roman"/>
          <w:color w:val="212529"/>
          <w:sz w:val="28"/>
          <w:szCs w:val="28"/>
        </w:rPr>
        <w:t>Болібрух</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Крикавський</w:t>
      </w:r>
      <w:proofErr w:type="spellEnd"/>
      <w:r>
        <w:rPr>
          <w:rFonts w:ascii="Times New Roman" w:eastAsia="Times New Roman" w:hAnsi="Times New Roman" w:cs="Times New Roman"/>
          <w:color w:val="212529"/>
          <w:sz w:val="28"/>
          <w:szCs w:val="28"/>
        </w:rPr>
        <w:t>, 2023, с. 25). Людина в постійному стані стресу може переживати тривогу, симптоми депресії, безсонн</w:t>
      </w:r>
      <w:r>
        <w:rPr>
          <w:rFonts w:ascii="Times New Roman" w:eastAsia="Times New Roman" w:hAnsi="Times New Roman" w:cs="Times New Roman"/>
          <w:color w:val="212529"/>
          <w:sz w:val="28"/>
          <w:szCs w:val="28"/>
        </w:rPr>
        <w:t>я, харчові розлади, агресію і т.д. Проблема полягає  в тому, що частина людей вміє конструктивно підтримувати якість життя, що позитивно впливає на ментальне здоров’я (наприклад техніки дихання, фізична активність, зміна фокусу уваги тощо). Інша частина лю</w:t>
      </w:r>
      <w:r>
        <w:rPr>
          <w:rFonts w:ascii="Times New Roman" w:eastAsia="Times New Roman" w:hAnsi="Times New Roman" w:cs="Times New Roman"/>
          <w:color w:val="212529"/>
          <w:sz w:val="28"/>
          <w:szCs w:val="28"/>
        </w:rPr>
        <w:t>дей намагається деструктивно підтримувати якість життя, що негативно позначається на ментальному здоров’ї (наприклад, “заїдання” стресу, вживання шкідливих речовин, куріння тощо).</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Важливо підкреслити зв’язок фізичного здоров’я з психічним. Як зазначає Е.Є.</w:t>
      </w:r>
      <w:r>
        <w:rPr>
          <w:rFonts w:ascii="Times New Roman" w:eastAsia="Times New Roman" w:hAnsi="Times New Roman" w:cs="Times New Roman"/>
          <w:color w:val="212529"/>
          <w:sz w:val="28"/>
          <w:szCs w:val="28"/>
        </w:rPr>
        <w:t xml:space="preserve"> Васильєва – ментальне здоров’я можна назвати рушієм гармонійного розвитку особистості, тому слід звертати увагу не тільки на фізичні показники, але й на психоемоційний стан (Васильєва, Спиця, 2021). Організм людини – це комплекс взаємопов’язаних складових</w:t>
      </w:r>
      <w:r>
        <w:rPr>
          <w:rFonts w:ascii="Times New Roman" w:eastAsia="Times New Roman" w:hAnsi="Times New Roman" w:cs="Times New Roman"/>
          <w:color w:val="212529"/>
          <w:sz w:val="28"/>
          <w:szCs w:val="28"/>
        </w:rPr>
        <w:t>, що завжди потребує корекції та діагностики кожного з цих елементів. Більшість населення схильна піклуватися виключно за фізичне здоров’я, забуваючи про важливість збереження ментального здоров’я. Це є характерним для українського менталітету, так як тема</w:t>
      </w:r>
      <w:r>
        <w:rPr>
          <w:rFonts w:ascii="Times New Roman" w:eastAsia="Times New Roman" w:hAnsi="Times New Roman" w:cs="Times New Roman"/>
          <w:color w:val="212529"/>
          <w:sz w:val="28"/>
          <w:szCs w:val="28"/>
        </w:rPr>
        <w:t xml:space="preserve"> психічного здоров’я в Україні розвинена на низькому рівні (порівнюючи з країнам Європи, США) та оповита великою кількістю міфів та стереотипів в суспільстві (</w:t>
      </w:r>
      <w:proofErr w:type="spellStart"/>
      <w:r>
        <w:rPr>
          <w:rFonts w:ascii="Times New Roman" w:eastAsia="Times New Roman" w:hAnsi="Times New Roman" w:cs="Times New Roman"/>
          <w:color w:val="212529"/>
          <w:sz w:val="28"/>
          <w:szCs w:val="28"/>
        </w:rPr>
        <w:t>Питайло</w:t>
      </w:r>
      <w:proofErr w:type="spellEnd"/>
      <w:r>
        <w:rPr>
          <w:rFonts w:ascii="Times New Roman" w:eastAsia="Times New Roman" w:hAnsi="Times New Roman" w:cs="Times New Roman"/>
          <w:color w:val="212529"/>
          <w:sz w:val="28"/>
          <w:szCs w:val="28"/>
        </w:rPr>
        <w:t>, 2016). Зокрема, за статистичними даними ВООЗ, кожна третя людина протягом свого життя ст</w:t>
      </w:r>
      <w:r>
        <w:rPr>
          <w:rFonts w:ascii="Times New Roman" w:eastAsia="Times New Roman" w:hAnsi="Times New Roman" w:cs="Times New Roman"/>
          <w:color w:val="212529"/>
          <w:sz w:val="28"/>
          <w:szCs w:val="28"/>
        </w:rPr>
        <w:t>икається з симптомами, проявами психічних розладів, але може це не усвідомлювати і не вирізняти через дефіцит знань (MENTAL HEALTH FOR UKRAINE, 2020). Люди відвідують лікарні, вживають таблетки при потребі, намагаються вести здоровий образ життя та бути фі</w:t>
      </w:r>
      <w:r>
        <w:rPr>
          <w:rFonts w:ascii="Times New Roman" w:eastAsia="Times New Roman" w:hAnsi="Times New Roman" w:cs="Times New Roman"/>
          <w:color w:val="212529"/>
          <w:sz w:val="28"/>
          <w:szCs w:val="28"/>
        </w:rPr>
        <w:t xml:space="preserve">зично активними, вживають вітаміни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і це все для підвищення імунітету, що, звісно, є правильним. Але менша частина населення звертає увагу на свій ментальний стан, вміє конструктивно диференціювати емоції в актуальний час і т.д. Наприклад, майже у кожного українця є свій сімейний лікар, але</w:t>
      </w:r>
      <w:r>
        <w:rPr>
          <w:rFonts w:ascii="Times New Roman" w:eastAsia="Times New Roman" w:hAnsi="Times New Roman" w:cs="Times New Roman"/>
          <w:color w:val="212529"/>
          <w:sz w:val="28"/>
          <w:szCs w:val="28"/>
        </w:rPr>
        <w:t xml:space="preserve"> в меншості з них є психолог або психотерапевт, якого вони відвідують при потребі. Звісно, це не говорить про те, що всім людям необхідно відвідувати психолога, проблема в тому, що в людей ще досі існує радянське настановлення. Зокрема, якщо з фізичним здо</w:t>
      </w:r>
      <w:r>
        <w:rPr>
          <w:rFonts w:ascii="Times New Roman" w:eastAsia="Times New Roman" w:hAnsi="Times New Roman" w:cs="Times New Roman"/>
          <w:color w:val="212529"/>
          <w:sz w:val="28"/>
          <w:szCs w:val="28"/>
        </w:rPr>
        <w:t>ров’ям все добре, але все одно людина відчуває себе погано, часто це думки про лінь, слабкість або установка, що психолога відвідують виключно хворі люди.</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Показником позитивного ментального здоров’я, на нашу думку, є  почуття комфорту особистості в соціуму</w:t>
      </w:r>
      <w:r>
        <w:rPr>
          <w:rFonts w:ascii="Times New Roman" w:eastAsia="Times New Roman" w:hAnsi="Times New Roman" w:cs="Times New Roman"/>
          <w:color w:val="212529"/>
          <w:sz w:val="28"/>
          <w:szCs w:val="28"/>
        </w:rPr>
        <w:t xml:space="preserve">, наодинці та загалом відсутність гострої психологічної напруги. Дискомфорт в спілкуванні з іншими та самим собою пов’язаний з порушенням ментального здоров’я. Це супроводжується </w:t>
      </w:r>
      <w:r>
        <w:rPr>
          <w:rFonts w:ascii="Times New Roman" w:eastAsia="Times New Roman" w:hAnsi="Times New Roman" w:cs="Times New Roman"/>
          <w:color w:val="212529"/>
          <w:sz w:val="28"/>
          <w:szCs w:val="28"/>
        </w:rPr>
        <w:lastRenderedPageBreak/>
        <w:t>почуттям апатії, роздратування. По-перше, почуття комфорту особистості в соці</w:t>
      </w:r>
      <w:r>
        <w:rPr>
          <w:rFonts w:ascii="Times New Roman" w:eastAsia="Times New Roman" w:hAnsi="Times New Roman" w:cs="Times New Roman"/>
          <w:color w:val="212529"/>
          <w:sz w:val="28"/>
          <w:szCs w:val="28"/>
        </w:rPr>
        <w:t>уму  прямо залежить від рівня комунікативної компетентності. Наприклад: продуктивне розв'язання конфліктів, рівень емпатії, вміння “слухати” (розуміти наміри, мотиви опонента, загалом ситуацію) і т.д. Відсутність окреслених навичок може призводити до дезад</w:t>
      </w:r>
      <w:r>
        <w:rPr>
          <w:rFonts w:ascii="Times New Roman" w:eastAsia="Times New Roman" w:hAnsi="Times New Roman" w:cs="Times New Roman"/>
          <w:color w:val="212529"/>
          <w:sz w:val="28"/>
          <w:szCs w:val="28"/>
        </w:rPr>
        <w:t>аптації в соціумі та почутті психологічного тиску. По-друге, почуття комфорту особистості наодинці залежить від здатності переживати позитивні емоції з самим собою (</w:t>
      </w:r>
      <w:proofErr w:type="spellStart"/>
      <w:r>
        <w:rPr>
          <w:rFonts w:ascii="Times New Roman" w:eastAsia="Times New Roman" w:hAnsi="Times New Roman" w:cs="Times New Roman"/>
          <w:color w:val="212529"/>
          <w:sz w:val="28"/>
          <w:szCs w:val="28"/>
        </w:rPr>
        <w:t>Шиканова</w:t>
      </w:r>
      <w:proofErr w:type="spellEnd"/>
      <w:r>
        <w:rPr>
          <w:rFonts w:ascii="Times New Roman" w:eastAsia="Times New Roman" w:hAnsi="Times New Roman" w:cs="Times New Roman"/>
          <w:color w:val="212529"/>
          <w:sz w:val="28"/>
          <w:szCs w:val="28"/>
        </w:rPr>
        <w:t>, 2022). Окреслена здатність визначається різними факторами, наприклад: усвідомленн</w:t>
      </w:r>
      <w:r>
        <w:rPr>
          <w:rFonts w:ascii="Times New Roman" w:eastAsia="Times New Roman" w:hAnsi="Times New Roman" w:cs="Times New Roman"/>
          <w:color w:val="212529"/>
          <w:sz w:val="28"/>
          <w:szCs w:val="28"/>
        </w:rPr>
        <w:t>я особистих кордонів, адекватний рівень самооцінки тощо. По-третє, відсутність гострої психологічної напруги допомагає людині залишатися мотивованою, активною та стресостійкою в проблемних ситуаціях. Ці три показники формують актуальний стан ментального зд</w:t>
      </w:r>
      <w:r>
        <w:rPr>
          <w:rFonts w:ascii="Times New Roman" w:eastAsia="Times New Roman" w:hAnsi="Times New Roman" w:cs="Times New Roman"/>
          <w:color w:val="212529"/>
          <w:sz w:val="28"/>
          <w:szCs w:val="28"/>
        </w:rPr>
        <w:t xml:space="preserve">оров’я та складають надійну базу для особистісної ефективності.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Одним із наслідків ігнорування ментального здоров’я є зниження загальної продуктивності. Такій людині складно опановувати нову діяльність, отримувати новий досвід, знання навички та вона відр</w:t>
      </w:r>
      <w:r>
        <w:rPr>
          <w:rFonts w:ascii="Times New Roman" w:eastAsia="Times New Roman" w:hAnsi="Times New Roman" w:cs="Times New Roman"/>
          <w:color w:val="212529"/>
          <w:sz w:val="28"/>
          <w:szCs w:val="28"/>
        </w:rPr>
        <w:t>ізняється розсіяною увагою. Насамперед, це впливає на професійну діяльність та розвиток в кар’єрі. Як наслідок знижується професійна ефективність фахівця, що супроводжується втратою мотивації. Але, окрім цього, зниження продуктивності пов’язане з втратою і</w:t>
      </w:r>
      <w:r>
        <w:rPr>
          <w:rFonts w:ascii="Times New Roman" w:eastAsia="Times New Roman" w:hAnsi="Times New Roman" w:cs="Times New Roman"/>
          <w:color w:val="212529"/>
          <w:sz w:val="28"/>
          <w:szCs w:val="28"/>
        </w:rPr>
        <w:t xml:space="preserve">нтересу навіть до буденних справ. Людина постійно потребує відпочинку, відчуває втому та відсутність енергії, що супроводжується розгубленістю та загрозою прояву депресивних епізодів.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А. </w:t>
      </w:r>
      <w:proofErr w:type="spellStart"/>
      <w:r>
        <w:rPr>
          <w:rFonts w:ascii="Times New Roman" w:eastAsia="Times New Roman" w:hAnsi="Times New Roman" w:cs="Times New Roman"/>
          <w:color w:val="212529"/>
          <w:sz w:val="28"/>
          <w:szCs w:val="28"/>
        </w:rPr>
        <w:t>Ребер</w:t>
      </w:r>
      <w:proofErr w:type="spellEnd"/>
      <w:r>
        <w:rPr>
          <w:rFonts w:ascii="Times New Roman" w:eastAsia="Times New Roman" w:hAnsi="Times New Roman" w:cs="Times New Roman"/>
          <w:color w:val="212529"/>
          <w:sz w:val="28"/>
          <w:szCs w:val="28"/>
        </w:rPr>
        <w:t xml:space="preserve"> визначає характеристику ментального здоров’я не тільки як псих</w:t>
      </w:r>
      <w:r>
        <w:rPr>
          <w:rFonts w:ascii="Times New Roman" w:eastAsia="Times New Roman" w:hAnsi="Times New Roman" w:cs="Times New Roman"/>
          <w:color w:val="212529"/>
          <w:sz w:val="28"/>
          <w:szCs w:val="28"/>
        </w:rPr>
        <w:t>ічно здорову людину, а також як здатність людини функціонувати на високому рівні поведінкового та емоційного регулювання (</w:t>
      </w:r>
      <w:proofErr w:type="spellStart"/>
      <w:r>
        <w:rPr>
          <w:rFonts w:ascii="Times New Roman" w:eastAsia="Times New Roman" w:hAnsi="Times New Roman" w:cs="Times New Roman"/>
          <w:color w:val="212529"/>
          <w:sz w:val="28"/>
          <w:szCs w:val="28"/>
        </w:rPr>
        <w:t>Рибянський</w:t>
      </w:r>
      <w:proofErr w:type="spellEnd"/>
      <w:r>
        <w:rPr>
          <w:rFonts w:ascii="Times New Roman" w:eastAsia="Times New Roman" w:hAnsi="Times New Roman" w:cs="Times New Roman"/>
          <w:color w:val="212529"/>
          <w:sz w:val="28"/>
          <w:szCs w:val="28"/>
        </w:rPr>
        <w:t>, 2019). Тому ще одним компонентом, що грає важливу роль в ментальному здоров’ї особистості, є емоції. Ці два аспекти взаємо</w:t>
      </w:r>
      <w:r>
        <w:rPr>
          <w:rFonts w:ascii="Times New Roman" w:eastAsia="Times New Roman" w:hAnsi="Times New Roman" w:cs="Times New Roman"/>
          <w:color w:val="212529"/>
          <w:sz w:val="28"/>
          <w:szCs w:val="28"/>
        </w:rPr>
        <w:t xml:space="preserve">пов’язані і мають вплив один на одного. Зокрема, емоції можуть проявлятися через стрес, самооцінку та міжособисті відносини. Тоді як ментальне здоров’я може впливає через психічні розлади, тривожність та здатність керувати емоціями. Спільним є </w:t>
      </w:r>
      <w:r>
        <w:rPr>
          <w:rFonts w:ascii="Times New Roman" w:eastAsia="Times New Roman" w:hAnsi="Times New Roman" w:cs="Times New Roman"/>
          <w:color w:val="212529"/>
          <w:sz w:val="28"/>
          <w:szCs w:val="28"/>
        </w:rPr>
        <w:lastRenderedPageBreak/>
        <w:t>самооцінка т</w:t>
      </w:r>
      <w:r>
        <w:rPr>
          <w:rFonts w:ascii="Times New Roman" w:eastAsia="Times New Roman" w:hAnsi="Times New Roman" w:cs="Times New Roman"/>
          <w:color w:val="212529"/>
          <w:sz w:val="28"/>
          <w:szCs w:val="28"/>
        </w:rPr>
        <w:t>а почуття до самого себе, але цей компонент проявляється в аспектах по-різному. Наприклад, радість та задоволення позитивно впливають на самооцінку (аспект емоцій). Але, погіршення ментального здоров’я може викликати почуття безсилля (аспект ментального зд</w:t>
      </w:r>
      <w:r>
        <w:rPr>
          <w:rFonts w:ascii="Times New Roman" w:eastAsia="Times New Roman" w:hAnsi="Times New Roman" w:cs="Times New Roman"/>
          <w:color w:val="212529"/>
          <w:sz w:val="28"/>
          <w:szCs w:val="28"/>
        </w:rPr>
        <w:t xml:space="preserve">оров’я). В даному аспекті важливою здатністю буде вміти екологічно проявляти та проживати емоції.  Тобто, піднімається питання емоційного інтелекту. Науковці Дж. </w:t>
      </w:r>
      <w:proofErr w:type="spellStart"/>
      <w:r>
        <w:rPr>
          <w:rFonts w:ascii="Times New Roman" w:eastAsia="Times New Roman" w:hAnsi="Times New Roman" w:cs="Times New Roman"/>
          <w:color w:val="212529"/>
          <w:sz w:val="28"/>
          <w:szCs w:val="28"/>
        </w:rPr>
        <w:t>Майер</w:t>
      </w:r>
      <w:proofErr w:type="spellEnd"/>
      <w:r>
        <w:rPr>
          <w:rFonts w:ascii="Times New Roman" w:eastAsia="Times New Roman" w:hAnsi="Times New Roman" w:cs="Times New Roman"/>
          <w:color w:val="212529"/>
          <w:sz w:val="28"/>
          <w:szCs w:val="28"/>
        </w:rPr>
        <w:t xml:space="preserve"> і П. Соловей вказують що, це є здатність усвідомлювати та диференціювати особистості емо</w:t>
      </w:r>
      <w:r>
        <w:rPr>
          <w:rFonts w:ascii="Times New Roman" w:eastAsia="Times New Roman" w:hAnsi="Times New Roman" w:cs="Times New Roman"/>
          <w:color w:val="212529"/>
          <w:sz w:val="28"/>
          <w:szCs w:val="28"/>
        </w:rPr>
        <w:t xml:space="preserve">ції, а також, вміти взаємодіяти з емоціями інших людей (Буркало, 2019). На нашу думку, емоційний інтелект має зв’язок з ментальним здоров’ям в сферах: міжособистих відносин, комунікації, прийняття рішень та загальному психологічному благополуччю.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Кожна л</w:t>
      </w:r>
      <w:r>
        <w:rPr>
          <w:rFonts w:ascii="Times New Roman" w:eastAsia="Times New Roman" w:hAnsi="Times New Roman" w:cs="Times New Roman"/>
          <w:color w:val="212529"/>
          <w:sz w:val="28"/>
          <w:szCs w:val="28"/>
        </w:rPr>
        <w:t>юдина суб’єктивно визначає власний ментальний стан, оцінює актуальний потенціал та можливості. Але існують конкретні ознаки психічного здоров’я, що виділив К. Ясперс, які є необхідними і визначають, умовно кажучи, рівень здоров’я. Зокрема: концентрація ува</w:t>
      </w:r>
      <w:r>
        <w:rPr>
          <w:rFonts w:ascii="Times New Roman" w:eastAsia="Times New Roman" w:hAnsi="Times New Roman" w:cs="Times New Roman"/>
          <w:color w:val="212529"/>
          <w:sz w:val="28"/>
          <w:szCs w:val="28"/>
        </w:rPr>
        <w:t>ги на предметі, збереження інформації в пам’яті, логічна обробка цієї інформації і адекватність орієнтації у просторі та часі (</w:t>
      </w:r>
      <w:proofErr w:type="spellStart"/>
      <w:r>
        <w:rPr>
          <w:rFonts w:ascii="Times New Roman" w:eastAsia="Times New Roman" w:hAnsi="Times New Roman" w:cs="Times New Roman"/>
          <w:color w:val="212529"/>
          <w:sz w:val="28"/>
          <w:szCs w:val="28"/>
        </w:rPr>
        <w:t>Рибянський</w:t>
      </w:r>
      <w:proofErr w:type="spellEnd"/>
      <w:r>
        <w:rPr>
          <w:rFonts w:ascii="Times New Roman" w:eastAsia="Times New Roman" w:hAnsi="Times New Roman" w:cs="Times New Roman"/>
          <w:color w:val="212529"/>
          <w:sz w:val="28"/>
          <w:szCs w:val="28"/>
        </w:rPr>
        <w:t>, 2019). Ці ознаки є важливими в ході вивчення даної теми, так як суб’єктивної оцінки особистості іноді не достатньо. Н</w:t>
      </w:r>
      <w:r>
        <w:rPr>
          <w:rFonts w:ascii="Times New Roman" w:eastAsia="Times New Roman" w:hAnsi="Times New Roman" w:cs="Times New Roman"/>
          <w:color w:val="212529"/>
          <w:sz w:val="28"/>
          <w:szCs w:val="28"/>
        </w:rPr>
        <w:t xml:space="preserve">априклад, людина з психічними розладами може вважати свій психоемоційний стан задовільним. При цьому, окреслені ознаки в неї не реалізуються. Тоді ми не можемо вважати, що стан ментального здоров’я є позитивним.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Як було зазначено раніше, ментальне здоров’</w:t>
      </w:r>
      <w:r>
        <w:rPr>
          <w:rFonts w:ascii="Times New Roman" w:eastAsia="Times New Roman" w:hAnsi="Times New Roman" w:cs="Times New Roman"/>
          <w:color w:val="212529"/>
          <w:sz w:val="28"/>
          <w:szCs w:val="28"/>
        </w:rPr>
        <w:t>я впливає на здатність саморегуляції емоцій та поведінкових проявів. Тетяна Дзюба підкреслює зв’язок саморегуляції з цінностями та орієнтацією особистості (Дзюба, 2016). Тобто, вплив в даному питанні має ціннісно-смислова сфера. Ця сфера відображає як цінн</w:t>
      </w:r>
      <w:r>
        <w:rPr>
          <w:rFonts w:ascii="Times New Roman" w:eastAsia="Times New Roman" w:hAnsi="Times New Roman" w:cs="Times New Roman"/>
          <w:color w:val="212529"/>
          <w:sz w:val="28"/>
          <w:szCs w:val="28"/>
        </w:rPr>
        <w:t xml:space="preserve">ості, переконання та життєві цілі визначають сенс життя та щастя особистості (Чайка, 2015). Встановлення конкретних життєвих цілей допомагає людині знаходити </w:t>
      </w:r>
      <w:proofErr w:type="spellStart"/>
      <w:r>
        <w:rPr>
          <w:rFonts w:ascii="Times New Roman" w:eastAsia="Times New Roman" w:hAnsi="Times New Roman" w:cs="Times New Roman"/>
          <w:color w:val="212529"/>
          <w:sz w:val="28"/>
          <w:szCs w:val="28"/>
        </w:rPr>
        <w:t>екзистенційну</w:t>
      </w:r>
      <w:proofErr w:type="spellEnd"/>
      <w:r>
        <w:rPr>
          <w:rFonts w:ascii="Times New Roman" w:eastAsia="Times New Roman" w:hAnsi="Times New Roman" w:cs="Times New Roman"/>
          <w:color w:val="212529"/>
          <w:sz w:val="28"/>
          <w:szCs w:val="28"/>
        </w:rPr>
        <w:t xml:space="preserve"> мотивацію, що насамперед знімає почуття невизначеності. Цінності та переконання визн</w:t>
      </w:r>
      <w:r>
        <w:rPr>
          <w:rFonts w:ascii="Times New Roman" w:eastAsia="Times New Roman" w:hAnsi="Times New Roman" w:cs="Times New Roman"/>
          <w:color w:val="212529"/>
          <w:sz w:val="28"/>
          <w:szCs w:val="28"/>
        </w:rPr>
        <w:t xml:space="preserve">ачають, яким чином </w:t>
      </w:r>
      <w:r>
        <w:rPr>
          <w:rFonts w:ascii="Times New Roman" w:eastAsia="Times New Roman" w:hAnsi="Times New Roman" w:cs="Times New Roman"/>
          <w:color w:val="212529"/>
          <w:sz w:val="28"/>
          <w:szCs w:val="28"/>
        </w:rPr>
        <w:lastRenderedPageBreak/>
        <w:t xml:space="preserve">людина </w:t>
      </w:r>
      <w:proofErr w:type="spellStart"/>
      <w:r>
        <w:rPr>
          <w:rFonts w:ascii="Times New Roman" w:eastAsia="Times New Roman" w:hAnsi="Times New Roman" w:cs="Times New Roman"/>
          <w:color w:val="212529"/>
          <w:sz w:val="28"/>
          <w:szCs w:val="28"/>
        </w:rPr>
        <w:t>комунікує</w:t>
      </w:r>
      <w:proofErr w:type="spellEnd"/>
      <w:r>
        <w:rPr>
          <w:rFonts w:ascii="Times New Roman" w:eastAsia="Times New Roman" w:hAnsi="Times New Roman" w:cs="Times New Roman"/>
          <w:color w:val="212529"/>
          <w:sz w:val="28"/>
          <w:szCs w:val="28"/>
        </w:rPr>
        <w:t xml:space="preserve"> в соціумі та обирає власні соціальні зв’язки. Це створює почуття приналежності (наприклад до конкретної групи) та підтримки. Відповідність між особистісними цінностями та стилем життя допомагає досягати стану внутрішньог</w:t>
      </w:r>
      <w:r>
        <w:rPr>
          <w:rFonts w:ascii="Times New Roman" w:eastAsia="Times New Roman" w:hAnsi="Times New Roman" w:cs="Times New Roman"/>
          <w:color w:val="212529"/>
          <w:sz w:val="28"/>
          <w:szCs w:val="28"/>
        </w:rPr>
        <w:t>о задоволення. Це, умовно кажучи, відповідність особистісному ідеалу. Також, коли людина чітко усвідомлює власний сенс життя та цілі, їй легше вдається боротися з труднощами, що і є ментальною стійкістю. Охарактеризовані ознаки позитивно впливають та підтр</w:t>
      </w:r>
      <w:r>
        <w:rPr>
          <w:rFonts w:ascii="Times New Roman" w:eastAsia="Times New Roman" w:hAnsi="Times New Roman" w:cs="Times New Roman"/>
          <w:color w:val="212529"/>
          <w:sz w:val="28"/>
          <w:szCs w:val="28"/>
        </w:rPr>
        <w:t>имують ментальне здоров’я.</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Для глибинного усвідомлення поняття ментального здоров’я як психологічного феномену, варто розглянути ментальність як окремий аспект. Т.Б. </w:t>
      </w:r>
      <w:proofErr w:type="spellStart"/>
      <w:r>
        <w:rPr>
          <w:rFonts w:ascii="Times New Roman" w:eastAsia="Times New Roman" w:hAnsi="Times New Roman" w:cs="Times New Roman"/>
          <w:color w:val="212529"/>
          <w:sz w:val="28"/>
          <w:szCs w:val="28"/>
        </w:rPr>
        <w:t>Костєва</w:t>
      </w:r>
      <w:proofErr w:type="spellEnd"/>
      <w:r>
        <w:rPr>
          <w:rFonts w:ascii="Times New Roman" w:eastAsia="Times New Roman" w:hAnsi="Times New Roman" w:cs="Times New Roman"/>
          <w:color w:val="212529"/>
          <w:sz w:val="28"/>
          <w:szCs w:val="28"/>
        </w:rPr>
        <w:t xml:space="preserve"> зазначає що  ментальність можна окреслити як спосіб сприйняття, мислення та загаль</w:t>
      </w:r>
      <w:r>
        <w:rPr>
          <w:rFonts w:ascii="Times New Roman" w:eastAsia="Times New Roman" w:hAnsi="Times New Roman" w:cs="Times New Roman"/>
          <w:color w:val="212529"/>
          <w:sz w:val="28"/>
          <w:szCs w:val="28"/>
        </w:rPr>
        <w:t>ну психологічну орієнтацію індивіда або соціальної групи (наприклад, етнічної, професійної або соціальної) в контексті суб’єктивного ставлення до оточуючого світу (</w:t>
      </w:r>
      <w:proofErr w:type="spellStart"/>
      <w:r>
        <w:rPr>
          <w:rFonts w:ascii="Times New Roman" w:eastAsia="Times New Roman" w:hAnsi="Times New Roman" w:cs="Times New Roman"/>
          <w:color w:val="212529"/>
          <w:sz w:val="28"/>
          <w:szCs w:val="28"/>
        </w:rPr>
        <w:t>Костєва</w:t>
      </w:r>
      <w:proofErr w:type="spellEnd"/>
      <w:r>
        <w:rPr>
          <w:rFonts w:ascii="Times New Roman" w:eastAsia="Times New Roman" w:hAnsi="Times New Roman" w:cs="Times New Roman"/>
          <w:color w:val="212529"/>
          <w:sz w:val="28"/>
          <w:szCs w:val="28"/>
        </w:rPr>
        <w:t>, 2018, с. 38). Причому, цей вплив може бути як позитивним, так і негативним, і, на н</w:t>
      </w:r>
      <w:r>
        <w:rPr>
          <w:rFonts w:ascii="Times New Roman" w:eastAsia="Times New Roman" w:hAnsi="Times New Roman" w:cs="Times New Roman"/>
          <w:color w:val="212529"/>
          <w:sz w:val="28"/>
          <w:szCs w:val="28"/>
        </w:rPr>
        <w:t xml:space="preserve">ашу думку, залежить від конкретних засобів. Зокрема, першим є спосіб сприйняття. В даному випадку, ментальність можна умовно поділити на оптимістичну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як позитивне сприйняття подій та песимістичну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як негативне сприйняття подій та стрес (</w:t>
      </w:r>
      <w:proofErr w:type="spellStart"/>
      <w:r>
        <w:rPr>
          <w:rFonts w:ascii="Times New Roman" w:eastAsia="Times New Roman" w:hAnsi="Times New Roman" w:cs="Times New Roman"/>
          <w:color w:val="212529"/>
          <w:sz w:val="28"/>
          <w:szCs w:val="28"/>
        </w:rPr>
        <w:t>Завгородня</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Степ</w:t>
      </w:r>
      <w:r>
        <w:rPr>
          <w:rFonts w:ascii="Times New Roman" w:eastAsia="Times New Roman" w:hAnsi="Times New Roman" w:cs="Times New Roman"/>
          <w:color w:val="212529"/>
          <w:sz w:val="28"/>
          <w:szCs w:val="28"/>
        </w:rPr>
        <w:t>ура</w:t>
      </w:r>
      <w:proofErr w:type="spellEnd"/>
      <w:r>
        <w:rPr>
          <w:rFonts w:ascii="Times New Roman" w:eastAsia="Times New Roman" w:hAnsi="Times New Roman" w:cs="Times New Roman"/>
          <w:color w:val="212529"/>
          <w:sz w:val="28"/>
          <w:szCs w:val="28"/>
        </w:rPr>
        <w:t xml:space="preserve">, 2023). Другий засіб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color w:val="212529"/>
          <w:sz w:val="28"/>
          <w:szCs w:val="28"/>
        </w:rPr>
        <w:t>настановлення та переконання. Ставлення індивіда до самого себе та інших проявляється в характері індивідуальних установок та переконань. Розглядаючи в контексті полярності ментальність, зазначимо, що позитивні переконання підвищ</w:t>
      </w:r>
      <w:r>
        <w:rPr>
          <w:rFonts w:ascii="Times New Roman" w:eastAsia="Times New Roman" w:hAnsi="Times New Roman" w:cs="Times New Roman"/>
          <w:color w:val="212529"/>
          <w:sz w:val="28"/>
          <w:szCs w:val="28"/>
        </w:rPr>
        <w:t>ують рівень самоповаги та психологічного добробуту особистості. В той час як негативні переконання можуть призводити до постійної самокритики та депресивних станів. Також, на нашу думку, до цього способу можна віднести наявність специфічних стереотипів і м</w:t>
      </w:r>
      <w:r>
        <w:rPr>
          <w:rFonts w:ascii="Times New Roman" w:eastAsia="Times New Roman" w:hAnsi="Times New Roman" w:cs="Times New Roman"/>
          <w:color w:val="212529"/>
          <w:sz w:val="28"/>
          <w:szCs w:val="28"/>
        </w:rPr>
        <w:t xml:space="preserve">іфів, що впливає на рівень самооцінки та загалом мислення людини. Третій засіб – це відповідь на стрес. В даному аспекті важливо окреслити поняття </w:t>
      </w:r>
      <w:proofErr w:type="spellStart"/>
      <w:r>
        <w:rPr>
          <w:rFonts w:ascii="Times New Roman" w:eastAsia="Times New Roman" w:hAnsi="Times New Roman" w:cs="Times New Roman"/>
          <w:color w:val="212529"/>
          <w:sz w:val="28"/>
          <w:szCs w:val="28"/>
        </w:rPr>
        <w:t>резильєнтності</w:t>
      </w:r>
      <w:proofErr w:type="spellEnd"/>
      <w:r>
        <w:rPr>
          <w:rFonts w:ascii="Times New Roman" w:eastAsia="Times New Roman" w:hAnsi="Times New Roman" w:cs="Times New Roman"/>
          <w:color w:val="212529"/>
          <w:sz w:val="28"/>
          <w:szCs w:val="28"/>
        </w:rPr>
        <w:t>. Т.В. Грубі вказує що адекватний рівень прояву цієї властивості особистості може допомагати ко</w:t>
      </w:r>
      <w:r>
        <w:rPr>
          <w:rFonts w:ascii="Times New Roman" w:eastAsia="Times New Roman" w:hAnsi="Times New Roman" w:cs="Times New Roman"/>
          <w:color w:val="212529"/>
          <w:sz w:val="28"/>
          <w:szCs w:val="28"/>
        </w:rPr>
        <w:t xml:space="preserve">нструктивно справлятися зі стресом та адаптуватися до несприятливих змін (Грубі, 2022, с. </w:t>
      </w:r>
      <w:r>
        <w:rPr>
          <w:rFonts w:ascii="Times New Roman" w:eastAsia="Times New Roman" w:hAnsi="Times New Roman" w:cs="Times New Roman"/>
          <w:color w:val="212529"/>
          <w:sz w:val="28"/>
          <w:szCs w:val="28"/>
        </w:rPr>
        <w:lastRenderedPageBreak/>
        <w:t xml:space="preserve">227). Тоді як дефіцит </w:t>
      </w:r>
      <w:proofErr w:type="spellStart"/>
      <w:r>
        <w:rPr>
          <w:rFonts w:ascii="Times New Roman" w:eastAsia="Times New Roman" w:hAnsi="Times New Roman" w:cs="Times New Roman"/>
          <w:color w:val="212529"/>
          <w:sz w:val="28"/>
          <w:szCs w:val="28"/>
        </w:rPr>
        <w:t>резильєнтності</w:t>
      </w:r>
      <w:proofErr w:type="spellEnd"/>
      <w:r>
        <w:rPr>
          <w:rFonts w:ascii="Times New Roman" w:eastAsia="Times New Roman" w:hAnsi="Times New Roman" w:cs="Times New Roman"/>
          <w:color w:val="212529"/>
          <w:sz w:val="28"/>
          <w:szCs w:val="28"/>
        </w:rPr>
        <w:t xml:space="preserve"> характеризується зниженою здатністю зберігати стабільний рівень фізичного та психічного функціонування в стресових ситуаціях. Це </w:t>
      </w:r>
      <w:r>
        <w:rPr>
          <w:rFonts w:ascii="Times New Roman" w:eastAsia="Times New Roman" w:hAnsi="Times New Roman" w:cs="Times New Roman"/>
          <w:color w:val="212529"/>
          <w:sz w:val="28"/>
          <w:szCs w:val="28"/>
        </w:rPr>
        <w:t xml:space="preserve">може негативно впливати на ментальність та створювати особисте почуття дискомфорту. Останнім, четвертим засобом є вплив на рішення. Ментальність, яку можна назвати позитивною може спонукати до проактивності та </w:t>
      </w:r>
      <w:proofErr w:type="spellStart"/>
      <w:r>
        <w:rPr>
          <w:rFonts w:ascii="Times New Roman" w:eastAsia="Times New Roman" w:hAnsi="Times New Roman" w:cs="Times New Roman"/>
          <w:color w:val="212529"/>
          <w:sz w:val="28"/>
          <w:szCs w:val="28"/>
        </w:rPr>
        <w:t>мотивованості</w:t>
      </w:r>
      <w:proofErr w:type="spellEnd"/>
      <w:r>
        <w:rPr>
          <w:rFonts w:ascii="Times New Roman" w:eastAsia="Times New Roman" w:hAnsi="Times New Roman" w:cs="Times New Roman"/>
          <w:color w:val="212529"/>
          <w:sz w:val="28"/>
          <w:szCs w:val="28"/>
        </w:rPr>
        <w:t xml:space="preserve"> індивіда. Ментальність, що є нег</w:t>
      </w:r>
      <w:r>
        <w:rPr>
          <w:rFonts w:ascii="Times New Roman" w:eastAsia="Times New Roman" w:hAnsi="Times New Roman" w:cs="Times New Roman"/>
          <w:color w:val="212529"/>
          <w:sz w:val="28"/>
          <w:szCs w:val="28"/>
        </w:rPr>
        <w:t xml:space="preserve">ативною, може призвести до здійснення деструктивних рішення та затягування процесу (поняття прокрастинації).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highlight w:val="white"/>
        </w:rPr>
        <w:t>Р. Ассаджолі описує психічне здоров’я як стан балансу між різними аспектами особистості (</w:t>
      </w:r>
      <w:proofErr w:type="spellStart"/>
      <w:r>
        <w:rPr>
          <w:rFonts w:ascii="Times New Roman" w:eastAsia="Times New Roman" w:hAnsi="Times New Roman" w:cs="Times New Roman"/>
          <w:sz w:val="28"/>
          <w:szCs w:val="28"/>
          <w:highlight w:val="white"/>
        </w:rPr>
        <w:t>Рибянський</w:t>
      </w:r>
      <w:proofErr w:type="spellEnd"/>
      <w:r>
        <w:rPr>
          <w:rFonts w:ascii="Times New Roman" w:eastAsia="Times New Roman" w:hAnsi="Times New Roman" w:cs="Times New Roman"/>
          <w:sz w:val="28"/>
          <w:szCs w:val="28"/>
          <w:highlight w:val="white"/>
        </w:rPr>
        <w:t xml:space="preserve">, 2019). </w:t>
      </w:r>
      <w:r>
        <w:rPr>
          <w:rFonts w:ascii="Times New Roman" w:eastAsia="Times New Roman" w:hAnsi="Times New Roman" w:cs="Times New Roman"/>
          <w:sz w:val="28"/>
          <w:szCs w:val="28"/>
        </w:rPr>
        <w:t>От</w:t>
      </w:r>
      <w:r>
        <w:rPr>
          <w:rFonts w:ascii="Times New Roman" w:eastAsia="Times New Roman" w:hAnsi="Times New Roman" w:cs="Times New Roman"/>
          <w:color w:val="212529"/>
          <w:sz w:val="28"/>
          <w:szCs w:val="28"/>
        </w:rPr>
        <w:t>же, ментальне здоров’я пов’язане з у</w:t>
      </w:r>
      <w:r>
        <w:rPr>
          <w:rFonts w:ascii="Times New Roman" w:eastAsia="Times New Roman" w:hAnsi="Times New Roman" w:cs="Times New Roman"/>
          <w:color w:val="212529"/>
          <w:sz w:val="28"/>
          <w:szCs w:val="28"/>
        </w:rPr>
        <w:t xml:space="preserve">сіма сферами життя людини: спілкуванням, соціалізацією, навчанням, суб’єктивним переживанням актуального стану і т.д. Тому слід звертати увагу на психоемоційний стан та дотримуватись конкретних порад. Зокрема це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здорове харчування та спосіб життя, достат</w:t>
      </w:r>
      <w:r>
        <w:rPr>
          <w:rFonts w:ascii="Times New Roman" w:eastAsia="Times New Roman" w:hAnsi="Times New Roman" w:cs="Times New Roman"/>
          <w:color w:val="212529"/>
          <w:sz w:val="28"/>
          <w:szCs w:val="28"/>
        </w:rPr>
        <w:t>ня кількість сну, активний відпочинок і дозвілля, комунікація з людьми та підтримка. Фактори, що впливають на ментальний стан особистості. розглянуто конкретніше в параграфі 1.2.</w:t>
      </w: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0988">
      <w:pPr>
        <w:pStyle w:val="2"/>
        <w:spacing w:line="240" w:lineRule="auto"/>
        <w:jc w:val="both"/>
        <w:rPr>
          <w:rFonts w:ascii="Times New Roman" w:eastAsia="Times New Roman" w:hAnsi="Times New Roman" w:cs="Times New Roman"/>
          <w:b/>
          <w:sz w:val="28"/>
          <w:szCs w:val="28"/>
        </w:rPr>
      </w:pPr>
      <w:bookmarkStart w:id="4" w:name="_o3bun0nrc36y" w:colFirst="0" w:colLast="0"/>
      <w:bookmarkEnd w:id="4"/>
      <w:r>
        <w:rPr>
          <w:rFonts w:ascii="Times New Roman" w:eastAsia="Times New Roman" w:hAnsi="Times New Roman" w:cs="Times New Roman"/>
          <w:b/>
          <w:sz w:val="28"/>
          <w:szCs w:val="28"/>
        </w:rPr>
        <w:t>1.2. Чинники та динаміка ментального здоров’я особистості</w:t>
      </w:r>
    </w:p>
    <w:p w:rsidR="00D67065" w:rsidRDefault="00D67065"/>
    <w:p w:rsidR="00D67065" w:rsidRDefault="00D67065"/>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Сучасний світ можна охарактеризувати такими особливостями, як непередбачуваність, нестійкість, складність та неоднозначність. Це впливає на психіку особистості і змушує її постійно адаптуватися до мінливих змін в контексті соціально-психологічної реальност</w:t>
      </w:r>
      <w:r>
        <w:rPr>
          <w:rFonts w:ascii="Times New Roman" w:eastAsia="Times New Roman" w:hAnsi="Times New Roman" w:cs="Times New Roman"/>
          <w:sz w:val="28"/>
          <w:szCs w:val="28"/>
        </w:rPr>
        <w:t>і. В повсякденному житті завжди присутні соціальні перетворення та надмірний інформаційний тиск. Тому особистість вимушена перебувати в стані стабільної емоційної напруги, що навіть стає новою нормою.  О.Р. Ткачишина підкреслює що зазвичай, ситуаціям, пов’</w:t>
      </w:r>
      <w:r>
        <w:rPr>
          <w:rFonts w:ascii="Times New Roman" w:eastAsia="Times New Roman" w:hAnsi="Times New Roman" w:cs="Times New Roman"/>
          <w:sz w:val="28"/>
          <w:szCs w:val="28"/>
        </w:rPr>
        <w:t xml:space="preserve">язаним з проблемами тривоги, апатії, внутрішнього </w:t>
      </w:r>
      <w:r>
        <w:rPr>
          <w:rFonts w:ascii="Times New Roman" w:eastAsia="Times New Roman" w:hAnsi="Times New Roman" w:cs="Times New Roman"/>
          <w:sz w:val="28"/>
          <w:szCs w:val="28"/>
        </w:rPr>
        <w:lastRenderedPageBreak/>
        <w:t>дискомфорту приділяється недостатньо уваги, хоч вони і можуть призвести до криз, серйозних психічних порушень та загалом негативно впливають на психіку людини та її ментальний стан (Ткачишина, 2023, с. 88).</w:t>
      </w:r>
      <w:r>
        <w:rPr>
          <w:rFonts w:ascii="Times New Roman" w:eastAsia="Times New Roman" w:hAnsi="Times New Roman" w:cs="Times New Roman"/>
          <w:sz w:val="28"/>
          <w:szCs w:val="28"/>
        </w:rPr>
        <w:t xml:space="preserve">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свідомості особистості зовнішній світ формується як образ складного та непередбачуваного. Причиною цього є динаміка сучасного світу та несприятливі зовнішні фактори: зокрема, нестабільність в економічній та політичний сфері; пандемія COVID-19; глобальн</w:t>
      </w:r>
      <w:r>
        <w:rPr>
          <w:rFonts w:ascii="Times New Roman" w:eastAsia="Times New Roman" w:hAnsi="Times New Roman" w:cs="Times New Roman"/>
          <w:sz w:val="28"/>
          <w:szCs w:val="28"/>
        </w:rPr>
        <w:t xml:space="preserve">і кризи; військові конфлікти. Ще однією причиною є соціально-технологічний прогрес, що призводить до посилення впливу інформаційних потоків, збільшення психологічних і  фізичних навантажень у повсякденному житті, прискорення темпу та ритму життя. Часто це </w:t>
      </w:r>
      <w:r>
        <w:rPr>
          <w:rFonts w:ascii="Times New Roman" w:eastAsia="Times New Roman" w:hAnsi="Times New Roman" w:cs="Times New Roman"/>
          <w:sz w:val="28"/>
          <w:szCs w:val="28"/>
        </w:rPr>
        <w:t xml:space="preserve">стає причиною того, що почуття </w:t>
      </w:r>
      <w:proofErr w:type="spellStart"/>
      <w:r>
        <w:rPr>
          <w:rFonts w:ascii="Times New Roman" w:eastAsia="Times New Roman" w:hAnsi="Times New Roman" w:cs="Times New Roman"/>
          <w:sz w:val="28"/>
          <w:szCs w:val="28"/>
        </w:rPr>
        <w:t>розглубеності</w:t>
      </w:r>
      <w:proofErr w:type="spellEnd"/>
      <w:r>
        <w:rPr>
          <w:rFonts w:ascii="Times New Roman" w:eastAsia="Times New Roman" w:hAnsi="Times New Roman" w:cs="Times New Roman"/>
          <w:sz w:val="28"/>
          <w:szCs w:val="28"/>
        </w:rPr>
        <w:t xml:space="preserve"> та розчарування в житті індивіда загострюється (Ткачишина, 2023). В Україні це  питання є надзвичайно актуальним через реальну ситуацію в країні, зокрема тривалу війну та її наслідки. В умовах війни особистість </w:t>
      </w:r>
      <w:r>
        <w:rPr>
          <w:rFonts w:ascii="Times New Roman" w:eastAsia="Times New Roman" w:hAnsi="Times New Roman" w:cs="Times New Roman"/>
          <w:sz w:val="28"/>
          <w:szCs w:val="28"/>
        </w:rPr>
        <w:t xml:space="preserve">стикається з невизначеністю та складністю в стресових ситуаціях. Загострюється цінність буденних справ, устрій стабільного життя порушується, а іноді процес задоволення базових потреб стає складним, включаючи безпеку. Зазначені негативні впливи піднімають </w:t>
      </w:r>
      <w:r>
        <w:rPr>
          <w:rFonts w:ascii="Times New Roman" w:eastAsia="Times New Roman" w:hAnsi="Times New Roman" w:cs="Times New Roman"/>
          <w:sz w:val="28"/>
          <w:szCs w:val="28"/>
        </w:rPr>
        <w:t xml:space="preserve">питання психологічного добробуту та, буквально щоб вижити, актуалізують потребу в адаптації до змін. Це підсилює актуальність проблеми ментального здоров’я, тому важливо розуміти динаміку та його чинники. </w:t>
      </w:r>
    </w:p>
    <w:p w:rsidR="00D67065" w:rsidRDefault="00D60988">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 Мельников підкреслює що ментальне здоров’я є </w:t>
      </w:r>
      <w:r>
        <w:rPr>
          <w:rFonts w:ascii="Times New Roman" w:eastAsia="Times New Roman" w:hAnsi="Times New Roman" w:cs="Times New Roman"/>
          <w:sz w:val="28"/>
          <w:szCs w:val="28"/>
        </w:rPr>
        <w:t xml:space="preserve">набутою, а не вродженою якістю, що формується та може змінюватися впродовж життя особистості, тобто має динамічний характер (Дзюба, </w:t>
      </w: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2019, с. 24). На цю динаміку впливають різні фактори, що призводять як до негативних, так і позитивних змін. Зокр</w:t>
      </w:r>
      <w:r>
        <w:rPr>
          <w:rFonts w:ascii="Times New Roman" w:eastAsia="Times New Roman" w:hAnsi="Times New Roman" w:cs="Times New Roman"/>
          <w:sz w:val="28"/>
          <w:szCs w:val="28"/>
        </w:rPr>
        <w:t>ема, в житті кожної людини існують моменти “підйому” та “падіння”, події, що ми можемо назвати найщасливішими, та події, які здаються нам кінцем чогось значущого. Це все на пряму впливає на актуальний ментальний стан та рівень психологічного добробуту інди</w:t>
      </w:r>
      <w:r>
        <w:rPr>
          <w:rFonts w:ascii="Times New Roman" w:eastAsia="Times New Roman" w:hAnsi="Times New Roman" w:cs="Times New Roman"/>
          <w:sz w:val="28"/>
          <w:szCs w:val="28"/>
        </w:rPr>
        <w:t xml:space="preserve">віда.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нашу думку, ключовий чинник динаміки ментального здоров’я піднімає питання вікової психології. Ірина </w:t>
      </w:r>
      <w:proofErr w:type="spellStart"/>
      <w:r>
        <w:rPr>
          <w:rFonts w:ascii="Times New Roman" w:eastAsia="Times New Roman" w:hAnsi="Times New Roman" w:cs="Times New Roman"/>
          <w:sz w:val="28"/>
          <w:szCs w:val="28"/>
        </w:rPr>
        <w:t>Куницька</w:t>
      </w:r>
      <w:proofErr w:type="spellEnd"/>
      <w:r>
        <w:rPr>
          <w:rFonts w:ascii="Times New Roman" w:eastAsia="Times New Roman" w:hAnsi="Times New Roman" w:cs="Times New Roman"/>
          <w:sz w:val="28"/>
          <w:szCs w:val="28"/>
        </w:rPr>
        <w:t xml:space="preserve"> та Вікторія Колосова </w:t>
      </w:r>
      <w:r>
        <w:rPr>
          <w:rFonts w:ascii="Times New Roman" w:eastAsia="Times New Roman" w:hAnsi="Times New Roman" w:cs="Times New Roman"/>
          <w:sz w:val="28"/>
          <w:szCs w:val="28"/>
        </w:rPr>
        <w:lastRenderedPageBreak/>
        <w:t xml:space="preserve">найбільш вразливими називають дитинство та підлітковий вік (Колосова, </w:t>
      </w:r>
      <w:proofErr w:type="spellStart"/>
      <w:r>
        <w:rPr>
          <w:rFonts w:ascii="Times New Roman" w:eastAsia="Times New Roman" w:hAnsi="Times New Roman" w:cs="Times New Roman"/>
          <w:sz w:val="28"/>
          <w:szCs w:val="28"/>
        </w:rPr>
        <w:t>Куницька</w:t>
      </w:r>
      <w:proofErr w:type="spellEnd"/>
      <w:r>
        <w:rPr>
          <w:rFonts w:ascii="Times New Roman" w:eastAsia="Times New Roman" w:hAnsi="Times New Roman" w:cs="Times New Roman"/>
          <w:sz w:val="28"/>
          <w:szCs w:val="28"/>
        </w:rPr>
        <w:t>, 2023). На ранніх стадіях життя люди</w:t>
      </w:r>
      <w:r>
        <w:rPr>
          <w:rFonts w:ascii="Times New Roman" w:eastAsia="Times New Roman" w:hAnsi="Times New Roman" w:cs="Times New Roman"/>
          <w:sz w:val="28"/>
          <w:szCs w:val="28"/>
        </w:rPr>
        <w:t>ни, ментальний стан є дуже вразливим та відрізняється залежністю (від батьків, навколишнього середовища і т.д.). Дитячі травми, стреси або сімейні проблеми гостро проявляються та будуть впливати у подальшому на ментальне здоров’я особистості. Це один із фа</w:t>
      </w:r>
      <w:r>
        <w:rPr>
          <w:rFonts w:ascii="Times New Roman" w:eastAsia="Times New Roman" w:hAnsi="Times New Roman" w:cs="Times New Roman"/>
          <w:sz w:val="28"/>
          <w:szCs w:val="28"/>
        </w:rPr>
        <w:t>кторів, що формує поведінку та загалом особистість підлітка в майбутньому. Наступним аспектом є зміни в дорослому віці. На основі попереднього досвіду та актуальних ресурсів у індивіда змінюються вимоги та ставлення до стресових ситуацій. З віком збільшуєт</w:t>
      </w:r>
      <w:r>
        <w:rPr>
          <w:rFonts w:ascii="Times New Roman" w:eastAsia="Times New Roman" w:hAnsi="Times New Roman" w:cs="Times New Roman"/>
          <w:sz w:val="28"/>
          <w:szCs w:val="28"/>
        </w:rPr>
        <w:t>ься рівень особистої відповідальності, що супроводжується збільшенням стресу. Наприклад: дитина переймається йти до першого класу, старшокласник відчуває напругу перед вступом до університету, студент не розуміє, куди йти працювати тощо. Але з іншої сторон</w:t>
      </w:r>
      <w:r>
        <w:rPr>
          <w:rFonts w:ascii="Times New Roman" w:eastAsia="Times New Roman" w:hAnsi="Times New Roman" w:cs="Times New Roman"/>
          <w:sz w:val="28"/>
          <w:szCs w:val="28"/>
        </w:rPr>
        <w:t>и, цей аспект супроводжується зростанням мудрості та стійкості особистості. Травми та стрес також можуть впливати на динаміку ментального здоров’я. Цей аспект є досить важливим та актуальним в даний час. Наприклад: тяжкі життєві події, травми, втрати, конф</w:t>
      </w:r>
      <w:r>
        <w:rPr>
          <w:rFonts w:ascii="Times New Roman" w:eastAsia="Times New Roman" w:hAnsi="Times New Roman" w:cs="Times New Roman"/>
          <w:sz w:val="28"/>
          <w:szCs w:val="28"/>
        </w:rPr>
        <w:t>лікти або кризові ситуації – це все, негативно впливає на ментальний стан, людина може втрачати сенс життя, відчувати апатію, фрустрацію. Зараз війна, викликана російською агресією, негативно позначилась на більшості українців, багато хто втратив сім’ю, ді</w:t>
      </w:r>
      <w:r>
        <w:rPr>
          <w:rFonts w:ascii="Times New Roman" w:eastAsia="Times New Roman" w:hAnsi="Times New Roman" w:cs="Times New Roman"/>
          <w:sz w:val="28"/>
          <w:szCs w:val="28"/>
        </w:rPr>
        <w:t xml:space="preserve">м, стабільність, та це проявляється в депресивних станах, агресії або відчаї.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Наступна група чинників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соціальна. Вона пов’язана з міжособистісними відносинами та соціальним середовищем, що впливає на емоційний та психологічний стан особистості (Волкова,</w:t>
      </w:r>
      <w:r>
        <w:rPr>
          <w:rFonts w:ascii="Times New Roman" w:eastAsia="Times New Roman" w:hAnsi="Times New Roman" w:cs="Times New Roman"/>
          <w:sz w:val="28"/>
          <w:szCs w:val="28"/>
        </w:rPr>
        <w:t xml:space="preserve"> 2022).Також соціальні чинники відповідають за реагування на сигнали психічного дисбалансу. Тетяна Косова підкреслює що ментальне здоров’я впливає на соціальний добробут особистості (Косова, 2021). По-перше, це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психотерапія та лікування. Зокрема, при пот</w:t>
      </w:r>
      <w:r>
        <w:rPr>
          <w:rFonts w:ascii="Times New Roman" w:eastAsia="Times New Roman" w:hAnsi="Times New Roman" w:cs="Times New Roman"/>
          <w:sz w:val="28"/>
          <w:szCs w:val="28"/>
        </w:rPr>
        <w:t>ребі, психотерапевтичні та медичні втручання можуть покращити ментальний стан, навіть при наявності психічних розладів. Якщо у людини відсутні симптоми/розлади, але її ментальне здоров’я, умовно можна назвати негативним, рекомендується звернутися до психол</w:t>
      </w:r>
      <w:r>
        <w:rPr>
          <w:rFonts w:ascii="Times New Roman" w:eastAsia="Times New Roman" w:hAnsi="Times New Roman" w:cs="Times New Roman"/>
          <w:sz w:val="28"/>
          <w:szCs w:val="28"/>
        </w:rPr>
        <w:t xml:space="preserve">ога, який допоможе </w:t>
      </w:r>
      <w:r>
        <w:rPr>
          <w:rFonts w:ascii="Times New Roman" w:eastAsia="Times New Roman" w:hAnsi="Times New Roman" w:cs="Times New Roman"/>
          <w:sz w:val="28"/>
          <w:szCs w:val="28"/>
        </w:rPr>
        <w:lastRenderedPageBreak/>
        <w:t xml:space="preserve">повернути гармонійний стан особистості. Цей чинник є дуже важливим, так як люди часто ігнорують відвідування спеціалістів такого профілю в силу власних упереджень чи стереотипів. Наприклад: “Психолог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тільки для хворих людей”, “Я що такий слабкий, зможу сам розібратися” і т.д. Досить часто це призводить до ще більшого погіршення ментального стану.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По-друге, це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соціальна підтримка. Підтримка оточуючих та розвинені соціальні зв’язки відіграють ключову</w:t>
      </w:r>
      <w:r>
        <w:rPr>
          <w:rFonts w:ascii="Times New Roman" w:eastAsia="Times New Roman" w:hAnsi="Times New Roman" w:cs="Times New Roman"/>
          <w:sz w:val="28"/>
          <w:szCs w:val="28"/>
        </w:rPr>
        <w:t xml:space="preserve"> роль в збереженні ментального здоров’я особистості. Оптимальним варіантом є той, коли індивід оточує себе однодумцями, які розділяють його цінності, надихають на саморозвиток та можуть допомогти в стресових ситуаціях. Важливо зазначити що, соціальна ізоля</w:t>
      </w:r>
      <w:r>
        <w:rPr>
          <w:rFonts w:ascii="Times New Roman" w:eastAsia="Times New Roman" w:hAnsi="Times New Roman" w:cs="Times New Roman"/>
          <w:sz w:val="28"/>
          <w:szCs w:val="28"/>
        </w:rPr>
        <w:t>ція та відсутність підтримки може призводити до розвитку депресивних симптомів, відчуття спустошеності та загального погіршення психологічного добробуту особистості.</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По-третє, це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спосіб життя (Центральне міжрегіональне управління Міністерства юстиції, 20</w:t>
      </w:r>
      <w:r>
        <w:rPr>
          <w:rFonts w:ascii="Times New Roman" w:eastAsia="Times New Roman" w:hAnsi="Times New Roman" w:cs="Times New Roman"/>
          <w:sz w:val="28"/>
          <w:szCs w:val="28"/>
        </w:rPr>
        <w:t>23). Конструктивні засоби життєдіяльності впливають позитивно на ментальне здоров’я, індивід відчуває як фізичний, так і психологічний добробут. Наприклад: здорове харчування, засоби релаксації, фізична активність тощо. Деструктивні засоби негативно вплива</w:t>
      </w:r>
      <w:r>
        <w:rPr>
          <w:rFonts w:ascii="Times New Roman" w:eastAsia="Times New Roman" w:hAnsi="Times New Roman" w:cs="Times New Roman"/>
          <w:sz w:val="28"/>
          <w:szCs w:val="28"/>
        </w:rPr>
        <w:t xml:space="preserve">ють на загальний добробут особистості та можуть призводити до депресивних станів, втрати сенсу життя, почуття </w:t>
      </w:r>
      <w:proofErr w:type="spellStart"/>
      <w:r>
        <w:rPr>
          <w:rFonts w:ascii="Times New Roman" w:eastAsia="Times New Roman" w:hAnsi="Times New Roman" w:cs="Times New Roman"/>
          <w:sz w:val="28"/>
          <w:szCs w:val="28"/>
        </w:rPr>
        <w:t>дезорганізованості</w:t>
      </w:r>
      <w:proofErr w:type="spellEnd"/>
      <w:r>
        <w:rPr>
          <w:rFonts w:ascii="Times New Roman" w:eastAsia="Times New Roman" w:hAnsi="Times New Roman" w:cs="Times New Roman"/>
          <w:sz w:val="28"/>
          <w:szCs w:val="28"/>
        </w:rPr>
        <w:t xml:space="preserve"> життя. Наприклад: різні форми залежностей, аморальна поведінка тощо.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одним важливим чинником є економічний (Центральне міжр</w:t>
      </w:r>
      <w:r>
        <w:rPr>
          <w:rFonts w:ascii="Times New Roman" w:eastAsia="Times New Roman" w:hAnsi="Times New Roman" w:cs="Times New Roman"/>
          <w:sz w:val="28"/>
          <w:szCs w:val="28"/>
        </w:rPr>
        <w:t>егіональне управління Міністерства юстиції, 2023). На нашу думку, тут піднімається питання економічного статусу та  ресурсів особистості. По-перше, фінансова стабільність і незалежність впливає на самооцінку особистості, забезпечує задоволення однієї із ба</w:t>
      </w:r>
      <w:r>
        <w:rPr>
          <w:rFonts w:ascii="Times New Roman" w:eastAsia="Times New Roman" w:hAnsi="Times New Roman" w:cs="Times New Roman"/>
          <w:sz w:val="28"/>
          <w:szCs w:val="28"/>
        </w:rPr>
        <w:t>зових потреб (безпека) та може позитивно впливати на загальний рівень стресу та психічного добробуту. По-друге, на динаміку ментального здоров’я впливає активізація власних ресурсів людини, як способу підтримки та розвитку ментального стану. Саме поняття “</w:t>
      </w:r>
      <w:r>
        <w:rPr>
          <w:rFonts w:ascii="Times New Roman" w:eastAsia="Times New Roman" w:hAnsi="Times New Roman" w:cs="Times New Roman"/>
          <w:sz w:val="28"/>
          <w:szCs w:val="28"/>
        </w:rPr>
        <w:t xml:space="preserve">ресурс” у психології – найчастіше описується резервом певних життєвих можливостей, </w:t>
      </w:r>
      <w:r>
        <w:rPr>
          <w:rFonts w:ascii="Times New Roman" w:eastAsia="Times New Roman" w:hAnsi="Times New Roman" w:cs="Times New Roman"/>
          <w:sz w:val="28"/>
          <w:szCs w:val="28"/>
        </w:rPr>
        <w:lastRenderedPageBreak/>
        <w:t>які індивід може використати як джерело для свого самовираження, здійснення діяльності, вибору життєвої стратегії, а також альтернативних можливостей для саморозвитку (Кондр</w:t>
      </w:r>
      <w:r>
        <w:rPr>
          <w:rFonts w:ascii="Times New Roman" w:eastAsia="Times New Roman" w:hAnsi="Times New Roman" w:cs="Times New Roman"/>
          <w:sz w:val="28"/>
          <w:szCs w:val="28"/>
        </w:rPr>
        <w:t xml:space="preserve">атюк, 2022, с. 82). На нашу думку, для усвідомлення даного чинника потрібно розмежовувати ці ресурси. Наприклад, частково використовуючи класифікацію С. </w:t>
      </w:r>
      <w:proofErr w:type="spellStart"/>
      <w:r>
        <w:rPr>
          <w:rFonts w:ascii="Times New Roman" w:eastAsia="Times New Roman" w:hAnsi="Times New Roman" w:cs="Times New Roman"/>
          <w:sz w:val="28"/>
          <w:szCs w:val="28"/>
        </w:rPr>
        <w:t>Хобфолла</w:t>
      </w:r>
      <w:proofErr w:type="spellEnd"/>
      <w:r>
        <w:rPr>
          <w:rFonts w:ascii="Times New Roman" w:eastAsia="Times New Roman" w:hAnsi="Times New Roman" w:cs="Times New Roman"/>
          <w:sz w:val="28"/>
          <w:szCs w:val="28"/>
        </w:rPr>
        <w:t>, ми виділили ті, що будуть мати вплив на ментальне здоров’я (Кондратюк, 2022). Можна виокремит</w:t>
      </w:r>
      <w:r>
        <w:rPr>
          <w:rFonts w:ascii="Times New Roman" w:eastAsia="Times New Roman" w:hAnsi="Times New Roman" w:cs="Times New Roman"/>
          <w:sz w:val="28"/>
          <w:szCs w:val="28"/>
        </w:rPr>
        <w:t xml:space="preserve">и: матеріальні об’єкти (дохід, будинок, речі тощо) і нематеріальні (бажання, цілі); психічні та фізичні стани особистості; характеристики (вольові, емоційні, енергетичні), що вимагають вирішення стресових ситуацій. </w:t>
      </w:r>
    </w:p>
    <w:p w:rsidR="00D67065" w:rsidRDefault="00D6098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Останньою групою чинників є екологі</w:t>
      </w:r>
      <w:r>
        <w:rPr>
          <w:rFonts w:ascii="Times New Roman" w:eastAsia="Times New Roman" w:hAnsi="Times New Roman" w:cs="Times New Roman"/>
          <w:sz w:val="28"/>
          <w:szCs w:val="28"/>
        </w:rPr>
        <w:t xml:space="preserve">чні (Колосова, </w:t>
      </w:r>
      <w:proofErr w:type="spellStart"/>
      <w:r>
        <w:rPr>
          <w:rFonts w:ascii="Times New Roman" w:eastAsia="Times New Roman" w:hAnsi="Times New Roman" w:cs="Times New Roman"/>
          <w:sz w:val="28"/>
          <w:szCs w:val="28"/>
        </w:rPr>
        <w:t>Куницька</w:t>
      </w:r>
      <w:proofErr w:type="spellEnd"/>
      <w:r>
        <w:rPr>
          <w:rFonts w:ascii="Times New Roman" w:eastAsia="Times New Roman" w:hAnsi="Times New Roman" w:cs="Times New Roman"/>
          <w:sz w:val="28"/>
          <w:szCs w:val="28"/>
        </w:rPr>
        <w:t>, 2023). Вплив навколишнього середовища на ментальне здоров’я включає такі аспекти: якість повітря і води; екологічні катастрофи; місце проживання (умови життя, якість навколишнього середовища); зміни клімату. Ці аспекти можуть вплив</w:t>
      </w:r>
      <w:r>
        <w:rPr>
          <w:rFonts w:ascii="Times New Roman" w:eastAsia="Times New Roman" w:hAnsi="Times New Roman" w:cs="Times New Roman"/>
          <w:sz w:val="28"/>
          <w:szCs w:val="28"/>
        </w:rPr>
        <w:t>ати як негативно, так і позитивно. Наприклад, відпустка в горах допоможе покращити ментальний стан, відпочити та відновити власні ресурси. Тоді як умови війни є також екологічним чинником, приміром, забрудненість території в зонах активних бойових дій, стр</w:t>
      </w:r>
      <w:r>
        <w:rPr>
          <w:rFonts w:ascii="Times New Roman" w:eastAsia="Times New Roman" w:hAnsi="Times New Roman" w:cs="Times New Roman"/>
          <w:sz w:val="28"/>
          <w:szCs w:val="28"/>
        </w:rPr>
        <w:t xml:space="preserve">ах людей виходити на вулицю під час повітряних </w:t>
      </w:r>
      <w:proofErr w:type="spellStart"/>
      <w:r>
        <w:rPr>
          <w:rFonts w:ascii="Times New Roman" w:eastAsia="Times New Roman" w:hAnsi="Times New Roman" w:cs="Times New Roman"/>
          <w:sz w:val="28"/>
          <w:szCs w:val="28"/>
        </w:rPr>
        <w:t>тривог</w:t>
      </w:r>
      <w:proofErr w:type="spellEnd"/>
      <w:r>
        <w:rPr>
          <w:rFonts w:ascii="Times New Roman" w:eastAsia="Times New Roman" w:hAnsi="Times New Roman" w:cs="Times New Roman"/>
          <w:sz w:val="28"/>
          <w:szCs w:val="28"/>
        </w:rPr>
        <w:t xml:space="preserve">. </w:t>
      </w:r>
    </w:p>
    <w:p w:rsidR="00D67065" w:rsidRDefault="00D67065">
      <w:pPr>
        <w:spacing w:line="360" w:lineRule="auto"/>
        <w:jc w:val="both"/>
        <w:rPr>
          <w:rFonts w:ascii="Times New Roman" w:eastAsia="Times New Roman" w:hAnsi="Times New Roman" w:cs="Times New Roman"/>
          <w:sz w:val="28"/>
          <w:szCs w:val="28"/>
        </w:rPr>
      </w:pPr>
    </w:p>
    <w:p w:rsidR="00D67065" w:rsidRDefault="00D60988">
      <w:pPr>
        <w:pStyle w:val="2"/>
        <w:spacing w:line="240" w:lineRule="auto"/>
        <w:jc w:val="both"/>
        <w:rPr>
          <w:rFonts w:ascii="Times New Roman" w:eastAsia="Times New Roman" w:hAnsi="Times New Roman" w:cs="Times New Roman"/>
          <w:b/>
          <w:color w:val="212529"/>
          <w:sz w:val="28"/>
          <w:szCs w:val="28"/>
        </w:rPr>
      </w:pPr>
      <w:bookmarkStart w:id="5" w:name="_f1wckwl8z5dz" w:colFirst="0" w:colLast="0"/>
      <w:bookmarkEnd w:id="5"/>
      <w:r>
        <w:rPr>
          <w:rFonts w:ascii="Times New Roman" w:eastAsia="Times New Roman" w:hAnsi="Times New Roman" w:cs="Times New Roman"/>
          <w:b/>
          <w:sz w:val="28"/>
          <w:szCs w:val="28"/>
        </w:rPr>
        <w:t xml:space="preserve">1.3. </w:t>
      </w:r>
      <w:r>
        <w:rPr>
          <w:rFonts w:ascii="Times New Roman" w:eastAsia="Times New Roman" w:hAnsi="Times New Roman" w:cs="Times New Roman"/>
          <w:b/>
          <w:color w:val="212529"/>
          <w:sz w:val="28"/>
          <w:szCs w:val="28"/>
        </w:rPr>
        <w:t>Вплив ментального здоров’я на працездатність і ефективність фахівця</w:t>
      </w:r>
    </w:p>
    <w:p w:rsidR="00D67065" w:rsidRDefault="00D67065"/>
    <w:p w:rsidR="00D67065" w:rsidRDefault="00D67065"/>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нашу думку, ментальне здоров’я значно впливає на здатність фахівця працювати продуктивно та ефективно проявляти власний п</w:t>
      </w:r>
      <w:r>
        <w:rPr>
          <w:rFonts w:ascii="Times New Roman" w:eastAsia="Times New Roman" w:hAnsi="Times New Roman" w:cs="Times New Roman"/>
          <w:sz w:val="28"/>
          <w:szCs w:val="28"/>
        </w:rPr>
        <w:t xml:space="preserve">отенціал. Це стало досить актуальним, як підкреслює Маргарита </w:t>
      </w:r>
      <w:proofErr w:type="spellStart"/>
      <w:r>
        <w:rPr>
          <w:rFonts w:ascii="Times New Roman" w:eastAsia="Times New Roman" w:hAnsi="Times New Roman" w:cs="Times New Roman"/>
          <w:sz w:val="28"/>
          <w:szCs w:val="28"/>
        </w:rPr>
        <w:t>Подлєсная</w:t>
      </w:r>
      <w:proofErr w:type="spellEnd"/>
      <w:r>
        <w:rPr>
          <w:rFonts w:ascii="Times New Roman" w:eastAsia="Times New Roman" w:hAnsi="Times New Roman" w:cs="Times New Roman"/>
          <w:sz w:val="28"/>
          <w:szCs w:val="28"/>
        </w:rPr>
        <w:t xml:space="preserve">, популярності набуває </w:t>
      </w:r>
      <w:proofErr w:type="spellStart"/>
      <w:r>
        <w:rPr>
          <w:rFonts w:ascii="Times New Roman" w:eastAsia="Times New Roman" w:hAnsi="Times New Roman" w:cs="Times New Roman"/>
          <w:sz w:val="28"/>
          <w:szCs w:val="28"/>
        </w:rPr>
        <w:t>full</w:t>
      </w:r>
      <w:proofErr w:type="spellEnd"/>
      <w:r>
        <w:rPr>
          <w:rFonts w:ascii="Times New Roman" w:eastAsia="Times New Roman" w:hAnsi="Times New Roman" w:cs="Times New Roman"/>
          <w:sz w:val="28"/>
          <w:szCs w:val="28"/>
        </w:rPr>
        <w:t>-time зайнятість та орієнтація на високі результати як спосіб представити досягнення (</w:t>
      </w:r>
      <w:proofErr w:type="spellStart"/>
      <w:r>
        <w:rPr>
          <w:rFonts w:ascii="Times New Roman" w:eastAsia="Times New Roman" w:hAnsi="Times New Roman" w:cs="Times New Roman"/>
          <w:sz w:val="28"/>
          <w:szCs w:val="28"/>
        </w:rPr>
        <w:t>Подлєсная</w:t>
      </w:r>
      <w:proofErr w:type="spellEnd"/>
      <w:r>
        <w:rPr>
          <w:rFonts w:ascii="Times New Roman" w:eastAsia="Times New Roman" w:hAnsi="Times New Roman" w:cs="Times New Roman"/>
          <w:sz w:val="28"/>
          <w:szCs w:val="28"/>
        </w:rPr>
        <w:t>, 2022). Зокрема, в соціальних мережах зараз є хвиля трендів, п</w:t>
      </w:r>
      <w:r>
        <w:rPr>
          <w:rFonts w:ascii="Times New Roman" w:eastAsia="Times New Roman" w:hAnsi="Times New Roman" w:cs="Times New Roman"/>
          <w:sz w:val="28"/>
          <w:szCs w:val="28"/>
        </w:rPr>
        <w:t xml:space="preserve">ов’язана з темою успіху, відео про те, що успішні люди мають багато працювати, постійно розвиватися та досягати вражаючих цілей. При цьому, майже ніхто з авторів цих трендів не говорить про важливість відпочинку, </w:t>
      </w:r>
      <w:r>
        <w:rPr>
          <w:rFonts w:ascii="Times New Roman" w:eastAsia="Times New Roman" w:hAnsi="Times New Roman" w:cs="Times New Roman"/>
          <w:sz w:val="28"/>
          <w:szCs w:val="28"/>
        </w:rPr>
        <w:lastRenderedPageBreak/>
        <w:t>відновлення та недоречності порівняння себе</w:t>
      </w:r>
      <w:r>
        <w:rPr>
          <w:rFonts w:ascii="Times New Roman" w:eastAsia="Times New Roman" w:hAnsi="Times New Roman" w:cs="Times New Roman"/>
          <w:sz w:val="28"/>
          <w:szCs w:val="28"/>
        </w:rPr>
        <w:t xml:space="preserve"> з іншими. Це часто призводить до роботи понаднормово, проблем з самооцінкою, прагнення досягнути </w:t>
      </w:r>
      <w:proofErr w:type="spellStart"/>
      <w:r>
        <w:rPr>
          <w:rFonts w:ascii="Times New Roman" w:eastAsia="Times New Roman" w:hAnsi="Times New Roman" w:cs="Times New Roman"/>
          <w:sz w:val="28"/>
          <w:szCs w:val="28"/>
        </w:rPr>
        <w:t>неіснучого</w:t>
      </w:r>
      <w:proofErr w:type="spellEnd"/>
      <w:r>
        <w:rPr>
          <w:rFonts w:ascii="Times New Roman" w:eastAsia="Times New Roman" w:hAnsi="Times New Roman" w:cs="Times New Roman"/>
          <w:sz w:val="28"/>
          <w:szCs w:val="28"/>
        </w:rPr>
        <w:t xml:space="preserve"> ідеалу, що є ризиком емоційного, фізичного та загалом психічного виснаження.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Суб’єктивним виміром професійної ефективності є професійна самоефекти</w:t>
      </w:r>
      <w:r>
        <w:rPr>
          <w:rFonts w:ascii="Times New Roman" w:eastAsia="Times New Roman" w:hAnsi="Times New Roman" w:cs="Times New Roman"/>
          <w:sz w:val="28"/>
          <w:szCs w:val="28"/>
        </w:rPr>
        <w:t xml:space="preserve">вність (Креденцер, 2023). Зокрема, А. Бандура вказує, що самоефективність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це переконання особистості у її здатності ефективно керувати власним функціонуванням і впливати на події, що відбуваються в житті (Креденцер, 2023, с. 53).</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 Винничук і С.М. Фе</w:t>
      </w:r>
      <w:r>
        <w:rPr>
          <w:rFonts w:ascii="Times New Roman" w:eastAsia="Times New Roman" w:hAnsi="Times New Roman" w:cs="Times New Roman"/>
          <w:sz w:val="28"/>
          <w:szCs w:val="28"/>
        </w:rPr>
        <w:t>дик вказують, що тривожний розлад та симптоми депресії у фахівця часто виникають на підставі стресу на робочому місці, тобто це є однією з основних причин (Винничук, Федик, 2023, с. 663). Здоров’я робітника може погіршуватися та виникає ризик хронічного ст</w:t>
      </w:r>
      <w:r>
        <w:rPr>
          <w:rFonts w:ascii="Times New Roman" w:eastAsia="Times New Roman" w:hAnsi="Times New Roman" w:cs="Times New Roman"/>
          <w:sz w:val="28"/>
          <w:szCs w:val="28"/>
        </w:rPr>
        <w:t>ресу за умови відсутності регуляції оптимального (адекватного) рівня стресу в актуальний час. Ментальне здоров’я має вплив на різні аспекти та сфери особистості, що визначає ефективність працівника.</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Емоційний стан</w:t>
      </w:r>
      <w:r>
        <w:rPr>
          <w:rFonts w:ascii="Times New Roman" w:eastAsia="Times New Roman" w:hAnsi="Times New Roman" w:cs="Times New Roman"/>
          <w:color w:val="FFFF00"/>
          <w:sz w:val="28"/>
          <w:szCs w:val="28"/>
        </w:rPr>
        <w:t xml:space="preserve"> </w:t>
      </w:r>
      <w:r>
        <w:rPr>
          <w:rFonts w:ascii="Times New Roman" w:eastAsia="Times New Roman" w:hAnsi="Times New Roman" w:cs="Times New Roman"/>
          <w:sz w:val="28"/>
          <w:szCs w:val="28"/>
        </w:rPr>
        <w:t>робітника залежить від його ментального зд</w:t>
      </w:r>
      <w:r>
        <w:rPr>
          <w:rFonts w:ascii="Times New Roman" w:eastAsia="Times New Roman" w:hAnsi="Times New Roman" w:cs="Times New Roman"/>
          <w:sz w:val="28"/>
          <w:szCs w:val="28"/>
        </w:rPr>
        <w:t xml:space="preserve">оров’я. Зокрема, </w:t>
      </w:r>
      <w:proofErr w:type="spellStart"/>
      <w:r>
        <w:rPr>
          <w:rFonts w:ascii="Times New Roman" w:eastAsia="Times New Roman" w:hAnsi="Times New Roman" w:cs="Times New Roman"/>
          <w:color w:val="252424"/>
          <w:sz w:val="28"/>
          <w:szCs w:val="28"/>
        </w:rPr>
        <w:t>Деніел</w:t>
      </w:r>
      <w:proofErr w:type="spellEnd"/>
      <w:r>
        <w:rPr>
          <w:rFonts w:ascii="Times New Roman" w:eastAsia="Times New Roman" w:hAnsi="Times New Roman" w:cs="Times New Roman"/>
          <w:color w:val="252424"/>
          <w:sz w:val="28"/>
          <w:szCs w:val="28"/>
        </w:rPr>
        <w:t xml:space="preserve"> </w:t>
      </w:r>
      <w:proofErr w:type="spellStart"/>
      <w:r>
        <w:rPr>
          <w:rFonts w:ascii="Times New Roman" w:eastAsia="Times New Roman" w:hAnsi="Times New Roman" w:cs="Times New Roman"/>
          <w:color w:val="252424"/>
          <w:sz w:val="28"/>
          <w:szCs w:val="28"/>
        </w:rPr>
        <w:t>Гоулман</w:t>
      </w:r>
      <w:proofErr w:type="spellEnd"/>
      <w:r>
        <w:rPr>
          <w:rFonts w:ascii="Times New Roman" w:eastAsia="Times New Roman" w:hAnsi="Times New Roman" w:cs="Times New Roman"/>
          <w:color w:val="252424"/>
          <w:sz w:val="28"/>
          <w:szCs w:val="28"/>
        </w:rPr>
        <w:t xml:space="preserve"> підкреслює, що наявність розвиненого емоційного інтелекту підвищує ефективність в побудові кар’єри та особистісному розвитку (Носенко, Четверик-Бурчак, 2016). </w:t>
      </w:r>
      <w:r>
        <w:rPr>
          <w:rFonts w:ascii="Times New Roman" w:eastAsia="Times New Roman" w:hAnsi="Times New Roman" w:cs="Times New Roman"/>
          <w:sz w:val="28"/>
          <w:szCs w:val="28"/>
        </w:rPr>
        <w:t>Коли індивід відчуває стрес, тривогу, психологічні труднощі, це з</w:t>
      </w:r>
      <w:r>
        <w:rPr>
          <w:rFonts w:ascii="Times New Roman" w:eastAsia="Times New Roman" w:hAnsi="Times New Roman" w:cs="Times New Roman"/>
          <w:sz w:val="28"/>
          <w:szCs w:val="28"/>
        </w:rPr>
        <w:t>аважає сконцентруватися на роботі, знижує здатність до продуктивності та креативності. Ментальне здоров’я також може впливати на фізичний стан працівника. Прояви депресії та стани стресу часто викликають фізичні симптоми, зокрема – втому, безсоння, головни</w:t>
      </w:r>
      <w:r>
        <w:rPr>
          <w:rFonts w:ascii="Times New Roman" w:eastAsia="Times New Roman" w:hAnsi="Times New Roman" w:cs="Times New Roman"/>
          <w:sz w:val="28"/>
          <w:szCs w:val="28"/>
        </w:rPr>
        <w:t>й біль. Це негативно впливає на витривалість і працездатність організму та знижує загальний рівень енергії працівника.</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І.Б. </w:t>
      </w:r>
      <w:proofErr w:type="spellStart"/>
      <w:r>
        <w:rPr>
          <w:rFonts w:ascii="Times New Roman" w:eastAsia="Times New Roman" w:hAnsi="Times New Roman" w:cs="Times New Roman"/>
          <w:sz w:val="28"/>
          <w:szCs w:val="28"/>
        </w:rPr>
        <w:t>Волеваха</w:t>
      </w:r>
      <w:proofErr w:type="spellEnd"/>
      <w:r>
        <w:rPr>
          <w:rFonts w:ascii="Times New Roman" w:eastAsia="Times New Roman" w:hAnsi="Times New Roman" w:cs="Times New Roman"/>
          <w:sz w:val="28"/>
          <w:szCs w:val="28"/>
        </w:rPr>
        <w:t xml:space="preserve"> вказує на те, що комунікація в робочому колективі визначається ментальним здоров’ям фахівців (</w:t>
      </w:r>
      <w:proofErr w:type="spellStart"/>
      <w:r>
        <w:rPr>
          <w:rFonts w:ascii="Times New Roman" w:eastAsia="Times New Roman" w:hAnsi="Times New Roman" w:cs="Times New Roman"/>
          <w:sz w:val="28"/>
          <w:szCs w:val="28"/>
        </w:rPr>
        <w:t>Волеваха</w:t>
      </w:r>
      <w:proofErr w:type="spellEnd"/>
      <w:r>
        <w:rPr>
          <w:rFonts w:ascii="Times New Roman" w:eastAsia="Times New Roman" w:hAnsi="Times New Roman" w:cs="Times New Roman"/>
          <w:sz w:val="28"/>
          <w:szCs w:val="28"/>
        </w:rPr>
        <w:t>, 2019). Зокрема, це</w:t>
      </w:r>
      <w:r>
        <w:rPr>
          <w:rFonts w:ascii="Times New Roman" w:eastAsia="Times New Roman" w:hAnsi="Times New Roman" w:cs="Times New Roman"/>
          <w:sz w:val="28"/>
          <w:szCs w:val="28"/>
        </w:rPr>
        <w:t xml:space="preserve">й вплив діє на взаємодію з колегами, керівництвом, клієнтами та загалом психологічним кліматом організації. Наприклад, за умови, коли працівник відчуває емоційний дискомфорт або психологічний тиск, це може призвести до </w:t>
      </w:r>
      <w:r>
        <w:rPr>
          <w:rFonts w:ascii="Times New Roman" w:eastAsia="Times New Roman" w:hAnsi="Times New Roman" w:cs="Times New Roman"/>
          <w:sz w:val="28"/>
          <w:szCs w:val="28"/>
        </w:rPr>
        <w:lastRenderedPageBreak/>
        <w:t>загрози виникнення робочих конфліктів</w:t>
      </w:r>
      <w:r>
        <w:rPr>
          <w:rFonts w:ascii="Times New Roman" w:eastAsia="Times New Roman" w:hAnsi="Times New Roman" w:cs="Times New Roman"/>
          <w:sz w:val="28"/>
          <w:szCs w:val="28"/>
        </w:rPr>
        <w:t xml:space="preserve">, зниження рівня згуртованості та вмотивованості колективу.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ментальне здоров’я має вплив на рівень креативності та процес прийняття рішень фахівцем. Умовно кажучи, позитивний ментальний стан допомагає розвивати нові ідеї та приймати обґрунтовані, л</w:t>
      </w:r>
      <w:r>
        <w:rPr>
          <w:rFonts w:ascii="Times New Roman" w:eastAsia="Times New Roman" w:hAnsi="Times New Roman" w:cs="Times New Roman"/>
          <w:sz w:val="28"/>
          <w:szCs w:val="28"/>
        </w:rPr>
        <w:t>огічно-правильні рішення. Тоді як негативний ментальний стан часто супроводжується симптомами депресії та тривоги, що знижує здатність особистості до прояву креативності. Також, у ментально здорової людини розвинена якість стресостійкості. Такі працівники,</w:t>
      </w:r>
      <w:r>
        <w:rPr>
          <w:rFonts w:ascii="Times New Roman" w:eastAsia="Times New Roman" w:hAnsi="Times New Roman" w:cs="Times New Roman"/>
          <w:sz w:val="28"/>
          <w:szCs w:val="28"/>
        </w:rPr>
        <w:t xml:space="preserve"> як правило, здатні ефективно впоратися з негативними ситуаціями, конструктивно боротися зі стресом і час, що вони потребують на відновлення власних ресурсів, є – мінімальним. Окрім цього, ментальний стан впливає на самоповагу та мотивацію особистості. Для</w:t>
      </w:r>
      <w:r>
        <w:rPr>
          <w:rFonts w:ascii="Times New Roman" w:eastAsia="Times New Roman" w:hAnsi="Times New Roman" w:cs="Times New Roman"/>
          <w:sz w:val="28"/>
          <w:szCs w:val="28"/>
        </w:rPr>
        <w:t xml:space="preserve"> досягнення успіху на роботі саме адекватний рівень самоповаги та висока мотивація є ключовими. В свою чергу, негативний ментальний стан фахівця може супроводжуватися високим рівнем самокритики, “накручуванням себе”. Це призводить до втрати самовпевненості</w:t>
      </w:r>
      <w:r>
        <w:rPr>
          <w:rFonts w:ascii="Times New Roman" w:eastAsia="Times New Roman" w:hAnsi="Times New Roman" w:cs="Times New Roman"/>
          <w:sz w:val="28"/>
          <w:szCs w:val="28"/>
        </w:rPr>
        <w:t>, віри в себе та відсутність чіткої мотивації.</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нашу думку, в контексті даної теми важливим є поняття психологічної безпеки на робочому місці. Насамперед це означає створення умов для забезпечення комфорту та психічного добробуту працівників. Психологічно здорова атмосфера на роботі визначається тим,</w:t>
      </w:r>
      <w:r>
        <w:rPr>
          <w:rFonts w:ascii="Times New Roman" w:eastAsia="Times New Roman" w:hAnsi="Times New Roman" w:cs="Times New Roman"/>
          <w:sz w:val="28"/>
          <w:szCs w:val="28"/>
        </w:rPr>
        <w:t xml:space="preserve"> наскільки безпечним є середовищем, чи сприяє воно саморозвитку працівників та надихає на продуктивну діяльність. В колективах такого типу робітники відрізняється вищим рівнем задоволеності, можуть відкрито висловлювати невдоволення та готові адаптуватися </w:t>
      </w:r>
      <w:r>
        <w:rPr>
          <w:rFonts w:ascii="Times New Roman" w:eastAsia="Times New Roman" w:hAnsi="Times New Roman" w:cs="Times New Roman"/>
          <w:sz w:val="28"/>
          <w:szCs w:val="28"/>
        </w:rPr>
        <w:t>до змін. Ці зміни можуть бути пов’язані з ризиками чи зовнішніми обставинами, наприклад воєнні дії або пандемія (</w:t>
      </w:r>
      <w:proofErr w:type="spellStart"/>
      <w:r>
        <w:rPr>
          <w:rFonts w:ascii="Times New Roman" w:eastAsia="Times New Roman" w:hAnsi="Times New Roman" w:cs="Times New Roman"/>
          <w:sz w:val="28"/>
          <w:szCs w:val="28"/>
        </w:rPr>
        <w:t>Держпраці</w:t>
      </w:r>
      <w:proofErr w:type="spellEnd"/>
      <w:r>
        <w:rPr>
          <w:rFonts w:ascii="Times New Roman" w:eastAsia="Times New Roman" w:hAnsi="Times New Roman" w:cs="Times New Roman"/>
          <w:sz w:val="28"/>
          <w:szCs w:val="28"/>
        </w:rPr>
        <w:t>, 2023).</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впливом почуття психологічної безпеки на роботі індивід розглядає своє професійне оточення в ролі колег, а не потенційної</w:t>
      </w:r>
      <w:r>
        <w:rPr>
          <w:rFonts w:ascii="Times New Roman" w:eastAsia="Times New Roman" w:hAnsi="Times New Roman" w:cs="Times New Roman"/>
          <w:sz w:val="28"/>
          <w:szCs w:val="28"/>
        </w:rPr>
        <w:t xml:space="preserve"> загрози. І.Б. </w:t>
      </w:r>
      <w:proofErr w:type="spellStart"/>
      <w:r>
        <w:rPr>
          <w:rFonts w:ascii="Times New Roman" w:eastAsia="Times New Roman" w:hAnsi="Times New Roman" w:cs="Times New Roman"/>
          <w:sz w:val="28"/>
          <w:szCs w:val="28"/>
        </w:rPr>
        <w:t>Волеваха</w:t>
      </w:r>
      <w:proofErr w:type="spellEnd"/>
      <w:r>
        <w:rPr>
          <w:rFonts w:ascii="Times New Roman" w:eastAsia="Times New Roman" w:hAnsi="Times New Roman" w:cs="Times New Roman"/>
          <w:sz w:val="28"/>
          <w:szCs w:val="28"/>
        </w:rPr>
        <w:t xml:space="preserve"> підкреслює що таким чином, фахівець має можливість проявляти власні здібності та використовувати свій потенціал, що сприяє успіху всієї організації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Волеваха</w:t>
      </w:r>
      <w:proofErr w:type="spellEnd"/>
      <w:r>
        <w:rPr>
          <w:rFonts w:ascii="Times New Roman" w:eastAsia="Times New Roman" w:hAnsi="Times New Roman" w:cs="Times New Roman"/>
          <w:sz w:val="28"/>
          <w:szCs w:val="28"/>
        </w:rPr>
        <w:t>, 2019). Отже, психологічна безпека на робочому місці є дієвим інструментом</w:t>
      </w:r>
      <w:r>
        <w:rPr>
          <w:rFonts w:ascii="Times New Roman" w:eastAsia="Times New Roman" w:hAnsi="Times New Roman" w:cs="Times New Roman"/>
          <w:sz w:val="28"/>
          <w:szCs w:val="28"/>
        </w:rPr>
        <w:t xml:space="preserve"> для зниження рівня конфліктності у колективі, плинності кадрів. Також аспект лояльності – підтримує бажання працівників і далі працювати в конкретній організації.</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Психологічна безпека на робочому місці формується за допомогою ключових елементів, що реалізується на різних рівнях організації. По-перше, це психологічна підтримка працівників. Цей елемент забезпечує програми та ресурси у випадках стресових ситуацій, а та</w:t>
      </w:r>
      <w:r>
        <w:rPr>
          <w:rFonts w:ascii="Times New Roman" w:eastAsia="Times New Roman" w:hAnsi="Times New Roman" w:cs="Times New Roman"/>
          <w:sz w:val="28"/>
          <w:szCs w:val="28"/>
        </w:rPr>
        <w:t>кож, надання можливостей для навчання та кар’єрного зростання. Сукупність цих аспектів сприяє особистісному та професійному розвитку робітників. По-друге, це позитивна корпоративна культура, що сприяє конструктивній атмосфері в колективі та створює почуття</w:t>
      </w:r>
      <w:r>
        <w:rPr>
          <w:rFonts w:ascii="Times New Roman" w:eastAsia="Times New Roman" w:hAnsi="Times New Roman" w:cs="Times New Roman"/>
          <w:sz w:val="28"/>
          <w:szCs w:val="28"/>
        </w:rPr>
        <w:t xml:space="preserve"> приналежності. Важливим є створення політики “відкритих дверей”, але збереження принципу конфіденційності (</w:t>
      </w:r>
      <w:proofErr w:type="spellStart"/>
      <w:r>
        <w:rPr>
          <w:rFonts w:ascii="Times New Roman" w:eastAsia="Times New Roman" w:hAnsi="Times New Roman" w:cs="Times New Roman"/>
          <w:sz w:val="28"/>
          <w:szCs w:val="28"/>
        </w:rPr>
        <w:t>Держпраці</w:t>
      </w:r>
      <w:proofErr w:type="spellEnd"/>
      <w:r>
        <w:rPr>
          <w:rFonts w:ascii="Times New Roman" w:eastAsia="Times New Roman" w:hAnsi="Times New Roman" w:cs="Times New Roman"/>
          <w:sz w:val="28"/>
          <w:szCs w:val="28"/>
        </w:rPr>
        <w:t>, 2023).  По-третє, це управління конфліктами. Цей аспект забезпечує прозорість в робочих процесах та відкритість до комунікацій між робітн</w:t>
      </w:r>
      <w:r>
        <w:rPr>
          <w:rFonts w:ascii="Times New Roman" w:eastAsia="Times New Roman" w:hAnsi="Times New Roman" w:cs="Times New Roman"/>
          <w:sz w:val="28"/>
          <w:szCs w:val="28"/>
        </w:rPr>
        <w:t>иками та керівництвом. Також, перевагою є розробка  та впровадження стратегій управління конфліктами. І важливим є визнання та винагорода фахівця. Цей елемент можна реалізувати через систему винагород за досягнення, що впливає на самооцінку та мотивацію пр</w:t>
      </w:r>
      <w:r>
        <w:rPr>
          <w:rFonts w:ascii="Times New Roman" w:eastAsia="Times New Roman" w:hAnsi="Times New Roman" w:cs="Times New Roman"/>
          <w:sz w:val="28"/>
          <w:szCs w:val="28"/>
        </w:rPr>
        <w:t xml:space="preserve">ацівника. Також ефективними будуть заходи для профілактики вигорання, наприклад, раціональне делегування завдань.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наукові джерела, ми знайшли ще одну, на перший погляд, неочевидну причину, що впливає на ментальне здоров’я працівників та продукт</w:t>
      </w:r>
      <w:r>
        <w:rPr>
          <w:rFonts w:ascii="Times New Roman" w:eastAsia="Times New Roman" w:hAnsi="Times New Roman" w:cs="Times New Roman"/>
          <w:sz w:val="28"/>
          <w:szCs w:val="28"/>
        </w:rPr>
        <w:t xml:space="preserve">ивність,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безлад в офісі. Джозеф </w:t>
      </w:r>
      <w:proofErr w:type="spellStart"/>
      <w:r>
        <w:rPr>
          <w:rFonts w:ascii="Times New Roman" w:eastAsia="Times New Roman" w:hAnsi="Times New Roman" w:cs="Times New Roman"/>
          <w:sz w:val="28"/>
          <w:szCs w:val="28"/>
        </w:rPr>
        <w:t>Ферарі</w:t>
      </w:r>
      <w:proofErr w:type="spellEnd"/>
      <w:r>
        <w:rPr>
          <w:rFonts w:ascii="Times New Roman" w:eastAsia="Times New Roman" w:hAnsi="Times New Roman" w:cs="Times New Roman"/>
          <w:sz w:val="28"/>
          <w:szCs w:val="28"/>
        </w:rPr>
        <w:t xml:space="preserve">, разом зі співавторами </w:t>
      </w:r>
      <w:proofErr w:type="spellStart"/>
      <w:r>
        <w:rPr>
          <w:rFonts w:ascii="Times New Roman" w:eastAsia="Times New Roman" w:hAnsi="Times New Roman" w:cs="Times New Roman"/>
          <w:sz w:val="28"/>
          <w:szCs w:val="28"/>
        </w:rPr>
        <w:t>Девкі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Патель</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Хеленою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Свонсон</w:t>
      </w:r>
      <w:proofErr w:type="spellEnd"/>
      <w:r>
        <w:rPr>
          <w:rFonts w:ascii="Times New Roman" w:eastAsia="Times New Roman" w:hAnsi="Times New Roman" w:cs="Times New Roman"/>
          <w:sz w:val="28"/>
          <w:szCs w:val="28"/>
        </w:rPr>
        <w:t xml:space="preserve">, провели дослідження щодо того, як надлишок речей та безлад на робочому місці впливає на професійну діяльність (Щербань, 2021). За результатами, хаос у робочому </w:t>
      </w:r>
      <w:r>
        <w:rPr>
          <w:rFonts w:ascii="Times New Roman" w:eastAsia="Times New Roman" w:hAnsi="Times New Roman" w:cs="Times New Roman"/>
          <w:sz w:val="28"/>
          <w:szCs w:val="28"/>
        </w:rPr>
        <w:t>просторі знижує продуктивність робітників, має негативний вплив на рівень задоволення та радості від виконаної роботи. Тобто фактично підвищує ризик професійного вигорання та психологічного тиску, що впливає на ментальне здоров’я працівника.</w:t>
      </w:r>
    </w:p>
    <w:p w:rsidR="00D67065" w:rsidRDefault="00D67065">
      <w:pPr>
        <w:spacing w:line="360" w:lineRule="auto"/>
        <w:ind w:firstLine="720"/>
        <w:jc w:val="both"/>
        <w:rPr>
          <w:rFonts w:ascii="Times New Roman" w:eastAsia="Times New Roman" w:hAnsi="Times New Roman" w:cs="Times New Roman"/>
          <w:sz w:val="28"/>
          <w:szCs w:val="28"/>
        </w:rPr>
      </w:pPr>
    </w:p>
    <w:p w:rsidR="00D67065" w:rsidRDefault="00D60988">
      <w:pPr>
        <w:pStyle w:val="2"/>
        <w:spacing w:line="240" w:lineRule="auto"/>
        <w:jc w:val="both"/>
        <w:rPr>
          <w:rFonts w:ascii="Times New Roman" w:eastAsia="Times New Roman" w:hAnsi="Times New Roman" w:cs="Times New Roman"/>
          <w:sz w:val="28"/>
          <w:szCs w:val="28"/>
        </w:rPr>
      </w:pPr>
      <w:bookmarkStart w:id="6" w:name="_jc7nme27cz73" w:colFirst="0" w:colLast="0"/>
      <w:bookmarkEnd w:id="6"/>
      <w:r>
        <w:rPr>
          <w:rFonts w:ascii="Times New Roman" w:eastAsia="Times New Roman" w:hAnsi="Times New Roman" w:cs="Times New Roman"/>
          <w:b/>
          <w:sz w:val="28"/>
          <w:szCs w:val="28"/>
        </w:rPr>
        <w:lastRenderedPageBreak/>
        <w:t>Висновки до п</w:t>
      </w:r>
      <w:r>
        <w:rPr>
          <w:rFonts w:ascii="Times New Roman" w:eastAsia="Times New Roman" w:hAnsi="Times New Roman" w:cs="Times New Roman"/>
          <w:b/>
          <w:sz w:val="28"/>
          <w:szCs w:val="28"/>
        </w:rPr>
        <w:t>ершого розділу</w:t>
      </w:r>
    </w:p>
    <w:p w:rsidR="00D67065" w:rsidRDefault="00D67065"/>
    <w:p w:rsidR="00D67065" w:rsidRDefault="00D67065"/>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Отже, за визначенням Всесвітньої організації охорони здоров’я (ВООЗ), </w:t>
      </w:r>
      <w:r>
        <w:rPr>
          <w:rFonts w:ascii="Times New Roman" w:eastAsia="Times New Roman" w:hAnsi="Times New Roman" w:cs="Times New Roman"/>
          <w:sz w:val="28"/>
          <w:szCs w:val="28"/>
        </w:rPr>
        <w:t xml:space="preserve">ментальне здоров’я є станом щастя та добробуту, в якому людина реалізує свої творчі здібності, може протистояти життєвим стресам, продуктивно працювати та робити внесок </w:t>
      </w:r>
      <w:r>
        <w:rPr>
          <w:rFonts w:ascii="Times New Roman" w:eastAsia="Times New Roman" w:hAnsi="Times New Roman" w:cs="Times New Roman"/>
          <w:sz w:val="28"/>
          <w:szCs w:val="28"/>
        </w:rPr>
        <w:t xml:space="preserve">у суспільне життя. </w:t>
      </w:r>
      <w:r>
        <w:rPr>
          <w:rFonts w:ascii="Times New Roman" w:eastAsia="Times New Roman" w:hAnsi="Times New Roman" w:cs="Times New Roman"/>
          <w:color w:val="212529"/>
          <w:sz w:val="28"/>
          <w:szCs w:val="28"/>
        </w:rPr>
        <w:t>Ментальне здоров’я впливає на всі сфери життя людини та визначає активність особистості. Позитивний ментальний стан допомагає індивіду будувати конструктивні комунікації, раціонально справлятися зі стресом та сприяє саморозвитку. Негатив</w:t>
      </w:r>
      <w:r>
        <w:rPr>
          <w:rFonts w:ascii="Times New Roman" w:eastAsia="Times New Roman" w:hAnsi="Times New Roman" w:cs="Times New Roman"/>
          <w:color w:val="212529"/>
          <w:sz w:val="28"/>
          <w:szCs w:val="28"/>
        </w:rPr>
        <w:t>ний ментальний стан завжди пов’язаний зі стресом. В свою чергу, стрес характеризується певними ознаками поведінки: стійке почуття тривоги, коливання настрою, неадекватна самооцінка, проблеми зі сном, симптоми депресії, труднощі з концентрацією уваги тощо.</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На добробут та психічне здоров’я особистості впливають безліч факторів, основні з них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індивідуальні характеристики, соціальне середовище (оточення, наявність/відсутність упереджень, культурні переконання і т.д.) та актуальні обставини (умови життя та пра</w:t>
      </w:r>
      <w:r>
        <w:rPr>
          <w:rFonts w:ascii="Times New Roman" w:eastAsia="Times New Roman" w:hAnsi="Times New Roman" w:cs="Times New Roman"/>
          <w:color w:val="212529"/>
          <w:sz w:val="28"/>
          <w:szCs w:val="28"/>
        </w:rPr>
        <w:t>ці, фінансове становище, статус і т.д.). Ці три фактори є базовими, взаємопов’язаними та формують основу для ментального стану індивіда.</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Окрім цього, ментальне здоров’я має зв’язок з фізичним здоров’ям та психоемоційний станом. Компоненти фізичного та мент</w:t>
      </w:r>
      <w:r>
        <w:rPr>
          <w:rFonts w:ascii="Times New Roman" w:eastAsia="Times New Roman" w:hAnsi="Times New Roman" w:cs="Times New Roman"/>
          <w:color w:val="212529"/>
          <w:sz w:val="28"/>
          <w:szCs w:val="28"/>
        </w:rPr>
        <w:t>ального взаємодіють та впливають один на одного в усіх сферах життя особистості. Наприклад, біологічна взаємодія: стрес або симптоми депресії можуть негативно впливати на імунну систему людини та  підвищується ризик захворюваності. Також, актуальний ментал</w:t>
      </w:r>
      <w:r>
        <w:rPr>
          <w:rFonts w:ascii="Times New Roman" w:eastAsia="Times New Roman" w:hAnsi="Times New Roman" w:cs="Times New Roman"/>
          <w:color w:val="212529"/>
          <w:sz w:val="28"/>
          <w:szCs w:val="28"/>
        </w:rPr>
        <w:t>ьний стан визначає здатність особистості до контролю та усвідомлення емоційних проявів. Позитивне ментальне здоров’я сприяє раціональній ідентифікації емоцій та регуляції поведінки.</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В актуальний час українці мають працювати і підтримувати економіку своєї </w:t>
      </w:r>
      <w:r>
        <w:rPr>
          <w:rFonts w:ascii="Times New Roman" w:eastAsia="Times New Roman" w:hAnsi="Times New Roman" w:cs="Times New Roman"/>
          <w:color w:val="212529"/>
          <w:sz w:val="28"/>
          <w:szCs w:val="28"/>
        </w:rPr>
        <w:t xml:space="preserve">країни. Але аспект ментального здоров’я є важливим як для народу, так і для українського бізнесу. Через це, все частіше організації та державні установи </w:t>
      </w:r>
      <w:r>
        <w:rPr>
          <w:rFonts w:ascii="Times New Roman" w:eastAsia="Times New Roman" w:hAnsi="Times New Roman" w:cs="Times New Roman"/>
          <w:color w:val="212529"/>
          <w:sz w:val="28"/>
          <w:szCs w:val="28"/>
        </w:rPr>
        <w:lastRenderedPageBreak/>
        <w:t>в роботі з персоналом стикаються з новими викликами. Ці виклики, зокрема пов’язані з психічним станом р</w:t>
      </w:r>
      <w:r>
        <w:rPr>
          <w:rFonts w:ascii="Times New Roman" w:eastAsia="Times New Roman" w:hAnsi="Times New Roman" w:cs="Times New Roman"/>
          <w:color w:val="212529"/>
          <w:sz w:val="28"/>
          <w:szCs w:val="28"/>
        </w:rPr>
        <w:t xml:space="preserve">обітників, наприклад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плинність кадрів, додаткові витрати на медичні страхування і т.д. Тому, зв’язок ментального здоров’я з робочою ефективністю є прямо пропорційним. Коли організація звертає належну увагу щодо питання психосоціальної підтримки своїх пра</w:t>
      </w:r>
      <w:r>
        <w:rPr>
          <w:rFonts w:ascii="Times New Roman" w:eastAsia="Times New Roman" w:hAnsi="Times New Roman" w:cs="Times New Roman"/>
          <w:color w:val="212529"/>
          <w:sz w:val="28"/>
          <w:szCs w:val="28"/>
        </w:rPr>
        <w:t xml:space="preserve">цівників, покращується рівень якості та загалом продуктивності їхньої діяльності. Як зазначають А. Курапов, І. Данилюк, А. Лобода, А. </w:t>
      </w:r>
      <w:proofErr w:type="spellStart"/>
      <w:r>
        <w:rPr>
          <w:rFonts w:ascii="Times New Roman" w:eastAsia="Times New Roman" w:hAnsi="Times New Roman" w:cs="Times New Roman"/>
          <w:color w:val="212529"/>
          <w:sz w:val="28"/>
          <w:szCs w:val="28"/>
        </w:rPr>
        <w:t>Калайцакі</w:t>
      </w:r>
      <w:proofErr w:type="spellEnd"/>
      <w:r>
        <w:rPr>
          <w:rFonts w:ascii="Times New Roman" w:eastAsia="Times New Roman" w:hAnsi="Times New Roman" w:cs="Times New Roman"/>
          <w:color w:val="212529"/>
          <w:sz w:val="28"/>
          <w:szCs w:val="28"/>
        </w:rPr>
        <w:t xml:space="preserve">, Т. Ковач, Т. </w:t>
      </w:r>
      <w:proofErr w:type="spellStart"/>
      <w:r>
        <w:rPr>
          <w:rFonts w:ascii="Times New Roman" w:eastAsia="Times New Roman" w:hAnsi="Times New Roman" w:cs="Times New Roman"/>
          <w:color w:val="212529"/>
          <w:sz w:val="28"/>
          <w:szCs w:val="28"/>
        </w:rPr>
        <w:t>Клімаш</w:t>
      </w:r>
      <w:proofErr w:type="spellEnd"/>
      <w:r>
        <w:rPr>
          <w:rFonts w:ascii="Times New Roman" w:eastAsia="Times New Roman" w:hAnsi="Times New Roman" w:cs="Times New Roman"/>
          <w:color w:val="212529"/>
          <w:sz w:val="28"/>
          <w:szCs w:val="28"/>
        </w:rPr>
        <w:t xml:space="preserve">, В. </w:t>
      </w:r>
      <w:proofErr w:type="spellStart"/>
      <w:r>
        <w:rPr>
          <w:rFonts w:ascii="Times New Roman" w:eastAsia="Times New Roman" w:hAnsi="Times New Roman" w:cs="Times New Roman"/>
          <w:color w:val="212529"/>
          <w:sz w:val="28"/>
          <w:szCs w:val="28"/>
        </w:rPr>
        <w:t>Предко</w:t>
      </w:r>
      <w:proofErr w:type="spellEnd"/>
      <w:r>
        <w:rPr>
          <w:rFonts w:ascii="Times New Roman" w:eastAsia="Times New Roman" w:hAnsi="Times New Roman" w:cs="Times New Roman"/>
          <w:color w:val="212529"/>
          <w:sz w:val="28"/>
          <w:szCs w:val="28"/>
        </w:rPr>
        <w:t xml:space="preserve"> – працівники таких організацій частіше мають стабільний, позитивний моральний ст</w:t>
      </w:r>
      <w:r>
        <w:rPr>
          <w:rFonts w:ascii="Times New Roman" w:eastAsia="Times New Roman" w:hAnsi="Times New Roman" w:cs="Times New Roman"/>
          <w:color w:val="212529"/>
          <w:sz w:val="28"/>
          <w:szCs w:val="28"/>
        </w:rPr>
        <w:t>ан, більш віддані та лояльні компанії, що впливає на загальну прибутковість.</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Необхідною частиною безпеки та здоров’я на роботі, що також сприяє стабільному функціонуванню організації, є турбота про психічне здоров’я. Ментальне здоров’я працівника залежить </w:t>
      </w:r>
      <w:r>
        <w:rPr>
          <w:rFonts w:ascii="Times New Roman" w:eastAsia="Times New Roman" w:hAnsi="Times New Roman" w:cs="Times New Roman"/>
          <w:color w:val="212529"/>
          <w:sz w:val="28"/>
          <w:szCs w:val="28"/>
        </w:rPr>
        <w:t xml:space="preserve">від стрес-факторів на робочому місці. Поширеними негативними явищами є </w:t>
      </w:r>
      <w:proofErr w:type="spellStart"/>
      <w:r>
        <w:rPr>
          <w:rFonts w:ascii="Times New Roman" w:eastAsia="Times New Roman" w:hAnsi="Times New Roman" w:cs="Times New Roman"/>
          <w:color w:val="212529"/>
          <w:sz w:val="28"/>
          <w:szCs w:val="28"/>
        </w:rPr>
        <w:t>булінг</w:t>
      </w:r>
      <w:proofErr w:type="spellEnd"/>
      <w:r>
        <w:rPr>
          <w:rFonts w:ascii="Times New Roman" w:eastAsia="Times New Roman" w:hAnsi="Times New Roman" w:cs="Times New Roman"/>
          <w:color w:val="212529"/>
          <w:sz w:val="28"/>
          <w:szCs w:val="28"/>
        </w:rPr>
        <w:t xml:space="preserve">, дискримінація, стереотипи, токсична поведінка, </w:t>
      </w:r>
      <w:proofErr w:type="spellStart"/>
      <w:r>
        <w:rPr>
          <w:rFonts w:ascii="Times New Roman" w:eastAsia="Times New Roman" w:hAnsi="Times New Roman" w:cs="Times New Roman"/>
          <w:color w:val="212529"/>
          <w:sz w:val="28"/>
          <w:szCs w:val="28"/>
        </w:rPr>
        <w:t>обезцінювання</w:t>
      </w:r>
      <w:proofErr w:type="spellEnd"/>
      <w:r>
        <w:rPr>
          <w:rFonts w:ascii="Times New Roman" w:eastAsia="Times New Roman" w:hAnsi="Times New Roman" w:cs="Times New Roman"/>
          <w:color w:val="212529"/>
          <w:sz w:val="28"/>
          <w:szCs w:val="28"/>
        </w:rPr>
        <w:t xml:space="preserve"> тощо. В свою чергу, це впливає на ефективність професійної діяльності. Наявність окреслених стрес-факторів має негат</w:t>
      </w:r>
      <w:r>
        <w:rPr>
          <w:rFonts w:ascii="Times New Roman" w:eastAsia="Times New Roman" w:hAnsi="Times New Roman" w:cs="Times New Roman"/>
          <w:color w:val="212529"/>
          <w:sz w:val="28"/>
          <w:szCs w:val="28"/>
        </w:rPr>
        <w:t xml:space="preserve">ивні наслідки для продуктивності організації. Зокрема </w:t>
      </w:r>
      <w:proofErr w:type="spellStart"/>
      <w:r>
        <w:rPr>
          <w:rFonts w:ascii="Times New Roman" w:eastAsia="Times New Roman" w:hAnsi="Times New Roman" w:cs="Times New Roman"/>
          <w:color w:val="212529"/>
          <w:sz w:val="28"/>
          <w:szCs w:val="28"/>
        </w:rPr>
        <w:t>Ешлі</w:t>
      </w:r>
      <w:proofErr w:type="spellEnd"/>
      <w:r>
        <w:rPr>
          <w:rFonts w:ascii="Times New Roman" w:eastAsia="Times New Roman" w:hAnsi="Times New Roman" w:cs="Times New Roman"/>
          <w:color w:val="212529"/>
          <w:sz w:val="28"/>
          <w:szCs w:val="28"/>
        </w:rPr>
        <w:t xml:space="preserve"> Ву, </w:t>
      </w:r>
      <w:proofErr w:type="spellStart"/>
      <w:r>
        <w:rPr>
          <w:rFonts w:ascii="Times New Roman" w:eastAsia="Times New Roman" w:hAnsi="Times New Roman" w:cs="Times New Roman"/>
          <w:color w:val="212529"/>
          <w:sz w:val="28"/>
          <w:szCs w:val="28"/>
        </w:rPr>
        <w:t>Енід</w:t>
      </w:r>
      <w:proofErr w:type="spellEnd"/>
      <w:r>
        <w:rPr>
          <w:rFonts w:ascii="Times New Roman" w:eastAsia="Times New Roman" w:hAnsi="Times New Roman" w:cs="Times New Roman"/>
          <w:color w:val="212529"/>
          <w:sz w:val="28"/>
          <w:szCs w:val="28"/>
        </w:rPr>
        <w:t xml:space="preserve"> Ч. Ремер, Карен Б. Кент, Девід В. Баллард і Рон З. Гетцель окреслили ряд деструктивних явищ: вигорання працівників, відсутність задоволення від процесу роботи, несприятливий психологічний </w:t>
      </w:r>
      <w:r>
        <w:rPr>
          <w:rFonts w:ascii="Times New Roman" w:eastAsia="Times New Roman" w:hAnsi="Times New Roman" w:cs="Times New Roman"/>
          <w:color w:val="212529"/>
          <w:sz w:val="28"/>
          <w:szCs w:val="28"/>
        </w:rPr>
        <w:t xml:space="preserve">клімат в колективі, плинність кадрів, відсутність лояльності до організації та її корпоративної культури і т.д. </w:t>
      </w:r>
    </w:p>
    <w:p w:rsidR="00D67065" w:rsidRDefault="00D67065">
      <w:pPr>
        <w:pStyle w:val="1"/>
        <w:spacing w:line="480" w:lineRule="auto"/>
        <w:rPr>
          <w:rFonts w:ascii="Times New Roman" w:eastAsia="Times New Roman" w:hAnsi="Times New Roman" w:cs="Times New Roman"/>
          <w:b/>
          <w:color w:val="212529"/>
          <w:sz w:val="28"/>
          <w:szCs w:val="28"/>
        </w:rPr>
      </w:pPr>
      <w:bookmarkStart w:id="7" w:name="_i4ln4wrmx9m5" w:colFirst="0" w:colLast="0"/>
      <w:bookmarkEnd w:id="7"/>
    </w:p>
    <w:p w:rsidR="00D67065" w:rsidRDefault="00D67065">
      <w:pPr>
        <w:pStyle w:val="1"/>
        <w:spacing w:line="480" w:lineRule="auto"/>
        <w:rPr>
          <w:rFonts w:ascii="Times New Roman" w:eastAsia="Times New Roman" w:hAnsi="Times New Roman" w:cs="Times New Roman"/>
          <w:b/>
          <w:color w:val="212529"/>
          <w:sz w:val="28"/>
          <w:szCs w:val="28"/>
        </w:rPr>
      </w:pPr>
      <w:bookmarkStart w:id="8" w:name="_ejg7r3v9u4fh" w:colFirst="0" w:colLast="0"/>
      <w:bookmarkEnd w:id="8"/>
    </w:p>
    <w:p w:rsidR="00D67065" w:rsidRDefault="00D67065"/>
    <w:p w:rsidR="00D67065" w:rsidRDefault="00D60988">
      <w:pPr>
        <w:pStyle w:val="1"/>
        <w:spacing w:line="480" w:lineRule="auto"/>
        <w:jc w:val="center"/>
        <w:rPr>
          <w:rFonts w:ascii="Times New Roman" w:eastAsia="Times New Roman" w:hAnsi="Times New Roman" w:cs="Times New Roman"/>
          <w:b/>
          <w:color w:val="222222"/>
          <w:sz w:val="28"/>
          <w:szCs w:val="28"/>
          <w:highlight w:val="white"/>
        </w:rPr>
      </w:pPr>
      <w:bookmarkStart w:id="9" w:name="_njnjia3me4fr" w:colFirst="0" w:colLast="0"/>
      <w:bookmarkEnd w:id="9"/>
      <w:r>
        <w:rPr>
          <w:rFonts w:ascii="Times New Roman" w:eastAsia="Times New Roman" w:hAnsi="Times New Roman" w:cs="Times New Roman"/>
          <w:b/>
          <w:color w:val="212529"/>
          <w:sz w:val="28"/>
          <w:szCs w:val="28"/>
        </w:rPr>
        <w:lastRenderedPageBreak/>
        <w:t xml:space="preserve">РОЗДІЛ 2. ЕМПІРИЧНЕ ДОСЛІДЖЕННЯ ВПЛИВУ </w:t>
      </w:r>
      <w:r>
        <w:rPr>
          <w:rFonts w:ascii="Times New Roman" w:eastAsia="Times New Roman" w:hAnsi="Times New Roman" w:cs="Times New Roman"/>
          <w:b/>
          <w:color w:val="222222"/>
          <w:sz w:val="28"/>
          <w:szCs w:val="28"/>
          <w:highlight w:val="white"/>
        </w:rPr>
        <w:t>МЕНТАЛЬНОГО ЗДОРОВ’Я ФАХІВЦЯ НА ЙОГО ПРОФЕСІЙНУ ЕФЕКТИВНІСТЬ</w:t>
      </w:r>
    </w:p>
    <w:p w:rsidR="00D67065" w:rsidRDefault="00D60988">
      <w:pPr>
        <w:pStyle w:val="2"/>
        <w:spacing w:line="360" w:lineRule="auto"/>
        <w:rPr>
          <w:rFonts w:ascii="Times New Roman" w:eastAsia="Times New Roman" w:hAnsi="Times New Roman" w:cs="Times New Roman"/>
          <w:b/>
          <w:sz w:val="28"/>
          <w:szCs w:val="28"/>
        </w:rPr>
      </w:pPr>
      <w:bookmarkStart w:id="10" w:name="_8ctc7hji5bqk" w:colFirst="0" w:colLast="0"/>
      <w:bookmarkEnd w:id="10"/>
      <w:r>
        <w:rPr>
          <w:rFonts w:ascii="Times New Roman" w:eastAsia="Times New Roman" w:hAnsi="Times New Roman" w:cs="Times New Roman"/>
          <w:b/>
          <w:sz w:val="28"/>
          <w:szCs w:val="28"/>
        </w:rPr>
        <w:t>2.1. Організаційно-методичні засади емпіричного дослідження</w:t>
      </w:r>
    </w:p>
    <w:p w:rsidR="00D67065" w:rsidRDefault="00D60988">
      <w:pPr>
        <w:spacing w:line="360" w:lineRule="auto"/>
      </w:pPr>
      <w:r>
        <w:tab/>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підтвердження </w:t>
      </w:r>
      <w:proofErr w:type="spellStart"/>
      <w:r>
        <w:rPr>
          <w:rFonts w:ascii="Times New Roman" w:eastAsia="Times New Roman" w:hAnsi="Times New Roman" w:cs="Times New Roman"/>
          <w:sz w:val="28"/>
          <w:szCs w:val="28"/>
        </w:rPr>
        <w:t>впливості</w:t>
      </w:r>
      <w:proofErr w:type="spellEnd"/>
      <w:r>
        <w:rPr>
          <w:rFonts w:ascii="Times New Roman" w:eastAsia="Times New Roman" w:hAnsi="Times New Roman" w:cs="Times New Roman"/>
          <w:sz w:val="28"/>
          <w:szCs w:val="28"/>
        </w:rPr>
        <w:t xml:space="preserve"> чинника ментального здоров’я на професійну ефективність особистості нами проведено емпіричне дослідження із залученням співробітників IP-офісу (Український національн</w:t>
      </w:r>
      <w:r>
        <w:rPr>
          <w:rFonts w:ascii="Times New Roman" w:eastAsia="Times New Roman" w:hAnsi="Times New Roman" w:cs="Times New Roman"/>
          <w:sz w:val="28"/>
          <w:szCs w:val="28"/>
        </w:rPr>
        <w:t xml:space="preserve">ий офіс інтелектуальної власності та інновацій) у кількості 6 осіб та працівників Пенсійного фонду України (м. Гребінка Полтавської обл.) у кількості 21 особа,  віком від 32 до 60 років. </w:t>
      </w:r>
    </w:p>
    <w:p w:rsidR="00D67065" w:rsidRDefault="00D60988">
      <w:pPr>
        <w:spacing w:line="36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Завданнями емпіричного дослідження постали:</w:t>
      </w:r>
    </w:p>
    <w:p w:rsidR="00D67065" w:rsidRDefault="00D60988">
      <w:pPr>
        <w:numPr>
          <w:ilvl w:val="0"/>
          <w:numId w:val="4"/>
        </w:numPr>
        <w:spacing w:line="36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Теоретичне обґрунтування</w:t>
      </w:r>
      <w:r>
        <w:rPr>
          <w:rFonts w:ascii="Times New Roman" w:eastAsia="Times New Roman" w:hAnsi="Times New Roman" w:cs="Times New Roman"/>
          <w:color w:val="212529"/>
          <w:sz w:val="28"/>
          <w:szCs w:val="28"/>
        </w:rPr>
        <w:t xml:space="preserve"> вибору підходів до визначення ментального здоров’я в професійній діяльності.</w:t>
      </w:r>
    </w:p>
    <w:p w:rsidR="00D67065" w:rsidRDefault="00D60988">
      <w:pPr>
        <w:numPr>
          <w:ilvl w:val="0"/>
          <w:numId w:val="4"/>
        </w:numPr>
        <w:spacing w:line="36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Визначення характерних ознак ментального здоров’я в професійній діяльності.</w:t>
      </w:r>
    </w:p>
    <w:p w:rsidR="00D67065" w:rsidRDefault="00D60988">
      <w:pPr>
        <w:numPr>
          <w:ilvl w:val="0"/>
          <w:numId w:val="4"/>
        </w:numPr>
        <w:spacing w:line="36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Вивчення впливу професійної ефективності на ментальне здоров’я фахівця.</w:t>
      </w:r>
    </w:p>
    <w:p w:rsidR="00D67065" w:rsidRDefault="00D60988">
      <w:pPr>
        <w:numPr>
          <w:ilvl w:val="0"/>
          <w:numId w:val="4"/>
        </w:num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Підбір і обґрунтування методів і методик дослідження, що виявляють вплив ментального здоров’я на професійну ефективність особистості.</w:t>
      </w:r>
    </w:p>
    <w:p w:rsidR="00D67065" w:rsidRDefault="00D60988">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Статистична обробка результатів емпіричного дослідження та їх інтерпретація.</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Етапи дослідження:</w:t>
      </w:r>
    </w:p>
    <w:p w:rsidR="00D67065" w:rsidRDefault="00D6098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етап – теоретико-методол</w:t>
      </w:r>
      <w:r>
        <w:rPr>
          <w:rFonts w:ascii="Times New Roman" w:eastAsia="Times New Roman" w:hAnsi="Times New Roman" w:cs="Times New Roman"/>
          <w:sz w:val="28"/>
          <w:szCs w:val="28"/>
        </w:rPr>
        <w:t>огічний. Включає визначення теми дослідження, попередню постановку проблеми, аналіз наукової літератури, розробку науково-категоріального апарату дослідження: об'єкта і предмета дослідження, формування гіпотези. Передбачає складання програми, зокрема вибір</w:t>
      </w:r>
      <w:r>
        <w:rPr>
          <w:rFonts w:ascii="Times New Roman" w:eastAsia="Times New Roman" w:hAnsi="Times New Roman" w:cs="Times New Roman"/>
          <w:sz w:val="28"/>
          <w:szCs w:val="28"/>
        </w:rPr>
        <w:t xml:space="preserve"> респондентів, вибір незалежних і залежних змінних, вироблення способів аналізу результатів, і навіть підбір методик емпіричного дослідження.</w:t>
      </w:r>
    </w:p>
    <w:p w:rsidR="00D67065" w:rsidRDefault="00D6098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II етап – емпіричний. Передбачає збір первинних даних, необхідні підтвердження висунутої гіпотези, їх систематичне</w:t>
      </w:r>
      <w:r>
        <w:rPr>
          <w:rFonts w:ascii="Times New Roman" w:eastAsia="Times New Roman" w:hAnsi="Times New Roman" w:cs="Times New Roman"/>
          <w:sz w:val="28"/>
          <w:szCs w:val="28"/>
        </w:rPr>
        <w:t xml:space="preserve"> і графічне подання під час організації емпіричного дослідження. </w:t>
      </w:r>
    </w:p>
    <w:p w:rsidR="00D67065" w:rsidRDefault="00D6098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етап – інтерпретаційний. Полягає у формулюванні висновків про підтвердження чи спростування гіпотези на основі процедур аналізу отриманих результатів, а також у підготовці наукового звіт</w:t>
      </w:r>
      <w:r>
        <w:rPr>
          <w:rFonts w:ascii="Times New Roman" w:eastAsia="Times New Roman" w:hAnsi="Times New Roman" w:cs="Times New Roman"/>
          <w:sz w:val="28"/>
          <w:szCs w:val="28"/>
        </w:rPr>
        <w:t>у, що спирається на факти, існування яких до початку дослідження лише гіпотетично передбачалося.</w:t>
      </w:r>
    </w:p>
    <w:p w:rsidR="00D67065" w:rsidRDefault="00D6098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Методики, що використовуються в емпіричному дослідженні:</w:t>
      </w:r>
    </w:p>
    <w:p w:rsidR="00D67065" w:rsidRDefault="00D60988">
      <w:pPr>
        <w:numPr>
          <w:ilvl w:val="0"/>
          <w:numId w:val="2"/>
        </w:numPr>
        <w:spacing w:before="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«Шкала позитивного ментального здоров’я» (адаптація Л.М. Карамушки, О.В. Креденцер, К.В. Тере</w:t>
      </w:r>
      <w:r>
        <w:rPr>
          <w:rFonts w:ascii="Times New Roman" w:eastAsia="Times New Roman" w:hAnsi="Times New Roman" w:cs="Times New Roman"/>
          <w:sz w:val="28"/>
          <w:szCs w:val="28"/>
        </w:rPr>
        <w:t>щенко).</w:t>
      </w:r>
    </w:p>
    <w:p w:rsidR="00D67065" w:rsidRDefault="00D60988">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«Шкала професійної самоефективності» (адаптація О.В. Креденцер).</w:t>
      </w:r>
    </w:p>
    <w:p w:rsidR="00D67065" w:rsidRDefault="00D60988">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Авторський опитувальник.</w:t>
      </w:r>
    </w:p>
    <w:p w:rsidR="00D67065" w:rsidRDefault="00D6098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Методики для дослідження підбиралися з урахуванням професійних особливостей, можливості групового проведення, простоти та швидкості обробки.</w:t>
      </w:r>
    </w:p>
    <w:p w:rsidR="00D67065" w:rsidRDefault="00D6098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обро</w:t>
      </w:r>
      <w:r>
        <w:rPr>
          <w:rFonts w:ascii="Times New Roman" w:eastAsia="Times New Roman" w:hAnsi="Times New Roman" w:cs="Times New Roman"/>
          <w:sz w:val="28"/>
          <w:szCs w:val="28"/>
        </w:rPr>
        <w:t xml:space="preserve">бки результатів дослідження використовувались первинні методи обробки даних: табулювання, побудова діаграм. Як вторинні методи обробки були використані первинні описові статистики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обчислення середнього арифметичного, методи математичної статистики (корел</w:t>
      </w:r>
      <w:r>
        <w:rPr>
          <w:rFonts w:ascii="Times New Roman" w:eastAsia="Times New Roman" w:hAnsi="Times New Roman" w:cs="Times New Roman"/>
          <w:sz w:val="28"/>
          <w:szCs w:val="28"/>
        </w:rPr>
        <w:t>яційний та дисперсійний аналіз засобом програми SPSS).</w:t>
      </w:r>
    </w:p>
    <w:p w:rsidR="00D67065" w:rsidRDefault="00D67065">
      <w:pPr>
        <w:spacing w:line="360" w:lineRule="auto"/>
        <w:jc w:val="both"/>
        <w:rPr>
          <w:rFonts w:ascii="Times New Roman" w:eastAsia="Times New Roman" w:hAnsi="Times New Roman" w:cs="Times New Roman"/>
          <w:sz w:val="28"/>
          <w:szCs w:val="28"/>
        </w:rPr>
      </w:pPr>
    </w:p>
    <w:p w:rsidR="00D67065" w:rsidRDefault="00D60988">
      <w:pPr>
        <w:pStyle w:val="2"/>
        <w:spacing w:line="360" w:lineRule="auto"/>
        <w:rPr>
          <w:rFonts w:ascii="Times New Roman" w:eastAsia="Times New Roman" w:hAnsi="Times New Roman" w:cs="Times New Roman"/>
          <w:b/>
          <w:sz w:val="28"/>
          <w:szCs w:val="28"/>
        </w:rPr>
      </w:pPr>
      <w:bookmarkStart w:id="11" w:name="_ikx9llhoh06s" w:colFirst="0" w:colLast="0"/>
      <w:bookmarkEnd w:id="11"/>
      <w:r>
        <w:rPr>
          <w:rFonts w:ascii="Times New Roman" w:eastAsia="Times New Roman" w:hAnsi="Times New Roman" w:cs="Times New Roman"/>
          <w:b/>
          <w:sz w:val="28"/>
          <w:szCs w:val="28"/>
        </w:rPr>
        <w:t>2.2. Аналіз результатів діагностики показників ментального здоров’я фахівців</w:t>
      </w:r>
    </w:p>
    <w:p w:rsidR="00D67065" w:rsidRDefault="00D67065">
      <w:pPr>
        <w:spacing w:line="360" w:lineRule="auto"/>
        <w:jc w:val="both"/>
        <w:rPr>
          <w:rFonts w:ascii="Times New Roman" w:eastAsia="Times New Roman" w:hAnsi="Times New Roman" w:cs="Times New Roman"/>
          <w:sz w:val="28"/>
          <w:szCs w:val="28"/>
        </w:rPr>
      </w:pP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Почнемо з аналізу даних дослідження за першою методикою «Шкала позитивного ментального здоров’я». За допомогою цієї  методики ми визначали позитивну спрямованість ментального здоров’я. Як вказують автори методики, це є дуже важливим, оскільки спрямованість</w:t>
      </w:r>
      <w:r>
        <w:rPr>
          <w:rFonts w:ascii="Times New Roman" w:eastAsia="Times New Roman" w:hAnsi="Times New Roman" w:cs="Times New Roman"/>
          <w:sz w:val="28"/>
          <w:szCs w:val="28"/>
        </w:rPr>
        <w:t xml:space="preserve"> ментального здоров’я впливає на </w:t>
      </w:r>
      <w:r>
        <w:rPr>
          <w:rFonts w:ascii="Times New Roman" w:eastAsia="Times New Roman" w:hAnsi="Times New Roman" w:cs="Times New Roman"/>
          <w:sz w:val="28"/>
          <w:szCs w:val="28"/>
        </w:rPr>
        <w:lastRenderedPageBreak/>
        <w:t xml:space="preserve">життєву активність особистості. Це дозволяє залишатися </w:t>
      </w:r>
      <w:proofErr w:type="spellStart"/>
      <w:r>
        <w:rPr>
          <w:rFonts w:ascii="Times New Roman" w:eastAsia="Times New Roman" w:hAnsi="Times New Roman" w:cs="Times New Roman"/>
          <w:sz w:val="28"/>
          <w:szCs w:val="28"/>
        </w:rPr>
        <w:t>стресостійким</w:t>
      </w:r>
      <w:proofErr w:type="spellEnd"/>
      <w:r>
        <w:rPr>
          <w:rFonts w:ascii="Times New Roman" w:eastAsia="Times New Roman" w:hAnsi="Times New Roman" w:cs="Times New Roman"/>
          <w:sz w:val="28"/>
          <w:szCs w:val="28"/>
        </w:rPr>
        <w:t xml:space="preserve"> та встановлювати нові соціальні контакти, що, на нашу думку, є ключовим елементом в професійній діяльності.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дослідження можна тлумачити за трь</w:t>
      </w:r>
      <w:r>
        <w:rPr>
          <w:rFonts w:ascii="Times New Roman" w:eastAsia="Times New Roman" w:hAnsi="Times New Roman" w:cs="Times New Roman"/>
          <w:sz w:val="28"/>
          <w:szCs w:val="28"/>
        </w:rPr>
        <w:t>ома рівнями: низький рівень показника ментального здоров’я, середній та високий. Аналіз отриманих результатів методики відображено на рис. 2.1.</w:t>
      </w:r>
    </w:p>
    <w:p w:rsidR="00D67065" w:rsidRDefault="00D6098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114300" distB="114300" distL="114300" distR="114300">
            <wp:extent cx="3076575" cy="2581547"/>
            <wp:effectExtent l="25400" t="25400" r="25400" b="2540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l="24803" t="24477" r="24943" b="2679"/>
                    <a:stretch>
                      <a:fillRect/>
                    </a:stretch>
                  </pic:blipFill>
                  <pic:spPr>
                    <a:xfrm>
                      <a:off x="0" y="0"/>
                      <a:ext cx="3076575" cy="2581547"/>
                    </a:xfrm>
                    <a:prstGeom prst="rect">
                      <a:avLst/>
                    </a:prstGeom>
                    <a:ln w="25400">
                      <a:solidFill>
                        <a:srgbClr val="999999"/>
                      </a:solidFill>
                      <a:prstDash val="solid"/>
                    </a:ln>
                  </pic:spPr>
                </pic:pic>
              </a:graphicData>
            </a:graphic>
          </wp:inline>
        </w:drawing>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 Зведені дані застосування методики діагностики ментального здоров’я  (у % носіїв)</w:t>
      </w:r>
    </w:p>
    <w:p w:rsidR="00D67065" w:rsidRDefault="00D67065">
      <w:pPr>
        <w:spacing w:line="360" w:lineRule="auto"/>
        <w:ind w:firstLine="720"/>
        <w:jc w:val="both"/>
        <w:rPr>
          <w:rFonts w:ascii="Times New Roman" w:eastAsia="Times New Roman" w:hAnsi="Times New Roman" w:cs="Times New Roman"/>
          <w:sz w:val="28"/>
          <w:szCs w:val="28"/>
        </w:rPr>
      </w:pP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Низький рівень показника ментального здоров’я мають 42% від загальної кількості респондентів. Отже, такі фахівці можуть стикатися з деструктивними явищами, які вказують на дисбаланс в психічному стані особистості. Також особистість в такому випадку може не</w:t>
      </w:r>
      <w:r>
        <w:rPr>
          <w:rFonts w:ascii="Times New Roman" w:eastAsia="Times New Roman" w:hAnsi="Times New Roman" w:cs="Times New Roman"/>
          <w:sz w:val="28"/>
          <w:szCs w:val="28"/>
        </w:rPr>
        <w:t xml:space="preserve"> відчувати психологічний добробут. Поширеними деструктивними явищами можуть бути: апатія, порушення сну та харчування, низький рівень енергії або її відсутність, соціальна ізоляція, зниження продуктивності і т.д. Важливо наголосити, що окреслені ознаки мож</w:t>
      </w:r>
      <w:r>
        <w:rPr>
          <w:rFonts w:ascii="Times New Roman" w:eastAsia="Times New Roman" w:hAnsi="Times New Roman" w:cs="Times New Roman"/>
          <w:sz w:val="28"/>
          <w:szCs w:val="28"/>
        </w:rPr>
        <w:t>уть проявлятися по-різному і залежать від конкретної ситуації та людини, тобто мають індивідуальний характер.</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рівень показника ментального здоров’я мають 27% від загальної кількості респондентів. Середній рівень включає в себе різноманітну характе</w:t>
      </w:r>
      <w:r>
        <w:rPr>
          <w:rFonts w:ascii="Times New Roman" w:eastAsia="Times New Roman" w:hAnsi="Times New Roman" w:cs="Times New Roman"/>
          <w:sz w:val="28"/>
          <w:szCs w:val="28"/>
        </w:rPr>
        <w:t xml:space="preserve">ристику, що вказує на стан адаптації особистості та психологічного </w:t>
      </w:r>
      <w:r>
        <w:rPr>
          <w:rFonts w:ascii="Times New Roman" w:eastAsia="Times New Roman" w:hAnsi="Times New Roman" w:cs="Times New Roman"/>
          <w:sz w:val="28"/>
          <w:szCs w:val="28"/>
        </w:rPr>
        <w:lastRenderedPageBreak/>
        <w:t>добробуту. Поширеними ознаками можуть бути: здатність ефективно керувати емоціями і конструктивно справлятися зі стресовими ситуаціями, достатній рівень енергії для концентрації та продукти</w:t>
      </w:r>
      <w:r>
        <w:rPr>
          <w:rFonts w:ascii="Times New Roman" w:eastAsia="Times New Roman" w:hAnsi="Times New Roman" w:cs="Times New Roman"/>
          <w:sz w:val="28"/>
          <w:szCs w:val="28"/>
        </w:rPr>
        <w:t>вної праці, здатність утримувати стабільні взаємини з оточуючими, гнучкість у вирішенні проблем та досягненні цілей. Важливо врахувати, що середній рівень показника ментального здоров’я є динамічним та може змінюватися залежно від ситуації, стресорів та на</w:t>
      </w:r>
      <w:r>
        <w:rPr>
          <w:rFonts w:ascii="Times New Roman" w:eastAsia="Times New Roman" w:hAnsi="Times New Roman" w:cs="Times New Roman"/>
          <w:sz w:val="28"/>
          <w:szCs w:val="28"/>
        </w:rPr>
        <w:t>віть настрою особистості. Фахівець з середнім рівнем зазвичай може ефективно справлятися з труднощами на роботі за умови наявності підтримки та самостійної роботи над власним ментальним станом.</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 рівень показника ментального здоров’я мають 31% від за</w:t>
      </w:r>
      <w:r>
        <w:rPr>
          <w:rFonts w:ascii="Times New Roman" w:eastAsia="Times New Roman" w:hAnsi="Times New Roman" w:cs="Times New Roman"/>
          <w:sz w:val="28"/>
          <w:szCs w:val="28"/>
        </w:rPr>
        <w:t>гальної кількості респондентів. Такий результат характеризується психологічним добробутом та емоційною стійкістю особистості. Фахівець з високим рівнем може характеризуватися такими ознаками: здатність адаптуватися до змін (як в професійній, так і особисті</w:t>
      </w:r>
      <w:r>
        <w:rPr>
          <w:rFonts w:ascii="Times New Roman" w:eastAsia="Times New Roman" w:hAnsi="Times New Roman" w:cs="Times New Roman"/>
          <w:sz w:val="28"/>
          <w:szCs w:val="28"/>
        </w:rPr>
        <w:t>й сфері життя), відкритість до нового досвіду та інноваційних ідей, спроможність контролювати рівень стресу і виражати емоції конструктивно. Важливо відзначити, що високий рівень показника ментального здоров’я є найбільш оптимальним результатом. Такі фахів</w:t>
      </w:r>
      <w:r>
        <w:rPr>
          <w:rFonts w:ascii="Times New Roman" w:eastAsia="Times New Roman" w:hAnsi="Times New Roman" w:cs="Times New Roman"/>
          <w:sz w:val="28"/>
          <w:szCs w:val="28"/>
        </w:rPr>
        <w:t>ці вирізняються наполегливістю в досягненні цілей, при цьому є здатність підтримувати відчуття психологічної гармонії.</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значна частина вибірки (11 респондентів) має низький показник ментального здоров’я. В такому випадку керівникам організацій </w:t>
      </w:r>
      <w:r>
        <w:rPr>
          <w:rFonts w:ascii="Times New Roman" w:eastAsia="Times New Roman" w:hAnsi="Times New Roman" w:cs="Times New Roman"/>
          <w:sz w:val="28"/>
          <w:szCs w:val="28"/>
        </w:rPr>
        <w:t>варто звернути на це увагу та впроваджувати заходи, що будуть позитивно впливати на ментальне здоров’я, оскільки ментальний стан працівника  впливає на його продуктивність та загалом ефективність всієї організації (Астаф’єва, Боднар, 2019). Фахівцям з таки</w:t>
      </w:r>
      <w:r>
        <w:rPr>
          <w:rFonts w:ascii="Times New Roman" w:eastAsia="Times New Roman" w:hAnsi="Times New Roman" w:cs="Times New Roman"/>
          <w:sz w:val="28"/>
          <w:szCs w:val="28"/>
        </w:rPr>
        <w:t>м результатом важливо самостійно працювати над власним ментальним станом. Це може бути: аналіз причин, рефлексія, техніки медитації і т.д. Також, за потреби, корисним буде звернення до психолога або психотерапевта для відновлення психологічного добробуту о</w:t>
      </w:r>
      <w:r>
        <w:rPr>
          <w:rFonts w:ascii="Times New Roman" w:eastAsia="Times New Roman" w:hAnsi="Times New Roman" w:cs="Times New Roman"/>
          <w:sz w:val="28"/>
          <w:szCs w:val="28"/>
        </w:rPr>
        <w:t>собистості.</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Далі проаналізуємо результати дослідження за другою методикою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 xml:space="preserve">«Шкала професійної самоефективності». Ця методика показує відношення </w:t>
      </w:r>
      <w:r>
        <w:rPr>
          <w:rFonts w:ascii="Times New Roman" w:eastAsia="Times New Roman" w:hAnsi="Times New Roman" w:cs="Times New Roman"/>
          <w:sz w:val="28"/>
          <w:szCs w:val="28"/>
        </w:rPr>
        <w:lastRenderedPageBreak/>
        <w:t>респондентів до актуальної роботи, ставлення до складних ситуацій та загалом ментальний стан в професійній дія</w:t>
      </w:r>
      <w:r>
        <w:rPr>
          <w:rFonts w:ascii="Times New Roman" w:eastAsia="Times New Roman" w:hAnsi="Times New Roman" w:cs="Times New Roman"/>
          <w:sz w:val="28"/>
          <w:szCs w:val="28"/>
        </w:rPr>
        <w:t>льності. Результати дослідження можна тлумачити за такими рівнями: низька, середня, вище середнього та висока професійна самоефективність особистості. У вибірці відсутній результат низької професійної ефективності, тому аналізувати даний рівень сенсу немає</w:t>
      </w:r>
      <w:r>
        <w:rPr>
          <w:rFonts w:ascii="Times New Roman" w:eastAsia="Times New Roman" w:hAnsi="Times New Roman" w:cs="Times New Roman"/>
          <w:sz w:val="28"/>
          <w:szCs w:val="28"/>
        </w:rPr>
        <w:t xml:space="preserve">.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отриманих результатів методики відображено на рис. 2.2.</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342013" cy="3195945"/>
            <wp:effectExtent l="25400" t="25400" r="25400" b="2540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l="-1209" r="21162" b="8273"/>
                    <a:stretch>
                      <a:fillRect/>
                    </a:stretch>
                  </pic:blipFill>
                  <pic:spPr>
                    <a:xfrm>
                      <a:off x="0" y="0"/>
                      <a:ext cx="4342013" cy="3195945"/>
                    </a:xfrm>
                    <a:prstGeom prst="rect">
                      <a:avLst/>
                    </a:prstGeom>
                    <a:ln w="25400">
                      <a:solidFill>
                        <a:srgbClr val="999999"/>
                      </a:solidFill>
                      <a:prstDash val="solid"/>
                    </a:ln>
                  </pic:spPr>
                </pic:pic>
              </a:graphicData>
            </a:graphic>
          </wp:inline>
        </w:drawing>
      </w:r>
    </w:p>
    <w:p w:rsidR="00D67065" w:rsidRDefault="00D60988">
      <w:pPr>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2.2. Зведені дані застосування методики діагностики професійної самоефективності (у % носіїв)</w:t>
      </w:r>
    </w:p>
    <w:p w:rsidR="00D67065" w:rsidRDefault="00D67065">
      <w:pPr>
        <w:rPr>
          <w:rFonts w:ascii="Times New Roman" w:eastAsia="Times New Roman" w:hAnsi="Times New Roman" w:cs="Times New Roman"/>
          <w:b/>
          <w:color w:val="212529"/>
          <w:sz w:val="28"/>
          <w:szCs w:val="28"/>
          <w:highlight w:val="yellow"/>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Середній рівень професійної самоефективності мають 11% від загальної кількості респондентів. Такі фахівці зазвичай мають певні навички та компетенції, але можуть відчувати потребу у покращенні професійних здібностей або знань та загалом розвитку в окремих </w:t>
      </w:r>
      <w:r>
        <w:rPr>
          <w:rFonts w:ascii="Times New Roman" w:eastAsia="Times New Roman" w:hAnsi="Times New Roman" w:cs="Times New Roman"/>
          <w:color w:val="212529"/>
          <w:sz w:val="28"/>
          <w:szCs w:val="28"/>
        </w:rPr>
        <w:t xml:space="preserve">аспектах своєї професійної діяльності. Цей результат може характеризуватися такими ознаками: володіння навичками необхідними для виконання власних обов’язків, виконання завдань в межах прийнятних стандартів продуктивності, здатність працювати самостійно і </w:t>
      </w:r>
      <w:r>
        <w:rPr>
          <w:rFonts w:ascii="Times New Roman" w:eastAsia="Times New Roman" w:hAnsi="Times New Roman" w:cs="Times New Roman"/>
          <w:color w:val="212529"/>
          <w:sz w:val="28"/>
          <w:szCs w:val="28"/>
        </w:rPr>
        <w:t xml:space="preserve">приймати відповідальні рішення. Особистість, що вважає власну професійну ефективність середньою, може вдосконалюватися через навчання, тренінги та особистісний розвиток. В даному питанні фахівцю важливо визначити свої </w:t>
      </w:r>
      <w:r>
        <w:rPr>
          <w:rFonts w:ascii="Times New Roman" w:eastAsia="Times New Roman" w:hAnsi="Times New Roman" w:cs="Times New Roman"/>
          <w:color w:val="212529"/>
          <w:sz w:val="28"/>
          <w:szCs w:val="28"/>
        </w:rPr>
        <w:lastRenderedPageBreak/>
        <w:t>сильні сторони та прагнути до розвитку</w:t>
      </w:r>
      <w:r>
        <w:rPr>
          <w:rFonts w:ascii="Times New Roman" w:eastAsia="Times New Roman" w:hAnsi="Times New Roman" w:cs="Times New Roman"/>
          <w:color w:val="212529"/>
          <w:sz w:val="28"/>
          <w:szCs w:val="28"/>
        </w:rPr>
        <w:t xml:space="preserve"> в проблемних або складних сферах в професійній діяльності.</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Рівень вище середньої професійної самоефективності мають 54% від загальної кількості респондентів. Такі фахівці мають схожу характеристику середнього рівня, але відрізняються більшою стабільністю </w:t>
      </w:r>
      <w:r>
        <w:rPr>
          <w:rFonts w:ascii="Times New Roman" w:eastAsia="Times New Roman" w:hAnsi="Times New Roman" w:cs="Times New Roman"/>
          <w:color w:val="212529"/>
          <w:sz w:val="28"/>
          <w:szCs w:val="28"/>
        </w:rPr>
        <w:t>та бажанням розвитку в професійній діяльності. Цей результат може характеризуватися такими ознаками:  здатність ефективно взаємодіяти з колективом, керівництвом та клієнтами, висока мотивація до самовдосконалення, здатність конструктивно впоратися зі стрес</w:t>
      </w:r>
      <w:r>
        <w:rPr>
          <w:rFonts w:ascii="Times New Roman" w:eastAsia="Times New Roman" w:hAnsi="Times New Roman" w:cs="Times New Roman"/>
          <w:color w:val="212529"/>
          <w:sz w:val="28"/>
          <w:szCs w:val="28"/>
        </w:rPr>
        <w:t xml:space="preserve">ом і труднощами в професійній діяльності, високий рівень виконавчої діяльності і досягнення поставлених цілей.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Високий рівень професійної самоефективності мають 35% від загальної кількості респондентів. Такий результат може вказувати на значні досягнення </w:t>
      </w:r>
      <w:r>
        <w:rPr>
          <w:rFonts w:ascii="Times New Roman" w:eastAsia="Times New Roman" w:hAnsi="Times New Roman" w:cs="Times New Roman"/>
          <w:color w:val="212529"/>
          <w:sz w:val="28"/>
          <w:szCs w:val="28"/>
        </w:rPr>
        <w:t>та високий показник успішності в професійній діяльності. За даною методикою цей високий показник суб’єктивно оцінюється особистістю. Здебільшого, саме такі фахівці досягають найвищих результатів в роботі. Деякі характеристики високого рівня професійної сам</w:t>
      </w:r>
      <w:r>
        <w:rPr>
          <w:rFonts w:ascii="Times New Roman" w:eastAsia="Times New Roman" w:hAnsi="Times New Roman" w:cs="Times New Roman"/>
          <w:color w:val="212529"/>
          <w:sz w:val="28"/>
          <w:szCs w:val="28"/>
        </w:rPr>
        <w:t>оефективності можуть включати: високу продуктивність, мотивація до досягнень, ініціативність та творчість в процесі роботи, високий показник самоконтролю та самоорганізації. Такі фахівці є часто цінними на ринку праці та підвищують загальну ефективність ор</w:t>
      </w:r>
      <w:r>
        <w:rPr>
          <w:rFonts w:ascii="Times New Roman" w:eastAsia="Times New Roman" w:hAnsi="Times New Roman" w:cs="Times New Roman"/>
          <w:color w:val="212529"/>
          <w:sz w:val="28"/>
          <w:szCs w:val="28"/>
        </w:rPr>
        <w:t xml:space="preserve">ганізації, в якій працюють.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Отже, значна частина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color w:val="212529"/>
          <w:sz w:val="28"/>
          <w:szCs w:val="28"/>
        </w:rPr>
        <w:t xml:space="preserve">14 респондентів мають рівень вище середньої професійної самоефективності. Особистість в даному випадку може демонструвати задовільні результати роботи, але рідко досягає виняткових показників. Фахівці з </w:t>
      </w:r>
      <w:r>
        <w:rPr>
          <w:rFonts w:ascii="Times New Roman" w:eastAsia="Times New Roman" w:hAnsi="Times New Roman" w:cs="Times New Roman"/>
          <w:color w:val="212529"/>
          <w:sz w:val="28"/>
          <w:szCs w:val="28"/>
        </w:rPr>
        <w:t>рівнем вище середнього, мають можливість досягти високого рівня професійної самоефективності, шляхом зміни на позитивне ставлення до власних досягнення та здібностей. Тобто, ці характеристики свідчать про те, що працівник виконує власні обов’язки згідно ст</w:t>
      </w:r>
      <w:r>
        <w:rPr>
          <w:rFonts w:ascii="Times New Roman" w:eastAsia="Times New Roman" w:hAnsi="Times New Roman" w:cs="Times New Roman"/>
          <w:color w:val="212529"/>
          <w:sz w:val="28"/>
          <w:szCs w:val="28"/>
        </w:rPr>
        <w:t>андарту, але має потенціал для подальшого розвитку в професійній діяльності.</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Наступним для аналізу даних є авторський опитувальник. Цей опитувальник покликаний визначити суб’єктивне відношення респондента до </w:t>
      </w:r>
      <w:r>
        <w:rPr>
          <w:rFonts w:ascii="Times New Roman" w:eastAsia="Times New Roman" w:hAnsi="Times New Roman" w:cs="Times New Roman"/>
          <w:color w:val="212529"/>
          <w:sz w:val="28"/>
          <w:szCs w:val="28"/>
        </w:rPr>
        <w:lastRenderedPageBreak/>
        <w:t>професійної діяльності, її мотиватори та деструк</w:t>
      </w:r>
      <w:r>
        <w:rPr>
          <w:rFonts w:ascii="Times New Roman" w:eastAsia="Times New Roman" w:hAnsi="Times New Roman" w:cs="Times New Roman"/>
          <w:color w:val="212529"/>
          <w:sz w:val="28"/>
          <w:szCs w:val="28"/>
        </w:rPr>
        <w:t>тивні явища в ній. Опитувальник складається з 13 обов’язкових питань, за якими можна виділити критерії-чинники впливовості ментального здоров’я в контексті професійної ефективності. Саме тому доцільним буде розглядати результат вибірки, детально, окремо по</w:t>
      </w:r>
      <w:r>
        <w:rPr>
          <w:rFonts w:ascii="Times New Roman" w:eastAsia="Times New Roman" w:hAnsi="Times New Roman" w:cs="Times New Roman"/>
          <w:color w:val="212529"/>
          <w:sz w:val="28"/>
          <w:szCs w:val="28"/>
        </w:rPr>
        <w:t xml:space="preserve"> питаннях.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Першим критерієм є задоволеність роботою. Аналіз отриманих результатів відображено на рис. 2.3.</w:t>
      </w:r>
    </w:p>
    <w:p w:rsidR="00D67065" w:rsidRDefault="00D60988">
      <w:pPr>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748903" cy="2275198"/>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l="1028" t="4273" r="2237" b="2311"/>
                    <a:stretch>
                      <a:fillRect/>
                    </a:stretch>
                  </pic:blipFill>
                  <pic:spPr>
                    <a:xfrm>
                      <a:off x="0" y="0"/>
                      <a:ext cx="4748903" cy="2275198"/>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2.3. Загальний результат вибірки за критерієм задоволеності роботою</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Цей критерій відображає рівень задоволення не тільки роботою, а також ак</w:t>
      </w:r>
      <w:r>
        <w:rPr>
          <w:rFonts w:ascii="Times New Roman" w:eastAsia="Times New Roman" w:hAnsi="Times New Roman" w:cs="Times New Roman"/>
          <w:color w:val="212529"/>
          <w:sz w:val="28"/>
          <w:szCs w:val="28"/>
        </w:rPr>
        <w:t>туальною посадою та зовнішнім середовищем на роботі. Встановлено, що більшість респондентів (21) задоволені роботою в актуальний час. Такі фахівці зазвичай позитивно оцінюють власну виконану роботу, мотивовані на результат, бажання саморозвитку в професійн</w:t>
      </w:r>
      <w:r>
        <w:rPr>
          <w:rFonts w:ascii="Times New Roman" w:eastAsia="Times New Roman" w:hAnsi="Times New Roman" w:cs="Times New Roman"/>
          <w:color w:val="212529"/>
          <w:sz w:val="28"/>
          <w:szCs w:val="28"/>
        </w:rPr>
        <w:t>ій діяльності. Також в меншості респондентів (5 осіб) присутня незадоволеність роботою. Цей результат може мати таку характеристику: відсутність бажання виконувати власні професійні обов’язки, переживання стресу та невпевненості на роботі, відчуття фізично</w:t>
      </w:r>
      <w:r>
        <w:rPr>
          <w:rFonts w:ascii="Times New Roman" w:eastAsia="Times New Roman" w:hAnsi="Times New Roman" w:cs="Times New Roman"/>
          <w:color w:val="212529"/>
          <w:sz w:val="28"/>
          <w:szCs w:val="28"/>
        </w:rPr>
        <w:t>го і емоційного виснаження. Задоволеність або незадоволеність роботою суттєво впливає на добробут працівника, ментальне здоров’я та особисту ефективність. Для оптимізації робочого середовища варто виявляти фактори, що спричиняють незадоволеність в професій</w:t>
      </w:r>
      <w:r>
        <w:rPr>
          <w:rFonts w:ascii="Times New Roman" w:eastAsia="Times New Roman" w:hAnsi="Times New Roman" w:cs="Times New Roman"/>
          <w:color w:val="212529"/>
          <w:sz w:val="28"/>
          <w:szCs w:val="28"/>
        </w:rPr>
        <w:t>ній діяльності.</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Другим критерієм аналізу є провідна професійна мотивація фахівця. Аналіз отриманих результатів відображено на рис. 2.4.</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161803" cy="3065903"/>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3720" r="2703" b="1624"/>
                    <a:stretch>
                      <a:fillRect/>
                    </a:stretch>
                  </pic:blipFill>
                  <pic:spPr>
                    <a:xfrm>
                      <a:off x="0" y="0"/>
                      <a:ext cx="5161803" cy="3065903"/>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2.4. Зведені дані розподілу провідної професійної мотивації</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Як бачимо, значна частина вибірки (16 респондентів) мають першочергово потребу у фінансах. Тобто люди працюють для матеріального забезпечення. Здебільшого це є сильним стимулом для праці, та такі робітники мотивовані на досягнення (отримати бонуси, премії,</w:t>
      </w:r>
      <w:r>
        <w:rPr>
          <w:rFonts w:ascii="Times New Roman" w:eastAsia="Times New Roman" w:hAnsi="Times New Roman" w:cs="Times New Roman"/>
          <w:color w:val="212529"/>
          <w:sz w:val="28"/>
          <w:szCs w:val="28"/>
        </w:rPr>
        <w:t xml:space="preserve"> інші фінансові вигоди). Характеристика фахівців з потребою у фінансах: ефективне управління ресурсами, інвестування в освіту та навички, швидка адаптація. Складність роботи з таким фахівцем заключається в тому, що втримати його на роботі може тільки пості</w:t>
      </w:r>
      <w:r>
        <w:rPr>
          <w:rFonts w:ascii="Times New Roman" w:eastAsia="Times New Roman" w:hAnsi="Times New Roman" w:cs="Times New Roman"/>
          <w:color w:val="212529"/>
          <w:sz w:val="28"/>
          <w:szCs w:val="28"/>
        </w:rPr>
        <w:t>йне матеріальне забезпечення, отже, нематеріальна мотивація в даному випадку не працюватиме. Також у вибірці присутнє бажання саморозвитку (5 респондентів). Характеристика таких фахівців: схильність до аналізу власних сильних і слабких сторін в роботі, пос</w:t>
      </w:r>
      <w:r>
        <w:rPr>
          <w:rFonts w:ascii="Times New Roman" w:eastAsia="Times New Roman" w:hAnsi="Times New Roman" w:cs="Times New Roman"/>
          <w:color w:val="212529"/>
          <w:sz w:val="28"/>
          <w:szCs w:val="28"/>
        </w:rPr>
        <w:t xml:space="preserve">тійне прагнення підвищити професійний рівень, позитивне ставлення до викликів, творчість та новаторство. У 3 респондентів є бажання побудувати успішну кар’єру. Такі фахівці здебільшого виявляють амбіційність, проактивність, стратегічне мислення та високий </w:t>
      </w:r>
      <w:r>
        <w:rPr>
          <w:rFonts w:ascii="Times New Roman" w:eastAsia="Times New Roman" w:hAnsi="Times New Roman" w:cs="Times New Roman"/>
          <w:color w:val="212529"/>
          <w:sz w:val="28"/>
          <w:szCs w:val="28"/>
        </w:rPr>
        <w:t xml:space="preserve">рівень працездатності в професійній діяльності. Одного з респондентів спонукає працювати вимушена потреба. Такий результат може </w:t>
      </w:r>
      <w:r>
        <w:rPr>
          <w:rFonts w:ascii="Times New Roman" w:eastAsia="Times New Roman" w:hAnsi="Times New Roman" w:cs="Times New Roman"/>
          <w:color w:val="212529"/>
          <w:sz w:val="28"/>
          <w:szCs w:val="28"/>
        </w:rPr>
        <w:lastRenderedPageBreak/>
        <w:t>показувати страх фахівця перед скороченням (загалом звільненням) або звичка працювати на актуальній роботі (відсутнє задоволення</w:t>
      </w:r>
      <w:r>
        <w:rPr>
          <w:rFonts w:ascii="Times New Roman" w:eastAsia="Times New Roman" w:hAnsi="Times New Roman" w:cs="Times New Roman"/>
          <w:color w:val="212529"/>
          <w:sz w:val="28"/>
          <w:szCs w:val="28"/>
        </w:rPr>
        <w:t>). Ще одного з респондентів спонукає працювати обов’язок перед суспільством. Часто це люди старшого віку (від 50 років), які мають усталені суспільно ціні переконання.</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Третій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вмотивованість фахівця. Аналіз отриманих результатів відображено на ри</w:t>
      </w:r>
      <w:r>
        <w:rPr>
          <w:rFonts w:ascii="Times New Roman" w:eastAsia="Times New Roman" w:hAnsi="Times New Roman" w:cs="Times New Roman"/>
          <w:color w:val="212529"/>
          <w:sz w:val="28"/>
          <w:szCs w:val="28"/>
        </w:rPr>
        <w:t>с. 2.5.</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159311" cy="2760973"/>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l="-1277" t="4110" r="2738" b="1790"/>
                    <a:stretch>
                      <a:fillRect/>
                    </a:stretch>
                  </pic:blipFill>
                  <pic:spPr>
                    <a:xfrm>
                      <a:off x="0" y="0"/>
                      <a:ext cx="5159311" cy="2760973"/>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2.5. Зведені дані дослідження самооцінки вмотивованості</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Вмотивованість в професійній діяльності в даному питанні оцінюється суб’єктивно кожним фахівцем. В результаті, більшість вибірки (21 респондент) вважає себе мотивованою людиною. Такі ф</w:t>
      </w:r>
      <w:r>
        <w:rPr>
          <w:rFonts w:ascii="Times New Roman" w:eastAsia="Times New Roman" w:hAnsi="Times New Roman" w:cs="Times New Roman"/>
          <w:color w:val="212529"/>
          <w:sz w:val="28"/>
          <w:szCs w:val="28"/>
        </w:rPr>
        <w:t>ахівці завжди намагаються працювати якісно та досягати високих результатів. 3 респондента вважають себе немотивованою людиною. Особистість в даному випадку працює за звичкою або обов’язком перед іншими. Посередню вмотивованість мають 2 респондента. В цьому</w:t>
      </w:r>
      <w:r>
        <w:rPr>
          <w:rFonts w:ascii="Times New Roman" w:eastAsia="Times New Roman" w:hAnsi="Times New Roman" w:cs="Times New Roman"/>
          <w:color w:val="212529"/>
          <w:sz w:val="28"/>
          <w:szCs w:val="28"/>
        </w:rPr>
        <w:t xml:space="preserve"> випадку, якість праці нестабільна і залежить від багатьох факторів: емоційний та фізичний стан людини, обсяг і склад роботи, настрій і т.д.</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Четвертим критерієм є провідні емоції на роботі. Аналіз отриманих результатів відображено на рис. 2.6.</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lastRenderedPageBreak/>
        <w:drawing>
          <wp:inline distT="114300" distB="114300" distL="114300" distR="114300">
            <wp:extent cx="4835659" cy="265257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1338" t="3337" r="2548" b="2495"/>
                    <a:stretch>
                      <a:fillRect/>
                    </a:stretch>
                  </pic:blipFill>
                  <pic:spPr>
                    <a:xfrm>
                      <a:off x="0" y="0"/>
                      <a:ext cx="4835659" cy="2652570"/>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Рис. 2.6. </w:t>
      </w:r>
      <w:r>
        <w:rPr>
          <w:rFonts w:ascii="Times New Roman" w:eastAsia="Times New Roman" w:hAnsi="Times New Roman" w:cs="Times New Roman"/>
          <w:color w:val="212529"/>
          <w:sz w:val="28"/>
          <w:szCs w:val="28"/>
        </w:rPr>
        <w:t>Загальний результат вибірки по четвертому питанню (провідні емоції на роботі)</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Варто зауважити, що в цьому питанні підкреслюється саме частота та стабільність пережитих емоцій на роботі. Отже, більшість вибірки (16 респондентів) найчастіше переживають пози</w:t>
      </w:r>
      <w:r>
        <w:rPr>
          <w:rFonts w:ascii="Times New Roman" w:eastAsia="Times New Roman" w:hAnsi="Times New Roman" w:cs="Times New Roman"/>
          <w:color w:val="212529"/>
          <w:sz w:val="28"/>
          <w:szCs w:val="28"/>
        </w:rPr>
        <w:t>тивні емоції на роботі. До таких емоцій можна віднести: задоволення, радість, впевненість, насолоду тощо. Зазвичай в цьому випадку фахівці добре ставляться до роботи, налаштовані на позитивний результат, а також не втрачають впевненості при помилках (Горбу</w:t>
      </w:r>
      <w:r>
        <w:rPr>
          <w:rFonts w:ascii="Times New Roman" w:eastAsia="Times New Roman" w:hAnsi="Times New Roman" w:cs="Times New Roman"/>
          <w:color w:val="212529"/>
          <w:sz w:val="28"/>
          <w:szCs w:val="28"/>
        </w:rPr>
        <w:t xml:space="preserve">нова, </w:t>
      </w:r>
      <w:proofErr w:type="spellStart"/>
      <w:r>
        <w:rPr>
          <w:rFonts w:ascii="Times New Roman" w:eastAsia="Times New Roman" w:hAnsi="Times New Roman" w:cs="Times New Roman"/>
          <w:color w:val="212529"/>
          <w:sz w:val="28"/>
          <w:szCs w:val="28"/>
        </w:rPr>
        <w:t>Климчук</w:t>
      </w:r>
      <w:proofErr w:type="spellEnd"/>
      <w:r>
        <w:rPr>
          <w:rFonts w:ascii="Times New Roman" w:eastAsia="Times New Roman" w:hAnsi="Times New Roman" w:cs="Times New Roman"/>
          <w:color w:val="212529"/>
          <w:sz w:val="28"/>
          <w:szCs w:val="28"/>
        </w:rPr>
        <w:t>, 2017). Найчастіше переживають нейтральні емоції на роботі 9 респондентів. Здебільшого це спокій та байдужість. На нашу думку, ці дві емоції мають різне трактування щодо цього критерія. Наприклад, при переживанні спокою фахівець працює в своє</w:t>
      </w:r>
      <w:r>
        <w:rPr>
          <w:rFonts w:ascii="Times New Roman" w:eastAsia="Times New Roman" w:hAnsi="Times New Roman" w:cs="Times New Roman"/>
          <w:color w:val="212529"/>
          <w:sz w:val="28"/>
          <w:szCs w:val="28"/>
        </w:rPr>
        <w:t>му комфортному темпі і не відчуває негативного тиску на роботі. Тоді як байдужість означає відсутність зацікавленості в роботі. Тобто особистість не переживає задоволення, що може негативно впливати на ментальне здоров’я. Один із респондентів найчастіше пе</w:t>
      </w:r>
      <w:r>
        <w:rPr>
          <w:rFonts w:ascii="Times New Roman" w:eastAsia="Times New Roman" w:hAnsi="Times New Roman" w:cs="Times New Roman"/>
          <w:color w:val="212529"/>
          <w:sz w:val="28"/>
          <w:szCs w:val="28"/>
        </w:rPr>
        <w:t>реживає негативні емоції. Здебільшого це сором, тривога, гнів, страх, сум тощо. В даному випадку, такий результат може проявлятися різними проявами. Наприклад, неповага до власної роботи, недостатня мотивація (втрата інтересу), конфлікти в робочому середов</w:t>
      </w:r>
      <w:r>
        <w:rPr>
          <w:rFonts w:ascii="Times New Roman" w:eastAsia="Times New Roman" w:hAnsi="Times New Roman" w:cs="Times New Roman"/>
          <w:color w:val="212529"/>
          <w:sz w:val="28"/>
          <w:szCs w:val="28"/>
        </w:rPr>
        <w:t xml:space="preserve">ищі і т.д. В будь-якому випадку, це негативно </w:t>
      </w:r>
      <w:r>
        <w:rPr>
          <w:rFonts w:ascii="Times New Roman" w:eastAsia="Times New Roman" w:hAnsi="Times New Roman" w:cs="Times New Roman"/>
          <w:color w:val="212529"/>
          <w:sz w:val="28"/>
          <w:szCs w:val="28"/>
        </w:rPr>
        <w:lastRenderedPageBreak/>
        <w:t xml:space="preserve">впливає на добробут фахівця, рівень задоволення та загалом ментальне здоров’я в професійній діяльності.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П’ятий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причини негативних емоцій на роботі. Аналіз отриманих результатів відображено на рис. 2</w:t>
      </w:r>
      <w:r>
        <w:rPr>
          <w:rFonts w:ascii="Times New Roman" w:eastAsia="Times New Roman" w:hAnsi="Times New Roman" w:cs="Times New Roman"/>
          <w:color w:val="212529"/>
          <w:sz w:val="28"/>
          <w:szCs w:val="28"/>
        </w:rPr>
        <w:t>.7.</w:t>
      </w:r>
    </w:p>
    <w:p w:rsidR="00D67065" w:rsidRDefault="00D60988">
      <w:pPr>
        <w:jc w:val="center"/>
        <w:rPr>
          <w:rFonts w:ascii="Times New Roman" w:eastAsia="Times New Roman" w:hAnsi="Times New Roman" w:cs="Times New Roman"/>
          <w:b/>
          <w:color w:val="212529"/>
          <w:sz w:val="28"/>
          <w:szCs w:val="28"/>
        </w:rPr>
      </w:pPr>
      <w:r>
        <w:rPr>
          <w:rFonts w:ascii="Times New Roman" w:eastAsia="Times New Roman" w:hAnsi="Times New Roman" w:cs="Times New Roman"/>
          <w:b/>
          <w:noProof/>
          <w:color w:val="212529"/>
          <w:sz w:val="28"/>
          <w:szCs w:val="28"/>
          <w:lang w:val="ru-RU"/>
        </w:rPr>
        <w:drawing>
          <wp:inline distT="114300" distB="114300" distL="114300" distR="114300">
            <wp:extent cx="5351663" cy="2984581"/>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1494" t="4516" r="2392" b="1735"/>
                    <a:stretch>
                      <a:fillRect/>
                    </a:stretch>
                  </pic:blipFill>
                  <pic:spPr>
                    <a:xfrm>
                      <a:off x="0" y="0"/>
                      <a:ext cx="5351663" cy="2984581"/>
                    </a:xfrm>
                    <a:prstGeom prst="rect">
                      <a:avLst/>
                    </a:prstGeom>
                    <a:ln/>
                  </pic:spPr>
                </pic:pic>
              </a:graphicData>
            </a:graphic>
          </wp:inline>
        </w:drawing>
      </w:r>
    </w:p>
    <w:p w:rsidR="00D67065" w:rsidRDefault="00D67065">
      <w:pPr>
        <w:jc w:val="center"/>
        <w:rPr>
          <w:rFonts w:ascii="Times New Roman" w:eastAsia="Times New Roman" w:hAnsi="Times New Roman" w:cs="Times New Roman"/>
          <w:b/>
          <w:color w:val="212529"/>
          <w:sz w:val="28"/>
          <w:szCs w:val="28"/>
        </w:rPr>
      </w:pP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2.7. Загальний результат вибірки по п'ятому питанню (причини негативних емоцій)</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Значна частина вибірки (11 респондентів) негативні емоції на роботі пов’язують з характером праці. Найчастіше такі фахівці незадоволені змістом виконуваних завдань або поставленими дедлайнами. 8 респондентів негативні емоції на роботі пов’язують з розміром</w:t>
      </w:r>
      <w:r>
        <w:rPr>
          <w:rFonts w:ascii="Times New Roman" w:eastAsia="Times New Roman" w:hAnsi="Times New Roman" w:cs="Times New Roman"/>
          <w:color w:val="212529"/>
          <w:sz w:val="28"/>
          <w:szCs w:val="28"/>
        </w:rPr>
        <w:t xml:space="preserve"> заробітної плати. Цей результат означає явну потребу в матеріальному забезпеченні фахівців (премії, бонуси, підвищення рівня зарплати). 2 респондента негативні емоції на роботі пов’язують з умовами праці. Це охоплює великий спектр факторів та обставин, що</w:t>
      </w:r>
      <w:r>
        <w:rPr>
          <w:rFonts w:ascii="Times New Roman" w:eastAsia="Times New Roman" w:hAnsi="Times New Roman" w:cs="Times New Roman"/>
          <w:color w:val="212529"/>
          <w:sz w:val="28"/>
          <w:szCs w:val="28"/>
        </w:rPr>
        <w:t xml:space="preserve"> впливають на фахівця. Незадоволеність, в даному випадку, може бути пов’язана з: фізичним середовищем (робоче місце, освітлення, температура), організаційними аспектами (графік, система винагород), безпекою на робочому місці, організаційною культурою і т.д</w:t>
      </w:r>
      <w:r>
        <w:rPr>
          <w:rFonts w:ascii="Times New Roman" w:eastAsia="Times New Roman" w:hAnsi="Times New Roman" w:cs="Times New Roman"/>
          <w:color w:val="212529"/>
          <w:sz w:val="28"/>
          <w:szCs w:val="28"/>
        </w:rPr>
        <w:t xml:space="preserve">. 3 респондента негативні емоції на роботі пов’язують з іншим (свій варіант). Одна з таких відповідей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невдячні </w:t>
      </w:r>
      <w:r>
        <w:rPr>
          <w:rFonts w:ascii="Times New Roman" w:eastAsia="Times New Roman" w:hAnsi="Times New Roman" w:cs="Times New Roman"/>
          <w:color w:val="212529"/>
          <w:sz w:val="28"/>
          <w:szCs w:val="28"/>
        </w:rPr>
        <w:lastRenderedPageBreak/>
        <w:t>замовники, двоє інших досліджуваних утримались від відповіді. Один із респондентів негативні емоції на роботі пов’язує з можливостями кар’єрног</w:t>
      </w:r>
      <w:r>
        <w:rPr>
          <w:rFonts w:ascii="Times New Roman" w:eastAsia="Times New Roman" w:hAnsi="Times New Roman" w:cs="Times New Roman"/>
          <w:color w:val="212529"/>
          <w:sz w:val="28"/>
          <w:szCs w:val="28"/>
        </w:rPr>
        <w:t>о зростання. Відсутність цієї можливості може призводити до професійного застою фахівця, зниження мотивації до роботи та втрати інтересу. Також, один із респондентів керівництво пов’язує з негативними емоціями на роботі. Такий результат може бути через: на</w:t>
      </w:r>
      <w:r>
        <w:rPr>
          <w:rFonts w:ascii="Times New Roman" w:eastAsia="Times New Roman" w:hAnsi="Times New Roman" w:cs="Times New Roman"/>
          <w:color w:val="212529"/>
          <w:sz w:val="28"/>
          <w:szCs w:val="28"/>
        </w:rPr>
        <w:t xml:space="preserve">явність конфліктності в системі керівник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color w:val="212529"/>
          <w:sz w:val="28"/>
          <w:szCs w:val="28"/>
        </w:rPr>
        <w:t>робітники, стиль керівництва (наприклад авторитарний), відсутність підтримки ініціативи власних підлеглих тощо.</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Шостим критерієм є причини позитивних емоцій на роботі. Аналіз отриманих результатів відображено на р</w:t>
      </w:r>
      <w:r>
        <w:rPr>
          <w:rFonts w:ascii="Times New Roman" w:eastAsia="Times New Roman" w:hAnsi="Times New Roman" w:cs="Times New Roman"/>
          <w:color w:val="212529"/>
          <w:sz w:val="28"/>
          <w:szCs w:val="28"/>
        </w:rPr>
        <w:t>ис. 2.8.</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887413" cy="2919753"/>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l="1494" t="3231" r="2703" b="2653"/>
                    <a:stretch>
                      <a:fillRect/>
                    </a:stretch>
                  </pic:blipFill>
                  <pic:spPr>
                    <a:xfrm>
                      <a:off x="0" y="0"/>
                      <a:ext cx="4887413" cy="2919753"/>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2.8. Загальний результат вибірки по шостому питанню (причини позитивних емоцій)</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Значна частина вибірки (15 респондентів) позитивні емоції на роботі пов’язують з колективом. Такий результат вказує на сприятливий психологічний клімат в колек</w:t>
      </w:r>
      <w:r>
        <w:rPr>
          <w:rFonts w:ascii="Times New Roman" w:eastAsia="Times New Roman" w:hAnsi="Times New Roman" w:cs="Times New Roman"/>
          <w:color w:val="212529"/>
          <w:sz w:val="28"/>
          <w:szCs w:val="28"/>
        </w:rPr>
        <w:t>тиві, дружню або, загалом, позитивну атмосферу. Цей результат впливає на ефективність фахівців. Наприклад: відкрите поле для творчості (особистість не боїться висловлювати власні креативні ідеї в колективі), присутність взаємодопомоги та співпраці. 6 респо</w:t>
      </w:r>
      <w:r>
        <w:rPr>
          <w:rFonts w:ascii="Times New Roman" w:eastAsia="Times New Roman" w:hAnsi="Times New Roman" w:cs="Times New Roman"/>
          <w:color w:val="212529"/>
          <w:sz w:val="28"/>
          <w:szCs w:val="28"/>
        </w:rPr>
        <w:t xml:space="preserve">ндентів позитивні емоції на роботі пов’язують з розміром заробітної плати. Тобто, такі фахівці </w:t>
      </w:r>
      <w:r>
        <w:rPr>
          <w:rFonts w:ascii="Times New Roman" w:eastAsia="Times New Roman" w:hAnsi="Times New Roman" w:cs="Times New Roman"/>
          <w:color w:val="212529"/>
          <w:sz w:val="28"/>
          <w:szCs w:val="28"/>
        </w:rPr>
        <w:lastRenderedPageBreak/>
        <w:t xml:space="preserve">задоволені актуальним матеріальним забезпеченням. Цей результат позитивно впливає на робітників, які мають потребу у фінансах. 3 респондента позитивні емоції на </w:t>
      </w:r>
      <w:r>
        <w:rPr>
          <w:rFonts w:ascii="Times New Roman" w:eastAsia="Times New Roman" w:hAnsi="Times New Roman" w:cs="Times New Roman"/>
          <w:color w:val="212529"/>
          <w:sz w:val="28"/>
          <w:szCs w:val="28"/>
        </w:rPr>
        <w:t>роботі пов’язують з умовам праці. Тобто, такі фахівці задоволені власним робочим середовищем. Детальну характеристику цього аспекту ми вже описували раніше. Два респондента позитивні емоції пов’язують із характером праці. Такі фахівці задоволені специфікою</w:t>
      </w:r>
      <w:r>
        <w:rPr>
          <w:rFonts w:ascii="Times New Roman" w:eastAsia="Times New Roman" w:hAnsi="Times New Roman" w:cs="Times New Roman"/>
          <w:color w:val="212529"/>
          <w:sz w:val="28"/>
          <w:szCs w:val="28"/>
        </w:rPr>
        <w:t xml:space="preserve"> та особливостями виконуваної роботи. Детальну характеристику цього аспекту ми також описували раніше.</w:t>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Сьомий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бажання працювати. Аналіз отриманих результатів відображено на рис. 2.9.</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785372" cy="25672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1302" t="1940" r="1073" b="4223"/>
                    <a:stretch>
                      <a:fillRect/>
                    </a:stretch>
                  </pic:blipFill>
                  <pic:spPr>
                    <a:xfrm>
                      <a:off x="0" y="0"/>
                      <a:ext cx="4785372" cy="2567260"/>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2.9. Загальний результат вибірки по сьомому питанню (бажання працювати)</w:t>
      </w:r>
    </w:p>
    <w:p w:rsidR="00D67065" w:rsidRDefault="00D67065">
      <w:pPr>
        <w:spacing w:line="360" w:lineRule="auto"/>
        <w:ind w:firstLine="720"/>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Значна частина вибірки (15 респондентів) бажання працювати пов’язують з прагнення задовольнити власний рівень амбіцій, домагань. Такий результат може виявлятися через деяку харак</w:t>
      </w:r>
      <w:r>
        <w:rPr>
          <w:rFonts w:ascii="Times New Roman" w:eastAsia="Times New Roman" w:hAnsi="Times New Roman" w:cs="Times New Roman"/>
          <w:color w:val="212529"/>
          <w:sz w:val="28"/>
          <w:szCs w:val="28"/>
        </w:rPr>
        <w:t xml:space="preserve">теристику: внутрішня мотивація, бажання постійного саморозвитку, здатність йти на ризики, стремління до високих стандартів в роботі. Такі фахівці здебільшого направлені на самостійний, </w:t>
      </w:r>
      <w:proofErr w:type="spellStart"/>
      <w:r>
        <w:rPr>
          <w:rFonts w:ascii="Times New Roman" w:eastAsia="Times New Roman" w:hAnsi="Times New Roman" w:cs="Times New Roman"/>
          <w:color w:val="212529"/>
          <w:sz w:val="28"/>
          <w:szCs w:val="28"/>
        </w:rPr>
        <w:t>проактивний</w:t>
      </w:r>
      <w:proofErr w:type="spellEnd"/>
      <w:r>
        <w:rPr>
          <w:rFonts w:ascii="Times New Roman" w:eastAsia="Times New Roman" w:hAnsi="Times New Roman" w:cs="Times New Roman"/>
          <w:color w:val="212529"/>
          <w:sz w:val="28"/>
          <w:szCs w:val="28"/>
        </w:rPr>
        <w:t xml:space="preserve"> трудовий розвиток, задля задоволення власних професійний по</w:t>
      </w:r>
      <w:r>
        <w:rPr>
          <w:rFonts w:ascii="Times New Roman" w:eastAsia="Times New Roman" w:hAnsi="Times New Roman" w:cs="Times New Roman"/>
          <w:color w:val="212529"/>
          <w:sz w:val="28"/>
          <w:szCs w:val="28"/>
        </w:rPr>
        <w:t xml:space="preserve">треб. При цьому, вони часто бажають мати вплив в робочому колективі (стремління до лідерства). 10 респондентів із вибірки бажання працювати мають при умови оцінки оточуючими. Звісно це пов’язано з потребою отримати </w:t>
      </w:r>
      <w:r>
        <w:rPr>
          <w:rFonts w:ascii="Times New Roman" w:eastAsia="Times New Roman" w:hAnsi="Times New Roman" w:cs="Times New Roman"/>
          <w:color w:val="212529"/>
          <w:sz w:val="28"/>
          <w:szCs w:val="28"/>
        </w:rPr>
        <w:lastRenderedPageBreak/>
        <w:t>похвалу і винагороду. На нашу думку, дани</w:t>
      </w:r>
      <w:r>
        <w:rPr>
          <w:rFonts w:ascii="Times New Roman" w:eastAsia="Times New Roman" w:hAnsi="Times New Roman" w:cs="Times New Roman"/>
          <w:color w:val="212529"/>
          <w:sz w:val="28"/>
          <w:szCs w:val="28"/>
        </w:rPr>
        <w:t>й результат є найбільш неоднозначним і має свої ризики та переваги одночасно. Наприклад, такі фахівці часто орієнтуються виключно на результат роботи (відсутність задоволення від процесу), що може призводити до професійного вигорання та розмитого бачення в</w:t>
      </w:r>
      <w:r>
        <w:rPr>
          <w:rFonts w:ascii="Times New Roman" w:eastAsia="Times New Roman" w:hAnsi="Times New Roman" w:cs="Times New Roman"/>
          <w:color w:val="212529"/>
          <w:sz w:val="28"/>
          <w:szCs w:val="28"/>
        </w:rPr>
        <w:t xml:space="preserve">ласного професійного шляху (відсутність чіткий цілей, завдань в професійній діяльності). Водночас, фахівці з даним результатом, </w:t>
      </w:r>
      <w:proofErr w:type="spellStart"/>
      <w:r>
        <w:rPr>
          <w:rFonts w:ascii="Times New Roman" w:eastAsia="Times New Roman" w:hAnsi="Times New Roman" w:cs="Times New Roman"/>
          <w:color w:val="212529"/>
          <w:sz w:val="28"/>
          <w:szCs w:val="28"/>
        </w:rPr>
        <w:t>відповідально</w:t>
      </w:r>
      <w:proofErr w:type="spellEnd"/>
      <w:r>
        <w:rPr>
          <w:rFonts w:ascii="Times New Roman" w:eastAsia="Times New Roman" w:hAnsi="Times New Roman" w:cs="Times New Roman"/>
          <w:color w:val="212529"/>
          <w:sz w:val="28"/>
          <w:szCs w:val="28"/>
        </w:rPr>
        <w:t xml:space="preserve"> ставляться до роботи, надійні (викликають довіру у </w:t>
      </w:r>
      <w:proofErr w:type="spellStart"/>
      <w:r>
        <w:rPr>
          <w:rFonts w:ascii="Times New Roman" w:eastAsia="Times New Roman" w:hAnsi="Times New Roman" w:cs="Times New Roman"/>
          <w:color w:val="212529"/>
          <w:sz w:val="28"/>
          <w:szCs w:val="28"/>
        </w:rPr>
        <w:t>виконаннях</w:t>
      </w:r>
      <w:proofErr w:type="spellEnd"/>
      <w:r>
        <w:rPr>
          <w:rFonts w:ascii="Times New Roman" w:eastAsia="Times New Roman" w:hAnsi="Times New Roman" w:cs="Times New Roman"/>
          <w:color w:val="212529"/>
          <w:sz w:val="28"/>
          <w:szCs w:val="28"/>
        </w:rPr>
        <w:t xml:space="preserve"> обов’язків) та дотримуються етичних норм на роботі. </w:t>
      </w:r>
      <w:r>
        <w:rPr>
          <w:rFonts w:ascii="Times New Roman" w:eastAsia="Times New Roman" w:hAnsi="Times New Roman" w:cs="Times New Roman"/>
          <w:color w:val="212529"/>
          <w:sz w:val="28"/>
          <w:szCs w:val="28"/>
        </w:rPr>
        <w:t>Ці ознаки роблять їх цінними працівниками для роботодавців. Один із респондентів бажання працювати пов’язує з вимушеною потребою. Це може бути страх при скороченні штату, страх отримати догану від керівництва і т.д. Також, цей результат може означати вимуш</w:t>
      </w:r>
      <w:r>
        <w:rPr>
          <w:rFonts w:ascii="Times New Roman" w:eastAsia="Times New Roman" w:hAnsi="Times New Roman" w:cs="Times New Roman"/>
          <w:color w:val="212529"/>
          <w:sz w:val="28"/>
          <w:szCs w:val="28"/>
        </w:rPr>
        <w:t>ені обставини, коли фахівець працює для задоволення певної потреби чи обов’язку (наприклад вплив суспільства, потреба у фінансах тощо).</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Восьмим критерієм є ознаки професійної вигоряння. Аналіз отриманих результатів відображено на рис. 2.10.</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251650" cy="2423113"/>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l="1649" t="4276" r="4445" b="2765"/>
                    <a:stretch>
                      <a:fillRect/>
                    </a:stretch>
                  </pic:blipFill>
                  <pic:spPr>
                    <a:xfrm>
                      <a:off x="0" y="0"/>
                      <a:ext cx="5251650" cy="2423113"/>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2.10. За</w:t>
      </w:r>
      <w:r>
        <w:rPr>
          <w:rFonts w:ascii="Times New Roman" w:eastAsia="Times New Roman" w:hAnsi="Times New Roman" w:cs="Times New Roman"/>
          <w:color w:val="212529"/>
          <w:sz w:val="28"/>
          <w:szCs w:val="28"/>
        </w:rPr>
        <w:t>гальний результат вибірки по восьмому питанню (ознаки професійного вигоряння)</w:t>
      </w:r>
    </w:p>
    <w:p w:rsidR="00D67065" w:rsidRDefault="00D67065">
      <w:pPr>
        <w:spacing w:line="360" w:lineRule="auto"/>
        <w:ind w:firstLine="720"/>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Значна частина вибірки (13 респондентів) стикались із професійним вигорянням та ще фіксують деякі його симптоми. До цих симптомів опитувальник відносить переживання втоми і висн</w:t>
      </w:r>
      <w:r>
        <w:rPr>
          <w:rFonts w:ascii="Times New Roman" w:eastAsia="Times New Roman" w:hAnsi="Times New Roman" w:cs="Times New Roman"/>
          <w:color w:val="212529"/>
          <w:sz w:val="28"/>
          <w:szCs w:val="28"/>
        </w:rPr>
        <w:t xml:space="preserve">аження (як морального, так і </w:t>
      </w:r>
      <w:r>
        <w:rPr>
          <w:rFonts w:ascii="Times New Roman" w:eastAsia="Times New Roman" w:hAnsi="Times New Roman" w:cs="Times New Roman"/>
          <w:color w:val="212529"/>
          <w:sz w:val="28"/>
          <w:szCs w:val="28"/>
        </w:rPr>
        <w:lastRenderedPageBreak/>
        <w:t>фізичного). Ми маємо розуміти, що такий результат може бути як характерною ознакою недавно пережитого стресу від професійного вигоряння, так і обставинами часу (наприклад, фахівець при проходженні опитування не задовольнив повн</w:t>
      </w:r>
      <w:r>
        <w:rPr>
          <w:rFonts w:ascii="Times New Roman" w:eastAsia="Times New Roman" w:hAnsi="Times New Roman" w:cs="Times New Roman"/>
          <w:color w:val="212529"/>
          <w:sz w:val="28"/>
          <w:szCs w:val="28"/>
        </w:rPr>
        <w:t xml:space="preserve">істю власні базові потреби, давно не був у відпустці і т.д.). 7 респондентів не стикались з ознаками професійного вигоряння, але знають про цей стан. Цей результат може характеризувати фахівця як особистість яка ефективно розподіляє власний час, має чітку </w:t>
      </w:r>
      <w:r>
        <w:rPr>
          <w:rFonts w:ascii="Times New Roman" w:eastAsia="Times New Roman" w:hAnsi="Times New Roman" w:cs="Times New Roman"/>
          <w:color w:val="212529"/>
          <w:sz w:val="28"/>
          <w:szCs w:val="28"/>
        </w:rPr>
        <w:t>внутрішню мотивацію. Або, фахівець не так давно працює і тому ще має великий запас внутрішніх ресурсів. Але, стаж роботи не завжди є показником частоти професійного вигоряння, так як впливають і інші фактори (специфіка професії, рівень задоволення, частота</w:t>
      </w:r>
      <w:r>
        <w:rPr>
          <w:rFonts w:ascii="Times New Roman" w:eastAsia="Times New Roman" w:hAnsi="Times New Roman" w:cs="Times New Roman"/>
          <w:color w:val="212529"/>
          <w:sz w:val="28"/>
          <w:szCs w:val="28"/>
        </w:rPr>
        <w:t xml:space="preserve"> відпочинку тощо). 6 респондентів стикались з професійним вигорянням та вдалося подолати цей стан. </w:t>
      </w:r>
      <w:proofErr w:type="spellStart"/>
      <w:r>
        <w:rPr>
          <w:rFonts w:ascii="Times New Roman" w:eastAsia="Times New Roman" w:hAnsi="Times New Roman" w:cs="Times New Roman"/>
          <w:color w:val="212529"/>
          <w:sz w:val="28"/>
          <w:szCs w:val="28"/>
        </w:rPr>
        <w:t>Пережиття</w:t>
      </w:r>
      <w:proofErr w:type="spellEnd"/>
      <w:r>
        <w:rPr>
          <w:rFonts w:ascii="Times New Roman" w:eastAsia="Times New Roman" w:hAnsi="Times New Roman" w:cs="Times New Roman"/>
          <w:color w:val="212529"/>
          <w:sz w:val="28"/>
          <w:szCs w:val="28"/>
        </w:rPr>
        <w:t xml:space="preserve"> професійного вигоряння часто має негативні наслідки. Зокрема: втрата енергії та мотивації, проблеми із здоров’ям (фізичним, ментальним), відсутніст</w:t>
      </w:r>
      <w:r>
        <w:rPr>
          <w:rFonts w:ascii="Times New Roman" w:eastAsia="Times New Roman" w:hAnsi="Times New Roman" w:cs="Times New Roman"/>
          <w:color w:val="212529"/>
          <w:sz w:val="28"/>
          <w:szCs w:val="28"/>
        </w:rPr>
        <w:t>ь гармонії між особистим і професійним життям (</w:t>
      </w:r>
      <w:proofErr w:type="spellStart"/>
      <w:r>
        <w:rPr>
          <w:rFonts w:ascii="Times New Roman" w:eastAsia="Times New Roman" w:hAnsi="Times New Roman" w:cs="Times New Roman"/>
          <w:color w:val="212529"/>
          <w:sz w:val="28"/>
          <w:szCs w:val="28"/>
        </w:rPr>
        <w:t>Коцан</w:t>
      </w:r>
      <w:proofErr w:type="spellEnd"/>
      <w:r>
        <w:rPr>
          <w:rFonts w:ascii="Times New Roman" w:eastAsia="Times New Roman" w:hAnsi="Times New Roman" w:cs="Times New Roman"/>
          <w:color w:val="212529"/>
          <w:sz w:val="28"/>
          <w:szCs w:val="28"/>
        </w:rPr>
        <w:t xml:space="preserve">, Ложкін, </w:t>
      </w:r>
      <w:proofErr w:type="spellStart"/>
      <w:r>
        <w:rPr>
          <w:rFonts w:ascii="Times New Roman" w:eastAsia="Times New Roman" w:hAnsi="Times New Roman" w:cs="Times New Roman"/>
          <w:color w:val="212529"/>
          <w:sz w:val="28"/>
          <w:szCs w:val="28"/>
        </w:rPr>
        <w:t>Мушкевич</w:t>
      </w:r>
      <w:proofErr w:type="spellEnd"/>
      <w:r>
        <w:rPr>
          <w:rFonts w:ascii="Times New Roman" w:eastAsia="Times New Roman" w:hAnsi="Times New Roman" w:cs="Times New Roman"/>
          <w:color w:val="212529"/>
          <w:sz w:val="28"/>
          <w:szCs w:val="28"/>
        </w:rPr>
        <w:t>, 2009). Водночас, переживання професійного вигоряння може мати позитивні наслідки: нова сфера зацікавленості, підвищення рівня внутрішньої мотивації, орієнтація на нові досягнення та ви</w:t>
      </w:r>
      <w:r>
        <w:rPr>
          <w:rFonts w:ascii="Times New Roman" w:eastAsia="Times New Roman" w:hAnsi="Times New Roman" w:cs="Times New Roman"/>
          <w:color w:val="212529"/>
          <w:sz w:val="28"/>
          <w:szCs w:val="28"/>
        </w:rPr>
        <w:t>клики.</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Дев’ятий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проведення вихідних. Аналіз отриманих результатів відображено на рис. 2.11.</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011238" cy="2591670"/>
            <wp:effectExtent l="0" t="0" r="0" b="0"/>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l="1338" t="3367" r="2297" b="2217"/>
                    <a:stretch>
                      <a:fillRect/>
                    </a:stretch>
                  </pic:blipFill>
                  <pic:spPr>
                    <a:xfrm>
                      <a:off x="0" y="0"/>
                      <a:ext cx="5011238" cy="2591670"/>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Рис. 2.11. Загальний результат вибірки по дев’ятому питанню (проведення вихідних)</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Одразу треба сказати, що найбільш деструктивний варіант в контексті впливу на ментальне здоров’я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color w:val="212529"/>
          <w:sz w:val="28"/>
          <w:szCs w:val="28"/>
        </w:rPr>
        <w:t xml:space="preserve">“беру частину роботи додому, дороблюю борги” не обрав жодний респондент. Значна частина вибірки (18 респондентів) на вихідних відпочивають, </w:t>
      </w:r>
      <w:proofErr w:type="spellStart"/>
      <w:r>
        <w:rPr>
          <w:rFonts w:ascii="Times New Roman" w:eastAsia="Times New Roman" w:hAnsi="Times New Roman" w:cs="Times New Roman"/>
          <w:color w:val="212529"/>
          <w:sz w:val="28"/>
          <w:szCs w:val="28"/>
        </w:rPr>
        <w:t>задовільняють</w:t>
      </w:r>
      <w:proofErr w:type="spellEnd"/>
      <w:r>
        <w:rPr>
          <w:rFonts w:ascii="Times New Roman" w:eastAsia="Times New Roman" w:hAnsi="Times New Roman" w:cs="Times New Roman"/>
          <w:color w:val="212529"/>
          <w:sz w:val="28"/>
          <w:szCs w:val="28"/>
        </w:rPr>
        <w:t xml:space="preserve"> вл</w:t>
      </w:r>
      <w:r>
        <w:rPr>
          <w:rFonts w:ascii="Times New Roman" w:eastAsia="Times New Roman" w:hAnsi="Times New Roman" w:cs="Times New Roman"/>
          <w:color w:val="212529"/>
          <w:sz w:val="28"/>
          <w:szCs w:val="28"/>
        </w:rPr>
        <w:t>асні потреби і бажання. Цей варіант конструктивно впливає на ментальне здоров’я, допомагає знизити ризик виникнення ознак професійного вигоряння та утримує рівень зацікавленості і мотивації в професійній діяльності. 8 респондентів на вихідних відволікаютьс</w:t>
      </w:r>
      <w:r>
        <w:rPr>
          <w:rFonts w:ascii="Times New Roman" w:eastAsia="Times New Roman" w:hAnsi="Times New Roman" w:cs="Times New Roman"/>
          <w:color w:val="212529"/>
          <w:sz w:val="28"/>
          <w:szCs w:val="28"/>
        </w:rPr>
        <w:t>я на комунікацію з друзями та близькими. Цей варіант є особливо ефективним для особистості, якій необхідно постійна підтримка та спілкування з цінними, для неї, людьми (</w:t>
      </w:r>
      <w:proofErr w:type="spellStart"/>
      <w:r>
        <w:rPr>
          <w:rFonts w:ascii="Times New Roman" w:eastAsia="Times New Roman" w:hAnsi="Times New Roman" w:cs="Times New Roman"/>
          <w:color w:val="212529"/>
          <w:sz w:val="28"/>
          <w:szCs w:val="28"/>
        </w:rPr>
        <w:t>Латій</w:t>
      </w:r>
      <w:proofErr w:type="spellEnd"/>
      <w:r>
        <w:rPr>
          <w:rFonts w:ascii="Times New Roman" w:eastAsia="Times New Roman" w:hAnsi="Times New Roman" w:cs="Times New Roman"/>
          <w:color w:val="212529"/>
          <w:sz w:val="28"/>
          <w:szCs w:val="28"/>
        </w:rPr>
        <w:t>, 2019).</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Десятим критерієм є самооцінка рівня  стресу. Аналіз отриманих результаті</w:t>
      </w:r>
      <w:r>
        <w:rPr>
          <w:rFonts w:ascii="Times New Roman" w:eastAsia="Times New Roman" w:hAnsi="Times New Roman" w:cs="Times New Roman"/>
          <w:color w:val="212529"/>
          <w:sz w:val="28"/>
          <w:szCs w:val="28"/>
        </w:rPr>
        <w:t>в відображено на рис. 2.12.</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002803" cy="264479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t="2224" r="2392" b="3458"/>
                    <a:stretch>
                      <a:fillRect/>
                    </a:stretch>
                  </pic:blipFill>
                  <pic:spPr>
                    <a:xfrm>
                      <a:off x="0" y="0"/>
                      <a:ext cx="5002803" cy="2644794"/>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2.12. Загальний результат вибірки по десятому питанню (самооцінка рівня стресу)</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Присутні у виборах респондентів, рівні стресу для аналізу, можна умовно поділити на: 1 (як почуття задоволення), 2-3 (як середній рівень) та</w:t>
      </w:r>
      <w:r>
        <w:rPr>
          <w:rFonts w:ascii="Times New Roman" w:eastAsia="Times New Roman" w:hAnsi="Times New Roman" w:cs="Times New Roman"/>
          <w:color w:val="212529"/>
          <w:sz w:val="28"/>
          <w:szCs w:val="28"/>
        </w:rPr>
        <w:t xml:space="preserve"> 4 (як наближений до критичного). Двоє респондентів вважають актуальним рівнем </w:t>
      </w:r>
      <w:r>
        <w:rPr>
          <w:rFonts w:ascii="Times New Roman" w:eastAsia="Times New Roman" w:hAnsi="Times New Roman" w:cs="Times New Roman"/>
          <w:color w:val="212529"/>
          <w:sz w:val="28"/>
          <w:szCs w:val="28"/>
        </w:rPr>
        <w:lastRenderedPageBreak/>
        <w:t>стресу на роботі 1. Це означає абсолютне почуття задоволення, може вказувати на сприятливий клімат в колективі та загальний рівень задоволення роботою. Більшість вибірки (20 рес</w:t>
      </w:r>
      <w:r>
        <w:rPr>
          <w:rFonts w:ascii="Times New Roman" w:eastAsia="Times New Roman" w:hAnsi="Times New Roman" w:cs="Times New Roman"/>
          <w:color w:val="212529"/>
          <w:sz w:val="28"/>
          <w:szCs w:val="28"/>
        </w:rPr>
        <w:t>пондентів) актуальним рівнем стресу на роботі вважають 2-3, що є середній результатом. Це оптимальний варіант, що вказує на загальне задоволення від роботи, з окремими сферами або факторами незадоволення. Наприклад, фахівець незадоволений умовами роботи, а</w:t>
      </w:r>
      <w:r>
        <w:rPr>
          <w:rFonts w:ascii="Times New Roman" w:eastAsia="Times New Roman" w:hAnsi="Times New Roman" w:cs="Times New Roman"/>
          <w:color w:val="212529"/>
          <w:sz w:val="28"/>
          <w:szCs w:val="28"/>
        </w:rPr>
        <w:t>ле це критично не заважає йому працювати. Чотири респонденти визначають актуальним рівень стресу 4. Цей результат є наближеним до постійного стресу або тривоги. Такий рівень потребує детального аналізу, щоб визначити сфери, що можуть заважати фахівцю працю</w:t>
      </w:r>
      <w:r>
        <w:rPr>
          <w:rFonts w:ascii="Times New Roman" w:eastAsia="Times New Roman" w:hAnsi="Times New Roman" w:cs="Times New Roman"/>
          <w:color w:val="212529"/>
          <w:sz w:val="28"/>
          <w:szCs w:val="28"/>
        </w:rPr>
        <w:t>вати. Якщо цей результат є перманентним, тобто на постійній основі, це має негативний вплив на ментальне здоров’я особистості та знижує рівень професійної ефективності фахівця.</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Одинадцятим критерієм є провідний </w:t>
      </w:r>
      <w:proofErr w:type="spellStart"/>
      <w:r>
        <w:rPr>
          <w:rFonts w:ascii="Times New Roman" w:eastAsia="Times New Roman" w:hAnsi="Times New Roman" w:cs="Times New Roman"/>
          <w:color w:val="212529"/>
          <w:sz w:val="28"/>
          <w:szCs w:val="28"/>
        </w:rPr>
        <w:t>демотиватор</w:t>
      </w:r>
      <w:proofErr w:type="spellEnd"/>
      <w:r>
        <w:rPr>
          <w:rFonts w:ascii="Times New Roman" w:eastAsia="Times New Roman" w:hAnsi="Times New Roman" w:cs="Times New Roman"/>
          <w:color w:val="212529"/>
          <w:sz w:val="28"/>
          <w:szCs w:val="28"/>
        </w:rPr>
        <w:t>. Аналіз отриманих результатів від</w:t>
      </w:r>
      <w:r>
        <w:rPr>
          <w:rFonts w:ascii="Times New Roman" w:eastAsia="Times New Roman" w:hAnsi="Times New Roman" w:cs="Times New Roman"/>
          <w:color w:val="212529"/>
          <w:sz w:val="28"/>
          <w:szCs w:val="28"/>
        </w:rPr>
        <w:t>ображено на рис. 2.13.</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5011238" cy="287627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l="1338" t="2993" r="3385" b="3137"/>
                    <a:stretch>
                      <a:fillRect/>
                    </a:stretch>
                  </pic:blipFill>
                  <pic:spPr>
                    <a:xfrm>
                      <a:off x="0" y="0"/>
                      <a:ext cx="5011238" cy="2876272"/>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Рис. 2.13. Загальний результат вибірки по одинадцятому питанню (провідний </w:t>
      </w:r>
      <w:proofErr w:type="spellStart"/>
      <w:r>
        <w:rPr>
          <w:rFonts w:ascii="Times New Roman" w:eastAsia="Times New Roman" w:hAnsi="Times New Roman" w:cs="Times New Roman"/>
          <w:color w:val="212529"/>
          <w:sz w:val="28"/>
          <w:szCs w:val="28"/>
        </w:rPr>
        <w:t>демотиватор</w:t>
      </w:r>
      <w:proofErr w:type="spellEnd"/>
      <w:r>
        <w:rPr>
          <w:rFonts w:ascii="Times New Roman" w:eastAsia="Times New Roman" w:hAnsi="Times New Roman" w:cs="Times New Roman"/>
          <w:color w:val="212529"/>
          <w:sz w:val="28"/>
          <w:szCs w:val="28"/>
        </w:rPr>
        <w:t>)</w:t>
      </w: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Значну частину вибірки (14 респондентів) найбільше </w:t>
      </w:r>
      <w:proofErr w:type="spellStart"/>
      <w:r>
        <w:rPr>
          <w:rFonts w:ascii="Times New Roman" w:eastAsia="Times New Roman" w:hAnsi="Times New Roman" w:cs="Times New Roman"/>
          <w:color w:val="212529"/>
          <w:sz w:val="28"/>
          <w:szCs w:val="28"/>
        </w:rPr>
        <w:t>демотивують</w:t>
      </w:r>
      <w:proofErr w:type="spellEnd"/>
      <w:r>
        <w:rPr>
          <w:rFonts w:ascii="Times New Roman" w:eastAsia="Times New Roman" w:hAnsi="Times New Roman" w:cs="Times New Roman"/>
          <w:color w:val="212529"/>
          <w:sz w:val="28"/>
          <w:szCs w:val="28"/>
        </w:rPr>
        <w:t xml:space="preserve"> в роботі важкі завдання або нереалістичні дедлайни. Тобто провідний </w:t>
      </w:r>
      <w:proofErr w:type="spellStart"/>
      <w:r>
        <w:rPr>
          <w:rFonts w:ascii="Times New Roman" w:eastAsia="Times New Roman" w:hAnsi="Times New Roman" w:cs="Times New Roman"/>
          <w:color w:val="212529"/>
          <w:sz w:val="28"/>
          <w:szCs w:val="28"/>
        </w:rPr>
        <w:t>демотиватор</w:t>
      </w:r>
      <w:proofErr w:type="spellEnd"/>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охоплює сферу характеру праці. Це може включає в себе: великий </w:t>
      </w:r>
      <w:r>
        <w:rPr>
          <w:rFonts w:ascii="Times New Roman" w:eastAsia="Times New Roman" w:hAnsi="Times New Roman" w:cs="Times New Roman"/>
          <w:color w:val="212529"/>
          <w:sz w:val="28"/>
          <w:szCs w:val="28"/>
        </w:rPr>
        <w:lastRenderedPageBreak/>
        <w:t>обсяг роботи, високий ступінь відповідальності, труднощі в ресурсах, обмежений час і т.д. Окреслена характеристика викликає стрес та напруження, може призводити до зниження якості виконуваної р</w:t>
      </w:r>
      <w:r>
        <w:rPr>
          <w:rFonts w:ascii="Times New Roman" w:eastAsia="Times New Roman" w:hAnsi="Times New Roman" w:cs="Times New Roman"/>
          <w:color w:val="212529"/>
          <w:sz w:val="28"/>
          <w:szCs w:val="28"/>
        </w:rPr>
        <w:t xml:space="preserve">оботи. Також постійний тиск. що триває довгий час без відпочинку, сприяє втомі та вигоранню працівників. Десять респондентів провідним </w:t>
      </w:r>
      <w:proofErr w:type="spellStart"/>
      <w:r>
        <w:rPr>
          <w:rFonts w:ascii="Times New Roman" w:eastAsia="Times New Roman" w:hAnsi="Times New Roman" w:cs="Times New Roman"/>
          <w:color w:val="212529"/>
          <w:sz w:val="28"/>
          <w:szCs w:val="28"/>
        </w:rPr>
        <w:t>демотиватором</w:t>
      </w:r>
      <w:proofErr w:type="spellEnd"/>
      <w:r>
        <w:rPr>
          <w:rFonts w:ascii="Times New Roman" w:eastAsia="Times New Roman" w:hAnsi="Times New Roman" w:cs="Times New Roman"/>
          <w:color w:val="212529"/>
          <w:sz w:val="28"/>
          <w:szCs w:val="28"/>
        </w:rPr>
        <w:t xml:space="preserve"> обрали свій варіант (інше). На нашу думку, цікавими для розгляду є неконструктивна критика, відсутність мож</w:t>
      </w:r>
      <w:r>
        <w:rPr>
          <w:rFonts w:ascii="Times New Roman" w:eastAsia="Times New Roman" w:hAnsi="Times New Roman" w:cs="Times New Roman"/>
          <w:color w:val="212529"/>
          <w:sz w:val="28"/>
          <w:szCs w:val="28"/>
        </w:rPr>
        <w:t>ливості реалізувати потенціал (одноманітність), неврегульованість законодавства, погана якість зв’язку, рівень заробітної плати, відсутність вдячності клієнтів. Як бачимо, більшість варіантів пов’язані із зовнішнім середовищем і наразі їх неможливо або дуж</w:t>
      </w:r>
      <w:r>
        <w:rPr>
          <w:rFonts w:ascii="Times New Roman" w:eastAsia="Times New Roman" w:hAnsi="Times New Roman" w:cs="Times New Roman"/>
          <w:color w:val="212529"/>
          <w:sz w:val="28"/>
          <w:szCs w:val="28"/>
        </w:rPr>
        <w:t xml:space="preserve">е важко змінити. Двох респондентів найбільше </w:t>
      </w:r>
      <w:proofErr w:type="spellStart"/>
      <w:r>
        <w:rPr>
          <w:rFonts w:ascii="Times New Roman" w:eastAsia="Times New Roman" w:hAnsi="Times New Roman" w:cs="Times New Roman"/>
          <w:color w:val="212529"/>
          <w:sz w:val="28"/>
          <w:szCs w:val="28"/>
        </w:rPr>
        <w:t>демотивує</w:t>
      </w:r>
      <w:proofErr w:type="spellEnd"/>
      <w:r>
        <w:rPr>
          <w:rFonts w:ascii="Times New Roman" w:eastAsia="Times New Roman" w:hAnsi="Times New Roman" w:cs="Times New Roman"/>
          <w:color w:val="212529"/>
          <w:sz w:val="28"/>
          <w:szCs w:val="28"/>
        </w:rPr>
        <w:t xml:space="preserve"> стиль керівництва. Незадовільний стиль керівництва, на думку підлеглих, впливає на ефективність та задоволеність працівників. Така характеристика може включати: авторитарність керівника, неадекватна оц</w:t>
      </w:r>
      <w:r>
        <w:rPr>
          <w:rFonts w:ascii="Times New Roman" w:eastAsia="Times New Roman" w:hAnsi="Times New Roman" w:cs="Times New Roman"/>
          <w:color w:val="212529"/>
          <w:sz w:val="28"/>
          <w:szCs w:val="28"/>
        </w:rPr>
        <w:t>інка роботи і фідбек, відсутність відкритої комунікації та підтримки, нестабільність керівника в професійних діях тощо.</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Дванадцятий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частота тривоги. Аналіз отриманих результатів відображено на рис. 2.14.</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982663" cy="2974996"/>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1338" t="3412" r="3948"/>
                    <a:stretch>
                      <a:fillRect/>
                    </a:stretch>
                  </pic:blipFill>
                  <pic:spPr>
                    <a:xfrm>
                      <a:off x="0" y="0"/>
                      <a:ext cx="4982663" cy="2974996"/>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2.14. Загальний результат вибірки по дванадцятому питанню (частота тривоги)</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Дванадцять респондентів з вибірки почуття тривоги або невпевненості на роботі переживають ситуативно. Це результат наближений до оптимального (якщо це не заважає працювати фах</w:t>
      </w:r>
      <w:r>
        <w:rPr>
          <w:rFonts w:ascii="Times New Roman" w:eastAsia="Times New Roman" w:hAnsi="Times New Roman" w:cs="Times New Roman"/>
          <w:color w:val="212529"/>
          <w:sz w:val="28"/>
          <w:szCs w:val="28"/>
        </w:rPr>
        <w:t>івцю), так як вказує на адекватність самооцінки і конструктивне переживання негативних емоцій. Водночас, ситуативний прояв може мати явну деструктивну характеристику: неясність завдань і очікувань, нестабільність в організаційних змінах, страх перед невдач</w:t>
      </w:r>
      <w:r>
        <w:rPr>
          <w:rFonts w:ascii="Times New Roman" w:eastAsia="Times New Roman" w:hAnsi="Times New Roman" w:cs="Times New Roman"/>
          <w:color w:val="212529"/>
          <w:sz w:val="28"/>
          <w:szCs w:val="28"/>
        </w:rPr>
        <w:t>ею. Також дванадцять респондентів з вибірки вважають, що почуття тривоги або невпевненості на роботі майже немає. Цей результат може вказувати на екологічний клімат в колективі та продуктивну атмосферу. Або вказує на неадекватність оцінки, при якій фахівец</w:t>
      </w:r>
      <w:r>
        <w:rPr>
          <w:rFonts w:ascii="Times New Roman" w:eastAsia="Times New Roman" w:hAnsi="Times New Roman" w:cs="Times New Roman"/>
          <w:color w:val="212529"/>
          <w:sz w:val="28"/>
          <w:szCs w:val="28"/>
        </w:rPr>
        <w:t xml:space="preserve">ь професійні проблеми і стрес на роботі не вважає значущими для нього. Двоє респондентів дуже часто відчувають почуття тривоги або невпевненості на роботі. Це, звісно, заважає їм працювати, призводить до погіршення ментального здоров’я і негативно впливає </w:t>
      </w:r>
      <w:r>
        <w:rPr>
          <w:rFonts w:ascii="Times New Roman" w:eastAsia="Times New Roman" w:hAnsi="Times New Roman" w:cs="Times New Roman"/>
          <w:color w:val="212529"/>
          <w:sz w:val="28"/>
          <w:szCs w:val="28"/>
        </w:rPr>
        <w:t>на ефективність фахівця.</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Тринадцятий критерій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спосіб емоційного збалансування. Аналіз отриманих результатів відображено на рис. 2.15.</w:t>
      </w:r>
    </w:p>
    <w:p w:rsidR="00D67065" w:rsidRDefault="00D60988">
      <w:pPr>
        <w:spacing w:line="36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lang w:val="ru-RU"/>
        </w:rPr>
        <w:drawing>
          <wp:inline distT="114300" distB="114300" distL="114300" distR="114300">
            <wp:extent cx="4925513" cy="2941005"/>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l="1028" t="2453" r="3481"/>
                    <a:stretch>
                      <a:fillRect/>
                    </a:stretch>
                  </pic:blipFill>
                  <pic:spPr>
                    <a:xfrm>
                      <a:off x="0" y="0"/>
                      <a:ext cx="4925513" cy="2941005"/>
                    </a:xfrm>
                    <a:prstGeom prst="rect">
                      <a:avLst/>
                    </a:prstGeom>
                    <a:ln/>
                  </pic:spPr>
                </pic:pic>
              </a:graphicData>
            </a:graphic>
          </wp:inline>
        </w:drawing>
      </w:r>
    </w:p>
    <w:p w:rsidR="00D67065" w:rsidRDefault="00D60988">
      <w:pPr>
        <w:spacing w:line="360" w:lineRule="auto"/>
        <w:ind w:firstLine="72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Рис. 2.15. Загальний результат вибірки по тринадцятому питанню (спосіб збалансування)</w:t>
      </w:r>
    </w:p>
    <w:p w:rsidR="00D67065" w:rsidRDefault="00D67065">
      <w:pPr>
        <w:spacing w:line="360" w:lineRule="auto"/>
        <w:ind w:firstLine="720"/>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Десять респондентів вважають, щ</w:t>
      </w:r>
      <w:r>
        <w:rPr>
          <w:rFonts w:ascii="Times New Roman" w:eastAsia="Times New Roman" w:hAnsi="Times New Roman" w:cs="Times New Roman"/>
          <w:color w:val="212529"/>
          <w:sz w:val="28"/>
          <w:szCs w:val="28"/>
        </w:rPr>
        <w:t>о зберігати емоційну рівновагу найкраще через відновлення власних ресурсів. Це може бути ефективним способом збалансування ментального та емоційного стану особистості. В цей процес включається: сон і відпочинок, відпустка, релаксація (йога, медитація, прак</w:t>
      </w:r>
      <w:r>
        <w:rPr>
          <w:rFonts w:ascii="Times New Roman" w:eastAsia="Times New Roman" w:hAnsi="Times New Roman" w:cs="Times New Roman"/>
          <w:color w:val="212529"/>
          <w:sz w:val="28"/>
          <w:szCs w:val="28"/>
        </w:rPr>
        <w:t>тики дихання), планування перерв і т.д. Це все позитивно впливає як на фізичне, так і ментальне здоров’я фахівця (Ковальчук, 2022). Дев’ять респондентів способом збалансування обирають внутрішню мотивацію і чіткі цілі. Цей спосіб допомагає досягати цілей і</w:t>
      </w:r>
      <w:r>
        <w:rPr>
          <w:rFonts w:ascii="Times New Roman" w:eastAsia="Times New Roman" w:hAnsi="Times New Roman" w:cs="Times New Roman"/>
          <w:color w:val="212529"/>
          <w:sz w:val="28"/>
          <w:szCs w:val="28"/>
        </w:rPr>
        <w:t xml:space="preserve"> самовдосконалюватися, зберігаючи ментальне здоров’я. Такі фахівці розуміють сенс власного життя та професійної діяльності, і саме це служить джерелом внутрішньої мотивації. Тобто це може бути ключовим фактором успішного балансу, між самореалізацією та осо</w:t>
      </w:r>
      <w:r>
        <w:rPr>
          <w:rFonts w:ascii="Times New Roman" w:eastAsia="Times New Roman" w:hAnsi="Times New Roman" w:cs="Times New Roman"/>
          <w:color w:val="212529"/>
          <w:sz w:val="28"/>
          <w:szCs w:val="28"/>
        </w:rPr>
        <w:t xml:space="preserve">бистим задоволенням. Для семи респондентів комунікація та підтримка з боку оточуючих є кращим варіантом збалансування. Соціальна взаємодія є ефективним способом надати і отримати підтримку, відновити власні ресурси. Важливість цього способу заключається у </w:t>
      </w:r>
      <w:r>
        <w:rPr>
          <w:rFonts w:ascii="Times New Roman" w:eastAsia="Times New Roman" w:hAnsi="Times New Roman" w:cs="Times New Roman"/>
          <w:color w:val="212529"/>
          <w:sz w:val="28"/>
          <w:szCs w:val="28"/>
        </w:rPr>
        <w:t>вираженні емоцій, розвитку комунікаційних навичок і сприянню краще зрозуміти власні думки та почуття.</w:t>
      </w: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0988">
      <w:pPr>
        <w:pStyle w:val="2"/>
        <w:spacing w:line="360" w:lineRule="auto"/>
        <w:jc w:val="both"/>
        <w:rPr>
          <w:rFonts w:ascii="Times New Roman" w:eastAsia="Times New Roman" w:hAnsi="Times New Roman" w:cs="Times New Roman"/>
          <w:b/>
          <w:sz w:val="28"/>
          <w:szCs w:val="28"/>
        </w:rPr>
      </w:pPr>
      <w:bookmarkStart w:id="12" w:name="_b294vzbn9c4x" w:colFirst="0" w:colLast="0"/>
      <w:bookmarkEnd w:id="12"/>
      <w:r>
        <w:rPr>
          <w:rFonts w:ascii="Times New Roman" w:eastAsia="Times New Roman" w:hAnsi="Times New Roman" w:cs="Times New Roman"/>
          <w:b/>
          <w:sz w:val="28"/>
          <w:szCs w:val="28"/>
        </w:rPr>
        <w:t>2.3. Кореляція показників ментального здоров’я та професійної ефективності особистості</w:t>
      </w: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0988">
      <w:p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ab/>
        <w:t>На нашу думку, для того, щоб дослідження було більш об’єктивним</w:t>
      </w:r>
      <w:r>
        <w:rPr>
          <w:rFonts w:ascii="Times New Roman" w:eastAsia="Times New Roman" w:hAnsi="Times New Roman" w:cs="Times New Roman"/>
          <w:color w:val="212529"/>
          <w:sz w:val="28"/>
          <w:szCs w:val="28"/>
        </w:rPr>
        <w:t>, необхідно підтвердити теоретичні висновки об’єктивними даними. Тому було вирішено використати програму для статистичного аналізу (SPSS-26) при аналізі результатів авторського опитувальника, Це допомогло нам в багатьох аспектах емпіричного дослідження, зо</w:t>
      </w:r>
      <w:r>
        <w:rPr>
          <w:rFonts w:ascii="Times New Roman" w:eastAsia="Times New Roman" w:hAnsi="Times New Roman" w:cs="Times New Roman"/>
          <w:color w:val="212529"/>
          <w:sz w:val="28"/>
          <w:szCs w:val="28"/>
        </w:rPr>
        <w:t>крема: виявлення випадковостей, детальний аналіз даних, підтвердження гіпотези і формулювання висновків. Ми зосередили свою увагу на результатах дисперсійного та кореляційного аналізу.</w:t>
      </w:r>
    </w:p>
    <w:p w:rsidR="00D67065" w:rsidRDefault="00D60988">
      <w:p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ab/>
        <w:t>Почнемо з фактору “професійна самоефективність” (див. додаток А). Дисп</w:t>
      </w:r>
      <w:r>
        <w:rPr>
          <w:rFonts w:ascii="Times New Roman" w:eastAsia="Times New Roman" w:hAnsi="Times New Roman" w:cs="Times New Roman"/>
          <w:color w:val="212529"/>
          <w:sz w:val="28"/>
          <w:szCs w:val="28"/>
        </w:rPr>
        <w:t>ерсійний аналіз засвідчив значущість ментального здоров’я для професійної самоефективності фахівця (F = 2,810* при р = 0,</w:t>
      </w:r>
      <w:r>
        <w:rPr>
          <w:rFonts w:ascii="Times New Roman" w:eastAsia="Times New Roman" w:hAnsi="Times New Roman" w:cs="Times New Roman"/>
          <w:color w:val="010205"/>
          <w:sz w:val="28"/>
          <w:szCs w:val="28"/>
        </w:rPr>
        <w:t xml:space="preserve">048, </w:t>
      </w:r>
      <w:r>
        <w:rPr>
          <w:rFonts w:ascii="Gungsuh" w:eastAsia="Gungsuh" w:hAnsi="Gungsuh" w:cs="Gungsuh"/>
          <w:color w:val="212529"/>
          <w:sz w:val="28"/>
          <w:szCs w:val="28"/>
        </w:rPr>
        <w:t>де F – значення коефіцієнту Фішера, статистична значущість: «**» – ρ≤0,01; «*» –  ρ≤0,05).  Натомість, не встановлено статистично значущої впливовості стажу, задоволеності роботою та самооцінки фахівцем рівня його стресу на роботі на професійну самоефектив</w:t>
      </w:r>
      <w:r>
        <w:rPr>
          <w:rFonts w:ascii="Gungsuh" w:eastAsia="Gungsuh" w:hAnsi="Gungsuh" w:cs="Gungsuh"/>
          <w:color w:val="212529"/>
          <w:sz w:val="28"/>
          <w:szCs w:val="28"/>
        </w:rPr>
        <w:t>ність.</w:t>
      </w:r>
    </w:p>
    <w:p w:rsidR="00D67065" w:rsidRDefault="00D60988">
      <w:pPr>
        <w:spacing w:line="360" w:lineRule="auto"/>
        <w:jc w:val="both"/>
        <w:rPr>
          <w:rFonts w:ascii="Times New Roman" w:eastAsia="Times New Roman" w:hAnsi="Times New Roman" w:cs="Times New Roman"/>
          <w:color w:val="212529"/>
          <w:sz w:val="28"/>
          <w:szCs w:val="28"/>
        </w:rPr>
      </w:pPr>
      <w:r>
        <w:rPr>
          <w:rFonts w:ascii="Gungsuh" w:eastAsia="Gungsuh" w:hAnsi="Gungsuh" w:cs="Gungsuh"/>
          <w:color w:val="212529"/>
          <w:sz w:val="28"/>
          <w:szCs w:val="28"/>
        </w:rPr>
        <w:tab/>
        <w:t>Після цього ми вирішили знайти кореляції серед досліджуваних факторів (див. додаток Б). Використання кореляційного аналізу показало статистично достовірні стійкі прямі зв’язки між професійною самоефективністю фахівців і їхнім ментальним здоров’ям (</w:t>
      </w:r>
      <w:r>
        <w:rPr>
          <w:rFonts w:ascii="Gungsuh" w:eastAsia="Gungsuh" w:hAnsi="Gungsuh" w:cs="Gungsuh"/>
          <w:color w:val="212529"/>
          <w:sz w:val="28"/>
          <w:szCs w:val="28"/>
        </w:rPr>
        <w:t>r = 0,717**, де r – значення коефіцієнту Пірсона, статистична значущість: ** – ρ≤0,01; * – ρ≤0,05). Це означає, що зростання показників ментального здоров’я супроводжується аналогічним підвищенням рівня професійної ефективності, і навпаки, зменшення показн</w:t>
      </w:r>
      <w:r>
        <w:rPr>
          <w:rFonts w:ascii="Gungsuh" w:eastAsia="Gungsuh" w:hAnsi="Gungsuh" w:cs="Gungsuh"/>
          <w:color w:val="212529"/>
          <w:sz w:val="28"/>
          <w:szCs w:val="28"/>
        </w:rPr>
        <w:t>иків ментального здоров’я викликає зниження рівня професійної ефективності. Справедливою є й тенденція прямого впливу професійної самоефективності на ментальне здоров’я фахівця. У дослідженні також виявлено обернену кореляцію між професійною самоефективніс</w:t>
      </w:r>
      <w:r>
        <w:rPr>
          <w:rFonts w:ascii="Gungsuh" w:eastAsia="Gungsuh" w:hAnsi="Gungsuh" w:cs="Gungsuh"/>
          <w:color w:val="212529"/>
          <w:sz w:val="28"/>
          <w:szCs w:val="28"/>
        </w:rPr>
        <w:t>тю фахівця та частотою переживання ним тривоги (r =  - 0,589**). Відповідно, чим  частішим є переживання стану тривоги фахівцем, тим нижчою є його професійна самоефективність. Правильною є й зворотна тенденція: зменшення частоти  тривожних переживань супро</w:t>
      </w:r>
      <w:r>
        <w:rPr>
          <w:rFonts w:ascii="Gungsuh" w:eastAsia="Gungsuh" w:hAnsi="Gungsuh" w:cs="Gungsuh"/>
          <w:color w:val="212529"/>
          <w:sz w:val="28"/>
          <w:szCs w:val="28"/>
        </w:rPr>
        <w:t>воджується зростанням професійної самоефективності фахівця. Кореляційний аналіз показав стійкий зв’язок між ментальним здоров’ям фахівця і його провідними емоціями (r = 0,629**). Це означає, що зростання показників ментального здоров’я супроводжується анал</w:t>
      </w:r>
      <w:r>
        <w:rPr>
          <w:rFonts w:ascii="Gungsuh" w:eastAsia="Gungsuh" w:hAnsi="Gungsuh" w:cs="Gungsuh"/>
          <w:color w:val="212529"/>
          <w:sz w:val="28"/>
          <w:szCs w:val="28"/>
        </w:rPr>
        <w:t xml:space="preserve">огічним підвищенням рівня провідних емоцій, і навпаки, зменшення показників ментального здоров’я викликає зниження рівня провідних емоцій (маються на увазі позитивні емоції). </w:t>
      </w:r>
    </w:p>
    <w:p w:rsidR="00D67065" w:rsidRDefault="00D60988">
      <w:p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Також кореляційний аналіз засвідчив взаємну значущість ментального здоров’я </w:t>
      </w:r>
      <w:r>
        <w:rPr>
          <w:rFonts w:ascii="Times New Roman" w:eastAsia="Times New Roman" w:hAnsi="Times New Roman" w:cs="Times New Roman"/>
          <w:color w:val="212529"/>
          <w:sz w:val="28"/>
          <w:szCs w:val="28"/>
        </w:rPr>
        <w:t xml:space="preserve">та рівня задоволеності роботою фахівця (r = 0,449*). Окрім цього, встановлено прямий зв’язок між професійною самоефективністю фахівця та </w:t>
      </w:r>
      <w:r>
        <w:rPr>
          <w:rFonts w:ascii="Times New Roman" w:eastAsia="Times New Roman" w:hAnsi="Times New Roman" w:cs="Times New Roman"/>
          <w:color w:val="212529"/>
          <w:sz w:val="28"/>
          <w:szCs w:val="28"/>
        </w:rPr>
        <w:lastRenderedPageBreak/>
        <w:t>його провідними (позитивними) емоціями (r = 0,427*). Водночас, виявлено обернену кореляцію між професійною самоефективн</w:t>
      </w:r>
      <w:r>
        <w:rPr>
          <w:rFonts w:ascii="Times New Roman" w:eastAsia="Times New Roman" w:hAnsi="Times New Roman" w:cs="Times New Roman"/>
          <w:color w:val="212529"/>
          <w:sz w:val="28"/>
          <w:szCs w:val="28"/>
        </w:rPr>
        <w:t>істю фахівця та актуальним рівнем стресу (r = - 0,502**). Відповідно, чим сильніше рівень стресу фахівця, тим нижчою є його професійна самоефективність. Правильною є й зворотна тенденція: послаблення рівня стресу супроводжується зростанням професійної само</w:t>
      </w:r>
      <w:r>
        <w:rPr>
          <w:rFonts w:ascii="Times New Roman" w:eastAsia="Times New Roman" w:hAnsi="Times New Roman" w:cs="Times New Roman"/>
          <w:color w:val="212529"/>
          <w:sz w:val="28"/>
          <w:szCs w:val="28"/>
        </w:rPr>
        <w:t>ефективності фахівця. Встановлено також обернену кореляцію між самооцінкою рівня стресу і ментальним здоров’ям фахівця (r = - 0,467*). Це означає, що зростання показників рівня стресу знижує ментальне здоров’я фахівця, і навпаки, зменшення показників рівня</w:t>
      </w:r>
      <w:r>
        <w:rPr>
          <w:rFonts w:ascii="Times New Roman" w:eastAsia="Times New Roman" w:hAnsi="Times New Roman" w:cs="Times New Roman"/>
          <w:color w:val="212529"/>
          <w:sz w:val="28"/>
          <w:szCs w:val="28"/>
        </w:rPr>
        <w:t xml:space="preserve"> стресу фахівця підвищує його ментальне здоров’я. У дослідженні також виявлено обернену кореляцію між самоефективністю рівня стресу і провідними емоціями фахівця (r = - 0,506**). Відповідно, чим вищим є рівень стресу фахівця, тим нижчими є його показники п</w:t>
      </w:r>
      <w:r>
        <w:rPr>
          <w:rFonts w:ascii="Times New Roman" w:eastAsia="Times New Roman" w:hAnsi="Times New Roman" w:cs="Times New Roman"/>
          <w:color w:val="212529"/>
          <w:sz w:val="28"/>
          <w:szCs w:val="28"/>
        </w:rPr>
        <w:t>ереживання ним провідних позитивних емоцій (тобто високий рівень стресу супроводжується негативними емоціями). Правомірною є й зворотна тенденція: зниження рівня стресу фахівця супроводжується підвищенням переживання ним провідних емоцій (тобто низький рів</w:t>
      </w:r>
      <w:r>
        <w:rPr>
          <w:rFonts w:ascii="Times New Roman" w:eastAsia="Times New Roman" w:hAnsi="Times New Roman" w:cs="Times New Roman"/>
          <w:color w:val="212529"/>
          <w:sz w:val="28"/>
          <w:szCs w:val="28"/>
        </w:rPr>
        <w:t>ень стресу супроводжується переживанням позитивних емоцій). Також, кореляційний аналіз показав обернену кореляцію між провідними емоціями фахівця (йдеться про позитивні емоції) та частотою переживання ним тривоги (r= - 0,460*). Це означає, що зниження пози</w:t>
      </w:r>
      <w:r>
        <w:rPr>
          <w:rFonts w:ascii="Times New Roman" w:eastAsia="Times New Roman" w:hAnsi="Times New Roman" w:cs="Times New Roman"/>
          <w:color w:val="212529"/>
          <w:sz w:val="28"/>
          <w:szCs w:val="28"/>
        </w:rPr>
        <w:t xml:space="preserve">тивних емоційних переживань фахівця  підвищує рівень частоти переживання ним тривоги. Правильною є й зворотна тенденція: підвищення частоти переживання провідних емоцій фахівця (позитивні емоції) знижує рівень частоти переживання ним тривоги. Кореляційний </w:t>
      </w:r>
      <w:r>
        <w:rPr>
          <w:rFonts w:ascii="Times New Roman" w:eastAsia="Times New Roman" w:hAnsi="Times New Roman" w:cs="Times New Roman"/>
          <w:color w:val="212529"/>
          <w:sz w:val="28"/>
          <w:szCs w:val="28"/>
        </w:rPr>
        <w:t>аналіз показав статистично достовірні стійкі зв’язки між самооцінкою  рівня стресу і частотою тривоги (r = 0,527**). Це означає, що зростання СО рівня стресу супроводжується зростанням рівня частоти тривоги фахівця. І навпаки, зменшення СО рівня стресу суп</w:t>
      </w:r>
      <w:r>
        <w:rPr>
          <w:rFonts w:ascii="Times New Roman" w:eastAsia="Times New Roman" w:hAnsi="Times New Roman" w:cs="Times New Roman"/>
          <w:color w:val="212529"/>
          <w:sz w:val="28"/>
          <w:szCs w:val="28"/>
        </w:rPr>
        <w:t xml:space="preserve">роводжується зменшенням рівня частоти тривоги фахівця. </w:t>
      </w: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Продовжили аналіз по пошуку кореляцій, з тих факторів, що залишились (див. додаток В). Кореляційний аналіз засвідчив значущість ментального </w:t>
      </w:r>
      <w:r>
        <w:rPr>
          <w:rFonts w:ascii="Times New Roman" w:eastAsia="Times New Roman" w:hAnsi="Times New Roman" w:cs="Times New Roman"/>
          <w:color w:val="212529"/>
          <w:sz w:val="28"/>
          <w:szCs w:val="28"/>
        </w:rPr>
        <w:lastRenderedPageBreak/>
        <w:t>здоров’я фахівця на його рівень вмотивованості (r = 0,454*).</w:t>
      </w:r>
      <w:r>
        <w:rPr>
          <w:rFonts w:ascii="Times New Roman" w:eastAsia="Times New Roman" w:hAnsi="Times New Roman" w:cs="Times New Roman"/>
          <w:color w:val="212529"/>
          <w:sz w:val="28"/>
          <w:szCs w:val="28"/>
        </w:rPr>
        <w:t xml:space="preserve"> Це означає, що зростання показників ментального здоров’я супроводжується аналогічним підвищенням рівня вмотивованості фахівця. І навпаки, зменшення показників ментального здоров’я супроводжується зменшенням рівня вмотивованості фахівця. Справедливою є тен</w:t>
      </w:r>
      <w:r>
        <w:rPr>
          <w:rFonts w:ascii="Times New Roman" w:eastAsia="Times New Roman" w:hAnsi="Times New Roman" w:cs="Times New Roman"/>
          <w:color w:val="212529"/>
          <w:sz w:val="28"/>
          <w:szCs w:val="28"/>
        </w:rPr>
        <w:t>денція прямого впливу ментального здоров’я на рівень вмотивованості фахівця.</w:t>
      </w:r>
    </w:p>
    <w:p w:rsidR="00D67065" w:rsidRDefault="00D60988">
      <w:pPr>
        <w:spacing w:after="240"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Після цього розглянули фактор ментального здоров’я (див. додаток Г). Застосування дисперсійного аналізу показало, що на ментальне здоров’я має значний  вплив переживання провідних</w:t>
      </w:r>
      <w:r>
        <w:rPr>
          <w:rFonts w:ascii="Times New Roman" w:eastAsia="Times New Roman" w:hAnsi="Times New Roman" w:cs="Times New Roman"/>
          <w:color w:val="212529"/>
          <w:sz w:val="28"/>
          <w:szCs w:val="28"/>
        </w:rPr>
        <w:t xml:space="preserve"> позитивних емоцій фахівця (F = 5,772, при р=0,</w:t>
      </w:r>
      <w:r>
        <w:rPr>
          <w:rFonts w:ascii="Times New Roman" w:eastAsia="Times New Roman" w:hAnsi="Times New Roman" w:cs="Times New Roman"/>
          <w:color w:val="010205"/>
          <w:sz w:val="28"/>
          <w:szCs w:val="28"/>
        </w:rPr>
        <w:t>003</w:t>
      </w:r>
      <w:r>
        <w:rPr>
          <w:rFonts w:ascii="Times New Roman" w:eastAsia="Times New Roman" w:hAnsi="Times New Roman" w:cs="Times New Roman"/>
          <w:color w:val="212529"/>
          <w:sz w:val="28"/>
          <w:szCs w:val="28"/>
        </w:rPr>
        <w:t xml:space="preserve">). Натомість, не встановлено статистично значущої впливовості ознак задоволеності роботою, професійного вигорання,  самооцінки рівня стресу, частоти переживання тривоги на ментальне здоров’я фахівця. </w:t>
      </w:r>
    </w:p>
    <w:p w:rsidR="00D67065" w:rsidRDefault="00D60988">
      <w:pPr>
        <w:spacing w:before="240" w:after="240"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Завер</w:t>
      </w:r>
      <w:r>
        <w:rPr>
          <w:rFonts w:ascii="Times New Roman" w:eastAsia="Times New Roman" w:hAnsi="Times New Roman" w:cs="Times New Roman"/>
          <w:color w:val="212529"/>
          <w:sz w:val="28"/>
          <w:szCs w:val="28"/>
        </w:rPr>
        <w:t>шуючи аналіз, розглянули фактори, що залишились (див. додаток Д). Дослідження показало, що на ментальне здоров’я має значний вплив рівень вмотивованості фахівця (F = 4,402, при р = 0,</w:t>
      </w:r>
      <w:r>
        <w:rPr>
          <w:rFonts w:ascii="Times New Roman" w:eastAsia="Times New Roman" w:hAnsi="Times New Roman" w:cs="Times New Roman"/>
          <w:color w:val="010205"/>
          <w:sz w:val="28"/>
          <w:szCs w:val="28"/>
        </w:rPr>
        <w:t>007</w:t>
      </w:r>
      <w:r>
        <w:rPr>
          <w:rFonts w:ascii="Times New Roman" w:eastAsia="Times New Roman" w:hAnsi="Times New Roman" w:cs="Times New Roman"/>
          <w:color w:val="212529"/>
          <w:sz w:val="28"/>
          <w:szCs w:val="28"/>
        </w:rPr>
        <w:t>). Також\ на ментальне здоров’я має вплив бажання працювати (F = 3,550</w:t>
      </w:r>
      <w:r>
        <w:rPr>
          <w:rFonts w:ascii="Times New Roman" w:eastAsia="Times New Roman" w:hAnsi="Times New Roman" w:cs="Times New Roman"/>
          <w:color w:val="212529"/>
          <w:sz w:val="28"/>
          <w:szCs w:val="28"/>
        </w:rPr>
        <w:t>, при 0,</w:t>
      </w:r>
      <w:r>
        <w:rPr>
          <w:rFonts w:ascii="Times New Roman" w:eastAsia="Times New Roman" w:hAnsi="Times New Roman" w:cs="Times New Roman"/>
          <w:color w:val="010205"/>
          <w:sz w:val="28"/>
          <w:szCs w:val="28"/>
        </w:rPr>
        <w:t>018</w:t>
      </w:r>
      <w:r>
        <w:rPr>
          <w:rFonts w:ascii="Times New Roman" w:eastAsia="Times New Roman" w:hAnsi="Times New Roman" w:cs="Times New Roman"/>
          <w:color w:val="212529"/>
          <w:sz w:val="28"/>
          <w:szCs w:val="28"/>
        </w:rPr>
        <w:t>). Це означає, що підвищення показників ментального здоров’я супроводжується підвищенням рівня бажання працювати (для задоволення власних амбіцій, рівня домагань). І навпаки, зниження показників ментального здоров’я супроводжується зниженням рів</w:t>
      </w:r>
      <w:r>
        <w:rPr>
          <w:rFonts w:ascii="Times New Roman" w:eastAsia="Times New Roman" w:hAnsi="Times New Roman" w:cs="Times New Roman"/>
          <w:color w:val="212529"/>
          <w:sz w:val="28"/>
          <w:szCs w:val="28"/>
        </w:rPr>
        <w:t xml:space="preserve">ня бажання працювати (вимушена потреба). Натомість, не встановлено статистично значущої впливовості провідної фахової мотивації та </w:t>
      </w:r>
      <w:proofErr w:type="spellStart"/>
      <w:r>
        <w:rPr>
          <w:rFonts w:ascii="Times New Roman" w:eastAsia="Times New Roman" w:hAnsi="Times New Roman" w:cs="Times New Roman"/>
          <w:color w:val="212529"/>
          <w:sz w:val="28"/>
          <w:szCs w:val="28"/>
        </w:rPr>
        <w:t>демотивації</w:t>
      </w:r>
      <w:proofErr w:type="spellEnd"/>
      <w:r>
        <w:rPr>
          <w:rFonts w:ascii="Times New Roman" w:eastAsia="Times New Roman" w:hAnsi="Times New Roman" w:cs="Times New Roman"/>
          <w:color w:val="212529"/>
          <w:sz w:val="28"/>
          <w:szCs w:val="28"/>
        </w:rPr>
        <w:t xml:space="preserve"> на ментальне здоров’я фахівця. </w:t>
      </w:r>
    </w:p>
    <w:p w:rsidR="00D67065" w:rsidRDefault="00D67065">
      <w:pPr>
        <w:spacing w:before="240" w:after="240" w:line="360" w:lineRule="auto"/>
        <w:ind w:firstLine="720"/>
        <w:jc w:val="both"/>
        <w:rPr>
          <w:rFonts w:ascii="Times New Roman" w:eastAsia="Times New Roman" w:hAnsi="Times New Roman" w:cs="Times New Roman"/>
          <w:color w:val="212529"/>
          <w:sz w:val="28"/>
          <w:szCs w:val="28"/>
        </w:rPr>
      </w:pPr>
    </w:p>
    <w:p w:rsidR="00D67065" w:rsidRDefault="00D60988">
      <w:pPr>
        <w:pStyle w:val="2"/>
        <w:spacing w:before="240" w:after="240" w:line="360" w:lineRule="auto"/>
        <w:jc w:val="both"/>
        <w:rPr>
          <w:rFonts w:ascii="Times New Roman" w:eastAsia="Times New Roman" w:hAnsi="Times New Roman" w:cs="Times New Roman"/>
          <w:b/>
          <w:sz w:val="28"/>
          <w:szCs w:val="28"/>
        </w:rPr>
      </w:pPr>
      <w:bookmarkStart w:id="13" w:name="_nca63jsg24qm" w:colFirst="0" w:colLast="0"/>
      <w:bookmarkEnd w:id="13"/>
      <w:r>
        <w:rPr>
          <w:rFonts w:ascii="Times New Roman" w:eastAsia="Times New Roman" w:hAnsi="Times New Roman" w:cs="Times New Roman"/>
          <w:b/>
          <w:sz w:val="28"/>
          <w:szCs w:val="28"/>
        </w:rPr>
        <w:t>Висновки до другого розділу</w:t>
      </w:r>
    </w:p>
    <w:p w:rsidR="00D67065" w:rsidRDefault="00D67065"/>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результати емпіричного дослідження показали, що значна частина  респондентів із вибірки (42%) має низький рівень ментального здоров’я. Такий </w:t>
      </w:r>
      <w:r>
        <w:rPr>
          <w:rFonts w:ascii="Times New Roman" w:eastAsia="Times New Roman" w:hAnsi="Times New Roman" w:cs="Times New Roman"/>
          <w:sz w:val="28"/>
          <w:szCs w:val="28"/>
        </w:rPr>
        <w:lastRenderedPageBreak/>
        <w:t xml:space="preserve">показник може вказувати на дисбаланс або порушення в психологічному благополуччю фахівця.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Встановлено, що бі</w:t>
      </w:r>
      <w:r>
        <w:rPr>
          <w:rFonts w:ascii="Times New Roman" w:eastAsia="Times New Roman" w:hAnsi="Times New Roman" w:cs="Times New Roman"/>
          <w:sz w:val="28"/>
          <w:szCs w:val="28"/>
        </w:rPr>
        <w:t>льшість респондентів вибірки (54%) власний рівень професійної самоефективності позначають як вище середнього. Фахівцям з цим результатом притаманне бажання працювати, здатність якісно виконувати власні обов’язки. При цьому є межа потенціалу, до якої фахіве</w:t>
      </w:r>
      <w:r>
        <w:rPr>
          <w:rFonts w:ascii="Times New Roman" w:eastAsia="Times New Roman" w:hAnsi="Times New Roman" w:cs="Times New Roman"/>
          <w:sz w:val="28"/>
          <w:szCs w:val="28"/>
        </w:rPr>
        <w:t>ць може розвиватися далі. Тобто, виходячи з кількісних результатів двох методик в даних організаціях, варто звернути увагу на ментальне здоров’я фахівців та проводити заходи, що сприятимуть підвищенню мотивації до професійної діяльності.</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авторському опи</w:t>
      </w:r>
      <w:r>
        <w:rPr>
          <w:rFonts w:ascii="Times New Roman" w:eastAsia="Times New Roman" w:hAnsi="Times New Roman" w:cs="Times New Roman"/>
          <w:sz w:val="28"/>
          <w:szCs w:val="28"/>
        </w:rPr>
        <w:t>тувальнику аналіз здійснювався за кожним критерієм окремо. В результаті ми змогли виокремити ключові аспекти настановлень вибірки (відповіді, які респонденти обирають найчастіше). Зокрема, переважаючим результатом є: задоволеність роботою, провідна професі</w:t>
      </w:r>
      <w:r>
        <w:rPr>
          <w:rFonts w:ascii="Times New Roman" w:eastAsia="Times New Roman" w:hAnsi="Times New Roman" w:cs="Times New Roman"/>
          <w:sz w:val="28"/>
          <w:szCs w:val="28"/>
        </w:rPr>
        <w:t xml:space="preserve">йна мотивація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потреба у фінансах, суб’єктивна вмотивованість. Також на роботі фахівці частіше переживають позитивні емоції, тоді як негативні емоції пов’язують з характером праці, а позитивні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з колективом. Бажання працювати у більшості вибірки проявля</w:t>
      </w:r>
      <w:r>
        <w:rPr>
          <w:rFonts w:ascii="Times New Roman" w:eastAsia="Times New Roman" w:hAnsi="Times New Roman" w:cs="Times New Roman"/>
          <w:sz w:val="28"/>
          <w:szCs w:val="28"/>
        </w:rPr>
        <w:t xml:space="preserve">ється для задоволення власних амбіцій, рівня домагань. Щодо професійного вигоряння, переважаючий результат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 xml:space="preserve">досліджуваний ще відчуває симптоми, зокрема це фізична/психологічна втома і виснаження. На вихідних більшість вибірки віддає перевагу задоволенню </w:t>
      </w:r>
      <w:r>
        <w:rPr>
          <w:rFonts w:ascii="Times New Roman" w:eastAsia="Times New Roman" w:hAnsi="Times New Roman" w:cs="Times New Roman"/>
          <w:sz w:val="28"/>
          <w:szCs w:val="28"/>
        </w:rPr>
        <w:t xml:space="preserve">власних бажань та потреб, тоді як актуальний рівень стресу на роботі для більшості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2 та 3 бали із 5. Провідним </w:t>
      </w:r>
      <w:proofErr w:type="spellStart"/>
      <w:r>
        <w:rPr>
          <w:rFonts w:ascii="Times New Roman" w:eastAsia="Times New Roman" w:hAnsi="Times New Roman" w:cs="Times New Roman"/>
          <w:sz w:val="28"/>
          <w:szCs w:val="28"/>
        </w:rPr>
        <w:t>демотиватором</w:t>
      </w:r>
      <w:proofErr w:type="spellEnd"/>
      <w:r>
        <w:rPr>
          <w:rFonts w:ascii="Times New Roman" w:eastAsia="Times New Roman" w:hAnsi="Times New Roman" w:cs="Times New Roman"/>
          <w:sz w:val="28"/>
          <w:szCs w:val="28"/>
        </w:rPr>
        <w:t xml:space="preserve"> в професійній діяльності є важкі завдання та нереалістичні дедлайни. Почуття тривоги та невпевненості на роботі більшість дослідж</w:t>
      </w:r>
      <w:r>
        <w:rPr>
          <w:rFonts w:ascii="Times New Roman" w:eastAsia="Times New Roman" w:hAnsi="Times New Roman" w:cs="Times New Roman"/>
          <w:sz w:val="28"/>
          <w:szCs w:val="28"/>
        </w:rPr>
        <w:t>уваних відчувають ситуативно та майже відсутнє, тоді як переважаючим результатом способу збалансування є відновлення власних ресурсів.</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допомогою програми SPSS було виявлено закономірності  впливу ментального здоров’я на професійну ефективність. По-перше, </w:t>
      </w:r>
      <w:r>
        <w:rPr>
          <w:rFonts w:ascii="Times New Roman" w:eastAsia="Times New Roman" w:hAnsi="Times New Roman" w:cs="Times New Roman"/>
          <w:color w:val="212529"/>
          <w:sz w:val="28"/>
          <w:szCs w:val="28"/>
        </w:rPr>
        <w:t xml:space="preserve">дисперсійний аналіз засвідчив значущість ментального здоров’я для професійної </w:t>
      </w:r>
      <w:r>
        <w:rPr>
          <w:rFonts w:ascii="Times New Roman" w:eastAsia="Times New Roman" w:hAnsi="Times New Roman" w:cs="Times New Roman"/>
          <w:color w:val="212529"/>
          <w:sz w:val="28"/>
          <w:szCs w:val="28"/>
        </w:rPr>
        <w:lastRenderedPageBreak/>
        <w:t>самоефективності фахівця. По-друге, використання кореля</w:t>
      </w:r>
      <w:r>
        <w:rPr>
          <w:rFonts w:ascii="Times New Roman" w:eastAsia="Times New Roman" w:hAnsi="Times New Roman" w:cs="Times New Roman"/>
          <w:color w:val="212529"/>
          <w:sz w:val="28"/>
          <w:szCs w:val="28"/>
        </w:rPr>
        <w:t>ційного аналізу показало статистично достовірні стійкі зв’язки між професійною самоефективністю фахівців і їхнім ментальним здоров’ям. Підсумовуючи, можемо підкреслити прямий взаємний зв’язок ментального здоров’я і професійної ефективності. Ці фактори мают</w:t>
      </w:r>
      <w:r>
        <w:rPr>
          <w:rFonts w:ascii="Times New Roman" w:eastAsia="Times New Roman" w:hAnsi="Times New Roman" w:cs="Times New Roman"/>
          <w:color w:val="212529"/>
          <w:sz w:val="28"/>
          <w:szCs w:val="28"/>
        </w:rPr>
        <w:t>ь залежний вплив і відповідно одночасним є підвищення або зменшення показників.</w:t>
      </w: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0988">
      <w:pPr>
        <w:pStyle w:val="1"/>
        <w:spacing w:line="480" w:lineRule="auto"/>
        <w:jc w:val="center"/>
        <w:rPr>
          <w:rFonts w:ascii="Times New Roman" w:eastAsia="Times New Roman" w:hAnsi="Times New Roman" w:cs="Times New Roman"/>
          <w:b/>
          <w:sz w:val="28"/>
          <w:szCs w:val="28"/>
        </w:rPr>
      </w:pPr>
      <w:bookmarkStart w:id="14" w:name="_y5fxwen8l3sl" w:colFirst="0" w:colLast="0"/>
      <w:bookmarkEnd w:id="14"/>
      <w:r>
        <w:rPr>
          <w:rFonts w:ascii="Times New Roman" w:eastAsia="Times New Roman" w:hAnsi="Times New Roman" w:cs="Times New Roman"/>
          <w:b/>
          <w:sz w:val="28"/>
          <w:szCs w:val="28"/>
        </w:rPr>
        <w:lastRenderedPageBreak/>
        <w:t>РОЗДІЛ 3. АНАЛІЗ І РОЗРОБКА РЕКОМЕНДАЦІЙ З ПІДВИЩЕННЯ МЕНТАЛЬНОГО ЗДОРОВ’Я ФАХІВЦІВ</w:t>
      </w:r>
    </w:p>
    <w:p w:rsidR="00D67065" w:rsidRDefault="00D60988">
      <w:pPr>
        <w:pStyle w:val="2"/>
        <w:spacing w:line="360" w:lineRule="auto"/>
        <w:jc w:val="both"/>
        <w:rPr>
          <w:rFonts w:ascii="Times New Roman" w:eastAsia="Times New Roman" w:hAnsi="Times New Roman" w:cs="Times New Roman"/>
          <w:b/>
          <w:sz w:val="28"/>
          <w:szCs w:val="28"/>
        </w:rPr>
      </w:pPr>
      <w:bookmarkStart w:id="15" w:name="_pxjaogv00toj" w:colFirst="0" w:colLast="0"/>
      <w:bookmarkEnd w:id="15"/>
      <w:r>
        <w:rPr>
          <w:rFonts w:ascii="Times New Roman" w:eastAsia="Times New Roman" w:hAnsi="Times New Roman" w:cs="Times New Roman"/>
          <w:b/>
          <w:sz w:val="28"/>
          <w:szCs w:val="28"/>
        </w:rPr>
        <w:t xml:space="preserve">3.1. </w:t>
      </w:r>
      <w:r>
        <w:rPr>
          <w:rFonts w:ascii="Times New Roman" w:eastAsia="Times New Roman" w:hAnsi="Times New Roman" w:cs="Times New Roman"/>
          <w:b/>
          <w:color w:val="212529"/>
          <w:sz w:val="28"/>
          <w:szCs w:val="28"/>
        </w:rPr>
        <w:t xml:space="preserve">Аналіз пропозицій фахівців щодо підвищення їхнього ментального здоров’я </w:t>
      </w:r>
    </w:p>
    <w:p w:rsidR="00D67065" w:rsidRDefault="00D67065">
      <w:pPr>
        <w:spacing w:line="360" w:lineRule="auto"/>
        <w:ind w:firstLine="720"/>
        <w:jc w:val="both"/>
        <w:rPr>
          <w:rFonts w:ascii="Times New Roman" w:eastAsia="Times New Roman" w:hAnsi="Times New Roman" w:cs="Times New Roman"/>
          <w:sz w:val="28"/>
          <w:szCs w:val="28"/>
        </w:rPr>
      </w:pP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Здійснений нами теоретичний аналіз наукових джерел і проаналізовані результати емпіричного дослідження довели значущість ментального здоров’я як вагомого чинника професійної ефективн</w:t>
      </w:r>
      <w:r>
        <w:rPr>
          <w:rFonts w:ascii="Times New Roman" w:eastAsia="Times New Roman" w:hAnsi="Times New Roman" w:cs="Times New Roman"/>
          <w:sz w:val="28"/>
          <w:szCs w:val="28"/>
        </w:rPr>
        <w:t>ості фахівців. В авторському опитувальнику два завершальних запитання мали  відкритий характер і спрямовувались на збір думок фахівців щодо теми ментального здоров’я в професійній діяльності. Для початку проаналізуємо відповіді респондентів на питання впли</w:t>
      </w:r>
      <w:r>
        <w:rPr>
          <w:rFonts w:ascii="Times New Roman" w:eastAsia="Times New Roman" w:hAnsi="Times New Roman" w:cs="Times New Roman"/>
          <w:sz w:val="28"/>
          <w:szCs w:val="28"/>
        </w:rPr>
        <w:t xml:space="preserve">ву ментального здоров’я на професійну ефективність. Всі відповіді ми умовно поділили на 3 блоки.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зв’язок ментального здоров’я з фізичним. Значна частина респондентів підкреслює вплив ментального здоров’я на роботу через стрес, депресивні симптоми</w:t>
      </w:r>
      <w:r>
        <w:rPr>
          <w:rFonts w:ascii="Times New Roman" w:eastAsia="Times New Roman" w:hAnsi="Times New Roman" w:cs="Times New Roman"/>
          <w:sz w:val="28"/>
          <w:szCs w:val="28"/>
        </w:rPr>
        <w:t>, професійне вигоряння тощо. На нашу думку, це досить поширені явища, фахівець в стані фізичного або ментального виснаження може відчувати постійну втому і психологічне навантаження (тиск). Таким чином ефективність фахівця знижується, і людина виконує влас</w:t>
      </w:r>
      <w:r>
        <w:rPr>
          <w:rFonts w:ascii="Times New Roman" w:eastAsia="Times New Roman" w:hAnsi="Times New Roman" w:cs="Times New Roman"/>
          <w:sz w:val="28"/>
          <w:szCs w:val="28"/>
        </w:rPr>
        <w:t>ні професійні обов’язки менш якісно в зв’язку з об’єктивними і суб’єктивним причинами (Міжнародна організація праці [МОП], Всесвітня організація охорони здоров’я [ВООЗ], 2022). Цю тенденцію можна аргументувати за результатами кореляції показників ментально</w:t>
      </w:r>
      <w:r>
        <w:rPr>
          <w:rFonts w:ascii="Times New Roman" w:eastAsia="Times New Roman" w:hAnsi="Times New Roman" w:cs="Times New Roman"/>
          <w:sz w:val="28"/>
          <w:szCs w:val="28"/>
        </w:rPr>
        <w:t xml:space="preserve">го здоров’я та професійної ефективності особистості (підрозділ 2.3).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ментальне здоров’я має вплив на рівень зацікавленості в роботі фахівця. Тобто, якщо людина відчуває комфорт в професійній діяльності, вона може проявляти активність та креативні</w:t>
      </w:r>
      <w:r>
        <w:rPr>
          <w:rFonts w:ascii="Times New Roman" w:eastAsia="Times New Roman" w:hAnsi="Times New Roman" w:cs="Times New Roman"/>
          <w:sz w:val="28"/>
          <w:szCs w:val="28"/>
        </w:rPr>
        <w:t xml:space="preserve">сть. Такий фахівець здебільшого має чітку мету і напрямок руху у власному професійному розвитку.  І навпаки, </w:t>
      </w:r>
      <w:r>
        <w:rPr>
          <w:rFonts w:ascii="Times New Roman" w:eastAsia="Times New Roman" w:hAnsi="Times New Roman" w:cs="Times New Roman"/>
          <w:sz w:val="28"/>
          <w:szCs w:val="28"/>
        </w:rPr>
        <w:lastRenderedPageBreak/>
        <w:t>якщо фахівець має проблеми із ментальним здоров’ям, це супроводжується відсутністю сил та енергії для продуктивної праці (</w:t>
      </w:r>
      <w:proofErr w:type="spellStart"/>
      <w:r>
        <w:rPr>
          <w:rFonts w:ascii="Times New Roman" w:eastAsia="Times New Roman" w:hAnsi="Times New Roman" w:cs="Times New Roman"/>
          <w:sz w:val="28"/>
          <w:szCs w:val="28"/>
        </w:rPr>
        <w:t>Гнускіна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Карамушка</w:t>
      </w:r>
      <w:proofErr w:type="spellEnd"/>
      <w:r>
        <w:rPr>
          <w:rFonts w:ascii="Times New Roman" w:eastAsia="Times New Roman" w:hAnsi="Times New Roman" w:cs="Times New Roman"/>
          <w:sz w:val="28"/>
          <w:szCs w:val="28"/>
        </w:rPr>
        <w:t>, 2018</w:t>
      </w:r>
      <w:r>
        <w:rPr>
          <w:rFonts w:ascii="Times New Roman" w:eastAsia="Times New Roman" w:hAnsi="Times New Roman" w:cs="Times New Roman"/>
          <w:sz w:val="28"/>
          <w:szCs w:val="28"/>
        </w:rPr>
        <w:t>).</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Третій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зв’язок з кліматом в колективі. Частина вибірки зазначила, що стан ментального здоров’я впливає на атмосферу в колективі і взаємини з колегами. На нашу думку, ментальне здоров’я кожного фахівця індивідуально може визначати тон і ефективність ро</w:t>
      </w:r>
      <w:r>
        <w:rPr>
          <w:rFonts w:ascii="Times New Roman" w:eastAsia="Times New Roman" w:hAnsi="Times New Roman" w:cs="Times New Roman"/>
          <w:sz w:val="28"/>
          <w:szCs w:val="28"/>
        </w:rPr>
        <w:t>боти колективу. Особистість з позитивним показником ментального здоров’я часто відрізняється більшою толерантністю, здатністю до колективної підтримки і співпраці. Також, в цьому блоці важливу роль грає емоційна стабільність фахівця (Носенко, Четверик-Бурч</w:t>
      </w:r>
      <w:r>
        <w:rPr>
          <w:rFonts w:ascii="Times New Roman" w:eastAsia="Times New Roman" w:hAnsi="Times New Roman" w:cs="Times New Roman"/>
          <w:sz w:val="28"/>
          <w:szCs w:val="28"/>
        </w:rPr>
        <w:t>ак, 2016 ).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 переходимо до аналізу запропонованих рекомендацій від респондентів. Рекомендації стосувались заходів для покращення ефективності фахівців, в організації де вони працюють зараз. Для якісного аналізу, ми обрали цікаві варіанти, які часто зу</w:t>
      </w:r>
      <w:r>
        <w:rPr>
          <w:rFonts w:ascii="Times New Roman" w:eastAsia="Times New Roman" w:hAnsi="Times New Roman" w:cs="Times New Roman"/>
          <w:sz w:val="28"/>
          <w:szCs w:val="28"/>
        </w:rPr>
        <w:t xml:space="preserve">стрічались.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Першим варіантом є заохочення працівників. Сюди можна віднести матеріальне заохочення (бонуси, премії, підвищення заробітної плати) та нематеріальне (навчання, додаткові курси, підтримка з боку керівництва тощо).</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Другий варіант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турбота про м</w:t>
      </w:r>
      <w:r>
        <w:rPr>
          <w:rFonts w:ascii="Times New Roman" w:eastAsia="Times New Roman" w:hAnsi="Times New Roman" w:cs="Times New Roman"/>
          <w:sz w:val="28"/>
          <w:szCs w:val="28"/>
        </w:rPr>
        <w:t xml:space="preserve">ентальне здоров’я. На робочому місці це може включати запрошення психолога, тренінги на актуальні теми, введення письмових опитувань щодо ментального стану працівників тощо. </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Третій варіант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відпочинок. Значна частина вибірки підкреслює важливість чотирид</w:t>
      </w:r>
      <w:r>
        <w:rPr>
          <w:rFonts w:ascii="Times New Roman" w:eastAsia="Times New Roman" w:hAnsi="Times New Roman" w:cs="Times New Roman"/>
          <w:sz w:val="28"/>
          <w:szCs w:val="28"/>
        </w:rPr>
        <w:t xml:space="preserve">енного робочого тижня. Також респонденти скаржаться на великий об’єм роботи. Вирішення цього питання може бути різним, наприклад: скорочення обсягу завдань, розширення штату працівників для делегування робочих обов’язків. Водночас, актуальним питанням для </w:t>
      </w:r>
      <w:r>
        <w:rPr>
          <w:rFonts w:ascii="Times New Roman" w:eastAsia="Times New Roman" w:hAnsi="Times New Roman" w:cs="Times New Roman"/>
          <w:sz w:val="28"/>
          <w:szCs w:val="28"/>
        </w:rPr>
        <w:t xml:space="preserve">респондентів щодо відпочинку виявились спільні заходи в позаробочий час. </w:t>
      </w:r>
    </w:p>
    <w:p w:rsidR="00D67065" w:rsidRDefault="00D60988">
      <w:pPr>
        <w:spacing w:line="360" w:lineRule="auto"/>
        <w:ind w:firstLine="720"/>
        <w:jc w:val="both"/>
        <w:rPr>
          <w:rFonts w:ascii="Times New Roman" w:eastAsia="Times New Roman" w:hAnsi="Times New Roman" w:cs="Times New Roman"/>
          <w:color w:val="980000"/>
          <w:sz w:val="28"/>
          <w:szCs w:val="28"/>
        </w:rPr>
      </w:pPr>
      <w:r>
        <w:rPr>
          <w:rFonts w:ascii="Times New Roman" w:eastAsia="Times New Roman" w:hAnsi="Times New Roman" w:cs="Times New Roman"/>
          <w:sz w:val="28"/>
          <w:szCs w:val="28"/>
        </w:rPr>
        <w:t xml:space="preserve">Четвертим варіантом є оптимізація технічних процесів в роботі. Вибірка вказує на потребу у вдосконаленні роботи програмного забезпечення та якості інтернет-зв’язку. </w:t>
      </w:r>
    </w:p>
    <w:p w:rsidR="00D67065" w:rsidRDefault="00D60988">
      <w:pPr>
        <w:spacing w:line="360" w:lineRule="auto"/>
        <w:ind w:firstLine="720"/>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sz w:val="28"/>
          <w:szCs w:val="28"/>
        </w:rPr>
        <w:lastRenderedPageBreak/>
        <w:t xml:space="preserve">Узагальнюючи відкриті відповіді респондентів, можна виділити актуальні запити працівників в організації. Серед них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потреба у якісному відпочинку, заохочення працівників різними видами мотивації та акцентування керівництва щодо проблеми ментального здоров</w:t>
      </w:r>
      <w:r>
        <w:rPr>
          <w:rFonts w:ascii="Times New Roman" w:eastAsia="Times New Roman" w:hAnsi="Times New Roman" w:cs="Times New Roman"/>
          <w:sz w:val="28"/>
          <w:szCs w:val="28"/>
        </w:rPr>
        <w:t xml:space="preserve">’я. На нашу думку, такий збір рекомендації від фахівців має багато переваг та позитивно впливає на ефективність організації. Зокрема, це залучення працівників, виявлення проблем, підвищення рівня впровадження змін, покращення робочого середовища, розвиток </w:t>
      </w:r>
      <w:r>
        <w:rPr>
          <w:rFonts w:ascii="Times New Roman" w:eastAsia="Times New Roman" w:hAnsi="Times New Roman" w:cs="Times New Roman"/>
          <w:sz w:val="28"/>
          <w:szCs w:val="28"/>
        </w:rPr>
        <w:t xml:space="preserve">культури відкритості та співпраці. Таким чином, це </w:t>
      </w:r>
      <w:r>
        <w:rPr>
          <w:rFonts w:ascii="Times New Roman" w:eastAsia="Times New Roman" w:hAnsi="Times New Roman" w:cs="Times New Roman"/>
          <w:color w:val="0D0D0D"/>
          <w:sz w:val="28"/>
          <w:szCs w:val="28"/>
          <w:highlight w:val="white"/>
        </w:rPr>
        <w:t>може бути ефективним інструментом для покращення діяльності та розвитку корпоративної культури, що, водночас, впливає на ментальне здоров’я кожного фахівця.</w:t>
      </w:r>
    </w:p>
    <w:p w:rsidR="00D67065" w:rsidRDefault="00D67065">
      <w:pPr>
        <w:spacing w:line="360" w:lineRule="auto"/>
        <w:ind w:firstLine="720"/>
        <w:jc w:val="both"/>
        <w:rPr>
          <w:rFonts w:ascii="Times New Roman" w:eastAsia="Times New Roman" w:hAnsi="Times New Roman" w:cs="Times New Roman"/>
          <w:color w:val="0D0D0D"/>
          <w:sz w:val="28"/>
          <w:szCs w:val="28"/>
          <w:highlight w:val="white"/>
        </w:rPr>
      </w:pPr>
    </w:p>
    <w:p w:rsidR="00D67065" w:rsidRDefault="00D60988">
      <w:pPr>
        <w:pStyle w:val="2"/>
        <w:spacing w:line="360" w:lineRule="auto"/>
        <w:jc w:val="both"/>
        <w:rPr>
          <w:rFonts w:ascii="Times New Roman" w:eastAsia="Times New Roman" w:hAnsi="Times New Roman" w:cs="Times New Roman"/>
          <w:b/>
          <w:sz w:val="28"/>
          <w:szCs w:val="28"/>
        </w:rPr>
      </w:pPr>
      <w:bookmarkStart w:id="16" w:name="_vpz672n2nxm0" w:colFirst="0" w:colLast="0"/>
      <w:bookmarkEnd w:id="16"/>
      <w:r>
        <w:rPr>
          <w:rFonts w:ascii="Times New Roman" w:eastAsia="Times New Roman" w:hAnsi="Times New Roman" w:cs="Times New Roman"/>
          <w:b/>
          <w:sz w:val="28"/>
          <w:szCs w:val="28"/>
        </w:rPr>
        <w:t xml:space="preserve">3.2. Узагальнені рекомендації щодо ментального </w:t>
      </w:r>
      <w:r>
        <w:rPr>
          <w:rFonts w:ascii="Times New Roman" w:eastAsia="Times New Roman" w:hAnsi="Times New Roman" w:cs="Times New Roman"/>
          <w:b/>
          <w:sz w:val="28"/>
          <w:szCs w:val="28"/>
        </w:rPr>
        <w:t>здоров’я в професійній діяльності фахівців</w:t>
      </w:r>
    </w:p>
    <w:p w:rsidR="00D67065" w:rsidRDefault="00D67065"/>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отриманих результатів дослідження, а також запропонованих рекомендацій від респондентів, ми сформували й описали узагальнені рекомендації щодо ментального здоров’я фахівців під час робочого процесу. Дан</w:t>
      </w:r>
      <w:r>
        <w:rPr>
          <w:rFonts w:ascii="Times New Roman" w:eastAsia="Times New Roman" w:hAnsi="Times New Roman" w:cs="Times New Roman"/>
          <w:sz w:val="28"/>
          <w:szCs w:val="28"/>
        </w:rPr>
        <w:t>і рекомендації є універсальними і спрямовані на підтримку ментального здоров’я робітників організацій. Водночас, рекомендації виходять з потреб та запитів вибірки даного дослідження.</w:t>
      </w:r>
    </w:p>
    <w:p w:rsidR="00D67065" w:rsidRDefault="00D60988">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по можливості, чотириденного робочого тижня. Багато респондентів вказують на потребу у відпочинку, а даний варіант є додатковим вихідним для працівників. 4-денний робочий тиждень є популярною практикою за кордоном, зокрема в Німеччині, Іспанії, В</w:t>
      </w:r>
      <w:r>
        <w:rPr>
          <w:rFonts w:ascii="Times New Roman" w:eastAsia="Times New Roman" w:hAnsi="Times New Roman" w:cs="Times New Roman"/>
          <w:sz w:val="28"/>
          <w:szCs w:val="28"/>
        </w:rPr>
        <w:t xml:space="preserve">еликій Британії та Бельгії. Наприклад, з першого лютого в Німеччині стартував пілотний проєкт щодо скорочення робочого тижня з однаковою оплатою праці. Професорка психології праці та менеджменту університету </w:t>
      </w:r>
      <w:proofErr w:type="spellStart"/>
      <w:r>
        <w:rPr>
          <w:rFonts w:ascii="Times New Roman" w:eastAsia="Times New Roman" w:hAnsi="Times New Roman" w:cs="Times New Roman"/>
          <w:sz w:val="28"/>
          <w:szCs w:val="28"/>
        </w:rPr>
        <w:t>Леуфана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202124"/>
          <w:sz w:val="28"/>
          <w:szCs w:val="28"/>
          <w:highlight w:val="white"/>
        </w:rPr>
        <w:t xml:space="preserve">– </w:t>
      </w:r>
      <w:r>
        <w:rPr>
          <w:rFonts w:ascii="Times New Roman" w:eastAsia="Times New Roman" w:hAnsi="Times New Roman" w:cs="Times New Roman"/>
          <w:sz w:val="28"/>
          <w:szCs w:val="28"/>
        </w:rPr>
        <w:t xml:space="preserve">Лаура </w:t>
      </w:r>
      <w:proofErr w:type="spellStart"/>
      <w:r>
        <w:rPr>
          <w:rFonts w:ascii="Times New Roman" w:eastAsia="Times New Roman" w:hAnsi="Times New Roman" w:cs="Times New Roman"/>
          <w:sz w:val="28"/>
          <w:szCs w:val="28"/>
        </w:rPr>
        <w:t>Венц</w:t>
      </w:r>
      <w:proofErr w:type="spellEnd"/>
      <w:r>
        <w:rPr>
          <w:rFonts w:ascii="Times New Roman" w:eastAsia="Times New Roman" w:hAnsi="Times New Roman" w:cs="Times New Roman"/>
          <w:sz w:val="28"/>
          <w:szCs w:val="28"/>
        </w:rPr>
        <w:t xml:space="preserve">, під час інтерв’ю з </w:t>
      </w:r>
      <w:r>
        <w:rPr>
          <w:rFonts w:ascii="Times New Roman" w:eastAsia="Times New Roman" w:hAnsi="Times New Roman" w:cs="Times New Roman"/>
          <w:color w:val="0D0D0D"/>
          <w:sz w:val="28"/>
          <w:szCs w:val="28"/>
        </w:rPr>
        <w:t>“</w:t>
      </w:r>
      <w:proofErr w:type="spellStart"/>
      <w:r>
        <w:rPr>
          <w:rFonts w:ascii="Times New Roman" w:eastAsia="Times New Roman" w:hAnsi="Times New Roman" w:cs="Times New Roman"/>
          <w:color w:val="0D0D0D"/>
          <w:sz w:val="28"/>
          <w:szCs w:val="28"/>
          <w:highlight w:val="white"/>
        </w:rPr>
        <w:t>Tagess</w:t>
      </w:r>
      <w:r>
        <w:rPr>
          <w:rFonts w:ascii="Times New Roman" w:eastAsia="Times New Roman" w:hAnsi="Times New Roman" w:cs="Times New Roman"/>
          <w:color w:val="0D0D0D"/>
          <w:sz w:val="28"/>
          <w:szCs w:val="28"/>
          <w:highlight w:val="white"/>
        </w:rPr>
        <w:t>chau</w:t>
      </w:r>
      <w:proofErr w:type="spellEnd"/>
      <w:r>
        <w:rPr>
          <w:rFonts w:ascii="Times New Roman" w:eastAsia="Times New Roman" w:hAnsi="Times New Roman" w:cs="Times New Roman"/>
          <w:color w:val="0D0D0D"/>
          <w:sz w:val="28"/>
          <w:szCs w:val="28"/>
          <w:highlight w:val="white"/>
        </w:rPr>
        <w:t xml:space="preserve">”, зазначила, що є свідчення про те, що чотириденний тиждень сприяє </w:t>
      </w:r>
      <w:r>
        <w:rPr>
          <w:rFonts w:ascii="Times New Roman" w:eastAsia="Times New Roman" w:hAnsi="Times New Roman" w:cs="Times New Roman"/>
          <w:color w:val="0D0D0D"/>
          <w:sz w:val="28"/>
          <w:szCs w:val="28"/>
          <w:highlight w:val="white"/>
        </w:rPr>
        <w:lastRenderedPageBreak/>
        <w:t>вищому рівню задоволення, покращенню здоров'я і досягненню кращого балансу між роботою та особистим життям (Кузьменко, 2024).</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 xml:space="preserve">Надання оптимального доступу до ресурсів. Ця рекомендація </w:t>
      </w:r>
      <w:r>
        <w:rPr>
          <w:rFonts w:ascii="Times New Roman" w:eastAsia="Times New Roman" w:hAnsi="Times New Roman" w:cs="Times New Roman"/>
          <w:color w:val="0D0D0D"/>
          <w:sz w:val="28"/>
          <w:szCs w:val="28"/>
          <w:highlight w:val="white"/>
        </w:rPr>
        <w:t>включає в себе доступ до технічних ресурсів та програм для підтримки ментального здоров’я. Значна частина вибірки вказувала на проблеми з програмним забезпеченням та інтернет якістю. Також респондентам не вистачає психологічної складової в якості профілакт</w:t>
      </w:r>
      <w:r>
        <w:rPr>
          <w:rFonts w:ascii="Times New Roman" w:eastAsia="Times New Roman" w:hAnsi="Times New Roman" w:cs="Times New Roman"/>
          <w:color w:val="0D0D0D"/>
          <w:sz w:val="28"/>
          <w:szCs w:val="28"/>
          <w:highlight w:val="white"/>
        </w:rPr>
        <w:t>ики і корекції. Тому важливо налагодити технічну складову на робочому місці, а також, залучати консультації з психологом, тренінги (наприклад, техніки дихання, навички тайм-менеджменту) тощо.</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Демократичний стиль керівництва. Частина вибірки вказує на незад</w:t>
      </w:r>
      <w:r>
        <w:rPr>
          <w:rFonts w:ascii="Times New Roman" w:eastAsia="Times New Roman" w:hAnsi="Times New Roman" w:cs="Times New Roman"/>
          <w:color w:val="0D0D0D"/>
          <w:sz w:val="28"/>
          <w:szCs w:val="28"/>
          <w:highlight w:val="white"/>
        </w:rPr>
        <w:t xml:space="preserve">оволеність стилем керівництва. Демократичний стиль є оптимальним варіантом для організації, так як поєднує колегіальність, авторитет керівника і врахування думок підлеглих. Як вказують висновки, на основі звіту </w:t>
      </w:r>
      <w:proofErr w:type="spellStart"/>
      <w:r>
        <w:rPr>
          <w:rFonts w:ascii="Times New Roman" w:eastAsia="Times New Roman" w:hAnsi="Times New Roman" w:cs="Times New Roman"/>
          <w:color w:val="0D0D0D"/>
          <w:sz w:val="28"/>
          <w:szCs w:val="28"/>
          <w:highlight w:val="white"/>
        </w:rPr>
        <w:t>Mental</w:t>
      </w:r>
      <w:proofErr w:type="spellEnd"/>
      <w:r>
        <w:rPr>
          <w:rFonts w:ascii="Times New Roman" w:eastAsia="Times New Roman" w:hAnsi="Times New Roman" w:cs="Times New Roman"/>
          <w:color w:val="0D0D0D"/>
          <w:sz w:val="28"/>
          <w:szCs w:val="28"/>
          <w:highlight w:val="white"/>
        </w:rPr>
        <w:t xml:space="preserve"> </w:t>
      </w:r>
      <w:proofErr w:type="spellStart"/>
      <w:r>
        <w:rPr>
          <w:rFonts w:ascii="Times New Roman" w:eastAsia="Times New Roman" w:hAnsi="Times New Roman" w:cs="Times New Roman"/>
          <w:color w:val="0D0D0D"/>
          <w:sz w:val="28"/>
          <w:szCs w:val="28"/>
          <w:highlight w:val="white"/>
        </w:rPr>
        <w:t>Health</w:t>
      </w:r>
      <w:proofErr w:type="spellEnd"/>
      <w:r>
        <w:rPr>
          <w:rFonts w:ascii="Times New Roman" w:eastAsia="Times New Roman" w:hAnsi="Times New Roman" w:cs="Times New Roman"/>
          <w:color w:val="0D0D0D"/>
          <w:sz w:val="28"/>
          <w:szCs w:val="28"/>
          <w:highlight w:val="white"/>
        </w:rPr>
        <w:t xml:space="preserve"> </w:t>
      </w:r>
      <w:proofErr w:type="spellStart"/>
      <w:r>
        <w:rPr>
          <w:rFonts w:ascii="Times New Roman" w:eastAsia="Times New Roman" w:hAnsi="Times New Roman" w:cs="Times New Roman"/>
          <w:color w:val="0D0D0D"/>
          <w:sz w:val="28"/>
          <w:szCs w:val="28"/>
          <w:highlight w:val="white"/>
        </w:rPr>
        <w:t>America</w:t>
      </w:r>
      <w:proofErr w:type="spellEnd"/>
      <w:r>
        <w:rPr>
          <w:rFonts w:ascii="Times New Roman" w:eastAsia="Times New Roman" w:hAnsi="Times New Roman" w:cs="Times New Roman"/>
          <w:color w:val="0D0D0D"/>
          <w:sz w:val="28"/>
          <w:szCs w:val="28"/>
          <w:highlight w:val="white"/>
        </w:rPr>
        <w:t xml:space="preserve"> (MHA) — </w:t>
      </w:r>
      <w:proofErr w:type="spellStart"/>
      <w:r>
        <w:rPr>
          <w:rFonts w:ascii="Times New Roman" w:eastAsia="Times New Roman" w:hAnsi="Times New Roman" w:cs="Times New Roman"/>
          <w:color w:val="0D0D0D"/>
          <w:sz w:val="28"/>
          <w:szCs w:val="28"/>
          <w:highlight w:val="white"/>
        </w:rPr>
        <w:t>Mind</w:t>
      </w:r>
      <w:proofErr w:type="spellEnd"/>
      <w:r>
        <w:rPr>
          <w:rFonts w:ascii="Times New Roman" w:eastAsia="Times New Roman" w:hAnsi="Times New Roman" w:cs="Times New Roman"/>
          <w:color w:val="0D0D0D"/>
          <w:sz w:val="28"/>
          <w:szCs w:val="28"/>
          <w:highlight w:val="white"/>
        </w:rPr>
        <w:t xml:space="preserve"> </w:t>
      </w:r>
      <w:proofErr w:type="spellStart"/>
      <w:r>
        <w:rPr>
          <w:rFonts w:ascii="Times New Roman" w:eastAsia="Times New Roman" w:hAnsi="Times New Roman" w:cs="Times New Roman"/>
          <w:color w:val="0D0D0D"/>
          <w:sz w:val="28"/>
          <w:szCs w:val="28"/>
          <w:highlight w:val="white"/>
        </w:rPr>
        <w:t>the</w:t>
      </w:r>
      <w:proofErr w:type="spellEnd"/>
      <w:r>
        <w:rPr>
          <w:rFonts w:ascii="Times New Roman" w:eastAsia="Times New Roman" w:hAnsi="Times New Roman" w:cs="Times New Roman"/>
          <w:color w:val="0D0D0D"/>
          <w:sz w:val="28"/>
          <w:szCs w:val="28"/>
          <w:highlight w:val="white"/>
        </w:rPr>
        <w:t xml:space="preserve"> </w:t>
      </w:r>
      <w:proofErr w:type="spellStart"/>
      <w:r>
        <w:rPr>
          <w:rFonts w:ascii="Times New Roman" w:eastAsia="Times New Roman" w:hAnsi="Times New Roman" w:cs="Times New Roman"/>
          <w:color w:val="0D0D0D"/>
          <w:sz w:val="28"/>
          <w:szCs w:val="28"/>
          <w:highlight w:val="white"/>
        </w:rPr>
        <w:t>Workpl</w:t>
      </w:r>
      <w:r>
        <w:rPr>
          <w:rFonts w:ascii="Times New Roman" w:eastAsia="Times New Roman" w:hAnsi="Times New Roman" w:cs="Times New Roman"/>
          <w:color w:val="0D0D0D"/>
          <w:sz w:val="28"/>
          <w:szCs w:val="28"/>
          <w:highlight w:val="white"/>
        </w:rPr>
        <w:t>ace</w:t>
      </w:r>
      <w:proofErr w:type="spellEnd"/>
      <w:r>
        <w:rPr>
          <w:rFonts w:ascii="Times New Roman" w:eastAsia="Times New Roman" w:hAnsi="Times New Roman" w:cs="Times New Roman"/>
          <w:color w:val="0D0D0D"/>
          <w:sz w:val="28"/>
          <w:szCs w:val="28"/>
          <w:highlight w:val="white"/>
        </w:rPr>
        <w:t>, стиль управління і комунікації лідера, безпечність та відкритість корпоративної культури організації позитивно впливають на рівень довіри і мотивації робітників (MENTAL HEALTH FOR UKRAINE, 2021).</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Баланс роботи та особистого життя. Це про актуальний за</w:t>
      </w:r>
      <w:r>
        <w:rPr>
          <w:rFonts w:ascii="Times New Roman" w:eastAsia="Times New Roman" w:hAnsi="Times New Roman" w:cs="Times New Roman"/>
          <w:color w:val="0D0D0D"/>
          <w:sz w:val="28"/>
          <w:szCs w:val="28"/>
          <w:highlight w:val="white"/>
        </w:rPr>
        <w:t>раз тренд “Work-</w:t>
      </w:r>
      <w:proofErr w:type="spellStart"/>
      <w:r>
        <w:rPr>
          <w:rFonts w:ascii="Times New Roman" w:eastAsia="Times New Roman" w:hAnsi="Times New Roman" w:cs="Times New Roman"/>
          <w:color w:val="0D0D0D"/>
          <w:sz w:val="28"/>
          <w:szCs w:val="28"/>
          <w:highlight w:val="white"/>
        </w:rPr>
        <w:t>life</w:t>
      </w:r>
      <w:proofErr w:type="spellEnd"/>
      <w:r>
        <w:rPr>
          <w:rFonts w:ascii="Times New Roman" w:eastAsia="Times New Roman" w:hAnsi="Times New Roman" w:cs="Times New Roman"/>
          <w:color w:val="0D0D0D"/>
          <w:sz w:val="28"/>
          <w:szCs w:val="28"/>
          <w:highlight w:val="white"/>
        </w:rPr>
        <w:t xml:space="preserve"> </w:t>
      </w:r>
      <w:proofErr w:type="spellStart"/>
      <w:r>
        <w:rPr>
          <w:rFonts w:ascii="Times New Roman" w:eastAsia="Times New Roman" w:hAnsi="Times New Roman" w:cs="Times New Roman"/>
          <w:color w:val="0D0D0D"/>
          <w:sz w:val="28"/>
          <w:szCs w:val="28"/>
          <w:highlight w:val="white"/>
        </w:rPr>
        <w:t>balance</w:t>
      </w:r>
      <w:proofErr w:type="spellEnd"/>
      <w:r>
        <w:rPr>
          <w:rFonts w:ascii="Times New Roman" w:eastAsia="Times New Roman" w:hAnsi="Times New Roman" w:cs="Times New Roman"/>
          <w:color w:val="0D0D0D"/>
          <w:sz w:val="28"/>
          <w:szCs w:val="28"/>
          <w:highlight w:val="white"/>
        </w:rPr>
        <w:t>”, тобто розділення особистого і професійного життя, чіткі пріоритети та ефективний розподіл часу для задоволення власних інтересів. На рівні організації це має бути пропаганда балансу роботи та особистого життя. Тобто, включити</w:t>
      </w:r>
      <w:r>
        <w:rPr>
          <w:rFonts w:ascii="Times New Roman" w:eastAsia="Times New Roman" w:hAnsi="Times New Roman" w:cs="Times New Roman"/>
          <w:color w:val="0D0D0D"/>
          <w:sz w:val="28"/>
          <w:szCs w:val="28"/>
          <w:highlight w:val="white"/>
        </w:rPr>
        <w:t xml:space="preserve"> в корпоративну культуру заохочення до здійснення збалансованого підходу до праці: підтримку відпусток, гнучкий робочий графік і дотримання правил про роботу поза робочим часом.</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Моніторинг та оцінка. Систематичне відстеження психічного стану працівників та</w:t>
      </w:r>
      <w:r>
        <w:rPr>
          <w:rFonts w:ascii="Times New Roman" w:eastAsia="Times New Roman" w:hAnsi="Times New Roman" w:cs="Times New Roman"/>
          <w:color w:val="0D0D0D"/>
          <w:sz w:val="28"/>
          <w:szCs w:val="28"/>
          <w:highlight w:val="white"/>
        </w:rPr>
        <w:t xml:space="preserve"> оцінка результативності впроваджених програм та ініціатив з метою виявлення потенційних проблем і поліпшення підходів </w:t>
      </w:r>
      <w:r>
        <w:rPr>
          <w:rFonts w:ascii="Times New Roman" w:eastAsia="Times New Roman" w:hAnsi="Times New Roman" w:cs="Times New Roman"/>
          <w:color w:val="0D0D0D"/>
          <w:sz w:val="28"/>
          <w:szCs w:val="28"/>
          <w:highlight w:val="white"/>
        </w:rPr>
        <w:lastRenderedPageBreak/>
        <w:t xml:space="preserve">до підтримки ментального здоров'я. Це можна реалізувати різними форматами: бесіда, анкетування, спостереження, кількісний аналіз робочих </w:t>
      </w:r>
      <w:r>
        <w:rPr>
          <w:rFonts w:ascii="Times New Roman" w:eastAsia="Times New Roman" w:hAnsi="Times New Roman" w:cs="Times New Roman"/>
          <w:color w:val="0D0D0D"/>
          <w:sz w:val="28"/>
          <w:szCs w:val="28"/>
          <w:highlight w:val="white"/>
        </w:rPr>
        <w:t>завдань (в тому числі КРІ) і т.д.</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Відкрита комунікація. Забезпечення прозорого та довірливого обміну інформацією між керівництвом та підлеглими щодо питань ментального здоров'я та створення можливостей для вільного висловлення різного роду скарг. Також, це</w:t>
      </w:r>
      <w:r>
        <w:rPr>
          <w:rFonts w:ascii="Times New Roman" w:eastAsia="Times New Roman" w:hAnsi="Times New Roman" w:cs="Times New Roman"/>
          <w:color w:val="0D0D0D"/>
          <w:sz w:val="28"/>
          <w:szCs w:val="28"/>
          <w:highlight w:val="white"/>
        </w:rPr>
        <w:t xml:space="preserve"> про відкриту комунікацію між колегами, що забезпечує рівень безпеки, комфорту в колективі і створює поле для креативних ідей, співпраці.</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 xml:space="preserve">Уважність до робітників. Керівництву необхідно надавати емоційний фідбек підлеглим. Кожна особистість, в тому числі в </w:t>
      </w:r>
      <w:r>
        <w:rPr>
          <w:rFonts w:ascii="Times New Roman" w:eastAsia="Times New Roman" w:hAnsi="Times New Roman" w:cs="Times New Roman"/>
          <w:color w:val="0D0D0D"/>
          <w:sz w:val="28"/>
          <w:szCs w:val="28"/>
          <w:highlight w:val="white"/>
        </w:rPr>
        <w:t>професійній діяльності, емоційно реагує на стрес-фактори, подразники з різною інтенсивністю. Значна частина вибірки має потребу у похвалі та працює більш якісно в період оцінки оточуючими. Окрім похвали, керівник може бути прикладом, мотивувати команду, пі</w:t>
      </w:r>
      <w:r>
        <w:rPr>
          <w:rFonts w:ascii="Times New Roman" w:eastAsia="Times New Roman" w:hAnsi="Times New Roman" w:cs="Times New Roman"/>
          <w:color w:val="0D0D0D"/>
          <w:sz w:val="28"/>
          <w:szCs w:val="28"/>
          <w:highlight w:val="white"/>
        </w:rPr>
        <w:t>днімаючи власний авторитет. Сукупність цих дій підвищує лояльність до організації, а також підтримує позитивний ментальний стан фахівців на роботі.</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Фактор орієнтованості на фахівців. Це включає в себе загалом переоцінку корпоративних цінностей організації.</w:t>
      </w:r>
      <w:r>
        <w:rPr>
          <w:rFonts w:ascii="Times New Roman" w:eastAsia="Times New Roman" w:hAnsi="Times New Roman" w:cs="Times New Roman"/>
          <w:color w:val="0D0D0D"/>
          <w:sz w:val="28"/>
          <w:szCs w:val="28"/>
          <w:highlight w:val="white"/>
        </w:rPr>
        <w:t xml:space="preserve">  Робітники є не просто людьми, що працюють в організації, вони є головним ресурсом, рушійною силою. Тому, пріоритет організації повинен бути на психологічний добробут фахівців, їх продуктивність і ментальне здоров’я. Це може включати такі заходи: проведен</w:t>
      </w:r>
      <w:r>
        <w:rPr>
          <w:rFonts w:ascii="Times New Roman" w:eastAsia="Times New Roman" w:hAnsi="Times New Roman" w:cs="Times New Roman"/>
          <w:color w:val="0D0D0D"/>
          <w:sz w:val="28"/>
          <w:szCs w:val="28"/>
          <w:highlight w:val="white"/>
        </w:rPr>
        <w:t>ня освітніх заходів з питань ментального здоров'я і розповсюдження відповідних матеріалів для самостійного опрацювання, повна підтримка зі сторони керівництва, збільшення поля можливостей та прав робітників, формування сприятливого психологічного клімату н</w:t>
      </w:r>
      <w:r>
        <w:rPr>
          <w:rFonts w:ascii="Times New Roman" w:eastAsia="Times New Roman" w:hAnsi="Times New Roman" w:cs="Times New Roman"/>
          <w:color w:val="0D0D0D"/>
          <w:sz w:val="28"/>
          <w:szCs w:val="28"/>
          <w:highlight w:val="white"/>
        </w:rPr>
        <w:t>а робочому місці (Пасічник, 2022).</w:t>
      </w:r>
    </w:p>
    <w:p w:rsidR="00D67065" w:rsidRDefault="00D60988">
      <w:pPr>
        <w:numPr>
          <w:ilvl w:val="0"/>
          <w:numId w:val="5"/>
        </w:numPr>
        <w:spacing w:line="360" w:lineRule="auto"/>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 xml:space="preserve">Психологічна та фінансова безпека на робочому місці. Потреба в безпечному і комфортному просторі це базова потреба кожної людини. Деякі з попередніх рекомендацій вже описують складові здорової </w:t>
      </w:r>
      <w:r>
        <w:rPr>
          <w:rFonts w:ascii="Times New Roman" w:eastAsia="Times New Roman" w:hAnsi="Times New Roman" w:cs="Times New Roman"/>
          <w:color w:val="0D0D0D"/>
          <w:sz w:val="28"/>
          <w:szCs w:val="28"/>
          <w:highlight w:val="white"/>
        </w:rPr>
        <w:lastRenderedPageBreak/>
        <w:t>атмосфери в колективі. Але в</w:t>
      </w:r>
      <w:r>
        <w:rPr>
          <w:rFonts w:ascii="Times New Roman" w:eastAsia="Times New Roman" w:hAnsi="Times New Roman" w:cs="Times New Roman"/>
          <w:color w:val="0D0D0D"/>
          <w:sz w:val="28"/>
          <w:szCs w:val="28"/>
          <w:highlight w:val="white"/>
        </w:rPr>
        <w:t xml:space="preserve"> робочому процесі важливими також є своєчасна виплата заробітної плати (якої “в ідеалі” вистачає на забезпечення потреб); гарантування збереження посади (наприклад у випадку хвороби на певний період); прозорі процеси роботи (фахівець чітко розумію власну з</w:t>
      </w:r>
      <w:r>
        <w:rPr>
          <w:rFonts w:ascii="Times New Roman" w:eastAsia="Times New Roman" w:hAnsi="Times New Roman" w:cs="Times New Roman"/>
          <w:color w:val="0D0D0D"/>
          <w:sz w:val="28"/>
          <w:szCs w:val="28"/>
          <w:highlight w:val="white"/>
        </w:rPr>
        <w:t>ону відповідальності); дотримання особистих меж людини; фізична безпека, що стосується праці в період воєнного стану. Також частина вибірки незадоволена умовами праці. Тому важливо забезпечувати комфортні умови і достатній особистий просторів в робочому се</w:t>
      </w:r>
      <w:r>
        <w:rPr>
          <w:rFonts w:ascii="Times New Roman" w:eastAsia="Times New Roman" w:hAnsi="Times New Roman" w:cs="Times New Roman"/>
          <w:color w:val="0D0D0D"/>
          <w:sz w:val="28"/>
          <w:szCs w:val="28"/>
          <w:highlight w:val="white"/>
        </w:rPr>
        <w:t>редовищі (Балакірєва, Михайлова, 2023).</w:t>
      </w:r>
    </w:p>
    <w:p w:rsidR="00D67065" w:rsidRDefault="00D60988">
      <w:pPr>
        <w:pStyle w:val="2"/>
        <w:spacing w:line="360" w:lineRule="auto"/>
        <w:jc w:val="both"/>
        <w:rPr>
          <w:rFonts w:ascii="Times New Roman" w:eastAsia="Times New Roman" w:hAnsi="Times New Roman" w:cs="Times New Roman"/>
          <w:b/>
          <w:sz w:val="28"/>
          <w:szCs w:val="28"/>
        </w:rPr>
      </w:pPr>
      <w:bookmarkStart w:id="17" w:name="_mma9f1e3ayk1" w:colFirst="0" w:colLast="0"/>
      <w:bookmarkEnd w:id="17"/>
      <w:r>
        <w:rPr>
          <w:rFonts w:ascii="Times New Roman" w:eastAsia="Times New Roman" w:hAnsi="Times New Roman" w:cs="Times New Roman"/>
          <w:b/>
          <w:sz w:val="28"/>
          <w:szCs w:val="28"/>
        </w:rPr>
        <w:t>Висновки до третього розділу</w:t>
      </w:r>
    </w:p>
    <w:p w:rsidR="00D67065" w:rsidRDefault="00D67065">
      <w:pPr>
        <w:spacing w:line="360" w:lineRule="auto"/>
      </w:pP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на підставі аналізу відповідей фахівців щодо покращення ментального здоров’я в професійній діяльності, було виділено основні запити. Серед них: зменшення навантаження в роботі (шля</w:t>
      </w:r>
      <w:r>
        <w:rPr>
          <w:rFonts w:ascii="Times New Roman" w:eastAsia="Times New Roman" w:hAnsi="Times New Roman" w:cs="Times New Roman"/>
          <w:sz w:val="28"/>
          <w:szCs w:val="28"/>
        </w:rPr>
        <w:t>хом збільшення вихідних або збільшення штату працівників), системна турбота з боку керівництва до питання ментального здоров’я (психологічні тренінги, консультації, анкетування тощо), забезпечення на роботі здорової атмосфери (психологічний клімат в колект</w:t>
      </w:r>
      <w:r>
        <w:rPr>
          <w:rFonts w:ascii="Times New Roman" w:eastAsia="Times New Roman" w:hAnsi="Times New Roman" w:cs="Times New Roman"/>
          <w:sz w:val="28"/>
          <w:szCs w:val="28"/>
        </w:rPr>
        <w:t>иві, відкрита і прозора комунікація, безпечне середовище, умови праці), стимуляція фахівців до ефективної роботи (матеріальна та нематеріальна мотивація).</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 процес зібрання рекомендацій від працівників організації є дуже корисним та має власні переваги, </w:t>
      </w:r>
      <w:r>
        <w:rPr>
          <w:rFonts w:ascii="Times New Roman" w:eastAsia="Times New Roman" w:hAnsi="Times New Roman" w:cs="Times New Roman"/>
          <w:sz w:val="28"/>
          <w:szCs w:val="28"/>
        </w:rPr>
        <w:t xml:space="preserve">але організації часто нехтують цим або пропускають цей етап. Наприклад, покращення робочих процесів: фахівці можуть вказати на важливі, проблемні питання та шляхи оптимізації. Також, це про підвищення ефективності внутрішніх комунікацій: сприяє зменшенню </w:t>
      </w:r>
      <w:proofErr w:type="spellStart"/>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едорозумінь</w:t>
      </w:r>
      <w:proofErr w:type="spellEnd"/>
      <w:r>
        <w:rPr>
          <w:rFonts w:ascii="Times New Roman" w:eastAsia="Times New Roman" w:hAnsi="Times New Roman" w:cs="Times New Roman"/>
          <w:sz w:val="28"/>
          <w:szCs w:val="28"/>
        </w:rPr>
        <w:t>, конфліктів і покращує рівень співпраці між колегами та керівництвом. Ще однією перевагою є підвищення задоволеності працівників: фахівці розуміють, що їх думка важлива, керівництво враховує пропозиції і це сприяє покращенню робочого середовища</w:t>
      </w:r>
      <w:r>
        <w:rPr>
          <w:rFonts w:ascii="Times New Roman" w:eastAsia="Times New Roman" w:hAnsi="Times New Roman" w:cs="Times New Roman"/>
          <w:sz w:val="28"/>
          <w:szCs w:val="28"/>
        </w:rPr>
        <w:t xml:space="preserve"> і знижує ризик втрати персоналу </w:t>
      </w:r>
      <w:r>
        <w:rPr>
          <w:rFonts w:ascii="Times New Roman" w:eastAsia="Times New Roman" w:hAnsi="Times New Roman" w:cs="Times New Roman"/>
          <w:sz w:val="28"/>
          <w:szCs w:val="28"/>
        </w:rPr>
        <w:lastRenderedPageBreak/>
        <w:t>тощо. Як висновок, врахування рекомендацій від працівників допомагає підвищити ефективність роботи організації, покращити робочі умови та задоволеність персоналу, а також стимулює інновації та розвиток.</w:t>
      </w:r>
    </w:p>
    <w:p w:rsidR="00D67065" w:rsidRDefault="00D60988">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На основі виділених запитів було здійснено аналіз, які потреби це викликає, на які фактори в роботі впливає. Також нами було розроблено узагальнені рекомендації, які є універсальним матеріалом (підійде для більшості приватних і державних організацій), водн</w:t>
      </w:r>
      <w:r>
        <w:rPr>
          <w:rFonts w:ascii="Times New Roman" w:eastAsia="Times New Roman" w:hAnsi="Times New Roman" w:cs="Times New Roman"/>
          <w:sz w:val="28"/>
          <w:szCs w:val="28"/>
        </w:rPr>
        <w:t xml:space="preserve">очас, вони спрямовані на досліджувану вибірку, для оптимізації питання професійної ефективності в розрізі ментального здоров’я. Загалом, </w:t>
      </w:r>
      <w:r>
        <w:rPr>
          <w:rFonts w:ascii="Times New Roman" w:eastAsia="Times New Roman" w:hAnsi="Times New Roman" w:cs="Times New Roman"/>
          <w:sz w:val="28"/>
          <w:szCs w:val="28"/>
          <w:highlight w:val="white"/>
        </w:rPr>
        <w:t>ці рекомендації можуть допомогти покращити ментальний стан працівників та сприяти збалансованому та продуктивному робоч</w:t>
      </w:r>
      <w:r>
        <w:rPr>
          <w:rFonts w:ascii="Times New Roman" w:eastAsia="Times New Roman" w:hAnsi="Times New Roman" w:cs="Times New Roman"/>
          <w:sz w:val="28"/>
          <w:szCs w:val="28"/>
          <w:highlight w:val="white"/>
        </w:rPr>
        <w:t>ому середовищу.</w:t>
      </w:r>
    </w:p>
    <w:p w:rsidR="00D67065" w:rsidRDefault="00D67065">
      <w:pPr>
        <w:spacing w:line="360" w:lineRule="auto"/>
        <w:ind w:firstLine="720"/>
        <w:jc w:val="both"/>
        <w:rPr>
          <w:rFonts w:ascii="Times New Roman" w:eastAsia="Times New Roman" w:hAnsi="Times New Roman" w:cs="Times New Roman"/>
          <w:sz w:val="28"/>
          <w:szCs w:val="28"/>
          <w:highlight w:val="white"/>
        </w:rPr>
      </w:pPr>
    </w:p>
    <w:p w:rsidR="00D67065" w:rsidRDefault="00D67065">
      <w:pPr>
        <w:spacing w:line="360" w:lineRule="auto"/>
        <w:ind w:firstLine="720"/>
        <w:jc w:val="both"/>
        <w:rPr>
          <w:rFonts w:ascii="Times New Roman" w:eastAsia="Times New Roman" w:hAnsi="Times New Roman" w:cs="Times New Roman"/>
          <w:color w:val="0D0D0D"/>
          <w:sz w:val="28"/>
          <w:szCs w:val="28"/>
          <w:highlight w:val="white"/>
        </w:rPr>
      </w:pPr>
    </w:p>
    <w:p w:rsidR="00D67065" w:rsidRDefault="00D67065">
      <w:pPr>
        <w:spacing w:line="360" w:lineRule="auto"/>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Default="00D67065">
      <w:pPr>
        <w:ind w:firstLine="720"/>
        <w:jc w:val="both"/>
        <w:rPr>
          <w:rFonts w:ascii="Times New Roman" w:eastAsia="Times New Roman" w:hAnsi="Times New Roman" w:cs="Times New Roman"/>
          <w:sz w:val="28"/>
          <w:szCs w:val="28"/>
        </w:rPr>
      </w:pPr>
    </w:p>
    <w:p w:rsidR="00D67065" w:rsidRPr="00D905EB" w:rsidRDefault="00D67065" w:rsidP="00D905EB">
      <w:pPr>
        <w:jc w:val="both"/>
        <w:rPr>
          <w:rFonts w:ascii="Times New Roman" w:eastAsia="Times New Roman" w:hAnsi="Times New Roman" w:cs="Times New Roman"/>
          <w:sz w:val="28"/>
          <w:szCs w:val="28"/>
          <w:lang w:val="uk-UA"/>
        </w:rPr>
      </w:pPr>
    </w:p>
    <w:p w:rsidR="00D67065" w:rsidRDefault="00D67065">
      <w:pPr>
        <w:ind w:firstLine="720"/>
        <w:jc w:val="both"/>
        <w:rPr>
          <w:rFonts w:ascii="Times New Roman" w:eastAsia="Times New Roman" w:hAnsi="Times New Roman" w:cs="Times New Roman"/>
          <w:sz w:val="28"/>
          <w:szCs w:val="28"/>
        </w:rPr>
      </w:pPr>
    </w:p>
    <w:p w:rsidR="00D67065" w:rsidRDefault="00D60988">
      <w:pPr>
        <w:pStyle w:val="1"/>
        <w:spacing w:line="360" w:lineRule="auto"/>
        <w:jc w:val="center"/>
        <w:rPr>
          <w:rFonts w:ascii="Times New Roman" w:eastAsia="Times New Roman" w:hAnsi="Times New Roman" w:cs="Times New Roman"/>
          <w:color w:val="212529"/>
          <w:sz w:val="28"/>
          <w:szCs w:val="28"/>
        </w:rPr>
      </w:pPr>
      <w:bookmarkStart w:id="18" w:name="_rkg3oogthesb" w:colFirst="0" w:colLast="0"/>
      <w:bookmarkEnd w:id="18"/>
      <w:r>
        <w:rPr>
          <w:rFonts w:ascii="Times New Roman" w:eastAsia="Times New Roman" w:hAnsi="Times New Roman" w:cs="Times New Roman"/>
          <w:b/>
          <w:sz w:val="28"/>
          <w:szCs w:val="28"/>
        </w:rPr>
        <w:lastRenderedPageBreak/>
        <w:t>ВИСНОВКИ</w:t>
      </w: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0988">
      <w:pPr>
        <w:spacing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На підставі здійсненого аналізу теоретичних джерел та результатів емпіричного дослідження нами сформульовані такі висновки.</w:t>
      </w:r>
    </w:p>
    <w:p w:rsidR="00D67065" w:rsidRDefault="00D60988">
      <w:pPr>
        <w:numPr>
          <w:ilvl w:val="0"/>
          <w:numId w:val="6"/>
        </w:num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Актуальність проблеми дослідження пов’язана з тим, що в даний час відбувається зростання стресових факторів. Зокрема, робоче середовище зараз вимагає від фахівців витрату значних ресурсів через велику конкуренцію, тренд на швидкий темп життя, тиск з боку к</w:t>
      </w:r>
      <w:r>
        <w:rPr>
          <w:rFonts w:ascii="Times New Roman" w:eastAsia="Times New Roman" w:hAnsi="Times New Roman" w:cs="Times New Roman"/>
          <w:color w:val="212529"/>
          <w:sz w:val="28"/>
          <w:szCs w:val="28"/>
        </w:rPr>
        <w:t xml:space="preserve">ерівництва і т.д. Окрім цього, суспільство все більше звертає увагу на проблему ментального здоров’я, так як усвідомлює його важливість та вплив на різні сфери добробуту, загальну якість життя. Також в період воєнного стану більшість українців переживають </w:t>
      </w:r>
      <w:r>
        <w:rPr>
          <w:rFonts w:ascii="Times New Roman" w:eastAsia="Times New Roman" w:hAnsi="Times New Roman" w:cs="Times New Roman"/>
          <w:color w:val="212529"/>
          <w:sz w:val="28"/>
          <w:szCs w:val="28"/>
        </w:rPr>
        <w:t>негативні події щодня, втрачають сенс життя, орієнтир руху, і це все негативно впливає на ментальне здоров’я особистості.</w:t>
      </w:r>
    </w:p>
    <w:p w:rsidR="00D67065" w:rsidRDefault="00D60988">
      <w:pPr>
        <w:numPr>
          <w:ilvl w:val="0"/>
          <w:numId w:val="6"/>
        </w:num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Внаслідок здійснення  теоретичного аналізу поняття ментального здоров’я та його впливу на професійну ефективність фахівця було виділен</w:t>
      </w:r>
      <w:r>
        <w:rPr>
          <w:rFonts w:ascii="Times New Roman" w:eastAsia="Times New Roman" w:hAnsi="Times New Roman" w:cs="Times New Roman"/>
          <w:color w:val="212529"/>
          <w:sz w:val="28"/>
          <w:szCs w:val="28"/>
        </w:rPr>
        <w:t>о, що ментальне здоров’я є рушієм гармонійного розвитку особистості. Проаналізовано чинники і ознаки ментального здоров’я особистості. Серед ознак нами визначено: рівень концентрації уваги, здатність запам’ятовувати та зберігати інформацію, аналіз та логіч</w:t>
      </w:r>
      <w:r>
        <w:rPr>
          <w:rFonts w:ascii="Times New Roman" w:eastAsia="Times New Roman" w:hAnsi="Times New Roman" w:cs="Times New Roman"/>
          <w:color w:val="212529"/>
          <w:sz w:val="28"/>
          <w:szCs w:val="28"/>
        </w:rPr>
        <w:t>на обробка інформації, сприймати і розуміти власне місце у просторі і часі і т.д. Чинниками ментального здоров’я особистості є індивідуальні особливості, соціальний вплив і підтримка, спосіб життя, економічні та екологічні ресурси. Ці фактори є досить важл</w:t>
      </w:r>
      <w:r>
        <w:rPr>
          <w:rFonts w:ascii="Times New Roman" w:eastAsia="Times New Roman" w:hAnsi="Times New Roman" w:cs="Times New Roman"/>
          <w:color w:val="212529"/>
          <w:sz w:val="28"/>
          <w:szCs w:val="28"/>
        </w:rPr>
        <w:t xml:space="preserve">ивими, так як науковці виділяють їх для об’єктивного оцінювання. </w:t>
      </w:r>
    </w:p>
    <w:p w:rsidR="00D67065" w:rsidRDefault="00D60988">
      <w:pPr>
        <w:numPr>
          <w:ilvl w:val="0"/>
          <w:numId w:val="6"/>
        </w:num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ході теоретичного аналізу визначено, що ментальне здоров’я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color w:val="212529"/>
          <w:sz w:val="28"/>
          <w:szCs w:val="28"/>
        </w:rPr>
        <w:t xml:space="preserve"> це динамічна категорія і може змінюватися впродовж всього життя. Також було описано характеристику позитивного ментального </w:t>
      </w:r>
      <w:r>
        <w:rPr>
          <w:rFonts w:ascii="Times New Roman" w:eastAsia="Times New Roman" w:hAnsi="Times New Roman" w:cs="Times New Roman"/>
          <w:color w:val="212529"/>
          <w:sz w:val="28"/>
          <w:szCs w:val="28"/>
        </w:rPr>
        <w:lastRenderedPageBreak/>
        <w:t>здор</w:t>
      </w:r>
      <w:r>
        <w:rPr>
          <w:rFonts w:ascii="Times New Roman" w:eastAsia="Times New Roman" w:hAnsi="Times New Roman" w:cs="Times New Roman"/>
          <w:color w:val="212529"/>
          <w:sz w:val="28"/>
          <w:szCs w:val="28"/>
        </w:rPr>
        <w:t>ов’я. Це включає в себе поведінкову і емоційну регуляцію, почуття комфорту особистості в соціумі і наодинці, здатність переживати позитивні емоції з самим собою, взаємодію з емоціями інших людей, усвідомлення власної ціннісно-смислової сфери, адекватна реа</w:t>
      </w:r>
      <w:r>
        <w:rPr>
          <w:rFonts w:ascii="Times New Roman" w:eastAsia="Times New Roman" w:hAnsi="Times New Roman" w:cs="Times New Roman"/>
          <w:color w:val="212529"/>
          <w:sz w:val="28"/>
          <w:szCs w:val="28"/>
        </w:rPr>
        <w:t xml:space="preserve">кція на стрес. </w:t>
      </w:r>
    </w:p>
    <w:p w:rsidR="00D67065" w:rsidRDefault="00D60988">
      <w:pPr>
        <w:numPr>
          <w:ilvl w:val="0"/>
          <w:numId w:val="6"/>
        </w:numPr>
        <w:spacing w:line="36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З’ясовано вплив ментального здоров’я на працездатність особистості, що є основною проблематикою дослідження. Наприклад, фахівці з позитивним показником ментального здоров’я вирізняються більшою продуктивністю і задоволенням від процесу роботи. Також було в</w:t>
      </w:r>
      <w:r>
        <w:rPr>
          <w:rFonts w:ascii="Times New Roman" w:eastAsia="Times New Roman" w:hAnsi="Times New Roman" w:cs="Times New Roman"/>
          <w:color w:val="212529"/>
          <w:sz w:val="28"/>
          <w:szCs w:val="28"/>
        </w:rPr>
        <w:t>иокремлено ряд деструктивних явищ, що є стрес-факторами і негативно впливають на продуктивність праці, зокрема: вигоряння, несприятливий психологічний клімат, незадоволеність роботою тощо. Ключовим моментом в теоретичному аналізі було встановлення суті пон</w:t>
      </w:r>
      <w:r>
        <w:rPr>
          <w:rFonts w:ascii="Times New Roman" w:eastAsia="Times New Roman" w:hAnsi="Times New Roman" w:cs="Times New Roman"/>
          <w:color w:val="212529"/>
          <w:sz w:val="28"/>
          <w:szCs w:val="28"/>
        </w:rPr>
        <w:t>яття професійної ефективності,  суб’єктивним виміром якої є професійна самоефективність.</w:t>
      </w:r>
    </w:p>
    <w:p w:rsidR="00D67065" w:rsidRDefault="00D60988">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На підґрунті здійсненого емпіричного дослідження двох державних організацій (</w:t>
      </w:r>
      <w:r>
        <w:rPr>
          <w:rFonts w:ascii="Times New Roman" w:eastAsia="Times New Roman" w:hAnsi="Times New Roman" w:cs="Times New Roman"/>
          <w:sz w:val="28"/>
          <w:szCs w:val="28"/>
        </w:rPr>
        <w:t>Українського національного офісу інтелектуальної власності та інновацій (ІР офіс) та Пенсі</w:t>
      </w:r>
      <w:r>
        <w:rPr>
          <w:rFonts w:ascii="Times New Roman" w:eastAsia="Times New Roman" w:hAnsi="Times New Roman" w:cs="Times New Roman"/>
          <w:sz w:val="28"/>
          <w:szCs w:val="28"/>
        </w:rPr>
        <w:t>йного фонду України (Полтавської області) встановлено, що  переважаючим серед респондентів є низький рівень їхнього ментального здоров’я, а високий рівень має менше третини опитаних.  При аналізі було визначено, що фахівці з низьким рівнем  ментального здо</w:t>
      </w:r>
      <w:r>
        <w:rPr>
          <w:rFonts w:ascii="Times New Roman" w:eastAsia="Times New Roman" w:hAnsi="Times New Roman" w:cs="Times New Roman"/>
          <w:sz w:val="28"/>
          <w:szCs w:val="28"/>
        </w:rPr>
        <w:t xml:space="preserve">ров’я мають дисбаланс у психологічному благополуччі і часто переживають деструктивні явища на роботі, як-от: апатію, соціальну відстороненість, порушення сну і харчування тощо. </w:t>
      </w:r>
    </w:p>
    <w:p w:rsidR="00D67065" w:rsidRDefault="00D60988">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Виявлено, що переважаючим показником є рівень вище середнього професійної само</w:t>
      </w:r>
      <w:r>
        <w:rPr>
          <w:rFonts w:ascii="Times New Roman" w:eastAsia="Times New Roman" w:hAnsi="Times New Roman" w:cs="Times New Roman"/>
          <w:sz w:val="28"/>
          <w:szCs w:val="28"/>
        </w:rPr>
        <w:t xml:space="preserve">ефективності опитаних фахівців, тоді як високий рівень має лише трохи більше третини вибірки.  Такі фахівці характеризуються наявністю необхідних навичок і компетенцій для </w:t>
      </w:r>
      <w:r>
        <w:rPr>
          <w:rFonts w:ascii="Times New Roman" w:eastAsia="Times New Roman" w:hAnsi="Times New Roman" w:cs="Times New Roman"/>
          <w:sz w:val="28"/>
          <w:szCs w:val="28"/>
        </w:rPr>
        <w:lastRenderedPageBreak/>
        <w:t>виконання професійних обов’язків, водночас прагнуть до розвитку в певних аспектах пр</w:t>
      </w:r>
      <w:r>
        <w:rPr>
          <w:rFonts w:ascii="Times New Roman" w:eastAsia="Times New Roman" w:hAnsi="Times New Roman" w:cs="Times New Roman"/>
          <w:sz w:val="28"/>
          <w:szCs w:val="28"/>
        </w:rPr>
        <w:t xml:space="preserve">офесійної діяльності. Застосування  авторського опитувальника виявило переважаючими характеристиками професійної діяльності опитаних: задоволеність роботою, провідну мотивацію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потребу у фінансах, суб’єктивну вмотивованість. З’ясовано, що фахівці частіше </w:t>
      </w:r>
      <w:r>
        <w:rPr>
          <w:rFonts w:ascii="Times New Roman" w:eastAsia="Times New Roman" w:hAnsi="Times New Roman" w:cs="Times New Roman"/>
          <w:sz w:val="28"/>
          <w:szCs w:val="28"/>
        </w:rPr>
        <w:t>переживають позитивні емоції, тоді як негативні емоції пов’язують з характером праці, а позитивні з колективом. Мають бажання працювати для задоволення власних амбіцій, рівня домагань більшість респондентів. Більшість фахівців переживали стан вигоряння і щ</w:t>
      </w:r>
      <w:r>
        <w:rPr>
          <w:rFonts w:ascii="Times New Roman" w:eastAsia="Times New Roman" w:hAnsi="Times New Roman" w:cs="Times New Roman"/>
          <w:sz w:val="28"/>
          <w:szCs w:val="28"/>
        </w:rPr>
        <w:t xml:space="preserve">е досі відчувають симптоми, зокрема фізичне і емоційне виснаження. З’ясовано, що на вихідних фахівці віддають перевагу задоволенню власних бажань та потреб. Для більшості фахівців, актуальний рівень стресу на роботі </w:t>
      </w:r>
      <w:r>
        <w:rPr>
          <w:rFonts w:ascii="Times New Roman" w:eastAsia="Times New Roman" w:hAnsi="Times New Roman" w:cs="Times New Roman"/>
          <w:color w:val="202124"/>
          <w:sz w:val="28"/>
          <w:szCs w:val="28"/>
          <w:highlight w:val="white"/>
        </w:rPr>
        <w:t>–</w:t>
      </w:r>
      <w:r>
        <w:rPr>
          <w:rFonts w:ascii="Times New Roman" w:eastAsia="Times New Roman" w:hAnsi="Times New Roman" w:cs="Times New Roman"/>
          <w:sz w:val="28"/>
          <w:szCs w:val="28"/>
        </w:rPr>
        <w:t xml:space="preserve"> 2 та 3 бали,</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тоді як провідним </w:t>
      </w:r>
      <w:proofErr w:type="spellStart"/>
      <w:r>
        <w:rPr>
          <w:rFonts w:ascii="Times New Roman" w:eastAsia="Times New Roman" w:hAnsi="Times New Roman" w:cs="Times New Roman"/>
          <w:sz w:val="28"/>
          <w:szCs w:val="28"/>
        </w:rPr>
        <w:t>демотиватором</w:t>
      </w:r>
      <w:proofErr w:type="spellEnd"/>
      <w:r>
        <w:rPr>
          <w:rFonts w:ascii="Times New Roman" w:eastAsia="Times New Roman" w:hAnsi="Times New Roman" w:cs="Times New Roman"/>
          <w:sz w:val="28"/>
          <w:szCs w:val="28"/>
        </w:rPr>
        <w:t xml:space="preserve"> виділено важкі завдання та нереалістичні дедлайни. Виявлено, що почуття тривоги та невпевненості на роботі у фахівців частіше проявляється ситуативно та майже відсутнє. Переважаючим способом збалансування було виокремлено ві</w:t>
      </w:r>
      <w:r>
        <w:rPr>
          <w:rFonts w:ascii="Times New Roman" w:eastAsia="Times New Roman" w:hAnsi="Times New Roman" w:cs="Times New Roman"/>
          <w:sz w:val="28"/>
          <w:szCs w:val="28"/>
        </w:rPr>
        <w:t>дновлення власних ресурсів (відпочинок, відпустка).</w:t>
      </w:r>
    </w:p>
    <w:p w:rsidR="00D67065" w:rsidRDefault="00D60988">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використанні для об’єктивізації даних дослідження програми статистичного аналізу (SPSS-26) встановлено взаємозумовлений прямий зв’язок між ментальним здоров’ям і професійною ефективністю особистості. </w:t>
      </w:r>
      <w:r>
        <w:rPr>
          <w:rFonts w:ascii="Times New Roman" w:eastAsia="Times New Roman" w:hAnsi="Times New Roman" w:cs="Times New Roman"/>
          <w:sz w:val="28"/>
          <w:szCs w:val="28"/>
        </w:rPr>
        <w:t xml:space="preserve">На підставі цього можемо зробити висновок, що гіпотеза дослідження підтвердилась. Отже, </w:t>
      </w:r>
      <w:r>
        <w:rPr>
          <w:rFonts w:ascii="Times New Roman" w:eastAsia="Times New Roman" w:hAnsi="Times New Roman" w:cs="Times New Roman"/>
          <w:color w:val="212529"/>
          <w:sz w:val="28"/>
          <w:szCs w:val="28"/>
        </w:rPr>
        <w:t>рівень ментального здоров’я особистості є дійсно впливовим  чинником її професійної ефективності.</w:t>
      </w:r>
    </w:p>
    <w:p w:rsidR="00D67065" w:rsidRDefault="00D60988">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Встановлено, що основними запитами, які покладені в основу рекомендаці</w:t>
      </w:r>
      <w:r>
        <w:rPr>
          <w:rFonts w:ascii="Times New Roman" w:eastAsia="Times New Roman" w:hAnsi="Times New Roman" w:cs="Times New Roman"/>
          <w:sz w:val="28"/>
          <w:szCs w:val="28"/>
        </w:rPr>
        <w:t xml:space="preserve">й для респондентів з метою підвищення їхнього ментального здоров’я та, відповідно, професійної ефективності є: важливість відпочинку, оптимізація ресурсів, зміна стилю </w:t>
      </w:r>
      <w:r>
        <w:rPr>
          <w:rFonts w:ascii="Times New Roman" w:eastAsia="Times New Roman" w:hAnsi="Times New Roman" w:cs="Times New Roman"/>
          <w:sz w:val="28"/>
          <w:szCs w:val="28"/>
        </w:rPr>
        <w:lastRenderedPageBreak/>
        <w:t>керівництва, балансування між професійним і особистим життям фахівця, моніторинг менталь</w:t>
      </w:r>
      <w:r>
        <w:rPr>
          <w:rFonts w:ascii="Times New Roman" w:eastAsia="Times New Roman" w:hAnsi="Times New Roman" w:cs="Times New Roman"/>
          <w:sz w:val="28"/>
          <w:szCs w:val="28"/>
        </w:rPr>
        <w:t>ного здоров’я працівників, орієнтація і увага до персоналу з боку керівництва, безпечне середовище на роботі тощо.</w:t>
      </w:r>
    </w:p>
    <w:p w:rsidR="00D67065" w:rsidRDefault="00D60988">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Перспективними напрямками подальших досліджень</w:t>
      </w:r>
      <w:r>
        <w:rPr>
          <w:rFonts w:ascii="Times New Roman" w:eastAsia="Times New Roman" w:hAnsi="Times New Roman" w:cs="Times New Roman"/>
          <w:sz w:val="28"/>
          <w:szCs w:val="28"/>
        </w:rPr>
        <w:t xml:space="preserve"> вбачаємо вивчення впливу мотивації праці, рівня кар’єрних амбіцій на професійну ефективність ф</w:t>
      </w:r>
      <w:r>
        <w:rPr>
          <w:rFonts w:ascii="Times New Roman" w:eastAsia="Times New Roman" w:hAnsi="Times New Roman" w:cs="Times New Roman"/>
          <w:sz w:val="28"/>
          <w:szCs w:val="28"/>
        </w:rPr>
        <w:t xml:space="preserve">ахівців. </w:t>
      </w: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7065">
      <w:pPr>
        <w:spacing w:line="360" w:lineRule="auto"/>
        <w:jc w:val="both"/>
        <w:rPr>
          <w:rFonts w:ascii="Times New Roman" w:eastAsia="Times New Roman" w:hAnsi="Times New Roman" w:cs="Times New Roman"/>
          <w:color w:val="212529"/>
          <w:sz w:val="28"/>
          <w:szCs w:val="28"/>
          <w:u w:val="single"/>
        </w:rPr>
      </w:pPr>
    </w:p>
    <w:p w:rsidR="00D67065" w:rsidRDefault="00D67065">
      <w:pPr>
        <w:spacing w:line="360" w:lineRule="auto"/>
        <w:jc w:val="both"/>
        <w:rPr>
          <w:rFonts w:ascii="Times New Roman" w:eastAsia="Times New Roman" w:hAnsi="Times New Roman" w:cs="Times New Roman"/>
          <w:color w:val="212529"/>
          <w:sz w:val="28"/>
          <w:szCs w:val="28"/>
        </w:rPr>
      </w:pPr>
    </w:p>
    <w:p w:rsidR="00D67065" w:rsidRDefault="00D67065">
      <w:pPr>
        <w:spacing w:line="360" w:lineRule="auto"/>
        <w:jc w:val="center"/>
        <w:rPr>
          <w:rFonts w:ascii="Times New Roman" w:eastAsia="Times New Roman" w:hAnsi="Times New Roman" w:cs="Times New Roman"/>
          <w:color w:val="212529"/>
          <w:sz w:val="28"/>
          <w:szCs w:val="28"/>
        </w:rPr>
      </w:pP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7065">
      <w:pPr>
        <w:spacing w:line="360" w:lineRule="auto"/>
        <w:ind w:firstLine="720"/>
        <w:jc w:val="both"/>
        <w:rPr>
          <w:rFonts w:ascii="Times New Roman" w:eastAsia="Times New Roman" w:hAnsi="Times New Roman" w:cs="Times New Roman"/>
          <w:color w:val="212529"/>
          <w:sz w:val="28"/>
          <w:szCs w:val="28"/>
        </w:rPr>
      </w:pPr>
    </w:p>
    <w:p w:rsidR="00D67065" w:rsidRDefault="00D67065">
      <w:pPr>
        <w:spacing w:line="360" w:lineRule="auto"/>
        <w:jc w:val="center"/>
        <w:rPr>
          <w:rFonts w:ascii="Times New Roman" w:eastAsia="Times New Roman" w:hAnsi="Times New Roman" w:cs="Times New Roman"/>
          <w:color w:val="212529"/>
          <w:sz w:val="28"/>
          <w:szCs w:val="28"/>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Default="00D67065">
      <w:pPr>
        <w:rPr>
          <w:rFonts w:ascii="Times New Roman" w:eastAsia="Times New Roman" w:hAnsi="Times New Roman" w:cs="Times New Roman"/>
          <w:b/>
          <w:color w:val="212529"/>
          <w:sz w:val="28"/>
          <w:szCs w:val="28"/>
          <w:highlight w:val="yellow"/>
        </w:rPr>
      </w:pPr>
    </w:p>
    <w:p w:rsidR="00D67065" w:rsidRPr="00D905EB" w:rsidRDefault="00D67065">
      <w:pPr>
        <w:rPr>
          <w:rFonts w:ascii="Times New Roman" w:eastAsia="Times New Roman" w:hAnsi="Times New Roman" w:cs="Times New Roman"/>
          <w:color w:val="212529"/>
          <w:sz w:val="28"/>
          <w:szCs w:val="28"/>
          <w:lang w:val="uk-UA"/>
        </w:rPr>
      </w:pPr>
      <w:bookmarkStart w:id="19" w:name="_csz5pimejigy" w:colFirst="0" w:colLast="0"/>
      <w:bookmarkEnd w:id="19"/>
    </w:p>
    <w:sectPr w:rsidR="00D67065" w:rsidRPr="00D905EB">
      <w:headerReference w:type="default" r:id="rId23"/>
      <w:pgSz w:w="11909" w:h="16834"/>
      <w:pgMar w:top="1133" w:right="566" w:bottom="1133" w:left="17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88" w:rsidRDefault="00D60988">
      <w:pPr>
        <w:spacing w:line="240" w:lineRule="auto"/>
      </w:pPr>
      <w:r>
        <w:separator/>
      </w:r>
    </w:p>
  </w:endnote>
  <w:endnote w:type="continuationSeparator" w:id="0">
    <w:p w:rsidR="00D60988" w:rsidRDefault="00D6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88" w:rsidRDefault="00D60988">
      <w:pPr>
        <w:spacing w:line="240" w:lineRule="auto"/>
      </w:pPr>
      <w:r>
        <w:separator/>
      </w:r>
    </w:p>
  </w:footnote>
  <w:footnote w:type="continuationSeparator" w:id="0">
    <w:p w:rsidR="00D60988" w:rsidRDefault="00D609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65" w:rsidRDefault="00D60988">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sidR="00D905EB">
      <w:rPr>
        <w:rFonts w:ascii="Times New Roman" w:eastAsia="Times New Roman" w:hAnsi="Times New Roman" w:cs="Times New Roman"/>
        <w:sz w:val="28"/>
        <w:szCs w:val="28"/>
      </w:rPr>
      <w:fldChar w:fldCharType="separate"/>
    </w:r>
    <w:r w:rsidR="00D905EB">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5696"/>
    <w:multiLevelType w:val="multilevel"/>
    <w:tmpl w:val="01A2D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02D3896"/>
    <w:multiLevelType w:val="multilevel"/>
    <w:tmpl w:val="03D44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B522697"/>
    <w:multiLevelType w:val="multilevel"/>
    <w:tmpl w:val="30323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9664636"/>
    <w:multiLevelType w:val="multilevel"/>
    <w:tmpl w:val="963AA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A307B67"/>
    <w:multiLevelType w:val="multilevel"/>
    <w:tmpl w:val="E078F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B2C4D4F"/>
    <w:multiLevelType w:val="multilevel"/>
    <w:tmpl w:val="099E5D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7065"/>
    <w:rsid w:val="00D60988"/>
    <w:rsid w:val="00D67065"/>
    <w:rsid w:val="00D9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Balloon Text"/>
    <w:basedOn w:val="a"/>
    <w:link w:val="ab"/>
    <w:uiPriority w:val="99"/>
    <w:semiHidden/>
    <w:unhideWhenUsed/>
    <w:rsid w:val="00D905E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90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Balloon Text"/>
    <w:basedOn w:val="a"/>
    <w:link w:val="ab"/>
    <w:uiPriority w:val="99"/>
    <w:semiHidden/>
    <w:unhideWhenUsed/>
    <w:rsid w:val="00D905E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9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12458</Words>
  <Characters>71014</Characters>
  <Application>Microsoft Office Word</Application>
  <DocSecurity>0</DocSecurity>
  <Lines>591</Lines>
  <Paragraphs>166</Paragraphs>
  <ScaleCrop>false</ScaleCrop>
  <Company/>
  <LinksUpToDate>false</LinksUpToDate>
  <CharactersWithSpaces>83306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cp:lastModifiedBy>
  <cp:revision>3</cp:revision>
  <dcterms:created xsi:type="dcterms:W3CDTF">2024-05-07T09:08:00Z</dcterms:created>
  <dcterms:modified xsi:type="dcterms:W3CDTF">2024-05-07T09:11:00Z</dcterms:modified>
</cp:coreProperties>
</file>