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1A75" w:rsidRDefault="00101433" w:rsidP="00D21A75">
      <w:pPr>
        <w:spacing w:line="360" w:lineRule="auto"/>
        <w:ind w:right="-1"/>
        <w:jc w:val="center"/>
        <w:rPr>
          <w:rFonts w:ascii="Times New Roman" w:hAnsi="Times New Roman" w:cs="Times New Roman"/>
          <w:b/>
          <w:bCs/>
          <w:sz w:val="28"/>
          <w:szCs w:val="28"/>
          <w:lang w:val="uk-UA"/>
        </w:rPr>
      </w:pPr>
      <w:r w:rsidRPr="00101433">
        <w:rPr>
          <w:rFonts w:ascii="Times New Roman" w:hAnsi="Times New Roman" w:cs="Times New Roman"/>
          <w:b/>
          <w:bCs/>
          <w:sz w:val="28"/>
          <w:szCs w:val="28"/>
        </w:rPr>
        <w:t>МІНІСТЕРСТВО ОСВІТИ І НАУКИ УКРАЇНИ</w:t>
      </w:r>
    </w:p>
    <w:p w:rsidR="00D21A75" w:rsidRDefault="00101433" w:rsidP="00D21A75">
      <w:pPr>
        <w:spacing w:line="360" w:lineRule="auto"/>
        <w:ind w:right="-1"/>
        <w:jc w:val="center"/>
        <w:rPr>
          <w:rFonts w:ascii="Times New Roman" w:hAnsi="Times New Roman" w:cs="Times New Roman"/>
          <w:b/>
          <w:bCs/>
          <w:sz w:val="28"/>
          <w:szCs w:val="28"/>
        </w:rPr>
      </w:pPr>
      <w:r w:rsidRPr="00101433">
        <w:rPr>
          <w:rFonts w:ascii="Times New Roman" w:hAnsi="Times New Roman" w:cs="Times New Roman"/>
          <w:b/>
          <w:bCs/>
          <w:sz w:val="28"/>
          <w:szCs w:val="28"/>
        </w:rPr>
        <w:t xml:space="preserve">КИЇВСЬКИЙ </w:t>
      </w:r>
      <w:r w:rsidR="00D21A75">
        <w:rPr>
          <w:rFonts w:ascii="Times New Roman" w:hAnsi="Times New Roman" w:cs="Times New Roman"/>
          <w:b/>
          <w:bCs/>
          <w:sz w:val="28"/>
          <w:szCs w:val="28"/>
          <w:lang w:val="uk-UA"/>
        </w:rPr>
        <w:t xml:space="preserve">СТОЛИЧНИЙ </w:t>
      </w:r>
      <w:r w:rsidRPr="00101433">
        <w:rPr>
          <w:rFonts w:ascii="Times New Roman" w:hAnsi="Times New Roman" w:cs="Times New Roman"/>
          <w:b/>
          <w:bCs/>
          <w:sz w:val="28"/>
          <w:szCs w:val="28"/>
        </w:rPr>
        <w:t>УНІВЕРСИТЕТ ІМЕНІ БОРИСА</w:t>
      </w:r>
      <w:r w:rsidR="00D21A75">
        <w:rPr>
          <w:rFonts w:ascii="Times New Roman" w:hAnsi="Times New Roman" w:cs="Times New Roman"/>
          <w:b/>
          <w:bCs/>
          <w:sz w:val="28"/>
          <w:szCs w:val="28"/>
          <w:lang w:val="uk-UA"/>
        </w:rPr>
        <w:t xml:space="preserve"> </w:t>
      </w:r>
      <w:r w:rsidRPr="00101433">
        <w:rPr>
          <w:rFonts w:ascii="Times New Roman" w:hAnsi="Times New Roman" w:cs="Times New Roman"/>
          <w:b/>
          <w:bCs/>
          <w:sz w:val="28"/>
          <w:szCs w:val="28"/>
        </w:rPr>
        <w:t>ГРІНЧЕНКА</w:t>
      </w:r>
    </w:p>
    <w:p w:rsidR="00572122" w:rsidRDefault="00101433" w:rsidP="00D21A75">
      <w:pPr>
        <w:spacing w:line="360" w:lineRule="auto"/>
        <w:ind w:right="-1"/>
        <w:jc w:val="center"/>
        <w:rPr>
          <w:rFonts w:ascii="Times New Roman" w:hAnsi="Times New Roman" w:cs="Times New Roman"/>
          <w:b/>
          <w:bCs/>
          <w:sz w:val="28"/>
          <w:szCs w:val="28"/>
          <w:lang w:val="uk-UA"/>
        </w:rPr>
      </w:pPr>
      <w:r w:rsidRPr="00845926">
        <w:rPr>
          <w:rFonts w:ascii="Times New Roman" w:hAnsi="Times New Roman" w:cs="Times New Roman"/>
          <w:b/>
          <w:bCs/>
          <w:sz w:val="28"/>
          <w:szCs w:val="28"/>
          <w:lang w:val="uk-UA"/>
        </w:rPr>
        <w:t>ФАКУЛЬТЕТ ПРАВА ТА МІЖНАРОДНИХ ВІДНОСИН</w:t>
      </w:r>
    </w:p>
    <w:p w:rsidR="00D21A75" w:rsidRDefault="00D21A75" w:rsidP="00D21A75">
      <w:pPr>
        <w:spacing w:line="360" w:lineRule="auto"/>
        <w:ind w:right="-1"/>
        <w:jc w:val="center"/>
        <w:rPr>
          <w:rFonts w:ascii="Times New Roman" w:hAnsi="Times New Roman" w:cs="Times New Roman"/>
          <w:b/>
          <w:bCs/>
          <w:sz w:val="28"/>
          <w:szCs w:val="28"/>
        </w:rPr>
      </w:pPr>
    </w:p>
    <w:p w:rsidR="003809A3" w:rsidRPr="00D21A75" w:rsidRDefault="003809A3" w:rsidP="00D21A75">
      <w:pPr>
        <w:spacing w:line="360" w:lineRule="auto"/>
        <w:ind w:right="-1"/>
        <w:jc w:val="center"/>
        <w:rPr>
          <w:rFonts w:ascii="Times New Roman" w:hAnsi="Times New Roman" w:cs="Times New Roman"/>
          <w:b/>
          <w:bCs/>
          <w:sz w:val="28"/>
          <w:szCs w:val="28"/>
        </w:rPr>
      </w:pPr>
    </w:p>
    <w:p w:rsidR="00D21A75" w:rsidRDefault="00101433" w:rsidP="00572122">
      <w:pPr>
        <w:spacing w:line="360" w:lineRule="auto"/>
        <w:ind w:right="-1"/>
        <w:jc w:val="right"/>
        <w:rPr>
          <w:rFonts w:ascii="Times New Roman" w:hAnsi="Times New Roman" w:cs="Times New Roman"/>
          <w:b/>
          <w:bCs/>
          <w:sz w:val="28"/>
          <w:szCs w:val="28"/>
          <w:lang w:val="uk-UA"/>
        </w:rPr>
      </w:pPr>
      <w:r w:rsidRPr="00845926">
        <w:rPr>
          <w:rFonts w:ascii="Times New Roman" w:hAnsi="Times New Roman" w:cs="Times New Roman"/>
          <w:b/>
          <w:bCs/>
          <w:sz w:val="28"/>
          <w:szCs w:val="28"/>
          <w:lang w:val="uk-UA"/>
        </w:rPr>
        <w:t>Кафедра міжнародних відносин</w:t>
      </w:r>
    </w:p>
    <w:p w:rsidR="00845926" w:rsidRPr="00845926" w:rsidRDefault="00D21A75" w:rsidP="00572122">
      <w:pPr>
        <w:spacing w:line="360" w:lineRule="auto"/>
        <w:ind w:right="-1"/>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sidR="00572122" w:rsidRPr="00845926">
        <w:rPr>
          <w:rFonts w:ascii="Times New Roman" w:hAnsi="Times New Roman" w:cs="Times New Roman"/>
          <w:b/>
          <w:bCs/>
          <w:sz w:val="28"/>
          <w:szCs w:val="28"/>
          <w:lang w:val="uk-UA"/>
        </w:rPr>
        <w:t xml:space="preserve">             </w:t>
      </w:r>
      <w:r w:rsidR="00101433" w:rsidRPr="00845926">
        <w:rPr>
          <w:rFonts w:ascii="Times New Roman" w:hAnsi="Times New Roman" w:cs="Times New Roman"/>
          <w:b/>
          <w:bCs/>
          <w:sz w:val="28"/>
          <w:szCs w:val="28"/>
          <w:lang w:val="uk-UA"/>
        </w:rPr>
        <w:t xml:space="preserve">Спеціальність 291 «Міжнародні відносини, суспільні комунікації </w:t>
      </w:r>
      <w:r w:rsidR="00572122" w:rsidRPr="00845926">
        <w:rPr>
          <w:rFonts w:ascii="Times New Roman" w:hAnsi="Times New Roman" w:cs="Times New Roman"/>
          <w:b/>
          <w:bCs/>
          <w:sz w:val="28"/>
          <w:szCs w:val="28"/>
          <w:lang w:val="uk-UA"/>
        </w:rPr>
        <w:t xml:space="preserve">та </w:t>
      </w:r>
      <w:r w:rsidR="00101433" w:rsidRPr="00845926">
        <w:rPr>
          <w:rFonts w:ascii="Times New Roman" w:hAnsi="Times New Roman" w:cs="Times New Roman"/>
          <w:b/>
          <w:bCs/>
          <w:sz w:val="28"/>
          <w:szCs w:val="28"/>
          <w:lang w:val="uk-UA"/>
        </w:rPr>
        <w:t>регіональні студії»</w:t>
      </w:r>
    </w:p>
    <w:p w:rsidR="00101433" w:rsidRDefault="00572122" w:rsidP="00D21A75">
      <w:pPr>
        <w:spacing w:line="360" w:lineRule="auto"/>
        <w:ind w:right="-1"/>
        <w:jc w:val="right"/>
        <w:rPr>
          <w:rFonts w:ascii="Times New Roman" w:hAnsi="Times New Roman" w:cs="Times New Roman"/>
          <w:b/>
          <w:bCs/>
          <w:sz w:val="28"/>
          <w:szCs w:val="28"/>
          <w:lang w:val="uk-UA"/>
        </w:rPr>
      </w:pPr>
      <w:r w:rsidRPr="00845926">
        <w:rPr>
          <w:rFonts w:ascii="Times New Roman" w:hAnsi="Times New Roman" w:cs="Times New Roman"/>
          <w:b/>
          <w:bCs/>
          <w:sz w:val="28"/>
          <w:szCs w:val="28"/>
          <w:lang w:val="uk-UA"/>
        </w:rPr>
        <w:t xml:space="preserve">                                                                                      </w:t>
      </w:r>
      <w:r w:rsidR="00101433" w:rsidRPr="00845926">
        <w:rPr>
          <w:rFonts w:ascii="Times New Roman" w:hAnsi="Times New Roman" w:cs="Times New Roman"/>
          <w:b/>
          <w:bCs/>
          <w:sz w:val="28"/>
          <w:szCs w:val="28"/>
          <w:lang w:val="uk-UA"/>
        </w:rPr>
        <w:t>Освітня програма 291.00.02 «Регіональні студії»</w:t>
      </w:r>
    </w:p>
    <w:p w:rsidR="003809A3" w:rsidRDefault="003809A3" w:rsidP="00D21A75">
      <w:pPr>
        <w:spacing w:line="360" w:lineRule="auto"/>
        <w:ind w:right="-1"/>
        <w:jc w:val="right"/>
        <w:rPr>
          <w:rFonts w:ascii="Times New Roman" w:hAnsi="Times New Roman" w:cs="Times New Roman"/>
          <w:b/>
          <w:bCs/>
          <w:sz w:val="28"/>
          <w:szCs w:val="28"/>
          <w:lang w:val="uk-UA"/>
        </w:rPr>
      </w:pPr>
    </w:p>
    <w:p w:rsidR="003809A3" w:rsidRPr="00D21A75" w:rsidRDefault="003809A3" w:rsidP="00D21A75">
      <w:pPr>
        <w:spacing w:line="360" w:lineRule="auto"/>
        <w:ind w:right="-1"/>
        <w:jc w:val="right"/>
        <w:rPr>
          <w:rFonts w:ascii="Times New Roman" w:hAnsi="Times New Roman" w:cs="Times New Roman"/>
          <w:b/>
          <w:bCs/>
          <w:sz w:val="28"/>
          <w:szCs w:val="28"/>
          <w:lang w:val="uk-UA"/>
        </w:rPr>
      </w:pPr>
    </w:p>
    <w:p w:rsidR="00101433" w:rsidRPr="00101433" w:rsidRDefault="00101433" w:rsidP="00101433">
      <w:pPr>
        <w:spacing w:line="360" w:lineRule="auto"/>
        <w:ind w:right="-1"/>
        <w:jc w:val="center"/>
        <w:rPr>
          <w:rFonts w:ascii="Times New Roman" w:hAnsi="Times New Roman" w:cs="Times New Roman"/>
          <w:b/>
          <w:bCs/>
          <w:sz w:val="28"/>
          <w:szCs w:val="28"/>
        </w:rPr>
      </w:pPr>
      <w:r w:rsidRPr="00101433">
        <w:rPr>
          <w:rFonts w:ascii="Times New Roman" w:hAnsi="Times New Roman" w:cs="Times New Roman"/>
          <w:b/>
          <w:bCs/>
          <w:sz w:val="28"/>
          <w:szCs w:val="28"/>
        </w:rPr>
        <w:t>БАКАЛАВРСЬКА РОБОТА</w:t>
      </w:r>
    </w:p>
    <w:p w:rsidR="00845926" w:rsidRDefault="00101433" w:rsidP="00572122">
      <w:pPr>
        <w:spacing w:line="360" w:lineRule="auto"/>
        <w:ind w:right="-1"/>
        <w:jc w:val="center"/>
        <w:rPr>
          <w:rFonts w:ascii="Times New Roman" w:hAnsi="Times New Roman" w:cs="Times New Roman"/>
          <w:b/>
          <w:bCs/>
          <w:sz w:val="28"/>
          <w:szCs w:val="28"/>
          <w:lang w:val="uk-UA"/>
        </w:rPr>
      </w:pPr>
      <w:r w:rsidRPr="00101433">
        <w:rPr>
          <w:rFonts w:ascii="Times New Roman" w:hAnsi="Times New Roman" w:cs="Times New Roman"/>
          <w:b/>
          <w:bCs/>
          <w:sz w:val="28"/>
          <w:szCs w:val="28"/>
        </w:rPr>
        <w:t>на тему:</w:t>
      </w:r>
      <w:r w:rsidR="00572122">
        <w:rPr>
          <w:rFonts w:ascii="Times New Roman" w:hAnsi="Times New Roman" w:cs="Times New Roman"/>
          <w:b/>
          <w:bCs/>
          <w:sz w:val="28"/>
          <w:szCs w:val="28"/>
          <w:lang w:val="uk-UA"/>
        </w:rPr>
        <w:t xml:space="preserve"> </w:t>
      </w:r>
    </w:p>
    <w:p w:rsidR="00101433" w:rsidRDefault="00101433" w:rsidP="003809A3">
      <w:pPr>
        <w:spacing w:line="360" w:lineRule="auto"/>
        <w:ind w:right="-1"/>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ПРОБЛЕМА ТАЙВАНЮ </w:t>
      </w:r>
      <w:r w:rsidR="0058090F">
        <w:rPr>
          <w:rFonts w:ascii="Times New Roman" w:hAnsi="Times New Roman" w:cs="Times New Roman"/>
          <w:b/>
          <w:bCs/>
          <w:sz w:val="28"/>
          <w:szCs w:val="28"/>
          <w:lang w:val="uk-UA"/>
        </w:rPr>
        <w:t>В</w:t>
      </w:r>
      <w:r>
        <w:rPr>
          <w:rFonts w:ascii="Times New Roman" w:hAnsi="Times New Roman" w:cs="Times New Roman"/>
          <w:b/>
          <w:bCs/>
          <w:sz w:val="28"/>
          <w:szCs w:val="28"/>
          <w:lang w:val="uk-UA"/>
        </w:rPr>
        <w:t xml:space="preserve"> МІЖНАРОДНИХ ВІДНОСИНАХ НА СУЧАСНОМУ ЕТАПІ</w:t>
      </w:r>
    </w:p>
    <w:p w:rsidR="003809A3" w:rsidRDefault="003809A3" w:rsidP="003809A3">
      <w:pPr>
        <w:spacing w:line="360" w:lineRule="auto"/>
        <w:ind w:right="-1"/>
        <w:jc w:val="center"/>
        <w:rPr>
          <w:rFonts w:ascii="Times New Roman" w:hAnsi="Times New Roman" w:cs="Times New Roman"/>
          <w:b/>
          <w:bCs/>
          <w:sz w:val="28"/>
          <w:szCs w:val="28"/>
        </w:rPr>
      </w:pPr>
    </w:p>
    <w:p w:rsidR="003809A3" w:rsidRPr="003809A3" w:rsidRDefault="003809A3" w:rsidP="003809A3">
      <w:pPr>
        <w:spacing w:line="360" w:lineRule="auto"/>
        <w:ind w:right="-1"/>
        <w:jc w:val="center"/>
        <w:rPr>
          <w:rFonts w:ascii="Times New Roman" w:hAnsi="Times New Roman" w:cs="Times New Roman"/>
          <w:b/>
          <w:bCs/>
          <w:sz w:val="28"/>
          <w:szCs w:val="28"/>
        </w:rPr>
      </w:pPr>
    </w:p>
    <w:p w:rsidR="003809A3" w:rsidRPr="00845926" w:rsidRDefault="003809A3" w:rsidP="00101433">
      <w:pPr>
        <w:spacing w:line="360" w:lineRule="auto"/>
        <w:ind w:right="-1"/>
        <w:rPr>
          <w:rFonts w:ascii="Times New Roman" w:hAnsi="Times New Roman" w:cs="Times New Roman"/>
          <w:sz w:val="28"/>
          <w:szCs w:val="28"/>
          <w:lang w:val="uk-UA"/>
        </w:rPr>
      </w:pPr>
    </w:p>
    <w:p w:rsidR="00101433" w:rsidRPr="00845926" w:rsidRDefault="00101433" w:rsidP="00572122">
      <w:pPr>
        <w:spacing w:line="360" w:lineRule="auto"/>
        <w:ind w:right="-1"/>
        <w:jc w:val="right"/>
        <w:rPr>
          <w:rFonts w:ascii="Times New Roman" w:hAnsi="Times New Roman" w:cs="Times New Roman"/>
          <w:b/>
          <w:bCs/>
          <w:sz w:val="28"/>
          <w:szCs w:val="28"/>
          <w:lang w:val="uk-UA"/>
        </w:rPr>
      </w:pPr>
      <w:r w:rsidRPr="00845926">
        <w:rPr>
          <w:rFonts w:ascii="Times New Roman" w:hAnsi="Times New Roman" w:cs="Times New Roman"/>
          <w:b/>
          <w:bCs/>
          <w:sz w:val="28"/>
          <w:szCs w:val="28"/>
          <w:lang w:val="uk-UA"/>
        </w:rPr>
        <w:t>Студентки 4 курсу</w:t>
      </w:r>
      <w:r w:rsidR="00572122" w:rsidRPr="00845926">
        <w:rPr>
          <w:rFonts w:ascii="Times New Roman" w:hAnsi="Times New Roman" w:cs="Times New Roman"/>
          <w:b/>
          <w:bCs/>
          <w:sz w:val="28"/>
          <w:szCs w:val="28"/>
          <w:lang w:val="uk-UA"/>
        </w:rPr>
        <w:t xml:space="preserve">                                                                                                </w:t>
      </w:r>
      <w:r w:rsidRPr="00845926">
        <w:rPr>
          <w:rFonts w:ascii="Times New Roman" w:hAnsi="Times New Roman" w:cs="Times New Roman"/>
          <w:b/>
          <w:bCs/>
          <w:sz w:val="28"/>
          <w:szCs w:val="28"/>
          <w:lang w:val="uk-UA"/>
        </w:rPr>
        <w:t>денної форми навчання</w:t>
      </w:r>
      <w:r w:rsidR="00572122" w:rsidRPr="00845926">
        <w:rPr>
          <w:rFonts w:ascii="Times New Roman" w:hAnsi="Times New Roman" w:cs="Times New Roman"/>
          <w:b/>
          <w:bCs/>
          <w:sz w:val="28"/>
          <w:szCs w:val="28"/>
          <w:lang w:val="uk-UA"/>
        </w:rPr>
        <w:t xml:space="preserve">                                                                           </w:t>
      </w:r>
      <w:r w:rsidRPr="00845926">
        <w:rPr>
          <w:rFonts w:ascii="Times New Roman" w:hAnsi="Times New Roman" w:cs="Times New Roman"/>
          <w:b/>
          <w:bCs/>
          <w:sz w:val="28"/>
          <w:szCs w:val="28"/>
          <w:lang w:val="uk-UA"/>
        </w:rPr>
        <w:t>Снурніциної Тетяни Юріївни</w:t>
      </w:r>
      <w:r w:rsidR="00572122" w:rsidRPr="00845926">
        <w:rPr>
          <w:rFonts w:ascii="Times New Roman" w:hAnsi="Times New Roman" w:cs="Times New Roman"/>
          <w:b/>
          <w:bCs/>
          <w:sz w:val="28"/>
          <w:szCs w:val="28"/>
          <w:lang w:val="uk-UA"/>
        </w:rPr>
        <w:t xml:space="preserve">                                                                     </w:t>
      </w:r>
      <w:r w:rsidRPr="00845926">
        <w:rPr>
          <w:rFonts w:ascii="Times New Roman" w:hAnsi="Times New Roman" w:cs="Times New Roman"/>
          <w:b/>
          <w:bCs/>
          <w:sz w:val="28"/>
          <w:szCs w:val="28"/>
          <w:lang w:val="uk-UA"/>
        </w:rPr>
        <w:t>Науковий керівник:</w:t>
      </w:r>
      <w:r w:rsidR="00572122" w:rsidRPr="00845926">
        <w:rPr>
          <w:rFonts w:ascii="Times New Roman" w:hAnsi="Times New Roman" w:cs="Times New Roman"/>
          <w:b/>
          <w:bCs/>
          <w:sz w:val="28"/>
          <w:szCs w:val="28"/>
          <w:lang w:val="uk-UA"/>
        </w:rPr>
        <w:t xml:space="preserve">                                                                                               </w:t>
      </w:r>
      <w:r w:rsidRPr="00845926">
        <w:rPr>
          <w:rFonts w:ascii="Times New Roman" w:hAnsi="Times New Roman" w:cs="Times New Roman"/>
          <w:b/>
          <w:bCs/>
          <w:sz w:val="28"/>
          <w:szCs w:val="28"/>
          <w:lang w:val="uk-UA"/>
        </w:rPr>
        <w:t>к.і.н., доцент</w:t>
      </w:r>
      <w:r w:rsidR="00572122" w:rsidRPr="00845926">
        <w:rPr>
          <w:rFonts w:ascii="Times New Roman" w:hAnsi="Times New Roman" w:cs="Times New Roman"/>
          <w:b/>
          <w:bCs/>
          <w:sz w:val="28"/>
          <w:szCs w:val="28"/>
          <w:lang w:val="uk-UA"/>
        </w:rPr>
        <w:t xml:space="preserve">                                                                                             </w:t>
      </w:r>
      <w:r w:rsidRPr="00845926">
        <w:rPr>
          <w:rFonts w:ascii="Times New Roman" w:hAnsi="Times New Roman" w:cs="Times New Roman"/>
          <w:b/>
          <w:bCs/>
          <w:sz w:val="28"/>
          <w:szCs w:val="28"/>
          <w:lang w:val="uk-UA"/>
        </w:rPr>
        <w:t>Брайчевська О. А.</w:t>
      </w:r>
    </w:p>
    <w:p w:rsidR="00101433" w:rsidRDefault="00101433" w:rsidP="00101433">
      <w:pPr>
        <w:spacing w:line="360" w:lineRule="auto"/>
        <w:ind w:right="-1"/>
        <w:rPr>
          <w:rFonts w:ascii="Times New Roman" w:hAnsi="Times New Roman" w:cs="Times New Roman"/>
          <w:sz w:val="28"/>
          <w:szCs w:val="28"/>
          <w:lang w:val="uk-UA"/>
        </w:rPr>
      </w:pPr>
    </w:p>
    <w:p w:rsidR="00EB7522" w:rsidRDefault="00EB7522" w:rsidP="00101433">
      <w:pPr>
        <w:spacing w:line="360" w:lineRule="auto"/>
        <w:ind w:right="-1"/>
        <w:rPr>
          <w:rFonts w:ascii="Times New Roman" w:hAnsi="Times New Roman" w:cs="Times New Roman"/>
          <w:sz w:val="28"/>
          <w:szCs w:val="28"/>
          <w:lang w:val="uk-UA"/>
        </w:rPr>
      </w:pPr>
    </w:p>
    <w:p w:rsidR="00EB7522" w:rsidRPr="00845926" w:rsidRDefault="00EB7522" w:rsidP="00101433">
      <w:pPr>
        <w:spacing w:line="360" w:lineRule="auto"/>
        <w:ind w:right="-1"/>
        <w:rPr>
          <w:rFonts w:ascii="Times New Roman" w:hAnsi="Times New Roman" w:cs="Times New Roman"/>
          <w:sz w:val="28"/>
          <w:szCs w:val="28"/>
          <w:lang w:val="uk-UA"/>
        </w:rPr>
      </w:pPr>
    </w:p>
    <w:p w:rsidR="00101433" w:rsidRPr="0058090F" w:rsidRDefault="00101433" w:rsidP="0058090F">
      <w:pPr>
        <w:spacing w:line="360" w:lineRule="auto"/>
        <w:ind w:right="-1"/>
        <w:jc w:val="center"/>
        <w:rPr>
          <w:rFonts w:ascii="Times New Roman" w:hAnsi="Times New Roman" w:cs="Times New Roman"/>
          <w:b/>
          <w:bCs/>
          <w:sz w:val="28"/>
          <w:szCs w:val="28"/>
        </w:rPr>
      </w:pPr>
      <w:r w:rsidRPr="00845926">
        <w:rPr>
          <w:rFonts w:ascii="Times New Roman" w:hAnsi="Times New Roman" w:cs="Times New Roman"/>
          <w:b/>
          <w:bCs/>
          <w:sz w:val="28"/>
          <w:szCs w:val="28"/>
          <w:lang w:val="uk-UA"/>
        </w:rPr>
        <w:t>Київ</w:t>
      </w:r>
      <w:r w:rsidRPr="00101433">
        <w:rPr>
          <w:rFonts w:ascii="Times New Roman" w:hAnsi="Times New Roman" w:cs="Times New Roman"/>
          <w:b/>
          <w:bCs/>
          <w:sz w:val="28"/>
          <w:szCs w:val="28"/>
        </w:rPr>
        <w:t xml:space="preserve"> – 202</w:t>
      </w:r>
      <w:r w:rsidR="00471FF0" w:rsidRPr="0058090F">
        <w:rPr>
          <w:rFonts w:ascii="Times New Roman" w:hAnsi="Times New Roman" w:cs="Times New Roman"/>
          <w:b/>
          <w:bCs/>
          <w:sz w:val="28"/>
          <w:szCs w:val="28"/>
        </w:rPr>
        <w:t>4</w:t>
      </w:r>
    </w:p>
    <w:sdt>
      <w:sdtPr>
        <w:rPr>
          <w:rFonts w:asciiTheme="minorHAnsi" w:eastAsiaTheme="minorHAnsi" w:hAnsiTheme="minorHAnsi" w:cstheme="minorBidi"/>
          <w:b w:val="0"/>
          <w:bCs w:val="0"/>
          <w:color w:val="auto"/>
          <w:kern w:val="2"/>
          <w:sz w:val="24"/>
          <w:szCs w:val="24"/>
          <w:lang w:eastAsia="en-US"/>
          <w14:ligatures w14:val="standardContextual"/>
        </w:rPr>
        <w:id w:val="985197493"/>
        <w:docPartObj>
          <w:docPartGallery w:val="Table of Contents"/>
          <w:docPartUnique/>
        </w:docPartObj>
      </w:sdtPr>
      <w:sdtEndPr>
        <w:rPr>
          <w:rFonts w:ascii="Times New Roman" w:hAnsi="Times New Roman" w:cs="Times New Roman"/>
          <w:noProof/>
          <w:sz w:val="28"/>
          <w:szCs w:val="28"/>
        </w:rPr>
      </w:sdtEndPr>
      <w:sdtContent>
        <w:p w:rsidR="0058090F" w:rsidRPr="0058090F" w:rsidRDefault="0058090F" w:rsidP="0058090F">
          <w:pPr>
            <w:pStyle w:val="ac"/>
            <w:spacing w:line="360" w:lineRule="auto"/>
            <w:jc w:val="center"/>
            <w:rPr>
              <w:rFonts w:ascii="Times New Roman" w:hAnsi="Times New Roman" w:cs="Times New Roman"/>
              <w:color w:val="000000" w:themeColor="text1"/>
              <w:lang w:val="uk-UA"/>
            </w:rPr>
          </w:pPr>
          <w:r w:rsidRPr="0058090F">
            <w:rPr>
              <w:rFonts w:ascii="Times New Roman" w:hAnsi="Times New Roman" w:cs="Times New Roman"/>
              <w:color w:val="000000" w:themeColor="text1"/>
              <w:lang w:val="uk-UA"/>
            </w:rPr>
            <w:t>ЗМІСТ</w:t>
          </w:r>
        </w:p>
        <w:p w:rsidR="00DB59B6" w:rsidRPr="00DB59B6" w:rsidRDefault="0058090F"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r w:rsidRPr="00DB59B6">
            <w:rPr>
              <w:rFonts w:ascii="Times New Roman" w:hAnsi="Times New Roman" w:cs="Times New Roman"/>
              <w:sz w:val="28"/>
              <w:szCs w:val="28"/>
            </w:rPr>
            <w:fldChar w:fldCharType="begin"/>
          </w:r>
          <w:r w:rsidRPr="00DB59B6">
            <w:rPr>
              <w:rFonts w:ascii="Times New Roman" w:hAnsi="Times New Roman" w:cs="Times New Roman"/>
              <w:sz w:val="28"/>
              <w:szCs w:val="28"/>
            </w:rPr>
            <w:instrText>TOC \o "1-3" \h \z \u</w:instrText>
          </w:r>
          <w:r w:rsidRPr="00DB59B6">
            <w:rPr>
              <w:rFonts w:ascii="Times New Roman" w:hAnsi="Times New Roman" w:cs="Times New Roman"/>
              <w:sz w:val="28"/>
              <w:szCs w:val="28"/>
            </w:rPr>
            <w:fldChar w:fldCharType="separate"/>
          </w:r>
          <w:hyperlink w:anchor="_Toc169106406" w:history="1">
            <w:r w:rsidR="00DB59B6" w:rsidRPr="00DB59B6">
              <w:rPr>
                <w:rStyle w:val="aa"/>
                <w:rFonts w:ascii="Times New Roman" w:hAnsi="Times New Roman" w:cs="Times New Roman"/>
                <w:noProof/>
                <w:sz w:val="28"/>
                <w:szCs w:val="28"/>
              </w:rPr>
              <w:t>ПЕРЕЛІК УМОВНИХ СКОРОЧЕНЬ</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_Toc169106406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3</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hyperlink w:anchor="_Toc169106407" w:history="1">
            <w:r w:rsidR="00DB59B6" w:rsidRPr="00DB59B6">
              <w:rPr>
                <w:rStyle w:val="aa"/>
                <w:rFonts w:ascii="Times New Roman" w:hAnsi="Times New Roman" w:cs="Times New Roman"/>
                <w:noProof/>
                <w:sz w:val="28"/>
                <w:szCs w:val="28"/>
              </w:rPr>
              <w:t>ВСТУП</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_Toc169106407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4</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hyperlink w:anchor="_Toc169106408" w:history="1">
            <w:r w:rsidR="00DB59B6" w:rsidRPr="00DB59B6">
              <w:rPr>
                <w:rStyle w:val="aa"/>
                <w:rFonts w:ascii="Times New Roman" w:hAnsi="Times New Roman" w:cs="Times New Roman"/>
                <w:noProof/>
                <w:sz w:val="28"/>
                <w:szCs w:val="28"/>
              </w:rPr>
              <w:t xml:space="preserve">Розділ </w:t>
            </w:r>
            <w:r w:rsidR="00DB59B6" w:rsidRPr="00DB59B6">
              <w:rPr>
                <w:rStyle w:val="aa"/>
                <w:rFonts w:ascii="Times New Roman" w:hAnsi="Times New Roman" w:cs="Times New Roman"/>
                <w:noProof/>
                <w:sz w:val="28"/>
                <w:szCs w:val="28"/>
                <w:lang w:val="en-US"/>
              </w:rPr>
              <w:t>I</w:t>
            </w:r>
            <w:r w:rsidR="00DB59B6" w:rsidRPr="00DB59B6">
              <w:rPr>
                <w:rStyle w:val="aa"/>
                <w:rFonts w:ascii="Times New Roman" w:hAnsi="Times New Roman" w:cs="Times New Roman"/>
                <w:noProof/>
                <w:sz w:val="28"/>
                <w:szCs w:val="28"/>
              </w:rPr>
              <w:t xml:space="preserve"> ТЕОРЕТИКО-МЕТОДОЛОГІЧНА БАЗА ДОСЛІДЖЕННЯ</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_Toc169106408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6</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09" w:history="1">
            <w:r w:rsidR="00DB59B6" w:rsidRPr="00DB59B6">
              <w:rPr>
                <w:rStyle w:val="aa"/>
                <w:rFonts w:ascii="Times New Roman" w:hAnsi="Times New Roman" w:cs="Times New Roman"/>
                <w:b/>
                <w:bCs/>
                <w:noProof/>
                <w:sz w:val="28"/>
                <w:szCs w:val="28"/>
                <w:lang w:val="uk-UA"/>
              </w:rPr>
              <w:t>1.1 Стан наукової розробки та джерельна база дослідження</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_Toc169106409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6</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10" w:history="1">
            <w:r w:rsidR="00DB59B6" w:rsidRPr="00DB59B6">
              <w:rPr>
                <w:rStyle w:val="aa"/>
                <w:rFonts w:ascii="Times New Roman" w:hAnsi="Times New Roman" w:cs="Times New Roman"/>
                <w:b/>
                <w:bCs/>
                <w:noProof/>
                <w:sz w:val="28"/>
                <w:szCs w:val="28"/>
                <w:lang w:val="uk-UA"/>
              </w:rPr>
              <w:t>1.2 Понятійно-категоріальний апарат та методи дослідження</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_Toc169106410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9</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hyperlink w:anchor="_Toc169106411" w:history="1">
            <w:r w:rsidR="00DB59B6" w:rsidRPr="00DB59B6">
              <w:rPr>
                <w:rStyle w:val="aa"/>
                <w:rFonts w:ascii="Times New Roman" w:hAnsi="Times New Roman" w:cs="Times New Roman"/>
                <w:noProof/>
                <w:sz w:val="28"/>
                <w:szCs w:val="28"/>
              </w:rPr>
              <w:t>Розділ ІІ ВИНИКНЕННЯ ПРОБЛЕМИ ТАЙВАНЮ У МІЖНАРОДНИХ ВІДНОСИНАХ</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_Toc169106411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14</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12" w:history="1">
            <w:r w:rsidR="00DB59B6" w:rsidRPr="00DB59B6">
              <w:rPr>
                <w:rStyle w:val="aa"/>
                <w:rFonts w:ascii="Times New Roman" w:hAnsi="Times New Roman" w:cs="Times New Roman"/>
                <w:b/>
                <w:bCs/>
                <w:noProof/>
                <w:sz w:val="28"/>
                <w:szCs w:val="28"/>
                <w:lang w:val="uk-UA"/>
              </w:rPr>
              <w:t>2.1 Особливості відносин Китайської Народної Республіки і Республіки Китай</w:t>
            </w:r>
            <w:r w:rsidR="00DB59B6" w:rsidRPr="00DB59B6">
              <w:rPr>
                <w:rStyle w:val="aa"/>
                <w:rFonts w:ascii="Times New Roman" w:hAnsi="Times New Roman" w:cs="Times New Roman"/>
                <w:b/>
                <w:bCs/>
                <w:noProof/>
                <w:sz w:val="28"/>
                <w:szCs w:val="28"/>
              </w:rPr>
              <w:t>.</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_Toc169106412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14</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13" w:history="1">
            <w:r w:rsidR="00DB59B6" w:rsidRPr="00DB59B6">
              <w:rPr>
                <w:rStyle w:val="aa"/>
                <w:rFonts w:ascii="Times New Roman" w:hAnsi="Times New Roman" w:cs="Times New Roman"/>
                <w:b/>
                <w:bCs/>
                <w:noProof/>
                <w:sz w:val="28"/>
                <w:szCs w:val="28"/>
                <w:lang w:val="uk-UA"/>
              </w:rPr>
              <w:t>2.2 Роль проблеми Тайваню в міжнародних відносинах на сучасному етапі</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_Toc169106413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17</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14" w:history="1">
            <w:r w:rsidR="00DB59B6" w:rsidRPr="00DB59B6">
              <w:rPr>
                <w:rStyle w:val="aa"/>
                <w:rFonts w:ascii="Times New Roman" w:hAnsi="Times New Roman" w:cs="Times New Roman"/>
                <w:b/>
                <w:bCs/>
                <w:noProof/>
                <w:sz w:val="28"/>
                <w:szCs w:val="28"/>
                <w:lang w:val="uk-UA"/>
              </w:rPr>
              <w:t>2.3 Особливості міжнародного статусу Республіки Китай на сучасному етапі</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_Toc169106414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20</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hyperlink w:anchor="_Toc169106415" w:history="1">
            <w:r w:rsidR="00DB59B6" w:rsidRPr="00DB59B6">
              <w:rPr>
                <w:rStyle w:val="aa"/>
                <w:rFonts w:ascii="Times New Roman" w:hAnsi="Times New Roman" w:cs="Times New Roman"/>
                <w:noProof/>
                <w:sz w:val="28"/>
                <w:szCs w:val="28"/>
                <w:lang w:val="uk-UA"/>
              </w:rPr>
              <w:t>Розділ ІІІ ОСОБЛИВОСТІ ПРОБЛЕМИ ТАЙВАНЮ НА РІВНІ ДВОСТОРОННІХ ВІДНОСИН МІЖ ДЕРЖАВАМИ СВІТУ</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_Toc169106415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25</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16" w:history="1">
            <w:r w:rsidR="00DB59B6" w:rsidRPr="00DB59B6">
              <w:rPr>
                <w:rStyle w:val="aa"/>
                <w:rFonts w:ascii="Times New Roman" w:hAnsi="Times New Roman" w:cs="Times New Roman"/>
                <w:b/>
                <w:bCs/>
                <w:noProof/>
                <w:sz w:val="28"/>
                <w:szCs w:val="28"/>
                <w:lang w:val="uk-UA"/>
              </w:rPr>
              <w:t>3.1 Американсько-тайванські двосторонні відносини</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_Toc169106416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25</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17" w:history="1">
            <w:r w:rsidR="00DB59B6" w:rsidRPr="00DB59B6">
              <w:rPr>
                <w:rStyle w:val="aa"/>
                <w:rFonts w:ascii="Times New Roman" w:hAnsi="Times New Roman" w:cs="Times New Roman"/>
                <w:b/>
                <w:bCs/>
                <w:noProof/>
                <w:sz w:val="28"/>
                <w:szCs w:val="28"/>
                <w:lang w:val="uk-UA"/>
              </w:rPr>
              <w:t>3.2 Проблема Тайваню у двосторонніх відносинах США та КНР</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_Toc169106417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29</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18" w:history="1">
            <w:r w:rsidR="00DB59B6" w:rsidRPr="00DB59B6">
              <w:rPr>
                <w:rStyle w:val="aa"/>
                <w:rFonts w:ascii="Times New Roman" w:hAnsi="Times New Roman" w:cs="Times New Roman"/>
                <w:b/>
                <w:bCs/>
                <w:noProof/>
                <w:sz w:val="28"/>
                <w:szCs w:val="28"/>
                <w:lang w:val="uk-UA"/>
              </w:rPr>
              <w:t>3.3. Проблема представництва Тайваню в міжнародних організаціях</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_Toc169106418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33</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hyperlink w:anchor="_Toc169106419" w:history="1">
            <w:r w:rsidR="00DB59B6" w:rsidRPr="00DB59B6">
              <w:rPr>
                <w:rStyle w:val="aa"/>
                <w:rFonts w:ascii="Times New Roman" w:hAnsi="Times New Roman" w:cs="Times New Roman"/>
                <w:noProof/>
                <w:sz w:val="28"/>
                <w:szCs w:val="28"/>
                <w:lang w:val="uk-UA"/>
              </w:rPr>
              <w:t>Розділ IV СУЧАСНІ ВИКЛИКИ, ЗАГРОЗИ ТА ПРОГНОЗИ ЩОДО</w:t>
            </w:r>
            <w:r w:rsidR="00DB59B6" w:rsidRPr="00DB59B6">
              <w:rPr>
                <w:rStyle w:val="aa"/>
                <w:rFonts w:ascii="Times New Roman" w:hAnsi="Times New Roman" w:cs="Times New Roman"/>
                <w:noProof/>
                <w:sz w:val="28"/>
                <w:szCs w:val="28"/>
              </w:rPr>
              <w:t xml:space="preserve"> ПОДАЛЬШОГО РОЗВИТКУ ПРОБЛЕМИ ТАЙВАНЮ В МІЖНАРОДНИХ ВІДНОСИНАХ</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_Toc169106419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37</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20" w:history="1">
            <w:r w:rsidR="00DB59B6" w:rsidRPr="00DB59B6">
              <w:rPr>
                <w:rStyle w:val="aa"/>
                <w:rFonts w:ascii="Times New Roman" w:hAnsi="Times New Roman" w:cs="Times New Roman"/>
                <w:b/>
                <w:bCs/>
                <w:noProof/>
                <w:sz w:val="28"/>
                <w:szCs w:val="28"/>
                <w:lang w:val="uk-UA"/>
              </w:rPr>
              <w:t>4.1 Виклики та загрози подальшому розвитку Тайваню в міжнародних відносинах</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_Toc169106420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37</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31"/>
            <w:tabs>
              <w:tab w:val="right" w:leader="dot" w:pos="9628"/>
            </w:tabs>
            <w:spacing w:line="360" w:lineRule="auto"/>
            <w:rPr>
              <w:rFonts w:ascii="Times New Roman" w:eastAsiaTheme="minorEastAsia" w:hAnsi="Times New Roman" w:cs="Times New Roman"/>
              <w:noProof/>
              <w:sz w:val="28"/>
              <w:szCs w:val="28"/>
              <w:lang w:val="ru-UA" w:eastAsia="ru-RU"/>
            </w:rPr>
          </w:pPr>
          <w:hyperlink w:anchor="_Toc169106421" w:history="1">
            <w:r w:rsidR="00DB59B6" w:rsidRPr="00DB59B6">
              <w:rPr>
                <w:rStyle w:val="aa"/>
                <w:rFonts w:ascii="Times New Roman" w:hAnsi="Times New Roman" w:cs="Times New Roman"/>
                <w:b/>
                <w:bCs/>
                <w:noProof/>
                <w:sz w:val="28"/>
                <w:szCs w:val="28"/>
                <w:lang w:val="uk-UA"/>
              </w:rPr>
              <w:t>4.2 Прогнози щодо подальшого розвитку проблеми Республіки Китай в міжнародних відносинах</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_Toc169106421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42</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hyperlink w:anchor="_Toc169106422" w:history="1">
            <w:r w:rsidR="00DB59B6" w:rsidRPr="00DB59B6">
              <w:rPr>
                <w:rStyle w:val="aa"/>
                <w:rFonts w:ascii="Times New Roman" w:hAnsi="Times New Roman" w:cs="Times New Roman"/>
                <w:noProof/>
                <w:sz w:val="28"/>
                <w:szCs w:val="28"/>
                <w:lang w:val="uk-UA"/>
              </w:rPr>
              <w:t>ВИСНОВКИ</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_Toc169106422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48</w:t>
            </w:r>
            <w:r w:rsidR="00DB59B6" w:rsidRPr="00DB59B6">
              <w:rPr>
                <w:rFonts w:ascii="Times New Roman" w:hAnsi="Times New Roman" w:cs="Times New Roman"/>
                <w:noProof/>
                <w:webHidden/>
                <w:sz w:val="28"/>
                <w:szCs w:val="28"/>
              </w:rPr>
              <w:fldChar w:fldCharType="end"/>
            </w:r>
          </w:hyperlink>
        </w:p>
        <w:p w:rsidR="00DB59B6" w:rsidRPr="00DB59B6" w:rsidRDefault="00000000" w:rsidP="00DB59B6">
          <w:pPr>
            <w:pStyle w:val="21"/>
            <w:tabs>
              <w:tab w:val="right" w:leader="dot" w:pos="9628"/>
            </w:tabs>
            <w:spacing w:line="360" w:lineRule="auto"/>
            <w:rPr>
              <w:rFonts w:ascii="Times New Roman" w:eastAsiaTheme="minorEastAsia" w:hAnsi="Times New Roman" w:cs="Times New Roman"/>
              <w:b w:val="0"/>
              <w:bCs w:val="0"/>
              <w:noProof/>
              <w:sz w:val="28"/>
              <w:szCs w:val="28"/>
              <w:lang w:val="ru-UA" w:eastAsia="ru-RU"/>
            </w:rPr>
          </w:pPr>
          <w:hyperlink w:anchor="_Toc169106423" w:history="1">
            <w:r w:rsidR="00DB59B6" w:rsidRPr="00DB59B6">
              <w:rPr>
                <w:rStyle w:val="aa"/>
                <w:rFonts w:ascii="Times New Roman" w:hAnsi="Times New Roman" w:cs="Times New Roman"/>
                <w:noProof/>
                <w:sz w:val="28"/>
                <w:szCs w:val="28"/>
              </w:rPr>
              <w:t>СПИСОК ВИКОРИСТАНИХ ДЖЕРЕЛ І ЛІТЕРАТУРИ</w:t>
            </w:r>
            <w:r w:rsidR="00DB59B6" w:rsidRPr="00DB59B6">
              <w:rPr>
                <w:rFonts w:ascii="Times New Roman" w:hAnsi="Times New Roman" w:cs="Times New Roman"/>
                <w:noProof/>
                <w:webHidden/>
                <w:sz w:val="28"/>
                <w:szCs w:val="28"/>
              </w:rPr>
              <w:tab/>
            </w:r>
            <w:r w:rsidR="00DB59B6" w:rsidRPr="00DB59B6">
              <w:rPr>
                <w:rFonts w:ascii="Times New Roman" w:hAnsi="Times New Roman" w:cs="Times New Roman"/>
                <w:noProof/>
                <w:webHidden/>
                <w:sz w:val="28"/>
                <w:szCs w:val="28"/>
              </w:rPr>
              <w:fldChar w:fldCharType="begin"/>
            </w:r>
            <w:r w:rsidR="00DB59B6" w:rsidRPr="00DB59B6">
              <w:rPr>
                <w:rFonts w:ascii="Times New Roman" w:hAnsi="Times New Roman" w:cs="Times New Roman"/>
                <w:noProof/>
                <w:webHidden/>
                <w:sz w:val="28"/>
                <w:szCs w:val="28"/>
              </w:rPr>
              <w:instrText xml:space="preserve"> PAGEREF _Toc169106423 \h </w:instrText>
            </w:r>
            <w:r w:rsidR="00DB59B6" w:rsidRPr="00DB59B6">
              <w:rPr>
                <w:rFonts w:ascii="Times New Roman" w:hAnsi="Times New Roman" w:cs="Times New Roman"/>
                <w:noProof/>
                <w:webHidden/>
                <w:sz w:val="28"/>
                <w:szCs w:val="28"/>
              </w:rPr>
            </w:r>
            <w:r w:rsidR="00DB59B6" w:rsidRPr="00DB59B6">
              <w:rPr>
                <w:rFonts w:ascii="Times New Roman" w:hAnsi="Times New Roman" w:cs="Times New Roman"/>
                <w:noProof/>
                <w:webHidden/>
                <w:sz w:val="28"/>
                <w:szCs w:val="28"/>
              </w:rPr>
              <w:fldChar w:fldCharType="separate"/>
            </w:r>
            <w:r w:rsidR="00DB59B6" w:rsidRPr="00DB59B6">
              <w:rPr>
                <w:rFonts w:ascii="Times New Roman" w:hAnsi="Times New Roman" w:cs="Times New Roman"/>
                <w:noProof/>
                <w:webHidden/>
                <w:sz w:val="28"/>
                <w:szCs w:val="28"/>
              </w:rPr>
              <w:t>52</w:t>
            </w:r>
            <w:r w:rsidR="00DB59B6" w:rsidRPr="00DB59B6">
              <w:rPr>
                <w:rFonts w:ascii="Times New Roman" w:hAnsi="Times New Roman" w:cs="Times New Roman"/>
                <w:noProof/>
                <w:webHidden/>
                <w:sz w:val="28"/>
                <w:szCs w:val="28"/>
              </w:rPr>
              <w:fldChar w:fldCharType="end"/>
            </w:r>
          </w:hyperlink>
        </w:p>
        <w:p w:rsidR="00947A87" w:rsidRPr="009E79FA" w:rsidRDefault="0058090F" w:rsidP="009E79FA">
          <w:pPr>
            <w:spacing w:line="360" w:lineRule="auto"/>
            <w:rPr>
              <w:rFonts w:ascii="Times New Roman" w:hAnsi="Times New Roman" w:cs="Times New Roman"/>
              <w:sz w:val="28"/>
              <w:szCs w:val="28"/>
            </w:rPr>
          </w:pPr>
          <w:r w:rsidRPr="00DB59B6">
            <w:rPr>
              <w:rFonts w:ascii="Times New Roman" w:hAnsi="Times New Roman" w:cs="Times New Roman"/>
              <w:b/>
              <w:bCs/>
              <w:noProof/>
              <w:sz w:val="28"/>
              <w:szCs w:val="28"/>
            </w:rPr>
            <w:lastRenderedPageBreak/>
            <w:fldChar w:fldCharType="end"/>
          </w:r>
        </w:p>
      </w:sdtContent>
    </w:sdt>
    <w:bookmarkStart w:id="0" w:name="_Toc163035851" w:displacedByCustomXml="prev"/>
    <w:p w:rsidR="00101433" w:rsidRDefault="00101433" w:rsidP="0058090F">
      <w:pPr>
        <w:pStyle w:val="2"/>
        <w:ind w:firstLine="0"/>
        <w:jc w:val="center"/>
      </w:pPr>
      <w:bookmarkStart w:id="1" w:name="_Toc169106406"/>
      <w:r>
        <w:t>ПЕРЕЛІК УМОВНИХ СКОРОЧЕНЬ</w:t>
      </w:r>
      <w:bookmarkEnd w:id="0"/>
      <w:bookmarkEnd w:id="1"/>
    </w:p>
    <w:p w:rsidR="00471FF0"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АТР – Азійсько-Тихоокеанський регіон</w:t>
      </w:r>
    </w:p>
    <w:p w:rsidR="00471FF0"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ЄС – Європейський Союз</w:t>
      </w:r>
    </w:p>
    <w:p w:rsidR="00471FF0"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ЗМІ – Засоби масової інформації</w:t>
      </w:r>
    </w:p>
    <w:p w:rsidR="00471FF0"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КНР – Китайська Народна Республіка</w:t>
      </w:r>
    </w:p>
    <w:p w:rsidR="00471FF0" w:rsidRPr="00372316"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КПК – Комуністична партія Китаю</w:t>
      </w:r>
    </w:p>
    <w:p w:rsidR="00471FF0"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КР – Китайська Республіка</w:t>
      </w:r>
    </w:p>
    <w:p w:rsidR="00471FF0"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ООН – Організація Об’єднаних Націй</w:t>
      </w:r>
    </w:p>
    <w:p w:rsidR="00471FF0" w:rsidRDefault="00471FF0" w:rsidP="00101433">
      <w:pPr>
        <w:spacing w:line="360" w:lineRule="auto"/>
        <w:ind w:right="-1" w:firstLine="708"/>
        <w:rPr>
          <w:rFonts w:ascii="Times New Roman" w:hAnsi="Times New Roman" w:cs="Times New Roman"/>
          <w:sz w:val="28"/>
          <w:szCs w:val="28"/>
          <w:lang w:val="uk-UA"/>
        </w:rPr>
      </w:pPr>
      <w:r>
        <w:rPr>
          <w:rFonts w:ascii="Times New Roman" w:hAnsi="Times New Roman" w:cs="Times New Roman"/>
          <w:sz w:val="28"/>
          <w:szCs w:val="28"/>
          <w:lang w:val="uk-UA"/>
        </w:rPr>
        <w:t>США – Сполучені Штати Америки</w:t>
      </w:r>
    </w:p>
    <w:p w:rsidR="00572122" w:rsidRDefault="00572122" w:rsidP="00101433">
      <w:pPr>
        <w:spacing w:line="360" w:lineRule="auto"/>
        <w:ind w:right="-1" w:firstLine="708"/>
        <w:rPr>
          <w:rFonts w:ascii="Times New Roman" w:hAnsi="Times New Roman" w:cs="Times New Roman"/>
          <w:sz w:val="28"/>
          <w:szCs w:val="28"/>
          <w:lang w:val="uk-UA"/>
        </w:rPr>
      </w:pPr>
    </w:p>
    <w:p w:rsidR="00101433" w:rsidRPr="00101433" w:rsidRDefault="00101433" w:rsidP="00101433">
      <w:pPr>
        <w:spacing w:line="360" w:lineRule="auto"/>
        <w:ind w:right="-1" w:firstLine="708"/>
        <w:rPr>
          <w:rFonts w:ascii="Times New Roman" w:hAnsi="Times New Roman" w:cs="Times New Roman"/>
          <w:sz w:val="28"/>
          <w:szCs w:val="28"/>
          <w:lang w:val="uk-UA"/>
        </w:rPr>
      </w:pPr>
    </w:p>
    <w:p w:rsidR="00101433" w:rsidRDefault="00101433" w:rsidP="00101433">
      <w:pPr>
        <w:spacing w:line="360" w:lineRule="auto"/>
        <w:ind w:right="-1"/>
        <w:jc w:val="center"/>
        <w:rPr>
          <w:rFonts w:ascii="Times New Roman" w:hAnsi="Times New Roman" w:cs="Times New Roman"/>
          <w:b/>
          <w:bCs/>
          <w:sz w:val="28"/>
          <w:szCs w:val="28"/>
          <w:lang w:val="uk-UA"/>
        </w:rPr>
      </w:pPr>
    </w:p>
    <w:p w:rsidR="00101433" w:rsidRDefault="00101433" w:rsidP="00101433">
      <w:pPr>
        <w:spacing w:line="360" w:lineRule="auto"/>
        <w:ind w:right="-1"/>
        <w:jc w:val="center"/>
        <w:rPr>
          <w:rFonts w:ascii="Times New Roman" w:hAnsi="Times New Roman" w:cs="Times New Roman"/>
          <w:b/>
          <w:bCs/>
          <w:sz w:val="28"/>
          <w:szCs w:val="28"/>
          <w:lang w:val="uk-UA"/>
        </w:rPr>
      </w:pPr>
    </w:p>
    <w:p w:rsidR="00101433" w:rsidRDefault="00101433" w:rsidP="00101433">
      <w:pPr>
        <w:spacing w:line="360" w:lineRule="auto"/>
        <w:ind w:right="-1"/>
        <w:jc w:val="center"/>
        <w:rPr>
          <w:rFonts w:ascii="Times New Roman" w:hAnsi="Times New Roman" w:cs="Times New Roman"/>
          <w:b/>
          <w:bCs/>
          <w:sz w:val="28"/>
          <w:szCs w:val="28"/>
          <w:lang w:val="uk-UA"/>
        </w:rPr>
      </w:pPr>
    </w:p>
    <w:p w:rsidR="00101433" w:rsidRDefault="00101433" w:rsidP="00101433">
      <w:pPr>
        <w:spacing w:line="360" w:lineRule="auto"/>
        <w:ind w:right="-1"/>
        <w:jc w:val="center"/>
        <w:rPr>
          <w:rFonts w:ascii="Times New Roman" w:hAnsi="Times New Roman" w:cs="Times New Roman"/>
          <w:b/>
          <w:bCs/>
          <w:sz w:val="28"/>
          <w:szCs w:val="28"/>
          <w:lang w:val="uk-UA"/>
        </w:rPr>
      </w:pPr>
    </w:p>
    <w:p w:rsidR="00101433" w:rsidRDefault="00101433"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E77D07" w:rsidRDefault="00E77D07" w:rsidP="00101433">
      <w:pPr>
        <w:spacing w:line="360" w:lineRule="auto"/>
        <w:ind w:right="-1"/>
        <w:jc w:val="center"/>
        <w:rPr>
          <w:rFonts w:ascii="Times New Roman" w:hAnsi="Times New Roman" w:cs="Times New Roman"/>
          <w:b/>
          <w:bCs/>
          <w:sz w:val="28"/>
          <w:szCs w:val="28"/>
          <w:lang w:val="uk-UA"/>
        </w:rPr>
      </w:pPr>
    </w:p>
    <w:p w:rsidR="00947A87" w:rsidRDefault="00947A87" w:rsidP="00101433">
      <w:pPr>
        <w:spacing w:line="360" w:lineRule="auto"/>
        <w:ind w:right="-1"/>
        <w:jc w:val="center"/>
        <w:rPr>
          <w:rFonts w:ascii="Times New Roman" w:hAnsi="Times New Roman" w:cs="Times New Roman"/>
          <w:b/>
          <w:bCs/>
          <w:sz w:val="28"/>
          <w:szCs w:val="28"/>
          <w:lang w:val="uk-UA"/>
        </w:rPr>
      </w:pPr>
    </w:p>
    <w:p w:rsidR="00101433" w:rsidRDefault="00101433" w:rsidP="00101433">
      <w:pPr>
        <w:spacing w:line="360" w:lineRule="auto"/>
        <w:ind w:right="-1"/>
        <w:jc w:val="center"/>
        <w:rPr>
          <w:rFonts w:ascii="Times New Roman" w:hAnsi="Times New Roman" w:cs="Times New Roman"/>
          <w:b/>
          <w:bCs/>
          <w:sz w:val="28"/>
          <w:szCs w:val="28"/>
          <w:lang w:val="uk-UA"/>
        </w:rPr>
      </w:pPr>
    </w:p>
    <w:p w:rsidR="00101433" w:rsidRDefault="00101433" w:rsidP="0096494D">
      <w:pPr>
        <w:spacing w:line="360" w:lineRule="auto"/>
        <w:ind w:right="-1"/>
        <w:rPr>
          <w:rFonts w:ascii="Times New Roman" w:hAnsi="Times New Roman" w:cs="Times New Roman"/>
          <w:b/>
          <w:bCs/>
          <w:sz w:val="28"/>
          <w:szCs w:val="28"/>
          <w:lang w:val="uk-UA"/>
        </w:rPr>
      </w:pPr>
    </w:p>
    <w:p w:rsidR="0058090F" w:rsidRDefault="0058090F" w:rsidP="0096494D">
      <w:pPr>
        <w:spacing w:line="360" w:lineRule="auto"/>
        <w:ind w:right="-1"/>
        <w:rPr>
          <w:rFonts w:ascii="Times New Roman" w:hAnsi="Times New Roman" w:cs="Times New Roman"/>
          <w:b/>
          <w:bCs/>
          <w:sz w:val="28"/>
          <w:szCs w:val="28"/>
          <w:lang w:val="uk-UA"/>
        </w:rPr>
      </w:pPr>
    </w:p>
    <w:p w:rsidR="00101433" w:rsidRDefault="00101433" w:rsidP="0058090F">
      <w:pPr>
        <w:pStyle w:val="2"/>
        <w:jc w:val="center"/>
      </w:pPr>
      <w:bookmarkStart w:id="2" w:name="_Toc163035852"/>
      <w:bookmarkStart w:id="3" w:name="_Toc169106407"/>
      <w:r>
        <w:lastRenderedPageBreak/>
        <w:t>ВСТУП</w:t>
      </w:r>
      <w:bookmarkEnd w:id="2"/>
      <w:bookmarkEnd w:id="3"/>
    </w:p>
    <w:p w:rsidR="00101433" w:rsidRDefault="00101433" w:rsidP="008D209F">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Актуальність теми дослідження. </w:t>
      </w:r>
      <w:r w:rsidRPr="00101433">
        <w:rPr>
          <w:rFonts w:ascii="Times New Roman" w:hAnsi="Times New Roman" w:cs="Times New Roman"/>
          <w:sz w:val="28"/>
          <w:szCs w:val="28"/>
          <w:lang w:val="uk-UA"/>
        </w:rPr>
        <w:t>Тема дослідження</w:t>
      </w:r>
      <w:r>
        <w:rPr>
          <w:rFonts w:ascii="Times New Roman" w:hAnsi="Times New Roman" w:cs="Times New Roman"/>
          <w:sz w:val="28"/>
          <w:szCs w:val="28"/>
          <w:lang w:val="uk-UA"/>
        </w:rPr>
        <w:t xml:space="preserve"> проблеми Тайваню у міжнародних відносинах на сучасному етапі наразі є дуже актуальною через </w:t>
      </w:r>
      <w:r w:rsidR="00FC407F">
        <w:rPr>
          <w:rFonts w:ascii="Times New Roman" w:hAnsi="Times New Roman" w:cs="Times New Roman"/>
          <w:sz w:val="28"/>
          <w:szCs w:val="28"/>
          <w:lang w:val="uk-UA"/>
        </w:rPr>
        <w:t>загрозу утворення нового збройного конфлікту</w:t>
      </w:r>
      <w:r>
        <w:rPr>
          <w:rFonts w:ascii="Times New Roman" w:hAnsi="Times New Roman" w:cs="Times New Roman"/>
          <w:sz w:val="28"/>
          <w:szCs w:val="28"/>
          <w:lang w:val="uk-UA"/>
        </w:rPr>
        <w:t xml:space="preserve">, що є прямою загрозою світовій стабільності. Перспектива здобуття Тайванем незалежності була і є </w:t>
      </w:r>
      <w:r w:rsidR="00FC407F">
        <w:rPr>
          <w:rFonts w:ascii="Times New Roman" w:hAnsi="Times New Roman" w:cs="Times New Roman"/>
          <w:sz w:val="28"/>
          <w:szCs w:val="28"/>
          <w:lang w:val="uk-UA"/>
        </w:rPr>
        <w:t>великою проблемою не тільки для світу, а й</w:t>
      </w:r>
      <w:r w:rsidR="00CF6EED">
        <w:rPr>
          <w:rFonts w:ascii="Times New Roman" w:hAnsi="Times New Roman" w:cs="Times New Roman"/>
          <w:sz w:val="28"/>
          <w:szCs w:val="28"/>
          <w:lang w:val="uk-UA"/>
        </w:rPr>
        <w:t xml:space="preserve"> для самих жителів острову</w:t>
      </w:r>
      <w:r>
        <w:rPr>
          <w:rFonts w:ascii="Times New Roman" w:hAnsi="Times New Roman" w:cs="Times New Roman"/>
          <w:sz w:val="28"/>
          <w:szCs w:val="28"/>
          <w:lang w:val="uk-UA"/>
        </w:rPr>
        <w:t>,</w:t>
      </w:r>
      <w:r w:rsidR="00CF6EED">
        <w:rPr>
          <w:rFonts w:ascii="Times New Roman" w:hAnsi="Times New Roman" w:cs="Times New Roman"/>
          <w:sz w:val="28"/>
          <w:szCs w:val="28"/>
          <w:lang w:val="uk-UA"/>
        </w:rPr>
        <w:t xml:space="preserve"> тому що багатьох тайванців влаштовує сучасна позиція країни</w:t>
      </w:r>
      <w:r>
        <w:rPr>
          <w:rFonts w:ascii="Times New Roman" w:hAnsi="Times New Roman" w:cs="Times New Roman"/>
          <w:sz w:val="28"/>
          <w:szCs w:val="28"/>
          <w:lang w:val="uk-UA"/>
        </w:rPr>
        <w:t>.</w:t>
      </w:r>
      <w:r w:rsidR="00FC407F">
        <w:rPr>
          <w:rFonts w:ascii="Times New Roman" w:hAnsi="Times New Roman" w:cs="Times New Roman"/>
          <w:sz w:val="28"/>
          <w:szCs w:val="28"/>
          <w:lang w:val="uk-UA"/>
        </w:rPr>
        <w:t xml:space="preserve"> </w:t>
      </w:r>
      <w:r w:rsidR="00CF6EED">
        <w:rPr>
          <w:rFonts w:ascii="Times New Roman" w:hAnsi="Times New Roman" w:cs="Times New Roman"/>
          <w:sz w:val="28"/>
          <w:szCs w:val="28"/>
          <w:lang w:val="uk-UA"/>
        </w:rPr>
        <w:t>Ще однією проблемою є загроза з боку Китайської Народної Республіки, яка вже пів століття пригнічує та зупиняє уряд Тайваню від проголошення незалежності країни через постійні погрози не тільки безпосередньо уряду КР, а й світу загалом.</w:t>
      </w:r>
    </w:p>
    <w:p w:rsidR="00101433" w:rsidRDefault="00101433" w:rsidP="008D209F">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головних причин актуальності дослідження є агресивна </w:t>
      </w:r>
      <w:r w:rsidR="00CF6EED">
        <w:rPr>
          <w:rFonts w:ascii="Times New Roman" w:hAnsi="Times New Roman" w:cs="Times New Roman"/>
          <w:sz w:val="28"/>
          <w:szCs w:val="28"/>
          <w:lang w:val="uk-UA"/>
        </w:rPr>
        <w:t>політика</w:t>
      </w:r>
      <w:r>
        <w:rPr>
          <w:rFonts w:ascii="Times New Roman" w:hAnsi="Times New Roman" w:cs="Times New Roman"/>
          <w:sz w:val="28"/>
          <w:szCs w:val="28"/>
          <w:lang w:val="uk-UA"/>
        </w:rPr>
        <w:t xml:space="preserve"> уряду КНР та </w:t>
      </w:r>
      <w:r w:rsidR="00CF6EED">
        <w:rPr>
          <w:rFonts w:ascii="Times New Roman" w:hAnsi="Times New Roman" w:cs="Times New Roman"/>
          <w:sz w:val="28"/>
          <w:szCs w:val="28"/>
          <w:lang w:val="uk-UA"/>
        </w:rPr>
        <w:t>прагнення</w:t>
      </w:r>
      <w:r>
        <w:rPr>
          <w:rFonts w:ascii="Times New Roman" w:hAnsi="Times New Roman" w:cs="Times New Roman"/>
          <w:sz w:val="28"/>
          <w:szCs w:val="28"/>
          <w:lang w:val="uk-UA"/>
        </w:rPr>
        <w:t xml:space="preserve"> комуністичного Китаю </w:t>
      </w:r>
      <w:r w:rsidR="00CF6EED">
        <w:rPr>
          <w:rFonts w:ascii="Times New Roman" w:hAnsi="Times New Roman" w:cs="Times New Roman"/>
          <w:sz w:val="28"/>
          <w:szCs w:val="28"/>
          <w:lang w:val="uk-UA"/>
        </w:rPr>
        <w:t>на приєднання Тайваню у склад своєї держави</w:t>
      </w:r>
      <w:r>
        <w:rPr>
          <w:rFonts w:ascii="Times New Roman" w:hAnsi="Times New Roman" w:cs="Times New Roman"/>
          <w:sz w:val="28"/>
          <w:szCs w:val="28"/>
          <w:lang w:val="uk-UA"/>
        </w:rPr>
        <w:t>, що у будь-який момент може перерости у повномасштабну війну. Людство із занепокоєнням спостерігає за розвитком подій, побоюючись безпосереднього зіткнення Китайської Народної Республіки зі Сполученими Штатами Америки, що у свою чергу може призвести до Третьої світової війни. Дослідження проблеми Тайваню допоможе передбачити подальший розвиток подій на міжнародній арені, а також перспективи Республіки Китай на здобуття незалежності та суверенітету.</w:t>
      </w:r>
    </w:p>
    <w:p w:rsidR="00101433" w:rsidRDefault="00101433" w:rsidP="008D209F">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останніх років питання незалежності Республіки Китай все частіше підіймається правлячою політичною партією Тайваню, але </w:t>
      </w:r>
      <w:r w:rsidR="005205AA">
        <w:rPr>
          <w:rFonts w:ascii="Times New Roman" w:hAnsi="Times New Roman" w:cs="Times New Roman"/>
          <w:sz w:val="28"/>
          <w:szCs w:val="28"/>
          <w:lang w:val="uk-UA"/>
        </w:rPr>
        <w:t>внаслідок незгоди політичних сил острову це питання знаходиться у глухому куті</w:t>
      </w:r>
      <w:r>
        <w:rPr>
          <w:rFonts w:ascii="Times New Roman" w:hAnsi="Times New Roman" w:cs="Times New Roman"/>
          <w:sz w:val="28"/>
          <w:szCs w:val="28"/>
          <w:lang w:val="uk-UA"/>
        </w:rPr>
        <w:t>.</w:t>
      </w:r>
    </w:p>
    <w:p w:rsidR="00101433" w:rsidRDefault="00101433" w:rsidP="008D209F">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тема дослідження є доволі актуальною через її потенційні політичні та економічні наслідки не тільки для Тайваню та КНР, а і для всього світу</w:t>
      </w:r>
      <w:r w:rsidR="005205AA">
        <w:rPr>
          <w:rFonts w:ascii="Times New Roman" w:hAnsi="Times New Roman" w:cs="Times New Roman"/>
          <w:sz w:val="28"/>
          <w:szCs w:val="28"/>
          <w:lang w:val="uk-UA"/>
        </w:rPr>
        <w:t>, через політичні та військові наслідки не тільки для острову, а й для світу в цілому</w:t>
      </w:r>
      <w:r>
        <w:rPr>
          <w:rFonts w:ascii="Times New Roman" w:hAnsi="Times New Roman" w:cs="Times New Roman"/>
          <w:sz w:val="28"/>
          <w:szCs w:val="28"/>
          <w:lang w:val="uk-UA"/>
        </w:rPr>
        <w:t>. Оскільки загострення двосторонніх відносин між Республікою Китай та комуністичним Китаєм підриває стабільність у всьому світі, розуміння причин та перспектив розвитку конфлікту має вирішальне значення не тільки для громадян безпосередньо КНР і Тайваню, а й міжнародної спільноти загалом.</w:t>
      </w:r>
    </w:p>
    <w:p w:rsidR="00101433" w:rsidRDefault="00101433" w:rsidP="008D209F">
      <w:pPr>
        <w:spacing w:line="360" w:lineRule="auto"/>
        <w:ind w:firstLine="708"/>
        <w:contextualSpacing/>
        <w:jc w:val="both"/>
        <w:rPr>
          <w:rFonts w:ascii="Times New Roman" w:hAnsi="Times New Roman" w:cs="Times New Roman"/>
          <w:sz w:val="28"/>
          <w:szCs w:val="28"/>
          <w:lang w:val="uk-UA"/>
        </w:rPr>
      </w:pPr>
      <w:r w:rsidRPr="005205AA">
        <w:rPr>
          <w:rFonts w:ascii="Times New Roman" w:hAnsi="Times New Roman" w:cs="Times New Roman"/>
          <w:b/>
          <w:bCs/>
          <w:sz w:val="28"/>
          <w:szCs w:val="28"/>
          <w:lang w:val="uk-UA"/>
        </w:rPr>
        <w:lastRenderedPageBreak/>
        <w:t>Об’єктом</w:t>
      </w:r>
      <w:r w:rsidRPr="005205AA">
        <w:rPr>
          <w:rFonts w:ascii="Times New Roman" w:hAnsi="Times New Roman" w:cs="Times New Roman"/>
          <w:sz w:val="28"/>
          <w:szCs w:val="28"/>
          <w:lang w:val="uk-UA"/>
        </w:rPr>
        <w:t xml:space="preserve"> дослідження є</w:t>
      </w:r>
      <w:r w:rsidR="005D04F9" w:rsidRPr="005205AA">
        <w:rPr>
          <w:rFonts w:ascii="Times New Roman" w:hAnsi="Times New Roman" w:cs="Times New Roman"/>
          <w:sz w:val="28"/>
          <w:szCs w:val="28"/>
          <w:lang w:val="uk-UA"/>
        </w:rPr>
        <w:t xml:space="preserve"> </w:t>
      </w:r>
      <w:r w:rsidR="00EE685C" w:rsidRPr="005205AA">
        <w:rPr>
          <w:rFonts w:ascii="Times New Roman" w:hAnsi="Times New Roman" w:cs="Times New Roman"/>
          <w:sz w:val="28"/>
          <w:szCs w:val="28"/>
          <w:lang w:val="uk-UA"/>
        </w:rPr>
        <w:t>міжнародн</w:t>
      </w:r>
      <w:r w:rsidR="00925D91">
        <w:rPr>
          <w:rFonts w:ascii="Times New Roman" w:hAnsi="Times New Roman" w:cs="Times New Roman"/>
          <w:sz w:val="28"/>
          <w:szCs w:val="28"/>
          <w:lang w:val="uk-UA"/>
        </w:rPr>
        <w:t>і</w:t>
      </w:r>
      <w:r w:rsidR="00EE685C" w:rsidRPr="005205AA">
        <w:rPr>
          <w:rFonts w:ascii="Times New Roman" w:hAnsi="Times New Roman" w:cs="Times New Roman"/>
          <w:sz w:val="28"/>
          <w:szCs w:val="28"/>
          <w:lang w:val="uk-UA"/>
        </w:rPr>
        <w:t xml:space="preserve"> відноси</w:t>
      </w:r>
      <w:r w:rsidR="00925D91">
        <w:rPr>
          <w:rFonts w:ascii="Times New Roman" w:hAnsi="Times New Roman" w:cs="Times New Roman"/>
          <w:sz w:val="28"/>
          <w:szCs w:val="28"/>
          <w:lang w:val="uk-UA"/>
        </w:rPr>
        <w:t>ни в Азійсько-Тихоокеанському регіоні</w:t>
      </w:r>
      <w:r w:rsidR="00EE685C" w:rsidRPr="005205AA">
        <w:rPr>
          <w:rFonts w:ascii="Times New Roman" w:hAnsi="Times New Roman" w:cs="Times New Roman"/>
          <w:sz w:val="28"/>
          <w:szCs w:val="28"/>
          <w:lang w:val="uk-UA"/>
        </w:rPr>
        <w:t xml:space="preserve"> на сучасному етапі</w:t>
      </w:r>
      <w:r w:rsidRPr="005205AA">
        <w:rPr>
          <w:rFonts w:ascii="Times New Roman" w:hAnsi="Times New Roman" w:cs="Times New Roman"/>
          <w:sz w:val="28"/>
          <w:szCs w:val="28"/>
          <w:lang w:val="uk-UA"/>
        </w:rPr>
        <w:t>.</w:t>
      </w:r>
    </w:p>
    <w:p w:rsidR="00101433" w:rsidRDefault="00101433" w:rsidP="008D209F">
      <w:pPr>
        <w:spacing w:line="360" w:lineRule="auto"/>
        <w:ind w:firstLine="708"/>
        <w:contextualSpacing/>
        <w:jc w:val="both"/>
        <w:rPr>
          <w:rFonts w:ascii="Times New Roman" w:hAnsi="Times New Roman" w:cs="Times New Roman"/>
          <w:sz w:val="28"/>
          <w:szCs w:val="28"/>
          <w:lang w:val="uk-UA"/>
        </w:rPr>
      </w:pPr>
      <w:r w:rsidRPr="00101433">
        <w:rPr>
          <w:rFonts w:ascii="Times New Roman" w:hAnsi="Times New Roman" w:cs="Times New Roman"/>
          <w:b/>
          <w:bCs/>
          <w:sz w:val="28"/>
          <w:szCs w:val="28"/>
          <w:lang w:val="uk-UA"/>
        </w:rPr>
        <w:t>Предметом</w:t>
      </w:r>
      <w:r>
        <w:rPr>
          <w:rFonts w:ascii="Times New Roman" w:hAnsi="Times New Roman" w:cs="Times New Roman"/>
          <w:sz w:val="28"/>
          <w:szCs w:val="28"/>
          <w:lang w:val="uk-UA"/>
        </w:rPr>
        <w:t xml:space="preserve"> дослідження є</w:t>
      </w:r>
      <w:r w:rsidR="00925D91">
        <w:rPr>
          <w:rFonts w:ascii="Times New Roman" w:hAnsi="Times New Roman" w:cs="Times New Roman"/>
          <w:sz w:val="28"/>
          <w:szCs w:val="28"/>
          <w:lang w:val="uk-UA"/>
        </w:rPr>
        <w:t xml:space="preserve"> генеза</w:t>
      </w:r>
      <w:r>
        <w:rPr>
          <w:rFonts w:ascii="Times New Roman" w:hAnsi="Times New Roman" w:cs="Times New Roman"/>
          <w:sz w:val="28"/>
          <w:szCs w:val="28"/>
          <w:lang w:val="uk-UA"/>
        </w:rPr>
        <w:t xml:space="preserve"> </w:t>
      </w:r>
      <w:r w:rsidR="00EE685C">
        <w:rPr>
          <w:rFonts w:ascii="Times New Roman" w:hAnsi="Times New Roman" w:cs="Times New Roman"/>
          <w:sz w:val="28"/>
          <w:szCs w:val="28"/>
          <w:lang w:val="uk-UA"/>
        </w:rPr>
        <w:t>проблеми</w:t>
      </w:r>
      <w:r>
        <w:rPr>
          <w:rFonts w:ascii="Times New Roman" w:hAnsi="Times New Roman" w:cs="Times New Roman"/>
          <w:sz w:val="28"/>
          <w:szCs w:val="28"/>
          <w:lang w:val="uk-UA"/>
        </w:rPr>
        <w:t xml:space="preserve"> Тайваню</w:t>
      </w:r>
      <w:r w:rsidR="00925D91">
        <w:rPr>
          <w:rFonts w:ascii="Times New Roman" w:hAnsi="Times New Roman" w:cs="Times New Roman"/>
          <w:sz w:val="28"/>
          <w:szCs w:val="28"/>
          <w:lang w:val="uk-UA"/>
        </w:rPr>
        <w:t xml:space="preserve"> та його статус</w:t>
      </w:r>
      <w:r>
        <w:rPr>
          <w:rFonts w:ascii="Times New Roman" w:hAnsi="Times New Roman" w:cs="Times New Roman"/>
          <w:sz w:val="28"/>
          <w:szCs w:val="28"/>
          <w:lang w:val="uk-UA"/>
        </w:rPr>
        <w:t xml:space="preserve"> в </w:t>
      </w:r>
      <w:r w:rsidR="00925D91">
        <w:rPr>
          <w:rFonts w:ascii="Times New Roman" w:hAnsi="Times New Roman" w:cs="Times New Roman"/>
          <w:sz w:val="28"/>
          <w:szCs w:val="28"/>
          <w:lang w:val="uk-UA"/>
        </w:rPr>
        <w:t>зазначеному регіоні сучасному етапі</w:t>
      </w:r>
      <w:r>
        <w:rPr>
          <w:rFonts w:ascii="Times New Roman" w:hAnsi="Times New Roman" w:cs="Times New Roman"/>
          <w:sz w:val="28"/>
          <w:szCs w:val="28"/>
          <w:lang w:val="uk-UA"/>
        </w:rPr>
        <w:t>.</w:t>
      </w:r>
    </w:p>
    <w:p w:rsidR="00101433" w:rsidRDefault="00101433" w:rsidP="008D209F">
      <w:pPr>
        <w:spacing w:line="360" w:lineRule="auto"/>
        <w:ind w:firstLine="708"/>
        <w:contextualSpacing/>
        <w:jc w:val="both"/>
        <w:rPr>
          <w:rFonts w:ascii="Times New Roman" w:hAnsi="Times New Roman" w:cs="Times New Roman"/>
          <w:sz w:val="28"/>
          <w:szCs w:val="28"/>
          <w:lang w:val="uk-UA"/>
        </w:rPr>
      </w:pPr>
      <w:r w:rsidRPr="00101433">
        <w:rPr>
          <w:rFonts w:ascii="Times New Roman" w:hAnsi="Times New Roman" w:cs="Times New Roman"/>
          <w:b/>
          <w:bCs/>
          <w:sz w:val="28"/>
          <w:szCs w:val="28"/>
          <w:lang w:val="uk-UA"/>
        </w:rPr>
        <w:t>Мета роботи</w:t>
      </w:r>
      <w:r>
        <w:rPr>
          <w:rFonts w:ascii="Times New Roman" w:hAnsi="Times New Roman" w:cs="Times New Roman"/>
          <w:sz w:val="28"/>
          <w:szCs w:val="28"/>
          <w:lang w:val="uk-UA"/>
        </w:rPr>
        <w:t xml:space="preserve"> –</w:t>
      </w:r>
      <w:r w:rsidR="00EE685C">
        <w:rPr>
          <w:rFonts w:ascii="Times New Roman" w:hAnsi="Times New Roman" w:cs="Times New Roman"/>
          <w:sz w:val="28"/>
          <w:szCs w:val="28"/>
          <w:lang w:val="uk-UA"/>
        </w:rPr>
        <w:t xml:space="preserve"> </w:t>
      </w:r>
      <w:r w:rsidR="00442D5A">
        <w:rPr>
          <w:rFonts w:ascii="Times New Roman" w:hAnsi="Times New Roman" w:cs="Times New Roman"/>
          <w:sz w:val="28"/>
          <w:szCs w:val="28"/>
          <w:lang w:val="uk-UA"/>
        </w:rPr>
        <w:t>дати характеристику</w:t>
      </w:r>
      <w:r w:rsidR="005205AA" w:rsidRPr="005205AA">
        <w:rPr>
          <w:rFonts w:ascii="Times New Roman" w:hAnsi="Times New Roman" w:cs="Times New Roman"/>
          <w:sz w:val="28"/>
          <w:szCs w:val="28"/>
          <w:lang w:val="uk-UA"/>
        </w:rPr>
        <w:t xml:space="preserve"> причин</w:t>
      </w:r>
      <w:r w:rsidR="00442D5A">
        <w:rPr>
          <w:rFonts w:ascii="Times New Roman" w:hAnsi="Times New Roman" w:cs="Times New Roman"/>
          <w:sz w:val="28"/>
          <w:szCs w:val="28"/>
          <w:lang w:val="uk-UA"/>
        </w:rPr>
        <w:t>ам</w:t>
      </w:r>
      <w:r w:rsidR="005205AA" w:rsidRPr="005205AA">
        <w:rPr>
          <w:rFonts w:ascii="Times New Roman" w:hAnsi="Times New Roman" w:cs="Times New Roman"/>
          <w:sz w:val="28"/>
          <w:szCs w:val="28"/>
          <w:lang w:val="uk-UA"/>
        </w:rPr>
        <w:t>, передумов</w:t>
      </w:r>
      <w:r w:rsidR="00442D5A">
        <w:rPr>
          <w:rFonts w:ascii="Times New Roman" w:hAnsi="Times New Roman" w:cs="Times New Roman"/>
          <w:sz w:val="28"/>
          <w:szCs w:val="28"/>
          <w:lang w:val="uk-UA"/>
        </w:rPr>
        <w:t>ам</w:t>
      </w:r>
      <w:r w:rsidR="005205AA" w:rsidRPr="005205AA">
        <w:rPr>
          <w:rFonts w:ascii="Times New Roman" w:hAnsi="Times New Roman" w:cs="Times New Roman"/>
          <w:sz w:val="28"/>
          <w:szCs w:val="28"/>
          <w:lang w:val="uk-UA"/>
        </w:rPr>
        <w:t>, етап</w:t>
      </w:r>
      <w:r w:rsidR="00442D5A">
        <w:rPr>
          <w:rFonts w:ascii="Times New Roman" w:hAnsi="Times New Roman" w:cs="Times New Roman"/>
          <w:sz w:val="28"/>
          <w:szCs w:val="28"/>
          <w:lang w:val="uk-UA"/>
        </w:rPr>
        <w:t>ам</w:t>
      </w:r>
      <w:r w:rsidR="005205AA" w:rsidRPr="005205AA">
        <w:rPr>
          <w:rFonts w:ascii="Times New Roman" w:hAnsi="Times New Roman" w:cs="Times New Roman"/>
          <w:sz w:val="28"/>
          <w:szCs w:val="28"/>
          <w:lang w:val="uk-UA"/>
        </w:rPr>
        <w:t xml:space="preserve"> розвитку проблеми Республіки Китай</w:t>
      </w:r>
      <w:r w:rsidR="005205AA">
        <w:rPr>
          <w:rFonts w:ascii="Times New Roman" w:hAnsi="Times New Roman" w:cs="Times New Roman"/>
          <w:sz w:val="28"/>
          <w:szCs w:val="28"/>
          <w:lang w:val="uk-UA"/>
        </w:rPr>
        <w:t xml:space="preserve"> в міжнародних відносинах</w:t>
      </w:r>
      <w:r w:rsidR="005205AA" w:rsidRPr="005205AA">
        <w:rPr>
          <w:rFonts w:ascii="Times New Roman" w:hAnsi="Times New Roman" w:cs="Times New Roman"/>
          <w:sz w:val="28"/>
          <w:szCs w:val="28"/>
          <w:lang w:val="uk-UA"/>
        </w:rPr>
        <w:t>,</w:t>
      </w:r>
      <w:r w:rsidR="005205AA">
        <w:rPr>
          <w:rFonts w:ascii="Times New Roman" w:hAnsi="Times New Roman" w:cs="Times New Roman"/>
          <w:sz w:val="28"/>
          <w:szCs w:val="28"/>
          <w:lang w:val="uk-UA"/>
        </w:rPr>
        <w:t xml:space="preserve"> а також</w:t>
      </w:r>
      <w:r w:rsidR="005205AA" w:rsidRPr="005205AA">
        <w:rPr>
          <w:rFonts w:ascii="Times New Roman" w:hAnsi="Times New Roman" w:cs="Times New Roman"/>
          <w:sz w:val="28"/>
          <w:szCs w:val="28"/>
          <w:lang w:val="uk-UA"/>
        </w:rPr>
        <w:t xml:space="preserve"> перспективи її рішення</w:t>
      </w:r>
      <w:r>
        <w:rPr>
          <w:rFonts w:ascii="Times New Roman" w:hAnsi="Times New Roman" w:cs="Times New Roman"/>
          <w:sz w:val="28"/>
          <w:szCs w:val="28"/>
          <w:lang w:val="uk-UA"/>
        </w:rPr>
        <w:t>.</w:t>
      </w:r>
    </w:p>
    <w:p w:rsidR="00101433" w:rsidRDefault="00101433" w:rsidP="008D209F">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поставленої мети дослідження виділено наступні дослідницькі </w:t>
      </w:r>
      <w:r w:rsidRPr="00101433">
        <w:rPr>
          <w:rFonts w:ascii="Times New Roman" w:hAnsi="Times New Roman" w:cs="Times New Roman"/>
          <w:b/>
          <w:bCs/>
          <w:sz w:val="28"/>
          <w:szCs w:val="28"/>
          <w:lang w:val="uk-UA"/>
        </w:rPr>
        <w:t>завдання</w:t>
      </w:r>
      <w:r>
        <w:rPr>
          <w:rFonts w:ascii="Times New Roman" w:hAnsi="Times New Roman" w:cs="Times New Roman"/>
          <w:sz w:val="28"/>
          <w:szCs w:val="28"/>
          <w:lang w:val="uk-UA"/>
        </w:rPr>
        <w:t>:</w:t>
      </w:r>
    </w:p>
    <w:p w:rsidR="00101433" w:rsidRDefault="00101433" w:rsidP="008D209F">
      <w:pPr>
        <w:pStyle w:val="a3"/>
        <w:numPr>
          <w:ilvl w:val="0"/>
          <w:numId w:val="2"/>
        </w:numPr>
        <w:spacing w:line="360" w:lineRule="auto"/>
        <w:jc w:val="both"/>
        <w:rPr>
          <w:rFonts w:ascii="Times New Roman" w:hAnsi="Times New Roman" w:cs="Times New Roman"/>
          <w:sz w:val="28"/>
          <w:szCs w:val="28"/>
          <w:lang w:val="uk-UA"/>
        </w:rPr>
      </w:pPr>
      <w:r w:rsidRPr="00101433">
        <w:rPr>
          <w:rFonts w:ascii="Times New Roman" w:hAnsi="Times New Roman" w:cs="Times New Roman"/>
          <w:sz w:val="28"/>
          <w:szCs w:val="28"/>
          <w:lang w:val="uk-UA"/>
        </w:rPr>
        <w:t xml:space="preserve">проаналізувати </w:t>
      </w:r>
      <w:r>
        <w:rPr>
          <w:rFonts w:ascii="Times New Roman" w:hAnsi="Times New Roman" w:cs="Times New Roman"/>
          <w:sz w:val="28"/>
          <w:szCs w:val="28"/>
          <w:lang w:val="uk-UA"/>
        </w:rPr>
        <w:t>історіографію та джерельну базу проблеми;</w:t>
      </w:r>
    </w:p>
    <w:p w:rsidR="00101433" w:rsidRDefault="00101433" w:rsidP="008D209F">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охарактеризувати проблематику та особливості двосторонніх відносин Тайваню і КНР, а також з іншими країнами світу та міжнародними організаціями;</w:t>
      </w:r>
    </w:p>
    <w:p w:rsidR="0058090F" w:rsidRDefault="0058090F" w:rsidP="008D209F">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дослідити проблему представництва Тайваню в міжнародних організаціях;</w:t>
      </w:r>
    </w:p>
    <w:p w:rsidR="00101433" w:rsidRDefault="00101433" w:rsidP="008D209F">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охарактеризувати особливості міжнародного статусу Республіки Китай;</w:t>
      </w:r>
    </w:p>
    <w:p w:rsidR="00101433" w:rsidRDefault="00101433" w:rsidP="008D209F">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перспективи щодо подальшого розвитку</w:t>
      </w:r>
      <w:r w:rsidR="0058090F">
        <w:rPr>
          <w:rFonts w:ascii="Times New Roman" w:hAnsi="Times New Roman" w:cs="Times New Roman"/>
          <w:sz w:val="28"/>
          <w:szCs w:val="28"/>
          <w:lang w:val="uk-UA"/>
        </w:rPr>
        <w:t xml:space="preserve"> проблеми</w:t>
      </w:r>
      <w:r>
        <w:rPr>
          <w:rFonts w:ascii="Times New Roman" w:hAnsi="Times New Roman" w:cs="Times New Roman"/>
          <w:sz w:val="28"/>
          <w:szCs w:val="28"/>
          <w:lang w:val="uk-UA"/>
        </w:rPr>
        <w:t xml:space="preserve"> Тайваню</w:t>
      </w:r>
      <w:r w:rsidR="0058090F">
        <w:rPr>
          <w:rFonts w:ascii="Times New Roman" w:hAnsi="Times New Roman" w:cs="Times New Roman"/>
          <w:sz w:val="28"/>
          <w:szCs w:val="28"/>
          <w:lang w:val="uk-UA"/>
        </w:rPr>
        <w:t xml:space="preserve"> в міжнародних відносинах</w:t>
      </w:r>
      <w:r>
        <w:rPr>
          <w:rFonts w:ascii="Times New Roman" w:hAnsi="Times New Roman" w:cs="Times New Roman"/>
          <w:sz w:val="28"/>
          <w:szCs w:val="28"/>
          <w:lang w:val="uk-UA"/>
        </w:rPr>
        <w:t>.</w:t>
      </w:r>
    </w:p>
    <w:p w:rsidR="00101433" w:rsidRDefault="0009295E" w:rsidP="008D209F">
      <w:pPr>
        <w:spacing w:line="360" w:lineRule="auto"/>
        <w:ind w:firstLine="708"/>
        <w:contextualSpacing/>
        <w:jc w:val="both"/>
        <w:rPr>
          <w:rFonts w:ascii="Times New Roman" w:hAnsi="Times New Roman" w:cs="Times New Roman"/>
          <w:sz w:val="28"/>
          <w:szCs w:val="28"/>
          <w:lang w:val="uk-UA"/>
        </w:rPr>
      </w:pPr>
      <w:r w:rsidRPr="00925D91">
        <w:rPr>
          <w:rFonts w:ascii="Times New Roman" w:hAnsi="Times New Roman" w:cs="Times New Roman"/>
          <w:sz w:val="28"/>
          <w:szCs w:val="28"/>
          <w:lang w:val="uk-UA"/>
        </w:rPr>
        <w:t>Окремі положення бакалаврської роботи</w:t>
      </w:r>
      <w:r w:rsidR="00101433" w:rsidRPr="00925D91">
        <w:rPr>
          <w:rFonts w:ascii="Times New Roman" w:hAnsi="Times New Roman" w:cs="Times New Roman"/>
          <w:sz w:val="28"/>
          <w:szCs w:val="28"/>
          <w:lang w:val="uk-UA"/>
        </w:rPr>
        <w:t xml:space="preserve"> можуть бути використані </w:t>
      </w:r>
      <w:r w:rsidR="00925D91" w:rsidRPr="00925D91">
        <w:rPr>
          <w:rFonts w:ascii="Times New Roman" w:hAnsi="Times New Roman" w:cs="Times New Roman"/>
          <w:sz w:val="28"/>
          <w:szCs w:val="28"/>
          <w:lang w:val="uk-UA"/>
        </w:rPr>
        <w:t xml:space="preserve">при вивчені навчальних дисциплін </w:t>
      </w:r>
      <w:r w:rsidR="00101433" w:rsidRPr="00925D91">
        <w:rPr>
          <w:rFonts w:ascii="Times New Roman" w:hAnsi="Times New Roman" w:cs="Times New Roman"/>
          <w:sz w:val="28"/>
          <w:szCs w:val="28"/>
          <w:lang w:val="uk-UA"/>
        </w:rPr>
        <w:t>«Країнознавство», «Сучасні</w:t>
      </w:r>
      <w:r w:rsidR="00101433" w:rsidRPr="00925D91">
        <w:rPr>
          <w:rFonts w:ascii="Times New Roman" w:hAnsi="Times New Roman" w:cs="Times New Roman"/>
          <w:sz w:val="28"/>
          <w:szCs w:val="28"/>
        </w:rPr>
        <w:t> </w:t>
      </w:r>
      <w:r w:rsidR="00101433" w:rsidRPr="00925D91">
        <w:rPr>
          <w:rFonts w:ascii="Times New Roman" w:hAnsi="Times New Roman" w:cs="Times New Roman"/>
          <w:sz w:val="28"/>
          <w:szCs w:val="28"/>
          <w:lang w:val="uk-UA"/>
        </w:rPr>
        <w:t>актори міжнародних відносин» та «Цивілізаційний вимір міжнародних відносин».</w:t>
      </w:r>
    </w:p>
    <w:p w:rsidR="00101433" w:rsidRDefault="00101433" w:rsidP="00101433">
      <w:pPr>
        <w:spacing w:line="360" w:lineRule="auto"/>
        <w:ind w:right="-1" w:firstLine="708"/>
        <w:jc w:val="both"/>
        <w:rPr>
          <w:rFonts w:ascii="Times New Roman" w:hAnsi="Times New Roman" w:cs="Times New Roman"/>
          <w:sz w:val="28"/>
          <w:szCs w:val="28"/>
          <w:lang w:val="uk-UA"/>
        </w:rPr>
      </w:pPr>
      <w:r w:rsidRPr="00101433">
        <w:rPr>
          <w:rFonts w:ascii="Times New Roman" w:hAnsi="Times New Roman" w:cs="Times New Roman"/>
          <w:b/>
          <w:bCs/>
          <w:sz w:val="28"/>
          <w:szCs w:val="28"/>
          <w:lang w:val="uk-UA"/>
        </w:rPr>
        <w:t>Структура</w:t>
      </w:r>
      <w:r w:rsidRPr="00101433">
        <w:rPr>
          <w:rFonts w:ascii="Times New Roman" w:hAnsi="Times New Roman" w:cs="Times New Roman"/>
          <w:sz w:val="28"/>
          <w:szCs w:val="28"/>
          <w:lang w:val="uk-UA"/>
        </w:rPr>
        <w:t xml:space="preserve"> роботи складається зі вступу, </w:t>
      </w:r>
      <w:r w:rsidR="0058090F">
        <w:rPr>
          <w:rFonts w:ascii="Times New Roman" w:hAnsi="Times New Roman" w:cs="Times New Roman"/>
          <w:sz w:val="28"/>
          <w:szCs w:val="28"/>
          <w:lang w:val="uk-UA"/>
        </w:rPr>
        <w:t>4</w:t>
      </w:r>
      <w:r w:rsidRPr="00101433">
        <w:rPr>
          <w:rFonts w:ascii="Times New Roman" w:hAnsi="Times New Roman" w:cs="Times New Roman"/>
          <w:sz w:val="28"/>
          <w:szCs w:val="28"/>
          <w:lang w:val="uk-UA"/>
        </w:rPr>
        <w:t xml:space="preserve"> розділів, поділених на підрозділи, висновку, списку використаних джерел та літератури. Загальний обсяг роботи – </w:t>
      </w:r>
      <w:r w:rsidR="00A64C65">
        <w:rPr>
          <w:rFonts w:ascii="Times New Roman" w:hAnsi="Times New Roman" w:cs="Times New Roman"/>
          <w:sz w:val="28"/>
          <w:szCs w:val="28"/>
          <w:lang w:val="uk-UA"/>
        </w:rPr>
        <w:t>5</w:t>
      </w:r>
      <w:r w:rsidR="009E79FA">
        <w:rPr>
          <w:rFonts w:ascii="Times New Roman" w:hAnsi="Times New Roman" w:cs="Times New Roman"/>
          <w:sz w:val="28"/>
          <w:szCs w:val="28"/>
          <w:lang w:val="uk-UA"/>
        </w:rPr>
        <w:t>8</w:t>
      </w:r>
      <w:r w:rsidRPr="00101433">
        <w:rPr>
          <w:rFonts w:ascii="Times New Roman" w:hAnsi="Times New Roman" w:cs="Times New Roman"/>
          <w:sz w:val="28"/>
          <w:szCs w:val="28"/>
          <w:lang w:val="uk-UA"/>
        </w:rPr>
        <w:t xml:space="preserve"> сторінки.</w:t>
      </w:r>
    </w:p>
    <w:p w:rsidR="00101433" w:rsidRDefault="00101433" w:rsidP="00DB59B6">
      <w:pPr>
        <w:pStyle w:val="2"/>
      </w:pPr>
      <w:r>
        <w:br w:type="page"/>
      </w:r>
      <w:bookmarkStart w:id="4" w:name="_Toc163035853"/>
      <w:bookmarkStart w:id="5" w:name="_Toc169106408"/>
      <w:r>
        <w:lastRenderedPageBreak/>
        <w:t xml:space="preserve">Розділ </w:t>
      </w:r>
      <w:r>
        <w:rPr>
          <w:lang w:val="en-US"/>
        </w:rPr>
        <w:t>I</w:t>
      </w:r>
      <w:r w:rsidRPr="00101433">
        <w:t xml:space="preserve"> </w:t>
      </w:r>
      <w:r>
        <w:t>ТЕОРЕТИКО-МЕТОДОЛОГІЧНА БАЗА ДОСЛІДЖЕННЯ</w:t>
      </w:r>
      <w:bookmarkEnd w:id="4"/>
      <w:bookmarkEnd w:id="5"/>
    </w:p>
    <w:p w:rsidR="00101433" w:rsidRPr="0058090F" w:rsidRDefault="0058090F" w:rsidP="00574A7B">
      <w:pPr>
        <w:pStyle w:val="3"/>
        <w:spacing w:line="360" w:lineRule="auto"/>
        <w:ind w:firstLine="700"/>
        <w:contextualSpacing/>
        <w:rPr>
          <w:rFonts w:ascii="Times New Roman" w:hAnsi="Times New Roman" w:cs="Times New Roman"/>
          <w:b/>
          <w:bCs/>
          <w:color w:val="000000" w:themeColor="text1"/>
          <w:sz w:val="28"/>
          <w:szCs w:val="28"/>
          <w:lang w:val="uk-UA"/>
        </w:rPr>
      </w:pPr>
      <w:bookmarkStart w:id="6" w:name="_Toc163035854"/>
      <w:bookmarkStart w:id="7" w:name="_Toc169106409"/>
      <w:r w:rsidRPr="0058090F">
        <w:rPr>
          <w:rFonts w:ascii="Times New Roman" w:hAnsi="Times New Roman" w:cs="Times New Roman"/>
          <w:b/>
          <w:bCs/>
          <w:color w:val="000000" w:themeColor="text1"/>
          <w:sz w:val="28"/>
          <w:szCs w:val="28"/>
          <w:lang w:val="uk-UA"/>
        </w:rPr>
        <w:t xml:space="preserve">1.1 </w:t>
      </w:r>
      <w:r w:rsidR="00CB439E" w:rsidRPr="0058090F">
        <w:rPr>
          <w:rFonts w:ascii="Times New Roman" w:hAnsi="Times New Roman" w:cs="Times New Roman"/>
          <w:b/>
          <w:bCs/>
          <w:color w:val="000000" w:themeColor="text1"/>
          <w:sz w:val="28"/>
          <w:szCs w:val="28"/>
          <w:lang w:val="uk-UA"/>
        </w:rPr>
        <w:t>Стан наукової розробки та джерельна база дослідження</w:t>
      </w:r>
      <w:bookmarkEnd w:id="6"/>
      <w:bookmarkEnd w:id="7"/>
    </w:p>
    <w:p w:rsidR="00924A64" w:rsidRDefault="00924A64"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Проблему Тайваню в міжнародних відносинах на сучасному етапі, її передумови, причини, розвиток подій та можливі наслідки досліджуються не тільки зарубіжними, а й українськими вченими.</w:t>
      </w:r>
    </w:p>
    <w:p w:rsidR="00636506" w:rsidRDefault="00636506"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використану у дослідженні літературу можна поділити на такі групи:</w:t>
      </w:r>
    </w:p>
    <w:p w:rsidR="00636506" w:rsidRPr="00636506" w:rsidRDefault="00636506" w:rsidP="00574A7B">
      <w:pPr>
        <w:pStyle w:val="a3"/>
        <w:numPr>
          <w:ilvl w:val="0"/>
          <w:numId w:val="11"/>
        </w:numPr>
        <w:spacing w:line="360" w:lineRule="auto"/>
        <w:ind w:left="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Роботи українських та зарубіжних авторів, які дослідили передумови</w:t>
      </w:r>
      <w:r w:rsidR="00C01E61">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причини виникнення проблеми Тайваню</w:t>
      </w:r>
      <w:r w:rsidR="00C01E61">
        <w:rPr>
          <w:rFonts w:ascii="Times New Roman" w:hAnsi="Times New Roman" w:cs="Times New Roman"/>
          <w:sz w:val="28"/>
          <w:szCs w:val="28"/>
          <w:lang w:val="uk-UA"/>
        </w:rPr>
        <w:t>, а також</w:t>
      </w:r>
      <w:r w:rsidR="0009295E">
        <w:rPr>
          <w:rFonts w:ascii="Times New Roman" w:hAnsi="Times New Roman" w:cs="Times New Roman"/>
          <w:sz w:val="28"/>
          <w:szCs w:val="28"/>
          <w:lang w:val="uk-UA"/>
        </w:rPr>
        <w:t xml:space="preserve"> його</w:t>
      </w:r>
      <w:r w:rsidR="00C01E61">
        <w:rPr>
          <w:rFonts w:ascii="Times New Roman" w:hAnsi="Times New Roman" w:cs="Times New Roman"/>
          <w:sz w:val="28"/>
          <w:szCs w:val="28"/>
          <w:lang w:val="uk-UA"/>
        </w:rPr>
        <w:t xml:space="preserve"> роль </w:t>
      </w:r>
      <w:r>
        <w:rPr>
          <w:rFonts w:ascii="Times New Roman" w:hAnsi="Times New Roman" w:cs="Times New Roman"/>
          <w:sz w:val="28"/>
          <w:szCs w:val="28"/>
          <w:lang w:val="uk-UA"/>
        </w:rPr>
        <w:t>в міжнародних відносинах</w:t>
      </w:r>
      <w:r w:rsidR="0009295E">
        <w:rPr>
          <w:rFonts w:ascii="Times New Roman" w:hAnsi="Times New Roman" w:cs="Times New Roman"/>
          <w:sz w:val="28"/>
          <w:szCs w:val="28"/>
          <w:lang w:val="uk-UA"/>
        </w:rPr>
        <w:t xml:space="preserve"> на сучасному етапі</w:t>
      </w:r>
      <w:r>
        <w:rPr>
          <w:rFonts w:ascii="Times New Roman" w:hAnsi="Times New Roman" w:cs="Times New Roman"/>
          <w:sz w:val="28"/>
          <w:szCs w:val="28"/>
          <w:lang w:val="uk-UA"/>
        </w:rPr>
        <w:t>.</w:t>
      </w:r>
    </w:p>
    <w:p w:rsidR="009A5C05" w:rsidRDefault="009A5C05"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Дослідження причин та передумов виникнення проблеми Тайваню є дуже важливим, так як для розуміння самої проблеми треба визначити, з чого вона почалась. У вивчення особливостей відносин Республіки Китай з КНР впродовж історії вагомий внесок зробили такі українські вчені, як </w:t>
      </w:r>
      <w:r w:rsidR="0097474F">
        <w:rPr>
          <w:rFonts w:ascii="Times New Roman" w:hAnsi="Times New Roman" w:cs="Times New Roman"/>
          <w:sz w:val="28"/>
          <w:szCs w:val="28"/>
          <w:lang w:val="uk-UA"/>
        </w:rPr>
        <w:t>Косенко А.</w:t>
      </w:r>
      <w:r w:rsidR="0097474F">
        <w:rPr>
          <w:rStyle w:val="a9"/>
          <w:rFonts w:ascii="Times New Roman" w:hAnsi="Times New Roman" w:cs="Times New Roman"/>
          <w:sz w:val="28"/>
          <w:szCs w:val="28"/>
          <w:lang w:val="uk-UA"/>
        </w:rPr>
        <w:footnoteReference w:id="1"/>
      </w:r>
      <w:r w:rsidR="0097474F">
        <w:rPr>
          <w:rFonts w:ascii="Times New Roman" w:hAnsi="Times New Roman" w:cs="Times New Roman"/>
          <w:sz w:val="28"/>
          <w:szCs w:val="28"/>
          <w:lang w:val="uk-UA"/>
        </w:rPr>
        <w:t>, який у своїй роботі визначив, як громадянська війна в Китаї стала відправною точкою для виникнення проблеми Тайваню на міжнародній арені; Братко У.</w:t>
      </w:r>
      <w:r w:rsidR="003E5DEA">
        <w:rPr>
          <w:rStyle w:val="a9"/>
          <w:rFonts w:ascii="Times New Roman" w:hAnsi="Times New Roman" w:cs="Times New Roman"/>
          <w:sz w:val="28"/>
          <w:szCs w:val="28"/>
          <w:lang w:val="uk-UA"/>
        </w:rPr>
        <w:footnoteReference w:id="2"/>
      </w:r>
      <w:r w:rsidR="0097474F">
        <w:rPr>
          <w:rFonts w:ascii="Times New Roman" w:hAnsi="Times New Roman" w:cs="Times New Roman"/>
          <w:sz w:val="28"/>
          <w:szCs w:val="28"/>
          <w:lang w:val="uk-UA"/>
        </w:rPr>
        <w:t xml:space="preserve"> у своєму дослідженні розкрила, яким чином США вплинули на стримування остаточного вирішення проблеми Республіки Китай </w:t>
      </w:r>
      <w:r w:rsidR="003E5DEA">
        <w:rPr>
          <w:rFonts w:ascii="Times New Roman" w:hAnsi="Times New Roman" w:cs="Times New Roman"/>
          <w:sz w:val="28"/>
          <w:szCs w:val="28"/>
          <w:lang w:val="uk-UA"/>
        </w:rPr>
        <w:t>у</w:t>
      </w:r>
      <w:r w:rsidR="0097474F">
        <w:rPr>
          <w:rFonts w:ascii="Times New Roman" w:hAnsi="Times New Roman" w:cs="Times New Roman"/>
          <w:sz w:val="28"/>
          <w:szCs w:val="28"/>
          <w:lang w:val="uk-UA"/>
        </w:rPr>
        <w:t xml:space="preserve"> міжнародних відносинах</w:t>
      </w:r>
      <w:r w:rsidR="00C01E61" w:rsidRPr="00C01E61">
        <w:rPr>
          <w:rFonts w:ascii="Times New Roman" w:hAnsi="Times New Roman" w:cs="Times New Roman"/>
          <w:sz w:val="28"/>
          <w:szCs w:val="28"/>
        </w:rPr>
        <w:t>.</w:t>
      </w:r>
    </w:p>
    <w:p w:rsidR="004B7B13" w:rsidRPr="00C97466" w:rsidRDefault="004B7B13" w:rsidP="00574A7B">
      <w:pPr>
        <w:spacing w:line="360" w:lineRule="auto"/>
        <w:ind w:firstLine="700"/>
        <w:contextualSpacing/>
        <w:jc w:val="both"/>
        <w:rPr>
          <w:rFonts w:ascii="Times New Roman" w:hAnsi="Times New Roman" w:cs="Times New Roman"/>
          <w:sz w:val="28"/>
          <w:szCs w:val="28"/>
        </w:rPr>
      </w:pPr>
      <w:r>
        <w:rPr>
          <w:rFonts w:ascii="Times New Roman" w:hAnsi="Times New Roman" w:cs="Times New Roman"/>
          <w:sz w:val="28"/>
          <w:szCs w:val="28"/>
          <w:lang w:val="uk-UA"/>
        </w:rPr>
        <w:t>Тему ролі проблеми Тайваню в міжнародних відносинах на сучасному етапі дослідили такі вчені, як Климчук І. І. та Устінов О.</w:t>
      </w:r>
      <w:r>
        <w:rPr>
          <w:rStyle w:val="a9"/>
          <w:rFonts w:ascii="Times New Roman" w:hAnsi="Times New Roman" w:cs="Times New Roman"/>
          <w:sz w:val="28"/>
          <w:szCs w:val="28"/>
          <w:lang w:val="uk-UA"/>
        </w:rPr>
        <w:footnoteReference w:id="3"/>
      </w:r>
      <w:r>
        <w:rPr>
          <w:rFonts w:ascii="Times New Roman" w:hAnsi="Times New Roman" w:cs="Times New Roman"/>
          <w:sz w:val="28"/>
          <w:szCs w:val="28"/>
          <w:lang w:val="uk-UA"/>
        </w:rPr>
        <w:t xml:space="preserve">, які приділили особливу увагу впливу зовнішніх та внутрішніх геополітичних чинників на становлення Тайваню як міжнародно визнаної держави; </w:t>
      </w:r>
      <w:r w:rsidR="00565461">
        <w:rPr>
          <w:rFonts w:ascii="Times New Roman" w:hAnsi="Times New Roman" w:cs="Times New Roman"/>
          <w:sz w:val="28"/>
          <w:szCs w:val="28"/>
          <w:lang w:val="uk-UA"/>
        </w:rPr>
        <w:t>Міткохер О. та Панченко М.</w:t>
      </w:r>
      <w:r w:rsidR="00565461">
        <w:rPr>
          <w:rStyle w:val="a9"/>
          <w:rFonts w:ascii="Times New Roman" w:hAnsi="Times New Roman" w:cs="Times New Roman"/>
          <w:sz w:val="28"/>
          <w:szCs w:val="28"/>
          <w:lang w:val="uk-UA"/>
        </w:rPr>
        <w:footnoteReference w:id="4"/>
      </w:r>
      <w:r w:rsidR="00565461">
        <w:rPr>
          <w:rFonts w:ascii="Times New Roman" w:hAnsi="Times New Roman" w:cs="Times New Roman"/>
          <w:sz w:val="28"/>
          <w:szCs w:val="28"/>
          <w:lang w:val="uk-UA"/>
        </w:rPr>
        <w:t xml:space="preserve"> дослідили економічний чинник, який впливає на визнання держави в світі</w:t>
      </w:r>
      <w:r w:rsidR="00C97466" w:rsidRPr="00C97466">
        <w:rPr>
          <w:rFonts w:ascii="Times New Roman" w:hAnsi="Times New Roman" w:cs="Times New Roman"/>
          <w:sz w:val="28"/>
          <w:szCs w:val="28"/>
        </w:rPr>
        <w:t>.</w:t>
      </w:r>
    </w:p>
    <w:p w:rsidR="004B7B13" w:rsidRPr="000C67D9" w:rsidRDefault="004B7B13" w:rsidP="00574A7B">
      <w:pPr>
        <w:spacing w:line="360" w:lineRule="auto"/>
        <w:ind w:firstLine="700"/>
        <w:contextualSpacing/>
        <w:jc w:val="both"/>
        <w:rPr>
          <w:rFonts w:ascii="Times New Roman" w:hAnsi="Times New Roman" w:cs="Times New Roman"/>
          <w:sz w:val="28"/>
          <w:szCs w:val="28"/>
        </w:rPr>
      </w:pPr>
      <w:r>
        <w:rPr>
          <w:rFonts w:ascii="Times New Roman" w:hAnsi="Times New Roman" w:cs="Times New Roman"/>
          <w:sz w:val="28"/>
          <w:szCs w:val="28"/>
          <w:lang w:val="uk-UA"/>
        </w:rPr>
        <w:lastRenderedPageBreak/>
        <w:t>Обґрунтування особливостей міжнародного статусу Тайваню в міжнародних відносинах на сучасному етапі було охарактеризовано Шевчуком О. та Надрагою Х.</w:t>
      </w:r>
      <w:r w:rsidR="00565461">
        <w:rPr>
          <w:rStyle w:val="a9"/>
          <w:rFonts w:ascii="Times New Roman" w:hAnsi="Times New Roman" w:cs="Times New Roman"/>
          <w:sz w:val="28"/>
          <w:szCs w:val="28"/>
          <w:lang w:val="uk-UA"/>
        </w:rPr>
        <w:footnoteReference w:id="5"/>
      </w:r>
      <w:r>
        <w:rPr>
          <w:rFonts w:ascii="Times New Roman" w:hAnsi="Times New Roman" w:cs="Times New Roman"/>
          <w:sz w:val="28"/>
          <w:szCs w:val="28"/>
          <w:lang w:val="uk-UA"/>
        </w:rPr>
        <w:t xml:space="preserve">, які у своїй роботі </w:t>
      </w:r>
      <w:r w:rsidR="00565461">
        <w:rPr>
          <w:rFonts w:ascii="Times New Roman" w:hAnsi="Times New Roman" w:cs="Times New Roman"/>
          <w:sz w:val="28"/>
          <w:szCs w:val="28"/>
          <w:lang w:val="uk-UA"/>
        </w:rPr>
        <w:t>дослідили позиції Тайваню на міжнародній арені, як держави у статусі-кво, а також її перспективи після проголошення незалежності;</w:t>
      </w:r>
      <w:r w:rsidR="000C67D9" w:rsidRPr="000C67D9">
        <w:rPr>
          <w:rFonts w:ascii="Times New Roman" w:hAnsi="Times New Roman" w:cs="Times New Roman"/>
          <w:sz w:val="28"/>
          <w:szCs w:val="28"/>
          <w:lang w:val="uk-UA"/>
        </w:rPr>
        <w:t xml:space="preserve"> Т</w:t>
      </w:r>
      <w:r w:rsidR="000C67D9">
        <w:rPr>
          <w:rFonts w:ascii="Times New Roman" w:hAnsi="Times New Roman" w:cs="Times New Roman"/>
          <w:sz w:val="28"/>
          <w:szCs w:val="28"/>
          <w:lang w:val="uk-UA"/>
        </w:rPr>
        <w:t>еленко О.</w:t>
      </w:r>
      <w:r w:rsidR="000C67D9">
        <w:rPr>
          <w:rStyle w:val="a9"/>
          <w:rFonts w:ascii="Times New Roman" w:hAnsi="Times New Roman" w:cs="Times New Roman"/>
          <w:sz w:val="28"/>
          <w:szCs w:val="28"/>
          <w:lang w:val="uk-UA"/>
        </w:rPr>
        <w:footnoteReference w:id="6"/>
      </w:r>
      <w:r w:rsidR="000C67D9">
        <w:rPr>
          <w:rFonts w:ascii="Times New Roman" w:hAnsi="Times New Roman" w:cs="Times New Roman"/>
          <w:sz w:val="28"/>
          <w:szCs w:val="28"/>
          <w:lang w:val="uk-UA"/>
        </w:rPr>
        <w:t xml:space="preserve"> дослідила феномен Тайваню, за якого не маючи офіційного міжнародного визнання Республіка Китай </w:t>
      </w:r>
      <w:r w:rsidR="0009295E">
        <w:rPr>
          <w:rFonts w:ascii="Times New Roman" w:hAnsi="Times New Roman" w:cs="Times New Roman"/>
          <w:sz w:val="28"/>
          <w:szCs w:val="28"/>
          <w:lang w:val="uk-UA"/>
        </w:rPr>
        <w:t>входить у список</w:t>
      </w:r>
      <w:r w:rsidR="000C67D9">
        <w:rPr>
          <w:rFonts w:ascii="Times New Roman" w:hAnsi="Times New Roman" w:cs="Times New Roman"/>
          <w:sz w:val="28"/>
          <w:szCs w:val="28"/>
          <w:lang w:val="uk-UA"/>
        </w:rPr>
        <w:t xml:space="preserve"> провідних держав світу.</w:t>
      </w:r>
    </w:p>
    <w:p w:rsidR="00924A64" w:rsidRPr="00574A7B" w:rsidRDefault="00C97466" w:rsidP="00574A7B">
      <w:pPr>
        <w:spacing w:line="360" w:lineRule="auto"/>
        <w:ind w:firstLine="709"/>
        <w:jc w:val="both"/>
        <w:rPr>
          <w:rFonts w:ascii="Times New Roman" w:hAnsi="Times New Roman" w:cs="Times New Roman"/>
          <w:sz w:val="28"/>
          <w:szCs w:val="28"/>
          <w:lang w:val="uk-UA"/>
        </w:rPr>
      </w:pPr>
      <w:r w:rsidRPr="00574A7B">
        <w:rPr>
          <w:rFonts w:ascii="Times New Roman" w:hAnsi="Times New Roman" w:cs="Times New Roman"/>
          <w:sz w:val="28"/>
          <w:szCs w:val="28"/>
          <w:lang w:val="uk-UA"/>
        </w:rPr>
        <w:t>Дослідження українських і зарубіжних</w:t>
      </w:r>
      <w:r w:rsidR="001937AF" w:rsidRPr="00574A7B">
        <w:rPr>
          <w:rFonts w:ascii="Times New Roman" w:hAnsi="Times New Roman" w:cs="Times New Roman"/>
          <w:sz w:val="28"/>
          <w:szCs w:val="28"/>
          <w:lang w:val="uk-UA"/>
        </w:rPr>
        <w:t xml:space="preserve"> вчених</w:t>
      </w:r>
      <w:r w:rsidRPr="00574A7B">
        <w:rPr>
          <w:rFonts w:ascii="Times New Roman" w:hAnsi="Times New Roman" w:cs="Times New Roman"/>
          <w:sz w:val="28"/>
          <w:szCs w:val="28"/>
          <w:lang w:val="uk-UA"/>
        </w:rPr>
        <w:t xml:space="preserve"> на тему двосторонніх відносин Тайваню з</w:t>
      </w:r>
      <w:r w:rsidR="001937AF" w:rsidRPr="00574A7B">
        <w:rPr>
          <w:rFonts w:ascii="Times New Roman" w:hAnsi="Times New Roman" w:cs="Times New Roman"/>
          <w:sz w:val="28"/>
          <w:szCs w:val="28"/>
          <w:lang w:val="uk-UA"/>
        </w:rPr>
        <w:t>і США та їхній вплив на американсько-китайські відносини</w:t>
      </w:r>
      <w:r w:rsidRPr="00574A7B">
        <w:rPr>
          <w:rFonts w:ascii="Times New Roman" w:hAnsi="Times New Roman" w:cs="Times New Roman"/>
          <w:sz w:val="28"/>
          <w:szCs w:val="28"/>
          <w:lang w:val="uk-UA"/>
        </w:rPr>
        <w:t>.</w:t>
      </w:r>
    </w:p>
    <w:p w:rsidR="00C97466" w:rsidRDefault="00C97466"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Відносини Тайваню з</w:t>
      </w:r>
      <w:r w:rsidR="001937AF">
        <w:rPr>
          <w:rFonts w:ascii="Times New Roman" w:hAnsi="Times New Roman" w:cs="Times New Roman"/>
          <w:sz w:val="28"/>
          <w:szCs w:val="28"/>
          <w:lang w:val="uk-UA"/>
        </w:rPr>
        <w:t xml:space="preserve">і США </w:t>
      </w:r>
      <w:r w:rsidR="00EC1D4B">
        <w:rPr>
          <w:rFonts w:ascii="Times New Roman" w:hAnsi="Times New Roman" w:cs="Times New Roman"/>
          <w:sz w:val="28"/>
          <w:szCs w:val="28"/>
          <w:lang w:val="uk-UA"/>
        </w:rPr>
        <w:t>є дуже важливою частиною дослідження, тому що саме США є гарантом підтримки миру між КНР та Республікою Китай. Дослідженням цієї теми займались такі вчені, як Теленко О.</w:t>
      </w:r>
      <w:r w:rsidR="00EC6CE7">
        <w:rPr>
          <w:rStyle w:val="a9"/>
          <w:rFonts w:ascii="Times New Roman" w:hAnsi="Times New Roman" w:cs="Times New Roman"/>
          <w:sz w:val="28"/>
          <w:szCs w:val="28"/>
          <w:lang w:val="uk-UA"/>
        </w:rPr>
        <w:footnoteReference w:id="7"/>
      </w:r>
      <w:r w:rsidR="00EC1D4B">
        <w:rPr>
          <w:rFonts w:ascii="Times New Roman" w:hAnsi="Times New Roman" w:cs="Times New Roman"/>
          <w:sz w:val="28"/>
          <w:szCs w:val="28"/>
          <w:lang w:val="uk-UA"/>
        </w:rPr>
        <w:t xml:space="preserve">, яка у своїй роботі </w:t>
      </w:r>
      <w:r w:rsidR="00EC6CE7">
        <w:rPr>
          <w:rFonts w:ascii="Times New Roman" w:hAnsi="Times New Roman" w:cs="Times New Roman"/>
          <w:sz w:val="28"/>
          <w:szCs w:val="28"/>
          <w:lang w:val="uk-UA"/>
        </w:rPr>
        <w:t>обґрунтувала особливості розвитку двосторонніх відносин між Тайванем і США, не дивлячись на те, що</w:t>
      </w:r>
      <w:r w:rsidR="0009295E">
        <w:rPr>
          <w:rFonts w:ascii="Times New Roman" w:hAnsi="Times New Roman" w:cs="Times New Roman"/>
          <w:sz w:val="28"/>
          <w:szCs w:val="28"/>
          <w:lang w:val="uk-UA"/>
        </w:rPr>
        <w:t xml:space="preserve"> Сполучені Штати</w:t>
      </w:r>
      <w:r w:rsidR="00EC6CE7">
        <w:rPr>
          <w:rFonts w:ascii="Times New Roman" w:hAnsi="Times New Roman" w:cs="Times New Roman"/>
          <w:sz w:val="28"/>
          <w:szCs w:val="28"/>
          <w:lang w:val="uk-UA"/>
        </w:rPr>
        <w:t xml:space="preserve"> поки не готові офіційно визнати незалежність острову.</w:t>
      </w:r>
      <w:r w:rsidR="00EC6CE7" w:rsidRPr="00EC6CE7">
        <w:rPr>
          <w:rFonts w:ascii="Times New Roman" w:hAnsi="Times New Roman" w:cs="Times New Roman"/>
          <w:sz w:val="28"/>
          <w:szCs w:val="28"/>
          <w:lang w:val="uk-UA"/>
        </w:rPr>
        <w:t xml:space="preserve"> </w:t>
      </w:r>
    </w:p>
    <w:p w:rsidR="00C8128D" w:rsidRPr="00EC6CE7" w:rsidRDefault="00EC6CE7"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свою чергу, чинник Тайваню в міжнародних відносинах США та КНР дослідили такі вчені, як Завада Я. та Данчук Г.</w:t>
      </w:r>
      <w:r w:rsidR="00C8128D">
        <w:rPr>
          <w:rStyle w:val="a9"/>
          <w:rFonts w:ascii="Times New Roman" w:hAnsi="Times New Roman" w:cs="Times New Roman"/>
          <w:sz w:val="28"/>
          <w:szCs w:val="28"/>
          <w:lang w:val="uk-UA"/>
        </w:rPr>
        <w:footnoteReference w:id="8"/>
      </w:r>
      <w:r>
        <w:rPr>
          <w:rFonts w:ascii="Times New Roman" w:hAnsi="Times New Roman" w:cs="Times New Roman"/>
          <w:sz w:val="28"/>
          <w:szCs w:val="28"/>
          <w:lang w:val="uk-UA"/>
        </w:rPr>
        <w:t xml:space="preserve">, які в своїй роботі дослідили </w:t>
      </w:r>
      <w:r w:rsidR="00C8128D">
        <w:rPr>
          <w:rFonts w:ascii="Times New Roman" w:hAnsi="Times New Roman" w:cs="Times New Roman"/>
          <w:sz w:val="28"/>
          <w:szCs w:val="28"/>
          <w:lang w:val="uk-UA"/>
        </w:rPr>
        <w:t>напруження та непорозуміння у відносинах США та Китай через невизначеність перших щодо статусу відносин із Тайванем.</w:t>
      </w:r>
    </w:p>
    <w:p w:rsidR="00D33E6F" w:rsidRDefault="002117C9"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D33E6F">
        <w:rPr>
          <w:rFonts w:ascii="Times New Roman" w:hAnsi="Times New Roman" w:cs="Times New Roman"/>
          <w:sz w:val="28"/>
          <w:szCs w:val="28"/>
          <w:lang w:val="uk-UA"/>
        </w:rPr>
        <w:t>дним з найважливіших пунктів дослідження ролі Тайваню на міжнародній арені є проблема його представництва в міжнародних організаціях. Білак П. П.</w:t>
      </w:r>
      <w:r w:rsidR="00D33E6F">
        <w:rPr>
          <w:rStyle w:val="a9"/>
          <w:rFonts w:ascii="Times New Roman" w:hAnsi="Times New Roman" w:cs="Times New Roman"/>
          <w:sz w:val="28"/>
          <w:szCs w:val="28"/>
          <w:lang w:val="uk-UA"/>
        </w:rPr>
        <w:footnoteReference w:id="9"/>
      </w:r>
      <w:r w:rsidR="00645F73" w:rsidRPr="003F0AC6">
        <w:rPr>
          <w:rFonts w:ascii="Times New Roman" w:hAnsi="Times New Roman" w:cs="Times New Roman"/>
          <w:sz w:val="28"/>
          <w:szCs w:val="28"/>
          <w:lang w:val="uk-UA"/>
        </w:rPr>
        <w:t xml:space="preserve"> </w:t>
      </w:r>
      <w:r w:rsidR="003F0AC6">
        <w:rPr>
          <w:rFonts w:ascii="Times New Roman" w:hAnsi="Times New Roman" w:cs="Times New Roman"/>
          <w:sz w:val="28"/>
          <w:szCs w:val="28"/>
          <w:lang w:val="uk-UA"/>
        </w:rPr>
        <w:t xml:space="preserve">у своїй роботі досліджує прагнення Тайваню зайняти місце в </w:t>
      </w:r>
      <w:r w:rsidR="003F0AC6">
        <w:rPr>
          <w:rFonts w:ascii="Times New Roman" w:hAnsi="Times New Roman" w:cs="Times New Roman"/>
          <w:sz w:val="28"/>
          <w:szCs w:val="28"/>
          <w:lang w:val="uk-UA"/>
        </w:rPr>
        <w:lastRenderedPageBreak/>
        <w:t>міжнародних організаціях, а також стратегії, які можуть допомогти Республіці Китай набути членство в ООН.</w:t>
      </w:r>
    </w:p>
    <w:p w:rsidR="003F0AC6" w:rsidRPr="00574A7B" w:rsidRDefault="00574A7B" w:rsidP="00574A7B">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3F0AC6" w:rsidRPr="00574A7B">
        <w:rPr>
          <w:rFonts w:ascii="Times New Roman" w:hAnsi="Times New Roman" w:cs="Times New Roman"/>
          <w:sz w:val="28"/>
          <w:szCs w:val="28"/>
          <w:lang w:val="uk-UA"/>
        </w:rPr>
        <w:t xml:space="preserve">Дослідження українських та зарубіжних вчених, які </w:t>
      </w:r>
      <w:r w:rsidR="00BE1C36" w:rsidRPr="00574A7B">
        <w:rPr>
          <w:rFonts w:ascii="Times New Roman" w:hAnsi="Times New Roman" w:cs="Times New Roman"/>
          <w:sz w:val="28"/>
          <w:szCs w:val="28"/>
          <w:lang w:val="uk-UA"/>
        </w:rPr>
        <w:t>проаналізували</w:t>
      </w:r>
      <w:r w:rsidR="003F0AC6" w:rsidRPr="00574A7B">
        <w:rPr>
          <w:rFonts w:ascii="Times New Roman" w:hAnsi="Times New Roman" w:cs="Times New Roman"/>
          <w:sz w:val="28"/>
          <w:szCs w:val="28"/>
          <w:lang w:val="uk-UA"/>
        </w:rPr>
        <w:t xml:space="preserve"> виклики</w:t>
      </w:r>
      <w:r w:rsidR="00BE1C36" w:rsidRPr="00574A7B">
        <w:rPr>
          <w:rFonts w:ascii="Times New Roman" w:hAnsi="Times New Roman" w:cs="Times New Roman"/>
          <w:sz w:val="28"/>
          <w:szCs w:val="28"/>
          <w:lang w:val="uk-UA"/>
        </w:rPr>
        <w:t>,</w:t>
      </w:r>
      <w:r w:rsidR="003F0AC6" w:rsidRPr="00574A7B">
        <w:rPr>
          <w:rFonts w:ascii="Times New Roman" w:hAnsi="Times New Roman" w:cs="Times New Roman"/>
          <w:sz w:val="28"/>
          <w:szCs w:val="28"/>
          <w:lang w:val="uk-UA"/>
        </w:rPr>
        <w:t xml:space="preserve"> загрози та прогнози подальшого розвитку проблеми Тайванського питання на міжнародній арені.</w:t>
      </w:r>
    </w:p>
    <w:p w:rsidR="00A532B7" w:rsidRPr="00DC63CC" w:rsidRDefault="00A532B7"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умов сучасності, важливо також дослідити вплив міжнародних конфліктів</w:t>
      </w:r>
      <w:r w:rsidR="00DD3C9C">
        <w:rPr>
          <w:rFonts w:ascii="Times New Roman" w:hAnsi="Times New Roman" w:cs="Times New Roman"/>
          <w:sz w:val="28"/>
          <w:szCs w:val="28"/>
          <w:lang w:val="uk-UA"/>
        </w:rPr>
        <w:t xml:space="preserve"> на ситуацію навколо «</w:t>
      </w:r>
      <w:r w:rsidR="0058090F">
        <w:rPr>
          <w:rFonts w:ascii="Times New Roman" w:hAnsi="Times New Roman" w:cs="Times New Roman"/>
          <w:sz w:val="28"/>
          <w:szCs w:val="28"/>
          <w:lang w:val="uk-UA"/>
        </w:rPr>
        <w:t>т</w:t>
      </w:r>
      <w:r w:rsidR="00DD3C9C">
        <w:rPr>
          <w:rFonts w:ascii="Times New Roman" w:hAnsi="Times New Roman" w:cs="Times New Roman"/>
          <w:sz w:val="28"/>
          <w:szCs w:val="28"/>
          <w:lang w:val="uk-UA"/>
        </w:rPr>
        <w:t xml:space="preserve">айванської проблеми». Арабо-ізраїльський конфлікт, </w:t>
      </w:r>
      <w:r w:rsidR="003F0AC6">
        <w:rPr>
          <w:rFonts w:ascii="Times New Roman" w:hAnsi="Times New Roman" w:cs="Times New Roman"/>
          <w:sz w:val="28"/>
          <w:szCs w:val="28"/>
          <w:lang w:val="uk-UA"/>
        </w:rPr>
        <w:t>п</w:t>
      </w:r>
      <w:r w:rsidR="00DD3C9C">
        <w:rPr>
          <w:rFonts w:ascii="Times New Roman" w:hAnsi="Times New Roman" w:cs="Times New Roman"/>
          <w:sz w:val="28"/>
          <w:szCs w:val="28"/>
          <w:lang w:val="uk-UA"/>
        </w:rPr>
        <w:t>овномасштабне вторгнення Росії на територію України можуть у будь-який момент підштовхнути материковий Китай до створення нової гарячої точки. Дослідженням цього питання займались такі вчені, як Шевчук О.</w:t>
      </w:r>
      <w:r w:rsidR="00DD3C9C">
        <w:rPr>
          <w:rStyle w:val="a9"/>
          <w:rFonts w:ascii="Times New Roman" w:hAnsi="Times New Roman" w:cs="Times New Roman"/>
          <w:sz w:val="28"/>
          <w:szCs w:val="28"/>
          <w:lang w:val="uk-UA"/>
        </w:rPr>
        <w:footnoteReference w:id="10"/>
      </w:r>
      <w:r w:rsidR="0044742C">
        <w:rPr>
          <w:rFonts w:ascii="Times New Roman" w:hAnsi="Times New Roman" w:cs="Times New Roman"/>
          <w:sz w:val="28"/>
          <w:szCs w:val="28"/>
          <w:lang w:val="uk-UA"/>
        </w:rPr>
        <w:t xml:space="preserve"> Піляєв І.</w:t>
      </w:r>
      <w:r w:rsidR="0044742C">
        <w:rPr>
          <w:rStyle w:val="a9"/>
          <w:rFonts w:ascii="Times New Roman" w:hAnsi="Times New Roman" w:cs="Times New Roman"/>
          <w:sz w:val="28"/>
          <w:szCs w:val="28"/>
          <w:lang w:val="uk-UA"/>
        </w:rPr>
        <w:footnoteReference w:id="11"/>
      </w:r>
      <w:r w:rsidR="0044742C">
        <w:rPr>
          <w:rFonts w:ascii="Times New Roman" w:hAnsi="Times New Roman" w:cs="Times New Roman"/>
          <w:sz w:val="28"/>
          <w:szCs w:val="28"/>
          <w:lang w:val="uk-UA"/>
        </w:rPr>
        <w:t>, які у своїх роботах досліджу</w:t>
      </w:r>
      <w:r w:rsidR="00BE1C36">
        <w:rPr>
          <w:rFonts w:ascii="Times New Roman" w:hAnsi="Times New Roman" w:cs="Times New Roman"/>
          <w:sz w:val="28"/>
          <w:szCs w:val="28"/>
          <w:lang w:val="uk-UA"/>
        </w:rPr>
        <w:t>ють</w:t>
      </w:r>
      <w:r w:rsidR="0044742C">
        <w:rPr>
          <w:rFonts w:ascii="Times New Roman" w:hAnsi="Times New Roman" w:cs="Times New Roman"/>
          <w:sz w:val="28"/>
          <w:szCs w:val="28"/>
          <w:lang w:val="uk-UA"/>
        </w:rPr>
        <w:t>, чи підштовхне російська агресія в Україні до ескалації «</w:t>
      </w:r>
      <w:r w:rsidR="0058090F">
        <w:rPr>
          <w:rFonts w:ascii="Times New Roman" w:hAnsi="Times New Roman" w:cs="Times New Roman"/>
          <w:sz w:val="28"/>
          <w:szCs w:val="28"/>
          <w:lang w:val="uk-UA"/>
        </w:rPr>
        <w:t>т</w:t>
      </w:r>
      <w:r w:rsidR="0044742C">
        <w:rPr>
          <w:rFonts w:ascii="Times New Roman" w:hAnsi="Times New Roman" w:cs="Times New Roman"/>
          <w:sz w:val="28"/>
          <w:szCs w:val="28"/>
          <w:lang w:val="uk-UA"/>
        </w:rPr>
        <w:t>айванського питання» з боку КНР.</w:t>
      </w:r>
    </w:p>
    <w:p w:rsidR="002117C9" w:rsidRDefault="002117C9" w:rsidP="00574A7B">
      <w:pPr>
        <w:spacing w:line="360" w:lineRule="auto"/>
        <w:ind w:firstLine="69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джерельну базу можна розділити на такі категорії:</w:t>
      </w:r>
    </w:p>
    <w:p w:rsidR="002117C9" w:rsidRDefault="002117C9" w:rsidP="00574A7B">
      <w:pPr>
        <w:spacing w:line="360" w:lineRule="auto"/>
        <w:ind w:firstLine="697"/>
        <w:contextualSpacing/>
        <w:jc w:val="both"/>
        <w:rPr>
          <w:rFonts w:ascii="Times New Roman" w:hAnsi="Times New Roman" w:cs="Times New Roman"/>
          <w:sz w:val="28"/>
          <w:szCs w:val="28"/>
        </w:rPr>
      </w:pPr>
      <w:r w:rsidRPr="002117C9">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2117C9">
        <w:rPr>
          <w:rFonts w:ascii="Times New Roman" w:hAnsi="Times New Roman" w:cs="Times New Roman"/>
          <w:sz w:val="28"/>
          <w:szCs w:val="28"/>
          <w:lang w:val="uk-UA"/>
        </w:rPr>
        <w:t>Державні документи, нормативні законодавчі акти та норми</w:t>
      </w:r>
      <w:r w:rsidR="0058090F">
        <w:rPr>
          <w:rFonts w:ascii="Times New Roman" w:hAnsi="Times New Roman" w:cs="Times New Roman"/>
          <w:sz w:val="28"/>
          <w:szCs w:val="28"/>
          <w:lang w:val="uk-UA"/>
        </w:rPr>
        <w:t xml:space="preserve"> такі, як військові доктрини КНР</w:t>
      </w:r>
      <w:r w:rsidR="0058090F">
        <w:rPr>
          <w:rStyle w:val="a9"/>
          <w:rFonts w:ascii="Times New Roman" w:hAnsi="Times New Roman" w:cs="Times New Roman"/>
          <w:sz w:val="28"/>
          <w:szCs w:val="28"/>
          <w:lang w:val="uk-UA"/>
        </w:rPr>
        <w:footnoteReference w:id="12"/>
      </w:r>
      <w:r w:rsidR="0058090F" w:rsidRPr="0058090F">
        <w:rPr>
          <w:rFonts w:ascii="Times New Roman" w:hAnsi="Times New Roman" w:cs="Times New Roman"/>
          <w:sz w:val="28"/>
          <w:szCs w:val="28"/>
        </w:rPr>
        <w:t>,</w:t>
      </w:r>
      <w:r w:rsidR="0058090F">
        <w:rPr>
          <w:rFonts w:ascii="Times New Roman" w:hAnsi="Times New Roman" w:cs="Times New Roman"/>
          <w:sz w:val="28"/>
          <w:szCs w:val="28"/>
          <w:lang w:val="uk-UA"/>
        </w:rPr>
        <w:t xml:space="preserve"> КР</w:t>
      </w:r>
      <w:r w:rsidR="0058090F">
        <w:rPr>
          <w:rStyle w:val="a9"/>
          <w:rFonts w:ascii="Times New Roman" w:hAnsi="Times New Roman" w:cs="Times New Roman"/>
          <w:sz w:val="28"/>
          <w:szCs w:val="28"/>
          <w:lang w:val="uk-UA"/>
        </w:rPr>
        <w:footnoteReference w:id="13"/>
      </w:r>
      <w:r w:rsidR="0058090F">
        <w:rPr>
          <w:rFonts w:ascii="Times New Roman" w:hAnsi="Times New Roman" w:cs="Times New Roman"/>
          <w:sz w:val="28"/>
          <w:szCs w:val="28"/>
          <w:lang w:val="uk-UA"/>
        </w:rPr>
        <w:t>та США</w:t>
      </w:r>
      <w:r w:rsidR="0058090F">
        <w:rPr>
          <w:rStyle w:val="a9"/>
          <w:rFonts w:ascii="Times New Roman" w:hAnsi="Times New Roman" w:cs="Times New Roman"/>
          <w:sz w:val="28"/>
          <w:szCs w:val="28"/>
          <w:lang w:val="uk-UA"/>
        </w:rPr>
        <w:footnoteReference w:id="14"/>
      </w:r>
      <w:r w:rsidR="0058090F">
        <w:rPr>
          <w:rFonts w:ascii="Times New Roman" w:hAnsi="Times New Roman" w:cs="Times New Roman"/>
          <w:sz w:val="28"/>
          <w:szCs w:val="28"/>
          <w:lang w:val="uk-UA"/>
        </w:rPr>
        <w:t xml:space="preserve"> тощо</w:t>
      </w:r>
      <w:r w:rsidRPr="002117C9">
        <w:rPr>
          <w:rFonts w:ascii="Times New Roman" w:hAnsi="Times New Roman" w:cs="Times New Roman"/>
          <w:sz w:val="28"/>
          <w:szCs w:val="28"/>
          <w:lang w:val="uk-UA"/>
        </w:rPr>
        <w:t>.</w:t>
      </w:r>
      <w:r w:rsidR="004F5A8F" w:rsidRPr="004F5A8F">
        <w:rPr>
          <w:rFonts w:ascii="Times New Roman" w:hAnsi="Times New Roman" w:cs="Times New Roman"/>
          <w:sz w:val="28"/>
          <w:szCs w:val="28"/>
        </w:rPr>
        <w:t xml:space="preserve"> </w:t>
      </w:r>
    </w:p>
    <w:p w:rsidR="004F5A8F" w:rsidRDefault="004F5A8F" w:rsidP="00574A7B">
      <w:pPr>
        <w:spacing w:line="360" w:lineRule="auto"/>
        <w:ind w:firstLine="697"/>
        <w:contextualSpacing/>
        <w:jc w:val="both"/>
        <w:rPr>
          <w:rFonts w:ascii="Times New Roman" w:hAnsi="Times New Roman" w:cs="Times New Roman"/>
          <w:sz w:val="28"/>
          <w:szCs w:val="28"/>
          <w:lang w:val="uk-UA"/>
        </w:rPr>
      </w:pPr>
      <w:r w:rsidRPr="004F5A8F">
        <w:rPr>
          <w:rFonts w:ascii="Times New Roman" w:hAnsi="Times New Roman" w:cs="Times New Roman"/>
          <w:sz w:val="28"/>
          <w:szCs w:val="28"/>
        </w:rPr>
        <w:t xml:space="preserve">2. </w:t>
      </w:r>
      <w:r>
        <w:rPr>
          <w:rFonts w:ascii="Times New Roman" w:hAnsi="Times New Roman" w:cs="Times New Roman"/>
          <w:sz w:val="28"/>
          <w:szCs w:val="28"/>
          <w:lang w:val="uk-UA"/>
        </w:rPr>
        <w:t xml:space="preserve">Заяви політичних діячів, голів держав і урядів. Ця категорія має особливе значення, тому що її дослідження дало можливість проаналізувати, зрозуміти та зробити висновки про політичні позиції різних осіб щодо </w:t>
      </w:r>
      <w:r w:rsidR="00BE1C36">
        <w:rPr>
          <w:rFonts w:ascii="Times New Roman" w:hAnsi="Times New Roman" w:cs="Times New Roman"/>
          <w:sz w:val="28"/>
          <w:szCs w:val="28"/>
          <w:lang w:val="uk-UA"/>
        </w:rPr>
        <w:t>питання Тайваню в міжнародних відносинах</w:t>
      </w:r>
      <w:r>
        <w:rPr>
          <w:rFonts w:ascii="Times New Roman" w:hAnsi="Times New Roman" w:cs="Times New Roman"/>
          <w:sz w:val="28"/>
          <w:szCs w:val="28"/>
          <w:lang w:val="uk-UA"/>
        </w:rPr>
        <w:t>.</w:t>
      </w:r>
    </w:p>
    <w:p w:rsidR="007C1FDE" w:rsidRDefault="004F5A8F" w:rsidP="00574A7B">
      <w:pPr>
        <w:spacing w:line="360" w:lineRule="auto"/>
        <w:ind w:firstLine="69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Новинні матеріали та повідомлення переважно зарубіжних ЗМІ, а саме: </w:t>
      </w:r>
      <w:r w:rsidR="009E6831">
        <w:rPr>
          <w:rFonts w:ascii="Times New Roman" w:hAnsi="Times New Roman" w:cs="Times New Roman"/>
          <w:sz w:val="28"/>
          <w:szCs w:val="28"/>
          <w:lang w:val="en-US"/>
        </w:rPr>
        <w:t>The</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Guardian</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Deutsche</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Welle</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BBC</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NBC</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News</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Reuters</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en-US"/>
        </w:rPr>
        <w:t>Economist</w:t>
      </w:r>
      <w:r w:rsidR="009E6831" w:rsidRPr="009E6831">
        <w:rPr>
          <w:rFonts w:ascii="Times New Roman" w:hAnsi="Times New Roman" w:cs="Times New Roman"/>
          <w:sz w:val="28"/>
          <w:szCs w:val="28"/>
          <w:lang w:val="uk-UA"/>
        </w:rPr>
        <w:t xml:space="preserve"> </w:t>
      </w:r>
      <w:r w:rsidR="009E6831">
        <w:rPr>
          <w:rFonts w:ascii="Times New Roman" w:hAnsi="Times New Roman" w:cs="Times New Roman"/>
          <w:sz w:val="28"/>
          <w:szCs w:val="28"/>
          <w:lang w:val="uk-UA"/>
        </w:rPr>
        <w:t>та інші. Серед українських ЗМІ варто відмітити Укрінформ, Радіо Свобода, Суспільне та інші</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Велика кількість новинних повідомлень з інформаційних джерел допомогла проаналізувати </w:t>
      </w:r>
      <w:r w:rsidR="00BE1C36">
        <w:rPr>
          <w:rFonts w:ascii="Times New Roman" w:hAnsi="Times New Roman" w:cs="Times New Roman"/>
          <w:sz w:val="28"/>
          <w:szCs w:val="28"/>
          <w:lang w:val="uk-UA"/>
        </w:rPr>
        <w:t>питання Тайваню</w:t>
      </w:r>
      <w:r>
        <w:rPr>
          <w:rFonts w:ascii="Times New Roman" w:hAnsi="Times New Roman" w:cs="Times New Roman"/>
          <w:sz w:val="28"/>
          <w:szCs w:val="28"/>
          <w:lang w:val="uk-UA"/>
        </w:rPr>
        <w:t xml:space="preserve"> з різних точок зору, що у свою чергу допомогло створити об’єктивне ставлення до </w:t>
      </w:r>
      <w:r w:rsidR="00264E14">
        <w:rPr>
          <w:rFonts w:ascii="Times New Roman" w:hAnsi="Times New Roman" w:cs="Times New Roman"/>
          <w:sz w:val="28"/>
          <w:szCs w:val="28"/>
          <w:lang w:val="uk-UA"/>
        </w:rPr>
        <w:t>ситуації.</w:t>
      </w:r>
      <w:r w:rsidR="007C1FDE">
        <w:rPr>
          <w:rFonts w:ascii="Times New Roman" w:hAnsi="Times New Roman" w:cs="Times New Roman"/>
          <w:sz w:val="28"/>
          <w:szCs w:val="28"/>
          <w:lang w:val="uk-UA"/>
        </w:rPr>
        <w:t xml:space="preserve"> Як українські, так й іноземні журналісти аналізують </w:t>
      </w:r>
      <w:r w:rsidR="00BE1C36">
        <w:rPr>
          <w:rFonts w:ascii="Times New Roman" w:hAnsi="Times New Roman" w:cs="Times New Roman"/>
          <w:sz w:val="28"/>
          <w:szCs w:val="28"/>
          <w:lang w:val="uk-UA"/>
        </w:rPr>
        <w:t>проблему Тайваню</w:t>
      </w:r>
      <w:r w:rsidR="007C1FDE">
        <w:rPr>
          <w:rFonts w:ascii="Times New Roman" w:hAnsi="Times New Roman" w:cs="Times New Roman"/>
          <w:sz w:val="28"/>
          <w:szCs w:val="28"/>
          <w:lang w:val="uk-UA"/>
        </w:rPr>
        <w:t xml:space="preserve"> базуючись на найсвіжіших заявах міжнародних лідерів та їхніх безпосередніх діях. Саме такі аналізи дають можливість </w:t>
      </w:r>
      <w:r w:rsidR="00BE1C36">
        <w:rPr>
          <w:rFonts w:ascii="Times New Roman" w:hAnsi="Times New Roman" w:cs="Times New Roman"/>
          <w:sz w:val="28"/>
          <w:szCs w:val="28"/>
          <w:lang w:val="uk-UA"/>
        </w:rPr>
        <w:t>світовій спільноті</w:t>
      </w:r>
      <w:r w:rsidR="007C1FDE">
        <w:rPr>
          <w:rFonts w:ascii="Times New Roman" w:hAnsi="Times New Roman" w:cs="Times New Roman"/>
          <w:sz w:val="28"/>
          <w:szCs w:val="28"/>
          <w:lang w:val="uk-UA"/>
        </w:rPr>
        <w:t xml:space="preserve"> об’єктивно оцінити ситуацію</w:t>
      </w:r>
      <w:r w:rsidR="00BE1C36">
        <w:rPr>
          <w:rFonts w:ascii="Times New Roman" w:hAnsi="Times New Roman" w:cs="Times New Roman"/>
          <w:sz w:val="28"/>
          <w:szCs w:val="28"/>
          <w:lang w:val="uk-UA"/>
        </w:rPr>
        <w:t xml:space="preserve"> навколо проблеми</w:t>
      </w:r>
      <w:r w:rsidR="007C1FDE">
        <w:rPr>
          <w:rFonts w:ascii="Times New Roman" w:hAnsi="Times New Roman" w:cs="Times New Roman"/>
          <w:sz w:val="28"/>
          <w:szCs w:val="28"/>
          <w:lang w:val="uk-UA"/>
        </w:rPr>
        <w:t xml:space="preserve"> не витрачаючи години на пошук інформації про ту чи іншу подію. Не дарма незалежні ЗМІ називають четвертою гілкою влади.</w:t>
      </w:r>
      <w:r w:rsidR="00264E14">
        <w:rPr>
          <w:rFonts w:ascii="Times New Roman" w:hAnsi="Times New Roman" w:cs="Times New Roman"/>
          <w:sz w:val="28"/>
          <w:szCs w:val="28"/>
          <w:lang w:val="uk-UA"/>
        </w:rPr>
        <w:t xml:space="preserve"> </w:t>
      </w:r>
    </w:p>
    <w:p w:rsidR="004F5A8F" w:rsidRDefault="00264E14" w:rsidP="00574A7B">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щоб знайти достовірну інформацію щодо підтримки Республіки Китай на міжнародному рівні, </w:t>
      </w:r>
      <w:r w:rsidR="00BE1C36">
        <w:rPr>
          <w:rFonts w:ascii="Times New Roman" w:hAnsi="Times New Roman" w:cs="Times New Roman"/>
          <w:sz w:val="28"/>
          <w:szCs w:val="28"/>
          <w:lang w:val="uk-UA"/>
        </w:rPr>
        <w:t>було проаналізовано</w:t>
      </w:r>
      <w:r>
        <w:rPr>
          <w:rFonts w:ascii="Times New Roman" w:hAnsi="Times New Roman" w:cs="Times New Roman"/>
          <w:sz w:val="28"/>
          <w:szCs w:val="28"/>
          <w:lang w:val="uk-UA"/>
        </w:rPr>
        <w:t xml:space="preserve"> офіційн</w:t>
      </w:r>
      <w:r w:rsidR="00BE1C36">
        <w:rPr>
          <w:rFonts w:ascii="Times New Roman" w:hAnsi="Times New Roman" w:cs="Times New Roman"/>
          <w:sz w:val="28"/>
          <w:szCs w:val="28"/>
          <w:lang w:val="uk-UA"/>
        </w:rPr>
        <w:t>і</w:t>
      </w:r>
      <w:r>
        <w:rPr>
          <w:rFonts w:ascii="Times New Roman" w:hAnsi="Times New Roman" w:cs="Times New Roman"/>
          <w:sz w:val="28"/>
          <w:szCs w:val="28"/>
          <w:lang w:val="uk-UA"/>
        </w:rPr>
        <w:t xml:space="preserve"> веб-сайт</w:t>
      </w:r>
      <w:r w:rsidR="00BE1C36">
        <w:rPr>
          <w:rFonts w:ascii="Times New Roman" w:hAnsi="Times New Roman" w:cs="Times New Roman"/>
          <w:sz w:val="28"/>
          <w:szCs w:val="28"/>
          <w:lang w:val="uk-UA"/>
        </w:rPr>
        <w:t>и</w:t>
      </w:r>
      <w:r>
        <w:rPr>
          <w:rFonts w:ascii="Times New Roman" w:hAnsi="Times New Roman" w:cs="Times New Roman"/>
          <w:sz w:val="28"/>
          <w:szCs w:val="28"/>
          <w:lang w:val="uk-UA"/>
        </w:rPr>
        <w:t xml:space="preserve"> урядів таких держав, як КНР, Республіка Китай</w:t>
      </w:r>
      <w:r w:rsidR="0044742C">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США. Веб-сайти містять інформацію про офіційні заяви, виступи, інтерв’ю та звернення політичних діячів.</w:t>
      </w:r>
    </w:p>
    <w:p w:rsidR="00572122" w:rsidRDefault="00CD6742" w:rsidP="00DC0B5A">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4F53E9">
        <w:rPr>
          <w:rFonts w:ascii="Times New Roman" w:hAnsi="Times New Roman" w:cs="Times New Roman"/>
          <w:sz w:val="28"/>
          <w:szCs w:val="28"/>
          <w:lang w:val="uk-UA"/>
        </w:rPr>
        <w:t xml:space="preserve">історіографія теми </w:t>
      </w:r>
      <w:r w:rsidR="00BE1C36">
        <w:rPr>
          <w:rFonts w:ascii="Times New Roman" w:hAnsi="Times New Roman" w:cs="Times New Roman"/>
          <w:sz w:val="28"/>
          <w:szCs w:val="28"/>
          <w:lang w:val="uk-UA"/>
        </w:rPr>
        <w:t>бакалаврської</w:t>
      </w:r>
      <w:r>
        <w:rPr>
          <w:rFonts w:ascii="Times New Roman" w:hAnsi="Times New Roman" w:cs="Times New Roman"/>
          <w:sz w:val="28"/>
          <w:szCs w:val="28"/>
          <w:lang w:val="uk-UA"/>
        </w:rPr>
        <w:t xml:space="preserve"> роботи є доволі насиченою та включає в себе широке різноманіття використаних джерел. У свою чергу джерельна база дослідження дає можливість </w:t>
      </w:r>
      <w:r w:rsidR="00442D5A">
        <w:rPr>
          <w:rFonts w:ascii="Times New Roman" w:hAnsi="Times New Roman" w:cs="Times New Roman"/>
          <w:sz w:val="28"/>
          <w:szCs w:val="28"/>
          <w:lang w:val="uk-UA"/>
        </w:rPr>
        <w:t>у повній мірі дослідити</w:t>
      </w:r>
      <w:r>
        <w:rPr>
          <w:rFonts w:ascii="Times New Roman" w:hAnsi="Times New Roman" w:cs="Times New Roman"/>
          <w:sz w:val="28"/>
          <w:szCs w:val="28"/>
          <w:lang w:val="uk-UA"/>
        </w:rPr>
        <w:t xml:space="preserve"> </w:t>
      </w:r>
      <w:r w:rsidR="004F53E9">
        <w:rPr>
          <w:rFonts w:ascii="Times New Roman" w:hAnsi="Times New Roman" w:cs="Times New Roman"/>
          <w:sz w:val="28"/>
          <w:szCs w:val="28"/>
          <w:lang w:val="uk-UA"/>
        </w:rPr>
        <w:t>поставлені завдання та сформувати</w:t>
      </w:r>
      <w:r>
        <w:rPr>
          <w:rFonts w:ascii="Times New Roman" w:hAnsi="Times New Roman" w:cs="Times New Roman"/>
          <w:sz w:val="28"/>
          <w:szCs w:val="28"/>
          <w:lang w:val="uk-UA"/>
        </w:rPr>
        <w:t xml:space="preserve"> </w:t>
      </w:r>
      <w:r w:rsidR="00DC0B5A">
        <w:rPr>
          <w:rFonts w:ascii="Times New Roman" w:hAnsi="Times New Roman" w:cs="Times New Roman"/>
          <w:sz w:val="28"/>
          <w:szCs w:val="28"/>
          <w:lang w:val="uk-UA"/>
        </w:rPr>
        <w:t>загальні висновки роботи на їхній основі</w:t>
      </w:r>
      <w:r>
        <w:rPr>
          <w:rFonts w:ascii="Times New Roman" w:hAnsi="Times New Roman" w:cs="Times New Roman"/>
          <w:sz w:val="28"/>
          <w:szCs w:val="28"/>
          <w:lang w:val="uk-UA"/>
        </w:rPr>
        <w:t>.</w:t>
      </w:r>
    </w:p>
    <w:p w:rsidR="00DC0B5A" w:rsidRPr="00DB59B6" w:rsidRDefault="00DC0B5A" w:rsidP="00DB59B6">
      <w:pPr>
        <w:pStyle w:val="3"/>
        <w:ind w:firstLine="700"/>
        <w:rPr>
          <w:rFonts w:ascii="Times New Roman" w:hAnsi="Times New Roman" w:cs="Times New Roman"/>
          <w:b/>
          <w:bCs/>
          <w:color w:val="000000" w:themeColor="text1"/>
          <w:sz w:val="28"/>
          <w:szCs w:val="28"/>
          <w:lang w:val="uk-UA"/>
        </w:rPr>
      </w:pPr>
      <w:bookmarkStart w:id="8" w:name="_Toc169106410"/>
      <w:r w:rsidRPr="00DB59B6">
        <w:rPr>
          <w:rFonts w:ascii="Times New Roman" w:hAnsi="Times New Roman" w:cs="Times New Roman"/>
          <w:b/>
          <w:bCs/>
          <w:color w:val="000000" w:themeColor="text1"/>
          <w:sz w:val="28"/>
          <w:szCs w:val="28"/>
          <w:lang w:val="uk-UA"/>
        </w:rPr>
        <w:t>1.2 Понятійно-категоріальний апарат та методи дослідження</w:t>
      </w:r>
      <w:bookmarkEnd w:id="8"/>
    </w:p>
    <w:p w:rsidR="00300D28" w:rsidRDefault="00DC0B5A" w:rsidP="00DC0B5A">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Поняття «державний суверенітет»</w:t>
      </w:r>
      <w:r w:rsidR="00BE1C36" w:rsidRPr="00BE1C36">
        <w:rPr>
          <w:rStyle w:val="a9"/>
          <w:rFonts w:ascii="Times New Roman" w:hAnsi="Times New Roman" w:cs="Times New Roman"/>
          <w:sz w:val="28"/>
          <w:szCs w:val="28"/>
          <w:lang w:val="uk-UA"/>
        </w:rPr>
        <w:footnoteReference w:id="15"/>
      </w:r>
      <w:r w:rsidR="00300D28">
        <w:rPr>
          <w:rFonts w:ascii="Times New Roman" w:hAnsi="Times New Roman" w:cs="Times New Roman"/>
          <w:sz w:val="28"/>
          <w:szCs w:val="28"/>
          <w:lang w:val="uk-UA"/>
        </w:rPr>
        <w:t xml:space="preserve"> визначається як «</w:t>
      </w:r>
      <w:r w:rsidR="00300D28" w:rsidRPr="00300D28">
        <w:rPr>
          <w:rFonts w:ascii="Times New Roman" w:hAnsi="Times New Roman" w:cs="Times New Roman"/>
          <w:sz w:val="28"/>
          <w:szCs w:val="28"/>
          <w:lang w:val="uk-UA"/>
        </w:rPr>
        <w:t>верховенство державної влади</w:t>
      </w:r>
      <w:r>
        <w:rPr>
          <w:rFonts w:ascii="Times New Roman" w:hAnsi="Times New Roman" w:cs="Times New Roman"/>
          <w:sz w:val="28"/>
          <w:szCs w:val="28"/>
          <w:lang w:val="uk-UA"/>
        </w:rPr>
        <w:t xml:space="preserve"> всередині країни та її незалежність і рівноправність у сфері зовнішньої політики. Верховенство державного суверенітету </w:t>
      </w:r>
      <w:r w:rsidR="00300D28" w:rsidRPr="00300D28">
        <w:rPr>
          <w:rFonts w:ascii="Times New Roman" w:hAnsi="Times New Roman" w:cs="Times New Roman"/>
          <w:sz w:val="28"/>
          <w:szCs w:val="28"/>
          <w:lang w:val="uk-UA"/>
        </w:rPr>
        <w:t>передбачає верховну владу</w:t>
      </w:r>
      <w:r>
        <w:rPr>
          <w:rFonts w:ascii="Times New Roman" w:hAnsi="Times New Roman" w:cs="Times New Roman"/>
          <w:sz w:val="28"/>
          <w:szCs w:val="28"/>
          <w:lang w:val="uk-UA"/>
        </w:rPr>
        <w:t xml:space="preserve"> держави на підконтрольній території, її недоторканність та територіальна цілісність. Неподільність державного суверенітету засвідчує неможливість існування в країні двох верховних влад, </w:t>
      </w:r>
      <w:r w:rsidR="00300D28" w:rsidRPr="00300D28">
        <w:rPr>
          <w:rFonts w:ascii="Times New Roman" w:hAnsi="Times New Roman" w:cs="Times New Roman"/>
          <w:sz w:val="28"/>
          <w:szCs w:val="28"/>
          <w:lang w:val="uk-UA"/>
        </w:rPr>
        <w:t>а отже двох суверен</w:t>
      </w:r>
      <w:r w:rsidR="00300D28">
        <w:rPr>
          <w:rFonts w:ascii="Times New Roman" w:hAnsi="Times New Roman" w:cs="Times New Roman"/>
          <w:sz w:val="28"/>
          <w:szCs w:val="28"/>
          <w:lang w:val="uk-UA"/>
        </w:rPr>
        <w:t>і</w:t>
      </w:r>
      <w:r w:rsidR="00300D28" w:rsidRPr="00300D28">
        <w:rPr>
          <w:rFonts w:ascii="Times New Roman" w:hAnsi="Times New Roman" w:cs="Times New Roman"/>
          <w:sz w:val="28"/>
          <w:szCs w:val="28"/>
          <w:lang w:val="uk-UA"/>
        </w:rPr>
        <w:t>тетів (франц. souveraineté – верховна влада)</w:t>
      </w:r>
      <w:r w:rsidR="00300D28">
        <w:rPr>
          <w:rFonts w:ascii="Times New Roman" w:hAnsi="Times New Roman" w:cs="Times New Roman"/>
          <w:sz w:val="28"/>
          <w:szCs w:val="28"/>
          <w:lang w:val="uk-UA"/>
        </w:rPr>
        <w:t>. С</w:t>
      </w:r>
      <w:r w:rsidR="00300D28" w:rsidRPr="00300D28">
        <w:rPr>
          <w:rFonts w:ascii="Times New Roman" w:hAnsi="Times New Roman" w:cs="Times New Roman"/>
          <w:sz w:val="28"/>
          <w:szCs w:val="28"/>
          <w:lang w:val="uk-UA"/>
        </w:rPr>
        <w:t xml:space="preserve">уверенні права не потребують чийогось визнання чи затвердження і не можуть підлягати сумніву або бути </w:t>
      </w:r>
      <w:r w:rsidR="00300D28" w:rsidRPr="00BE1C36">
        <w:rPr>
          <w:rFonts w:ascii="Times New Roman" w:hAnsi="Times New Roman" w:cs="Times New Roman"/>
          <w:sz w:val="28"/>
          <w:szCs w:val="28"/>
          <w:lang w:val="uk-UA"/>
        </w:rPr>
        <w:t>скасованими»</w:t>
      </w:r>
      <w:r w:rsidR="00BE1C36">
        <w:rPr>
          <w:rFonts w:ascii="Times New Roman" w:hAnsi="Times New Roman" w:cs="Times New Roman"/>
          <w:sz w:val="28"/>
          <w:szCs w:val="28"/>
          <w:lang w:val="uk-UA"/>
        </w:rPr>
        <w:t>.</w:t>
      </w:r>
    </w:p>
    <w:p w:rsidR="00300D28" w:rsidRPr="00300D28" w:rsidRDefault="00B41D7F" w:rsidP="00F64292">
      <w:pPr>
        <w:spacing w:line="360" w:lineRule="auto"/>
        <w:ind w:right="-1"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з перших вчених, </w:t>
      </w:r>
      <w:r w:rsidR="00A30137">
        <w:rPr>
          <w:rFonts w:ascii="Times New Roman" w:hAnsi="Times New Roman" w:cs="Times New Roman"/>
          <w:sz w:val="28"/>
          <w:szCs w:val="28"/>
          <w:lang w:val="uk-UA"/>
        </w:rPr>
        <w:t xml:space="preserve">хто вивчав поняття державного суверенітету став француз Жан Боден. У своїй праці «Шість книг про республіку»(1576) вчений уперше описав суверенітет як головну ознаку держави та визначив його внутрішню та зовнішню сторони. </w:t>
      </w:r>
      <w:r>
        <w:rPr>
          <w:rFonts w:ascii="Times New Roman" w:hAnsi="Times New Roman" w:cs="Times New Roman"/>
          <w:sz w:val="28"/>
          <w:szCs w:val="28"/>
          <w:lang w:val="uk-UA"/>
        </w:rPr>
        <w:t xml:space="preserve">З внутрішньої сторони державний суверенітет </w:t>
      </w:r>
      <w:r>
        <w:rPr>
          <w:rFonts w:ascii="Times New Roman" w:hAnsi="Times New Roman" w:cs="Times New Roman"/>
          <w:sz w:val="28"/>
          <w:szCs w:val="28"/>
          <w:lang w:val="uk-UA"/>
        </w:rPr>
        <w:lastRenderedPageBreak/>
        <w:t>виражає верховенство та повноту державної влади відносно інших політичних організацій у політичній системі суспільства, а також управління і юрисдикцію усередині країни в межах усієї державної території. Із зовнішнього боку виражається абсолютна незалежність та рівноправність держави як суб’єкта міжнародного права у взаємовідносинах з іншими державами світу, а також недопустимість втручання у внутрішньодержавні справи ззовні</w:t>
      </w:r>
      <w:r w:rsidR="00A30137">
        <w:rPr>
          <w:rStyle w:val="a9"/>
          <w:rFonts w:ascii="Times New Roman" w:hAnsi="Times New Roman" w:cs="Times New Roman"/>
          <w:sz w:val="28"/>
          <w:szCs w:val="28"/>
          <w:lang w:val="uk-UA"/>
        </w:rPr>
        <w:footnoteReference w:id="16"/>
      </w:r>
      <w:r>
        <w:rPr>
          <w:rFonts w:ascii="Times New Roman" w:hAnsi="Times New Roman" w:cs="Times New Roman"/>
          <w:sz w:val="28"/>
          <w:szCs w:val="28"/>
          <w:lang w:val="uk-UA"/>
        </w:rPr>
        <w:t>.</w:t>
      </w:r>
    </w:p>
    <w:p w:rsidR="00572122" w:rsidRDefault="00130631" w:rsidP="00F64292">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жодна країна в світі не може вважатись абсолютно суверенною так, як вважалось до Другої світової війни. Націонал-соціалістична робітнича партія Німеччини використовувала принцип недопустимості втручання у внутрішньодержавні справи країни під час проведення політики знищення етнічних та соціальних груп </w:t>
      </w:r>
      <w:r w:rsidR="00F03706">
        <w:rPr>
          <w:rFonts w:ascii="Times New Roman" w:hAnsi="Times New Roman" w:cs="Times New Roman"/>
          <w:sz w:val="28"/>
          <w:szCs w:val="28"/>
          <w:lang w:val="uk-UA"/>
        </w:rPr>
        <w:t>у Європі, зараз більш відомою за назвою Голокост. Нацистська влада називала геноцид виключно внутрішньополітичними справами країни, тому міжнародна спільнота не мала повноважень привести злочинців до відповідальності вчасно, що призвело до масових</w:t>
      </w:r>
      <w:r w:rsidR="00BE1C36">
        <w:rPr>
          <w:rFonts w:ascii="Times New Roman" w:hAnsi="Times New Roman" w:cs="Times New Roman"/>
          <w:sz w:val="28"/>
          <w:szCs w:val="28"/>
          <w:lang w:val="uk-UA"/>
        </w:rPr>
        <w:t xml:space="preserve"> етнічних</w:t>
      </w:r>
      <w:r w:rsidR="00F03706">
        <w:rPr>
          <w:rFonts w:ascii="Times New Roman" w:hAnsi="Times New Roman" w:cs="Times New Roman"/>
          <w:sz w:val="28"/>
          <w:szCs w:val="28"/>
          <w:lang w:val="uk-UA"/>
        </w:rPr>
        <w:t xml:space="preserve"> чисток багатьох народів Європи. </w:t>
      </w:r>
    </w:p>
    <w:p w:rsidR="00F03706" w:rsidRPr="00264E14" w:rsidRDefault="00F03706" w:rsidP="00F64292">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Першими кроками до обмеження повноважень</w:t>
      </w:r>
      <w:r w:rsidR="008025AB">
        <w:rPr>
          <w:rFonts w:ascii="Times New Roman" w:hAnsi="Times New Roman" w:cs="Times New Roman"/>
          <w:sz w:val="28"/>
          <w:szCs w:val="28"/>
          <w:lang w:val="uk-UA"/>
        </w:rPr>
        <w:t xml:space="preserve"> суверенітету стало підписання країнами Загальної декларації прав людини(1948) та Конвенції про геноцид(1948). Таким чином, вестфальський принцип невтручання більше не дотримується, якщо Організація Об’єднаних Націй або інша міжнародна організація схвалила політичні або військові дії, коли цього потребує наявна ситуація.</w:t>
      </w:r>
    </w:p>
    <w:p w:rsidR="00924A64" w:rsidRDefault="00BF14E9" w:rsidP="00DC0B5A">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Поруч з поняттям державного суверенітету йде поняття міжнародного визнання держави. Енциклопедія Сучасної України дає таке визначення</w:t>
      </w:r>
      <w:r w:rsidR="00DC0B5A">
        <w:rPr>
          <w:rFonts w:ascii="Times New Roman" w:hAnsi="Times New Roman" w:cs="Times New Roman"/>
          <w:sz w:val="28"/>
          <w:szCs w:val="28"/>
          <w:lang w:val="uk-UA"/>
        </w:rPr>
        <w:t xml:space="preserve"> «визнання держави» є сукупністю норм міжнародного права, які контролюють та регулюють процес вступу у міжнародно-правові відносини новоутворених держав.</w:t>
      </w:r>
      <w:r w:rsidRPr="00BF14E9">
        <w:rPr>
          <w:rFonts w:ascii="Times New Roman" w:hAnsi="Times New Roman" w:cs="Times New Roman"/>
          <w:sz w:val="28"/>
          <w:szCs w:val="28"/>
          <w:lang w:val="uk-UA"/>
        </w:rPr>
        <w:t xml:space="preserve"> Визнання нової держави з боку вже існуючих полягає у тому, що останні прямо заявляють або вказують ін</w:t>
      </w:r>
      <w:r>
        <w:rPr>
          <w:rFonts w:ascii="Times New Roman" w:hAnsi="Times New Roman" w:cs="Times New Roman"/>
          <w:sz w:val="28"/>
          <w:szCs w:val="28"/>
          <w:lang w:val="uk-UA"/>
        </w:rPr>
        <w:t>шим</w:t>
      </w:r>
      <w:r w:rsidRPr="00BF14E9">
        <w:rPr>
          <w:rFonts w:ascii="Times New Roman" w:hAnsi="Times New Roman" w:cs="Times New Roman"/>
          <w:sz w:val="28"/>
          <w:szCs w:val="28"/>
          <w:lang w:val="uk-UA"/>
        </w:rPr>
        <w:t xml:space="preserve"> чином, що вони вважають нове державне </w:t>
      </w:r>
      <w:r w:rsidRPr="00BF14E9">
        <w:rPr>
          <w:rFonts w:ascii="Times New Roman" w:hAnsi="Times New Roman" w:cs="Times New Roman"/>
          <w:sz w:val="28"/>
          <w:szCs w:val="28"/>
          <w:lang w:val="uk-UA"/>
        </w:rPr>
        <w:lastRenderedPageBreak/>
        <w:t>утворення незалеж</w:t>
      </w:r>
      <w:r>
        <w:rPr>
          <w:rFonts w:ascii="Times New Roman" w:hAnsi="Times New Roman" w:cs="Times New Roman"/>
          <w:sz w:val="28"/>
          <w:szCs w:val="28"/>
          <w:lang w:val="uk-UA"/>
        </w:rPr>
        <w:t>ною</w:t>
      </w:r>
      <w:r w:rsidRPr="00BF14E9">
        <w:rPr>
          <w:rFonts w:ascii="Times New Roman" w:hAnsi="Times New Roman" w:cs="Times New Roman"/>
          <w:sz w:val="28"/>
          <w:szCs w:val="28"/>
          <w:lang w:val="uk-UA"/>
        </w:rPr>
        <w:t xml:space="preserve"> і суверен</w:t>
      </w:r>
      <w:r>
        <w:rPr>
          <w:rFonts w:ascii="Times New Roman" w:hAnsi="Times New Roman" w:cs="Times New Roman"/>
          <w:sz w:val="28"/>
          <w:szCs w:val="28"/>
          <w:lang w:val="uk-UA"/>
        </w:rPr>
        <w:t>ною</w:t>
      </w:r>
      <w:r w:rsidRPr="00BF14E9">
        <w:rPr>
          <w:rFonts w:ascii="Times New Roman" w:hAnsi="Times New Roman" w:cs="Times New Roman"/>
          <w:sz w:val="28"/>
          <w:szCs w:val="28"/>
          <w:lang w:val="uk-UA"/>
        </w:rPr>
        <w:t xml:space="preserve"> державою, повнопра</w:t>
      </w:r>
      <w:r>
        <w:rPr>
          <w:rFonts w:ascii="Times New Roman" w:hAnsi="Times New Roman" w:cs="Times New Roman"/>
          <w:sz w:val="28"/>
          <w:szCs w:val="28"/>
          <w:lang w:val="uk-UA"/>
        </w:rPr>
        <w:t>вним</w:t>
      </w:r>
      <w:r w:rsidRPr="00BF14E9">
        <w:rPr>
          <w:rFonts w:ascii="Times New Roman" w:hAnsi="Times New Roman" w:cs="Times New Roman"/>
          <w:sz w:val="28"/>
          <w:szCs w:val="28"/>
          <w:lang w:val="uk-UA"/>
        </w:rPr>
        <w:t xml:space="preserve"> членом міжнар</w:t>
      </w:r>
      <w:r>
        <w:rPr>
          <w:rFonts w:ascii="Times New Roman" w:hAnsi="Times New Roman" w:cs="Times New Roman"/>
          <w:sz w:val="28"/>
          <w:szCs w:val="28"/>
          <w:lang w:val="uk-UA"/>
        </w:rPr>
        <w:t>одного</w:t>
      </w:r>
      <w:r w:rsidRPr="00BF14E9">
        <w:rPr>
          <w:rFonts w:ascii="Times New Roman" w:hAnsi="Times New Roman" w:cs="Times New Roman"/>
          <w:sz w:val="28"/>
          <w:szCs w:val="28"/>
          <w:lang w:val="uk-UA"/>
        </w:rPr>
        <w:t xml:space="preserve"> співтовариства</w:t>
      </w:r>
      <w:r>
        <w:rPr>
          <w:rStyle w:val="a9"/>
          <w:rFonts w:ascii="Times New Roman" w:hAnsi="Times New Roman" w:cs="Times New Roman"/>
          <w:sz w:val="28"/>
          <w:szCs w:val="28"/>
          <w:lang w:val="uk-UA"/>
        </w:rPr>
        <w:footnoteReference w:id="17"/>
      </w:r>
      <w:r w:rsidRPr="00BF14E9">
        <w:rPr>
          <w:rFonts w:ascii="Times New Roman" w:hAnsi="Times New Roman" w:cs="Times New Roman"/>
          <w:sz w:val="28"/>
          <w:szCs w:val="28"/>
          <w:lang w:val="uk-UA"/>
        </w:rPr>
        <w:t>.</w:t>
      </w:r>
    </w:p>
    <w:p w:rsidR="00325E4C" w:rsidRPr="000E1BFE" w:rsidRDefault="00BF14E9" w:rsidP="000E1BFE">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міжнародній практиці існує </w:t>
      </w:r>
      <w:r w:rsidR="00325E4C">
        <w:rPr>
          <w:rFonts w:ascii="Times New Roman" w:hAnsi="Times New Roman" w:cs="Times New Roman"/>
          <w:sz w:val="28"/>
          <w:szCs w:val="28"/>
          <w:lang w:val="uk-UA"/>
        </w:rPr>
        <w:t>три</w:t>
      </w:r>
      <w:r>
        <w:rPr>
          <w:rFonts w:ascii="Times New Roman" w:hAnsi="Times New Roman" w:cs="Times New Roman"/>
          <w:sz w:val="28"/>
          <w:szCs w:val="28"/>
          <w:lang w:val="uk-UA"/>
        </w:rPr>
        <w:t xml:space="preserve"> типи визнання нового державного утворення: </w:t>
      </w:r>
      <w:r>
        <w:rPr>
          <w:rFonts w:ascii="Times New Roman" w:hAnsi="Times New Roman" w:cs="Times New Roman"/>
          <w:sz w:val="28"/>
          <w:szCs w:val="28"/>
          <w:lang w:val="en-US"/>
        </w:rPr>
        <w:t>de</w:t>
      </w:r>
      <w:r w:rsidRPr="00325E4C">
        <w:rPr>
          <w:rFonts w:ascii="Times New Roman" w:hAnsi="Times New Roman" w:cs="Times New Roman"/>
          <w:sz w:val="28"/>
          <w:szCs w:val="28"/>
          <w:lang w:val="uk-UA"/>
        </w:rPr>
        <w:t xml:space="preserve"> </w:t>
      </w:r>
      <w:r>
        <w:rPr>
          <w:rFonts w:ascii="Times New Roman" w:hAnsi="Times New Roman" w:cs="Times New Roman"/>
          <w:sz w:val="28"/>
          <w:szCs w:val="28"/>
          <w:lang w:val="en-US"/>
        </w:rPr>
        <w:t>facto</w:t>
      </w:r>
      <w:r w:rsidR="00325E4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de</w:t>
      </w:r>
      <w:r w:rsidRPr="00325E4C">
        <w:rPr>
          <w:rFonts w:ascii="Times New Roman" w:hAnsi="Times New Roman" w:cs="Times New Roman"/>
          <w:sz w:val="28"/>
          <w:szCs w:val="28"/>
          <w:lang w:val="uk-UA"/>
        </w:rPr>
        <w:t xml:space="preserve"> </w:t>
      </w:r>
      <w:r>
        <w:rPr>
          <w:rFonts w:ascii="Times New Roman" w:hAnsi="Times New Roman" w:cs="Times New Roman"/>
          <w:sz w:val="28"/>
          <w:szCs w:val="28"/>
          <w:lang w:val="en-US"/>
        </w:rPr>
        <w:t>jure</w:t>
      </w:r>
      <w:r w:rsidR="00325E4C">
        <w:rPr>
          <w:rFonts w:ascii="Times New Roman" w:hAnsi="Times New Roman" w:cs="Times New Roman"/>
          <w:sz w:val="28"/>
          <w:szCs w:val="28"/>
          <w:lang w:val="uk-UA"/>
        </w:rPr>
        <w:t xml:space="preserve"> та </w:t>
      </w:r>
      <w:r w:rsidR="00325E4C">
        <w:rPr>
          <w:rFonts w:ascii="Times New Roman" w:hAnsi="Times New Roman" w:cs="Times New Roman"/>
          <w:sz w:val="28"/>
          <w:szCs w:val="28"/>
          <w:lang w:val="en-US"/>
        </w:rPr>
        <w:t>ad</w:t>
      </w:r>
      <w:r w:rsidR="00325E4C" w:rsidRPr="00325E4C">
        <w:rPr>
          <w:rFonts w:ascii="Times New Roman" w:hAnsi="Times New Roman" w:cs="Times New Roman"/>
          <w:sz w:val="28"/>
          <w:szCs w:val="28"/>
          <w:lang w:val="uk-UA"/>
        </w:rPr>
        <w:t xml:space="preserve"> </w:t>
      </w:r>
      <w:r w:rsidR="00325E4C">
        <w:rPr>
          <w:rFonts w:ascii="Times New Roman" w:hAnsi="Times New Roman" w:cs="Times New Roman"/>
          <w:sz w:val="28"/>
          <w:szCs w:val="28"/>
          <w:lang w:val="en-US"/>
        </w:rPr>
        <w:t>hoc</w:t>
      </w:r>
      <w:r w:rsidRPr="00325E4C">
        <w:rPr>
          <w:rFonts w:ascii="Times New Roman" w:hAnsi="Times New Roman" w:cs="Times New Roman"/>
          <w:sz w:val="28"/>
          <w:szCs w:val="28"/>
          <w:lang w:val="uk-UA"/>
        </w:rPr>
        <w:t>.</w:t>
      </w:r>
      <w:r w:rsidR="000E1BFE" w:rsidRPr="000E1BFE">
        <w:rPr>
          <w:rFonts w:ascii="Times New Roman" w:hAnsi="Times New Roman" w:cs="Times New Roman"/>
          <w:sz w:val="28"/>
          <w:szCs w:val="28"/>
          <w:lang w:val="uk-UA"/>
        </w:rPr>
        <w:t xml:space="preserve"> </w:t>
      </w:r>
      <w:r w:rsidR="000E1BFE" w:rsidRPr="00DC0B5A">
        <w:rPr>
          <w:rFonts w:ascii="Times New Roman" w:hAnsi="Times New Roman" w:cs="Times New Roman"/>
          <w:sz w:val="28"/>
          <w:szCs w:val="28"/>
          <w:lang w:val="uk-UA"/>
        </w:rPr>
        <w:t>Визнання</w:t>
      </w:r>
      <w:r w:rsidR="000E1BFE">
        <w:rPr>
          <w:rFonts w:ascii="Times New Roman" w:hAnsi="Times New Roman" w:cs="Times New Roman"/>
          <w:sz w:val="28"/>
          <w:szCs w:val="28"/>
          <w:lang w:val="uk-UA"/>
        </w:rPr>
        <w:t xml:space="preserve"> де-факто – це визнання офіційне, але неповне. Ця форма у більшості використовується для підготовки підґрунтя для встановлення відносин між державами або, коли визнання держави де-юре вважається передчасним. Яскравим прикладом може слугувати де-факто визнання Тимчасового уряду Алжирської Республіки керівництвом СРСР у 1960 році. Як правило, визнання де-факто згодом перетворюється на визнання де-юре. На сьогоднішній день визнання де-факто зустрічається доволі рідко.</w:t>
      </w:r>
    </w:p>
    <w:p w:rsidR="00325E4C" w:rsidRDefault="00325E4C" w:rsidP="00F64292">
      <w:pPr>
        <w:spacing w:line="360" w:lineRule="auto"/>
        <w:ind w:firstLine="700"/>
        <w:contextualSpacing/>
        <w:jc w:val="both"/>
        <w:rPr>
          <w:rFonts w:ascii="Times New Roman" w:hAnsi="Times New Roman" w:cs="Times New Roman"/>
          <w:sz w:val="28"/>
          <w:szCs w:val="28"/>
          <w:lang w:val="uk-UA"/>
        </w:rPr>
      </w:pPr>
      <w:r w:rsidRPr="00325E4C">
        <w:rPr>
          <w:rFonts w:ascii="Times New Roman" w:hAnsi="Times New Roman" w:cs="Times New Roman"/>
          <w:sz w:val="28"/>
          <w:szCs w:val="28"/>
          <w:lang w:val="uk-UA"/>
        </w:rPr>
        <w:t xml:space="preserve">Визнання де-юре </w:t>
      </w:r>
      <w:r w:rsidR="00442D5A">
        <w:rPr>
          <w:rFonts w:ascii="Times New Roman" w:hAnsi="Times New Roman" w:cs="Times New Roman"/>
          <w:sz w:val="28"/>
          <w:szCs w:val="28"/>
          <w:lang w:val="uk-UA"/>
        </w:rPr>
        <w:t xml:space="preserve">– </w:t>
      </w:r>
      <w:r w:rsidRPr="00325E4C">
        <w:rPr>
          <w:rFonts w:ascii="Times New Roman" w:hAnsi="Times New Roman" w:cs="Times New Roman"/>
          <w:sz w:val="28"/>
          <w:szCs w:val="28"/>
          <w:lang w:val="uk-UA"/>
        </w:rPr>
        <w:t xml:space="preserve">визнання повне й остаточне. </w:t>
      </w:r>
      <w:r w:rsidR="00442D5A">
        <w:rPr>
          <w:rFonts w:ascii="Times New Roman" w:hAnsi="Times New Roman" w:cs="Times New Roman"/>
          <w:sz w:val="28"/>
          <w:szCs w:val="28"/>
          <w:lang w:val="uk-UA"/>
        </w:rPr>
        <w:t>Ним</w:t>
      </w:r>
      <w:r w:rsidRPr="00325E4C">
        <w:rPr>
          <w:rFonts w:ascii="Times New Roman" w:hAnsi="Times New Roman" w:cs="Times New Roman"/>
          <w:sz w:val="28"/>
          <w:szCs w:val="28"/>
          <w:lang w:val="uk-UA"/>
        </w:rPr>
        <w:t xml:space="preserve"> передба</w:t>
      </w:r>
      <w:r w:rsidR="00442D5A">
        <w:rPr>
          <w:rFonts w:ascii="Times New Roman" w:hAnsi="Times New Roman" w:cs="Times New Roman"/>
          <w:sz w:val="28"/>
          <w:szCs w:val="28"/>
          <w:lang w:val="uk-UA"/>
        </w:rPr>
        <w:t>чено</w:t>
      </w:r>
      <w:r w:rsidRPr="00325E4C">
        <w:rPr>
          <w:rFonts w:ascii="Times New Roman" w:hAnsi="Times New Roman" w:cs="Times New Roman"/>
          <w:sz w:val="28"/>
          <w:szCs w:val="28"/>
          <w:lang w:val="uk-UA"/>
        </w:rPr>
        <w:t xml:space="preserve"> встановлення</w:t>
      </w:r>
      <w:r w:rsidR="00442D5A">
        <w:rPr>
          <w:rFonts w:ascii="Times New Roman" w:hAnsi="Times New Roman" w:cs="Times New Roman"/>
          <w:sz w:val="28"/>
          <w:szCs w:val="28"/>
          <w:lang w:val="uk-UA"/>
        </w:rPr>
        <w:t xml:space="preserve"> міжнародних відносин між суб’єктами міжнародного права</w:t>
      </w:r>
      <w:r w:rsidRPr="00325E4C">
        <w:rPr>
          <w:rFonts w:ascii="Times New Roman" w:hAnsi="Times New Roman" w:cs="Times New Roman"/>
          <w:sz w:val="28"/>
          <w:szCs w:val="28"/>
          <w:lang w:val="uk-UA"/>
        </w:rPr>
        <w:t xml:space="preserve"> у повному обсязі і супроводжується заявою про офіційне визнання і встановлення дипломатичних відносин</w:t>
      </w:r>
      <w:r w:rsidR="0038346F">
        <w:rPr>
          <w:rStyle w:val="a9"/>
          <w:rFonts w:ascii="Times New Roman" w:hAnsi="Times New Roman" w:cs="Times New Roman"/>
          <w:sz w:val="28"/>
          <w:szCs w:val="28"/>
          <w:lang w:val="uk-UA"/>
        </w:rPr>
        <w:footnoteReference w:id="18"/>
      </w:r>
      <w:r w:rsidRPr="00325E4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Наприклад, між 1805 та 1914 роками правляча династія Єгипту була підпорядкована Османській </w:t>
      </w:r>
      <w:r w:rsidR="001521B5">
        <w:rPr>
          <w:rFonts w:ascii="Times New Roman" w:hAnsi="Times New Roman" w:cs="Times New Roman"/>
          <w:sz w:val="28"/>
          <w:szCs w:val="28"/>
          <w:lang w:val="uk-UA"/>
        </w:rPr>
        <w:t>і</w:t>
      </w:r>
      <w:r>
        <w:rPr>
          <w:rFonts w:ascii="Times New Roman" w:hAnsi="Times New Roman" w:cs="Times New Roman"/>
          <w:sz w:val="28"/>
          <w:szCs w:val="28"/>
          <w:lang w:val="uk-UA"/>
        </w:rPr>
        <w:t>мперії, але, де</w:t>
      </w:r>
      <w:r w:rsidR="001521B5">
        <w:rPr>
          <w:rFonts w:ascii="Times New Roman" w:hAnsi="Times New Roman" w:cs="Times New Roman"/>
          <w:sz w:val="28"/>
          <w:szCs w:val="28"/>
          <w:lang w:val="uk-UA"/>
        </w:rPr>
        <w:t>-</w:t>
      </w:r>
      <w:r>
        <w:rPr>
          <w:rFonts w:ascii="Times New Roman" w:hAnsi="Times New Roman" w:cs="Times New Roman"/>
          <w:sz w:val="28"/>
          <w:szCs w:val="28"/>
          <w:lang w:val="uk-UA"/>
        </w:rPr>
        <w:t>факто, діяли як незалежні правителі, які підтримували османський сюзеренітет</w:t>
      </w:r>
      <w:r w:rsidR="001521B5">
        <w:rPr>
          <w:rFonts w:ascii="Times New Roman" w:hAnsi="Times New Roman" w:cs="Times New Roman"/>
          <w:sz w:val="28"/>
          <w:szCs w:val="28"/>
          <w:lang w:val="uk-UA"/>
        </w:rPr>
        <w:t>. Однак, починаючи приблизно з 1882 року правителі мали владу лише де-юре, оскільки на той час вони вже були під керівництвом Британської імперії. Таким чином, за османським законодавством Єгипет де-юре був провінцією Османської імперії, але де-факто був частиною Британської імперії.</w:t>
      </w:r>
    </w:p>
    <w:p w:rsidR="000E1BFE" w:rsidRPr="000E1BFE" w:rsidRDefault="000E1BFE" w:rsidP="00F64292">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Ще одним видом міжнародного визнання можна розглядати визнання a</w:t>
      </w:r>
      <w:r>
        <w:rPr>
          <w:rFonts w:ascii="Times New Roman" w:hAnsi="Times New Roman" w:cs="Times New Roman"/>
          <w:sz w:val="28"/>
          <w:szCs w:val="28"/>
          <w:lang w:val="en-US"/>
        </w:rPr>
        <w:t>d</w:t>
      </w:r>
      <w:r w:rsidRPr="000E1BFE">
        <w:rPr>
          <w:rFonts w:ascii="Times New Roman" w:hAnsi="Times New Roman" w:cs="Times New Roman"/>
          <w:sz w:val="28"/>
          <w:szCs w:val="28"/>
        </w:rPr>
        <w:t xml:space="preserve"> </w:t>
      </w:r>
      <w:r>
        <w:rPr>
          <w:rFonts w:ascii="Times New Roman" w:hAnsi="Times New Roman" w:cs="Times New Roman"/>
          <w:sz w:val="28"/>
          <w:szCs w:val="28"/>
          <w:lang w:val="en-US"/>
        </w:rPr>
        <w:t>hoc</w:t>
      </w:r>
      <w:r w:rsidRPr="000E1BFE">
        <w:rPr>
          <w:rFonts w:ascii="Times New Roman" w:hAnsi="Times New Roman" w:cs="Times New Roman"/>
          <w:sz w:val="28"/>
          <w:szCs w:val="28"/>
        </w:rPr>
        <w:t>(</w:t>
      </w:r>
      <w:r>
        <w:rPr>
          <w:rFonts w:ascii="Times New Roman" w:hAnsi="Times New Roman" w:cs="Times New Roman"/>
          <w:sz w:val="28"/>
          <w:szCs w:val="28"/>
          <w:lang w:val="uk-UA"/>
        </w:rPr>
        <w:t xml:space="preserve">визнання на даний випадок). Ним користуються, коли одна держава вступає з іншою(офіційно невизнаною) державою у «разові» відносини, на приклад, за потреби захисту своїх громадян, які перебувають на території даної держави. Подібні дії не розглядаються міжнародною спільнотою як визнання. </w:t>
      </w:r>
    </w:p>
    <w:p w:rsidR="0038346F" w:rsidRDefault="000C6C40" w:rsidP="00F64292">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поняття державного суверенітету та визнання держави є основою теми дослідження. Ці два поняття можуть використовуватись окремо, але одне не може існувати та діяти в повному обсязі без іншого. Таким чином, державний </w:t>
      </w:r>
      <w:r>
        <w:rPr>
          <w:rFonts w:ascii="Times New Roman" w:hAnsi="Times New Roman" w:cs="Times New Roman"/>
          <w:sz w:val="28"/>
          <w:szCs w:val="28"/>
          <w:lang w:val="uk-UA"/>
        </w:rPr>
        <w:lastRenderedPageBreak/>
        <w:t xml:space="preserve">суверенітет не буде мати жодної ваги, якщо держава не буде визнана міжнародною спільнотою. Саме тому ці два поняття є </w:t>
      </w:r>
      <w:r w:rsidR="00F42966">
        <w:rPr>
          <w:rFonts w:ascii="Times New Roman" w:hAnsi="Times New Roman" w:cs="Times New Roman"/>
          <w:sz w:val="28"/>
          <w:szCs w:val="28"/>
          <w:lang w:val="uk-UA"/>
        </w:rPr>
        <w:t>основою у дослідженні Тайванського питання.</w:t>
      </w:r>
    </w:p>
    <w:p w:rsidR="00074E43" w:rsidRPr="00BE1C36" w:rsidRDefault="00F42966" w:rsidP="00F64292">
      <w:pPr>
        <w:spacing w:line="360" w:lineRule="auto"/>
        <w:ind w:firstLine="70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виконання поставлених завдань дослідження були використані </w:t>
      </w:r>
      <w:r w:rsidR="003578F9">
        <w:rPr>
          <w:rFonts w:ascii="Times New Roman" w:hAnsi="Times New Roman" w:cs="Times New Roman"/>
          <w:sz w:val="28"/>
          <w:szCs w:val="28"/>
          <w:lang w:val="uk-UA"/>
        </w:rPr>
        <w:t>такі</w:t>
      </w:r>
      <w:r>
        <w:rPr>
          <w:rFonts w:ascii="Times New Roman" w:hAnsi="Times New Roman" w:cs="Times New Roman"/>
          <w:sz w:val="28"/>
          <w:szCs w:val="28"/>
          <w:lang w:val="uk-UA"/>
        </w:rPr>
        <w:t xml:space="preserve"> наукові методи дослідження</w:t>
      </w:r>
      <w:r w:rsidR="003578F9">
        <w:rPr>
          <w:rFonts w:ascii="Times New Roman" w:hAnsi="Times New Roman" w:cs="Times New Roman"/>
          <w:sz w:val="28"/>
          <w:szCs w:val="28"/>
          <w:lang w:val="uk-UA"/>
        </w:rPr>
        <w:t>, як</w:t>
      </w:r>
      <w:r>
        <w:rPr>
          <w:rFonts w:ascii="Times New Roman" w:hAnsi="Times New Roman" w:cs="Times New Roman"/>
          <w:sz w:val="28"/>
          <w:szCs w:val="28"/>
          <w:lang w:val="uk-UA"/>
        </w:rPr>
        <w:t>:</w:t>
      </w:r>
      <w:r w:rsidR="00BE1C36">
        <w:rPr>
          <w:rFonts w:ascii="Times New Roman" w:hAnsi="Times New Roman" w:cs="Times New Roman"/>
          <w:sz w:val="28"/>
          <w:szCs w:val="28"/>
          <w:lang w:val="uk-UA"/>
        </w:rPr>
        <w:t xml:space="preserve"> </w:t>
      </w:r>
      <w:r w:rsidR="009B3D5C">
        <w:rPr>
          <w:rFonts w:ascii="Times New Roman" w:hAnsi="Times New Roman" w:cs="Times New Roman"/>
          <w:sz w:val="28"/>
          <w:szCs w:val="28"/>
          <w:lang w:val="uk-UA"/>
        </w:rPr>
        <w:t>історико-хронологічний метод,</w:t>
      </w:r>
      <w:r w:rsidR="00074E43" w:rsidRPr="009B3D5C">
        <w:rPr>
          <w:rFonts w:ascii="Times New Roman" w:hAnsi="Times New Roman" w:cs="Times New Roman"/>
          <w:b/>
          <w:bCs/>
          <w:sz w:val="28"/>
          <w:szCs w:val="28"/>
          <w:lang w:val="uk-UA"/>
        </w:rPr>
        <w:t xml:space="preserve"> </w:t>
      </w:r>
      <w:r w:rsidR="00074E43" w:rsidRPr="009B3D5C">
        <w:rPr>
          <w:rFonts w:ascii="Times New Roman" w:hAnsi="Times New Roman" w:cs="Times New Roman"/>
          <w:sz w:val="28"/>
          <w:szCs w:val="28"/>
          <w:lang w:val="uk-UA"/>
        </w:rPr>
        <w:t xml:space="preserve">аналіз, </w:t>
      </w:r>
      <w:r w:rsidR="00BE1C36">
        <w:rPr>
          <w:rFonts w:ascii="Times New Roman" w:hAnsi="Times New Roman" w:cs="Times New Roman"/>
          <w:sz w:val="28"/>
          <w:szCs w:val="28"/>
          <w:lang w:val="uk-UA"/>
        </w:rPr>
        <w:t xml:space="preserve">порівняння, </w:t>
      </w:r>
      <w:r w:rsidR="00074E43" w:rsidRPr="009B3D5C">
        <w:rPr>
          <w:rFonts w:ascii="Times New Roman" w:hAnsi="Times New Roman" w:cs="Times New Roman"/>
          <w:sz w:val="28"/>
          <w:szCs w:val="28"/>
          <w:lang w:val="uk-UA"/>
        </w:rPr>
        <w:t>синтез, індукція, дедукція,</w:t>
      </w:r>
      <w:r w:rsidR="009B3D5C" w:rsidRPr="009B3D5C">
        <w:rPr>
          <w:rFonts w:ascii="Times New Roman" w:hAnsi="Times New Roman" w:cs="Times New Roman"/>
          <w:sz w:val="28"/>
          <w:szCs w:val="28"/>
          <w:lang w:val="uk-UA"/>
        </w:rPr>
        <w:t xml:space="preserve"> узагальнення,</w:t>
      </w:r>
      <w:r w:rsidR="00074E43" w:rsidRPr="009B3D5C">
        <w:rPr>
          <w:rFonts w:ascii="Times New Roman" w:hAnsi="Times New Roman" w:cs="Times New Roman"/>
          <w:sz w:val="28"/>
          <w:szCs w:val="28"/>
          <w:lang w:val="uk-UA"/>
        </w:rPr>
        <w:t xml:space="preserve"> систематизація знань та інформаційних джерел</w:t>
      </w:r>
      <w:r w:rsidR="00BE1C36">
        <w:rPr>
          <w:rFonts w:ascii="Times New Roman" w:hAnsi="Times New Roman" w:cs="Times New Roman"/>
          <w:sz w:val="28"/>
          <w:szCs w:val="28"/>
          <w:lang w:val="uk-UA"/>
        </w:rPr>
        <w:t>;</w:t>
      </w:r>
    </w:p>
    <w:p w:rsidR="00B50F59" w:rsidRDefault="00536E96" w:rsidP="00F64292">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використання аналітичного методу було досліджено </w:t>
      </w:r>
      <w:r w:rsidR="009B3D5C">
        <w:rPr>
          <w:rFonts w:ascii="Times New Roman" w:hAnsi="Times New Roman" w:cs="Times New Roman"/>
          <w:sz w:val="28"/>
          <w:szCs w:val="28"/>
          <w:lang w:val="uk-UA"/>
        </w:rPr>
        <w:t xml:space="preserve">документи, </w:t>
      </w:r>
      <w:r>
        <w:rPr>
          <w:rFonts w:ascii="Times New Roman" w:hAnsi="Times New Roman" w:cs="Times New Roman"/>
          <w:sz w:val="28"/>
          <w:szCs w:val="28"/>
          <w:lang w:val="uk-UA"/>
        </w:rPr>
        <w:t>що стосуються міжнародних відносин і зовнішньої політики</w:t>
      </w:r>
      <w:r w:rsidR="009B3D5C">
        <w:rPr>
          <w:rFonts w:ascii="Times New Roman" w:hAnsi="Times New Roman" w:cs="Times New Roman"/>
          <w:sz w:val="28"/>
          <w:szCs w:val="28"/>
          <w:lang w:val="uk-UA"/>
        </w:rPr>
        <w:t xml:space="preserve"> РК</w:t>
      </w:r>
      <w:r>
        <w:rPr>
          <w:rFonts w:ascii="Times New Roman" w:hAnsi="Times New Roman" w:cs="Times New Roman"/>
          <w:sz w:val="28"/>
          <w:szCs w:val="28"/>
          <w:lang w:val="uk-UA"/>
        </w:rPr>
        <w:t xml:space="preserve">, а також </w:t>
      </w:r>
      <w:r w:rsidR="00B50F59">
        <w:rPr>
          <w:rFonts w:ascii="Times New Roman" w:hAnsi="Times New Roman" w:cs="Times New Roman"/>
          <w:sz w:val="28"/>
          <w:szCs w:val="28"/>
          <w:lang w:val="uk-UA"/>
        </w:rPr>
        <w:t xml:space="preserve">виділено та вивчено окремі факти та аспекти, що впливають на </w:t>
      </w:r>
      <w:r w:rsidR="00D1482B">
        <w:rPr>
          <w:rFonts w:ascii="Times New Roman" w:hAnsi="Times New Roman" w:cs="Times New Roman"/>
          <w:sz w:val="28"/>
          <w:szCs w:val="28"/>
          <w:lang w:val="uk-UA"/>
        </w:rPr>
        <w:t>предмет</w:t>
      </w:r>
      <w:r w:rsidR="00B50F59">
        <w:rPr>
          <w:rFonts w:ascii="Times New Roman" w:hAnsi="Times New Roman" w:cs="Times New Roman"/>
          <w:sz w:val="28"/>
          <w:szCs w:val="28"/>
          <w:lang w:val="uk-UA"/>
        </w:rPr>
        <w:t xml:space="preserve"> дослідження. Таким чином, було досягнуто глибокого і детального розуміння проблеми Тайваню в міжнародних відносинах на сучасному етапі.</w:t>
      </w:r>
    </w:p>
    <w:p w:rsidR="00B50F59" w:rsidRDefault="00B50F59" w:rsidP="000E1BFE">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Також під час дослідження було використано історико-хронологічний метод, який дав змогу проаналізувати події, які вплинули на становище об’єкта дослідження в сучасності. Таким чином історично-хронологічний метод дослідження допоміг при вивченні та аналіз</w:t>
      </w:r>
      <w:r w:rsidR="00A12271">
        <w:rPr>
          <w:rFonts w:ascii="Times New Roman" w:hAnsi="Times New Roman" w:cs="Times New Roman"/>
          <w:sz w:val="28"/>
          <w:szCs w:val="28"/>
          <w:lang w:val="uk-UA"/>
        </w:rPr>
        <w:t xml:space="preserve">і подій </w:t>
      </w:r>
      <w:r w:rsidR="000E1BFE">
        <w:rPr>
          <w:rFonts w:ascii="Times New Roman" w:hAnsi="Times New Roman" w:cs="Times New Roman"/>
          <w:sz w:val="28"/>
          <w:szCs w:val="28"/>
          <w:lang w:val="uk-UA"/>
        </w:rPr>
        <w:t xml:space="preserve">суспільно-політичної діяльності Тайваню у хронологічній послідовності їхнього часового виникнення та виявити суть і особливості історичних аспектів </w:t>
      </w:r>
      <w:r w:rsidR="00A12271">
        <w:rPr>
          <w:rFonts w:ascii="Times New Roman" w:hAnsi="Times New Roman" w:cs="Times New Roman"/>
          <w:sz w:val="28"/>
          <w:szCs w:val="28"/>
          <w:lang w:val="uk-UA"/>
        </w:rPr>
        <w:t>стану Республіки Китай у міжнародних відносинах на сучасному етапі розвитку.</w:t>
      </w:r>
    </w:p>
    <w:p w:rsidR="00A12271" w:rsidRDefault="00A12271" w:rsidP="00F64292">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Метод синтезу дав змогу проаналізувати політичні, економічні та соціальні фактори розвитку Тайваню в міжнародних відносинах, а також визначити їхню реалізацію на шляху до всесвітнього визнання.</w:t>
      </w:r>
    </w:p>
    <w:p w:rsidR="00A12271" w:rsidRDefault="00A12271" w:rsidP="00F64292">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допомогою методу порівняння було виконано дослідження спираючись на аналітичні та статистичні дані, порівняти висвітлення теми дослідження з різних інформаційних джерел та сформувати причинно-наслідкові зв’язки визначення різних аспектів і перспектив діяльності Тайваню на міжнародній арені.</w:t>
      </w:r>
    </w:p>
    <w:p w:rsidR="00393206" w:rsidRDefault="00A12271" w:rsidP="00F64292">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у дослідженні було використано багато різноманітних методів дослідження, які допомогли у реалізації </w:t>
      </w:r>
      <w:r w:rsidR="00033A0D">
        <w:rPr>
          <w:rFonts w:ascii="Times New Roman" w:hAnsi="Times New Roman" w:cs="Times New Roman"/>
          <w:sz w:val="28"/>
          <w:szCs w:val="28"/>
          <w:lang w:val="uk-UA"/>
        </w:rPr>
        <w:t xml:space="preserve">поставлених мети та завдань роботи. </w:t>
      </w:r>
      <w:r w:rsidR="00033A0D">
        <w:rPr>
          <w:rFonts w:ascii="Times New Roman" w:hAnsi="Times New Roman" w:cs="Times New Roman"/>
          <w:sz w:val="28"/>
          <w:szCs w:val="28"/>
          <w:lang w:val="uk-UA"/>
        </w:rPr>
        <w:lastRenderedPageBreak/>
        <w:t>Також було визначено основні поняття, які відносяться до теоретичних та за своєю сутністю мають глобальне значення.</w:t>
      </w:r>
    </w:p>
    <w:p w:rsidR="00393206" w:rsidRDefault="00393206" w:rsidP="006037D9">
      <w:pPr>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393206" w:rsidRPr="00393206" w:rsidRDefault="00393206" w:rsidP="0058090F">
      <w:pPr>
        <w:pStyle w:val="2"/>
        <w:jc w:val="center"/>
      </w:pPr>
      <w:bookmarkStart w:id="9" w:name="_Toc163035856"/>
      <w:bookmarkStart w:id="10" w:name="_Toc169106411"/>
      <w:r w:rsidRPr="00393206">
        <w:lastRenderedPageBreak/>
        <w:t>Розділ ІІ ВИНИКНЕННЯ ПРОБЛЕМИ ТАЙВАНЮ У МІЖНАРОДНИХ ВІДНОСИНАХ</w:t>
      </w:r>
      <w:bookmarkEnd w:id="9"/>
      <w:bookmarkEnd w:id="10"/>
    </w:p>
    <w:p w:rsidR="00A12271" w:rsidRPr="00376916" w:rsidRDefault="00393206" w:rsidP="00B31427">
      <w:pPr>
        <w:pStyle w:val="3"/>
        <w:spacing w:line="360" w:lineRule="auto"/>
        <w:ind w:firstLine="708"/>
        <w:contextualSpacing/>
        <w:rPr>
          <w:rFonts w:ascii="Times New Roman" w:hAnsi="Times New Roman" w:cs="Times New Roman"/>
          <w:b/>
          <w:bCs/>
          <w:color w:val="FF0000"/>
          <w:sz w:val="28"/>
          <w:szCs w:val="28"/>
        </w:rPr>
      </w:pPr>
      <w:bookmarkStart w:id="11" w:name="_Toc163035857"/>
      <w:bookmarkStart w:id="12" w:name="_Toc169106412"/>
      <w:r w:rsidRPr="0058090F">
        <w:rPr>
          <w:rFonts w:ascii="Times New Roman" w:hAnsi="Times New Roman" w:cs="Times New Roman"/>
          <w:b/>
          <w:bCs/>
          <w:color w:val="000000" w:themeColor="text1"/>
          <w:sz w:val="28"/>
          <w:szCs w:val="28"/>
          <w:lang w:val="uk-UA"/>
        </w:rPr>
        <w:t>2.1 Особливості відносин Китайської Народної Республіки і Республіки Китай</w:t>
      </w:r>
      <w:bookmarkEnd w:id="11"/>
      <w:r w:rsidR="00376916" w:rsidRPr="00376916">
        <w:rPr>
          <w:rFonts w:ascii="Times New Roman" w:hAnsi="Times New Roman" w:cs="Times New Roman"/>
          <w:b/>
          <w:bCs/>
          <w:color w:val="000000" w:themeColor="text1"/>
          <w:sz w:val="28"/>
          <w:szCs w:val="28"/>
        </w:rPr>
        <w:t>.</w:t>
      </w:r>
      <w:bookmarkEnd w:id="12"/>
    </w:p>
    <w:p w:rsidR="00393206" w:rsidRPr="00376916" w:rsidRDefault="00393206" w:rsidP="00B31427">
      <w:pPr>
        <w:spacing w:line="360" w:lineRule="auto"/>
        <w:ind w:firstLine="708"/>
        <w:contextualSpacing/>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Китайська цивілізація є однією з найдревніших цивілізацій у світі. Виникнення перших державних утворень на </w:t>
      </w:r>
      <w:r w:rsidRPr="00376916">
        <w:rPr>
          <w:rFonts w:ascii="Times New Roman" w:hAnsi="Times New Roman" w:cs="Times New Roman"/>
          <w:color w:val="000000" w:themeColor="text1"/>
          <w:sz w:val="28"/>
          <w:szCs w:val="28"/>
          <w:lang w:val="uk-UA"/>
        </w:rPr>
        <w:t xml:space="preserve">території </w:t>
      </w:r>
      <w:r>
        <w:rPr>
          <w:rFonts w:ascii="Times New Roman" w:hAnsi="Times New Roman" w:cs="Times New Roman"/>
          <w:sz w:val="28"/>
          <w:szCs w:val="28"/>
          <w:lang w:val="uk-UA"/>
        </w:rPr>
        <w:t>сучасного</w:t>
      </w:r>
      <w:r w:rsidR="00376916">
        <w:rPr>
          <w:rFonts w:ascii="Times New Roman" w:hAnsi="Times New Roman" w:cs="Times New Roman"/>
          <w:sz w:val="28"/>
          <w:szCs w:val="28"/>
          <w:lang w:val="uk-UA"/>
        </w:rPr>
        <w:t xml:space="preserve"> материкового</w:t>
      </w:r>
      <w:r>
        <w:rPr>
          <w:rFonts w:ascii="Times New Roman" w:hAnsi="Times New Roman" w:cs="Times New Roman"/>
          <w:sz w:val="28"/>
          <w:szCs w:val="28"/>
          <w:lang w:val="uk-UA"/>
        </w:rPr>
        <w:t xml:space="preserve"> Китаю датуються ІІІ тисячоліттям до нашої ери</w:t>
      </w:r>
      <w:r w:rsidR="000D51DA">
        <w:rPr>
          <w:rFonts w:ascii="Times New Roman" w:hAnsi="Times New Roman" w:cs="Times New Roman"/>
          <w:sz w:val="28"/>
          <w:szCs w:val="28"/>
          <w:lang w:val="uk-UA"/>
        </w:rPr>
        <w:t>, але Тайвань, як острів, довгий час розвивався окремо від материкової частини Китаю. Влада Китаю неодноразово намагалась встановити офіційні контакти з островом, але більшість спроб пройшли невдало. Не дивлячись на те, що офіційні двосторонні відносини між країнами не склались</w:t>
      </w:r>
      <w:r w:rsidR="00364FDB">
        <w:rPr>
          <w:rFonts w:ascii="Times New Roman" w:hAnsi="Times New Roman" w:cs="Times New Roman"/>
          <w:sz w:val="28"/>
          <w:szCs w:val="28"/>
          <w:lang w:val="uk-UA"/>
        </w:rPr>
        <w:t xml:space="preserve">, це не завадило купцям встановити </w:t>
      </w:r>
      <w:r w:rsidR="00364FDB" w:rsidRPr="00376916">
        <w:rPr>
          <w:rFonts w:ascii="Times New Roman" w:hAnsi="Times New Roman" w:cs="Times New Roman"/>
          <w:color w:val="000000" w:themeColor="text1"/>
          <w:sz w:val="28"/>
          <w:szCs w:val="28"/>
          <w:lang w:val="uk-UA"/>
        </w:rPr>
        <w:t>неофіційні торгівельні відносини з</w:t>
      </w:r>
      <w:r w:rsidR="00376916" w:rsidRPr="00376916">
        <w:rPr>
          <w:rFonts w:ascii="Times New Roman" w:hAnsi="Times New Roman" w:cs="Times New Roman"/>
          <w:color w:val="000000" w:themeColor="text1"/>
          <w:sz w:val="28"/>
          <w:szCs w:val="28"/>
          <w:lang w:val="uk-UA"/>
        </w:rPr>
        <w:t xml:space="preserve"> місцевим</w:t>
      </w:r>
      <w:r w:rsidR="00364FDB" w:rsidRPr="00376916">
        <w:rPr>
          <w:rFonts w:ascii="Times New Roman" w:hAnsi="Times New Roman" w:cs="Times New Roman"/>
          <w:color w:val="000000" w:themeColor="text1"/>
          <w:sz w:val="28"/>
          <w:szCs w:val="28"/>
          <w:lang w:val="uk-UA"/>
        </w:rPr>
        <w:t xml:space="preserve"> тайванським</w:t>
      </w:r>
      <w:r w:rsidR="00376916" w:rsidRPr="00376916">
        <w:rPr>
          <w:rFonts w:ascii="Times New Roman" w:hAnsi="Times New Roman" w:cs="Times New Roman"/>
          <w:color w:val="000000" w:themeColor="text1"/>
          <w:sz w:val="28"/>
          <w:szCs w:val="28"/>
          <w:lang w:val="uk-UA"/>
        </w:rPr>
        <w:t xml:space="preserve"> населенням</w:t>
      </w:r>
      <w:r w:rsidR="00364FDB" w:rsidRPr="00376916">
        <w:rPr>
          <w:rFonts w:ascii="Times New Roman" w:hAnsi="Times New Roman" w:cs="Times New Roman"/>
          <w:color w:val="000000" w:themeColor="text1"/>
          <w:sz w:val="28"/>
          <w:szCs w:val="28"/>
          <w:lang w:val="uk-UA"/>
        </w:rPr>
        <w:t>.</w:t>
      </w:r>
    </w:p>
    <w:p w:rsidR="00376916" w:rsidRDefault="009B4F48"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роки існування Голландської Формози у південно-західному регіоні остров</w:t>
      </w:r>
      <w:r w:rsidR="00F45326">
        <w:rPr>
          <w:rFonts w:ascii="Times New Roman" w:hAnsi="Times New Roman" w:cs="Times New Roman"/>
          <w:color w:val="000000" w:themeColor="text1"/>
          <w:sz w:val="28"/>
          <w:szCs w:val="28"/>
          <w:lang w:val="uk-UA"/>
        </w:rPr>
        <w:t>у</w:t>
      </w:r>
      <w:r>
        <w:rPr>
          <w:rFonts w:ascii="Times New Roman" w:hAnsi="Times New Roman" w:cs="Times New Roman"/>
          <w:sz w:val="28"/>
          <w:szCs w:val="28"/>
          <w:lang w:val="uk-UA"/>
        </w:rPr>
        <w:t xml:space="preserve"> Голландська Ост-Індська компанія заохочувала жителів материкового Китаю мігрувати на острів за для розвинення економіки. Китайцям пропонувалось вирощувати рис та р</w:t>
      </w:r>
      <w:r w:rsidR="00376916">
        <w:rPr>
          <w:rFonts w:ascii="Times New Roman" w:hAnsi="Times New Roman" w:cs="Times New Roman"/>
          <w:sz w:val="28"/>
          <w:szCs w:val="28"/>
          <w:lang w:val="uk-UA"/>
        </w:rPr>
        <w:t>ізноманітних нових ремесел</w:t>
      </w:r>
      <w:r>
        <w:rPr>
          <w:rFonts w:ascii="Times New Roman" w:hAnsi="Times New Roman" w:cs="Times New Roman"/>
          <w:sz w:val="28"/>
          <w:szCs w:val="28"/>
          <w:lang w:val="uk-UA"/>
        </w:rPr>
        <w:t xml:space="preserve">. </w:t>
      </w:r>
      <w:r w:rsidR="00D24A96">
        <w:rPr>
          <w:rFonts w:ascii="Times New Roman" w:hAnsi="Times New Roman" w:cs="Times New Roman"/>
          <w:sz w:val="28"/>
          <w:szCs w:val="28"/>
          <w:lang w:val="uk-UA"/>
        </w:rPr>
        <w:t xml:space="preserve">Між місцевими жителями та прибульцями з материкового Китаю часто відбувались збройні сутички. </w:t>
      </w:r>
      <w:r>
        <w:rPr>
          <w:rFonts w:ascii="Times New Roman" w:hAnsi="Times New Roman" w:cs="Times New Roman"/>
          <w:sz w:val="28"/>
          <w:szCs w:val="28"/>
          <w:lang w:val="uk-UA"/>
        </w:rPr>
        <w:t>Але, на жаль, це не дало жодного результату через втручання військ Ост-Індської компанії, завданням яких бу</w:t>
      </w:r>
      <w:r w:rsidR="005701F1">
        <w:rPr>
          <w:rFonts w:ascii="Times New Roman" w:hAnsi="Times New Roman" w:cs="Times New Roman"/>
          <w:sz w:val="28"/>
          <w:szCs w:val="28"/>
          <w:lang w:val="uk-UA"/>
        </w:rPr>
        <w:t xml:space="preserve">ло придушення повстань корінних тайванців. </w:t>
      </w:r>
    </w:p>
    <w:p w:rsidR="005701F1" w:rsidRDefault="005701F1"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Проте тривале протистояння </w:t>
      </w:r>
      <w:r w:rsidR="00D24A96">
        <w:rPr>
          <w:rFonts w:ascii="Times New Roman" w:hAnsi="Times New Roman" w:cs="Times New Roman"/>
          <w:sz w:val="28"/>
          <w:szCs w:val="28"/>
          <w:lang w:val="uk-UA"/>
        </w:rPr>
        <w:t xml:space="preserve">вихідців з </w:t>
      </w:r>
      <w:r w:rsidR="00376916" w:rsidRPr="00D24A96">
        <w:rPr>
          <w:rFonts w:ascii="Times New Roman" w:hAnsi="Times New Roman" w:cs="Times New Roman"/>
          <w:sz w:val="28"/>
          <w:szCs w:val="28"/>
          <w:lang w:val="uk-UA"/>
        </w:rPr>
        <w:t>місцев</w:t>
      </w:r>
      <w:r w:rsidR="00D24A96" w:rsidRPr="00D24A96">
        <w:rPr>
          <w:rFonts w:ascii="Times New Roman" w:hAnsi="Times New Roman" w:cs="Times New Roman"/>
          <w:sz w:val="28"/>
          <w:szCs w:val="28"/>
          <w:lang w:val="uk-UA"/>
        </w:rPr>
        <w:t>ого</w:t>
      </w:r>
      <w:r w:rsidR="00376916" w:rsidRPr="00D24A96">
        <w:rPr>
          <w:rFonts w:ascii="Times New Roman" w:hAnsi="Times New Roman" w:cs="Times New Roman"/>
          <w:sz w:val="28"/>
          <w:szCs w:val="28"/>
          <w:lang w:val="uk-UA"/>
        </w:rPr>
        <w:t xml:space="preserve"> </w:t>
      </w:r>
      <w:r w:rsidR="00D24A96" w:rsidRPr="00D24A96">
        <w:rPr>
          <w:rFonts w:ascii="Times New Roman" w:hAnsi="Times New Roman" w:cs="Times New Roman"/>
          <w:sz w:val="28"/>
          <w:szCs w:val="28"/>
          <w:lang w:val="uk-UA"/>
        </w:rPr>
        <w:t>населення</w:t>
      </w:r>
      <w:r w:rsidRPr="00D24A96">
        <w:rPr>
          <w:rFonts w:ascii="Times New Roman" w:hAnsi="Times New Roman" w:cs="Times New Roman"/>
          <w:sz w:val="28"/>
          <w:szCs w:val="28"/>
          <w:lang w:val="uk-UA"/>
        </w:rPr>
        <w:t xml:space="preserve"> з </w:t>
      </w:r>
      <w:r w:rsidR="00D24A96" w:rsidRPr="00D24A96">
        <w:rPr>
          <w:rFonts w:ascii="Times New Roman" w:hAnsi="Times New Roman" w:cs="Times New Roman"/>
          <w:sz w:val="28"/>
          <w:szCs w:val="28"/>
          <w:lang w:val="uk-UA"/>
        </w:rPr>
        <w:t xml:space="preserve">вихідцями з </w:t>
      </w:r>
      <w:r w:rsidR="00D24A96">
        <w:rPr>
          <w:rFonts w:ascii="Times New Roman" w:hAnsi="Times New Roman" w:cs="Times New Roman"/>
          <w:sz w:val="28"/>
          <w:szCs w:val="28"/>
          <w:lang w:val="uk-UA"/>
        </w:rPr>
        <w:t>материкового Китаю.</w:t>
      </w:r>
      <w:r>
        <w:rPr>
          <w:rFonts w:ascii="Times New Roman" w:hAnsi="Times New Roman" w:cs="Times New Roman"/>
          <w:sz w:val="28"/>
          <w:szCs w:val="28"/>
          <w:lang w:val="uk-UA"/>
        </w:rPr>
        <w:t xml:space="preserve"> призвело до того, що голландська влада обмежила права китайців на пересування та подорожі по острову, також було заборонено мисливство та торгівля з китайськими суднами, які не мали торгівельної ліцензії.</w:t>
      </w:r>
      <w:r w:rsidR="00377425">
        <w:rPr>
          <w:rFonts w:ascii="Times New Roman" w:hAnsi="Times New Roman" w:cs="Times New Roman"/>
          <w:sz w:val="28"/>
          <w:szCs w:val="28"/>
          <w:lang w:val="uk-UA"/>
        </w:rPr>
        <w:t xml:space="preserve"> Такі дії голландської влади, у свою чергу, погіршили відносини з материковим Китаєм, влада над яким в той час належала династії Мін.</w:t>
      </w:r>
    </w:p>
    <w:p w:rsidR="00377425" w:rsidRDefault="00377425"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Постійні утиски зі сторони голландців призвели до відкритого протистояння з китайцями. </w:t>
      </w:r>
      <w:r w:rsidR="005F7F21">
        <w:rPr>
          <w:rFonts w:ascii="Times New Roman" w:hAnsi="Times New Roman" w:cs="Times New Roman"/>
          <w:sz w:val="28"/>
          <w:szCs w:val="28"/>
          <w:lang w:val="uk-UA"/>
        </w:rPr>
        <w:t xml:space="preserve">У самому материковому Китаї в той час </w:t>
      </w:r>
      <w:r w:rsidR="00ED0664">
        <w:rPr>
          <w:rFonts w:ascii="Times New Roman" w:hAnsi="Times New Roman" w:cs="Times New Roman"/>
          <w:sz w:val="28"/>
          <w:szCs w:val="28"/>
          <w:lang w:val="uk-UA"/>
        </w:rPr>
        <w:t>відбувалось протистояння нащадків династії Мін</w:t>
      </w:r>
      <w:r w:rsidR="002359DA">
        <w:rPr>
          <w:rFonts w:ascii="Times New Roman" w:hAnsi="Times New Roman" w:cs="Times New Roman"/>
          <w:sz w:val="28"/>
          <w:szCs w:val="28"/>
          <w:lang w:val="uk-UA"/>
        </w:rPr>
        <w:t xml:space="preserve"> </w:t>
      </w:r>
      <w:r w:rsidR="00ED0664">
        <w:rPr>
          <w:rFonts w:ascii="Times New Roman" w:hAnsi="Times New Roman" w:cs="Times New Roman"/>
          <w:sz w:val="28"/>
          <w:szCs w:val="28"/>
          <w:lang w:val="uk-UA"/>
        </w:rPr>
        <w:t xml:space="preserve">(після самогубства останнього імператора цієї династії) та династії Цін на півдні країни. Після остаточного встановлення </w:t>
      </w:r>
      <w:r w:rsidR="00ED0664">
        <w:rPr>
          <w:rFonts w:ascii="Times New Roman" w:hAnsi="Times New Roman" w:cs="Times New Roman"/>
          <w:sz w:val="28"/>
          <w:szCs w:val="28"/>
          <w:lang w:val="uk-UA"/>
        </w:rPr>
        <w:lastRenderedPageBreak/>
        <w:t>нової династії постало питання звільнення тогочасного острова Формоза від європейських загарбників. Цим питанням успішно керував китайський воєначальник Чжен Ченґун, більш відомий на прізвисько Коксінґа</w:t>
      </w:r>
      <w:r w:rsidR="002359DA">
        <w:rPr>
          <w:rFonts w:ascii="Times New Roman" w:hAnsi="Times New Roman" w:cs="Times New Roman"/>
          <w:sz w:val="28"/>
          <w:szCs w:val="28"/>
          <w:lang w:val="uk-UA"/>
        </w:rPr>
        <w:t xml:space="preserve"> </w:t>
      </w:r>
      <w:r w:rsidR="00ED0664">
        <w:rPr>
          <w:rFonts w:ascii="Times New Roman" w:hAnsi="Times New Roman" w:cs="Times New Roman"/>
          <w:sz w:val="28"/>
          <w:szCs w:val="28"/>
          <w:lang w:val="uk-UA"/>
        </w:rPr>
        <w:t>(</w:t>
      </w:r>
      <w:r w:rsidR="00ED0664" w:rsidRPr="00ED0664">
        <w:rPr>
          <w:rFonts w:ascii="Times New Roman" w:hAnsi="Times New Roman" w:cs="Times New Roman"/>
          <w:sz w:val="28"/>
          <w:szCs w:val="28"/>
          <w:lang w:val="uk-UA"/>
        </w:rPr>
        <w:t>«Пан</w:t>
      </w:r>
      <w:r w:rsidR="00ED0664">
        <w:rPr>
          <w:rFonts w:ascii="Times New Roman" w:hAnsi="Times New Roman" w:cs="Times New Roman"/>
          <w:sz w:val="28"/>
          <w:szCs w:val="28"/>
          <w:lang w:val="uk-UA"/>
        </w:rPr>
        <w:t>,</w:t>
      </w:r>
      <w:r w:rsidR="00ED0664" w:rsidRPr="00ED0664">
        <w:rPr>
          <w:rFonts w:ascii="Times New Roman" w:hAnsi="Times New Roman" w:cs="Times New Roman"/>
          <w:sz w:val="28"/>
          <w:szCs w:val="28"/>
          <w:lang w:val="uk-UA"/>
        </w:rPr>
        <w:t xml:space="preserve"> що належить до імператорського роду»</w:t>
      </w:r>
      <w:r w:rsidR="00471FF0">
        <w:rPr>
          <w:rStyle w:val="a9"/>
          <w:rFonts w:ascii="Times New Roman" w:hAnsi="Times New Roman" w:cs="Times New Roman"/>
          <w:sz w:val="28"/>
          <w:szCs w:val="28"/>
          <w:lang w:val="uk-UA"/>
        </w:rPr>
        <w:footnoteReference w:id="19"/>
      </w:r>
      <w:r w:rsidR="00ED0664">
        <w:rPr>
          <w:rFonts w:ascii="Times New Roman" w:hAnsi="Times New Roman" w:cs="Times New Roman"/>
          <w:sz w:val="28"/>
          <w:szCs w:val="28"/>
          <w:lang w:val="uk-UA"/>
        </w:rPr>
        <w:t>). В 1662 році він захопив Тайвань та встановив на острові свою династію, яка проіснувала 22 роки.</w:t>
      </w:r>
    </w:p>
    <w:p w:rsidR="00ED0664" w:rsidRDefault="00ED0664" w:rsidP="00B31427">
      <w:pPr>
        <w:spacing w:line="360" w:lineRule="auto"/>
        <w:ind w:firstLine="708"/>
        <w:contextualSpacing/>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У 1683 році </w:t>
      </w:r>
      <w:r w:rsidR="005E4556">
        <w:rPr>
          <w:rFonts w:ascii="Times New Roman" w:hAnsi="Times New Roman" w:cs="Times New Roman"/>
          <w:sz w:val="28"/>
          <w:szCs w:val="28"/>
          <w:lang w:val="uk-UA"/>
        </w:rPr>
        <w:t xml:space="preserve">імперія Цін встановила повний контроль над островом, що призвело до посилення міграції китайців на Тайвань. Острів активно заселяється китайцями з материку, а корінне населення переселяється вглиб гірських районів </w:t>
      </w:r>
      <w:r w:rsidR="005E4556" w:rsidRPr="00D24A96">
        <w:rPr>
          <w:rFonts w:ascii="Times New Roman" w:hAnsi="Times New Roman" w:cs="Times New Roman"/>
          <w:color w:val="000000" w:themeColor="text1"/>
          <w:sz w:val="28"/>
          <w:szCs w:val="28"/>
          <w:lang w:val="uk-UA"/>
        </w:rPr>
        <w:t>остров</w:t>
      </w:r>
      <w:r w:rsidR="00D24A96" w:rsidRPr="00D24A96">
        <w:rPr>
          <w:rFonts w:ascii="Times New Roman" w:hAnsi="Times New Roman" w:cs="Times New Roman"/>
          <w:color w:val="000000" w:themeColor="text1"/>
          <w:sz w:val="28"/>
          <w:szCs w:val="28"/>
          <w:lang w:val="uk-UA"/>
        </w:rPr>
        <w:t>а</w:t>
      </w:r>
      <w:r w:rsidR="005E4556" w:rsidRPr="00D24A96">
        <w:rPr>
          <w:rFonts w:ascii="Times New Roman" w:hAnsi="Times New Roman" w:cs="Times New Roman"/>
          <w:color w:val="000000" w:themeColor="text1"/>
          <w:sz w:val="28"/>
          <w:szCs w:val="28"/>
          <w:lang w:val="uk-UA"/>
        </w:rPr>
        <w:t>.</w:t>
      </w:r>
    </w:p>
    <w:p w:rsidR="005E4556" w:rsidRDefault="000E1BFE" w:rsidP="00397684">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Тайвань стає окремою провінцією Китаю з центром у місті Тайбей у 1886 році, але вже </w:t>
      </w:r>
      <w:r w:rsidR="00397684">
        <w:rPr>
          <w:rFonts w:ascii="Times New Roman" w:hAnsi="Times New Roman" w:cs="Times New Roman"/>
          <w:color w:val="000000" w:themeColor="text1"/>
          <w:sz w:val="28"/>
          <w:szCs w:val="28"/>
          <w:lang w:val="uk-UA"/>
        </w:rPr>
        <w:t xml:space="preserve">у 1895 році переходить під контроль Японської імперії після поразки </w:t>
      </w:r>
      <w:r w:rsidR="005E4556">
        <w:rPr>
          <w:rFonts w:ascii="Times New Roman" w:hAnsi="Times New Roman" w:cs="Times New Roman"/>
          <w:sz w:val="28"/>
          <w:szCs w:val="28"/>
          <w:lang w:val="uk-UA"/>
        </w:rPr>
        <w:t>Китаю у японсько-</w:t>
      </w:r>
      <w:r w:rsidR="00397684">
        <w:rPr>
          <w:rFonts w:ascii="Times New Roman" w:hAnsi="Times New Roman" w:cs="Times New Roman"/>
          <w:sz w:val="28"/>
          <w:szCs w:val="28"/>
          <w:lang w:val="uk-UA"/>
        </w:rPr>
        <w:t>китайській</w:t>
      </w:r>
      <w:r w:rsidR="005E4556">
        <w:rPr>
          <w:rFonts w:ascii="Times New Roman" w:hAnsi="Times New Roman" w:cs="Times New Roman"/>
          <w:sz w:val="28"/>
          <w:szCs w:val="28"/>
          <w:lang w:val="uk-UA"/>
        </w:rPr>
        <w:t xml:space="preserve"> війні 1894-95 років. </w:t>
      </w:r>
    </w:p>
    <w:p w:rsidR="005E4556" w:rsidRDefault="00CF1093"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Тривалий період, а саме до поразки Японії у Другій світовій війні, японська колоніальна влада проводила на острові політику пацифікації етнічного китайського і тайванського населення. Вони насаджували свою культуру та мову населенню острову, намагаючись асимілювати їх з японцями, які добровільно або примусово мігрували на острів.</w:t>
      </w:r>
    </w:p>
    <w:p w:rsidR="004A49A8" w:rsidRDefault="00376916" w:rsidP="00B31427">
      <w:pPr>
        <w:spacing w:line="360" w:lineRule="auto"/>
        <w:ind w:firstLine="708"/>
        <w:contextualSpacing/>
        <w:jc w:val="both"/>
        <w:rPr>
          <w:rFonts w:ascii="Times New Roman" w:hAnsi="Times New Roman" w:cs="Times New Roman"/>
          <w:sz w:val="28"/>
          <w:szCs w:val="28"/>
          <w:lang w:val="uk-UA"/>
        </w:rPr>
      </w:pPr>
      <w:r w:rsidRPr="00376916">
        <w:rPr>
          <w:rFonts w:ascii="Times New Roman" w:hAnsi="Times New Roman" w:cs="Times New Roman"/>
          <w:color w:val="000000" w:themeColor="text1"/>
          <w:sz w:val="28"/>
          <w:szCs w:val="28"/>
          <w:lang w:val="uk-UA"/>
        </w:rPr>
        <w:t>Після</w:t>
      </w:r>
      <w:r w:rsidR="00CF1093" w:rsidRPr="00376916">
        <w:rPr>
          <w:rFonts w:ascii="Times New Roman" w:hAnsi="Times New Roman" w:cs="Times New Roman"/>
          <w:color w:val="000000" w:themeColor="text1"/>
          <w:sz w:val="28"/>
          <w:szCs w:val="28"/>
          <w:lang w:val="uk-UA"/>
        </w:rPr>
        <w:t xml:space="preserve"> капітуляції Японії в Другій світовій війні, </w:t>
      </w:r>
      <w:r w:rsidR="00D24A96">
        <w:rPr>
          <w:rFonts w:ascii="Times New Roman" w:hAnsi="Times New Roman" w:cs="Times New Roman"/>
          <w:color w:val="000000" w:themeColor="text1"/>
          <w:sz w:val="28"/>
          <w:szCs w:val="28"/>
          <w:lang w:val="uk-UA"/>
        </w:rPr>
        <w:t xml:space="preserve">було </w:t>
      </w:r>
      <w:r w:rsidR="009A7825">
        <w:rPr>
          <w:rFonts w:ascii="Times New Roman" w:hAnsi="Times New Roman" w:cs="Times New Roman"/>
          <w:color w:val="000000" w:themeColor="text1"/>
          <w:sz w:val="28"/>
          <w:szCs w:val="28"/>
          <w:lang w:val="uk-UA"/>
        </w:rPr>
        <w:t xml:space="preserve">проголошено </w:t>
      </w:r>
      <w:r w:rsidR="00CF1093" w:rsidRPr="009A7825">
        <w:rPr>
          <w:rFonts w:ascii="Times New Roman" w:hAnsi="Times New Roman" w:cs="Times New Roman"/>
          <w:color w:val="000000" w:themeColor="text1"/>
          <w:sz w:val="28"/>
          <w:szCs w:val="28"/>
          <w:lang w:val="uk-UA"/>
        </w:rPr>
        <w:t>Китайськ</w:t>
      </w:r>
      <w:r w:rsidR="009A7825" w:rsidRPr="009A7825">
        <w:rPr>
          <w:rFonts w:ascii="Times New Roman" w:hAnsi="Times New Roman" w:cs="Times New Roman"/>
          <w:color w:val="000000" w:themeColor="text1"/>
          <w:sz w:val="28"/>
          <w:szCs w:val="28"/>
          <w:lang w:val="uk-UA"/>
        </w:rPr>
        <w:t>у</w:t>
      </w:r>
      <w:r w:rsidR="00CF1093" w:rsidRPr="009A7825">
        <w:rPr>
          <w:rFonts w:ascii="Times New Roman" w:hAnsi="Times New Roman" w:cs="Times New Roman"/>
          <w:color w:val="000000" w:themeColor="text1"/>
          <w:sz w:val="28"/>
          <w:szCs w:val="28"/>
          <w:lang w:val="uk-UA"/>
        </w:rPr>
        <w:t xml:space="preserve"> Республік</w:t>
      </w:r>
      <w:r w:rsidR="009A7825" w:rsidRPr="009A7825">
        <w:rPr>
          <w:rFonts w:ascii="Times New Roman" w:hAnsi="Times New Roman" w:cs="Times New Roman"/>
          <w:color w:val="000000" w:themeColor="text1"/>
          <w:sz w:val="28"/>
          <w:szCs w:val="28"/>
          <w:lang w:val="uk-UA"/>
        </w:rPr>
        <w:t>у</w:t>
      </w:r>
      <w:r w:rsidR="00CF1093" w:rsidRPr="009A7825">
        <w:rPr>
          <w:rFonts w:ascii="Times New Roman" w:hAnsi="Times New Roman" w:cs="Times New Roman"/>
          <w:color w:val="000000" w:themeColor="text1"/>
          <w:sz w:val="28"/>
          <w:szCs w:val="28"/>
          <w:lang w:val="uk-UA"/>
        </w:rPr>
        <w:t>(КР)</w:t>
      </w:r>
      <w:r w:rsidR="004A49A8" w:rsidRPr="009A7825">
        <w:rPr>
          <w:rFonts w:ascii="Times New Roman" w:hAnsi="Times New Roman" w:cs="Times New Roman"/>
          <w:color w:val="000000" w:themeColor="text1"/>
          <w:sz w:val="28"/>
          <w:szCs w:val="28"/>
          <w:lang w:val="uk-UA"/>
        </w:rPr>
        <w:t>, який очол</w:t>
      </w:r>
      <w:r w:rsidR="009A7825" w:rsidRPr="009A7825">
        <w:rPr>
          <w:rFonts w:ascii="Times New Roman" w:hAnsi="Times New Roman" w:cs="Times New Roman"/>
          <w:color w:val="000000" w:themeColor="text1"/>
          <w:sz w:val="28"/>
          <w:szCs w:val="28"/>
          <w:lang w:val="uk-UA"/>
        </w:rPr>
        <w:t>ила</w:t>
      </w:r>
      <w:r w:rsidR="004A49A8" w:rsidRPr="009A7825">
        <w:rPr>
          <w:rFonts w:ascii="Times New Roman" w:hAnsi="Times New Roman" w:cs="Times New Roman"/>
          <w:color w:val="000000" w:themeColor="text1"/>
          <w:sz w:val="28"/>
          <w:szCs w:val="28"/>
          <w:lang w:val="uk-UA"/>
        </w:rPr>
        <w:t xml:space="preserve"> Націоналістична партія Китаю, більш відома за назвою Гоміндан</w:t>
      </w:r>
      <w:r w:rsidR="00CF1093" w:rsidRPr="009A7825">
        <w:rPr>
          <w:rFonts w:ascii="Times New Roman" w:hAnsi="Times New Roman" w:cs="Times New Roman"/>
          <w:color w:val="000000" w:themeColor="text1"/>
          <w:sz w:val="28"/>
          <w:szCs w:val="28"/>
          <w:lang w:val="uk-UA"/>
        </w:rPr>
        <w:t xml:space="preserve">. </w:t>
      </w:r>
      <w:r w:rsidR="00633E9E" w:rsidRPr="009A7825">
        <w:rPr>
          <w:rFonts w:ascii="Times New Roman" w:hAnsi="Times New Roman" w:cs="Times New Roman"/>
          <w:color w:val="000000" w:themeColor="text1"/>
          <w:sz w:val="28"/>
          <w:szCs w:val="28"/>
          <w:lang w:val="uk-UA"/>
        </w:rPr>
        <w:t xml:space="preserve">Гоміндан було засновано 25 серпня 1912 року </w:t>
      </w:r>
      <w:r w:rsidR="00633E9E">
        <w:rPr>
          <w:rFonts w:ascii="Times New Roman" w:hAnsi="Times New Roman" w:cs="Times New Roman"/>
          <w:sz w:val="28"/>
          <w:szCs w:val="28"/>
          <w:lang w:val="uk-UA"/>
        </w:rPr>
        <w:t>зусиллями Революційного альянсу та кількох дрібних революційних партій, його метою було повалити династію Цін і створити республіку.</w:t>
      </w:r>
    </w:p>
    <w:p w:rsidR="00633E9E" w:rsidRDefault="00633E9E"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Важливу роль в історії Гоміндану зіграв військовий воєначальник Чан Кайші, який на момент смерті засновника та лідера партії Сунь Ятсена в 1925 року</w:t>
      </w:r>
      <w:r w:rsidR="00225C31">
        <w:rPr>
          <w:rFonts w:ascii="Times New Roman" w:hAnsi="Times New Roman" w:cs="Times New Roman"/>
          <w:sz w:val="28"/>
          <w:szCs w:val="28"/>
          <w:lang w:val="uk-UA"/>
        </w:rPr>
        <w:t xml:space="preserve"> був керівником військової академії Вампу та тримав під своїм контролем, по суті, всю армію. На відміну від Сунь Ятсена, Чан Кайші не розбирався і не розумів європейську культура, і тому мав доволі радикальні націоналістичні ідеї, він завжди підкреслював своє китайське походження і дуже ним пишався.</w:t>
      </w:r>
    </w:p>
    <w:p w:rsidR="00B94478" w:rsidRDefault="006037D9" w:rsidP="00397684">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Розкол між мілітаристським керівництвом Чан Кайші та китайськими комуністами призвів до громадянської війни, найактивніша та вирішальна фаза якої припала на 1946-1949 роки. </w:t>
      </w:r>
      <w:r w:rsidR="00397684">
        <w:rPr>
          <w:rFonts w:ascii="Times New Roman" w:hAnsi="Times New Roman" w:cs="Times New Roman"/>
          <w:sz w:val="28"/>
          <w:szCs w:val="28"/>
          <w:lang w:val="uk-UA"/>
        </w:rPr>
        <w:t xml:space="preserve">Велика війна розпочалась одразу після Північного походу, на чолі якого стояв Чан Кайші, 1 серпня 1927 року. Впродовж походу за рішенням правого крила Гоміндану, на чолі із Чан Кайші, розірвали союз Гоміндану і Комуністичної партії Китаю. В 1949 році контроль над територією материкового Китаю було встановлено Китайськими комуністами, а на її території було створено Китайську Народну Республіку(КНР), через що лідери Республіки Китай були змушені перегрупуватись на острів Тайвань. </w:t>
      </w:r>
      <w:r w:rsidR="00CF1093" w:rsidRPr="00CF1093">
        <w:rPr>
          <w:rFonts w:ascii="Times New Roman" w:hAnsi="Times New Roman" w:cs="Times New Roman"/>
          <w:sz w:val="28"/>
          <w:szCs w:val="28"/>
          <w:lang w:val="uk-UA"/>
        </w:rPr>
        <w:t>Напруженість між КНР і КР у 1950-х рр. призвела до збройного конфлікту через стратегічні острови в Тайванській протоці. Двічі протягом 1950-х рр. КНР бомбила острови, контрольовані КР.</w:t>
      </w:r>
    </w:p>
    <w:p w:rsidR="00B94478" w:rsidRDefault="00B94478" w:rsidP="00B31427">
      <w:pPr>
        <w:spacing w:line="360" w:lineRule="auto"/>
        <w:ind w:firstLine="708"/>
        <w:contextualSpacing/>
        <w:jc w:val="both"/>
        <w:rPr>
          <w:rFonts w:ascii="Times New Roman" w:hAnsi="Times New Roman" w:cs="Times New Roman"/>
          <w:sz w:val="28"/>
          <w:szCs w:val="28"/>
          <w:lang w:val="uk-UA"/>
        </w:rPr>
      </w:pPr>
      <w:r w:rsidRPr="00B94478">
        <w:rPr>
          <w:rFonts w:ascii="Times New Roman" w:hAnsi="Times New Roman" w:cs="Times New Roman"/>
          <w:sz w:val="28"/>
          <w:szCs w:val="28"/>
          <w:lang w:val="uk-UA"/>
        </w:rPr>
        <w:t>Політика США щодо Східної Азії на початку холодної війни сприяла напруженості в Тайванській протоці. Наприкінці 1949 р. та на початку 1950 р. американські чиновники були готові дозволити військам КНР перетнути протоку та</w:t>
      </w:r>
      <w:r>
        <w:rPr>
          <w:rFonts w:ascii="Times New Roman" w:hAnsi="Times New Roman" w:cs="Times New Roman"/>
          <w:sz w:val="28"/>
          <w:szCs w:val="28"/>
          <w:lang w:val="uk-UA"/>
        </w:rPr>
        <w:t xml:space="preserve"> </w:t>
      </w:r>
      <w:r w:rsidRPr="00B94478">
        <w:rPr>
          <w:rFonts w:ascii="Times New Roman" w:hAnsi="Times New Roman" w:cs="Times New Roman"/>
          <w:sz w:val="28"/>
          <w:szCs w:val="28"/>
          <w:lang w:val="uk-UA"/>
        </w:rPr>
        <w:t>перемогти Чан Кайші, але після початку Корейської війни в червні 1950 р. Сполучені Штати направили свій Сьомий флот у Тайванську протоку, щоб запобігти</w:t>
      </w:r>
      <w:r>
        <w:rPr>
          <w:rFonts w:ascii="Times New Roman" w:hAnsi="Times New Roman" w:cs="Times New Roman"/>
          <w:sz w:val="28"/>
          <w:szCs w:val="28"/>
          <w:lang w:val="uk-UA"/>
        </w:rPr>
        <w:t xml:space="preserve"> </w:t>
      </w:r>
      <w:r w:rsidRPr="00B94478">
        <w:rPr>
          <w:rFonts w:ascii="Times New Roman" w:hAnsi="Times New Roman" w:cs="Times New Roman"/>
          <w:sz w:val="28"/>
          <w:szCs w:val="28"/>
          <w:lang w:val="uk-UA"/>
        </w:rPr>
        <w:t>поширенню корейського конфлікту на південь. Поява Сьомого флоту розлютила</w:t>
      </w:r>
      <w:r>
        <w:rPr>
          <w:rFonts w:ascii="Times New Roman" w:hAnsi="Times New Roman" w:cs="Times New Roman"/>
          <w:sz w:val="28"/>
          <w:szCs w:val="28"/>
          <w:lang w:val="uk-UA"/>
        </w:rPr>
        <w:t xml:space="preserve"> </w:t>
      </w:r>
      <w:r w:rsidRPr="00B94478">
        <w:rPr>
          <w:rFonts w:ascii="Times New Roman" w:hAnsi="Times New Roman" w:cs="Times New Roman"/>
          <w:sz w:val="28"/>
          <w:szCs w:val="28"/>
          <w:lang w:val="uk-UA"/>
        </w:rPr>
        <w:t>китайських комуністів, які перекинули свої війська, готові вторгнутися на Тайвань, на корейський фронт. Це призвело до затримки воєнного конфлікту в протоці, поки Сполучені Штати не вивели свій флот після Корейської війни.</w:t>
      </w:r>
      <w:r>
        <w:rPr>
          <w:rFonts w:ascii="Times New Roman" w:hAnsi="Times New Roman" w:cs="Times New Roman"/>
          <w:sz w:val="28"/>
          <w:szCs w:val="28"/>
          <w:lang w:val="uk-UA"/>
        </w:rPr>
        <w:t xml:space="preserve"> </w:t>
      </w:r>
    </w:p>
    <w:p w:rsidR="00CF1093" w:rsidRDefault="00B94478" w:rsidP="00B31427">
      <w:pPr>
        <w:spacing w:line="360" w:lineRule="auto"/>
        <w:ind w:firstLine="708"/>
        <w:contextualSpacing/>
        <w:jc w:val="both"/>
        <w:rPr>
          <w:rFonts w:ascii="Times New Roman" w:hAnsi="Times New Roman" w:cs="Times New Roman"/>
          <w:sz w:val="28"/>
          <w:szCs w:val="28"/>
          <w:lang w:val="uk-UA"/>
        </w:rPr>
      </w:pPr>
      <w:r w:rsidRPr="00B94478">
        <w:rPr>
          <w:rFonts w:ascii="Times New Roman" w:hAnsi="Times New Roman" w:cs="Times New Roman"/>
          <w:sz w:val="28"/>
          <w:szCs w:val="28"/>
          <w:lang w:val="uk-UA"/>
        </w:rPr>
        <w:t>Протягом наступних кількох років уряд США зробив кроки, які тісніше</w:t>
      </w:r>
      <w:r>
        <w:rPr>
          <w:rFonts w:ascii="Times New Roman" w:hAnsi="Times New Roman" w:cs="Times New Roman"/>
          <w:sz w:val="28"/>
          <w:szCs w:val="28"/>
          <w:lang w:val="uk-UA"/>
        </w:rPr>
        <w:t xml:space="preserve"> </w:t>
      </w:r>
      <w:r w:rsidRPr="00B94478">
        <w:rPr>
          <w:rFonts w:ascii="Times New Roman" w:hAnsi="Times New Roman" w:cs="Times New Roman"/>
          <w:sz w:val="28"/>
          <w:szCs w:val="28"/>
          <w:lang w:val="uk-UA"/>
        </w:rPr>
        <w:t>зв’язали його з урядом Республіки Китай на Тайвані. У 1954 р. Сполучені Штати</w:t>
      </w:r>
      <w:r>
        <w:rPr>
          <w:rFonts w:ascii="Times New Roman" w:hAnsi="Times New Roman" w:cs="Times New Roman"/>
          <w:sz w:val="28"/>
          <w:szCs w:val="28"/>
          <w:lang w:val="uk-UA"/>
        </w:rPr>
        <w:t xml:space="preserve"> </w:t>
      </w:r>
      <w:r w:rsidRPr="00B94478">
        <w:rPr>
          <w:rFonts w:ascii="Times New Roman" w:hAnsi="Times New Roman" w:cs="Times New Roman"/>
          <w:sz w:val="28"/>
          <w:szCs w:val="28"/>
          <w:lang w:val="uk-UA"/>
        </w:rPr>
        <w:t>очолили створення Організації договору Південно-Східної Азії, яка мала на меті</w:t>
      </w:r>
      <w:r>
        <w:rPr>
          <w:rFonts w:ascii="Times New Roman" w:hAnsi="Times New Roman" w:cs="Times New Roman"/>
          <w:sz w:val="28"/>
          <w:szCs w:val="28"/>
          <w:lang w:val="uk-UA"/>
        </w:rPr>
        <w:t xml:space="preserve"> </w:t>
      </w:r>
      <w:r w:rsidRPr="00B94478">
        <w:rPr>
          <w:rFonts w:ascii="Times New Roman" w:hAnsi="Times New Roman" w:cs="Times New Roman"/>
          <w:sz w:val="28"/>
          <w:szCs w:val="28"/>
          <w:lang w:val="uk-UA"/>
        </w:rPr>
        <w:t>об’єднання регіону проти комуністичної загрози.</w:t>
      </w:r>
      <w:r w:rsidR="00D05276">
        <w:rPr>
          <w:rStyle w:val="a9"/>
          <w:rFonts w:ascii="Times New Roman" w:hAnsi="Times New Roman" w:cs="Times New Roman"/>
          <w:sz w:val="28"/>
          <w:szCs w:val="28"/>
          <w:lang w:val="uk-UA"/>
        </w:rPr>
        <w:footnoteReference w:customMarkFollows="1" w:id="20"/>
        <w:t>1</w:t>
      </w:r>
    </w:p>
    <w:p w:rsidR="00031033" w:rsidRDefault="00031033"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впродовж довготривалої історії існування китайської цивілізації народи сучасної КНР та КР існували у відносному мирі та злагоді, а «тайванська </w:t>
      </w:r>
      <w:r>
        <w:rPr>
          <w:rFonts w:ascii="Times New Roman" w:hAnsi="Times New Roman" w:cs="Times New Roman"/>
          <w:sz w:val="28"/>
          <w:szCs w:val="28"/>
          <w:lang w:val="uk-UA"/>
        </w:rPr>
        <w:lastRenderedPageBreak/>
        <w:t>проблема», яку ми знаємо зараз, утворилась лише у післявоєнний період через протистояння політичних сил. Проблема Тайваню є досить комплексною, тому доля її вирішення залежить не тільки від домовленостей країн по обидва боки Китайської протоки, а й від посередників, найголовнішим з яких є Сполучені Штати Америки.</w:t>
      </w:r>
    </w:p>
    <w:p w:rsidR="008E59BA" w:rsidRPr="0058090F" w:rsidRDefault="00031033" w:rsidP="00B31427">
      <w:pPr>
        <w:pStyle w:val="3"/>
        <w:spacing w:line="360" w:lineRule="auto"/>
        <w:contextualSpacing/>
        <w:rPr>
          <w:rFonts w:ascii="Times New Roman" w:hAnsi="Times New Roman" w:cs="Times New Roman"/>
          <w:b/>
          <w:bCs/>
          <w:color w:val="000000" w:themeColor="text1"/>
          <w:sz w:val="28"/>
          <w:szCs w:val="28"/>
          <w:lang w:val="uk-UA"/>
        </w:rPr>
      </w:pPr>
      <w:r w:rsidRPr="0058090F">
        <w:rPr>
          <w:rFonts w:ascii="Times New Roman" w:hAnsi="Times New Roman" w:cs="Times New Roman"/>
          <w:b/>
          <w:bCs/>
          <w:color w:val="000000" w:themeColor="text1"/>
          <w:sz w:val="28"/>
          <w:szCs w:val="28"/>
          <w:lang w:val="uk-UA"/>
        </w:rPr>
        <w:tab/>
      </w:r>
      <w:bookmarkStart w:id="13" w:name="_Toc163035858"/>
      <w:bookmarkStart w:id="14" w:name="_Toc169106413"/>
      <w:r w:rsidRPr="0058090F">
        <w:rPr>
          <w:rFonts w:ascii="Times New Roman" w:hAnsi="Times New Roman" w:cs="Times New Roman"/>
          <w:b/>
          <w:bCs/>
          <w:color w:val="000000" w:themeColor="text1"/>
          <w:sz w:val="28"/>
          <w:szCs w:val="28"/>
          <w:lang w:val="uk-UA"/>
        </w:rPr>
        <w:t>2.2 Роль проблеми Тайваню в міжнародних відносинах на сучасному етапі</w:t>
      </w:r>
      <w:bookmarkEnd w:id="13"/>
      <w:bookmarkEnd w:id="14"/>
    </w:p>
    <w:p w:rsidR="008E59BA" w:rsidRDefault="00397684" w:rsidP="00397684">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 моменту проголошення нової держави в Пекіні 1 жовтня 1949 року протягом кількох десятків років  відносини між КНР і Тайванем характеризувались неспинною боротьбою, у якій кожна зі сторін вичікували зручної нагоди для нанесення удару, що приніс би супротивникові гучну поразку та кінець взаємним політичним невизнанням.</w:t>
      </w:r>
      <w:r w:rsidR="008C5B9E" w:rsidRPr="008C5B9E">
        <w:rPr>
          <w:rFonts w:ascii="Times New Roman" w:hAnsi="Times New Roman" w:cs="Times New Roman"/>
          <w:sz w:val="28"/>
          <w:szCs w:val="28"/>
          <w:lang w:val="uk-UA"/>
        </w:rPr>
        <w:t xml:space="preserve"> Центральний народний уряд звернувся до міжнародної спільноти із заявою про те, що відтепер він є єдиним законним урядом, який представляє весь Китай і при встановленні дипломатичних відносин з новою державою просить відмовитись від дипломатичних контактів із Тайванем через те, що Гоміндан втратив будь-яке право представляти китайський народ. Проте уряд США не прийняв заяви КНР і</w:t>
      </w:r>
      <w:r w:rsidR="00471FF0">
        <w:rPr>
          <w:rFonts w:ascii="Times New Roman" w:hAnsi="Times New Roman" w:cs="Times New Roman"/>
          <w:sz w:val="28"/>
          <w:szCs w:val="28"/>
          <w:lang w:val="uk-UA"/>
        </w:rPr>
        <w:t>,</w:t>
      </w:r>
      <w:r w:rsidR="008C5B9E" w:rsidRPr="008C5B9E">
        <w:rPr>
          <w:rFonts w:ascii="Times New Roman" w:hAnsi="Times New Roman" w:cs="Times New Roman"/>
          <w:sz w:val="28"/>
          <w:szCs w:val="28"/>
          <w:lang w:val="uk-UA"/>
        </w:rPr>
        <w:t xml:space="preserve"> з метою ізоляції Китаю</w:t>
      </w:r>
      <w:r w:rsidR="00471FF0">
        <w:rPr>
          <w:rFonts w:ascii="Times New Roman" w:hAnsi="Times New Roman" w:cs="Times New Roman"/>
          <w:sz w:val="28"/>
          <w:szCs w:val="28"/>
          <w:lang w:val="uk-UA"/>
        </w:rPr>
        <w:t>,</w:t>
      </w:r>
      <w:r w:rsidR="008C5B9E" w:rsidRPr="008C5B9E">
        <w:rPr>
          <w:rFonts w:ascii="Times New Roman" w:hAnsi="Times New Roman" w:cs="Times New Roman"/>
          <w:sz w:val="28"/>
          <w:szCs w:val="28"/>
          <w:lang w:val="uk-UA"/>
        </w:rPr>
        <w:t xml:space="preserve"> Сполучені Штати крок за кроком стали висувати принцип </w:t>
      </w:r>
      <w:r w:rsidR="00471FF0">
        <w:rPr>
          <w:rFonts w:ascii="Times New Roman" w:hAnsi="Times New Roman" w:cs="Times New Roman"/>
          <w:sz w:val="28"/>
          <w:szCs w:val="28"/>
          <w:lang w:val="uk-UA"/>
        </w:rPr>
        <w:t>«</w:t>
      </w:r>
      <w:r w:rsidR="008C5B9E" w:rsidRPr="008C5B9E">
        <w:rPr>
          <w:rFonts w:ascii="Times New Roman" w:hAnsi="Times New Roman" w:cs="Times New Roman"/>
          <w:sz w:val="28"/>
          <w:szCs w:val="28"/>
          <w:lang w:val="uk-UA"/>
        </w:rPr>
        <w:t>подвійного визнання</w:t>
      </w:r>
      <w:r w:rsidR="00471FF0">
        <w:rPr>
          <w:rFonts w:ascii="Times New Roman" w:hAnsi="Times New Roman" w:cs="Times New Roman"/>
          <w:sz w:val="28"/>
          <w:szCs w:val="28"/>
          <w:lang w:val="uk-UA"/>
        </w:rPr>
        <w:t>»</w:t>
      </w:r>
      <w:r w:rsidR="008C5B9E" w:rsidRPr="008C5B9E">
        <w:rPr>
          <w:rFonts w:ascii="Times New Roman" w:hAnsi="Times New Roman" w:cs="Times New Roman"/>
          <w:sz w:val="28"/>
          <w:szCs w:val="28"/>
          <w:lang w:val="uk-UA"/>
        </w:rPr>
        <w:t xml:space="preserve">, стверджуючи про існування </w:t>
      </w:r>
      <w:r w:rsidR="00471FF0">
        <w:rPr>
          <w:rFonts w:ascii="Times New Roman" w:hAnsi="Times New Roman" w:cs="Times New Roman"/>
          <w:sz w:val="28"/>
          <w:szCs w:val="28"/>
          <w:lang w:val="uk-UA"/>
        </w:rPr>
        <w:t>«</w:t>
      </w:r>
      <w:r w:rsidR="008C5B9E" w:rsidRPr="008C5B9E">
        <w:rPr>
          <w:rFonts w:ascii="Times New Roman" w:hAnsi="Times New Roman" w:cs="Times New Roman"/>
          <w:sz w:val="28"/>
          <w:szCs w:val="28"/>
          <w:lang w:val="uk-UA"/>
        </w:rPr>
        <w:t>двох Китаїв</w:t>
      </w:r>
      <w:r w:rsidR="00471FF0">
        <w:rPr>
          <w:rFonts w:ascii="Times New Roman" w:hAnsi="Times New Roman" w:cs="Times New Roman"/>
          <w:sz w:val="28"/>
          <w:szCs w:val="28"/>
          <w:lang w:val="uk-UA"/>
        </w:rPr>
        <w:t>»</w:t>
      </w:r>
      <w:r w:rsidR="008C5B9E" w:rsidRPr="008C5B9E">
        <w:rPr>
          <w:rFonts w:ascii="Times New Roman" w:hAnsi="Times New Roman" w:cs="Times New Roman"/>
          <w:sz w:val="28"/>
          <w:szCs w:val="28"/>
          <w:lang w:val="uk-UA"/>
        </w:rPr>
        <w:t>. Натомість Пекін оголосив принцип єдиного Китаю для того, щоб встановити нормальні дипломатичні відносини з іншими країнами і боротися за суверенітет і територіальну цілісність країни.</w:t>
      </w:r>
      <w:r w:rsidR="00841024">
        <w:rPr>
          <w:rStyle w:val="a9"/>
          <w:rFonts w:ascii="Times New Roman" w:hAnsi="Times New Roman" w:cs="Times New Roman"/>
          <w:sz w:val="28"/>
          <w:szCs w:val="28"/>
          <w:lang w:val="uk-UA"/>
        </w:rPr>
        <w:footnoteReference w:customMarkFollows="1" w:id="21"/>
        <w:t>2</w:t>
      </w:r>
    </w:p>
    <w:p w:rsidR="00397684" w:rsidRDefault="00397684"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розвиток проблеми Тайваню </w:t>
      </w:r>
      <w:r w:rsidR="002F5692">
        <w:rPr>
          <w:rFonts w:ascii="Times New Roman" w:hAnsi="Times New Roman" w:cs="Times New Roman"/>
          <w:sz w:val="28"/>
          <w:szCs w:val="28"/>
          <w:lang w:val="uk-UA"/>
        </w:rPr>
        <w:t>в міжнародних відносинах на сучасному етапі впливають не тільки зовнішні, але і внутрішні геополітичні чинники.</w:t>
      </w:r>
    </w:p>
    <w:p w:rsidR="008E59BA" w:rsidRDefault="002F5692" w:rsidP="002F5692">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Внутрішніми Чинниками можна вважати позицію самих громадян острова, </w:t>
      </w:r>
      <w:r w:rsidR="007E3001">
        <w:rPr>
          <w:rFonts w:ascii="Times New Roman" w:hAnsi="Times New Roman" w:cs="Times New Roman"/>
          <w:sz w:val="28"/>
          <w:szCs w:val="28"/>
          <w:lang w:val="uk-UA"/>
        </w:rPr>
        <w:t xml:space="preserve">майже дві третини населення(64,3%) якого заперечує можливість відкритого збройного конфлікту з Китаєм. </w:t>
      </w:r>
      <w:r w:rsidR="00DB1356">
        <w:rPr>
          <w:rFonts w:ascii="Times New Roman" w:hAnsi="Times New Roman" w:cs="Times New Roman"/>
          <w:sz w:val="28"/>
          <w:szCs w:val="28"/>
          <w:lang w:val="uk-UA"/>
        </w:rPr>
        <w:t>О</w:t>
      </w:r>
      <w:r w:rsidR="00B66839">
        <w:rPr>
          <w:rFonts w:ascii="Times New Roman" w:hAnsi="Times New Roman" w:cs="Times New Roman"/>
          <w:sz w:val="28"/>
          <w:szCs w:val="28"/>
          <w:lang w:val="uk-UA"/>
        </w:rPr>
        <w:t xml:space="preserve">сновою стратегічного плану </w:t>
      </w:r>
      <w:r w:rsidR="00DB1356">
        <w:rPr>
          <w:rFonts w:ascii="Times New Roman" w:hAnsi="Times New Roman" w:cs="Times New Roman"/>
          <w:sz w:val="28"/>
          <w:szCs w:val="28"/>
          <w:lang w:val="uk-UA"/>
        </w:rPr>
        <w:t>Республіки Китай</w:t>
      </w:r>
      <w:r w:rsidR="00B66839">
        <w:rPr>
          <w:rFonts w:ascii="Times New Roman" w:hAnsi="Times New Roman" w:cs="Times New Roman"/>
          <w:sz w:val="28"/>
          <w:szCs w:val="28"/>
          <w:lang w:val="uk-UA"/>
        </w:rPr>
        <w:t xml:space="preserve"> у випадку загрози </w:t>
      </w:r>
      <w:r>
        <w:rPr>
          <w:rFonts w:ascii="Times New Roman" w:hAnsi="Times New Roman" w:cs="Times New Roman"/>
          <w:sz w:val="28"/>
          <w:szCs w:val="28"/>
          <w:lang w:val="uk-UA"/>
        </w:rPr>
        <w:t xml:space="preserve">з боку материкового Китаю </w:t>
      </w:r>
      <w:r w:rsidR="00DB1356">
        <w:rPr>
          <w:rFonts w:ascii="Times New Roman" w:hAnsi="Times New Roman" w:cs="Times New Roman"/>
          <w:sz w:val="28"/>
          <w:szCs w:val="28"/>
          <w:lang w:val="uk-UA"/>
        </w:rPr>
        <w:t xml:space="preserve">є оборонна доктрина під назвою </w:t>
      </w:r>
      <w:r w:rsidR="00DB1356">
        <w:rPr>
          <w:rFonts w:ascii="Times New Roman" w:hAnsi="Times New Roman" w:cs="Times New Roman"/>
          <w:sz w:val="28"/>
          <w:szCs w:val="28"/>
          <w:lang w:val="uk-UA"/>
        </w:rPr>
        <w:lastRenderedPageBreak/>
        <w:t>«Щит і меч Тайваню</w:t>
      </w:r>
      <w:r w:rsidR="007D5710">
        <w:rPr>
          <w:rFonts w:ascii="Times New Roman" w:hAnsi="Times New Roman" w:cs="Times New Roman"/>
          <w:sz w:val="28"/>
          <w:szCs w:val="28"/>
          <w:lang w:val="uk-UA"/>
        </w:rPr>
        <w:t>»</w:t>
      </w:r>
      <w:r w:rsidR="00B66839">
        <w:rPr>
          <w:rFonts w:ascii="Times New Roman" w:hAnsi="Times New Roman" w:cs="Times New Roman"/>
          <w:sz w:val="28"/>
          <w:szCs w:val="28"/>
          <w:lang w:val="uk-UA"/>
        </w:rPr>
        <w:t xml:space="preserve">. </w:t>
      </w:r>
      <w:r>
        <w:rPr>
          <w:rFonts w:ascii="Times New Roman" w:hAnsi="Times New Roman" w:cs="Times New Roman"/>
          <w:sz w:val="28"/>
          <w:szCs w:val="28"/>
          <w:lang w:val="uk-UA"/>
        </w:rPr>
        <w:t>Її головною метою є стримування супротивника, який має прийняти той факт, що військові сили Республіки Китай налаштовані на рішучу протидію агресії.</w:t>
      </w:r>
      <w:r w:rsidR="00B66839">
        <w:rPr>
          <w:rFonts w:ascii="Times New Roman" w:hAnsi="Times New Roman" w:cs="Times New Roman"/>
          <w:sz w:val="28"/>
          <w:szCs w:val="28"/>
          <w:lang w:val="uk-UA"/>
        </w:rPr>
        <w:t xml:space="preserve"> Ще одним основоположним пунктом військової стратегії Тайваню є «Загальна концепція оборони»(2017 р.)</w:t>
      </w:r>
      <w:r w:rsidR="00815788">
        <w:rPr>
          <w:rStyle w:val="a9"/>
          <w:rFonts w:ascii="Times New Roman" w:hAnsi="Times New Roman" w:cs="Times New Roman"/>
          <w:sz w:val="28"/>
          <w:szCs w:val="28"/>
          <w:lang w:val="uk-UA"/>
        </w:rPr>
        <w:footnoteReference w:customMarkFollows="1" w:id="22"/>
        <w:t>13</w:t>
      </w:r>
      <w:r w:rsidR="00B66839">
        <w:rPr>
          <w:rFonts w:ascii="Times New Roman" w:hAnsi="Times New Roman" w:cs="Times New Roman"/>
          <w:sz w:val="28"/>
          <w:szCs w:val="28"/>
          <w:lang w:val="uk-UA"/>
        </w:rPr>
        <w:t xml:space="preserve">, розроблена </w:t>
      </w:r>
      <w:r>
        <w:rPr>
          <w:rFonts w:ascii="Times New Roman" w:hAnsi="Times New Roman" w:cs="Times New Roman"/>
          <w:sz w:val="28"/>
          <w:szCs w:val="28"/>
          <w:lang w:val="uk-UA"/>
        </w:rPr>
        <w:t xml:space="preserve">Тодішнім </w:t>
      </w:r>
      <w:r w:rsidR="00B66839">
        <w:rPr>
          <w:rFonts w:ascii="Times New Roman" w:hAnsi="Times New Roman" w:cs="Times New Roman"/>
          <w:sz w:val="28"/>
          <w:szCs w:val="28"/>
          <w:lang w:val="uk-UA"/>
        </w:rPr>
        <w:t xml:space="preserve">керівником генштабу, адміралом Лі Сіміном, що </w:t>
      </w:r>
      <w:r>
        <w:rPr>
          <w:rFonts w:ascii="Times New Roman" w:hAnsi="Times New Roman" w:cs="Times New Roman"/>
          <w:sz w:val="28"/>
          <w:szCs w:val="28"/>
          <w:lang w:val="uk-UA"/>
        </w:rPr>
        <w:t>ґрунтується</w:t>
      </w:r>
      <w:r w:rsidR="00B66839">
        <w:rPr>
          <w:rFonts w:ascii="Times New Roman" w:hAnsi="Times New Roman" w:cs="Times New Roman"/>
          <w:sz w:val="28"/>
          <w:szCs w:val="28"/>
          <w:lang w:val="uk-UA"/>
        </w:rPr>
        <w:t xml:space="preserve"> на асиметричних методах ведення війни.</w:t>
      </w:r>
    </w:p>
    <w:p w:rsidR="008D76AA" w:rsidRDefault="00E7161A" w:rsidP="008D76AA">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До зовнішніх чинників стосується безпосередньо боротьба за острів. Володіння островом</w:t>
      </w:r>
      <w:r w:rsidR="007D5710">
        <w:rPr>
          <w:rFonts w:ascii="Times New Roman" w:hAnsi="Times New Roman" w:cs="Times New Roman"/>
          <w:sz w:val="28"/>
          <w:szCs w:val="28"/>
          <w:lang w:val="uk-UA"/>
        </w:rPr>
        <w:t xml:space="preserve"> </w:t>
      </w:r>
      <w:r w:rsidR="008D76AA">
        <w:rPr>
          <w:rFonts w:ascii="Times New Roman" w:hAnsi="Times New Roman" w:cs="Times New Roman"/>
          <w:sz w:val="28"/>
          <w:szCs w:val="28"/>
          <w:lang w:val="uk-UA"/>
        </w:rPr>
        <w:t>дозволить</w:t>
      </w:r>
      <w:r w:rsidR="002F5692">
        <w:rPr>
          <w:rFonts w:ascii="Times New Roman" w:hAnsi="Times New Roman" w:cs="Times New Roman"/>
          <w:sz w:val="28"/>
          <w:szCs w:val="28"/>
          <w:lang w:val="uk-UA"/>
        </w:rPr>
        <w:t xml:space="preserve"> КНР</w:t>
      </w:r>
      <w:r w:rsidR="008D76AA">
        <w:rPr>
          <w:rFonts w:ascii="Times New Roman" w:hAnsi="Times New Roman" w:cs="Times New Roman"/>
          <w:sz w:val="28"/>
          <w:szCs w:val="28"/>
          <w:lang w:val="uk-UA"/>
        </w:rPr>
        <w:t xml:space="preserve"> взяти під контроль</w:t>
      </w:r>
      <w:r w:rsidR="002F5692">
        <w:rPr>
          <w:rFonts w:ascii="Times New Roman" w:hAnsi="Times New Roman" w:cs="Times New Roman"/>
          <w:sz w:val="28"/>
          <w:szCs w:val="28"/>
          <w:lang w:val="uk-UA"/>
        </w:rPr>
        <w:t xml:space="preserve"> переважн</w:t>
      </w:r>
      <w:r w:rsidR="008D76AA">
        <w:rPr>
          <w:rFonts w:ascii="Times New Roman" w:hAnsi="Times New Roman" w:cs="Times New Roman"/>
          <w:sz w:val="28"/>
          <w:szCs w:val="28"/>
          <w:lang w:val="uk-UA"/>
        </w:rPr>
        <w:t>у більшість</w:t>
      </w:r>
      <w:r w:rsidR="002F5692">
        <w:rPr>
          <w:rFonts w:ascii="Times New Roman" w:hAnsi="Times New Roman" w:cs="Times New Roman"/>
          <w:sz w:val="28"/>
          <w:szCs w:val="28"/>
          <w:lang w:val="uk-UA"/>
        </w:rPr>
        <w:t xml:space="preserve"> морськи</w:t>
      </w:r>
      <w:r w:rsidR="008D76AA">
        <w:rPr>
          <w:rFonts w:ascii="Times New Roman" w:hAnsi="Times New Roman" w:cs="Times New Roman"/>
          <w:sz w:val="28"/>
          <w:szCs w:val="28"/>
          <w:lang w:val="uk-UA"/>
        </w:rPr>
        <w:t>х</w:t>
      </w:r>
      <w:r w:rsidR="002F5692">
        <w:rPr>
          <w:rFonts w:ascii="Times New Roman" w:hAnsi="Times New Roman" w:cs="Times New Roman"/>
          <w:sz w:val="28"/>
          <w:szCs w:val="28"/>
          <w:lang w:val="uk-UA"/>
        </w:rPr>
        <w:t xml:space="preserve"> комунікаці</w:t>
      </w:r>
      <w:r w:rsidR="008D76AA">
        <w:rPr>
          <w:rFonts w:ascii="Times New Roman" w:hAnsi="Times New Roman" w:cs="Times New Roman"/>
          <w:sz w:val="28"/>
          <w:szCs w:val="28"/>
          <w:lang w:val="uk-UA"/>
        </w:rPr>
        <w:t>й на Далекому Сході, які становлять близько третину світових. У цьому випадку протока, яка розділяє острів з материком є найкоротшим шляхом для суден, які прямують з Кореї та Японії до Індії, Близького Сходу, Африки та Європи, - перетвориться на внутрішні води КНР.</w:t>
      </w:r>
      <w:r>
        <w:rPr>
          <w:rFonts w:ascii="Times New Roman" w:hAnsi="Times New Roman" w:cs="Times New Roman"/>
          <w:sz w:val="28"/>
          <w:szCs w:val="28"/>
          <w:lang w:val="uk-UA"/>
        </w:rPr>
        <w:t xml:space="preserve"> </w:t>
      </w:r>
      <w:r w:rsidR="008D76AA">
        <w:rPr>
          <w:rFonts w:ascii="Times New Roman" w:hAnsi="Times New Roman" w:cs="Times New Roman"/>
          <w:sz w:val="28"/>
          <w:szCs w:val="28"/>
          <w:lang w:val="uk-UA"/>
        </w:rPr>
        <w:t>Водночас у разі падіння острову постраждає престиж США як гарантів миру в регіоні.</w:t>
      </w:r>
    </w:p>
    <w:p w:rsidR="008D76AA" w:rsidRDefault="008D76AA"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2018 року КНР посилювала тиск на міжнародні компанії, змушуючи їх вказувати Тайвань як частину КНР на своїх веб-сайтах і погрожувала їм заборонити ведення бізнесу на території материкового Китаю, якщо </w:t>
      </w:r>
      <w:r w:rsidR="002E1DA8">
        <w:rPr>
          <w:rFonts w:ascii="Times New Roman" w:hAnsi="Times New Roman" w:cs="Times New Roman"/>
          <w:sz w:val="28"/>
          <w:szCs w:val="28"/>
          <w:lang w:val="uk-UA"/>
        </w:rPr>
        <w:t>вони не погодяться піти на умови КНР.</w:t>
      </w:r>
    </w:p>
    <w:p w:rsidR="00442793" w:rsidRDefault="00442793" w:rsidP="002E1DA8">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Тайвань також знаходиться і під жорстоким</w:t>
      </w:r>
      <w:r w:rsidR="002E1DA8">
        <w:rPr>
          <w:rFonts w:ascii="Times New Roman" w:hAnsi="Times New Roman" w:cs="Times New Roman"/>
          <w:sz w:val="28"/>
          <w:szCs w:val="28"/>
          <w:lang w:val="uk-UA"/>
        </w:rPr>
        <w:t xml:space="preserve"> дипломатичним тиском з боку КНР, яка має на меті повну ізоляцію Республіки Китай. Через посилення політичної та економічної влади КНР на міжнародному рівні з моменту її створення, більшість держав, які раніше підтримували дипломатичні відносини з островом, розірвали їх з Китайською Республікою та заключили з комуністичним Китаєм.</w:t>
      </w:r>
    </w:p>
    <w:p w:rsidR="008C5B9E" w:rsidRPr="00EA4C2F" w:rsidRDefault="00B82A9C" w:rsidP="002E1DA8">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Також, розглядаючи роль Тайваню в міжнародних відносинах, варто звернути особливу увагу на економічний розвиток країни</w:t>
      </w:r>
      <w:r w:rsidR="000C0F72">
        <w:rPr>
          <w:rFonts w:ascii="Times New Roman" w:hAnsi="Times New Roman" w:cs="Times New Roman"/>
          <w:sz w:val="28"/>
          <w:szCs w:val="28"/>
          <w:lang w:val="uk-UA"/>
        </w:rPr>
        <w:t>, що теж є внутрішнім чинником впливу на проблему країни в міжнародних відносинах</w:t>
      </w:r>
      <w:r>
        <w:rPr>
          <w:rFonts w:ascii="Times New Roman" w:hAnsi="Times New Roman" w:cs="Times New Roman"/>
          <w:sz w:val="28"/>
          <w:szCs w:val="28"/>
          <w:lang w:val="uk-UA"/>
        </w:rPr>
        <w:t xml:space="preserve">. </w:t>
      </w:r>
      <w:r w:rsidR="002E1DA8">
        <w:rPr>
          <w:rFonts w:ascii="Times New Roman" w:hAnsi="Times New Roman" w:cs="Times New Roman"/>
          <w:sz w:val="28"/>
          <w:szCs w:val="28"/>
          <w:lang w:val="uk-UA"/>
        </w:rPr>
        <w:t xml:space="preserve">Економіка Тайваню має величезний вплив у світі , тому що значна частина електронного </w:t>
      </w:r>
      <w:r w:rsidR="002E1DA8">
        <w:rPr>
          <w:rFonts w:ascii="Times New Roman" w:hAnsi="Times New Roman" w:cs="Times New Roman"/>
          <w:sz w:val="28"/>
          <w:szCs w:val="28"/>
          <w:lang w:val="uk-UA"/>
        </w:rPr>
        <w:lastRenderedPageBreak/>
        <w:t xml:space="preserve">обладнання, яке ми використовуємо щодня, - від телефонів до ноутбуків та ігрових приставок – працює завдяки комп’ютерним мікросхемам, виробленим саме на Тайвані. </w:t>
      </w:r>
      <w:r w:rsidR="00FA234C">
        <w:rPr>
          <w:rFonts w:ascii="Times New Roman" w:hAnsi="Times New Roman" w:cs="Times New Roman"/>
          <w:sz w:val="28"/>
          <w:szCs w:val="28"/>
          <w:lang w:val="uk-UA"/>
        </w:rPr>
        <w:t>Іншою особливістю зовнішньо</w:t>
      </w:r>
      <w:r w:rsidR="000C0F72">
        <w:rPr>
          <w:rFonts w:ascii="Times New Roman" w:hAnsi="Times New Roman" w:cs="Times New Roman"/>
          <w:sz w:val="28"/>
          <w:szCs w:val="28"/>
          <w:lang w:val="uk-UA"/>
        </w:rPr>
        <w:t>-</w:t>
      </w:r>
      <w:r w:rsidR="00FA234C">
        <w:rPr>
          <w:rFonts w:ascii="Times New Roman" w:hAnsi="Times New Roman" w:cs="Times New Roman"/>
          <w:sz w:val="28"/>
          <w:szCs w:val="28"/>
          <w:lang w:val="uk-UA"/>
        </w:rPr>
        <w:t>торгівельних зв’язків КР</w:t>
      </w:r>
      <w:r w:rsidR="002E1DA8">
        <w:rPr>
          <w:rFonts w:ascii="Times New Roman" w:hAnsi="Times New Roman" w:cs="Times New Roman"/>
          <w:sz w:val="28"/>
          <w:szCs w:val="28"/>
          <w:lang w:val="uk-UA"/>
        </w:rPr>
        <w:t xml:space="preserve"> є те, що понад 85% експорту країни спрямовано до країн Азійсько-Тихоокеанського регіону(АТР),</w:t>
      </w:r>
      <w:r w:rsidR="00FA234C">
        <w:rPr>
          <w:rFonts w:ascii="Times New Roman" w:hAnsi="Times New Roman" w:cs="Times New Roman"/>
          <w:sz w:val="28"/>
          <w:szCs w:val="28"/>
          <w:lang w:val="uk-UA"/>
        </w:rPr>
        <w:t xml:space="preserve"> а також, відповідно, 75% імпорту в країну надходить з того ж регіону. </w:t>
      </w:r>
      <w:r w:rsidR="00841024">
        <w:rPr>
          <w:rStyle w:val="a9"/>
          <w:rFonts w:ascii="Times New Roman" w:hAnsi="Times New Roman" w:cs="Times New Roman"/>
          <w:sz w:val="28"/>
          <w:szCs w:val="28"/>
          <w:lang w:val="uk-UA"/>
        </w:rPr>
        <w:footnoteReference w:customMarkFollows="1" w:id="23"/>
        <w:t>3</w:t>
      </w:r>
      <w:r w:rsidR="000C0F72">
        <w:rPr>
          <w:rFonts w:ascii="Times New Roman" w:hAnsi="Times New Roman" w:cs="Times New Roman"/>
          <w:sz w:val="28"/>
          <w:szCs w:val="28"/>
          <w:lang w:val="uk-UA"/>
        </w:rPr>
        <w:t xml:space="preserve"> </w:t>
      </w:r>
      <w:r w:rsidR="00EA4C2F">
        <w:rPr>
          <w:rFonts w:ascii="Times New Roman" w:hAnsi="Times New Roman" w:cs="Times New Roman"/>
          <w:sz w:val="28"/>
          <w:szCs w:val="28"/>
          <w:lang w:val="uk-UA"/>
        </w:rPr>
        <w:t>Станом на 2023 рік ВВП країни займає 22 місце в рейтингу серед економік усіх країн світу.</w:t>
      </w:r>
      <w:r w:rsidR="00EA4C2F">
        <w:rPr>
          <w:rStyle w:val="a9"/>
          <w:rFonts w:ascii="Times New Roman" w:hAnsi="Times New Roman" w:cs="Times New Roman"/>
          <w:sz w:val="28"/>
          <w:szCs w:val="28"/>
          <w:lang w:val="uk-UA"/>
        </w:rPr>
        <w:footnoteReference w:id="24"/>
      </w:r>
    </w:p>
    <w:p w:rsidR="00000CF9" w:rsidRDefault="003B59A4"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Війна між Китаєм і Тайванем буде шкідливою для країн, які піддаються впливу ланцюжків створення вартості, пов’язаних з виробництвом напівпровідників </w:t>
      </w:r>
      <w:r w:rsidR="00E7161A">
        <w:rPr>
          <w:rFonts w:ascii="Times New Roman" w:hAnsi="Times New Roman" w:cs="Times New Roman"/>
          <w:sz w:val="28"/>
          <w:szCs w:val="28"/>
          <w:lang w:val="uk-UA"/>
        </w:rPr>
        <w:t>і</w:t>
      </w:r>
      <w:r>
        <w:rPr>
          <w:rFonts w:ascii="Times New Roman" w:hAnsi="Times New Roman" w:cs="Times New Roman"/>
          <w:sz w:val="28"/>
          <w:szCs w:val="28"/>
          <w:lang w:val="uk-UA"/>
        </w:rPr>
        <w:t xml:space="preserve"> мікросхем. Глобальні зриви в результаті війни поставлять під загрозу економічну діяльність на понад 2 трильйони доларів, навіть якщо не враховувати вплив міжнародних санкцій або військової відповіді. Центральне місце Тайваню в глобальній екосистемі виробництва напівпровідників і мікросхем означає, що в короткостроковій перспективі буде небагато альтернатив, і, отже, збої внаслідок блокади призведуть до дуже високих, неминучих витрат для світової економіки. </w:t>
      </w:r>
    </w:p>
    <w:p w:rsidR="003B59A4" w:rsidRDefault="003B59A4"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Економічний тиск Китаю на іноземні компанії та країни у відповідь на заяви чи дії пов’язані з Тайванем, зростання вартості перевезення через посилення військової активності в Тайванській протоці або реакцію фінансових ринків на подальшу ескалацію між Китаєм і Тайванем, за участі США. Підготовка до цих ризиків, у тому числі за допомогою ретельного </w:t>
      </w:r>
      <w:r w:rsidR="00000CF9">
        <w:rPr>
          <w:rFonts w:ascii="Times New Roman" w:hAnsi="Times New Roman" w:cs="Times New Roman"/>
          <w:sz w:val="28"/>
          <w:szCs w:val="28"/>
          <w:lang w:val="uk-UA"/>
        </w:rPr>
        <w:t>планування на випадок надзвичайних ситуацій буде важливою, незалежно від того, вірити чи не вірити у повномасштабну війну.</w:t>
      </w:r>
      <w:r w:rsidR="00841024">
        <w:rPr>
          <w:rStyle w:val="a9"/>
          <w:rFonts w:ascii="Times New Roman" w:hAnsi="Times New Roman" w:cs="Times New Roman"/>
          <w:sz w:val="28"/>
          <w:szCs w:val="28"/>
          <w:lang w:val="uk-UA"/>
        </w:rPr>
        <w:footnoteReference w:customMarkFollows="1" w:id="25"/>
        <w:t>4</w:t>
      </w:r>
    </w:p>
    <w:p w:rsidR="00442793" w:rsidRPr="008A4B0E" w:rsidRDefault="00442793"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Підсумовуючи можна сказати, що Тайвань зараз знаходиться у досить невигідному положенні стосовно своєї політичної ролі на міжнародній арені саме через зовнішній тиск КНР на інші країни світу, погрожуючи їм різними можливими наслідками аж до розірвання зв’язків між державами на всіх рівнях. Економічна ж роль Китайської Республіки у світі має більший успіх</w:t>
      </w:r>
      <w:r w:rsidR="008A4B0E">
        <w:rPr>
          <w:rFonts w:ascii="Times New Roman" w:hAnsi="Times New Roman" w:cs="Times New Roman"/>
          <w:sz w:val="28"/>
          <w:szCs w:val="28"/>
          <w:lang w:val="uk-UA"/>
        </w:rPr>
        <w:t xml:space="preserve"> через високорозвинену </w:t>
      </w:r>
      <w:r w:rsidR="008A4B0E">
        <w:rPr>
          <w:rFonts w:ascii="Times New Roman" w:hAnsi="Times New Roman" w:cs="Times New Roman"/>
          <w:sz w:val="28"/>
          <w:szCs w:val="28"/>
          <w:lang w:val="en-US"/>
        </w:rPr>
        <w:t>IT</w:t>
      </w:r>
      <w:r w:rsidR="008A4B0E" w:rsidRPr="008A4B0E">
        <w:rPr>
          <w:rFonts w:ascii="Times New Roman" w:hAnsi="Times New Roman" w:cs="Times New Roman"/>
          <w:sz w:val="28"/>
          <w:szCs w:val="28"/>
          <w:lang w:val="uk-UA"/>
        </w:rPr>
        <w:t>-</w:t>
      </w:r>
      <w:r w:rsidR="008A4B0E">
        <w:rPr>
          <w:rFonts w:ascii="Times New Roman" w:hAnsi="Times New Roman" w:cs="Times New Roman"/>
          <w:sz w:val="28"/>
          <w:szCs w:val="28"/>
          <w:lang w:val="uk-UA"/>
        </w:rPr>
        <w:t>сферу країни та вироблення чіпів, тому більшість країн світу надає перевагу вести з Тайванем виключно торгово-економічні відносини і не втручатись у справи КНР та КР.</w:t>
      </w:r>
    </w:p>
    <w:p w:rsidR="00CA1A1C" w:rsidRPr="0058090F" w:rsidRDefault="00DD64B2" w:rsidP="00B31427">
      <w:pPr>
        <w:pStyle w:val="3"/>
        <w:spacing w:line="360" w:lineRule="auto"/>
        <w:ind w:firstLine="708"/>
        <w:contextualSpacing/>
        <w:rPr>
          <w:rFonts w:ascii="Times New Roman" w:hAnsi="Times New Roman" w:cs="Times New Roman"/>
          <w:b/>
          <w:bCs/>
          <w:color w:val="000000" w:themeColor="text1"/>
          <w:sz w:val="28"/>
          <w:szCs w:val="28"/>
          <w:lang w:val="uk-UA"/>
        </w:rPr>
      </w:pPr>
      <w:bookmarkStart w:id="15" w:name="_Toc163035859"/>
      <w:bookmarkStart w:id="16" w:name="_Toc169106414"/>
      <w:r w:rsidRPr="0058090F">
        <w:rPr>
          <w:rFonts w:ascii="Times New Roman" w:hAnsi="Times New Roman" w:cs="Times New Roman"/>
          <w:b/>
          <w:bCs/>
          <w:color w:val="000000" w:themeColor="text1"/>
          <w:sz w:val="28"/>
          <w:szCs w:val="28"/>
          <w:lang w:val="uk-UA"/>
        </w:rPr>
        <w:t>2.3 Особливості міжнародного статусу Республіки Китай на сучасному етапі</w:t>
      </w:r>
      <w:bookmarkEnd w:id="15"/>
      <w:bookmarkEnd w:id="16"/>
    </w:p>
    <w:p w:rsidR="002850B3" w:rsidRDefault="002850B3" w:rsidP="00B31427">
      <w:pPr>
        <w:spacing w:line="360" w:lineRule="auto"/>
        <w:ind w:firstLine="708"/>
        <w:contextualSpacing/>
        <w:jc w:val="both"/>
        <w:rPr>
          <w:rFonts w:ascii="Times New Roman" w:hAnsi="Times New Roman" w:cs="Times New Roman"/>
          <w:sz w:val="28"/>
          <w:szCs w:val="28"/>
          <w:lang w:val="uk-UA"/>
        </w:rPr>
      </w:pPr>
      <w:r w:rsidRPr="00376916">
        <w:rPr>
          <w:rFonts w:ascii="Times New Roman" w:hAnsi="Times New Roman" w:cs="Times New Roman"/>
          <w:color w:val="000000" w:themeColor="text1"/>
          <w:sz w:val="28"/>
          <w:szCs w:val="28"/>
          <w:lang w:val="uk-UA"/>
        </w:rPr>
        <w:t xml:space="preserve">Міжнародний статус Тайваню був у </w:t>
      </w:r>
      <w:r w:rsidR="00376916" w:rsidRPr="00376916">
        <w:rPr>
          <w:rFonts w:ascii="Times New Roman" w:hAnsi="Times New Roman" w:cs="Times New Roman"/>
          <w:color w:val="000000" w:themeColor="text1"/>
          <w:sz w:val="28"/>
          <w:szCs w:val="28"/>
          <w:lang w:val="uk-UA"/>
        </w:rPr>
        <w:t>невизначеному</w:t>
      </w:r>
      <w:r w:rsidRPr="00376916">
        <w:rPr>
          <w:rFonts w:ascii="Times New Roman" w:hAnsi="Times New Roman" w:cs="Times New Roman"/>
          <w:color w:val="000000" w:themeColor="text1"/>
          <w:sz w:val="28"/>
          <w:szCs w:val="28"/>
          <w:lang w:val="uk-UA"/>
        </w:rPr>
        <w:t xml:space="preserve"> стані протягом </w:t>
      </w:r>
      <w:r w:rsidRPr="002850B3">
        <w:rPr>
          <w:rFonts w:ascii="Times New Roman" w:hAnsi="Times New Roman" w:cs="Times New Roman"/>
          <w:sz w:val="28"/>
          <w:szCs w:val="28"/>
          <w:lang w:val="uk-UA"/>
        </w:rPr>
        <w:t>десятиліть. Уряд у Тайбеї, який раніше представляв Китай у Раді Безпеки Організації Об'єднаних Наці</w:t>
      </w:r>
      <w:r w:rsidR="00F011CD">
        <w:rPr>
          <w:rFonts w:ascii="Times New Roman" w:hAnsi="Times New Roman" w:cs="Times New Roman"/>
          <w:sz w:val="28"/>
          <w:szCs w:val="28"/>
          <w:lang w:val="uk-UA"/>
        </w:rPr>
        <w:t>й</w:t>
      </w:r>
      <w:r w:rsidRPr="002850B3">
        <w:rPr>
          <w:rFonts w:ascii="Times New Roman" w:hAnsi="Times New Roman" w:cs="Times New Roman"/>
          <w:sz w:val="28"/>
          <w:szCs w:val="28"/>
          <w:lang w:val="uk-UA"/>
        </w:rPr>
        <w:t xml:space="preserve">, сьогодні залишається лише з приблизно 20 </w:t>
      </w:r>
      <w:r w:rsidRPr="00376916">
        <w:rPr>
          <w:rFonts w:ascii="Times New Roman" w:hAnsi="Times New Roman" w:cs="Times New Roman"/>
          <w:color w:val="000000" w:themeColor="text1"/>
          <w:sz w:val="28"/>
          <w:szCs w:val="28"/>
          <w:lang w:val="uk-UA"/>
        </w:rPr>
        <w:t xml:space="preserve">дипломатичними союзниками і бореться з </w:t>
      </w:r>
      <w:r w:rsidR="009A7825">
        <w:rPr>
          <w:rFonts w:ascii="Times New Roman" w:hAnsi="Times New Roman" w:cs="Times New Roman"/>
          <w:color w:val="000000" w:themeColor="text1"/>
          <w:sz w:val="28"/>
          <w:szCs w:val="28"/>
          <w:lang w:val="uk-UA"/>
        </w:rPr>
        <w:t>постійними</w:t>
      </w:r>
      <w:r w:rsidRPr="00376916">
        <w:rPr>
          <w:rFonts w:ascii="Times New Roman" w:hAnsi="Times New Roman" w:cs="Times New Roman"/>
          <w:color w:val="000000" w:themeColor="text1"/>
          <w:sz w:val="28"/>
          <w:szCs w:val="28"/>
          <w:lang w:val="uk-UA"/>
        </w:rPr>
        <w:t xml:space="preserve"> труднощами, щоб отримати </w:t>
      </w:r>
      <w:r w:rsidRPr="002850B3">
        <w:rPr>
          <w:rFonts w:ascii="Times New Roman" w:hAnsi="Times New Roman" w:cs="Times New Roman"/>
          <w:sz w:val="28"/>
          <w:szCs w:val="28"/>
          <w:lang w:val="uk-UA"/>
        </w:rPr>
        <w:t xml:space="preserve">доступ до міжнародних організацій. Хоча </w:t>
      </w:r>
      <w:r>
        <w:rPr>
          <w:rFonts w:ascii="Times New Roman" w:hAnsi="Times New Roman" w:cs="Times New Roman"/>
          <w:sz w:val="28"/>
          <w:szCs w:val="28"/>
          <w:lang w:val="uk-UA"/>
        </w:rPr>
        <w:t>КР</w:t>
      </w:r>
      <w:r w:rsidRPr="002850B3">
        <w:rPr>
          <w:rFonts w:ascii="Times New Roman" w:hAnsi="Times New Roman" w:cs="Times New Roman"/>
          <w:sz w:val="28"/>
          <w:szCs w:val="28"/>
          <w:lang w:val="uk-UA"/>
        </w:rPr>
        <w:t xml:space="preserve"> підтримала свою претензію на те, щоб бути єдиним законним урядом всього Китаю на деякий час, і навіть зуміла зберегти постійне китайське місце в Раді Безпеки ООН до 1971 року, протягом усієї холодної війни все більша кількість держав відмовилася від Тайбея, щоб встановити дипломатичні відносини з Пекіном. Деколонізація та тісні зв'язки Пекіна з важливою кількістю держав, що розвиваються, допомогли врешті-решт перекинути баланс в ООН проти Тайваню. Завдяки цьому Тайвань втратив своє місце в більшості міжнародних організацій</w:t>
      </w:r>
      <w:r>
        <w:rPr>
          <w:rFonts w:ascii="Times New Roman" w:hAnsi="Times New Roman" w:cs="Times New Roman"/>
          <w:sz w:val="28"/>
          <w:szCs w:val="28"/>
          <w:lang w:val="uk-UA"/>
        </w:rPr>
        <w:t>.</w:t>
      </w:r>
    </w:p>
    <w:p w:rsidR="002850B3" w:rsidRPr="00845926" w:rsidRDefault="002850B3" w:rsidP="00B31427">
      <w:pPr>
        <w:spacing w:line="360" w:lineRule="auto"/>
        <w:ind w:firstLine="708"/>
        <w:contextualSpacing/>
        <w:jc w:val="both"/>
        <w:rPr>
          <w:rFonts w:ascii="Times New Roman" w:hAnsi="Times New Roman" w:cs="Times New Roman"/>
          <w:sz w:val="28"/>
          <w:szCs w:val="28"/>
          <w:lang w:val="uk-UA"/>
        </w:rPr>
      </w:pPr>
      <w:r w:rsidRPr="00845926">
        <w:rPr>
          <w:rFonts w:ascii="Times New Roman" w:hAnsi="Times New Roman" w:cs="Times New Roman"/>
          <w:sz w:val="28"/>
          <w:szCs w:val="28"/>
          <w:lang w:val="uk-UA"/>
        </w:rPr>
        <w:t>Ідея "одного Китаю", яку по-різному розуміють і підтримують різні країни, є основним джерелом дилеми Тайваню. Чан Кайші, лідер Гоміньдану під час громадянської війни в Китаї та президент КР до своєї смерті в 1975 році, відмовився прийняти подвійне представництво КР та КНР в ООН на тій підставі, що він не хотів "співіснувати з бандитами", Чан вважав, що РПЦ є єдиним законним представником китайського народу.</w:t>
      </w:r>
      <w:r w:rsidR="00F4735B" w:rsidRPr="00845926">
        <w:rPr>
          <w:rStyle w:val="a9"/>
          <w:rFonts w:ascii="Times New Roman" w:hAnsi="Times New Roman" w:cs="Times New Roman"/>
          <w:sz w:val="28"/>
          <w:szCs w:val="28"/>
          <w:lang w:val="uk-UA"/>
        </w:rPr>
        <w:footnoteReference w:id="26"/>
      </w:r>
    </w:p>
    <w:p w:rsidR="002850B3" w:rsidRPr="00845926" w:rsidRDefault="002850B3" w:rsidP="00B31427">
      <w:pPr>
        <w:spacing w:line="360" w:lineRule="auto"/>
        <w:ind w:firstLine="708"/>
        <w:contextualSpacing/>
        <w:jc w:val="both"/>
        <w:rPr>
          <w:rFonts w:ascii="Times New Roman" w:hAnsi="Times New Roman" w:cs="Times New Roman"/>
          <w:sz w:val="28"/>
          <w:szCs w:val="28"/>
          <w:lang w:val="uk-UA"/>
        </w:rPr>
      </w:pPr>
      <w:r w:rsidRPr="00845926">
        <w:rPr>
          <w:rFonts w:ascii="Times New Roman" w:hAnsi="Times New Roman" w:cs="Times New Roman"/>
          <w:sz w:val="28"/>
          <w:szCs w:val="28"/>
          <w:lang w:val="uk-UA"/>
        </w:rPr>
        <w:lastRenderedPageBreak/>
        <w:t xml:space="preserve">Другим елементом принципу "одного Китаю" було те, що жодна країна не могла визнати </w:t>
      </w:r>
      <w:r w:rsidR="00F4735B" w:rsidRPr="00845926">
        <w:rPr>
          <w:rFonts w:ascii="Times New Roman" w:hAnsi="Times New Roman" w:cs="Times New Roman"/>
          <w:sz w:val="28"/>
          <w:szCs w:val="28"/>
          <w:lang w:val="uk-UA"/>
        </w:rPr>
        <w:t>КР</w:t>
      </w:r>
      <w:r w:rsidRPr="00845926">
        <w:rPr>
          <w:rFonts w:ascii="Times New Roman" w:hAnsi="Times New Roman" w:cs="Times New Roman"/>
          <w:sz w:val="28"/>
          <w:szCs w:val="28"/>
          <w:lang w:val="uk-UA"/>
        </w:rPr>
        <w:t xml:space="preserve"> і КНР одночасно, оскільки обидві стверджували, що представляють Китай і розірв</w:t>
      </w:r>
      <w:r w:rsidR="00F4735B" w:rsidRPr="00845926">
        <w:rPr>
          <w:rFonts w:ascii="Times New Roman" w:hAnsi="Times New Roman" w:cs="Times New Roman"/>
          <w:sz w:val="28"/>
          <w:szCs w:val="28"/>
          <w:lang w:val="uk-UA"/>
        </w:rPr>
        <w:t>уть</w:t>
      </w:r>
      <w:r w:rsidRPr="00845926">
        <w:rPr>
          <w:rFonts w:ascii="Times New Roman" w:hAnsi="Times New Roman" w:cs="Times New Roman"/>
          <w:sz w:val="28"/>
          <w:szCs w:val="28"/>
          <w:lang w:val="uk-UA"/>
        </w:rPr>
        <w:t xml:space="preserve"> відносини з будь-якою третьою державою, яка</w:t>
      </w:r>
      <w:r w:rsidR="00F4735B" w:rsidRPr="00845926">
        <w:rPr>
          <w:rFonts w:ascii="Times New Roman" w:hAnsi="Times New Roman" w:cs="Times New Roman"/>
          <w:sz w:val="28"/>
          <w:szCs w:val="28"/>
          <w:lang w:val="uk-UA"/>
        </w:rPr>
        <w:t xml:space="preserve"> вважає інакше</w:t>
      </w:r>
      <w:r w:rsidRPr="00845926">
        <w:rPr>
          <w:rFonts w:ascii="Times New Roman" w:hAnsi="Times New Roman" w:cs="Times New Roman"/>
          <w:sz w:val="28"/>
          <w:szCs w:val="28"/>
          <w:lang w:val="uk-UA"/>
        </w:rPr>
        <w:t xml:space="preserve">. Тому створення КНР в 1949 році та вигнання </w:t>
      </w:r>
      <w:r w:rsidR="00F4735B" w:rsidRPr="00845926">
        <w:rPr>
          <w:rFonts w:ascii="Times New Roman" w:hAnsi="Times New Roman" w:cs="Times New Roman"/>
          <w:sz w:val="28"/>
          <w:szCs w:val="28"/>
          <w:lang w:val="uk-UA"/>
        </w:rPr>
        <w:t>КР</w:t>
      </w:r>
      <w:r w:rsidRPr="00845926">
        <w:rPr>
          <w:rFonts w:ascii="Times New Roman" w:hAnsi="Times New Roman" w:cs="Times New Roman"/>
          <w:sz w:val="28"/>
          <w:szCs w:val="28"/>
          <w:lang w:val="uk-UA"/>
        </w:rPr>
        <w:t xml:space="preserve"> з ООН в 1971 році разом з переорієнтацією США на Пекін на початку 1970-х років призвели до того, що більшість країн змінили вірність і встановили дипломатичні відносини з КНР.</w:t>
      </w:r>
    </w:p>
    <w:p w:rsidR="00CA1A1C" w:rsidRPr="00845926" w:rsidRDefault="00CA1A1C" w:rsidP="00526436">
      <w:pPr>
        <w:spacing w:line="360" w:lineRule="auto"/>
        <w:ind w:firstLine="708"/>
        <w:contextualSpacing/>
        <w:jc w:val="both"/>
        <w:rPr>
          <w:rFonts w:ascii="Times New Roman" w:hAnsi="Times New Roman" w:cs="Times New Roman"/>
          <w:iCs/>
          <w:color w:val="000000" w:themeColor="text1"/>
          <w:sz w:val="28"/>
          <w:szCs w:val="28"/>
          <w:lang w:val="uk-UA"/>
        </w:rPr>
      </w:pPr>
      <w:r w:rsidRPr="00845926">
        <w:rPr>
          <w:rFonts w:ascii="Times New Roman" w:hAnsi="Times New Roman" w:cs="Times New Roman"/>
          <w:sz w:val="28"/>
          <w:szCs w:val="28"/>
          <w:lang w:val="uk-UA"/>
        </w:rPr>
        <w:t>Ситуація “двох Китаїв” є тією перемінною величиною, зміна характеру якої впливає на зміст міждержавних відносин США–КНР.</w:t>
      </w:r>
      <w:r w:rsidR="002850B3" w:rsidRPr="00845926">
        <w:rPr>
          <w:rFonts w:ascii="Times New Roman" w:hAnsi="Times New Roman" w:cs="Times New Roman"/>
          <w:sz w:val="28"/>
          <w:szCs w:val="28"/>
          <w:lang w:val="uk-UA"/>
        </w:rPr>
        <w:t xml:space="preserve"> </w:t>
      </w:r>
      <w:r w:rsidRPr="00845926">
        <w:rPr>
          <w:rFonts w:ascii="Times New Roman" w:hAnsi="Times New Roman" w:cs="Times New Roman"/>
          <w:sz w:val="28"/>
          <w:szCs w:val="28"/>
          <w:lang w:val="uk-UA"/>
        </w:rPr>
        <w:t xml:space="preserve">США підтримували режим Гоміньдану як єдиного законного представника всього Китаю до сімдесятих років минулого століття. Як зазначалося, США були проти Резолюції 2758 </w:t>
      </w:r>
      <w:r w:rsidR="00FC7966" w:rsidRPr="00845926">
        <w:rPr>
          <w:rFonts w:ascii="Times New Roman" w:hAnsi="Times New Roman" w:cs="Times New Roman"/>
          <w:sz w:val="28"/>
          <w:szCs w:val="28"/>
          <w:lang w:val="uk-UA"/>
        </w:rPr>
        <w:t>Генасамблеї</w:t>
      </w:r>
      <w:r w:rsidRPr="00845926">
        <w:rPr>
          <w:rFonts w:ascii="Times New Roman" w:hAnsi="Times New Roman" w:cs="Times New Roman"/>
          <w:sz w:val="28"/>
          <w:szCs w:val="28"/>
          <w:lang w:val="uk-UA"/>
        </w:rPr>
        <w:t xml:space="preserve"> ООН, за якою уряд КНР був визнаний єдиним законним представником Китаю, але вже в 1972 році - лише через рік - вони почали зближення з Китаєм. Перший візит президента США Річарда Ніксона до Китаю привів до першого американсько-китайського спільного комюніке 1972 року. Він особливо стосувався питання Тайваню. Китайська Народна Республіка чітко </w:t>
      </w:r>
      <w:r w:rsidRPr="00845926">
        <w:rPr>
          <w:rFonts w:ascii="Times New Roman" w:hAnsi="Times New Roman" w:cs="Times New Roman"/>
          <w:color w:val="000000" w:themeColor="text1"/>
          <w:sz w:val="28"/>
          <w:szCs w:val="28"/>
          <w:lang w:val="uk-UA"/>
        </w:rPr>
        <w:t>заявляла,</w:t>
      </w:r>
      <w:r w:rsidR="002E1DA8">
        <w:rPr>
          <w:rFonts w:ascii="Times New Roman" w:hAnsi="Times New Roman" w:cs="Times New Roman"/>
          <w:color w:val="000000" w:themeColor="text1"/>
          <w:sz w:val="28"/>
          <w:szCs w:val="28"/>
          <w:lang w:val="uk-UA"/>
        </w:rPr>
        <w:t xml:space="preserve"> що: «Уряд Китайської Народної Республіки є єдиним законним урядом Китаю; Тайвань – це провінція Китаю</w:t>
      </w:r>
      <w:r w:rsidR="00526436">
        <w:rPr>
          <w:rFonts w:ascii="Times New Roman" w:hAnsi="Times New Roman" w:cs="Times New Roman"/>
          <w:color w:val="000000" w:themeColor="text1"/>
          <w:sz w:val="28"/>
          <w:szCs w:val="28"/>
          <w:lang w:val="uk-UA"/>
        </w:rPr>
        <w:t xml:space="preserve">, яка вже давно повернулася на батьківщину; </w:t>
      </w:r>
      <w:r w:rsidRPr="00845926">
        <w:rPr>
          <w:rFonts w:ascii="Times New Roman" w:hAnsi="Times New Roman" w:cs="Times New Roman"/>
          <w:iCs/>
          <w:color w:val="000000" w:themeColor="text1"/>
          <w:sz w:val="28"/>
          <w:szCs w:val="28"/>
          <w:lang w:val="uk-UA"/>
        </w:rPr>
        <w:t>звільнення Тайваню - це внутрішня справа Китаю, в яку жодна інша країна не має права втручатися</w:t>
      </w:r>
      <w:r w:rsidR="00376916" w:rsidRPr="00845926">
        <w:rPr>
          <w:rFonts w:ascii="Times New Roman" w:hAnsi="Times New Roman" w:cs="Times New Roman"/>
          <w:iCs/>
          <w:color w:val="000000" w:themeColor="text1"/>
          <w:sz w:val="28"/>
          <w:szCs w:val="28"/>
          <w:lang w:val="uk-UA"/>
        </w:rPr>
        <w:t>..</w:t>
      </w:r>
      <w:r w:rsidRPr="00845926">
        <w:rPr>
          <w:rFonts w:ascii="Times New Roman" w:hAnsi="Times New Roman" w:cs="Times New Roman"/>
          <w:iCs/>
          <w:color w:val="000000" w:themeColor="text1"/>
          <w:sz w:val="28"/>
          <w:szCs w:val="28"/>
          <w:lang w:val="uk-UA"/>
        </w:rPr>
        <w:t>. Китайський уряд рішуче виступає проти будь-якої діяльності, яка спрямована на створення «одного Китаю, одного Тайваню», «одного Китаю, двох урядів», «двох Китаїв», «незалежного Тайваню» або виступає за те, щоб «статус Тайваню ще визначається».</w:t>
      </w:r>
      <w:r w:rsidR="00FD368B">
        <w:rPr>
          <w:rStyle w:val="a9"/>
          <w:rFonts w:ascii="Times New Roman" w:hAnsi="Times New Roman" w:cs="Times New Roman"/>
          <w:iCs/>
          <w:color w:val="000000" w:themeColor="text1"/>
          <w:sz w:val="28"/>
          <w:szCs w:val="28"/>
          <w:lang w:val="uk-UA"/>
        </w:rPr>
        <w:footnoteReference w:id="27"/>
      </w:r>
    </w:p>
    <w:p w:rsidR="00CA1A1C" w:rsidRPr="00376916" w:rsidRDefault="00CA1A1C" w:rsidP="00526436">
      <w:pPr>
        <w:spacing w:line="360" w:lineRule="auto"/>
        <w:ind w:firstLine="708"/>
        <w:contextualSpacing/>
        <w:jc w:val="both"/>
        <w:rPr>
          <w:rFonts w:ascii="Times New Roman" w:hAnsi="Times New Roman" w:cs="Times New Roman"/>
          <w:iCs/>
          <w:color w:val="000000" w:themeColor="text1"/>
          <w:sz w:val="28"/>
          <w:szCs w:val="28"/>
          <w:lang w:val="uk-UA"/>
        </w:rPr>
      </w:pPr>
      <w:r w:rsidRPr="00376916">
        <w:rPr>
          <w:rFonts w:ascii="Times New Roman" w:hAnsi="Times New Roman" w:cs="Times New Roman"/>
          <w:color w:val="000000" w:themeColor="text1"/>
          <w:sz w:val="28"/>
          <w:szCs w:val="28"/>
          <w:lang w:val="uk-UA"/>
        </w:rPr>
        <w:t>США зі свого боку заявили</w:t>
      </w:r>
      <w:r w:rsidR="00376916" w:rsidRPr="00376916">
        <w:rPr>
          <w:rFonts w:ascii="Times New Roman" w:hAnsi="Times New Roman" w:cs="Times New Roman"/>
          <w:color w:val="000000" w:themeColor="text1"/>
          <w:sz w:val="28"/>
          <w:szCs w:val="28"/>
          <w:lang w:val="uk-UA"/>
        </w:rPr>
        <w:t>, що</w:t>
      </w:r>
      <w:r w:rsidR="00526436">
        <w:rPr>
          <w:rFonts w:ascii="Times New Roman" w:hAnsi="Times New Roman" w:cs="Times New Roman"/>
          <w:color w:val="000000" w:themeColor="text1"/>
          <w:sz w:val="28"/>
          <w:szCs w:val="28"/>
          <w:lang w:val="uk-UA"/>
        </w:rPr>
        <w:t xml:space="preserve"> «...Сполучені Штати Америки визнають, що всі китайці по обидва боки Тайванської протоки стверджують, що існує лише один Китай, і що Тайвань є частиною Китаю. Уряд Сполучених Штатів не оскаржує цю позицію».</w:t>
      </w:r>
      <w:r w:rsidR="00526436">
        <w:rPr>
          <w:rStyle w:val="a9"/>
          <w:rFonts w:ascii="Times New Roman" w:hAnsi="Times New Roman" w:cs="Times New Roman"/>
          <w:iCs/>
          <w:color w:val="000000" w:themeColor="text1"/>
          <w:sz w:val="28"/>
          <w:szCs w:val="28"/>
          <w:lang w:val="uk-UA"/>
        </w:rPr>
        <w:t xml:space="preserve"> </w:t>
      </w:r>
      <w:r w:rsidR="00FD368B">
        <w:rPr>
          <w:rStyle w:val="a9"/>
          <w:rFonts w:ascii="Times New Roman" w:hAnsi="Times New Roman" w:cs="Times New Roman"/>
          <w:iCs/>
          <w:color w:val="000000" w:themeColor="text1"/>
          <w:sz w:val="28"/>
          <w:szCs w:val="28"/>
          <w:lang w:val="uk-UA"/>
        </w:rPr>
        <w:footnoteReference w:customMarkFollows="1" w:id="28"/>
        <w:t>22</w:t>
      </w:r>
    </w:p>
    <w:p w:rsidR="00CA1A1C" w:rsidRDefault="00CA1A1C"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Ще одне підтвердження американської позиції </w:t>
      </w:r>
      <w:r w:rsidR="000C0F72">
        <w:rPr>
          <w:rFonts w:ascii="Times New Roman" w:hAnsi="Times New Roman" w:cs="Times New Roman"/>
          <w:sz w:val="28"/>
          <w:szCs w:val="28"/>
          <w:lang w:val="uk-UA"/>
        </w:rPr>
        <w:t>було озвучено</w:t>
      </w:r>
      <w:r>
        <w:rPr>
          <w:rFonts w:ascii="Times New Roman" w:hAnsi="Times New Roman" w:cs="Times New Roman"/>
          <w:sz w:val="28"/>
          <w:szCs w:val="28"/>
          <w:lang w:val="uk-UA"/>
        </w:rPr>
        <w:t xml:space="preserve"> після президентських виборів на Тайвані в січні 2024 року чинний президент Джо Байден заявив, що США не підтримують незалежність Тайваню. </w:t>
      </w:r>
      <w:r w:rsidRPr="00BB55FC">
        <w:rPr>
          <w:rFonts w:ascii="Times New Roman" w:hAnsi="Times New Roman" w:cs="Times New Roman"/>
          <w:sz w:val="28"/>
          <w:szCs w:val="28"/>
          <w:lang w:val="uk-UA"/>
        </w:rPr>
        <w:t xml:space="preserve">Однак він підтримує неофіційні відносини з самоврядним островом і залишається його найважливішим </w:t>
      </w:r>
      <w:r w:rsidR="00376916">
        <w:rPr>
          <w:rFonts w:ascii="Times New Roman" w:hAnsi="Times New Roman" w:cs="Times New Roman"/>
          <w:sz w:val="28"/>
          <w:szCs w:val="28"/>
          <w:lang w:val="uk-UA"/>
        </w:rPr>
        <w:t>союзником</w:t>
      </w:r>
      <w:r w:rsidRPr="00BB55FC">
        <w:rPr>
          <w:rFonts w:ascii="Times New Roman" w:hAnsi="Times New Roman" w:cs="Times New Roman"/>
          <w:sz w:val="28"/>
          <w:szCs w:val="28"/>
          <w:lang w:val="uk-UA"/>
        </w:rPr>
        <w:t xml:space="preserve"> і постачальником зброї.</w:t>
      </w:r>
      <w:r>
        <w:rPr>
          <w:rFonts w:ascii="Times New Roman" w:hAnsi="Times New Roman" w:cs="Times New Roman"/>
          <w:sz w:val="28"/>
          <w:szCs w:val="28"/>
          <w:lang w:val="uk-UA"/>
        </w:rPr>
        <w:t xml:space="preserve"> </w:t>
      </w:r>
      <w:r w:rsidRPr="00BB55FC">
        <w:rPr>
          <w:rFonts w:ascii="Times New Roman" w:hAnsi="Times New Roman" w:cs="Times New Roman"/>
          <w:sz w:val="28"/>
          <w:szCs w:val="28"/>
          <w:lang w:val="uk-UA"/>
        </w:rPr>
        <w:t xml:space="preserve">Пекін, який ніколи не відмовлявся від застосування сили, щоб взяти Тайвань під свій контроль, побоюється, що </w:t>
      </w:r>
      <w:r>
        <w:rPr>
          <w:rFonts w:ascii="Times New Roman" w:hAnsi="Times New Roman" w:cs="Times New Roman"/>
          <w:sz w:val="28"/>
          <w:szCs w:val="28"/>
          <w:lang w:val="uk-UA"/>
        </w:rPr>
        <w:t xml:space="preserve">новообраний тайванський президент Вільям </w:t>
      </w:r>
      <w:r w:rsidRPr="00BB55FC">
        <w:rPr>
          <w:rFonts w:ascii="Times New Roman" w:hAnsi="Times New Roman" w:cs="Times New Roman"/>
          <w:sz w:val="28"/>
          <w:szCs w:val="28"/>
          <w:lang w:val="uk-UA"/>
        </w:rPr>
        <w:t>Лай</w:t>
      </w:r>
      <w:r>
        <w:rPr>
          <w:rFonts w:ascii="Times New Roman" w:hAnsi="Times New Roman" w:cs="Times New Roman"/>
          <w:sz w:val="28"/>
          <w:szCs w:val="28"/>
          <w:lang w:val="uk-UA"/>
        </w:rPr>
        <w:t xml:space="preserve"> Чін Те</w:t>
      </w:r>
      <w:r w:rsidRPr="00BB55FC">
        <w:rPr>
          <w:rFonts w:ascii="Times New Roman" w:hAnsi="Times New Roman" w:cs="Times New Roman"/>
          <w:sz w:val="28"/>
          <w:szCs w:val="28"/>
          <w:lang w:val="uk-UA"/>
        </w:rPr>
        <w:t xml:space="preserve"> може оголосити про створення Республіки Тайвань, чого Лай сказав, що не зробить.</w:t>
      </w:r>
      <w:r>
        <w:rPr>
          <w:rStyle w:val="a9"/>
          <w:rFonts w:ascii="Times New Roman" w:hAnsi="Times New Roman" w:cs="Times New Roman"/>
          <w:sz w:val="28"/>
          <w:szCs w:val="28"/>
          <w:lang w:val="uk-UA"/>
        </w:rPr>
        <w:footnoteReference w:id="29"/>
      </w:r>
    </w:p>
    <w:p w:rsidR="007F22BD" w:rsidRDefault="007F22BD"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Позиція Європейського Союзу щодо статусу Тайваню завжди була чіткою, її верховний представник ЄС у закордонних справах і політиці безпеки Жозеп Боррель вкотре підтвердив у своїй промові до студентів Пекінського університету 16 жовтня 2023 року:</w:t>
      </w:r>
    </w:p>
    <w:p w:rsidR="007153A3" w:rsidRPr="00845926" w:rsidRDefault="007F22BD" w:rsidP="007153A3">
      <w:pPr>
        <w:spacing w:line="360" w:lineRule="auto"/>
        <w:ind w:firstLine="708"/>
        <w:contextualSpacing/>
        <w:jc w:val="both"/>
        <w:rPr>
          <w:rFonts w:ascii="Times New Roman" w:hAnsi="Times New Roman" w:cs="Times New Roman"/>
          <w:iCs/>
          <w:color w:val="000000" w:themeColor="text1"/>
          <w:sz w:val="28"/>
          <w:szCs w:val="28"/>
          <w:lang w:val="uk-UA"/>
        </w:rPr>
      </w:pPr>
      <w:r w:rsidRPr="00845926">
        <w:rPr>
          <w:rFonts w:ascii="Times New Roman" w:hAnsi="Times New Roman" w:cs="Times New Roman"/>
          <w:iCs/>
          <w:color w:val="000000" w:themeColor="text1"/>
          <w:sz w:val="28"/>
          <w:szCs w:val="28"/>
          <w:lang w:val="uk-UA"/>
        </w:rPr>
        <w:t>«Стосовно Тайваню позиція Європейського Союзу чітка. Він базується на шести пунктах, 3 «ні» і 3 «так»:</w:t>
      </w:r>
      <w:r w:rsidR="007153A3" w:rsidRPr="00845926">
        <w:rPr>
          <w:rFonts w:ascii="Times New Roman" w:hAnsi="Times New Roman" w:cs="Times New Roman"/>
          <w:iCs/>
          <w:color w:val="000000" w:themeColor="text1"/>
          <w:sz w:val="28"/>
          <w:szCs w:val="28"/>
          <w:lang w:val="uk-UA"/>
        </w:rPr>
        <w:t xml:space="preserve"> </w:t>
      </w:r>
    </w:p>
    <w:p w:rsidR="007153A3" w:rsidRPr="00845926" w:rsidRDefault="007F22BD" w:rsidP="007153A3">
      <w:pPr>
        <w:pStyle w:val="a3"/>
        <w:numPr>
          <w:ilvl w:val="0"/>
          <w:numId w:val="20"/>
        </w:numPr>
        <w:spacing w:line="360" w:lineRule="auto"/>
        <w:jc w:val="both"/>
        <w:rPr>
          <w:rFonts w:ascii="Times New Roman" w:hAnsi="Times New Roman" w:cs="Times New Roman"/>
          <w:iCs/>
          <w:color w:val="000000" w:themeColor="text1"/>
          <w:sz w:val="28"/>
          <w:szCs w:val="28"/>
          <w:lang w:val="uk-UA"/>
        </w:rPr>
      </w:pPr>
      <w:r w:rsidRPr="00845926">
        <w:rPr>
          <w:rFonts w:ascii="Times New Roman" w:hAnsi="Times New Roman" w:cs="Times New Roman"/>
          <w:iCs/>
          <w:color w:val="000000" w:themeColor="text1"/>
          <w:sz w:val="28"/>
          <w:szCs w:val="28"/>
          <w:lang w:val="uk-UA"/>
        </w:rPr>
        <w:t>Ніякого визнання Тайваню як незалежної держави.</w:t>
      </w:r>
      <w:r w:rsidR="007153A3" w:rsidRPr="00845926">
        <w:rPr>
          <w:rFonts w:ascii="Times New Roman" w:hAnsi="Times New Roman" w:cs="Times New Roman"/>
          <w:iCs/>
          <w:color w:val="000000" w:themeColor="text1"/>
          <w:sz w:val="28"/>
          <w:szCs w:val="28"/>
          <w:lang w:val="uk-UA"/>
        </w:rPr>
        <w:t xml:space="preserve"> </w:t>
      </w:r>
    </w:p>
    <w:p w:rsidR="007F22BD" w:rsidRPr="00845926" w:rsidRDefault="007F22BD" w:rsidP="007153A3">
      <w:pPr>
        <w:pStyle w:val="a3"/>
        <w:numPr>
          <w:ilvl w:val="0"/>
          <w:numId w:val="20"/>
        </w:numPr>
        <w:spacing w:line="360" w:lineRule="auto"/>
        <w:jc w:val="both"/>
        <w:rPr>
          <w:rFonts w:ascii="Times New Roman" w:hAnsi="Times New Roman" w:cs="Times New Roman"/>
          <w:iCs/>
          <w:color w:val="000000" w:themeColor="text1"/>
          <w:sz w:val="28"/>
          <w:szCs w:val="28"/>
          <w:lang w:val="uk-UA"/>
        </w:rPr>
      </w:pPr>
      <w:r w:rsidRPr="00845926">
        <w:rPr>
          <w:rFonts w:ascii="Times New Roman" w:hAnsi="Times New Roman" w:cs="Times New Roman"/>
          <w:iCs/>
          <w:color w:val="000000" w:themeColor="text1"/>
          <w:sz w:val="28"/>
          <w:szCs w:val="28"/>
          <w:lang w:val="uk-UA"/>
        </w:rPr>
        <w:t>Ні залякуванням, примусу та провокаціям з будь-якого боку.</w:t>
      </w:r>
    </w:p>
    <w:p w:rsidR="007F22BD" w:rsidRPr="00845926" w:rsidRDefault="007F22BD" w:rsidP="00B31427">
      <w:pPr>
        <w:pStyle w:val="a3"/>
        <w:numPr>
          <w:ilvl w:val="0"/>
          <w:numId w:val="12"/>
        </w:numPr>
        <w:spacing w:line="360" w:lineRule="auto"/>
        <w:jc w:val="both"/>
        <w:rPr>
          <w:rFonts w:ascii="Times New Roman" w:hAnsi="Times New Roman" w:cs="Times New Roman"/>
          <w:iCs/>
          <w:color w:val="000000" w:themeColor="text1"/>
          <w:sz w:val="28"/>
          <w:szCs w:val="28"/>
          <w:lang w:val="uk-UA"/>
        </w:rPr>
      </w:pPr>
      <w:r w:rsidRPr="00845926">
        <w:rPr>
          <w:rFonts w:ascii="Times New Roman" w:hAnsi="Times New Roman" w:cs="Times New Roman"/>
          <w:iCs/>
          <w:color w:val="000000" w:themeColor="text1"/>
          <w:sz w:val="28"/>
          <w:szCs w:val="28"/>
          <w:lang w:val="uk-UA"/>
        </w:rPr>
        <w:t>Ні застосуванню сили.</w:t>
      </w:r>
    </w:p>
    <w:p w:rsidR="007F22BD" w:rsidRPr="00845926" w:rsidRDefault="007F22BD" w:rsidP="00B31427">
      <w:pPr>
        <w:pStyle w:val="a3"/>
        <w:numPr>
          <w:ilvl w:val="0"/>
          <w:numId w:val="12"/>
        </w:numPr>
        <w:spacing w:line="360" w:lineRule="auto"/>
        <w:jc w:val="both"/>
        <w:rPr>
          <w:rFonts w:ascii="Times New Roman" w:hAnsi="Times New Roman" w:cs="Times New Roman"/>
          <w:iCs/>
          <w:color w:val="000000" w:themeColor="text1"/>
          <w:sz w:val="28"/>
          <w:szCs w:val="28"/>
          <w:lang w:val="uk-UA"/>
        </w:rPr>
      </w:pPr>
      <w:r w:rsidRPr="00845926">
        <w:rPr>
          <w:rFonts w:ascii="Times New Roman" w:hAnsi="Times New Roman" w:cs="Times New Roman"/>
          <w:iCs/>
          <w:color w:val="000000" w:themeColor="text1"/>
          <w:sz w:val="28"/>
          <w:szCs w:val="28"/>
          <w:lang w:val="uk-UA"/>
        </w:rPr>
        <w:t>Так, двостороннім зв’язкам з Тайванем, які не передбачають жодного політичного визнання як незалежної країни.</w:t>
      </w:r>
    </w:p>
    <w:p w:rsidR="007F22BD" w:rsidRPr="00845926" w:rsidRDefault="007F22BD" w:rsidP="00B31427">
      <w:pPr>
        <w:pStyle w:val="a3"/>
        <w:numPr>
          <w:ilvl w:val="0"/>
          <w:numId w:val="12"/>
        </w:numPr>
        <w:spacing w:line="360" w:lineRule="auto"/>
        <w:jc w:val="both"/>
        <w:rPr>
          <w:rFonts w:ascii="Times New Roman" w:hAnsi="Times New Roman" w:cs="Times New Roman"/>
          <w:iCs/>
          <w:color w:val="000000" w:themeColor="text1"/>
          <w:sz w:val="28"/>
          <w:szCs w:val="28"/>
          <w:lang w:val="uk-UA"/>
        </w:rPr>
      </w:pPr>
      <w:r w:rsidRPr="00845926">
        <w:rPr>
          <w:rFonts w:ascii="Times New Roman" w:hAnsi="Times New Roman" w:cs="Times New Roman"/>
          <w:iCs/>
          <w:color w:val="000000" w:themeColor="text1"/>
          <w:sz w:val="28"/>
          <w:szCs w:val="28"/>
          <w:lang w:val="uk-UA"/>
        </w:rPr>
        <w:t>Так, розв’язанню напруженості шляхом змістовного та відкритого діалогу.</w:t>
      </w:r>
    </w:p>
    <w:p w:rsidR="007F22BD" w:rsidRPr="00845926" w:rsidRDefault="007F22BD" w:rsidP="00B31427">
      <w:pPr>
        <w:pStyle w:val="a3"/>
        <w:numPr>
          <w:ilvl w:val="0"/>
          <w:numId w:val="12"/>
        </w:numPr>
        <w:spacing w:line="360" w:lineRule="auto"/>
        <w:jc w:val="both"/>
        <w:rPr>
          <w:rFonts w:ascii="Times New Roman" w:hAnsi="Times New Roman" w:cs="Times New Roman"/>
          <w:iCs/>
          <w:color w:val="000000" w:themeColor="text1"/>
          <w:sz w:val="28"/>
          <w:szCs w:val="28"/>
          <w:lang w:val="uk-UA"/>
        </w:rPr>
      </w:pPr>
      <w:r w:rsidRPr="00845926">
        <w:rPr>
          <w:rFonts w:ascii="Times New Roman" w:hAnsi="Times New Roman" w:cs="Times New Roman"/>
          <w:iCs/>
          <w:color w:val="000000" w:themeColor="text1"/>
          <w:sz w:val="28"/>
          <w:szCs w:val="28"/>
          <w:lang w:val="uk-UA"/>
        </w:rPr>
        <w:t>Так, збереженню каналів зв’язку, щоб запобігти непорозумінням і зменшити напругу».</w:t>
      </w:r>
      <w:r w:rsidRPr="00845926">
        <w:rPr>
          <w:rStyle w:val="a9"/>
          <w:rFonts w:ascii="Times New Roman" w:hAnsi="Times New Roman" w:cs="Times New Roman"/>
          <w:iCs/>
          <w:color w:val="000000" w:themeColor="text1"/>
          <w:sz w:val="28"/>
          <w:szCs w:val="28"/>
          <w:lang w:val="uk-UA"/>
        </w:rPr>
        <w:footnoteReference w:id="30"/>
      </w:r>
    </w:p>
    <w:p w:rsidR="007F22BD" w:rsidRPr="00845926" w:rsidRDefault="007F22BD" w:rsidP="00B31427">
      <w:pPr>
        <w:spacing w:line="360" w:lineRule="auto"/>
        <w:ind w:firstLine="708"/>
        <w:contextualSpacing/>
        <w:jc w:val="both"/>
        <w:rPr>
          <w:rFonts w:ascii="Times New Roman" w:hAnsi="Times New Roman" w:cs="Times New Roman"/>
          <w:sz w:val="28"/>
          <w:szCs w:val="28"/>
          <w:lang w:val="uk-UA"/>
        </w:rPr>
      </w:pPr>
      <w:r w:rsidRPr="00845926">
        <w:rPr>
          <w:rFonts w:ascii="Times New Roman" w:hAnsi="Times New Roman" w:cs="Times New Roman"/>
          <w:sz w:val="28"/>
          <w:szCs w:val="28"/>
          <w:lang w:val="uk-UA"/>
        </w:rPr>
        <w:t xml:space="preserve">Тобто, ЄС вважає за правильне зберігати зв’язки з Тайванем до того рівня, поки він не набуває політичного характеру. Така позиція тримається лише через </w:t>
      </w:r>
      <w:r w:rsidRPr="00845926">
        <w:rPr>
          <w:rFonts w:ascii="Times New Roman" w:hAnsi="Times New Roman" w:cs="Times New Roman"/>
          <w:sz w:val="28"/>
          <w:szCs w:val="28"/>
          <w:lang w:val="uk-UA"/>
        </w:rPr>
        <w:lastRenderedPageBreak/>
        <w:t>небажання втягуватись у конфлікт з КНР та погіршення зв’язків з нею як на політичному, так і на економічному рівнях.</w:t>
      </w:r>
    </w:p>
    <w:p w:rsidR="00DE4BDF" w:rsidRPr="00845926" w:rsidRDefault="00DE4BDF" w:rsidP="00B31427">
      <w:pPr>
        <w:spacing w:line="360" w:lineRule="auto"/>
        <w:ind w:firstLine="708"/>
        <w:contextualSpacing/>
        <w:jc w:val="both"/>
        <w:rPr>
          <w:rFonts w:ascii="Times New Roman" w:hAnsi="Times New Roman" w:cs="Times New Roman"/>
          <w:sz w:val="28"/>
          <w:szCs w:val="28"/>
          <w:lang w:val="uk-UA"/>
        </w:rPr>
      </w:pPr>
      <w:r w:rsidRPr="00845926">
        <w:rPr>
          <w:rFonts w:ascii="Times New Roman" w:hAnsi="Times New Roman" w:cs="Times New Roman"/>
          <w:sz w:val="28"/>
          <w:szCs w:val="28"/>
          <w:lang w:val="uk-UA"/>
        </w:rPr>
        <w:t>Наразі незалежність Тайваню визнають 1</w:t>
      </w:r>
      <w:r w:rsidR="0096494D" w:rsidRPr="00845926">
        <w:rPr>
          <w:rFonts w:ascii="Times New Roman" w:hAnsi="Times New Roman" w:cs="Times New Roman"/>
          <w:sz w:val="28"/>
          <w:szCs w:val="28"/>
          <w:lang w:val="uk-UA"/>
        </w:rPr>
        <w:t>2</w:t>
      </w:r>
      <w:r w:rsidRPr="00845926">
        <w:rPr>
          <w:rFonts w:ascii="Times New Roman" w:hAnsi="Times New Roman" w:cs="Times New Roman"/>
          <w:sz w:val="28"/>
          <w:szCs w:val="28"/>
          <w:lang w:val="uk-UA"/>
        </w:rPr>
        <w:t xml:space="preserve"> країн світу </w:t>
      </w:r>
      <w:r w:rsidR="00F011CD" w:rsidRPr="00845926">
        <w:rPr>
          <w:rFonts w:ascii="Times New Roman" w:hAnsi="Times New Roman" w:cs="Times New Roman"/>
          <w:sz w:val="28"/>
          <w:szCs w:val="28"/>
          <w:lang w:val="uk-UA"/>
        </w:rPr>
        <w:t>–</w:t>
      </w:r>
      <w:r w:rsidRPr="00845926">
        <w:rPr>
          <w:rFonts w:ascii="Times New Roman" w:hAnsi="Times New Roman" w:cs="Times New Roman"/>
          <w:sz w:val="28"/>
          <w:szCs w:val="28"/>
          <w:lang w:val="uk-UA"/>
        </w:rPr>
        <w:t xml:space="preserve"> </w:t>
      </w:r>
      <w:r w:rsidR="00F011CD" w:rsidRPr="00845926">
        <w:rPr>
          <w:rFonts w:ascii="Times New Roman" w:hAnsi="Times New Roman" w:cs="Times New Roman"/>
          <w:sz w:val="28"/>
          <w:szCs w:val="28"/>
          <w:lang w:val="uk-UA"/>
        </w:rPr>
        <w:t>Маршалові острови, Палау, Тувалу, Есватіні, Ватикан, Беліз, Парагвай, Гватемала, Гаїті, Сент-Кіттс і Невіс, Сент-Люсія, а також Сент-Вінсент і Гренадини. І хоча дипломатичні відносини з КР являються «табу» для багатьох країн світу, як вже було зазначено раніше, багато країн світу, включаючи США та Японію, мають з Тайванем міцні «неофіційні відосини».</w:t>
      </w:r>
    </w:p>
    <w:p w:rsidR="0096494D" w:rsidRPr="00DE4BDF" w:rsidRDefault="0096494D" w:rsidP="00B31427">
      <w:pPr>
        <w:spacing w:line="360" w:lineRule="auto"/>
        <w:ind w:firstLine="708"/>
        <w:contextualSpacing/>
        <w:jc w:val="both"/>
        <w:rPr>
          <w:rFonts w:ascii="Times New Roman" w:hAnsi="Times New Roman" w:cs="Times New Roman"/>
          <w:sz w:val="28"/>
          <w:szCs w:val="28"/>
          <w:lang w:val="uk-UA"/>
        </w:rPr>
      </w:pPr>
      <w:r w:rsidRPr="00845926">
        <w:rPr>
          <w:rFonts w:ascii="Times New Roman" w:hAnsi="Times New Roman" w:cs="Times New Roman"/>
          <w:sz w:val="28"/>
          <w:szCs w:val="28"/>
          <w:lang w:val="uk-UA"/>
        </w:rPr>
        <w:t xml:space="preserve">Після президентських виборів 2024 року Тайвань втратив ще одного дипломатичного союзника Китаю що, за словами Тайбею, було і раптовим, і розробленим Пекіном для придушення </w:t>
      </w:r>
      <w:r w:rsidR="00471FF0" w:rsidRPr="00845926">
        <w:rPr>
          <w:rFonts w:ascii="Times New Roman" w:hAnsi="Times New Roman" w:cs="Times New Roman"/>
          <w:sz w:val="28"/>
          <w:szCs w:val="28"/>
          <w:lang w:val="uk-UA"/>
        </w:rPr>
        <w:t>«</w:t>
      </w:r>
      <w:r w:rsidRPr="00845926">
        <w:rPr>
          <w:rFonts w:ascii="Times New Roman" w:hAnsi="Times New Roman" w:cs="Times New Roman"/>
          <w:sz w:val="28"/>
          <w:szCs w:val="28"/>
          <w:lang w:val="uk-UA"/>
        </w:rPr>
        <w:t>демократичних досягнень</w:t>
      </w:r>
      <w:r w:rsidR="00471FF0" w:rsidRPr="00845926">
        <w:rPr>
          <w:rFonts w:ascii="Times New Roman" w:hAnsi="Times New Roman" w:cs="Times New Roman"/>
          <w:sz w:val="28"/>
          <w:szCs w:val="28"/>
          <w:lang w:val="uk-UA"/>
        </w:rPr>
        <w:t>»</w:t>
      </w:r>
      <w:r w:rsidRPr="00845926">
        <w:rPr>
          <w:rFonts w:ascii="Times New Roman" w:hAnsi="Times New Roman" w:cs="Times New Roman"/>
          <w:sz w:val="28"/>
          <w:szCs w:val="28"/>
          <w:lang w:val="uk-UA"/>
        </w:rPr>
        <w:t xml:space="preserve"> острова. Тихоокеанська острівна держава Науру 15 січня оголосила, що розірвала дипломатичні відносини з Тайванем і встановила зв'язки з Китаєм.</w:t>
      </w:r>
      <w:r w:rsidRPr="00845926">
        <w:rPr>
          <w:lang w:val="uk-UA"/>
        </w:rPr>
        <w:t xml:space="preserve"> </w:t>
      </w:r>
      <w:r w:rsidR="00471FF0" w:rsidRPr="00845926">
        <w:rPr>
          <w:rFonts w:ascii="Times New Roman" w:hAnsi="Times New Roman" w:cs="Times New Roman"/>
          <w:sz w:val="28"/>
          <w:szCs w:val="28"/>
          <w:lang w:val="uk-UA"/>
        </w:rPr>
        <w:t>«</w:t>
      </w:r>
      <w:r w:rsidRPr="00845926">
        <w:rPr>
          <w:rFonts w:ascii="Times New Roman" w:hAnsi="Times New Roman" w:cs="Times New Roman"/>
          <w:sz w:val="28"/>
          <w:szCs w:val="28"/>
          <w:lang w:val="uk-UA"/>
        </w:rPr>
        <w:t>Крок Китаю полягає в тому, щоб придушити демократичні досягнення Тайваню</w:t>
      </w:r>
      <w:r w:rsidR="00471FF0" w:rsidRPr="00845926">
        <w:rPr>
          <w:rFonts w:ascii="Times New Roman" w:hAnsi="Times New Roman" w:cs="Times New Roman"/>
          <w:sz w:val="28"/>
          <w:szCs w:val="28"/>
          <w:lang w:val="uk-UA"/>
        </w:rPr>
        <w:t>»</w:t>
      </w:r>
      <w:r w:rsidRPr="00845926">
        <w:rPr>
          <w:rFonts w:ascii="Times New Roman" w:hAnsi="Times New Roman" w:cs="Times New Roman"/>
          <w:sz w:val="28"/>
          <w:szCs w:val="28"/>
          <w:lang w:val="uk-UA"/>
        </w:rPr>
        <w:t xml:space="preserve">, - сказав журналістам заступник міністра закордонних справ Тайваню Тянь Чунг-кван. Тянь сказав, що Тайвань негайно призупинить всю офіційну взаємодію з Науру </w:t>
      </w:r>
      <w:r w:rsidR="00471FF0" w:rsidRPr="00845926">
        <w:rPr>
          <w:rFonts w:ascii="Times New Roman" w:hAnsi="Times New Roman" w:cs="Times New Roman"/>
          <w:sz w:val="28"/>
          <w:szCs w:val="28"/>
          <w:lang w:val="uk-UA"/>
        </w:rPr>
        <w:t>«</w:t>
      </w:r>
      <w:r w:rsidRPr="00845926">
        <w:rPr>
          <w:rFonts w:ascii="Times New Roman" w:hAnsi="Times New Roman" w:cs="Times New Roman"/>
          <w:sz w:val="28"/>
          <w:szCs w:val="28"/>
          <w:lang w:val="uk-UA"/>
        </w:rPr>
        <w:t>для захисту національної гідності</w:t>
      </w:r>
      <w:r w:rsidR="00471FF0" w:rsidRPr="00845926">
        <w:rPr>
          <w:rFonts w:ascii="Times New Roman" w:hAnsi="Times New Roman" w:cs="Times New Roman"/>
          <w:sz w:val="28"/>
          <w:szCs w:val="28"/>
          <w:lang w:val="uk-UA"/>
        </w:rPr>
        <w:t>»</w:t>
      </w:r>
      <w:r w:rsidRPr="00845926">
        <w:rPr>
          <w:rFonts w:ascii="Times New Roman" w:hAnsi="Times New Roman" w:cs="Times New Roman"/>
          <w:sz w:val="28"/>
          <w:szCs w:val="28"/>
          <w:lang w:val="uk-UA"/>
        </w:rPr>
        <w:t xml:space="preserve">, включаючи закриття свого посольства та </w:t>
      </w:r>
      <w:r w:rsidRPr="0096494D">
        <w:rPr>
          <w:rFonts w:ascii="Times New Roman" w:hAnsi="Times New Roman" w:cs="Times New Roman"/>
          <w:sz w:val="28"/>
          <w:szCs w:val="28"/>
          <w:lang w:val="uk-UA"/>
        </w:rPr>
        <w:t>прохання тихоокеанської острівної держави закрити своє посольство на Тайвані.</w:t>
      </w:r>
      <w:r>
        <w:rPr>
          <w:rStyle w:val="a9"/>
          <w:rFonts w:ascii="Times New Roman" w:hAnsi="Times New Roman" w:cs="Times New Roman"/>
          <w:sz w:val="28"/>
          <w:szCs w:val="28"/>
          <w:lang w:val="uk-UA"/>
        </w:rPr>
        <w:footnoteReference w:id="31"/>
      </w:r>
    </w:p>
    <w:p w:rsidR="00DE4BDF" w:rsidRDefault="0096494D" w:rsidP="00526436">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Не дивлячись на втрату одного дипломатичного союзника, можливо, у найближчому часі Тайвань заручиться підтримкою більш впливового гравця на міжнародній арені.</w:t>
      </w:r>
      <w:r w:rsidR="00F4735B">
        <w:rPr>
          <w:rFonts w:ascii="Times New Roman" w:hAnsi="Times New Roman" w:cs="Times New Roman"/>
          <w:sz w:val="28"/>
          <w:szCs w:val="28"/>
          <w:lang w:val="uk-UA"/>
        </w:rPr>
        <w:t xml:space="preserve"> Великобританія, яка нещодавно пережила події Брекзиту, </w:t>
      </w:r>
      <w:r w:rsidR="00DE4BDF">
        <w:rPr>
          <w:rFonts w:ascii="Times New Roman" w:hAnsi="Times New Roman" w:cs="Times New Roman"/>
          <w:sz w:val="28"/>
          <w:szCs w:val="28"/>
          <w:lang w:val="uk-UA"/>
        </w:rPr>
        <w:t>в</w:t>
      </w:r>
      <w:r w:rsidR="00F4735B">
        <w:rPr>
          <w:rFonts w:ascii="Times New Roman" w:hAnsi="Times New Roman" w:cs="Times New Roman"/>
          <w:sz w:val="28"/>
          <w:szCs w:val="28"/>
          <w:lang w:val="uk-UA"/>
        </w:rPr>
        <w:t xml:space="preserve"> офіційному </w:t>
      </w:r>
      <w:r w:rsidR="00DE4BDF">
        <w:rPr>
          <w:rFonts w:ascii="Times New Roman" w:hAnsi="Times New Roman" w:cs="Times New Roman"/>
          <w:sz w:val="28"/>
          <w:szCs w:val="28"/>
          <w:lang w:val="uk-UA"/>
        </w:rPr>
        <w:t>документі</w:t>
      </w:r>
      <w:r w:rsidR="00F4735B">
        <w:rPr>
          <w:rFonts w:ascii="Times New Roman" w:hAnsi="Times New Roman" w:cs="Times New Roman"/>
          <w:sz w:val="28"/>
          <w:szCs w:val="28"/>
          <w:lang w:val="uk-UA"/>
        </w:rPr>
        <w:t xml:space="preserve"> вперше заявили про Китайську Республіку, як незалежну </w:t>
      </w:r>
      <w:r w:rsidR="00F4735B" w:rsidRPr="007153A3">
        <w:rPr>
          <w:rFonts w:ascii="Times New Roman" w:hAnsi="Times New Roman" w:cs="Times New Roman"/>
          <w:color w:val="000000" w:themeColor="text1"/>
          <w:sz w:val="28"/>
          <w:szCs w:val="28"/>
          <w:lang w:val="uk-UA"/>
        </w:rPr>
        <w:t xml:space="preserve">державу. </w:t>
      </w:r>
      <w:r w:rsidR="00DE4BDF" w:rsidRPr="007153A3">
        <w:rPr>
          <w:rFonts w:ascii="Times New Roman" w:hAnsi="Times New Roman" w:cs="Times New Roman"/>
          <w:iCs/>
          <w:color w:val="000000" w:themeColor="text1"/>
          <w:sz w:val="28"/>
          <w:szCs w:val="28"/>
          <w:lang w:val="uk-UA"/>
        </w:rPr>
        <w:t>"Тайвань вже є незалежною країною під назвою Китайська Республіка"</w:t>
      </w:r>
      <w:r w:rsidR="00DE4BDF" w:rsidRPr="007153A3">
        <w:rPr>
          <w:rFonts w:ascii="Times New Roman" w:hAnsi="Times New Roman" w:cs="Times New Roman"/>
          <w:color w:val="000000" w:themeColor="text1"/>
          <w:sz w:val="28"/>
          <w:szCs w:val="28"/>
          <w:lang w:val="uk-UA"/>
        </w:rPr>
        <w:t xml:space="preserve">, - йдеться у звіті комітету. </w:t>
      </w:r>
      <w:r w:rsidR="00526436">
        <w:rPr>
          <w:rFonts w:ascii="Times New Roman" w:hAnsi="Times New Roman" w:cs="Times New Roman"/>
          <w:color w:val="000000" w:themeColor="text1"/>
          <w:sz w:val="28"/>
          <w:szCs w:val="28"/>
          <w:lang w:val="uk-UA"/>
        </w:rPr>
        <w:t>«Тайвань має всі ознаки державності, включаючи постійне населення, певну територію, уряд та здатність вступати у відносини з іншими державами – йому лише не вистачає більшого міжнародного визнання»</w:t>
      </w:r>
      <w:r w:rsidR="00FD368B">
        <w:rPr>
          <w:rStyle w:val="a9"/>
          <w:rFonts w:ascii="Times New Roman" w:hAnsi="Times New Roman" w:cs="Times New Roman"/>
          <w:color w:val="000000" w:themeColor="text1"/>
          <w:sz w:val="28"/>
          <w:szCs w:val="28"/>
          <w:lang w:val="uk-UA"/>
        </w:rPr>
        <w:footnoteReference w:customMarkFollows="1" w:id="32"/>
        <w:t xml:space="preserve">26 </w:t>
      </w:r>
      <w:r w:rsidR="00DE4BDF" w:rsidRPr="007153A3">
        <w:rPr>
          <w:rFonts w:ascii="Times New Roman" w:hAnsi="Times New Roman" w:cs="Times New Roman"/>
          <w:color w:val="000000" w:themeColor="text1"/>
          <w:sz w:val="28"/>
          <w:szCs w:val="28"/>
          <w:lang w:val="uk-UA"/>
        </w:rPr>
        <w:lastRenderedPageBreak/>
        <w:t xml:space="preserve">– йдеться у звіті комітету закордонних справ Палати громад </w:t>
      </w:r>
      <w:r w:rsidR="00DE4BDF">
        <w:rPr>
          <w:rFonts w:ascii="Times New Roman" w:hAnsi="Times New Roman" w:cs="Times New Roman"/>
          <w:sz w:val="28"/>
          <w:szCs w:val="28"/>
          <w:lang w:val="uk-UA"/>
        </w:rPr>
        <w:t xml:space="preserve">Британського Парламенту від 30 серпня 2023 року. </w:t>
      </w:r>
      <w:r w:rsidR="00DE4BDF" w:rsidRPr="00DE4BDF">
        <w:rPr>
          <w:rFonts w:ascii="Times New Roman" w:hAnsi="Times New Roman" w:cs="Times New Roman"/>
          <w:sz w:val="28"/>
          <w:szCs w:val="28"/>
          <w:lang w:val="uk-UA"/>
        </w:rPr>
        <w:t>У звіті комітету критикували уряд за те, що він недостатньо сміливий у підтримці Тайваню, закликаючи чиновників розпочати підготовку санкцій з союзниками, щоб стримати військові дії Пекіна та економічну блокаду над островом, який постачає 90 відсотків найсучасніших напівпровідників у світі.</w:t>
      </w:r>
      <w:r w:rsidR="00DE4BDF">
        <w:rPr>
          <w:rStyle w:val="a9"/>
          <w:rFonts w:ascii="Times New Roman" w:hAnsi="Times New Roman" w:cs="Times New Roman"/>
          <w:sz w:val="28"/>
          <w:szCs w:val="28"/>
          <w:lang w:val="uk-UA"/>
        </w:rPr>
        <w:footnoteReference w:id="33"/>
      </w:r>
    </w:p>
    <w:p w:rsidR="00526436" w:rsidRDefault="00526436" w:rsidP="00526436">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сьогоднішній день Китайська Республіка має всі ознаки держви – власний уряд, конституцію, законодавство та судову систему, державну символіку – герб та прапор, але все одно суб’єктом міжнародних відносин та повноправним членом міжнародних організацій Тайвань зможе стати виключно після проголошення незалежності.</w:t>
      </w:r>
    </w:p>
    <w:p w:rsidR="0081088A" w:rsidRDefault="00F011CD" w:rsidP="00B31427">
      <w:pPr>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проблема міжнародного статусу Тайваню багато десятиліть залишається невизначеною переважно через зовнішньополітичний тиск КНР на інші країни світу. Не дивлячись на те, що офіційні зв’язки з країною мало хто наважується</w:t>
      </w:r>
      <w:r w:rsidR="0081088A">
        <w:rPr>
          <w:rFonts w:ascii="Times New Roman" w:hAnsi="Times New Roman" w:cs="Times New Roman"/>
          <w:sz w:val="28"/>
          <w:szCs w:val="28"/>
          <w:lang w:val="uk-UA"/>
        </w:rPr>
        <w:t xml:space="preserve"> встановлювати, це не заважає їм співпрацювати на економічному рівні. Наразі тільки 1</w:t>
      </w:r>
      <w:r w:rsidR="00471FF0">
        <w:rPr>
          <w:rFonts w:ascii="Times New Roman" w:hAnsi="Times New Roman" w:cs="Times New Roman"/>
          <w:sz w:val="28"/>
          <w:szCs w:val="28"/>
          <w:lang w:val="uk-UA"/>
        </w:rPr>
        <w:t>2</w:t>
      </w:r>
      <w:r w:rsidR="0081088A">
        <w:rPr>
          <w:rFonts w:ascii="Times New Roman" w:hAnsi="Times New Roman" w:cs="Times New Roman"/>
          <w:sz w:val="28"/>
          <w:szCs w:val="28"/>
          <w:lang w:val="uk-UA"/>
        </w:rPr>
        <w:t xml:space="preserve"> країн світу визнають незалежність Тайваню, але ми в реальному часі бачимо деякі зрушення з боку міжнародної спільноти щодо своєї позиції до країни(на прикладі Великобританії). Можливо, вже у найближчому майбутньому ми побачимо як до перших 1</w:t>
      </w:r>
      <w:r w:rsidR="00471FF0">
        <w:rPr>
          <w:rFonts w:ascii="Times New Roman" w:hAnsi="Times New Roman" w:cs="Times New Roman"/>
          <w:sz w:val="28"/>
          <w:szCs w:val="28"/>
          <w:lang w:val="uk-UA"/>
        </w:rPr>
        <w:t>2</w:t>
      </w:r>
      <w:r w:rsidR="0081088A">
        <w:rPr>
          <w:rFonts w:ascii="Times New Roman" w:hAnsi="Times New Roman" w:cs="Times New Roman"/>
          <w:sz w:val="28"/>
          <w:szCs w:val="28"/>
          <w:lang w:val="uk-UA"/>
        </w:rPr>
        <w:t>-ти країн додаються все нові союзники.</w:t>
      </w:r>
    </w:p>
    <w:p w:rsidR="0081088A" w:rsidRDefault="0081088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1088A" w:rsidRPr="00845926" w:rsidRDefault="0081088A" w:rsidP="0058090F">
      <w:pPr>
        <w:pStyle w:val="2"/>
        <w:jc w:val="center"/>
        <w:rPr>
          <w:lang w:val="uk-UA"/>
        </w:rPr>
      </w:pPr>
      <w:bookmarkStart w:id="17" w:name="_Toc163035860"/>
      <w:bookmarkStart w:id="18" w:name="_Toc169106415"/>
      <w:r w:rsidRPr="00845926">
        <w:rPr>
          <w:lang w:val="uk-UA"/>
        </w:rPr>
        <w:lastRenderedPageBreak/>
        <w:t>Розділ ІІІ ОСОБЛИВОСТІ ПРОБЛЕМИ ТАЙВАНЮ НА РІВНІ ДВОСТОРОННІХ ВІДНОСИН МІЖ ДЕРЖАВАМИ СВІТУ</w:t>
      </w:r>
      <w:bookmarkEnd w:id="17"/>
      <w:bookmarkEnd w:id="18"/>
    </w:p>
    <w:p w:rsidR="00CA1A1C" w:rsidRPr="00845926" w:rsidRDefault="0058090F" w:rsidP="006151AC">
      <w:pPr>
        <w:pStyle w:val="3"/>
        <w:spacing w:line="360" w:lineRule="auto"/>
        <w:ind w:firstLine="709"/>
        <w:contextualSpacing/>
        <w:rPr>
          <w:rFonts w:ascii="Times New Roman" w:hAnsi="Times New Roman" w:cs="Times New Roman"/>
          <w:b/>
          <w:bCs/>
          <w:color w:val="000000" w:themeColor="text1"/>
          <w:sz w:val="28"/>
          <w:szCs w:val="28"/>
          <w:lang w:val="uk-UA"/>
        </w:rPr>
      </w:pPr>
      <w:bookmarkStart w:id="19" w:name="_Toc163035861"/>
      <w:bookmarkStart w:id="20" w:name="_Toc169106416"/>
      <w:r w:rsidRPr="00845926">
        <w:rPr>
          <w:rFonts w:ascii="Times New Roman" w:hAnsi="Times New Roman" w:cs="Times New Roman"/>
          <w:b/>
          <w:bCs/>
          <w:color w:val="000000" w:themeColor="text1"/>
          <w:sz w:val="28"/>
          <w:szCs w:val="28"/>
          <w:lang w:val="uk-UA"/>
        </w:rPr>
        <w:t xml:space="preserve">3.1 </w:t>
      </w:r>
      <w:r w:rsidR="0081088A" w:rsidRPr="00845926">
        <w:rPr>
          <w:rFonts w:ascii="Times New Roman" w:hAnsi="Times New Roman" w:cs="Times New Roman"/>
          <w:b/>
          <w:bCs/>
          <w:color w:val="000000" w:themeColor="text1"/>
          <w:sz w:val="28"/>
          <w:szCs w:val="28"/>
          <w:lang w:val="uk-UA"/>
        </w:rPr>
        <w:t>Американсько-тайванські двосторонні відносини</w:t>
      </w:r>
      <w:bookmarkEnd w:id="19"/>
      <w:bookmarkEnd w:id="20"/>
    </w:p>
    <w:p w:rsidR="00FC7966" w:rsidRPr="00845926" w:rsidRDefault="00FC7966" w:rsidP="006151AC">
      <w:pPr>
        <w:spacing w:line="360" w:lineRule="auto"/>
        <w:ind w:firstLine="709"/>
        <w:contextualSpacing/>
        <w:jc w:val="both"/>
        <w:rPr>
          <w:rFonts w:ascii="Times New Roman" w:hAnsi="Times New Roman" w:cs="Times New Roman"/>
          <w:sz w:val="28"/>
          <w:szCs w:val="28"/>
          <w:lang w:val="uk-UA"/>
        </w:rPr>
      </w:pPr>
      <w:r w:rsidRPr="00845926">
        <w:rPr>
          <w:rFonts w:ascii="Times New Roman" w:hAnsi="Times New Roman" w:cs="Times New Roman"/>
          <w:sz w:val="28"/>
          <w:szCs w:val="28"/>
          <w:lang w:val="uk-UA"/>
        </w:rPr>
        <w:t xml:space="preserve">Двосторонні відносини між Сполученими Штатами Америки і Китайською </w:t>
      </w:r>
      <w:r w:rsidR="007153A3" w:rsidRPr="00845926">
        <w:rPr>
          <w:rFonts w:ascii="Times New Roman" w:hAnsi="Times New Roman" w:cs="Times New Roman"/>
          <w:color w:val="000000" w:themeColor="text1"/>
          <w:sz w:val="28"/>
          <w:szCs w:val="28"/>
          <w:lang w:val="uk-UA"/>
        </w:rPr>
        <w:t>Р</w:t>
      </w:r>
      <w:r w:rsidRPr="00845926">
        <w:rPr>
          <w:rFonts w:ascii="Times New Roman" w:hAnsi="Times New Roman" w:cs="Times New Roman"/>
          <w:color w:val="000000" w:themeColor="text1"/>
          <w:sz w:val="28"/>
          <w:szCs w:val="28"/>
          <w:lang w:val="uk-UA"/>
        </w:rPr>
        <w:t xml:space="preserve">еспублікою є життєво необхідними для існування другої як, хоча і де-факто, але </w:t>
      </w:r>
      <w:r w:rsidRPr="00845926">
        <w:rPr>
          <w:rFonts w:ascii="Times New Roman" w:hAnsi="Times New Roman" w:cs="Times New Roman"/>
          <w:sz w:val="28"/>
          <w:szCs w:val="28"/>
          <w:lang w:val="uk-UA"/>
        </w:rPr>
        <w:t xml:space="preserve">все-таки держави, тому що саме США є найголовнішим гарантом безпеки в Азійсько-Тихоокеанському регіоні. </w:t>
      </w:r>
    </w:p>
    <w:p w:rsidR="00A76461" w:rsidRDefault="00FC7966" w:rsidP="00A76461">
      <w:pPr>
        <w:spacing w:line="360" w:lineRule="auto"/>
        <w:ind w:firstLine="709"/>
        <w:contextualSpacing/>
        <w:jc w:val="both"/>
        <w:rPr>
          <w:rFonts w:ascii="Times New Roman" w:hAnsi="Times New Roman" w:cs="Times New Roman"/>
          <w:sz w:val="28"/>
          <w:szCs w:val="28"/>
          <w:lang w:val="uk-UA"/>
        </w:rPr>
      </w:pPr>
      <w:r w:rsidRPr="00845926">
        <w:rPr>
          <w:rFonts w:ascii="Times New Roman" w:hAnsi="Times New Roman" w:cs="Times New Roman"/>
          <w:color w:val="000000" w:themeColor="text1"/>
          <w:sz w:val="28"/>
          <w:szCs w:val="28"/>
          <w:lang w:val="uk-UA"/>
        </w:rPr>
        <w:t xml:space="preserve">Як вже було зазначено вище, з </w:t>
      </w:r>
      <w:r w:rsidR="007153A3" w:rsidRPr="00845926">
        <w:rPr>
          <w:rFonts w:ascii="Times New Roman" w:hAnsi="Times New Roman" w:cs="Times New Roman"/>
          <w:color w:val="000000" w:themeColor="text1"/>
          <w:sz w:val="28"/>
          <w:szCs w:val="28"/>
          <w:lang w:val="uk-UA"/>
        </w:rPr>
        <w:t>часу</w:t>
      </w:r>
      <w:r w:rsidRPr="00845926">
        <w:rPr>
          <w:rFonts w:ascii="Times New Roman" w:hAnsi="Times New Roman" w:cs="Times New Roman"/>
          <w:color w:val="000000" w:themeColor="text1"/>
          <w:sz w:val="28"/>
          <w:szCs w:val="28"/>
          <w:lang w:val="uk-UA"/>
        </w:rPr>
        <w:t xml:space="preserve"> утворення «двох Китаїв» США були на боці Тайванського уряду аж до</w:t>
      </w:r>
      <w:r w:rsidR="007153A3" w:rsidRPr="00845926">
        <w:rPr>
          <w:rFonts w:ascii="Times New Roman" w:hAnsi="Times New Roman" w:cs="Times New Roman"/>
          <w:color w:val="000000" w:themeColor="text1"/>
          <w:sz w:val="28"/>
          <w:szCs w:val="28"/>
          <w:lang w:val="uk-UA"/>
        </w:rPr>
        <w:t xml:space="preserve"> Рішення</w:t>
      </w:r>
      <w:r w:rsidRPr="00845926">
        <w:rPr>
          <w:rFonts w:ascii="Times New Roman" w:hAnsi="Times New Roman" w:cs="Times New Roman"/>
          <w:color w:val="000000" w:themeColor="text1"/>
          <w:sz w:val="28"/>
          <w:szCs w:val="28"/>
          <w:lang w:val="uk-UA"/>
        </w:rPr>
        <w:t xml:space="preserve"> Генасамблеї ООН 1972 року, коли КНР </w:t>
      </w:r>
      <w:r w:rsidRPr="00845926">
        <w:rPr>
          <w:rFonts w:ascii="Times New Roman" w:hAnsi="Times New Roman" w:cs="Times New Roman"/>
          <w:sz w:val="28"/>
          <w:szCs w:val="28"/>
          <w:lang w:val="uk-UA"/>
        </w:rPr>
        <w:t>визнали єдиним законним представником Китаю. Трохи пізніше,</w:t>
      </w:r>
      <w:r w:rsidR="00526436" w:rsidRPr="00223046">
        <w:rPr>
          <w:rFonts w:ascii="Times New Roman" w:hAnsi="Times New Roman" w:cs="Times New Roman"/>
          <w:sz w:val="28"/>
          <w:szCs w:val="28"/>
          <w:lang w:val="uk-UA"/>
        </w:rPr>
        <w:t xml:space="preserve">  </w:t>
      </w:r>
      <w:r w:rsidR="00526436">
        <w:rPr>
          <w:rFonts w:ascii="Times New Roman" w:hAnsi="Times New Roman" w:cs="Times New Roman"/>
          <w:sz w:val="28"/>
          <w:szCs w:val="28"/>
          <w:lang w:val="uk-UA"/>
        </w:rPr>
        <w:t xml:space="preserve">а саме 1 січня 1979 року адміністрація Дж. Картера визнала уряд КНР єдиним легітимним урядом Китаю і відмовилась від дипломатичних відносин з Тайванем. Відносини між Вашингтоном і Тайванем </w:t>
      </w:r>
      <w:r w:rsidR="00A76461">
        <w:rPr>
          <w:rFonts w:ascii="Times New Roman" w:hAnsi="Times New Roman" w:cs="Times New Roman"/>
          <w:sz w:val="28"/>
          <w:szCs w:val="28"/>
          <w:lang w:val="uk-UA"/>
        </w:rPr>
        <w:t>набули «неофіційного характеру» на підставі ухваленого того ж рокц Конгресом США «Закону про відносини з Тайванем</w:t>
      </w:r>
      <w:r>
        <w:rPr>
          <w:rStyle w:val="a9"/>
          <w:rFonts w:ascii="Times New Roman" w:hAnsi="Times New Roman" w:cs="Times New Roman"/>
          <w:sz w:val="28"/>
          <w:szCs w:val="28"/>
          <w:lang w:val="uk-UA"/>
        </w:rPr>
        <w:footnoteReference w:id="34"/>
      </w:r>
      <w:r>
        <w:rPr>
          <w:rFonts w:ascii="Times New Roman" w:hAnsi="Times New Roman" w:cs="Times New Roman"/>
          <w:sz w:val="28"/>
          <w:szCs w:val="28"/>
          <w:lang w:val="uk-UA"/>
        </w:rPr>
        <w:t xml:space="preserve">. Таким чином, припинивши дипломатичні відносини між двома країнами США не відмовились від зобов’язань щодо забезпечення безпеки Тайваню, </w:t>
      </w:r>
      <w:r w:rsidR="00A76461">
        <w:rPr>
          <w:rFonts w:ascii="Times New Roman" w:hAnsi="Times New Roman" w:cs="Times New Roman"/>
          <w:sz w:val="28"/>
          <w:szCs w:val="28"/>
          <w:lang w:val="uk-UA"/>
        </w:rPr>
        <w:t>у тому числі і перед загрозою з боку КНР.</w:t>
      </w:r>
    </w:p>
    <w:p w:rsidR="00FC7966" w:rsidRDefault="00A76461" w:rsidP="00A76461">
      <w:pPr>
        <w:spacing w:line="360" w:lineRule="auto"/>
        <w:ind w:firstLine="709"/>
        <w:contextualSpacing/>
        <w:jc w:val="both"/>
        <w:rPr>
          <w:rFonts w:ascii="Times New Roman" w:hAnsi="Times New Roman" w:cs="Times New Roman"/>
          <w:iCs/>
          <w:color w:val="000000" w:themeColor="text1"/>
          <w:sz w:val="28"/>
          <w:szCs w:val="28"/>
          <w:lang w:val="uk-UA"/>
        </w:rPr>
      </w:pPr>
      <w:r>
        <w:rPr>
          <w:rFonts w:ascii="Times New Roman" w:hAnsi="Times New Roman" w:cs="Times New Roman"/>
          <w:sz w:val="28"/>
          <w:szCs w:val="28"/>
          <w:lang w:val="uk-UA"/>
        </w:rPr>
        <w:t>Прийнятий Конгресом США «Закон про відносини з Тайванем» мав на меті збереження та розвиток економічних, культурних та військових зв’язків між двома країнами на підставі нових умов. Про цілі новоприйнятого закону можна дізнатись у його преамбулі: «...З метою підтримки миру, безпеки та стабільності в західній частині Тихого океану та сприйняття зовнішній політиці Сполучених Штатів Америки через продовження комерційних, культурних та інших відносин між народом Сполучених Штатів Америки та народом Тайваню і для інших цілей».</w:t>
      </w:r>
      <w:r w:rsidR="00815788">
        <w:rPr>
          <w:rStyle w:val="a9"/>
          <w:rFonts w:ascii="Times New Roman" w:hAnsi="Times New Roman" w:cs="Times New Roman"/>
          <w:iCs/>
          <w:color w:val="000000" w:themeColor="text1"/>
          <w:sz w:val="28"/>
          <w:szCs w:val="28"/>
          <w:lang w:val="uk-UA"/>
        </w:rPr>
        <w:footnoteReference w:customMarkFollows="1" w:id="35"/>
        <w:t>27</w:t>
      </w:r>
    </w:p>
    <w:p w:rsidR="00A76461" w:rsidRDefault="00A76461" w:rsidP="00A76461">
      <w:pPr>
        <w:spacing w:line="360" w:lineRule="auto"/>
        <w:ind w:firstLine="709"/>
        <w:contextualSpacing/>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Згідно цього закону було створено</w:t>
      </w:r>
      <w:r w:rsidR="00662ECD">
        <w:rPr>
          <w:rFonts w:ascii="Times New Roman" w:hAnsi="Times New Roman" w:cs="Times New Roman"/>
          <w:iCs/>
          <w:color w:val="000000" w:themeColor="text1"/>
          <w:sz w:val="28"/>
          <w:szCs w:val="28"/>
          <w:lang w:val="uk-UA"/>
        </w:rPr>
        <w:t xml:space="preserve"> Американський інститут на Тайвані – некомерційну організацію, призначену для підтримки «неофіційних» відносин </w:t>
      </w:r>
      <w:r w:rsidR="00662ECD">
        <w:rPr>
          <w:rFonts w:ascii="Times New Roman" w:hAnsi="Times New Roman" w:cs="Times New Roman"/>
          <w:iCs/>
          <w:color w:val="000000" w:themeColor="text1"/>
          <w:sz w:val="28"/>
          <w:szCs w:val="28"/>
          <w:lang w:val="uk-UA"/>
        </w:rPr>
        <w:lastRenderedPageBreak/>
        <w:t>між Вашингтоном і Тайбеєм. Цим законом також було визначено політику постачання озброєнь, безпеки острова та його захисту від зовнішньої агресії. Цим законом було покладено основу для підстави для продажу зброї Тайваню з боку США, що у свою чергу зменшує ймовірність вирішення питання приналежності острова КНР військовим шляхом.</w:t>
      </w:r>
    </w:p>
    <w:p w:rsidR="00FC7966" w:rsidRDefault="00662ECD" w:rsidP="00D2687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iCs/>
          <w:color w:val="000000" w:themeColor="text1"/>
          <w:sz w:val="28"/>
          <w:szCs w:val="28"/>
          <w:lang w:val="uk-UA"/>
        </w:rPr>
        <w:t>Окрім «Закону про відносини з Тайванем» 1979 року, позиція США щодо острова відображена у трьох комюніке, підписаних з КНР 1 1972, 1979 та 1982 роках, а також у шести «гарантіях», надані Вашингтоном Тайбею в 1982 році. Відповідно до взятих зобов’язань, США визнають «принцип одного Китаю» КНР, але</w:t>
      </w:r>
      <w:r w:rsidR="00D26871">
        <w:rPr>
          <w:rFonts w:ascii="Times New Roman" w:hAnsi="Times New Roman" w:cs="Times New Roman"/>
          <w:iCs/>
          <w:color w:val="000000" w:themeColor="text1"/>
          <w:sz w:val="28"/>
          <w:szCs w:val="28"/>
          <w:lang w:val="uk-UA"/>
        </w:rPr>
        <w:t xml:space="preserve"> водночас</w:t>
      </w:r>
      <w:r>
        <w:rPr>
          <w:rFonts w:ascii="Times New Roman" w:hAnsi="Times New Roman" w:cs="Times New Roman"/>
          <w:iCs/>
          <w:color w:val="000000" w:themeColor="text1"/>
          <w:sz w:val="28"/>
          <w:szCs w:val="28"/>
          <w:lang w:val="uk-UA"/>
        </w:rPr>
        <w:t xml:space="preserve"> не визнають </w:t>
      </w:r>
      <w:r w:rsidR="00D26871">
        <w:rPr>
          <w:rFonts w:ascii="Times New Roman" w:hAnsi="Times New Roman" w:cs="Times New Roman"/>
          <w:iCs/>
          <w:color w:val="000000" w:themeColor="text1"/>
          <w:sz w:val="28"/>
          <w:szCs w:val="28"/>
          <w:lang w:val="uk-UA"/>
        </w:rPr>
        <w:t>суверенітету КНР над Тайванем.</w:t>
      </w:r>
      <w:r w:rsidR="00CA0B5D">
        <w:rPr>
          <w:rStyle w:val="a9"/>
          <w:rFonts w:ascii="Times New Roman" w:hAnsi="Times New Roman" w:cs="Times New Roman"/>
          <w:sz w:val="28"/>
          <w:szCs w:val="28"/>
          <w:lang w:val="uk-UA"/>
        </w:rPr>
        <w:footnoteReference w:customMarkFollows="1" w:id="36"/>
        <w:t>7</w:t>
      </w:r>
    </w:p>
    <w:p w:rsidR="00D26871" w:rsidRDefault="00D26871" w:rsidP="00D2687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Згадані вище документи і «гарантії» стали основою для подальших відносин між США і Тайванем, що неодноразово підтверджувалось американськими урядовцями. Зокрема, у «Національній стратегії безпеки», яка визначає стратегію боротьби США з терористичними і військовими загрозами, зазначається, що США мають «незмінний інтерес у підтримці миру та стабільності в Тайванській протоці, що є важливим для регіональної та глобальної безпеки і добробуту, і є питанням міжнародного зацікавлення і уваги».</w:t>
      </w:r>
      <w:r w:rsidR="00815788">
        <w:rPr>
          <w:rStyle w:val="a9"/>
          <w:rFonts w:ascii="Times New Roman" w:hAnsi="Times New Roman" w:cs="Times New Roman"/>
          <w:sz w:val="28"/>
          <w:szCs w:val="28"/>
          <w:lang w:val="uk-UA"/>
        </w:rPr>
        <w:footnoteReference w:customMarkFollows="1" w:id="37"/>
        <w:t>14</w:t>
      </w:r>
      <w:r w:rsidR="00FC7966" w:rsidRPr="00FC79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Підкреслюється, що США виступають проти будь-яких односторонніх змін </w:t>
      </w:r>
      <w:r w:rsidR="00104B95">
        <w:rPr>
          <w:rFonts w:ascii="Times New Roman" w:hAnsi="Times New Roman" w:cs="Times New Roman"/>
          <w:sz w:val="28"/>
          <w:szCs w:val="28"/>
          <w:lang w:val="uk-UA"/>
        </w:rPr>
        <w:t>з боку будь-якої зі сторін, тобто Тайваню і КНР, щодо питання</w:t>
      </w:r>
      <w:r>
        <w:rPr>
          <w:rFonts w:ascii="Times New Roman" w:hAnsi="Times New Roman" w:cs="Times New Roman"/>
          <w:sz w:val="28"/>
          <w:szCs w:val="28"/>
          <w:lang w:val="uk-UA"/>
        </w:rPr>
        <w:t xml:space="preserve"> статусу-кво</w:t>
      </w:r>
      <w:r w:rsidR="00104B95">
        <w:rPr>
          <w:rFonts w:ascii="Times New Roman" w:hAnsi="Times New Roman" w:cs="Times New Roman"/>
          <w:sz w:val="28"/>
          <w:szCs w:val="28"/>
          <w:lang w:val="uk-UA"/>
        </w:rPr>
        <w:t>, не підтримують незалежність Тайваню і залишаються відданими «політиці одного Китаю».</w:t>
      </w:r>
    </w:p>
    <w:p w:rsidR="00FC7966" w:rsidRDefault="00A971FC" w:rsidP="00104B95">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Ще одним з найважливіших напрямків</w:t>
      </w:r>
      <w:r w:rsidR="00104B95">
        <w:rPr>
          <w:rFonts w:ascii="Times New Roman" w:hAnsi="Times New Roman" w:cs="Times New Roman"/>
          <w:sz w:val="28"/>
          <w:szCs w:val="28"/>
          <w:lang w:val="uk-UA"/>
        </w:rPr>
        <w:t xml:space="preserve"> двосторонніх відносин США і Тайваню є саме економічний. </w:t>
      </w:r>
      <w:r w:rsidRPr="00A971FC">
        <w:rPr>
          <w:rFonts w:ascii="Times New Roman" w:hAnsi="Times New Roman" w:cs="Times New Roman"/>
          <w:sz w:val="28"/>
          <w:szCs w:val="28"/>
          <w:lang w:val="uk-UA"/>
        </w:rPr>
        <w:t>Тайвань займає важливе місце в найбільш економічно послідовному регіоні світу. Як зазначив помічник міністра оборони Елі Ратнер</w:t>
      </w:r>
      <w:r>
        <w:rPr>
          <w:rFonts w:ascii="Times New Roman" w:hAnsi="Times New Roman" w:cs="Times New Roman"/>
          <w:sz w:val="28"/>
          <w:szCs w:val="28"/>
          <w:lang w:val="uk-UA"/>
        </w:rPr>
        <w:t xml:space="preserve"> у своїй промові до</w:t>
      </w:r>
      <w:r w:rsidRPr="00A971FC">
        <w:rPr>
          <w:rFonts w:ascii="Times New Roman" w:hAnsi="Times New Roman" w:cs="Times New Roman"/>
          <w:sz w:val="28"/>
          <w:szCs w:val="28"/>
          <w:lang w:val="uk-UA"/>
        </w:rPr>
        <w:t xml:space="preserve"> К</w:t>
      </w:r>
      <w:r>
        <w:rPr>
          <w:rFonts w:ascii="Times New Roman" w:hAnsi="Times New Roman" w:cs="Times New Roman"/>
          <w:sz w:val="28"/>
          <w:szCs w:val="28"/>
          <w:lang w:val="uk-UA"/>
        </w:rPr>
        <w:t xml:space="preserve">омітету з міжнародних відносин Конгресу США 8 грудня 2021 року: </w:t>
      </w:r>
      <w:r w:rsidR="00471FF0">
        <w:rPr>
          <w:rFonts w:ascii="Times New Roman" w:hAnsi="Times New Roman" w:cs="Times New Roman"/>
          <w:sz w:val="28"/>
          <w:szCs w:val="28"/>
          <w:lang w:val="uk-UA"/>
        </w:rPr>
        <w:t>«</w:t>
      </w:r>
      <w:r w:rsidRPr="00A971FC">
        <w:rPr>
          <w:rFonts w:ascii="Times New Roman" w:hAnsi="Times New Roman" w:cs="Times New Roman"/>
          <w:sz w:val="28"/>
          <w:szCs w:val="28"/>
          <w:lang w:val="uk-UA"/>
        </w:rPr>
        <w:t xml:space="preserve">Тайвань розташований у критичному вузлі в межах першого острівного ланцюга, закріплюючи мережу союзників і партнерів США - </w:t>
      </w:r>
      <w:r w:rsidRPr="00A971FC">
        <w:rPr>
          <w:rFonts w:ascii="Times New Roman" w:hAnsi="Times New Roman" w:cs="Times New Roman"/>
          <w:sz w:val="28"/>
          <w:szCs w:val="28"/>
          <w:lang w:val="uk-UA"/>
        </w:rPr>
        <w:lastRenderedPageBreak/>
        <w:t>простягаючись від японського архіпелагу до Філіппін і в Південно-Китайське море - що має вирішальне значення для безпеки регіону і має вирішальне значення для захисту життєво важливих інтересів США в Індо-Тихоокеанському регіоні</w:t>
      </w:r>
      <w:r w:rsidR="00471FF0">
        <w:rPr>
          <w:rFonts w:ascii="Times New Roman" w:hAnsi="Times New Roman" w:cs="Times New Roman"/>
          <w:sz w:val="28"/>
          <w:szCs w:val="28"/>
          <w:lang w:val="uk-UA"/>
        </w:rPr>
        <w:t>»</w:t>
      </w:r>
      <w:r w:rsidRPr="00A971FC">
        <w:rPr>
          <w:rFonts w:ascii="Times New Roman" w:hAnsi="Times New Roman" w:cs="Times New Roman"/>
          <w:sz w:val="28"/>
          <w:szCs w:val="28"/>
          <w:lang w:val="uk-UA"/>
        </w:rPr>
        <w:t>.</w:t>
      </w:r>
      <w:r>
        <w:rPr>
          <w:rStyle w:val="a9"/>
          <w:rFonts w:ascii="Times New Roman" w:hAnsi="Times New Roman" w:cs="Times New Roman"/>
          <w:sz w:val="28"/>
          <w:szCs w:val="28"/>
          <w:lang w:val="uk-UA"/>
        </w:rPr>
        <w:footnoteReference w:id="38"/>
      </w:r>
    </w:p>
    <w:p w:rsidR="00A971FC" w:rsidRDefault="00A971FC" w:rsidP="006151AC">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жаль, </w:t>
      </w:r>
      <w:r w:rsidRPr="00A971FC">
        <w:rPr>
          <w:rFonts w:ascii="Times New Roman" w:hAnsi="Times New Roman" w:cs="Times New Roman"/>
          <w:sz w:val="28"/>
          <w:szCs w:val="28"/>
          <w:lang w:val="uk-UA"/>
        </w:rPr>
        <w:t>острів</w:t>
      </w:r>
      <w:r>
        <w:rPr>
          <w:rFonts w:ascii="Times New Roman" w:hAnsi="Times New Roman" w:cs="Times New Roman"/>
          <w:sz w:val="28"/>
          <w:szCs w:val="28"/>
          <w:lang w:val="uk-UA"/>
        </w:rPr>
        <w:t xml:space="preserve"> все ще</w:t>
      </w:r>
      <w:r w:rsidRPr="00A971FC">
        <w:rPr>
          <w:rFonts w:ascii="Times New Roman" w:hAnsi="Times New Roman" w:cs="Times New Roman"/>
          <w:sz w:val="28"/>
          <w:szCs w:val="28"/>
          <w:lang w:val="uk-UA"/>
        </w:rPr>
        <w:t xml:space="preserve"> має надмірну торгів</w:t>
      </w:r>
      <w:r>
        <w:rPr>
          <w:rFonts w:ascii="Times New Roman" w:hAnsi="Times New Roman" w:cs="Times New Roman"/>
          <w:sz w:val="28"/>
          <w:szCs w:val="28"/>
          <w:lang w:val="uk-UA"/>
        </w:rPr>
        <w:t>ельну</w:t>
      </w:r>
      <w:r w:rsidRPr="00A971FC">
        <w:rPr>
          <w:rFonts w:ascii="Times New Roman" w:hAnsi="Times New Roman" w:cs="Times New Roman"/>
          <w:sz w:val="28"/>
          <w:szCs w:val="28"/>
          <w:lang w:val="uk-UA"/>
        </w:rPr>
        <w:t xml:space="preserve"> та інвестиційну залежність від КНР, що піднімає питання економічної безпеки. Станом на 2022 рік на КНР припадало 25% експорту Тайваню та 20% імпорту, що робить Пекін все ще найбільшим торговим партнером Тайбею. Однак Тайвань досяг значного прогресу у зростанні торгівлі зі США на 25% у 2021 році та розширив обсяг своєї торгівлі з країнами Нового Південного кордону під керівництвом президент</w:t>
      </w:r>
      <w:r>
        <w:rPr>
          <w:rFonts w:ascii="Times New Roman" w:hAnsi="Times New Roman" w:cs="Times New Roman"/>
          <w:sz w:val="28"/>
          <w:szCs w:val="28"/>
          <w:lang w:val="uk-UA"/>
        </w:rPr>
        <w:t>ки</w:t>
      </w:r>
      <w:r w:rsidRPr="00A971FC">
        <w:rPr>
          <w:rFonts w:ascii="Times New Roman" w:hAnsi="Times New Roman" w:cs="Times New Roman"/>
          <w:sz w:val="28"/>
          <w:szCs w:val="28"/>
          <w:lang w:val="uk-UA"/>
        </w:rPr>
        <w:t xml:space="preserve"> Цай Ін-Вен</w:t>
      </w:r>
      <w:r>
        <w:rPr>
          <w:rFonts w:ascii="Times New Roman" w:hAnsi="Times New Roman" w:cs="Times New Roman"/>
          <w:sz w:val="28"/>
          <w:szCs w:val="28"/>
          <w:lang w:val="uk-UA"/>
        </w:rPr>
        <w:t>ь</w:t>
      </w:r>
      <w:r w:rsidRPr="00A971FC">
        <w:rPr>
          <w:rFonts w:ascii="Times New Roman" w:hAnsi="Times New Roman" w:cs="Times New Roman"/>
          <w:sz w:val="28"/>
          <w:szCs w:val="28"/>
          <w:lang w:val="uk-UA"/>
        </w:rPr>
        <w:t xml:space="preserve">. Після року переговорів, спрямованих на диверсифікацію торгівлі, США </w:t>
      </w:r>
      <w:r>
        <w:rPr>
          <w:rFonts w:ascii="Times New Roman" w:hAnsi="Times New Roman" w:cs="Times New Roman"/>
          <w:sz w:val="28"/>
          <w:szCs w:val="28"/>
          <w:lang w:val="uk-UA"/>
        </w:rPr>
        <w:t>і</w:t>
      </w:r>
      <w:r w:rsidRPr="00A971FC">
        <w:rPr>
          <w:rFonts w:ascii="Times New Roman" w:hAnsi="Times New Roman" w:cs="Times New Roman"/>
          <w:sz w:val="28"/>
          <w:szCs w:val="28"/>
          <w:lang w:val="uk-UA"/>
        </w:rPr>
        <w:t xml:space="preserve"> Тайвань підписали першу частину </w:t>
      </w:r>
      <w:r>
        <w:rPr>
          <w:rFonts w:ascii="Times New Roman" w:hAnsi="Times New Roman" w:cs="Times New Roman"/>
          <w:sz w:val="28"/>
          <w:szCs w:val="28"/>
          <w:lang w:val="uk-UA"/>
        </w:rPr>
        <w:t>«А</w:t>
      </w:r>
      <w:r w:rsidRPr="00A971FC">
        <w:rPr>
          <w:rFonts w:ascii="Times New Roman" w:hAnsi="Times New Roman" w:cs="Times New Roman"/>
          <w:sz w:val="28"/>
          <w:szCs w:val="28"/>
          <w:lang w:val="uk-UA"/>
        </w:rPr>
        <w:t>мерикансько-тайванської ініціативи з торгівлі 21-го століття</w:t>
      </w:r>
      <w:r>
        <w:rPr>
          <w:rFonts w:ascii="Times New Roman" w:hAnsi="Times New Roman" w:cs="Times New Roman"/>
          <w:sz w:val="28"/>
          <w:szCs w:val="28"/>
          <w:lang w:val="uk-UA"/>
        </w:rPr>
        <w:t>»</w:t>
      </w:r>
      <w:r>
        <w:rPr>
          <w:rStyle w:val="a9"/>
          <w:rFonts w:ascii="Times New Roman" w:hAnsi="Times New Roman" w:cs="Times New Roman"/>
          <w:sz w:val="28"/>
          <w:szCs w:val="28"/>
          <w:lang w:val="uk-UA"/>
        </w:rPr>
        <w:footnoteReference w:id="39"/>
      </w:r>
      <w:r w:rsidRPr="00A971FC">
        <w:rPr>
          <w:rFonts w:ascii="Times New Roman" w:hAnsi="Times New Roman" w:cs="Times New Roman"/>
          <w:sz w:val="28"/>
          <w:szCs w:val="28"/>
          <w:lang w:val="uk-UA"/>
        </w:rPr>
        <w:t>. Тим часом другий раунд переговорів вже розпочався.</w:t>
      </w:r>
    </w:p>
    <w:p w:rsidR="00A971FC" w:rsidRDefault="00A971FC" w:rsidP="006151AC">
      <w:pPr>
        <w:spacing w:line="360" w:lineRule="auto"/>
        <w:ind w:firstLine="709"/>
        <w:contextualSpacing/>
        <w:jc w:val="both"/>
        <w:rPr>
          <w:rFonts w:ascii="Times New Roman" w:hAnsi="Times New Roman" w:cs="Times New Roman"/>
          <w:sz w:val="28"/>
          <w:szCs w:val="28"/>
          <w:lang w:val="uk-UA"/>
        </w:rPr>
      </w:pPr>
      <w:r w:rsidRPr="00A971FC">
        <w:rPr>
          <w:rFonts w:ascii="Times New Roman" w:hAnsi="Times New Roman" w:cs="Times New Roman"/>
          <w:sz w:val="28"/>
          <w:szCs w:val="28"/>
          <w:lang w:val="uk-UA"/>
        </w:rPr>
        <w:t>Угода спрямована на зміцнення економічних та торгових відносин між Тайбеєм та Вашингтоном. Початкова (перша) угода ініціативи охоплювала питання, пов'язані з митним адмініструванням та прикордонними процедурами, належною регуляторною практикою, такою як прозорість, боротьба з корупцією, малий та середній бізнес, послуги та внутрішні правила. Перша угода забезпечує основу для інших сфер торгівлі та торгівлі, праці, екологічних питань та проблем, цифрової торгівлі, державного підприємства, неринкової практики та сільського господарства. За словами президент</w:t>
      </w:r>
      <w:r>
        <w:rPr>
          <w:rFonts w:ascii="Times New Roman" w:hAnsi="Times New Roman" w:cs="Times New Roman"/>
          <w:sz w:val="28"/>
          <w:szCs w:val="28"/>
          <w:lang w:val="uk-UA"/>
        </w:rPr>
        <w:t>ки</w:t>
      </w:r>
      <w:r w:rsidRPr="00A971FC">
        <w:rPr>
          <w:rFonts w:ascii="Times New Roman" w:hAnsi="Times New Roman" w:cs="Times New Roman"/>
          <w:sz w:val="28"/>
          <w:szCs w:val="28"/>
          <w:lang w:val="uk-UA"/>
        </w:rPr>
        <w:t xml:space="preserve"> Ца</w:t>
      </w:r>
      <w:r>
        <w:rPr>
          <w:rFonts w:ascii="Times New Roman" w:hAnsi="Times New Roman" w:cs="Times New Roman"/>
          <w:sz w:val="28"/>
          <w:szCs w:val="28"/>
          <w:lang w:val="uk-UA"/>
        </w:rPr>
        <w:t>й</w:t>
      </w:r>
      <w:r w:rsidRPr="00A971FC">
        <w:rPr>
          <w:rFonts w:ascii="Times New Roman" w:hAnsi="Times New Roman" w:cs="Times New Roman"/>
          <w:sz w:val="28"/>
          <w:szCs w:val="28"/>
          <w:lang w:val="uk-UA"/>
        </w:rPr>
        <w:t>, ініціатива є однією з найповніших торгових угод, підписаних між двома сторонами (США та Тайванем) з 1979 року, і, ймовірно, створює можливості з іншими європейськими країнами.</w:t>
      </w:r>
    </w:p>
    <w:p w:rsidR="00A971FC" w:rsidRDefault="00A971FC" w:rsidP="006151AC">
      <w:pPr>
        <w:spacing w:line="360" w:lineRule="auto"/>
        <w:ind w:firstLine="709"/>
        <w:contextualSpacing/>
        <w:jc w:val="both"/>
        <w:rPr>
          <w:rFonts w:ascii="Times New Roman" w:hAnsi="Times New Roman" w:cs="Times New Roman"/>
          <w:sz w:val="28"/>
          <w:szCs w:val="28"/>
          <w:lang w:val="uk-UA"/>
        </w:rPr>
      </w:pPr>
      <w:r w:rsidRPr="00A971FC">
        <w:rPr>
          <w:rFonts w:ascii="Times New Roman" w:hAnsi="Times New Roman" w:cs="Times New Roman"/>
          <w:sz w:val="28"/>
          <w:szCs w:val="28"/>
          <w:lang w:val="uk-UA"/>
        </w:rPr>
        <w:t xml:space="preserve">Торгова угода посилає сильний політичний сигнал Пекіну про тверду прихильність Вашингтона та поглиблення відносин з Тайбеєм. Це відображає міцне демократичне партнерство між двома ймовірними партнерами, тоді як КНР </w:t>
      </w:r>
      <w:r w:rsidRPr="00A971FC">
        <w:rPr>
          <w:rFonts w:ascii="Times New Roman" w:hAnsi="Times New Roman" w:cs="Times New Roman"/>
          <w:sz w:val="28"/>
          <w:szCs w:val="28"/>
          <w:lang w:val="uk-UA"/>
        </w:rPr>
        <w:lastRenderedPageBreak/>
        <w:t xml:space="preserve">бажає ізолювати острів від решти світу. КНР рішуче виступила проти такої офіційної торгової угоди між США та Тайванем, заявивши, що вона порушує політику </w:t>
      </w:r>
      <w:r>
        <w:rPr>
          <w:rFonts w:ascii="Times New Roman" w:hAnsi="Times New Roman" w:cs="Times New Roman"/>
          <w:sz w:val="28"/>
          <w:szCs w:val="28"/>
          <w:lang w:val="uk-UA"/>
        </w:rPr>
        <w:t>«</w:t>
      </w:r>
      <w:r w:rsidRPr="00A971FC">
        <w:rPr>
          <w:rFonts w:ascii="Times New Roman" w:hAnsi="Times New Roman" w:cs="Times New Roman"/>
          <w:sz w:val="28"/>
          <w:szCs w:val="28"/>
          <w:lang w:val="uk-UA"/>
        </w:rPr>
        <w:t>одного Китаю</w:t>
      </w:r>
      <w:r>
        <w:rPr>
          <w:rFonts w:ascii="Times New Roman" w:hAnsi="Times New Roman" w:cs="Times New Roman"/>
          <w:sz w:val="28"/>
          <w:szCs w:val="28"/>
          <w:lang w:val="uk-UA"/>
        </w:rPr>
        <w:t>»</w:t>
      </w:r>
      <w:r w:rsidRPr="00A971FC">
        <w:rPr>
          <w:rFonts w:ascii="Times New Roman" w:hAnsi="Times New Roman" w:cs="Times New Roman"/>
          <w:sz w:val="28"/>
          <w:szCs w:val="28"/>
          <w:lang w:val="uk-UA"/>
        </w:rPr>
        <w:t>.</w:t>
      </w:r>
      <w:r>
        <w:rPr>
          <w:rStyle w:val="a9"/>
          <w:rFonts w:ascii="Times New Roman" w:hAnsi="Times New Roman" w:cs="Times New Roman"/>
          <w:sz w:val="28"/>
          <w:szCs w:val="28"/>
          <w:lang w:val="uk-UA"/>
        </w:rPr>
        <w:footnoteReference w:id="40"/>
      </w:r>
    </w:p>
    <w:p w:rsidR="00A971FC" w:rsidRDefault="00A971FC" w:rsidP="006151AC">
      <w:pPr>
        <w:spacing w:line="360" w:lineRule="auto"/>
        <w:ind w:firstLine="709"/>
        <w:contextualSpacing/>
        <w:jc w:val="both"/>
        <w:rPr>
          <w:rFonts w:ascii="Times New Roman" w:hAnsi="Times New Roman" w:cs="Times New Roman"/>
          <w:sz w:val="28"/>
          <w:szCs w:val="28"/>
          <w:lang w:val="uk-UA"/>
        </w:rPr>
      </w:pPr>
      <w:r w:rsidRPr="00A971FC">
        <w:rPr>
          <w:rFonts w:ascii="Times New Roman" w:hAnsi="Times New Roman" w:cs="Times New Roman"/>
          <w:sz w:val="28"/>
          <w:szCs w:val="28"/>
          <w:lang w:val="uk-UA"/>
        </w:rPr>
        <w:t>У 2022 році Сполучені Штати були другим за величиною торговим партнером Тайваню для товарів. Це також було третім за величиною джерелом імпорту Тайваню на суму 46 мільярдів доларів США, а також другим за величиною пунктом призначення для експорту вартістю 75 мільярдів доларів США. Торгівля послугами, такими як подорожі, транспорт, фінанси, страхування або дослідження та розробки, становить майже чверть всієї світової торгівлі. Туристичні послуги зазнали одних з найбільших втрат за останні кілька років. Однак тепер, коли Сполучені Штати та Тайвань полегшили свої обмеження на поїздки, подорожі знову почнуть набирати обертів</w:t>
      </w:r>
      <w:r>
        <w:rPr>
          <w:rFonts w:ascii="Times New Roman" w:hAnsi="Times New Roman" w:cs="Times New Roman"/>
          <w:sz w:val="28"/>
          <w:szCs w:val="28"/>
          <w:lang w:val="uk-UA"/>
        </w:rPr>
        <w:t xml:space="preserve"> через «Закон про подорожі Тайваню», який прийняв Конгрес США 28 лютого 2018 року</w:t>
      </w:r>
      <w:r>
        <w:rPr>
          <w:rStyle w:val="a9"/>
          <w:rFonts w:ascii="Times New Roman" w:hAnsi="Times New Roman" w:cs="Times New Roman"/>
          <w:sz w:val="28"/>
          <w:szCs w:val="28"/>
          <w:lang w:val="uk-UA"/>
        </w:rPr>
        <w:footnoteReference w:id="41"/>
      </w:r>
      <w:r w:rsidRPr="00A971F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971FC">
        <w:rPr>
          <w:rFonts w:ascii="Times New Roman" w:hAnsi="Times New Roman" w:cs="Times New Roman"/>
          <w:sz w:val="28"/>
          <w:szCs w:val="28"/>
          <w:lang w:val="uk-UA"/>
        </w:rPr>
        <w:t>У 2019 році Сполучені Штати були найбільшим джерелом іноземних відвідувачів Тайваню з-за меж Індо-Тихоокеанського регіону. На той час Тайвань приймав у середньому понад 50 000 американських відвідувачів щомісяця. Але під час пандемії щомісячні відвідувачі впали до менш ніж 1000. У листопаді відвідувачі зі Сполучених Штатів піднялися на 21 000, що свідчить про те, що подорожі швидко повертаються до рівня до пандемії. Однак все ще є місце для зростання.</w:t>
      </w:r>
    </w:p>
    <w:p w:rsidR="00A971FC" w:rsidRDefault="00A971FC" w:rsidP="006151AC">
      <w:pPr>
        <w:spacing w:line="360" w:lineRule="auto"/>
        <w:ind w:firstLine="709"/>
        <w:contextualSpacing/>
        <w:jc w:val="both"/>
        <w:rPr>
          <w:rFonts w:ascii="Times New Roman" w:hAnsi="Times New Roman" w:cs="Times New Roman"/>
          <w:sz w:val="28"/>
          <w:szCs w:val="28"/>
          <w:lang w:val="uk-UA"/>
        </w:rPr>
      </w:pPr>
      <w:r w:rsidRPr="00A971FC">
        <w:rPr>
          <w:rFonts w:ascii="Times New Roman" w:hAnsi="Times New Roman" w:cs="Times New Roman"/>
          <w:sz w:val="28"/>
          <w:szCs w:val="28"/>
          <w:lang w:val="uk-UA"/>
        </w:rPr>
        <w:t>Зворотним боком торгівлі є інвестиції, оскільки інвестиції та торгівля йдуть рука об руку. На Сполучені Штати історично припадає 13</w:t>
      </w:r>
      <w:r w:rsidRPr="00A971FC">
        <w:rPr>
          <w:rFonts w:ascii="Times New Roman" w:hAnsi="Times New Roman" w:cs="Times New Roman"/>
          <w:sz w:val="28"/>
          <w:szCs w:val="28"/>
        </w:rPr>
        <w:t>%</w:t>
      </w:r>
      <w:r w:rsidRPr="00A971FC">
        <w:rPr>
          <w:rFonts w:ascii="Times New Roman" w:hAnsi="Times New Roman" w:cs="Times New Roman"/>
          <w:sz w:val="28"/>
          <w:szCs w:val="28"/>
          <w:lang w:val="uk-UA"/>
        </w:rPr>
        <w:t xml:space="preserve"> усіх некитайських прямих іноземних інвестицій у Тайвань. На його частку також припадає 13</w:t>
      </w:r>
      <w:r w:rsidRPr="00A971FC">
        <w:rPr>
          <w:rFonts w:ascii="Times New Roman" w:hAnsi="Times New Roman" w:cs="Times New Roman"/>
          <w:sz w:val="28"/>
          <w:szCs w:val="28"/>
        </w:rPr>
        <w:t>%</w:t>
      </w:r>
      <w:r w:rsidRPr="00A971FC">
        <w:rPr>
          <w:rFonts w:ascii="Times New Roman" w:hAnsi="Times New Roman" w:cs="Times New Roman"/>
          <w:sz w:val="28"/>
          <w:szCs w:val="28"/>
          <w:lang w:val="uk-UA"/>
        </w:rPr>
        <w:t xml:space="preserve"> вихідних інвестицій від тайванських організацій. Не було зростання ні кількості нових інвестицій американських юридичних осіб на Тайвані минулого року, ні загальної вартості інвестицій. Тим не менш, кількість інвестицій з Тайваню до Сполучених Штатів збільшилася. Вартість інвестицій у Сполучених Штатах зросла більш ніж на 100</w:t>
      </w:r>
      <w:r w:rsidRPr="00A971FC">
        <w:rPr>
          <w:rFonts w:ascii="Times New Roman" w:hAnsi="Times New Roman" w:cs="Times New Roman"/>
          <w:sz w:val="28"/>
          <w:szCs w:val="28"/>
        </w:rPr>
        <w:t>%</w:t>
      </w:r>
      <w:r w:rsidRPr="00A971FC">
        <w:rPr>
          <w:rFonts w:ascii="Times New Roman" w:hAnsi="Times New Roman" w:cs="Times New Roman"/>
          <w:sz w:val="28"/>
          <w:szCs w:val="28"/>
          <w:lang w:val="uk-UA"/>
        </w:rPr>
        <w:t xml:space="preserve"> до вартості понад 1 мільярд </w:t>
      </w:r>
      <w:r w:rsidRPr="00A971FC">
        <w:rPr>
          <w:rFonts w:ascii="Times New Roman" w:hAnsi="Times New Roman" w:cs="Times New Roman"/>
          <w:sz w:val="28"/>
          <w:szCs w:val="28"/>
          <w:lang w:val="uk-UA"/>
        </w:rPr>
        <w:lastRenderedPageBreak/>
        <w:t>доларів США, половина з яких пішла в галузі, пов'язані з торгівлею, а чверть - у виробництво.</w:t>
      </w:r>
      <w:r>
        <w:rPr>
          <w:rStyle w:val="a9"/>
          <w:rFonts w:ascii="Times New Roman" w:hAnsi="Times New Roman" w:cs="Times New Roman"/>
          <w:sz w:val="28"/>
          <w:szCs w:val="28"/>
          <w:lang w:val="uk-UA"/>
        </w:rPr>
        <w:footnoteReference w:id="42"/>
      </w:r>
    </w:p>
    <w:p w:rsidR="00A971FC" w:rsidRDefault="00A971FC" w:rsidP="006151AC">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беручи до уваги усі аспекти двосторонніх відносин США і Китайської Республіки, можна зробити висновок, що і хоча між країнами немає офіційних дипломатичних відносин, це не заважає їм співпрацювати одна з одною. За своєї сторони США стали безпосереднім «гарантом безпеки» в Азійсько-Тихоокеанському регіоні та, після прийняття «Закону про відносини з Тайванем» 1972 р., зобов’язались не допустити відкритого збройного конфлікту між КНР і Тайванем. У свою чергу, обом країнам нічого не перешкоджає розвивати економічні і торгівельні відносини, чим вони з радістю і користуються, підписання у 2018 році «Американсько-тайванської ініціативи з торгівлі 21 століття» є цьому підтвердженням. Саме завдяки цій ініціативі США і Тайвань залишаються ключовими економічними партнерами протягом останніх 5 років.</w:t>
      </w:r>
    </w:p>
    <w:p w:rsidR="00A971FC" w:rsidRPr="0058090F" w:rsidRDefault="0058090F" w:rsidP="000E7132">
      <w:pPr>
        <w:pStyle w:val="3"/>
        <w:spacing w:line="360" w:lineRule="auto"/>
        <w:ind w:firstLine="709"/>
        <w:contextualSpacing/>
        <w:rPr>
          <w:rFonts w:ascii="Times New Roman" w:hAnsi="Times New Roman" w:cs="Times New Roman"/>
          <w:b/>
          <w:bCs/>
          <w:color w:val="000000" w:themeColor="text1"/>
          <w:sz w:val="28"/>
          <w:szCs w:val="28"/>
          <w:lang w:val="uk-UA"/>
        </w:rPr>
      </w:pPr>
      <w:bookmarkStart w:id="21" w:name="_Toc163035862"/>
      <w:bookmarkStart w:id="22" w:name="_Toc169106417"/>
      <w:r>
        <w:rPr>
          <w:rFonts w:ascii="Times New Roman" w:hAnsi="Times New Roman" w:cs="Times New Roman"/>
          <w:b/>
          <w:bCs/>
          <w:color w:val="000000" w:themeColor="text1"/>
          <w:sz w:val="28"/>
          <w:szCs w:val="28"/>
          <w:lang w:val="uk-UA"/>
        </w:rPr>
        <w:t xml:space="preserve">3.2 </w:t>
      </w:r>
      <w:r w:rsidR="00A971FC" w:rsidRPr="0058090F">
        <w:rPr>
          <w:rFonts w:ascii="Times New Roman" w:hAnsi="Times New Roman" w:cs="Times New Roman"/>
          <w:b/>
          <w:bCs/>
          <w:color w:val="000000" w:themeColor="text1"/>
          <w:sz w:val="28"/>
          <w:szCs w:val="28"/>
          <w:lang w:val="uk-UA"/>
        </w:rPr>
        <w:t>Проблема Тайваню у двосторонніх відносинах США та КНР</w:t>
      </w:r>
      <w:bookmarkEnd w:id="21"/>
      <w:bookmarkEnd w:id="22"/>
    </w:p>
    <w:p w:rsidR="00A971FC" w:rsidRDefault="00A971FC" w:rsidP="000E7132">
      <w:pPr>
        <w:spacing w:line="360" w:lineRule="auto"/>
        <w:ind w:firstLine="709"/>
        <w:contextualSpacing/>
        <w:jc w:val="both"/>
        <w:rPr>
          <w:rFonts w:ascii="Times New Roman" w:hAnsi="Times New Roman" w:cs="Times New Roman"/>
          <w:sz w:val="28"/>
          <w:szCs w:val="28"/>
          <w:lang w:val="uk-UA"/>
        </w:rPr>
      </w:pPr>
      <w:r w:rsidRPr="008678D0">
        <w:rPr>
          <w:rFonts w:ascii="Times New Roman" w:hAnsi="Times New Roman" w:cs="Times New Roman"/>
          <w:color w:val="000000" w:themeColor="text1"/>
          <w:sz w:val="28"/>
          <w:szCs w:val="28"/>
          <w:lang w:val="uk-UA"/>
        </w:rPr>
        <w:t xml:space="preserve">Ключовою темою цього дослідження є </w:t>
      </w:r>
      <w:r w:rsidR="008678D0" w:rsidRPr="008678D0">
        <w:rPr>
          <w:rFonts w:ascii="Times New Roman" w:hAnsi="Times New Roman" w:cs="Times New Roman"/>
          <w:color w:val="000000" w:themeColor="text1"/>
          <w:sz w:val="28"/>
          <w:szCs w:val="28"/>
          <w:lang w:val="uk-UA"/>
        </w:rPr>
        <w:t xml:space="preserve">проблема Тайваню в міжнародних відносинах на сучасному етапі, тому важливо проаналізувати </w:t>
      </w:r>
      <w:r w:rsidRPr="008678D0">
        <w:rPr>
          <w:rFonts w:ascii="Times New Roman" w:hAnsi="Times New Roman" w:cs="Times New Roman"/>
          <w:color w:val="000000" w:themeColor="text1"/>
          <w:sz w:val="28"/>
          <w:szCs w:val="28"/>
          <w:lang w:val="uk-UA"/>
        </w:rPr>
        <w:t>особливості відносин Китайської Народної Республіки з Республікою Китай,</w:t>
      </w:r>
      <w:r w:rsidRPr="008678D0">
        <w:rPr>
          <w:rFonts w:ascii="Times New Roman" w:hAnsi="Times New Roman" w:cs="Times New Roman"/>
          <w:sz w:val="28"/>
          <w:szCs w:val="28"/>
          <w:lang w:val="uk-UA"/>
        </w:rPr>
        <w:t xml:space="preserve"> </w:t>
      </w:r>
      <w:r w:rsidR="008678D0" w:rsidRPr="008678D0">
        <w:rPr>
          <w:rFonts w:ascii="Times New Roman" w:hAnsi="Times New Roman" w:cs="Times New Roman"/>
          <w:sz w:val="28"/>
          <w:szCs w:val="28"/>
          <w:lang w:val="uk-UA"/>
        </w:rPr>
        <w:t>так як</w:t>
      </w:r>
      <w:r w:rsidRPr="008678D0">
        <w:rPr>
          <w:rFonts w:ascii="Times New Roman" w:hAnsi="Times New Roman" w:cs="Times New Roman"/>
          <w:sz w:val="28"/>
          <w:szCs w:val="28"/>
          <w:lang w:val="uk-UA"/>
        </w:rPr>
        <w:t xml:space="preserve"> обидві держави претендують</w:t>
      </w:r>
      <w:r>
        <w:rPr>
          <w:rFonts w:ascii="Times New Roman" w:hAnsi="Times New Roman" w:cs="Times New Roman"/>
          <w:sz w:val="28"/>
          <w:szCs w:val="28"/>
          <w:lang w:val="uk-UA"/>
        </w:rPr>
        <w:t xml:space="preserve"> на представництво Китаю як країни на міжнародній арені</w:t>
      </w:r>
      <w:r w:rsidR="00DB4916">
        <w:rPr>
          <w:rFonts w:ascii="Times New Roman" w:hAnsi="Times New Roman" w:cs="Times New Roman"/>
          <w:sz w:val="28"/>
          <w:szCs w:val="28"/>
          <w:lang w:val="uk-UA"/>
        </w:rPr>
        <w:t>, а також їхня взаємодія зі США</w:t>
      </w:r>
      <w:r>
        <w:rPr>
          <w:rFonts w:ascii="Times New Roman" w:hAnsi="Times New Roman" w:cs="Times New Roman"/>
          <w:sz w:val="28"/>
          <w:szCs w:val="28"/>
          <w:lang w:val="uk-UA"/>
        </w:rPr>
        <w:t>. Як вже було зазначено раніше, до 1971 року Китай представляв уряд Гоміндану, який керує островом Тайвань, але, через зростання авторитету КНР, роль представника Китаю була визначена за нею. І з тих самих пір КНР робить усе можливе, щоб ізолювати Тайвань від міжнародного співтовариства і поширити свій вплив на острів, приєднавши його до складу материкового Китаю.</w:t>
      </w:r>
    </w:p>
    <w:p w:rsidR="00104B95" w:rsidRDefault="00104B95" w:rsidP="000E7132">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Двосторонні відносини між КНР і Тайванем можна охарактеризувати як складні та напружені. Вони зазнали невеликого покращення у 1980-х роках, коли Тайвань послабив правила щодо візитів до КНР та інвестицій у нього.</w:t>
      </w:r>
      <w:r w:rsidR="003B1374">
        <w:rPr>
          <w:rFonts w:ascii="Times New Roman" w:hAnsi="Times New Roman" w:cs="Times New Roman"/>
          <w:sz w:val="28"/>
          <w:szCs w:val="28"/>
          <w:lang w:val="uk-UA"/>
        </w:rPr>
        <w:t xml:space="preserve"> Проте вже у 2018 році відносини сильно загострились Китайська Народна Республіка, </w:t>
      </w:r>
      <w:r w:rsidR="003B1374">
        <w:rPr>
          <w:rFonts w:ascii="Times New Roman" w:hAnsi="Times New Roman" w:cs="Times New Roman"/>
          <w:sz w:val="28"/>
          <w:szCs w:val="28"/>
          <w:lang w:val="uk-UA"/>
        </w:rPr>
        <w:lastRenderedPageBreak/>
        <w:t>погрожуючи міжнародних компаніям блокуванням доступу до свого ринку та ведення бізнесу на своїй території, змусивши їх включити Тайваню до складу материкового Китаю на своїх мапах. Загалом, напруженість у відносинах між КНР і Республікою Китай у різні періоди то зростала, то спадала в залежності від діяльності урядів обох країн.</w:t>
      </w:r>
    </w:p>
    <w:p w:rsidR="00DB4916" w:rsidRDefault="00DB4916" w:rsidP="000E7132">
      <w:pPr>
        <w:spacing w:line="360" w:lineRule="auto"/>
        <w:ind w:firstLine="709"/>
        <w:contextualSpacing/>
        <w:jc w:val="both"/>
        <w:rPr>
          <w:rFonts w:ascii="Times New Roman" w:hAnsi="Times New Roman" w:cs="Times New Roman"/>
          <w:sz w:val="28"/>
          <w:szCs w:val="28"/>
          <w:lang w:val="uk-UA"/>
        </w:rPr>
      </w:pPr>
      <w:r w:rsidRPr="00DB4916">
        <w:rPr>
          <w:rFonts w:ascii="Times New Roman" w:hAnsi="Times New Roman" w:cs="Times New Roman"/>
          <w:sz w:val="28"/>
          <w:szCs w:val="28"/>
          <w:lang w:val="uk-UA"/>
        </w:rPr>
        <w:t xml:space="preserve">Події на початку 1990-х років ускладнили відносини між Пекіном, Вашингтоном і Тайбеєм, які зблизили Сполучені Штати і Тайвань. По-перше, насильницьке придушення протестів на Тяньаньмень сильно зашкодило репутації КНР у Сполучених Штатах у той самий час, коли </w:t>
      </w:r>
      <w:r>
        <w:rPr>
          <w:rFonts w:ascii="Times New Roman" w:hAnsi="Times New Roman" w:cs="Times New Roman"/>
          <w:sz w:val="28"/>
          <w:szCs w:val="28"/>
          <w:lang w:val="uk-UA"/>
        </w:rPr>
        <w:t xml:space="preserve">імідж </w:t>
      </w:r>
      <w:r w:rsidRPr="00471FF0">
        <w:rPr>
          <w:rFonts w:ascii="Times New Roman" w:hAnsi="Times New Roman" w:cs="Times New Roman"/>
          <w:sz w:val="28"/>
          <w:szCs w:val="28"/>
          <w:lang w:val="uk-UA"/>
        </w:rPr>
        <w:t>Та</w:t>
      </w:r>
      <w:r w:rsidR="00471FF0" w:rsidRPr="00471FF0">
        <w:rPr>
          <w:rFonts w:ascii="Times New Roman" w:hAnsi="Times New Roman" w:cs="Times New Roman"/>
          <w:sz w:val="28"/>
          <w:szCs w:val="28"/>
          <w:lang w:val="uk-UA"/>
        </w:rPr>
        <w:t>й</w:t>
      </w:r>
      <w:r w:rsidRPr="00471FF0">
        <w:rPr>
          <w:rFonts w:ascii="Times New Roman" w:hAnsi="Times New Roman" w:cs="Times New Roman"/>
          <w:sz w:val="28"/>
          <w:szCs w:val="28"/>
          <w:lang w:val="uk-UA"/>
        </w:rPr>
        <w:t>ваню, як</w:t>
      </w:r>
      <w:r w:rsidR="00471FF0" w:rsidRPr="00471FF0">
        <w:rPr>
          <w:rFonts w:ascii="Times New Roman" w:hAnsi="Times New Roman" w:cs="Times New Roman"/>
          <w:sz w:val="28"/>
          <w:szCs w:val="28"/>
          <w:lang w:val="uk-UA"/>
        </w:rPr>
        <w:t>ий</w:t>
      </w:r>
      <w:r w:rsidRPr="00DB4916">
        <w:rPr>
          <w:rFonts w:ascii="Times New Roman" w:hAnsi="Times New Roman" w:cs="Times New Roman"/>
          <w:sz w:val="28"/>
          <w:szCs w:val="28"/>
        </w:rPr>
        <w:t xml:space="preserve"> </w:t>
      </w:r>
      <w:r w:rsidRPr="00DB4916">
        <w:rPr>
          <w:rFonts w:ascii="Times New Roman" w:hAnsi="Times New Roman" w:cs="Times New Roman"/>
          <w:sz w:val="28"/>
          <w:szCs w:val="28"/>
          <w:lang w:val="uk-UA"/>
        </w:rPr>
        <w:t>розпочав перехід до демократії, покращувався. По-друге, розпад Радянського Союзу створив ринок покупців</w:t>
      </w:r>
      <w:r>
        <w:rPr>
          <w:rFonts w:ascii="Times New Roman" w:hAnsi="Times New Roman" w:cs="Times New Roman"/>
          <w:sz w:val="28"/>
          <w:szCs w:val="28"/>
          <w:lang w:val="uk-UA"/>
        </w:rPr>
        <w:t xml:space="preserve"> </w:t>
      </w:r>
      <w:r w:rsidRPr="00DB4916">
        <w:rPr>
          <w:rFonts w:ascii="Times New Roman" w:hAnsi="Times New Roman" w:cs="Times New Roman"/>
          <w:sz w:val="28"/>
          <w:szCs w:val="28"/>
          <w:lang w:val="uk-UA"/>
        </w:rPr>
        <w:t xml:space="preserve">для передових озброєнь, яким Тайвань намагався скористатися за підтримки своїх друзів у Конгресі. Крім того, за мовчазної згоди </w:t>
      </w:r>
      <w:r w:rsidRPr="009B072A">
        <w:rPr>
          <w:rFonts w:ascii="Times New Roman" w:hAnsi="Times New Roman" w:cs="Times New Roman"/>
          <w:sz w:val="28"/>
          <w:szCs w:val="28"/>
          <w:lang w:val="uk-UA"/>
        </w:rPr>
        <w:t>Конгресу, адміністраці</w:t>
      </w:r>
      <w:r w:rsidR="009B072A" w:rsidRPr="009B072A">
        <w:rPr>
          <w:rFonts w:ascii="Times New Roman" w:hAnsi="Times New Roman" w:cs="Times New Roman"/>
          <w:sz w:val="28"/>
          <w:szCs w:val="28"/>
          <w:lang w:val="uk-UA"/>
        </w:rPr>
        <w:t>ями</w:t>
      </w:r>
      <w:r w:rsidRPr="009B072A">
        <w:rPr>
          <w:rFonts w:ascii="Times New Roman" w:hAnsi="Times New Roman" w:cs="Times New Roman"/>
          <w:sz w:val="28"/>
          <w:szCs w:val="28"/>
          <w:lang w:val="uk-UA"/>
        </w:rPr>
        <w:t xml:space="preserve"> Картера, Рейгана і Буша</w:t>
      </w:r>
      <w:r w:rsidR="009B072A" w:rsidRPr="009B072A">
        <w:rPr>
          <w:rFonts w:ascii="Times New Roman" w:hAnsi="Times New Roman" w:cs="Times New Roman"/>
          <w:sz w:val="28"/>
          <w:szCs w:val="28"/>
          <w:lang w:val="uk-UA"/>
        </w:rPr>
        <w:t xml:space="preserve"> було</w:t>
      </w:r>
      <w:r w:rsidRPr="009B072A">
        <w:rPr>
          <w:rFonts w:ascii="Times New Roman" w:hAnsi="Times New Roman" w:cs="Times New Roman"/>
          <w:sz w:val="28"/>
          <w:szCs w:val="28"/>
          <w:lang w:val="uk-UA"/>
        </w:rPr>
        <w:t xml:space="preserve"> </w:t>
      </w:r>
      <w:r w:rsidRPr="00D21A75">
        <w:rPr>
          <w:rFonts w:ascii="Times New Roman" w:hAnsi="Times New Roman" w:cs="Times New Roman"/>
          <w:color w:val="000000" w:themeColor="text1"/>
          <w:sz w:val="28"/>
          <w:szCs w:val="28"/>
          <w:lang w:val="uk-UA"/>
        </w:rPr>
        <w:t>накла</w:t>
      </w:r>
      <w:r w:rsidR="009B072A" w:rsidRPr="00D21A75">
        <w:rPr>
          <w:rFonts w:ascii="Times New Roman" w:hAnsi="Times New Roman" w:cs="Times New Roman"/>
          <w:color w:val="000000" w:themeColor="text1"/>
          <w:sz w:val="28"/>
          <w:szCs w:val="28"/>
          <w:lang w:val="uk-UA"/>
        </w:rPr>
        <w:t>дено</w:t>
      </w:r>
      <w:r w:rsidRPr="00D21A75">
        <w:rPr>
          <w:rFonts w:ascii="Times New Roman" w:hAnsi="Times New Roman" w:cs="Times New Roman"/>
          <w:color w:val="000000" w:themeColor="text1"/>
          <w:sz w:val="28"/>
          <w:szCs w:val="28"/>
          <w:lang w:val="uk-UA"/>
        </w:rPr>
        <w:t xml:space="preserve"> </w:t>
      </w:r>
      <w:r w:rsidR="009B072A" w:rsidRPr="00D21A75">
        <w:rPr>
          <w:rFonts w:ascii="Times New Roman" w:hAnsi="Times New Roman" w:cs="Times New Roman"/>
          <w:color w:val="000000" w:themeColor="text1"/>
          <w:sz w:val="28"/>
          <w:szCs w:val="28"/>
          <w:lang w:val="uk-UA"/>
        </w:rPr>
        <w:t>низку</w:t>
      </w:r>
      <w:r w:rsidRPr="00D21A75">
        <w:rPr>
          <w:rFonts w:ascii="Times New Roman" w:hAnsi="Times New Roman" w:cs="Times New Roman"/>
          <w:color w:val="000000" w:themeColor="text1"/>
          <w:sz w:val="28"/>
          <w:szCs w:val="28"/>
          <w:lang w:val="uk-UA"/>
        </w:rPr>
        <w:t xml:space="preserve"> обмежен</w:t>
      </w:r>
      <w:r w:rsidR="009B072A" w:rsidRPr="00D21A75">
        <w:rPr>
          <w:rFonts w:ascii="Times New Roman" w:hAnsi="Times New Roman" w:cs="Times New Roman"/>
          <w:color w:val="000000" w:themeColor="text1"/>
          <w:sz w:val="28"/>
          <w:szCs w:val="28"/>
          <w:lang w:val="uk-UA"/>
        </w:rPr>
        <w:t>ь</w:t>
      </w:r>
      <w:r w:rsidRPr="00D21A75">
        <w:rPr>
          <w:rFonts w:ascii="Times New Roman" w:hAnsi="Times New Roman" w:cs="Times New Roman"/>
          <w:color w:val="000000" w:themeColor="text1"/>
          <w:sz w:val="28"/>
          <w:szCs w:val="28"/>
          <w:lang w:val="uk-UA"/>
        </w:rPr>
        <w:t xml:space="preserve"> на</w:t>
      </w:r>
      <w:r w:rsidR="009B072A" w:rsidRPr="00D21A75">
        <w:rPr>
          <w:rFonts w:ascii="Times New Roman" w:hAnsi="Times New Roman" w:cs="Times New Roman"/>
          <w:color w:val="000000" w:themeColor="text1"/>
          <w:sz w:val="28"/>
          <w:szCs w:val="28"/>
          <w:lang w:val="uk-UA"/>
        </w:rPr>
        <w:t xml:space="preserve"> діяльність зокрема</w:t>
      </w:r>
      <w:r w:rsidR="001638F0" w:rsidRPr="00D21A75">
        <w:rPr>
          <w:rFonts w:ascii="Times New Roman" w:hAnsi="Times New Roman" w:cs="Times New Roman"/>
          <w:color w:val="000000" w:themeColor="text1"/>
          <w:sz w:val="28"/>
          <w:szCs w:val="28"/>
          <w:lang w:val="uk-UA"/>
        </w:rPr>
        <w:t xml:space="preserve"> в</w:t>
      </w:r>
      <w:r w:rsidR="009B072A" w:rsidRPr="00D21A75">
        <w:rPr>
          <w:rFonts w:ascii="Times New Roman" w:hAnsi="Times New Roman" w:cs="Times New Roman"/>
          <w:color w:val="000000" w:themeColor="text1"/>
          <w:sz w:val="28"/>
          <w:szCs w:val="28"/>
          <w:lang w:val="uk-UA"/>
        </w:rPr>
        <w:t xml:space="preserve"> політичн</w:t>
      </w:r>
      <w:r w:rsidR="001638F0" w:rsidRPr="00D21A75">
        <w:rPr>
          <w:rFonts w:ascii="Times New Roman" w:hAnsi="Times New Roman" w:cs="Times New Roman"/>
          <w:color w:val="000000" w:themeColor="text1"/>
          <w:sz w:val="28"/>
          <w:szCs w:val="28"/>
          <w:lang w:val="uk-UA"/>
        </w:rPr>
        <w:t>ій</w:t>
      </w:r>
      <w:r w:rsidR="009B072A" w:rsidRPr="00D21A75">
        <w:rPr>
          <w:rFonts w:ascii="Times New Roman" w:hAnsi="Times New Roman" w:cs="Times New Roman"/>
          <w:color w:val="000000" w:themeColor="text1"/>
          <w:sz w:val="28"/>
          <w:szCs w:val="28"/>
          <w:lang w:val="uk-UA"/>
        </w:rPr>
        <w:t xml:space="preserve"> сфер</w:t>
      </w:r>
      <w:r w:rsidR="001638F0" w:rsidRPr="00D21A75">
        <w:rPr>
          <w:rFonts w:ascii="Times New Roman" w:hAnsi="Times New Roman" w:cs="Times New Roman"/>
          <w:color w:val="000000" w:themeColor="text1"/>
          <w:sz w:val="28"/>
          <w:szCs w:val="28"/>
          <w:lang w:val="uk-UA"/>
        </w:rPr>
        <w:t>і</w:t>
      </w:r>
      <w:r w:rsidRPr="00D21A75">
        <w:rPr>
          <w:rFonts w:ascii="Times New Roman" w:hAnsi="Times New Roman" w:cs="Times New Roman"/>
          <w:color w:val="000000" w:themeColor="text1"/>
          <w:sz w:val="28"/>
          <w:szCs w:val="28"/>
          <w:lang w:val="uk-UA"/>
        </w:rPr>
        <w:t xml:space="preserve"> американсько-тайванськ</w:t>
      </w:r>
      <w:r w:rsidR="001638F0" w:rsidRPr="00D21A75">
        <w:rPr>
          <w:rFonts w:ascii="Times New Roman" w:hAnsi="Times New Roman" w:cs="Times New Roman"/>
          <w:color w:val="000000" w:themeColor="text1"/>
          <w:sz w:val="28"/>
          <w:szCs w:val="28"/>
          <w:lang w:val="uk-UA"/>
        </w:rPr>
        <w:t>их</w:t>
      </w:r>
      <w:r w:rsidRPr="00D21A75">
        <w:rPr>
          <w:rFonts w:ascii="Times New Roman" w:hAnsi="Times New Roman" w:cs="Times New Roman"/>
          <w:color w:val="000000" w:themeColor="text1"/>
          <w:sz w:val="28"/>
          <w:szCs w:val="28"/>
          <w:lang w:val="uk-UA"/>
        </w:rPr>
        <w:t xml:space="preserve"> відносин</w:t>
      </w:r>
      <w:r w:rsidRPr="009B072A">
        <w:rPr>
          <w:rFonts w:ascii="Times New Roman" w:hAnsi="Times New Roman" w:cs="Times New Roman"/>
          <w:color w:val="000000" w:themeColor="text1"/>
          <w:sz w:val="28"/>
          <w:szCs w:val="28"/>
          <w:lang w:val="uk-UA"/>
        </w:rPr>
        <w:t xml:space="preserve"> </w:t>
      </w:r>
      <w:r w:rsidRPr="009B072A">
        <w:rPr>
          <w:rFonts w:ascii="Times New Roman" w:hAnsi="Times New Roman" w:cs="Times New Roman"/>
          <w:sz w:val="28"/>
          <w:szCs w:val="28"/>
          <w:lang w:val="uk-UA"/>
        </w:rPr>
        <w:t>через усвідомлену потребу в допомозі</w:t>
      </w:r>
      <w:r w:rsidRPr="00DB4916">
        <w:rPr>
          <w:rFonts w:ascii="Times New Roman" w:hAnsi="Times New Roman" w:cs="Times New Roman"/>
          <w:sz w:val="28"/>
          <w:szCs w:val="28"/>
          <w:lang w:val="uk-UA"/>
        </w:rPr>
        <w:t xml:space="preserve"> Китаю у стримуванні Радянського Союзу. </w:t>
      </w:r>
    </w:p>
    <w:p w:rsidR="00DB4916" w:rsidRDefault="00DB4916" w:rsidP="000E7132">
      <w:pPr>
        <w:spacing w:line="360" w:lineRule="auto"/>
        <w:ind w:firstLine="709"/>
        <w:contextualSpacing/>
        <w:jc w:val="both"/>
        <w:rPr>
          <w:rFonts w:ascii="Times New Roman" w:hAnsi="Times New Roman" w:cs="Times New Roman"/>
          <w:sz w:val="28"/>
          <w:szCs w:val="28"/>
          <w:lang w:val="uk-UA"/>
        </w:rPr>
      </w:pPr>
      <w:r w:rsidRPr="00DB4916">
        <w:rPr>
          <w:rFonts w:ascii="Times New Roman" w:hAnsi="Times New Roman" w:cs="Times New Roman"/>
          <w:sz w:val="28"/>
          <w:szCs w:val="28"/>
          <w:lang w:val="uk-UA"/>
        </w:rPr>
        <w:t>Після розпаду СРСР американські політики почали закликати до позитивних змін у політиці щодо Тайваню. Але справжньою зміною правил гри став перехід Тайваню до демократії, який розпочався у 1986 році і завершився у 1996 році. Вперше населення острова отримало право голосу щодо майбутнього острова. До цього авторитарний режим острова мав значну політичну підтримку серед американських консерваторів, які</w:t>
      </w:r>
      <w:r>
        <w:rPr>
          <w:rFonts w:ascii="Times New Roman" w:hAnsi="Times New Roman" w:cs="Times New Roman"/>
          <w:sz w:val="28"/>
          <w:szCs w:val="28"/>
          <w:lang w:val="uk-UA"/>
        </w:rPr>
        <w:t xml:space="preserve"> </w:t>
      </w:r>
      <w:r w:rsidRPr="00DB4916">
        <w:rPr>
          <w:rFonts w:ascii="Times New Roman" w:hAnsi="Times New Roman" w:cs="Times New Roman"/>
          <w:sz w:val="28"/>
          <w:szCs w:val="28"/>
          <w:lang w:val="uk-UA"/>
        </w:rPr>
        <w:t>політичну підтримку серед американських консерваторів, які поділяли його антикомуністичну ідеологію. Демократизація забезпечила нове, засноване на цінностях, обґрунтування американсько-тайванських відносин, яке сподобалося американським лібералам і консерваторам. Вона також докорінно змінила контекст, в якому Пекін і Вашингтон мали вирішувати питання</w:t>
      </w:r>
      <w:r>
        <w:rPr>
          <w:rFonts w:ascii="Times New Roman" w:hAnsi="Times New Roman" w:cs="Times New Roman"/>
          <w:sz w:val="28"/>
          <w:szCs w:val="28"/>
          <w:lang w:val="uk-UA"/>
        </w:rPr>
        <w:t>.</w:t>
      </w:r>
      <w:r>
        <w:rPr>
          <w:rStyle w:val="a9"/>
          <w:rFonts w:ascii="Times New Roman" w:hAnsi="Times New Roman" w:cs="Times New Roman"/>
          <w:sz w:val="28"/>
          <w:szCs w:val="28"/>
          <w:lang w:val="uk-UA"/>
        </w:rPr>
        <w:footnoteReference w:id="43"/>
      </w:r>
    </w:p>
    <w:p w:rsidR="000E7132" w:rsidRPr="00B54CB6" w:rsidRDefault="00A971FC" w:rsidP="00B54CB6">
      <w:pPr>
        <w:spacing w:line="360" w:lineRule="auto"/>
        <w:ind w:firstLine="709"/>
        <w:contextualSpacing/>
        <w:jc w:val="both"/>
        <w:rPr>
          <w:rFonts w:ascii="Times New Roman" w:hAnsi="Times New Roman" w:cs="Times New Roman"/>
          <w:sz w:val="28"/>
          <w:szCs w:val="28"/>
          <w:lang w:val="uk-UA"/>
        </w:rPr>
      </w:pPr>
      <w:r w:rsidRPr="007608EB">
        <w:rPr>
          <w:rFonts w:ascii="Times New Roman" w:hAnsi="Times New Roman" w:cs="Times New Roman"/>
          <w:sz w:val="28"/>
          <w:szCs w:val="28"/>
          <w:lang w:val="uk-UA"/>
        </w:rPr>
        <w:lastRenderedPageBreak/>
        <w:t xml:space="preserve">Протягом усього існування «тайванської проблеми» США є гарантом миру і посередником між двома країнами. </w:t>
      </w:r>
      <w:r w:rsidR="009B072A" w:rsidRPr="007608EB">
        <w:rPr>
          <w:rFonts w:ascii="Times New Roman" w:hAnsi="Times New Roman" w:cs="Times New Roman"/>
          <w:color w:val="000000" w:themeColor="text1"/>
          <w:sz w:val="28"/>
          <w:szCs w:val="28"/>
          <w:lang w:val="uk-UA"/>
        </w:rPr>
        <w:t>Особливу увагу</w:t>
      </w:r>
      <w:r w:rsidRPr="007608EB">
        <w:rPr>
          <w:rFonts w:ascii="Times New Roman" w:hAnsi="Times New Roman" w:cs="Times New Roman"/>
          <w:color w:val="000000" w:themeColor="text1"/>
          <w:sz w:val="28"/>
          <w:szCs w:val="28"/>
          <w:lang w:val="uk-UA"/>
        </w:rPr>
        <w:t xml:space="preserve"> світової громадськості</w:t>
      </w:r>
      <w:r w:rsidR="00DC0B5A">
        <w:rPr>
          <w:rFonts w:ascii="Times New Roman" w:hAnsi="Times New Roman" w:cs="Times New Roman"/>
          <w:color w:val="000000" w:themeColor="text1"/>
          <w:sz w:val="28"/>
          <w:szCs w:val="28"/>
          <w:lang w:val="uk-UA"/>
        </w:rPr>
        <w:t xml:space="preserve"> привернув візит Ненсі Пелосі – спікерки Палати представників Сполучених Штатів Америки – до Тайваню </w:t>
      </w:r>
      <w:r w:rsidR="00B54CB6">
        <w:rPr>
          <w:rFonts w:ascii="Times New Roman" w:hAnsi="Times New Roman" w:cs="Times New Roman"/>
          <w:color w:val="000000" w:themeColor="text1"/>
          <w:sz w:val="28"/>
          <w:szCs w:val="28"/>
          <w:lang w:val="uk-UA"/>
        </w:rPr>
        <w:t>3 серпня 2022 року.</w:t>
      </w:r>
      <w:r w:rsidRPr="007608EB">
        <w:rPr>
          <w:rFonts w:ascii="Times New Roman" w:hAnsi="Times New Roman" w:cs="Times New Roman"/>
          <w:sz w:val="28"/>
          <w:szCs w:val="28"/>
          <w:lang w:val="uk-UA"/>
        </w:rPr>
        <w:t xml:space="preserve"> Після прибуття до Тайваню спікерка заявила, що </w:t>
      </w:r>
      <w:r w:rsidR="007608EB">
        <w:rPr>
          <w:rFonts w:ascii="Times New Roman" w:hAnsi="Times New Roman" w:cs="Times New Roman"/>
          <w:sz w:val="28"/>
          <w:szCs w:val="28"/>
          <w:lang w:val="uk-UA"/>
        </w:rPr>
        <w:t>«</w:t>
      </w:r>
      <w:r w:rsidR="007608EB" w:rsidRPr="007608EB">
        <w:rPr>
          <w:rFonts w:ascii="Times New Roman" w:hAnsi="Times New Roman" w:cs="Times New Roman"/>
          <w:sz w:val="28"/>
          <w:szCs w:val="28"/>
          <w:lang w:val="uk-UA"/>
        </w:rPr>
        <w:t>…Візит нашої делегації Конгресу до</w:t>
      </w:r>
      <w:r w:rsidR="00B54CB6">
        <w:rPr>
          <w:rFonts w:ascii="Times New Roman" w:hAnsi="Times New Roman" w:cs="Times New Roman"/>
          <w:sz w:val="28"/>
          <w:szCs w:val="28"/>
          <w:lang w:val="uk-UA"/>
        </w:rPr>
        <w:t xml:space="preserve"> Тайваню вшановує непохитну прихильність Америки підтримці яскравого прикладу демократії Тайваню. Солідарність Америки з 23-ма мільйонами тайванців сьогодні важливіша, ніж будь-коли, оскільки світ стикається з вибором між демократією і самодержавством»</w:t>
      </w:r>
      <w:r w:rsidR="007608EB">
        <w:rPr>
          <w:rStyle w:val="a9"/>
          <w:rFonts w:ascii="Times New Roman" w:hAnsi="Times New Roman" w:cs="Times New Roman"/>
          <w:sz w:val="28"/>
          <w:szCs w:val="28"/>
          <w:lang w:val="uk-UA"/>
        </w:rPr>
        <w:footnoteReference w:id="44"/>
      </w:r>
      <w:r w:rsidR="007608EB" w:rsidRPr="007608EB">
        <w:rPr>
          <w:rFonts w:ascii="Times New Roman" w:hAnsi="Times New Roman" w:cs="Times New Roman"/>
          <w:sz w:val="28"/>
          <w:szCs w:val="28"/>
          <w:lang w:val="uk-UA"/>
        </w:rPr>
        <w:t>.</w:t>
      </w:r>
    </w:p>
    <w:p w:rsidR="00A971FC" w:rsidRDefault="00A971FC" w:rsidP="00B54CB6">
      <w:pPr>
        <w:spacing w:line="360" w:lineRule="auto"/>
        <w:ind w:firstLine="709"/>
        <w:contextualSpacing/>
        <w:jc w:val="both"/>
        <w:rPr>
          <w:rStyle w:val="a9"/>
          <w:rFonts w:ascii="Times New Roman" w:hAnsi="Times New Roman" w:cs="Times New Roman"/>
          <w:sz w:val="28"/>
          <w:szCs w:val="28"/>
          <w:lang w:val="uk-UA"/>
        </w:rPr>
      </w:pPr>
      <w:r w:rsidRPr="00B42F5B">
        <w:rPr>
          <w:rFonts w:ascii="Times New Roman" w:hAnsi="Times New Roman" w:cs="Times New Roman"/>
          <w:sz w:val="28"/>
          <w:szCs w:val="28"/>
          <w:lang w:val="uk-UA"/>
        </w:rPr>
        <w:t xml:space="preserve">КНР була </w:t>
      </w:r>
      <w:r w:rsidR="00B42F5B" w:rsidRPr="00B42F5B">
        <w:rPr>
          <w:rFonts w:ascii="Times New Roman" w:hAnsi="Times New Roman" w:cs="Times New Roman"/>
          <w:sz w:val="28"/>
          <w:szCs w:val="28"/>
          <w:lang w:val="uk-UA"/>
        </w:rPr>
        <w:t>неймовірно</w:t>
      </w:r>
      <w:r w:rsidRPr="00B42F5B">
        <w:rPr>
          <w:rFonts w:ascii="Times New Roman" w:hAnsi="Times New Roman" w:cs="Times New Roman"/>
          <w:sz w:val="28"/>
          <w:szCs w:val="28"/>
          <w:lang w:val="uk-UA"/>
        </w:rPr>
        <w:t xml:space="preserve"> обурена візитом Ненсі Пелосі. </w:t>
      </w:r>
      <w:r w:rsidR="00B42F5B" w:rsidRPr="00B42F5B">
        <w:rPr>
          <w:rFonts w:ascii="Times New Roman" w:hAnsi="Times New Roman" w:cs="Times New Roman"/>
          <w:sz w:val="28"/>
          <w:szCs w:val="28"/>
          <w:lang w:val="uk-UA"/>
        </w:rPr>
        <w:t>Уряд комуністичного Кита</w:t>
      </w:r>
      <w:r w:rsidR="00B54CB6">
        <w:rPr>
          <w:rFonts w:ascii="Times New Roman" w:hAnsi="Times New Roman" w:cs="Times New Roman"/>
          <w:sz w:val="28"/>
          <w:szCs w:val="28"/>
          <w:lang w:val="uk-UA"/>
        </w:rPr>
        <w:t>ю визначив візит американської посадовиці серйозним порушенням суверенітету і територіальної цілісності КНР. Згодом Китайська Народна Республіка оголосила про рішучу відповідь на цей візит, провівши масштабні військові навчання в Південнокитайському морі поблизу Тайваню, Тайбей у свою чергу, демонструючи готовність Китайської Республіки до використання військової сили для захисту своїх територіальних претензій і сигналізуючи про серйозність своїх намірів. Ці дії ще більше загострили напруженість у регіоні викликавши занепокоєння міжнародної спільноти щодо можливого міжнародного військового конфлікту.</w:t>
      </w:r>
      <w:r w:rsidR="00CA0B5D">
        <w:rPr>
          <w:rStyle w:val="a9"/>
          <w:rFonts w:ascii="Times New Roman" w:hAnsi="Times New Roman" w:cs="Times New Roman"/>
          <w:sz w:val="28"/>
          <w:szCs w:val="28"/>
          <w:lang w:val="uk-UA"/>
        </w:rPr>
        <w:footnoteReference w:customMarkFollows="1" w:id="45"/>
        <w:t>8</w:t>
      </w:r>
    </w:p>
    <w:p w:rsidR="00A971FC" w:rsidRDefault="00EE599D" w:rsidP="006126B6">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кілька днів після візиту американської спікерки Палати представників США КНР опублікувала «Білу книгу»</w:t>
      </w:r>
      <w:r>
        <w:rPr>
          <w:rStyle w:val="a9"/>
          <w:rFonts w:ascii="Times New Roman" w:hAnsi="Times New Roman" w:cs="Times New Roman"/>
          <w:sz w:val="28"/>
          <w:szCs w:val="28"/>
          <w:lang w:val="uk-UA"/>
        </w:rPr>
        <w:footnoteReference w:customMarkFollows="1" w:id="46"/>
        <w:t>12</w:t>
      </w:r>
      <w:r>
        <w:rPr>
          <w:rFonts w:ascii="Times New Roman" w:hAnsi="Times New Roman" w:cs="Times New Roman"/>
          <w:sz w:val="28"/>
          <w:szCs w:val="28"/>
          <w:lang w:val="uk-UA"/>
        </w:rPr>
        <w:t xml:space="preserve"> щодо оборонної стратегії країни(зазвичай вона видається кожні два роки). В окремому бюлетені під назвою «Тайванське питання та об’єднання Китаю в нову епоху» </w:t>
      </w:r>
      <w:r w:rsidR="006126B6">
        <w:rPr>
          <w:rFonts w:ascii="Times New Roman" w:hAnsi="Times New Roman" w:cs="Times New Roman"/>
          <w:sz w:val="28"/>
          <w:szCs w:val="28"/>
          <w:lang w:val="uk-UA"/>
        </w:rPr>
        <w:t>було викладено</w:t>
      </w:r>
      <w:r>
        <w:rPr>
          <w:rFonts w:ascii="Times New Roman" w:hAnsi="Times New Roman" w:cs="Times New Roman"/>
          <w:sz w:val="28"/>
          <w:szCs w:val="28"/>
          <w:lang w:val="uk-UA"/>
        </w:rPr>
        <w:t xml:space="preserve"> тез</w:t>
      </w:r>
      <w:r w:rsidR="006126B6">
        <w:rPr>
          <w:rFonts w:ascii="Times New Roman" w:hAnsi="Times New Roman" w:cs="Times New Roman"/>
          <w:sz w:val="28"/>
          <w:szCs w:val="28"/>
          <w:lang w:val="uk-UA"/>
        </w:rPr>
        <w:t>у</w:t>
      </w:r>
      <w:r>
        <w:rPr>
          <w:rFonts w:ascii="Times New Roman" w:hAnsi="Times New Roman" w:cs="Times New Roman"/>
          <w:sz w:val="28"/>
          <w:szCs w:val="28"/>
          <w:lang w:val="uk-UA"/>
        </w:rPr>
        <w:t xml:space="preserve"> про</w:t>
      </w:r>
      <w:r w:rsidR="006126B6">
        <w:rPr>
          <w:rFonts w:ascii="Times New Roman" w:hAnsi="Times New Roman" w:cs="Times New Roman"/>
          <w:sz w:val="28"/>
          <w:szCs w:val="28"/>
          <w:lang w:val="uk-UA"/>
        </w:rPr>
        <w:t xml:space="preserve"> </w:t>
      </w:r>
      <w:r>
        <w:rPr>
          <w:rFonts w:ascii="Times New Roman" w:hAnsi="Times New Roman" w:cs="Times New Roman"/>
          <w:sz w:val="28"/>
          <w:szCs w:val="28"/>
          <w:lang w:val="uk-UA"/>
        </w:rPr>
        <w:t>«...неминуче возз’єднання Китаю з його історичною територією»</w:t>
      </w:r>
      <w:r>
        <w:rPr>
          <w:rStyle w:val="a9"/>
          <w:rFonts w:ascii="Times New Roman" w:hAnsi="Times New Roman" w:cs="Times New Roman"/>
          <w:sz w:val="28"/>
          <w:szCs w:val="28"/>
          <w:lang w:val="uk-UA"/>
        </w:rPr>
        <w:footnoteReference w:customMarkFollows="1" w:id="47"/>
        <w:t>12</w:t>
      </w:r>
      <w:r>
        <w:rPr>
          <w:rFonts w:ascii="Times New Roman" w:hAnsi="Times New Roman" w:cs="Times New Roman"/>
          <w:sz w:val="28"/>
          <w:szCs w:val="28"/>
          <w:lang w:val="uk-UA"/>
        </w:rPr>
        <w:t xml:space="preserve">. У документі також </w:t>
      </w:r>
      <w:r w:rsidR="006126B6">
        <w:rPr>
          <w:rFonts w:ascii="Times New Roman" w:hAnsi="Times New Roman" w:cs="Times New Roman"/>
          <w:sz w:val="28"/>
          <w:szCs w:val="28"/>
          <w:lang w:val="uk-UA"/>
        </w:rPr>
        <w:t>наголошувалось</w:t>
      </w:r>
      <w:r>
        <w:rPr>
          <w:rFonts w:ascii="Times New Roman" w:hAnsi="Times New Roman" w:cs="Times New Roman"/>
          <w:sz w:val="28"/>
          <w:szCs w:val="28"/>
          <w:lang w:val="uk-UA"/>
        </w:rPr>
        <w:t xml:space="preserve">, що КНР надає перевагу </w:t>
      </w:r>
      <w:r w:rsidR="006126B6">
        <w:rPr>
          <w:rFonts w:ascii="Times New Roman" w:hAnsi="Times New Roman" w:cs="Times New Roman"/>
          <w:sz w:val="28"/>
          <w:szCs w:val="28"/>
          <w:lang w:val="uk-UA"/>
        </w:rPr>
        <w:t xml:space="preserve">мирному </w:t>
      </w:r>
      <w:r w:rsidR="006126B6">
        <w:rPr>
          <w:rFonts w:ascii="Times New Roman" w:hAnsi="Times New Roman" w:cs="Times New Roman"/>
          <w:sz w:val="28"/>
          <w:szCs w:val="28"/>
          <w:lang w:val="uk-UA"/>
        </w:rPr>
        <w:lastRenderedPageBreak/>
        <w:t>возз’єднанню, але не виключає можливості застосування «немирних засобів» у разі необхідності.</w:t>
      </w:r>
      <w:r w:rsidR="00815788">
        <w:rPr>
          <w:rStyle w:val="a9"/>
          <w:rFonts w:ascii="Times New Roman" w:hAnsi="Times New Roman" w:cs="Times New Roman"/>
          <w:sz w:val="28"/>
          <w:szCs w:val="28"/>
          <w:lang w:val="uk-UA"/>
        </w:rPr>
        <w:footnoteReference w:customMarkFollows="1" w:id="48"/>
        <w:t>12</w:t>
      </w:r>
    </w:p>
    <w:p w:rsidR="006126B6" w:rsidRDefault="006126B6" w:rsidP="006126B6">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Після поїздки Ненсі Пелосі і Пекін, і Вашингтон активно боролися за контроль над наративом щодо того, яка країна спровокувала кризу. Пекін неодноразово підкреслював високий ранг спікерки Палати представників у політичній ієрархії США, наголошуючи, що цей візит є ескалаційним кроком і серйозною провокацією.</w:t>
      </w:r>
      <w:r w:rsidR="00DB4916" w:rsidRPr="00845926">
        <w:rPr>
          <w:rFonts w:ascii="Times New Roman" w:hAnsi="Times New Roman" w:cs="Times New Roman"/>
          <w:color w:val="000000" w:themeColor="text1"/>
          <w:sz w:val="28"/>
          <w:szCs w:val="28"/>
          <w:lang w:val="uk-UA"/>
        </w:rPr>
        <w:t xml:space="preserve"> </w:t>
      </w:r>
      <w:r w:rsidR="001638F0" w:rsidRPr="00845926">
        <w:rPr>
          <w:rFonts w:ascii="Times New Roman" w:hAnsi="Times New Roman" w:cs="Times New Roman"/>
          <w:color w:val="000000" w:themeColor="text1"/>
          <w:sz w:val="28"/>
          <w:szCs w:val="28"/>
          <w:lang w:val="uk-UA"/>
        </w:rPr>
        <w:t>Повірений у справах посольства</w:t>
      </w:r>
      <w:r w:rsidR="00DB4916" w:rsidRPr="00845926">
        <w:rPr>
          <w:rFonts w:ascii="Times New Roman" w:hAnsi="Times New Roman" w:cs="Times New Roman"/>
          <w:color w:val="000000" w:themeColor="text1"/>
          <w:sz w:val="28"/>
          <w:szCs w:val="28"/>
          <w:lang w:val="uk-UA"/>
        </w:rPr>
        <w:t xml:space="preserve"> Китаю у Вашингтоні Цзін Цюань заявив журналістам, що місія </w:t>
      </w:r>
      <w:r w:rsidR="00AE4C32" w:rsidRPr="00845926">
        <w:rPr>
          <w:rFonts w:ascii="Times New Roman" w:hAnsi="Times New Roman" w:cs="Times New Roman"/>
          <w:color w:val="000000" w:themeColor="text1"/>
          <w:sz w:val="28"/>
          <w:szCs w:val="28"/>
          <w:lang w:val="uk-UA"/>
        </w:rPr>
        <w:t xml:space="preserve">Н. </w:t>
      </w:r>
      <w:r w:rsidR="00DB4916" w:rsidRPr="00845926">
        <w:rPr>
          <w:rFonts w:ascii="Times New Roman" w:hAnsi="Times New Roman" w:cs="Times New Roman"/>
          <w:color w:val="000000" w:themeColor="text1"/>
          <w:sz w:val="28"/>
          <w:szCs w:val="28"/>
          <w:lang w:val="uk-UA"/>
        </w:rPr>
        <w:t xml:space="preserve">Пелосі з підтримки демократичного </w:t>
      </w:r>
      <w:r w:rsidR="00DB4916" w:rsidRPr="00845926">
        <w:rPr>
          <w:rFonts w:ascii="Times New Roman" w:hAnsi="Times New Roman" w:cs="Times New Roman"/>
          <w:sz w:val="28"/>
          <w:szCs w:val="28"/>
          <w:lang w:val="uk-UA"/>
        </w:rPr>
        <w:t>уряду Тайваню мала "серйозний вплив на політичну основу китайсько-американських відносин, серйозно порушивши суверенітет і (територіальну) цілісність Китаю і ... підриває мир і стабільність через Тайванські протоки".</w:t>
      </w:r>
      <w:r w:rsidR="00DB4916" w:rsidRPr="00845926">
        <w:rPr>
          <w:rStyle w:val="a9"/>
          <w:rFonts w:ascii="Times New Roman" w:hAnsi="Times New Roman" w:cs="Times New Roman"/>
          <w:sz w:val="28"/>
          <w:szCs w:val="28"/>
          <w:lang w:val="uk-UA"/>
        </w:rPr>
        <w:footnoteReference w:id="49"/>
      </w:r>
      <w:r w:rsidR="00DB4916" w:rsidRPr="00845926">
        <w:rPr>
          <w:rFonts w:ascii="Times New Roman" w:hAnsi="Times New Roman" w:cs="Times New Roman"/>
          <w:sz w:val="28"/>
          <w:szCs w:val="28"/>
          <w:lang w:val="uk-UA"/>
        </w:rPr>
        <w:t xml:space="preserve"> </w:t>
      </w:r>
    </w:p>
    <w:p w:rsidR="00A971FC" w:rsidRPr="00A04403" w:rsidRDefault="006126B6" w:rsidP="00A163DC">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Адміністрація Джо Байдена, зі свого боку, заявила, що військові навчання Народно-визвольної армії КНР(НАВК)</w:t>
      </w:r>
      <w:r w:rsidR="00A163DC">
        <w:rPr>
          <w:rFonts w:ascii="Times New Roman" w:hAnsi="Times New Roman" w:cs="Times New Roman"/>
          <w:sz w:val="28"/>
          <w:szCs w:val="28"/>
          <w:lang w:val="uk-UA"/>
        </w:rPr>
        <w:t>, із запуском балістичних ракет малої дальності над Тайванем включно, були нахабно «сфабриковані» для створення штучної кризи через надмірну реакцію Пекіна на звичайний візит делегації Конгресу США.</w:t>
      </w:r>
      <w:r w:rsidR="00DB4916" w:rsidRPr="00184F63">
        <w:rPr>
          <w:rFonts w:ascii="Times New Roman" w:hAnsi="Times New Roman" w:cs="Times New Roman"/>
          <w:color w:val="FF0000"/>
          <w:sz w:val="28"/>
          <w:szCs w:val="28"/>
          <w:lang w:val="uk-UA"/>
        </w:rPr>
        <w:t xml:space="preserve"> </w:t>
      </w:r>
      <w:r w:rsidR="00DB4916" w:rsidRPr="00845926">
        <w:rPr>
          <w:rFonts w:ascii="Times New Roman" w:hAnsi="Times New Roman" w:cs="Times New Roman"/>
          <w:sz w:val="28"/>
          <w:szCs w:val="28"/>
          <w:lang w:val="uk-UA"/>
        </w:rPr>
        <w:t>"Немає причин для Пекіна перетворювати потенційний візит, що відповідає давній політиці</w:t>
      </w:r>
      <w:r w:rsidR="00DB4916" w:rsidRPr="00DB4916">
        <w:rPr>
          <w:rFonts w:ascii="Times New Roman" w:hAnsi="Times New Roman" w:cs="Times New Roman"/>
          <w:sz w:val="28"/>
          <w:szCs w:val="28"/>
          <w:lang w:val="uk-UA"/>
        </w:rPr>
        <w:t xml:space="preserve"> США, на якусь кризу або конфлікт, або використовувати його як привід для збільшення агресивної військової діяльності в Тайванській протоці або навколо неї"</w:t>
      </w:r>
      <w:r w:rsidR="00DB4916">
        <w:rPr>
          <w:rStyle w:val="a9"/>
          <w:rFonts w:ascii="Times New Roman" w:hAnsi="Times New Roman" w:cs="Times New Roman"/>
          <w:sz w:val="28"/>
          <w:szCs w:val="28"/>
        </w:rPr>
        <w:footnoteReference w:id="50"/>
      </w:r>
      <w:r w:rsidR="00A163DC" w:rsidRPr="00DB4916">
        <w:rPr>
          <w:rFonts w:ascii="Times New Roman" w:hAnsi="Times New Roman" w:cs="Times New Roman"/>
          <w:sz w:val="28"/>
          <w:szCs w:val="28"/>
          <w:lang w:val="uk-UA"/>
        </w:rPr>
        <w:t>,</w:t>
      </w:r>
      <w:r w:rsidR="00A163DC">
        <w:rPr>
          <w:rFonts w:ascii="Times New Roman" w:hAnsi="Times New Roman" w:cs="Times New Roman"/>
          <w:sz w:val="28"/>
          <w:szCs w:val="28"/>
          <w:lang w:val="uk-UA"/>
        </w:rPr>
        <w:t xml:space="preserve"> – </w:t>
      </w:r>
      <w:r w:rsidR="00A163DC" w:rsidRPr="00DB4916">
        <w:rPr>
          <w:rFonts w:ascii="Times New Roman" w:hAnsi="Times New Roman" w:cs="Times New Roman"/>
          <w:sz w:val="28"/>
          <w:szCs w:val="28"/>
          <w:lang w:val="uk-UA"/>
        </w:rPr>
        <w:t>п</w:t>
      </w:r>
      <w:r w:rsidR="00A163DC" w:rsidRPr="00A04403">
        <w:rPr>
          <w:rFonts w:ascii="Times New Roman" w:hAnsi="Times New Roman" w:cs="Times New Roman"/>
          <w:sz w:val="28"/>
          <w:szCs w:val="28"/>
          <w:lang w:val="uk-UA"/>
        </w:rPr>
        <w:t>овідомив журналістам прес-секретар національної безпеки Білого дому Джон Кірбі.</w:t>
      </w:r>
    </w:p>
    <w:p w:rsidR="00DB4916" w:rsidRDefault="00DB4916" w:rsidP="000E7132">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Беручи до увагу подану раніше інформацію можна зробити висновок, що «тайванська проблема» є одним з ключових факторів, які визначають двосторонні відносини між США і КНР. І хоча Сполучені Штати не мають офіційних зв’язків з Тайванем, КНР доволі незадоволено, а іноді навіть агресивно, сприймає будь-яку взаємодію двох сторін. Не дивлячись на це все, США продовжують «неофіційні» відносини із Тайванем, а також залишаються гарантом безпеки в Азійсько-Тихоокеанському регіоні в цілому.</w:t>
      </w:r>
    </w:p>
    <w:p w:rsidR="00DB4916" w:rsidRPr="0058090F" w:rsidRDefault="0058090F" w:rsidP="00D02539">
      <w:pPr>
        <w:pStyle w:val="3"/>
        <w:spacing w:line="360" w:lineRule="auto"/>
        <w:ind w:firstLine="709"/>
        <w:contextualSpacing/>
        <w:rPr>
          <w:rFonts w:ascii="Times New Roman" w:hAnsi="Times New Roman" w:cs="Times New Roman"/>
          <w:b/>
          <w:bCs/>
          <w:color w:val="000000" w:themeColor="text1"/>
          <w:sz w:val="28"/>
          <w:szCs w:val="28"/>
          <w:lang w:val="uk-UA"/>
        </w:rPr>
      </w:pPr>
      <w:bookmarkStart w:id="23" w:name="_Toc163035863"/>
      <w:bookmarkStart w:id="24" w:name="_Toc169106418"/>
      <w:r>
        <w:rPr>
          <w:rFonts w:ascii="Times New Roman" w:hAnsi="Times New Roman" w:cs="Times New Roman"/>
          <w:b/>
          <w:bCs/>
          <w:color w:val="000000" w:themeColor="text1"/>
          <w:sz w:val="28"/>
          <w:szCs w:val="28"/>
          <w:lang w:val="uk-UA"/>
        </w:rPr>
        <w:lastRenderedPageBreak/>
        <w:t>3.3</w:t>
      </w:r>
      <w:r w:rsidR="000E7132">
        <w:rPr>
          <w:rFonts w:ascii="Times New Roman" w:hAnsi="Times New Roman" w:cs="Times New Roman"/>
          <w:b/>
          <w:bCs/>
          <w:color w:val="000000" w:themeColor="text1"/>
          <w:sz w:val="28"/>
          <w:szCs w:val="28"/>
          <w:lang w:val="uk-UA"/>
        </w:rPr>
        <w:t xml:space="preserve">. </w:t>
      </w:r>
      <w:r w:rsidR="00DB4916" w:rsidRPr="0058090F">
        <w:rPr>
          <w:rFonts w:ascii="Times New Roman" w:hAnsi="Times New Roman" w:cs="Times New Roman"/>
          <w:b/>
          <w:bCs/>
          <w:color w:val="000000" w:themeColor="text1"/>
          <w:sz w:val="28"/>
          <w:szCs w:val="28"/>
          <w:lang w:val="uk-UA"/>
        </w:rPr>
        <w:t xml:space="preserve">Проблема представництва Тайваню </w:t>
      </w:r>
      <w:r w:rsidR="00A26F34" w:rsidRPr="0058090F">
        <w:rPr>
          <w:rFonts w:ascii="Times New Roman" w:hAnsi="Times New Roman" w:cs="Times New Roman"/>
          <w:b/>
          <w:bCs/>
          <w:color w:val="000000" w:themeColor="text1"/>
          <w:sz w:val="28"/>
          <w:szCs w:val="28"/>
          <w:lang w:val="uk-UA"/>
        </w:rPr>
        <w:t>в</w:t>
      </w:r>
      <w:r w:rsidR="00DB4916" w:rsidRPr="0058090F">
        <w:rPr>
          <w:rFonts w:ascii="Times New Roman" w:hAnsi="Times New Roman" w:cs="Times New Roman"/>
          <w:b/>
          <w:bCs/>
          <w:color w:val="000000" w:themeColor="text1"/>
          <w:sz w:val="28"/>
          <w:szCs w:val="28"/>
          <w:lang w:val="uk-UA"/>
        </w:rPr>
        <w:t xml:space="preserve"> міжнародних організаціях</w:t>
      </w:r>
      <w:bookmarkEnd w:id="23"/>
      <w:bookmarkEnd w:id="24"/>
    </w:p>
    <w:p w:rsidR="00A26F34" w:rsidRDefault="00A26F34" w:rsidP="00D0253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Загальновідомо, що міжнародні організації бувають двох видів – урядові та неурядові. Різниця між ними полягає в тому, що в урядових організаціях можуть брати участь лише міжнародно визнані суверенні держави зі своїми урядами, а з іншого боку в діяльності неурядових міжнародних організацій можуть брати участь окремі особи та організації, які не повинні бути пов’язані з урядом певної країни. </w:t>
      </w:r>
    </w:p>
    <w:p w:rsidR="00A163DC" w:rsidRDefault="00A163DC" w:rsidP="00D0253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часу, коли уряд Республіки Китай перегрупувався на Тайвань у 1949 році та до кінця 1960-х років США з їхніми союзниками мали перевагу на Генеральній Асамблеї ООН. Це дозволяло їм блокувати </w:t>
      </w:r>
      <w:r w:rsidR="00E44A3E">
        <w:rPr>
          <w:rFonts w:ascii="Times New Roman" w:hAnsi="Times New Roman" w:cs="Times New Roman"/>
          <w:sz w:val="28"/>
          <w:szCs w:val="28"/>
          <w:lang w:val="uk-UA"/>
        </w:rPr>
        <w:t>всі спроби Китайської Народної Республіки отримати повноправне членство в ООН на підставі «невідповідності критеріям миролюбної країни», як того вимагає Статут ООН. Проте на початку 1970-х років за часів розрядки в міжнародних відносинах, США прийняли рішення переглянути свою політику стосовно членства КНР в ООН. З метою покращення відносин з Пекіном, урядом США було ухвалено рішення не блокувати наміри КНР на отримання повноправного членства в ООН. Врешті-решт, 25 жовтня 1971 року Генеральна Асамблея ООН ухвалила Резолюцію 2758(X</w:t>
      </w:r>
      <w:r w:rsidR="00E44A3E">
        <w:rPr>
          <w:rFonts w:ascii="Times New Roman" w:hAnsi="Times New Roman" w:cs="Times New Roman"/>
          <w:sz w:val="28"/>
          <w:szCs w:val="28"/>
          <w:lang w:val="en-US"/>
        </w:rPr>
        <w:t>XVI</w:t>
      </w:r>
      <w:r w:rsidR="00E44A3E" w:rsidRPr="00E44A3E">
        <w:rPr>
          <w:rFonts w:ascii="Times New Roman" w:hAnsi="Times New Roman" w:cs="Times New Roman"/>
          <w:sz w:val="28"/>
          <w:szCs w:val="28"/>
        </w:rPr>
        <w:t>)</w:t>
      </w:r>
      <w:r w:rsidR="00E44A3E">
        <w:rPr>
          <w:rFonts w:ascii="Times New Roman" w:hAnsi="Times New Roman" w:cs="Times New Roman"/>
          <w:sz w:val="28"/>
          <w:szCs w:val="28"/>
          <w:lang w:val="uk-UA"/>
        </w:rPr>
        <w:t xml:space="preserve">, що </w:t>
      </w:r>
      <w:r w:rsidR="007039E1">
        <w:rPr>
          <w:rFonts w:ascii="Times New Roman" w:hAnsi="Times New Roman" w:cs="Times New Roman"/>
          <w:sz w:val="28"/>
          <w:szCs w:val="28"/>
          <w:lang w:val="uk-UA"/>
        </w:rPr>
        <w:t>надала КНР членство в ООН та забрала місце Китайської Республіки. Внаслідок цієї події втративши членство в ООН, Тайбей також втратив право участі в більшості інших міжнародних урядових організацій.</w:t>
      </w:r>
    </w:p>
    <w:p w:rsidR="007039E1" w:rsidRDefault="007039E1" w:rsidP="00D0253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Новий етап у політиці Китайської Республіки стосовно міжнародних міждержавних організацій бере початок з кінця 1980-х років. Тепер Тайвань, намагаючись відновити або отримати членство в міжнародних організаціях, не чинив тиску щодо виключення КНР з них. Навіть більше, Тайвань згоден </w:t>
      </w:r>
      <w:r w:rsidR="00D66D0D">
        <w:rPr>
          <w:rFonts w:ascii="Times New Roman" w:hAnsi="Times New Roman" w:cs="Times New Roman"/>
          <w:sz w:val="28"/>
          <w:szCs w:val="28"/>
          <w:lang w:val="uk-UA"/>
        </w:rPr>
        <w:t>здійснювати свою діяльність</w:t>
      </w:r>
      <w:r>
        <w:rPr>
          <w:rFonts w:ascii="Times New Roman" w:hAnsi="Times New Roman" w:cs="Times New Roman"/>
          <w:sz w:val="28"/>
          <w:szCs w:val="28"/>
          <w:lang w:val="uk-UA"/>
        </w:rPr>
        <w:t xml:space="preserve"> у роботі організацій під альтернативними назвами</w:t>
      </w:r>
      <w:r w:rsidR="00D66D0D">
        <w:rPr>
          <w:rFonts w:ascii="Times New Roman" w:hAnsi="Times New Roman" w:cs="Times New Roman"/>
          <w:sz w:val="28"/>
          <w:szCs w:val="28"/>
          <w:lang w:val="uk-UA"/>
        </w:rPr>
        <w:t>, а також брати участь у міжнародних конференціях, які проводяться на території Китайської Народної Республіки.</w:t>
      </w:r>
    </w:p>
    <w:p w:rsidR="00A26F34" w:rsidRPr="00A26F34" w:rsidRDefault="00D66D0D" w:rsidP="00D66D0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Такий новаторський підхід швидко приніс бажані результати. У кінці 1980-х – на початку 1990-х років Тайвань, після погодження з КНР, став членом кількох </w:t>
      </w:r>
      <w:r>
        <w:rPr>
          <w:rFonts w:ascii="Times New Roman" w:hAnsi="Times New Roman" w:cs="Times New Roman"/>
          <w:sz w:val="28"/>
          <w:szCs w:val="28"/>
          <w:lang w:val="uk-UA"/>
        </w:rPr>
        <w:lastRenderedPageBreak/>
        <w:t>регіональних економічно орієнтованих організацій. Заохочений першими успіхами, Тайвань розпочав масштабну кампанію за відновлення членства в ООН.</w:t>
      </w:r>
      <w:r>
        <w:rPr>
          <w:rStyle w:val="a9"/>
          <w:rFonts w:ascii="Times New Roman" w:hAnsi="Times New Roman" w:cs="Times New Roman"/>
          <w:sz w:val="28"/>
          <w:szCs w:val="28"/>
        </w:rPr>
        <w:t xml:space="preserve"> </w:t>
      </w:r>
      <w:r w:rsidR="00815788">
        <w:rPr>
          <w:rStyle w:val="a9"/>
          <w:rFonts w:ascii="Times New Roman" w:hAnsi="Times New Roman" w:cs="Times New Roman"/>
          <w:sz w:val="28"/>
          <w:szCs w:val="28"/>
        </w:rPr>
        <w:footnoteReference w:customMarkFollows="1" w:id="51"/>
        <w:t>9</w:t>
      </w:r>
    </w:p>
    <w:p w:rsidR="00A26F34" w:rsidRDefault="00A26F34" w:rsidP="00D0253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Тайвань може брати участь у діяльності тільки неурядових міжнародних організацій</w:t>
      </w:r>
      <w:r w:rsidRPr="00A26F34">
        <w:rPr>
          <w:rFonts w:ascii="Times New Roman" w:hAnsi="Times New Roman" w:cs="Times New Roman"/>
          <w:sz w:val="28"/>
          <w:szCs w:val="28"/>
        </w:rPr>
        <w:t xml:space="preserve">. </w:t>
      </w:r>
      <w:r>
        <w:rPr>
          <w:rFonts w:ascii="Times New Roman" w:hAnsi="Times New Roman" w:cs="Times New Roman"/>
          <w:sz w:val="28"/>
          <w:szCs w:val="28"/>
          <w:lang w:val="uk-UA"/>
        </w:rPr>
        <w:t xml:space="preserve">Наразі Республіка Китай має повноцінне членство у 45 організаціях таких, як Світова Організація Торгівлі, Азійсько-Тихоокеанське економічне співтовариство та інші. Також Тайвань має статус спостерігача у 28 організаціях та їхніх допоміжних органах; серед цих організацій можна відмітити </w:t>
      </w:r>
      <w:r w:rsidRPr="00A26F34">
        <w:rPr>
          <w:rFonts w:ascii="Times New Roman" w:hAnsi="Times New Roman" w:cs="Times New Roman"/>
          <w:sz w:val="28"/>
          <w:szCs w:val="28"/>
          <w:lang w:val="uk-UA"/>
        </w:rPr>
        <w:t>Європейський банк реконструкції та розвитку</w:t>
      </w:r>
      <w:r>
        <w:rPr>
          <w:rFonts w:ascii="Times New Roman" w:hAnsi="Times New Roman" w:cs="Times New Roman"/>
          <w:sz w:val="28"/>
          <w:szCs w:val="28"/>
          <w:lang w:val="uk-UA"/>
        </w:rPr>
        <w:t>,</w:t>
      </w:r>
      <w:r w:rsidRPr="00A26F34">
        <w:rPr>
          <w:rFonts w:ascii="Times New Roman" w:hAnsi="Times New Roman" w:cs="Times New Roman"/>
          <w:sz w:val="28"/>
          <w:szCs w:val="28"/>
          <w:lang w:val="uk-UA"/>
        </w:rPr>
        <w:t xml:space="preserve"> комітет</w:t>
      </w:r>
      <w:r>
        <w:rPr>
          <w:rFonts w:ascii="Times New Roman" w:hAnsi="Times New Roman" w:cs="Times New Roman"/>
          <w:sz w:val="28"/>
          <w:szCs w:val="28"/>
          <w:lang w:val="uk-UA"/>
        </w:rPr>
        <w:t>и</w:t>
      </w:r>
      <w:r w:rsidRPr="00A26F34">
        <w:rPr>
          <w:rFonts w:ascii="Times New Roman" w:hAnsi="Times New Roman" w:cs="Times New Roman"/>
          <w:sz w:val="28"/>
          <w:szCs w:val="28"/>
          <w:lang w:val="uk-UA"/>
        </w:rPr>
        <w:t xml:space="preserve"> Організації економічного співробітництва та розвитку, </w:t>
      </w:r>
      <w:r>
        <w:rPr>
          <w:rFonts w:ascii="Times New Roman" w:hAnsi="Times New Roman" w:cs="Times New Roman"/>
          <w:sz w:val="28"/>
          <w:szCs w:val="28"/>
          <w:lang w:val="uk-UA"/>
        </w:rPr>
        <w:t>а також</w:t>
      </w:r>
      <w:r w:rsidRPr="00A26F34">
        <w:rPr>
          <w:rFonts w:ascii="Times New Roman" w:hAnsi="Times New Roman" w:cs="Times New Roman"/>
          <w:sz w:val="28"/>
          <w:szCs w:val="28"/>
          <w:lang w:val="uk-UA"/>
        </w:rPr>
        <w:t xml:space="preserve"> Центральноамериканської системи інтеграції</w:t>
      </w:r>
      <w:r>
        <w:rPr>
          <w:rFonts w:ascii="Times New Roman" w:hAnsi="Times New Roman" w:cs="Times New Roman"/>
          <w:sz w:val="28"/>
          <w:szCs w:val="28"/>
          <w:lang w:val="uk-UA"/>
        </w:rPr>
        <w:t>.</w:t>
      </w:r>
      <w:r>
        <w:rPr>
          <w:rStyle w:val="a9"/>
          <w:rFonts w:ascii="Times New Roman" w:hAnsi="Times New Roman" w:cs="Times New Roman"/>
          <w:sz w:val="28"/>
          <w:szCs w:val="28"/>
          <w:lang w:val="uk-UA"/>
        </w:rPr>
        <w:footnoteReference w:id="52"/>
      </w:r>
    </w:p>
    <w:p w:rsidR="00A26F34" w:rsidRDefault="00A26F34" w:rsidP="00D02539">
      <w:pPr>
        <w:spacing w:line="360" w:lineRule="auto"/>
        <w:ind w:firstLine="709"/>
        <w:contextualSpacing/>
        <w:jc w:val="both"/>
        <w:rPr>
          <w:rFonts w:ascii="Times New Roman" w:hAnsi="Times New Roman" w:cs="Times New Roman"/>
          <w:sz w:val="28"/>
          <w:szCs w:val="28"/>
          <w:lang w:val="uk-UA"/>
        </w:rPr>
      </w:pPr>
      <w:r w:rsidRPr="00A26F34">
        <w:rPr>
          <w:rFonts w:ascii="Times New Roman" w:hAnsi="Times New Roman" w:cs="Times New Roman"/>
          <w:sz w:val="28"/>
          <w:szCs w:val="28"/>
          <w:lang w:val="uk-UA"/>
        </w:rPr>
        <w:t>Влада Тайваню вважає, що членство в Олімпійських іграх, СОТ, АТЕС і т.д. вже забезпечило важливі платформи, які розширили міжнародну участь Тайваню, і вони повинні бути використані для полегшення вступу в інші міжнародні організації, зокрема в Організацію Об'єднаних Націй і Всесвітню організацію охорони здоров'я, шляхом зміцнення двосторонніх відносин з членами тих організацій, в яких Тайвань вже має членство, і наголошуючи на економічних, а не політичних питаннях.</w:t>
      </w:r>
    </w:p>
    <w:p w:rsidR="00A26F34" w:rsidRPr="00A26F34" w:rsidRDefault="00A26F34" w:rsidP="00D02539">
      <w:pPr>
        <w:spacing w:line="360" w:lineRule="auto"/>
        <w:ind w:firstLine="709"/>
        <w:contextualSpacing/>
        <w:jc w:val="both"/>
        <w:rPr>
          <w:rFonts w:ascii="Times New Roman" w:hAnsi="Times New Roman" w:cs="Times New Roman"/>
          <w:sz w:val="28"/>
          <w:szCs w:val="28"/>
          <w:lang w:val="uk-UA"/>
        </w:rPr>
      </w:pPr>
      <w:r w:rsidRPr="00A26F34">
        <w:rPr>
          <w:rFonts w:ascii="Times New Roman" w:hAnsi="Times New Roman" w:cs="Times New Roman"/>
          <w:sz w:val="28"/>
          <w:szCs w:val="28"/>
          <w:lang w:val="uk-UA"/>
        </w:rPr>
        <w:t xml:space="preserve">Дотримуючись цієї стратегії, Тайвань сподівається досягти того, що було б його головним </w:t>
      </w:r>
      <w:r>
        <w:rPr>
          <w:rFonts w:ascii="Times New Roman" w:hAnsi="Times New Roman" w:cs="Times New Roman"/>
          <w:sz w:val="28"/>
          <w:szCs w:val="28"/>
          <w:lang w:val="uk-UA"/>
        </w:rPr>
        <w:t>успіхом</w:t>
      </w:r>
      <w:r w:rsidRPr="00A26F3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26F34">
        <w:rPr>
          <w:rFonts w:ascii="Times New Roman" w:hAnsi="Times New Roman" w:cs="Times New Roman"/>
          <w:sz w:val="28"/>
          <w:szCs w:val="28"/>
          <w:lang w:val="uk-UA"/>
        </w:rPr>
        <w:t>вступ до Організації Об'єднаних Націй.</w:t>
      </w:r>
      <w:r>
        <w:rPr>
          <w:rFonts w:ascii="Times New Roman" w:hAnsi="Times New Roman" w:cs="Times New Roman"/>
          <w:sz w:val="28"/>
          <w:szCs w:val="28"/>
          <w:lang w:val="uk-UA"/>
        </w:rPr>
        <w:t xml:space="preserve"> </w:t>
      </w:r>
      <w:r w:rsidRPr="00A26F34">
        <w:rPr>
          <w:rFonts w:ascii="Times New Roman" w:hAnsi="Times New Roman" w:cs="Times New Roman"/>
          <w:sz w:val="28"/>
          <w:szCs w:val="28"/>
          <w:lang w:val="uk-UA"/>
        </w:rPr>
        <w:t xml:space="preserve">Тайвань, покладає значні надії на успіх своїх зусиль щодо інтерпретації резолюції 2758, яка була ухвалена Генеральною Асамблеєю ООН у 1971 році з метою прийняття Китайської Народної Республіки до складу ООН. Тепер Тайвань заперечує, що резолюція 2758 стосувалася лише питання представництва Китайської Народної Республіки в Організації Об'єднаних Націй та пов'язаних з нею організаціях і не визначала, що Тайвань є частиною Китайської Народної Республіки, а також не </w:t>
      </w:r>
      <w:r w:rsidRPr="00A26F34">
        <w:rPr>
          <w:rFonts w:ascii="Times New Roman" w:hAnsi="Times New Roman" w:cs="Times New Roman"/>
          <w:sz w:val="28"/>
          <w:szCs w:val="28"/>
          <w:lang w:val="uk-UA"/>
        </w:rPr>
        <w:lastRenderedPageBreak/>
        <w:t xml:space="preserve">надавала Китайській Народній Республіці права представляти Тайвань або його народ в Організації Об'єднаних Націй. Таке тлумачення надає значної ваги тому, що не було сказано. Це може вплинути на деяких членів ООН, але справа в тому, що членство в ООН зарезервовано для національних держав, і лише деякі країни в міжнародному співтоваристві готові суперечити твердженням Китаю про політику </w:t>
      </w:r>
      <w:r>
        <w:rPr>
          <w:rFonts w:ascii="Times New Roman" w:hAnsi="Times New Roman" w:cs="Times New Roman"/>
          <w:sz w:val="28"/>
          <w:szCs w:val="28"/>
          <w:lang w:val="uk-UA"/>
        </w:rPr>
        <w:t>«</w:t>
      </w:r>
      <w:r w:rsidRPr="00A26F34">
        <w:rPr>
          <w:rFonts w:ascii="Times New Roman" w:hAnsi="Times New Roman" w:cs="Times New Roman"/>
          <w:sz w:val="28"/>
          <w:szCs w:val="28"/>
          <w:lang w:val="uk-UA"/>
        </w:rPr>
        <w:t>одного Китаю</w:t>
      </w:r>
      <w:r>
        <w:rPr>
          <w:rFonts w:ascii="Times New Roman" w:hAnsi="Times New Roman" w:cs="Times New Roman"/>
          <w:sz w:val="28"/>
          <w:szCs w:val="28"/>
          <w:lang w:val="uk-UA"/>
        </w:rPr>
        <w:t>»</w:t>
      </w:r>
      <w:r w:rsidRPr="00A26F34">
        <w:rPr>
          <w:rFonts w:ascii="Times New Roman" w:hAnsi="Times New Roman" w:cs="Times New Roman"/>
          <w:sz w:val="28"/>
          <w:szCs w:val="28"/>
          <w:lang w:val="uk-UA"/>
        </w:rPr>
        <w:t xml:space="preserve"> і розглядати Тайвань як незалежну державу. </w:t>
      </w:r>
    </w:p>
    <w:p w:rsidR="00A26F34" w:rsidRDefault="00A26F34" w:rsidP="00D02539">
      <w:pPr>
        <w:spacing w:line="360" w:lineRule="auto"/>
        <w:ind w:firstLine="709"/>
        <w:contextualSpacing/>
        <w:jc w:val="both"/>
        <w:rPr>
          <w:rFonts w:ascii="Times New Roman" w:hAnsi="Times New Roman" w:cs="Times New Roman"/>
          <w:sz w:val="28"/>
          <w:szCs w:val="28"/>
          <w:lang w:val="uk-UA"/>
        </w:rPr>
      </w:pPr>
      <w:r w:rsidRPr="00A26F34">
        <w:rPr>
          <w:rFonts w:ascii="Times New Roman" w:hAnsi="Times New Roman" w:cs="Times New Roman"/>
          <w:sz w:val="28"/>
          <w:szCs w:val="28"/>
          <w:lang w:val="uk-UA"/>
        </w:rPr>
        <w:t>Намагання Тайваню приєднатися до Організації Об'єднаних Націй продовжують наштовхуватися на міжнародний опір. На противагу цьому, зусилля Тайваню, що розпочалися в 1997 році з метою отримання статусу спостерігача у Всесвітній асамблеї охорони здоров'я, дещо просунулися вперед, оскільки Сполучені Штати, Японія та Європейський Союз пропонують певний рівень підтримки позиції цієї території. Незважаючи на успіх Китаю, який знову зірвав спроби Тайваню приєднатися до ВООЗ у 2003 році, Тайвань не втрачає надії, що врешті-решт він досягне успіху. Підтримка Тайваню не обмежується лише його традиційними дипломатичними союзниками, але, як уже згадувалося, зараз поширилася на Європу і Сполучені Штати. Останніми роками законодавчі органи США та Європи ухвалили законопроекти, які зобов'язують уряди цих країн розробити плани, що допоможуть Тайваню отримати статус спостерігача в ВООЗ.</w:t>
      </w:r>
    </w:p>
    <w:p w:rsidR="00A26F34" w:rsidRDefault="00A26F34" w:rsidP="00D02539">
      <w:pPr>
        <w:spacing w:line="360" w:lineRule="auto"/>
        <w:ind w:firstLine="709"/>
        <w:contextualSpacing/>
        <w:jc w:val="both"/>
        <w:rPr>
          <w:rFonts w:ascii="Times New Roman" w:hAnsi="Times New Roman" w:cs="Times New Roman"/>
          <w:sz w:val="28"/>
          <w:szCs w:val="28"/>
          <w:lang w:val="uk-UA"/>
        </w:rPr>
      </w:pPr>
      <w:r w:rsidRPr="00A26F34">
        <w:rPr>
          <w:rFonts w:ascii="Times New Roman" w:hAnsi="Times New Roman" w:cs="Times New Roman"/>
          <w:sz w:val="28"/>
          <w:szCs w:val="28"/>
          <w:lang w:val="uk-UA"/>
        </w:rPr>
        <w:t>Ймовірно, основною причиною відносного успіху Тайваню в забезпеченні підтримки своєї позиції є те, що в минулому деяким недержавним спостерігачам було дозволено брати участь у діяльності ВООЗ, зокрема, Організації визволення Палестини, Мальтійському лицарському ордену і Ватикану. Тому можна очікувати, що Тайвань продовжуватиме відстоювати свою позицію на Всесвітній асамблеї охорони здоров'я щороку, причому ймовірність успіху зростає з кожним роком.</w:t>
      </w:r>
      <w:r>
        <w:rPr>
          <w:rStyle w:val="a9"/>
          <w:rFonts w:ascii="Times New Roman" w:hAnsi="Times New Roman" w:cs="Times New Roman"/>
          <w:sz w:val="28"/>
          <w:szCs w:val="28"/>
          <w:lang w:val="uk-UA"/>
        </w:rPr>
        <w:footnoteReference w:id="53"/>
      </w:r>
    </w:p>
    <w:p w:rsidR="00A26F34" w:rsidRDefault="00A26F34" w:rsidP="00D0253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не дивлячись на те, що в 1970-х роках Тайвань втратив своє законне членство в ООН через політичні питання між США і КНР, Китайська Республіка </w:t>
      </w:r>
      <w:r>
        <w:rPr>
          <w:rFonts w:ascii="Times New Roman" w:hAnsi="Times New Roman" w:cs="Times New Roman"/>
          <w:sz w:val="28"/>
          <w:szCs w:val="28"/>
          <w:lang w:val="uk-UA"/>
        </w:rPr>
        <w:lastRenderedPageBreak/>
        <w:t>не зупинила свою діяльність на міжнародному рівні. Маленькими, але впевненими кроками Тайвань продовжує здобувати повноцінне членство, а також статуси спостерігача в різних міжнародних організаціях. З кожним роком таких організацій стає все більше і більше, що дає підстави вірити, що незабаром такі вагомі організації, як ООН, ВООЗ та інші, відкриють свої двері для можливостей Тайваню, які були відібрані у нього кілька десятиліть тому.</w:t>
      </w:r>
    </w:p>
    <w:p w:rsidR="00A26F34" w:rsidRDefault="00A26F3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26F34" w:rsidRDefault="00A26F34" w:rsidP="0024674B">
      <w:pPr>
        <w:pStyle w:val="2"/>
        <w:contextualSpacing/>
        <w:jc w:val="center"/>
      </w:pPr>
      <w:bookmarkStart w:id="25" w:name="_Toc163035864"/>
      <w:bookmarkStart w:id="26" w:name="_Toc169106419"/>
      <w:r w:rsidRPr="00845926">
        <w:rPr>
          <w:lang w:val="uk-UA"/>
        </w:rPr>
        <w:lastRenderedPageBreak/>
        <w:t>Розділ IV СУЧАСНІ ВИКЛИКИ, ЗАГРОЗИ ТА ПРОГНОЗИ ЩОДО</w:t>
      </w:r>
      <w:r>
        <w:t xml:space="preserve"> ПОДАЛЬШОГО РОЗВИТКУ ПРОБЛЕМИ ТАЙВАНЮ В МІЖНАРОДНИХ ВІДНОСИНАХ</w:t>
      </w:r>
      <w:bookmarkEnd w:id="25"/>
      <w:bookmarkEnd w:id="26"/>
    </w:p>
    <w:p w:rsidR="00A26F34" w:rsidRPr="0058090F" w:rsidRDefault="00A26F34" w:rsidP="00F70880">
      <w:pPr>
        <w:pStyle w:val="3"/>
        <w:spacing w:line="360" w:lineRule="auto"/>
        <w:ind w:firstLine="708"/>
        <w:contextualSpacing/>
        <w:jc w:val="both"/>
        <w:rPr>
          <w:rFonts w:ascii="Times New Roman" w:hAnsi="Times New Roman" w:cs="Times New Roman"/>
          <w:b/>
          <w:bCs/>
          <w:color w:val="000000" w:themeColor="text1"/>
          <w:sz w:val="28"/>
          <w:szCs w:val="28"/>
          <w:lang w:val="uk-UA"/>
        </w:rPr>
      </w:pPr>
      <w:bookmarkStart w:id="27" w:name="_Toc163035865"/>
      <w:bookmarkStart w:id="28" w:name="_Toc169106420"/>
      <w:r w:rsidRPr="0058090F">
        <w:rPr>
          <w:rFonts w:ascii="Times New Roman" w:hAnsi="Times New Roman" w:cs="Times New Roman"/>
          <w:b/>
          <w:bCs/>
          <w:color w:val="000000" w:themeColor="text1"/>
          <w:sz w:val="28"/>
          <w:szCs w:val="28"/>
          <w:lang w:val="uk-UA"/>
        </w:rPr>
        <w:t>4.1 Виклики та загрози подальшому розвитку Тайваню в міжнародних відносинах</w:t>
      </w:r>
      <w:bookmarkEnd w:id="27"/>
      <w:bookmarkEnd w:id="28"/>
    </w:p>
    <w:p w:rsidR="00A26F34" w:rsidRPr="00F70880" w:rsidRDefault="0096494D" w:rsidP="0024674B">
      <w:pPr>
        <w:spacing w:line="360" w:lineRule="auto"/>
        <w:ind w:right="-1" w:firstLine="708"/>
        <w:contextualSpacing/>
        <w:jc w:val="both"/>
        <w:rPr>
          <w:rFonts w:ascii="Times New Roman" w:hAnsi="Times New Roman" w:cs="Times New Roman"/>
          <w:color w:val="000000" w:themeColor="text1"/>
          <w:sz w:val="28"/>
          <w:szCs w:val="28"/>
          <w:lang w:val="uk-UA"/>
        </w:rPr>
      </w:pPr>
      <w:r w:rsidRPr="00F70880">
        <w:rPr>
          <w:rFonts w:ascii="Times New Roman" w:hAnsi="Times New Roman" w:cs="Times New Roman"/>
          <w:color w:val="000000" w:themeColor="text1"/>
          <w:sz w:val="28"/>
          <w:szCs w:val="28"/>
          <w:lang w:val="uk-UA"/>
        </w:rPr>
        <w:t>Отже, так як Тайвань не являється</w:t>
      </w:r>
      <w:r w:rsidR="00A04403" w:rsidRPr="00F70880">
        <w:rPr>
          <w:rFonts w:ascii="Times New Roman" w:hAnsi="Times New Roman" w:cs="Times New Roman"/>
          <w:color w:val="000000" w:themeColor="text1"/>
          <w:sz w:val="28"/>
          <w:szCs w:val="28"/>
          <w:lang w:val="uk-UA"/>
        </w:rPr>
        <w:t xml:space="preserve"> де-юре</w:t>
      </w:r>
      <w:r w:rsidRPr="00F70880">
        <w:rPr>
          <w:rFonts w:ascii="Times New Roman" w:hAnsi="Times New Roman" w:cs="Times New Roman"/>
          <w:color w:val="000000" w:themeColor="text1"/>
          <w:sz w:val="28"/>
          <w:szCs w:val="28"/>
          <w:lang w:val="uk-UA"/>
        </w:rPr>
        <w:t xml:space="preserve"> незалежною державою і повноправним членом міжнародного співтовариства, йому складніше відстоювати св</w:t>
      </w:r>
      <w:r w:rsidR="00A04403" w:rsidRPr="00F70880">
        <w:rPr>
          <w:rFonts w:ascii="Times New Roman" w:hAnsi="Times New Roman" w:cs="Times New Roman"/>
          <w:color w:val="000000" w:themeColor="text1"/>
          <w:sz w:val="28"/>
          <w:szCs w:val="28"/>
          <w:lang w:val="uk-UA"/>
        </w:rPr>
        <w:t>ій суверенітет</w:t>
      </w:r>
      <w:r w:rsidRPr="00F70880">
        <w:rPr>
          <w:rFonts w:ascii="Times New Roman" w:hAnsi="Times New Roman" w:cs="Times New Roman"/>
          <w:color w:val="000000" w:themeColor="text1"/>
          <w:sz w:val="28"/>
          <w:szCs w:val="28"/>
          <w:lang w:val="uk-UA"/>
        </w:rPr>
        <w:t xml:space="preserve">, через що навколо </w:t>
      </w:r>
      <w:r w:rsidR="00F70880" w:rsidRPr="00F70880">
        <w:rPr>
          <w:rFonts w:ascii="Times New Roman" w:hAnsi="Times New Roman" w:cs="Times New Roman"/>
          <w:color w:val="000000" w:themeColor="text1"/>
          <w:sz w:val="28"/>
          <w:szCs w:val="28"/>
          <w:lang w:val="uk-UA"/>
        </w:rPr>
        <w:t>зберігається</w:t>
      </w:r>
      <w:r w:rsidRPr="00F70880">
        <w:rPr>
          <w:rFonts w:ascii="Times New Roman" w:hAnsi="Times New Roman" w:cs="Times New Roman"/>
          <w:color w:val="000000" w:themeColor="text1"/>
          <w:sz w:val="28"/>
          <w:szCs w:val="28"/>
          <w:lang w:val="uk-UA"/>
        </w:rPr>
        <w:t xml:space="preserve"> безмежна кількість викликів і загроз для розвитку та існування</w:t>
      </w:r>
      <w:r w:rsidR="00F70880" w:rsidRPr="00F70880">
        <w:rPr>
          <w:rFonts w:ascii="Times New Roman" w:hAnsi="Times New Roman" w:cs="Times New Roman"/>
          <w:color w:val="000000" w:themeColor="text1"/>
          <w:sz w:val="28"/>
          <w:szCs w:val="28"/>
          <w:lang w:val="uk-UA"/>
        </w:rPr>
        <w:t xml:space="preserve"> країни</w:t>
      </w:r>
      <w:r w:rsidRPr="00F70880">
        <w:rPr>
          <w:rFonts w:ascii="Times New Roman" w:hAnsi="Times New Roman" w:cs="Times New Roman"/>
          <w:color w:val="000000" w:themeColor="text1"/>
          <w:sz w:val="28"/>
          <w:szCs w:val="28"/>
          <w:lang w:val="uk-UA"/>
        </w:rPr>
        <w:t xml:space="preserve"> в цілому. </w:t>
      </w:r>
    </w:p>
    <w:p w:rsidR="0096494D" w:rsidRPr="00B41F32" w:rsidRDefault="0096494D" w:rsidP="00B41F32">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Активізація </w:t>
      </w:r>
      <w:r w:rsidR="00A04403">
        <w:rPr>
          <w:rFonts w:ascii="Times New Roman" w:hAnsi="Times New Roman" w:cs="Times New Roman"/>
          <w:sz w:val="28"/>
          <w:szCs w:val="28"/>
          <w:lang w:val="uk-UA"/>
        </w:rPr>
        <w:t xml:space="preserve">збройних </w:t>
      </w:r>
      <w:r>
        <w:rPr>
          <w:rFonts w:ascii="Times New Roman" w:hAnsi="Times New Roman" w:cs="Times New Roman"/>
          <w:sz w:val="28"/>
          <w:szCs w:val="28"/>
          <w:lang w:val="uk-UA"/>
        </w:rPr>
        <w:t>конфліктів по всьому світу – повномасштабне вторгнення Росії в Україну,</w:t>
      </w:r>
      <w:r w:rsidR="00F70880">
        <w:rPr>
          <w:rFonts w:ascii="Times New Roman" w:hAnsi="Times New Roman" w:cs="Times New Roman"/>
          <w:sz w:val="28"/>
          <w:szCs w:val="28"/>
          <w:lang w:val="uk-UA"/>
        </w:rPr>
        <w:t xml:space="preserve"> збройний напад ХАМАС із Сектора Гази на Ізраїль</w:t>
      </w:r>
      <w:r w:rsidRPr="008D209F">
        <w:rPr>
          <w:rFonts w:ascii="Times New Roman" w:hAnsi="Times New Roman" w:cs="Times New Roman"/>
          <w:color w:val="FF0000"/>
          <w:sz w:val="28"/>
          <w:szCs w:val="28"/>
          <w:lang w:val="uk-UA"/>
        </w:rPr>
        <w:t xml:space="preserve">, </w:t>
      </w:r>
      <w:r w:rsidR="00F70880" w:rsidRPr="00F70880">
        <w:rPr>
          <w:rFonts w:ascii="Times New Roman" w:hAnsi="Times New Roman" w:cs="Times New Roman"/>
          <w:color w:val="000000" w:themeColor="text1"/>
          <w:sz w:val="28"/>
          <w:szCs w:val="28"/>
          <w:lang w:val="uk-UA"/>
        </w:rPr>
        <w:t>Азербайджансько-вірменська війна за Нагорний Карабах</w:t>
      </w:r>
      <w:r w:rsidRPr="00F70880">
        <w:rPr>
          <w:rFonts w:ascii="Times New Roman" w:hAnsi="Times New Roman" w:cs="Times New Roman"/>
          <w:color w:val="000000" w:themeColor="text1"/>
          <w:sz w:val="28"/>
          <w:szCs w:val="28"/>
          <w:lang w:val="uk-UA"/>
        </w:rPr>
        <w:t xml:space="preserve"> та </w:t>
      </w:r>
      <w:r w:rsidRPr="002B0240">
        <w:rPr>
          <w:rFonts w:ascii="Times New Roman" w:hAnsi="Times New Roman" w:cs="Times New Roman"/>
          <w:color w:val="000000" w:themeColor="text1"/>
          <w:sz w:val="28"/>
          <w:szCs w:val="28"/>
          <w:lang w:val="uk-UA"/>
        </w:rPr>
        <w:t>інші</w:t>
      </w:r>
      <w:r w:rsidRPr="00F70880">
        <w:rPr>
          <w:rFonts w:ascii="Times New Roman" w:hAnsi="Times New Roman" w:cs="Times New Roman"/>
          <w:color w:val="000000" w:themeColor="text1"/>
          <w:sz w:val="28"/>
          <w:szCs w:val="28"/>
          <w:lang w:val="uk-UA"/>
        </w:rPr>
        <w:t xml:space="preserve"> – змушує </w:t>
      </w:r>
      <w:r>
        <w:rPr>
          <w:rFonts w:ascii="Times New Roman" w:hAnsi="Times New Roman" w:cs="Times New Roman"/>
          <w:sz w:val="28"/>
          <w:szCs w:val="28"/>
          <w:lang w:val="uk-UA"/>
        </w:rPr>
        <w:t>світову спільноту замислитись, чи не перейде «тайванське питання» у гарячу фазу.</w:t>
      </w:r>
      <w:r w:rsidR="00D66D0D">
        <w:rPr>
          <w:rFonts w:ascii="Times New Roman" w:hAnsi="Times New Roman" w:cs="Times New Roman"/>
          <w:sz w:val="28"/>
          <w:szCs w:val="28"/>
          <w:lang w:val="uk-UA"/>
        </w:rPr>
        <w:t xml:space="preserve"> На сучасному етапі відносини між Пекіном і Вашингтоном в регіоні Східної Азії відзначається великою конкуренцією та геополітичною напруженістю. Китай розглядає Росію як свого стратегічного партнера і стійку </w:t>
      </w:r>
      <w:r w:rsidR="003150A4">
        <w:rPr>
          <w:rFonts w:ascii="Times New Roman" w:hAnsi="Times New Roman" w:cs="Times New Roman"/>
          <w:sz w:val="28"/>
          <w:szCs w:val="28"/>
          <w:lang w:val="uk-UA"/>
        </w:rPr>
        <w:t>опору на міжнародній арені</w:t>
      </w:r>
      <w:r w:rsidR="001F1949">
        <w:rPr>
          <w:rFonts w:ascii="Times New Roman" w:hAnsi="Times New Roman" w:cs="Times New Roman"/>
          <w:sz w:val="28"/>
          <w:szCs w:val="28"/>
          <w:lang w:val="uk-UA"/>
        </w:rPr>
        <w:t>, що без сумніву впливає на її внутрішню та зовнішню політику. З цього приводу КНР активно концентрується на трьох головних пріоритетах. По-перше, це проблема Тайваню, яка має для комуністичного Китаю важливе стратегічне значення. По-друге, контроль над Південнокитайським морем, через яке проходить значна частина світового морського транспортного потоку, що являється ключовим аспектом глобальної торгівлі. І нарешті, третій напрямок – спірні території в Східнокитайському морі, зокрема острови Дяоюйдао</w:t>
      </w:r>
      <w:r w:rsidR="00B41F32">
        <w:rPr>
          <w:rFonts w:ascii="Times New Roman" w:hAnsi="Times New Roman" w:cs="Times New Roman"/>
          <w:sz w:val="28"/>
          <w:szCs w:val="28"/>
          <w:lang w:val="uk-UA"/>
        </w:rPr>
        <w:t>( відомі в Японії як острови Сенкаку).</w:t>
      </w:r>
    </w:p>
    <w:p w:rsidR="0096494D" w:rsidRDefault="00F70880" w:rsidP="0024674B">
      <w:pPr>
        <w:spacing w:line="360" w:lineRule="auto"/>
        <w:ind w:right="-1" w:firstLine="708"/>
        <w:contextualSpacing/>
        <w:jc w:val="both"/>
        <w:rPr>
          <w:rFonts w:ascii="Times New Roman" w:hAnsi="Times New Roman" w:cs="Times New Roman"/>
          <w:sz w:val="28"/>
          <w:szCs w:val="28"/>
          <w:lang w:val="uk-UA"/>
        </w:rPr>
      </w:pPr>
      <w:r w:rsidRPr="00F70880">
        <w:rPr>
          <w:rFonts w:ascii="Times New Roman" w:hAnsi="Times New Roman" w:cs="Times New Roman"/>
          <w:color w:val="000000" w:themeColor="text1"/>
          <w:sz w:val="28"/>
          <w:szCs w:val="28"/>
          <w:lang w:val="uk-UA"/>
        </w:rPr>
        <w:t xml:space="preserve">Серед усіх вище перелічених проблем </w:t>
      </w:r>
      <w:r w:rsidR="0096494D" w:rsidRPr="00F70880">
        <w:rPr>
          <w:rFonts w:ascii="Times New Roman" w:hAnsi="Times New Roman" w:cs="Times New Roman"/>
          <w:color w:val="000000" w:themeColor="text1"/>
          <w:sz w:val="28"/>
          <w:szCs w:val="28"/>
          <w:lang w:val="uk-UA"/>
        </w:rPr>
        <w:t>«тайванська  проблема»  є  однією  з  найголовніших</w:t>
      </w:r>
      <w:r w:rsidR="00A04403" w:rsidRPr="00F70880">
        <w:rPr>
          <w:rFonts w:ascii="Times New Roman" w:hAnsi="Times New Roman" w:cs="Times New Roman"/>
          <w:color w:val="000000" w:themeColor="text1"/>
          <w:sz w:val="28"/>
          <w:szCs w:val="28"/>
          <w:lang w:val="uk-UA"/>
        </w:rPr>
        <w:t xml:space="preserve"> в АТР</w:t>
      </w:r>
      <w:r w:rsidR="0096494D" w:rsidRPr="00F70880">
        <w:rPr>
          <w:rFonts w:ascii="Times New Roman" w:hAnsi="Times New Roman" w:cs="Times New Roman"/>
          <w:color w:val="000000" w:themeColor="text1"/>
          <w:sz w:val="28"/>
          <w:szCs w:val="28"/>
          <w:lang w:val="uk-UA"/>
        </w:rPr>
        <w:t xml:space="preserve">. </w:t>
      </w:r>
      <w:r w:rsidRPr="00F70880">
        <w:rPr>
          <w:rFonts w:ascii="Times New Roman" w:hAnsi="Times New Roman" w:cs="Times New Roman"/>
          <w:color w:val="000000" w:themeColor="text1"/>
          <w:sz w:val="28"/>
          <w:szCs w:val="28"/>
          <w:lang w:val="uk-UA"/>
        </w:rPr>
        <w:t>Ця</w:t>
      </w:r>
      <w:r w:rsidR="0096494D" w:rsidRPr="00F70880">
        <w:rPr>
          <w:rFonts w:ascii="Times New Roman" w:hAnsi="Times New Roman" w:cs="Times New Roman"/>
          <w:color w:val="000000" w:themeColor="text1"/>
          <w:sz w:val="28"/>
          <w:szCs w:val="28"/>
          <w:lang w:val="uk-UA"/>
        </w:rPr>
        <w:t xml:space="preserve"> проблема має більш  складну  конструкцію  ніж  агресивна  політика  РФ  щодо  України, проте  цілком  можливим  є</w:t>
      </w:r>
      <w:r w:rsidRPr="00F70880">
        <w:rPr>
          <w:rFonts w:ascii="Times New Roman" w:hAnsi="Times New Roman" w:cs="Times New Roman"/>
          <w:color w:val="000000" w:themeColor="text1"/>
          <w:sz w:val="28"/>
          <w:szCs w:val="28"/>
          <w:lang w:val="uk-UA"/>
        </w:rPr>
        <w:t xml:space="preserve"> те, що КНР використає цей приклад широкомасштабного вторгнення Росії в Україну як </w:t>
      </w:r>
      <w:r w:rsidRPr="00F70880">
        <w:rPr>
          <w:rFonts w:ascii="Times New Roman" w:hAnsi="Times New Roman" w:cs="Times New Roman"/>
          <w:color w:val="000000" w:themeColor="text1"/>
          <w:sz w:val="28"/>
          <w:szCs w:val="28"/>
          <w:lang w:val="uk-UA"/>
        </w:rPr>
        <w:lastRenderedPageBreak/>
        <w:t>варіант</w:t>
      </w:r>
      <w:r w:rsidR="00A04403" w:rsidRPr="00F70880">
        <w:rPr>
          <w:rFonts w:ascii="Times New Roman" w:hAnsi="Times New Roman" w:cs="Times New Roman"/>
          <w:color w:val="000000" w:themeColor="text1"/>
          <w:sz w:val="28"/>
          <w:szCs w:val="28"/>
          <w:lang w:val="uk-UA"/>
        </w:rPr>
        <w:t xml:space="preserve"> розв’язання проблеми Тайваню.</w:t>
      </w:r>
      <w:r w:rsidR="00815788">
        <w:rPr>
          <w:rStyle w:val="a9"/>
          <w:rFonts w:ascii="Times New Roman" w:hAnsi="Times New Roman" w:cs="Times New Roman"/>
          <w:color w:val="000000" w:themeColor="text1"/>
          <w:sz w:val="28"/>
          <w:szCs w:val="28"/>
          <w:lang w:val="uk-UA"/>
        </w:rPr>
        <w:footnoteReference w:customMarkFollows="1" w:id="54"/>
        <w:t>10</w:t>
      </w:r>
      <w:r w:rsidR="0096494D" w:rsidRPr="00F70880">
        <w:rPr>
          <w:rFonts w:ascii="Times New Roman" w:hAnsi="Times New Roman" w:cs="Times New Roman"/>
          <w:color w:val="000000" w:themeColor="text1"/>
          <w:sz w:val="28"/>
          <w:szCs w:val="28"/>
          <w:lang w:val="uk-UA"/>
        </w:rPr>
        <w:t xml:space="preserve"> </w:t>
      </w:r>
      <w:r w:rsidR="0096494D">
        <w:rPr>
          <w:rFonts w:ascii="Times New Roman" w:hAnsi="Times New Roman" w:cs="Times New Roman"/>
          <w:sz w:val="28"/>
          <w:szCs w:val="28"/>
          <w:lang w:val="uk-UA"/>
        </w:rPr>
        <w:t xml:space="preserve">Військові навчання в серпні 2022 року, а також продовження військових дій КНР у повітряному і морському просторі навколо Тайваню </w:t>
      </w:r>
      <w:r w:rsidR="00A04403" w:rsidRPr="00A04403">
        <w:rPr>
          <w:rFonts w:ascii="Times New Roman" w:hAnsi="Times New Roman" w:cs="Times New Roman"/>
          <w:color w:val="000000" w:themeColor="text1"/>
          <w:sz w:val="28"/>
          <w:szCs w:val="28"/>
          <w:lang w:val="uk-UA"/>
        </w:rPr>
        <w:t>створювали</w:t>
      </w:r>
      <w:r w:rsidR="0096494D" w:rsidRPr="00A04403">
        <w:rPr>
          <w:rFonts w:ascii="Times New Roman" w:hAnsi="Times New Roman" w:cs="Times New Roman"/>
          <w:color w:val="000000" w:themeColor="text1"/>
          <w:sz w:val="28"/>
          <w:szCs w:val="28"/>
          <w:lang w:val="uk-UA"/>
        </w:rPr>
        <w:t xml:space="preserve"> </w:t>
      </w:r>
      <w:r w:rsidR="0096494D">
        <w:rPr>
          <w:rFonts w:ascii="Times New Roman" w:hAnsi="Times New Roman" w:cs="Times New Roman"/>
          <w:sz w:val="28"/>
          <w:szCs w:val="28"/>
          <w:lang w:val="uk-UA"/>
        </w:rPr>
        <w:t>величезний ризик до розвитку нового збройного конфлікту між материковим Китаєм з одного боку і Тайванем</w:t>
      </w:r>
      <w:r w:rsidR="00A04403">
        <w:rPr>
          <w:rFonts w:ascii="Times New Roman" w:hAnsi="Times New Roman" w:cs="Times New Roman"/>
          <w:sz w:val="28"/>
          <w:szCs w:val="28"/>
          <w:lang w:val="uk-UA"/>
        </w:rPr>
        <w:t xml:space="preserve"> та його </w:t>
      </w:r>
      <w:r w:rsidR="00A04403" w:rsidRPr="00A04403">
        <w:rPr>
          <w:rFonts w:ascii="Times New Roman" w:hAnsi="Times New Roman" w:cs="Times New Roman"/>
          <w:color w:val="000000" w:themeColor="text1"/>
          <w:sz w:val="28"/>
          <w:szCs w:val="28"/>
          <w:lang w:val="uk-UA"/>
        </w:rPr>
        <w:t>союзником</w:t>
      </w:r>
      <w:r w:rsidR="0096494D" w:rsidRPr="00A04403">
        <w:rPr>
          <w:rFonts w:ascii="Times New Roman" w:hAnsi="Times New Roman" w:cs="Times New Roman"/>
          <w:color w:val="000000" w:themeColor="text1"/>
          <w:sz w:val="28"/>
          <w:szCs w:val="28"/>
          <w:lang w:val="uk-UA"/>
        </w:rPr>
        <w:t xml:space="preserve"> США з іншого. Це все буде негативно впливати не тільки на ці три </w:t>
      </w:r>
      <w:r w:rsidR="0096494D">
        <w:rPr>
          <w:rFonts w:ascii="Times New Roman" w:hAnsi="Times New Roman" w:cs="Times New Roman"/>
          <w:sz w:val="28"/>
          <w:szCs w:val="28"/>
          <w:lang w:val="uk-UA"/>
        </w:rPr>
        <w:t>країни, а й на весь світ у цілому.</w:t>
      </w:r>
    </w:p>
    <w:p w:rsidR="00A26F34" w:rsidRPr="00184F63" w:rsidRDefault="0096494D" w:rsidP="00BA59BE">
      <w:pPr>
        <w:spacing w:line="360" w:lineRule="auto"/>
        <w:ind w:right="-1" w:firstLine="708"/>
        <w:contextualSpacing/>
        <w:jc w:val="both"/>
        <w:rPr>
          <w:rFonts w:ascii="Times New Roman" w:hAnsi="Times New Roman" w:cs="Times New Roman"/>
          <w:color w:val="00B050"/>
          <w:sz w:val="28"/>
          <w:szCs w:val="28"/>
          <w:lang w:val="uk-UA"/>
        </w:rPr>
      </w:pPr>
      <w:r>
        <w:rPr>
          <w:rFonts w:ascii="Times New Roman" w:hAnsi="Times New Roman" w:cs="Times New Roman"/>
          <w:sz w:val="28"/>
          <w:szCs w:val="28"/>
          <w:lang w:val="uk-UA"/>
        </w:rPr>
        <w:t>На жаль, загроза від КНР буде залишатись впродовж всього її існування.</w:t>
      </w:r>
      <w:r w:rsidR="00B41F32">
        <w:rPr>
          <w:rFonts w:ascii="Times New Roman" w:hAnsi="Times New Roman" w:cs="Times New Roman"/>
          <w:sz w:val="28"/>
          <w:szCs w:val="28"/>
          <w:lang w:val="uk-UA"/>
        </w:rPr>
        <w:t xml:space="preserve"> Основною метою Пекіна не є захоплення території Тайваню з населенням 23,5 мільйонів громадян, і навіть не його економічний потенціал на світовій арені. </w:t>
      </w:r>
      <w:r w:rsidR="000B58FE">
        <w:rPr>
          <w:rFonts w:ascii="Times New Roman" w:hAnsi="Times New Roman" w:cs="Times New Roman"/>
          <w:sz w:val="28"/>
          <w:szCs w:val="28"/>
          <w:lang w:val="uk-UA"/>
        </w:rPr>
        <w:t xml:space="preserve">Більш значущою являється політична мета для КНР стосовно усунення конкурентної китайської держави, чия конституція містить вагомі претензії на включення Китайської Республіки до території материкового Китаю. Це особливо актуально в контексті економічних труднощів, пандемії, обурення громадян і президентські вибори КНР у 2023 році. </w:t>
      </w:r>
      <w:r w:rsidR="00BA59BE">
        <w:rPr>
          <w:rFonts w:ascii="Times New Roman" w:hAnsi="Times New Roman" w:cs="Times New Roman"/>
          <w:sz w:val="28"/>
          <w:szCs w:val="28"/>
          <w:lang w:val="uk-UA"/>
        </w:rPr>
        <w:t xml:space="preserve">Як вже було зазначено раніше, захоплення Тайваню дасть можливість Пекіну зміцнити своє панування в басейні Південнокитайського моря, а також здобути контроль над численними островами  та забезпечити безперешкодний доступ до </w:t>
      </w:r>
      <w:r w:rsidR="00BA59BE" w:rsidRPr="00BA59BE">
        <w:rPr>
          <w:rFonts w:ascii="Times New Roman" w:hAnsi="Times New Roman" w:cs="Times New Roman"/>
          <w:color w:val="000000" w:themeColor="text1"/>
          <w:sz w:val="28"/>
          <w:szCs w:val="28"/>
          <w:lang w:val="uk-UA"/>
        </w:rPr>
        <w:t>Тихого океану.</w:t>
      </w:r>
      <w:r w:rsidRPr="00BA59BE">
        <w:rPr>
          <w:rStyle w:val="a9"/>
          <w:rFonts w:ascii="Times New Roman" w:hAnsi="Times New Roman" w:cs="Times New Roman"/>
          <w:color w:val="000000" w:themeColor="text1"/>
          <w:sz w:val="28"/>
          <w:szCs w:val="28"/>
          <w:lang w:val="uk-UA"/>
        </w:rPr>
        <w:footnoteReference w:id="55"/>
      </w:r>
    </w:p>
    <w:p w:rsidR="0096494D" w:rsidRPr="0096494D" w:rsidRDefault="0096494D" w:rsidP="0024674B">
      <w:pPr>
        <w:spacing w:line="360" w:lineRule="auto"/>
        <w:ind w:right="-1" w:firstLine="708"/>
        <w:contextualSpacing/>
        <w:jc w:val="both"/>
        <w:rPr>
          <w:rFonts w:ascii="Times New Roman" w:hAnsi="Times New Roman" w:cs="Times New Roman"/>
          <w:sz w:val="28"/>
          <w:szCs w:val="28"/>
          <w:lang w:val="uk-UA"/>
        </w:rPr>
      </w:pPr>
      <w:r w:rsidRPr="0096494D">
        <w:rPr>
          <w:rFonts w:ascii="Times New Roman" w:hAnsi="Times New Roman" w:cs="Times New Roman"/>
          <w:sz w:val="28"/>
          <w:szCs w:val="28"/>
          <w:lang w:val="uk-UA"/>
        </w:rPr>
        <w:t>Політичний виклик</w:t>
      </w:r>
      <w:r>
        <w:rPr>
          <w:rFonts w:ascii="Times New Roman" w:hAnsi="Times New Roman" w:cs="Times New Roman"/>
          <w:sz w:val="28"/>
          <w:szCs w:val="28"/>
          <w:lang w:val="uk-UA"/>
        </w:rPr>
        <w:t xml:space="preserve"> у цій ситуації</w:t>
      </w:r>
      <w:r w:rsidRPr="0096494D">
        <w:rPr>
          <w:rFonts w:ascii="Times New Roman" w:hAnsi="Times New Roman" w:cs="Times New Roman"/>
          <w:sz w:val="28"/>
          <w:szCs w:val="28"/>
          <w:lang w:val="uk-UA"/>
        </w:rPr>
        <w:t xml:space="preserve"> полягає в тому, щоб утримати зростання напруженості від перетворення на стрілянину, яка була б надзвичайно небезпечною та руйнівною для всіх сторін і яка могла б призвести до використання ядерної зброї.</w:t>
      </w:r>
    </w:p>
    <w:p w:rsidR="0096494D" w:rsidRDefault="0096494D" w:rsidP="0024674B">
      <w:pPr>
        <w:spacing w:line="360" w:lineRule="auto"/>
        <w:ind w:right="-1" w:firstLine="708"/>
        <w:contextualSpacing/>
        <w:jc w:val="both"/>
        <w:rPr>
          <w:rFonts w:ascii="Times New Roman" w:hAnsi="Times New Roman" w:cs="Times New Roman"/>
          <w:sz w:val="28"/>
          <w:szCs w:val="28"/>
          <w:lang w:val="uk-UA"/>
        </w:rPr>
      </w:pPr>
      <w:r w:rsidRPr="0096494D">
        <w:rPr>
          <w:rFonts w:ascii="Times New Roman" w:hAnsi="Times New Roman" w:cs="Times New Roman"/>
          <w:sz w:val="28"/>
          <w:szCs w:val="28"/>
          <w:lang w:val="uk-UA"/>
        </w:rPr>
        <w:t xml:space="preserve">КНР навряд чи відмовиться від своїх прагнень контролювати Тайвань - те, що вона називає "об'єднанням з Батьківщиною" - незалежно від того, хто при владі в Пекіні. </w:t>
      </w:r>
      <w:r w:rsidR="00A04403">
        <w:rPr>
          <w:rFonts w:ascii="Times New Roman" w:hAnsi="Times New Roman" w:cs="Times New Roman"/>
          <w:sz w:val="28"/>
          <w:szCs w:val="28"/>
          <w:lang w:val="uk-UA"/>
        </w:rPr>
        <w:t xml:space="preserve">Захоплення </w:t>
      </w:r>
      <w:r w:rsidR="00A04403" w:rsidRPr="0096494D">
        <w:rPr>
          <w:rFonts w:ascii="Times New Roman" w:hAnsi="Times New Roman" w:cs="Times New Roman"/>
          <w:sz w:val="28"/>
          <w:szCs w:val="28"/>
          <w:lang w:val="uk-UA"/>
        </w:rPr>
        <w:t>Тайваню</w:t>
      </w:r>
      <w:r w:rsidR="00A04403">
        <w:rPr>
          <w:rFonts w:ascii="Times New Roman" w:hAnsi="Times New Roman" w:cs="Times New Roman"/>
          <w:sz w:val="28"/>
          <w:szCs w:val="28"/>
          <w:lang w:val="uk-UA"/>
        </w:rPr>
        <w:t xml:space="preserve"> </w:t>
      </w:r>
      <w:r w:rsidR="00A04403" w:rsidRPr="0096494D">
        <w:rPr>
          <w:rFonts w:ascii="Times New Roman" w:hAnsi="Times New Roman" w:cs="Times New Roman"/>
          <w:sz w:val="28"/>
          <w:szCs w:val="28"/>
          <w:lang w:val="uk-UA"/>
        </w:rPr>
        <w:t>в 1895 році</w:t>
      </w:r>
      <w:r w:rsidR="00A04403">
        <w:rPr>
          <w:rFonts w:ascii="Times New Roman" w:hAnsi="Times New Roman" w:cs="Times New Roman"/>
          <w:sz w:val="28"/>
          <w:szCs w:val="28"/>
          <w:lang w:val="uk-UA"/>
        </w:rPr>
        <w:t>(в період правління династії Цін)</w:t>
      </w:r>
      <w:r w:rsidRPr="0096494D">
        <w:rPr>
          <w:rFonts w:ascii="Times New Roman" w:hAnsi="Times New Roman" w:cs="Times New Roman"/>
          <w:sz w:val="28"/>
          <w:szCs w:val="28"/>
          <w:lang w:val="uk-UA"/>
        </w:rPr>
        <w:t xml:space="preserve"> </w:t>
      </w:r>
      <w:r w:rsidRPr="00465608">
        <w:rPr>
          <w:rFonts w:ascii="Times New Roman" w:hAnsi="Times New Roman" w:cs="Times New Roman"/>
          <w:sz w:val="28"/>
          <w:szCs w:val="28"/>
          <w:lang w:val="uk-UA"/>
        </w:rPr>
        <w:t>Японі</w:t>
      </w:r>
      <w:r w:rsidR="00554A02" w:rsidRPr="00465608">
        <w:rPr>
          <w:rFonts w:ascii="Times New Roman" w:hAnsi="Times New Roman" w:cs="Times New Roman"/>
          <w:sz w:val="28"/>
          <w:szCs w:val="28"/>
          <w:lang w:val="uk-UA"/>
        </w:rPr>
        <w:t>єю</w:t>
      </w:r>
      <w:r w:rsidRPr="00465608">
        <w:rPr>
          <w:rFonts w:ascii="Times New Roman" w:hAnsi="Times New Roman" w:cs="Times New Roman"/>
          <w:sz w:val="28"/>
          <w:szCs w:val="28"/>
          <w:lang w:val="uk-UA"/>
        </w:rPr>
        <w:t xml:space="preserve"> </w:t>
      </w:r>
      <w:r w:rsidRPr="00465608">
        <w:rPr>
          <w:rFonts w:ascii="Times New Roman" w:hAnsi="Times New Roman" w:cs="Times New Roman"/>
          <w:color w:val="000000" w:themeColor="text1"/>
          <w:sz w:val="28"/>
          <w:szCs w:val="28"/>
          <w:lang w:val="uk-UA"/>
        </w:rPr>
        <w:t xml:space="preserve">та </w:t>
      </w:r>
      <w:r w:rsidR="00554A02" w:rsidRPr="00465608">
        <w:rPr>
          <w:rFonts w:ascii="Times New Roman" w:hAnsi="Times New Roman" w:cs="Times New Roman"/>
          <w:color w:val="000000" w:themeColor="text1"/>
          <w:sz w:val="28"/>
          <w:szCs w:val="28"/>
          <w:lang w:val="uk-UA"/>
        </w:rPr>
        <w:t>повернення</w:t>
      </w:r>
      <w:r w:rsidRPr="00465608">
        <w:rPr>
          <w:rFonts w:ascii="Times New Roman" w:hAnsi="Times New Roman" w:cs="Times New Roman"/>
          <w:color w:val="000000" w:themeColor="text1"/>
          <w:sz w:val="28"/>
          <w:szCs w:val="28"/>
          <w:lang w:val="uk-UA"/>
        </w:rPr>
        <w:t xml:space="preserve"> </w:t>
      </w:r>
      <w:r w:rsidRPr="00465608">
        <w:rPr>
          <w:rFonts w:ascii="Times New Roman" w:hAnsi="Times New Roman" w:cs="Times New Roman"/>
          <w:sz w:val="28"/>
          <w:szCs w:val="28"/>
          <w:lang w:val="uk-UA"/>
        </w:rPr>
        <w:t xml:space="preserve">острова </w:t>
      </w:r>
      <w:r w:rsidR="00554A02" w:rsidRPr="00465608">
        <w:rPr>
          <w:rFonts w:ascii="Times New Roman" w:hAnsi="Times New Roman" w:cs="Times New Roman"/>
          <w:sz w:val="28"/>
          <w:szCs w:val="28"/>
          <w:lang w:val="uk-UA"/>
        </w:rPr>
        <w:t>в кінці</w:t>
      </w:r>
      <w:r w:rsidRPr="00465608">
        <w:rPr>
          <w:rFonts w:ascii="Times New Roman" w:hAnsi="Times New Roman" w:cs="Times New Roman"/>
          <w:sz w:val="28"/>
          <w:szCs w:val="28"/>
          <w:lang w:val="uk-UA"/>
        </w:rPr>
        <w:t xml:space="preserve"> Другої світової війни</w:t>
      </w:r>
      <w:r w:rsidR="00554A02" w:rsidRPr="00465608">
        <w:rPr>
          <w:rFonts w:ascii="Times New Roman" w:hAnsi="Times New Roman" w:cs="Times New Roman"/>
          <w:sz w:val="28"/>
          <w:szCs w:val="28"/>
          <w:lang w:val="uk-UA"/>
        </w:rPr>
        <w:t xml:space="preserve"> </w:t>
      </w:r>
      <w:r w:rsidR="002B0240" w:rsidRPr="00465608">
        <w:rPr>
          <w:rFonts w:ascii="Times New Roman" w:hAnsi="Times New Roman" w:cs="Times New Roman"/>
          <w:sz w:val="28"/>
          <w:szCs w:val="28"/>
          <w:lang w:val="uk-UA"/>
        </w:rPr>
        <w:t>Кита</w:t>
      </w:r>
      <w:r w:rsidR="004325FA" w:rsidRPr="00465608">
        <w:rPr>
          <w:rFonts w:ascii="Times New Roman" w:hAnsi="Times New Roman" w:cs="Times New Roman"/>
          <w:sz w:val="28"/>
          <w:szCs w:val="28"/>
          <w:lang w:val="uk-UA"/>
        </w:rPr>
        <w:t>йській Республіці на чолі з Гомінданом</w:t>
      </w:r>
      <w:r w:rsidRPr="00465608">
        <w:rPr>
          <w:rFonts w:ascii="Times New Roman" w:hAnsi="Times New Roman" w:cs="Times New Roman"/>
          <w:sz w:val="28"/>
          <w:szCs w:val="28"/>
          <w:lang w:val="uk-UA"/>
        </w:rPr>
        <w:t xml:space="preserve"> є центральними главами історичного оповідання</w:t>
      </w:r>
      <w:r w:rsidRPr="0096494D">
        <w:rPr>
          <w:rFonts w:ascii="Times New Roman" w:hAnsi="Times New Roman" w:cs="Times New Roman"/>
          <w:sz w:val="28"/>
          <w:szCs w:val="28"/>
          <w:lang w:val="uk-UA"/>
        </w:rPr>
        <w:t xml:space="preserve"> </w:t>
      </w:r>
      <w:r w:rsidRPr="0096494D">
        <w:rPr>
          <w:rFonts w:ascii="Times New Roman" w:hAnsi="Times New Roman" w:cs="Times New Roman"/>
          <w:sz w:val="28"/>
          <w:szCs w:val="28"/>
          <w:lang w:val="uk-UA"/>
        </w:rPr>
        <w:lastRenderedPageBreak/>
        <w:t>про китайський націоналізм. Таким чином, запобігання постійному відокремленню Тайваню розглядається як важливе значення для національних інтересів КНР і, можливо, найголовніше, для легітимності Комуністичної партії Китаю (КПК).</w:t>
      </w:r>
      <w:r>
        <w:rPr>
          <w:rFonts w:ascii="Times New Roman" w:hAnsi="Times New Roman" w:cs="Times New Roman"/>
          <w:sz w:val="28"/>
          <w:szCs w:val="28"/>
          <w:lang w:val="uk-UA"/>
        </w:rPr>
        <w:t xml:space="preserve"> </w:t>
      </w:r>
      <w:r>
        <w:rPr>
          <w:rStyle w:val="a9"/>
          <w:rFonts w:ascii="Times New Roman" w:hAnsi="Times New Roman" w:cs="Times New Roman"/>
          <w:sz w:val="28"/>
          <w:szCs w:val="28"/>
          <w:lang w:val="uk-UA"/>
        </w:rPr>
        <w:footnoteReference w:id="56"/>
      </w:r>
    </w:p>
    <w:p w:rsidR="0096494D" w:rsidRPr="004325FA" w:rsidRDefault="0096494D" w:rsidP="004325FA">
      <w:pPr>
        <w:spacing w:line="360" w:lineRule="auto"/>
        <w:ind w:right="-1" w:firstLine="708"/>
        <w:contextualSpacing/>
        <w:jc w:val="both"/>
        <w:rPr>
          <w:rFonts w:ascii="Times New Roman" w:hAnsi="Times New Roman" w:cs="Times New Roman"/>
          <w:color w:val="FF0000"/>
          <w:sz w:val="28"/>
          <w:szCs w:val="28"/>
          <w:lang w:val="uk-UA"/>
        </w:rPr>
      </w:pPr>
      <w:r w:rsidRPr="0096494D">
        <w:rPr>
          <w:rFonts w:ascii="Times New Roman" w:hAnsi="Times New Roman" w:cs="Times New Roman"/>
          <w:sz w:val="28"/>
          <w:szCs w:val="28"/>
          <w:lang w:val="uk-UA"/>
        </w:rPr>
        <w:t>КНР продовжує заявляти, що вважає за краще об'єднатися з Тайванем мирними засобами, але наполягає на тому, що вона має право зробити це силою, якщо Тайвань проголосить незалежність, зробить кроки для встановлення постійного відокремлення Тайваню або затримає об'єднання на невизначений термін. Стаття 8 Закону Китаю про боротьбу з відокремленням 2005 року стверджує</w:t>
      </w:r>
      <w:r w:rsidRPr="00E63A60">
        <w:rPr>
          <w:rFonts w:ascii="Times New Roman" w:hAnsi="Times New Roman" w:cs="Times New Roman"/>
          <w:sz w:val="28"/>
          <w:szCs w:val="28"/>
          <w:lang w:val="uk-UA"/>
        </w:rPr>
        <w:t xml:space="preserve">, що </w:t>
      </w:r>
      <w:r w:rsidRPr="00E63A60">
        <w:rPr>
          <w:rFonts w:ascii="Times New Roman" w:hAnsi="Times New Roman" w:cs="Times New Roman"/>
          <w:color w:val="000000" w:themeColor="text1"/>
          <w:sz w:val="28"/>
          <w:szCs w:val="28"/>
          <w:lang w:val="uk-UA"/>
        </w:rPr>
        <w:t>"</w:t>
      </w:r>
      <w:r w:rsidR="004325FA" w:rsidRPr="00E63A60">
        <w:rPr>
          <w:rFonts w:ascii="Times New Roman" w:hAnsi="Times New Roman" w:cs="Times New Roman"/>
          <w:color w:val="000000" w:themeColor="text1"/>
          <w:sz w:val="28"/>
          <w:szCs w:val="28"/>
          <w:lang w:val="uk-UA"/>
        </w:rPr>
        <w:t>Якщо сепаратистські сили, що виступають за "незалежність Тайваню", змусять Тайвань відокремитися від Китаю під будь-якою назвою або будь-якими засобами, або якщо відбудеться надзвичайна ситуація, яка призведе до відділення Тайваню від Китаю, або якщо можливість мирного возз'єднання буде повністю втрачена, держава може вжити немирних та інших необхідних заходів для захисту національного суверенітету і територіальної цілісності</w:t>
      </w:r>
      <w:r w:rsidRPr="00E63A60">
        <w:rPr>
          <w:rFonts w:ascii="Times New Roman" w:hAnsi="Times New Roman" w:cs="Times New Roman"/>
          <w:color w:val="000000" w:themeColor="text1"/>
          <w:sz w:val="28"/>
          <w:szCs w:val="28"/>
          <w:lang w:val="uk-UA"/>
        </w:rPr>
        <w:t>".</w:t>
      </w:r>
      <w:r w:rsidRPr="00E63A60">
        <w:rPr>
          <w:rStyle w:val="a9"/>
          <w:rFonts w:ascii="Times New Roman" w:hAnsi="Times New Roman" w:cs="Times New Roman"/>
          <w:color w:val="000000" w:themeColor="text1"/>
          <w:sz w:val="28"/>
          <w:szCs w:val="28"/>
          <w:lang w:val="uk-UA"/>
        </w:rPr>
        <w:footnoteReference w:id="57"/>
      </w:r>
    </w:p>
    <w:p w:rsidR="004425DC" w:rsidRDefault="0096494D" w:rsidP="004425DC">
      <w:pPr>
        <w:spacing w:line="360" w:lineRule="auto"/>
        <w:ind w:right="-1" w:firstLine="708"/>
        <w:contextualSpacing/>
        <w:jc w:val="both"/>
        <w:rPr>
          <w:rFonts w:ascii="Times New Roman" w:hAnsi="Times New Roman" w:cs="Times New Roman"/>
          <w:sz w:val="28"/>
          <w:szCs w:val="28"/>
          <w:lang w:val="uk-UA"/>
        </w:rPr>
      </w:pPr>
      <w:r w:rsidRPr="0096494D">
        <w:rPr>
          <w:rFonts w:ascii="Times New Roman" w:hAnsi="Times New Roman" w:cs="Times New Roman"/>
          <w:sz w:val="28"/>
          <w:szCs w:val="28"/>
          <w:lang w:val="uk-UA"/>
        </w:rPr>
        <w:t xml:space="preserve">На  початку  </w:t>
      </w:r>
      <w:r w:rsidR="008D209F">
        <w:rPr>
          <w:rFonts w:ascii="Times New Roman" w:hAnsi="Times New Roman" w:cs="Times New Roman"/>
          <w:sz w:val="28"/>
          <w:szCs w:val="28"/>
          <w:lang w:val="uk-UA"/>
        </w:rPr>
        <w:t>п</w:t>
      </w:r>
      <w:r>
        <w:rPr>
          <w:rFonts w:ascii="Times New Roman" w:hAnsi="Times New Roman" w:cs="Times New Roman"/>
          <w:sz w:val="28"/>
          <w:szCs w:val="28"/>
          <w:lang w:val="uk-UA"/>
        </w:rPr>
        <w:t>овномасштабного вторгнення Росії в Україну</w:t>
      </w:r>
      <w:r w:rsidR="00BA59BE">
        <w:rPr>
          <w:rFonts w:ascii="Times New Roman" w:hAnsi="Times New Roman" w:cs="Times New Roman"/>
          <w:sz w:val="28"/>
          <w:szCs w:val="28"/>
          <w:lang w:val="uk-UA"/>
        </w:rPr>
        <w:t xml:space="preserve"> Міністерство закордонних справ КНР висловило чітку позицію у відповідь на ініціативу тодішньої президентки Китайської Республіки з підвищення безпекової пильності через російське вторгнення в Україну в лютому 2022 року:</w:t>
      </w:r>
      <w:r w:rsidR="00FB517E" w:rsidRPr="00FB517E">
        <w:rPr>
          <w:rFonts w:ascii="Times New Roman" w:hAnsi="Times New Roman" w:cs="Times New Roman"/>
          <w:sz w:val="28"/>
          <w:szCs w:val="28"/>
          <w:lang w:val="uk-UA"/>
        </w:rPr>
        <w:t xml:space="preserve"> </w:t>
      </w:r>
      <w:r w:rsidR="00FB517E">
        <w:rPr>
          <w:rFonts w:ascii="Times New Roman" w:hAnsi="Times New Roman" w:cs="Times New Roman"/>
          <w:sz w:val="28"/>
          <w:szCs w:val="28"/>
          <w:lang w:val="uk-UA"/>
        </w:rPr>
        <w:t>«Тайвань – це не Україна. Китайська Республіка завжди була невід’ємною частиною Китаю. Це беззаперечний юридичний та історичний факт».</w:t>
      </w:r>
      <w:r w:rsidRPr="00FB517E">
        <w:rPr>
          <w:rStyle w:val="a9"/>
          <w:rFonts w:ascii="Times New Roman" w:hAnsi="Times New Roman" w:cs="Times New Roman"/>
          <w:color w:val="000000" w:themeColor="text1"/>
          <w:sz w:val="28"/>
          <w:szCs w:val="28"/>
          <w:lang w:val="uk-UA"/>
        </w:rPr>
        <w:footnoteReference w:id="58"/>
      </w:r>
      <w:r w:rsidR="00FB517E">
        <w:rPr>
          <w:rFonts w:ascii="Times New Roman" w:hAnsi="Times New Roman" w:cs="Times New Roman"/>
          <w:sz w:val="28"/>
          <w:szCs w:val="28"/>
          <w:lang w:val="uk-UA"/>
        </w:rPr>
        <w:t xml:space="preserve"> Згідно із повідомленням радіостанції </w:t>
      </w:r>
      <w:r w:rsidR="00FB517E">
        <w:rPr>
          <w:rFonts w:ascii="Times New Roman" w:hAnsi="Times New Roman" w:cs="Times New Roman"/>
          <w:sz w:val="28"/>
          <w:szCs w:val="28"/>
          <w:lang w:val="en-US"/>
        </w:rPr>
        <w:t>Radio</w:t>
      </w:r>
      <w:r w:rsidR="00FB517E">
        <w:rPr>
          <w:rFonts w:ascii="Times New Roman" w:hAnsi="Times New Roman" w:cs="Times New Roman"/>
          <w:sz w:val="28"/>
          <w:szCs w:val="28"/>
          <w:lang w:val="uk-UA"/>
        </w:rPr>
        <w:t xml:space="preserve"> </w:t>
      </w:r>
      <w:r w:rsidR="00FB517E">
        <w:rPr>
          <w:rFonts w:ascii="Times New Roman" w:hAnsi="Times New Roman" w:cs="Times New Roman"/>
          <w:sz w:val="28"/>
          <w:szCs w:val="28"/>
          <w:lang w:val="en-US"/>
        </w:rPr>
        <w:t>Free</w:t>
      </w:r>
      <w:r w:rsidR="00FB517E" w:rsidRPr="00FB517E">
        <w:rPr>
          <w:rFonts w:ascii="Times New Roman" w:hAnsi="Times New Roman" w:cs="Times New Roman"/>
          <w:sz w:val="28"/>
          <w:szCs w:val="28"/>
          <w:lang w:val="uk-UA"/>
        </w:rPr>
        <w:t xml:space="preserve"> </w:t>
      </w:r>
      <w:r w:rsidR="00FB517E">
        <w:rPr>
          <w:rFonts w:ascii="Times New Roman" w:hAnsi="Times New Roman" w:cs="Times New Roman"/>
          <w:sz w:val="28"/>
          <w:szCs w:val="28"/>
          <w:lang w:val="en-US"/>
        </w:rPr>
        <w:t>Asia</w:t>
      </w:r>
      <w:r w:rsidR="00FB517E">
        <w:rPr>
          <w:rFonts w:ascii="Times New Roman" w:hAnsi="Times New Roman" w:cs="Times New Roman"/>
          <w:sz w:val="28"/>
          <w:szCs w:val="28"/>
          <w:lang w:val="uk-UA"/>
        </w:rPr>
        <w:t>(</w:t>
      </w:r>
      <w:r w:rsidR="00FB517E">
        <w:rPr>
          <w:rFonts w:ascii="Times New Roman" w:hAnsi="Times New Roman" w:cs="Times New Roman"/>
          <w:sz w:val="28"/>
          <w:szCs w:val="28"/>
          <w:lang w:val="en-US"/>
        </w:rPr>
        <w:t>RFA</w:t>
      </w:r>
      <w:r w:rsidR="00FB517E" w:rsidRPr="00FB517E">
        <w:rPr>
          <w:rFonts w:ascii="Times New Roman" w:hAnsi="Times New Roman" w:cs="Times New Roman"/>
          <w:sz w:val="28"/>
          <w:szCs w:val="28"/>
          <w:lang w:val="uk-UA"/>
        </w:rPr>
        <w:t xml:space="preserve">) </w:t>
      </w:r>
      <w:r w:rsidR="00FB517E">
        <w:rPr>
          <w:rFonts w:ascii="Times New Roman" w:hAnsi="Times New Roman" w:cs="Times New Roman"/>
          <w:sz w:val="28"/>
          <w:szCs w:val="28"/>
          <w:lang w:val="uk-UA"/>
        </w:rPr>
        <w:t xml:space="preserve">від 13.06.2022 року, голова КНР Сі Цзіньпін підписав директиву, яка дозволяє «невійськове» використання Збройних Сил. Ці кроки зі сторони уряду </w:t>
      </w:r>
      <w:r w:rsidR="004425DC">
        <w:rPr>
          <w:rFonts w:ascii="Times New Roman" w:hAnsi="Times New Roman" w:cs="Times New Roman"/>
          <w:sz w:val="28"/>
          <w:szCs w:val="28"/>
          <w:lang w:val="uk-UA"/>
        </w:rPr>
        <w:t xml:space="preserve">комуністичного Китаю викликають неабияку стурбованість через можливу підготовку Пекіну до вторгнення на Тайвань під </w:t>
      </w:r>
      <w:r w:rsidR="004425DC">
        <w:rPr>
          <w:rFonts w:ascii="Times New Roman" w:hAnsi="Times New Roman" w:cs="Times New Roman"/>
          <w:sz w:val="28"/>
          <w:szCs w:val="28"/>
          <w:lang w:val="uk-UA"/>
        </w:rPr>
        <w:lastRenderedPageBreak/>
        <w:t>виглядом «спеціальної операції», яка не кваліфікується як війна.</w:t>
      </w:r>
      <w:r w:rsidRPr="004425DC">
        <w:rPr>
          <w:rStyle w:val="a9"/>
          <w:rFonts w:ascii="Times New Roman" w:hAnsi="Times New Roman" w:cs="Times New Roman"/>
          <w:color w:val="000000" w:themeColor="text1"/>
          <w:sz w:val="28"/>
          <w:szCs w:val="28"/>
          <w:lang w:val="uk-UA"/>
        </w:rPr>
        <w:footnoteReference w:id="59"/>
      </w:r>
      <w:r w:rsidR="004425DC">
        <w:rPr>
          <w:rFonts w:ascii="Times New Roman" w:hAnsi="Times New Roman" w:cs="Times New Roman"/>
          <w:sz w:val="28"/>
          <w:szCs w:val="28"/>
          <w:lang w:val="uk-UA"/>
        </w:rPr>
        <w:t xml:space="preserve"> Директива почала діяти 15 червня. Серед цілей документа треба звернути увагу на підтримку національного суверенітету, регіональної стабільності та регулювання організації, а також проведення «невійськових» військових операцій.</w:t>
      </w:r>
    </w:p>
    <w:p w:rsidR="0096494D" w:rsidRPr="00184F63" w:rsidRDefault="004425DC" w:rsidP="00E97F60">
      <w:pPr>
        <w:spacing w:line="360" w:lineRule="auto"/>
        <w:ind w:right="-1" w:firstLine="708"/>
        <w:contextualSpacing/>
        <w:jc w:val="both"/>
        <w:rPr>
          <w:rFonts w:ascii="Times New Roman" w:hAnsi="Times New Roman" w:cs="Times New Roman"/>
          <w:color w:val="00B050"/>
          <w:sz w:val="28"/>
          <w:szCs w:val="28"/>
          <w:lang w:val="uk-UA"/>
        </w:rPr>
      </w:pPr>
      <w:r>
        <w:rPr>
          <w:rFonts w:ascii="Times New Roman" w:hAnsi="Times New Roman" w:cs="Times New Roman"/>
          <w:color w:val="000000" w:themeColor="text1"/>
          <w:sz w:val="28"/>
          <w:szCs w:val="28"/>
          <w:lang w:val="uk-UA"/>
        </w:rPr>
        <w:t xml:space="preserve">Отже, можна зробити висновок, що Китай чітко підкреслив свою непохитну позицію щодо «тайванської проблеми». У свою чергу прийняття відповідного </w:t>
      </w:r>
      <w:r w:rsidR="001D1747">
        <w:rPr>
          <w:rFonts w:ascii="Times New Roman" w:hAnsi="Times New Roman" w:cs="Times New Roman"/>
          <w:color w:val="000000" w:themeColor="text1"/>
          <w:sz w:val="28"/>
          <w:szCs w:val="28"/>
          <w:lang w:val="uk-UA"/>
        </w:rPr>
        <w:t>розпорядження</w:t>
      </w:r>
      <w:r>
        <w:rPr>
          <w:rFonts w:ascii="Times New Roman" w:hAnsi="Times New Roman" w:cs="Times New Roman"/>
          <w:color w:val="000000" w:themeColor="text1"/>
          <w:sz w:val="28"/>
          <w:szCs w:val="28"/>
          <w:lang w:val="uk-UA"/>
        </w:rPr>
        <w:t xml:space="preserve"> щодо можливості </w:t>
      </w:r>
      <w:r w:rsidR="001D1747">
        <w:rPr>
          <w:rFonts w:ascii="Times New Roman" w:hAnsi="Times New Roman" w:cs="Times New Roman"/>
          <w:color w:val="000000" w:themeColor="text1"/>
          <w:sz w:val="28"/>
          <w:szCs w:val="28"/>
          <w:lang w:val="uk-UA"/>
        </w:rPr>
        <w:t xml:space="preserve">проведення «спеціальної військової операції» є обережним попередженням як адміністрації Тайваню, так і керівництву США </w:t>
      </w:r>
      <w:r w:rsidR="001D1747" w:rsidRPr="00E97F60">
        <w:rPr>
          <w:rFonts w:ascii="Times New Roman" w:hAnsi="Times New Roman" w:cs="Times New Roman"/>
          <w:color w:val="000000" w:themeColor="text1"/>
          <w:sz w:val="28"/>
          <w:szCs w:val="28"/>
          <w:lang w:val="uk-UA"/>
        </w:rPr>
        <w:t>стосовно рішучості КНР перетнути «червону лінію» за допомогою силового сценарію</w:t>
      </w:r>
      <w:r w:rsidR="00E97F60" w:rsidRPr="00E97F60">
        <w:rPr>
          <w:rFonts w:ascii="Times New Roman" w:hAnsi="Times New Roman" w:cs="Times New Roman"/>
          <w:color w:val="000000" w:themeColor="text1"/>
          <w:sz w:val="28"/>
          <w:szCs w:val="28"/>
          <w:lang w:val="uk-UA"/>
        </w:rPr>
        <w:t>.</w:t>
      </w:r>
      <w:r w:rsidR="00E97F60" w:rsidRPr="00E97F60">
        <w:rPr>
          <w:rStyle w:val="a9"/>
          <w:rFonts w:ascii="Times New Roman" w:hAnsi="Times New Roman" w:cs="Times New Roman"/>
          <w:color w:val="000000" w:themeColor="text1"/>
          <w:sz w:val="28"/>
          <w:szCs w:val="28"/>
          <w:lang w:val="uk-UA"/>
        </w:rPr>
        <w:t xml:space="preserve"> </w:t>
      </w:r>
      <w:r w:rsidR="004112CC" w:rsidRPr="00E97F60">
        <w:rPr>
          <w:rStyle w:val="a9"/>
          <w:rFonts w:ascii="Times New Roman" w:hAnsi="Times New Roman" w:cs="Times New Roman"/>
          <w:color w:val="000000" w:themeColor="text1"/>
          <w:sz w:val="28"/>
          <w:szCs w:val="28"/>
          <w:lang w:val="uk-UA"/>
        </w:rPr>
        <w:footnoteReference w:customMarkFollows="1" w:id="60"/>
        <w:t>10</w:t>
      </w:r>
    </w:p>
    <w:p w:rsidR="0096494D" w:rsidRDefault="0096494D" w:rsidP="0024674B">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Тож, якщо загрози та виклики розвитку Тайваню у політичному і дипломатичному аспектах є доволі передбачуваними, то в економічній сфері справи набирають інших обертів. </w:t>
      </w:r>
    </w:p>
    <w:p w:rsidR="0096494D" w:rsidRDefault="0096494D" w:rsidP="0024674B">
      <w:pPr>
        <w:spacing w:line="360" w:lineRule="auto"/>
        <w:ind w:right="-1" w:firstLine="708"/>
        <w:contextualSpacing/>
        <w:jc w:val="both"/>
        <w:rPr>
          <w:rFonts w:ascii="Times New Roman" w:hAnsi="Times New Roman" w:cs="Times New Roman"/>
          <w:sz w:val="28"/>
          <w:szCs w:val="28"/>
          <w:lang w:val="uk-UA"/>
        </w:rPr>
      </w:pPr>
      <w:r w:rsidRPr="0096494D">
        <w:rPr>
          <w:rFonts w:ascii="Times New Roman" w:hAnsi="Times New Roman" w:cs="Times New Roman"/>
          <w:sz w:val="28"/>
          <w:szCs w:val="28"/>
          <w:lang w:val="uk-UA"/>
        </w:rPr>
        <w:t>Економічна активність Тайваню різко сповільнилася з весни 2022 року. Острів особливо вразливий до ослаблення глобального попиту та спаду циклу електроніки через свою залежність від експорту напівпровідників. У той же час, його позиція як квазімонополії на найскладнішому ринку мікропроцесорів, ймовірно, захищає його від загрози китайської агресії, принаймні в короткостроковій перспективі. З строго макроекономічної точки зору, Тайвань має міцні основи - і, зокрема, дуже комфортне зовнішнє фінансове становище - які зміцнюють його здатність протистояти зовнішнім потрясінням.</w:t>
      </w:r>
      <w:r>
        <w:rPr>
          <w:rStyle w:val="a9"/>
          <w:rFonts w:ascii="Times New Roman" w:hAnsi="Times New Roman" w:cs="Times New Roman"/>
          <w:sz w:val="28"/>
          <w:szCs w:val="28"/>
          <w:lang w:val="uk-UA"/>
        </w:rPr>
        <w:footnoteReference w:id="61"/>
      </w:r>
    </w:p>
    <w:p w:rsidR="00A60693" w:rsidRPr="00290793" w:rsidRDefault="00E97F60" w:rsidP="00A60693">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Концентрація передового виробництва мікрочипів і напівпровідників на Тайвані викликала в Сполучених Штатах Америки обурення через вразливість ланцюгу </w:t>
      </w:r>
      <w:r w:rsidR="00A60693">
        <w:rPr>
          <w:rFonts w:ascii="Times New Roman" w:hAnsi="Times New Roman" w:cs="Times New Roman"/>
          <w:sz w:val="28"/>
          <w:szCs w:val="28"/>
          <w:lang w:val="uk-UA"/>
        </w:rPr>
        <w:t xml:space="preserve">поставок на випадок блокади або вторгнення військ КНР на острів. На сьогоднішній день у напівпровідниковій сфері промисловості переважають компанії, які мають певну спеціалізацію та розташовані у різних куточках світу. </w:t>
      </w:r>
      <w:r w:rsidR="00A60693">
        <w:rPr>
          <w:rFonts w:ascii="Times New Roman" w:hAnsi="Times New Roman" w:cs="Times New Roman"/>
          <w:sz w:val="28"/>
          <w:szCs w:val="28"/>
          <w:lang w:val="uk-UA"/>
        </w:rPr>
        <w:lastRenderedPageBreak/>
        <w:t xml:space="preserve">Компанія </w:t>
      </w:r>
      <w:r w:rsidR="00A60693">
        <w:rPr>
          <w:rFonts w:ascii="Times New Roman" w:hAnsi="Times New Roman" w:cs="Times New Roman"/>
          <w:sz w:val="28"/>
          <w:szCs w:val="28"/>
          <w:lang w:val="en-US"/>
        </w:rPr>
        <w:t>Taiwan</w:t>
      </w:r>
      <w:r w:rsidR="00A60693" w:rsidRPr="00A60693">
        <w:rPr>
          <w:rFonts w:ascii="Times New Roman" w:hAnsi="Times New Roman" w:cs="Times New Roman"/>
          <w:sz w:val="28"/>
          <w:szCs w:val="28"/>
          <w:lang w:val="uk-UA"/>
        </w:rPr>
        <w:t xml:space="preserve"> </w:t>
      </w:r>
      <w:r w:rsidR="00A60693">
        <w:rPr>
          <w:rFonts w:ascii="Times New Roman" w:hAnsi="Times New Roman" w:cs="Times New Roman"/>
          <w:sz w:val="28"/>
          <w:szCs w:val="28"/>
          <w:lang w:val="en-US"/>
        </w:rPr>
        <w:t>Semiconductor</w:t>
      </w:r>
      <w:r w:rsidR="00A60693" w:rsidRPr="00A60693">
        <w:rPr>
          <w:rFonts w:ascii="Times New Roman" w:hAnsi="Times New Roman" w:cs="Times New Roman"/>
          <w:sz w:val="28"/>
          <w:szCs w:val="28"/>
          <w:lang w:val="uk-UA"/>
        </w:rPr>
        <w:t xml:space="preserve"> </w:t>
      </w:r>
      <w:r w:rsidR="00A60693">
        <w:rPr>
          <w:rFonts w:ascii="Times New Roman" w:hAnsi="Times New Roman" w:cs="Times New Roman"/>
          <w:sz w:val="28"/>
          <w:szCs w:val="28"/>
          <w:lang w:val="en-US"/>
        </w:rPr>
        <w:t>Manufacturing</w:t>
      </w:r>
      <w:r w:rsidR="00A60693" w:rsidRPr="00A60693">
        <w:rPr>
          <w:rFonts w:ascii="Times New Roman" w:hAnsi="Times New Roman" w:cs="Times New Roman"/>
          <w:sz w:val="28"/>
          <w:szCs w:val="28"/>
          <w:lang w:val="uk-UA"/>
        </w:rPr>
        <w:t xml:space="preserve"> </w:t>
      </w:r>
      <w:r w:rsidR="00A60693">
        <w:rPr>
          <w:rFonts w:ascii="Times New Roman" w:hAnsi="Times New Roman" w:cs="Times New Roman"/>
          <w:sz w:val="28"/>
          <w:szCs w:val="28"/>
          <w:lang w:val="en-US"/>
        </w:rPr>
        <w:t>Company</w:t>
      </w:r>
      <w:r w:rsidR="00A60693" w:rsidRPr="00A60693">
        <w:rPr>
          <w:rFonts w:ascii="Times New Roman" w:hAnsi="Times New Roman" w:cs="Times New Roman"/>
          <w:sz w:val="28"/>
          <w:szCs w:val="28"/>
          <w:lang w:val="uk-UA"/>
        </w:rPr>
        <w:t>(</w:t>
      </w:r>
      <w:r w:rsidR="00A60693">
        <w:rPr>
          <w:rFonts w:ascii="Times New Roman" w:hAnsi="Times New Roman" w:cs="Times New Roman"/>
          <w:sz w:val="28"/>
          <w:szCs w:val="28"/>
          <w:lang w:val="en-US"/>
        </w:rPr>
        <w:t>TSMC</w:t>
      </w:r>
      <w:r w:rsidR="00A60693" w:rsidRPr="00A60693">
        <w:rPr>
          <w:rFonts w:ascii="Times New Roman" w:hAnsi="Times New Roman" w:cs="Times New Roman"/>
          <w:sz w:val="28"/>
          <w:szCs w:val="28"/>
          <w:lang w:val="uk-UA"/>
        </w:rPr>
        <w:t>)</w:t>
      </w:r>
      <w:r w:rsidR="00A60693">
        <w:rPr>
          <w:rFonts w:ascii="Times New Roman" w:hAnsi="Times New Roman" w:cs="Times New Roman"/>
          <w:sz w:val="28"/>
          <w:szCs w:val="28"/>
          <w:lang w:val="uk-UA"/>
        </w:rPr>
        <w:t>, розташований на території Китайської Республіки, відома на увесь світ передусім своїм контрактним виробництвом високопродуктивних чипів. Закон США про чипи та науку(</w:t>
      </w:r>
      <w:r w:rsidR="00A60693">
        <w:rPr>
          <w:rFonts w:ascii="Times New Roman" w:hAnsi="Times New Roman" w:cs="Times New Roman"/>
          <w:sz w:val="28"/>
          <w:szCs w:val="28"/>
          <w:lang w:val="en-US"/>
        </w:rPr>
        <w:t>CHIPS</w:t>
      </w:r>
      <w:r w:rsidR="00A60693" w:rsidRPr="00A60693">
        <w:rPr>
          <w:rFonts w:ascii="Times New Roman" w:hAnsi="Times New Roman" w:cs="Times New Roman"/>
          <w:sz w:val="28"/>
          <w:szCs w:val="28"/>
          <w:lang w:val="uk-UA"/>
        </w:rPr>
        <w:t>)</w:t>
      </w:r>
      <w:r w:rsidR="0096494D" w:rsidRPr="00A60693">
        <w:rPr>
          <w:rStyle w:val="a9"/>
          <w:rFonts w:ascii="Times New Roman" w:hAnsi="Times New Roman" w:cs="Times New Roman"/>
          <w:color w:val="000000" w:themeColor="text1"/>
          <w:sz w:val="28"/>
          <w:szCs w:val="28"/>
          <w:lang w:val="uk-UA"/>
        </w:rPr>
        <w:footnoteReference w:id="62"/>
      </w:r>
      <w:r w:rsidR="00290793" w:rsidRPr="00290793">
        <w:rPr>
          <w:rFonts w:ascii="Times New Roman" w:hAnsi="Times New Roman" w:cs="Times New Roman"/>
          <w:sz w:val="28"/>
          <w:szCs w:val="28"/>
          <w:lang w:val="uk-UA"/>
        </w:rPr>
        <w:t xml:space="preserve"> с</w:t>
      </w:r>
      <w:r w:rsidR="00290793">
        <w:rPr>
          <w:rFonts w:ascii="Times New Roman" w:hAnsi="Times New Roman" w:cs="Times New Roman"/>
          <w:sz w:val="28"/>
          <w:szCs w:val="28"/>
          <w:lang w:val="uk-UA"/>
        </w:rPr>
        <w:t>фокусований на усунення цієї вразливості за допомогою впровадження субсидій у розмірі 52 мільярди доларів для заохочення виробників напівпровідників перемістити виробництво на територію США. Але, якими б добрими не були наміри союзників, цей акт у своєму теперішньому вигляді має дуже сумнівні шанси на успіх. Більш імовірне, до чого може призвести даний закон, це послаблення існуючої галузі промисловості на Тайвані, яке може перерости у додаткову загрозу безпеці острова.</w:t>
      </w:r>
    </w:p>
    <w:p w:rsidR="0096494D" w:rsidRDefault="0096494D" w:rsidP="00A60693">
      <w:pPr>
        <w:spacing w:line="360" w:lineRule="auto"/>
        <w:ind w:right="-1" w:firstLine="708"/>
        <w:contextualSpacing/>
        <w:jc w:val="both"/>
        <w:rPr>
          <w:rFonts w:ascii="Times New Roman" w:hAnsi="Times New Roman" w:cs="Times New Roman"/>
          <w:color w:val="000000" w:themeColor="text1"/>
          <w:sz w:val="28"/>
          <w:szCs w:val="28"/>
          <w:lang w:val="uk-UA"/>
        </w:rPr>
      </w:pPr>
      <w:r w:rsidRPr="00A60693">
        <w:rPr>
          <w:rFonts w:ascii="Times New Roman" w:hAnsi="Times New Roman" w:cs="Times New Roman"/>
          <w:color w:val="000000" w:themeColor="text1"/>
          <w:sz w:val="28"/>
          <w:szCs w:val="28"/>
          <w:lang w:val="uk-UA"/>
        </w:rPr>
        <w:t xml:space="preserve"> </w:t>
      </w:r>
      <w:r w:rsidR="00343569">
        <w:rPr>
          <w:rFonts w:ascii="Times New Roman" w:hAnsi="Times New Roman" w:cs="Times New Roman"/>
          <w:color w:val="000000" w:themeColor="text1"/>
          <w:sz w:val="28"/>
          <w:szCs w:val="28"/>
          <w:lang w:val="uk-UA"/>
        </w:rPr>
        <w:t>Закон С</w:t>
      </w:r>
      <w:r w:rsidR="00343569">
        <w:rPr>
          <w:rFonts w:ascii="Times New Roman" w:hAnsi="Times New Roman" w:cs="Times New Roman"/>
          <w:color w:val="000000" w:themeColor="text1"/>
          <w:sz w:val="28"/>
          <w:szCs w:val="28"/>
          <w:lang w:val="en-US"/>
        </w:rPr>
        <w:t>HIPS</w:t>
      </w:r>
      <w:r w:rsidR="00343569" w:rsidRPr="00343569">
        <w:rPr>
          <w:rFonts w:ascii="Times New Roman" w:hAnsi="Times New Roman" w:cs="Times New Roman"/>
          <w:color w:val="000000" w:themeColor="text1"/>
          <w:sz w:val="28"/>
          <w:szCs w:val="28"/>
        </w:rPr>
        <w:t xml:space="preserve"> </w:t>
      </w:r>
      <w:r w:rsidR="00343569">
        <w:rPr>
          <w:rFonts w:ascii="Times New Roman" w:hAnsi="Times New Roman" w:cs="Times New Roman"/>
          <w:color w:val="000000" w:themeColor="text1"/>
          <w:sz w:val="28"/>
          <w:szCs w:val="28"/>
          <w:lang w:val="uk-UA"/>
        </w:rPr>
        <w:t xml:space="preserve">несе у собі значні приховані ризики. У разі якщо </w:t>
      </w:r>
      <w:r w:rsidR="00343569">
        <w:rPr>
          <w:rFonts w:ascii="Times New Roman" w:hAnsi="Times New Roman" w:cs="Times New Roman"/>
          <w:color w:val="000000" w:themeColor="text1"/>
          <w:sz w:val="28"/>
          <w:szCs w:val="28"/>
          <w:lang w:val="en-US"/>
        </w:rPr>
        <w:t>TSMC</w:t>
      </w:r>
      <w:r w:rsidR="00343569">
        <w:rPr>
          <w:rFonts w:ascii="Times New Roman" w:hAnsi="Times New Roman" w:cs="Times New Roman"/>
          <w:color w:val="000000" w:themeColor="text1"/>
          <w:sz w:val="28"/>
          <w:szCs w:val="28"/>
          <w:lang w:val="uk-UA"/>
        </w:rPr>
        <w:t xml:space="preserve"> припинить зосередження на інноваціях, найбільше постраждають її постачальники та клієнти, більшістю з яких є американські компанії. Глобальна революція в галузі штучного інтелекту, яка значно залежить від чипів </w:t>
      </w:r>
      <w:r w:rsidR="00343569">
        <w:rPr>
          <w:rFonts w:ascii="Times New Roman" w:hAnsi="Times New Roman" w:cs="Times New Roman"/>
          <w:color w:val="000000" w:themeColor="text1"/>
          <w:sz w:val="28"/>
          <w:szCs w:val="28"/>
          <w:lang w:val="en-US"/>
        </w:rPr>
        <w:t>TSMC</w:t>
      </w:r>
      <w:r w:rsidR="00343569">
        <w:rPr>
          <w:rFonts w:ascii="Times New Roman" w:hAnsi="Times New Roman" w:cs="Times New Roman"/>
          <w:color w:val="000000" w:themeColor="text1"/>
          <w:sz w:val="28"/>
          <w:szCs w:val="28"/>
          <w:lang w:val="uk-UA"/>
        </w:rPr>
        <w:t xml:space="preserve">, опиниться під загрозою повної зупинки. Крім того, </w:t>
      </w:r>
      <w:r w:rsidR="00343569">
        <w:rPr>
          <w:rFonts w:ascii="Times New Roman" w:hAnsi="Times New Roman" w:cs="Times New Roman"/>
          <w:color w:val="000000" w:themeColor="text1"/>
          <w:sz w:val="28"/>
          <w:szCs w:val="28"/>
          <w:lang w:val="en-US"/>
        </w:rPr>
        <w:t>TSMC</w:t>
      </w:r>
      <w:r w:rsidR="00343569">
        <w:rPr>
          <w:rFonts w:ascii="Times New Roman" w:hAnsi="Times New Roman" w:cs="Times New Roman"/>
          <w:color w:val="000000" w:themeColor="text1"/>
          <w:sz w:val="28"/>
          <w:szCs w:val="28"/>
          <w:lang w:val="uk-UA"/>
        </w:rPr>
        <w:t xml:space="preserve"> може </w:t>
      </w:r>
      <w:r w:rsidR="006748C6">
        <w:rPr>
          <w:rFonts w:ascii="Times New Roman" w:hAnsi="Times New Roman" w:cs="Times New Roman"/>
          <w:color w:val="000000" w:themeColor="text1"/>
          <w:sz w:val="28"/>
          <w:szCs w:val="28"/>
          <w:lang w:val="uk-UA"/>
        </w:rPr>
        <w:t>скоротити</w:t>
      </w:r>
      <w:r w:rsidR="00343569">
        <w:rPr>
          <w:rFonts w:ascii="Times New Roman" w:hAnsi="Times New Roman" w:cs="Times New Roman"/>
          <w:color w:val="000000" w:themeColor="text1"/>
          <w:sz w:val="28"/>
          <w:szCs w:val="28"/>
          <w:lang w:val="uk-UA"/>
        </w:rPr>
        <w:t xml:space="preserve"> інвестиції </w:t>
      </w:r>
      <w:r w:rsidR="006748C6">
        <w:rPr>
          <w:rFonts w:ascii="Times New Roman" w:hAnsi="Times New Roman" w:cs="Times New Roman"/>
          <w:color w:val="000000" w:themeColor="text1"/>
          <w:sz w:val="28"/>
          <w:szCs w:val="28"/>
          <w:lang w:val="uk-UA"/>
        </w:rPr>
        <w:t xml:space="preserve">у свої виробничі потужності на острові, що у свою чергу поставить під загрозу стійкість галузі до змін попиту. Врешті-решт, </w:t>
      </w:r>
      <w:r w:rsidR="006748C6">
        <w:rPr>
          <w:rFonts w:ascii="Times New Roman" w:hAnsi="Times New Roman" w:cs="Times New Roman"/>
          <w:color w:val="000000" w:themeColor="text1"/>
          <w:sz w:val="28"/>
          <w:szCs w:val="28"/>
          <w:lang w:val="en-US"/>
        </w:rPr>
        <w:t>TSMC</w:t>
      </w:r>
      <w:r w:rsidR="006748C6" w:rsidRPr="006748C6">
        <w:rPr>
          <w:rFonts w:ascii="Times New Roman" w:hAnsi="Times New Roman" w:cs="Times New Roman"/>
          <w:color w:val="000000" w:themeColor="text1"/>
          <w:sz w:val="28"/>
          <w:szCs w:val="28"/>
          <w:lang w:val="uk-UA"/>
        </w:rPr>
        <w:t xml:space="preserve"> </w:t>
      </w:r>
      <w:r w:rsidR="006748C6">
        <w:rPr>
          <w:rFonts w:ascii="Times New Roman" w:hAnsi="Times New Roman" w:cs="Times New Roman"/>
          <w:color w:val="000000" w:themeColor="text1"/>
          <w:sz w:val="28"/>
          <w:szCs w:val="28"/>
          <w:lang w:val="uk-UA"/>
        </w:rPr>
        <w:t>може настільки втратити свої позиції, що інша компанії замінить її як лідера у виробництві передових напівпровідників та мікрочипів. Тайванська спільнота переконана, що за Законом С</w:t>
      </w:r>
      <w:r w:rsidR="006748C6">
        <w:rPr>
          <w:rFonts w:ascii="Times New Roman" w:hAnsi="Times New Roman" w:cs="Times New Roman"/>
          <w:color w:val="000000" w:themeColor="text1"/>
          <w:sz w:val="28"/>
          <w:szCs w:val="28"/>
          <w:lang w:val="en-US"/>
        </w:rPr>
        <w:t>HIPS</w:t>
      </w:r>
      <w:r w:rsidR="006748C6" w:rsidRPr="006748C6">
        <w:rPr>
          <w:rFonts w:ascii="Times New Roman" w:hAnsi="Times New Roman" w:cs="Times New Roman"/>
          <w:color w:val="000000" w:themeColor="text1"/>
          <w:sz w:val="28"/>
          <w:szCs w:val="28"/>
        </w:rPr>
        <w:t xml:space="preserve"> </w:t>
      </w:r>
      <w:r w:rsidR="006748C6">
        <w:rPr>
          <w:rFonts w:ascii="Times New Roman" w:hAnsi="Times New Roman" w:cs="Times New Roman"/>
          <w:color w:val="000000" w:themeColor="text1"/>
          <w:sz w:val="28"/>
          <w:szCs w:val="28"/>
          <w:lang w:val="uk-UA"/>
        </w:rPr>
        <w:t xml:space="preserve">стоїть спроба США заволодіти тайванськими </w:t>
      </w:r>
      <w:r w:rsidR="00C16CCE">
        <w:rPr>
          <w:rFonts w:ascii="Times New Roman" w:hAnsi="Times New Roman" w:cs="Times New Roman"/>
          <w:color w:val="000000" w:themeColor="text1"/>
          <w:sz w:val="28"/>
          <w:szCs w:val="28"/>
          <w:lang w:val="uk-UA"/>
        </w:rPr>
        <w:t>передовими технологіями.</w:t>
      </w:r>
    </w:p>
    <w:p w:rsidR="0096494D" w:rsidRPr="00184F63" w:rsidRDefault="00C16CCE" w:rsidP="00693C79">
      <w:pPr>
        <w:spacing w:line="360" w:lineRule="auto"/>
        <w:ind w:right="-1" w:firstLine="708"/>
        <w:contextualSpacing/>
        <w:jc w:val="both"/>
        <w:rPr>
          <w:rFonts w:ascii="Times New Roman" w:hAnsi="Times New Roman" w:cs="Times New Roman"/>
          <w:color w:val="00B050"/>
          <w:sz w:val="28"/>
          <w:szCs w:val="28"/>
          <w:lang w:val="uk-UA"/>
        </w:rPr>
      </w:pPr>
      <w:r>
        <w:rPr>
          <w:rFonts w:ascii="Times New Roman" w:hAnsi="Times New Roman" w:cs="Times New Roman"/>
          <w:color w:val="000000" w:themeColor="text1"/>
          <w:sz w:val="28"/>
          <w:szCs w:val="28"/>
          <w:lang w:val="uk-UA"/>
        </w:rPr>
        <w:t xml:space="preserve">Тайванці щиро обурені заявами американських урядовців, які називають Китайську Республіку небезпечним місцем для ведення бізнесу або розробляють плани бомбардування заводів </w:t>
      </w:r>
      <w:r>
        <w:rPr>
          <w:rFonts w:ascii="Times New Roman" w:hAnsi="Times New Roman" w:cs="Times New Roman"/>
          <w:color w:val="000000" w:themeColor="text1"/>
          <w:sz w:val="28"/>
          <w:szCs w:val="28"/>
          <w:lang w:val="en-US"/>
        </w:rPr>
        <w:t>TSMC</w:t>
      </w:r>
      <w:r w:rsidRPr="00C16CC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та евакуації її керівників до США через вторгнення комуністичного Китаю на територію острова. Втрата компанією провідних позицій посилить суспільне відчуття того, що Америка не турбується долею Тайваню. Тож, якщо економіка та безпека Тайваню на міжнародній арені будуть підірвані, економічні збитки для національної безпеки США значно </w:t>
      </w:r>
      <w:r>
        <w:rPr>
          <w:rFonts w:ascii="Times New Roman" w:hAnsi="Times New Roman" w:cs="Times New Roman"/>
          <w:color w:val="000000" w:themeColor="text1"/>
          <w:sz w:val="28"/>
          <w:szCs w:val="28"/>
          <w:lang w:val="uk-UA"/>
        </w:rPr>
        <w:lastRenderedPageBreak/>
        <w:t xml:space="preserve">перевищать будь-які переваги від створення </w:t>
      </w:r>
      <w:r w:rsidR="00693C79">
        <w:rPr>
          <w:rFonts w:ascii="Times New Roman" w:hAnsi="Times New Roman" w:cs="Times New Roman"/>
          <w:color w:val="000000" w:themeColor="text1"/>
          <w:sz w:val="28"/>
          <w:szCs w:val="28"/>
          <w:lang w:val="uk-UA"/>
        </w:rPr>
        <w:t xml:space="preserve">більших і дорожчих потужностей на території Сполучених Штатів </w:t>
      </w:r>
      <w:r w:rsidR="00693C79" w:rsidRPr="00693C79">
        <w:rPr>
          <w:rFonts w:ascii="Times New Roman" w:hAnsi="Times New Roman" w:cs="Times New Roman"/>
          <w:color w:val="000000" w:themeColor="text1"/>
          <w:sz w:val="28"/>
          <w:szCs w:val="28"/>
          <w:lang w:val="uk-UA"/>
        </w:rPr>
        <w:t>Америки.</w:t>
      </w:r>
      <w:r w:rsidR="0096494D" w:rsidRPr="00693C79">
        <w:rPr>
          <w:rStyle w:val="a9"/>
          <w:rFonts w:ascii="Times New Roman" w:hAnsi="Times New Roman" w:cs="Times New Roman"/>
          <w:color w:val="000000" w:themeColor="text1"/>
          <w:sz w:val="28"/>
          <w:szCs w:val="28"/>
          <w:lang w:val="uk-UA"/>
        </w:rPr>
        <w:footnoteReference w:id="63"/>
      </w:r>
    </w:p>
    <w:p w:rsidR="0096494D" w:rsidRDefault="0096494D" w:rsidP="0024674B">
      <w:pPr>
        <w:spacing w:line="360" w:lineRule="auto"/>
        <w:ind w:right="-1" w:firstLine="708"/>
        <w:contextualSpacing/>
        <w:jc w:val="both"/>
        <w:rPr>
          <w:rFonts w:ascii="Times New Roman" w:hAnsi="Times New Roman" w:cs="Times New Roman"/>
          <w:sz w:val="28"/>
          <w:szCs w:val="28"/>
          <w:lang w:val="uk-UA"/>
        </w:rPr>
      </w:pPr>
      <w:r w:rsidRPr="00E63A60">
        <w:rPr>
          <w:rFonts w:ascii="Times New Roman" w:hAnsi="Times New Roman" w:cs="Times New Roman"/>
          <w:sz w:val="28"/>
          <w:szCs w:val="28"/>
          <w:lang w:val="uk-UA"/>
        </w:rPr>
        <w:t>Отже, враховуючи усе перелічене вище можна зробити висновок, що через</w:t>
      </w:r>
      <w:r>
        <w:rPr>
          <w:rFonts w:ascii="Times New Roman" w:hAnsi="Times New Roman" w:cs="Times New Roman"/>
          <w:sz w:val="28"/>
          <w:szCs w:val="28"/>
          <w:lang w:val="uk-UA"/>
        </w:rPr>
        <w:t xml:space="preserve"> нестабільну ситуацію навколо Тайваню з’являється багато як прямих, так і непрямих загроз для існування країни в цілому. Загальновідома військова загроза з боку КНР щодня набирає небезпечних оборотів, які ніхто зі світової спільноти не зможе вчасно передбачити. Безкарність Росії за вторгнення в Україну може так само розв’язати руки материковому Китаю щодо приборкання самоврядного Тайваню і проведення військових навчань навколо острова тільки доводить, що збройна агресія може розпочатись у будь-який момент. Найголовніша економічна сфера Тайваню – вироблення мікро-чіпів та напівпровідників – також наразі знаходиться під загрозою, але вже від власних союзників, які переслідують особисті інтереси.</w:t>
      </w:r>
    </w:p>
    <w:p w:rsidR="0096494D" w:rsidRPr="0058090F" w:rsidRDefault="0096494D" w:rsidP="0024674B">
      <w:pPr>
        <w:pStyle w:val="3"/>
        <w:spacing w:line="360" w:lineRule="auto"/>
        <w:ind w:firstLine="708"/>
        <w:contextualSpacing/>
        <w:rPr>
          <w:rFonts w:ascii="Times New Roman" w:hAnsi="Times New Roman" w:cs="Times New Roman"/>
          <w:b/>
          <w:bCs/>
          <w:color w:val="000000" w:themeColor="text1"/>
          <w:sz w:val="28"/>
          <w:szCs w:val="28"/>
          <w:lang w:val="uk-UA"/>
        </w:rPr>
      </w:pPr>
      <w:bookmarkStart w:id="29" w:name="_Toc163035866"/>
      <w:bookmarkStart w:id="30" w:name="_Toc169106421"/>
      <w:r w:rsidRPr="0058090F">
        <w:rPr>
          <w:rFonts w:ascii="Times New Roman" w:hAnsi="Times New Roman" w:cs="Times New Roman"/>
          <w:b/>
          <w:bCs/>
          <w:color w:val="000000" w:themeColor="text1"/>
          <w:sz w:val="28"/>
          <w:szCs w:val="28"/>
          <w:lang w:val="uk-UA"/>
        </w:rPr>
        <w:t>4.2 Прогнози щодо подальшого розвитку</w:t>
      </w:r>
      <w:r w:rsidR="00BE4421" w:rsidRPr="0058090F">
        <w:rPr>
          <w:rFonts w:ascii="Times New Roman" w:hAnsi="Times New Roman" w:cs="Times New Roman"/>
          <w:b/>
          <w:bCs/>
          <w:color w:val="000000" w:themeColor="text1"/>
          <w:sz w:val="28"/>
          <w:szCs w:val="28"/>
          <w:lang w:val="uk-UA"/>
        </w:rPr>
        <w:t xml:space="preserve"> проблеми</w:t>
      </w:r>
      <w:r w:rsidRPr="0058090F">
        <w:rPr>
          <w:rFonts w:ascii="Times New Roman" w:hAnsi="Times New Roman" w:cs="Times New Roman"/>
          <w:b/>
          <w:bCs/>
          <w:color w:val="000000" w:themeColor="text1"/>
          <w:sz w:val="28"/>
          <w:szCs w:val="28"/>
          <w:lang w:val="uk-UA"/>
        </w:rPr>
        <w:t xml:space="preserve"> Республіки Китай в міжнародних відносинах</w:t>
      </w:r>
      <w:bookmarkEnd w:id="29"/>
      <w:bookmarkEnd w:id="30"/>
    </w:p>
    <w:p w:rsidR="00BE7712" w:rsidRDefault="00BE4421" w:rsidP="0024674B">
      <w:pPr>
        <w:spacing w:line="360" w:lineRule="auto"/>
        <w:ind w:right="-1" w:firstLine="708"/>
        <w:contextualSpacing/>
        <w:jc w:val="both"/>
        <w:rPr>
          <w:rFonts w:ascii="Times New Roman" w:hAnsi="Times New Roman" w:cs="Times New Roman"/>
          <w:sz w:val="28"/>
          <w:szCs w:val="28"/>
          <w:lang w:val="uk-UA"/>
        </w:rPr>
      </w:pPr>
      <w:r w:rsidRPr="00BE4421">
        <w:rPr>
          <w:rFonts w:ascii="Times New Roman" w:hAnsi="Times New Roman" w:cs="Times New Roman"/>
          <w:sz w:val="28"/>
          <w:szCs w:val="28"/>
          <w:lang w:val="uk-UA"/>
        </w:rPr>
        <w:t xml:space="preserve">Мало хто </w:t>
      </w:r>
      <w:r>
        <w:rPr>
          <w:rFonts w:ascii="Times New Roman" w:hAnsi="Times New Roman" w:cs="Times New Roman"/>
          <w:sz w:val="28"/>
          <w:szCs w:val="28"/>
          <w:lang w:val="uk-UA"/>
        </w:rPr>
        <w:t>вірить у</w:t>
      </w:r>
      <w:r w:rsidRPr="00BE4421">
        <w:rPr>
          <w:rFonts w:ascii="Times New Roman" w:hAnsi="Times New Roman" w:cs="Times New Roman"/>
          <w:sz w:val="28"/>
          <w:szCs w:val="28"/>
          <w:lang w:val="uk-UA"/>
        </w:rPr>
        <w:t xml:space="preserve"> високу ймовірність неминучого китайського вторгнення. Тим не менш, початок війни в Україні та</w:t>
      </w:r>
      <w:r w:rsidR="00C409FD">
        <w:rPr>
          <w:rFonts w:ascii="Times New Roman" w:hAnsi="Times New Roman" w:cs="Times New Roman"/>
          <w:sz w:val="28"/>
          <w:szCs w:val="28"/>
          <w:lang w:val="uk-UA"/>
        </w:rPr>
        <w:t xml:space="preserve"> напад ХАМАС із Сектора</w:t>
      </w:r>
      <w:r w:rsidRPr="00BE4421">
        <w:rPr>
          <w:rFonts w:ascii="Times New Roman" w:hAnsi="Times New Roman" w:cs="Times New Roman"/>
          <w:sz w:val="28"/>
          <w:szCs w:val="28"/>
          <w:lang w:val="uk-UA"/>
        </w:rPr>
        <w:t xml:space="preserve"> Газ</w:t>
      </w:r>
      <w:r w:rsidR="00C409FD">
        <w:rPr>
          <w:rFonts w:ascii="Times New Roman" w:hAnsi="Times New Roman" w:cs="Times New Roman"/>
          <w:sz w:val="28"/>
          <w:szCs w:val="28"/>
          <w:lang w:val="uk-UA"/>
        </w:rPr>
        <w:t>а на Ізраїль</w:t>
      </w:r>
      <w:r w:rsidRPr="00BE4421">
        <w:rPr>
          <w:rFonts w:ascii="Times New Roman" w:hAnsi="Times New Roman" w:cs="Times New Roman"/>
          <w:sz w:val="28"/>
          <w:szCs w:val="28"/>
          <w:lang w:val="uk-UA"/>
        </w:rPr>
        <w:t xml:space="preserve"> є нагадуванням про те, як довготривала напруженість може </w:t>
      </w:r>
      <w:r>
        <w:rPr>
          <w:rFonts w:ascii="Times New Roman" w:hAnsi="Times New Roman" w:cs="Times New Roman"/>
          <w:sz w:val="28"/>
          <w:szCs w:val="28"/>
          <w:lang w:val="uk-UA"/>
        </w:rPr>
        <w:t>перетворитись на</w:t>
      </w:r>
      <w:r w:rsidRPr="00BE4421">
        <w:rPr>
          <w:rFonts w:ascii="Times New Roman" w:hAnsi="Times New Roman" w:cs="Times New Roman"/>
          <w:sz w:val="28"/>
          <w:szCs w:val="28"/>
          <w:lang w:val="uk-UA"/>
        </w:rPr>
        <w:t xml:space="preserve"> конфлікт.</w:t>
      </w:r>
      <w:r>
        <w:rPr>
          <w:rFonts w:ascii="Times New Roman" w:hAnsi="Times New Roman" w:cs="Times New Roman"/>
          <w:sz w:val="28"/>
          <w:szCs w:val="28"/>
          <w:lang w:val="uk-UA"/>
        </w:rPr>
        <w:t xml:space="preserve"> </w:t>
      </w:r>
      <w:r w:rsidR="00BE7712">
        <w:rPr>
          <w:rFonts w:ascii="Times New Roman" w:hAnsi="Times New Roman" w:cs="Times New Roman"/>
          <w:sz w:val="28"/>
          <w:szCs w:val="28"/>
          <w:lang w:val="uk-UA"/>
        </w:rPr>
        <w:t>Беручи до уваги усі загрози і виклики подальшому розвитку Тайваню в міжнародних відносинах майже усі прогнози зводяться до того, що материковий Китай неодмінно здійснить збройний напад на острів з метою його повного захоплення</w:t>
      </w:r>
      <w:r>
        <w:rPr>
          <w:rFonts w:ascii="Times New Roman" w:hAnsi="Times New Roman" w:cs="Times New Roman"/>
          <w:sz w:val="28"/>
          <w:szCs w:val="28"/>
          <w:lang w:val="uk-UA"/>
        </w:rPr>
        <w:t>, головною загадкою залишається тільки питання часу</w:t>
      </w:r>
      <w:r w:rsidR="00BE7712">
        <w:rPr>
          <w:rFonts w:ascii="Times New Roman" w:hAnsi="Times New Roman" w:cs="Times New Roman"/>
          <w:sz w:val="28"/>
          <w:szCs w:val="28"/>
          <w:lang w:val="uk-UA"/>
        </w:rPr>
        <w:t xml:space="preserve">. До таких висновків можна дійти проаналізувавши </w:t>
      </w:r>
      <w:r w:rsidR="00C409FD">
        <w:rPr>
          <w:rFonts w:ascii="Times New Roman" w:hAnsi="Times New Roman" w:cs="Times New Roman"/>
          <w:sz w:val="28"/>
          <w:szCs w:val="28"/>
          <w:lang w:val="uk-UA"/>
        </w:rPr>
        <w:t>політику</w:t>
      </w:r>
      <w:r w:rsidR="00BE7712">
        <w:rPr>
          <w:rFonts w:ascii="Times New Roman" w:hAnsi="Times New Roman" w:cs="Times New Roman"/>
          <w:sz w:val="28"/>
          <w:szCs w:val="28"/>
          <w:lang w:val="uk-UA"/>
        </w:rPr>
        <w:t xml:space="preserve"> </w:t>
      </w:r>
      <w:r w:rsidR="00C409FD">
        <w:rPr>
          <w:rFonts w:ascii="Times New Roman" w:hAnsi="Times New Roman" w:cs="Times New Roman"/>
          <w:sz w:val="28"/>
          <w:szCs w:val="28"/>
          <w:lang w:val="uk-UA"/>
        </w:rPr>
        <w:t>КНР</w:t>
      </w:r>
      <w:r w:rsidR="00BE7712">
        <w:rPr>
          <w:rFonts w:ascii="Times New Roman" w:hAnsi="Times New Roman" w:cs="Times New Roman"/>
          <w:sz w:val="28"/>
          <w:szCs w:val="28"/>
          <w:lang w:val="uk-UA"/>
        </w:rPr>
        <w:t xml:space="preserve">. </w:t>
      </w:r>
    </w:p>
    <w:p w:rsidR="00BE7712" w:rsidRDefault="00BE7712" w:rsidP="0024674B">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Відсоток ймовірності вирішення країни мирним шляхом є мізерним. Обидві країни претендують на представництво китайського народу і, допоки обидві країни існують, жодна з них не відступить від своїх намірів, щоб не підривати свій авторитет на міжнародній арені. Найбільш вірогідним розвитком подій є збройний конфлікт між країнами, але яка зі сторін досягне успіху в ньому? </w:t>
      </w:r>
    </w:p>
    <w:p w:rsidR="00BE7712" w:rsidRDefault="00BE7712" w:rsidP="0024674B">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Тайвань отримує доволі значну військову підтримку з боку США, які ще в 1979 році </w:t>
      </w:r>
      <w:r w:rsidR="00C409FD">
        <w:rPr>
          <w:rFonts w:ascii="Times New Roman" w:hAnsi="Times New Roman" w:cs="Times New Roman"/>
          <w:sz w:val="28"/>
          <w:szCs w:val="28"/>
          <w:lang w:val="uk-UA"/>
        </w:rPr>
        <w:t>дали офіційні гарантії</w:t>
      </w:r>
      <w:r>
        <w:rPr>
          <w:rFonts w:ascii="Times New Roman" w:hAnsi="Times New Roman" w:cs="Times New Roman"/>
          <w:sz w:val="28"/>
          <w:szCs w:val="28"/>
          <w:lang w:val="uk-UA"/>
        </w:rPr>
        <w:t xml:space="preserve"> усіма силами допомагати острову та запобігти відкритому збройному конфлікту будь-якою ціною, але чи будуть вони такими ж рішучими у своїх діях при реальній загрозі? На прикладі російсько-української війни ми бачимо, що побоюючись протистояння з Росією, яке потенційно може призвести до Третьої світової війни, ніякі міжнародні декларації чи меморандуми не можуть стовідсотково гарантувати беззаперечну підтримку з боку США. Беручи до уваги ці чинники, можна зробити висновок, що Тайвань не буде робити необдуманих кроків для розв’язання великої війни, що не скажеш про КНР.</w:t>
      </w:r>
    </w:p>
    <w:p w:rsidR="00BE4421" w:rsidRDefault="00BE4421" w:rsidP="0024674B">
      <w:pPr>
        <w:spacing w:line="360" w:lineRule="auto"/>
        <w:ind w:right="-1" w:firstLine="708"/>
        <w:contextualSpacing/>
        <w:jc w:val="both"/>
        <w:rPr>
          <w:rFonts w:ascii="Times New Roman" w:hAnsi="Times New Roman" w:cs="Times New Roman"/>
          <w:sz w:val="28"/>
          <w:szCs w:val="28"/>
          <w:lang w:val="uk-UA"/>
        </w:rPr>
      </w:pPr>
      <w:r w:rsidRPr="00BE4421">
        <w:rPr>
          <w:rFonts w:ascii="Times New Roman" w:hAnsi="Times New Roman" w:cs="Times New Roman"/>
          <w:sz w:val="28"/>
          <w:szCs w:val="28"/>
          <w:lang w:val="uk-UA"/>
        </w:rPr>
        <w:t>Подальша доля Р</w:t>
      </w:r>
      <w:r>
        <w:rPr>
          <w:rFonts w:ascii="Times New Roman" w:hAnsi="Times New Roman" w:cs="Times New Roman"/>
          <w:sz w:val="28"/>
          <w:szCs w:val="28"/>
          <w:lang w:val="uk-UA"/>
        </w:rPr>
        <w:t>еспубліки Китай</w:t>
      </w:r>
      <w:r w:rsidRPr="00BE4421">
        <w:rPr>
          <w:rFonts w:ascii="Times New Roman" w:hAnsi="Times New Roman" w:cs="Times New Roman"/>
          <w:sz w:val="28"/>
          <w:szCs w:val="28"/>
          <w:lang w:val="uk-UA"/>
        </w:rPr>
        <w:t xml:space="preserve"> на міжнародній арені може розвиватися за трьома сценаріями. Перший – збереження статусу-кво. Тайбей залишиться в стані частково визнаної держави, не оголошуючи незалежність і не провокуючи цим Пекін. Влада острова, однак, збереже курс на проведення самостійної зовнішньої політики зі збільшенням неофіційних контактів із країнами ЄС, Австралією, Японією та США.</w:t>
      </w:r>
    </w:p>
    <w:p w:rsidR="00BE4421" w:rsidRDefault="00BE4421" w:rsidP="0024674B">
      <w:pPr>
        <w:spacing w:line="360" w:lineRule="auto"/>
        <w:ind w:right="-1" w:firstLine="708"/>
        <w:contextualSpacing/>
        <w:jc w:val="both"/>
        <w:rPr>
          <w:rFonts w:ascii="Times New Roman" w:hAnsi="Times New Roman" w:cs="Times New Roman"/>
          <w:sz w:val="28"/>
          <w:szCs w:val="28"/>
          <w:lang w:val="uk-UA"/>
        </w:rPr>
      </w:pPr>
      <w:r w:rsidRPr="00BE4421">
        <w:rPr>
          <w:rFonts w:ascii="Times New Roman" w:hAnsi="Times New Roman" w:cs="Times New Roman"/>
          <w:sz w:val="28"/>
          <w:szCs w:val="28"/>
          <w:lang w:val="uk-UA"/>
        </w:rPr>
        <w:t>Другий варіант – мирна інтеграція.</w:t>
      </w:r>
      <w:r>
        <w:rPr>
          <w:rFonts w:ascii="Times New Roman" w:hAnsi="Times New Roman" w:cs="Times New Roman"/>
          <w:sz w:val="28"/>
          <w:szCs w:val="28"/>
          <w:lang w:val="uk-UA"/>
        </w:rPr>
        <w:t xml:space="preserve"> </w:t>
      </w:r>
      <w:r w:rsidRPr="00BE4421">
        <w:rPr>
          <w:rFonts w:ascii="Times New Roman" w:hAnsi="Times New Roman" w:cs="Times New Roman"/>
          <w:sz w:val="28"/>
          <w:szCs w:val="28"/>
          <w:lang w:val="uk-UA"/>
        </w:rPr>
        <w:t>Тайвань може спробувати приєднатися до КНР за принципом «Одна країна – дві системи», проте Гонконг, який інкорпорувався до складу Китаю аналогічним шляхом, не зміг уберегти свою автономію. КПК збудувала жорстку вертикаль контролю над автономним округом.</w:t>
      </w:r>
    </w:p>
    <w:p w:rsidR="00BE4421" w:rsidRDefault="00BE4421" w:rsidP="0024674B">
      <w:pPr>
        <w:spacing w:line="360" w:lineRule="auto"/>
        <w:ind w:right="-1" w:firstLine="708"/>
        <w:contextualSpacing/>
        <w:jc w:val="both"/>
        <w:rPr>
          <w:rFonts w:ascii="Times New Roman" w:hAnsi="Times New Roman" w:cs="Times New Roman"/>
          <w:sz w:val="28"/>
          <w:szCs w:val="28"/>
          <w:lang w:val="uk-UA"/>
        </w:rPr>
      </w:pPr>
      <w:r w:rsidRPr="00BE4421">
        <w:rPr>
          <w:rFonts w:ascii="Times New Roman" w:hAnsi="Times New Roman" w:cs="Times New Roman"/>
          <w:sz w:val="28"/>
          <w:szCs w:val="28"/>
          <w:lang w:val="uk-UA"/>
        </w:rPr>
        <w:t>Третій шлях – військова інтервенція КНР.</w:t>
      </w:r>
      <w:r>
        <w:rPr>
          <w:rStyle w:val="a9"/>
          <w:rFonts w:ascii="Times New Roman" w:hAnsi="Times New Roman" w:cs="Times New Roman"/>
          <w:sz w:val="28"/>
          <w:szCs w:val="28"/>
          <w:lang w:val="uk-UA"/>
        </w:rPr>
        <w:footnoteReference w:id="64"/>
      </w:r>
    </w:p>
    <w:p w:rsidR="00BE7712" w:rsidRDefault="00BE7712" w:rsidP="0024674B">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202</w:t>
      </w:r>
      <w:r w:rsidRPr="00BE7712">
        <w:rPr>
          <w:rFonts w:ascii="Times New Roman" w:hAnsi="Times New Roman" w:cs="Times New Roman"/>
          <w:sz w:val="28"/>
          <w:szCs w:val="28"/>
          <w:lang w:val="uk-UA"/>
        </w:rPr>
        <w:t>4</w:t>
      </w:r>
      <w:r>
        <w:rPr>
          <w:rFonts w:ascii="Times New Roman" w:hAnsi="Times New Roman" w:cs="Times New Roman"/>
          <w:sz w:val="28"/>
          <w:szCs w:val="28"/>
          <w:lang w:val="uk-UA"/>
        </w:rPr>
        <w:t xml:space="preserve"> році</w:t>
      </w:r>
      <w:r w:rsidRPr="00BE77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китайська армія посіла 3-тє місце серед наймогутніших армій світу, поступаючись лише США та РФ, згідно зі звіту </w:t>
      </w:r>
      <w:r>
        <w:rPr>
          <w:rFonts w:ascii="Times New Roman" w:hAnsi="Times New Roman" w:cs="Times New Roman"/>
          <w:sz w:val="28"/>
          <w:szCs w:val="28"/>
          <w:lang w:val="en-US"/>
        </w:rPr>
        <w:t>Global</w:t>
      </w:r>
      <w:r w:rsidRPr="00BE7712">
        <w:rPr>
          <w:rFonts w:ascii="Times New Roman" w:hAnsi="Times New Roman" w:cs="Times New Roman"/>
          <w:sz w:val="28"/>
          <w:szCs w:val="28"/>
          <w:lang w:val="uk-UA"/>
        </w:rPr>
        <w:t xml:space="preserve"> </w:t>
      </w:r>
      <w:r>
        <w:rPr>
          <w:rFonts w:ascii="Times New Roman" w:hAnsi="Times New Roman" w:cs="Times New Roman"/>
          <w:sz w:val="28"/>
          <w:szCs w:val="28"/>
          <w:lang w:val="en-US"/>
        </w:rPr>
        <w:t>Fire</w:t>
      </w:r>
      <w:r w:rsidRPr="00BE7712">
        <w:rPr>
          <w:rFonts w:ascii="Times New Roman" w:hAnsi="Times New Roman" w:cs="Times New Roman"/>
          <w:sz w:val="28"/>
          <w:szCs w:val="28"/>
          <w:lang w:val="uk-UA"/>
        </w:rPr>
        <w:t xml:space="preserve"> </w:t>
      </w:r>
      <w:r>
        <w:rPr>
          <w:rFonts w:ascii="Times New Roman" w:hAnsi="Times New Roman" w:cs="Times New Roman"/>
          <w:sz w:val="28"/>
          <w:szCs w:val="28"/>
          <w:lang w:val="en-US"/>
        </w:rPr>
        <w:t>Power</w:t>
      </w:r>
      <w:r w:rsidRPr="00BE7712">
        <w:rPr>
          <w:rFonts w:ascii="Times New Roman" w:hAnsi="Times New Roman" w:cs="Times New Roman"/>
          <w:sz w:val="28"/>
          <w:szCs w:val="28"/>
          <w:lang w:val="uk-UA"/>
        </w:rPr>
        <w:t>.</w:t>
      </w:r>
      <w:r>
        <w:rPr>
          <w:rStyle w:val="a9"/>
          <w:rFonts w:ascii="Times New Roman" w:hAnsi="Times New Roman" w:cs="Times New Roman"/>
          <w:sz w:val="28"/>
          <w:szCs w:val="28"/>
          <w:lang w:val="uk-UA"/>
        </w:rPr>
        <w:footnoteReference w:id="65"/>
      </w:r>
      <w:r w:rsidRPr="00BE7712">
        <w:rPr>
          <w:rFonts w:ascii="Times New Roman" w:hAnsi="Times New Roman" w:cs="Times New Roman"/>
          <w:sz w:val="28"/>
          <w:szCs w:val="28"/>
          <w:lang w:val="uk-UA"/>
        </w:rPr>
        <w:t xml:space="preserve"> </w:t>
      </w:r>
      <w:r>
        <w:rPr>
          <w:rFonts w:ascii="Times New Roman" w:hAnsi="Times New Roman" w:cs="Times New Roman"/>
          <w:sz w:val="28"/>
          <w:szCs w:val="28"/>
          <w:lang w:val="uk-UA"/>
        </w:rPr>
        <w:t>Володіючи величезною військовою могутністю, ядерною та іншими видами зброї, КНР з великою ймовірністю зможе захопити Тайвань. Єдине, що поки зупиняє її від відкритої агресії, так це США у ролі союзника острова. Чи довго цей факт буде стримувати КНР, визначити майже неможливо.</w:t>
      </w:r>
    </w:p>
    <w:p w:rsidR="00F231A8" w:rsidRDefault="00F231A8" w:rsidP="0024674B">
      <w:pPr>
        <w:spacing w:line="360" w:lineRule="auto"/>
        <w:ind w:right="-1" w:firstLine="708"/>
        <w:contextualSpacing/>
        <w:jc w:val="both"/>
        <w:rPr>
          <w:rFonts w:ascii="Times New Roman" w:hAnsi="Times New Roman" w:cs="Times New Roman"/>
          <w:sz w:val="28"/>
          <w:szCs w:val="28"/>
          <w:lang w:val="uk-UA"/>
        </w:rPr>
      </w:pPr>
      <w:r w:rsidRPr="00E63A60">
        <w:rPr>
          <w:rFonts w:ascii="Times New Roman" w:hAnsi="Times New Roman" w:cs="Times New Roman"/>
          <w:color w:val="000000" w:themeColor="text1"/>
          <w:sz w:val="28"/>
          <w:szCs w:val="28"/>
          <w:lang w:val="uk-UA"/>
        </w:rPr>
        <w:lastRenderedPageBreak/>
        <w:t xml:space="preserve">21 </w:t>
      </w:r>
      <w:r w:rsidRPr="00554A02">
        <w:rPr>
          <w:rFonts w:ascii="Times New Roman" w:hAnsi="Times New Roman" w:cs="Times New Roman"/>
          <w:color w:val="000000" w:themeColor="text1"/>
          <w:sz w:val="28"/>
          <w:szCs w:val="28"/>
          <w:lang w:val="uk-UA"/>
        </w:rPr>
        <w:t xml:space="preserve">березня 2024 року </w:t>
      </w:r>
      <w:r w:rsidR="00554A02" w:rsidRPr="00554A02">
        <w:rPr>
          <w:rFonts w:ascii="Times New Roman" w:hAnsi="Times New Roman" w:cs="Times New Roman"/>
          <w:color w:val="000000" w:themeColor="text1"/>
          <w:sz w:val="28"/>
          <w:szCs w:val="28"/>
          <w:lang w:val="uk-UA"/>
        </w:rPr>
        <w:t xml:space="preserve">інформаційна агенція </w:t>
      </w:r>
      <w:r w:rsidRPr="00554A02">
        <w:rPr>
          <w:rFonts w:ascii="Times New Roman" w:hAnsi="Times New Roman" w:cs="Times New Roman"/>
          <w:color w:val="000000" w:themeColor="text1"/>
          <w:sz w:val="28"/>
          <w:szCs w:val="28"/>
          <w:lang w:val="en-US"/>
        </w:rPr>
        <w:t>Bloomberg</w:t>
      </w:r>
      <w:r w:rsidRPr="00554A02">
        <w:rPr>
          <w:rFonts w:ascii="Times New Roman" w:hAnsi="Times New Roman" w:cs="Times New Roman"/>
          <w:color w:val="000000" w:themeColor="text1"/>
          <w:sz w:val="28"/>
          <w:szCs w:val="28"/>
          <w:lang w:val="uk-UA"/>
        </w:rPr>
        <w:t xml:space="preserve"> з посиланням на </w:t>
      </w:r>
      <w:r>
        <w:rPr>
          <w:rFonts w:ascii="Times New Roman" w:hAnsi="Times New Roman" w:cs="Times New Roman"/>
          <w:sz w:val="28"/>
          <w:szCs w:val="28"/>
          <w:lang w:val="uk-UA"/>
        </w:rPr>
        <w:t>адмірала США Джона Аквіліно</w:t>
      </w:r>
      <w:r w:rsidRPr="00E63A60">
        <w:rPr>
          <w:rFonts w:ascii="Times New Roman" w:hAnsi="Times New Roman" w:cs="Times New Roman"/>
          <w:sz w:val="28"/>
          <w:szCs w:val="28"/>
          <w:lang w:val="uk-UA"/>
        </w:rPr>
        <w:t xml:space="preserve"> </w:t>
      </w:r>
      <w:r>
        <w:rPr>
          <w:rFonts w:ascii="Times New Roman" w:hAnsi="Times New Roman" w:cs="Times New Roman"/>
          <w:sz w:val="28"/>
          <w:szCs w:val="28"/>
          <w:lang w:val="uk-UA"/>
        </w:rPr>
        <w:t>повідомило про готовність КНР до вторгнення на Тайвань до 2027 року.</w:t>
      </w:r>
      <w:r w:rsidR="00E63A60">
        <w:rPr>
          <w:rFonts w:ascii="Times New Roman" w:hAnsi="Times New Roman" w:cs="Times New Roman"/>
          <w:sz w:val="28"/>
          <w:szCs w:val="28"/>
          <w:lang w:val="uk-UA"/>
        </w:rPr>
        <w:t xml:space="preserve"> </w:t>
      </w:r>
      <w:r w:rsidR="00E63A60" w:rsidRPr="00E63A60">
        <w:rPr>
          <w:rFonts w:ascii="Times New Roman" w:hAnsi="Times New Roman" w:cs="Times New Roman"/>
          <w:color w:val="000000" w:themeColor="text1"/>
          <w:sz w:val="28"/>
          <w:szCs w:val="28"/>
          <w:lang w:val="uk-UA"/>
        </w:rPr>
        <w:t>На думку екс-</w:t>
      </w:r>
      <w:r w:rsidR="00E63A60" w:rsidRPr="00E63A60">
        <w:rPr>
          <w:rFonts w:ascii="Times New Roman" w:hAnsi="Times New Roman" w:cs="Times New Roman"/>
          <w:sz w:val="28"/>
          <w:szCs w:val="28"/>
          <w:lang w:val="uk-UA"/>
        </w:rPr>
        <w:t>головного адмірала США</w:t>
      </w:r>
      <w:r w:rsidR="00E63A6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231A8">
        <w:rPr>
          <w:rFonts w:ascii="Times New Roman" w:hAnsi="Times New Roman" w:cs="Times New Roman"/>
          <w:sz w:val="28"/>
          <w:szCs w:val="28"/>
          <w:lang w:val="uk-UA"/>
        </w:rPr>
        <w:t>Китай будує свій військовий та ядерний арсенал у масштаб</w:t>
      </w:r>
      <w:r w:rsidR="00554A02">
        <w:rPr>
          <w:rFonts w:ascii="Times New Roman" w:hAnsi="Times New Roman" w:cs="Times New Roman"/>
          <w:sz w:val="28"/>
          <w:szCs w:val="28"/>
          <w:lang w:val="uk-UA"/>
        </w:rPr>
        <w:t>ах</w:t>
      </w:r>
      <w:r w:rsidRPr="00F231A8">
        <w:rPr>
          <w:rFonts w:ascii="Times New Roman" w:hAnsi="Times New Roman" w:cs="Times New Roman"/>
          <w:sz w:val="28"/>
          <w:szCs w:val="28"/>
          <w:lang w:val="uk-UA"/>
        </w:rPr>
        <w:t>, як</w:t>
      </w:r>
      <w:r w:rsidR="00554A02">
        <w:rPr>
          <w:rFonts w:ascii="Times New Roman" w:hAnsi="Times New Roman" w:cs="Times New Roman"/>
          <w:sz w:val="28"/>
          <w:szCs w:val="28"/>
          <w:lang w:val="uk-UA"/>
        </w:rPr>
        <w:t>их</w:t>
      </w:r>
      <w:r w:rsidRPr="00F231A8">
        <w:rPr>
          <w:rFonts w:ascii="Times New Roman" w:hAnsi="Times New Roman" w:cs="Times New Roman"/>
          <w:sz w:val="28"/>
          <w:szCs w:val="28"/>
          <w:lang w:val="uk-UA"/>
        </w:rPr>
        <w:t xml:space="preserve"> не було з часів Другої світової війни, і всі ознаки свідчать про те, що він дотримується амбіцій бути готовим вторгнутися на Тайвань до 2027 року.</w:t>
      </w:r>
      <w:r>
        <w:rPr>
          <w:rFonts w:ascii="Times New Roman" w:hAnsi="Times New Roman" w:cs="Times New Roman"/>
          <w:sz w:val="28"/>
          <w:szCs w:val="28"/>
          <w:lang w:val="uk-UA"/>
        </w:rPr>
        <w:t xml:space="preserve"> </w:t>
      </w:r>
      <w:r w:rsidRPr="00F231A8">
        <w:rPr>
          <w:rFonts w:ascii="Times New Roman" w:hAnsi="Times New Roman" w:cs="Times New Roman"/>
          <w:sz w:val="28"/>
          <w:szCs w:val="28"/>
          <w:lang w:val="uk-UA"/>
        </w:rPr>
        <w:t>За три роки Народно-визвольна армія</w:t>
      </w:r>
      <w:r>
        <w:rPr>
          <w:rFonts w:ascii="Times New Roman" w:hAnsi="Times New Roman" w:cs="Times New Roman"/>
          <w:sz w:val="28"/>
          <w:szCs w:val="28"/>
          <w:lang w:val="uk-UA"/>
        </w:rPr>
        <w:t xml:space="preserve"> Китаю </w:t>
      </w:r>
      <w:r w:rsidRPr="00F231A8">
        <w:rPr>
          <w:rFonts w:ascii="Times New Roman" w:hAnsi="Times New Roman" w:cs="Times New Roman"/>
          <w:sz w:val="28"/>
          <w:szCs w:val="28"/>
          <w:lang w:val="uk-UA"/>
        </w:rPr>
        <w:t>додала понад 400 винищувачів, а також понад 20 великих військових кораблів. Він також подвоїв свій інвентар балістичних та крилатих ракет з 2020 року</w:t>
      </w:r>
      <w:r>
        <w:rPr>
          <w:rFonts w:ascii="Times New Roman" w:hAnsi="Times New Roman" w:cs="Times New Roman"/>
          <w:sz w:val="28"/>
          <w:szCs w:val="28"/>
          <w:lang w:val="uk-UA"/>
        </w:rPr>
        <w:t>.</w:t>
      </w:r>
      <w:r>
        <w:rPr>
          <w:rStyle w:val="a9"/>
          <w:rFonts w:ascii="Times New Roman" w:hAnsi="Times New Roman" w:cs="Times New Roman"/>
          <w:sz w:val="28"/>
          <w:szCs w:val="28"/>
          <w:lang w:val="uk-UA"/>
        </w:rPr>
        <w:footnoteReference w:id="66"/>
      </w:r>
    </w:p>
    <w:p w:rsidR="00BE4421" w:rsidRPr="00693C79" w:rsidRDefault="00BE4421" w:rsidP="00693C79">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про один тривожний сигнал повідомило німецьке видання </w:t>
      </w:r>
      <w:r>
        <w:rPr>
          <w:rFonts w:ascii="Times New Roman" w:hAnsi="Times New Roman" w:cs="Times New Roman"/>
          <w:sz w:val="28"/>
          <w:szCs w:val="28"/>
          <w:lang w:val="en-US"/>
        </w:rPr>
        <w:t>Bild</w:t>
      </w:r>
      <w:r>
        <w:rPr>
          <w:rFonts w:ascii="Times New Roman" w:hAnsi="Times New Roman" w:cs="Times New Roman"/>
          <w:sz w:val="28"/>
          <w:szCs w:val="28"/>
          <w:lang w:val="uk-UA"/>
        </w:rPr>
        <w:t>,</w:t>
      </w:r>
      <w:r w:rsidR="00693C79">
        <w:rPr>
          <w:rFonts w:ascii="Times New Roman" w:hAnsi="Times New Roman" w:cs="Times New Roman"/>
          <w:sz w:val="28"/>
          <w:szCs w:val="28"/>
          <w:lang w:val="uk-UA"/>
        </w:rPr>
        <w:t xml:space="preserve"> на військовому полігоні у китайській провінції Внутрішня Монголія з’явилася точна копія урядового кварталу району столиці Китайської Республіки Тайбею. На території пустелі було в точності відтворено десять вулиць, перехрестя та центральні площі з адміністрацією президента Тайваню включно. Повідомляється, що в подібних комплексах як правило відпрацьовується тактика ведення бойових дій у міських умова</w:t>
      </w:r>
      <w:r w:rsidR="00693C79" w:rsidRPr="00693C79">
        <w:rPr>
          <w:rFonts w:ascii="Times New Roman" w:hAnsi="Times New Roman" w:cs="Times New Roman"/>
          <w:color w:val="000000" w:themeColor="text1"/>
          <w:sz w:val="28"/>
          <w:szCs w:val="28"/>
          <w:lang w:val="uk-UA"/>
        </w:rPr>
        <w:t>х</w:t>
      </w:r>
      <w:r w:rsidRPr="00693C79">
        <w:rPr>
          <w:rFonts w:ascii="Times New Roman" w:hAnsi="Times New Roman" w:cs="Times New Roman"/>
          <w:color w:val="000000" w:themeColor="text1"/>
          <w:sz w:val="28"/>
          <w:szCs w:val="28"/>
          <w:lang w:val="uk-UA"/>
        </w:rPr>
        <w:t>.</w:t>
      </w:r>
      <w:r w:rsidRPr="00693C79">
        <w:rPr>
          <w:rStyle w:val="a9"/>
          <w:rFonts w:ascii="Times New Roman" w:hAnsi="Times New Roman" w:cs="Times New Roman"/>
          <w:color w:val="000000" w:themeColor="text1"/>
          <w:sz w:val="28"/>
          <w:szCs w:val="28"/>
          <w:lang w:val="uk-UA"/>
        </w:rPr>
        <w:footnoteReference w:id="67"/>
      </w:r>
    </w:p>
    <w:p w:rsidR="00BE4421" w:rsidRDefault="00BE4421" w:rsidP="00C734CC">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Враховуючи всі вище перелічені фактори, військові експерти та аналітики мають кілька сценаріїв, за якими КНР може напасти на Тайвань.</w:t>
      </w:r>
      <w:r w:rsidR="00693C79">
        <w:rPr>
          <w:rFonts w:ascii="Times New Roman" w:hAnsi="Times New Roman" w:cs="Times New Roman"/>
          <w:sz w:val="28"/>
          <w:szCs w:val="28"/>
          <w:lang w:val="uk-UA"/>
        </w:rPr>
        <w:t xml:space="preserve"> </w:t>
      </w:r>
      <w:r w:rsidR="00405196">
        <w:rPr>
          <w:rFonts w:ascii="Times New Roman" w:hAnsi="Times New Roman" w:cs="Times New Roman"/>
          <w:sz w:val="28"/>
          <w:szCs w:val="28"/>
          <w:lang w:val="uk-UA"/>
        </w:rPr>
        <w:t xml:space="preserve">На думку військового експерта американського аналітичного осередку </w:t>
      </w:r>
      <w:r w:rsidR="00405196">
        <w:rPr>
          <w:rFonts w:ascii="Times New Roman" w:hAnsi="Times New Roman" w:cs="Times New Roman"/>
          <w:sz w:val="28"/>
          <w:szCs w:val="28"/>
          <w:lang w:val="en-US"/>
        </w:rPr>
        <w:t>Project</w:t>
      </w:r>
      <w:r w:rsidR="00405196" w:rsidRPr="00405196">
        <w:rPr>
          <w:rFonts w:ascii="Times New Roman" w:hAnsi="Times New Roman" w:cs="Times New Roman"/>
          <w:sz w:val="28"/>
          <w:szCs w:val="28"/>
          <w:lang w:val="uk-UA"/>
        </w:rPr>
        <w:t xml:space="preserve"> 2049 </w:t>
      </w:r>
      <w:r w:rsidR="00405196">
        <w:rPr>
          <w:rFonts w:ascii="Times New Roman" w:hAnsi="Times New Roman" w:cs="Times New Roman"/>
          <w:sz w:val="28"/>
          <w:szCs w:val="28"/>
          <w:lang w:val="en-US"/>
        </w:rPr>
        <w:t>Institute</w:t>
      </w:r>
      <w:r w:rsidR="00405196" w:rsidRPr="00405196">
        <w:rPr>
          <w:rFonts w:ascii="Times New Roman" w:hAnsi="Times New Roman" w:cs="Times New Roman"/>
          <w:sz w:val="28"/>
          <w:szCs w:val="28"/>
          <w:lang w:val="uk-UA"/>
        </w:rPr>
        <w:t xml:space="preserve"> </w:t>
      </w:r>
      <w:r w:rsidR="00405196">
        <w:rPr>
          <w:rFonts w:ascii="Times New Roman" w:hAnsi="Times New Roman" w:cs="Times New Roman"/>
          <w:sz w:val="28"/>
          <w:szCs w:val="28"/>
          <w:lang w:val="uk-UA"/>
        </w:rPr>
        <w:t xml:space="preserve">Ієна Істона, операція почнеться з китайських кібератак на основні об’єкти критичної інфраструктури Китайської Республіки, одразу після чого буде здійснено численні ракетно-бомбові удари, на меті яких буде знищення військового потенціалу острова. Удари насамперед будуть спрямовані на системи ППО, вогневі позиції артилерії та ракетних установок, авіабази, літаки, кораблі, радіолокаційні системи, а також системи управління, транспортну інфраструктуру та інші критичні об’єкти. Крім усього переліченого вище, </w:t>
      </w:r>
      <w:r w:rsidR="00C734CC">
        <w:rPr>
          <w:rFonts w:ascii="Times New Roman" w:hAnsi="Times New Roman" w:cs="Times New Roman"/>
          <w:sz w:val="28"/>
          <w:szCs w:val="28"/>
          <w:lang w:val="uk-UA"/>
        </w:rPr>
        <w:t xml:space="preserve">будуть </w:t>
      </w:r>
      <w:r w:rsidR="00C734CC">
        <w:rPr>
          <w:rFonts w:ascii="Times New Roman" w:hAnsi="Times New Roman" w:cs="Times New Roman"/>
          <w:sz w:val="28"/>
          <w:szCs w:val="28"/>
          <w:lang w:val="uk-UA"/>
        </w:rPr>
        <w:lastRenderedPageBreak/>
        <w:t>задіяні численні дрони, що будуть здійснювати розвідувальну та ударну підтримку під час першої спроби прориву тайванської системи ППО, а також полегшуватимуть завдання іншим засобам повітряного вторгнення, зокрема тактичній авіації.</w:t>
      </w:r>
    </w:p>
    <w:p w:rsidR="00C734CC" w:rsidRDefault="00C734CC" w:rsidP="00C734CC">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Одразу після ракетно-бомбових ударів, за прогнозом експерта І. Істона, заздалегідь інфільтровані на територію Китайської Республіки диверсанти китайського спецназу та підпільні прихильники комуністичного режиму спробують захопити державні установи та нейтралізувати все</w:t>
      </w:r>
      <w:r w:rsidR="0023095D">
        <w:rPr>
          <w:rFonts w:ascii="Times New Roman" w:hAnsi="Times New Roman" w:cs="Times New Roman"/>
          <w:sz w:val="28"/>
          <w:szCs w:val="28"/>
          <w:lang w:val="uk-UA"/>
        </w:rPr>
        <w:t xml:space="preserve"> вище</w:t>
      </w:r>
      <w:r>
        <w:rPr>
          <w:rFonts w:ascii="Times New Roman" w:hAnsi="Times New Roman" w:cs="Times New Roman"/>
          <w:sz w:val="28"/>
          <w:szCs w:val="28"/>
          <w:lang w:val="uk-UA"/>
        </w:rPr>
        <w:t xml:space="preserve"> керівництво </w:t>
      </w:r>
      <w:r w:rsidR="0023095D">
        <w:rPr>
          <w:rFonts w:ascii="Times New Roman" w:hAnsi="Times New Roman" w:cs="Times New Roman"/>
          <w:sz w:val="28"/>
          <w:szCs w:val="28"/>
          <w:lang w:val="uk-UA"/>
        </w:rPr>
        <w:t>країни, включаючи президента Китайської Республіки, керівництво уряду та армійське командування. І тільки після Пекін розпочне висадку морського та повітряного десанту.</w:t>
      </w:r>
    </w:p>
    <w:p w:rsidR="00BE4421" w:rsidRPr="00184F63" w:rsidRDefault="0023095D" w:rsidP="0023095D">
      <w:pPr>
        <w:spacing w:line="360" w:lineRule="auto"/>
        <w:ind w:right="-1" w:firstLine="708"/>
        <w:contextualSpacing/>
        <w:jc w:val="both"/>
        <w:rPr>
          <w:rFonts w:ascii="Times New Roman" w:hAnsi="Times New Roman" w:cs="Times New Roman"/>
          <w:color w:val="00B050"/>
          <w:sz w:val="28"/>
          <w:szCs w:val="28"/>
          <w:lang w:val="uk-UA"/>
        </w:rPr>
      </w:pPr>
      <w:r>
        <w:rPr>
          <w:rFonts w:ascii="Times New Roman" w:hAnsi="Times New Roman" w:cs="Times New Roman"/>
          <w:sz w:val="28"/>
          <w:szCs w:val="28"/>
          <w:lang w:val="uk-UA"/>
        </w:rPr>
        <w:t>У разі військового втручання США, за повідомленням вашингтонського аналітичного осередку С</w:t>
      </w:r>
      <w:r>
        <w:rPr>
          <w:rFonts w:ascii="Times New Roman" w:hAnsi="Times New Roman" w:cs="Times New Roman"/>
          <w:sz w:val="28"/>
          <w:szCs w:val="28"/>
          <w:lang w:val="en-US"/>
        </w:rPr>
        <w:t>enter</w:t>
      </w:r>
      <w:r w:rsidRPr="0023095D">
        <w:rPr>
          <w:rFonts w:ascii="Times New Roman" w:hAnsi="Times New Roman" w:cs="Times New Roman"/>
          <w:sz w:val="28"/>
          <w:szCs w:val="28"/>
          <w:lang w:val="uk-UA"/>
        </w:rPr>
        <w:t xml:space="preserve"> </w:t>
      </w:r>
      <w:r>
        <w:rPr>
          <w:rFonts w:ascii="Times New Roman" w:hAnsi="Times New Roman" w:cs="Times New Roman"/>
          <w:sz w:val="28"/>
          <w:szCs w:val="28"/>
          <w:lang w:val="en-US"/>
        </w:rPr>
        <w:t>for</w:t>
      </w:r>
      <w:r w:rsidRPr="0023095D">
        <w:rPr>
          <w:rFonts w:ascii="Times New Roman" w:hAnsi="Times New Roman" w:cs="Times New Roman"/>
          <w:sz w:val="28"/>
          <w:szCs w:val="28"/>
          <w:lang w:val="uk-UA"/>
        </w:rPr>
        <w:t xml:space="preserve"> </w:t>
      </w:r>
      <w:r>
        <w:rPr>
          <w:rFonts w:ascii="Times New Roman" w:hAnsi="Times New Roman" w:cs="Times New Roman"/>
          <w:sz w:val="28"/>
          <w:szCs w:val="28"/>
          <w:lang w:val="en-US"/>
        </w:rPr>
        <w:t>a</w:t>
      </w:r>
      <w:r w:rsidRPr="0023095D">
        <w:rPr>
          <w:rFonts w:ascii="Times New Roman" w:hAnsi="Times New Roman" w:cs="Times New Roman"/>
          <w:sz w:val="28"/>
          <w:szCs w:val="28"/>
          <w:lang w:val="uk-UA"/>
        </w:rPr>
        <w:t xml:space="preserve"> </w:t>
      </w:r>
      <w:r>
        <w:rPr>
          <w:rFonts w:ascii="Times New Roman" w:hAnsi="Times New Roman" w:cs="Times New Roman"/>
          <w:sz w:val="28"/>
          <w:szCs w:val="28"/>
          <w:lang w:val="en-US"/>
        </w:rPr>
        <w:t>New</w:t>
      </w:r>
      <w:r w:rsidRPr="0023095D">
        <w:rPr>
          <w:rFonts w:ascii="Times New Roman" w:hAnsi="Times New Roman" w:cs="Times New Roman"/>
          <w:sz w:val="28"/>
          <w:szCs w:val="28"/>
          <w:lang w:val="uk-UA"/>
        </w:rPr>
        <w:t xml:space="preserve"> </w:t>
      </w:r>
      <w:r>
        <w:rPr>
          <w:rFonts w:ascii="Times New Roman" w:hAnsi="Times New Roman" w:cs="Times New Roman"/>
          <w:sz w:val="28"/>
          <w:szCs w:val="28"/>
          <w:lang w:val="en-US"/>
        </w:rPr>
        <w:t>American</w:t>
      </w:r>
      <w:r w:rsidRPr="0023095D">
        <w:rPr>
          <w:rFonts w:ascii="Times New Roman" w:hAnsi="Times New Roman" w:cs="Times New Roman"/>
          <w:sz w:val="28"/>
          <w:szCs w:val="28"/>
          <w:lang w:val="uk-UA"/>
        </w:rPr>
        <w:t xml:space="preserve"> </w:t>
      </w:r>
      <w:r>
        <w:rPr>
          <w:rFonts w:ascii="Times New Roman" w:hAnsi="Times New Roman" w:cs="Times New Roman"/>
          <w:sz w:val="28"/>
          <w:szCs w:val="28"/>
          <w:lang w:val="en-US"/>
        </w:rPr>
        <w:t>Security</w:t>
      </w:r>
      <w:r w:rsidRPr="0023095D">
        <w:rPr>
          <w:rFonts w:ascii="Times New Roman" w:hAnsi="Times New Roman" w:cs="Times New Roman"/>
          <w:sz w:val="28"/>
          <w:szCs w:val="28"/>
          <w:lang w:val="uk-UA"/>
        </w:rPr>
        <w:t>(</w:t>
      </w:r>
      <w:r>
        <w:rPr>
          <w:rFonts w:ascii="Times New Roman" w:hAnsi="Times New Roman" w:cs="Times New Roman"/>
          <w:sz w:val="28"/>
          <w:szCs w:val="28"/>
          <w:lang w:val="en-US"/>
        </w:rPr>
        <w:t>CNAS</w:t>
      </w:r>
      <w:r w:rsidRPr="0023095D">
        <w:rPr>
          <w:rFonts w:ascii="Times New Roman" w:hAnsi="Times New Roman" w:cs="Times New Roman"/>
          <w:sz w:val="28"/>
          <w:szCs w:val="28"/>
          <w:lang w:val="uk-UA"/>
        </w:rPr>
        <w:t>)</w:t>
      </w:r>
      <w:r>
        <w:rPr>
          <w:rFonts w:ascii="Times New Roman" w:hAnsi="Times New Roman" w:cs="Times New Roman"/>
          <w:sz w:val="28"/>
          <w:szCs w:val="28"/>
          <w:lang w:val="uk-UA"/>
        </w:rPr>
        <w:t>, КНР зможе завдати превентивного ракетного удару американських військових базах, авіаносцях, командних центрах та баз, розташованих на території Азійського регіону. Американська розвідка навіть зафіксувала тренування китайців на точних копіях майбутніх цілей, відтворених на китайських полігонах</w:t>
      </w:r>
      <w:r w:rsidRPr="0023095D">
        <w:rPr>
          <w:rFonts w:ascii="Times New Roman" w:hAnsi="Times New Roman" w:cs="Times New Roman"/>
          <w:color w:val="000000" w:themeColor="text1"/>
          <w:sz w:val="28"/>
          <w:szCs w:val="28"/>
          <w:lang w:val="uk-UA"/>
        </w:rPr>
        <w:t>.</w:t>
      </w:r>
      <w:r w:rsidR="004112CC" w:rsidRPr="0023095D">
        <w:rPr>
          <w:rStyle w:val="a9"/>
          <w:rFonts w:ascii="Times New Roman" w:hAnsi="Times New Roman" w:cs="Times New Roman"/>
          <w:color w:val="000000" w:themeColor="text1"/>
          <w:sz w:val="28"/>
          <w:szCs w:val="28"/>
          <w:lang w:val="uk-UA"/>
        </w:rPr>
        <w:footnoteReference w:customMarkFollows="1" w:id="68"/>
        <w:t>39</w:t>
      </w:r>
    </w:p>
    <w:p w:rsidR="0023095D" w:rsidRDefault="00BE4421" w:rsidP="00E63A60">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Потенційна війна між Тайванем і КНР неодмінно призведе до жахливих економічних наслідків не тільки для цих двох країн, а й для всього світу в цілому. </w:t>
      </w:r>
      <w:r w:rsidR="00E63A60">
        <w:rPr>
          <w:rFonts w:ascii="Times New Roman" w:hAnsi="Times New Roman" w:cs="Times New Roman"/>
          <w:sz w:val="28"/>
          <w:szCs w:val="28"/>
          <w:lang w:val="uk-UA"/>
        </w:rPr>
        <w:t xml:space="preserve">Інформаційна агенція </w:t>
      </w:r>
      <w:r w:rsidRPr="00BE4421">
        <w:rPr>
          <w:rFonts w:ascii="Times New Roman" w:hAnsi="Times New Roman" w:cs="Times New Roman"/>
          <w:sz w:val="28"/>
          <w:szCs w:val="28"/>
          <w:lang w:val="uk-UA"/>
        </w:rPr>
        <w:t xml:space="preserve">Bloomberg Economics оцінює </w:t>
      </w:r>
      <w:r w:rsidR="0023095D">
        <w:rPr>
          <w:rFonts w:ascii="Times New Roman" w:hAnsi="Times New Roman" w:cs="Times New Roman"/>
          <w:sz w:val="28"/>
          <w:szCs w:val="28"/>
          <w:lang w:val="uk-UA"/>
        </w:rPr>
        <w:t>витрати</w:t>
      </w:r>
      <w:r w:rsidRPr="00BE4421">
        <w:rPr>
          <w:rFonts w:ascii="Times New Roman" w:hAnsi="Times New Roman" w:cs="Times New Roman"/>
          <w:sz w:val="28"/>
          <w:szCs w:val="28"/>
          <w:lang w:val="uk-UA"/>
        </w:rPr>
        <w:t xml:space="preserve"> </w:t>
      </w:r>
      <w:r w:rsidR="0023095D">
        <w:rPr>
          <w:rFonts w:ascii="Times New Roman" w:hAnsi="Times New Roman" w:cs="Times New Roman"/>
          <w:sz w:val="28"/>
          <w:szCs w:val="28"/>
          <w:lang w:val="uk-UA"/>
        </w:rPr>
        <w:t>на рівні 10 трильйонів доларів, що становить приблизно 10% світового ВВП, перевищуючи навіть вплив війни в Україні, пандемії C</w:t>
      </w:r>
      <w:r w:rsidR="0023095D">
        <w:rPr>
          <w:rFonts w:ascii="Times New Roman" w:hAnsi="Times New Roman" w:cs="Times New Roman"/>
          <w:sz w:val="28"/>
          <w:szCs w:val="28"/>
          <w:lang w:val="en-US"/>
        </w:rPr>
        <w:t>OVID</w:t>
      </w:r>
      <w:r w:rsidR="0023095D" w:rsidRPr="0023095D">
        <w:rPr>
          <w:rFonts w:ascii="Times New Roman" w:hAnsi="Times New Roman" w:cs="Times New Roman"/>
          <w:sz w:val="28"/>
          <w:szCs w:val="28"/>
          <w:lang w:val="uk-UA"/>
        </w:rPr>
        <w:t xml:space="preserve">-19 </w:t>
      </w:r>
      <w:r w:rsidR="0023095D">
        <w:rPr>
          <w:rFonts w:ascii="Times New Roman" w:hAnsi="Times New Roman" w:cs="Times New Roman"/>
          <w:sz w:val="28"/>
          <w:szCs w:val="28"/>
          <w:lang w:val="uk-UA"/>
        </w:rPr>
        <w:t>та глобальної фінансової кризи</w:t>
      </w:r>
      <w:r w:rsidR="00946196">
        <w:rPr>
          <w:rFonts w:ascii="Times New Roman" w:hAnsi="Times New Roman" w:cs="Times New Roman"/>
          <w:sz w:val="28"/>
          <w:szCs w:val="28"/>
          <w:lang w:val="uk-UA"/>
        </w:rPr>
        <w:t>.</w:t>
      </w:r>
    </w:p>
    <w:p w:rsidR="00946196" w:rsidRDefault="00946196" w:rsidP="00946196">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Аналітики інформаційної агенції </w:t>
      </w:r>
      <w:r>
        <w:rPr>
          <w:rFonts w:ascii="Times New Roman" w:hAnsi="Times New Roman" w:cs="Times New Roman"/>
          <w:sz w:val="28"/>
          <w:szCs w:val="28"/>
          <w:lang w:val="en-US"/>
        </w:rPr>
        <w:t>Bloomberg</w:t>
      </w:r>
      <w:r w:rsidRPr="00946196">
        <w:rPr>
          <w:rFonts w:ascii="Times New Roman" w:hAnsi="Times New Roman" w:cs="Times New Roman"/>
          <w:sz w:val="28"/>
          <w:szCs w:val="28"/>
          <w:lang w:val="uk-UA"/>
        </w:rPr>
        <w:t xml:space="preserve"> </w:t>
      </w:r>
      <w:r>
        <w:rPr>
          <w:rFonts w:ascii="Times New Roman" w:hAnsi="Times New Roman" w:cs="Times New Roman"/>
          <w:sz w:val="28"/>
          <w:szCs w:val="28"/>
          <w:lang w:val="en-US"/>
        </w:rPr>
        <w:t>Economics</w:t>
      </w:r>
      <w:r>
        <w:rPr>
          <w:rFonts w:ascii="Times New Roman" w:hAnsi="Times New Roman" w:cs="Times New Roman"/>
          <w:sz w:val="28"/>
          <w:szCs w:val="28"/>
          <w:lang w:val="uk-UA"/>
        </w:rPr>
        <w:t xml:space="preserve"> у подробицях</w:t>
      </w:r>
      <w:r w:rsidRPr="00946196">
        <w:rPr>
          <w:rFonts w:ascii="Times New Roman" w:hAnsi="Times New Roman" w:cs="Times New Roman"/>
          <w:sz w:val="28"/>
          <w:szCs w:val="28"/>
          <w:lang w:val="uk-UA"/>
        </w:rPr>
        <w:t xml:space="preserve"> </w:t>
      </w:r>
      <w:r>
        <w:rPr>
          <w:rFonts w:ascii="Times New Roman" w:hAnsi="Times New Roman" w:cs="Times New Roman"/>
          <w:sz w:val="28"/>
          <w:szCs w:val="28"/>
          <w:lang w:val="uk-UA"/>
        </w:rPr>
        <w:t>змоделювали два сценарії – вторгнення КНР на Тайвань, яке втягне США в локальний конфлікт, та блокаду, що ізолює Китайську Республіку від торгівельних відносин з рештою світу.</w:t>
      </w:r>
    </w:p>
    <w:p w:rsidR="00BE4421" w:rsidRPr="00946196" w:rsidRDefault="00BE4421" w:rsidP="00946196">
      <w:pPr>
        <w:spacing w:line="360" w:lineRule="auto"/>
        <w:ind w:right="-1" w:firstLine="708"/>
        <w:contextualSpacing/>
        <w:jc w:val="both"/>
        <w:rPr>
          <w:rFonts w:ascii="Times New Roman" w:hAnsi="Times New Roman" w:cs="Times New Roman"/>
          <w:sz w:val="28"/>
          <w:szCs w:val="28"/>
          <w:lang w:val="uk-UA"/>
        </w:rPr>
      </w:pPr>
      <w:r w:rsidRPr="00BE4421">
        <w:rPr>
          <w:rFonts w:ascii="Times New Roman" w:hAnsi="Times New Roman" w:cs="Times New Roman"/>
          <w:sz w:val="28"/>
          <w:szCs w:val="28"/>
          <w:lang w:val="uk-UA"/>
        </w:rPr>
        <w:t xml:space="preserve">Для головних дійових осіб, інших великих економік і світу загалом найбільшого удару може завдати дефіцит напівпровідників. Заводські лінії з виробництва ноутбуків, планшетів і смартфонів, де тайванські мікросхеми </w:t>
      </w:r>
      <w:r w:rsidRPr="00BE4421">
        <w:rPr>
          <w:rFonts w:ascii="Times New Roman" w:hAnsi="Times New Roman" w:cs="Times New Roman"/>
          <w:sz w:val="28"/>
          <w:szCs w:val="28"/>
          <w:lang w:val="uk-UA"/>
        </w:rPr>
        <w:lastRenderedPageBreak/>
        <w:t>високого класу є незамінним "золотим гвинтиком", зупиняться. Автомобільна промисловість та інші сектори, які використовують дешевші чіпи, також зазнають значного удару.</w:t>
      </w:r>
    </w:p>
    <w:p w:rsidR="00BE4421" w:rsidRPr="00E63A60" w:rsidRDefault="00BE4421" w:rsidP="0024674B">
      <w:pPr>
        <w:spacing w:line="360" w:lineRule="auto"/>
        <w:ind w:right="-1" w:firstLine="708"/>
        <w:contextualSpacing/>
        <w:jc w:val="both"/>
        <w:rPr>
          <w:rFonts w:ascii="Times New Roman" w:hAnsi="Times New Roman" w:cs="Times New Roman"/>
          <w:sz w:val="28"/>
          <w:szCs w:val="28"/>
          <w:lang w:val="uk-UA"/>
        </w:rPr>
      </w:pPr>
      <w:r w:rsidRPr="00E63A60">
        <w:rPr>
          <w:rFonts w:ascii="Times New Roman" w:hAnsi="Times New Roman" w:cs="Times New Roman"/>
          <w:sz w:val="28"/>
          <w:szCs w:val="28"/>
          <w:lang w:val="uk-UA"/>
        </w:rPr>
        <w:t xml:space="preserve">У випадку </w:t>
      </w:r>
      <w:r w:rsidRPr="00E63A60">
        <w:rPr>
          <w:rFonts w:ascii="Times New Roman" w:hAnsi="Times New Roman" w:cs="Times New Roman"/>
          <w:sz w:val="28"/>
          <w:szCs w:val="28"/>
          <w:u w:val="single"/>
          <w:lang w:val="uk-UA"/>
        </w:rPr>
        <w:t>війни</w:t>
      </w:r>
      <w:r w:rsidRPr="00E63A60">
        <w:rPr>
          <w:rFonts w:ascii="Times New Roman" w:hAnsi="Times New Roman" w:cs="Times New Roman"/>
          <w:sz w:val="28"/>
          <w:szCs w:val="28"/>
          <w:lang w:val="uk-UA"/>
        </w:rPr>
        <w:t>:</w:t>
      </w:r>
    </w:p>
    <w:p w:rsidR="00BE4421" w:rsidRDefault="00BE4421" w:rsidP="0024674B">
      <w:pPr>
        <w:pStyle w:val="a3"/>
        <w:numPr>
          <w:ilvl w:val="0"/>
          <w:numId w:val="13"/>
        </w:numPr>
        <w:spacing w:line="360" w:lineRule="auto"/>
        <w:ind w:right="-1"/>
        <w:jc w:val="both"/>
        <w:rPr>
          <w:rFonts w:ascii="Times New Roman" w:hAnsi="Times New Roman" w:cs="Times New Roman"/>
          <w:sz w:val="28"/>
          <w:szCs w:val="28"/>
          <w:lang w:val="uk-UA"/>
        </w:rPr>
      </w:pPr>
      <w:r w:rsidRPr="00E63A60">
        <w:rPr>
          <w:rFonts w:ascii="Times New Roman" w:hAnsi="Times New Roman" w:cs="Times New Roman"/>
          <w:sz w:val="28"/>
          <w:szCs w:val="28"/>
          <w:lang w:val="uk-UA"/>
        </w:rPr>
        <w:t>економіка Тайваню буде зруйнована (на основі порівнянних нещодавніх конфліктів Bloomberg Economics оцінює падіння ВВП на 40%);</w:t>
      </w:r>
    </w:p>
    <w:p w:rsidR="00946196" w:rsidRDefault="00946196" w:rsidP="0024674B">
      <w:pPr>
        <w:pStyle w:val="a3"/>
        <w:numPr>
          <w:ilvl w:val="0"/>
          <w:numId w:val="13"/>
        </w:numPr>
        <w:spacing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за умов розірвання відносин з ключовими торгівельними партнерами і втрати доступу до передових напівпровідників та мікрочипів, ВВП КНР зазнає збитків у розмірі 16,7%;</w:t>
      </w:r>
    </w:p>
    <w:p w:rsidR="00946196" w:rsidRDefault="00946196" w:rsidP="0024674B">
      <w:pPr>
        <w:pStyle w:val="a3"/>
        <w:numPr>
          <w:ilvl w:val="0"/>
          <w:numId w:val="13"/>
        </w:numPr>
        <w:spacing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невтішні наслідки для розвитку сфери технологій неодмінно зачеплять США, до прикладу, через залежність компанії </w:t>
      </w:r>
      <w:r>
        <w:rPr>
          <w:rFonts w:ascii="Times New Roman" w:hAnsi="Times New Roman" w:cs="Times New Roman"/>
          <w:sz w:val="28"/>
          <w:szCs w:val="28"/>
          <w:lang w:val="en-US"/>
        </w:rPr>
        <w:t>Apple</w:t>
      </w:r>
      <w:r w:rsidRPr="00946196">
        <w:rPr>
          <w:rFonts w:ascii="Times New Roman" w:hAnsi="Times New Roman" w:cs="Times New Roman"/>
          <w:sz w:val="28"/>
          <w:szCs w:val="28"/>
          <w:lang w:val="uk-UA"/>
        </w:rPr>
        <w:t xml:space="preserve"> </w:t>
      </w:r>
      <w:r>
        <w:rPr>
          <w:rFonts w:ascii="Times New Roman" w:hAnsi="Times New Roman" w:cs="Times New Roman"/>
          <w:sz w:val="28"/>
          <w:szCs w:val="28"/>
          <w:lang w:val="uk-UA"/>
        </w:rPr>
        <w:t>від азійського ланцюжка постачання електроніки; в такому випадку ВВП країни впаде на 6,7%;</w:t>
      </w:r>
    </w:p>
    <w:p w:rsidR="00946196" w:rsidRDefault="00946196" w:rsidP="00946196">
      <w:pPr>
        <w:pStyle w:val="a3"/>
        <w:numPr>
          <w:ilvl w:val="0"/>
          <w:numId w:val="13"/>
        </w:numPr>
        <w:spacing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найбільше зазнають значних потрясінь Південна Корея, Японія та інші економіки Східної Азії, а світове ВВП втратить ще 10,2%;</w:t>
      </w:r>
    </w:p>
    <w:p w:rsidR="00CB41FC" w:rsidRDefault="00946196" w:rsidP="00CB41FC">
      <w:pPr>
        <w:spacing w:line="360" w:lineRule="auto"/>
        <w:ind w:left="708"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випадку </w:t>
      </w:r>
      <w:r w:rsidR="00CB41FC" w:rsidRPr="00CB41FC">
        <w:rPr>
          <w:rFonts w:ascii="Times New Roman" w:hAnsi="Times New Roman" w:cs="Times New Roman"/>
          <w:sz w:val="28"/>
          <w:szCs w:val="28"/>
          <w:u w:val="single"/>
          <w:lang w:val="uk-UA"/>
        </w:rPr>
        <w:t>блокади</w:t>
      </w:r>
      <w:r w:rsidR="00CB41FC">
        <w:rPr>
          <w:rFonts w:ascii="Times New Roman" w:hAnsi="Times New Roman" w:cs="Times New Roman"/>
          <w:sz w:val="28"/>
          <w:szCs w:val="28"/>
          <w:lang w:val="uk-UA"/>
        </w:rPr>
        <w:t xml:space="preserve"> тривалістю один рік:</w:t>
      </w:r>
    </w:p>
    <w:p w:rsidR="00CB41FC" w:rsidRDefault="00CB41FC" w:rsidP="00CB41FC">
      <w:pPr>
        <w:pStyle w:val="a3"/>
        <w:numPr>
          <w:ilvl w:val="0"/>
          <w:numId w:val="23"/>
        </w:numPr>
        <w:spacing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для Китайської Республіки за відсутності торгівлі, яка тримала її невелику відкриту економіку, ВВП за перший рік втратить 12,2%;</w:t>
      </w:r>
    </w:p>
    <w:p w:rsidR="00CB41FC" w:rsidRPr="00CB41FC" w:rsidRDefault="00CB41FC" w:rsidP="00CB41FC">
      <w:pPr>
        <w:pStyle w:val="a3"/>
        <w:numPr>
          <w:ilvl w:val="0"/>
          <w:numId w:val="23"/>
        </w:numPr>
        <w:spacing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для усього світу загалом, а також для КНР та США ВВП у перший рік блокади впаде на 5%, 8,9% та 3,3% відповідно.</w:t>
      </w:r>
    </w:p>
    <w:p w:rsidR="0096494D" w:rsidRDefault="00BE4421" w:rsidP="0024674B">
      <w:pPr>
        <w:spacing w:line="360" w:lineRule="auto"/>
        <w:ind w:right="-1" w:firstLine="708"/>
        <w:contextualSpacing/>
        <w:jc w:val="both"/>
        <w:rPr>
          <w:rFonts w:ascii="Times New Roman" w:hAnsi="Times New Roman" w:cs="Times New Roman"/>
          <w:sz w:val="28"/>
          <w:szCs w:val="28"/>
          <w:lang w:val="uk-UA"/>
        </w:rPr>
      </w:pPr>
      <w:r w:rsidRPr="00BE4421">
        <w:rPr>
          <w:rFonts w:ascii="Times New Roman" w:hAnsi="Times New Roman" w:cs="Times New Roman"/>
          <w:sz w:val="28"/>
          <w:szCs w:val="28"/>
          <w:lang w:val="uk-UA"/>
        </w:rPr>
        <w:t>Причина меншого впливу порівняно зі сценарієм війни полягає в тому, що, хоча світова економіка все ще втрачає доступ до всіх чіпів Тайваню, інші удари - включаючи тарифи між США та їхніми союзниками і Китаєм, перебої в азійському судноплавстві та падіння фінансових ринків, є менш масштабними.</w:t>
      </w:r>
      <w:r>
        <w:rPr>
          <w:rStyle w:val="a9"/>
          <w:rFonts w:ascii="Times New Roman" w:hAnsi="Times New Roman" w:cs="Times New Roman"/>
          <w:sz w:val="28"/>
          <w:szCs w:val="28"/>
          <w:lang w:val="uk-UA"/>
        </w:rPr>
        <w:footnoteReference w:id="69"/>
      </w:r>
    </w:p>
    <w:p w:rsidR="00BE4421" w:rsidRDefault="00BE4421" w:rsidP="0024674B">
      <w:pPr>
        <w:spacing w:line="360" w:lineRule="auto"/>
        <w:ind w:right="-1"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E4421">
        <w:rPr>
          <w:rFonts w:ascii="Times New Roman" w:hAnsi="Times New Roman" w:cs="Times New Roman"/>
          <w:sz w:val="28"/>
          <w:szCs w:val="28"/>
          <w:lang w:val="uk-UA"/>
        </w:rPr>
        <w:t xml:space="preserve"> цілому, прогнози</w:t>
      </w:r>
      <w:r>
        <w:rPr>
          <w:rFonts w:ascii="Times New Roman" w:hAnsi="Times New Roman" w:cs="Times New Roman"/>
          <w:sz w:val="28"/>
          <w:szCs w:val="28"/>
          <w:lang w:val="uk-UA"/>
        </w:rPr>
        <w:t xml:space="preserve"> щодо подальшого розвитку проблеми Тайваню в</w:t>
      </w:r>
      <w:r w:rsidRPr="00BE4421">
        <w:rPr>
          <w:rFonts w:ascii="Times New Roman" w:hAnsi="Times New Roman" w:cs="Times New Roman"/>
          <w:sz w:val="28"/>
          <w:szCs w:val="28"/>
          <w:lang w:val="uk-UA"/>
        </w:rPr>
        <w:t xml:space="preserve"> вказують на складну ситуацію для </w:t>
      </w:r>
      <w:r>
        <w:rPr>
          <w:rFonts w:ascii="Times New Roman" w:hAnsi="Times New Roman" w:cs="Times New Roman"/>
          <w:sz w:val="28"/>
          <w:szCs w:val="28"/>
          <w:lang w:val="uk-UA"/>
        </w:rPr>
        <w:t>країни</w:t>
      </w:r>
      <w:r w:rsidRPr="00BE4421">
        <w:rPr>
          <w:rFonts w:ascii="Times New Roman" w:hAnsi="Times New Roman" w:cs="Times New Roman"/>
          <w:sz w:val="28"/>
          <w:szCs w:val="28"/>
          <w:lang w:val="uk-UA"/>
        </w:rPr>
        <w:t xml:space="preserve"> в міжнародних відносинах, де важливу роль відіграють політична напруга з Китаєм, економічні можливості та безпека </w:t>
      </w:r>
      <w:r w:rsidRPr="00BE4421">
        <w:rPr>
          <w:rFonts w:ascii="Times New Roman" w:hAnsi="Times New Roman" w:cs="Times New Roman"/>
          <w:sz w:val="28"/>
          <w:szCs w:val="28"/>
          <w:lang w:val="uk-UA"/>
        </w:rPr>
        <w:lastRenderedPageBreak/>
        <w:t>країни.</w:t>
      </w:r>
      <w:r>
        <w:rPr>
          <w:rFonts w:ascii="Times New Roman" w:hAnsi="Times New Roman" w:cs="Times New Roman"/>
          <w:sz w:val="28"/>
          <w:szCs w:val="28"/>
          <w:lang w:val="uk-UA"/>
        </w:rPr>
        <w:t xml:space="preserve"> Згідно з прогнозів військових та економічних експертів, війна, у яку будуть втягнуті КНР, Тайвань і США, ні до чого хорошого не призведе. </w:t>
      </w:r>
      <w:r w:rsidR="00471FF0">
        <w:rPr>
          <w:rFonts w:ascii="Times New Roman" w:hAnsi="Times New Roman" w:cs="Times New Roman"/>
          <w:sz w:val="28"/>
          <w:szCs w:val="28"/>
          <w:lang w:val="uk-UA"/>
        </w:rPr>
        <w:t>На сучасному етапі рішучість КНР щодо переходу до вжиття тих чи інших заходів залежить від реакції міжнародної спільноти на провокації з її боку, які відбуваються ледь не щодня, і достеменне передбачення стрімкого розвитку подій на даний момент є неможливим.</w:t>
      </w:r>
    </w:p>
    <w:p w:rsidR="00BE4421" w:rsidRDefault="00BE442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71FF0" w:rsidRPr="004A3F0A" w:rsidRDefault="00BE4421" w:rsidP="0058090F">
      <w:pPr>
        <w:pStyle w:val="2"/>
        <w:jc w:val="center"/>
        <w:rPr>
          <w:lang w:val="uk-UA"/>
        </w:rPr>
      </w:pPr>
      <w:bookmarkStart w:id="31" w:name="_Toc163035867"/>
      <w:bookmarkStart w:id="32" w:name="_Toc169106422"/>
      <w:r w:rsidRPr="004A3F0A">
        <w:rPr>
          <w:lang w:val="uk-UA"/>
        </w:rPr>
        <w:lastRenderedPageBreak/>
        <w:t>ВИСНОВКИ</w:t>
      </w:r>
      <w:bookmarkEnd w:id="31"/>
      <w:bookmarkEnd w:id="32"/>
    </w:p>
    <w:p w:rsidR="00BE4421" w:rsidRDefault="00CB41FC" w:rsidP="00CB41FC">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Проведений аналіз історіографії та джерельної бази дослідження дали змогу в значному обсязі вивчити проблему Тайваню </w:t>
      </w:r>
      <w:r w:rsidR="00471FF0">
        <w:rPr>
          <w:rFonts w:ascii="Times New Roman" w:hAnsi="Times New Roman" w:cs="Times New Roman"/>
          <w:sz w:val="28"/>
          <w:szCs w:val="28"/>
          <w:lang w:val="uk-UA"/>
        </w:rPr>
        <w:t xml:space="preserve">в міжнародних відносинах на сучасному етапі з точки зору усіх сторін, яких це питання стосується, історію його створення, розвитку, роль та прогнози щодо його подальшого існування. Важливо </w:t>
      </w:r>
      <w:r w:rsidR="006D7B0B">
        <w:rPr>
          <w:rFonts w:ascii="Times New Roman" w:hAnsi="Times New Roman" w:cs="Times New Roman"/>
          <w:sz w:val="28"/>
          <w:szCs w:val="28"/>
          <w:lang w:val="uk-UA"/>
        </w:rPr>
        <w:t>відзначити</w:t>
      </w:r>
      <w:r w:rsidR="00471FF0">
        <w:rPr>
          <w:rFonts w:ascii="Times New Roman" w:hAnsi="Times New Roman" w:cs="Times New Roman"/>
          <w:sz w:val="28"/>
          <w:szCs w:val="28"/>
          <w:lang w:val="uk-UA"/>
        </w:rPr>
        <w:t>, що тема дослідження на сьогоднішній день є актуальною через майже щоденн</w:t>
      </w:r>
      <w:r w:rsidR="006D7B0B">
        <w:rPr>
          <w:rFonts w:ascii="Times New Roman" w:hAnsi="Times New Roman" w:cs="Times New Roman"/>
          <w:sz w:val="28"/>
          <w:szCs w:val="28"/>
          <w:lang w:val="uk-UA"/>
        </w:rPr>
        <w:t>у</w:t>
      </w:r>
      <w:r w:rsidR="00471FF0">
        <w:rPr>
          <w:rFonts w:ascii="Times New Roman" w:hAnsi="Times New Roman" w:cs="Times New Roman"/>
          <w:sz w:val="28"/>
          <w:szCs w:val="28"/>
          <w:lang w:val="uk-UA"/>
        </w:rPr>
        <w:t xml:space="preserve"> </w:t>
      </w:r>
      <w:r w:rsidR="006D7B0B">
        <w:rPr>
          <w:rFonts w:ascii="Times New Roman" w:hAnsi="Times New Roman" w:cs="Times New Roman"/>
          <w:sz w:val="28"/>
          <w:szCs w:val="28"/>
          <w:lang w:val="uk-UA"/>
        </w:rPr>
        <w:t>зміну ситуації</w:t>
      </w:r>
      <w:r w:rsidR="00471FF0">
        <w:rPr>
          <w:rFonts w:ascii="Times New Roman" w:hAnsi="Times New Roman" w:cs="Times New Roman"/>
          <w:sz w:val="28"/>
          <w:szCs w:val="28"/>
          <w:lang w:val="uk-UA"/>
        </w:rPr>
        <w:t xml:space="preserve"> </w:t>
      </w:r>
      <w:r w:rsidR="006D7B0B">
        <w:rPr>
          <w:rFonts w:ascii="Times New Roman" w:hAnsi="Times New Roman" w:cs="Times New Roman"/>
          <w:sz w:val="28"/>
          <w:szCs w:val="28"/>
          <w:lang w:val="uk-UA"/>
        </w:rPr>
        <w:t>в цьому регіоні</w:t>
      </w:r>
      <w:r w:rsidR="00471FF0">
        <w:rPr>
          <w:rFonts w:ascii="Times New Roman" w:hAnsi="Times New Roman" w:cs="Times New Roman"/>
          <w:sz w:val="28"/>
          <w:szCs w:val="28"/>
          <w:lang w:val="uk-UA"/>
        </w:rPr>
        <w:t xml:space="preserve">, тому вона активно досліджувалась і буде досліджуватись як українськими, так і закордонними експертами та аналітиками. </w:t>
      </w:r>
      <w:r>
        <w:rPr>
          <w:rFonts w:ascii="Times New Roman" w:hAnsi="Times New Roman" w:cs="Times New Roman"/>
          <w:sz w:val="28"/>
          <w:szCs w:val="28"/>
          <w:lang w:val="uk-UA"/>
        </w:rPr>
        <w:t>У</w:t>
      </w:r>
      <w:r w:rsidR="006D7B0B">
        <w:rPr>
          <w:rFonts w:ascii="Times New Roman" w:hAnsi="Times New Roman" w:cs="Times New Roman"/>
          <w:sz w:val="28"/>
          <w:szCs w:val="28"/>
          <w:lang w:val="uk-UA"/>
        </w:rPr>
        <w:t xml:space="preserve"> процесі</w:t>
      </w:r>
      <w:r w:rsidR="00471FF0">
        <w:rPr>
          <w:rFonts w:ascii="Times New Roman" w:hAnsi="Times New Roman" w:cs="Times New Roman"/>
          <w:sz w:val="28"/>
          <w:szCs w:val="28"/>
          <w:lang w:val="uk-UA"/>
        </w:rPr>
        <w:t xml:space="preserve"> дослідження були використані національні та міжнародні документи,</w:t>
      </w:r>
      <w:r>
        <w:rPr>
          <w:rFonts w:ascii="Times New Roman" w:hAnsi="Times New Roman" w:cs="Times New Roman"/>
          <w:sz w:val="28"/>
          <w:szCs w:val="28"/>
          <w:lang w:val="uk-UA"/>
        </w:rPr>
        <w:t xml:space="preserve"> являються основою для ведення зовнішньої та міжнародної політики держав-учасниць конфлікту, інформаційні та новинні джерела передових українських та світових засобів масової інформації, офіційні заяви, висловлювання, промови та інтерв’ю політичних діячів. Використана під час написання роботи література може бути поділена на декілька груп, серед яких варто відзначити праці</w:t>
      </w:r>
      <w:r w:rsidR="00471FF0" w:rsidRPr="00EE599D">
        <w:rPr>
          <w:rFonts w:ascii="Times New Roman" w:hAnsi="Times New Roman" w:cs="Times New Roman"/>
          <w:color w:val="FF0000"/>
          <w:sz w:val="28"/>
          <w:szCs w:val="28"/>
          <w:lang w:val="uk-UA"/>
        </w:rPr>
        <w:t xml:space="preserve"> </w:t>
      </w:r>
      <w:r w:rsidR="00471FF0">
        <w:rPr>
          <w:rFonts w:ascii="Times New Roman" w:hAnsi="Times New Roman" w:cs="Times New Roman"/>
          <w:sz w:val="28"/>
          <w:szCs w:val="28"/>
          <w:lang w:val="uk-UA"/>
        </w:rPr>
        <w:t>українських, тайванських, британських та європейських дослідників.</w:t>
      </w:r>
    </w:p>
    <w:p w:rsidR="00471FF0" w:rsidRDefault="00471FF0" w:rsidP="00471FF0">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тривалої історії китайської цивілізації </w:t>
      </w:r>
      <w:r w:rsidR="006D7B0B">
        <w:rPr>
          <w:rFonts w:ascii="Times New Roman" w:hAnsi="Times New Roman" w:cs="Times New Roman"/>
          <w:sz w:val="28"/>
          <w:szCs w:val="28"/>
          <w:lang w:val="uk-UA"/>
        </w:rPr>
        <w:t>острів</w:t>
      </w:r>
      <w:r>
        <w:rPr>
          <w:rFonts w:ascii="Times New Roman" w:hAnsi="Times New Roman" w:cs="Times New Roman"/>
          <w:sz w:val="28"/>
          <w:szCs w:val="28"/>
          <w:lang w:val="uk-UA"/>
        </w:rPr>
        <w:t xml:space="preserve"> Тайван</w:t>
      </w:r>
      <w:r w:rsidR="006D7B0B">
        <w:rPr>
          <w:rFonts w:ascii="Times New Roman" w:hAnsi="Times New Roman" w:cs="Times New Roman"/>
          <w:sz w:val="28"/>
          <w:szCs w:val="28"/>
          <w:lang w:val="uk-UA"/>
        </w:rPr>
        <w:t>ь</w:t>
      </w:r>
      <w:r>
        <w:rPr>
          <w:rFonts w:ascii="Times New Roman" w:hAnsi="Times New Roman" w:cs="Times New Roman"/>
          <w:sz w:val="28"/>
          <w:szCs w:val="28"/>
          <w:lang w:val="uk-UA"/>
        </w:rPr>
        <w:t xml:space="preserve"> перебував під контролем різних країн, починаючи від Іспанії та Голландської Ост-Індської торгової кампанії, закінчуючи Китаєм та Японією. У </w:t>
      </w:r>
      <w:r>
        <w:rPr>
          <w:rFonts w:ascii="Times New Roman" w:hAnsi="Times New Roman" w:cs="Times New Roman"/>
          <w:sz w:val="28"/>
          <w:szCs w:val="28"/>
          <w:lang w:val="en-US"/>
        </w:rPr>
        <w:t>XVII</w:t>
      </w:r>
      <w:r w:rsidRPr="006D7B0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столітті </w:t>
      </w:r>
      <w:r w:rsidR="006D7B0B">
        <w:rPr>
          <w:rFonts w:ascii="Times New Roman" w:hAnsi="Times New Roman" w:cs="Times New Roman"/>
          <w:sz w:val="28"/>
          <w:szCs w:val="28"/>
          <w:lang w:val="uk-UA"/>
        </w:rPr>
        <w:t>Г</w:t>
      </w:r>
      <w:r>
        <w:rPr>
          <w:rFonts w:ascii="Times New Roman" w:hAnsi="Times New Roman" w:cs="Times New Roman"/>
          <w:sz w:val="28"/>
          <w:szCs w:val="28"/>
          <w:lang w:val="uk-UA"/>
        </w:rPr>
        <w:t>олландськ</w:t>
      </w:r>
      <w:r w:rsidR="006D7B0B">
        <w:rPr>
          <w:rFonts w:ascii="Times New Roman" w:hAnsi="Times New Roman" w:cs="Times New Roman"/>
          <w:sz w:val="28"/>
          <w:szCs w:val="28"/>
          <w:lang w:val="uk-UA"/>
        </w:rPr>
        <w:t>а Ост-Індська кампанія почала заохочувати переселення</w:t>
      </w:r>
      <w:r>
        <w:rPr>
          <w:rFonts w:ascii="Times New Roman" w:hAnsi="Times New Roman" w:cs="Times New Roman"/>
          <w:sz w:val="28"/>
          <w:szCs w:val="28"/>
          <w:lang w:val="uk-UA"/>
        </w:rPr>
        <w:t xml:space="preserve"> до Тайваню </w:t>
      </w:r>
      <w:r w:rsidR="006D7B0B">
        <w:rPr>
          <w:rFonts w:ascii="Times New Roman" w:hAnsi="Times New Roman" w:cs="Times New Roman"/>
          <w:sz w:val="28"/>
          <w:szCs w:val="28"/>
          <w:lang w:val="uk-UA"/>
        </w:rPr>
        <w:t xml:space="preserve">вихідців </w:t>
      </w:r>
      <w:r>
        <w:rPr>
          <w:rFonts w:ascii="Times New Roman" w:hAnsi="Times New Roman" w:cs="Times New Roman"/>
          <w:sz w:val="28"/>
          <w:szCs w:val="28"/>
          <w:lang w:val="uk-UA"/>
        </w:rPr>
        <w:t>з материкової частини Китаю</w:t>
      </w:r>
      <w:r w:rsidR="006D7B0B">
        <w:rPr>
          <w:rFonts w:ascii="Times New Roman" w:hAnsi="Times New Roman" w:cs="Times New Roman"/>
          <w:sz w:val="28"/>
          <w:szCs w:val="28"/>
          <w:lang w:val="uk-UA"/>
        </w:rPr>
        <w:t>. Переселенці</w:t>
      </w:r>
      <w:r>
        <w:rPr>
          <w:rFonts w:ascii="Times New Roman" w:hAnsi="Times New Roman" w:cs="Times New Roman"/>
          <w:sz w:val="28"/>
          <w:szCs w:val="28"/>
          <w:lang w:val="uk-UA"/>
        </w:rPr>
        <w:t xml:space="preserve"> одразу </w:t>
      </w:r>
      <w:r w:rsidR="006D7B0B">
        <w:rPr>
          <w:rFonts w:ascii="Times New Roman" w:hAnsi="Times New Roman" w:cs="Times New Roman"/>
          <w:sz w:val="28"/>
          <w:szCs w:val="28"/>
          <w:lang w:val="uk-UA"/>
        </w:rPr>
        <w:t>сти</w:t>
      </w:r>
      <w:r>
        <w:rPr>
          <w:rFonts w:ascii="Times New Roman" w:hAnsi="Times New Roman" w:cs="Times New Roman"/>
          <w:sz w:val="28"/>
          <w:szCs w:val="28"/>
          <w:lang w:val="uk-UA"/>
        </w:rPr>
        <w:t xml:space="preserve">кнулись з протистоянням </w:t>
      </w:r>
      <w:r w:rsidR="006D7B0B">
        <w:rPr>
          <w:rFonts w:ascii="Times New Roman" w:hAnsi="Times New Roman" w:cs="Times New Roman"/>
          <w:sz w:val="28"/>
          <w:szCs w:val="28"/>
          <w:lang w:val="uk-UA"/>
        </w:rPr>
        <w:t>місцевого</w:t>
      </w:r>
      <w:r>
        <w:rPr>
          <w:rFonts w:ascii="Times New Roman" w:hAnsi="Times New Roman" w:cs="Times New Roman"/>
          <w:sz w:val="28"/>
          <w:szCs w:val="28"/>
          <w:lang w:val="uk-UA"/>
        </w:rPr>
        <w:t xml:space="preserve"> населення остров</w:t>
      </w:r>
      <w:r w:rsidR="006D7B0B">
        <w:rPr>
          <w:rFonts w:ascii="Times New Roman" w:hAnsi="Times New Roman" w:cs="Times New Roman"/>
          <w:sz w:val="28"/>
          <w:szCs w:val="28"/>
          <w:lang w:val="uk-UA"/>
        </w:rPr>
        <w:t>а</w:t>
      </w:r>
      <w:r>
        <w:rPr>
          <w:rFonts w:ascii="Times New Roman" w:hAnsi="Times New Roman" w:cs="Times New Roman"/>
          <w:sz w:val="28"/>
          <w:szCs w:val="28"/>
          <w:lang w:val="uk-UA"/>
        </w:rPr>
        <w:t xml:space="preserve">. Намагання голландців </w:t>
      </w:r>
      <w:r w:rsidR="006D7B0B">
        <w:rPr>
          <w:rFonts w:ascii="Times New Roman" w:hAnsi="Times New Roman" w:cs="Times New Roman"/>
          <w:sz w:val="28"/>
          <w:szCs w:val="28"/>
          <w:lang w:val="uk-UA"/>
        </w:rPr>
        <w:t>врегулювати відносини переселенців і місцевого населення острова</w:t>
      </w:r>
      <w:r>
        <w:rPr>
          <w:rFonts w:ascii="Times New Roman" w:hAnsi="Times New Roman" w:cs="Times New Roman"/>
          <w:sz w:val="28"/>
          <w:szCs w:val="28"/>
          <w:lang w:val="uk-UA"/>
        </w:rPr>
        <w:t xml:space="preserve"> призвело до відкритого конфлікту з владою </w:t>
      </w:r>
      <w:r w:rsidR="006D7B0B">
        <w:rPr>
          <w:rFonts w:ascii="Times New Roman" w:hAnsi="Times New Roman" w:cs="Times New Roman"/>
          <w:sz w:val="28"/>
          <w:szCs w:val="28"/>
          <w:lang w:val="uk-UA"/>
        </w:rPr>
        <w:t>Династії Цін</w:t>
      </w:r>
      <w:r>
        <w:rPr>
          <w:rFonts w:ascii="Times New Roman" w:hAnsi="Times New Roman" w:cs="Times New Roman"/>
          <w:sz w:val="28"/>
          <w:szCs w:val="28"/>
          <w:lang w:val="uk-UA"/>
        </w:rPr>
        <w:t>, який завершився встановлення повного контролю на островом Тайвань в 1683 році.</w:t>
      </w:r>
      <w:r w:rsidRPr="00471FF0">
        <w:rPr>
          <w:rFonts w:ascii="Times New Roman" w:hAnsi="Times New Roman" w:cs="Times New Roman"/>
          <w:sz w:val="28"/>
          <w:szCs w:val="28"/>
        </w:rPr>
        <w:t xml:space="preserve"> </w:t>
      </w:r>
      <w:r>
        <w:rPr>
          <w:rFonts w:ascii="Times New Roman" w:hAnsi="Times New Roman" w:cs="Times New Roman"/>
          <w:sz w:val="28"/>
          <w:szCs w:val="28"/>
          <w:lang w:val="uk-UA"/>
        </w:rPr>
        <w:t xml:space="preserve">Таким чином, острів існував під владою династії Цін </w:t>
      </w:r>
      <w:r w:rsidR="006D7B0B">
        <w:rPr>
          <w:rFonts w:ascii="Times New Roman" w:hAnsi="Times New Roman" w:cs="Times New Roman"/>
          <w:sz w:val="28"/>
          <w:szCs w:val="28"/>
          <w:lang w:val="uk-UA"/>
        </w:rPr>
        <w:t>два</w:t>
      </w:r>
      <w:r>
        <w:rPr>
          <w:rFonts w:ascii="Times New Roman" w:hAnsi="Times New Roman" w:cs="Times New Roman"/>
          <w:sz w:val="28"/>
          <w:szCs w:val="28"/>
          <w:lang w:val="uk-UA"/>
        </w:rPr>
        <w:t xml:space="preserve"> століття, і по завершенні японсько-</w:t>
      </w:r>
      <w:r w:rsidR="006D7B0B">
        <w:rPr>
          <w:rFonts w:ascii="Times New Roman" w:hAnsi="Times New Roman" w:cs="Times New Roman"/>
          <w:sz w:val="28"/>
          <w:szCs w:val="28"/>
          <w:lang w:val="uk-UA"/>
        </w:rPr>
        <w:t>китайської</w:t>
      </w:r>
      <w:r>
        <w:rPr>
          <w:rFonts w:ascii="Times New Roman" w:hAnsi="Times New Roman" w:cs="Times New Roman"/>
          <w:sz w:val="28"/>
          <w:szCs w:val="28"/>
          <w:lang w:val="uk-UA"/>
        </w:rPr>
        <w:t xml:space="preserve"> війни 1894-95 рр. Тайвань перейшов під владу Японської імперії, та залишався </w:t>
      </w:r>
      <w:r w:rsidR="006D7B0B">
        <w:rPr>
          <w:rFonts w:ascii="Times New Roman" w:hAnsi="Times New Roman" w:cs="Times New Roman"/>
          <w:sz w:val="28"/>
          <w:szCs w:val="28"/>
          <w:lang w:val="uk-UA"/>
        </w:rPr>
        <w:t>у її складі</w:t>
      </w:r>
      <w:r>
        <w:rPr>
          <w:rFonts w:ascii="Times New Roman" w:hAnsi="Times New Roman" w:cs="Times New Roman"/>
          <w:sz w:val="28"/>
          <w:szCs w:val="28"/>
          <w:lang w:val="uk-UA"/>
        </w:rPr>
        <w:t xml:space="preserve"> до її капітуляції в 1945 році.</w:t>
      </w:r>
    </w:p>
    <w:p w:rsidR="00471FF0" w:rsidRDefault="00471FF0" w:rsidP="00C13A24">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C13A24">
        <w:rPr>
          <w:rFonts w:ascii="Times New Roman" w:hAnsi="Times New Roman" w:cs="Times New Roman"/>
          <w:sz w:val="28"/>
          <w:szCs w:val="28"/>
          <w:lang w:val="uk-UA"/>
        </w:rPr>
        <w:t xml:space="preserve"> аж </w:t>
      </w:r>
      <w:r>
        <w:rPr>
          <w:rFonts w:ascii="Times New Roman" w:hAnsi="Times New Roman" w:cs="Times New Roman"/>
          <w:sz w:val="28"/>
          <w:szCs w:val="28"/>
          <w:lang w:val="uk-UA"/>
        </w:rPr>
        <w:t xml:space="preserve">до середини </w:t>
      </w:r>
      <w:r>
        <w:rPr>
          <w:rFonts w:ascii="Times New Roman" w:hAnsi="Times New Roman" w:cs="Times New Roman"/>
          <w:sz w:val="28"/>
          <w:szCs w:val="28"/>
          <w:lang w:val="en-US"/>
        </w:rPr>
        <w:t>XX</w:t>
      </w:r>
      <w:r>
        <w:rPr>
          <w:rFonts w:ascii="Times New Roman" w:hAnsi="Times New Roman" w:cs="Times New Roman"/>
          <w:sz w:val="28"/>
          <w:szCs w:val="28"/>
          <w:lang w:val="uk-UA"/>
        </w:rPr>
        <w:t xml:space="preserve"> століття Тайвань та материковий Китай співіснували у відносному мирі і гармонії, а «тайванська проблема», яку ми </w:t>
      </w:r>
      <w:r>
        <w:rPr>
          <w:rFonts w:ascii="Times New Roman" w:hAnsi="Times New Roman" w:cs="Times New Roman"/>
          <w:sz w:val="28"/>
          <w:szCs w:val="28"/>
          <w:lang w:val="uk-UA"/>
        </w:rPr>
        <w:lastRenderedPageBreak/>
        <w:t xml:space="preserve">знаємо сьогодні виникла після завершення Другої світової війни між </w:t>
      </w:r>
      <w:r w:rsidR="00C13A24">
        <w:rPr>
          <w:rFonts w:ascii="Times New Roman" w:hAnsi="Times New Roman" w:cs="Times New Roman"/>
          <w:sz w:val="28"/>
          <w:szCs w:val="28"/>
          <w:lang w:val="uk-UA"/>
        </w:rPr>
        <w:t>к</w:t>
      </w:r>
      <w:r>
        <w:rPr>
          <w:rFonts w:ascii="Times New Roman" w:hAnsi="Times New Roman" w:cs="Times New Roman"/>
          <w:sz w:val="28"/>
          <w:szCs w:val="28"/>
          <w:lang w:val="uk-UA"/>
        </w:rPr>
        <w:t xml:space="preserve">омуністичними та </w:t>
      </w:r>
      <w:r w:rsidR="00C13A24">
        <w:rPr>
          <w:rFonts w:ascii="Times New Roman" w:hAnsi="Times New Roman" w:cs="Times New Roman"/>
          <w:sz w:val="28"/>
          <w:szCs w:val="28"/>
          <w:lang w:val="uk-UA"/>
        </w:rPr>
        <w:t>н</w:t>
      </w:r>
      <w:r>
        <w:rPr>
          <w:rFonts w:ascii="Times New Roman" w:hAnsi="Times New Roman" w:cs="Times New Roman"/>
          <w:sz w:val="28"/>
          <w:szCs w:val="28"/>
          <w:lang w:val="uk-UA"/>
        </w:rPr>
        <w:t xml:space="preserve">аціоналістичними силами Китаю. Протистояння двох сил призвело до громадянської війни </w:t>
      </w:r>
      <w:r w:rsidR="00C13A24">
        <w:rPr>
          <w:rFonts w:ascii="Times New Roman" w:hAnsi="Times New Roman" w:cs="Times New Roman"/>
          <w:sz w:val="28"/>
          <w:szCs w:val="28"/>
          <w:lang w:val="uk-UA"/>
        </w:rPr>
        <w:t>на материковому Китаї</w:t>
      </w:r>
      <w:r>
        <w:rPr>
          <w:rFonts w:ascii="Times New Roman" w:hAnsi="Times New Roman" w:cs="Times New Roman"/>
          <w:sz w:val="28"/>
          <w:szCs w:val="28"/>
          <w:lang w:val="uk-UA"/>
        </w:rPr>
        <w:t xml:space="preserve">, результатом якої стало заснування Китайської Народної Республіки на чолі з Комуністичною партією Китаю та перегрупування уряду Китайської Республіки на чолі з політичною партією Гоміндан на острів Тайвань, де він залишається по сьогоднішній день. </w:t>
      </w:r>
    </w:p>
    <w:p w:rsidR="00471FF0" w:rsidRDefault="00471FF0" w:rsidP="00471FF0">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початку конфлікту США були готові дозволити КНР перемогти у протистоянні, але після початку Корейської війни до Тайванської протоки було направлено Сьомий флот для запобігання поширенню конфлікту, що призвело до прямого протистояння з КНР. З </w:t>
      </w:r>
      <w:r w:rsidR="00C13A24">
        <w:rPr>
          <w:rFonts w:ascii="Times New Roman" w:hAnsi="Times New Roman" w:cs="Times New Roman"/>
          <w:sz w:val="28"/>
          <w:szCs w:val="28"/>
          <w:lang w:val="uk-UA"/>
        </w:rPr>
        <w:t>того часу</w:t>
      </w:r>
      <w:r>
        <w:rPr>
          <w:rFonts w:ascii="Times New Roman" w:hAnsi="Times New Roman" w:cs="Times New Roman"/>
          <w:sz w:val="28"/>
          <w:szCs w:val="28"/>
          <w:lang w:val="uk-UA"/>
        </w:rPr>
        <w:t xml:space="preserve"> США взяли на себе роль союзника та гаранта безпеки та миру в регіоні.</w:t>
      </w:r>
    </w:p>
    <w:p w:rsidR="0007343D" w:rsidRDefault="00471FF0" w:rsidP="0007343D">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моменту проголошення нової держави КНР в 1949 році, уряд материкового Китаю намагався ізолювати Тайвань від міжнародної спільноти проголосивши себе єдиним законним представником китайського народу. Протягом перших років існування держави США притримувались принципу «подвійного визнання», стверджуючи про існування «двох Китаїв», але вже в 1971 році, для пошуку нових союзників у боротьбі з СРСР, Генасамблея Ради Безпеки ООН прийняли Резолюцію 2758, за якою уряд КНР визнається єдиним легітимним представником Китаю. Не дивлячись на те, що Тайвань втратив сво</w:t>
      </w:r>
      <w:r w:rsidR="00C13A24">
        <w:rPr>
          <w:rFonts w:ascii="Times New Roman" w:hAnsi="Times New Roman" w:cs="Times New Roman"/>
          <w:sz w:val="28"/>
          <w:szCs w:val="28"/>
          <w:lang w:val="uk-UA"/>
        </w:rPr>
        <w:t>ї</w:t>
      </w:r>
      <w:r>
        <w:rPr>
          <w:rFonts w:ascii="Times New Roman" w:hAnsi="Times New Roman" w:cs="Times New Roman"/>
          <w:sz w:val="28"/>
          <w:szCs w:val="28"/>
          <w:lang w:val="uk-UA"/>
        </w:rPr>
        <w:t xml:space="preserve"> офіційн</w:t>
      </w:r>
      <w:r w:rsidR="00C13A24">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C13A24">
        <w:rPr>
          <w:rFonts w:ascii="Times New Roman" w:hAnsi="Times New Roman" w:cs="Times New Roman"/>
          <w:sz w:val="28"/>
          <w:szCs w:val="28"/>
          <w:lang w:val="uk-UA"/>
        </w:rPr>
        <w:t>позиції</w:t>
      </w:r>
      <w:r>
        <w:rPr>
          <w:rFonts w:ascii="Times New Roman" w:hAnsi="Times New Roman" w:cs="Times New Roman"/>
          <w:sz w:val="28"/>
          <w:szCs w:val="28"/>
          <w:lang w:val="uk-UA"/>
        </w:rPr>
        <w:t xml:space="preserve"> в міжнародн</w:t>
      </w:r>
      <w:r w:rsidR="00C13A24">
        <w:rPr>
          <w:rFonts w:ascii="Times New Roman" w:hAnsi="Times New Roman" w:cs="Times New Roman"/>
          <w:sz w:val="28"/>
          <w:szCs w:val="28"/>
          <w:lang w:val="uk-UA"/>
        </w:rPr>
        <w:t>ій спільноті</w:t>
      </w:r>
      <w:r>
        <w:rPr>
          <w:rFonts w:ascii="Times New Roman" w:hAnsi="Times New Roman" w:cs="Times New Roman"/>
          <w:sz w:val="28"/>
          <w:szCs w:val="28"/>
          <w:lang w:val="uk-UA"/>
        </w:rPr>
        <w:t xml:space="preserve">, США не відмовились від своїх зобов’язань щодо забезпечення та підтримки безпеки Тайваню, прийнявши в 1979 році «Закон про відносини з Тайванем». Відповідно до цього закону США задали характер відносин між двома країнами як «неофіційний». </w:t>
      </w:r>
    </w:p>
    <w:p w:rsidR="00471FF0" w:rsidRDefault="00471FF0" w:rsidP="00471FF0">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сьогоднішній день незалежність Тайваню визнали 12 країн світу – Маршалові острови, Палау, Тувалу, Есватіні, Ватикан, Беліз, Парагвай, Гватемала, Гаїті, Сент-Кіттс і Невіс, Сент-Люсія, а також Сент-Вінсент і Гренадини. Тим же державам, які не визнають незалежність країни, цей факт не заважає вести «неофіційні відносини» з островом. Не дивлячись на часткове світове визнання економіка Тайваню займає 22 місце за показником ВВП серед економік усіх країн світу, а Тайванська протока є найкоротшим шляхом для </w:t>
      </w:r>
      <w:r>
        <w:rPr>
          <w:rFonts w:ascii="Times New Roman" w:hAnsi="Times New Roman" w:cs="Times New Roman"/>
          <w:sz w:val="28"/>
          <w:szCs w:val="28"/>
          <w:lang w:val="uk-UA"/>
        </w:rPr>
        <w:lastRenderedPageBreak/>
        <w:t>морських суден, що прямують з країн південно-східної Азії до Близького Сходу, Африки та Європи. Ще одним фактом важливості економіки Тайваню всьому світові є передові позиції країни у виготовленні мікросхем та напівпровідників, експорт яких здійснюється в більшість світових компаній, які виробляють електронне обладнання повсякденного вжитку. У свою чергу К</w:t>
      </w:r>
      <w:r w:rsidR="00FB0A77">
        <w:rPr>
          <w:rFonts w:ascii="Times New Roman" w:hAnsi="Times New Roman" w:cs="Times New Roman"/>
          <w:sz w:val="28"/>
          <w:szCs w:val="28"/>
          <w:lang w:val="uk-UA"/>
        </w:rPr>
        <w:t>НР</w:t>
      </w:r>
      <w:r>
        <w:rPr>
          <w:rFonts w:ascii="Times New Roman" w:hAnsi="Times New Roman" w:cs="Times New Roman"/>
          <w:sz w:val="28"/>
          <w:szCs w:val="28"/>
          <w:lang w:val="uk-UA"/>
        </w:rPr>
        <w:t xml:space="preserve"> тільки посилює економічний тиск на іноземних компанії з метою ізоляції тайванської економіки від міжнародного ринку.</w:t>
      </w:r>
    </w:p>
    <w:p w:rsidR="00471FF0" w:rsidRDefault="00471FF0" w:rsidP="00471FF0">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втрати Тайванем </w:t>
      </w:r>
      <w:r w:rsidR="00C13A24">
        <w:rPr>
          <w:rFonts w:ascii="Times New Roman" w:hAnsi="Times New Roman" w:cs="Times New Roman"/>
          <w:sz w:val="28"/>
          <w:szCs w:val="28"/>
          <w:lang w:val="uk-UA"/>
        </w:rPr>
        <w:t>членства</w:t>
      </w:r>
      <w:r>
        <w:rPr>
          <w:rFonts w:ascii="Times New Roman" w:hAnsi="Times New Roman" w:cs="Times New Roman"/>
          <w:sz w:val="28"/>
          <w:szCs w:val="28"/>
          <w:lang w:val="uk-UA"/>
        </w:rPr>
        <w:t xml:space="preserve"> в ООН уряд країн не залишав зусиль його повернути. На початк</w:t>
      </w:r>
      <w:r w:rsidR="00C13A24">
        <w:rPr>
          <w:rFonts w:ascii="Times New Roman" w:hAnsi="Times New Roman" w:cs="Times New Roman"/>
          <w:sz w:val="28"/>
          <w:szCs w:val="28"/>
          <w:lang w:val="uk-UA"/>
        </w:rPr>
        <w:t>овому етапі боротьби за повернення членства в ООН</w:t>
      </w:r>
      <w:r>
        <w:rPr>
          <w:rFonts w:ascii="Times New Roman" w:hAnsi="Times New Roman" w:cs="Times New Roman"/>
          <w:sz w:val="28"/>
          <w:szCs w:val="28"/>
          <w:lang w:val="uk-UA"/>
        </w:rPr>
        <w:t>, в</w:t>
      </w:r>
      <w:r w:rsidR="00C13A24">
        <w:rPr>
          <w:rFonts w:ascii="Times New Roman" w:hAnsi="Times New Roman" w:cs="Times New Roman"/>
          <w:sz w:val="28"/>
          <w:szCs w:val="28"/>
          <w:lang w:val="uk-UA"/>
        </w:rPr>
        <w:t>ін</w:t>
      </w:r>
      <w:r>
        <w:rPr>
          <w:rFonts w:ascii="Times New Roman" w:hAnsi="Times New Roman" w:cs="Times New Roman"/>
          <w:sz w:val="28"/>
          <w:szCs w:val="28"/>
          <w:lang w:val="uk-UA"/>
        </w:rPr>
        <w:t xml:space="preserve"> фокусува</w:t>
      </w:r>
      <w:r w:rsidR="00C13A24">
        <w:rPr>
          <w:rFonts w:ascii="Times New Roman" w:hAnsi="Times New Roman" w:cs="Times New Roman"/>
          <w:sz w:val="28"/>
          <w:szCs w:val="28"/>
          <w:lang w:val="uk-UA"/>
        </w:rPr>
        <w:t>вся</w:t>
      </w:r>
      <w:r>
        <w:rPr>
          <w:rFonts w:ascii="Times New Roman" w:hAnsi="Times New Roman" w:cs="Times New Roman"/>
          <w:sz w:val="28"/>
          <w:szCs w:val="28"/>
          <w:lang w:val="uk-UA"/>
        </w:rPr>
        <w:t xml:space="preserve"> на доведенні фактів порушення Статуту ООН з метою призупинення членства КНР та повернення свого законного місця серед інших країн-членів. Але зрозумівши безрезультатність вжитих заходів Тайвань більше не наполягає на виключенні КНР зі складу міжнародних організацій, щоб </w:t>
      </w:r>
      <w:r w:rsidR="00C13A24">
        <w:rPr>
          <w:rFonts w:ascii="Times New Roman" w:hAnsi="Times New Roman" w:cs="Times New Roman"/>
          <w:sz w:val="28"/>
          <w:szCs w:val="28"/>
          <w:lang w:val="uk-UA"/>
        </w:rPr>
        <w:t>стати їхнім членом</w:t>
      </w:r>
      <w:r>
        <w:rPr>
          <w:rFonts w:ascii="Times New Roman" w:hAnsi="Times New Roman" w:cs="Times New Roman"/>
          <w:sz w:val="28"/>
          <w:szCs w:val="28"/>
          <w:lang w:val="uk-UA"/>
        </w:rPr>
        <w:t xml:space="preserve">. Уряд країни також прийняв рішення брати участь у роботі міжнародних міждержавних організацій під назвою, яка відрізняється від офіційної. Наразі Республіка Китай має повноцінне членство у 45 організаціях таких, як Світова Організація Торгівлі, Азійсько-Тихоокеанське економічне співтовариство та інші. Також Тайвань має статус спостерігача у 28 організаціях та їхніх допоміжних органах; серед цих організацій можна відмітити </w:t>
      </w:r>
      <w:r w:rsidRPr="00A26F34">
        <w:rPr>
          <w:rFonts w:ascii="Times New Roman" w:hAnsi="Times New Roman" w:cs="Times New Roman"/>
          <w:sz w:val="28"/>
          <w:szCs w:val="28"/>
          <w:lang w:val="uk-UA"/>
        </w:rPr>
        <w:t>Європейський банк реконструкції та розвитку</w:t>
      </w:r>
      <w:r>
        <w:rPr>
          <w:rFonts w:ascii="Times New Roman" w:hAnsi="Times New Roman" w:cs="Times New Roman"/>
          <w:sz w:val="28"/>
          <w:szCs w:val="28"/>
          <w:lang w:val="uk-UA"/>
        </w:rPr>
        <w:t>,</w:t>
      </w:r>
      <w:r w:rsidRPr="00A26F34">
        <w:rPr>
          <w:rFonts w:ascii="Times New Roman" w:hAnsi="Times New Roman" w:cs="Times New Roman"/>
          <w:sz w:val="28"/>
          <w:szCs w:val="28"/>
          <w:lang w:val="uk-UA"/>
        </w:rPr>
        <w:t xml:space="preserve"> комітет</w:t>
      </w:r>
      <w:r>
        <w:rPr>
          <w:rFonts w:ascii="Times New Roman" w:hAnsi="Times New Roman" w:cs="Times New Roman"/>
          <w:sz w:val="28"/>
          <w:szCs w:val="28"/>
          <w:lang w:val="uk-UA"/>
        </w:rPr>
        <w:t>и</w:t>
      </w:r>
      <w:r w:rsidRPr="00A26F34">
        <w:rPr>
          <w:rFonts w:ascii="Times New Roman" w:hAnsi="Times New Roman" w:cs="Times New Roman"/>
          <w:sz w:val="28"/>
          <w:szCs w:val="28"/>
          <w:lang w:val="uk-UA"/>
        </w:rPr>
        <w:t xml:space="preserve"> Організації економічного співробітництва та розвитку, </w:t>
      </w:r>
      <w:r>
        <w:rPr>
          <w:rFonts w:ascii="Times New Roman" w:hAnsi="Times New Roman" w:cs="Times New Roman"/>
          <w:sz w:val="28"/>
          <w:szCs w:val="28"/>
          <w:lang w:val="uk-UA"/>
        </w:rPr>
        <w:t>а також</w:t>
      </w:r>
      <w:r w:rsidRPr="00A26F34">
        <w:rPr>
          <w:rFonts w:ascii="Times New Roman" w:hAnsi="Times New Roman" w:cs="Times New Roman"/>
          <w:sz w:val="28"/>
          <w:szCs w:val="28"/>
          <w:lang w:val="uk-UA"/>
        </w:rPr>
        <w:t xml:space="preserve"> Центральноамериканської системи інтеграції</w:t>
      </w:r>
      <w:r>
        <w:rPr>
          <w:rFonts w:ascii="Times New Roman" w:hAnsi="Times New Roman" w:cs="Times New Roman"/>
          <w:sz w:val="28"/>
          <w:szCs w:val="28"/>
          <w:lang w:val="uk-UA"/>
        </w:rPr>
        <w:t>.</w:t>
      </w:r>
    </w:p>
    <w:p w:rsidR="00471FF0" w:rsidRDefault="00471FF0" w:rsidP="00471FF0">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не дивно, що </w:t>
      </w:r>
      <w:r w:rsidR="00C13A24">
        <w:rPr>
          <w:rFonts w:ascii="Times New Roman" w:hAnsi="Times New Roman" w:cs="Times New Roman"/>
          <w:sz w:val="28"/>
          <w:szCs w:val="28"/>
          <w:lang w:val="uk-UA"/>
        </w:rPr>
        <w:t>протягом</w:t>
      </w:r>
      <w:r>
        <w:rPr>
          <w:rFonts w:ascii="Times New Roman" w:hAnsi="Times New Roman" w:cs="Times New Roman"/>
          <w:sz w:val="28"/>
          <w:szCs w:val="28"/>
          <w:lang w:val="uk-UA"/>
        </w:rPr>
        <w:t xml:space="preserve"> свого існування</w:t>
      </w:r>
      <w:r w:rsidR="00C13A24">
        <w:rPr>
          <w:rFonts w:ascii="Times New Roman" w:hAnsi="Times New Roman" w:cs="Times New Roman"/>
          <w:sz w:val="28"/>
          <w:szCs w:val="28"/>
          <w:lang w:val="uk-UA"/>
        </w:rPr>
        <w:t xml:space="preserve"> починаючи з 1949 року</w:t>
      </w:r>
      <w:r>
        <w:rPr>
          <w:rFonts w:ascii="Times New Roman" w:hAnsi="Times New Roman" w:cs="Times New Roman"/>
          <w:sz w:val="28"/>
          <w:szCs w:val="28"/>
          <w:lang w:val="uk-UA"/>
        </w:rPr>
        <w:t>, Тайвань стикається з різноманітними викликами та загрозами</w:t>
      </w:r>
      <w:r w:rsidR="00C13A24">
        <w:rPr>
          <w:rFonts w:ascii="Times New Roman" w:hAnsi="Times New Roman" w:cs="Times New Roman"/>
          <w:sz w:val="28"/>
          <w:szCs w:val="28"/>
          <w:lang w:val="uk-UA"/>
        </w:rPr>
        <w:t>. Н</w:t>
      </w:r>
      <w:r>
        <w:rPr>
          <w:rFonts w:ascii="Times New Roman" w:hAnsi="Times New Roman" w:cs="Times New Roman"/>
          <w:sz w:val="28"/>
          <w:szCs w:val="28"/>
          <w:lang w:val="uk-UA"/>
        </w:rPr>
        <w:t>айголовнішою з них</w:t>
      </w:r>
      <w:r w:rsidR="00C13A24">
        <w:rPr>
          <w:rFonts w:ascii="Times New Roman" w:hAnsi="Times New Roman" w:cs="Times New Roman"/>
          <w:sz w:val="28"/>
          <w:szCs w:val="28"/>
          <w:lang w:val="uk-UA"/>
        </w:rPr>
        <w:t xml:space="preserve"> </w:t>
      </w:r>
      <w:r>
        <w:rPr>
          <w:rFonts w:ascii="Times New Roman" w:hAnsi="Times New Roman" w:cs="Times New Roman"/>
          <w:sz w:val="28"/>
          <w:szCs w:val="28"/>
          <w:lang w:val="uk-UA"/>
        </w:rPr>
        <w:t>є загроза збройного конфлікту з КНР, як</w:t>
      </w:r>
      <w:r w:rsidR="00C13A24">
        <w:rPr>
          <w:rFonts w:ascii="Times New Roman" w:hAnsi="Times New Roman" w:cs="Times New Roman"/>
          <w:sz w:val="28"/>
          <w:szCs w:val="28"/>
          <w:lang w:val="uk-UA"/>
        </w:rPr>
        <w:t>а</w:t>
      </w:r>
      <w:r>
        <w:rPr>
          <w:rFonts w:ascii="Times New Roman" w:hAnsi="Times New Roman" w:cs="Times New Roman"/>
          <w:sz w:val="28"/>
          <w:szCs w:val="28"/>
          <w:lang w:val="uk-UA"/>
        </w:rPr>
        <w:t xml:space="preserve"> регулярно влаштовує провокації навколо острову. Що стосується викликів економічній діяльності Тайваню, то вони впливають на найголовнішу сферу – виробництво мікросхем і чіпів. США – центральний партнер Тайваню у виробництві – наголосили на небезпечних умовах роботи для своїх працівників на території острову, тому вони наполягають на перенесення промислових потужностей на територію США, що </w:t>
      </w:r>
      <w:r>
        <w:rPr>
          <w:rFonts w:ascii="Times New Roman" w:hAnsi="Times New Roman" w:cs="Times New Roman"/>
          <w:sz w:val="28"/>
          <w:szCs w:val="28"/>
          <w:lang w:val="uk-UA"/>
        </w:rPr>
        <w:lastRenderedPageBreak/>
        <w:t>сильно вдарить по економіці Китайської Республіки. Тож, яким буде наслідок цих викликів і загроз, зможе показати тільки час.</w:t>
      </w:r>
    </w:p>
    <w:p w:rsidR="00471FF0" w:rsidRDefault="00471FF0" w:rsidP="00471FF0">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Стрімкі події в усьому світі – війна в Україні, активна фаза арабо-ізраїльського конфлікту тощо – змушують експертів і аналітиків різних сфер складати прогнози щодо подальшого розвитку конфлікту навколо «тайванського питання». Якісь з них позитивні, якісь негативні, але беззаперечно зрозуміло одне – збройне протистояння КНР і США за позиції Тайваню – може зруйнувати сучасний світовий устрій, яким ми його знаємо зараз. У разі війни під загрозою також знаходиться світова економіка, яка тільки нещодавно постраждала від пандемії </w:t>
      </w:r>
      <w:r>
        <w:rPr>
          <w:rFonts w:ascii="Times New Roman" w:hAnsi="Times New Roman" w:cs="Times New Roman"/>
          <w:sz w:val="28"/>
          <w:szCs w:val="28"/>
          <w:lang w:val="en-US"/>
        </w:rPr>
        <w:t>COVID</w:t>
      </w:r>
      <w:r w:rsidRPr="003B09C3">
        <w:rPr>
          <w:rFonts w:ascii="Times New Roman" w:hAnsi="Times New Roman" w:cs="Times New Roman"/>
          <w:sz w:val="28"/>
          <w:szCs w:val="28"/>
          <w:lang w:val="uk-UA"/>
        </w:rPr>
        <w:t>-19</w:t>
      </w:r>
      <w:r>
        <w:rPr>
          <w:rFonts w:ascii="Times New Roman" w:hAnsi="Times New Roman" w:cs="Times New Roman"/>
          <w:sz w:val="28"/>
          <w:szCs w:val="28"/>
          <w:lang w:val="uk-UA"/>
        </w:rPr>
        <w:t xml:space="preserve"> та вищезгаданих конфліктів.</w:t>
      </w:r>
    </w:p>
    <w:p w:rsidR="00471FF0" w:rsidRDefault="00471FF0" w:rsidP="00471FF0">
      <w:pPr>
        <w:spacing w:line="360" w:lineRule="auto"/>
        <w:ind w:right="-1"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Підводячи підсумок варто сказати, що вирішення конфлікту багато в чому залежить від реакції світової спільноти на дії, за якими ми спостерігаємо кожен день. Результати багаторічної байдужості щодо російської агресії</w:t>
      </w:r>
      <w:r w:rsidR="00C13A24">
        <w:rPr>
          <w:rFonts w:ascii="Times New Roman" w:hAnsi="Times New Roman" w:cs="Times New Roman"/>
          <w:sz w:val="28"/>
          <w:szCs w:val="28"/>
          <w:lang w:val="uk-UA"/>
        </w:rPr>
        <w:t xml:space="preserve"> призвели до широкомасштабного вторгнення Росії в Україну та руйнації безпекової ситуації в Європі і, без перебільшення, в усьому світі. Тому, </w:t>
      </w:r>
      <w:r>
        <w:rPr>
          <w:rFonts w:ascii="Times New Roman" w:hAnsi="Times New Roman" w:cs="Times New Roman"/>
          <w:sz w:val="28"/>
          <w:szCs w:val="28"/>
          <w:lang w:val="uk-UA"/>
        </w:rPr>
        <w:t xml:space="preserve">допоки міжнародна спільнота </w:t>
      </w:r>
      <w:r w:rsidR="00C13A24">
        <w:rPr>
          <w:rFonts w:ascii="Times New Roman" w:hAnsi="Times New Roman" w:cs="Times New Roman"/>
          <w:sz w:val="28"/>
          <w:szCs w:val="28"/>
          <w:lang w:val="uk-UA"/>
        </w:rPr>
        <w:t>не реагує</w:t>
      </w:r>
      <w:r>
        <w:rPr>
          <w:rFonts w:ascii="Times New Roman" w:hAnsi="Times New Roman" w:cs="Times New Roman"/>
          <w:sz w:val="28"/>
          <w:szCs w:val="28"/>
          <w:lang w:val="uk-UA"/>
        </w:rPr>
        <w:t xml:space="preserve"> на підготовку </w:t>
      </w:r>
      <w:r w:rsidR="00C13A24">
        <w:rPr>
          <w:rFonts w:ascii="Times New Roman" w:hAnsi="Times New Roman" w:cs="Times New Roman"/>
          <w:sz w:val="28"/>
          <w:szCs w:val="28"/>
          <w:lang w:val="uk-UA"/>
        </w:rPr>
        <w:t>КНР</w:t>
      </w:r>
      <w:r>
        <w:rPr>
          <w:rFonts w:ascii="Times New Roman" w:hAnsi="Times New Roman" w:cs="Times New Roman"/>
          <w:sz w:val="28"/>
          <w:szCs w:val="28"/>
          <w:lang w:val="uk-UA"/>
        </w:rPr>
        <w:t xml:space="preserve"> до війни, світовий устрій і стабільність завжди залишатимуться під загрозою значних потрясінь.</w:t>
      </w:r>
    </w:p>
    <w:p w:rsidR="00471FF0" w:rsidRDefault="00471FF0" w:rsidP="00471FF0">
      <w:pPr>
        <w:spacing w:line="360" w:lineRule="auto"/>
        <w:ind w:right="-1" w:firstLine="708"/>
        <w:jc w:val="both"/>
        <w:rPr>
          <w:rFonts w:ascii="Times New Roman" w:hAnsi="Times New Roman" w:cs="Times New Roman"/>
          <w:b/>
          <w:bCs/>
          <w:sz w:val="28"/>
          <w:szCs w:val="28"/>
          <w:lang w:val="uk-UA"/>
        </w:rPr>
      </w:pPr>
    </w:p>
    <w:p w:rsidR="00471FF0" w:rsidRDefault="00471FF0">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471FF0" w:rsidRPr="00D31A9F" w:rsidRDefault="00471FF0" w:rsidP="0058090F">
      <w:pPr>
        <w:pStyle w:val="2"/>
        <w:jc w:val="center"/>
      </w:pPr>
      <w:bookmarkStart w:id="33" w:name="_Toc163035868"/>
      <w:bookmarkStart w:id="34" w:name="_Toc169106423"/>
      <w:r>
        <w:lastRenderedPageBreak/>
        <w:t>СПИСОК ВИКОРИСТАНИХ ДЖЕРЕЛ І ЛІТЕРАТУРИ</w:t>
      </w:r>
      <w:bookmarkEnd w:id="33"/>
      <w:bookmarkEnd w:id="34"/>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Косенко А. Китай і Тайвань: витоки протистояння. Травневі студії: історія, політологія, міжнародні відносини, 2023. С. 125-128.</w:t>
      </w:r>
      <w:r w:rsidR="00223046">
        <w:rPr>
          <w:rFonts w:ascii="Times New Roman" w:hAnsi="Times New Roman" w:cs="Times New Roman"/>
          <w:sz w:val="28"/>
          <w:szCs w:val="28"/>
          <w:lang w:val="uk-UA"/>
        </w:rPr>
        <w:t xml:space="preserve"> (дата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Братко У. Тайванська проблема у міжнародних відносинах. Вісник Львівського університету. Серія міжнародні відносини. 2011. № 28. С. 77–84.</w:t>
      </w:r>
      <w:r w:rsidR="00223046">
        <w:rPr>
          <w:rFonts w:ascii="Times New Roman" w:hAnsi="Times New Roman" w:cs="Times New Roman"/>
          <w:sz w:val="28"/>
          <w:szCs w:val="28"/>
          <w:lang w:val="uk-UA"/>
        </w:rPr>
        <w:t xml:space="preserve"> (дата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Климчук І. І., Устінов О. Ю. «Тайванське питання» у міжнародних відносинах: сучасні реалії та можливі сценарії. Регіональні студії. 2023. № 34. С. 145–150.</w:t>
      </w:r>
      <w:r w:rsidR="00223046">
        <w:rPr>
          <w:rFonts w:ascii="Times New Roman" w:hAnsi="Times New Roman" w:cs="Times New Roman"/>
          <w:sz w:val="28"/>
          <w:szCs w:val="28"/>
          <w:lang w:val="uk-UA"/>
        </w:rPr>
        <w:t xml:space="preserve"> (дата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Міткохер О. С., Панченко М. В. Роль Тайваню у геополітиці як суб’єкта міжнародних відносин. Освіта і наука – 2023: зб. наук. праць учасників звітно-наук. конф. студентів та аспірантів Факультету психології Українського держ. ун-ту ім. М. Драгоманова, 2023. С. 176-178. URL: </w:t>
      </w:r>
      <w:hyperlink r:id="rId8" w:anchor="page=176" w:history="1">
        <w:r w:rsidRPr="008E5CF4">
          <w:rPr>
            <w:rStyle w:val="aa"/>
            <w:rFonts w:ascii="Times New Roman" w:hAnsi="Times New Roman" w:cs="Times New Roman"/>
            <w:sz w:val="28"/>
            <w:szCs w:val="28"/>
            <w:lang w:val="uk-UA"/>
          </w:rPr>
          <w:t>https://enpuir.npu.edu.ua/bitstream/handle/123456789/40085/Osvita%20i%20nauka_2023.pdf?sequence=1#page=176</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Шевчук О. В., Надрага Х. М. «Тайванська проблема» у міжнародних відносинах та перспективи її вирішення. Історичні праці. 2007. Т. 76, № 63. С. 69–74.</w:t>
      </w:r>
      <w:r w:rsidR="00223046">
        <w:rPr>
          <w:rFonts w:ascii="Times New Roman" w:hAnsi="Times New Roman" w:cs="Times New Roman"/>
          <w:sz w:val="28"/>
          <w:szCs w:val="28"/>
          <w:lang w:val="uk-UA"/>
        </w:rPr>
        <w:t xml:space="preserve"> (дата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Теленко О. Особливості розвитку Тайваню як де-факто держави в сучасному світі. Вісник Львівського університету. Серія філософсько-політологічні студії. 2022. Випуск 40, с. 198-204. URL: </w:t>
      </w:r>
      <w:hyperlink r:id="rId9" w:history="1">
        <w:r w:rsidRPr="008E5CF4">
          <w:rPr>
            <w:rStyle w:val="aa"/>
            <w:rFonts w:ascii="Times New Roman" w:hAnsi="Times New Roman" w:cs="Times New Roman"/>
            <w:sz w:val="28"/>
            <w:szCs w:val="28"/>
            <w:lang w:val="uk-UA"/>
          </w:rPr>
          <w:t>http://fps-visnyk.lnu.lviv.ua/archive/40_2022/26.pdf</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Теленко О. Розвиток відносин Сполучених Штатів Америки і Тайваню на сучасному етапі. Вісник Львівського університету. Серія філософсько-політологічні студії. 2023. Випуск 47, с. 275-282. URL: </w:t>
      </w:r>
      <w:hyperlink r:id="rId10" w:history="1">
        <w:r w:rsidRPr="008E5CF4">
          <w:rPr>
            <w:rStyle w:val="aa"/>
            <w:rFonts w:ascii="Times New Roman" w:hAnsi="Times New Roman" w:cs="Times New Roman"/>
            <w:sz w:val="28"/>
            <w:szCs w:val="28"/>
            <w:lang w:val="uk-UA"/>
          </w:rPr>
          <w:t>http://fps-visnyk.lnu.lviv.ua/archive/47_2023/35.pdf</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Завада Я. І., Данчук Г. Д. Особливе становище Тайваню на міжнародній арені та його роль у протистоянні США та Китаю. Науковий журнал «Політикус». 2022. № 5. С. 116–120. URL: </w:t>
      </w:r>
      <w:hyperlink r:id="rId11" w:anchor="page=116" w:history="1">
        <w:r w:rsidRPr="008E5CF4">
          <w:rPr>
            <w:rStyle w:val="aa"/>
            <w:rFonts w:ascii="Times New Roman" w:hAnsi="Times New Roman" w:cs="Times New Roman"/>
            <w:sz w:val="28"/>
            <w:szCs w:val="28"/>
            <w:lang w:val="uk-UA"/>
          </w:rPr>
          <w:t>http://politicus.od.ua/5_2022/5_2022.pdf#page=116</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Білак П. П. Проблеми представництва Тайваню в міжнародних організаціях. Наукові записи. 2006. Т. 57, Політ. науки. С. 65–70. URL: </w:t>
      </w:r>
      <w:hyperlink r:id="rId12" w:history="1">
        <w:r w:rsidRPr="008E5CF4">
          <w:rPr>
            <w:rStyle w:val="aa"/>
            <w:rFonts w:ascii="Times New Roman" w:hAnsi="Times New Roman" w:cs="Times New Roman"/>
            <w:sz w:val="28"/>
            <w:szCs w:val="28"/>
            <w:lang w:val="uk-UA"/>
          </w:rPr>
          <w:t>https://ekmair.ukma.edu.ua/server/api/core/bitstreams/ebd51153-5e64-4c85-ab5d-7e096d754e9a/content</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C409FD" w:rsidP="000A1524">
      <w:pPr>
        <w:pStyle w:val="a3"/>
        <w:numPr>
          <w:ilvl w:val="0"/>
          <w:numId w:val="21"/>
        </w:numPr>
        <w:spacing w:line="360" w:lineRule="auto"/>
        <w:ind w:right="-1"/>
        <w:rPr>
          <w:rFonts w:ascii="Times New Roman" w:hAnsi="Times New Roman" w:cs="Times New Roman"/>
          <w:sz w:val="28"/>
          <w:szCs w:val="28"/>
          <w:lang w:val="uk-UA"/>
        </w:rPr>
      </w:pPr>
      <w:r>
        <w:rPr>
          <w:rFonts w:ascii="Times New Roman" w:hAnsi="Times New Roman" w:cs="Times New Roman"/>
          <w:sz w:val="28"/>
          <w:szCs w:val="28"/>
          <w:lang w:val="uk-UA"/>
        </w:rPr>
        <w:t>Шевчук О</w:t>
      </w:r>
      <w:r w:rsidR="00D05276" w:rsidRPr="00D05276">
        <w:rPr>
          <w:rFonts w:ascii="Times New Roman" w:hAnsi="Times New Roman" w:cs="Times New Roman"/>
          <w:sz w:val="28"/>
          <w:szCs w:val="28"/>
          <w:lang w:val="uk-UA"/>
        </w:rPr>
        <w:t xml:space="preserve">. «Тайванська проблема» в контексті дестабілізації системи міжнародних відносин російсько-українською війною. Acta de Historia &amp; Politica: Saeculum XXI. 2022. № 04. С. 47–53. URL: </w:t>
      </w:r>
      <w:hyperlink r:id="rId13" w:history="1">
        <w:r w:rsidR="00D05276" w:rsidRPr="008E5CF4">
          <w:rPr>
            <w:rStyle w:val="aa"/>
            <w:rFonts w:ascii="Times New Roman" w:hAnsi="Times New Roman" w:cs="Times New Roman"/>
            <w:sz w:val="28"/>
            <w:szCs w:val="28"/>
            <w:lang w:val="uk-UA"/>
          </w:rPr>
          <w:t>https://ahpsxxi.org/index.php/journal/article/view/61/43</w:t>
        </w:r>
      </w:hyperlink>
      <w:r w:rsidR="00D05276">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Піляєв І. С. Стратегічні конфлікти навколо України та Тайваню: геополітичні, історичні та ціннісні паралелі. 2020. URL: </w:t>
      </w:r>
      <w:hyperlink r:id="rId14" w:history="1">
        <w:r w:rsidRPr="008E5CF4">
          <w:rPr>
            <w:rStyle w:val="aa"/>
            <w:rFonts w:ascii="Times New Roman" w:hAnsi="Times New Roman" w:cs="Times New Roman"/>
            <w:sz w:val="28"/>
            <w:szCs w:val="28"/>
            <w:lang w:val="uk-UA"/>
          </w:rPr>
          <w:t>http://dspace.onua.edu.ua/bitstream/handle/11300/20509/Піляєв%20І.%20С.%20Стратегічні%20конфлікти%20навколо%20України%20та%20Тайваню....pdf?sequence=1&amp;isAllowed=y</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White Paper: The Taiwan Question and China's Reunification in the New Era. Embassy of the People’s Republic of China in the United states of America. URL: </w:t>
      </w:r>
      <w:hyperlink r:id="rId15" w:history="1">
        <w:r w:rsidRPr="008E5CF4">
          <w:rPr>
            <w:rStyle w:val="aa"/>
            <w:rFonts w:ascii="Times New Roman" w:hAnsi="Times New Roman" w:cs="Times New Roman"/>
            <w:sz w:val="28"/>
            <w:szCs w:val="28"/>
            <w:lang w:val="uk-UA"/>
          </w:rPr>
          <w:t>http://us.china-embassy.gov.cn/eng/zgyw/202208/t20220810_10740168.htm</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D05276" w:rsidRPr="00D05276"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Taiwan’s Overall Defense Concept, Explained. The Diplomat. URL:  </w:t>
      </w:r>
      <w:hyperlink r:id="rId16" w:history="1">
        <w:r w:rsidRPr="008E5CF4">
          <w:rPr>
            <w:rStyle w:val="aa"/>
            <w:rFonts w:ascii="Times New Roman" w:hAnsi="Times New Roman" w:cs="Times New Roman"/>
            <w:sz w:val="28"/>
            <w:szCs w:val="28"/>
            <w:lang w:val="uk-UA"/>
          </w:rPr>
          <w:t>https://thediplomat.com/2020/11/taiwans-overall-defense-concept-explained/</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D05276" w:rsidP="000A1524">
      <w:pPr>
        <w:pStyle w:val="a3"/>
        <w:numPr>
          <w:ilvl w:val="0"/>
          <w:numId w:val="21"/>
        </w:numPr>
        <w:spacing w:line="360" w:lineRule="auto"/>
        <w:ind w:right="-1"/>
        <w:rPr>
          <w:rFonts w:ascii="Times New Roman" w:hAnsi="Times New Roman" w:cs="Times New Roman"/>
          <w:sz w:val="28"/>
          <w:szCs w:val="28"/>
          <w:lang w:val="uk-UA"/>
        </w:rPr>
      </w:pPr>
      <w:r w:rsidRPr="00D05276">
        <w:rPr>
          <w:rFonts w:ascii="Times New Roman" w:hAnsi="Times New Roman" w:cs="Times New Roman"/>
          <w:sz w:val="28"/>
          <w:szCs w:val="28"/>
          <w:lang w:val="uk-UA"/>
        </w:rPr>
        <w:t xml:space="preserve">2022 National Defense Strategy of the United States of America including the 2022 Nuclear Posture Review and the 2022 Missile Defense Review. P. 24. URL: </w:t>
      </w:r>
      <w:hyperlink r:id="rId17" w:history="1">
        <w:r w:rsidRPr="008E5CF4">
          <w:rPr>
            <w:rStyle w:val="aa"/>
            <w:rFonts w:ascii="Times New Roman" w:hAnsi="Times New Roman" w:cs="Times New Roman"/>
            <w:sz w:val="28"/>
            <w:szCs w:val="28"/>
            <w:lang w:val="uk-UA"/>
          </w:rPr>
          <w:t>https://apps.dtic.mil/sti/trecms/pdf/AD1183514.pdf</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Державний суверенітет. Енциклопедія Сучасної України. URL: </w:t>
      </w:r>
      <w:hyperlink r:id="rId18" w:history="1">
        <w:r w:rsidRPr="008E5CF4">
          <w:rPr>
            <w:rStyle w:val="aa"/>
            <w:rFonts w:ascii="Times New Roman" w:hAnsi="Times New Roman" w:cs="Times New Roman"/>
            <w:sz w:val="28"/>
            <w:szCs w:val="28"/>
            <w:lang w:val="uk-UA"/>
          </w:rPr>
          <w:t>https://esu.com.ua/article-26188</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lastRenderedPageBreak/>
        <w:t xml:space="preserve">"Шість книг про державу" - головний твір Жана Бодена. StudFiles. URL: </w:t>
      </w:r>
      <w:hyperlink r:id="rId19" w:history="1">
        <w:r w:rsidRPr="008E5CF4">
          <w:rPr>
            <w:rStyle w:val="aa"/>
            <w:rFonts w:ascii="Times New Roman" w:hAnsi="Times New Roman" w:cs="Times New Roman"/>
            <w:sz w:val="28"/>
            <w:szCs w:val="28"/>
            <w:lang w:val="uk-UA"/>
          </w:rPr>
          <w:t>https://studfile.net/preview/9910153/page:7/</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Визнання держави. Енциклопедія Сучасної України. URL: </w:t>
      </w:r>
      <w:hyperlink r:id="rId20" w:history="1">
        <w:r w:rsidRPr="008E5CF4">
          <w:rPr>
            <w:rStyle w:val="aa"/>
            <w:rFonts w:ascii="Times New Roman" w:hAnsi="Times New Roman" w:cs="Times New Roman"/>
            <w:sz w:val="28"/>
            <w:szCs w:val="28"/>
            <w:lang w:val="uk-UA"/>
          </w:rPr>
          <w:t>https://esu.com.ua/article-33973</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Види і форми визнання. Stud. URL: </w:t>
      </w:r>
      <w:hyperlink r:id="rId21" w:history="1">
        <w:r w:rsidRPr="008E5CF4">
          <w:rPr>
            <w:rStyle w:val="aa"/>
            <w:rFonts w:ascii="Times New Roman" w:hAnsi="Times New Roman" w:cs="Times New Roman"/>
            <w:sz w:val="28"/>
            <w:szCs w:val="28"/>
            <w:lang w:val="uk-UA"/>
          </w:rPr>
          <w:t>https://stud.com.ua/15908/pravo/vidi_formi_viznannya</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Zheng Chenggong. Britannica. URL: </w:t>
      </w:r>
      <w:hyperlink r:id="rId22" w:history="1">
        <w:r w:rsidRPr="008E5CF4">
          <w:rPr>
            <w:rStyle w:val="aa"/>
            <w:rFonts w:ascii="Times New Roman" w:hAnsi="Times New Roman" w:cs="Times New Roman"/>
            <w:sz w:val="28"/>
            <w:szCs w:val="28"/>
            <w:lang w:val="uk-UA"/>
          </w:rPr>
          <w:t>https://www.britannica.com/biography/Zheng-Chenggong</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"WEO Database, October 2023. Report for Selected Countries and Subjects: World, European Union". URL: </w:t>
      </w:r>
      <w:hyperlink r:id="rId23" w:history="1">
        <w:r w:rsidRPr="008E5CF4">
          <w:rPr>
            <w:rStyle w:val="aa"/>
            <w:rFonts w:ascii="Times New Roman" w:hAnsi="Times New Roman" w:cs="Times New Roman"/>
            <w:sz w:val="28"/>
            <w:szCs w:val="28"/>
            <w:lang w:val="uk-UA"/>
          </w:rPr>
          <w:t>https://www.imf.org/en/Publications/WEO/weo-database/2023/October/weo-report?a=1&amp;c=001,998,&amp;s=NGDPD,PPPGDP,PPPPC,PPPSH,&amp;sy=2021&amp;ey=2028&amp;ssm=0&amp;scsm=1&amp;scc=0&amp;ssd=1&amp;ssc=0&amp;sic=0&amp;sort=country&amp;ds=.&amp;br=1</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Biding Time: The Challenge of Taiwan’s International Status. Brookings. URL: </w:t>
      </w:r>
      <w:hyperlink r:id="rId24" w:history="1">
        <w:r w:rsidRPr="008E5CF4">
          <w:rPr>
            <w:rStyle w:val="aa"/>
            <w:rFonts w:ascii="Times New Roman" w:hAnsi="Times New Roman" w:cs="Times New Roman"/>
            <w:sz w:val="28"/>
            <w:szCs w:val="28"/>
            <w:lang w:val="uk-UA"/>
          </w:rPr>
          <w:t>https://www.brookings.edu/articles/biding-time-the-challenge-of-taiwans-international-status/</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The Relationship between the People’s Republic of China and Taiwan from the perspective of international law: How many Chinas exist in international law? Questions of International Law. URL: </w:t>
      </w:r>
      <w:hyperlink r:id="rId25" w:history="1">
        <w:r w:rsidRPr="008E5CF4">
          <w:rPr>
            <w:rStyle w:val="aa"/>
            <w:rFonts w:ascii="Times New Roman" w:hAnsi="Times New Roman" w:cs="Times New Roman"/>
            <w:sz w:val="28"/>
            <w:szCs w:val="28"/>
            <w:lang w:val="uk-UA"/>
          </w:rPr>
          <w:t>http://www.qil-qdi.org/how-many-chinas-exist-in-international-law/</w:t>
        </w:r>
      </w:hyperlink>
      <w:r>
        <w:rPr>
          <w:rFonts w:ascii="Times New Roman" w:hAnsi="Times New Roman" w:cs="Times New Roman"/>
          <w:sz w:val="28"/>
          <w:szCs w:val="28"/>
          <w:lang w:val="uk-UA"/>
        </w:rPr>
        <w:t xml:space="preserve"> </w:t>
      </w:r>
      <w:r w:rsidRPr="004112CC">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U.S. does not support Taiwan independence, Biden says. Reuters. URL: </w:t>
      </w:r>
      <w:hyperlink r:id="rId26" w:history="1">
        <w:r w:rsidRPr="008E5CF4">
          <w:rPr>
            <w:rStyle w:val="aa"/>
            <w:rFonts w:ascii="Times New Roman" w:hAnsi="Times New Roman" w:cs="Times New Roman"/>
            <w:sz w:val="28"/>
            <w:szCs w:val="28"/>
            <w:lang w:val="uk-UA"/>
          </w:rPr>
          <w:t>https://www.reuters.com/world/biden-us-does-not-support-taiwan-independence-2024-01-13/</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Виступ Високого представника/Віцепрезидента Жозепа Борреля в Пекінському університеті. Представництво Європейського Союзу в Україні. URL: </w:t>
      </w:r>
      <w:hyperlink r:id="rId27" w:history="1">
        <w:r w:rsidRPr="008E5CF4">
          <w:rPr>
            <w:rStyle w:val="aa"/>
            <w:rFonts w:ascii="Times New Roman" w:hAnsi="Times New Roman" w:cs="Times New Roman"/>
            <w:sz w:val="28"/>
            <w:szCs w:val="28"/>
            <w:lang w:val="uk-UA"/>
          </w:rPr>
          <w:t>https://www.eeas.europa.eu/delegations/ukraine/виступ-</w:t>
        </w:r>
        <w:r w:rsidRPr="008E5CF4">
          <w:rPr>
            <w:rStyle w:val="aa"/>
            <w:rFonts w:ascii="Times New Roman" w:hAnsi="Times New Roman" w:cs="Times New Roman"/>
            <w:sz w:val="28"/>
            <w:szCs w:val="28"/>
            <w:lang w:val="uk-UA"/>
          </w:rPr>
          <w:lastRenderedPageBreak/>
          <w:t>високого-представникавіцепрезидента-жозепа-борреля-в-пекінському-університеті_uk?s=232</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Taiwan loses diplomatic ally to China days after presidential election. СNN. URL: </w:t>
      </w:r>
      <w:hyperlink r:id="rId28" w:history="1">
        <w:r w:rsidRPr="008E5CF4">
          <w:rPr>
            <w:rStyle w:val="aa"/>
            <w:rFonts w:ascii="Times New Roman" w:hAnsi="Times New Roman" w:cs="Times New Roman"/>
            <w:sz w:val="28"/>
            <w:szCs w:val="28"/>
            <w:lang w:val="uk-UA"/>
          </w:rPr>
          <w:t>https://edition.cnn.com/2024/01/15/asia/nauru-cuts-diplomatic-ties-taiwan-china-intl-hnk/index.html</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UK parliament calls Taiwan ‘independent country’ as Cleverly visits China. Politico. URL: </w:t>
      </w:r>
      <w:hyperlink r:id="rId29" w:history="1">
        <w:r w:rsidRPr="008E5CF4">
          <w:rPr>
            <w:rStyle w:val="aa"/>
            <w:rFonts w:ascii="Times New Roman" w:hAnsi="Times New Roman" w:cs="Times New Roman"/>
            <w:sz w:val="28"/>
            <w:szCs w:val="28"/>
            <w:lang w:val="uk-UA"/>
          </w:rPr>
          <w:t>https://www.politico.eu/article/uk-parliament-calls-taiwan-independent-country-report-says-james-cleverly-visit-china/</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H.R.2479 - Taiwan Relations Act. Congress. URL: </w:t>
      </w:r>
      <w:hyperlink r:id="rId30" w:anchor=":~:text=Taiwan%20Relations%20Act%20%2D%20Declares%20it,other%20people%20of%20the%20Western" w:history="1">
        <w:r w:rsidRPr="008E5CF4">
          <w:rPr>
            <w:rStyle w:val="aa"/>
            <w:rFonts w:ascii="Times New Roman" w:hAnsi="Times New Roman" w:cs="Times New Roman"/>
            <w:sz w:val="28"/>
            <w:szCs w:val="28"/>
            <w:lang w:val="uk-UA"/>
          </w:rPr>
          <w:t>https://www.congress.gov/bill/96th-congress/house-bill/2479#:~:text=Taiwan%20Relations%20Act%20%2D%20Declares%20it,other%20people%20of%20the%20Western</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Statement By Dr. Ely Ratner Assistant Secretary of Defense for Indo-Pacific Security Affairs Office of the Secretary of Defense Before the 117th Congress Committee on Foreign Relations United States Senate December 8, 2021. Foreign Relations Committee. URL: </w:t>
      </w:r>
      <w:hyperlink r:id="rId31" w:history="1">
        <w:r w:rsidRPr="008E5CF4">
          <w:rPr>
            <w:rStyle w:val="aa"/>
            <w:rFonts w:ascii="Times New Roman" w:hAnsi="Times New Roman" w:cs="Times New Roman"/>
            <w:sz w:val="28"/>
            <w:szCs w:val="28"/>
            <w:lang w:val="uk-UA"/>
          </w:rPr>
          <w:t>https://www.foreign.senate.gov/imo/media/doc/120821_Ratner_Testimony1.pdf</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Agreement between the American institute in Taiwan and the Taipei economic and cultural representative office in the United States regarding trade between the United States of America and Taiwan. Office of the United States of America Trade Representative. URL: </w:t>
      </w:r>
      <w:hyperlink r:id="rId32" w:history="1">
        <w:r w:rsidRPr="008E5CF4">
          <w:rPr>
            <w:rStyle w:val="aa"/>
            <w:rFonts w:ascii="Times New Roman" w:hAnsi="Times New Roman" w:cs="Times New Roman"/>
            <w:sz w:val="28"/>
            <w:szCs w:val="28"/>
            <w:lang w:val="uk-UA"/>
          </w:rPr>
          <w:t>https://ustr.gov/sites/default/files/2023-05/AIT-TECRO%20Trade%20Agreement%20May%202023.pdf</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US-Taiwan trade agreement: it is more of politics than economic. Taiwan Research Hub. URL: </w:t>
      </w:r>
      <w:hyperlink r:id="rId33" w:history="1">
        <w:r w:rsidRPr="008E5CF4">
          <w:rPr>
            <w:rStyle w:val="aa"/>
            <w:rFonts w:ascii="Times New Roman" w:hAnsi="Times New Roman" w:cs="Times New Roman"/>
            <w:sz w:val="28"/>
            <w:szCs w:val="28"/>
            <w:lang w:val="uk-UA"/>
          </w:rPr>
          <w:t>https://taiwaninsight.org/2023/10/27/us-taiwan-trade-agreement-it-is-more-of-politics-than-economic/</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lastRenderedPageBreak/>
        <w:t xml:space="preserve">H.R.535 - Taiwan Travel Act. Congress. URL: </w:t>
      </w:r>
      <w:hyperlink r:id="rId34" w:history="1">
        <w:r w:rsidRPr="008E5CF4">
          <w:rPr>
            <w:rStyle w:val="aa"/>
            <w:rFonts w:ascii="Times New Roman" w:hAnsi="Times New Roman" w:cs="Times New Roman"/>
            <w:sz w:val="28"/>
            <w:szCs w:val="28"/>
            <w:lang w:val="uk-UA"/>
          </w:rPr>
          <w:t>https://www.congress.gov/bill/115th-congress/house-bill/535</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US-Taiwan Economic Relations in 2023: Causes for Measured Optimism. Global Taiwan. URL: </w:t>
      </w:r>
      <w:hyperlink r:id="rId35" w:history="1">
        <w:r w:rsidRPr="008E5CF4">
          <w:rPr>
            <w:rStyle w:val="aa"/>
            <w:rFonts w:ascii="Times New Roman" w:hAnsi="Times New Roman" w:cs="Times New Roman"/>
            <w:sz w:val="28"/>
            <w:szCs w:val="28"/>
            <w:lang w:val="uk-UA"/>
          </w:rPr>
          <w:t>https://globaltaiwan.org/2023/01/us-taiwan-economic-relations-in-2023-causes-for-measured-optimism/</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The Taiwan Issue and the Normalization of US-China Relations. Brookings. URL: </w:t>
      </w:r>
      <w:hyperlink r:id="rId36" w:history="1">
        <w:r w:rsidRPr="008E5CF4">
          <w:rPr>
            <w:rStyle w:val="aa"/>
            <w:rFonts w:ascii="Times New Roman" w:hAnsi="Times New Roman" w:cs="Times New Roman"/>
            <w:sz w:val="28"/>
            <w:szCs w:val="28"/>
            <w:lang w:val="uk-UA"/>
          </w:rPr>
          <w:t>https://www.brookings.edu/wp-content/uploads/2019/01/The-Taiwan-Issue-and-the-Normalization-of-US-China-Relations-Bush-Rigger1.pdf</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Pelosi arrives in Taiwan vowing U.S. commitment; China enraged. Reuters. URL: </w:t>
      </w:r>
      <w:hyperlink r:id="rId37" w:history="1">
        <w:r w:rsidRPr="008E5CF4">
          <w:rPr>
            <w:rStyle w:val="aa"/>
            <w:rFonts w:ascii="Times New Roman" w:hAnsi="Times New Roman" w:cs="Times New Roman"/>
            <w:sz w:val="28"/>
            <w:szCs w:val="28"/>
            <w:lang w:val="uk-UA"/>
          </w:rPr>
          <w:t>https://www.reuters.com/world/asia-pacific/pelosi-expected-arrive-taiwan-tuesday-sources-say-2022-08-02/</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China cuts off vital US contacts over Pelosi Taiwan visit. The Associated Press. URL: </w:t>
      </w:r>
      <w:hyperlink r:id="rId38" w:history="1">
        <w:r w:rsidRPr="008E5CF4">
          <w:rPr>
            <w:rStyle w:val="aa"/>
            <w:rFonts w:ascii="Times New Roman" w:hAnsi="Times New Roman" w:cs="Times New Roman"/>
            <w:sz w:val="28"/>
            <w:szCs w:val="28"/>
            <w:lang w:val="uk-UA"/>
          </w:rPr>
          <w:t>https://apnews.com/article/taiwan-china-asia-beijing-b252479810add6a225fa1e4a6d441983</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White House: U.S. will not be intimidated by China; Pelosi has right to visit Taiwan. URL: </w:t>
      </w:r>
      <w:hyperlink r:id="rId39" w:history="1">
        <w:r w:rsidRPr="008E5CF4">
          <w:rPr>
            <w:rStyle w:val="aa"/>
            <w:rFonts w:ascii="Times New Roman" w:hAnsi="Times New Roman" w:cs="Times New Roman"/>
            <w:sz w:val="28"/>
            <w:szCs w:val="28"/>
            <w:lang w:val="uk-UA"/>
          </w:rPr>
          <w:t>https://www.reuters.com/world/asia-pacific/white-house-says-pelosi-has-right-visit-taiwan-2022-08-01/</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Foreign affairs. Government Portal of the Republic of China. URL: </w:t>
      </w:r>
      <w:hyperlink r:id="rId40" w:anchor=":~:text=Taiwan%20has%20full%20membership%20in,American%20Bank%20for%20Economic%20Integration" w:history="1">
        <w:r w:rsidRPr="008E5CF4">
          <w:rPr>
            <w:rStyle w:val="aa"/>
            <w:rFonts w:ascii="Times New Roman" w:hAnsi="Times New Roman" w:cs="Times New Roman"/>
            <w:sz w:val="28"/>
            <w:szCs w:val="28"/>
            <w:lang w:val="uk-UA"/>
          </w:rPr>
          <w:t>https://www.taiwan.gov.tw/content_5.php#:~:text=Taiwan%20has%20full%20membership%20in,American%20Bank%20for%20Economic%20Integration</w:t>
        </w:r>
      </w:hyperlink>
      <w:r w:rsidRPr="004112C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Сlay E. Hickson. Taiwan in international organizations: Internationalization of the Taiwan-China relationship. 2003. URL: </w:t>
      </w:r>
      <w:hyperlink r:id="rId41" w:history="1">
        <w:r w:rsidRPr="008E5CF4">
          <w:rPr>
            <w:rStyle w:val="aa"/>
            <w:rFonts w:ascii="Times New Roman" w:hAnsi="Times New Roman" w:cs="Times New Roman"/>
            <w:sz w:val="28"/>
            <w:szCs w:val="28"/>
            <w:lang w:val="uk-UA"/>
          </w:rPr>
          <w:t>https://www.files.ethz.ch/isn/44789/2003_05_Taiwan_in_International_Organizations.pdf</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Чому ймовірний конфлікт між Китаєм та Тайванем може мати глобальні наслідки. Defense Express. URL: </w:t>
      </w:r>
      <w:hyperlink r:id="rId42" w:history="1">
        <w:r w:rsidRPr="008E5CF4">
          <w:rPr>
            <w:rStyle w:val="aa"/>
            <w:rFonts w:ascii="Times New Roman" w:hAnsi="Times New Roman" w:cs="Times New Roman"/>
            <w:sz w:val="28"/>
            <w:szCs w:val="28"/>
            <w:lang w:val="uk-UA"/>
          </w:rPr>
          <w:t>https://defence-</w:t>
        </w:r>
        <w:r w:rsidRPr="008E5CF4">
          <w:rPr>
            <w:rStyle w:val="aa"/>
            <w:rFonts w:ascii="Times New Roman" w:hAnsi="Times New Roman" w:cs="Times New Roman"/>
            <w:sz w:val="28"/>
            <w:szCs w:val="28"/>
            <w:lang w:val="uk-UA"/>
          </w:rPr>
          <w:lastRenderedPageBreak/>
          <w:t>ua.com/army_and_war/chomu_jmovirnij_konflikt_mizh_kitajem_ta_tajvanem_mozhe_mati_globalni_naslidki-3021.html</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Avoiding War Over Taiwan. Policy Brief by the Task Force on US-China Policy. Asia Society. URL: </w:t>
      </w:r>
      <w:hyperlink r:id="rId43" w:history="1">
        <w:r w:rsidRPr="008E5CF4">
          <w:rPr>
            <w:rStyle w:val="aa"/>
            <w:rFonts w:ascii="Times New Roman" w:hAnsi="Times New Roman" w:cs="Times New Roman"/>
            <w:sz w:val="28"/>
            <w:szCs w:val="28"/>
            <w:lang w:val="uk-UA"/>
          </w:rPr>
          <w:t>https://asiasociety.org/center-us-china-relations/avoiding-war-over-taiwan</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eastAsia="MS Gothic" w:hAnsi="Times New Roman" w:cs="Times New Roman"/>
          <w:sz w:val="28"/>
          <w:szCs w:val="28"/>
          <w:lang w:val="uk-UA"/>
        </w:rPr>
        <w:t>反分裂国家法</w:t>
      </w:r>
      <w:r w:rsidRPr="004112CC">
        <w:rPr>
          <w:rFonts w:ascii="Times New Roman" w:hAnsi="Times New Roman" w:cs="Times New Roman"/>
          <w:sz w:val="28"/>
          <w:szCs w:val="28"/>
          <w:lang w:val="uk-UA"/>
        </w:rPr>
        <w:t xml:space="preserve">. URL: </w:t>
      </w:r>
      <w:hyperlink r:id="rId44" w:history="1">
        <w:r w:rsidRPr="008E5CF4">
          <w:rPr>
            <w:rStyle w:val="aa"/>
            <w:rFonts w:ascii="Times New Roman" w:hAnsi="Times New Roman" w:cs="Times New Roman"/>
            <w:sz w:val="28"/>
            <w:szCs w:val="28"/>
            <w:lang w:val="uk-UA"/>
          </w:rPr>
          <w:t>https://flk.npc.gov.cn/detail.html?MmM5MDlmZGQ2NzhiZjE3OTAxNjc4YmY2MmRkZTAyZmQ%3D</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МЗС Китаю заявило, що Тайвань "не є Україною" і завжди був частиною КНР. Суспільне Новини. URL: </w:t>
      </w:r>
      <w:hyperlink r:id="rId45" w:history="1">
        <w:r w:rsidRPr="008E5CF4">
          <w:rPr>
            <w:rStyle w:val="aa"/>
            <w:rFonts w:ascii="Times New Roman" w:hAnsi="Times New Roman" w:cs="Times New Roman"/>
            <w:sz w:val="28"/>
            <w:szCs w:val="28"/>
            <w:lang w:val="uk-UA"/>
          </w:rPr>
          <w:t>https://suspilne.media/209834-mzs-kitau-zaavilo-so-tajvan-ne-e-ukrainou-i-zavzdi-buv-castinou-knr/</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Chinese leader Xi Jinping signs new rules governing 'non-war' military operations. Radio Free Asia. URL: </w:t>
      </w:r>
      <w:hyperlink r:id="rId46" w:history="1">
        <w:r w:rsidR="00223046" w:rsidRPr="00933096">
          <w:rPr>
            <w:rStyle w:val="aa"/>
            <w:rFonts w:ascii="Times New Roman" w:hAnsi="Times New Roman" w:cs="Times New Roman"/>
            <w:sz w:val="28"/>
            <w:szCs w:val="28"/>
            <w:lang w:val="uk-UA"/>
          </w:rPr>
          <w:t>https://www.rfa.org/english/news/china/military-rules-06132022153121.html</w:t>
        </w:r>
      </w:hyperlink>
      <w:r w:rsidR="00223046">
        <w:rPr>
          <w:rFonts w:ascii="Times New Roman" w:hAnsi="Times New Roman" w:cs="Times New Roman"/>
          <w:sz w:val="28"/>
          <w:szCs w:val="28"/>
          <w:lang w:val="uk-UA"/>
        </w:rPr>
        <w:t xml:space="preserve"> (дата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Taiwan: economic and strategic strength. The Economic Research Portal. URL: </w:t>
      </w:r>
      <w:hyperlink r:id="rId47" w:history="1">
        <w:r w:rsidRPr="008E5CF4">
          <w:rPr>
            <w:rStyle w:val="aa"/>
            <w:rFonts w:ascii="Times New Roman" w:hAnsi="Times New Roman" w:cs="Times New Roman"/>
            <w:sz w:val="28"/>
            <w:szCs w:val="28"/>
            <w:lang w:val="uk-UA"/>
          </w:rPr>
          <w:t>https://economic-research.bnpparibas.com/html/en-US/Taiwan-Economic-strategic-strength-7/11/2023,48780</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H.R.4346 - Chips and Science Act. Congress. URL: </w:t>
      </w:r>
      <w:hyperlink r:id="rId48" w:history="1">
        <w:r w:rsidRPr="008E5CF4">
          <w:rPr>
            <w:rStyle w:val="aa"/>
            <w:rFonts w:ascii="Times New Roman" w:hAnsi="Times New Roman" w:cs="Times New Roman"/>
            <w:sz w:val="28"/>
            <w:szCs w:val="28"/>
            <w:lang w:val="uk-UA"/>
          </w:rPr>
          <w:t>https://www.congress.gov/bill/117th-congress/house-bill/4346</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Загроза для Тайваню та TSMC. Як закон США про чипи та науку шкодить країні. Економічна Правда. URL: </w:t>
      </w:r>
      <w:hyperlink r:id="rId49" w:history="1">
        <w:r w:rsidRPr="008E5CF4">
          <w:rPr>
            <w:rStyle w:val="aa"/>
            <w:rFonts w:ascii="Times New Roman" w:hAnsi="Times New Roman" w:cs="Times New Roman"/>
            <w:sz w:val="28"/>
            <w:szCs w:val="28"/>
            <w:lang w:val="uk-UA"/>
          </w:rPr>
          <w:t>https://www.epravda.com.ua/columns/2024/03/12/711052/</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Тайванська криза: три сценарії розвитку подій. Adastra Fellows. URL: </w:t>
      </w:r>
      <w:hyperlink r:id="rId50" w:history="1">
        <w:r w:rsidRPr="008E5CF4">
          <w:rPr>
            <w:rStyle w:val="aa"/>
            <w:rFonts w:ascii="Times New Roman" w:hAnsi="Times New Roman" w:cs="Times New Roman"/>
            <w:sz w:val="28"/>
            <w:szCs w:val="28"/>
            <w:lang w:val="uk-UA"/>
          </w:rPr>
          <w:t>https://adastra.org.ua/blog/tajvanska-kriza-tri-scenariyi-rozvitku-podij</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lastRenderedPageBreak/>
        <w:t xml:space="preserve">2024 Military Strength Ranking. Global Firepower URL: </w:t>
      </w:r>
      <w:hyperlink r:id="rId51" w:history="1">
        <w:r w:rsidRPr="008E5CF4">
          <w:rPr>
            <w:rStyle w:val="aa"/>
            <w:rFonts w:ascii="Times New Roman" w:hAnsi="Times New Roman" w:cs="Times New Roman"/>
            <w:sz w:val="28"/>
            <w:szCs w:val="28"/>
            <w:lang w:val="uk-UA"/>
          </w:rPr>
          <w:t>https://www.globalfirepower.com/countries-listing.php</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China on Track to Be Ready to Invade Taiwan by 2027, US Says. Bloomberg. URL: </w:t>
      </w:r>
      <w:hyperlink r:id="rId52" w:history="1">
        <w:r w:rsidRPr="008E5CF4">
          <w:rPr>
            <w:rStyle w:val="aa"/>
            <w:rFonts w:ascii="Times New Roman" w:hAnsi="Times New Roman" w:cs="Times New Roman"/>
            <w:sz w:val="28"/>
            <w:szCs w:val="28"/>
            <w:lang w:val="uk-UA"/>
          </w:rPr>
          <w:t>https://www.bloomberg.com/news/articles/2024-03-20/china-on-track-to-be-ready-for-taiwan-invasion-by-2027-us-says</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China trainiert schon für den großen Krieg. Bild. URL: </w:t>
      </w:r>
      <w:hyperlink r:id="rId53" w:history="1">
        <w:r w:rsidRPr="008E5CF4">
          <w:rPr>
            <w:rStyle w:val="aa"/>
            <w:rFonts w:ascii="Times New Roman" w:hAnsi="Times New Roman" w:cs="Times New Roman"/>
            <w:sz w:val="28"/>
            <w:szCs w:val="28"/>
            <w:lang w:val="uk-UA"/>
          </w:rPr>
          <w:t>https://m.bild.de/bild-plus/politik/ausland/politik-ausland/brisante-luftaufnahmen-china-trainiert-schon-fuer-den-grossen-krieg-87680900.bildMobile.html?t_ref=https%3A%2F%2Fwww.bild.de%2Fbild-plus%2Fpolitik%2Fausland%2Fpolitik-ausland%2Fbrisante-luftaufnahmen-china-trainiert-schon-fuer-den-grossen-krieg-87680900.bild.html</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p w:rsidR="004112CC" w:rsidRPr="004112CC" w:rsidRDefault="004112CC" w:rsidP="000A1524">
      <w:pPr>
        <w:pStyle w:val="a3"/>
        <w:numPr>
          <w:ilvl w:val="0"/>
          <w:numId w:val="21"/>
        </w:numPr>
        <w:spacing w:line="360" w:lineRule="auto"/>
        <w:ind w:right="-1"/>
        <w:rPr>
          <w:rFonts w:ascii="Times New Roman" w:hAnsi="Times New Roman" w:cs="Times New Roman"/>
          <w:sz w:val="28"/>
          <w:szCs w:val="28"/>
          <w:lang w:val="uk-UA"/>
        </w:rPr>
      </w:pPr>
      <w:r w:rsidRPr="004112CC">
        <w:rPr>
          <w:rFonts w:ascii="Times New Roman" w:hAnsi="Times New Roman" w:cs="Times New Roman"/>
          <w:sz w:val="28"/>
          <w:szCs w:val="28"/>
          <w:lang w:val="uk-UA"/>
        </w:rPr>
        <w:t xml:space="preserve">Xi, Biden and the $10 Trillion Cost of War Over Taiwan. Bloomberg. URL: </w:t>
      </w:r>
      <w:hyperlink r:id="rId54" w:history="1">
        <w:r w:rsidRPr="008E5CF4">
          <w:rPr>
            <w:rStyle w:val="aa"/>
            <w:rFonts w:ascii="Times New Roman" w:hAnsi="Times New Roman" w:cs="Times New Roman"/>
            <w:sz w:val="28"/>
            <w:szCs w:val="28"/>
            <w:lang w:val="uk-UA"/>
          </w:rPr>
          <w:t>https://www.bloomberg.com/news/features/2024-01-09/if-china-invades-taiwan-it-would-cost-world-economy-10-trillion</w:t>
        </w:r>
      </w:hyperlink>
      <w:r>
        <w:rPr>
          <w:rFonts w:ascii="Times New Roman" w:hAnsi="Times New Roman" w:cs="Times New Roman"/>
          <w:sz w:val="28"/>
          <w:szCs w:val="28"/>
          <w:lang w:val="uk-UA"/>
        </w:rPr>
        <w:t xml:space="preserve"> </w:t>
      </w:r>
      <w:r w:rsidR="00223046">
        <w:rPr>
          <w:rFonts w:ascii="Times New Roman" w:hAnsi="Times New Roman" w:cs="Times New Roman"/>
          <w:sz w:val="28"/>
          <w:szCs w:val="28"/>
          <w:lang w:val="uk-UA"/>
        </w:rPr>
        <w:t>(дата звернення: 05.06.2024)</w:t>
      </w:r>
    </w:p>
    <w:sectPr w:rsidR="004112CC" w:rsidRPr="004112CC" w:rsidSect="00101433">
      <w:headerReference w:type="even" r:id="rId55"/>
      <w:headerReference w:type="default" r:id="rId5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5FEB" w:rsidRDefault="00DF5FEB" w:rsidP="00101433">
      <w:r>
        <w:separator/>
      </w:r>
    </w:p>
  </w:endnote>
  <w:endnote w:type="continuationSeparator" w:id="0">
    <w:p w:rsidR="00DF5FEB" w:rsidRDefault="00DF5FEB" w:rsidP="0010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5FEB" w:rsidRDefault="00DF5FEB" w:rsidP="00101433">
      <w:r>
        <w:separator/>
      </w:r>
    </w:p>
  </w:footnote>
  <w:footnote w:type="continuationSeparator" w:id="0">
    <w:p w:rsidR="00DF5FEB" w:rsidRDefault="00DF5FEB" w:rsidP="00101433">
      <w:r>
        <w:continuationSeparator/>
      </w:r>
    </w:p>
  </w:footnote>
  <w:footnote w:id="1">
    <w:p w:rsidR="008D209F" w:rsidRPr="00C01E61" w:rsidRDefault="008D209F">
      <w:pPr>
        <w:pStyle w:val="a7"/>
        <w:rPr>
          <w:rFonts w:ascii="Times New Roman" w:hAnsi="Times New Roman" w:cs="Times New Roman"/>
          <w:color w:val="222222"/>
          <w:shd w:val="clear" w:color="auto" w:fill="FFFFFF"/>
        </w:rPr>
      </w:pPr>
      <w:r w:rsidRPr="00C01E61">
        <w:rPr>
          <w:rStyle w:val="a9"/>
          <w:rFonts w:ascii="Times New Roman" w:hAnsi="Times New Roman" w:cs="Times New Roman"/>
        </w:rPr>
        <w:footnoteRef/>
      </w:r>
      <w:r w:rsidRPr="00C01E61">
        <w:rPr>
          <w:rFonts w:ascii="Times New Roman" w:hAnsi="Times New Roman" w:cs="Times New Roman"/>
        </w:rPr>
        <w:t xml:space="preserve"> </w:t>
      </w:r>
      <w:r w:rsidRPr="00C01E61">
        <w:rPr>
          <w:rFonts w:ascii="Times New Roman" w:hAnsi="Times New Roman" w:cs="Times New Roman"/>
          <w:color w:val="222222"/>
          <w:shd w:val="clear" w:color="auto" w:fill="FFFFFF"/>
          <w:lang w:val="uk-UA"/>
        </w:rPr>
        <w:t>Косенко А</w:t>
      </w:r>
      <w:r w:rsidRPr="00C01E61">
        <w:rPr>
          <w:rFonts w:ascii="Times New Roman" w:hAnsi="Times New Roman" w:cs="Times New Roman"/>
          <w:color w:val="222222"/>
          <w:shd w:val="clear" w:color="auto" w:fill="FFFFFF"/>
        </w:rPr>
        <w:t>. Китай і Тайвань: витоки протистояння.</w:t>
      </w:r>
      <w:r w:rsidRPr="00C01E61">
        <w:rPr>
          <w:rStyle w:val="apple-converted-space"/>
          <w:rFonts w:ascii="Times New Roman" w:hAnsi="Times New Roman" w:cs="Times New Roman"/>
          <w:color w:val="222222"/>
          <w:shd w:val="clear" w:color="auto" w:fill="FFFFFF"/>
        </w:rPr>
        <w:t> </w:t>
      </w:r>
      <w:r w:rsidRPr="00C01E61">
        <w:rPr>
          <w:rFonts w:ascii="Times New Roman" w:hAnsi="Times New Roman" w:cs="Times New Roman"/>
          <w:color w:val="222222"/>
        </w:rPr>
        <w:t>Травневі студії: історія, політологія, міжнародні відносини</w:t>
      </w:r>
      <w:r w:rsidRPr="00C01E61">
        <w:rPr>
          <w:rFonts w:ascii="Times New Roman" w:hAnsi="Times New Roman" w:cs="Times New Roman"/>
          <w:color w:val="222222"/>
          <w:shd w:val="clear" w:color="auto" w:fill="FFFFFF"/>
        </w:rPr>
        <w:t>, 2023</w:t>
      </w:r>
      <w:r w:rsidRPr="00C01E61">
        <w:rPr>
          <w:rFonts w:ascii="Times New Roman" w:hAnsi="Times New Roman" w:cs="Times New Roman"/>
          <w:color w:val="222222"/>
          <w:shd w:val="clear" w:color="auto" w:fill="FFFFFF"/>
          <w:lang w:val="uk-UA"/>
        </w:rPr>
        <w:t>. С.</w:t>
      </w:r>
      <w:r w:rsidRPr="00C01E61">
        <w:rPr>
          <w:rFonts w:ascii="Times New Roman" w:hAnsi="Times New Roman" w:cs="Times New Roman"/>
          <w:color w:val="222222"/>
          <w:shd w:val="clear" w:color="auto" w:fill="FFFFFF"/>
        </w:rPr>
        <w:t xml:space="preserve"> 125-128.</w:t>
      </w:r>
    </w:p>
  </w:footnote>
  <w:footnote w:id="2">
    <w:p w:rsidR="008D209F" w:rsidRPr="00C01E61" w:rsidRDefault="008D209F">
      <w:pPr>
        <w:pStyle w:val="a7"/>
        <w:rPr>
          <w:rFonts w:ascii="Times New Roman" w:hAnsi="Times New Roman" w:cs="Times New Roman"/>
        </w:rPr>
      </w:pPr>
      <w:r w:rsidRPr="00C01E61">
        <w:rPr>
          <w:rStyle w:val="a9"/>
          <w:rFonts w:ascii="Times New Roman" w:hAnsi="Times New Roman" w:cs="Times New Roman"/>
        </w:rPr>
        <w:footnoteRef/>
      </w:r>
      <w:r w:rsidRPr="00C01E61">
        <w:rPr>
          <w:rFonts w:ascii="Times New Roman" w:hAnsi="Times New Roman" w:cs="Times New Roman"/>
        </w:rPr>
        <w:t xml:space="preserve"> Братко У.</w:t>
      </w:r>
      <w:r>
        <w:rPr>
          <w:rFonts w:ascii="Times New Roman" w:hAnsi="Times New Roman" w:cs="Times New Roman"/>
          <w:lang w:val="uk-UA"/>
        </w:rPr>
        <w:t xml:space="preserve"> Тайванська проблема у міжнародних відносинах</w:t>
      </w:r>
      <w:r w:rsidRPr="00C01E61">
        <w:rPr>
          <w:rFonts w:ascii="Times New Roman" w:hAnsi="Times New Roman" w:cs="Times New Roman"/>
        </w:rPr>
        <w:t>. Вісник Львівського університету. Серія міжнародні відносини. 2011. № 28. С. 77–84.</w:t>
      </w:r>
    </w:p>
  </w:footnote>
  <w:footnote w:id="3">
    <w:p w:rsidR="008D209F" w:rsidRPr="004B7B13" w:rsidRDefault="008D209F">
      <w:pPr>
        <w:pStyle w:val="a7"/>
        <w:rPr>
          <w:rFonts w:ascii="Times New Roman" w:hAnsi="Times New Roman" w:cs="Times New Roman"/>
        </w:rPr>
      </w:pPr>
      <w:r>
        <w:rPr>
          <w:rStyle w:val="a9"/>
        </w:rPr>
        <w:footnoteRef/>
      </w:r>
      <w:r>
        <w:t xml:space="preserve"> </w:t>
      </w:r>
      <w:r w:rsidRPr="00924A64">
        <w:rPr>
          <w:rFonts w:ascii="Times New Roman" w:hAnsi="Times New Roman" w:cs="Times New Roman"/>
        </w:rPr>
        <w:t xml:space="preserve">Климчук І. І., Устінов О. Ю. </w:t>
      </w:r>
      <w:r>
        <w:rPr>
          <w:rFonts w:ascii="Times New Roman" w:hAnsi="Times New Roman" w:cs="Times New Roman"/>
          <w:lang w:val="uk-UA"/>
        </w:rPr>
        <w:t>«Тайванське питання» у міжнародних відносинах: сучасні реалії та можливі сценарії</w:t>
      </w:r>
      <w:r w:rsidRPr="00924A64">
        <w:rPr>
          <w:rFonts w:ascii="Times New Roman" w:hAnsi="Times New Roman" w:cs="Times New Roman"/>
        </w:rPr>
        <w:t>. Регіональні студії. 2023. № 34. С. 145–150.</w:t>
      </w:r>
    </w:p>
  </w:footnote>
  <w:footnote w:id="4">
    <w:p w:rsidR="008D209F" w:rsidRPr="00F45326" w:rsidRDefault="008D209F" w:rsidP="00D612FE">
      <w:pPr>
        <w:pStyle w:val="a7"/>
        <w:rPr>
          <w:rFonts w:ascii="Times New Roman" w:hAnsi="Times New Roman" w:cs="Times New Roman"/>
          <w:bCs/>
          <w:color w:val="000000" w:themeColor="text1"/>
        </w:rPr>
      </w:pPr>
      <w:r w:rsidRPr="00F45326">
        <w:rPr>
          <w:rStyle w:val="a9"/>
          <w:rFonts w:ascii="Times New Roman" w:hAnsi="Times New Roman" w:cs="Times New Roman"/>
          <w:bCs/>
          <w:color w:val="000000" w:themeColor="text1"/>
        </w:rPr>
        <w:footnoteRef/>
      </w:r>
      <w:r w:rsidRPr="00F45326">
        <w:rPr>
          <w:rFonts w:ascii="Times New Roman" w:hAnsi="Times New Roman" w:cs="Times New Roman"/>
          <w:bCs/>
          <w:color w:val="000000" w:themeColor="text1"/>
        </w:rPr>
        <w:t xml:space="preserve"> Міткохер О. С., Панченко М. В. Роль Тайваню у геополітиці як суб’єкта міжнародних відносин. Освіта і наука – 2023: зб. наук. праць учасників звітно-наук. конф. студентів та аспірантів Факультету психології Українського держ. ун-ту ім. М. Драгоманова, 2023. С. 176-178. UR</w:t>
      </w:r>
      <w:r w:rsidRPr="00F45326">
        <w:rPr>
          <w:rFonts w:ascii="Times New Roman" w:hAnsi="Times New Roman" w:cs="Times New Roman"/>
          <w:bCs/>
          <w:color w:val="000000" w:themeColor="text1"/>
          <w:lang w:val="en-US"/>
        </w:rPr>
        <w:t>L</w:t>
      </w:r>
      <w:r w:rsidRPr="008D209F">
        <w:rPr>
          <w:rFonts w:ascii="Times New Roman" w:hAnsi="Times New Roman" w:cs="Times New Roman"/>
          <w:bCs/>
          <w:color w:val="000000" w:themeColor="text1"/>
        </w:rPr>
        <w:t xml:space="preserve">: </w:t>
      </w:r>
      <w:hyperlink r:id="rId1" w:anchor="page=176" w:history="1">
        <w:r w:rsidRPr="00F45326">
          <w:rPr>
            <w:rStyle w:val="aa"/>
            <w:rFonts w:ascii="Times New Roman" w:hAnsi="Times New Roman" w:cs="Times New Roman"/>
            <w:bCs/>
          </w:rPr>
          <w:t>https://enpuir.npu.edu.ua/bitstream/handle/123456789/40085/Osvita%20i%20nauka_2023.pdf?sequence=1#page=176</w:t>
        </w:r>
      </w:hyperlink>
      <w:r w:rsidRPr="00F45326">
        <w:rPr>
          <w:rFonts w:ascii="Times New Roman" w:hAnsi="Times New Roman" w:cs="Times New Roman"/>
          <w:bCs/>
          <w:color w:val="00B050"/>
        </w:rPr>
        <w:t xml:space="preserve"> </w:t>
      </w:r>
    </w:p>
  </w:footnote>
  <w:footnote w:id="5">
    <w:p w:rsidR="008D209F" w:rsidRPr="000C67D9" w:rsidRDefault="008D209F">
      <w:pPr>
        <w:pStyle w:val="a7"/>
        <w:rPr>
          <w:rFonts w:ascii="Times New Roman" w:hAnsi="Times New Roman" w:cs="Times New Roman"/>
        </w:rPr>
      </w:pPr>
      <w:r w:rsidRPr="00565461">
        <w:rPr>
          <w:rStyle w:val="a9"/>
          <w:rFonts w:ascii="Times New Roman" w:hAnsi="Times New Roman" w:cs="Times New Roman"/>
        </w:rPr>
        <w:footnoteRef/>
      </w:r>
      <w:r w:rsidRPr="00565461">
        <w:rPr>
          <w:rFonts w:ascii="Times New Roman" w:hAnsi="Times New Roman" w:cs="Times New Roman"/>
        </w:rPr>
        <w:t xml:space="preserve"> Шевчук О. В., Надрага Х. М.</w:t>
      </w:r>
      <w:r>
        <w:rPr>
          <w:rFonts w:ascii="Times New Roman" w:hAnsi="Times New Roman" w:cs="Times New Roman"/>
          <w:lang w:val="uk-UA"/>
        </w:rPr>
        <w:t xml:space="preserve"> «Тайванська проблема» у міжнародних відносинах та перспективи її вирішення</w:t>
      </w:r>
      <w:r w:rsidRPr="000C67D9">
        <w:rPr>
          <w:rFonts w:ascii="Times New Roman" w:hAnsi="Times New Roman" w:cs="Times New Roman"/>
        </w:rPr>
        <w:t>. Історичні праці. 2007. Т. 76, № 63. С. 69–74.</w:t>
      </w:r>
    </w:p>
  </w:footnote>
  <w:footnote w:id="6">
    <w:p w:rsidR="008D209F" w:rsidRPr="00CC6F55" w:rsidRDefault="008D209F">
      <w:pPr>
        <w:pStyle w:val="a7"/>
        <w:rPr>
          <w:rFonts w:ascii="Times New Roman" w:hAnsi="Times New Roman" w:cs="Times New Roman"/>
          <w:lang w:val="uk-UA"/>
        </w:rPr>
      </w:pPr>
      <w:r>
        <w:rPr>
          <w:rStyle w:val="a9"/>
        </w:rPr>
        <w:footnoteRef/>
      </w:r>
      <w:r>
        <w:t xml:space="preserve"> </w:t>
      </w:r>
      <w:r>
        <w:rPr>
          <w:rFonts w:ascii="Times New Roman" w:hAnsi="Times New Roman" w:cs="Times New Roman"/>
          <w:lang w:val="uk-UA"/>
        </w:rPr>
        <w:t xml:space="preserve">Теленко О. Особливості розвитку Тайваню як де-факто держави в сучасному світі. Вісник Львівського університету. Серія філософсько-політологічні студії. 2022. Випуск 40, с. 198-204. </w:t>
      </w:r>
      <w:r>
        <w:rPr>
          <w:rFonts w:ascii="Times New Roman" w:hAnsi="Times New Roman" w:cs="Times New Roman"/>
          <w:lang w:val="en-US"/>
        </w:rPr>
        <w:t>URL</w:t>
      </w:r>
      <w:r w:rsidRPr="00CC6F55">
        <w:rPr>
          <w:rFonts w:ascii="Times New Roman" w:hAnsi="Times New Roman" w:cs="Times New Roman"/>
          <w:lang w:val="uk-UA"/>
        </w:rPr>
        <w:t xml:space="preserve">: </w:t>
      </w:r>
      <w:hyperlink r:id="rId2" w:history="1">
        <w:r w:rsidRPr="00305647">
          <w:rPr>
            <w:rStyle w:val="aa"/>
            <w:rFonts w:ascii="Times New Roman" w:hAnsi="Times New Roman" w:cs="Times New Roman"/>
            <w:lang w:val="en-US"/>
          </w:rPr>
          <w:t>http</w:t>
        </w:r>
        <w:r w:rsidRPr="00CC6F55">
          <w:rPr>
            <w:rStyle w:val="aa"/>
            <w:rFonts w:ascii="Times New Roman" w:hAnsi="Times New Roman" w:cs="Times New Roman"/>
            <w:lang w:val="uk-UA"/>
          </w:rPr>
          <w:t>://</w:t>
        </w:r>
        <w:r w:rsidRPr="00305647">
          <w:rPr>
            <w:rStyle w:val="aa"/>
            <w:rFonts w:ascii="Times New Roman" w:hAnsi="Times New Roman" w:cs="Times New Roman"/>
            <w:lang w:val="en-US"/>
          </w:rPr>
          <w:t>fps</w:t>
        </w:r>
        <w:r w:rsidRPr="00CC6F55">
          <w:rPr>
            <w:rStyle w:val="aa"/>
            <w:rFonts w:ascii="Times New Roman" w:hAnsi="Times New Roman" w:cs="Times New Roman"/>
            <w:lang w:val="uk-UA"/>
          </w:rPr>
          <w:t>-</w:t>
        </w:r>
        <w:r w:rsidRPr="00305647">
          <w:rPr>
            <w:rStyle w:val="aa"/>
            <w:rFonts w:ascii="Times New Roman" w:hAnsi="Times New Roman" w:cs="Times New Roman"/>
            <w:lang w:val="en-US"/>
          </w:rPr>
          <w:t>visnyk</w:t>
        </w:r>
        <w:r w:rsidRPr="00CC6F55">
          <w:rPr>
            <w:rStyle w:val="aa"/>
            <w:rFonts w:ascii="Times New Roman" w:hAnsi="Times New Roman" w:cs="Times New Roman"/>
            <w:lang w:val="uk-UA"/>
          </w:rPr>
          <w:t>.</w:t>
        </w:r>
        <w:r w:rsidRPr="00305647">
          <w:rPr>
            <w:rStyle w:val="aa"/>
            <w:rFonts w:ascii="Times New Roman" w:hAnsi="Times New Roman" w:cs="Times New Roman"/>
            <w:lang w:val="en-US"/>
          </w:rPr>
          <w:t>lnu</w:t>
        </w:r>
        <w:r w:rsidRPr="00CC6F55">
          <w:rPr>
            <w:rStyle w:val="aa"/>
            <w:rFonts w:ascii="Times New Roman" w:hAnsi="Times New Roman" w:cs="Times New Roman"/>
            <w:lang w:val="uk-UA"/>
          </w:rPr>
          <w:t>.</w:t>
        </w:r>
        <w:r w:rsidRPr="00305647">
          <w:rPr>
            <w:rStyle w:val="aa"/>
            <w:rFonts w:ascii="Times New Roman" w:hAnsi="Times New Roman" w:cs="Times New Roman"/>
            <w:lang w:val="en-US"/>
          </w:rPr>
          <w:t>lviv</w:t>
        </w:r>
        <w:r w:rsidRPr="00CC6F55">
          <w:rPr>
            <w:rStyle w:val="aa"/>
            <w:rFonts w:ascii="Times New Roman" w:hAnsi="Times New Roman" w:cs="Times New Roman"/>
            <w:lang w:val="uk-UA"/>
          </w:rPr>
          <w:t>.</w:t>
        </w:r>
        <w:r w:rsidRPr="00305647">
          <w:rPr>
            <w:rStyle w:val="aa"/>
            <w:rFonts w:ascii="Times New Roman" w:hAnsi="Times New Roman" w:cs="Times New Roman"/>
            <w:lang w:val="en-US"/>
          </w:rPr>
          <w:t>ua</w:t>
        </w:r>
        <w:r w:rsidRPr="00CC6F55">
          <w:rPr>
            <w:rStyle w:val="aa"/>
            <w:rFonts w:ascii="Times New Roman" w:hAnsi="Times New Roman" w:cs="Times New Roman"/>
            <w:lang w:val="uk-UA"/>
          </w:rPr>
          <w:t>/</w:t>
        </w:r>
        <w:r w:rsidRPr="00305647">
          <w:rPr>
            <w:rStyle w:val="aa"/>
            <w:rFonts w:ascii="Times New Roman" w:hAnsi="Times New Roman" w:cs="Times New Roman"/>
            <w:lang w:val="en-US"/>
          </w:rPr>
          <w:t>archive</w:t>
        </w:r>
        <w:r w:rsidRPr="00CC6F55">
          <w:rPr>
            <w:rStyle w:val="aa"/>
            <w:rFonts w:ascii="Times New Roman" w:hAnsi="Times New Roman" w:cs="Times New Roman"/>
            <w:lang w:val="uk-UA"/>
          </w:rPr>
          <w:t>/40_2022/26.</w:t>
        </w:r>
        <w:r w:rsidRPr="00305647">
          <w:rPr>
            <w:rStyle w:val="aa"/>
            <w:rFonts w:ascii="Times New Roman" w:hAnsi="Times New Roman" w:cs="Times New Roman"/>
            <w:lang w:val="en-US"/>
          </w:rPr>
          <w:t>pdf</w:t>
        </w:r>
      </w:hyperlink>
      <w:r w:rsidRPr="00CC6F55">
        <w:rPr>
          <w:rFonts w:ascii="Times New Roman" w:hAnsi="Times New Roman" w:cs="Times New Roman"/>
          <w:lang w:val="uk-UA"/>
        </w:rPr>
        <w:t xml:space="preserve"> </w:t>
      </w:r>
    </w:p>
  </w:footnote>
  <w:footnote w:id="7">
    <w:p w:rsidR="008D209F" w:rsidRPr="00EC6CE7" w:rsidRDefault="008D209F">
      <w:pPr>
        <w:pStyle w:val="a7"/>
        <w:rPr>
          <w:rFonts w:ascii="Times New Roman" w:hAnsi="Times New Roman" w:cs="Times New Roman"/>
          <w:lang w:val="uk-UA"/>
        </w:rPr>
      </w:pPr>
      <w:r>
        <w:rPr>
          <w:rStyle w:val="a9"/>
        </w:rPr>
        <w:footnoteRef/>
      </w:r>
      <w:r>
        <w:t xml:space="preserve"> </w:t>
      </w:r>
      <w:r>
        <w:rPr>
          <w:rFonts w:ascii="Times New Roman" w:hAnsi="Times New Roman" w:cs="Times New Roman"/>
          <w:lang w:val="uk-UA"/>
        </w:rPr>
        <w:t xml:space="preserve">Теленко О. Розвиток відносин Сполучених Штатів Америки і Тайваню на сучасному етапі. Вісник Львівського університету. Серія філософсько-політологічні студії. 2023. Випуск 47, с. 275-282. </w:t>
      </w:r>
      <w:r>
        <w:rPr>
          <w:rFonts w:ascii="Times New Roman" w:hAnsi="Times New Roman" w:cs="Times New Roman"/>
          <w:lang w:val="en-US"/>
        </w:rPr>
        <w:t>URL</w:t>
      </w:r>
      <w:r w:rsidRPr="00CC6F55">
        <w:rPr>
          <w:rFonts w:ascii="Times New Roman" w:hAnsi="Times New Roman" w:cs="Times New Roman"/>
          <w:lang w:val="uk-UA"/>
        </w:rPr>
        <w:t xml:space="preserve">: </w:t>
      </w:r>
      <w:hyperlink r:id="rId3" w:history="1">
        <w:r w:rsidRPr="00305647">
          <w:rPr>
            <w:rStyle w:val="aa"/>
            <w:rFonts w:ascii="Times New Roman" w:hAnsi="Times New Roman" w:cs="Times New Roman"/>
            <w:lang w:val="en-US"/>
          </w:rPr>
          <w:t>http</w:t>
        </w:r>
        <w:r w:rsidRPr="00CC6F55">
          <w:rPr>
            <w:rStyle w:val="aa"/>
            <w:rFonts w:ascii="Times New Roman" w:hAnsi="Times New Roman" w:cs="Times New Roman"/>
            <w:lang w:val="uk-UA"/>
          </w:rPr>
          <w:t>://</w:t>
        </w:r>
        <w:r w:rsidRPr="00305647">
          <w:rPr>
            <w:rStyle w:val="aa"/>
            <w:rFonts w:ascii="Times New Roman" w:hAnsi="Times New Roman" w:cs="Times New Roman"/>
            <w:lang w:val="en-US"/>
          </w:rPr>
          <w:t>fps</w:t>
        </w:r>
        <w:r w:rsidRPr="00CC6F55">
          <w:rPr>
            <w:rStyle w:val="aa"/>
            <w:rFonts w:ascii="Times New Roman" w:hAnsi="Times New Roman" w:cs="Times New Roman"/>
            <w:lang w:val="uk-UA"/>
          </w:rPr>
          <w:t>-</w:t>
        </w:r>
        <w:r w:rsidRPr="00305647">
          <w:rPr>
            <w:rStyle w:val="aa"/>
            <w:rFonts w:ascii="Times New Roman" w:hAnsi="Times New Roman" w:cs="Times New Roman"/>
            <w:lang w:val="en-US"/>
          </w:rPr>
          <w:t>visnyk</w:t>
        </w:r>
        <w:r w:rsidRPr="00CC6F55">
          <w:rPr>
            <w:rStyle w:val="aa"/>
            <w:rFonts w:ascii="Times New Roman" w:hAnsi="Times New Roman" w:cs="Times New Roman"/>
            <w:lang w:val="uk-UA"/>
          </w:rPr>
          <w:t>.</w:t>
        </w:r>
        <w:r w:rsidRPr="00305647">
          <w:rPr>
            <w:rStyle w:val="aa"/>
            <w:rFonts w:ascii="Times New Roman" w:hAnsi="Times New Roman" w:cs="Times New Roman"/>
            <w:lang w:val="en-US"/>
          </w:rPr>
          <w:t>lnu</w:t>
        </w:r>
        <w:r w:rsidRPr="00CC6F55">
          <w:rPr>
            <w:rStyle w:val="aa"/>
            <w:rFonts w:ascii="Times New Roman" w:hAnsi="Times New Roman" w:cs="Times New Roman"/>
            <w:lang w:val="uk-UA"/>
          </w:rPr>
          <w:t>.</w:t>
        </w:r>
        <w:r w:rsidRPr="00305647">
          <w:rPr>
            <w:rStyle w:val="aa"/>
            <w:rFonts w:ascii="Times New Roman" w:hAnsi="Times New Roman" w:cs="Times New Roman"/>
            <w:lang w:val="en-US"/>
          </w:rPr>
          <w:t>lviv</w:t>
        </w:r>
        <w:r w:rsidRPr="00CC6F55">
          <w:rPr>
            <w:rStyle w:val="aa"/>
            <w:rFonts w:ascii="Times New Roman" w:hAnsi="Times New Roman" w:cs="Times New Roman"/>
            <w:lang w:val="uk-UA"/>
          </w:rPr>
          <w:t>.</w:t>
        </w:r>
        <w:r w:rsidRPr="00305647">
          <w:rPr>
            <w:rStyle w:val="aa"/>
            <w:rFonts w:ascii="Times New Roman" w:hAnsi="Times New Roman" w:cs="Times New Roman"/>
            <w:lang w:val="en-US"/>
          </w:rPr>
          <w:t>ua</w:t>
        </w:r>
        <w:r w:rsidRPr="00CC6F55">
          <w:rPr>
            <w:rStyle w:val="aa"/>
            <w:rFonts w:ascii="Times New Roman" w:hAnsi="Times New Roman" w:cs="Times New Roman"/>
            <w:lang w:val="uk-UA"/>
          </w:rPr>
          <w:t>/</w:t>
        </w:r>
        <w:r w:rsidRPr="00305647">
          <w:rPr>
            <w:rStyle w:val="aa"/>
            <w:rFonts w:ascii="Times New Roman" w:hAnsi="Times New Roman" w:cs="Times New Roman"/>
            <w:lang w:val="en-US"/>
          </w:rPr>
          <w:t>archive</w:t>
        </w:r>
        <w:r w:rsidRPr="00CC6F55">
          <w:rPr>
            <w:rStyle w:val="aa"/>
            <w:rFonts w:ascii="Times New Roman" w:hAnsi="Times New Roman" w:cs="Times New Roman"/>
            <w:lang w:val="uk-UA"/>
          </w:rPr>
          <w:t>/47_2023/35.</w:t>
        </w:r>
        <w:r w:rsidRPr="00305647">
          <w:rPr>
            <w:rStyle w:val="aa"/>
            <w:rFonts w:ascii="Times New Roman" w:hAnsi="Times New Roman" w:cs="Times New Roman"/>
            <w:lang w:val="en-US"/>
          </w:rPr>
          <w:t>pdf</w:t>
        </w:r>
      </w:hyperlink>
      <w:r w:rsidRPr="00CC6F55">
        <w:rPr>
          <w:rFonts w:ascii="Times New Roman" w:hAnsi="Times New Roman" w:cs="Times New Roman"/>
          <w:lang w:val="uk-UA"/>
        </w:rPr>
        <w:t xml:space="preserve"> </w:t>
      </w:r>
    </w:p>
  </w:footnote>
  <w:footnote w:id="8">
    <w:p w:rsidR="008D209F" w:rsidRPr="00C8128D" w:rsidRDefault="008D209F">
      <w:pPr>
        <w:pStyle w:val="a7"/>
        <w:rPr>
          <w:rFonts w:ascii="Times New Roman" w:hAnsi="Times New Roman" w:cs="Times New Roman"/>
          <w:lang w:val="uk-UA"/>
        </w:rPr>
      </w:pPr>
      <w:r w:rsidRPr="00C8128D">
        <w:rPr>
          <w:rStyle w:val="a9"/>
          <w:rFonts w:ascii="Times New Roman" w:hAnsi="Times New Roman" w:cs="Times New Roman"/>
        </w:rPr>
        <w:footnoteRef/>
      </w:r>
      <w:r w:rsidRPr="00C8128D">
        <w:rPr>
          <w:rFonts w:ascii="Times New Roman" w:hAnsi="Times New Roman" w:cs="Times New Roman"/>
        </w:rPr>
        <w:t xml:space="preserve"> Завада Я. І., Данчук Г. Д. Особливе становище Тайваню на міжнародній арені та його роль у протистоянні США та Китаю. Н</w:t>
      </w:r>
      <w:r>
        <w:rPr>
          <w:rFonts w:ascii="Times New Roman" w:hAnsi="Times New Roman" w:cs="Times New Roman"/>
          <w:lang w:val="uk-UA"/>
        </w:rPr>
        <w:t>ауковий журнал «Політикус»</w:t>
      </w:r>
      <w:r w:rsidRPr="00C8128D">
        <w:rPr>
          <w:rFonts w:ascii="Times New Roman" w:hAnsi="Times New Roman" w:cs="Times New Roman"/>
        </w:rPr>
        <w:t xml:space="preserve">. 2022. № 5. С. 116–120. URL: </w:t>
      </w:r>
      <w:hyperlink r:id="rId4" w:anchor="page=116" w:history="1">
        <w:r w:rsidRPr="00C8128D">
          <w:rPr>
            <w:rStyle w:val="aa"/>
            <w:rFonts w:ascii="Times New Roman" w:hAnsi="Times New Roman" w:cs="Times New Roman"/>
          </w:rPr>
          <w:t>http://politicus.od.ua/5_2022/5_2022.pdf#page=116</w:t>
        </w:r>
      </w:hyperlink>
      <w:r w:rsidRPr="00C8128D">
        <w:rPr>
          <w:rFonts w:ascii="Times New Roman" w:hAnsi="Times New Roman" w:cs="Times New Roman"/>
          <w:lang w:val="uk-UA"/>
        </w:rPr>
        <w:t xml:space="preserve"> </w:t>
      </w:r>
    </w:p>
  </w:footnote>
  <w:footnote w:id="9">
    <w:p w:rsidR="008D209F" w:rsidRPr="00645F73" w:rsidRDefault="008D209F">
      <w:pPr>
        <w:pStyle w:val="a7"/>
        <w:rPr>
          <w:rFonts w:ascii="Times New Roman" w:hAnsi="Times New Roman" w:cs="Times New Roman"/>
          <w:lang w:val="uk-UA"/>
        </w:rPr>
      </w:pPr>
      <w:r w:rsidRPr="00645F73">
        <w:rPr>
          <w:rStyle w:val="a9"/>
          <w:rFonts w:ascii="Times New Roman" w:hAnsi="Times New Roman" w:cs="Times New Roman"/>
        </w:rPr>
        <w:footnoteRef/>
      </w:r>
      <w:r w:rsidRPr="00645F73">
        <w:rPr>
          <w:rFonts w:ascii="Times New Roman" w:hAnsi="Times New Roman" w:cs="Times New Roman"/>
        </w:rPr>
        <w:t xml:space="preserve"> </w:t>
      </w:r>
      <w:r>
        <w:rPr>
          <w:rFonts w:ascii="Times New Roman" w:hAnsi="Times New Roman" w:cs="Times New Roman"/>
          <w:lang w:val="uk-UA"/>
        </w:rPr>
        <w:t>Білак</w:t>
      </w:r>
      <w:r w:rsidRPr="00645F73">
        <w:rPr>
          <w:rFonts w:ascii="Times New Roman" w:hAnsi="Times New Roman" w:cs="Times New Roman"/>
        </w:rPr>
        <w:t xml:space="preserve"> П. П. </w:t>
      </w:r>
      <w:r>
        <w:rPr>
          <w:rFonts w:ascii="Times New Roman" w:hAnsi="Times New Roman" w:cs="Times New Roman"/>
          <w:lang w:val="uk-UA"/>
        </w:rPr>
        <w:t>Проблеми представництва Тайваню в міжнародних організаціях</w:t>
      </w:r>
      <w:r w:rsidRPr="00645F73">
        <w:rPr>
          <w:rFonts w:ascii="Times New Roman" w:hAnsi="Times New Roman" w:cs="Times New Roman"/>
        </w:rPr>
        <w:t>. Наукові записи. 2006. Т. 57, Політ. науки. С. 65–70.</w:t>
      </w:r>
      <w:r>
        <w:rPr>
          <w:rFonts w:ascii="Times New Roman" w:hAnsi="Times New Roman" w:cs="Times New Roman"/>
          <w:lang w:val="uk-UA"/>
        </w:rPr>
        <w:t xml:space="preserve"> U</w:t>
      </w:r>
      <w:r w:rsidRPr="00645F73">
        <w:rPr>
          <w:rFonts w:ascii="Times New Roman" w:hAnsi="Times New Roman" w:cs="Times New Roman"/>
          <w:lang w:val="en-US"/>
        </w:rPr>
        <w:t>RL</w:t>
      </w:r>
      <w:r w:rsidRPr="002117C9">
        <w:rPr>
          <w:rFonts w:ascii="Times New Roman" w:hAnsi="Times New Roman" w:cs="Times New Roman"/>
        </w:rPr>
        <w:t>:</w:t>
      </w:r>
      <w:r w:rsidRPr="00645F73">
        <w:rPr>
          <w:rFonts w:ascii="Times New Roman" w:hAnsi="Times New Roman" w:cs="Times New Roman"/>
          <w:lang w:val="uk-UA"/>
        </w:rPr>
        <w:t xml:space="preserve"> </w:t>
      </w:r>
      <w:hyperlink r:id="rId5" w:history="1">
        <w:r w:rsidRPr="00645F73">
          <w:rPr>
            <w:rStyle w:val="aa"/>
            <w:rFonts w:ascii="Times New Roman" w:hAnsi="Times New Roman" w:cs="Times New Roman"/>
          </w:rPr>
          <w:t>https://ekmair.ukma.edu.ua/server/api/core/bitstreams/ebd51153-5e64-4c85-ab5d-7e096d754e9a/content</w:t>
        </w:r>
      </w:hyperlink>
      <w:r w:rsidRPr="00645F73">
        <w:rPr>
          <w:rFonts w:ascii="Times New Roman" w:hAnsi="Times New Roman" w:cs="Times New Roman"/>
          <w:lang w:val="uk-UA"/>
        </w:rPr>
        <w:t xml:space="preserve"> </w:t>
      </w:r>
    </w:p>
  </w:footnote>
  <w:footnote w:id="10">
    <w:p w:rsidR="008D209F" w:rsidRPr="00DD3C9C" w:rsidRDefault="008D209F">
      <w:pPr>
        <w:pStyle w:val="a7"/>
        <w:rPr>
          <w:rFonts w:ascii="Times New Roman" w:hAnsi="Times New Roman" w:cs="Times New Roman"/>
          <w:lang w:val="es-ES"/>
        </w:rPr>
      </w:pPr>
      <w:r w:rsidRPr="00DD3C9C">
        <w:rPr>
          <w:rStyle w:val="a9"/>
          <w:rFonts w:ascii="Times New Roman" w:hAnsi="Times New Roman" w:cs="Times New Roman"/>
        </w:rPr>
        <w:footnoteRef/>
      </w:r>
      <w:r w:rsidRPr="008D209F">
        <w:rPr>
          <w:rFonts w:ascii="Times New Roman" w:hAnsi="Times New Roman" w:cs="Times New Roman"/>
          <w:lang w:val="uk-UA"/>
        </w:rPr>
        <w:t xml:space="preserve"> </w:t>
      </w:r>
      <w:r w:rsidR="00C409FD">
        <w:rPr>
          <w:rFonts w:ascii="Times New Roman" w:hAnsi="Times New Roman" w:cs="Times New Roman"/>
          <w:lang w:val="uk-UA"/>
        </w:rPr>
        <w:t>Шевчук О</w:t>
      </w:r>
      <w:r w:rsidRPr="008D209F">
        <w:rPr>
          <w:rFonts w:ascii="Times New Roman" w:hAnsi="Times New Roman" w:cs="Times New Roman"/>
          <w:lang w:val="uk-UA"/>
        </w:rPr>
        <w:t xml:space="preserve">. «Тайванська проблема» в контексті дестабілізації системи міжнародних відносин російсько-українською війною. </w:t>
      </w:r>
      <w:r w:rsidRPr="00A04403">
        <w:rPr>
          <w:rFonts w:ascii="Times New Roman" w:hAnsi="Times New Roman" w:cs="Times New Roman"/>
          <w:lang w:val="es-ES"/>
        </w:rPr>
        <w:t xml:space="preserve">Acta de Historia &amp; Politica: Saeculum XXI. 2022. № 04. </w:t>
      </w:r>
      <w:r w:rsidRPr="00DD3C9C">
        <w:rPr>
          <w:rFonts w:ascii="Times New Roman" w:hAnsi="Times New Roman" w:cs="Times New Roman"/>
        </w:rPr>
        <w:t>С</w:t>
      </w:r>
      <w:r w:rsidRPr="00A04403">
        <w:rPr>
          <w:rFonts w:ascii="Times New Roman" w:hAnsi="Times New Roman" w:cs="Times New Roman"/>
          <w:lang w:val="es-ES"/>
        </w:rPr>
        <w:t>. 47–53.</w:t>
      </w:r>
      <w:r>
        <w:rPr>
          <w:rFonts w:ascii="Times New Roman" w:hAnsi="Times New Roman" w:cs="Times New Roman"/>
          <w:lang w:val="uk-UA"/>
        </w:rPr>
        <w:t xml:space="preserve"> U</w:t>
      </w:r>
      <w:r w:rsidRPr="00DD3C9C">
        <w:rPr>
          <w:rFonts w:ascii="Times New Roman" w:hAnsi="Times New Roman" w:cs="Times New Roman"/>
          <w:lang w:val="es-ES"/>
        </w:rPr>
        <w:t xml:space="preserve">RL: </w:t>
      </w:r>
      <w:hyperlink r:id="rId6" w:history="1">
        <w:r w:rsidRPr="004F1894">
          <w:rPr>
            <w:rStyle w:val="aa"/>
            <w:rFonts w:ascii="Times New Roman" w:hAnsi="Times New Roman" w:cs="Times New Roman"/>
            <w:lang w:val="es-ES"/>
          </w:rPr>
          <w:t>https://ahpsxxi.org/index.php/journal/article/view/61/43</w:t>
        </w:r>
      </w:hyperlink>
      <w:r>
        <w:rPr>
          <w:rFonts w:ascii="Times New Roman" w:hAnsi="Times New Roman" w:cs="Times New Roman"/>
          <w:lang w:val="es-ES"/>
        </w:rPr>
        <w:t xml:space="preserve"> </w:t>
      </w:r>
    </w:p>
  </w:footnote>
  <w:footnote w:id="11">
    <w:p w:rsidR="008D209F" w:rsidRPr="00DC63CC" w:rsidRDefault="008D209F" w:rsidP="0044742C">
      <w:pPr>
        <w:pStyle w:val="a7"/>
        <w:rPr>
          <w:lang w:val="en-US"/>
        </w:rPr>
      </w:pPr>
      <w:r>
        <w:rPr>
          <w:rStyle w:val="a9"/>
        </w:rPr>
        <w:footnoteRef/>
      </w:r>
      <w:r w:rsidRPr="008D209F">
        <w:rPr>
          <w:lang w:val="es-ES"/>
        </w:rPr>
        <w:t xml:space="preserve"> </w:t>
      </w:r>
      <w:r>
        <w:rPr>
          <w:rFonts w:ascii="Times New Roman" w:hAnsi="Times New Roman" w:cs="Times New Roman"/>
          <w:color w:val="222222"/>
          <w:shd w:val="clear" w:color="auto" w:fill="FFFFFF"/>
          <w:lang w:val="uk-UA"/>
        </w:rPr>
        <w:t>Піляєв</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І</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С</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Стратегічні</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конфлікти</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навколо</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України</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та</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Тайваню</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геополітичні</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історичні</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та</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ціннісні</w:t>
      </w:r>
      <w:r w:rsidRPr="008D209F">
        <w:rPr>
          <w:rFonts w:ascii="Times New Roman" w:hAnsi="Times New Roman" w:cs="Times New Roman"/>
          <w:color w:val="222222"/>
          <w:shd w:val="clear" w:color="auto" w:fill="FFFFFF"/>
          <w:lang w:val="es-ES"/>
        </w:rPr>
        <w:t xml:space="preserve"> </w:t>
      </w:r>
      <w:r w:rsidRPr="00DC63CC">
        <w:rPr>
          <w:rFonts w:ascii="Times New Roman" w:hAnsi="Times New Roman" w:cs="Times New Roman"/>
          <w:color w:val="222222"/>
          <w:shd w:val="clear" w:color="auto" w:fill="FFFFFF"/>
        </w:rPr>
        <w:t>паралелі</w:t>
      </w:r>
      <w:r w:rsidRPr="008D209F">
        <w:rPr>
          <w:rFonts w:ascii="Times New Roman" w:hAnsi="Times New Roman" w:cs="Times New Roman"/>
          <w:color w:val="222222"/>
          <w:shd w:val="clear" w:color="auto" w:fill="FFFFFF"/>
          <w:lang w:val="es-ES"/>
        </w:rPr>
        <w:t xml:space="preserve">. </w:t>
      </w:r>
      <w:r w:rsidRPr="008D209F">
        <w:rPr>
          <w:rFonts w:ascii="Times New Roman" w:hAnsi="Times New Roman" w:cs="Times New Roman"/>
          <w:color w:val="222222"/>
          <w:shd w:val="clear" w:color="auto" w:fill="FFFFFF"/>
          <w:lang w:val="en-US"/>
        </w:rPr>
        <w:t>2020.</w:t>
      </w:r>
      <w:r>
        <w:rPr>
          <w:rFonts w:ascii="Times New Roman" w:hAnsi="Times New Roman" w:cs="Times New Roman"/>
          <w:color w:val="222222"/>
          <w:shd w:val="clear" w:color="auto" w:fill="FFFFFF"/>
          <w:lang w:val="uk-UA"/>
        </w:rPr>
        <w:t xml:space="preserve"> </w:t>
      </w:r>
      <w:r>
        <w:rPr>
          <w:rFonts w:ascii="Times New Roman" w:hAnsi="Times New Roman" w:cs="Times New Roman"/>
          <w:color w:val="222222"/>
          <w:shd w:val="clear" w:color="auto" w:fill="FFFFFF"/>
          <w:lang w:val="en-US"/>
        </w:rPr>
        <w:t xml:space="preserve">URL: </w:t>
      </w:r>
      <w:hyperlink r:id="rId7" w:history="1">
        <w:r w:rsidRPr="00EC7E48">
          <w:rPr>
            <w:rStyle w:val="aa"/>
            <w:rFonts w:ascii="Times New Roman" w:hAnsi="Times New Roman" w:cs="Times New Roman"/>
            <w:shd w:val="clear" w:color="auto" w:fill="FFFFFF"/>
            <w:lang w:val="en-US"/>
          </w:rPr>
          <w:t>http://dspace.onua.edu.ua/bitstream/handle/11300/20509/Піляєв%20І.%20С.%20Стратегічні%20конфлікти%20навколо%20України%20та%20Тайваню....pdf?sequence=1&amp;isAllowed=y</w:t>
        </w:r>
      </w:hyperlink>
      <w:r>
        <w:rPr>
          <w:rFonts w:ascii="Times New Roman" w:hAnsi="Times New Roman" w:cs="Times New Roman"/>
          <w:color w:val="222222"/>
          <w:shd w:val="clear" w:color="auto" w:fill="FFFFFF"/>
          <w:lang w:val="en-US"/>
        </w:rPr>
        <w:t xml:space="preserve"> </w:t>
      </w:r>
    </w:p>
  </w:footnote>
  <w:footnote w:id="12">
    <w:p w:rsidR="008D209F" w:rsidRPr="0058090F" w:rsidRDefault="008D209F">
      <w:pPr>
        <w:pStyle w:val="a7"/>
        <w:rPr>
          <w:rFonts w:ascii="Times New Roman" w:hAnsi="Times New Roman" w:cs="Times New Roman"/>
          <w:lang w:val="en-US"/>
        </w:rPr>
      </w:pPr>
      <w:r w:rsidRPr="0058090F">
        <w:rPr>
          <w:rStyle w:val="a9"/>
          <w:rFonts w:ascii="Times New Roman" w:hAnsi="Times New Roman" w:cs="Times New Roman"/>
        </w:rPr>
        <w:footnoteRef/>
      </w:r>
      <w:r w:rsidRPr="008D209F">
        <w:rPr>
          <w:rFonts w:ascii="Times New Roman" w:hAnsi="Times New Roman" w:cs="Times New Roman"/>
          <w:lang w:val="en-US"/>
        </w:rPr>
        <w:t xml:space="preserve"> White Paper: The Taiwan Question and China's Reunification in the New Era</w:t>
      </w:r>
      <w:r w:rsidRPr="0058090F">
        <w:rPr>
          <w:rFonts w:ascii="Times New Roman" w:hAnsi="Times New Roman" w:cs="Times New Roman"/>
          <w:lang w:val="en-US"/>
        </w:rPr>
        <w:t>.</w:t>
      </w:r>
      <w:r>
        <w:rPr>
          <w:rFonts w:ascii="Times New Roman" w:hAnsi="Times New Roman" w:cs="Times New Roman"/>
          <w:lang w:val="en-US"/>
        </w:rPr>
        <w:t xml:space="preserve"> </w:t>
      </w:r>
      <w:r w:rsidRPr="0058090F">
        <w:rPr>
          <w:rFonts w:ascii="Times New Roman" w:hAnsi="Times New Roman" w:cs="Times New Roman"/>
          <w:lang w:val="en-US"/>
        </w:rPr>
        <w:t xml:space="preserve">Embassy of the People’s Republic of China in the </w:t>
      </w:r>
      <w:proofErr w:type="gramStart"/>
      <w:r w:rsidRPr="0058090F">
        <w:rPr>
          <w:rFonts w:ascii="Times New Roman" w:hAnsi="Times New Roman" w:cs="Times New Roman"/>
          <w:lang w:val="en-US"/>
        </w:rPr>
        <w:t>United states of America</w:t>
      </w:r>
      <w:proofErr w:type="gramEnd"/>
      <w:r w:rsidRPr="0058090F">
        <w:rPr>
          <w:rFonts w:ascii="Times New Roman" w:hAnsi="Times New Roman" w:cs="Times New Roman"/>
          <w:lang w:val="en-US"/>
        </w:rPr>
        <w:t xml:space="preserve">. URL: </w:t>
      </w:r>
      <w:hyperlink r:id="rId8" w:history="1">
        <w:r w:rsidRPr="00DF501C">
          <w:rPr>
            <w:rStyle w:val="aa"/>
            <w:rFonts w:ascii="Times New Roman" w:hAnsi="Times New Roman" w:cs="Times New Roman"/>
            <w:lang w:val="en-US"/>
          </w:rPr>
          <w:t>http://us.china-embassy.gov.cn/eng/zgyw/202208/t20220810_10740168.htm</w:t>
        </w:r>
      </w:hyperlink>
      <w:r w:rsidRPr="0058090F">
        <w:rPr>
          <w:rFonts w:ascii="Times New Roman" w:hAnsi="Times New Roman" w:cs="Times New Roman"/>
          <w:lang w:val="en-US"/>
        </w:rPr>
        <w:t xml:space="preserve"> </w:t>
      </w:r>
    </w:p>
  </w:footnote>
  <w:footnote w:id="13">
    <w:p w:rsidR="008D209F" w:rsidRPr="0058090F" w:rsidRDefault="008D209F">
      <w:pPr>
        <w:pStyle w:val="a7"/>
        <w:rPr>
          <w:rFonts w:ascii="Times New Roman" w:hAnsi="Times New Roman" w:cs="Times New Roman"/>
          <w:lang w:val="en-US"/>
        </w:rPr>
      </w:pPr>
      <w:r w:rsidRPr="0058090F">
        <w:rPr>
          <w:rStyle w:val="a9"/>
          <w:rFonts w:ascii="Times New Roman" w:hAnsi="Times New Roman" w:cs="Times New Roman"/>
        </w:rPr>
        <w:footnoteRef/>
      </w:r>
      <w:r w:rsidRPr="008D209F">
        <w:rPr>
          <w:rFonts w:ascii="Times New Roman" w:hAnsi="Times New Roman" w:cs="Times New Roman"/>
          <w:lang w:val="en-US"/>
        </w:rPr>
        <w:t xml:space="preserve"> Taiwan’s Overall Defense Concept, Explained. The Diplomat. URL:  </w:t>
      </w:r>
      <w:hyperlink r:id="rId9" w:history="1">
        <w:r w:rsidRPr="008D209F">
          <w:rPr>
            <w:rStyle w:val="aa"/>
            <w:rFonts w:ascii="Times New Roman" w:hAnsi="Times New Roman" w:cs="Times New Roman"/>
            <w:lang w:val="en-US"/>
          </w:rPr>
          <w:t>https://thediplomat.com/2020/11/taiwans-overall-defense-concept-explained/</w:t>
        </w:r>
      </w:hyperlink>
      <w:r>
        <w:rPr>
          <w:rFonts w:ascii="Times New Roman" w:hAnsi="Times New Roman" w:cs="Times New Roman"/>
          <w:lang w:val="en-US"/>
        </w:rPr>
        <w:t xml:space="preserve"> </w:t>
      </w:r>
    </w:p>
  </w:footnote>
  <w:footnote w:id="14">
    <w:p w:rsidR="008D209F" w:rsidRPr="0058090F" w:rsidRDefault="008D209F">
      <w:pPr>
        <w:pStyle w:val="a7"/>
        <w:rPr>
          <w:rFonts w:ascii="Times New Roman" w:hAnsi="Times New Roman" w:cs="Times New Roman"/>
          <w:lang w:val="uk-UA"/>
        </w:rPr>
      </w:pPr>
      <w:r w:rsidRPr="0058090F">
        <w:rPr>
          <w:rStyle w:val="a9"/>
          <w:rFonts w:ascii="Times New Roman" w:hAnsi="Times New Roman" w:cs="Times New Roman"/>
        </w:rPr>
        <w:footnoteRef/>
      </w:r>
      <w:r w:rsidRPr="008D209F">
        <w:rPr>
          <w:rFonts w:ascii="Times New Roman" w:hAnsi="Times New Roman" w:cs="Times New Roman"/>
          <w:lang w:val="en-US"/>
        </w:rPr>
        <w:t xml:space="preserve"> 2022 National Defense Strategy of the United States of America including the 2022 Nuclear Posture Review and the 2022 Missile Defense Review. P. 24. URL: </w:t>
      </w:r>
      <w:hyperlink r:id="rId10" w:history="1">
        <w:r w:rsidRPr="008D209F">
          <w:rPr>
            <w:rStyle w:val="aa"/>
            <w:rFonts w:ascii="Times New Roman" w:hAnsi="Times New Roman" w:cs="Times New Roman"/>
            <w:lang w:val="en-US"/>
          </w:rPr>
          <w:t>https://apps.dtic.mil/sti/trecms/pdf/AD1183514.pdf</w:t>
        </w:r>
      </w:hyperlink>
      <w:r>
        <w:rPr>
          <w:rFonts w:ascii="Times New Roman" w:hAnsi="Times New Roman" w:cs="Times New Roman"/>
          <w:lang w:val="uk-UA"/>
        </w:rPr>
        <w:t xml:space="preserve"> </w:t>
      </w:r>
    </w:p>
  </w:footnote>
  <w:footnote w:id="15">
    <w:p w:rsidR="008D209F" w:rsidRPr="00300D28" w:rsidRDefault="008D209F" w:rsidP="00BE1C36">
      <w:pPr>
        <w:pStyle w:val="a7"/>
        <w:rPr>
          <w:rFonts w:ascii="Times New Roman" w:hAnsi="Times New Roman" w:cs="Times New Roman"/>
          <w:lang w:val="uk-UA"/>
        </w:rPr>
      </w:pPr>
      <w:r w:rsidRPr="00300D28">
        <w:rPr>
          <w:rStyle w:val="a9"/>
          <w:rFonts w:ascii="Times New Roman" w:hAnsi="Times New Roman" w:cs="Times New Roman"/>
        </w:rPr>
        <w:footnoteRef/>
      </w:r>
      <w:r w:rsidRPr="00300D28">
        <w:rPr>
          <w:rFonts w:ascii="Times New Roman" w:hAnsi="Times New Roman" w:cs="Times New Roman"/>
        </w:rPr>
        <w:t xml:space="preserve"> </w:t>
      </w:r>
      <w:r>
        <w:rPr>
          <w:rFonts w:ascii="Times New Roman" w:hAnsi="Times New Roman" w:cs="Times New Roman"/>
          <w:lang w:val="uk-UA"/>
        </w:rPr>
        <w:t xml:space="preserve">Державний суверенітет. Енциклопедія Сучасної України. </w:t>
      </w:r>
      <w:r>
        <w:rPr>
          <w:rFonts w:ascii="Times New Roman" w:hAnsi="Times New Roman" w:cs="Times New Roman"/>
          <w:lang w:val="en-US"/>
        </w:rPr>
        <w:t>URL</w:t>
      </w:r>
      <w:r w:rsidRPr="00300D28">
        <w:rPr>
          <w:rFonts w:ascii="Times New Roman" w:hAnsi="Times New Roman" w:cs="Times New Roman"/>
          <w:lang w:val="uk-UA"/>
        </w:rPr>
        <w:t>:</w:t>
      </w:r>
      <w:r>
        <w:rPr>
          <w:rFonts w:ascii="Times New Roman" w:hAnsi="Times New Roman" w:cs="Times New Roman"/>
          <w:lang w:val="uk-UA"/>
        </w:rPr>
        <w:t xml:space="preserve"> </w:t>
      </w:r>
      <w:hyperlink r:id="rId11" w:history="1">
        <w:r w:rsidRPr="00FD5E94">
          <w:rPr>
            <w:rStyle w:val="aa"/>
            <w:rFonts w:ascii="Times New Roman" w:hAnsi="Times New Roman" w:cs="Times New Roman"/>
            <w:lang w:val="uk-UA"/>
          </w:rPr>
          <w:t>https://esu.com.ua/article-26188</w:t>
        </w:r>
      </w:hyperlink>
      <w:r>
        <w:rPr>
          <w:rFonts w:ascii="Times New Roman" w:hAnsi="Times New Roman" w:cs="Times New Roman"/>
          <w:lang w:val="uk-UA"/>
        </w:rPr>
        <w:t xml:space="preserve"> </w:t>
      </w:r>
    </w:p>
  </w:footnote>
  <w:footnote w:id="16">
    <w:p w:rsidR="008D209F" w:rsidRPr="00603344" w:rsidRDefault="008D209F">
      <w:pPr>
        <w:pStyle w:val="a7"/>
        <w:rPr>
          <w:rFonts w:ascii="Times New Roman" w:hAnsi="Times New Roman" w:cs="Times New Roman"/>
          <w:lang w:val="uk-UA"/>
        </w:rPr>
      </w:pPr>
      <w:r w:rsidRPr="00A30137">
        <w:rPr>
          <w:rStyle w:val="a9"/>
          <w:rFonts w:ascii="Times New Roman" w:hAnsi="Times New Roman" w:cs="Times New Roman"/>
        </w:rPr>
        <w:footnoteRef/>
      </w:r>
      <w:r w:rsidRPr="00A30137">
        <w:rPr>
          <w:rFonts w:ascii="Times New Roman" w:hAnsi="Times New Roman" w:cs="Times New Roman"/>
        </w:rPr>
        <w:t xml:space="preserve"> "Шість книг про державу" - головний твір Жана Бодена.</w:t>
      </w:r>
      <w:r>
        <w:rPr>
          <w:rFonts w:ascii="Times New Roman" w:hAnsi="Times New Roman" w:cs="Times New Roman"/>
          <w:lang w:val="uk-UA"/>
        </w:rPr>
        <w:t xml:space="preserve"> </w:t>
      </w:r>
      <w:r>
        <w:rPr>
          <w:rFonts w:ascii="Times New Roman" w:hAnsi="Times New Roman" w:cs="Times New Roman"/>
          <w:lang w:val="en-US"/>
        </w:rPr>
        <w:t>StudFiles.</w:t>
      </w:r>
      <w:r>
        <w:rPr>
          <w:rFonts w:ascii="Times New Roman" w:hAnsi="Times New Roman" w:cs="Times New Roman"/>
          <w:lang w:val="uk-UA"/>
        </w:rPr>
        <w:t xml:space="preserve"> </w:t>
      </w:r>
      <w:r>
        <w:rPr>
          <w:rFonts w:ascii="Times New Roman" w:hAnsi="Times New Roman" w:cs="Times New Roman"/>
          <w:lang w:val="en-US"/>
        </w:rPr>
        <w:t xml:space="preserve">URL: </w:t>
      </w:r>
      <w:hyperlink r:id="rId12" w:history="1">
        <w:r w:rsidRPr="00FD5E94">
          <w:rPr>
            <w:rStyle w:val="aa"/>
            <w:rFonts w:ascii="Times New Roman" w:hAnsi="Times New Roman" w:cs="Times New Roman"/>
            <w:lang w:val="en-US"/>
          </w:rPr>
          <w:t>https://studfile.net/preview/9910153/page:7/</w:t>
        </w:r>
      </w:hyperlink>
      <w:r>
        <w:rPr>
          <w:rFonts w:ascii="Times New Roman" w:hAnsi="Times New Roman" w:cs="Times New Roman"/>
          <w:lang w:val="en-US"/>
        </w:rPr>
        <w:t xml:space="preserve"> </w:t>
      </w:r>
    </w:p>
  </w:footnote>
  <w:footnote w:id="17">
    <w:p w:rsidR="008D209F" w:rsidRPr="008D209F" w:rsidRDefault="008D209F">
      <w:pPr>
        <w:pStyle w:val="a7"/>
        <w:rPr>
          <w:rFonts w:ascii="Times New Roman" w:hAnsi="Times New Roman" w:cs="Times New Roman"/>
          <w:lang w:val="en-US"/>
        </w:rPr>
      </w:pPr>
      <w:r w:rsidRPr="00BF14E9">
        <w:rPr>
          <w:rStyle w:val="a9"/>
          <w:rFonts w:ascii="Times New Roman" w:hAnsi="Times New Roman" w:cs="Times New Roman"/>
        </w:rPr>
        <w:footnoteRef/>
      </w:r>
      <w:r w:rsidRPr="00BF14E9">
        <w:rPr>
          <w:rFonts w:ascii="Times New Roman" w:hAnsi="Times New Roman" w:cs="Times New Roman"/>
        </w:rPr>
        <w:t xml:space="preserve"> </w:t>
      </w:r>
      <w:r>
        <w:rPr>
          <w:rFonts w:ascii="Times New Roman" w:hAnsi="Times New Roman" w:cs="Times New Roman"/>
          <w:lang w:val="uk-UA"/>
        </w:rPr>
        <w:t xml:space="preserve">Визнання держави. Енциклопедія Сучасної України. </w:t>
      </w:r>
      <w:r w:rsidRPr="008D209F">
        <w:rPr>
          <w:rFonts w:ascii="Times New Roman" w:hAnsi="Times New Roman" w:cs="Times New Roman"/>
          <w:lang w:val="en-US"/>
        </w:rPr>
        <w:t>URL</w:t>
      </w:r>
      <w:r w:rsidRPr="00BF14E9">
        <w:rPr>
          <w:rFonts w:ascii="Times New Roman" w:hAnsi="Times New Roman" w:cs="Times New Roman"/>
          <w:lang w:val="uk-UA"/>
        </w:rPr>
        <w:t xml:space="preserve">: </w:t>
      </w:r>
      <w:hyperlink r:id="rId13" w:history="1">
        <w:r w:rsidRPr="008D209F">
          <w:rPr>
            <w:rStyle w:val="aa"/>
            <w:rFonts w:ascii="Times New Roman" w:hAnsi="Times New Roman" w:cs="Times New Roman"/>
            <w:lang w:val="en-US"/>
          </w:rPr>
          <w:t>https</w:t>
        </w:r>
        <w:r w:rsidRPr="00FD5E94">
          <w:rPr>
            <w:rStyle w:val="aa"/>
            <w:rFonts w:ascii="Times New Roman" w:hAnsi="Times New Roman" w:cs="Times New Roman"/>
            <w:lang w:val="uk-UA"/>
          </w:rPr>
          <w:t>://</w:t>
        </w:r>
        <w:r w:rsidRPr="008D209F">
          <w:rPr>
            <w:rStyle w:val="aa"/>
            <w:rFonts w:ascii="Times New Roman" w:hAnsi="Times New Roman" w:cs="Times New Roman"/>
            <w:lang w:val="en-US"/>
          </w:rPr>
          <w:t>esu</w:t>
        </w:r>
        <w:r w:rsidRPr="00FD5E94">
          <w:rPr>
            <w:rStyle w:val="aa"/>
            <w:rFonts w:ascii="Times New Roman" w:hAnsi="Times New Roman" w:cs="Times New Roman"/>
            <w:lang w:val="uk-UA"/>
          </w:rPr>
          <w:t>.</w:t>
        </w:r>
        <w:r w:rsidRPr="008D209F">
          <w:rPr>
            <w:rStyle w:val="aa"/>
            <w:rFonts w:ascii="Times New Roman" w:hAnsi="Times New Roman" w:cs="Times New Roman"/>
            <w:lang w:val="en-US"/>
          </w:rPr>
          <w:t>com</w:t>
        </w:r>
        <w:r w:rsidRPr="00FD5E94">
          <w:rPr>
            <w:rStyle w:val="aa"/>
            <w:rFonts w:ascii="Times New Roman" w:hAnsi="Times New Roman" w:cs="Times New Roman"/>
            <w:lang w:val="uk-UA"/>
          </w:rPr>
          <w:t>.</w:t>
        </w:r>
        <w:r w:rsidRPr="008D209F">
          <w:rPr>
            <w:rStyle w:val="aa"/>
            <w:rFonts w:ascii="Times New Roman" w:hAnsi="Times New Roman" w:cs="Times New Roman"/>
            <w:lang w:val="en-US"/>
          </w:rPr>
          <w:t>ua</w:t>
        </w:r>
        <w:r w:rsidRPr="00FD5E94">
          <w:rPr>
            <w:rStyle w:val="aa"/>
            <w:rFonts w:ascii="Times New Roman" w:hAnsi="Times New Roman" w:cs="Times New Roman"/>
            <w:lang w:val="uk-UA"/>
          </w:rPr>
          <w:t>/</w:t>
        </w:r>
        <w:r w:rsidRPr="008D209F">
          <w:rPr>
            <w:rStyle w:val="aa"/>
            <w:rFonts w:ascii="Times New Roman" w:hAnsi="Times New Roman" w:cs="Times New Roman"/>
            <w:lang w:val="en-US"/>
          </w:rPr>
          <w:t>article</w:t>
        </w:r>
        <w:r w:rsidRPr="00FD5E94">
          <w:rPr>
            <w:rStyle w:val="aa"/>
            <w:rFonts w:ascii="Times New Roman" w:hAnsi="Times New Roman" w:cs="Times New Roman"/>
            <w:lang w:val="uk-UA"/>
          </w:rPr>
          <w:t>-33973</w:t>
        </w:r>
      </w:hyperlink>
      <w:r w:rsidRPr="008D209F">
        <w:rPr>
          <w:rFonts w:ascii="Times New Roman" w:hAnsi="Times New Roman" w:cs="Times New Roman"/>
          <w:lang w:val="en-US"/>
        </w:rPr>
        <w:t xml:space="preserve"> </w:t>
      </w:r>
    </w:p>
  </w:footnote>
  <w:footnote w:id="18">
    <w:p w:rsidR="008D209F" w:rsidRPr="0058090F" w:rsidRDefault="008D209F">
      <w:pPr>
        <w:pStyle w:val="a7"/>
        <w:rPr>
          <w:rFonts w:ascii="Times New Roman" w:hAnsi="Times New Roman" w:cs="Times New Roman"/>
          <w:lang w:val="en-US"/>
        </w:rPr>
      </w:pPr>
      <w:r w:rsidRPr="0038346F">
        <w:rPr>
          <w:rStyle w:val="a9"/>
          <w:rFonts w:ascii="Times New Roman" w:hAnsi="Times New Roman" w:cs="Times New Roman"/>
        </w:rPr>
        <w:footnoteRef/>
      </w:r>
      <w:r w:rsidRPr="0038346F">
        <w:rPr>
          <w:rFonts w:ascii="Times New Roman" w:hAnsi="Times New Roman" w:cs="Times New Roman"/>
        </w:rPr>
        <w:t xml:space="preserve"> Види і форми визнання</w:t>
      </w:r>
      <w:r w:rsidRPr="0038346F">
        <w:rPr>
          <w:rFonts w:ascii="Times New Roman" w:hAnsi="Times New Roman" w:cs="Times New Roman"/>
          <w:lang w:val="uk-UA"/>
        </w:rPr>
        <w:t xml:space="preserve">. </w:t>
      </w:r>
      <w:r>
        <w:rPr>
          <w:rFonts w:ascii="Times New Roman" w:hAnsi="Times New Roman" w:cs="Times New Roman"/>
          <w:lang w:val="en-US"/>
        </w:rPr>
        <w:t>Stud</w:t>
      </w:r>
      <w:r w:rsidRPr="004A3F0A">
        <w:rPr>
          <w:rFonts w:ascii="Times New Roman" w:hAnsi="Times New Roman" w:cs="Times New Roman"/>
        </w:rPr>
        <w:t xml:space="preserve">. </w:t>
      </w:r>
      <w:r w:rsidRPr="0038346F">
        <w:rPr>
          <w:rFonts w:ascii="Times New Roman" w:hAnsi="Times New Roman" w:cs="Times New Roman"/>
          <w:lang w:val="en-US"/>
        </w:rPr>
        <w:t>URL</w:t>
      </w:r>
      <w:r w:rsidRPr="0058090F">
        <w:rPr>
          <w:rFonts w:ascii="Times New Roman" w:hAnsi="Times New Roman" w:cs="Times New Roman"/>
          <w:lang w:val="en-US"/>
        </w:rPr>
        <w:t xml:space="preserve">: </w:t>
      </w:r>
      <w:hyperlink r:id="rId14" w:history="1">
        <w:r w:rsidRPr="0038346F">
          <w:rPr>
            <w:rStyle w:val="aa"/>
            <w:rFonts w:ascii="Times New Roman" w:hAnsi="Times New Roman" w:cs="Times New Roman"/>
            <w:lang w:val="en-US"/>
          </w:rPr>
          <w:t>https</w:t>
        </w:r>
        <w:r w:rsidRPr="0058090F">
          <w:rPr>
            <w:rStyle w:val="aa"/>
            <w:rFonts w:ascii="Times New Roman" w:hAnsi="Times New Roman" w:cs="Times New Roman"/>
            <w:lang w:val="en-US"/>
          </w:rPr>
          <w:t>://</w:t>
        </w:r>
        <w:r w:rsidRPr="0038346F">
          <w:rPr>
            <w:rStyle w:val="aa"/>
            <w:rFonts w:ascii="Times New Roman" w:hAnsi="Times New Roman" w:cs="Times New Roman"/>
            <w:lang w:val="en-US"/>
          </w:rPr>
          <w:t>stud</w:t>
        </w:r>
        <w:r w:rsidRPr="0058090F">
          <w:rPr>
            <w:rStyle w:val="aa"/>
            <w:rFonts w:ascii="Times New Roman" w:hAnsi="Times New Roman" w:cs="Times New Roman"/>
            <w:lang w:val="en-US"/>
          </w:rPr>
          <w:t>.</w:t>
        </w:r>
        <w:r w:rsidRPr="0038346F">
          <w:rPr>
            <w:rStyle w:val="aa"/>
            <w:rFonts w:ascii="Times New Roman" w:hAnsi="Times New Roman" w:cs="Times New Roman"/>
            <w:lang w:val="en-US"/>
          </w:rPr>
          <w:t>com</w:t>
        </w:r>
        <w:r w:rsidRPr="0058090F">
          <w:rPr>
            <w:rStyle w:val="aa"/>
            <w:rFonts w:ascii="Times New Roman" w:hAnsi="Times New Roman" w:cs="Times New Roman"/>
            <w:lang w:val="en-US"/>
          </w:rPr>
          <w:t>.</w:t>
        </w:r>
        <w:r w:rsidRPr="0038346F">
          <w:rPr>
            <w:rStyle w:val="aa"/>
            <w:rFonts w:ascii="Times New Roman" w:hAnsi="Times New Roman" w:cs="Times New Roman"/>
            <w:lang w:val="en-US"/>
          </w:rPr>
          <w:t>ua</w:t>
        </w:r>
        <w:r w:rsidRPr="0058090F">
          <w:rPr>
            <w:rStyle w:val="aa"/>
            <w:rFonts w:ascii="Times New Roman" w:hAnsi="Times New Roman" w:cs="Times New Roman"/>
            <w:lang w:val="en-US"/>
          </w:rPr>
          <w:t>/15908/</w:t>
        </w:r>
        <w:r w:rsidRPr="0038346F">
          <w:rPr>
            <w:rStyle w:val="aa"/>
            <w:rFonts w:ascii="Times New Roman" w:hAnsi="Times New Roman" w:cs="Times New Roman"/>
            <w:lang w:val="en-US"/>
          </w:rPr>
          <w:t>pravo</w:t>
        </w:r>
        <w:r w:rsidRPr="0058090F">
          <w:rPr>
            <w:rStyle w:val="aa"/>
            <w:rFonts w:ascii="Times New Roman" w:hAnsi="Times New Roman" w:cs="Times New Roman"/>
            <w:lang w:val="en-US"/>
          </w:rPr>
          <w:t>/</w:t>
        </w:r>
        <w:r w:rsidRPr="0038346F">
          <w:rPr>
            <w:rStyle w:val="aa"/>
            <w:rFonts w:ascii="Times New Roman" w:hAnsi="Times New Roman" w:cs="Times New Roman"/>
            <w:lang w:val="en-US"/>
          </w:rPr>
          <w:t>vidi</w:t>
        </w:r>
        <w:r w:rsidRPr="0058090F">
          <w:rPr>
            <w:rStyle w:val="aa"/>
            <w:rFonts w:ascii="Times New Roman" w:hAnsi="Times New Roman" w:cs="Times New Roman"/>
            <w:lang w:val="en-US"/>
          </w:rPr>
          <w:t>_</w:t>
        </w:r>
        <w:r w:rsidRPr="0038346F">
          <w:rPr>
            <w:rStyle w:val="aa"/>
            <w:rFonts w:ascii="Times New Roman" w:hAnsi="Times New Roman" w:cs="Times New Roman"/>
            <w:lang w:val="en-US"/>
          </w:rPr>
          <w:t>formi</w:t>
        </w:r>
        <w:r w:rsidRPr="0058090F">
          <w:rPr>
            <w:rStyle w:val="aa"/>
            <w:rFonts w:ascii="Times New Roman" w:hAnsi="Times New Roman" w:cs="Times New Roman"/>
            <w:lang w:val="en-US"/>
          </w:rPr>
          <w:t>_</w:t>
        </w:r>
        <w:r w:rsidRPr="0038346F">
          <w:rPr>
            <w:rStyle w:val="aa"/>
            <w:rFonts w:ascii="Times New Roman" w:hAnsi="Times New Roman" w:cs="Times New Roman"/>
            <w:lang w:val="en-US"/>
          </w:rPr>
          <w:t>viznannya</w:t>
        </w:r>
      </w:hyperlink>
      <w:r w:rsidRPr="0058090F">
        <w:rPr>
          <w:rFonts w:ascii="Times New Roman" w:hAnsi="Times New Roman" w:cs="Times New Roman"/>
          <w:lang w:val="en-US"/>
        </w:rPr>
        <w:t xml:space="preserve"> </w:t>
      </w:r>
    </w:p>
  </w:footnote>
  <w:footnote w:id="19">
    <w:p w:rsidR="008D209F" w:rsidRPr="004A3F0A" w:rsidRDefault="008D209F">
      <w:pPr>
        <w:pStyle w:val="a7"/>
        <w:rPr>
          <w:rFonts w:ascii="Times New Roman" w:hAnsi="Times New Roman" w:cs="Times New Roman"/>
          <w:lang w:val="en-US"/>
        </w:rPr>
      </w:pPr>
      <w:r w:rsidRPr="00471FF0">
        <w:rPr>
          <w:rStyle w:val="a9"/>
          <w:rFonts w:ascii="Times New Roman" w:hAnsi="Times New Roman" w:cs="Times New Roman"/>
        </w:rPr>
        <w:footnoteRef/>
      </w:r>
      <w:r w:rsidRPr="008D209F">
        <w:rPr>
          <w:rFonts w:ascii="Times New Roman" w:hAnsi="Times New Roman" w:cs="Times New Roman"/>
          <w:lang w:val="en-US"/>
        </w:rPr>
        <w:t xml:space="preserve"> Zheng Chenggong</w:t>
      </w:r>
      <w:r w:rsidRPr="00471FF0">
        <w:rPr>
          <w:rFonts w:ascii="Times New Roman" w:hAnsi="Times New Roman" w:cs="Times New Roman"/>
          <w:lang w:val="en-US"/>
        </w:rPr>
        <w:t>.</w:t>
      </w:r>
      <w:r>
        <w:rPr>
          <w:rFonts w:ascii="Times New Roman" w:hAnsi="Times New Roman" w:cs="Times New Roman"/>
          <w:lang w:val="en-US"/>
        </w:rPr>
        <w:t xml:space="preserve"> </w:t>
      </w:r>
      <w:r w:rsidRPr="004A3F0A">
        <w:rPr>
          <w:rFonts w:ascii="Times New Roman" w:hAnsi="Times New Roman" w:cs="Times New Roman"/>
          <w:lang w:val="en-US"/>
        </w:rPr>
        <w:t xml:space="preserve">Britannica. URL: </w:t>
      </w:r>
      <w:hyperlink r:id="rId15" w:history="1">
        <w:r w:rsidRPr="004A3F0A">
          <w:rPr>
            <w:rStyle w:val="aa"/>
            <w:rFonts w:ascii="Times New Roman" w:hAnsi="Times New Roman" w:cs="Times New Roman"/>
            <w:lang w:val="en-US"/>
          </w:rPr>
          <w:t>https://www.britannica.com/biography/Zheng-Chenggong</w:t>
        </w:r>
      </w:hyperlink>
      <w:r w:rsidRPr="004A3F0A">
        <w:rPr>
          <w:rFonts w:ascii="Times New Roman" w:hAnsi="Times New Roman" w:cs="Times New Roman"/>
          <w:lang w:val="en-US"/>
        </w:rPr>
        <w:t xml:space="preserve"> </w:t>
      </w:r>
    </w:p>
  </w:footnote>
  <w:footnote w:id="20">
    <w:p w:rsidR="00D05276" w:rsidRPr="00841024" w:rsidRDefault="00D05276">
      <w:pPr>
        <w:pStyle w:val="a7"/>
        <w:rPr>
          <w:rFonts w:ascii="Times New Roman" w:hAnsi="Times New Roman" w:cs="Times New Roman"/>
        </w:rPr>
      </w:pPr>
      <w:r w:rsidRPr="00841024">
        <w:rPr>
          <w:rStyle w:val="a9"/>
          <w:rFonts w:ascii="Times New Roman" w:hAnsi="Times New Roman" w:cs="Times New Roman"/>
        </w:rPr>
        <w:t>1</w:t>
      </w:r>
      <w:r w:rsidRPr="00841024">
        <w:rPr>
          <w:rFonts w:ascii="Times New Roman" w:hAnsi="Times New Roman" w:cs="Times New Roman"/>
        </w:rPr>
        <w:t xml:space="preserve"> </w:t>
      </w:r>
      <w:r w:rsidR="00841024" w:rsidRPr="00841024">
        <w:rPr>
          <w:rFonts w:ascii="Times New Roman" w:hAnsi="Times New Roman" w:cs="Times New Roman"/>
          <w:lang w:val="uk-UA"/>
        </w:rPr>
        <w:t>Косенко А. Китай і Тайвань: витоки протистояння. Травневі студії: історія, політологія, міжнародні відносини, 2023. С. 12</w:t>
      </w:r>
      <w:r w:rsidR="00841024">
        <w:rPr>
          <w:rFonts w:ascii="Times New Roman" w:hAnsi="Times New Roman" w:cs="Times New Roman"/>
          <w:lang w:val="uk-UA"/>
        </w:rPr>
        <w:t>6.</w:t>
      </w:r>
    </w:p>
  </w:footnote>
  <w:footnote w:id="21">
    <w:p w:rsidR="00841024" w:rsidRPr="00841024" w:rsidRDefault="00841024">
      <w:pPr>
        <w:pStyle w:val="a7"/>
        <w:rPr>
          <w:rFonts w:ascii="Times New Roman" w:hAnsi="Times New Roman" w:cs="Times New Roman"/>
          <w:lang w:val="uk-UA"/>
        </w:rPr>
      </w:pPr>
      <w:r>
        <w:rPr>
          <w:rStyle w:val="a9"/>
        </w:rPr>
        <w:t>2</w:t>
      </w:r>
      <w:r w:rsidRPr="008C5B9E">
        <w:rPr>
          <w:rFonts w:ascii="Times New Roman" w:hAnsi="Times New Roman" w:cs="Times New Roman"/>
        </w:rPr>
        <w:t xml:space="preserve"> </w:t>
      </w:r>
      <w:r w:rsidRPr="0058090F">
        <w:rPr>
          <w:rFonts w:ascii="Times New Roman" w:hAnsi="Times New Roman" w:cs="Times New Roman"/>
        </w:rPr>
        <w:t>Братко У. Тайванська проблема у міжнародних відносинах. Вісник Львівського університету. Серія</w:t>
      </w:r>
      <w:r w:rsidRPr="00465608">
        <w:rPr>
          <w:rFonts w:ascii="Times New Roman" w:hAnsi="Times New Roman" w:cs="Times New Roman"/>
          <w:lang w:val="en-US"/>
        </w:rPr>
        <w:t xml:space="preserve"> </w:t>
      </w:r>
      <w:r w:rsidRPr="0058090F">
        <w:rPr>
          <w:rFonts w:ascii="Times New Roman" w:hAnsi="Times New Roman" w:cs="Times New Roman"/>
        </w:rPr>
        <w:t>міжнародні</w:t>
      </w:r>
      <w:r w:rsidRPr="00465608">
        <w:rPr>
          <w:rFonts w:ascii="Times New Roman" w:hAnsi="Times New Roman" w:cs="Times New Roman"/>
          <w:lang w:val="en-US"/>
        </w:rPr>
        <w:t xml:space="preserve"> </w:t>
      </w:r>
      <w:r w:rsidRPr="0058090F">
        <w:rPr>
          <w:rFonts w:ascii="Times New Roman" w:hAnsi="Times New Roman" w:cs="Times New Roman"/>
        </w:rPr>
        <w:t>відносини</w:t>
      </w:r>
      <w:r w:rsidRPr="00465608">
        <w:rPr>
          <w:rFonts w:ascii="Times New Roman" w:hAnsi="Times New Roman" w:cs="Times New Roman"/>
          <w:lang w:val="en-US"/>
        </w:rPr>
        <w:t xml:space="preserve">. </w:t>
      </w:r>
      <w:r w:rsidRPr="008D209F">
        <w:rPr>
          <w:rFonts w:ascii="Times New Roman" w:hAnsi="Times New Roman" w:cs="Times New Roman"/>
          <w:lang w:val="en-US"/>
        </w:rPr>
        <w:t xml:space="preserve">2011. № 28. </w:t>
      </w:r>
      <w:r w:rsidRPr="0058090F">
        <w:rPr>
          <w:rFonts w:ascii="Times New Roman" w:hAnsi="Times New Roman" w:cs="Times New Roman"/>
        </w:rPr>
        <w:t>С</w:t>
      </w:r>
      <w:r w:rsidRPr="008D209F">
        <w:rPr>
          <w:rFonts w:ascii="Times New Roman" w:hAnsi="Times New Roman" w:cs="Times New Roman"/>
          <w:lang w:val="en-US"/>
        </w:rPr>
        <w:t xml:space="preserve">. </w:t>
      </w:r>
      <w:r>
        <w:rPr>
          <w:rFonts w:ascii="Times New Roman" w:hAnsi="Times New Roman" w:cs="Times New Roman"/>
          <w:lang w:val="uk-UA"/>
        </w:rPr>
        <w:t>80</w:t>
      </w:r>
      <w:r w:rsidRPr="008D209F">
        <w:rPr>
          <w:rFonts w:ascii="Times New Roman" w:hAnsi="Times New Roman" w:cs="Times New Roman"/>
          <w:lang w:val="en-US"/>
        </w:rPr>
        <w:t>.</w:t>
      </w:r>
    </w:p>
  </w:footnote>
  <w:footnote w:id="22">
    <w:p w:rsidR="00815788" w:rsidRPr="00FA234C" w:rsidRDefault="00815788">
      <w:pPr>
        <w:pStyle w:val="a7"/>
        <w:rPr>
          <w:rFonts w:ascii="Times New Roman" w:hAnsi="Times New Roman" w:cs="Times New Roman"/>
          <w:lang w:val="uk-UA"/>
        </w:rPr>
      </w:pPr>
      <w:r w:rsidRPr="00815788">
        <w:rPr>
          <w:rStyle w:val="a9"/>
          <w:lang w:val="en-US"/>
        </w:rPr>
        <w:t>13</w:t>
      </w:r>
      <w:r w:rsidRPr="00FA234C">
        <w:rPr>
          <w:rFonts w:ascii="Times New Roman" w:hAnsi="Times New Roman" w:cs="Times New Roman"/>
          <w:lang w:val="uk-UA"/>
        </w:rPr>
        <w:t xml:space="preserve"> Taiwan’s Overall Defense Concept, Explained</w:t>
      </w:r>
      <w:r w:rsidRPr="008D209F">
        <w:rPr>
          <w:rFonts w:ascii="Times New Roman" w:hAnsi="Times New Roman" w:cs="Times New Roman"/>
          <w:lang w:val="en-US"/>
        </w:rPr>
        <w:t>.</w:t>
      </w:r>
      <w:r>
        <w:rPr>
          <w:rFonts w:ascii="Times New Roman" w:hAnsi="Times New Roman" w:cs="Times New Roman"/>
          <w:lang w:val="en-US"/>
        </w:rPr>
        <w:t xml:space="preserve"> The Diplomat.</w:t>
      </w:r>
      <w:r w:rsidRPr="008D209F">
        <w:rPr>
          <w:rFonts w:ascii="Times New Roman" w:hAnsi="Times New Roman" w:cs="Times New Roman"/>
          <w:lang w:val="en-US"/>
        </w:rPr>
        <w:t xml:space="preserve"> URL:  </w:t>
      </w:r>
      <w:hyperlink r:id="rId16" w:history="1">
        <w:r w:rsidRPr="008D209F">
          <w:rPr>
            <w:rStyle w:val="aa"/>
            <w:rFonts w:ascii="Times New Roman" w:hAnsi="Times New Roman" w:cs="Times New Roman"/>
            <w:lang w:val="en-US"/>
          </w:rPr>
          <w:t>https://thediplomat.com/2020/11/taiwans-overall-defense-concept-explained/</w:t>
        </w:r>
      </w:hyperlink>
      <w:r w:rsidRPr="00FA234C">
        <w:rPr>
          <w:rFonts w:ascii="Times New Roman" w:hAnsi="Times New Roman" w:cs="Times New Roman"/>
          <w:lang w:val="uk-UA"/>
        </w:rPr>
        <w:t xml:space="preserve"> </w:t>
      </w:r>
    </w:p>
  </w:footnote>
  <w:footnote w:id="23">
    <w:p w:rsidR="00841024" w:rsidRPr="008D209F" w:rsidRDefault="00841024">
      <w:pPr>
        <w:pStyle w:val="a7"/>
        <w:rPr>
          <w:rFonts w:ascii="Times New Roman" w:hAnsi="Times New Roman" w:cs="Times New Roman"/>
          <w:color w:val="000000" w:themeColor="text1"/>
          <w:lang w:val="uk-UA"/>
        </w:rPr>
      </w:pPr>
      <w:r w:rsidRPr="00841024">
        <w:rPr>
          <w:rStyle w:val="a9"/>
          <w:lang w:val="uk-UA"/>
        </w:rPr>
        <w:t>3</w:t>
      </w:r>
      <w:r w:rsidRPr="008D209F">
        <w:rPr>
          <w:rFonts w:ascii="Times New Roman" w:hAnsi="Times New Roman" w:cs="Times New Roman"/>
          <w:color w:val="000000" w:themeColor="text1"/>
          <w:lang w:val="uk-UA"/>
        </w:rPr>
        <w:t xml:space="preserve"> Климчук І. І., Устінов О. Ю.</w:t>
      </w:r>
      <w:r w:rsidRPr="009A7825">
        <w:rPr>
          <w:rFonts w:ascii="Times New Roman" w:hAnsi="Times New Roman" w:cs="Times New Roman"/>
          <w:color w:val="000000" w:themeColor="text1"/>
          <w:lang w:val="uk-UA"/>
        </w:rPr>
        <w:t xml:space="preserve"> «Тайванське питання» у міжнародних відносинах: сучасні реалії та можливі сценарії розвитку</w:t>
      </w:r>
      <w:r w:rsidRPr="008D209F">
        <w:rPr>
          <w:rFonts w:ascii="Times New Roman" w:hAnsi="Times New Roman" w:cs="Times New Roman"/>
          <w:color w:val="000000" w:themeColor="text1"/>
          <w:lang w:val="uk-UA"/>
        </w:rPr>
        <w:t>. Регіональні студії. 2023. № 34. С. 145–150.</w:t>
      </w:r>
      <w:r w:rsidRPr="009A7825">
        <w:rPr>
          <w:rFonts w:ascii="Times New Roman" w:hAnsi="Times New Roman" w:cs="Times New Roman"/>
          <w:color w:val="000000" w:themeColor="text1"/>
          <w:lang w:val="uk-UA"/>
        </w:rPr>
        <w:t xml:space="preserve"> </w:t>
      </w:r>
      <w:r w:rsidRPr="009A7825">
        <w:rPr>
          <w:rFonts w:ascii="Times New Roman" w:hAnsi="Times New Roman" w:cs="Times New Roman"/>
          <w:color w:val="000000" w:themeColor="text1"/>
          <w:lang w:val="en-US"/>
        </w:rPr>
        <w:t>URL</w:t>
      </w:r>
      <w:r w:rsidRPr="008D209F">
        <w:rPr>
          <w:rFonts w:ascii="Times New Roman" w:hAnsi="Times New Roman" w:cs="Times New Roman"/>
          <w:color w:val="000000" w:themeColor="text1"/>
          <w:lang w:val="uk-UA"/>
        </w:rPr>
        <w:t xml:space="preserve">: </w:t>
      </w:r>
      <w:hyperlink r:id="rId17" w:anchor="page=145" w:history="1">
        <w:r w:rsidRPr="00D32B6D">
          <w:rPr>
            <w:rStyle w:val="aa"/>
            <w:rFonts w:ascii="Times New Roman" w:hAnsi="Times New Roman" w:cs="Times New Roman"/>
            <w:lang w:val="en-US"/>
          </w:rPr>
          <w:t>http</w:t>
        </w:r>
        <w:r w:rsidRPr="008D209F">
          <w:rPr>
            <w:rStyle w:val="aa"/>
            <w:rFonts w:ascii="Times New Roman" w:hAnsi="Times New Roman" w:cs="Times New Roman"/>
            <w:lang w:val="uk-UA"/>
          </w:rPr>
          <w:t>://</w:t>
        </w:r>
        <w:r w:rsidRPr="00D32B6D">
          <w:rPr>
            <w:rStyle w:val="aa"/>
            <w:rFonts w:ascii="Times New Roman" w:hAnsi="Times New Roman" w:cs="Times New Roman"/>
            <w:lang w:val="en-US"/>
          </w:rPr>
          <w:t>regionalstudies</w:t>
        </w:r>
        <w:r w:rsidRPr="008D209F">
          <w:rPr>
            <w:rStyle w:val="aa"/>
            <w:rFonts w:ascii="Times New Roman" w:hAnsi="Times New Roman" w:cs="Times New Roman"/>
            <w:lang w:val="uk-UA"/>
          </w:rPr>
          <w:t>.</w:t>
        </w:r>
        <w:r w:rsidRPr="00D32B6D">
          <w:rPr>
            <w:rStyle w:val="aa"/>
            <w:rFonts w:ascii="Times New Roman" w:hAnsi="Times New Roman" w:cs="Times New Roman"/>
            <w:lang w:val="en-US"/>
          </w:rPr>
          <w:t>uzhnu</w:t>
        </w:r>
        <w:r w:rsidRPr="008D209F">
          <w:rPr>
            <w:rStyle w:val="aa"/>
            <w:rFonts w:ascii="Times New Roman" w:hAnsi="Times New Roman" w:cs="Times New Roman"/>
            <w:lang w:val="uk-UA"/>
          </w:rPr>
          <w:t>.</w:t>
        </w:r>
        <w:r w:rsidRPr="00D32B6D">
          <w:rPr>
            <w:rStyle w:val="aa"/>
            <w:rFonts w:ascii="Times New Roman" w:hAnsi="Times New Roman" w:cs="Times New Roman"/>
            <w:lang w:val="en-US"/>
          </w:rPr>
          <w:t>uz</w:t>
        </w:r>
        <w:r w:rsidRPr="008D209F">
          <w:rPr>
            <w:rStyle w:val="aa"/>
            <w:rFonts w:ascii="Times New Roman" w:hAnsi="Times New Roman" w:cs="Times New Roman"/>
            <w:lang w:val="uk-UA"/>
          </w:rPr>
          <w:t>.</w:t>
        </w:r>
        <w:r w:rsidRPr="00D32B6D">
          <w:rPr>
            <w:rStyle w:val="aa"/>
            <w:rFonts w:ascii="Times New Roman" w:hAnsi="Times New Roman" w:cs="Times New Roman"/>
            <w:lang w:val="en-US"/>
          </w:rPr>
          <w:t>ua</w:t>
        </w:r>
        <w:r w:rsidRPr="008D209F">
          <w:rPr>
            <w:rStyle w:val="aa"/>
            <w:rFonts w:ascii="Times New Roman" w:hAnsi="Times New Roman" w:cs="Times New Roman"/>
            <w:lang w:val="uk-UA"/>
          </w:rPr>
          <w:t>/</w:t>
        </w:r>
        <w:r w:rsidRPr="00D32B6D">
          <w:rPr>
            <w:rStyle w:val="aa"/>
            <w:rFonts w:ascii="Times New Roman" w:hAnsi="Times New Roman" w:cs="Times New Roman"/>
            <w:lang w:val="en-US"/>
          </w:rPr>
          <w:t>archive</w:t>
        </w:r>
        <w:r w:rsidRPr="008D209F">
          <w:rPr>
            <w:rStyle w:val="aa"/>
            <w:rFonts w:ascii="Times New Roman" w:hAnsi="Times New Roman" w:cs="Times New Roman"/>
            <w:lang w:val="uk-UA"/>
          </w:rPr>
          <w:t>/34/34_2023.</w:t>
        </w:r>
        <w:r w:rsidRPr="00D32B6D">
          <w:rPr>
            <w:rStyle w:val="aa"/>
            <w:rFonts w:ascii="Times New Roman" w:hAnsi="Times New Roman" w:cs="Times New Roman"/>
            <w:lang w:val="en-US"/>
          </w:rPr>
          <w:t>pdf</w:t>
        </w:r>
        <w:r w:rsidRPr="008D209F">
          <w:rPr>
            <w:rStyle w:val="aa"/>
            <w:rFonts w:ascii="Times New Roman" w:hAnsi="Times New Roman" w:cs="Times New Roman"/>
            <w:lang w:val="uk-UA"/>
          </w:rPr>
          <w:t>#</w:t>
        </w:r>
        <w:r w:rsidRPr="00D32B6D">
          <w:rPr>
            <w:rStyle w:val="aa"/>
            <w:rFonts w:ascii="Times New Roman" w:hAnsi="Times New Roman" w:cs="Times New Roman"/>
            <w:lang w:val="en-US"/>
          </w:rPr>
          <w:t>page</w:t>
        </w:r>
        <w:r w:rsidRPr="008D209F">
          <w:rPr>
            <w:rStyle w:val="aa"/>
            <w:rFonts w:ascii="Times New Roman" w:hAnsi="Times New Roman" w:cs="Times New Roman"/>
            <w:lang w:val="uk-UA"/>
          </w:rPr>
          <w:t>=145</w:t>
        </w:r>
      </w:hyperlink>
      <w:r w:rsidRPr="008D209F">
        <w:rPr>
          <w:rFonts w:ascii="Times New Roman" w:hAnsi="Times New Roman" w:cs="Times New Roman"/>
          <w:color w:val="000000" w:themeColor="text1"/>
          <w:lang w:val="uk-UA"/>
        </w:rPr>
        <w:t xml:space="preserve"> </w:t>
      </w:r>
    </w:p>
  </w:footnote>
  <w:footnote w:id="24">
    <w:p w:rsidR="008D209F" w:rsidRPr="00EA4C2F" w:rsidRDefault="008D209F">
      <w:pPr>
        <w:pStyle w:val="a7"/>
        <w:rPr>
          <w:rFonts w:ascii="Times New Roman" w:hAnsi="Times New Roman" w:cs="Times New Roman"/>
          <w:lang w:val="en-US"/>
        </w:rPr>
      </w:pPr>
      <w:r w:rsidRPr="00EA4C2F">
        <w:rPr>
          <w:rStyle w:val="a9"/>
          <w:rFonts w:ascii="Times New Roman" w:hAnsi="Times New Roman" w:cs="Times New Roman"/>
        </w:rPr>
        <w:footnoteRef/>
      </w:r>
      <w:r w:rsidRPr="008D209F">
        <w:rPr>
          <w:rFonts w:ascii="Times New Roman" w:hAnsi="Times New Roman" w:cs="Times New Roman"/>
          <w:lang w:val="en-US"/>
        </w:rPr>
        <w:t xml:space="preserve"> "WEO Database, October 2023. Report for Selected Countries and Subjects: World, European Union"</w:t>
      </w:r>
      <w:r w:rsidRPr="00EA4C2F">
        <w:rPr>
          <w:rFonts w:ascii="Times New Roman" w:hAnsi="Times New Roman" w:cs="Times New Roman"/>
          <w:lang w:val="uk-UA"/>
        </w:rPr>
        <w:t xml:space="preserve">. </w:t>
      </w:r>
      <w:r w:rsidRPr="00EA4C2F">
        <w:rPr>
          <w:rFonts w:ascii="Times New Roman" w:hAnsi="Times New Roman" w:cs="Times New Roman"/>
          <w:lang w:val="en-US"/>
        </w:rPr>
        <w:t xml:space="preserve">URL: </w:t>
      </w:r>
      <w:hyperlink r:id="rId18" w:history="1">
        <w:r w:rsidRPr="00EA4C2F">
          <w:rPr>
            <w:rStyle w:val="aa"/>
            <w:rFonts w:ascii="Times New Roman" w:hAnsi="Times New Roman" w:cs="Times New Roman"/>
            <w:lang w:val="en-US"/>
          </w:rPr>
          <w:t>https://www.imf.org/en/Publications/WEO/weo-database/2023/October/weo-report?a=1&amp;c=001,998,&amp;s=NGDPD,PPPGDP,PPPPC,PPPSH,&amp;sy=2021&amp;ey=2028&amp;ssm=0&amp;scsm=1&amp;scc=0&amp;ssd=1&amp;ssc=0&amp;sic=0&amp;sort=country&amp;ds=.&amp;br=1</w:t>
        </w:r>
      </w:hyperlink>
      <w:r w:rsidRPr="00EA4C2F">
        <w:rPr>
          <w:rFonts w:ascii="Times New Roman" w:hAnsi="Times New Roman" w:cs="Times New Roman"/>
          <w:lang w:val="en-US"/>
        </w:rPr>
        <w:t xml:space="preserve"> </w:t>
      </w:r>
    </w:p>
  </w:footnote>
  <w:footnote w:id="25">
    <w:p w:rsidR="00841024" w:rsidRPr="009A7825" w:rsidRDefault="00841024">
      <w:pPr>
        <w:pStyle w:val="a7"/>
        <w:rPr>
          <w:rFonts w:ascii="Times New Roman" w:hAnsi="Times New Roman" w:cs="Times New Roman"/>
          <w:color w:val="000000" w:themeColor="text1"/>
          <w:lang w:val="uk-UA"/>
        </w:rPr>
      </w:pPr>
      <w:r>
        <w:rPr>
          <w:rStyle w:val="a9"/>
        </w:rPr>
        <w:t>4</w:t>
      </w:r>
      <w:r w:rsidRPr="009A7825">
        <w:rPr>
          <w:rFonts w:ascii="Times New Roman" w:hAnsi="Times New Roman" w:cs="Times New Roman"/>
          <w:color w:val="000000" w:themeColor="text1"/>
        </w:rPr>
        <w:t xml:space="preserve"> </w:t>
      </w:r>
      <w:r w:rsidRPr="00F45326">
        <w:rPr>
          <w:rFonts w:ascii="Times New Roman" w:hAnsi="Times New Roman" w:cs="Times New Roman"/>
          <w:bCs/>
          <w:color w:val="000000" w:themeColor="text1"/>
        </w:rPr>
        <w:t>Міткохер О. С., Панченко М. В. Роль Тайваню у геополітиці як суб’єкта міжнародних відносин. Освіта і наука – 2023: зб. наук. праць учасників звітно-наук. конф. студентів та аспірантів Факультету психології Українського держ. ун-ту ім. М. Драгоманова, 2023. С.</w:t>
      </w:r>
      <w:r w:rsidR="00CA0B5D">
        <w:rPr>
          <w:rFonts w:ascii="Times New Roman" w:hAnsi="Times New Roman" w:cs="Times New Roman"/>
          <w:bCs/>
          <w:color w:val="000000" w:themeColor="text1"/>
          <w:lang w:val="uk-UA"/>
        </w:rPr>
        <w:t xml:space="preserve"> </w:t>
      </w:r>
      <w:r w:rsidRPr="00F45326">
        <w:rPr>
          <w:rFonts w:ascii="Times New Roman" w:hAnsi="Times New Roman" w:cs="Times New Roman"/>
          <w:bCs/>
          <w:color w:val="000000" w:themeColor="text1"/>
        </w:rPr>
        <w:t>178. UR</w:t>
      </w:r>
      <w:r w:rsidRPr="00F45326">
        <w:rPr>
          <w:rFonts w:ascii="Times New Roman" w:hAnsi="Times New Roman" w:cs="Times New Roman"/>
          <w:bCs/>
          <w:color w:val="000000" w:themeColor="text1"/>
          <w:lang w:val="en-US"/>
        </w:rPr>
        <w:t>L</w:t>
      </w:r>
      <w:r w:rsidRPr="009A7825">
        <w:rPr>
          <w:rFonts w:ascii="Times New Roman" w:hAnsi="Times New Roman" w:cs="Times New Roman"/>
          <w:bCs/>
          <w:color w:val="000000" w:themeColor="text1"/>
        </w:rPr>
        <w:t xml:space="preserve">: </w:t>
      </w:r>
      <w:hyperlink r:id="rId19" w:anchor="page=176" w:history="1">
        <w:r w:rsidRPr="00F45326">
          <w:rPr>
            <w:rStyle w:val="aa"/>
            <w:rFonts w:ascii="Times New Roman" w:hAnsi="Times New Roman" w:cs="Times New Roman"/>
            <w:bCs/>
          </w:rPr>
          <w:t>https://enpuir.npu.edu.ua/bitstream/handle/123456789/40085/Osvita%20i%20nauka_2023.pdf?sequence=1#page=176</w:t>
        </w:r>
      </w:hyperlink>
    </w:p>
  </w:footnote>
  <w:footnote w:id="26">
    <w:p w:rsidR="008D209F" w:rsidRPr="00F4735B" w:rsidRDefault="008D209F">
      <w:pPr>
        <w:pStyle w:val="a7"/>
        <w:rPr>
          <w:rFonts w:ascii="Times New Roman" w:hAnsi="Times New Roman" w:cs="Times New Roman"/>
          <w:lang w:val="uk-UA"/>
        </w:rPr>
      </w:pPr>
      <w:r w:rsidRPr="00F4735B">
        <w:rPr>
          <w:rStyle w:val="a9"/>
          <w:rFonts w:ascii="Times New Roman" w:hAnsi="Times New Roman" w:cs="Times New Roman"/>
        </w:rPr>
        <w:footnoteRef/>
      </w:r>
      <w:r w:rsidRPr="008D209F">
        <w:rPr>
          <w:rFonts w:ascii="Times New Roman" w:hAnsi="Times New Roman" w:cs="Times New Roman"/>
          <w:lang w:val="en-US"/>
        </w:rPr>
        <w:t xml:space="preserve"> Biding Time: The Challenge of Taiwan’s International Status</w:t>
      </w:r>
      <w:r w:rsidRPr="00F4735B">
        <w:rPr>
          <w:rFonts w:ascii="Times New Roman" w:hAnsi="Times New Roman" w:cs="Times New Roman"/>
          <w:lang w:val="uk-UA"/>
        </w:rPr>
        <w:t>.</w:t>
      </w:r>
      <w:r>
        <w:rPr>
          <w:rFonts w:ascii="Times New Roman" w:hAnsi="Times New Roman" w:cs="Times New Roman"/>
          <w:lang w:val="en-US"/>
        </w:rPr>
        <w:t xml:space="preserve"> Brookings.</w:t>
      </w:r>
      <w:r w:rsidRPr="00F4735B">
        <w:rPr>
          <w:rFonts w:ascii="Times New Roman" w:hAnsi="Times New Roman" w:cs="Times New Roman"/>
          <w:lang w:val="uk-UA"/>
        </w:rPr>
        <w:t xml:space="preserve"> </w:t>
      </w:r>
      <w:r w:rsidRPr="00F4735B">
        <w:rPr>
          <w:rFonts w:ascii="Times New Roman" w:hAnsi="Times New Roman" w:cs="Times New Roman"/>
          <w:lang w:val="en-US"/>
        </w:rPr>
        <w:t>URL:</w:t>
      </w:r>
      <w:r w:rsidRPr="00F4735B">
        <w:rPr>
          <w:rFonts w:ascii="Times New Roman" w:hAnsi="Times New Roman" w:cs="Times New Roman"/>
          <w:lang w:val="uk-UA"/>
        </w:rPr>
        <w:t xml:space="preserve"> </w:t>
      </w:r>
      <w:hyperlink r:id="rId20" w:history="1">
        <w:r w:rsidRPr="00F4735B">
          <w:rPr>
            <w:rStyle w:val="aa"/>
            <w:rFonts w:ascii="Times New Roman" w:hAnsi="Times New Roman" w:cs="Times New Roman"/>
            <w:lang w:val="uk-UA"/>
          </w:rPr>
          <w:t>https://www.brookings.edu/articles/biding-time-the-challenge-of-taiwans-international-status/</w:t>
        </w:r>
      </w:hyperlink>
      <w:r w:rsidRPr="00F4735B">
        <w:rPr>
          <w:rFonts w:ascii="Times New Roman" w:hAnsi="Times New Roman" w:cs="Times New Roman"/>
          <w:lang w:val="uk-UA"/>
        </w:rPr>
        <w:t xml:space="preserve"> </w:t>
      </w:r>
    </w:p>
  </w:footnote>
  <w:footnote w:id="27">
    <w:p w:rsidR="00FD368B" w:rsidRPr="00FD368B" w:rsidRDefault="00FD368B">
      <w:pPr>
        <w:pStyle w:val="a7"/>
        <w:rPr>
          <w:rFonts w:ascii="Times New Roman" w:hAnsi="Times New Roman" w:cs="Times New Roman"/>
          <w:lang w:val="en-US"/>
        </w:rPr>
      </w:pPr>
      <w:r w:rsidRPr="00FD368B">
        <w:rPr>
          <w:rStyle w:val="a9"/>
          <w:rFonts w:ascii="Times New Roman" w:hAnsi="Times New Roman" w:cs="Times New Roman"/>
        </w:rPr>
        <w:footnoteRef/>
      </w:r>
      <w:r w:rsidRPr="00FD368B">
        <w:rPr>
          <w:rFonts w:ascii="Times New Roman" w:hAnsi="Times New Roman" w:cs="Times New Roman"/>
          <w:lang w:val="en-US"/>
        </w:rPr>
        <w:t xml:space="preserve"> </w:t>
      </w:r>
      <w:r w:rsidRPr="008D209F">
        <w:rPr>
          <w:rFonts w:ascii="Times New Roman" w:hAnsi="Times New Roman" w:cs="Times New Roman"/>
          <w:lang w:val="en-US"/>
        </w:rPr>
        <w:t>The Relationship between the People’s Republic of China and Taiwan from the perspective of international law: How many Chinas exist in international law?</w:t>
      </w:r>
      <w:r>
        <w:rPr>
          <w:rFonts w:ascii="Times New Roman" w:hAnsi="Times New Roman" w:cs="Times New Roman"/>
          <w:lang w:val="en-US"/>
        </w:rPr>
        <w:t xml:space="preserve"> </w:t>
      </w:r>
      <w:r w:rsidRPr="0058090F">
        <w:rPr>
          <w:rFonts w:ascii="Times New Roman" w:hAnsi="Times New Roman" w:cs="Times New Roman"/>
          <w:lang w:val="en-US"/>
        </w:rPr>
        <w:t>Questions of I</w:t>
      </w:r>
      <w:r>
        <w:rPr>
          <w:rFonts w:ascii="Times New Roman" w:hAnsi="Times New Roman" w:cs="Times New Roman"/>
          <w:lang w:val="en-US"/>
        </w:rPr>
        <w:t>nternational Law.</w:t>
      </w:r>
      <w:r w:rsidRPr="00DD64B2">
        <w:rPr>
          <w:rFonts w:ascii="Times New Roman" w:hAnsi="Times New Roman" w:cs="Times New Roman"/>
          <w:lang w:val="uk-UA"/>
        </w:rPr>
        <w:t xml:space="preserve"> </w:t>
      </w:r>
      <w:r w:rsidRPr="0058090F">
        <w:rPr>
          <w:rFonts w:ascii="Times New Roman" w:hAnsi="Times New Roman" w:cs="Times New Roman"/>
          <w:lang w:val="en-US"/>
        </w:rPr>
        <w:t xml:space="preserve">URL: </w:t>
      </w:r>
      <w:hyperlink r:id="rId21" w:history="1">
        <w:r w:rsidRPr="0058090F">
          <w:rPr>
            <w:rStyle w:val="aa"/>
            <w:rFonts w:ascii="Times New Roman" w:hAnsi="Times New Roman" w:cs="Times New Roman"/>
            <w:lang w:val="en-US"/>
          </w:rPr>
          <w:t>http://www.qil-qdi.org/how-many-chinas-exist-in-international-law/</w:t>
        </w:r>
      </w:hyperlink>
    </w:p>
  </w:footnote>
  <w:footnote w:id="28">
    <w:p w:rsidR="00FD368B" w:rsidRPr="00FD368B" w:rsidRDefault="00FD368B">
      <w:pPr>
        <w:pStyle w:val="a7"/>
        <w:rPr>
          <w:rFonts w:ascii="Times New Roman" w:hAnsi="Times New Roman" w:cs="Times New Roman"/>
          <w:lang w:val="uk-UA"/>
        </w:rPr>
      </w:pPr>
      <w:r w:rsidRPr="00FD368B">
        <w:rPr>
          <w:rStyle w:val="a9"/>
          <w:rFonts w:ascii="Times New Roman" w:hAnsi="Times New Roman" w:cs="Times New Roman"/>
          <w:lang w:val="en-US"/>
        </w:rPr>
        <w:t>22</w:t>
      </w:r>
      <w:r w:rsidRPr="00FD368B">
        <w:rPr>
          <w:rFonts w:ascii="Times New Roman" w:hAnsi="Times New Roman" w:cs="Times New Roman"/>
          <w:lang w:val="en-US"/>
        </w:rPr>
        <w:t xml:space="preserve"> </w:t>
      </w:r>
      <w:r w:rsidRPr="00FD368B">
        <w:rPr>
          <w:rFonts w:ascii="Times New Roman" w:hAnsi="Times New Roman" w:cs="Times New Roman"/>
          <w:lang w:val="uk-UA"/>
        </w:rPr>
        <w:t>Там само.</w:t>
      </w:r>
    </w:p>
  </w:footnote>
  <w:footnote w:id="29">
    <w:p w:rsidR="008D209F" w:rsidRPr="004A3F0A" w:rsidRDefault="008D209F" w:rsidP="00CA1A1C">
      <w:pPr>
        <w:pStyle w:val="a7"/>
        <w:rPr>
          <w:rFonts w:ascii="Times New Roman" w:hAnsi="Times New Roman" w:cs="Times New Roman"/>
          <w:lang w:val="fr-FR"/>
        </w:rPr>
      </w:pPr>
      <w:r w:rsidRPr="00BB55FC">
        <w:rPr>
          <w:rStyle w:val="a9"/>
          <w:rFonts w:ascii="Times New Roman" w:hAnsi="Times New Roman" w:cs="Times New Roman"/>
        </w:rPr>
        <w:footnoteRef/>
      </w:r>
      <w:r w:rsidRPr="008D209F">
        <w:rPr>
          <w:rFonts w:ascii="Times New Roman" w:hAnsi="Times New Roman" w:cs="Times New Roman"/>
          <w:lang w:val="en-US"/>
        </w:rPr>
        <w:t xml:space="preserve"> U.S. does not support Taiwan independence, Biden says</w:t>
      </w:r>
      <w:r w:rsidRPr="00BB55FC">
        <w:rPr>
          <w:rFonts w:ascii="Times New Roman" w:hAnsi="Times New Roman" w:cs="Times New Roman"/>
          <w:lang w:val="en-US"/>
        </w:rPr>
        <w:t>.</w:t>
      </w:r>
      <w:r>
        <w:rPr>
          <w:rFonts w:ascii="Times New Roman" w:hAnsi="Times New Roman" w:cs="Times New Roman"/>
          <w:lang w:val="en-US"/>
        </w:rPr>
        <w:t xml:space="preserve"> </w:t>
      </w:r>
      <w:r w:rsidRPr="004A3F0A">
        <w:rPr>
          <w:rFonts w:ascii="Times New Roman" w:hAnsi="Times New Roman" w:cs="Times New Roman"/>
          <w:lang w:val="fr-FR"/>
        </w:rPr>
        <w:t xml:space="preserve">Reuters. </w:t>
      </w:r>
      <w:proofErr w:type="gramStart"/>
      <w:r w:rsidRPr="004A3F0A">
        <w:rPr>
          <w:rFonts w:ascii="Times New Roman" w:hAnsi="Times New Roman" w:cs="Times New Roman"/>
          <w:lang w:val="fr-FR"/>
        </w:rPr>
        <w:t>URL:</w:t>
      </w:r>
      <w:proofErr w:type="gramEnd"/>
      <w:r w:rsidRPr="004A3F0A">
        <w:rPr>
          <w:rFonts w:ascii="Times New Roman" w:hAnsi="Times New Roman" w:cs="Times New Roman"/>
          <w:lang w:val="fr-FR"/>
        </w:rPr>
        <w:t xml:space="preserve"> </w:t>
      </w:r>
      <w:hyperlink r:id="rId22" w:history="1">
        <w:r w:rsidRPr="004A3F0A">
          <w:rPr>
            <w:rStyle w:val="aa"/>
            <w:rFonts w:ascii="Times New Roman" w:hAnsi="Times New Roman" w:cs="Times New Roman"/>
            <w:lang w:val="fr-FR"/>
          </w:rPr>
          <w:t>https://www.reuters.com/world/biden-us-does-not-support-taiwan-independence-2024-01-13/</w:t>
        </w:r>
      </w:hyperlink>
      <w:r w:rsidRPr="004A3F0A">
        <w:rPr>
          <w:rFonts w:ascii="Times New Roman" w:hAnsi="Times New Roman" w:cs="Times New Roman"/>
          <w:lang w:val="fr-FR"/>
        </w:rPr>
        <w:t xml:space="preserve"> </w:t>
      </w:r>
    </w:p>
  </w:footnote>
  <w:footnote w:id="30">
    <w:p w:rsidR="008D209F" w:rsidRPr="007F22BD" w:rsidRDefault="008D209F" w:rsidP="007F22BD">
      <w:pPr>
        <w:pStyle w:val="a7"/>
        <w:rPr>
          <w:rFonts w:ascii="Times New Roman" w:hAnsi="Times New Roman" w:cs="Times New Roman"/>
          <w:lang w:val="uk-UA"/>
        </w:rPr>
      </w:pPr>
      <w:r w:rsidRPr="007F22BD">
        <w:rPr>
          <w:rStyle w:val="a9"/>
          <w:rFonts w:ascii="Times New Roman" w:hAnsi="Times New Roman" w:cs="Times New Roman"/>
        </w:rPr>
        <w:footnoteRef/>
      </w:r>
      <w:r w:rsidRPr="007F22BD">
        <w:rPr>
          <w:rFonts w:ascii="Times New Roman" w:hAnsi="Times New Roman" w:cs="Times New Roman"/>
        </w:rPr>
        <w:t xml:space="preserve"> Виступ Високого представника/Віцепрезидента Жозепа Борреля в Пекінському університеті</w:t>
      </w:r>
      <w:r w:rsidRPr="007F22BD">
        <w:rPr>
          <w:rFonts w:ascii="Times New Roman" w:hAnsi="Times New Roman" w:cs="Times New Roman"/>
          <w:lang w:val="uk-UA"/>
        </w:rPr>
        <w:t>.</w:t>
      </w:r>
      <w:r w:rsidRPr="0058090F">
        <w:rPr>
          <w:rFonts w:ascii="Times New Roman" w:hAnsi="Times New Roman" w:cs="Times New Roman"/>
        </w:rPr>
        <w:t xml:space="preserve"> </w:t>
      </w:r>
      <w:r>
        <w:rPr>
          <w:rFonts w:ascii="Times New Roman" w:hAnsi="Times New Roman" w:cs="Times New Roman"/>
          <w:lang w:val="uk-UA"/>
        </w:rPr>
        <w:t>Представництво Європейського Союзу в Україні.</w:t>
      </w:r>
      <w:r w:rsidRPr="007F22BD">
        <w:rPr>
          <w:rFonts w:ascii="Times New Roman" w:hAnsi="Times New Roman" w:cs="Times New Roman"/>
          <w:lang w:val="uk-UA"/>
        </w:rPr>
        <w:t xml:space="preserve"> </w:t>
      </w:r>
      <w:r w:rsidRPr="007F22BD">
        <w:rPr>
          <w:rFonts w:ascii="Times New Roman" w:hAnsi="Times New Roman" w:cs="Times New Roman"/>
          <w:lang w:val="en-US"/>
        </w:rPr>
        <w:t>URL</w:t>
      </w:r>
      <w:r w:rsidRPr="0058090F">
        <w:rPr>
          <w:rFonts w:ascii="Times New Roman" w:hAnsi="Times New Roman" w:cs="Times New Roman"/>
        </w:rPr>
        <w:t xml:space="preserve">: </w:t>
      </w:r>
      <w:hyperlink r:id="rId23" w:history="1">
        <w:r w:rsidRPr="007F22BD">
          <w:rPr>
            <w:rStyle w:val="aa"/>
            <w:rFonts w:ascii="Times New Roman" w:hAnsi="Times New Roman" w:cs="Times New Roman"/>
            <w:lang w:val="uk-UA"/>
          </w:rPr>
          <w:t>https://www.eeas.europa.eu/delegations/ukraine/виступ-високого-представникавіцепрезидента-жозепа-борреля-в-пекінському-університеті_uk?s=232</w:t>
        </w:r>
      </w:hyperlink>
      <w:r w:rsidRPr="007F22BD">
        <w:rPr>
          <w:rFonts w:ascii="Times New Roman" w:hAnsi="Times New Roman" w:cs="Times New Roman"/>
          <w:lang w:val="uk-UA"/>
        </w:rPr>
        <w:t xml:space="preserve"> </w:t>
      </w:r>
    </w:p>
  </w:footnote>
  <w:footnote w:id="31">
    <w:p w:rsidR="008D209F" w:rsidRPr="0058090F" w:rsidRDefault="008D209F">
      <w:pPr>
        <w:pStyle w:val="a7"/>
        <w:rPr>
          <w:rFonts w:ascii="Times New Roman" w:hAnsi="Times New Roman" w:cs="Times New Roman"/>
          <w:lang w:val="en-US"/>
        </w:rPr>
      </w:pPr>
      <w:r w:rsidRPr="0058090F">
        <w:rPr>
          <w:rStyle w:val="a9"/>
          <w:rFonts w:ascii="Times New Roman" w:hAnsi="Times New Roman" w:cs="Times New Roman"/>
        </w:rPr>
        <w:footnoteRef/>
      </w:r>
      <w:r w:rsidRPr="008D209F">
        <w:rPr>
          <w:rFonts w:ascii="Times New Roman" w:hAnsi="Times New Roman" w:cs="Times New Roman"/>
          <w:lang w:val="en-US"/>
        </w:rPr>
        <w:t xml:space="preserve"> Taiwan loses diplomatic ally to China days after presidential election</w:t>
      </w:r>
      <w:r w:rsidRPr="0058090F">
        <w:rPr>
          <w:rFonts w:ascii="Times New Roman" w:hAnsi="Times New Roman" w:cs="Times New Roman"/>
          <w:lang w:val="en-US"/>
        </w:rPr>
        <w:t>.</w:t>
      </w:r>
      <w:r>
        <w:rPr>
          <w:rFonts w:ascii="Times New Roman" w:hAnsi="Times New Roman" w:cs="Times New Roman"/>
          <w:lang w:val="uk-UA"/>
        </w:rPr>
        <w:t xml:space="preserve"> С</w:t>
      </w:r>
      <w:r>
        <w:rPr>
          <w:rFonts w:ascii="Times New Roman" w:hAnsi="Times New Roman" w:cs="Times New Roman"/>
          <w:lang w:val="en-US"/>
        </w:rPr>
        <w:t>NN.</w:t>
      </w:r>
      <w:r w:rsidRPr="0058090F">
        <w:rPr>
          <w:rFonts w:ascii="Times New Roman" w:hAnsi="Times New Roman" w:cs="Times New Roman"/>
          <w:lang w:val="en-US"/>
        </w:rPr>
        <w:t xml:space="preserve"> URL: </w:t>
      </w:r>
      <w:hyperlink r:id="rId24" w:history="1">
        <w:r w:rsidRPr="0058090F">
          <w:rPr>
            <w:rStyle w:val="aa"/>
            <w:rFonts w:ascii="Times New Roman" w:hAnsi="Times New Roman" w:cs="Times New Roman"/>
            <w:lang w:val="en-US"/>
          </w:rPr>
          <w:t>https://edition.cnn.com/2024/01/15/asia/nauru-cuts-diplomatic-ties-taiwan-china-intl-hnk/index.html</w:t>
        </w:r>
      </w:hyperlink>
      <w:r w:rsidRPr="0058090F">
        <w:rPr>
          <w:rFonts w:ascii="Times New Roman" w:hAnsi="Times New Roman" w:cs="Times New Roman"/>
          <w:lang w:val="en-US"/>
        </w:rPr>
        <w:t xml:space="preserve"> </w:t>
      </w:r>
    </w:p>
  </w:footnote>
  <w:footnote w:id="32">
    <w:p w:rsidR="00FD368B" w:rsidRPr="00FD368B" w:rsidRDefault="00FD368B">
      <w:pPr>
        <w:pStyle w:val="a7"/>
        <w:rPr>
          <w:rFonts w:ascii="Times New Roman" w:hAnsi="Times New Roman" w:cs="Times New Roman"/>
          <w:lang w:val="en-US"/>
        </w:rPr>
      </w:pPr>
      <w:r w:rsidRPr="00FD368B">
        <w:rPr>
          <w:rStyle w:val="a9"/>
          <w:rFonts w:ascii="Times New Roman" w:hAnsi="Times New Roman" w:cs="Times New Roman"/>
          <w:lang w:val="en-US"/>
        </w:rPr>
        <w:t>26</w:t>
      </w:r>
      <w:r w:rsidRPr="00FD368B">
        <w:rPr>
          <w:rFonts w:ascii="Times New Roman" w:hAnsi="Times New Roman" w:cs="Times New Roman"/>
          <w:lang w:val="en-US"/>
        </w:rPr>
        <w:t xml:space="preserve"> </w:t>
      </w:r>
      <w:r w:rsidRPr="008D209F">
        <w:rPr>
          <w:rFonts w:ascii="Times New Roman" w:hAnsi="Times New Roman" w:cs="Times New Roman"/>
          <w:lang w:val="en-US"/>
        </w:rPr>
        <w:t>UK parliament calls Taiwan ‘independent country’ as Cleverly visits China</w:t>
      </w:r>
      <w:r w:rsidRPr="00DE4BDF">
        <w:rPr>
          <w:rFonts w:ascii="Times New Roman" w:hAnsi="Times New Roman" w:cs="Times New Roman"/>
          <w:lang w:val="uk-UA"/>
        </w:rPr>
        <w:t>.</w:t>
      </w:r>
      <w:r>
        <w:rPr>
          <w:rFonts w:ascii="Times New Roman" w:hAnsi="Times New Roman" w:cs="Times New Roman"/>
          <w:lang w:val="uk-UA"/>
        </w:rPr>
        <w:t xml:space="preserve"> </w:t>
      </w:r>
      <w:r w:rsidRPr="0058090F">
        <w:rPr>
          <w:rFonts w:ascii="Times New Roman" w:hAnsi="Times New Roman" w:cs="Times New Roman"/>
          <w:lang w:val="es-ES"/>
        </w:rPr>
        <w:t>Po</w:t>
      </w:r>
      <w:r>
        <w:rPr>
          <w:rFonts w:ascii="Times New Roman" w:hAnsi="Times New Roman" w:cs="Times New Roman"/>
          <w:lang w:val="es-ES"/>
        </w:rPr>
        <w:t>l</w:t>
      </w:r>
      <w:r w:rsidRPr="0058090F">
        <w:rPr>
          <w:rFonts w:ascii="Times New Roman" w:hAnsi="Times New Roman" w:cs="Times New Roman"/>
          <w:lang w:val="es-ES"/>
        </w:rPr>
        <w:t>itico.</w:t>
      </w:r>
      <w:r w:rsidRPr="00DE4BDF">
        <w:rPr>
          <w:rFonts w:ascii="Times New Roman" w:hAnsi="Times New Roman" w:cs="Times New Roman"/>
          <w:lang w:val="uk-UA"/>
        </w:rPr>
        <w:t xml:space="preserve"> </w:t>
      </w:r>
      <w:r w:rsidRPr="0058090F">
        <w:rPr>
          <w:rFonts w:ascii="Times New Roman" w:hAnsi="Times New Roman" w:cs="Times New Roman"/>
          <w:lang w:val="es-ES"/>
        </w:rPr>
        <w:t xml:space="preserve">URL: </w:t>
      </w:r>
      <w:hyperlink r:id="rId25" w:history="1">
        <w:r w:rsidRPr="0058090F">
          <w:rPr>
            <w:rStyle w:val="aa"/>
            <w:rFonts w:ascii="Times New Roman" w:hAnsi="Times New Roman" w:cs="Times New Roman"/>
            <w:lang w:val="es-ES"/>
          </w:rPr>
          <w:t>https://www.politico.eu/article/uk-parliament-calls-taiwan-independent-country-report-says-james-cleverly-visit-china/</w:t>
        </w:r>
      </w:hyperlink>
    </w:p>
  </w:footnote>
  <w:footnote w:id="33">
    <w:p w:rsidR="008D209F" w:rsidRPr="00FD368B" w:rsidRDefault="008D209F">
      <w:pPr>
        <w:pStyle w:val="a7"/>
        <w:rPr>
          <w:rFonts w:ascii="Times New Roman" w:hAnsi="Times New Roman" w:cs="Times New Roman"/>
          <w:lang w:val="uk-UA"/>
        </w:rPr>
      </w:pPr>
      <w:r w:rsidRPr="00DE4BDF">
        <w:rPr>
          <w:rStyle w:val="a9"/>
          <w:rFonts w:ascii="Times New Roman" w:hAnsi="Times New Roman" w:cs="Times New Roman"/>
        </w:rPr>
        <w:footnoteRef/>
      </w:r>
      <w:r w:rsidRPr="008D209F">
        <w:rPr>
          <w:rFonts w:ascii="Times New Roman" w:hAnsi="Times New Roman" w:cs="Times New Roman"/>
          <w:lang w:val="en-US"/>
        </w:rPr>
        <w:t xml:space="preserve"> </w:t>
      </w:r>
      <w:r w:rsidR="00FD368B">
        <w:rPr>
          <w:rFonts w:ascii="Times New Roman" w:hAnsi="Times New Roman" w:cs="Times New Roman"/>
          <w:lang w:val="uk-UA"/>
        </w:rPr>
        <w:t>Там само.</w:t>
      </w:r>
    </w:p>
  </w:footnote>
  <w:footnote w:id="34">
    <w:p w:rsidR="008D209F" w:rsidRPr="0058090F" w:rsidRDefault="008D209F">
      <w:pPr>
        <w:pStyle w:val="a7"/>
        <w:rPr>
          <w:rFonts w:ascii="Times New Roman" w:hAnsi="Times New Roman" w:cs="Times New Roman"/>
          <w:lang w:val="en-US"/>
        </w:rPr>
      </w:pPr>
      <w:r w:rsidRPr="008678D0">
        <w:rPr>
          <w:rStyle w:val="a9"/>
          <w:rFonts w:ascii="Times New Roman" w:hAnsi="Times New Roman" w:cs="Times New Roman"/>
        </w:rPr>
        <w:footnoteRef/>
      </w:r>
      <w:r w:rsidRPr="008D209F">
        <w:rPr>
          <w:rFonts w:ascii="Times New Roman" w:hAnsi="Times New Roman" w:cs="Times New Roman"/>
          <w:lang w:val="en-US"/>
        </w:rPr>
        <w:t xml:space="preserve"> H.R.2479 - Taiwan Relations Act</w:t>
      </w:r>
      <w:r w:rsidRPr="008678D0">
        <w:rPr>
          <w:rFonts w:ascii="Times New Roman" w:hAnsi="Times New Roman" w:cs="Times New Roman"/>
          <w:lang w:val="en-US"/>
        </w:rPr>
        <w:t xml:space="preserve">. Congress. URL: </w:t>
      </w:r>
      <w:hyperlink r:id="rId26" w:anchor=":~:text=Taiwan%20Relations%20Act%20%2D%20Declares%20it,other%20people%20of%20the%20Western" w:history="1">
        <w:r w:rsidRPr="008678D0">
          <w:rPr>
            <w:rStyle w:val="aa"/>
            <w:rFonts w:ascii="Times New Roman" w:hAnsi="Times New Roman" w:cs="Times New Roman"/>
            <w:lang w:val="en-US"/>
          </w:rPr>
          <w:t>https://www.congress.gov/bill/96th-congress/house-bill/2479#:~:text=Taiwan%20Relations%20Act%20%2D%20Declares%20it,other%20people%20of%20the%20Western</w:t>
        </w:r>
      </w:hyperlink>
      <w:r w:rsidRPr="0058090F">
        <w:rPr>
          <w:rFonts w:ascii="Times New Roman" w:hAnsi="Times New Roman" w:cs="Times New Roman"/>
          <w:lang w:val="en-US"/>
        </w:rPr>
        <w:t xml:space="preserve"> </w:t>
      </w:r>
    </w:p>
  </w:footnote>
  <w:footnote w:id="35">
    <w:p w:rsidR="00815788" w:rsidRPr="00815788" w:rsidRDefault="00815788">
      <w:pPr>
        <w:pStyle w:val="a7"/>
        <w:rPr>
          <w:rFonts w:ascii="Times New Roman" w:hAnsi="Times New Roman" w:cs="Times New Roman"/>
          <w:lang w:val="uk-UA"/>
        </w:rPr>
      </w:pPr>
      <w:r w:rsidRPr="00815788">
        <w:rPr>
          <w:rStyle w:val="a9"/>
          <w:rFonts w:ascii="Times New Roman" w:hAnsi="Times New Roman" w:cs="Times New Roman"/>
        </w:rPr>
        <w:t>27</w:t>
      </w:r>
      <w:r w:rsidRPr="00815788">
        <w:rPr>
          <w:rFonts w:ascii="Times New Roman" w:hAnsi="Times New Roman" w:cs="Times New Roman"/>
        </w:rPr>
        <w:t xml:space="preserve"> Т</w:t>
      </w:r>
      <w:r w:rsidRPr="00815788">
        <w:rPr>
          <w:rFonts w:ascii="Times New Roman" w:hAnsi="Times New Roman" w:cs="Times New Roman"/>
          <w:lang w:val="uk-UA"/>
        </w:rPr>
        <w:t>ам само.</w:t>
      </w:r>
    </w:p>
  </w:footnote>
  <w:footnote w:id="36">
    <w:p w:rsidR="00CA0B5D" w:rsidRPr="00845926" w:rsidRDefault="00CA0B5D">
      <w:pPr>
        <w:pStyle w:val="a7"/>
        <w:rPr>
          <w:lang w:val="uk-UA"/>
        </w:rPr>
      </w:pPr>
      <w:r>
        <w:rPr>
          <w:rStyle w:val="a9"/>
        </w:rPr>
        <w:t>7</w:t>
      </w:r>
      <w:r w:rsidRPr="00845926">
        <w:rPr>
          <w:lang w:val="uk-UA"/>
        </w:rPr>
        <w:t xml:space="preserve"> </w:t>
      </w:r>
      <w:r w:rsidRPr="00845926">
        <w:rPr>
          <w:rFonts w:ascii="Times New Roman" w:hAnsi="Times New Roman" w:cs="Times New Roman"/>
          <w:lang w:val="uk-UA"/>
        </w:rPr>
        <w:t>Теленко О. Розвиток відносин Сполучених Штатів Америки і Тайваню на сучасному етапі. Вісник Львівського університету. Серія філософсько-політологічні студії. 2023. Випуск 47, с. 27</w:t>
      </w:r>
      <w:r>
        <w:rPr>
          <w:rFonts w:ascii="Times New Roman" w:hAnsi="Times New Roman" w:cs="Times New Roman"/>
          <w:lang w:val="uk-UA"/>
        </w:rPr>
        <w:t>6</w:t>
      </w:r>
      <w:r w:rsidRPr="00845926">
        <w:rPr>
          <w:rFonts w:ascii="Times New Roman" w:hAnsi="Times New Roman" w:cs="Times New Roman"/>
          <w:lang w:val="uk-UA"/>
        </w:rPr>
        <w:t xml:space="preserve">. </w:t>
      </w:r>
      <w:r w:rsidRPr="00845926">
        <w:rPr>
          <w:rFonts w:ascii="Times New Roman" w:hAnsi="Times New Roman" w:cs="Times New Roman"/>
          <w:lang w:val="uk-UA"/>
        </w:rPr>
        <w:t xml:space="preserve">URL: </w:t>
      </w:r>
      <w:hyperlink r:id="rId27" w:history="1">
        <w:r w:rsidRPr="00845926">
          <w:rPr>
            <w:rStyle w:val="aa"/>
            <w:rFonts w:ascii="Times New Roman" w:hAnsi="Times New Roman" w:cs="Times New Roman"/>
            <w:lang w:val="uk-UA"/>
          </w:rPr>
          <w:t>http://fps-visnyk.lnu.lviv.ua/archive/47_2023/35.pdf</w:t>
        </w:r>
      </w:hyperlink>
    </w:p>
  </w:footnote>
  <w:footnote w:id="37">
    <w:p w:rsidR="00815788" w:rsidRPr="0058090F" w:rsidRDefault="00815788">
      <w:pPr>
        <w:pStyle w:val="a7"/>
        <w:rPr>
          <w:rFonts w:ascii="Times New Roman" w:hAnsi="Times New Roman" w:cs="Times New Roman"/>
          <w:lang w:val="en-US"/>
        </w:rPr>
      </w:pPr>
      <w:r w:rsidRPr="00815788">
        <w:rPr>
          <w:rStyle w:val="a9"/>
          <w:lang w:val="en-US"/>
        </w:rPr>
        <w:t>14</w:t>
      </w:r>
      <w:r w:rsidRPr="008D209F">
        <w:rPr>
          <w:rFonts w:ascii="Times New Roman" w:hAnsi="Times New Roman" w:cs="Times New Roman"/>
          <w:lang w:val="en-US"/>
        </w:rPr>
        <w:t xml:space="preserve"> </w:t>
      </w:r>
      <w:r w:rsidRPr="00A971FC">
        <w:rPr>
          <w:rFonts w:ascii="Times New Roman" w:hAnsi="Times New Roman" w:cs="Times New Roman"/>
          <w:lang w:val="en-US"/>
        </w:rPr>
        <w:t xml:space="preserve">2022 National Defense Strategy of the United States of America including the 2022 Nuclear Posture Review and the 2022 Missile Defense Review. </w:t>
      </w:r>
      <w:r w:rsidRPr="004A3F0A">
        <w:rPr>
          <w:rFonts w:ascii="Times New Roman" w:hAnsi="Times New Roman" w:cs="Times New Roman"/>
          <w:lang w:val="en-US"/>
        </w:rPr>
        <w:t xml:space="preserve">P. 24. </w:t>
      </w:r>
      <w:r w:rsidRPr="0058090F">
        <w:rPr>
          <w:rFonts w:ascii="Times New Roman" w:hAnsi="Times New Roman" w:cs="Times New Roman"/>
          <w:lang w:val="en-US"/>
        </w:rPr>
        <w:t xml:space="preserve">URL: </w:t>
      </w:r>
      <w:hyperlink r:id="rId28" w:history="1">
        <w:r w:rsidRPr="0058090F">
          <w:rPr>
            <w:rStyle w:val="aa"/>
            <w:rFonts w:ascii="Times New Roman" w:hAnsi="Times New Roman" w:cs="Times New Roman"/>
            <w:lang w:val="en-US"/>
          </w:rPr>
          <w:t>https://apps.dtic.mil/sti/trecms/pdf/AD1183514.pdf</w:t>
        </w:r>
      </w:hyperlink>
      <w:r w:rsidRPr="0058090F">
        <w:rPr>
          <w:rFonts w:ascii="Times New Roman" w:hAnsi="Times New Roman" w:cs="Times New Roman"/>
          <w:lang w:val="en-US"/>
        </w:rPr>
        <w:t xml:space="preserve"> </w:t>
      </w:r>
    </w:p>
  </w:footnote>
  <w:footnote w:id="38">
    <w:p w:rsidR="008D209F" w:rsidRPr="00A971FC" w:rsidRDefault="008D209F" w:rsidP="00A971FC">
      <w:pPr>
        <w:pStyle w:val="a7"/>
        <w:rPr>
          <w:rFonts w:ascii="Times New Roman" w:hAnsi="Times New Roman" w:cs="Times New Roman"/>
          <w:lang w:val="en-US"/>
        </w:rPr>
      </w:pPr>
      <w:r w:rsidRPr="00A971FC">
        <w:rPr>
          <w:rStyle w:val="a9"/>
          <w:rFonts w:ascii="Times New Roman" w:hAnsi="Times New Roman" w:cs="Times New Roman"/>
        </w:rPr>
        <w:footnoteRef/>
      </w:r>
      <w:r w:rsidRPr="008D209F">
        <w:rPr>
          <w:rFonts w:ascii="Times New Roman" w:hAnsi="Times New Roman" w:cs="Times New Roman"/>
          <w:lang w:val="en-US"/>
        </w:rPr>
        <w:t xml:space="preserve"> Statement By</w:t>
      </w:r>
      <w:r w:rsidRPr="00A971FC">
        <w:rPr>
          <w:rFonts w:ascii="Times New Roman" w:hAnsi="Times New Roman" w:cs="Times New Roman"/>
          <w:lang w:val="uk-UA"/>
        </w:rPr>
        <w:t xml:space="preserve"> </w:t>
      </w:r>
      <w:r w:rsidRPr="008D209F">
        <w:rPr>
          <w:rFonts w:ascii="Times New Roman" w:hAnsi="Times New Roman" w:cs="Times New Roman"/>
          <w:lang w:val="en-US"/>
        </w:rPr>
        <w:t>Dr. Ely Ratner</w:t>
      </w:r>
      <w:r w:rsidRPr="00A971FC">
        <w:rPr>
          <w:rFonts w:ascii="Times New Roman" w:hAnsi="Times New Roman" w:cs="Times New Roman"/>
          <w:lang w:val="uk-UA"/>
        </w:rPr>
        <w:t xml:space="preserve"> </w:t>
      </w:r>
      <w:r w:rsidRPr="008D209F">
        <w:rPr>
          <w:rFonts w:ascii="Times New Roman" w:hAnsi="Times New Roman" w:cs="Times New Roman"/>
          <w:lang w:val="en-US"/>
        </w:rPr>
        <w:t>Assistant Secretary of Defense for Indo-Pacific Security Affairs Office of the Secretary of Defense</w:t>
      </w:r>
      <w:r w:rsidRPr="00A971FC">
        <w:rPr>
          <w:rFonts w:ascii="Times New Roman" w:hAnsi="Times New Roman" w:cs="Times New Roman"/>
          <w:lang w:val="uk-UA"/>
        </w:rPr>
        <w:t xml:space="preserve"> </w:t>
      </w:r>
      <w:r w:rsidRPr="008D209F">
        <w:rPr>
          <w:rFonts w:ascii="Times New Roman" w:hAnsi="Times New Roman" w:cs="Times New Roman"/>
          <w:lang w:val="en-US"/>
        </w:rPr>
        <w:t>Before the 117th Congress</w:t>
      </w:r>
      <w:r w:rsidRPr="00A971FC">
        <w:rPr>
          <w:rFonts w:ascii="Times New Roman" w:hAnsi="Times New Roman" w:cs="Times New Roman"/>
          <w:lang w:val="uk-UA"/>
        </w:rPr>
        <w:t xml:space="preserve"> </w:t>
      </w:r>
      <w:r w:rsidRPr="008D209F">
        <w:rPr>
          <w:rFonts w:ascii="Times New Roman" w:hAnsi="Times New Roman" w:cs="Times New Roman"/>
          <w:lang w:val="en-US"/>
        </w:rPr>
        <w:t>Committee on Foreign Relations</w:t>
      </w:r>
      <w:r w:rsidRPr="00A971FC">
        <w:rPr>
          <w:rFonts w:ascii="Times New Roman" w:hAnsi="Times New Roman" w:cs="Times New Roman"/>
          <w:lang w:val="uk-UA"/>
        </w:rPr>
        <w:t xml:space="preserve"> </w:t>
      </w:r>
      <w:r w:rsidRPr="008D209F">
        <w:rPr>
          <w:rFonts w:ascii="Times New Roman" w:hAnsi="Times New Roman" w:cs="Times New Roman"/>
          <w:lang w:val="en-US"/>
        </w:rPr>
        <w:t>United States Senate</w:t>
      </w:r>
      <w:r w:rsidRPr="00A971FC">
        <w:rPr>
          <w:rFonts w:ascii="Times New Roman" w:hAnsi="Times New Roman" w:cs="Times New Roman"/>
          <w:lang w:val="uk-UA"/>
        </w:rPr>
        <w:t xml:space="preserve"> </w:t>
      </w:r>
      <w:r w:rsidRPr="008D209F">
        <w:rPr>
          <w:rFonts w:ascii="Times New Roman" w:hAnsi="Times New Roman" w:cs="Times New Roman"/>
          <w:lang w:val="en-US"/>
        </w:rPr>
        <w:t>December 8, 2021</w:t>
      </w:r>
      <w:r>
        <w:rPr>
          <w:rFonts w:ascii="Times New Roman" w:hAnsi="Times New Roman" w:cs="Times New Roman"/>
          <w:lang w:val="en-US"/>
        </w:rPr>
        <w:t xml:space="preserve">. Foreign Relations Committee. URL: </w:t>
      </w:r>
      <w:hyperlink r:id="rId29" w:history="1">
        <w:r w:rsidRPr="00DF501C">
          <w:rPr>
            <w:rStyle w:val="aa"/>
            <w:rFonts w:ascii="Times New Roman" w:hAnsi="Times New Roman" w:cs="Times New Roman"/>
            <w:lang w:val="en-US"/>
          </w:rPr>
          <w:t>https://www.foreign.senate.gov/imo/media/doc/120821_Ratner_Testimony1.pdf</w:t>
        </w:r>
      </w:hyperlink>
      <w:r>
        <w:rPr>
          <w:rFonts w:ascii="Times New Roman" w:hAnsi="Times New Roman" w:cs="Times New Roman"/>
          <w:lang w:val="en-US"/>
        </w:rPr>
        <w:t xml:space="preserve"> </w:t>
      </w:r>
    </w:p>
  </w:footnote>
  <w:footnote w:id="39">
    <w:p w:rsidR="008D209F" w:rsidRPr="00A971FC" w:rsidRDefault="008D209F" w:rsidP="00A971FC">
      <w:pPr>
        <w:pStyle w:val="a7"/>
        <w:rPr>
          <w:rFonts w:ascii="Times New Roman" w:hAnsi="Times New Roman" w:cs="Times New Roman"/>
          <w:lang w:val="uk-UA"/>
        </w:rPr>
      </w:pPr>
      <w:r w:rsidRPr="00A971FC">
        <w:rPr>
          <w:rStyle w:val="a9"/>
          <w:rFonts w:ascii="Times New Roman" w:hAnsi="Times New Roman" w:cs="Times New Roman"/>
        </w:rPr>
        <w:footnoteRef/>
      </w:r>
      <w:r w:rsidRPr="008D209F">
        <w:rPr>
          <w:rFonts w:ascii="Times New Roman" w:hAnsi="Times New Roman" w:cs="Times New Roman"/>
          <w:lang w:val="en-US"/>
        </w:rPr>
        <w:t xml:space="preserve"> </w:t>
      </w:r>
      <w:r>
        <w:rPr>
          <w:rFonts w:ascii="Times New Roman" w:hAnsi="Times New Roman" w:cs="Times New Roman"/>
          <w:lang w:val="en-US"/>
        </w:rPr>
        <w:t xml:space="preserve">Agreement between the American institute in Taiwan and the Taipei economic and cultural representative office in the United States regarding trade between the United States of America and Taiwan. Office of the United States of America Trade Representative. </w:t>
      </w:r>
      <w:r w:rsidRPr="00A971FC">
        <w:rPr>
          <w:rFonts w:ascii="Times New Roman" w:hAnsi="Times New Roman" w:cs="Times New Roman"/>
          <w:lang w:val="en-US"/>
        </w:rPr>
        <w:t xml:space="preserve">URL: </w:t>
      </w:r>
      <w:hyperlink r:id="rId30" w:history="1">
        <w:r w:rsidRPr="00A971FC">
          <w:rPr>
            <w:rStyle w:val="aa"/>
            <w:rFonts w:ascii="Times New Roman" w:hAnsi="Times New Roman" w:cs="Times New Roman"/>
            <w:lang w:val="en-US"/>
          </w:rPr>
          <w:t>https://ustr.gov/sites/default/files/2023-05/AIT-TECRO%20Trade%20Agreement%20May%202023.pdf</w:t>
        </w:r>
      </w:hyperlink>
      <w:r w:rsidRPr="00A971FC">
        <w:rPr>
          <w:rFonts w:ascii="Times New Roman" w:hAnsi="Times New Roman" w:cs="Times New Roman"/>
          <w:lang w:val="uk-UA"/>
        </w:rPr>
        <w:t xml:space="preserve"> </w:t>
      </w:r>
    </w:p>
  </w:footnote>
  <w:footnote w:id="40">
    <w:p w:rsidR="008D209F" w:rsidRPr="0058090F" w:rsidRDefault="008D209F">
      <w:pPr>
        <w:pStyle w:val="a7"/>
        <w:rPr>
          <w:rFonts w:ascii="Times New Roman" w:hAnsi="Times New Roman" w:cs="Times New Roman"/>
          <w:lang w:val="en-US"/>
        </w:rPr>
      </w:pPr>
      <w:r w:rsidRPr="00A971FC">
        <w:rPr>
          <w:rStyle w:val="a9"/>
          <w:rFonts w:ascii="Times New Roman" w:hAnsi="Times New Roman" w:cs="Times New Roman"/>
        </w:rPr>
        <w:footnoteRef/>
      </w:r>
      <w:r w:rsidRPr="008D209F">
        <w:rPr>
          <w:rFonts w:ascii="Times New Roman" w:hAnsi="Times New Roman" w:cs="Times New Roman"/>
          <w:lang w:val="en-US"/>
        </w:rPr>
        <w:t xml:space="preserve"> US-T</w:t>
      </w:r>
      <w:r>
        <w:rPr>
          <w:rFonts w:ascii="Times New Roman" w:hAnsi="Times New Roman" w:cs="Times New Roman"/>
          <w:lang w:val="en-US"/>
        </w:rPr>
        <w:t>aiwan trade agreement: it is more of politics than economic</w:t>
      </w:r>
      <w:r w:rsidRPr="00A971FC">
        <w:rPr>
          <w:rFonts w:ascii="Times New Roman" w:hAnsi="Times New Roman" w:cs="Times New Roman"/>
          <w:lang w:val="en-US"/>
        </w:rPr>
        <w:t xml:space="preserve">. </w:t>
      </w:r>
      <w:r w:rsidRPr="0058090F">
        <w:rPr>
          <w:rFonts w:ascii="Times New Roman" w:hAnsi="Times New Roman" w:cs="Times New Roman"/>
          <w:lang w:val="en-US"/>
        </w:rPr>
        <w:t xml:space="preserve">Taiwan </w:t>
      </w:r>
      <w:r>
        <w:rPr>
          <w:rFonts w:ascii="Times New Roman" w:hAnsi="Times New Roman" w:cs="Times New Roman"/>
          <w:lang w:val="en-US"/>
        </w:rPr>
        <w:t xml:space="preserve">Research Hub. </w:t>
      </w:r>
      <w:r w:rsidRPr="0058090F">
        <w:rPr>
          <w:rFonts w:ascii="Times New Roman" w:hAnsi="Times New Roman" w:cs="Times New Roman"/>
          <w:lang w:val="en-US"/>
        </w:rPr>
        <w:t xml:space="preserve">URL: </w:t>
      </w:r>
      <w:hyperlink r:id="rId31" w:history="1">
        <w:r w:rsidRPr="0058090F">
          <w:rPr>
            <w:rStyle w:val="aa"/>
            <w:rFonts w:ascii="Times New Roman" w:hAnsi="Times New Roman" w:cs="Times New Roman"/>
            <w:lang w:val="en-US"/>
          </w:rPr>
          <w:t>https://taiwaninsight.org/2023/10/27/us-taiwan-trade-agreement-it-is-more-of-politics-than-economic/</w:t>
        </w:r>
      </w:hyperlink>
      <w:r w:rsidRPr="0058090F">
        <w:rPr>
          <w:rFonts w:ascii="Times New Roman" w:hAnsi="Times New Roman" w:cs="Times New Roman"/>
          <w:lang w:val="en-US"/>
        </w:rPr>
        <w:t xml:space="preserve"> </w:t>
      </w:r>
    </w:p>
  </w:footnote>
  <w:footnote w:id="41">
    <w:p w:rsidR="008D209F" w:rsidRPr="00A971FC" w:rsidRDefault="008D209F">
      <w:pPr>
        <w:pStyle w:val="a7"/>
        <w:rPr>
          <w:rFonts w:ascii="Times New Roman" w:hAnsi="Times New Roman" w:cs="Times New Roman"/>
          <w:lang w:val="en-US"/>
        </w:rPr>
      </w:pPr>
      <w:r w:rsidRPr="00A971FC">
        <w:rPr>
          <w:rStyle w:val="a9"/>
          <w:rFonts w:ascii="Times New Roman" w:hAnsi="Times New Roman" w:cs="Times New Roman"/>
        </w:rPr>
        <w:footnoteRef/>
      </w:r>
      <w:r w:rsidRPr="008D209F">
        <w:rPr>
          <w:rFonts w:ascii="Times New Roman" w:hAnsi="Times New Roman" w:cs="Times New Roman"/>
          <w:lang w:val="en-US"/>
        </w:rPr>
        <w:t xml:space="preserve"> H.R.535 - Taiwan Travel Act</w:t>
      </w:r>
      <w:r w:rsidRPr="00A971FC">
        <w:rPr>
          <w:rFonts w:ascii="Times New Roman" w:hAnsi="Times New Roman" w:cs="Times New Roman"/>
          <w:lang w:val="en-US"/>
        </w:rPr>
        <w:t xml:space="preserve">. </w:t>
      </w:r>
      <w:r>
        <w:rPr>
          <w:rFonts w:ascii="Times New Roman" w:hAnsi="Times New Roman" w:cs="Times New Roman"/>
          <w:lang w:val="en-US"/>
        </w:rPr>
        <w:t xml:space="preserve">Congress. </w:t>
      </w:r>
      <w:r w:rsidRPr="00A971FC">
        <w:rPr>
          <w:rFonts w:ascii="Times New Roman" w:hAnsi="Times New Roman" w:cs="Times New Roman"/>
          <w:lang w:val="en-US"/>
        </w:rPr>
        <w:t xml:space="preserve">URL: </w:t>
      </w:r>
      <w:hyperlink r:id="rId32" w:history="1">
        <w:r w:rsidRPr="00A971FC">
          <w:rPr>
            <w:rStyle w:val="aa"/>
            <w:rFonts w:ascii="Times New Roman" w:hAnsi="Times New Roman" w:cs="Times New Roman"/>
            <w:lang w:val="en-US"/>
          </w:rPr>
          <w:t>https://www.congress.gov/bill/115th-congress/house-bill/535</w:t>
        </w:r>
      </w:hyperlink>
      <w:r w:rsidRPr="00A971FC">
        <w:rPr>
          <w:rFonts w:ascii="Times New Roman" w:hAnsi="Times New Roman" w:cs="Times New Roman"/>
          <w:lang w:val="en-US"/>
        </w:rPr>
        <w:t xml:space="preserve"> </w:t>
      </w:r>
    </w:p>
  </w:footnote>
  <w:footnote w:id="42">
    <w:p w:rsidR="008D209F" w:rsidRPr="0058090F" w:rsidRDefault="008D209F">
      <w:pPr>
        <w:pStyle w:val="a7"/>
        <w:rPr>
          <w:rFonts w:ascii="Times New Roman" w:hAnsi="Times New Roman" w:cs="Times New Roman"/>
          <w:lang w:val="en-US"/>
        </w:rPr>
      </w:pPr>
      <w:r w:rsidRPr="00A971FC">
        <w:rPr>
          <w:rStyle w:val="a9"/>
          <w:rFonts w:ascii="Times New Roman" w:hAnsi="Times New Roman" w:cs="Times New Roman"/>
        </w:rPr>
        <w:footnoteRef/>
      </w:r>
      <w:r w:rsidRPr="008D209F">
        <w:rPr>
          <w:rFonts w:ascii="Times New Roman" w:hAnsi="Times New Roman" w:cs="Times New Roman"/>
          <w:lang w:val="en-US"/>
        </w:rPr>
        <w:t xml:space="preserve"> US-Taiwan Economic Relations in 2023: Causes for Measured Optimism</w:t>
      </w:r>
      <w:r w:rsidRPr="00A971FC">
        <w:rPr>
          <w:rFonts w:ascii="Times New Roman" w:hAnsi="Times New Roman" w:cs="Times New Roman"/>
          <w:lang w:val="en-US"/>
        </w:rPr>
        <w:t>.</w:t>
      </w:r>
      <w:r>
        <w:rPr>
          <w:rFonts w:ascii="Times New Roman" w:hAnsi="Times New Roman" w:cs="Times New Roman"/>
          <w:lang w:val="en-US"/>
        </w:rPr>
        <w:t xml:space="preserve"> </w:t>
      </w:r>
      <w:r w:rsidRPr="0058090F">
        <w:rPr>
          <w:rFonts w:ascii="Times New Roman" w:hAnsi="Times New Roman" w:cs="Times New Roman"/>
          <w:lang w:val="en-US"/>
        </w:rPr>
        <w:t xml:space="preserve">Global Taiwan. URL: </w:t>
      </w:r>
      <w:hyperlink r:id="rId33" w:history="1">
        <w:r w:rsidRPr="0058090F">
          <w:rPr>
            <w:rStyle w:val="aa"/>
            <w:rFonts w:ascii="Times New Roman" w:hAnsi="Times New Roman" w:cs="Times New Roman"/>
            <w:lang w:val="en-US"/>
          </w:rPr>
          <w:t>https://globaltaiwan.org/2023/01/us-taiwan-economic-relations-in-2023-causes-for-measured-optimism/</w:t>
        </w:r>
      </w:hyperlink>
      <w:r w:rsidRPr="0058090F">
        <w:rPr>
          <w:rFonts w:ascii="Times New Roman" w:hAnsi="Times New Roman" w:cs="Times New Roman"/>
          <w:lang w:val="en-US"/>
        </w:rPr>
        <w:t xml:space="preserve"> </w:t>
      </w:r>
    </w:p>
  </w:footnote>
  <w:footnote w:id="43">
    <w:p w:rsidR="008D209F" w:rsidRPr="00DB4916" w:rsidRDefault="008D209F">
      <w:pPr>
        <w:pStyle w:val="a7"/>
        <w:rPr>
          <w:rFonts w:ascii="Times New Roman" w:hAnsi="Times New Roman" w:cs="Times New Roman"/>
          <w:lang w:val="uk-UA"/>
        </w:rPr>
      </w:pPr>
      <w:r w:rsidRPr="00DB4916">
        <w:rPr>
          <w:rStyle w:val="a9"/>
          <w:rFonts w:ascii="Times New Roman" w:hAnsi="Times New Roman" w:cs="Times New Roman"/>
        </w:rPr>
        <w:footnoteRef/>
      </w:r>
      <w:r w:rsidRPr="008D209F">
        <w:rPr>
          <w:rFonts w:ascii="Times New Roman" w:hAnsi="Times New Roman" w:cs="Times New Roman"/>
          <w:lang w:val="en-US"/>
        </w:rPr>
        <w:t xml:space="preserve"> The Taiwan Issue and the Normalization of US-China Relations.</w:t>
      </w:r>
      <w:r>
        <w:rPr>
          <w:rFonts w:ascii="Times New Roman" w:hAnsi="Times New Roman" w:cs="Times New Roman"/>
          <w:lang w:val="en-US"/>
        </w:rPr>
        <w:t xml:space="preserve"> Brookings.</w:t>
      </w:r>
      <w:r w:rsidRPr="008D209F">
        <w:rPr>
          <w:rFonts w:ascii="Times New Roman" w:hAnsi="Times New Roman" w:cs="Times New Roman"/>
          <w:lang w:val="en-US"/>
        </w:rPr>
        <w:t xml:space="preserve"> URL: </w:t>
      </w:r>
      <w:hyperlink r:id="rId34" w:history="1">
        <w:r w:rsidRPr="008D209F">
          <w:rPr>
            <w:rStyle w:val="aa"/>
            <w:rFonts w:ascii="Times New Roman" w:hAnsi="Times New Roman" w:cs="Times New Roman"/>
            <w:lang w:val="en-US"/>
          </w:rPr>
          <w:t>https://www.brookings.edu/wp-content/uploads/2019/01/The-Taiwan-Issue-and-the-Normalization-of-US-China-Relations-Bush-Rigger1.pdf</w:t>
        </w:r>
      </w:hyperlink>
      <w:r>
        <w:rPr>
          <w:rFonts w:ascii="Times New Roman" w:hAnsi="Times New Roman" w:cs="Times New Roman"/>
          <w:lang w:val="uk-UA"/>
        </w:rPr>
        <w:t xml:space="preserve"> </w:t>
      </w:r>
    </w:p>
  </w:footnote>
  <w:footnote w:id="44">
    <w:p w:rsidR="008D209F" w:rsidRPr="00F70880" w:rsidRDefault="008D209F">
      <w:pPr>
        <w:pStyle w:val="a7"/>
        <w:rPr>
          <w:rFonts w:ascii="Times New Roman" w:hAnsi="Times New Roman" w:cs="Times New Roman"/>
          <w:lang w:val="fr-FR"/>
        </w:rPr>
      </w:pPr>
      <w:r w:rsidRPr="007608EB">
        <w:rPr>
          <w:rStyle w:val="a9"/>
          <w:rFonts w:ascii="Times New Roman" w:hAnsi="Times New Roman" w:cs="Times New Roman"/>
        </w:rPr>
        <w:footnoteRef/>
      </w:r>
      <w:r w:rsidRPr="008D209F">
        <w:rPr>
          <w:rFonts w:ascii="Times New Roman" w:hAnsi="Times New Roman" w:cs="Times New Roman"/>
          <w:lang w:val="en-US"/>
        </w:rPr>
        <w:t xml:space="preserve"> </w:t>
      </w:r>
      <w:r w:rsidRPr="007608EB">
        <w:rPr>
          <w:rFonts w:ascii="Times New Roman" w:hAnsi="Times New Roman" w:cs="Times New Roman"/>
          <w:lang w:val="en-US"/>
        </w:rPr>
        <w:t xml:space="preserve">Pelosi arrives in Taiwan vowing U.S. commitment; China enraged. </w:t>
      </w:r>
      <w:r w:rsidRPr="007608EB">
        <w:rPr>
          <w:rFonts w:ascii="Times New Roman" w:hAnsi="Times New Roman" w:cs="Times New Roman"/>
          <w:lang w:val="fr-FR"/>
        </w:rPr>
        <w:t>Reuters</w:t>
      </w:r>
      <w:r>
        <w:rPr>
          <w:rFonts w:ascii="Times New Roman" w:hAnsi="Times New Roman" w:cs="Times New Roman"/>
          <w:lang w:val="fr-FR"/>
        </w:rPr>
        <w:t xml:space="preserve">. </w:t>
      </w:r>
      <w:proofErr w:type="gramStart"/>
      <w:r w:rsidRPr="007608EB">
        <w:rPr>
          <w:rFonts w:ascii="Times New Roman" w:hAnsi="Times New Roman" w:cs="Times New Roman"/>
          <w:lang w:val="fr-FR"/>
        </w:rPr>
        <w:t>URL:</w:t>
      </w:r>
      <w:proofErr w:type="gramEnd"/>
      <w:r w:rsidRPr="007608EB">
        <w:rPr>
          <w:rFonts w:ascii="Times New Roman" w:hAnsi="Times New Roman" w:cs="Times New Roman"/>
          <w:lang w:val="fr-FR"/>
        </w:rPr>
        <w:t xml:space="preserve"> </w:t>
      </w:r>
      <w:hyperlink r:id="rId35" w:history="1">
        <w:r w:rsidRPr="007608EB">
          <w:rPr>
            <w:rStyle w:val="aa"/>
            <w:rFonts w:ascii="Times New Roman" w:hAnsi="Times New Roman" w:cs="Times New Roman"/>
            <w:lang w:val="fr-FR"/>
          </w:rPr>
          <w:t>https://www.reuters.com/world/asia-pacific/pelosi-expected-arrive-taiwan-tuesday-sources-say-2022-08-02/</w:t>
        </w:r>
      </w:hyperlink>
      <w:r w:rsidRPr="007608EB">
        <w:rPr>
          <w:rFonts w:ascii="Times New Roman" w:hAnsi="Times New Roman" w:cs="Times New Roman"/>
          <w:lang w:val="fr-FR"/>
        </w:rPr>
        <w:t xml:space="preserve"> </w:t>
      </w:r>
    </w:p>
  </w:footnote>
  <w:footnote w:id="45">
    <w:p w:rsidR="00CA0B5D" w:rsidRPr="00845926" w:rsidRDefault="00CA0B5D">
      <w:pPr>
        <w:pStyle w:val="a7"/>
        <w:rPr>
          <w:rFonts w:ascii="Times New Roman" w:hAnsi="Times New Roman" w:cs="Times New Roman"/>
          <w:lang w:val="uk-UA"/>
        </w:rPr>
      </w:pPr>
      <w:r>
        <w:rPr>
          <w:rStyle w:val="a9"/>
        </w:rPr>
        <w:t>8</w:t>
      </w:r>
      <w:r w:rsidRPr="00845926">
        <w:rPr>
          <w:rFonts w:ascii="Times New Roman" w:hAnsi="Times New Roman" w:cs="Times New Roman"/>
          <w:lang w:val="uk-UA"/>
        </w:rPr>
        <w:t xml:space="preserve"> Завада Я. І., Данчук Г. Д. Особливе становище Тайваню на міжнародній арені та його роль у протистоянні США та Китаю. Науковий журнал «Політикус». 2022. № 5. С. 11</w:t>
      </w:r>
      <w:r>
        <w:rPr>
          <w:rFonts w:ascii="Times New Roman" w:hAnsi="Times New Roman" w:cs="Times New Roman"/>
          <w:lang w:val="uk-UA"/>
        </w:rPr>
        <w:t>8</w:t>
      </w:r>
      <w:r w:rsidRPr="00845926">
        <w:rPr>
          <w:rFonts w:ascii="Times New Roman" w:hAnsi="Times New Roman" w:cs="Times New Roman"/>
          <w:lang w:val="uk-UA"/>
        </w:rPr>
        <w:t xml:space="preserve">. URL: </w:t>
      </w:r>
      <w:hyperlink r:id="rId36" w:anchor="page=116" w:history="1">
        <w:r w:rsidRPr="00845926">
          <w:rPr>
            <w:rStyle w:val="aa"/>
            <w:rFonts w:ascii="Times New Roman" w:hAnsi="Times New Roman" w:cs="Times New Roman"/>
            <w:lang w:val="uk-UA"/>
          </w:rPr>
          <w:t>http://politicus.od.ua/5_2022/5_2022.pdf#page=116</w:t>
        </w:r>
      </w:hyperlink>
      <w:r w:rsidRPr="00845926">
        <w:rPr>
          <w:rFonts w:ascii="Times New Roman" w:hAnsi="Times New Roman" w:cs="Times New Roman"/>
          <w:lang w:val="uk-UA"/>
        </w:rPr>
        <w:t xml:space="preserve"> </w:t>
      </w:r>
    </w:p>
  </w:footnote>
  <w:footnote w:id="46">
    <w:p w:rsidR="00EE599D" w:rsidRPr="00EE599D" w:rsidRDefault="00EE599D">
      <w:pPr>
        <w:pStyle w:val="a7"/>
        <w:rPr>
          <w:rFonts w:ascii="Times New Roman" w:hAnsi="Times New Roman" w:cs="Times New Roman"/>
          <w:lang w:val="en-US"/>
        </w:rPr>
      </w:pPr>
      <w:r w:rsidRPr="00EE599D">
        <w:rPr>
          <w:rStyle w:val="a9"/>
          <w:rFonts w:ascii="Times New Roman" w:hAnsi="Times New Roman" w:cs="Times New Roman"/>
          <w:lang w:val="en-US"/>
        </w:rPr>
        <w:t>12</w:t>
      </w:r>
      <w:r w:rsidRPr="00EE599D">
        <w:rPr>
          <w:rFonts w:ascii="Times New Roman" w:hAnsi="Times New Roman" w:cs="Times New Roman"/>
          <w:lang w:val="en-US"/>
        </w:rPr>
        <w:t xml:space="preserve"> </w:t>
      </w:r>
      <w:r w:rsidRPr="008D209F">
        <w:rPr>
          <w:rFonts w:ascii="Times New Roman" w:hAnsi="Times New Roman" w:cs="Times New Roman"/>
          <w:lang w:val="en-US"/>
        </w:rPr>
        <w:t>White Paper: The Taiwan Question and China's Reunification in the New Era</w:t>
      </w:r>
      <w:r w:rsidRPr="00A971FC">
        <w:rPr>
          <w:rFonts w:ascii="Times New Roman" w:hAnsi="Times New Roman" w:cs="Times New Roman"/>
          <w:lang w:val="en-US"/>
        </w:rPr>
        <w:t>.</w:t>
      </w:r>
      <w:r>
        <w:rPr>
          <w:rFonts w:ascii="Times New Roman" w:hAnsi="Times New Roman" w:cs="Times New Roman"/>
          <w:lang w:val="en-US"/>
        </w:rPr>
        <w:t xml:space="preserve"> Embassy of the People’s Republic of China in the United States of America.</w:t>
      </w:r>
      <w:r w:rsidRPr="00A971FC">
        <w:rPr>
          <w:rFonts w:ascii="Times New Roman" w:hAnsi="Times New Roman" w:cs="Times New Roman"/>
          <w:lang w:val="en-US"/>
        </w:rPr>
        <w:t xml:space="preserve"> URL: </w:t>
      </w:r>
      <w:hyperlink r:id="rId37" w:history="1">
        <w:r w:rsidRPr="00A971FC">
          <w:rPr>
            <w:rStyle w:val="aa"/>
            <w:rFonts w:ascii="Times New Roman" w:hAnsi="Times New Roman" w:cs="Times New Roman"/>
            <w:lang w:val="en-US"/>
          </w:rPr>
          <w:t>http://us.china-embassy.gov.cn/eng/zgyw/202208/t20220810_10740168.htm</w:t>
        </w:r>
      </w:hyperlink>
    </w:p>
  </w:footnote>
  <w:footnote w:id="47">
    <w:p w:rsidR="00EE599D" w:rsidRPr="00EE599D" w:rsidRDefault="00EE599D">
      <w:pPr>
        <w:pStyle w:val="a7"/>
        <w:rPr>
          <w:rFonts w:ascii="Times New Roman" w:hAnsi="Times New Roman" w:cs="Times New Roman"/>
          <w:lang w:val="uk-UA"/>
        </w:rPr>
      </w:pPr>
      <w:r w:rsidRPr="00223046">
        <w:rPr>
          <w:rStyle w:val="a9"/>
          <w:rFonts w:ascii="Times New Roman" w:hAnsi="Times New Roman" w:cs="Times New Roman"/>
          <w:lang w:val="en-US"/>
        </w:rPr>
        <w:t>12</w:t>
      </w:r>
      <w:r w:rsidRPr="00223046">
        <w:rPr>
          <w:rFonts w:ascii="Times New Roman" w:hAnsi="Times New Roman" w:cs="Times New Roman"/>
          <w:lang w:val="en-US"/>
        </w:rPr>
        <w:t xml:space="preserve"> </w:t>
      </w:r>
      <w:r>
        <w:rPr>
          <w:rFonts w:ascii="Times New Roman" w:hAnsi="Times New Roman" w:cs="Times New Roman"/>
          <w:lang w:val="uk-UA"/>
        </w:rPr>
        <w:t>Там само.</w:t>
      </w:r>
    </w:p>
  </w:footnote>
  <w:footnote w:id="48">
    <w:p w:rsidR="00815788" w:rsidRPr="00EE599D" w:rsidRDefault="00815788">
      <w:pPr>
        <w:pStyle w:val="a7"/>
        <w:rPr>
          <w:rFonts w:ascii="Times New Roman" w:hAnsi="Times New Roman" w:cs="Times New Roman"/>
          <w:lang w:val="uk-UA"/>
        </w:rPr>
      </w:pPr>
      <w:r w:rsidRPr="00815788">
        <w:rPr>
          <w:rStyle w:val="a9"/>
          <w:lang w:val="en-US"/>
        </w:rPr>
        <w:t>12</w:t>
      </w:r>
      <w:r w:rsidRPr="008D209F">
        <w:rPr>
          <w:rFonts w:ascii="Times New Roman" w:hAnsi="Times New Roman" w:cs="Times New Roman"/>
          <w:lang w:val="en-US"/>
        </w:rPr>
        <w:t xml:space="preserve"> </w:t>
      </w:r>
      <w:r w:rsidR="00EE599D">
        <w:rPr>
          <w:rFonts w:ascii="Times New Roman" w:hAnsi="Times New Roman" w:cs="Times New Roman"/>
          <w:lang w:val="uk-UA"/>
        </w:rPr>
        <w:t>Там само.</w:t>
      </w:r>
    </w:p>
  </w:footnote>
  <w:footnote w:id="49">
    <w:p w:rsidR="008D209F" w:rsidRPr="00DB4916" w:rsidRDefault="008D209F">
      <w:pPr>
        <w:pStyle w:val="a7"/>
        <w:rPr>
          <w:rFonts w:ascii="Times New Roman" w:hAnsi="Times New Roman" w:cs="Times New Roman"/>
          <w:lang w:val="uk-UA"/>
        </w:rPr>
      </w:pPr>
      <w:r w:rsidRPr="00DB4916">
        <w:rPr>
          <w:rStyle w:val="a9"/>
          <w:rFonts w:ascii="Times New Roman" w:hAnsi="Times New Roman" w:cs="Times New Roman"/>
        </w:rPr>
        <w:footnoteRef/>
      </w:r>
      <w:r w:rsidRPr="008D209F">
        <w:rPr>
          <w:rFonts w:ascii="Times New Roman" w:hAnsi="Times New Roman" w:cs="Times New Roman"/>
          <w:lang w:val="en-US"/>
        </w:rPr>
        <w:t xml:space="preserve"> China cuts off vital US contacts over Pelosi Taiwan visit</w:t>
      </w:r>
      <w:r w:rsidRPr="00DB4916">
        <w:rPr>
          <w:rFonts w:ascii="Times New Roman" w:hAnsi="Times New Roman" w:cs="Times New Roman"/>
          <w:lang w:val="en-US"/>
        </w:rPr>
        <w:t>.</w:t>
      </w:r>
      <w:r>
        <w:rPr>
          <w:rFonts w:ascii="Times New Roman" w:hAnsi="Times New Roman" w:cs="Times New Roman"/>
          <w:lang w:val="en-US"/>
        </w:rPr>
        <w:t xml:space="preserve"> The Associated Press.</w:t>
      </w:r>
      <w:r w:rsidRPr="00DB4916">
        <w:rPr>
          <w:rFonts w:ascii="Times New Roman" w:hAnsi="Times New Roman" w:cs="Times New Roman"/>
          <w:lang w:val="en-US"/>
        </w:rPr>
        <w:t xml:space="preserve"> URL: </w:t>
      </w:r>
      <w:hyperlink r:id="rId38" w:history="1">
        <w:r w:rsidRPr="008D209F">
          <w:rPr>
            <w:rStyle w:val="aa"/>
            <w:rFonts w:ascii="Times New Roman" w:hAnsi="Times New Roman" w:cs="Times New Roman"/>
            <w:lang w:val="en-US"/>
          </w:rPr>
          <w:t>https://apnews.com/article/taiwan-china-asia-beijing-b252479810add6a225fa1e4a6d441983</w:t>
        </w:r>
      </w:hyperlink>
      <w:r w:rsidRPr="00DB4916">
        <w:rPr>
          <w:rFonts w:ascii="Times New Roman" w:hAnsi="Times New Roman" w:cs="Times New Roman"/>
          <w:lang w:val="uk-UA"/>
        </w:rPr>
        <w:t xml:space="preserve"> </w:t>
      </w:r>
    </w:p>
  </w:footnote>
  <w:footnote w:id="50">
    <w:p w:rsidR="008D209F" w:rsidRPr="00DB4916" w:rsidRDefault="008D209F">
      <w:pPr>
        <w:pStyle w:val="a7"/>
        <w:rPr>
          <w:rFonts w:ascii="Times New Roman" w:hAnsi="Times New Roman" w:cs="Times New Roman"/>
          <w:lang w:val="uk-UA"/>
        </w:rPr>
      </w:pPr>
      <w:r w:rsidRPr="00DB4916">
        <w:rPr>
          <w:rStyle w:val="a9"/>
          <w:rFonts w:ascii="Times New Roman" w:hAnsi="Times New Roman" w:cs="Times New Roman"/>
        </w:rPr>
        <w:footnoteRef/>
      </w:r>
      <w:r w:rsidRPr="008D209F">
        <w:rPr>
          <w:rFonts w:ascii="Times New Roman" w:hAnsi="Times New Roman" w:cs="Times New Roman"/>
          <w:lang w:val="en-US"/>
        </w:rPr>
        <w:t xml:space="preserve"> White House: U.S. will not be intimidated by China; Pelosi has right to visit Taiwan</w:t>
      </w:r>
      <w:r w:rsidRPr="00DB4916">
        <w:rPr>
          <w:rFonts w:ascii="Times New Roman" w:hAnsi="Times New Roman" w:cs="Times New Roman"/>
          <w:lang w:val="en-US"/>
        </w:rPr>
        <w:t>. URL:</w:t>
      </w:r>
      <w:r w:rsidRPr="00DB4916">
        <w:rPr>
          <w:rFonts w:ascii="Times New Roman" w:hAnsi="Times New Roman" w:cs="Times New Roman"/>
          <w:lang w:val="uk-UA"/>
        </w:rPr>
        <w:t xml:space="preserve"> </w:t>
      </w:r>
      <w:hyperlink r:id="rId39" w:history="1">
        <w:r w:rsidRPr="008D209F">
          <w:rPr>
            <w:rStyle w:val="aa"/>
            <w:rFonts w:ascii="Times New Roman" w:hAnsi="Times New Roman" w:cs="Times New Roman"/>
            <w:lang w:val="en-US"/>
          </w:rPr>
          <w:t>https://www.reuters.com/world/asia-pacific/white-house-says-pelosi-has-right-visit-taiwan-2022-08-01/</w:t>
        </w:r>
      </w:hyperlink>
      <w:r w:rsidRPr="00DB4916">
        <w:rPr>
          <w:rFonts w:ascii="Times New Roman" w:hAnsi="Times New Roman" w:cs="Times New Roman"/>
          <w:lang w:val="uk-UA"/>
        </w:rPr>
        <w:t xml:space="preserve"> </w:t>
      </w:r>
    </w:p>
  </w:footnote>
  <w:footnote w:id="51">
    <w:p w:rsidR="00815788" w:rsidRPr="0096494D" w:rsidRDefault="00815788">
      <w:pPr>
        <w:pStyle w:val="a7"/>
        <w:rPr>
          <w:rFonts w:ascii="Times New Roman" w:hAnsi="Times New Roman" w:cs="Times New Roman"/>
        </w:rPr>
      </w:pPr>
      <w:r>
        <w:rPr>
          <w:rStyle w:val="a9"/>
        </w:rPr>
        <w:t>9</w:t>
      </w:r>
      <w:r w:rsidRPr="00A26F34">
        <w:rPr>
          <w:rFonts w:ascii="Times New Roman" w:hAnsi="Times New Roman" w:cs="Times New Roman"/>
        </w:rPr>
        <w:t xml:space="preserve"> Білак П. П. </w:t>
      </w:r>
      <w:r>
        <w:rPr>
          <w:rFonts w:ascii="Times New Roman" w:hAnsi="Times New Roman" w:cs="Times New Roman"/>
          <w:lang w:val="uk-UA"/>
        </w:rPr>
        <w:t>Проблеми представництва Тайваню в міжнародних організаціях</w:t>
      </w:r>
      <w:r w:rsidRPr="00A26F34">
        <w:rPr>
          <w:rFonts w:ascii="Times New Roman" w:hAnsi="Times New Roman" w:cs="Times New Roman"/>
        </w:rPr>
        <w:t>. Наукові записи. 2006. Т. 57, Політ. науки. С. 6</w:t>
      </w:r>
      <w:r>
        <w:rPr>
          <w:rFonts w:ascii="Times New Roman" w:hAnsi="Times New Roman" w:cs="Times New Roman"/>
          <w:lang w:val="uk-UA"/>
        </w:rPr>
        <w:t>6</w:t>
      </w:r>
      <w:r w:rsidRPr="00A26F34">
        <w:rPr>
          <w:rFonts w:ascii="Times New Roman" w:hAnsi="Times New Roman" w:cs="Times New Roman"/>
        </w:rPr>
        <w:t xml:space="preserve">. URL: </w:t>
      </w:r>
      <w:hyperlink r:id="rId40" w:history="1">
        <w:r w:rsidRPr="00DF501C">
          <w:rPr>
            <w:rStyle w:val="aa"/>
            <w:rFonts w:ascii="Times New Roman" w:hAnsi="Times New Roman" w:cs="Times New Roman"/>
          </w:rPr>
          <w:t>https://ekmair.ukma.edu.ua/server/api/core/bitstreams/ebd51153-5e64-4c85-ab5d-7e096d754e9a/conten</w:t>
        </w:r>
        <w:r w:rsidRPr="00DF501C">
          <w:rPr>
            <w:rStyle w:val="aa"/>
            <w:rFonts w:ascii="Times New Roman" w:hAnsi="Times New Roman" w:cs="Times New Roman"/>
            <w:lang w:val="en-US"/>
          </w:rPr>
          <w:t>t</w:t>
        </w:r>
      </w:hyperlink>
      <w:r w:rsidRPr="0096494D">
        <w:rPr>
          <w:rFonts w:ascii="Times New Roman" w:hAnsi="Times New Roman" w:cs="Times New Roman"/>
        </w:rPr>
        <w:t xml:space="preserve"> </w:t>
      </w:r>
    </w:p>
  </w:footnote>
  <w:footnote w:id="52">
    <w:p w:rsidR="008D209F" w:rsidRPr="00A26F34" w:rsidRDefault="008D209F">
      <w:pPr>
        <w:pStyle w:val="a7"/>
        <w:rPr>
          <w:rFonts w:ascii="Times New Roman" w:hAnsi="Times New Roman" w:cs="Times New Roman"/>
          <w:lang w:val="en-US"/>
        </w:rPr>
      </w:pPr>
      <w:r w:rsidRPr="00A26F34">
        <w:rPr>
          <w:rStyle w:val="a9"/>
          <w:rFonts w:ascii="Times New Roman" w:hAnsi="Times New Roman" w:cs="Times New Roman"/>
        </w:rPr>
        <w:footnoteRef/>
      </w:r>
      <w:r w:rsidRPr="008D209F">
        <w:rPr>
          <w:rFonts w:ascii="Times New Roman" w:hAnsi="Times New Roman" w:cs="Times New Roman"/>
          <w:lang w:val="en-US"/>
        </w:rPr>
        <w:t xml:space="preserve"> </w:t>
      </w:r>
      <w:r>
        <w:rPr>
          <w:rFonts w:ascii="Times New Roman" w:hAnsi="Times New Roman" w:cs="Times New Roman"/>
          <w:lang w:val="en-US"/>
        </w:rPr>
        <w:t>Foreign affairs</w:t>
      </w:r>
      <w:r w:rsidRPr="00A26F34">
        <w:rPr>
          <w:rFonts w:ascii="Times New Roman" w:hAnsi="Times New Roman" w:cs="Times New Roman"/>
          <w:lang w:val="en-US"/>
        </w:rPr>
        <w:t>.</w:t>
      </w:r>
      <w:r>
        <w:rPr>
          <w:rFonts w:ascii="Times New Roman" w:hAnsi="Times New Roman" w:cs="Times New Roman"/>
          <w:lang w:val="en-US"/>
        </w:rPr>
        <w:t xml:space="preserve"> Government Portal of the Republic of China.</w:t>
      </w:r>
      <w:r w:rsidRPr="00A26F34">
        <w:rPr>
          <w:rFonts w:ascii="Times New Roman" w:hAnsi="Times New Roman" w:cs="Times New Roman"/>
          <w:lang w:val="en-US"/>
        </w:rPr>
        <w:t xml:space="preserve"> URL: </w:t>
      </w:r>
      <w:hyperlink r:id="rId41" w:anchor=":~:text=Taiwan%20has%20full%20membership%20in,American%20Bank%20for%20Economic%20Integration" w:history="1">
        <w:r w:rsidRPr="00A26F34">
          <w:rPr>
            <w:rStyle w:val="aa"/>
            <w:rFonts w:ascii="Times New Roman" w:hAnsi="Times New Roman" w:cs="Times New Roman"/>
            <w:lang w:val="en-US"/>
          </w:rPr>
          <w:t>https://www.taiwan.gov.tw/content_5.php#:~:text=Taiwan%20has%20full%20membership%20in,American%20Bank%20for%20Economic%20Integration</w:t>
        </w:r>
      </w:hyperlink>
      <w:r w:rsidRPr="00A26F34">
        <w:rPr>
          <w:rFonts w:ascii="Times New Roman" w:hAnsi="Times New Roman" w:cs="Times New Roman"/>
          <w:lang w:val="en-US"/>
        </w:rPr>
        <w:t xml:space="preserve">. </w:t>
      </w:r>
    </w:p>
  </w:footnote>
  <w:footnote w:id="53">
    <w:p w:rsidR="008D209F" w:rsidRPr="00A26F34" w:rsidRDefault="008D209F">
      <w:pPr>
        <w:pStyle w:val="a7"/>
        <w:rPr>
          <w:rFonts w:ascii="Times New Roman" w:hAnsi="Times New Roman" w:cs="Times New Roman"/>
          <w:lang w:val="en-US"/>
        </w:rPr>
      </w:pPr>
      <w:r w:rsidRPr="00A26F34">
        <w:rPr>
          <w:rStyle w:val="a9"/>
          <w:rFonts w:ascii="Times New Roman" w:hAnsi="Times New Roman" w:cs="Times New Roman"/>
        </w:rPr>
        <w:footnoteRef/>
      </w:r>
      <w:r w:rsidRPr="008D209F">
        <w:rPr>
          <w:rFonts w:ascii="Times New Roman" w:hAnsi="Times New Roman" w:cs="Times New Roman"/>
          <w:lang w:val="en-US"/>
        </w:rPr>
        <w:t xml:space="preserve"> </w:t>
      </w:r>
      <w:r w:rsidRPr="00A26F34">
        <w:rPr>
          <w:rFonts w:ascii="Times New Roman" w:hAnsi="Times New Roman" w:cs="Times New Roman"/>
          <w:lang w:val="uk-UA"/>
        </w:rPr>
        <w:t>С</w:t>
      </w:r>
      <w:r w:rsidRPr="00A26F34">
        <w:rPr>
          <w:rFonts w:ascii="Times New Roman" w:hAnsi="Times New Roman" w:cs="Times New Roman"/>
          <w:lang w:val="en-US"/>
        </w:rPr>
        <w:t xml:space="preserve">lay E. Hickson. Taiwan in international organizations: Internationalization of the Taiwan-China relationship. 2003. URL: </w:t>
      </w:r>
      <w:hyperlink r:id="rId42" w:history="1">
        <w:r w:rsidRPr="00A26F34">
          <w:rPr>
            <w:rStyle w:val="aa"/>
            <w:rFonts w:ascii="Times New Roman" w:hAnsi="Times New Roman" w:cs="Times New Roman"/>
            <w:lang w:val="en-US"/>
          </w:rPr>
          <w:t>https://www.files.ethz.ch/isn/44789/2003_05_Taiwan_in_International_Organizations.pdf</w:t>
        </w:r>
      </w:hyperlink>
      <w:r w:rsidRPr="00A26F34">
        <w:rPr>
          <w:rFonts w:ascii="Times New Roman" w:hAnsi="Times New Roman" w:cs="Times New Roman"/>
          <w:lang w:val="en-US"/>
        </w:rPr>
        <w:t xml:space="preserve"> </w:t>
      </w:r>
    </w:p>
  </w:footnote>
  <w:footnote w:id="54">
    <w:p w:rsidR="00815788" w:rsidRPr="002B0240" w:rsidRDefault="00815788">
      <w:pPr>
        <w:pStyle w:val="a7"/>
        <w:rPr>
          <w:rFonts w:ascii="Times New Roman" w:hAnsi="Times New Roman" w:cs="Times New Roman"/>
          <w:lang w:val="uk-UA"/>
        </w:rPr>
      </w:pPr>
      <w:r w:rsidRPr="00C409FD">
        <w:rPr>
          <w:rStyle w:val="a9"/>
        </w:rPr>
        <w:t>10</w:t>
      </w:r>
      <w:r w:rsidRPr="002B0240">
        <w:rPr>
          <w:rFonts w:ascii="Times New Roman" w:hAnsi="Times New Roman" w:cs="Times New Roman"/>
          <w:lang w:val="uk-UA"/>
        </w:rPr>
        <w:t xml:space="preserve"> </w:t>
      </w:r>
      <w:r w:rsidR="00C409FD">
        <w:rPr>
          <w:rFonts w:ascii="Times New Roman" w:hAnsi="Times New Roman" w:cs="Times New Roman"/>
          <w:lang w:val="uk-UA"/>
        </w:rPr>
        <w:t>Шевчук О</w:t>
      </w:r>
      <w:r w:rsidRPr="002B0240">
        <w:rPr>
          <w:rFonts w:ascii="Times New Roman" w:hAnsi="Times New Roman" w:cs="Times New Roman"/>
          <w:lang w:val="uk-UA"/>
        </w:rPr>
        <w:t>. «Тайванська проблема» в контексті дестабілізації системи міжнародних відносин російсько-українською війною. Acta de Historia &amp; Politica: Saeculum XXI. 2022. № 04. С. 4</w:t>
      </w:r>
      <w:r w:rsidR="004112CC">
        <w:rPr>
          <w:rFonts w:ascii="Times New Roman" w:hAnsi="Times New Roman" w:cs="Times New Roman"/>
          <w:lang w:val="uk-UA"/>
        </w:rPr>
        <w:t>9</w:t>
      </w:r>
      <w:r w:rsidRPr="002B0240">
        <w:rPr>
          <w:rFonts w:ascii="Times New Roman" w:hAnsi="Times New Roman" w:cs="Times New Roman"/>
          <w:lang w:val="uk-UA"/>
        </w:rPr>
        <w:t xml:space="preserve">. </w:t>
      </w:r>
      <w:r w:rsidRPr="002B0240">
        <w:rPr>
          <w:rFonts w:ascii="Times New Roman" w:hAnsi="Times New Roman" w:cs="Times New Roman"/>
          <w:lang w:val="uk-UA"/>
        </w:rPr>
        <w:t xml:space="preserve">URL: </w:t>
      </w:r>
      <w:hyperlink r:id="rId43" w:history="1">
        <w:r w:rsidRPr="002B0240">
          <w:rPr>
            <w:rStyle w:val="aa"/>
            <w:rFonts w:ascii="Times New Roman" w:hAnsi="Times New Roman" w:cs="Times New Roman"/>
            <w:lang w:val="uk-UA"/>
          </w:rPr>
          <w:t>https://ahpsxxi.org/index.php/journal/article/view/61/43</w:t>
        </w:r>
      </w:hyperlink>
      <w:r w:rsidRPr="002B0240">
        <w:rPr>
          <w:rFonts w:ascii="Times New Roman" w:hAnsi="Times New Roman" w:cs="Times New Roman"/>
          <w:lang w:val="uk-UA"/>
        </w:rPr>
        <w:t xml:space="preserve"> </w:t>
      </w:r>
    </w:p>
  </w:footnote>
  <w:footnote w:id="55">
    <w:p w:rsidR="008D209F" w:rsidRPr="0058090F" w:rsidRDefault="008D209F">
      <w:pPr>
        <w:pStyle w:val="a7"/>
        <w:rPr>
          <w:rFonts w:ascii="Times New Roman" w:hAnsi="Times New Roman" w:cs="Times New Roman"/>
          <w:lang w:val="uk-UA"/>
        </w:rPr>
      </w:pPr>
      <w:r w:rsidRPr="0096494D">
        <w:rPr>
          <w:rStyle w:val="a9"/>
          <w:rFonts w:ascii="Times New Roman" w:hAnsi="Times New Roman" w:cs="Times New Roman"/>
        </w:rPr>
        <w:footnoteRef/>
      </w:r>
      <w:r w:rsidRPr="0096494D">
        <w:rPr>
          <w:rFonts w:ascii="Times New Roman" w:hAnsi="Times New Roman" w:cs="Times New Roman"/>
        </w:rPr>
        <w:t xml:space="preserve"> Чому ймовірний конфлікт між Китаєм та Тайванем може мати глобальні наслідки</w:t>
      </w:r>
      <w:r w:rsidRPr="0096494D">
        <w:rPr>
          <w:rFonts w:ascii="Times New Roman" w:hAnsi="Times New Roman" w:cs="Times New Roman"/>
          <w:lang w:val="uk-UA"/>
        </w:rPr>
        <w:t>.</w:t>
      </w:r>
      <w:r>
        <w:rPr>
          <w:rFonts w:ascii="Times New Roman" w:hAnsi="Times New Roman" w:cs="Times New Roman"/>
          <w:lang w:val="uk-UA"/>
        </w:rPr>
        <w:t xml:space="preserve"> </w:t>
      </w:r>
      <w:r w:rsidRPr="0058090F">
        <w:rPr>
          <w:rFonts w:ascii="Times New Roman" w:hAnsi="Times New Roman" w:cs="Times New Roman"/>
          <w:lang w:val="es-ES"/>
        </w:rPr>
        <w:t>Defense</w:t>
      </w:r>
      <w:r w:rsidRPr="0058090F">
        <w:rPr>
          <w:rFonts w:ascii="Times New Roman" w:hAnsi="Times New Roman" w:cs="Times New Roman"/>
          <w:lang w:val="uk-UA"/>
        </w:rPr>
        <w:t xml:space="preserve"> </w:t>
      </w:r>
      <w:r w:rsidRPr="0058090F">
        <w:rPr>
          <w:rFonts w:ascii="Times New Roman" w:hAnsi="Times New Roman" w:cs="Times New Roman"/>
          <w:lang w:val="es-ES"/>
        </w:rPr>
        <w:t>Ex</w:t>
      </w:r>
      <w:r>
        <w:rPr>
          <w:rFonts w:ascii="Times New Roman" w:hAnsi="Times New Roman" w:cs="Times New Roman"/>
          <w:lang w:val="es-ES"/>
        </w:rPr>
        <w:t>press</w:t>
      </w:r>
      <w:r w:rsidRPr="004A3F0A">
        <w:rPr>
          <w:rFonts w:ascii="Times New Roman" w:hAnsi="Times New Roman" w:cs="Times New Roman"/>
          <w:lang w:val="uk-UA"/>
        </w:rPr>
        <w:t>.</w:t>
      </w:r>
      <w:r w:rsidRPr="0096494D">
        <w:rPr>
          <w:rFonts w:ascii="Times New Roman" w:hAnsi="Times New Roman" w:cs="Times New Roman"/>
          <w:lang w:val="uk-UA"/>
        </w:rPr>
        <w:t xml:space="preserve"> </w:t>
      </w:r>
      <w:r w:rsidRPr="0058090F">
        <w:rPr>
          <w:rFonts w:ascii="Times New Roman" w:hAnsi="Times New Roman" w:cs="Times New Roman"/>
          <w:lang w:val="es-ES"/>
        </w:rPr>
        <w:t>URL</w:t>
      </w:r>
      <w:r w:rsidRPr="0058090F">
        <w:rPr>
          <w:rFonts w:ascii="Times New Roman" w:hAnsi="Times New Roman" w:cs="Times New Roman"/>
          <w:lang w:val="uk-UA"/>
        </w:rPr>
        <w:t xml:space="preserve">: </w:t>
      </w:r>
      <w:hyperlink r:id="rId44" w:history="1">
        <w:r w:rsidRPr="0058090F">
          <w:rPr>
            <w:rStyle w:val="aa"/>
            <w:rFonts w:ascii="Times New Roman" w:hAnsi="Times New Roman" w:cs="Times New Roman"/>
            <w:lang w:val="es-ES"/>
          </w:rPr>
          <w:t>https</w:t>
        </w:r>
        <w:r w:rsidRPr="0058090F">
          <w:rPr>
            <w:rStyle w:val="aa"/>
            <w:rFonts w:ascii="Times New Roman" w:hAnsi="Times New Roman" w:cs="Times New Roman"/>
            <w:lang w:val="uk-UA"/>
          </w:rPr>
          <w:t>://</w:t>
        </w:r>
        <w:r w:rsidRPr="0058090F">
          <w:rPr>
            <w:rStyle w:val="aa"/>
            <w:rFonts w:ascii="Times New Roman" w:hAnsi="Times New Roman" w:cs="Times New Roman"/>
            <w:lang w:val="es-ES"/>
          </w:rPr>
          <w:t>defence</w:t>
        </w:r>
        <w:r w:rsidRPr="0058090F">
          <w:rPr>
            <w:rStyle w:val="aa"/>
            <w:rFonts w:ascii="Times New Roman" w:hAnsi="Times New Roman" w:cs="Times New Roman"/>
            <w:lang w:val="uk-UA"/>
          </w:rPr>
          <w:t>-</w:t>
        </w:r>
        <w:r w:rsidRPr="0058090F">
          <w:rPr>
            <w:rStyle w:val="aa"/>
            <w:rFonts w:ascii="Times New Roman" w:hAnsi="Times New Roman" w:cs="Times New Roman"/>
            <w:lang w:val="es-ES"/>
          </w:rPr>
          <w:t>ua</w:t>
        </w:r>
        <w:r w:rsidRPr="0058090F">
          <w:rPr>
            <w:rStyle w:val="aa"/>
            <w:rFonts w:ascii="Times New Roman" w:hAnsi="Times New Roman" w:cs="Times New Roman"/>
            <w:lang w:val="uk-UA"/>
          </w:rPr>
          <w:t>.</w:t>
        </w:r>
        <w:r w:rsidRPr="0058090F">
          <w:rPr>
            <w:rStyle w:val="aa"/>
            <w:rFonts w:ascii="Times New Roman" w:hAnsi="Times New Roman" w:cs="Times New Roman"/>
            <w:lang w:val="es-ES"/>
          </w:rPr>
          <w:t>com</w:t>
        </w:r>
        <w:r w:rsidRPr="0058090F">
          <w:rPr>
            <w:rStyle w:val="aa"/>
            <w:rFonts w:ascii="Times New Roman" w:hAnsi="Times New Roman" w:cs="Times New Roman"/>
            <w:lang w:val="uk-UA"/>
          </w:rPr>
          <w:t>/</w:t>
        </w:r>
        <w:r w:rsidRPr="0058090F">
          <w:rPr>
            <w:rStyle w:val="aa"/>
            <w:rFonts w:ascii="Times New Roman" w:hAnsi="Times New Roman" w:cs="Times New Roman"/>
            <w:lang w:val="es-ES"/>
          </w:rPr>
          <w:t>army</w:t>
        </w:r>
        <w:r w:rsidRPr="0058090F">
          <w:rPr>
            <w:rStyle w:val="aa"/>
            <w:rFonts w:ascii="Times New Roman" w:hAnsi="Times New Roman" w:cs="Times New Roman"/>
            <w:lang w:val="uk-UA"/>
          </w:rPr>
          <w:t>_</w:t>
        </w:r>
        <w:r w:rsidRPr="0058090F">
          <w:rPr>
            <w:rStyle w:val="aa"/>
            <w:rFonts w:ascii="Times New Roman" w:hAnsi="Times New Roman" w:cs="Times New Roman"/>
            <w:lang w:val="es-ES"/>
          </w:rPr>
          <w:t>and</w:t>
        </w:r>
        <w:r w:rsidRPr="0058090F">
          <w:rPr>
            <w:rStyle w:val="aa"/>
            <w:rFonts w:ascii="Times New Roman" w:hAnsi="Times New Roman" w:cs="Times New Roman"/>
            <w:lang w:val="uk-UA"/>
          </w:rPr>
          <w:t>_</w:t>
        </w:r>
        <w:r w:rsidRPr="0058090F">
          <w:rPr>
            <w:rStyle w:val="aa"/>
            <w:rFonts w:ascii="Times New Roman" w:hAnsi="Times New Roman" w:cs="Times New Roman"/>
            <w:lang w:val="es-ES"/>
          </w:rPr>
          <w:t>war</w:t>
        </w:r>
        <w:r w:rsidRPr="0058090F">
          <w:rPr>
            <w:rStyle w:val="aa"/>
            <w:rFonts w:ascii="Times New Roman" w:hAnsi="Times New Roman" w:cs="Times New Roman"/>
            <w:lang w:val="uk-UA"/>
          </w:rPr>
          <w:t>/</w:t>
        </w:r>
        <w:r w:rsidRPr="0058090F">
          <w:rPr>
            <w:rStyle w:val="aa"/>
            <w:rFonts w:ascii="Times New Roman" w:hAnsi="Times New Roman" w:cs="Times New Roman"/>
            <w:lang w:val="es-ES"/>
          </w:rPr>
          <w:t>chomu</w:t>
        </w:r>
        <w:r w:rsidRPr="0058090F">
          <w:rPr>
            <w:rStyle w:val="aa"/>
            <w:rFonts w:ascii="Times New Roman" w:hAnsi="Times New Roman" w:cs="Times New Roman"/>
            <w:lang w:val="uk-UA"/>
          </w:rPr>
          <w:t>_</w:t>
        </w:r>
        <w:r w:rsidRPr="0058090F">
          <w:rPr>
            <w:rStyle w:val="aa"/>
            <w:rFonts w:ascii="Times New Roman" w:hAnsi="Times New Roman" w:cs="Times New Roman"/>
            <w:lang w:val="es-ES"/>
          </w:rPr>
          <w:t>jmovirnij</w:t>
        </w:r>
        <w:r w:rsidRPr="0058090F">
          <w:rPr>
            <w:rStyle w:val="aa"/>
            <w:rFonts w:ascii="Times New Roman" w:hAnsi="Times New Roman" w:cs="Times New Roman"/>
            <w:lang w:val="uk-UA"/>
          </w:rPr>
          <w:t>_</w:t>
        </w:r>
        <w:r w:rsidRPr="0058090F">
          <w:rPr>
            <w:rStyle w:val="aa"/>
            <w:rFonts w:ascii="Times New Roman" w:hAnsi="Times New Roman" w:cs="Times New Roman"/>
            <w:lang w:val="es-ES"/>
          </w:rPr>
          <w:t>konflikt</w:t>
        </w:r>
        <w:r w:rsidRPr="0058090F">
          <w:rPr>
            <w:rStyle w:val="aa"/>
            <w:rFonts w:ascii="Times New Roman" w:hAnsi="Times New Roman" w:cs="Times New Roman"/>
            <w:lang w:val="uk-UA"/>
          </w:rPr>
          <w:t>_</w:t>
        </w:r>
        <w:r w:rsidRPr="0058090F">
          <w:rPr>
            <w:rStyle w:val="aa"/>
            <w:rFonts w:ascii="Times New Roman" w:hAnsi="Times New Roman" w:cs="Times New Roman"/>
            <w:lang w:val="es-ES"/>
          </w:rPr>
          <w:t>mizh</w:t>
        </w:r>
        <w:r w:rsidRPr="0058090F">
          <w:rPr>
            <w:rStyle w:val="aa"/>
            <w:rFonts w:ascii="Times New Roman" w:hAnsi="Times New Roman" w:cs="Times New Roman"/>
            <w:lang w:val="uk-UA"/>
          </w:rPr>
          <w:t>_</w:t>
        </w:r>
        <w:r w:rsidRPr="0058090F">
          <w:rPr>
            <w:rStyle w:val="aa"/>
            <w:rFonts w:ascii="Times New Roman" w:hAnsi="Times New Roman" w:cs="Times New Roman"/>
            <w:lang w:val="es-ES"/>
          </w:rPr>
          <w:t>kitajem</w:t>
        </w:r>
        <w:r w:rsidRPr="0058090F">
          <w:rPr>
            <w:rStyle w:val="aa"/>
            <w:rFonts w:ascii="Times New Roman" w:hAnsi="Times New Roman" w:cs="Times New Roman"/>
            <w:lang w:val="uk-UA"/>
          </w:rPr>
          <w:t>_</w:t>
        </w:r>
        <w:r w:rsidRPr="0058090F">
          <w:rPr>
            <w:rStyle w:val="aa"/>
            <w:rFonts w:ascii="Times New Roman" w:hAnsi="Times New Roman" w:cs="Times New Roman"/>
            <w:lang w:val="es-ES"/>
          </w:rPr>
          <w:t>ta</w:t>
        </w:r>
        <w:r w:rsidRPr="0058090F">
          <w:rPr>
            <w:rStyle w:val="aa"/>
            <w:rFonts w:ascii="Times New Roman" w:hAnsi="Times New Roman" w:cs="Times New Roman"/>
            <w:lang w:val="uk-UA"/>
          </w:rPr>
          <w:t>_</w:t>
        </w:r>
        <w:r w:rsidRPr="0058090F">
          <w:rPr>
            <w:rStyle w:val="aa"/>
            <w:rFonts w:ascii="Times New Roman" w:hAnsi="Times New Roman" w:cs="Times New Roman"/>
            <w:lang w:val="es-ES"/>
          </w:rPr>
          <w:t>tajvanem</w:t>
        </w:r>
        <w:r w:rsidRPr="0058090F">
          <w:rPr>
            <w:rStyle w:val="aa"/>
            <w:rFonts w:ascii="Times New Roman" w:hAnsi="Times New Roman" w:cs="Times New Roman"/>
            <w:lang w:val="uk-UA"/>
          </w:rPr>
          <w:t>_</w:t>
        </w:r>
        <w:r w:rsidRPr="0058090F">
          <w:rPr>
            <w:rStyle w:val="aa"/>
            <w:rFonts w:ascii="Times New Roman" w:hAnsi="Times New Roman" w:cs="Times New Roman"/>
            <w:lang w:val="es-ES"/>
          </w:rPr>
          <w:t>mozhe</w:t>
        </w:r>
        <w:r w:rsidRPr="0058090F">
          <w:rPr>
            <w:rStyle w:val="aa"/>
            <w:rFonts w:ascii="Times New Roman" w:hAnsi="Times New Roman" w:cs="Times New Roman"/>
            <w:lang w:val="uk-UA"/>
          </w:rPr>
          <w:t>_</w:t>
        </w:r>
        <w:r w:rsidRPr="0058090F">
          <w:rPr>
            <w:rStyle w:val="aa"/>
            <w:rFonts w:ascii="Times New Roman" w:hAnsi="Times New Roman" w:cs="Times New Roman"/>
            <w:lang w:val="es-ES"/>
          </w:rPr>
          <w:t>mati</w:t>
        </w:r>
        <w:r w:rsidRPr="0058090F">
          <w:rPr>
            <w:rStyle w:val="aa"/>
            <w:rFonts w:ascii="Times New Roman" w:hAnsi="Times New Roman" w:cs="Times New Roman"/>
            <w:lang w:val="uk-UA"/>
          </w:rPr>
          <w:t>_</w:t>
        </w:r>
        <w:r w:rsidRPr="0058090F">
          <w:rPr>
            <w:rStyle w:val="aa"/>
            <w:rFonts w:ascii="Times New Roman" w:hAnsi="Times New Roman" w:cs="Times New Roman"/>
            <w:lang w:val="es-ES"/>
          </w:rPr>
          <w:t>globalni</w:t>
        </w:r>
        <w:r w:rsidRPr="0058090F">
          <w:rPr>
            <w:rStyle w:val="aa"/>
            <w:rFonts w:ascii="Times New Roman" w:hAnsi="Times New Roman" w:cs="Times New Roman"/>
            <w:lang w:val="uk-UA"/>
          </w:rPr>
          <w:t>_</w:t>
        </w:r>
        <w:r w:rsidRPr="0058090F">
          <w:rPr>
            <w:rStyle w:val="aa"/>
            <w:rFonts w:ascii="Times New Roman" w:hAnsi="Times New Roman" w:cs="Times New Roman"/>
            <w:lang w:val="es-ES"/>
          </w:rPr>
          <w:t>naslidki</w:t>
        </w:r>
        <w:r w:rsidRPr="0058090F">
          <w:rPr>
            <w:rStyle w:val="aa"/>
            <w:rFonts w:ascii="Times New Roman" w:hAnsi="Times New Roman" w:cs="Times New Roman"/>
            <w:lang w:val="uk-UA"/>
          </w:rPr>
          <w:t>-3021.</w:t>
        </w:r>
        <w:r w:rsidRPr="0058090F">
          <w:rPr>
            <w:rStyle w:val="aa"/>
            <w:rFonts w:ascii="Times New Roman" w:hAnsi="Times New Roman" w:cs="Times New Roman"/>
            <w:lang w:val="es-ES"/>
          </w:rPr>
          <w:t>html</w:t>
        </w:r>
      </w:hyperlink>
      <w:r w:rsidRPr="0058090F">
        <w:rPr>
          <w:rFonts w:ascii="Times New Roman" w:hAnsi="Times New Roman" w:cs="Times New Roman"/>
          <w:lang w:val="uk-UA"/>
        </w:rPr>
        <w:t xml:space="preserve"> </w:t>
      </w:r>
    </w:p>
  </w:footnote>
  <w:footnote w:id="56">
    <w:p w:rsidR="008D209F" w:rsidRPr="008D209F" w:rsidRDefault="008D209F">
      <w:pPr>
        <w:pStyle w:val="a7"/>
        <w:rPr>
          <w:rFonts w:ascii="Times New Roman" w:hAnsi="Times New Roman" w:cs="Times New Roman"/>
          <w:lang w:val="en-US"/>
        </w:rPr>
      </w:pPr>
      <w:r w:rsidRPr="0096494D">
        <w:rPr>
          <w:rStyle w:val="a9"/>
          <w:rFonts w:ascii="Times New Roman" w:hAnsi="Times New Roman" w:cs="Times New Roman"/>
        </w:rPr>
        <w:footnoteRef/>
      </w:r>
      <w:r w:rsidRPr="008D209F">
        <w:rPr>
          <w:rFonts w:ascii="Times New Roman" w:hAnsi="Times New Roman" w:cs="Times New Roman"/>
          <w:lang w:val="en-US"/>
        </w:rPr>
        <w:t xml:space="preserve"> Avoiding War Over Taiwan</w:t>
      </w:r>
      <w:r w:rsidRPr="0096494D">
        <w:rPr>
          <w:rFonts w:ascii="Times New Roman" w:hAnsi="Times New Roman" w:cs="Times New Roman"/>
          <w:lang w:val="uk-UA"/>
        </w:rPr>
        <w:t>.</w:t>
      </w:r>
      <w:r w:rsidRPr="0096494D">
        <w:rPr>
          <w:rFonts w:ascii="Times New Roman" w:hAnsi="Times New Roman" w:cs="Times New Roman"/>
          <w:lang w:val="en-US"/>
        </w:rPr>
        <w:t xml:space="preserve"> Policy Brief by the Task Force on US-China Policy.</w:t>
      </w:r>
      <w:r>
        <w:rPr>
          <w:rFonts w:ascii="Times New Roman" w:hAnsi="Times New Roman" w:cs="Times New Roman"/>
          <w:lang w:val="en-US"/>
        </w:rPr>
        <w:t xml:space="preserve"> Asia Society.</w:t>
      </w:r>
      <w:r w:rsidRPr="0096494D">
        <w:rPr>
          <w:rFonts w:ascii="Times New Roman" w:hAnsi="Times New Roman" w:cs="Times New Roman"/>
          <w:lang w:val="en-US"/>
        </w:rPr>
        <w:t xml:space="preserve"> URL: </w:t>
      </w:r>
      <w:hyperlink r:id="rId45" w:history="1">
        <w:r w:rsidRPr="0096494D">
          <w:rPr>
            <w:rStyle w:val="aa"/>
            <w:rFonts w:ascii="Times New Roman" w:hAnsi="Times New Roman" w:cs="Times New Roman"/>
            <w:lang w:val="en-US"/>
          </w:rPr>
          <w:t>https://asiasociety.org/center-us-china-relations/avoiding-war-over-taiwan</w:t>
        </w:r>
      </w:hyperlink>
      <w:r w:rsidRPr="0096494D">
        <w:rPr>
          <w:rFonts w:ascii="Times New Roman" w:hAnsi="Times New Roman" w:cs="Times New Roman"/>
          <w:lang w:val="en-US"/>
        </w:rPr>
        <w:t xml:space="preserve"> </w:t>
      </w:r>
    </w:p>
  </w:footnote>
  <w:footnote w:id="57">
    <w:p w:rsidR="008D209F" w:rsidRPr="008D209F" w:rsidRDefault="008D209F">
      <w:pPr>
        <w:pStyle w:val="a7"/>
        <w:rPr>
          <w:rFonts w:ascii="Times New Roman" w:hAnsi="Times New Roman" w:cs="Times New Roman"/>
          <w:lang w:val="en-US"/>
        </w:rPr>
      </w:pPr>
      <w:r w:rsidRPr="0096494D">
        <w:rPr>
          <w:rStyle w:val="a9"/>
          <w:rFonts w:ascii="Times New Roman" w:hAnsi="Times New Roman" w:cs="Times New Roman"/>
        </w:rPr>
        <w:footnoteRef/>
      </w:r>
      <w:r w:rsidRPr="008D209F">
        <w:rPr>
          <w:rFonts w:ascii="Times New Roman" w:hAnsi="Times New Roman" w:cs="Times New Roman"/>
          <w:lang w:val="en-US"/>
        </w:rPr>
        <w:t xml:space="preserve"> </w:t>
      </w:r>
      <w:r w:rsidRPr="0096494D">
        <w:rPr>
          <w:rFonts w:ascii="Times New Roman" w:eastAsia="MS Gothic" w:hAnsi="Times New Roman" w:cs="Times New Roman"/>
        </w:rPr>
        <w:t>反分裂国家法</w:t>
      </w:r>
      <w:r w:rsidRPr="008D209F">
        <w:rPr>
          <w:rFonts w:ascii="Times New Roman" w:eastAsia="MS Gothic" w:hAnsi="Times New Roman" w:cs="Times New Roman"/>
          <w:lang w:val="en-US"/>
        </w:rPr>
        <w:t xml:space="preserve">. URL: </w:t>
      </w:r>
      <w:hyperlink r:id="rId46" w:history="1">
        <w:r w:rsidRPr="008D209F">
          <w:rPr>
            <w:rStyle w:val="aa"/>
            <w:rFonts w:ascii="Times New Roman" w:eastAsia="MS Gothic" w:hAnsi="Times New Roman" w:cs="Times New Roman"/>
            <w:lang w:val="en-US"/>
          </w:rPr>
          <w:t>https://flk.npc.gov.cn/detail.html?MmM5MDlmZGQ2NzhiZjE3OTAxNjc4YmY2MmRkZTAyZmQ%3D</w:t>
        </w:r>
      </w:hyperlink>
      <w:r w:rsidRPr="008D209F">
        <w:rPr>
          <w:rFonts w:ascii="Times New Roman" w:eastAsia="MS Gothic" w:hAnsi="Times New Roman" w:cs="Times New Roman"/>
          <w:lang w:val="en-US"/>
        </w:rPr>
        <w:t xml:space="preserve"> </w:t>
      </w:r>
    </w:p>
  </w:footnote>
  <w:footnote w:id="58">
    <w:p w:rsidR="008D209F" w:rsidRPr="0058090F" w:rsidRDefault="008D209F">
      <w:pPr>
        <w:pStyle w:val="a7"/>
        <w:rPr>
          <w:rFonts w:ascii="Times New Roman" w:hAnsi="Times New Roman" w:cs="Times New Roman"/>
        </w:rPr>
      </w:pPr>
      <w:r w:rsidRPr="0096494D">
        <w:rPr>
          <w:rStyle w:val="a9"/>
          <w:rFonts w:ascii="Times New Roman" w:hAnsi="Times New Roman" w:cs="Times New Roman"/>
        </w:rPr>
        <w:footnoteRef/>
      </w:r>
      <w:r w:rsidRPr="0096494D">
        <w:rPr>
          <w:rFonts w:ascii="Times New Roman" w:hAnsi="Times New Roman" w:cs="Times New Roman"/>
        </w:rPr>
        <w:t xml:space="preserve"> МЗС Китаю заявило, що Тайвань "не є Україною" і завжди був частиною КНР</w:t>
      </w:r>
      <w:r w:rsidRPr="0096494D">
        <w:rPr>
          <w:rFonts w:ascii="Times New Roman" w:hAnsi="Times New Roman" w:cs="Times New Roman"/>
          <w:lang w:val="uk-UA"/>
        </w:rPr>
        <w:t>.</w:t>
      </w:r>
      <w:r>
        <w:rPr>
          <w:rFonts w:ascii="Times New Roman" w:hAnsi="Times New Roman" w:cs="Times New Roman"/>
          <w:lang w:val="uk-UA"/>
        </w:rPr>
        <w:t xml:space="preserve"> Суспільне Новини.</w:t>
      </w:r>
      <w:r w:rsidRPr="0058090F">
        <w:rPr>
          <w:rFonts w:ascii="Times New Roman" w:hAnsi="Times New Roman" w:cs="Times New Roman"/>
        </w:rPr>
        <w:t xml:space="preserve"> URL: </w:t>
      </w:r>
      <w:hyperlink r:id="rId47" w:history="1">
        <w:r w:rsidRPr="0058090F">
          <w:rPr>
            <w:rStyle w:val="aa"/>
            <w:rFonts w:ascii="Times New Roman" w:hAnsi="Times New Roman" w:cs="Times New Roman"/>
          </w:rPr>
          <w:t>https://suspilne.media/209834-mzs-kitau-zaavilo-so-tajvan-ne-e-ukrainou-i-zavzdi-buv-castinou-knr/</w:t>
        </w:r>
      </w:hyperlink>
      <w:r w:rsidRPr="0058090F">
        <w:rPr>
          <w:rFonts w:ascii="Times New Roman" w:hAnsi="Times New Roman" w:cs="Times New Roman"/>
        </w:rPr>
        <w:t xml:space="preserve"> </w:t>
      </w:r>
    </w:p>
  </w:footnote>
  <w:footnote w:id="59">
    <w:p w:rsidR="008D209F" w:rsidRPr="0096494D" w:rsidRDefault="008D209F">
      <w:pPr>
        <w:pStyle w:val="a7"/>
        <w:rPr>
          <w:rFonts w:ascii="Times New Roman" w:hAnsi="Times New Roman" w:cs="Times New Roman"/>
          <w:lang w:val="en-US"/>
        </w:rPr>
      </w:pPr>
      <w:r w:rsidRPr="0096494D">
        <w:rPr>
          <w:rStyle w:val="a9"/>
          <w:rFonts w:ascii="Times New Roman" w:hAnsi="Times New Roman" w:cs="Times New Roman"/>
        </w:rPr>
        <w:footnoteRef/>
      </w:r>
      <w:r w:rsidRPr="008D209F">
        <w:rPr>
          <w:rFonts w:ascii="Times New Roman" w:hAnsi="Times New Roman" w:cs="Times New Roman"/>
          <w:lang w:val="en-US"/>
        </w:rPr>
        <w:t xml:space="preserve"> Chinese leader Xi Jinping signs new rules governing 'non-war' military operations</w:t>
      </w:r>
      <w:r w:rsidRPr="0096494D">
        <w:rPr>
          <w:rFonts w:ascii="Times New Roman" w:hAnsi="Times New Roman" w:cs="Times New Roman"/>
          <w:lang w:val="en-US"/>
        </w:rPr>
        <w:t>.</w:t>
      </w:r>
      <w:r>
        <w:rPr>
          <w:rFonts w:ascii="Times New Roman" w:hAnsi="Times New Roman" w:cs="Times New Roman"/>
          <w:lang w:val="uk-UA"/>
        </w:rPr>
        <w:t xml:space="preserve"> </w:t>
      </w:r>
      <w:r>
        <w:rPr>
          <w:rFonts w:ascii="Times New Roman" w:hAnsi="Times New Roman" w:cs="Times New Roman"/>
          <w:lang w:val="en-US"/>
        </w:rPr>
        <w:t>Radio Free Asia.</w:t>
      </w:r>
      <w:r w:rsidRPr="0096494D">
        <w:rPr>
          <w:rFonts w:ascii="Times New Roman" w:hAnsi="Times New Roman" w:cs="Times New Roman"/>
          <w:lang w:val="en-US"/>
        </w:rPr>
        <w:t xml:space="preserve"> URL: </w:t>
      </w:r>
      <w:hyperlink r:id="rId48" w:history="1">
        <w:r w:rsidRPr="0096494D">
          <w:rPr>
            <w:rStyle w:val="aa"/>
            <w:rFonts w:ascii="Times New Roman" w:hAnsi="Times New Roman" w:cs="Times New Roman"/>
            <w:lang w:val="en-US"/>
          </w:rPr>
          <w:t>https://www.rfa.org/english/news/china/military-rules-06132022153121.html</w:t>
        </w:r>
      </w:hyperlink>
      <w:r w:rsidRPr="0096494D">
        <w:rPr>
          <w:rFonts w:ascii="Times New Roman" w:hAnsi="Times New Roman" w:cs="Times New Roman"/>
          <w:lang w:val="en-US"/>
        </w:rPr>
        <w:t xml:space="preserve"> </w:t>
      </w:r>
    </w:p>
  </w:footnote>
  <w:footnote w:id="60">
    <w:p w:rsidR="004112CC" w:rsidRPr="0096494D" w:rsidRDefault="004112CC">
      <w:pPr>
        <w:pStyle w:val="a7"/>
        <w:rPr>
          <w:rFonts w:ascii="Times New Roman" w:hAnsi="Times New Roman" w:cs="Times New Roman"/>
          <w:lang w:val="es-ES"/>
        </w:rPr>
      </w:pPr>
      <w:r w:rsidRPr="00C409FD">
        <w:rPr>
          <w:rStyle w:val="a9"/>
        </w:rPr>
        <w:t>10</w:t>
      </w:r>
      <w:r w:rsidRPr="00E63A60">
        <w:rPr>
          <w:rFonts w:ascii="Times New Roman" w:hAnsi="Times New Roman" w:cs="Times New Roman"/>
          <w:lang w:val="uk-UA"/>
        </w:rPr>
        <w:t xml:space="preserve"> </w:t>
      </w:r>
      <w:r w:rsidR="00C409FD">
        <w:rPr>
          <w:rFonts w:ascii="Times New Roman" w:hAnsi="Times New Roman" w:cs="Times New Roman"/>
          <w:lang w:val="uk-UA"/>
        </w:rPr>
        <w:t>Шевчук О</w:t>
      </w:r>
      <w:r w:rsidRPr="00E63A60">
        <w:rPr>
          <w:rFonts w:ascii="Times New Roman" w:hAnsi="Times New Roman" w:cs="Times New Roman"/>
          <w:lang w:val="uk-UA"/>
        </w:rPr>
        <w:t xml:space="preserve">. «Тайванська проблема» в контексті дестабілізації системи міжнародних відносин російсько-українською війною. Acta de Historia &amp; Politica: Saeculum XXI. 2022. № 04. С. 50. </w:t>
      </w:r>
      <w:r w:rsidRPr="00E63A60">
        <w:rPr>
          <w:rFonts w:ascii="Times New Roman" w:hAnsi="Times New Roman" w:cs="Times New Roman"/>
          <w:lang w:val="uk-UA"/>
        </w:rPr>
        <w:t>URL:</w:t>
      </w:r>
      <w:r w:rsidRPr="00A04403">
        <w:rPr>
          <w:rFonts w:ascii="Times New Roman" w:hAnsi="Times New Roman" w:cs="Times New Roman"/>
          <w:lang w:val="es-ES"/>
        </w:rPr>
        <w:t xml:space="preserve"> </w:t>
      </w:r>
      <w:hyperlink r:id="rId49" w:history="1">
        <w:r w:rsidRPr="00A04403">
          <w:rPr>
            <w:rStyle w:val="aa"/>
            <w:rFonts w:ascii="Times New Roman" w:hAnsi="Times New Roman" w:cs="Times New Roman"/>
            <w:lang w:val="es-ES"/>
          </w:rPr>
          <w:t>https://ahpsxxi.org/index.php/journal/article/view/61/43</w:t>
        </w:r>
      </w:hyperlink>
    </w:p>
  </w:footnote>
  <w:footnote w:id="61">
    <w:p w:rsidR="008D209F" w:rsidRPr="0096494D" w:rsidRDefault="008D209F">
      <w:pPr>
        <w:pStyle w:val="a7"/>
        <w:rPr>
          <w:rFonts w:ascii="Times New Roman" w:hAnsi="Times New Roman" w:cs="Times New Roman"/>
          <w:lang w:val="en-US"/>
        </w:rPr>
      </w:pPr>
      <w:r w:rsidRPr="0096494D">
        <w:rPr>
          <w:rStyle w:val="a9"/>
          <w:rFonts w:ascii="Times New Roman" w:hAnsi="Times New Roman" w:cs="Times New Roman"/>
        </w:rPr>
        <w:footnoteRef/>
      </w:r>
      <w:r w:rsidRPr="008D209F">
        <w:rPr>
          <w:rFonts w:ascii="Times New Roman" w:hAnsi="Times New Roman" w:cs="Times New Roman"/>
          <w:lang w:val="en-US"/>
        </w:rPr>
        <w:t xml:space="preserve"> </w:t>
      </w:r>
      <w:r>
        <w:rPr>
          <w:rFonts w:ascii="Times New Roman" w:hAnsi="Times New Roman" w:cs="Times New Roman"/>
          <w:lang w:val="en-US"/>
        </w:rPr>
        <w:t>Taiwan: economic and strategic strength</w:t>
      </w:r>
      <w:r w:rsidRPr="0096494D">
        <w:rPr>
          <w:rFonts w:ascii="Times New Roman" w:hAnsi="Times New Roman" w:cs="Times New Roman"/>
          <w:lang w:val="en-US"/>
        </w:rPr>
        <w:t xml:space="preserve">. </w:t>
      </w:r>
      <w:r>
        <w:rPr>
          <w:rFonts w:ascii="Times New Roman" w:hAnsi="Times New Roman" w:cs="Times New Roman"/>
          <w:lang w:val="en-US"/>
        </w:rPr>
        <w:t xml:space="preserve">The Economic Research Portal. </w:t>
      </w:r>
      <w:r w:rsidRPr="0096494D">
        <w:rPr>
          <w:rFonts w:ascii="Times New Roman" w:hAnsi="Times New Roman" w:cs="Times New Roman"/>
          <w:lang w:val="en-US"/>
        </w:rPr>
        <w:t xml:space="preserve">URL: </w:t>
      </w:r>
      <w:hyperlink r:id="rId50" w:history="1">
        <w:r w:rsidRPr="0096494D">
          <w:rPr>
            <w:rStyle w:val="aa"/>
            <w:rFonts w:ascii="Times New Roman" w:hAnsi="Times New Roman" w:cs="Times New Roman"/>
            <w:lang w:val="en-US"/>
          </w:rPr>
          <w:t>https://economic-research.bnpparibas.com/html/en-US/Taiwan-Economic-strategic-strength-7/11/2023,48780</w:t>
        </w:r>
      </w:hyperlink>
      <w:r w:rsidRPr="0096494D">
        <w:rPr>
          <w:rFonts w:ascii="Times New Roman" w:hAnsi="Times New Roman" w:cs="Times New Roman"/>
          <w:lang w:val="en-US"/>
        </w:rPr>
        <w:t xml:space="preserve"> </w:t>
      </w:r>
    </w:p>
  </w:footnote>
  <w:footnote w:id="62">
    <w:p w:rsidR="008D209F" w:rsidRPr="0096494D" w:rsidRDefault="008D209F">
      <w:pPr>
        <w:pStyle w:val="a7"/>
        <w:rPr>
          <w:rFonts w:ascii="Times New Roman" w:hAnsi="Times New Roman" w:cs="Times New Roman"/>
          <w:lang w:val="en-US"/>
        </w:rPr>
      </w:pPr>
      <w:r w:rsidRPr="0096494D">
        <w:rPr>
          <w:rStyle w:val="a9"/>
          <w:rFonts w:ascii="Times New Roman" w:hAnsi="Times New Roman" w:cs="Times New Roman"/>
        </w:rPr>
        <w:footnoteRef/>
      </w:r>
      <w:r w:rsidRPr="008D209F">
        <w:rPr>
          <w:rFonts w:ascii="Times New Roman" w:hAnsi="Times New Roman" w:cs="Times New Roman"/>
          <w:lang w:val="en-US"/>
        </w:rPr>
        <w:t xml:space="preserve"> H.R.4346 - Chips and Science Act</w:t>
      </w:r>
      <w:r>
        <w:rPr>
          <w:rFonts w:ascii="Times New Roman" w:hAnsi="Times New Roman" w:cs="Times New Roman"/>
          <w:lang w:val="en-US"/>
        </w:rPr>
        <w:t xml:space="preserve">. Congress. URL: </w:t>
      </w:r>
      <w:hyperlink r:id="rId51" w:history="1">
        <w:r w:rsidRPr="00DF501C">
          <w:rPr>
            <w:rStyle w:val="aa"/>
            <w:rFonts w:ascii="Times New Roman" w:hAnsi="Times New Roman" w:cs="Times New Roman"/>
            <w:lang w:val="en-US"/>
          </w:rPr>
          <w:t>https://www.congress.gov/bill/117th-congress/house-bill/4346</w:t>
        </w:r>
      </w:hyperlink>
      <w:r>
        <w:rPr>
          <w:rFonts w:ascii="Times New Roman" w:hAnsi="Times New Roman" w:cs="Times New Roman"/>
          <w:lang w:val="en-US"/>
        </w:rPr>
        <w:t xml:space="preserve"> </w:t>
      </w:r>
    </w:p>
  </w:footnote>
  <w:footnote w:id="63">
    <w:p w:rsidR="008D209F" w:rsidRPr="0096494D" w:rsidRDefault="008D209F">
      <w:pPr>
        <w:pStyle w:val="a7"/>
        <w:rPr>
          <w:rFonts w:ascii="Times New Roman" w:hAnsi="Times New Roman" w:cs="Times New Roman"/>
          <w:lang w:val="uk-UA"/>
        </w:rPr>
      </w:pPr>
      <w:r w:rsidRPr="0096494D">
        <w:rPr>
          <w:rStyle w:val="a9"/>
          <w:rFonts w:ascii="Times New Roman" w:hAnsi="Times New Roman" w:cs="Times New Roman"/>
        </w:rPr>
        <w:footnoteRef/>
      </w:r>
      <w:r w:rsidRPr="0096494D">
        <w:rPr>
          <w:rFonts w:ascii="Times New Roman" w:hAnsi="Times New Roman" w:cs="Times New Roman"/>
        </w:rPr>
        <w:t xml:space="preserve"> Загроза для Тайваню та TSMC. Як закон США про чипи та науку шкодить країні</w:t>
      </w:r>
      <w:r w:rsidRPr="0096494D">
        <w:rPr>
          <w:rFonts w:ascii="Times New Roman" w:hAnsi="Times New Roman" w:cs="Times New Roman"/>
          <w:lang w:val="uk-UA"/>
        </w:rPr>
        <w:t>.</w:t>
      </w:r>
      <w:r w:rsidRPr="0058090F">
        <w:rPr>
          <w:rFonts w:ascii="Times New Roman" w:hAnsi="Times New Roman" w:cs="Times New Roman"/>
        </w:rPr>
        <w:t xml:space="preserve"> </w:t>
      </w:r>
      <w:r>
        <w:rPr>
          <w:rFonts w:ascii="Times New Roman" w:hAnsi="Times New Roman" w:cs="Times New Roman"/>
          <w:lang w:val="uk-UA"/>
        </w:rPr>
        <w:t>Економічна Правда.</w:t>
      </w:r>
      <w:r w:rsidRPr="0096494D">
        <w:rPr>
          <w:rFonts w:ascii="Times New Roman" w:hAnsi="Times New Roman" w:cs="Times New Roman"/>
          <w:lang w:val="uk-UA"/>
        </w:rPr>
        <w:t xml:space="preserve"> </w:t>
      </w:r>
      <w:r>
        <w:rPr>
          <w:rFonts w:ascii="Times New Roman" w:hAnsi="Times New Roman" w:cs="Times New Roman"/>
          <w:lang w:val="en-US"/>
        </w:rPr>
        <w:t>URL</w:t>
      </w:r>
      <w:r w:rsidRPr="0058090F">
        <w:rPr>
          <w:rFonts w:ascii="Times New Roman" w:hAnsi="Times New Roman" w:cs="Times New Roman"/>
        </w:rPr>
        <w:t xml:space="preserve">: </w:t>
      </w:r>
      <w:hyperlink r:id="rId52" w:history="1">
        <w:r w:rsidRPr="00DF501C">
          <w:rPr>
            <w:rStyle w:val="aa"/>
            <w:rFonts w:ascii="Times New Roman" w:hAnsi="Times New Roman" w:cs="Times New Roman"/>
            <w:lang w:val="uk-UA"/>
          </w:rPr>
          <w:t>https://www.epravda.com.ua/columns/2024/03/12/711052/</w:t>
        </w:r>
      </w:hyperlink>
      <w:r w:rsidRPr="0096494D">
        <w:rPr>
          <w:rFonts w:ascii="Times New Roman" w:hAnsi="Times New Roman" w:cs="Times New Roman"/>
          <w:lang w:val="uk-UA"/>
        </w:rPr>
        <w:t xml:space="preserve"> </w:t>
      </w:r>
    </w:p>
  </w:footnote>
  <w:footnote w:id="64">
    <w:p w:rsidR="008D209F" w:rsidRPr="0058090F" w:rsidRDefault="008D209F">
      <w:pPr>
        <w:pStyle w:val="a7"/>
        <w:rPr>
          <w:rFonts w:ascii="Times New Roman" w:hAnsi="Times New Roman" w:cs="Times New Roman"/>
          <w:lang w:val="en-US"/>
        </w:rPr>
      </w:pPr>
      <w:r w:rsidRPr="00BE4421">
        <w:rPr>
          <w:rStyle w:val="a9"/>
          <w:rFonts w:ascii="Times New Roman" w:hAnsi="Times New Roman" w:cs="Times New Roman"/>
        </w:rPr>
        <w:footnoteRef/>
      </w:r>
      <w:r w:rsidRPr="00BE4421">
        <w:rPr>
          <w:rFonts w:ascii="Times New Roman" w:hAnsi="Times New Roman" w:cs="Times New Roman"/>
        </w:rPr>
        <w:t xml:space="preserve"> Тайванська криза: три сценарії розвитку подій</w:t>
      </w:r>
      <w:r w:rsidRPr="00BE4421">
        <w:rPr>
          <w:rFonts w:ascii="Times New Roman" w:hAnsi="Times New Roman" w:cs="Times New Roman"/>
          <w:lang w:val="uk-UA"/>
        </w:rPr>
        <w:t>.</w:t>
      </w:r>
      <w:r w:rsidRPr="0058090F">
        <w:rPr>
          <w:rFonts w:ascii="Times New Roman" w:hAnsi="Times New Roman" w:cs="Times New Roman"/>
        </w:rPr>
        <w:t xml:space="preserve"> </w:t>
      </w:r>
      <w:r w:rsidRPr="0058090F">
        <w:rPr>
          <w:rFonts w:ascii="Times New Roman" w:hAnsi="Times New Roman" w:cs="Times New Roman"/>
          <w:lang w:val="en-US"/>
        </w:rPr>
        <w:t xml:space="preserve">Adastra Fellows. URL: </w:t>
      </w:r>
      <w:hyperlink r:id="rId53" w:history="1">
        <w:r w:rsidRPr="0058090F">
          <w:rPr>
            <w:rStyle w:val="aa"/>
            <w:rFonts w:ascii="Times New Roman" w:hAnsi="Times New Roman" w:cs="Times New Roman"/>
            <w:lang w:val="en-US"/>
          </w:rPr>
          <w:t>https://adastra.org.ua/blog/tajvanska-kriza-tri-scenariyi-rozvitku-podij</w:t>
        </w:r>
      </w:hyperlink>
      <w:r w:rsidRPr="0058090F">
        <w:rPr>
          <w:rFonts w:ascii="Times New Roman" w:hAnsi="Times New Roman" w:cs="Times New Roman"/>
          <w:lang w:val="en-US"/>
        </w:rPr>
        <w:t xml:space="preserve"> </w:t>
      </w:r>
    </w:p>
  </w:footnote>
  <w:footnote w:id="65">
    <w:p w:rsidR="008D209F" w:rsidRPr="0058090F" w:rsidRDefault="008D209F">
      <w:pPr>
        <w:pStyle w:val="a7"/>
        <w:rPr>
          <w:rFonts w:ascii="Times New Roman" w:hAnsi="Times New Roman" w:cs="Times New Roman"/>
          <w:lang w:val="en-US"/>
        </w:rPr>
      </w:pPr>
      <w:r w:rsidRPr="00BE7712">
        <w:rPr>
          <w:rStyle w:val="a9"/>
          <w:rFonts w:ascii="Times New Roman" w:hAnsi="Times New Roman" w:cs="Times New Roman"/>
        </w:rPr>
        <w:footnoteRef/>
      </w:r>
      <w:r w:rsidRPr="008D209F">
        <w:rPr>
          <w:rFonts w:ascii="Times New Roman" w:hAnsi="Times New Roman" w:cs="Times New Roman"/>
          <w:lang w:val="en-US"/>
        </w:rPr>
        <w:t xml:space="preserve"> 2024 Military Strength Ranking</w:t>
      </w:r>
      <w:r w:rsidRPr="00BE7712">
        <w:rPr>
          <w:rFonts w:ascii="Times New Roman" w:hAnsi="Times New Roman" w:cs="Times New Roman"/>
          <w:lang w:val="en-US"/>
        </w:rPr>
        <w:t>.</w:t>
      </w:r>
      <w:r>
        <w:rPr>
          <w:rFonts w:ascii="Times New Roman" w:hAnsi="Times New Roman" w:cs="Times New Roman"/>
          <w:lang w:val="en-US"/>
        </w:rPr>
        <w:t xml:space="preserve"> </w:t>
      </w:r>
      <w:r w:rsidRPr="0058090F">
        <w:rPr>
          <w:rFonts w:ascii="Times New Roman" w:hAnsi="Times New Roman" w:cs="Times New Roman"/>
          <w:lang w:val="en-US"/>
        </w:rPr>
        <w:t>Global Fire</w:t>
      </w:r>
      <w:r>
        <w:rPr>
          <w:rFonts w:ascii="Times New Roman" w:hAnsi="Times New Roman" w:cs="Times New Roman"/>
          <w:lang w:val="en-US"/>
        </w:rPr>
        <w:t>power</w:t>
      </w:r>
      <w:r w:rsidRPr="0058090F">
        <w:rPr>
          <w:rFonts w:ascii="Times New Roman" w:hAnsi="Times New Roman" w:cs="Times New Roman"/>
          <w:lang w:val="en-US"/>
        </w:rPr>
        <w:t xml:space="preserve"> URL: </w:t>
      </w:r>
      <w:hyperlink r:id="rId54" w:history="1">
        <w:r w:rsidRPr="0058090F">
          <w:rPr>
            <w:rStyle w:val="aa"/>
            <w:rFonts w:ascii="Times New Roman" w:hAnsi="Times New Roman" w:cs="Times New Roman"/>
            <w:lang w:val="en-US"/>
          </w:rPr>
          <w:t>https://www.globalfirepower.com/countries-listing.php</w:t>
        </w:r>
      </w:hyperlink>
      <w:r w:rsidRPr="0058090F">
        <w:rPr>
          <w:rFonts w:ascii="Times New Roman" w:hAnsi="Times New Roman" w:cs="Times New Roman"/>
          <w:lang w:val="en-US"/>
        </w:rPr>
        <w:t xml:space="preserve"> </w:t>
      </w:r>
    </w:p>
  </w:footnote>
  <w:footnote w:id="66">
    <w:p w:rsidR="008D209F" w:rsidRPr="00F231A8" w:rsidRDefault="008D209F">
      <w:pPr>
        <w:pStyle w:val="a7"/>
        <w:rPr>
          <w:rFonts w:ascii="Times New Roman" w:hAnsi="Times New Roman" w:cs="Times New Roman"/>
          <w:lang w:val="en-US"/>
        </w:rPr>
      </w:pPr>
      <w:r w:rsidRPr="00F231A8">
        <w:rPr>
          <w:rStyle w:val="a9"/>
          <w:rFonts w:ascii="Times New Roman" w:hAnsi="Times New Roman" w:cs="Times New Roman"/>
        </w:rPr>
        <w:footnoteRef/>
      </w:r>
      <w:r w:rsidRPr="008D209F">
        <w:rPr>
          <w:rFonts w:ascii="Times New Roman" w:hAnsi="Times New Roman" w:cs="Times New Roman"/>
          <w:lang w:val="en-US"/>
        </w:rPr>
        <w:t xml:space="preserve"> China on Track to Be Ready to Invade Taiwan by 2027, US Says</w:t>
      </w:r>
      <w:r w:rsidRPr="00F231A8">
        <w:rPr>
          <w:rFonts w:ascii="Times New Roman" w:hAnsi="Times New Roman" w:cs="Times New Roman"/>
          <w:lang w:val="en-US"/>
        </w:rPr>
        <w:t>.</w:t>
      </w:r>
      <w:r>
        <w:rPr>
          <w:rFonts w:ascii="Times New Roman" w:hAnsi="Times New Roman" w:cs="Times New Roman"/>
          <w:lang w:val="en-US"/>
        </w:rPr>
        <w:t xml:space="preserve"> Bloomberg.</w:t>
      </w:r>
      <w:r w:rsidRPr="00F231A8">
        <w:rPr>
          <w:rFonts w:ascii="Times New Roman" w:hAnsi="Times New Roman" w:cs="Times New Roman"/>
          <w:lang w:val="en-US"/>
        </w:rPr>
        <w:t xml:space="preserve"> URL: </w:t>
      </w:r>
      <w:hyperlink r:id="rId55" w:history="1">
        <w:r w:rsidRPr="00F231A8">
          <w:rPr>
            <w:rStyle w:val="aa"/>
            <w:rFonts w:ascii="Times New Roman" w:hAnsi="Times New Roman" w:cs="Times New Roman"/>
            <w:lang w:val="en-US"/>
          </w:rPr>
          <w:t>https://www.bloomberg.com/news/articles/2024-03-20/china-on-track-to-be-ready-for-taiwan-invasion-by-2027-us-says</w:t>
        </w:r>
      </w:hyperlink>
      <w:r w:rsidRPr="00F231A8">
        <w:rPr>
          <w:rFonts w:ascii="Times New Roman" w:hAnsi="Times New Roman" w:cs="Times New Roman"/>
          <w:lang w:val="en-US"/>
        </w:rPr>
        <w:t xml:space="preserve"> </w:t>
      </w:r>
    </w:p>
  </w:footnote>
  <w:footnote w:id="67">
    <w:p w:rsidR="008D209F" w:rsidRPr="00BE4421" w:rsidRDefault="008D209F">
      <w:pPr>
        <w:pStyle w:val="a7"/>
        <w:rPr>
          <w:rFonts w:ascii="Times New Roman" w:hAnsi="Times New Roman" w:cs="Times New Roman"/>
          <w:lang w:val="en-US"/>
        </w:rPr>
      </w:pPr>
      <w:r w:rsidRPr="00BE4421">
        <w:rPr>
          <w:rStyle w:val="a9"/>
          <w:rFonts w:ascii="Times New Roman" w:hAnsi="Times New Roman" w:cs="Times New Roman"/>
        </w:rPr>
        <w:footnoteRef/>
      </w:r>
      <w:r w:rsidRPr="008D209F">
        <w:rPr>
          <w:rFonts w:ascii="Times New Roman" w:hAnsi="Times New Roman" w:cs="Times New Roman"/>
          <w:lang w:val="en-US"/>
        </w:rPr>
        <w:t xml:space="preserve"> China trainiert schon für den großen Krieg</w:t>
      </w:r>
      <w:r w:rsidRPr="00471FF0">
        <w:rPr>
          <w:rFonts w:ascii="Times New Roman" w:hAnsi="Times New Roman" w:cs="Times New Roman"/>
          <w:lang w:val="en-US"/>
        </w:rPr>
        <w:t xml:space="preserve">. </w:t>
      </w:r>
      <w:r>
        <w:rPr>
          <w:rFonts w:ascii="Times New Roman" w:hAnsi="Times New Roman" w:cs="Times New Roman"/>
          <w:lang w:val="en-US"/>
        </w:rPr>
        <w:t xml:space="preserve">Bild. </w:t>
      </w:r>
      <w:r w:rsidRPr="00BE4421">
        <w:rPr>
          <w:rFonts w:ascii="Times New Roman" w:hAnsi="Times New Roman" w:cs="Times New Roman"/>
          <w:lang w:val="en-US"/>
        </w:rPr>
        <w:t xml:space="preserve">URL: </w:t>
      </w:r>
      <w:hyperlink r:id="rId56" w:history="1">
        <w:r w:rsidRPr="00BE4421">
          <w:rPr>
            <w:rStyle w:val="aa"/>
            <w:rFonts w:ascii="Times New Roman" w:hAnsi="Times New Roman" w:cs="Times New Roman"/>
            <w:lang w:val="en-US"/>
          </w:rPr>
          <w:t>https://m.bild.de/bild-plus/politik/ausland/politik-ausland/brisante-luftaufnahmen-china-trainiert-schon-fuer-den-grossen-krieg-87680900.bildMobile.html?t_ref=https%3A%2F%2Fwww.bild.de%2Fbild-plus%2Fpolitik%2Fausland%2Fpolitik-ausland%2Fbrisante-luftaufnahmen-china-trainiert-schon-fuer-den-grossen-krieg-87680900.bild.html</w:t>
        </w:r>
      </w:hyperlink>
      <w:r w:rsidRPr="00BE4421">
        <w:rPr>
          <w:rFonts w:ascii="Times New Roman" w:hAnsi="Times New Roman" w:cs="Times New Roman"/>
          <w:lang w:val="en-US"/>
        </w:rPr>
        <w:t xml:space="preserve"> </w:t>
      </w:r>
    </w:p>
  </w:footnote>
  <w:footnote w:id="68">
    <w:p w:rsidR="004112CC" w:rsidRPr="00BE4421" w:rsidRDefault="004112CC">
      <w:pPr>
        <w:pStyle w:val="a7"/>
        <w:rPr>
          <w:rFonts w:ascii="Times New Roman" w:hAnsi="Times New Roman" w:cs="Times New Roman"/>
          <w:lang w:val="en-US"/>
        </w:rPr>
      </w:pPr>
      <w:r w:rsidRPr="00465608">
        <w:rPr>
          <w:rStyle w:val="a9"/>
          <w:lang w:val="en-US"/>
        </w:rPr>
        <w:t>39</w:t>
      </w:r>
      <w:r w:rsidRPr="00465608">
        <w:rPr>
          <w:rFonts w:ascii="Times New Roman" w:hAnsi="Times New Roman" w:cs="Times New Roman"/>
          <w:lang w:val="en-US"/>
        </w:rPr>
        <w:t xml:space="preserve"> </w:t>
      </w:r>
      <w:r>
        <w:rPr>
          <w:rFonts w:ascii="Times New Roman" w:hAnsi="Times New Roman" w:cs="Times New Roman"/>
          <w:lang w:val="uk-UA"/>
        </w:rPr>
        <w:t>Там само.</w:t>
      </w:r>
      <w:r w:rsidRPr="00BE4421">
        <w:rPr>
          <w:rFonts w:ascii="Times New Roman" w:hAnsi="Times New Roman" w:cs="Times New Roman"/>
          <w:lang w:val="en-US"/>
        </w:rPr>
        <w:t xml:space="preserve"> </w:t>
      </w:r>
    </w:p>
  </w:footnote>
  <w:footnote w:id="69">
    <w:p w:rsidR="008D209F" w:rsidRPr="00BE4421" w:rsidRDefault="008D209F" w:rsidP="00BE4421">
      <w:pPr>
        <w:rPr>
          <w:rFonts w:ascii="Times New Roman" w:hAnsi="Times New Roman" w:cs="Times New Roman"/>
          <w:sz w:val="20"/>
          <w:szCs w:val="20"/>
          <w:lang w:val="en-US"/>
        </w:rPr>
      </w:pPr>
      <w:r w:rsidRPr="00BE4421">
        <w:rPr>
          <w:rStyle w:val="a9"/>
          <w:rFonts w:ascii="Times New Roman" w:hAnsi="Times New Roman" w:cs="Times New Roman"/>
        </w:rPr>
        <w:footnoteRef/>
      </w:r>
      <w:r w:rsidRPr="008D209F">
        <w:rPr>
          <w:rFonts w:ascii="Times New Roman" w:hAnsi="Times New Roman" w:cs="Times New Roman"/>
          <w:lang w:val="en-US"/>
        </w:rPr>
        <w:t xml:space="preserve"> </w:t>
      </w:r>
      <w:r w:rsidRPr="008D209F">
        <w:rPr>
          <w:rFonts w:ascii="Times New Roman" w:hAnsi="Times New Roman" w:cs="Times New Roman"/>
          <w:sz w:val="20"/>
          <w:szCs w:val="20"/>
          <w:lang w:val="en-US"/>
        </w:rPr>
        <w:t>Xi, Biden and the $10 Trillion Cost of War Over Taiwan</w:t>
      </w:r>
      <w:r w:rsidRPr="00BE4421">
        <w:rPr>
          <w:rFonts w:ascii="Times New Roman" w:hAnsi="Times New Roman" w:cs="Times New Roman"/>
          <w:sz w:val="20"/>
          <w:szCs w:val="20"/>
          <w:lang w:val="en-US"/>
        </w:rPr>
        <w:t>.</w:t>
      </w:r>
      <w:r>
        <w:rPr>
          <w:rFonts w:ascii="Times New Roman" w:hAnsi="Times New Roman" w:cs="Times New Roman"/>
          <w:sz w:val="20"/>
          <w:szCs w:val="20"/>
          <w:lang w:val="en-US"/>
        </w:rPr>
        <w:t xml:space="preserve"> Bloomberg.</w:t>
      </w:r>
      <w:r w:rsidRPr="00BE4421">
        <w:rPr>
          <w:rFonts w:ascii="Times New Roman" w:hAnsi="Times New Roman" w:cs="Times New Roman"/>
          <w:sz w:val="20"/>
          <w:szCs w:val="20"/>
          <w:lang w:val="en-US"/>
        </w:rPr>
        <w:t xml:space="preserve"> URL: </w:t>
      </w:r>
      <w:hyperlink r:id="rId57" w:history="1">
        <w:r w:rsidRPr="00BE4421">
          <w:rPr>
            <w:rStyle w:val="aa"/>
            <w:rFonts w:ascii="Times New Roman" w:hAnsi="Times New Roman" w:cs="Times New Roman"/>
            <w:sz w:val="20"/>
            <w:szCs w:val="20"/>
            <w:lang w:val="en-US"/>
          </w:rPr>
          <w:t>https://www.bloomberg.com/news/features/2024-01-09/if-china-invades-taiwan-it-would-cost-world-economy-10-trillion</w:t>
        </w:r>
      </w:hyperlink>
      <w:r w:rsidRPr="00BE4421">
        <w:rPr>
          <w:rFonts w:ascii="Times New Roman" w:hAnsi="Times New Roman" w:cs="Times New Roman"/>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810762833"/>
      <w:docPartObj>
        <w:docPartGallery w:val="Page Numbers (Top of Page)"/>
        <w:docPartUnique/>
      </w:docPartObj>
    </w:sdtPr>
    <w:sdtContent>
      <w:p w:rsidR="008D209F" w:rsidRDefault="008D209F" w:rsidP="00FC3CFB">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rsidR="008D209F" w:rsidRDefault="008D209F" w:rsidP="00101433">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847288765"/>
      <w:docPartObj>
        <w:docPartGallery w:val="Page Numbers (Top of Page)"/>
        <w:docPartUnique/>
      </w:docPartObj>
    </w:sdtPr>
    <w:sdtContent>
      <w:p w:rsidR="008D209F" w:rsidRDefault="008D209F" w:rsidP="00FC3CFB">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sidR="0024674B">
          <w:rPr>
            <w:rStyle w:val="a6"/>
            <w:noProof/>
          </w:rPr>
          <w:t>38</w:t>
        </w:r>
        <w:r>
          <w:rPr>
            <w:rStyle w:val="a6"/>
          </w:rPr>
          <w:fldChar w:fldCharType="end"/>
        </w:r>
      </w:p>
    </w:sdtContent>
  </w:sdt>
  <w:p w:rsidR="008D209F" w:rsidRDefault="008D209F" w:rsidP="00101433">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2A48"/>
    <w:multiLevelType w:val="hybridMultilevel"/>
    <w:tmpl w:val="8A4056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3BF3E3F"/>
    <w:multiLevelType w:val="multilevel"/>
    <w:tmpl w:val="EC8EA50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60407D"/>
    <w:multiLevelType w:val="hybridMultilevel"/>
    <w:tmpl w:val="91FCE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9B03D8"/>
    <w:multiLevelType w:val="hybridMultilevel"/>
    <w:tmpl w:val="4B8C8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75596"/>
    <w:multiLevelType w:val="hybridMultilevel"/>
    <w:tmpl w:val="64904CA4"/>
    <w:lvl w:ilvl="0" w:tplc="97E23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F94AE7"/>
    <w:multiLevelType w:val="hybridMultilevel"/>
    <w:tmpl w:val="291C7246"/>
    <w:lvl w:ilvl="0" w:tplc="CE96F4C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15:restartNumberingAfterBreak="0">
    <w:nsid w:val="2C0D3D49"/>
    <w:multiLevelType w:val="hybridMultilevel"/>
    <w:tmpl w:val="98A6A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0A6ED8"/>
    <w:multiLevelType w:val="hybridMultilevel"/>
    <w:tmpl w:val="432C5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15B55"/>
    <w:multiLevelType w:val="multilevel"/>
    <w:tmpl w:val="1472CF56"/>
    <w:lvl w:ilvl="0">
      <w:start w:val="1"/>
      <w:numFmt w:val="decimal"/>
      <w:lvlText w:val="%1"/>
      <w:lvlJc w:val="left"/>
      <w:pPr>
        <w:ind w:left="420" w:hanging="420"/>
      </w:pPr>
      <w:rPr>
        <w:rFonts w:hint="default"/>
        <w:b/>
      </w:rPr>
    </w:lvl>
    <w:lvl w:ilvl="1">
      <w:start w:val="1"/>
      <w:numFmt w:val="decimal"/>
      <w:lvlText w:val="%1.%2"/>
      <w:lvlJc w:val="left"/>
      <w:pPr>
        <w:ind w:left="1120" w:hanging="420"/>
      </w:pPr>
      <w:rPr>
        <w:rFonts w:hint="default"/>
        <w:b/>
      </w:rPr>
    </w:lvl>
    <w:lvl w:ilvl="2">
      <w:start w:val="1"/>
      <w:numFmt w:val="decimal"/>
      <w:lvlText w:val="%1.%2.%3"/>
      <w:lvlJc w:val="left"/>
      <w:pPr>
        <w:ind w:left="2120" w:hanging="720"/>
      </w:pPr>
      <w:rPr>
        <w:rFonts w:hint="default"/>
        <w:b/>
      </w:rPr>
    </w:lvl>
    <w:lvl w:ilvl="3">
      <w:start w:val="1"/>
      <w:numFmt w:val="decimal"/>
      <w:lvlText w:val="%1.%2.%3.%4"/>
      <w:lvlJc w:val="left"/>
      <w:pPr>
        <w:ind w:left="3180" w:hanging="1080"/>
      </w:pPr>
      <w:rPr>
        <w:rFonts w:hint="default"/>
        <w:b/>
      </w:rPr>
    </w:lvl>
    <w:lvl w:ilvl="4">
      <w:start w:val="1"/>
      <w:numFmt w:val="decimal"/>
      <w:lvlText w:val="%1.%2.%3.%4.%5"/>
      <w:lvlJc w:val="left"/>
      <w:pPr>
        <w:ind w:left="3880" w:hanging="1080"/>
      </w:pPr>
      <w:rPr>
        <w:rFonts w:hint="default"/>
        <w:b/>
      </w:rPr>
    </w:lvl>
    <w:lvl w:ilvl="5">
      <w:start w:val="1"/>
      <w:numFmt w:val="decimal"/>
      <w:lvlText w:val="%1.%2.%3.%4.%5.%6"/>
      <w:lvlJc w:val="left"/>
      <w:pPr>
        <w:ind w:left="4940" w:hanging="1440"/>
      </w:pPr>
      <w:rPr>
        <w:rFonts w:hint="default"/>
        <w:b/>
      </w:rPr>
    </w:lvl>
    <w:lvl w:ilvl="6">
      <w:start w:val="1"/>
      <w:numFmt w:val="decimal"/>
      <w:lvlText w:val="%1.%2.%3.%4.%5.%6.%7"/>
      <w:lvlJc w:val="left"/>
      <w:pPr>
        <w:ind w:left="5640" w:hanging="1440"/>
      </w:pPr>
      <w:rPr>
        <w:rFonts w:hint="default"/>
        <w:b/>
      </w:rPr>
    </w:lvl>
    <w:lvl w:ilvl="7">
      <w:start w:val="1"/>
      <w:numFmt w:val="decimal"/>
      <w:lvlText w:val="%1.%2.%3.%4.%5.%6.%7.%8"/>
      <w:lvlJc w:val="left"/>
      <w:pPr>
        <w:ind w:left="6700" w:hanging="1800"/>
      </w:pPr>
      <w:rPr>
        <w:rFonts w:hint="default"/>
        <w:b/>
      </w:rPr>
    </w:lvl>
    <w:lvl w:ilvl="8">
      <w:start w:val="1"/>
      <w:numFmt w:val="decimal"/>
      <w:lvlText w:val="%1.%2.%3.%4.%5.%6.%7.%8.%9"/>
      <w:lvlJc w:val="left"/>
      <w:pPr>
        <w:ind w:left="7760" w:hanging="2160"/>
      </w:pPr>
      <w:rPr>
        <w:rFonts w:hint="default"/>
        <w:b/>
      </w:rPr>
    </w:lvl>
  </w:abstractNum>
  <w:abstractNum w:abstractNumId="9" w15:restartNumberingAfterBreak="0">
    <w:nsid w:val="37754EDA"/>
    <w:multiLevelType w:val="multilevel"/>
    <w:tmpl w:val="B11AAE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B44B86"/>
    <w:multiLevelType w:val="hybridMultilevel"/>
    <w:tmpl w:val="103C33D6"/>
    <w:lvl w:ilvl="0" w:tplc="97E23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2D0C4A"/>
    <w:multiLevelType w:val="hybridMultilevel"/>
    <w:tmpl w:val="53CE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373754"/>
    <w:multiLevelType w:val="hybridMultilevel"/>
    <w:tmpl w:val="A7AC1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6A0911"/>
    <w:multiLevelType w:val="hybridMultilevel"/>
    <w:tmpl w:val="085C03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EC650DC"/>
    <w:multiLevelType w:val="hybridMultilevel"/>
    <w:tmpl w:val="BDB67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EE4A9B"/>
    <w:multiLevelType w:val="hybridMultilevel"/>
    <w:tmpl w:val="AA02B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2352CD"/>
    <w:multiLevelType w:val="multilevel"/>
    <w:tmpl w:val="882095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BA105BC"/>
    <w:multiLevelType w:val="hybridMultilevel"/>
    <w:tmpl w:val="E8524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B6443C"/>
    <w:multiLevelType w:val="multilevel"/>
    <w:tmpl w:val="0CE4FA1A"/>
    <w:lvl w:ilvl="0">
      <w:start w:val="1"/>
      <w:numFmt w:val="decimal"/>
      <w:lvlText w:val="%1."/>
      <w:lvlJc w:val="left"/>
      <w:pPr>
        <w:ind w:left="106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80" w:hanging="144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924" w:hanging="2160"/>
      </w:pPr>
      <w:rPr>
        <w:rFonts w:hint="default"/>
      </w:rPr>
    </w:lvl>
  </w:abstractNum>
  <w:abstractNum w:abstractNumId="19" w15:restartNumberingAfterBreak="0">
    <w:nsid w:val="671D0D52"/>
    <w:multiLevelType w:val="hybridMultilevel"/>
    <w:tmpl w:val="89B69B50"/>
    <w:lvl w:ilvl="0" w:tplc="97E23B4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0" w15:restartNumberingAfterBreak="0">
    <w:nsid w:val="71D307AD"/>
    <w:multiLevelType w:val="hybridMultilevel"/>
    <w:tmpl w:val="66229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790A1B"/>
    <w:multiLevelType w:val="hybridMultilevel"/>
    <w:tmpl w:val="B42686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AA72AFE"/>
    <w:multiLevelType w:val="hybridMultilevel"/>
    <w:tmpl w:val="36969386"/>
    <w:lvl w:ilvl="0" w:tplc="97E23B4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453790180">
    <w:abstractNumId w:val="22"/>
  </w:num>
  <w:num w:numId="2" w16cid:durableId="250630184">
    <w:abstractNumId w:val="10"/>
  </w:num>
  <w:num w:numId="3" w16cid:durableId="1312053019">
    <w:abstractNumId w:val="9"/>
  </w:num>
  <w:num w:numId="4" w16cid:durableId="650641934">
    <w:abstractNumId w:val="8"/>
  </w:num>
  <w:num w:numId="5" w16cid:durableId="272321586">
    <w:abstractNumId w:val="17"/>
  </w:num>
  <w:num w:numId="6" w16cid:durableId="474565610">
    <w:abstractNumId w:val="5"/>
  </w:num>
  <w:num w:numId="7" w16cid:durableId="1471440294">
    <w:abstractNumId w:val="19"/>
  </w:num>
  <w:num w:numId="8" w16cid:durableId="1197499611">
    <w:abstractNumId w:val="4"/>
  </w:num>
  <w:num w:numId="9" w16cid:durableId="2115055001">
    <w:abstractNumId w:val="1"/>
  </w:num>
  <w:num w:numId="10" w16cid:durableId="346905300">
    <w:abstractNumId w:val="16"/>
  </w:num>
  <w:num w:numId="11" w16cid:durableId="330452693">
    <w:abstractNumId w:val="18"/>
  </w:num>
  <w:num w:numId="12" w16cid:durableId="841045079">
    <w:abstractNumId w:val="13"/>
  </w:num>
  <w:num w:numId="13" w16cid:durableId="399133773">
    <w:abstractNumId w:val="15"/>
  </w:num>
  <w:num w:numId="14" w16cid:durableId="1507525283">
    <w:abstractNumId w:val="11"/>
  </w:num>
  <w:num w:numId="15" w16cid:durableId="1059134727">
    <w:abstractNumId w:val="6"/>
  </w:num>
  <w:num w:numId="16" w16cid:durableId="222447877">
    <w:abstractNumId w:val="20"/>
  </w:num>
  <w:num w:numId="17" w16cid:durableId="398747969">
    <w:abstractNumId w:val="7"/>
  </w:num>
  <w:num w:numId="18" w16cid:durableId="455100310">
    <w:abstractNumId w:val="12"/>
  </w:num>
  <w:num w:numId="19" w16cid:durableId="1588222583">
    <w:abstractNumId w:val="3"/>
  </w:num>
  <w:num w:numId="20" w16cid:durableId="679358236">
    <w:abstractNumId w:val="21"/>
  </w:num>
  <w:num w:numId="21" w16cid:durableId="1562596251">
    <w:abstractNumId w:val="2"/>
  </w:num>
  <w:num w:numId="22" w16cid:durableId="207449886">
    <w:abstractNumId w:val="0"/>
  </w:num>
  <w:num w:numId="23" w16cid:durableId="1120800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33"/>
    <w:rsid w:val="00000CF9"/>
    <w:rsid w:val="00031033"/>
    <w:rsid w:val="00033A0D"/>
    <w:rsid w:val="0005472D"/>
    <w:rsid w:val="00072AA2"/>
    <w:rsid w:val="0007343D"/>
    <w:rsid w:val="00074E43"/>
    <w:rsid w:val="0009295E"/>
    <w:rsid w:val="000A1524"/>
    <w:rsid w:val="000A2FC1"/>
    <w:rsid w:val="000B58FE"/>
    <w:rsid w:val="000B6689"/>
    <w:rsid w:val="000C0F72"/>
    <w:rsid w:val="000C0FCA"/>
    <w:rsid w:val="000C67D9"/>
    <w:rsid w:val="000C6C40"/>
    <w:rsid w:val="000D51DA"/>
    <w:rsid w:val="000E1BFE"/>
    <w:rsid w:val="000E7132"/>
    <w:rsid w:val="00101433"/>
    <w:rsid w:val="00104B95"/>
    <w:rsid w:val="00112A26"/>
    <w:rsid w:val="00130631"/>
    <w:rsid w:val="001521B5"/>
    <w:rsid w:val="001638F0"/>
    <w:rsid w:val="00176BEA"/>
    <w:rsid w:val="00184006"/>
    <w:rsid w:val="00184F63"/>
    <w:rsid w:val="001937AF"/>
    <w:rsid w:val="001D1747"/>
    <w:rsid w:val="001E6BA9"/>
    <w:rsid w:val="001F1949"/>
    <w:rsid w:val="001F323A"/>
    <w:rsid w:val="002117C9"/>
    <w:rsid w:val="00223046"/>
    <w:rsid w:val="00225C31"/>
    <w:rsid w:val="0023095D"/>
    <w:rsid w:val="002359DA"/>
    <w:rsid w:val="0024674B"/>
    <w:rsid w:val="00247C09"/>
    <w:rsid w:val="002561DC"/>
    <w:rsid w:val="00264E14"/>
    <w:rsid w:val="002850B3"/>
    <w:rsid w:val="00290793"/>
    <w:rsid w:val="002A7A21"/>
    <w:rsid w:val="002B0240"/>
    <w:rsid w:val="002B6A7A"/>
    <w:rsid w:val="002E1DA8"/>
    <w:rsid w:val="002F5692"/>
    <w:rsid w:val="00300D28"/>
    <w:rsid w:val="00301BFC"/>
    <w:rsid w:val="00310C71"/>
    <w:rsid w:val="0031293D"/>
    <w:rsid w:val="003150A4"/>
    <w:rsid w:val="00325E4C"/>
    <w:rsid w:val="00343569"/>
    <w:rsid w:val="003578F9"/>
    <w:rsid w:val="00364FDB"/>
    <w:rsid w:val="00367ABF"/>
    <w:rsid w:val="00372316"/>
    <w:rsid w:val="00376916"/>
    <w:rsid w:val="00377425"/>
    <w:rsid w:val="003809A3"/>
    <w:rsid w:val="0038346F"/>
    <w:rsid w:val="00393206"/>
    <w:rsid w:val="00397684"/>
    <w:rsid w:val="003B03EA"/>
    <w:rsid w:val="003B0DC3"/>
    <w:rsid w:val="003B1374"/>
    <w:rsid w:val="003B3811"/>
    <w:rsid w:val="003B59A4"/>
    <w:rsid w:val="003E5DEA"/>
    <w:rsid w:val="003F0AC6"/>
    <w:rsid w:val="00405196"/>
    <w:rsid w:val="00406125"/>
    <w:rsid w:val="004112CC"/>
    <w:rsid w:val="004325FA"/>
    <w:rsid w:val="004347A5"/>
    <w:rsid w:val="0043748F"/>
    <w:rsid w:val="004425DC"/>
    <w:rsid w:val="00442793"/>
    <w:rsid w:val="00442D5A"/>
    <w:rsid w:val="0044742C"/>
    <w:rsid w:val="00465608"/>
    <w:rsid w:val="00471FF0"/>
    <w:rsid w:val="004A3F0A"/>
    <w:rsid w:val="004A49A8"/>
    <w:rsid w:val="004B7B13"/>
    <w:rsid w:val="004C517B"/>
    <w:rsid w:val="004C7884"/>
    <w:rsid w:val="004D2B3D"/>
    <w:rsid w:val="004E1ACA"/>
    <w:rsid w:val="004E2144"/>
    <w:rsid w:val="004E3C1A"/>
    <w:rsid w:val="004F53E9"/>
    <w:rsid w:val="004F5A8F"/>
    <w:rsid w:val="00501C92"/>
    <w:rsid w:val="00501DB6"/>
    <w:rsid w:val="005205AA"/>
    <w:rsid w:val="00526436"/>
    <w:rsid w:val="0053115D"/>
    <w:rsid w:val="00536E96"/>
    <w:rsid w:val="00540A5C"/>
    <w:rsid w:val="00554A02"/>
    <w:rsid w:val="00565461"/>
    <w:rsid w:val="005701F1"/>
    <w:rsid w:val="00572122"/>
    <w:rsid w:val="00574A7B"/>
    <w:rsid w:val="0058090F"/>
    <w:rsid w:val="00594FC2"/>
    <w:rsid w:val="00595B9B"/>
    <w:rsid w:val="005D04F9"/>
    <w:rsid w:val="005E4556"/>
    <w:rsid w:val="005F7F21"/>
    <w:rsid w:val="00600BEF"/>
    <w:rsid w:val="00603344"/>
    <w:rsid w:val="006037D9"/>
    <w:rsid w:val="006126B6"/>
    <w:rsid w:val="006151AC"/>
    <w:rsid w:val="00633E9E"/>
    <w:rsid w:val="006356FE"/>
    <w:rsid w:val="00636506"/>
    <w:rsid w:val="0063758E"/>
    <w:rsid w:val="00645F73"/>
    <w:rsid w:val="00647C76"/>
    <w:rsid w:val="00661546"/>
    <w:rsid w:val="00662ECD"/>
    <w:rsid w:val="00670A37"/>
    <w:rsid w:val="006748C6"/>
    <w:rsid w:val="00693C79"/>
    <w:rsid w:val="006B7D08"/>
    <w:rsid w:val="006C34CF"/>
    <w:rsid w:val="006D7B0B"/>
    <w:rsid w:val="006F7B1A"/>
    <w:rsid w:val="007039E1"/>
    <w:rsid w:val="007153A3"/>
    <w:rsid w:val="007318DF"/>
    <w:rsid w:val="00733DEF"/>
    <w:rsid w:val="007608EB"/>
    <w:rsid w:val="007646F9"/>
    <w:rsid w:val="007C1FDE"/>
    <w:rsid w:val="007D5710"/>
    <w:rsid w:val="007E3001"/>
    <w:rsid w:val="007F22BD"/>
    <w:rsid w:val="007F441E"/>
    <w:rsid w:val="008025AB"/>
    <w:rsid w:val="00807971"/>
    <w:rsid w:val="0081088A"/>
    <w:rsid w:val="00815788"/>
    <w:rsid w:val="00815880"/>
    <w:rsid w:val="00841024"/>
    <w:rsid w:val="00845926"/>
    <w:rsid w:val="008678D0"/>
    <w:rsid w:val="00870E1A"/>
    <w:rsid w:val="00893EEB"/>
    <w:rsid w:val="008A4B0E"/>
    <w:rsid w:val="008A4CA8"/>
    <w:rsid w:val="008A4DE1"/>
    <w:rsid w:val="008C54B8"/>
    <w:rsid w:val="008C5B9E"/>
    <w:rsid w:val="008D209F"/>
    <w:rsid w:val="008D76AA"/>
    <w:rsid w:val="008E59BA"/>
    <w:rsid w:val="008E5B1B"/>
    <w:rsid w:val="00916700"/>
    <w:rsid w:val="00924A64"/>
    <w:rsid w:val="00925D91"/>
    <w:rsid w:val="00946196"/>
    <w:rsid w:val="00947A87"/>
    <w:rsid w:val="00956F4B"/>
    <w:rsid w:val="0096494D"/>
    <w:rsid w:val="0097474F"/>
    <w:rsid w:val="00980BEB"/>
    <w:rsid w:val="00986DDE"/>
    <w:rsid w:val="009A5C05"/>
    <w:rsid w:val="009A7825"/>
    <w:rsid w:val="009B072A"/>
    <w:rsid w:val="009B3D5C"/>
    <w:rsid w:val="009B4F48"/>
    <w:rsid w:val="009E6831"/>
    <w:rsid w:val="009E79FA"/>
    <w:rsid w:val="00A04403"/>
    <w:rsid w:val="00A102C0"/>
    <w:rsid w:val="00A12271"/>
    <w:rsid w:val="00A163DC"/>
    <w:rsid w:val="00A26F34"/>
    <w:rsid w:val="00A30137"/>
    <w:rsid w:val="00A32AD7"/>
    <w:rsid w:val="00A532B7"/>
    <w:rsid w:val="00A60693"/>
    <w:rsid w:val="00A64C65"/>
    <w:rsid w:val="00A76461"/>
    <w:rsid w:val="00A80BFD"/>
    <w:rsid w:val="00A971FC"/>
    <w:rsid w:val="00AB6C3F"/>
    <w:rsid w:val="00AE4C32"/>
    <w:rsid w:val="00AE57C4"/>
    <w:rsid w:val="00B2791D"/>
    <w:rsid w:val="00B31427"/>
    <w:rsid w:val="00B41D7F"/>
    <w:rsid w:val="00B41F32"/>
    <w:rsid w:val="00B42F5B"/>
    <w:rsid w:val="00B50F59"/>
    <w:rsid w:val="00B54CB6"/>
    <w:rsid w:val="00B66839"/>
    <w:rsid w:val="00B82A9C"/>
    <w:rsid w:val="00B83699"/>
    <w:rsid w:val="00B94478"/>
    <w:rsid w:val="00BA5108"/>
    <w:rsid w:val="00BA59BE"/>
    <w:rsid w:val="00BB55FC"/>
    <w:rsid w:val="00BC6EFE"/>
    <w:rsid w:val="00BE1C36"/>
    <w:rsid w:val="00BE4421"/>
    <w:rsid w:val="00BE7712"/>
    <w:rsid w:val="00BF14E9"/>
    <w:rsid w:val="00BF32AC"/>
    <w:rsid w:val="00C01E61"/>
    <w:rsid w:val="00C13A24"/>
    <w:rsid w:val="00C16CCE"/>
    <w:rsid w:val="00C17CF0"/>
    <w:rsid w:val="00C402C2"/>
    <w:rsid w:val="00C409FD"/>
    <w:rsid w:val="00C43E8C"/>
    <w:rsid w:val="00C5540B"/>
    <w:rsid w:val="00C734CC"/>
    <w:rsid w:val="00C77537"/>
    <w:rsid w:val="00C8128D"/>
    <w:rsid w:val="00C97466"/>
    <w:rsid w:val="00CA0B5D"/>
    <w:rsid w:val="00CA1A1C"/>
    <w:rsid w:val="00CB24F8"/>
    <w:rsid w:val="00CB41FC"/>
    <w:rsid w:val="00CB439E"/>
    <w:rsid w:val="00CC6C36"/>
    <w:rsid w:val="00CC6F55"/>
    <w:rsid w:val="00CD6742"/>
    <w:rsid w:val="00CF1093"/>
    <w:rsid w:val="00CF6EED"/>
    <w:rsid w:val="00CF7996"/>
    <w:rsid w:val="00D02539"/>
    <w:rsid w:val="00D05276"/>
    <w:rsid w:val="00D1482B"/>
    <w:rsid w:val="00D21A75"/>
    <w:rsid w:val="00D24A96"/>
    <w:rsid w:val="00D26871"/>
    <w:rsid w:val="00D31A9F"/>
    <w:rsid w:val="00D33E6F"/>
    <w:rsid w:val="00D612FE"/>
    <w:rsid w:val="00D66D0D"/>
    <w:rsid w:val="00D74EBA"/>
    <w:rsid w:val="00D801C0"/>
    <w:rsid w:val="00DA6871"/>
    <w:rsid w:val="00DB1356"/>
    <w:rsid w:val="00DB4916"/>
    <w:rsid w:val="00DB59B6"/>
    <w:rsid w:val="00DC0B5A"/>
    <w:rsid w:val="00DC63CC"/>
    <w:rsid w:val="00DD3C9C"/>
    <w:rsid w:val="00DD64B2"/>
    <w:rsid w:val="00DE4BDF"/>
    <w:rsid w:val="00DF5FEB"/>
    <w:rsid w:val="00E24FF6"/>
    <w:rsid w:val="00E44A3E"/>
    <w:rsid w:val="00E57ED6"/>
    <w:rsid w:val="00E63A60"/>
    <w:rsid w:val="00E7161A"/>
    <w:rsid w:val="00E741D6"/>
    <w:rsid w:val="00E77D07"/>
    <w:rsid w:val="00E95AB9"/>
    <w:rsid w:val="00E97F60"/>
    <w:rsid w:val="00EA4C2F"/>
    <w:rsid w:val="00EA4DB1"/>
    <w:rsid w:val="00EB7522"/>
    <w:rsid w:val="00EC1D4B"/>
    <w:rsid w:val="00EC4BCB"/>
    <w:rsid w:val="00EC6CE7"/>
    <w:rsid w:val="00ED0664"/>
    <w:rsid w:val="00ED3E27"/>
    <w:rsid w:val="00EE28B4"/>
    <w:rsid w:val="00EE599D"/>
    <w:rsid w:val="00EE685C"/>
    <w:rsid w:val="00F011CD"/>
    <w:rsid w:val="00F03706"/>
    <w:rsid w:val="00F231A8"/>
    <w:rsid w:val="00F42966"/>
    <w:rsid w:val="00F45326"/>
    <w:rsid w:val="00F4735B"/>
    <w:rsid w:val="00F5661A"/>
    <w:rsid w:val="00F61981"/>
    <w:rsid w:val="00F64292"/>
    <w:rsid w:val="00F6560F"/>
    <w:rsid w:val="00F70880"/>
    <w:rsid w:val="00FA234C"/>
    <w:rsid w:val="00FA2CBF"/>
    <w:rsid w:val="00FB0A77"/>
    <w:rsid w:val="00FB517E"/>
    <w:rsid w:val="00FC3CFB"/>
    <w:rsid w:val="00FC407F"/>
    <w:rsid w:val="00FC7966"/>
    <w:rsid w:val="00FC7C09"/>
    <w:rsid w:val="00FD368B"/>
    <w:rsid w:val="00FE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541E"/>
  <w15:chartTrackingRefBased/>
  <w15:docId w15:val="{A5A6E177-A7A0-C345-9382-0CD149C8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14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318DF"/>
    <w:pPr>
      <w:keepNext/>
      <w:keepLines/>
      <w:spacing w:line="360" w:lineRule="auto"/>
      <w:ind w:firstLine="709"/>
      <w:outlineLvl w:val="1"/>
    </w:pPr>
    <w:rPr>
      <w:rFonts w:ascii="Times New Roman" w:eastAsiaTheme="majorEastAsia" w:hAnsi="Times New Roman" w:cstheme="majorBidi"/>
      <w:b/>
      <w:color w:val="000000" w:themeColor="text1"/>
      <w:sz w:val="28"/>
      <w:szCs w:val="26"/>
      <w:lang w:eastAsia="ru-RU"/>
    </w:rPr>
  </w:style>
  <w:style w:type="paragraph" w:styleId="3">
    <w:name w:val="heading 3"/>
    <w:basedOn w:val="a"/>
    <w:next w:val="a"/>
    <w:link w:val="30"/>
    <w:uiPriority w:val="9"/>
    <w:unhideWhenUsed/>
    <w:qFormat/>
    <w:rsid w:val="00101433"/>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18DF"/>
    <w:rPr>
      <w:rFonts w:ascii="Times New Roman" w:eastAsiaTheme="majorEastAsia" w:hAnsi="Times New Roman" w:cstheme="majorBidi"/>
      <w:b/>
      <w:color w:val="000000" w:themeColor="text1"/>
      <w:sz w:val="28"/>
      <w:szCs w:val="26"/>
      <w:lang w:val="ru-RU" w:eastAsia="ru-RU"/>
    </w:rPr>
  </w:style>
  <w:style w:type="paragraph" w:styleId="11">
    <w:name w:val="toc 1"/>
    <w:basedOn w:val="a"/>
    <w:next w:val="a"/>
    <w:autoRedefine/>
    <w:uiPriority w:val="39"/>
    <w:unhideWhenUsed/>
    <w:qFormat/>
    <w:rsid w:val="0058090F"/>
    <w:pPr>
      <w:spacing w:before="120"/>
    </w:pPr>
    <w:rPr>
      <w:rFonts w:cstheme="minorHAnsi"/>
      <w:b/>
      <w:bCs/>
      <w:i/>
      <w:iCs/>
    </w:rPr>
  </w:style>
  <w:style w:type="paragraph" w:styleId="21">
    <w:name w:val="toc 2"/>
    <w:basedOn w:val="a"/>
    <w:next w:val="a"/>
    <w:autoRedefine/>
    <w:uiPriority w:val="39"/>
    <w:unhideWhenUsed/>
    <w:rsid w:val="0058090F"/>
    <w:pPr>
      <w:spacing w:before="120"/>
      <w:ind w:left="240"/>
    </w:pPr>
    <w:rPr>
      <w:rFonts w:cstheme="minorHAnsi"/>
      <w:b/>
      <w:bCs/>
      <w:sz w:val="22"/>
      <w:szCs w:val="22"/>
    </w:rPr>
  </w:style>
  <w:style w:type="character" w:customStyle="1" w:styleId="30">
    <w:name w:val="Заголовок 3 Знак"/>
    <w:basedOn w:val="a0"/>
    <w:link w:val="3"/>
    <w:uiPriority w:val="9"/>
    <w:rsid w:val="00101433"/>
    <w:rPr>
      <w:rFonts w:asciiTheme="majorHAnsi" w:eastAsiaTheme="majorEastAsia" w:hAnsiTheme="majorHAnsi" w:cstheme="majorBidi"/>
      <w:color w:val="1F3763" w:themeColor="accent1" w:themeShade="7F"/>
    </w:rPr>
  </w:style>
  <w:style w:type="character" w:customStyle="1" w:styleId="10">
    <w:name w:val="Заголовок 1 Знак"/>
    <w:basedOn w:val="a0"/>
    <w:link w:val="1"/>
    <w:uiPriority w:val="9"/>
    <w:rsid w:val="00101433"/>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101433"/>
    <w:pPr>
      <w:ind w:left="720"/>
      <w:contextualSpacing/>
    </w:pPr>
  </w:style>
  <w:style w:type="paragraph" w:styleId="a4">
    <w:name w:val="header"/>
    <w:basedOn w:val="a"/>
    <w:link w:val="a5"/>
    <w:uiPriority w:val="99"/>
    <w:unhideWhenUsed/>
    <w:rsid w:val="00101433"/>
    <w:pPr>
      <w:tabs>
        <w:tab w:val="center" w:pos="4513"/>
        <w:tab w:val="right" w:pos="9026"/>
      </w:tabs>
    </w:pPr>
  </w:style>
  <w:style w:type="character" w:customStyle="1" w:styleId="a5">
    <w:name w:val="Верхний колонтитул Знак"/>
    <w:basedOn w:val="a0"/>
    <w:link w:val="a4"/>
    <w:uiPriority w:val="99"/>
    <w:rsid w:val="00101433"/>
  </w:style>
  <w:style w:type="character" w:styleId="a6">
    <w:name w:val="page number"/>
    <w:basedOn w:val="a0"/>
    <w:uiPriority w:val="99"/>
    <w:semiHidden/>
    <w:unhideWhenUsed/>
    <w:rsid w:val="00101433"/>
  </w:style>
  <w:style w:type="paragraph" w:styleId="a7">
    <w:name w:val="footnote text"/>
    <w:basedOn w:val="a"/>
    <w:link w:val="a8"/>
    <w:uiPriority w:val="99"/>
    <w:semiHidden/>
    <w:unhideWhenUsed/>
    <w:rsid w:val="00924A64"/>
    <w:rPr>
      <w:sz w:val="20"/>
      <w:szCs w:val="20"/>
    </w:rPr>
  </w:style>
  <w:style w:type="character" w:customStyle="1" w:styleId="a8">
    <w:name w:val="Текст сноски Знак"/>
    <w:basedOn w:val="a0"/>
    <w:link w:val="a7"/>
    <w:uiPriority w:val="99"/>
    <w:semiHidden/>
    <w:rsid w:val="00924A64"/>
    <w:rPr>
      <w:sz w:val="20"/>
      <w:szCs w:val="20"/>
    </w:rPr>
  </w:style>
  <w:style w:type="character" w:styleId="a9">
    <w:name w:val="footnote reference"/>
    <w:basedOn w:val="a0"/>
    <w:uiPriority w:val="99"/>
    <w:semiHidden/>
    <w:unhideWhenUsed/>
    <w:rsid w:val="00924A64"/>
    <w:rPr>
      <w:vertAlign w:val="superscript"/>
    </w:rPr>
  </w:style>
  <w:style w:type="character" w:customStyle="1" w:styleId="apple-converted-space">
    <w:name w:val="apple-converted-space"/>
    <w:basedOn w:val="a0"/>
    <w:rsid w:val="00924A64"/>
  </w:style>
  <w:style w:type="character" w:styleId="aa">
    <w:name w:val="Hyperlink"/>
    <w:basedOn w:val="a0"/>
    <w:uiPriority w:val="99"/>
    <w:unhideWhenUsed/>
    <w:rsid w:val="00924A64"/>
    <w:rPr>
      <w:color w:val="0563C1" w:themeColor="hyperlink"/>
      <w:u w:val="single"/>
    </w:rPr>
  </w:style>
  <w:style w:type="character" w:customStyle="1" w:styleId="12">
    <w:name w:val="Неразрешенное упоминание1"/>
    <w:basedOn w:val="a0"/>
    <w:uiPriority w:val="99"/>
    <w:semiHidden/>
    <w:unhideWhenUsed/>
    <w:rsid w:val="00924A64"/>
    <w:rPr>
      <w:color w:val="605E5C"/>
      <w:shd w:val="clear" w:color="auto" w:fill="E1DFDD"/>
    </w:rPr>
  </w:style>
  <w:style w:type="character" w:styleId="ab">
    <w:name w:val="FollowedHyperlink"/>
    <w:basedOn w:val="a0"/>
    <w:uiPriority w:val="99"/>
    <w:semiHidden/>
    <w:unhideWhenUsed/>
    <w:rsid w:val="00645F73"/>
    <w:rPr>
      <w:color w:val="954F72" w:themeColor="followedHyperlink"/>
      <w:u w:val="single"/>
    </w:rPr>
  </w:style>
  <w:style w:type="paragraph" w:styleId="31">
    <w:name w:val="toc 3"/>
    <w:basedOn w:val="a"/>
    <w:next w:val="a"/>
    <w:autoRedefine/>
    <w:uiPriority w:val="39"/>
    <w:unhideWhenUsed/>
    <w:rsid w:val="0058090F"/>
    <w:pPr>
      <w:ind w:left="480"/>
    </w:pPr>
    <w:rPr>
      <w:rFonts w:cstheme="minorHAnsi"/>
      <w:sz w:val="20"/>
      <w:szCs w:val="20"/>
    </w:rPr>
  </w:style>
  <w:style w:type="paragraph" w:styleId="4">
    <w:name w:val="toc 4"/>
    <w:basedOn w:val="a"/>
    <w:next w:val="a"/>
    <w:autoRedefine/>
    <w:uiPriority w:val="39"/>
    <w:unhideWhenUsed/>
    <w:rsid w:val="0058090F"/>
    <w:pPr>
      <w:ind w:left="720"/>
    </w:pPr>
    <w:rPr>
      <w:rFonts w:cstheme="minorHAnsi"/>
      <w:sz w:val="20"/>
      <w:szCs w:val="20"/>
    </w:rPr>
  </w:style>
  <w:style w:type="paragraph" w:styleId="5">
    <w:name w:val="toc 5"/>
    <w:basedOn w:val="a"/>
    <w:next w:val="a"/>
    <w:autoRedefine/>
    <w:uiPriority w:val="39"/>
    <w:unhideWhenUsed/>
    <w:rsid w:val="0058090F"/>
    <w:pPr>
      <w:ind w:left="960"/>
    </w:pPr>
    <w:rPr>
      <w:rFonts w:cstheme="minorHAnsi"/>
      <w:sz w:val="20"/>
      <w:szCs w:val="20"/>
    </w:rPr>
  </w:style>
  <w:style w:type="paragraph" w:styleId="6">
    <w:name w:val="toc 6"/>
    <w:basedOn w:val="a"/>
    <w:next w:val="a"/>
    <w:autoRedefine/>
    <w:uiPriority w:val="39"/>
    <w:unhideWhenUsed/>
    <w:rsid w:val="0058090F"/>
    <w:pPr>
      <w:ind w:left="1200"/>
    </w:pPr>
    <w:rPr>
      <w:rFonts w:cstheme="minorHAnsi"/>
      <w:sz w:val="20"/>
      <w:szCs w:val="20"/>
    </w:rPr>
  </w:style>
  <w:style w:type="paragraph" w:styleId="7">
    <w:name w:val="toc 7"/>
    <w:basedOn w:val="a"/>
    <w:next w:val="a"/>
    <w:autoRedefine/>
    <w:uiPriority w:val="39"/>
    <w:unhideWhenUsed/>
    <w:rsid w:val="0058090F"/>
    <w:pPr>
      <w:ind w:left="1440"/>
    </w:pPr>
    <w:rPr>
      <w:rFonts w:cstheme="minorHAnsi"/>
      <w:sz w:val="20"/>
      <w:szCs w:val="20"/>
    </w:rPr>
  </w:style>
  <w:style w:type="paragraph" w:styleId="8">
    <w:name w:val="toc 8"/>
    <w:basedOn w:val="a"/>
    <w:next w:val="a"/>
    <w:autoRedefine/>
    <w:uiPriority w:val="39"/>
    <w:unhideWhenUsed/>
    <w:rsid w:val="0058090F"/>
    <w:pPr>
      <w:ind w:left="1680"/>
    </w:pPr>
    <w:rPr>
      <w:rFonts w:cstheme="minorHAnsi"/>
      <w:sz w:val="20"/>
      <w:szCs w:val="20"/>
    </w:rPr>
  </w:style>
  <w:style w:type="paragraph" w:styleId="9">
    <w:name w:val="toc 9"/>
    <w:basedOn w:val="a"/>
    <w:next w:val="a"/>
    <w:autoRedefine/>
    <w:uiPriority w:val="39"/>
    <w:unhideWhenUsed/>
    <w:rsid w:val="0058090F"/>
    <w:pPr>
      <w:ind w:left="1920"/>
    </w:pPr>
    <w:rPr>
      <w:rFonts w:cstheme="minorHAnsi"/>
      <w:sz w:val="20"/>
      <w:szCs w:val="20"/>
    </w:rPr>
  </w:style>
  <w:style w:type="paragraph" w:styleId="ac">
    <w:name w:val="TOC Heading"/>
    <w:basedOn w:val="1"/>
    <w:next w:val="a"/>
    <w:uiPriority w:val="39"/>
    <w:unhideWhenUsed/>
    <w:qFormat/>
    <w:rsid w:val="0058090F"/>
    <w:pPr>
      <w:spacing w:before="480"/>
      <w:outlineLvl w:val="9"/>
    </w:pPr>
    <w:rPr>
      <w:b/>
      <w:bCs/>
      <w:kern w:val="0"/>
      <w:sz w:val="28"/>
      <w:szCs w:val="28"/>
      <w:lang w:eastAsia="ru-RU"/>
      <w14:ligatures w14:val="none"/>
    </w:rPr>
  </w:style>
  <w:style w:type="paragraph" w:styleId="ad">
    <w:name w:val="footer"/>
    <w:basedOn w:val="a"/>
    <w:link w:val="ae"/>
    <w:uiPriority w:val="99"/>
    <w:unhideWhenUsed/>
    <w:rsid w:val="0058090F"/>
    <w:pPr>
      <w:tabs>
        <w:tab w:val="center" w:pos="4513"/>
        <w:tab w:val="right" w:pos="9026"/>
      </w:tabs>
    </w:pPr>
  </w:style>
  <w:style w:type="character" w:customStyle="1" w:styleId="ae">
    <w:name w:val="Нижний колонтитул Знак"/>
    <w:basedOn w:val="a0"/>
    <w:link w:val="ad"/>
    <w:uiPriority w:val="99"/>
    <w:rsid w:val="0058090F"/>
  </w:style>
  <w:style w:type="character" w:customStyle="1" w:styleId="22">
    <w:name w:val="Неразрешенное упоминание2"/>
    <w:basedOn w:val="a0"/>
    <w:uiPriority w:val="99"/>
    <w:semiHidden/>
    <w:unhideWhenUsed/>
    <w:rsid w:val="00F45326"/>
    <w:rPr>
      <w:color w:val="605E5C"/>
      <w:shd w:val="clear" w:color="auto" w:fill="E1DFDD"/>
    </w:rPr>
  </w:style>
  <w:style w:type="character" w:styleId="af">
    <w:name w:val="Unresolved Mention"/>
    <w:basedOn w:val="a0"/>
    <w:uiPriority w:val="99"/>
    <w:semiHidden/>
    <w:unhideWhenUsed/>
    <w:rsid w:val="00D05276"/>
    <w:rPr>
      <w:color w:val="605E5C"/>
      <w:shd w:val="clear" w:color="auto" w:fill="E1DFDD"/>
    </w:rPr>
  </w:style>
  <w:style w:type="paragraph" w:styleId="af0">
    <w:name w:val="endnote text"/>
    <w:basedOn w:val="a"/>
    <w:link w:val="af1"/>
    <w:uiPriority w:val="99"/>
    <w:semiHidden/>
    <w:unhideWhenUsed/>
    <w:rsid w:val="00815788"/>
    <w:rPr>
      <w:sz w:val="20"/>
      <w:szCs w:val="20"/>
    </w:rPr>
  </w:style>
  <w:style w:type="character" w:customStyle="1" w:styleId="af1">
    <w:name w:val="Текст концевой сноски Знак"/>
    <w:basedOn w:val="a0"/>
    <w:link w:val="af0"/>
    <w:uiPriority w:val="99"/>
    <w:semiHidden/>
    <w:rsid w:val="00815788"/>
    <w:rPr>
      <w:sz w:val="20"/>
      <w:szCs w:val="20"/>
    </w:rPr>
  </w:style>
  <w:style w:type="character" w:styleId="af2">
    <w:name w:val="endnote reference"/>
    <w:basedOn w:val="a0"/>
    <w:uiPriority w:val="99"/>
    <w:semiHidden/>
    <w:unhideWhenUsed/>
    <w:rsid w:val="00815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650">
      <w:bodyDiv w:val="1"/>
      <w:marLeft w:val="0"/>
      <w:marRight w:val="0"/>
      <w:marTop w:val="0"/>
      <w:marBottom w:val="0"/>
      <w:divBdr>
        <w:top w:val="none" w:sz="0" w:space="0" w:color="auto"/>
        <w:left w:val="none" w:sz="0" w:space="0" w:color="auto"/>
        <w:bottom w:val="none" w:sz="0" w:space="0" w:color="auto"/>
        <w:right w:val="none" w:sz="0" w:space="0" w:color="auto"/>
      </w:divBdr>
      <w:divsChild>
        <w:div w:id="1803499374">
          <w:marLeft w:val="0"/>
          <w:marRight w:val="0"/>
          <w:marTop w:val="0"/>
          <w:marBottom w:val="0"/>
          <w:divBdr>
            <w:top w:val="none" w:sz="0" w:space="0" w:color="auto"/>
            <w:left w:val="none" w:sz="0" w:space="0" w:color="auto"/>
            <w:bottom w:val="none" w:sz="0" w:space="0" w:color="auto"/>
            <w:right w:val="none" w:sz="0" w:space="0" w:color="auto"/>
          </w:divBdr>
          <w:divsChild>
            <w:div w:id="1582519768">
              <w:marLeft w:val="0"/>
              <w:marRight w:val="0"/>
              <w:marTop w:val="0"/>
              <w:marBottom w:val="0"/>
              <w:divBdr>
                <w:top w:val="none" w:sz="0" w:space="0" w:color="auto"/>
                <w:left w:val="none" w:sz="0" w:space="0" w:color="auto"/>
                <w:bottom w:val="none" w:sz="0" w:space="0" w:color="auto"/>
                <w:right w:val="none" w:sz="0" w:space="0" w:color="auto"/>
              </w:divBdr>
              <w:divsChild>
                <w:div w:id="19707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0112">
      <w:bodyDiv w:val="1"/>
      <w:marLeft w:val="0"/>
      <w:marRight w:val="0"/>
      <w:marTop w:val="0"/>
      <w:marBottom w:val="0"/>
      <w:divBdr>
        <w:top w:val="none" w:sz="0" w:space="0" w:color="auto"/>
        <w:left w:val="none" w:sz="0" w:space="0" w:color="auto"/>
        <w:bottom w:val="none" w:sz="0" w:space="0" w:color="auto"/>
        <w:right w:val="none" w:sz="0" w:space="0" w:color="auto"/>
      </w:divBdr>
    </w:div>
    <w:div w:id="95103233">
      <w:bodyDiv w:val="1"/>
      <w:marLeft w:val="0"/>
      <w:marRight w:val="0"/>
      <w:marTop w:val="0"/>
      <w:marBottom w:val="0"/>
      <w:divBdr>
        <w:top w:val="none" w:sz="0" w:space="0" w:color="auto"/>
        <w:left w:val="none" w:sz="0" w:space="0" w:color="auto"/>
        <w:bottom w:val="none" w:sz="0" w:space="0" w:color="auto"/>
        <w:right w:val="none" w:sz="0" w:space="0" w:color="auto"/>
      </w:divBdr>
    </w:div>
    <w:div w:id="97025177">
      <w:bodyDiv w:val="1"/>
      <w:marLeft w:val="0"/>
      <w:marRight w:val="0"/>
      <w:marTop w:val="0"/>
      <w:marBottom w:val="0"/>
      <w:divBdr>
        <w:top w:val="none" w:sz="0" w:space="0" w:color="auto"/>
        <w:left w:val="none" w:sz="0" w:space="0" w:color="auto"/>
        <w:bottom w:val="none" w:sz="0" w:space="0" w:color="auto"/>
        <w:right w:val="none" w:sz="0" w:space="0" w:color="auto"/>
      </w:divBdr>
    </w:div>
    <w:div w:id="110559601">
      <w:bodyDiv w:val="1"/>
      <w:marLeft w:val="0"/>
      <w:marRight w:val="0"/>
      <w:marTop w:val="0"/>
      <w:marBottom w:val="0"/>
      <w:divBdr>
        <w:top w:val="none" w:sz="0" w:space="0" w:color="auto"/>
        <w:left w:val="none" w:sz="0" w:space="0" w:color="auto"/>
        <w:bottom w:val="none" w:sz="0" w:space="0" w:color="auto"/>
        <w:right w:val="none" w:sz="0" w:space="0" w:color="auto"/>
      </w:divBdr>
      <w:divsChild>
        <w:div w:id="1464810096">
          <w:marLeft w:val="0"/>
          <w:marRight w:val="0"/>
          <w:marTop w:val="0"/>
          <w:marBottom w:val="0"/>
          <w:divBdr>
            <w:top w:val="none" w:sz="0" w:space="0" w:color="auto"/>
            <w:left w:val="none" w:sz="0" w:space="0" w:color="auto"/>
            <w:bottom w:val="none" w:sz="0" w:space="0" w:color="auto"/>
            <w:right w:val="none" w:sz="0" w:space="0" w:color="auto"/>
          </w:divBdr>
          <w:divsChild>
            <w:div w:id="298144996">
              <w:marLeft w:val="0"/>
              <w:marRight w:val="0"/>
              <w:marTop w:val="0"/>
              <w:marBottom w:val="0"/>
              <w:divBdr>
                <w:top w:val="none" w:sz="0" w:space="0" w:color="auto"/>
                <w:left w:val="none" w:sz="0" w:space="0" w:color="auto"/>
                <w:bottom w:val="none" w:sz="0" w:space="0" w:color="auto"/>
                <w:right w:val="none" w:sz="0" w:space="0" w:color="auto"/>
              </w:divBdr>
              <w:divsChild>
                <w:div w:id="345865138">
                  <w:marLeft w:val="0"/>
                  <w:marRight w:val="0"/>
                  <w:marTop w:val="0"/>
                  <w:marBottom w:val="0"/>
                  <w:divBdr>
                    <w:top w:val="none" w:sz="0" w:space="0" w:color="auto"/>
                    <w:left w:val="none" w:sz="0" w:space="0" w:color="auto"/>
                    <w:bottom w:val="none" w:sz="0" w:space="0" w:color="auto"/>
                    <w:right w:val="none" w:sz="0" w:space="0" w:color="auto"/>
                  </w:divBdr>
                </w:div>
              </w:divsChild>
            </w:div>
            <w:div w:id="1636519860">
              <w:marLeft w:val="0"/>
              <w:marRight w:val="0"/>
              <w:marTop w:val="0"/>
              <w:marBottom w:val="0"/>
              <w:divBdr>
                <w:top w:val="none" w:sz="0" w:space="0" w:color="auto"/>
                <w:left w:val="none" w:sz="0" w:space="0" w:color="auto"/>
                <w:bottom w:val="none" w:sz="0" w:space="0" w:color="auto"/>
                <w:right w:val="none" w:sz="0" w:space="0" w:color="auto"/>
              </w:divBdr>
              <w:divsChild>
                <w:div w:id="10252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858">
      <w:bodyDiv w:val="1"/>
      <w:marLeft w:val="0"/>
      <w:marRight w:val="0"/>
      <w:marTop w:val="0"/>
      <w:marBottom w:val="0"/>
      <w:divBdr>
        <w:top w:val="none" w:sz="0" w:space="0" w:color="auto"/>
        <w:left w:val="none" w:sz="0" w:space="0" w:color="auto"/>
        <w:bottom w:val="none" w:sz="0" w:space="0" w:color="auto"/>
        <w:right w:val="none" w:sz="0" w:space="0" w:color="auto"/>
      </w:divBdr>
    </w:div>
    <w:div w:id="190263335">
      <w:bodyDiv w:val="1"/>
      <w:marLeft w:val="0"/>
      <w:marRight w:val="0"/>
      <w:marTop w:val="0"/>
      <w:marBottom w:val="0"/>
      <w:divBdr>
        <w:top w:val="none" w:sz="0" w:space="0" w:color="auto"/>
        <w:left w:val="none" w:sz="0" w:space="0" w:color="auto"/>
        <w:bottom w:val="none" w:sz="0" w:space="0" w:color="auto"/>
        <w:right w:val="none" w:sz="0" w:space="0" w:color="auto"/>
      </w:divBdr>
    </w:div>
    <w:div w:id="269776312">
      <w:bodyDiv w:val="1"/>
      <w:marLeft w:val="0"/>
      <w:marRight w:val="0"/>
      <w:marTop w:val="0"/>
      <w:marBottom w:val="0"/>
      <w:divBdr>
        <w:top w:val="none" w:sz="0" w:space="0" w:color="auto"/>
        <w:left w:val="none" w:sz="0" w:space="0" w:color="auto"/>
        <w:bottom w:val="none" w:sz="0" w:space="0" w:color="auto"/>
        <w:right w:val="none" w:sz="0" w:space="0" w:color="auto"/>
      </w:divBdr>
    </w:div>
    <w:div w:id="313921771">
      <w:bodyDiv w:val="1"/>
      <w:marLeft w:val="0"/>
      <w:marRight w:val="0"/>
      <w:marTop w:val="0"/>
      <w:marBottom w:val="0"/>
      <w:divBdr>
        <w:top w:val="none" w:sz="0" w:space="0" w:color="auto"/>
        <w:left w:val="none" w:sz="0" w:space="0" w:color="auto"/>
        <w:bottom w:val="none" w:sz="0" w:space="0" w:color="auto"/>
        <w:right w:val="none" w:sz="0" w:space="0" w:color="auto"/>
      </w:divBdr>
    </w:div>
    <w:div w:id="316998925">
      <w:bodyDiv w:val="1"/>
      <w:marLeft w:val="0"/>
      <w:marRight w:val="0"/>
      <w:marTop w:val="0"/>
      <w:marBottom w:val="0"/>
      <w:divBdr>
        <w:top w:val="none" w:sz="0" w:space="0" w:color="auto"/>
        <w:left w:val="none" w:sz="0" w:space="0" w:color="auto"/>
        <w:bottom w:val="none" w:sz="0" w:space="0" w:color="auto"/>
        <w:right w:val="none" w:sz="0" w:space="0" w:color="auto"/>
      </w:divBdr>
    </w:div>
    <w:div w:id="369495296">
      <w:bodyDiv w:val="1"/>
      <w:marLeft w:val="0"/>
      <w:marRight w:val="0"/>
      <w:marTop w:val="0"/>
      <w:marBottom w:val="0"/>
      <w:divBdr>
        <w:top w:val="none" w:sz="0" w:space="0" w:color="auto"/>
        <w:left w:val="none" w:sz="0" w:space="0" w:color="auto"/>
        <w:bottom w:val="none" w:sz="0" w:space="0" w:color="auto"/>
        <w:right w:val="none" w:sz="0" w:space="0" w:color="auto"/>
      </w:divBdr>
    </w:div>
    <w:div w:id="500588330">
      <w:bodyDiv w:val="1"/>
      <w:marLeft w:val="0"/>
      <w:marRight w:val="0"/>
      <w:marTop w:val="0"/>
      <w:marBottom w:val="0"/>
      <w:divBdr>
        <w:top w:val="none" w:sz="0" w:space="0" w:color="auto"/>
        <w:left w:val="none" w:sz="0" w:space="0" w:color="auto"/>
        <w:bottom w:val="none" w:sz="0" w:space="0" w:color="auto"/>
        <w:right w:val="none" w:sz="0" w:space="0" w:color="auto"/>
      </w:divBdr>
    </w:div>
    <w:div w:id="510724358">
      <w:bodyDiv w:val="1"/>
      <w:marLeft w:val="0"/>
      <w:marRight w:val="0"/>
      <w:marTop w:val="0"/>
      <w:marBottom w:val="0"/>
      <w:divBdr>
        <w:top w:val="none" w:sz="0" w:space="0" w:color="auto"/>
        <w:left w:val="none" w:sz="0" w:space="0" w:color="auto"/>
        <w:bottom w:val="none" w:sz="0" w:space="0" w:color="auto"/>
        <w:right w:val="none" w:sz="0" w:space="0" w:color="auto"/>
      </w:divBdr>
    </w:div>
    <w:div w:id="540941926">
      <w:bodyDiv w:val="1"/>
      <w:marLeft w:val="0"/>
      <w:marRight w:val="0"/>
      <w:marTop w:val="0"/>
      <w:marBottom w:val="0"/>
      <w:divBdr>
        <w:top w:val="none" w:sz="0" w:space="0" w:color="auto"/>
        <w:left w:val="none" w:sz="0" w:space="0" w:color="auto"/>
        <w:bottom w:val="none" w:sz="0" w:space="0" w:color="auto"/>
        <w:right w:val="none" w:sz="0" w:space="0" w:color="auto"/>
      </w:divBdr>
    </w:div>
    <w:div w:id="547226388">
      <w:bodyDiv w:val="1"/>
      <w:marLeft w:val="0"/>
      <w:marRight w:val="0"/>
      <w:marTop w:val="0"/>
      <w:marBottom w:val="0"/>
      <w:divBdr>
        <w:top w:val="none" w:sz="0" w:space="0" w:color="auto"/>
        <w:left w:val="none" w:sz="0" w:space="0" w:color="auto"/>
        <w:bottom w:val="none" w:sz="0" w:space="0" w:color="auto"/>
        <w:right w:val="none" w:sz="0" w:space="0" w:color="auto"/>
      </w:divBdr>
    </w:div>
    <w:div w:id="557057638">
      <w:bodyDiv w:val="1"/>
      <w:marLeft w:val="0"/>
      <w:marRight w:val="0"/>
      <w:marTop w:val="0"/>
      <w:marBottom w:val="0"/>
      <w:divBdr>
        <w:top w:val="none" w:sz="0" w:space="0" w:color="auto"/>
        <w:left w:val="none" w:sz="0" w:space="0" w:color="auto"/>
        <w:bottom w:val="none" w:sz="0" w:space="0" w:color="auto"/>
        <w:right w:val="none" w:sz="0" w:space="0" w:color="auto"/>
      </w:divBdr>
      <w:divsChild>
        <w:div w:id="1917327079">
          <w:marLeft w:val="0"/>
          <w:marRight w:val="0"/>
          <w:marTop w:val="0"/>
          <w:marBottom w:val="0"/>
          <w:divBdr>
            <w:top w:val="none" w:sz="0" w:space="0" w:color="auto"/>
            <w:left w:val="none" w:sz="0" w:space="0" w:color="auto"/>
            <w:bottom w:val="none" w:sz="0" w:space="0" w:color="auto"/>
            <w:right w:val="none" w:sz="0" w:space="0" w:color="auto"/>
          </w:divBdr>
          <w:divsChild>
            <w:div w:id="622033775">
              <w:marLeft w:val="0"/>
              <w:marRight w:val="0"/>
              <w:marTop w:val="0"/>
              <w:marBottom w:val="0"/>
              <w:divBdr>
                <w:top w:val="none" w:sz="0" w:space="0" w:color="auto"/>
                <w:left w:val="none" w:sz="0" w:space="0" w:color="auto"/>
                <w:bottom w:val="none" w:sz="0" w:space="0" w:color="auto"/>
                <w:right w:val="none" w:sz="0" w:space="0" w:color="auto"/>
              </w:divBdr>
              <w:divsChild>
                <w:div w:id="20995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29407">
      <w:bodyDiv w:val="1"/>
      <w:marLeft w:val="0"/>
      <w:marRight w:val="0"/>
      <w:marTop w:val="0"/>
      <w:marBottom w:val="0"/>
      <w:divBdr>
        <w:top w:val="none" w:sz="0" w:space="0" w:color="auto"/>
        <w:left w:val="none" w:sz="0" w:space="0" w:color="auto"/>
        <w:bottom w:val="none" w:sz="0" w:space="0" w:color="auto"/>
        <w:right w:val="none" w:sz="0" w:space="0" w:color="auto"/>
      </w:divBdr>
    </w:div>
    <w:div w:id="589316934">
      <w:bodyDiv w:val="1"/>
      <w:marLeft w:val="0"/>
      <w:marRight w:val="0"/>
      <w:marTop w:val="0"/>
      <w:marBottom w:val="0"/>
      <w:divBdr>
        <w:top w:val="none" w:sz="0" w:space="0" w:color="auto"/>
        <w:left w:val="none" w:sz="0" w:space="0" w:color="auto"/>
        <w:bottom w:val="none" w:sz="0" w:space="0" w:color="auto"/>
        <w:right w:val="none" w:sz="0" w:space="0" w:color="auto"/>
      </w:divBdr>
      <w:divsChild>
        <w:div w:id="1947229778">
          <w:marLeft w:val="0"/>
          <w:marRight w:val="0"/>
          <w:marTop w:val="0"/>
          <w:marBottom w:val="0"/>
          <w:divBdr>
            <w:top w:val="none" w:sz="0" w:space="0" w:color="auto"/>
            <w:left w:val="none" w:sz="0" w:space="0" w:color="auto"/>
            <w:bottom w:val="none" w:sz="0" w:space="0" w:color="auto"/>
            <w:right w:val="none" w:sz="0" w:space="0" w:color="auto"/>
          </w:divBdr>
          <w:divsChild>
            <w:div w:id="33501170">
              <w:marLeft w:val="0"/>
              <w:marRight w:val="0"/>
              <w:marTop w:val="0"/>
              <w:marBottom w:val="0"/>
              <w:divBdr>
                <w:top w:val="none" w:sz="0" w:space="0" w:color="auto"/>
                <w:left w:val="none" w:sz="0" w:space="0" w:color="auto"/>
                <w:bottom w:val="none" w:sz="0" w:space="0" w:color="auto"/>
                <w:right w:val="none" w:sz="0" w:space="0" w:color="auto"/>
              </w:divBdr>
              <w:divsChild>
                <w:div w:id="699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6605">
      <w:bodyDiv w:val="1"/>
      <w:marLeft w:val="0"/>
      <w:marRight w:val="0"/>
      <w:marTop w:val="0"/>
      <w:marBottom w:val="0"/>
      <w:divBdr>
        <w:top w:val="none" w:sz="0" w:space="0" w:color="auto"/>
        <w:left w:val="none" w:sz="0" w:space="0" w:color="auto"/>
        <w:bottom w:val="none" w:sz="0" w:space="0" w:color="auto"/>
        <w:right w:val="none" w:sz="0" w:space="0" w:color="auto"/>
      </w:divBdr>
    </w:div>
    <w:div w:id="608509400">
      <w:bodyDiv w:val="1"/>
      <w:marLeft w:val="0"/>
      <w:marRight w:val="0"/>
      <w:marTop w:val="0"/>
      <w:marBottom w:val="0"/>
      <w:divBdr>
        <w:top w:val="none" w:sz="0" w:space="0" w:color="auto"/>
        <w:left w:val="none" w:sz="0" w:space="0" w:color="auto"/>
        <w:bottom w:val="none" w:sz="0" w:space="0" w:color="auto"/>
        <w:right w:val="none" w:sz="0" w:space="0" w:color="auto"/>
      </w:divBdr>
      <w:divsChild>
        <w:div w:id="2133471186">
          <w:marLeft w:val="0"/>
          <w:marRight w:val="0"/>
          <w:marTop w:val="0"/>
          <w:marBottom w:val="0"/>
          <w:divBdr>
            <w:top w:val="none" w:sz="0" w:space="0" w:color="auto"/>
            <w:left w:val="none" w:sz="0" w:space="0" w:color="auto"/>
            <w:bottom w:val="none" w:sz="0" w:space="0" w:color="auto"/>
            <w:right w:val="none" w:sz="0" w:space="0" w:color="auto"/>
          </w:divBdr>
          <w:divsChild>
            <w:div w:id="1748645244">
              <w:marLeft w:val="0"/>
              <w:marRight w:val="0"/>
              <w:marTop w:val="0"/>
              <w:marBottom w:val="0"/>
              <w:divBdr>
                <w:top w:val="none" w:sz="0" w:space="0" w:color="auto"/>
                <w:left w:val="none" w:sz="0" w:space="0" w:color="auto"/>
                <w:bottom w:val="none" w:sz="0" w:space="0" w:color="auto"/>
                <w:right w:val="none" w:sz="0" w:space="0" w:color="auto"/>
              </w:divBdr>
              <w:divsChild>
                <w:div w:id="6452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80812">
      <w:bodyDiv w:val="1"/>
      <w:marLeft w:val="0"/>
      <w:marRight w:val="0"/>
      <w:marTop w:val="0"/>
      <w:marBottom w:val="0"/>
      <w:divBdr>
        <w:top w:val="none" w:sz="0" w:space="0" w:color="auto"/>
        <w:left w:val="none" w:sz="0" w:space="0" w:color="auto"/>
        <w:bottom w:val="none" w:sz="0" w:space="0" w:color="auto"/>
        <w:right w:val="none" w:sz="0" w:space="0" w:color="auto"/>
      </w:divBdr>
      <w:divsChild>
        <w:div w:id="2038313665">
          <w:marLeft w:val="0"/>
          <w:marRight w:val="0"/>
          <w:marTop w:val="0"/>
          <w:marBottom w:val="0"/>
          <w:divBdr>
            <w:top w:val="none" w:sz="0" w:space="0" w:color="auto"/>
            <w:left w:val="none" w:sz="0" w:space="0" w:color="auto"/>
            <w:bottom w:val="none" w:sz="0" w:space="0" w:color="auto"/>
            <w:right w:val="none" w:sz="0" w:space="0" w:color="auto"/>
          </w:divBdr>
          <w:divsChild>
            <w:div w:id="637950929">
              <w:marLeft w:val="0"/>
              <w:marRight w:val="0"/>
              <w:marTop w:val="0"/>
              <w:marBottom w:val="0"/>
              <w:divBdr>
                <w:top w:val="none" w:sz="0" w:space="0" w:color="auto"/>
                <w:left w:val="none" w:sz="0" w:space="0" w:color="auto"/>
                <w:bottom w:val="none" w:sz="0" w:space="0" w:color="auto"/>
                <w:right w:val="none" w:sz="0" w:space="0" w:color="auto"/>
              </w:divBdr>
              <w:divsChild>
                <w:div w:id="1405955273">
                  <w:marLeft w:val="0"/>
                  <w:marRight w:val="0"/>
                  <w:marTop w:val="0"/>
                  <w:marBottom w:val="0"/>
                  <w:divBdr>
                    <w:top w:val="none" w:sz="0" w:space="0" w:color="auto"/>
                    <w:left w:val="none" w:sz="0" w:space="0" w:color="auto"/>
                    <w:bottom w:val="none" w:sz="0" w:space="0" w:color="auto"/>
                    <w:right w:val="none" w:sz="0" w:space="0" w:color="auto"/>
                  </w:divBdr>
                  <w:divsChild>
                    <w:div w:id="9027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40848">
      <w:bodyDiv w:val="1"/>
      <w:marLeft w:val="0"/>
      <w:marRight w:val="0"/>
      <w:marTop w:val="0"/>
      <w:marBottom w:val="0"/>
      <w:divBdr>
        <w:top w:val="none" w:sz="0" w:space="0" w:color="auto"/>
        <w:left w:val="none" w:sz="0" w:space="0" w:color="auto"/>
        <w:bottom w:val="none" w:sz="0" w:space="0" w:color="auto"/>
        <w:right w:val="none" w:sz="0" w:space="0" w:color="auto"/>
      </w:divBdr>
    </w:div>
    <w:div w:id="672221601">
      <w:bodyDiv w:val="1"/>
      <w:marLeft w:val="0"/>
      <w:marRight w:val="0"/>
      <w:marTop w:val="0"/>
      <w:marBottom w:val="0"/>
      <w:divBdr>
        <w:top w:val="none" w:sz="0" w:space="0" w:color="auto"/>
        <w:left w:val="none" w:sz="0" w:space="0" w:color="auto"/>
        <w:bottom w:val="none" w:sz="0" w:space="0" w:color="auto"/>
        <w:right w:val="none" w:sz="0" w:space="0" w:color="auto"/>
      </w:divBdr>
    </w:div>
    <w:div w:id="673844155">
      <w:bodyDiv w:val="1"/>
      <w:marLeft w:val="0"/>
      <w:marRight w:val="0"/>
      <w:marTop w:val="0"/>
      <w:marBottom w:val="0"/>
      <w:divBdr>
        <w:top w:val="none" w:sz="0" w:space="0" w:color="auto"/>
        <w:left w:val="none" w:sz="0" w:space="0" w:color="auto"/>
        <w:bottom w:val="none" w:sz="0" w:space="0" w:color="auto"/>
        <w:right w:val="none" w:sz="0" w:space="0" w:color="auto"/>
      </w:divBdr>
      <w:divsChild>
        <w:div w:id="1053651430">
          <w:marLeft w:val="0"/>
          <w:marRight w:val="0"/>
          <w:marTop w:val="0"/>
          <w:marBottom w:val="0"/>
          <w:divBdr>
            <w:top w:val="none" w:sz="0" w:space="0" w:color="auto"/>
            <w:left w:val="none" w:sz="0" w:space="0" w:color="auto"/>
            <w:bottom w:val="none" w:sz="0" w:space="0" w:color="auto"/>
            <w:right w:val="none" w:sz="0" w:space="0" w:color="auto"/>
          </w:divBdr>
          <w:divsChild>
            <w:div w:id="1786654568">
              <w:marLeft w:val="0"/>
              <w:marRight w:val="0"/>
              <w:marTop w:val="0"/>
              <w:marBottom w:val="0"/>
              <w:divBdr>
                <w:top w:val="none" w:sz="0" w:space="0" w:color="auto"/>
                <w:left w:val="none" w:sz="0" w:space="0" w:color="auto"/>
                <w:bottom w:val="none" w:sz="0" w:space="0" w:color="auto"/>
                <w:right w:val="none" w:sz="0" w:space="0" w:color="auto"/>
              </w:divBdr>
              <w:divsChild>
                <w:div w:id="1507475083">
                  <w:marLeft w:val="0"/>
                  <w:marRight w:val="0"/>
                  <w:marTop w:val="0"/>
                  <w:marBottom w:val="0"/>
                  <w:divBdr>
                    <w:top w:val="none" w:sz="0" w:space="0" w:color="auto"/>
                    <w:left w:val="none" w:sz="0" w:space="0" w:color="auto"/>
                    <w:bottom w:val="none" w:sz="0" w:space="0" w:color="auto"/>
                    <w:right w:val="none" w:sz="0" w:space="0" w:color="auto"/>
                  </w:divBdr>
                  <w:divsChild>
                    <w:div w:id="16281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6739">
      <w:bodyDiv w:val="1"/>
      <w:marLeft w:val="0"/>
      <w:marRight w:val="0"/>
      <w:marTop w:val="0"/>
      <w:marBottom w:val="0"/>
      <w:divBdr>
        <w:top w:val="none" w:sz="0" w:space="0" w:color="auto"/>
        <w:left w:val="none" w:sz="0" w:space="0" w:color="auto"/>
        <w:bottom w:val="none" w:sz="0" w:space="0" w:color="auto"/>
        <w:right w:val="none" w:sz="0" w:space="0" w:color="auto"/>
      </w:divBdr>
      <w:divsChild>
        <w:div w:id="490365483">
          <w:marLeft w:val="0"/>
          <w:marRight w:val="0"/>
          <w:marTop w:val="0"/>
          <w:marBottom w:val="0"/>
          <w:divBdr>
            <w:top w:val="none" w:sz="0" w:space="0" w:color="auto"/>
            <w:left w:val="none" w:sz="0" w:space="0" w:color="auto"/>
            <w:bottom w:val="none" w:sz="0" w:space="0" w:color="auto"/>
            <w:right w:val="none" w:sz="0" w:space="0" w:color="auto"/>
          </w:divBdr>
          <w:divsChild>
            <w:div w:id="659501340">
              <w:marLeft w:val="0"/>
              <w:marRight w:val="0"/>
              <w:marTop w:val="0"/>
              <w:marBottom w:val="0"/>
              <w:divBdr>
                <w:top w:val="none" w:sz="0" w:space="0" w:color="auto"/>
                <w:left w:val="none" w:sz="0" w:space="0" w:color="auto"/>
                <w:bottom w:val="none" w:sz="0" w:space="0" w:color="auto"/>
                <w:right w:val="none" w:sz="0" w:space="0" w:color="auto"/>
              </w:divBdr>
              <w:divsChild>
                <w:div w:id="1465660724">
                  <w:marLeft w:val="0"/>
                  <w:marRight w:val="0"/>
                  <w:marTop w:val="0"/>
                  <w:marBottom w:val="0"/>
                  <w:divBdr>
                    <w:top w:val="none" w:sz="0" w:space="0" w:color="auto"/>
                    <w:left w:val="none" w:sz="0" w:space="0" w:color="auto"/>
                    <w:bottom w:val="none" w:sz="0" w:space="0" w:color="auto"/>
                    <w:right w:val="none" w:sz="0" w:space="0" w:color="auto"/>
                  </w:divBdr>
                  <w:divsChild>
                    <w:div w:id="15262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24011">
      <w:bodyDiv w:val="1"/>
      <w:marLeft w:val="0"/>
      <w:marRight w:val="0"/>
      <w:marTop w:val="0"/>
      <w:marBottom w:val="0"/>
      <w:divBdr>
        <w:top w:val="none" w:sz="0" w:space="0" w:color="auto"/>
        <w:left w:val="none" w:sz="0" w:space="0" w:color="auto"/>
        <w:bottom w:val="none" w:sz="0" w:space="0" w:color="auto"/>
        <w:right w:val="none" w:sz="0" w:space="0" w:color="auto"/>
      </w:divBdr>
      <w:divsChild>
        <w:div w:id="870147854">
          <w:marLeft w:val="0"/>
          <w:marRight w:val="0"/>
          <w:marTop w:val="0"/>
          <w:marBottom w:val="0"/>
          <w:divBdr>
            <w:top w:val="none" w:sz="0" w:space="0" w:color="auto"/>
            <w:left w:val="none" w:sz="0" w:space="0" w:color="auto"/>
            <w:bottom w:val="none" w:sz="0" w:space="0" w:color="auto"/>
            <w:right w:val="none" w:sz="0" w:space="0" w:color="auto"/>
          </w:divBdr>
          <w:divsChild>
            <w:div w:id="1136068039">
              <w:marLeft w:val="0"/>
              <w:marRight w:val="0"/>
              <w:marTop w:val="0"/>
              <w:marBottom w:val="0"/>
              <w:divBdr>
                <w:top w:val="none" w:sz="0" w:space="0" w:color="auto"/>
                <w:left w:val="none" w:sz="0" w:space="0" w:color="auto"/>
                <w:bottom w:val="none" w:sz="0" w:space="0" w:color="auto"/>
                <w:right w:val="none" w:sz="0" w:space="0" w:color="auto"/>
              </w:divBdr>
              <w:divsChild>
                <w:div w:id="10678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9070">
      <w:bodyDiv w:val="1"/>
      <w:marLeft w:val="0"/>
      <w:marRight w:val="0"/>
      <w:marTop w:val="0"/>
      <w:marBottom w:val="0"/>
      <w:divBdr>
        <w:top w:val="none" w:sz="0" w:space="0" w:color="auto"/>
        <w:left w:val="none" w:sz="0" w:space="0" w:color="auto"/>
        <w:bottom w:val="none" w:sz="0" w:space="0" w:color="auto"/>
        <w:right w:val="none" w:sz="0" w:space="0" w:color="auto"/>
      </w:divBdr>
    </w:div>
    <w:div w:id="758791671">
      <w:bodyDiv w:val="1"/>
      <w:marLeft w:val="0"/>
      <w:marRight w:val="0"/>
      <w:marTop w:val="0"/>
      <w:marBottom w:val="0"/>
      <w:divBdr>
        <w:top w:val="none" w:sz="0" w:space="0" w:color="auto"/>
        <w:left w:val="none" w:sz="0" w:space="0" w:color="auto"/>
        <w:bottom w:val="none" w:sz="0" w:space="0" w:color="auto"/>
        <w:right w:val="none" w:sz="0" w:space="0" w:color="auto"/>
      </w:divBdr>
    </w:div>
    <w:div w:id="796722967">
      <w:bodyDiv w:val="1"/>
      <w:marLeft w:val="0"/>
      <w:marRight w:val="0"/>
      <w:marTop w:val="0"/>
      <w:marBottom w:val="0"/>
      <w:divBdr>
        <w:top w:val="none" w:sz="0" w:space="0" w:color="auto"/>
        <w:left w:val="none" w:sz="0" w:space="0" w:color="auto"/>
        <w:bottom w:val="none" w:sz="0" w:space="0" w:color="auto"/>
        <w:right w:val="none" w:sz="0" w:space="0" w:color="auto"/>
      </w:divBdr>
    </w:div>
    <w:div w:id="816730138">
      <w:bodyDiv w:val="1"/>
      <w:marLeft w:val="0"/>
      <w:marRight w:val="0"/>
      <w:marTop w:val="0"/>
      <w:marBottom w:val="0"/>
      <w:divBdr>
        <w:top w:val="none" w:sz="0" w:space="0" w:color="auto"/>
        <w:left w:val="none" w:sz="0" w:space="0" w:color="auto"/>
        <w:bottom w:val="none" w:sz="0" w:space="0" w:color="auto"/>
        <w:right w:val="none" w:sz="0" w:space="0" w:color="auto"/>
      </w:divBdr>
    </w:div>
    <w:div w:id="822744160">
      <w:bodyDiv w:val="1"/>
      <w:marLeft w:val="0"/>
      <w:marRight w:val="0"/>
      <w:marTop w:val="0"/>
      <w:marBottom w:val="0"/>
      <w:divBdr>
        <w:top w:val="none" w:sz="0" w:space="0" w:color="auto"/>
        <w:left w:val="none" w:sz="0" w:space="0" w:color="auto"/>
        <w:bottom w:val="none" w:sz="0" w:space="0" w:color="auto"/>
        <w:right w:val="none" w:sz="0" w:space="0" w:color="auto"/>
      </w:divBdr>
    </w:div>
    <w:div w:id="878081073">
      <w:bodyDiv w:val="1"/>
      <w:marLeft w:val="0"/>
      <w:marRight w:val="0"/>
      <w:marTop w:val="0"/>
      <w:marBottom w:val="0"/>
      <w:divBdr>
        <w:top w:val="none" w:sz="0" w:space="0" w:color="auto"/>
        <w:left w:val="none" w:sz="0" w:space="0" w:color="auto"/>
        <w:bottom w:val="none" w:sz="0" w:space="0" w:color="auto"/>
        <w:right w:val="none" w:sz="0" w:space="0" w:color="auto"/>
      </w:divBdr>
    </w:div>
    <w:div w:id="878276061">
      <w:bodyDiv w:val="1"/>
      <w:marLeft w:val="0"/>
      <w:marRight w:val="0"/>
      <w:marTop w:val="0"/>
      <w:marBottom w:val="0"/>
      <w:divBdr>
        <w:top w:val="none" w:sz="0" w:space="0" w:color="auto"/>
        <w:left w:val="none" w:sz="0" w:space="0" w:color="auto"/>
        <w:bottom w:val="none" w:sz="0" w:space="0" w:color="auto"/>
        <w:right w:val="none" w:sz="0" w:space="0" w:color="auto"/>
      </w:divBdr>
      <w:divsChild>
        <w:div w:id="190649950">
          <w:marLeft w:val="0"/>
          <w:marRight w:val="0"/>
          <w:marTop w:val="0"/>
          <w:marBottom w:val="0"/>
          <w:divBdr>
            <w:top w:val="none" w:sz="0" w:space="0" w:color="auto"/>
            <w:left w:val="none" w:sz="0" w:space="0" w:color="auto"/>
            <w:bottom w:val="none" w:sz="0" w:space="0" w:color="auto"/>
            <w:right w:val="none" w:sz="0" w:space="0" w:color="auto"/>
          </w:divBdr>
          <w:divsChild>
            <w:div w:id="892429272">
              <w:marLeft w:val="0"/>
              <w:marRight w:val="0"/>
              <w:marTop w:val="0"/>
              <w:marBottom w:val="0"/>
              <w:divBdr>
                <w:top w:val="none" w:sz="0" w:space="0" w:color="auto"/>
                <w:left w:val="none" w:sz="0" w:space="0" w:color="auto"/>
                <w:bottom w:val="none" w:sz="0" w:space="0" w:color="auto"/>
                <w:right w:val="none" w:sz="0" w:space="0" w:color="auto"/>
              </w:divBdr>
              <w:divsChild>
                <w:div w:id="7376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88266">
      <w:bodyDiv w:val="1"/>
      <w:marLeft w:val="0"/>
      <w:marRight w:val="0"/>
      <w:marTop w:val="0"/>
      <w:marBottom w:val="0"/>
      <w:divBdr>
        <w:top w:val="none" w:sz="0" w:space="0" w:color="auto"/>
        <w:left w:val="none" w:sz="0" w:space="0" w:color="auto"/>
        <w:bottom w:val="none" w:sz="0" w:space="0" w:color="auto"/>
        <w:right w:val="none" w:sz="0" w:space="0" w:color="auto"/>
      </w:divBdr>
      <w:divsChild>
        <w:div w:id="547566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2805323">
      <w:bodyDiv w:val="1"/>
      <w:marLeft w:val="0"/>
      <w:marRight w:val="0"/>
      <w:marTop w:val="0"/>
      <w:marBottom w:val="0"/>
      <w:divBdr>
        <w:top w:val="none" w:sz="0" w:space="0" w:color="auto"/>
        <w:left w:val="none" w:sz="0" w:space="0" w:color="auto"/>
        <w:bottom w:val="none" w:sz="0" w:space="0" w:color="auto"/>
        <w:right w:val="none" w:sz="0" w:space="0" w:color="auto"/>
      </w:divBdr>
    </w:div>
    <w:div w:id="988634478">
      <w:bodyDiv w:val="1"/>
      <w:marLeft w:val="0"/>
      <w:marRight w:val="0"/>
      <w:marTop w:val="0"/>
      <w:marBottom w:val="0"/>
      <w:divBdr>
        <w:top w:val="none" w:sz="0" w:space="0" w:color="auto"/>
        <w:left w:val="none" w:sz="0" w:space="0" w:color="auto"/>
        <w:bottom w:val="none" w:sz="0" w:space="0" w:color="auto"/>
        <w:right w:val="none" w:sz="0" w:space="0" w:color="auto"/>
      </w:divBdr>
    </w:div>
    <w:div w:id="1055662099">
      <w:bodyDiv w:val="1"/>
      <w:marLeft w:val="0"/>
      <w:marRight w:val="0"/>
      <w:marTop w:val="0"/>
      <w:marBottom w:val="0"/>
      <w:divBdr>
        <w:top w:val="none" w:sz="0" w:space="0" w:color="auto"/>
        <w:left w:val="none" w:sz="0" w:space="0" w:color="auto"/>
        <w:bottom w:val="none" w:sz="0" w:space="0" w:color="auto"/>
        <w:right w:val="none" w:sz="0" w:space="0" w:color="auto"/>
      </w:divBdr>
    </w:div>
    <w:div w:id="1157384162">
      <w:bodyDiv w:val="1"/>
      <w:marLeft w:val="0"/>
      <w:marRight w:val="0"/>
      <w:marTop w:val="0"/>
      <w:marBottom w:val="0"/>
      <w:divBdr>
        <w:top w:val="none" w:sz="0" w:space="0" w:color="auto"/>
        <w:left w:val="none" w:sz="0" w:space="0" w:color="auto"/>
        <w:bottom w:val="none" w:sz="0" w:space="0" w:color="auto"/>
        <w:right w:val="none" w:sz="0" w:space="0" w:color="auto"/>
      </w:divBdr>
    </w:div>
    <w:div w:id="1245259272">
      <w:bodyDiv w:val="1"/>
      <w:marLeft w:val="0"/>
      <w:marRight w:val="0"/>
      <w:marTop w:val="0"/>
      <w:marBottom w:val="0"/>
      <w:divBdr>
        <w:top w:val="none" w:sz="0" w:space="0" w:color="auto"/>
        <w:left w:val="none" w:sz="0" w:space="0" w:color="auto"/>
        <w:bottom w:val="none" w:sz="0" w:space="0" w:color="auto"/>
        <w:right w:val="none" w:sz="0" w:space="0" w:color="auto"/>
      </w:divBdr>
      <w:divsChild>
        <w:div w:id="1017393658">
          <w:marLeft w:val="0"/>
          <w:marRight w:val="0"/>
          <w:marTop w:val="0"/>
          <w:marBottom w:val="0"/>
          <w:divBdr>
            <w:top w:val="none" w:sz="0" w:space="0" w:color="auto"/>
            <w:left w:val="none" w:sz="0" w:space="0" w:color="auto"/>
            <w:bottom w:val="none" w:sz="0" w:space="0" w:color="auto"/>
            <w:right w:val="none" w:sz="0" w:space="0" w:color="auto"/>
          </w:divBdr>
          <w:divsChild>
            <w:div w:id="51465900">
              <w:marLeft w:val="0"/>
              <w:marRight w:val="0"/>
              <w:marTop w:val="0"/>
              <w:marBottom w:val="0"/>
              <w:divBdr>
                <w:top w:val="none" w:sz="0" w:space="0" w:color="auto"/>
                <w:left w:val="none" w:sz="0" w:space="0" w:color="auto"/>
                <w:bottom w:val="none" w:sz="0" w:space="0" w:color="auto"/>
                <w:right w:val="none" w:sz="0" w:space="0" w:color="auto"/>
              </w:divBdr>
              <w:divsChild>
                <w:div w:id="6617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38025">
      <w:bodyDiv w:val="1"/>
      <w:marLeft w:val="0"/>
      <w:marRight w:val="0"/>
      <w:marTop w:val="0"/>
      <w:marBottom w:val="0"/>
      <w:divBdr>
        <w:top w:val="none" w:sz="0" w:space="0" w:color="auto"/>
        <w:left w:val="none" w:sz="0" w:space="0" w:color="auto"/>
        <w:bottom w:val="none" w:sz="0" w:space="0" w:color="auto"/>
        <w:right w:val="none" w:sz="0" w:space="0" w:color="auto"/>
      </w:divBdr>
    </w:div>
    <w:div w:id="1311667252">
      <w:bodyDiv w:val="1"/>
      <w:marLeft w:val="0"/>
      <w:marRight w:val="0"/>
      <w:marTop w:val="0"/>
      <w:marBottom w:val="0"/>
      <w:divBdr>
        <w:top w:val="none" w:sz="0" w:space="0" w:color="auto"/>
        <w:left w:val="none" w:sz="0" w:space="0" w:color="auto"/>
        <w:bottom w:val="none" w:sz="0" w:space="0" w:color="auto"/>
        <w:right w:val="none" w:sz="0" w:space="0" w:color="auto"/>
      </w:divBdr>
      <w:divsChild>
        <w:div w:id="183327943">
          <w:marLeft w:val="0"/>
          <w:marRight w:val="0"/>
          <w:marTop w:val="0"/>
          <w:marBottom w:val="0"/>
          <w:divBdr>
            <w:top w:val="none" w:sz="0" w:space="0" w:color="auto"/>
            <w:left w:val="none" w:sz="0" w:space="0" w:color="auto"/>
            <w:bottom w:val="none" w:sz="0" w:space="0" w:color="auto"/>
            <w:right w:val="none" w:sz="0" w:space="0" w:color="auto"/>
          </w:divBdr>
        </w:div>
        <w:div w:id="1338845620">
          <w:marLeft w:val="0"/>
          <w:marRight w:val="0"/>
          <w:marTop w:val="0"/>
          <w:marBottom w:val="0"/>
          <w:divBdr>
            <w:top w:val="none" w:sz="0" w:space="0" w:color="auto"/>
            <w:left w:val="none" w:sz="0" w:space="0" w:color="auto"/>
            <w:bottom w:val="none" w:sz="0" w:space="0" w:color="auto"/>
            <w:right w:val="none" w:sz="0" w:space="0" w:color="auto"/>
          </w:divBdr>
        </w:div>
        <w:div w:id="68314591">
          <w:marLeft w:val="0"/>
          <w:marRight w:val="0"/>
          <w:marTop w:val="0"/>
          <w:marBottom w:val="0"/>
          <w:divBdr>
            <w:top w:val="none" w:sz="0" w:space="0" w:color="auto"/>
            <w:left w:val="none" w:sz="0" w:space="0" w:color="auto"/>
            <w:bottom w:val="none" w:sz="0" w:space="0" w:color="auto"/>
            <w:right w:val="none" w:sz="0" w:space="0" w:color="auto"/>
          </w:divBdr>
        </w:div>
        <w:div w:id="793328896">
          <w:marLeft w:val="0"/>
          <w:marRight w:val="0"/>
          <w:marTop w:val="0"/>
          <w:marBottom w:val="0"/>
          <w:divBdr>
            <w:top w:val="none" w:sz="0" w:space="0" w:color="auto"/>
            <w:left w:val="none" w:sz="0" w:space="0" w:color="auto"/>
            <w:bottom w:val="none" w:sz="0" w:space="0" w:color="auto"/>
            <w:right w:val="none" w:sz="0" w:space="0" w:color="auto"/>
          </w:divBdr>
        </w:div>
        <w:div w:id="948900096">
          <w:marLeft w:val="0"/>
          <w:marRight w:val="0"/>
          <w:marTop w:val="0"/>
          <w:marBottom w:val="0"/>
          <w:divBdr>
            <w:top w:val="none" w:sz="0" w:space="0" w:color="auto"/>
            <w:left w:val="none" w:sz="0" w:space="0" w:color="auto"/>
            <w:bottom w:val="none" w:sz="0" w:space="0" w:color="auto"/>
            <w:right w:val="none" w:sz="0" w:space="0" w:color="auto"/>
          </w:divBdr>
        </w:div>
        <w:div w:id="1261254587">
          <w:marLeft w:val="0"/>
          <w:marRight w:val="0"/>
          <w:marTop w:val="0"/>
          <w:marBottom w:val="0"/>
          <w:divBdr>
            <w:top w:val="none" w:sz="0" w:space="0" w:color="auto"/>
            <w:left w:val="none" w:sz="0" w:space="0" w:color="auto"/>
            <w:bottom w:val="none" w:sz="0" w:space="0" w:color="auto"/>
            <w:right w:val="none" w:sz="0" w:space="0" w:color="auto"/>
          </w:divBdr>
        </w:div>
        <w:div w:id="409620487">
          <w:marLeft w:val="0"/>
          <w:marRight w:val="0"/>
          <w:marTop w:val="0"/>
          <w:marBottom w:val="0"/>
          <w:divBdr>
            <w:top w:val="none" w:sz="0" w:space="0" w:color="auto"/>
            <w:left w:val="none" w:sz="0" w:space="0" w:color="auto"/>
            <w:bottom w:val="none" w:sz="0" w:space="0" w:color="auto"/>
            <w:right w:val="none" w:sz="0" w:space="0" w:color="auto"/>
          </w:divBdr>
        </w:div>
        <w:div w:id="1081828931">
          <w:marLeft w:val="0"/>
          <w:marRight w:val="0"/>
          <w:marTop w:val="0"/>
          <w:marBottom w:val="0"/>
          <w:divBdr>
            <w:top w:val="none" w:sz="0" w:space="0" w:color="auto"/>
            <w:left w:val="none" w:sz="0" w:space="0" w:color="auto"/>
            <w:bottom w:val="none" w:sz="0" w:space="0" w:color="auto"/>
            <w:right w:val="none" w:sz="0" w:space="0" w:color="auto"/>
          </w:divBdr>
        </w:div>
        <w:div w:id="1306202095">
          <w:marLeft w:val="0"/>
          <w:marRight w:val="0"/>
          <w:marTop w:val="0"/>
          <w:marBottom w:val="0"/>
          <w:divBdr>
            <w:top w:val="none" w:sz="0" w:space="0" w:color="auto"/>
            <w:left w:val="none" w:sz="0" w:space="0" w:color="auto"/>
            <w:bottom w:val="none" w:sz="0" w:space="0" w:color="auto"/>
            <w:right w:val="none" w:sz="0" w:space="0" w:color="auto"/>
          </w:divBdr>
        </w:div>
        <w:div w:id="1488978728">
          <w:marLeft w:val="0"/>
          <w:marRight w:val="0"/>
          <w:marTop w:val="0"/>
          <w:marBottom w:val="0"/>
          <w:divBdr>
            <w:top w:val="none" w:sz="0" w:space="0" w:color="auto"/>
            <w:left w:val="none" w:sz="0" w:space="0" w:color="auto"/>
            <w:bottom w:val="none" w:sz="0" w:space="0" w:color="auto"/>
            <w:right w:val="none" w:sz="0" w:space="0" w:color="auto"/>
          </w:divBdr>
        </w:div>
        <w:div w:id="537009046">
          <w:marLeft w:val="0"/>
          <w:marRight w:val="0"/>
          <w:marTop w:val="0"/>
          <w:marBottom w:val="0"/>
          <w:divBdr>
            <w:top w:val="none" w:sz="0" w:space="0" w:color="auto"/>
            <w:left w:val="none" w:sz="0" w:space="0" w:color="auto"/>
            <w:bottom w:val="none" w:sz="0" w:space="0" w:color="auto"/>
            <w:right w:val="none" w:sz="0" w:space="0" w:color="auto"/>
          </w:divBdr>
        </w:div>
        <w:div w:id="1281259788">
          <w:marLeft w:val="0"/>
          <w:marRight w:val="0"/>
          <w:marTop w:val="0"/>
          <w:marBottom w:val="0"/>
          <w:divBdr>
            <w:top w:val="none" w:sz="0" w:space="0" w:color="auto"/>
            <w:left w:val="none" w:sz="0" w:space="0" w:color="auto"/>
            <w:bottom w:val="none" w:sz="0" w:space="0" w:color="auto"/>
            <w:right w:val="none" w:sz="0" w:space="0" w:color="auto"/>
          </w:divBdr>
        </w:div>
        <w:div w:id="1839999993">
          <w:marLeft w:val="0"/>
          <w:marRight w:val="0"/>
          <w:marTop w:val="0"/>
          <w:marBottom w:val="0"/>
          <w:divBdr>
            <w:top w:val="none" w:sz="0" w:space="0" w:color="auto"/>
            <w:left w:val="none" w:sz="0" w:space="0" w:color="auto"/>
            <w:bottom w:val="none" w:sz="0" w:space="0" w:color="auto"/>
            <w:right w:val="none" w:sz="0" w:space="0" w:color="auto"/>
          </w:divBdr>
        </w:div>
        <w:div w:id="2060087478">
          <w:marLeft w:val="0"/>
          <w:marRight w:val="0"/>
          <w:marTop w:val="0"/>
          <w:marBottom w:val="0"/>
          <w:divBdr>
            <w:top w:val="none" w:sz="0" w:space="0" w:color="auto"/>
            <w:left w:val="none" w:sz="0" w:space="0" w:color="auto"/>
            <w:bottom w:val="none" w:sz="0" w:space="0" w:color="auto"/>
            <w:right w:val="none" w:sz="0" w:space="0" w:color="auto"/>
          </w:divBdr>
        </w:div>
        <w:div w:id="427115748">
          <w:marLeft w:val="0"/>
          <w:marRight w:val="0"/>
          <w:marTop w:val="0"/>
          <w:marBottom w:val="0"/>
          <w:divBdr>
            <w:top w:val="none" w:sz="0" w:space="0" w:color="auto"/>
            <w:left w:val="none" w:sz="0" w:space="0" w:color="auto"/>
            <w:bottom w:val="none" w:sz="0" w:space="0" w:color="auto"/>
            <w:right w:val="none" w:sz="0" w:space="0" w:color="auto"/>
          </w:divBdr>
        </w:div>
        <w:div w:id="55669262">
          <w:marLeft w:val="0"/>
          <w:marRight w:val="0"/>
          <w:marTop w:val="0"/>
          <w:marBottom w:val="0"/>
          <w:divBdr>
            <w:top w:val="none" w:sz="0" w:space="0" w:color="auto"/>
            <w:left w:val="none" w:sz="0" w:space="0" w:color="auto"/>
            <w:bottom w:val="none" w:sz="0" w:space="0" w:color="auto"/>
            <w:right w:val="none" w:sz="0" w:space="0" w:color="auto"/>
          </w:divBdr>
        </w:div>
        <w:div w:id="632638967">
          <w:marLeft w:val="0"/>
          <w:marRight w:val="0"/>
          <w:marTop w:val="0"/>
          <w:marBottom w:val="0"/>
          <w:divBdr>
            <w:top w:val="none" w:sz="0" w:space="0" w:color="auto"/>
            <w:left w:val="none" w:sz="0" w:space="0" w:color="auto"/>
            <w:bottom w:val="none" w:sz="0" w:space="0" w:color="auto"/>
            <w:right w:val="none" w:sz="0" w:space="0" w:color="auto"/>
          </w:divBdr>
        </w:div>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 w:id="1318458336">
      <w:bodyDiv w:val="1"/>
      <w:marLeft w:val="0"/>
      <w:marRight w:val="0"/>
      <w:marTop w:val="0"/>
      <w:marBottom w:val="0"/>
      <w:divBdr>
        <w:top w:val="none" w:sz="0" w:space="0" w:color="auto"/>
        <w:left w:val="none" w:sz="0" w:space="0" w:color="auto"/>
        <w:bottom w:val="none" w:sz="0" w:space="0" w:color="auto"/>
        <w:right w:val="none" w:sz="0" w:space="0" w:color="auto"/>
      </w:divBdr>
    </w:div>
    <w:div w:id="1336762299">
      <w:bodyDiv w:val="1"/>
      <w:marLeft w:val="0"/>
      <w:marRight w:val="0"/>
      <w:marTop w:val="0"/>
      <w:marBottom w:val="0"/>
      <w:divBdr>
        <w:top w:val="none" w:sz="0" w:space="0" w:color="auto"/>
        <w:left w:val="none" w:sz="0" w:space="0" w:color="auto"/>
        <w:bottom w:val="none" w:sz="0" w:space="0" w:color="auto"/>
        <w:right w:val="none" w:sz="0" w:space="0" w:color="auto"/>
      </w:divBdr>
      <w:divsChild>
        <w:div w:id="929199374">
          <w:marLeft w:val="0"/>
          <w:marRight w:val="0"/>
          <w:marTop w:val="0"/>
          <w:marBottom w:val="180"/>
          <w:divBdr>
            <w:top w:val="none" w:sz="0" w:space="0" w:color="auto"/>
            <w:left w:val="none" w:sz="0" w:space="0" w:color="auto"/>
            <w:bottom w:val="none" w:sz="0" w:space="0" w:color="auto"/>
            <w:right w:val="none" w:sz="0" w:space="0" w:color="auto"/>
          </w:divBdr>
        </w:div>
        <w:div w:id="1285232360">
          <w:marLeft w:val="0"/>
          <w:marRight w:val="0"/>
          <w:marTop w:val="0"/>
          <w:marBottom w:val="180"/>
          <w:divBdr>
            <w:top w:val="none" w:sz="0" w:space="0" w:color="auto"/>
            <w:left w:val="none" w:sz="0" w:space="0" w:color="auto"/>
            <w:bottom w:val="none" w:sz="0" w:space="0" w:color="auto"/>
            <w:right w:val="none" w:sz="0" w:space="0" w:color="auto"/>
          </w:divBdr>
        </w:div>
      </w:divsChild>
    </w:div>
    <w:div w:id="1384908760">
      <w:bodyDiv w:val="1"/>
      <w:marLeft w:val="0"/>
      <w:marRight w:val="0"/>
      <w:marTop w:val="0"/>
      <w:marBottom w:val="0"/>
      <w:divBdr>
        <w:top w:val="none" w:sz="0" w:space="0" w:color="auto"/>
        <w:left w:val="none" w:sz="0" w:space="0" w:color="auto"/>
        <w:bottom w:val="none" w:sz="0" w:space="0" w:color="auto"/>
        <w:right w:val="none" w:sz="0" w:space="0" w:color="auto"/>
      </w:divBdr>
    </w:div>
    <w:div w:id="1418748371">
      <w:bodyDiv w:val="1"/>
      <w:marLeft w:val="0"/>
      <w:marRight w:val="0"/>
      <w:marTop w:val="0"/>
      <w:marBottom w:val="0"/>
      <w:divBdr>
        <w:top w:val="none" w:sz="0" w:space="0" w:color="auto"/>
        <w:left w:val="none" w:sz="0" w:space="0" w:color="auto"/>
        <w:bottom w:val="none" w:sz="0" w:space="0" w:color="auto"/>
        <w:right w:val="none" w:sz="0" w:space="0" w:color="auto"/>
      </w:divBdr>
      <w:divsChild>
        <w:div w:id="1497380666">
          <w:marLeft w:val="0"/>
          <w:marRight w:val="0"/>
          <w:marTop w:val="0"/>
          <w:marBottom w:val="0"/>
          <w:divBdr>
            <w:top w:val="none" w:sz="0" w:space="0" w:color="auto"/>
            <w:left w:val="none" w:sz="0" w:space="0" w:color="auto"/>
            <w:bottom w:val="none" w:sz="0" w:space="0" w:color="auto"/>
            <w:right w:val="none" w:sz="0" w:space="0" w:color="auto"/>
          </w:divBdr>
        </w:div>
        <w:div w:id="1295671550">
          <w:marLeft w:val="0"/>
          <w:marRight w:val="0"/>
          <w:marTop w:val="0"/>
          <w:marBottom w:val="0"/>
          <w:divBdr>
            <w:top w:val="none" w:sz="0" w:space="0" w:color="auto"/>
            <w:left w:val="none" w:sz="0" w:space="0" w:color="auto"/>
            <w:bottom w:val="none" w:sz="0" w:space="0" w:color="auto"/>
            <w:right w:val="none" w:sz="0" w:space="0" w:color="auto"/>
          </w:divBdr>
        </w:div>
        <w:div w:id="433400111">
          <w:marLeft w:val="0"/>
          <w:marRight w:val="0"/>
          <w:marTop w:val="0"/>
          <w:marBottom w:val="0"/>
          <w:divBdr>
            <w:top w:val="none" w:sz="0" w:space="0" w:color="auto"/>
            <w:left w:val="none" w:sz="0" w:space="0" w:color="auto"/>
            <w:bottom w:val="none" w:sz="0" w:space="0" w:color="auto"/>
            <w:right w:val="none" w:sz="0" w:space="0" w:color="auto"/>
          </w:divBdr>
        </w:div>
        <w:div w:id="281570674">
          <w:marLeft w:val="0"/>
          <w:marRight w:val="0"/>
          <w:marTop w:val="0"/>
          <w:marBottom w:val="0"/>
          <w:divBdr>
            <w:top w:val="none" w:sz="0" w:space="0" w:color="auto"/>
            <w:left w:val="none" w:sz="0" w:space="0" w:color="auto"/>
            <w:bottom w:val="none" w:sz="0" w:space="0" w:color="auto"/>
            <w:right w:val="none" w:sz="0" w:space="0" w:color="auto"/>
          </w:divBdr>
        </w:div>
        <w:div w:id="1350568467">
          <w:marLeft w:val="0"/>
          <w:marRight w:val="0"/>
          <w:marTop w:val="0"/>
          <w:marBottom w:val="0"/>
          <w:divBdr>
            <w:top w:val="none" w:sz="0" w:space="0" w:color="auto"/>
            <w:left w:val="none" w:sz="0" w:space="0" w:color="auto"/>
            <w:bottom w:val="none" w:sz="0" w:space="0" w:color="auto"/>
            <w:right w:val="none" w:sz="0" w:space="0" w:color="auto"/>
          </w:divBdr>
        </w:div>
        <w:div w:id="311955640">
          <w:marLeft w:val="0"/>
          <w:marRight w:val="0"/>
          <w:marTop w:val="0"/>
          <w:marBottom w:val="0"/>
          <w:divBdr>
            <w:top w:val="none" w:sz="0" w:space="0" w:color="auto"/>
            <w:left w:val="none" w:sz="0" w:space="0" w:color="auto"/>
            <w:bottom w:val="none" w:sz="0" w:space="0" w:color="auto"/>
            <w:right w:val="none" w:sz="0" w:space="0" w:color="auto"/>
          </w:divBdr>
        </w:div>
        <w:div w:id="1760715303">
          <w:marLeft w:val="0"/>
          <w:marRight w:val="0"/>
          <w:marTop w:val="0"/>
          <w:marBottom w:val="0"/>
          <w:divBdr>
            <w:top w:val="none" w:sz="0" w:space="0" w:color="auto"/>
            <w:left w:val="none" w:sz="0" w:space="0" w:color="auto"/>
            <w:bottom w:val="none" w:sz="0" w:space="0" w:color="auto"/>
            <w:right w:val="none" w:sz="0" w:space="0" w:color="auto"/>
          </w:divBdr>
        </w:div>
        <w:div w:id="439183392">
          <w:marLeft w:val="0"/>
          <w:marRight w:val="0"/>
          <w:marTop w:val="0"/>
          <w:marBottom w:val="0"/>
          <w:divBdr>
            <w:top w:val="none" w:sz="0" w:space="0" w:color="auto"/>
            <w:left w:val="none" w:sz="0" w:space="0" w:color="auto"/>
            <w:bottom w:val="none" w:sz="0" w:space="0" w:color="auto"/>
            <w:right w:val="none" w:sz="0" w:space="0" w:color="auto"/>
          </w:divBdr>
        </w:div>
        <w:div w:id="666593038">
          <w:marLeft w:val="0"/>
          <w:marRight w:val="0"/>
          <w:marTop w:val="0"/>
          <w:marBottom w:val="0"/>
          <w:divBdr>
            <w:top w:val="none" w:sz="0" w:space="0" w:color="auto"/>
            <w:left w:val="none" w:sz="0" w:space="0" w:color="auto"/>
            <w:bottom w:val="none" w:sz="0" w:space="0" w:color="auto"/>
            <w:right w:val="none" w:sz="0" w:space="0" w:color="auto"/>
          </w:divBdr>
        </w:div>
        <w:div w:id="901793321">
          <w:marLeft w:val="0"/>
          <w:marRight w:val="0"/>
          <w:marTop w:val="0"/>
          <w:marBottom w:val="0"/>
          <w:divBdr>
            <w:top w:val="none" w:sz="0" w:space="0" w:color="auto"/>
            <w:left w:val="none" w:sz="0" w:space="0" w:color="auto"/>
            <w:bottom w:val="none" w:sz="0" w:space="0" w:color="auto"/>
            <w:right w:val="none" w:sz="0" w:space="0" w:color="auto"/>
          </w:divBdr>
        </w:div>
        <w:div w:id="973634791">
          <w:marLeft w:val="0"/>
          <w:marRight w:val="0"/>
          <w:marTop w:val="0"/>
          <w:marBottom w:val="0"/>
          <w:divBdr>
            <w:top w:val="none" w:sz="0" w:space="0" w:color="auto"/>
            <w:left w:val="none" w:sz="0" w:space="0" w:color="auto"/>
            <w:bottom w:val="none" w:sz="0" w:space="0" w:color="auto"/>
            <w:right w:val="none" w:sz="0" w:space="0" w:color="auto"/>
          </w:divBdr>
        </w:div>
        <w:div w:id="1772314773">
          <w:marLeft w:val="0"/>
          <w:marRight w:val="0"/>
          <w:marTop w:val="0"/>
          <w:marBottom w:val="0"/>
          <w:divBdr>
            <w:top w:val="none" w:sz="0" w:space="0" w:color="auto"/>
            <w:left w:val="none" w:sz="0" w:space="0" w:color="auto"/>
            <w:bottom w:val="none" w:sz="0" w:space="0" w:color="auto"/>
            <w:right w:val="none" w:sz="0" w:space="0" w:color="auto"/>
          </w:divBdr>
        </w:div>
        <w:div w:id="1335494191">
          <w:marLeft w:val="0"/>
          <w:marRight w:val="0"/>
          <w:marTop w:val="0"/>
          <w:marBottom w:val="0"/>
          <w:divBdr>
            <w:top w:val="none" w:sz="0" w:space="0" w:color="auto"/>
            <w:left w:val="none" w:sz="0" w:space="0" w:color="auto"/>
            <w:bottom w:val="none" w:sz="0" w:space="0" w:color="auto"/>
            <w:right w:val="none" w:sz="0" w:space="0" w:color="auto"/>
          </w:divBdr>
        </w:div>
        <w:div w:id="1380595799">
          <w:marLeft w:val="0"/>
          <w:marRight w:val="0"/>
          <w:marTop w:val="0"/>
          <w:marBottom w:val="0"/>
          <w:divBdr>
            <w:top w:val="none" w:sz="0" w:space="0" w:color="auto"/>
            <w:left w:val="none" w:sz="0" w:space="0" w:color="auto"/>
            <w:bottom w:val="none" w:sz="0" w:space="0" w:color="auto"/>
            <w:right w:val="none" w:sz="0" w:space="0" w:color="auto"/>
          </w:divBdr>
        </w:div>
        <w:div w:id="97025549">
          <w:marLeft w:val="0"/>
          <w:marRight w:val="0"/>
          <w:marTop w:val="0"/>
          <w:marBottom w:val="0"/>
          <w:divBdr>
            <w:top w:val="none" w:sz="0" w:space="0" w:color="auto"/>
            <w:left w:val="none" w:sz="0" w:space="0" w:color="auto"/>
            <w:bottom w:val="none" w:sz="0" w:space="0" w:color="auto"/>
            <w:right w:val="none" w:sz="0" w:space="0" w:color="auto"/>
          </w:divBdr>
        </w:div>
        <w:div w:id="1677346624">
          <w:marLeft w:val="0"/>
          <w:marRight w:val="0"/>
          <w:marTop w:val="0"/>
          <w:marBottom w:val="0"/>
          <w:divBdr>
            <w:top w:val="none" w:sz="0" w:space="0" w:color="auto"/>
            <w:left w:val="none" w:sz="0" w:space="0" w:color="auto"/>
            <w:bottom w:val="none" w:sz="0" w:space="0" w:color="auto"/>
            <w:right w:val="none" w:sz="0" w:space="0" w:color="auto"/>
          </w:divBdr>
        </w:div>
        <w:div w:id="2103918041">
          <w:marLeft w:val="0"/>
          <w:marRight w:val="0"/>
          <w:marTop w:val="0"/>
          <w:marBottom w:val="0"/>
          <w:divBdr>
            <w:top w:val="none" w:sz="0" w:space="0" w:color="auto"/>
            <w:left w:val="none" w:sz="0" w:space="0" w:color="auto"/>
            <w:bottom w:val="none" w:sz="0" w:space="0" w:color="auto"/>
            <w:right w:val="none" w:sz="0" w:space="0" w:color="auto"/>
          </w:divBdr>
        </w:div>
        <w:div w:id="1071925538">
          <w:marLeft w:val="0"/>
          <w:marRight w:val="0"/>
          <w:marTop w:val="0"/>
          <w:marBottom w:val="0"/>
          <w:divBdr>
            <w:top w:val="none" w:sz="0" w:space="0" w:color="auto"/>
            <w:left w:val="none" w:sz="0" w:space="0" w:color="auto"/>
            <w:bottom w:val="none" w:sz="0" w:space="0" w:color="auto"/>
            <w:right w:val="none" w:sz="0" w:space="0" w:color="auto"/>
          </w:divBdr>
        </w:div>
        <w:div w:id="1205558768">
          <w:marLeft w:val="0"/>
          <w:marRight w:val="0"/>
          <w:marTop w:val="0"/>
          <w:marBottom w:val="0"/>
          <w:divBdr>
            <w:top w:val="none" w:sz="0" w:space="0" w:color="auto"/>
            <w:left w:val="none" w:sz="0" w:space="0" w:color="auto"/>
            <w:bottom w:val="none" w:sz="0" w:space="0" w:color="auto"/>
            <w:right w:val="none" w:sz="0" w:space="0" w:color="auto"/>
          </w:divBdr>
        </w:div>
        <w:div w:id="1917398663">
          <w:marLeft w:val="0"/>
          <w:marRight w:val="0"/>
          <w:marTop w:val="0"/>
          <w:marBottom w:val="0"/>
          <w:divBdr>
            <w:top w:val="none" w:sz="0" w:space="0" w:color="auto"/>
            <w:left w:val="none" w:sz="0" w:space="0" w:color="auto"/>
            <w:bottom w:val="none" w:sz="0" w:space="0" w:color="auto"/>
            <w:right w:val="none" w:sz="0" w:space="0" w:color="auto"/>
          </w:divBdr>
        </w:div>
        <w:div w:id="317421314">
          <w:marLeft w:val="0"/>
          <w:marRight w:val="0"/>
          <w:marTop w:val="0"/>
          <w:marBottom w:val="0"/>
          <w:divBdr>
            <w:top w:val="none" w:sz="0" w:space="0" w:color="auto"/>
            <w:left w:val="none" w:sz="0" w:space="0" w:color="auto"/>
            <w:bottom w:val="none" w:sz="0" w:space="0" w:color="auto"/>
            <w:right w:val="none" w:sz="0" w:space="0" w:color="auto"/>
          </w:divBdr>
        </w:div>
        <w:div w:id="810558737">
          <w:marLeft w:val="0"/>
          <w:marRight w:val="0"/>
          <w:marTop w:val="0"/>
          <w:marBottom w:val="0"/>
          <w:divBdr>
            <w:top w:val="none" w:sz="0" w:space="0" w:color="auto"/>
            <w:left w:val="none" w:sz="0" w:space="0" w:color="auto"/>
            <w:bottom w:val="none" w:sz="0" w:space="0" w:color="auto"/>
            <w:right w:val="none" w:sz="0" w:space="0" w:color="auto"/>
          </w:divBdr>
        </w:div>
        <w:div w:id="237057493">
          <w:marLeft w:val="0"/>
          <w:marRight w:val="0"/>
          <w:marTop w:val="0"/>
          <w:marBottom w:val="0"/>
          <w:divBdr>
            <w:top w:val="none" w:sz="0" w:space="0" w:color="auto"/>
            <w:left w:val="none" w:sz="0" w:space="0" w:color="auto"/>
            <w:bottom w:val="none" w:sz="0" w:space="0" w:color="auto"/>
            <w:right w:val="none" w:sz="0" w:space="0" w:color="auto"/>
          </w:divBdr>
        </w:div>
        <w:div w:id="934705947">
          <w:marLeft w:val="0"/>
          <w:marRight w:val="0"/>
          <w:marTop w:val="0"/>
          <w:marBottom w:val="0"/>
          <w:divBdr>
            <w:top w:val="none" w:sz="0" w:space="0" w:color="auto"/>
            <w:left w:val="none" w:sz="0" w:space="0" w:color="auto"/>
            <w:bottom w:val="none" w:sz="0" w:space="0" w:color="auto"/>
            <w:right w:val="none" w:sz="0" w:space="0" w:color="auto"/>
          </w:divBdr>
        </w:div>
        <w:div w:id="1762943106">
          <w:marLeft w:val="0"/>
          <w:marRight w:val="0"/>
          <w:marTop w:val="0"/>
          <w:marBottom w:val="0"/>
          <w:divBdr>
            <w:top w:val="none" w:sz="0" w:space="0" w:color="auto"/>
            <w:left w:val="none" w:sz="0" w:space="0" w:color="auto"/>
            <w:bottom w:val="none" w:sz="0" w:space="0" w:color="auto"/>
            <w:right w:val="none" w:sz="0" w:space="0" w:color="auto"/>
          </w:divBdr>
        </w:div>
        <w:div w:id="1886218080">
          <w:marLeft w:val="0"/>
          <w:marRight w:val="0"/>
          <w:marTop w:val="0"/>
          <w:marBottom w:val="0"/>
          <w:divBdr>
            <w:top w:val="none" w:sz="0" w:space="0" w:color="auto"/>
            <w:left w:val="none" w:sz="0" w:space="0" w:color="auto"/>
            <w:bottom w:val="none" w:sz="0" w:space="0" w:color="auto"/>
            <w:right w:val="none" w:sz="0" w:space="0" w:color="auto"/>
          </w:divBdr>
        </w:div>
        <w:div w:id="1983464142">
          <w:marLeft w:val="0"/>
          <w:marRight w:val="0"/>
          <w:marTop w:val="0"/>
          <w:marBottom w:val="0"/>
          <w:divBdr>
            <w:top w:val="none" w:sz="0" w:space="0" w:color="auto"/>
            <w:left w:val="none" w:sz="0" w:space="0" w:color="auto"/>
            <w:bottom w:val="none" w:sz="0" w:space="0" w:color="auto"/>
            <w:right w:val="none" w:sz="0" w:space="0" w:color="auto"/>
          </w:divBdr>
        </w:div>
        <w:div w:id="110981109">
          <w:marLeft w:val="0"/>
          <w:marRight w:val="0"/>
          <w:marTop w:val="0"/>
          <w:marBottom w:val="0"/>
          <w:divBdr>
            <w:top w:val="none" w:sz="0" w:space="0" w:color="auto"/>
            <w:left w:val="none" w:sz="0" w:space="0" w:color="auto"/>
            <w:bottom w:val="none" w:sz="0" w:space="0" w:color="auto"/>
            <w:right w:val="none" w:sz="0" w:space="0" w:color="auto"/>
          </w:divBdr>
        </w:div>
        <w:div w:id="948196989">
          <w:marLeft w:val="0"/>
          <w:marRight w:val="0"/>
          <w:marTop w:val="0"/>
          <w:marBottom w:val="0"/>
          <w:divBdr>
            <w:top w:val="none" w:sz="0" w:space="0" w:color="auto"/>
            <w:left w:val="none" w:sz="0" w:space="0" w:color="auto"/>
            <w:bottom w:val="none" w:sz="0" w:space="0" w:color="auto"/>
            <w:right w:val="none" w:sz="0" w:space="0" w:color="auto"/>
          </w:divBdr>
        </w:div>
        <w:div w:id="322662186">
          <w:marLeft w:val="0"/>
          <w:marRight w:val="0"/>
          <w:marTop w:val="0"/>
          <w:marBottom w:val="0"/>
          <w:divBdr>
            <w:top w:val="none" w:sz="0" w:space="0" w:color="auto"/>
            <w:left w:val="none" w:sz="0" w:space="0" w:color="auto"/>
            <w:bottom w:val="none" w:sz="0" w:space="0" w:color="auto"/>
            <w:right w:val="none" w:sz="0" w:space="0" w:color="auto"/>
          </w:divBdr>
        </w:div>
        <w:div w:id="929896618">
          <w:marLeft w:val="0"/>
          <w:marRight w:val="0"/>
          <w:marTop w:val="0"/>
          <w:marBottom w:val="0"/>
          <w:divBdr>
            <w:top w:val="none" w:sz="0" w:space="0" w:color="auto"/>
            <w:left w:val="none" w:sz="0" w:space="0" w:color="auto"/>
            <w:bottom w:val="none" w:sz="0" w:space="0" w:color="auto"/>
            <w:right w:val="none" w:sz="0" w:space="0" w:color="auto"/>
          </w:divBdr>
        </w:div>
        <w:div w:id="1219318662">
          <w:marLeft w:val="0"/>
          <w:marRight w:val="0"/>
          <w:marTop w:val="0"/>
          <w:marBottom w:val="0"/>
          <w:divBdr>
            <w:top w:val="none" w:sz="0" w:space="0" w:color="auto"/>
            <w:left w:val="none" w:sz="0" w:space="0" w:color="auto"/>
            <w:bottom w:val="none" w:sz="0" w:space="0" w:color="auto"/>
            <w:right w:val="none" w:sz="0" w:space="0" w:color="auto"/>
          </w:divBdr>
        </w:div>
        <w:div w:id="1608272565">
          <w:marLeft w:val="0"/>
          <w:marRight w:val="0"/>
          <w:marTop w:val="0"/>
          <w:marBottom w:val="0"/>
          <w:divBdr>
            <w:top w:val="none" w:sz="0" w:space="0" w:color="auto"/>
            <w:left w:val="none" w:sz="0" w:space="0" w:color="auto"/>
            <w:bottom w:val="none" w:sz="0" w:space="0" w:color="auto"/>
            <w:right w:val="none" w:sz="0" w:space="0" w:color="auto"/>
          </w:divBdr>
        </w:div>
        <w:div w:id="781996873">
          <w:marLeft w:val="0"/>
          <w:marRight w:val="0"/>
          <w:marTop w:val="0"/>
          <w:marBottom w:val="0"/>
          <w:divBdr>
            <w:top w:val="none" w:sz="0" w:space="0" w:color="auto"/>
            <w:left w:val="none" w:sz="0" w:space="0" w:color="auto"/>
            <w:bottom w:val="none" w:sz="0" w:space="0" w:color="auto"/>
            <w:right w:val="none" w:sz="0" w:space="0" w:color="auto"/>
          </w:divBdr>
        </w:div>
        <w:div w:id="1260992682">
          <w:marLeft w:val="0"/>
          <w:marRight w:val="0"/>
          <w:marTop w:val="0"/>
          <w:marBottom w:val="0"/>
          <w:divBdr>
            <w:top w:val="none" w:sz="0" w:space="0" w:color="auto"/>
            <w:left w:val="none" w:sz="0" w:space="0" w:color="auto"/>
            <w:bottom w:val="none" w:sz="0" w:space="0" w:color="auto"/>
            <w:right w:val="none" w:sz="0" w:space="0" w:color="auto"/>
          </w:divBdr>
        </w:div>
        <w:div w:id="1986662467">
          <w:marLeft w:val="0"/>
          <w:marRight w:val="0"/>
          <w:marTop w:val="0"/>
          <w:marBottom w:val="0"/>
          <w:divBdr>
            <w:top w:val="none" w:sz="0" w:space="0" w:color="auto"/>
            <w:left w:val="none" w:sz="0" w:space="0" w:color="auto"/>
            <w:bottom w:val="none" w:sz="0" w:space="0" w:color="auto"/>
            <w:right w:val="none" w:sz="0" w:space="0" w:color="auto"/>
          </w:divBdr>
        </w:div>
      </w:divsChild>
    </w:div>
    <w:div w:id="1428430163">
      <w:bodyDiv w:val="1"/>
      <w:marLeft w:val="0"/>
      <w:marRight w:val="0"/>
      <w:marTop w:val="0"/>
      <w:marBottom w:val="0"/>
      <w:divBdr>
        <w:top w:val="none" w:sz="0" w:space="0" w:color="auto"/>
        <w:left w:val="none" w:sz="0" w:space="0" w:color="auto"/>
        <w:bottom w:val="none" w:sz="0" w:space="0" w:color="auto"/>
        <w:right w:val="none" w:sz="0" w:space="0" w:color="auto"/>
      </w:divBdr>
      <w:divsChild>
        <w:div w:id="787748321">
          <w:marLeft w:val="0"/>
          <w:marRight w:val="0"/>
          <w:marTop w:val="0"/>
          <w:marBottom w:val="0"/>
          <w:divBdr>
            <w:top w:val="none" w:sz="0" w:space="0" w:color="auto"/>
            <w:left w:val="none" w:sz="0" w:space="0" w:color="auto"/>
            <w:bottom w:val="none" w:sz="0" w:space="0" w:color="auto"/>
            <w:right w:val="none" w:sz="0" w:space="0" w:color="auto"/>
          </w:divBdr>
          <w:divsChild>
            <w:div w:id="1001197694">
              <w:marLeft w:val="0"/>
              <w:marRight w:val="0"/>
              <w:marTop w:val="0"/>
              <w:marBottom w:val="0"/>
              <w:divBdr>
                <w:top w:val="none" w:sz="0" w:space="0" w:color="auto"/>
                <w:left w:val="none" w:sz="0" w:space="0" w:color="auto"/>
                <w:bottom w:val="none" w:sz="0" w:space="0" w:color="auto"/>
                <w:right w:val="none" w:sz="0" w:space="0" w:color="auto"/>
              </w:divBdr>
              <w:divsChild>
                <w:div w:id="1017580099">
                  <w:marLeft w:val="0"/>
                  <w:marRight w:val="0"/>
                  <w:marTop w:val="0"/>
                  <w:marBottom w:val="0"/>
                  <w:divBdr>
                    <w:top w:val="none" w:sz="0" w:space="0" w:color="auto"/>
                    <w:left w:val="none" w:sz="0" w:space="0" w:color="auto"/>
                    <w:bottom w:val="none" w:sz="0" w:space="0" w:color="auto"/>
                    <w:right w:val="none" w:sz="0" w:space="0" w:color="auto"/>
                  </w:divBdr>
                  <w:divsChild>
                    <w:div w:id="16344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6609">
      <w:bodyDiv w:val="1"/>
      <w:marLeft w:val="0"/>
      <w:marRight w:val="0"/>
      <w:marTop w:val="0"/>
      <w:marBottom w:val="0"/>
      <w:divBdr>
        <w:top w:val="none" w:sz="0" w:space="0" w:color="auto"/>
        <w:left w:val="none" w:sz="0" w:space="0" w:color="auto"/>
        <w:bottom w:val="none" w:sz="0" w:space="0" w:color="auto"/>
        <w:right w:val="none" w:sz="0" w:space="0" w:color="auto"/>
      </w:divBdr>
      <w:divsChild>
        <w:div w:id="2138063225">
          <w:marLeft w:val="0"/>
          <w:marRight w:val="0"/>
          <w:marTop w:val="0"/>
          <w:marBottom w:val="0"/>
          <w:divBdr>
            <w:top w:val="none" w:sz="0" w:space="0" w:color="auto"/>
            <w:left w:val="none" w:sz="0" w:space="0" w:color="auto"/>
            <w:bottom w:val="none" w:sz="0" w:space="0" w:color="auto"/>
            <w:right w:val="none" w:sz="0" w:space="0" w:color="auto"/>
          </w:divBdr>
          <w:divsChild>
            <w:div w:id="1081413496">
              <w:marLeft w:val="0"/>
              <w:marRight w:val="0"/>
              <w:marTop w:val="0"/>
              <w:marBottom w:val="0"/>
              <w:divBdr>
                <w:top w:val="none" w:sz="0" w:space="0" w:color="auto"/>
                <w:left w:val="none" w:sz="0" w:space="0" w:color="auto"/>
                <w:bottom w:val="none" w:sz="0" w:space="0" w:color="auto"/>
                <w:right w:val="none" w:sz="0" w:space="0" w:color="auto"/>
              </w:divBdr>
              <w:divsChild>
                <w:div w:id="995955335">
                  <w:marLeft w:val="0"/>
                  <w:marRight w:val="0"/>
                  <w:marTop w:val="0"/>
                  <w:marBottom w:val="0"/>
                  <w:divBdr>
                    <w:top w:val="none" w:sz="0" w:space="0" w:color="auto"/>
                    <w:left w:val="none" w:sz="0" w:space="0" w:color="auto"/>
                    <w:bottom w:val="none" w:sz="0" w:space="0" w:color="auto"/>
                    <w:right w:val="none" w:sz="0" w:space="0" w:color="auto"/>
                  </w:divBdr>
                </w:div>
              </w:divsChild>
            </w:div>
            <w:div w:id="130130638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0"/>
                  <w:marBottom w:val="0"/>
                  <w:divBdr>
                    <w:top w:val="none" w:sz="0" w:space="0" w:color="auto"/>
                    <w:left w:val="none" w:sz="0" w:space="0" w:color="auto"/>
                    <w:bottom w:val="none" w:sz="0" w:space="0" w:color="auto"/>
                    <w:right w:val="none" w:sz="0" w:space="0" w:color="auto"/>
                  </w:divBdr>
                </w:div>
              </w:divsChild>
            </w:div>
            <w:div w:id="2023311989">
              <w:marLeft w:val="0"/>
              <w:marRight w:val="0"/>
              <w:marTop w:val="0"/>
              <w:marBottom w:val="0"/>
              <w:divBdr>
                <w:top w:val="none" w:sz="0" w:space="0" w:color="auto"/>
                <w:left w:val="none" w:sz="0" w:space="0" w:color="auto"/>
                <w:bottom w:val="none" w:sz="0" w:space="0" w:color="auto"/>
                <w:right w:val="none" w:sz="0" w:space="0" w:color="auto"/>
              </w:divBdr>
              <w:divsChild>
                <w:div w:id="7199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3794">
      <w:bodyDiv w:val="1"/>
      <w:marLeft w:val="0"/>
      <w:marRight w:val="0"/>
      <w:marTop w:val="0"/>
      <w:marBottom w:val="0"/>
      <w:divBdr>
        <w:top w:val="none" w:sz="0" w:space="0" w:color="auto"/>
        <w:left w:val="none" w:sz="0" w:space="0" w:color="auto"/>
        <w:bottom w:val="none" w:sz="0" w:space="0" w:color="auto"/>
        <w:right w:val="none" w:sz="0" w:space="0" w:color="auto"/>
      </w:divBdr>
    </w:div>
    <w:div w:id="1498611790">
      <w:bodyDiv w:val="1"/>
      <w:marLeft w:val="0"/>
      <w:marRight w:val="0"/>
      <w:marTop w:val="0"/>
      <w:marBottom w:val="0"/>
      <w:divBdr>
        <w:top w:val="none" w:sz="0" w:space="0" w:color="auto"/>
        <w:left w:val="none" w:sz="0" w:space="0" w:color="auto"/>
        <w:bottom w:val="none" w:sz="0" w:space="0" w:color="auto"/>
        <w:right w:val="none" w:sz="0" w:space="0" w:color="auto"/>
      </w:divBdr>
      <w:divsChild>
        <w:div w:id="473521254">
          <w:marLeft w:val="0"/>
          <w:marRight w:val="0"/>
          <w:marTop w:val="0"/>
          <w:marBottom w:val="0"/>
          <w:divBdr>
            <w:top w:val="none" w:sz="0" w:space="0" w:color="auto"/>
            <w:left w:val="none" w:sz="0" w:space="0" w:color="auto"/>
            <w:bottom w:val="none" w:sz="0" w:space="0" w:color="auto"/>
            <w:right w:val="none" w:sz="0" w:space="0" w:color="auto"/>
          </w:divBdr>
          <w:divsChild>
            <w:div w:id="1430199946">
              <w:marLeft w:val="0"/>
              <w:marRight w:val="0"/>
              <w:marTop w:val="0"/>
              <w:marBottom w:val="0"/>
              <w:divBdr>
                <w:top w:val="none" w:sz="0" w:space="0" w:color="auto"/>
                <w:left w:val="none" w:sz="0" w:space="0" w:color="auto"/>
                <w:bottom w:val="none" w:sz="0" w:space="0" w:color="auto"/>
                <w:right w:val="none" w:sz="0" w:space="0" w:color="auto"/>
              </w:divBdr>
              <w:divsChild>
                <w:div w:id="2548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7195">
      <w:bodyDiv w:val="1"/>
      <w:marLeft w:val="0"/>
      <w:marRight w:val="0"/>
      <w:marTop w:val="0"/>
      <w:marBottom w:val="0"/>
      <w:divBdr>
        <w:top w:val="none" w:sz="0" w:space="0" w:color="auto"/>
        <w:left w:val="none" w:sz="0" w:space="0" w:color="auto"/>
        <w:bottom w:val="none" w:sz="0" w:space="0" w:color="auto"/>
        <w:right w:val="none" w:sz="0" w:space="0" w:color="auto"/>
      </w:divBdr>
    </w:div>
    <w:div w:id="1524971986">
      <w:bodyDiv w:val="1"/>
      <w:marLeft w:val="0"/>
      <w:marRight w:val="0"/>
      <w:marTop w:val="0"/>
      <w:marBottom w:val="0"/>
      <w:divBdr>
        <w:top w:val="none" w:sz="0" w:space="0" w:color="auto"/>
        <w:left w:val="none" w:sz="0" w:space="0" w:color="auto"/>
        <w:bottom w:val="none" w:sz="0" w:space="0" w:color="auto"/>
        <w:right w:val="none" w:sz="0" w:space="0" w:color="auto"/>
      </w:divBdr>
    </w:div>
    <w:div w:id="1536844634">
      <w:bodyDiv w:val="1"/>
      <w:marLeft w:val="0"/>
      <w:marRight w:val="0"/>
      <w:marTop w:val="0"/>
      <w:marBottom w:val="0"/>
      <w:divBdr>
        <w:top w:val="none" w:sz="0" w:space="0" w:color="auto"/>
        <w:left w:val="none" w:sz="0" w:space="0" w:color="auto"/>
        <w:bottom w:val="none" w:sz="0" w:space="0" w:color="auto"/>
        <w:right w:val="none" w:sz="0" w:space="0" w:color="auto"/>
      </w:divBdr>
    </w:div>
    <w:div w:id="1576159626">
      <w:bodyDiv w:val="1"/>
      <w:marLeft w:val="0"/>
      <w:marRight w:val="0"/>
      <w:marTop w:val="0"/>
      <w:marBottom w:val="0"/>
      <w:divBdr>
        <w:top w:val="none" w:sz="0" w:space="0" w:color="auto"/>
        <w:left w:val="none" w:sz="0" w:space="0" w:color="auto"/>
        <w:bottom w:val="none" w:sz="0" w:space="0" w:color="auto"/>
        <w:right w:val="none" w:sz="0" w:space="0" w:color="auto"/>
      </w:divBdr>
      <w:divsChild>
        <w:div w:id="892278348">
          <w:marLeft w:val="0"/>
          <w:marRight w:val="0"/>
          <w:marTop w:val="0"/>
          <w:marBottom w:val="0"/>
          <w:divBdr>
            <w:top w:val="none" w:sz="0" w:space="0" w:color="auto"/>
            <w:left w:val="none" w:sz="0" w:space="0" w:color="auto"/>
            <w:bottom w:val="none" w:sz="0" w:space="0" w:color="auto"/>
            <w:right w:val="none" w:sz="0" w:space="0" w:color="auto"/>
          </w:divBdr>
          <w:divsChild>
            <w:div w:id="1134565956">
              <w:marLeft w:val="0"/>
              <w:marRight w:val="0"/>
              <w:marTop w:val="0"/>
              <w:marBottom w:val="0"/>
              <w:divBdr>
                <w:top w:val="none" w:sz="0" w:space="0" w:color="auto"/>
                <w:left w:val="none" w:sz="0" w:space="0" w:color="auto"/>
                <w:bottom w:val="none" w:sz="0" w:space="0" w:color="auto"/>
                <w:right w:val="none" w:sz="0" w:space="0" w:color="auto"/>
              </w:divBdr>
              <w:divsChild>
                <w:div w:id="8257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51278">
      <w:bodyDiv w:val="1"/>
      <w:marLeft w:val="0"/>
      <w:marRight w:val="0"/>
      <w:marTop w:val="0"/>
      <w:marBottom w:val="0"/>
      <w:divBdr>
        <w:top w:val="none" w:sz="0" w:space="0" w:color="auto"/>
        <w:left w:val="none" w:sz="0" w:space="0" w:color="auto"/>
        <w:bottom w:val="none" w:sz="0" w:space="0" w:color="auto"/>
        <w:right w:val="none" w:sz="0" w:space="0" w:color="auto"/>
      </w:divBdr>
      <w:divsChild>
        <w:div w:id="708535679">
          <w:marLeft w:val="0"/>
          <w:marRight w:val="0"/>
          <w:marTop w:val="0"/>
          <w:marBottom w:val="0"/>
          <w:divBdr>
            <w:top w:val="none" w:sz="0" w:space="0" w:color="auto"/>
            <w:left w:val="none" w:sz="0" w:space="0" w:color="auto"/>
            <w:bottom w:val="none" w:sz="0" w:space="0" w:color="auto"/>
            <w:right w:val="none" w:sz="0" w:space="0" w:color="auto"/>
          </w:divBdr>
          <w:divsChild>
            <w:div w:id="1053769073">
              <w:marLeft w:val="0"/>
              <w:marRight w:val="0"/>
              <w:marTop w:val="0"/>
              <w:marBottom w:val="0"/>
              <w:divBdr>
                <w:top w:val="none" w:sz="0" w:space="0" w:color="auto"/>
                <w:left w:val="none" w:sz="0" w:space="0" w:color="auto"/>
                <w:bottom w:val="none" w:sz="0" w:space="0" w:color="auto"/>
                <w:right w:val="none" w:sz="0" w:space="0" w:color="auto"/>
              </w:divBdr>
              <w:divsChild>
                <w:div w:id="108551840">
                  <w:marLeft w:val="0"/>
                  <w:marRight w:val="0"/>
                  <w:marTop w:val="0"/>
                  <w:marBottom w:val="0"/>
                  <w:divBdr>
                    <w:top w:val="none" w:sz="0" w:space="0" w:color="auto"/>
                    <w:left w:val="none" w:sz="0" w:space="0" w:color="auto"/>
                    <w:bottom w:val="none" w:sz="0" w:space="0" w:color="auto"/>
                    <w:right w:val="none" w:sz="0" w:space="0" w:color="auto"/>
                  </w:divBdr>
                  <w:divsChild>
                    <w:div w:id="4367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62087">
      <w:bodyDiv w:val="1"/>
      <w:marLeft w:val="0"/>
      <w:marRight w:val="0"/>
      <w:marTop w:val="0"/>
      <w:marBottom w:val="0"/>
      <w:divBdr>
        <w:top w:val="none" w:sz="0" w:space="0" w:color="auto"/>
        <w:left w:val="none" w:sz="0" w:space="0" w:color="auto"/>
        <w:bottom w:val="none" w:sz="0" w:space="0" w:color="auto"/>
        <w:right w:val="none" w:sz="0" w:space="0" w:color="auto"/>
      </w:divBdr>
    </w:div>
    <w:div w:id="1598444688">
      <w:bodyDiv w:val="1"/>
      <w:marLeft w:val="0"/>
      <w:marRight w:val="0"/>
      <w:marTop w:val="0"/>
      <w:marBottom w:val="0"/>
      <w:divBdr>
        <w:top w:val="none" w:sz="0" w:space="0" w:color="auto"/>
        <w:left w:val="none" w:sz="0" w:space="0" w:color="auto"/>
        <w:bottom w:val="none" w:sz="0" w:space="0" w:color="auto"/>
        <w:right w:val="none" w:sz="0" w:space="0" w:color="auto"/>
      </w:divBdr>
    </w:div>
    <w:div w:id="1670865230">
      <w:bodyDiv w:val="1"/>
      <w:marLeft w:val="0"/>
      <w:marRight w:val="0"/>
      <w:marTop w:val="0"/>
      <w:marBottom w:val="0"/>
      <w:divBdr>
        <w:top w:val="none" w:sz="0" w:space="0" w:color="auto"/>
        <w:left w:val="none" w:sz="0" w:space="0" w:color="auto"/>
        <w:bottom w:val="none" w:sz="0" w:space="0" w:color="auto"/>
        <w:right w:val="none" w:sz="0" w:space="0" w:color="auto"/>
      </w:divBdr>
    </w:div>
    <w:div w:id="1696348639">
      <w:bodyDiv w:val="1"/>
      <w:marLeft w:val="0"/>
      <w:marRight w:val="0"/>
      <w:marTop w:val="0"/>
      <w:marBottom w:val="0"/>
      <w:divBdr>
        <w:top w:val="none" w:sz="0" w:space="0" w:color="auto"/>
        <w:left w:val="none" w:sz="0" w:space="0" w:color="auto"/>
        <w:bottom w:val="none" w:sz="0" w:space="0" w:color="auto"/>
        <w:right w:val="none" w:sz="0" w:space="0" w:color="auto"/>
      </w:divBdr>
      <w:divsChild>
        <w:div w:id="1448768706">
          <w:marLeft w:val="0"/>
          <w:marRight w:val="0"/>
          <w:marTop w:val="0"/>
          <w:marBottom w:val="0"/>
          <w:divBdr>
            <w:top w:val="none" w:sz="0" w:space="0" w:color="auto"/>
            <w:left w:val="none" w:sz="0" w:space="0" w:color="auto"/>
            <w:bottom w:val="none" w:sz="0" w:space="0" w:color="auto"/>
            <w:right w:val="none" w:sz="0" w:space="0" w:color="auto"/>
          </w:divBdr>
          <w:divsChild>
            <w:div w:id="1114786146">
              <w:marLeft w:val="0"/>
              <w:marRight w:val="0"/>
              <w:marTop w:val="0"/>
              <w:marBottom w:val="0"/>
              <w:divBdr>
                <w:top w:val="none" w:sz="0" w:space="0" w:color="auto"/>
                <w:left w:val="none" w:sz="0" w:space="0" w:color="auto"/>
                <w:bottom w:val="none" w:sz="0" w:space="0" w:color="auto"/>
                <w:right w:val="none" w:sz="0" w:space="0" w:color="auto"/>
              </w:divBdr>
              <w:divsChild>
                <w:div w:id="1009983572">
                  <w:marLeft w:val="0"/>
                  <w:marRight w:val="0"/>
                  <w:marTop w:val="0"/>
                  <w:marBottom w:val="0"/>
                  <w:divBdr>
                    <w:top w:val="none" w:sz="0" w:space="0" w:color="auto"/>
                    <w:left w:val="none" w:sz="0" w:space="0" w:color="auto"/>
                    <w:bottom w:val="none" w:sz="0" w:space="0" w:color="auto"/>
                    <w:right w:val="none" w:sz="0" w:space="0" w:color="auto"/>
                  </w:divBdr>
                  <w:divsChild>
                    <w:div w:id="11290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06060">
      <w:bodyDiv w:val="1"/>
      <w:marLeft w:val="0"/>
      <w:marRight w:val="0"/>
      <w:marTop w:val="0"/>
      <w:marBottom w:val="0"/>
      <w:divBdr>
        <w:top w:val="none" w:sz="0" w:space="0" w:color="auto"/>
        <w:left w:val="none" w:sz="0" w:space="0" w:color="auto"/>
        <w:bottom w:val="none" w:sz="0" w:space="0" w:color="auto"/>
        <w:right w:val="none" w:sz="0" w:space="0" w:color="auto"/>
      </w:divBdr>
    </w:div>
    <w:div w:id="1757897577">
      <w:bodyDiv w:val="1"/>
      <w:marLeft w:val="0"/>
      <w:marRight w:val="0"/>
      <w:marTop w:val="0"/>
      <w:marBottom w:val="0"/>
      <w:divBdr>
        <w:top w:val="none" w:sz="0" w:space="0" w:color="auto"/>
        <w:left w:val="none" w:sz="0" w:space="0" w:color="auto"/>
        <w:bottom w:val="none" w:sz="0" w:space="0" w:color="auto"/>
        <w:right w:val="none" w:sz="0" w:space="0" w:color="auto"/>
      </w:divBdr>
    </w:div>
    <w:div w:id="1780224018">
      <w:bodyDiv w:val="1"/>
      <w:marLeft w:val="0"/>
      <w:marRight w:val="0"/>
      <w:marTop w:val="0"/>
      <w:marBottom w:val="0"/>
      <w:divBdr>
        <w:top w:val="none" w:sz="0" w:space="0" w:color="auto"/>
        <w:left w:val="none" w:sz="0" w:space="0" w:color="auto"/>
        <w:bottom w:val="none" w:sz="0" w:space="0" w:color="auto"/>
        <w:right w:val="none" w:sz="0" w:space="0" w:color="auto"/>
      </w:divBdr>
    </w:div>
    <w:div w:id="1790272588">
      <w:bodyDiv w:val="1"/>
      <w:marLeft w:val="0"/>
      <w:marRight w:val="0"/>
      <w:marTop w:val="0"/>
      <w:marBottom w:val="0"/>
      <w:divBdr>
        <w:top w:val="none" w:sz="0" w:space="0" w:color="auto"/>
        <w:left w:val="none" w:sz="0" w:space="0" w:color="auto"/>
        <w:bottom w:val="none" w:sz="0" w:space="0" w:color="auto"/>
        <w:right w:val="none" w:sz="0" w:space="0" w:color="auto"/>
      </w:divBdr>
    </w:div>
    <w:div w:id="1793085728">
      <w:bodyDiv w:val="1"/>
      <w:marLeft w:val="0"/>
      <w:marRight w:val="0"/>
      <w:marTop w:val="0"/>
      <w:marBottom w:val="0"/>
      <w:divBdr>
        <w:top w:val="none" w:sz="0" w:space="0" w:color="auto"/>
        <w:left w:val="none" w:sz="0" w:space="0" w:color="auto"/>
        <w:bottom w:val="none" w:sz="0" w:space="0" w:color="auto"/>
        <w:right w:val="none" w:sz="0" w:space="0" w:color="auto"/>
      </w:divBdr>
      <w:divsChild>
        <w:div w:id="230850288">
          <w:marLeft w:val="0"/>
          <w:marRight w:val="0"/>
          <w:marTop w:val="0"/>
          <w:marBottom w:val="0"/>
          <w:divBdr>
            <w:top w:val="none" w:sz="0" w:space="0" w:color="auto"/>
            <w:left w:val="none" w:sz="0" w:space="0" w:color="auto"/>
            <w:bottom w:val="none" w:sz="0" w:space="0" w:color="auto"/>
            <w:right w:val="none" w:sz="0" w:space="0" w:color="auto"/>
          </w:divBdr>
          <w:divsChild>
            <w:div w:id="320356016">
              <w:marLeft w:val="0"/>
              <w:marRight w:val="0"/>
              <w:marTop w:val="0"/>
              <w:marBottom w:val="0"/>
              <w:divBdr>
                <w:top w:val="none" w:sz="0" w:space="0" w:color="auto"/>
                <w:left w:val="none" w:sz="0" w:space="0" w:color="auto"/>
                <w:bottom w:val="none" w:sz="0" w:space="0" w:color="auto"/>
                <w:right w:val="none" w:sz="0" w:space="0" w:color="auto"/>
              </w:divBdr>
              <w:divsChild>
                <w:div w:id="20584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2572">
      <w:bodyDiv w:val="1"/>
      <w:marLeft w:val="0"/>
      <w:marRight w:val="0"/>
      <w:marTop w:val="0"/>
      <w:marBottom w:val="0"/>
      <w:divBdr>
        <w:top w:val="none" w:sz="0" w:space="0" w:color="auto"/>
        <w:left w:val="none" w:sz="0" w:space="0" w:color="auto"/>
        <w:bottom w:val="none" w:sz="0" w:space="0" w:color="auto"/>
        <w:right w:val="none" w:sz="0" w:space="0" w:color="auto"/>
      </w:divBdr>
    </w:div>
    <w:div w:id="1880508479">
      <w:bodyDiv w:val="1"/>
      <w:marLeft w:val="0"/>
      <w:marRight w:val="0"/>
      <w:marTop w:val="0"/>
      <w:marBottom w:val="0"/>
      <w:divBdr>
        <w:top w:val="none" w:sz="0" w:space="0" w:color="auto"/>
        <w:left w:val="none" w:sz="0" w:space="0" w:color="auto"/>
        <w:bottom w:val="none" w:sz="0" w:space="0" w:color="auto"/>
        <w:right w:val="none" w:sz="0" w:space="0" w:color="auto"/>
      </w:divBdr>
      <w:divsChild>
        <w:div w:id="715011295">
          <w:marLeft w:val="0"/>
          <w:marRight w:val="0"/>
          <w:marTop w:val="0"/>
          <w:marBottom w:val="0"/>
          <w:divBdr>
            <w:top w:val="none" w:sz="0" w:space="0" w:color="auto"/>
            <w:left w:val="none" w:sz="0" w:space="0" w:color="auto"/>
            <w:bottom w:val="none" w:sz="0" w:space="0" w:color="auto"/>
            <w:right w:val="none" w:sz="0" w:space="0" w:color="auto"/>
          </w:divBdr>
          <w:divsChild>
            <w:div w:id="1090158272">
              <w:marLeft w:val="0"/>
              <w:marRight w:val="0"/>
              <w:marTop w:val="0"/>
              <w:marBottom w:val="0"/>
              <w:divBdr>
                <w:top w:val="none" w:sz="0" w:space="0" w:color="auto"/>
                <w:left w:val="none" w:sz="0" w:space="0" w:color="auto"/>
                <w:bottom w:val="none" w:sz="0" w:space="0" w:color="auto"/>
                <w:right w:val="none" w:sz="0" w:space="0" w:color="auto"/>
              </w:divBdr>
              <w:divsChild>
                <w:div w:id="6687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68016">
      <w:bodyDiv w:val="1"/>
      <w:marLeft w:val="0"/>
      <w:marRight w:val="0"/>
      <w:marTop w:val="0"/>
      <w:marBottom w:val="0"/>
      <w:divBdr>
        <w:top w:val="none" w:sz="0" w:space="0" w:color="auto"/>
        <w:left w:val="none" w:sz="0" w:space="0" w:color="auto"/>
        <w:bottom w:val="none" w:sz="0" w:space="0" w:color="auto"/>
        <w:right w:val="none" w:sz="0" w:space="0" w:color="auto"/>
      </w:divBdr>
      <w:divsChild>
        <w:div w:id="1136874919">
          <w:marLeft w:val="0"/>
          <w:marRight w:val="0"/>
          <w:marTop w:val="0"/>
          <w:marBottom w:val="0"/>
          <w:divBdr>
            <w:top w:val="none" w:sz="0" w:space="0" w:color="auto"/>
            <w:left w:val="none" w:sz="0" w:space="0" w:color="auto"/>
            <w:bottom w:val="none" w:sz="0" w:space="0" w:color="auto"/>
            <w:right w:val="none" w:sz="0" w:space="0" w:color="auto"/>
          </w:divBdr>
          <w:divsChild>
            <w:div w:id="693120045">
              <w:marLeft w:val="0"/>
              <w:marRight w:val="0"/>
              <w:marTop w:val="0"/>
              <w:marBottom w:val="0"/>
              <w:divBdr>
                <w:top w:val="none" w:sz="0" w:space="0" w:color="auto"/>
                <w:left w:val="none" w:sz="0" w:space="0" w:color="auto"/>
                <w:bottom w:val="none" w:sz="0" w:space="0" w:color="auto"/>
                <w:right w:val="none" w:sz="0" w:space="0" w:color="auto"/>
              </w:divBdr>
              <w:divsChild>
                <w:div w:id="6429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7493">
      <w:bodyDiv w:val="1"/>
      <w:marLeft w:val="0"/>
      <w:marRight w:val="0"/>
      <w:marTop w:val="0"/>
      <w:marBottom w:val="0"/>
      <w:divBdr>
        <w:top w:val="none" w:sz="0" w:space="0" w:color="auto"/>
        <w:left w:val="none" w:sz="0" w:space="0" w:color="auto"/>
        <w:bottom w:val="none" w:sz="0" w:space="0" w:color="auto"/>
        <w:right w:val="none" w:sz="0" w:space="0" w:color="auto"/>
      </w:divBdr>
      <w:divsChild>
        <w:div w:id="17706188">
          <w:marLeft w:val="0"/>
          <w:marRight w:val="0"/>
          <w:marTop w:val="0"/>
          <w:marBottom w:val="0"/>
          <w:divBdr>
            <w:top w:val="none" w:sz="0" w:space="0" w:color="auto"/>
            <w:left w:val="none" w:sz="0" w:space="0" w:color="auto"/>
            <w:bottom w:val="none" w:sz="0" w:space="0" w:color="auto"/>
            <w:right w:val="none" w:sz="0" w:space="0" w:color="auto"/>
          </w:divBdr>
        </w:div>
        <w:div w:id="629626269">
          <w:marLeft w:val="0"/>
          <w:marRight w:val="0"/>
          <w:marTop w:val="0"/>
          <w:marBottom w:val="0"/>
          <w:divBdr>
            <w:top w:val="none" w:sz="0" w:space="0" w:color="auto"/>
            <w:left w:val="none" w:sz="0" w:space="0" w:color="auto"/>
            <w:bottom w:val="none" w:sz="0" w:space="0" w:color="auto"/>
            <w:right w:val="none" w:sz="0" w:space="0" w:color="auto"/>
          </w:divBdr>
        </w:div>
        <w:div w:id="1993438289">
          <w:marLeft w:val="0"/>
          <w:marRight w:val="0"/>
          <w:marTop w:val="0"/>
          <w:marBottom w:val="0"/>
          <w:divBdr>
            <w:top w:val="none" w:sz="0" w:space="0" w:color="auto"/>
            <w:left w:val="none" w:sz="0" w:space="0" w:color="auto"/>
            <w:bottom w:val="none" w:sz="0" w:space="0" w:color="auto"/>
            <w:right w:val="none" w:sz="0" w:space="0" w:color="auto"/>
          </w:divBdr>
        </w:div>
        <w:div w:id="1920366939">
          <w:marLeft w:val="0"/>
          <w:marRight w:val="0"/>
          <w:marTop w:val="0"/>
          <w:marBottom w:val="0"/>
          <w:divBdr>
            <w:top w:val="none" w:sz="0" w:space="0" w:color="auto"/>
            <w:left w:val="none" w:sz="0" w:space="0" w:color="auto"/>
            <w:bottom w:val="none" w:sz="0" w:space="0" w:color="auto"/>
            <w:right w:val="none" w:sz="0" w:space="0" w:color="auto"/>
          </w:divBdr>
        </w:div>
        <w:div w:id="835731177">
          <w:marLeft w:val="0"/>
          <w:marRight w:val="0"/>
          <w:marTop w:val="0"/>
          <w:marBottom w:val="0"/>
          <w:divBdr>
            <w:top w:val="none" w:sz="0" w:space="0" w:color="auto"/>
            <w:left w:val="none" w:sz="0" w:space="0" w:color="auto"/>
            <w:bottom w:val="none" w:sz="0" w:space="0" w:color="auto"/>
            <w:right w:val="none" w:sz="0" w:space="0" w:color="auto"/>
          </w:divBdr>
        </w:div>
        <w:div w:id="161240281">
          <w:marLeft w:val="0"/>
          <w:marRight w:val="0"/>
          <w:marTop w:val="0"/>
          <w:marBottom w:val="0"/>
          <w:divBdr>
            <w:top w:val="none" w:sz="0" w:space="0" w:color="auto"/>
            <w:left w:val="none" w:sz="0" w:space="0" w:color="auto"/>
            <w:bottom w:val="none" w:sz="0" w:space="0" w:color="auto"/>
            <w:right w:val="none" w:sz="0" w:space="0" w:color="auto"/>
          </w:divBdr>
        </w:div>
        <w:div w:id="450058610">
          <w:marLeft w:val="0"/>
          <w:marRight w:val="0"/>
          <w:marTop w:val="0"/>
          <w:marBottom w:val="0"/>
          <w:divBdr>
            <w:top w:val="none" w:sz="0" w:space="0" w:color="auto"/>
            <w:left w:val="none" w:sz="0" w:space="0" w:color="auto"/>
            <w:bottom w:val="none" w:sz="0" w:space="0" w:color="auto"/>
            <w:right w:val="none" w:sz="0" w:space="0" w:color="auto"/>
          </w:divBdr>
        </w:div>
        <w:div w:id="260920776">
          <w:marLeft w:val="0"/>
          <w:marRight w:val="0"/>
          <w:marTop w:val="0"/>
          <w:marBottom w:val="0"/>
          <w:divBdr>
            <w:top w:val="none" w:sz="0" w:space="0" w:color="auto"/>
            <w:left w:val="none" w:sz="0" w:space="0" w:color="auto"/>
            <w:bottom w:val="none" w:sz="0" w:space="0" w:color="auto"/>
            <w:right w:val="none" w:sz="0" w:space="0" w:color="auto"/>
          </w:divBdr>
        </w:div>
        <w:div w:id="2109498351">
          <w:marLeft w:val="0"/>
          <w:marRight w:val="0"/>
          <w:marTop w:val="0"/>
          <w:marBottom w:val="0"/>
          <w:divBdr>
            <w:top w:val="none" w:sz="0" w:space="0" w:color="auto"/>
            <w:left w:val="none" w:sz="0" w:space="0" w:color="auto"/>
            <w:bottom w:val="none" w:sz="0" w:space="0" w:color="auto"/>
            <w:right w:val="none" w:sz="0" w:space="0" w:color="auto"/>
          </w:divBdr>
        </w:div>
        <w:div w:id="1750038544">
          <w:marLeft w:val="0"/>
          <w:marRight w:val="0"/>
          <w:marTop w:val="0"/>
          <w:marBottom w:val="0"/>
          <w:divBdr>
            <w:top w:val="none" w:sz="0" w:space="0" w:color="auto"/>
            <w:left w:val="none" w:sz="0" w:space="0" w:color="auto"/>
            <w:bottom w:val="none" w:sz="0" w:space="0" w:color="auto"/>
            <w:right w:val="none" w:sz="0" w:space="0" w:color="auto"/>
          </w:divBdr>
        </w:div>
        <w:div w:id="545726202">
          <w:marLeft w:val="0"/>
          <w:marRight w:val="0"/>
          <w:marTop w:val="0"/>
          <w:marBottom w:val="0"/>
          <w:divBdr>
            <w:top w:val="none" w:sz="0" w:space="0" w:color="auto"/>
            <w:left w:val="none" w:sz="0" w:space="0" w:color="auto"/>
            <w:bottom w:val="none" w:sz="0" w:space="0" w:color="auto"/>
            <w:right w:val="none" w:sz="0" w:space="0" w:color="auto"/>
          </w:divBdr>
        </w:div>
        <w:div w:id="1606302414">
          <w:marLeft w:val="0"/>
          <w:marRight w:val="0"/>
          <w:marTop w:val="0"/>
          <w:marBottom w:val="0"/>
          <w:divBdr>
            <w:top w:val="none" w:sz="0" w:space="0" w:color="auto"/>
            <w:left w:val="none" w:sz="0" w:space="0" w:color="auto"/>
            <w:bottom w:val="none" w:sz="0" w:space="0" w:color="auto"/>
            <w:right w:val="none" w:sz="0" w:space="0" w:color="auto"/>
          </w:divBdr>
        </w:div>
        <w:div w:id="2091585239">
          <w:marLeft w:val="0"/>
          <w:marRight w:val="0"/>
          <w:marTop w:val="0"/>
          <w:marBottom w:val="0"/>
          <w:divBdr>
            <w:top w:val="none" w:sz="0" w:space="0" w:color="auto"/>
            <w:left w:val="none" w:sz="0" w:space="0" w:color="auto"/>
            <w:bottom w:val="none" w:sz="0" w:space="0" w:color="auto"/>
            <w:right w:val="none" w:sz="0" w:space="0" w:color="auto"/>
          </w:divBdr>
        </w:div>
        <w:div w:id="1597668880">
          <w:marLeft w:val="0"/>
          <w:marRight w:val="0"/>
          <w:marTop w:val="0"/>
          <w:marBottom w:val="0"/>
          <w:divBdr>
            <w:top w:val="none" w:sz="0" w:space="0" w:color="auto"/>
            <w:left w:val="none" w:sz="0" w:space="0" w:color="auto"/>
            <w:bottom w:val="none" w:sz="0" w:space="0" w:color="auto"/>
            <w:right w:val="none" w:sz="0" w:space="0" w:color="auto"/>
          </w:divBdr>
        </w:div>
        <w:div w:id="1498350842">
          <w:marLeft w:val="0"/>
          <w:marRight w:val="0"/>
          <w:marTop w:val="0"/>
          <w:marBottom w:val="0"/>
          <w:divBdr>
            <w:top w:val="none" w:sz="0" w:space="0" w:color="auto"/>
            <w:left w:val="none" w:sz="0" w:space="0" w:color="auto"/>
            <w:bottom w:val="none" w:sz="0" w:space="0" w:color="auto"/>
            <w:right w:val="none" w:sz="0" w:space="0" w:color="auto"/>
          </w:divBdr>
        </w:div>
        <w:div w:id="42947224">
          <w:marLeft w:val="0"/>
          <w:marRight w:val="0"/>
          <w:marTop w:val="0"/>
          <w:marBottom w:val="0"/>
          <w:divBdr>
            <w:top w:val="none" w:sz="0" w:space="0" w:color="auto"/>
            <w:left w:val="none" w:sz="0" w:space="0" w:color="auto"/>
            <w:bottom w:val="none" w:sz="0" w:space="0" w:color="auto"/>
            <w:right w:val="none" w:sz="0" w:space="0" w:color="auto"/>
          </w:divBdr>
        </w:div>
        <w:div w:id="697855981">
          <w:marLeft w:val="0"/>
          <w:marRight w:val="0"/>
          <w:marTop w:val="0"/>
          <w:marBottom w:val="0"/>
          <w:divBdr>
            <w:top w:val="none" w:sz="0" w:space="0" w:color="auto"/>
            <w:left w:val="none" w:sz="0" w:space="0" w:color="auto"/>
            <w:bottom w:val="none" w:sz="0" w:space="0" w:color="auto"/>
            <w:right w:val="none" w:sz="0" w:space="0" w:color="auto"/>
          </w:divBdr>
        </w:div>
        <w:div w:id="2111511226">
          <w:marLeft w:val="0"/>
          <w:marRight w:val="0"/>
          <w:marTop w:val="0"/>
          <w:marBottom w:val="0"/>
          <w:divBdr>
            <w:top w:val="none" w:sz="0" w:space="0" w:color="auto"/>
            <w:left w:val="none" w:sz="0" w:space="0" w:color="auto"/>
            <w:bottom w:val="none" w:sz="0" w:space="0" w:color="auto"/>
            <w:right w:val="none" w:sz="0" w:space="0" w:color="auto"/>
          </w:divBdr>
        </w:div>
        <w:div w:id="1626421827">
          <w:marLeft w:val="0"/>
          <w:marRight w:val="0"/>
          <w:marTop w:val="0"/>
          <w:marBottom w:val="0"/>
          <w:divBdr>
            <w:top w:val="none" w:sz="0" w:space="0" w:color="auto"/>
            <w:left w:val="none" w:sz="0" w:space="0" w:color="auto"/>
            <w:bottom w:val="none" w:sz="0" w:space="0" w:color="auto"/>
            <w:right w:val="none" w:sz="0" w:space="0" w:color="auto"/>
          </w:divBdr>
        </w:div>
        <w:div w:id="816337050">
          <w:marLeft w:val="0"/>
          <w:marRight w:val="0"/>
          <w:marTop w:val="0"/>
          <w:marBottom w:val="0"/>
          <w:divBdr>
            <w:top w:val="none" w:sz="0" w:space="0" w:color="auto"/>
            <w:left w:val="none" w:sz="0" w:space="0" w:color="auto"/>
            <w:bottom w:val="none" w:sz="0" w:space="0" w:color="auto"/>
            <w:right w:val="none" w:sz="0" w:space="0" w:color="auto"/>
          </w:divBdr>
        </w:div>
        <w:div w:id="976839450">
          <w:marLeft w:val="0"/>
          <w:marRight w:val="0"/>
          <w:marTop w:val="0"/>
          <w:marBottom w:val="0"/>
          <w:divBdr>
            <w:top w:val="none" w:sz="0" w:space="0" w:color="auto"/>
            <w:left w:val="none" w:sz="0" w:space="0" w:color="auto"/>
            <w:bottom w:val="none" w:sz="0" w:space="0" w:color="auto"/>
            <w:right w:val="none" w:sz="0" w:space="0" w:color="auto"/>
          </w:divBdr>
        </w:div>
        <w:div w:id="69083680">
          <w:marLeft w:val="0"/>
          <w:marRight w:val="0"/>
          <w:marTop w:val="0"/>
          <w:marBottom w:val="0"/>
          <w:divBdr>
            <w:top w:val="none" w:sz="0" w:space="0" w:color="auto"/>
            <w:left w:val="none" w:sz="0" w:space="0" w:color="auto"/>
            <w:bottom w:val="none" w:sz="0" w:space="0" w:color="auto"/>
            <w:right w:val="none" w:sz="0" w:space="0" w:color="auto"/>
          </w:divBdr>
        </w:div>
        <w:div w:id="1255092945">
          <w:marLeft w:val="0"/>
          <w:marRight w:val="0"/>
          <w:marTop w:val="0"/>
          <w:marBottom w:val="0"/>
          <w:divBdr>
            <w:top w:val="none" w:sz="0" w:space="0" w:color="auto"/>
            <w:left w:val="none" w:sz="0" w:space="0" w:color="auto"/>
            <w:bottom w:val="none" w:sz="0" w:space="0" w:color="auto"/>
            <w:right w:val="none" w:sz="0" w:space="0" w:color="auto"/>
          </w:divBdr>
        </w:div>
        <w:div w:id="511605206">
          <w:marLeft w:val="0"/>
          <w:marRight w:val="0"/>
          <w:marTop w:val="0"/>
          <w:marBottom w:val="0"/>
          <w:divBdr>
            <w:top w:val="none" w:sz="0" w:space="0" w:color="auto"/>
            <w:left w:val="none" w:sz="0" w:space="0" w:color="auto"/>
            <w:bottom w:val="none" w:sz="0" w:space="0" w:color="auto"/>
            <w:right w:val="none" w:sz="0" w:space="0" w:color="auto"/>
          </w:divBdr>
        </w:div>
        <w:div w:id="896747611">
          <w:marLeft w:val="0"/>
          <w:marRight w:val="0"/>
          <w:marTop w:val="0"/>
          <w:marBottom w:val="0"/>
          <w:divBdr>
            <w:top w:val="none" w:sz="0" w:space="0" w:color="auto"/>
            <w:left w:val="none" w:sz="0" w:space="0" w:color="auto"/>
            <w:bottom w:val="none" w:sz="0" w:space="0" w:color="auto"/>
            <w:right w:val="none" w:sz="0" w:space="0" w:color="auto"/>
          </w:divBdr>
        </w:div>
        <w:div w:id="1533804982">
          <w:marLeft w:val="0"/>
          <w:marRight w:val="0"/>
          <w:marTop w:val="0"/>
          <w:marBottom w:val="0"/>
          <w:divBdr>
            <w:top w:val="none" w:sz="0" w:space="0" w:color="auto"/>
            <w:left w:val="none" w:sz="0" w:space="0" w:color="auto"/>
            <w:bottom w:val="none" w:sz="0" w:space="0" w:color="auto"/>
            <w:right w:val="none" w:sz="0" w:space="0" w:color="auto"/>
          </w:divBdr>
        </w:div>
        <w:div w:id="877157299">
          <w:marLeft w:val="0"/>
          <w:marRight w:val="0"/>
          <w:marTop w:val="0"/>
          <w:marBottom w:val="0"/>
          <w:divBdr>
            <w:top w:val="none" w:sz="0" w:space="0" w:color="auto"/>
            <w:left w:val="none" w:sz="0" w:space="0" w:color="auto"/>
            <w:bottom w:val="none" w:sz="0" w:space="0" w:color="auto"/>
            <w:right w:val="none" w:sz="0" w:space="0" w:color="auto"/>
          </w:divBdr>
        </w:div>
        <w:div w:id="369300620">
          <w:marLeft w:val="0"/>
          <w:marRight w:val="0"/>
          <w:marTop w:val="0"/>
          <w:marBottom w:val="0"/>
          <w:divBdr>
            <w:top w:val="none" w:sz="0" w:space="0" w:color="auto"/>
            <w:left w:val="none" w:sz="0" w:space="0" w:color="auto"/>
            <w:bottom w:val="none" w:sz="0" w:space="0" w:color="auto"/>
            <w:right w:val="none" w:sz="0" w:space="0" w:color="auto"/>
          </w:divBdr>
        </w:div>
        <w:div w:id="1480489274">
          <w:marLeft w:val="0"/>
          <w:marRight w:val="0"/>
          <w:marTop w:val="0"/>
          <w:marBottom w:val="0"/>
          <w:divBdr>
            <w:top w:val="none" w:sz="0" w:space="0" w:color="auto"/>
            <w:left w:val="none" w:sz="0" w:space="0" w:color="auto"/>
            <w:bottom w:val="none" w:sz="0" w:space="0" w:color="auto"/>
            <w:right w:val="none" w:sz="0" w:space="0" w:color="auto"/>
          </w:divBdr>
        </w:div>
        <w:div w:id="1651590991">
          <w:marLeft w:val="0"/>
          <w:marRight w:val="0"/>
          <w:marTop w:val="0"/>
          <w:marBottom w:val="0"/>
          <w:divBdr>
            <w:top w:val="none" w:sz="0" w:space="0" w:color="auto"/>
            <w:left w:val="none" w:sz="0" w:space="0" w:color="auto"/>
            <w:bottom w:val="none" w:sz="0" w:space="0" w:color="auto"/>
            <w:right w:val="none" w:sz="0" w:space="0" w:color="auto"/>
          </w:divBdr>
        </w:div>
        <w:div w:id="1366099308">
          <w:marLeft w:val="0"/>
          <w:marRight w:val="0"/>
          <w:marTop w:val="0"/>
          <w:marBottom w:val="0"/>
          <w:divBdr>
            <w:top w:val="none" w:sz="0" w:space="0" w:color="auto"/>
            <w:left w:val="none" w:sz="0" w:space="0" w:color="auto"/>
            <w:bottom w:val="none" w:sz="0" w:space="0" w:color="auto"/>
            <w:right w:val="none" w:sz="0" w:space="0" w:color="auto"/>
          </w:divBdr>
        </w:div>
        <w:div w:id="139351357">
          <w:marLeft w:val="0"/>
          <w:marRight w:val="0"/>
          <w:marTop w:val="0"/>
          <w:marBottom w:val="0"/>
          <w:divBdr>
            <w:top w:val="none" w:sz="0" w:space="0" w:color="auto"/>
            <w:left w:val="none" w:sz="0" w:space="0" w:color="auto"/>
            <w:bottom w:val="none" w:sz="0" w:space="0" w:color="auto"/>
            <w:right w:val="none" w:sz="0" w:space="0" w:color="auto"/>
          </w:divBdr>
        </w:div>
        <w:div w:id="428505231">
          <w:marLeft w:val="0"/>
          <w:marRight w:val="0"/>
          <w:marTop w:val="0"/>
          <w:marBottom w:val="0"/>
          <w:divBdr>
            <w:top w:val="none" w:sz="0" w:space="0" w:color="auto"/>
            <w:left w:val="none" w:sz="0" w:space="0" w:color="auto"/>
            <w:bottom w:val="none" w:sz="0" w:space="0" w:color="auto"/>
            <w:right w:val="none" w:sz="0" w:space="0" w:color="auto"/>
          </w:divBdr>
        </w:div>
        <w:div w:id="747464002">
          <w:marLeft w:val="0"/>
          <w:marRight w:val="0"/>
          <w:marTop w:val="0"/>
          <w:marBottom w:val="0"/>
          <w:divBdr>
            <w:top w:val="none" w:sz="0" w:space="0" w:color="auto"/>
            <w:left w:val="none" w:sz="0" w:space="0" w:color="auto"/>
            <w:bottom w:val="none" w:sz="0" w:space="0" w:color="auto"/>
            <w:right w:val="none" w:sz="0" w:space="0" w:color="auto"/>
          </w:divBdr>
        </w:div>
        <w:div w:id="1092627263">
          <w:marLeft w:val="0"/>
          <w:marRight w:val="0"/>
          <w:marTop w:val="0"/>
          <w:marBottom w:val="0"/>
          <w:divBdr>
            <w:top w:val="none" w:sz="0" w:space="0" w:color="auto"/>
            <w:left w:val="none" w:sz="0" w:space="0" w:color="auto"/>
            <w:bottom w:val="none" w:sz="0" w:space="0" w:color="auto"/>
            <w:right w:val="none" w:sz="0" w:space="0" w:color="auto"/>
          </w:divBdr>
        </w:div>
        <w:div w:id="415399033">
          <w:marLeft w:val="0"/>
          <w:marRight w:val="0"/>
          <w:marTop w:val="0"/>
          <w:marBottom w:val="0"/>
          <w:divBdr>
            <w:top w:val="none" w:sz="0" w:space="0" w:color="auto"/>
            <w:left w:val="none" w:sz="0" w:space="0" w:color="auto"/>
            <w:bottom w:val="none" w:sz="0" w:space="0" w:color="auto"/>
            <w:right w:val="none" w:sz="0" w:space="0" w:color="auto"/>
          </w:divBdr>
        </w:div>
        <w:div w:id="1538665129">
          <w:marLeft w:val="0"/>
          <w:marRight w:val="0"/>
          <w:marTop w:val="0"/>
          <w:marBottom w:val="0"/>
          <w:divBdr>
            <w:top w:val="none" w:sz="0" w:space="0" w:color="auto"/>
            <w:left w:val="none" w:sz="0" w:space="0" w:color="auto"/>
            <w:bottom w:val="none" w:sz="0" w:space="0" w:color="auto"/>
            <w:right w:val="none" w:sz="0" w:space="0" w:color="auto"/>
          </w:divBdr>
        </w:div>
        <w:div w:id="678045916">
          <w:marLeft w:val="0"/>
          <w:marRight w:val="0"/>
          <w:marTop w:val="0"/>
          <w:marBottom w:val="0"/>
          <w:divBdr>
            <w:top w:val="none" w:sz="0" w:space="0" w:color="auto"/>
            <w:left w:val="none" w:sz="0" w:space="0" w:color="auto"/>
            <w:bottom w:val="none" w:sz="0" w:space="0" w:color="auto"/>
            <w:right w:val="none" w:sz="0" w:space="0" w:color="auto"/>
          </w:divBdr>
        </w:div>
        <w:div w:id="642973903">
          <w:marLeft w:val="0"/>
          <w:marRight w:val="0"/>
          <w:marTop w:val="0"/>
          <w:marBottom w:val="0"/>
          <w:divBdr>
            <w:top w:val="none" w:sz="0" w:space="0" w:color="auto"/>
            <w:left w:val="none" w:sz="0" w:space="0" w:color="auto"/>
            <w:bottom w:val="none" w:sz="0" w:space="0" w:color="auto"/>
            <w:right w:val="none" w:sz="0" w:space="0" w:color="auto"/>
          </w:divBdr>
        </w:div>
        <w:div w:id="195890560">
          <w:marLeft w:val="0"/>
          <w:marRight w:val="0"/>
          <w:marTop w:val="0"/>
          <w:marBottom w:val="0"/>
          <w:divBdr>
            <w:top w:val="none" w:sz="0" w:space="0" w:color="auto"/>
            <w:left w:val="none" w:sz="0" w:space="0" w:color="auto"/>
            <w:bottom w:val="none" w:sz="0" w:space="0" w:color="auto"/>
            <w:right w:val="none" w:sz="0" w:space="0" w:color="auto"/>
          </w:divBdr>
        </w:div>
        <w:div w:id="1712878066">
          <w:marLeft w:val="0"/>
          <w:marRight w:val="0"/>
          <w:marTop w:val="0"/>
          <w:marBottom w:val="0"/>
          <w:divBdr>
            <w:top w:val="none" w:sz="0" w:space="0" w:color="auto"/>
            <w:left w:val="none" w:sz="0" w:space="0" w:color="auto"/>
            <w:bottom w:val="none" w:sz="0" w:space="0" w:color="auto"/>
            <w:right w:val="none" w:sz="0" w:space="0" w:color="auto"/>
          </w:divBdr>
        </w:div>
        <w:div w:id="2138714231">
          <w:marLeft w:val="0"/>
          <w:marRight w:val="0"/>
          <w:marTop w:val="0"/>
          <w:marBottom w:val="0"/>
          <w:divBdr>
            <w:top w:val="none" w:sz="0" w:space="0" w:color="auto"/>
            <w:left w:val="none" w:sz="0" w:space="0" w:color="auto"/>
            <w:bottom w:val="none" w:sz="0" w:space="0" w:color="auto"/>
            <w:right w:val="none" w:sz="0" w:space="0" w:color="auto"/>
          </w:divBdr>
        </w:div>
        <w:div w:id="1774544546">
          <w:marLeft w:val="0"/>
          <w:marRight w:val="0"/>
          <w:marTop w:val="0"/>
          <w:marBottom w:val="0"/>
          <w:divBdr>
            <w:top w:val="none" w:sz="0" w:space="0" w:color="auto"/>
            <w:left w:val="none" w:sz="0" w:space="0" w:color="auto"/>
            <w:bottom w:val="none" w:sz="0" w:space="0" w:color="auto"/>
            <w:right w:val="none" w:sz="0" w:space="0" w:color="auto"/>
          </w:divBdr>
        </w:div>
      </w:divsChild>
    </w:div>
    <w:div w:id="2018920342">
      <w:bodyDiv w:val="1"/>
      <w:marLeft w:val="0"/>
      <w:marRight w:val="0"/>
      <w:marTop w:val="0"/>
      <w:marBottom w:val="0"/>
      <w:divBdr>
        <w:top w:val="none" w:sz="0" w:space="0" w:color="auto"/>
        <w:left w:val="none" w:sz="0" w:space="0" w:color="auto"/>
        <w:bottom w:val="none" w:sz="0" w:space="0" w:color="auto"/>
        <w:right w:val="none" w:sz="0" w:space="0" w:color="auto"/>
      </w:divBdr>
      <w:divsChild>
        <w:div w:id="119346237">
          <w:marLeft w:val="0"/>
          <w:marRight w:val="0"/>
          <w:marTop w:val="0"/>
          <w:marBottom w:val="0"/>
          <w:divBdr>
            <w:top w:val="none" w:sz="0" w:space="0" w:color="auto"/>
            <w:left w:val="none" w:sz="0" w:space="0" w:color="auto"/>
            <w:bottom w:val="none" w:sz="0" w:space="0" w:color="auto"/>
            <w:right w:val="none" w:sz="0" w:space="0" w:color="auto"/>
          </w:divBdr>
          <w:divsChild>
            <w:div w:id="1867136852">
              <w:marLeft w:val="0"/>
              <w:marRight w:val="0"/>
              <w:marTop w:val="0"/>
              <w:marBottom w:val="0"/>
              <w:divBdr>
                <w:top w:val="none" w:sz="0" w:space="0" w:color="auto"/>
                <w:left w:val="none" w:sz="0" w:space="0" w:color="auto"/>
                <w:bottom w:val="none" w:sz="0" w:space="0" w:color="auto"/>
                <w:right w:val="none" w:sz="0" w:space="0" w:color="auto"/>
              </w:divBdr>
              <w:divsChild>
                <w:div w:id="1575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97352">
      <w:bodyDiv w:val="1"/>
      <w:marLeft w:val="0"/>
      <w:marRight w:val="0"/>
      <w:marTop w:val="0"/>
      <w:marBottom w:val="0"/>
      <w:divBdr>
        <w:top w:val="none" w:sz="0" w:space="0" w:color="auto"/>
        <w:left w:val="none" w:sz="0" w:space="0" w:color="auto"/>
        <w:bottom w:val="none" w:sz="0" w:space="0" w:color="auto"/>
        <w:right w:val="none" w:sz="0" w:space="0" w:color="auto"/>
      </w:divBdr>
    </w:div>
    <w:div w:id="2041004575">
      <w:bodyDiv w:val="1"/>
      <w:marLeft w:val="0"/>
      <w:marRight w:val="0"/>
      <w:marTop w:val="0"/>
      <w:marBottom w:val="0"/>
      <w:divBdr>
        <w:top w:val="none" w:sz="0" w:space="0" w:color="auto"/>
        <w:left w:val="none" w:sz="0" w:space="0" w:color="auto"/>
        <w:bottom w:val="none" w:sz="0" w:space="0" w:color="auto"/>
        <w:right w:val="none" w:sz="0" w:space="0" w:color="auto"/>
      </w:divBdr>
      <w:divsChild>
        <w:div w:id="587228087">
          <w:marLeft w:val="0"/>
          <w:marRight w:val="0"/>
          <w:marTop w:val="0"/>
          <w:marBottom w:val="0"/>
          <w:divBdr>
            <w:top w:val="none" w:sz="0" w:space="0" w:color="auto"/>
            <w:left w:val="none" w:sz="0" w:space="0" w:color="auto"/>
            <w:bottom w:val="none" w:sz="0" w:space="0" w:color="auto"/>
            <w:right w:val="none" w:sz="0" w:space="0" w:color="auto"/>
          </w:divBdr>
          <w:divsChild>
            <w:div w:id="408188056">
              <w:marLeft w:val="0"/>
              <w:marRight w:val="0"/>
              <w:marTop w:val="0"/>
              <w:marBottom w:val="0"/>
              <w:divBdr>
                <w:top w:val="none" w:sz="0" w:space="0" w:color="auto"/>
                <w:left w:val="none" w:sz="0" w:space="0" w:color="auto"/>
                <w:bottom w:val="none" w:sz="0" w:space="0" w:color="auto"/>
                <w:right w:val="none" w:sz="0" w:space="0" w:color="auto"/>
              </w:divBdr>
              <w:divsChild>
                <w:div w:id="216403546">
                  <w:marLeft w:val="0"/>
                  <w:marRight w:val="0"/>
                  <w:marTop w:val="0"/>
                  <w:marBottom w:val="0"/>
                  <w:divBdr>
                    <w:top w:val="none" w:sz="0" w:space="0" w:color="auto"/>
                    <w:left w:val="none" w:sz="0" w:space="0" w:color="auto"/>
                    <w:bottom w:val="none" w:sz="0" w:space="0" w:color="auto"/>
                    <w:right w:val="none" w:sz="0" w:space="0" w:color="auto"/>
                  </w:divBdr>
                  <w:divsChild>
                    <w:div w:id="21219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hpsxxi.org/index.php/journal/article/view/61/43" TargetMode="External"/><Relationship Id="rId18" Type="http://schemas.openxmlformats.org/officeDocument/2006/relationships/hyperlink" Target="https://esu.com.ua/article-26188" TargetMode="External"/><Relationship Id="rId26" Type="http://schemas.openxmlformats.org/officeDocument/2006/relationships/hyperlink" Target="https://www.reuters.com/world/biden-us-does-not-support-taiwan-independence-2024-01-13/" TargetMode="External"/><Relationship Id="rId39" Type="http://schemas.openxmlformats.org/officeDocument/2006/relationships/hyperlink" Target="https://www.reuters.com/world/asia-pacific/white-house-says-pelosi-has-right-visit-taiwan-2022-08-01/" TargetMode="External"/><Relationship Id="rId21" Type="http://schemas.openxmlformats.org/officeDocument/2006/relationships/hyperlink" Target="https://stud.com.ua/15908/pravo/vidi_formi_viznannya" TargetMode="External"/><Relationship Id="rId34" Type="http://schemas.openxmlformats.org/officeDocument/2006/relationships/hyperlink" Target="https://www.congress.gov/bill/115th-congress/house-bill/535" TargetMode="External"/><Relationship Id="rId42" Type="http://schemas.openxmlformats.org/officeDocument/2006/relationships/hyperlink" Target="https://defence-ua.com/army_and_war/chomu_jmovirnij_konflikt_mizh_kitajem_ta_tajvanem_mozhe_mati_globalni_naslidki-3021.html" TargetMode="External"/><Relationship Id="rId47" Type="http://schemas.openxmlformats.org/officeDocument/2006/relationships/hyperlink" Target="https://economic-research.bnpparibas.com/html/en-US/Taiwan-Economic-strategic-strength-7/11/2023,48780" TargetMode="External"/><Relationship Id="rId50" Type="http://schemas.openxmlformats.org/officeDocument/2006/relationships/hyperlink" Target="https://adastra.org.ua/blog/tajvanska-kriza-tri-scenariyi-rozvitku-podij"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ediplomat.com/2020/11/taiwans-overall-defense-concept-explained/" TargetMode="External"/><Relationship Id="rId29" Type="http://schemas.openxmlformats.org/officeDocument/2006/relationships/hyperlink" Target="https://www.politico.eu/article/uk-parliament-calls-taiwan-independent-country-report-says-james-cleverly-visit-china/" TargetMode="External"/><Relationship Id="rId11" Type="http://schemas.openxmlformats.org/officeDocument/2006/relationships/hyperlink" Target="http://politicus.od.ua/5_2022/5_2022.pdf" TargetMode="External"/><Relationship Id="rId24" Type="http://schemas.openxmlformats.org/officeDocument/2006/relationships/hyperlink" Target="https://www.brookings.edu/articles/biding-time-the-challenge-of-taiwans-international-status/" TargetMode="External"/><Relationship Id="rId32" Type="http://schemas.openxmlformats.org/officeDocument/2006/relationships/hyperlink" Target="https://ustr.gov/sites/default/files/2023-05/AIT-TECRO%20Trade%20Agreement%20May%202023.pdf" TargetMode="External"/><Relationship Id="rId37" Type="http://schemas.openxmlformats.org/officeDocument/2006/relationships/hyperlink" Target="https://www.reuters.com/world/asia-pacific/pelosi-expected-arrive-taiwan-tuesday-sources-say-2022-08-02/" TargetMode="External"/><Relationship Id="rId40" Type="http://schemas.openxmlformats.org/officeDocument/2006/relationships/hyperlink" Target="https://www.taiwan.gov.tw/content_5.php" TargetMode="External"/><Relationship Id="rId45" Type="http://schemas.openxmlformats.org/officeDocument/2006/relationships/hyperlink" Target="https://suspilne.media/209834-mzs-kitau-zaavilo-so-tajvan-ne-e-ukrainou-i-zavzdi-buv-castinou-knr/" TargetMode="External"/><Relationship Id="rId53" Type="http://schemas.openxmlformats.org/officeDocument/2006/relationships/hyperlink" Target="https://m.bild.de/bild-plus/politik/ausland/politik-ausland/brisante-luftaufnahmen-china-trainiert-schon-fuer-den-grossen-krieg-87680900.bildMobile.html?t_ref=https%3A%2F%2Fwww.bild.de%2Fbild-plus%2Fpolitik%2Fausland%2Fpolitik-ausland%2Fbrisante-luftaufnahmen-china-trainiert-schon-fuer-den-grossen-krieg-87680900.bild.html"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tudfile.net/preview/9910153/page:7/" TargetMode="External"/><Relationship Id="rId4" Type="http://schemas.openxmlformats.org/officeDocument/2006/relationships/settings" Target="settings.xml"/><Relationship Id="rId9" Type="http://schemas.openxmlformats.org/officeDocument/2006/relationships/hyperlink" Target="http://fps-visnyk.lnu.lviv.ua/archive/40_2022/26.pdf" TargetMode="External"/><Relationship Id="rId14" Type="http://schemas.openxmlformats.org/officeDocument/2006/relationships/hyperlink" Target="http://dspace.onua.edu.ua/bitstream/handle/11300/20509/&#1055;&#1110;&#1083;&#1103;&#1108;&#1074;%20&#1030;.%20&#1057;.%20&#1057;&#1090;&#1088;&#1072;&#1090;&#1077;&#1075;&#1110;&#1095;&#1085;&#1110;%20&#1082;&#1086;&#1085;&#1092;&#1083;&#1110;&#1082;&#1090;&#1080;%20&#1085;&#1072;&#1074;&#1082;&#1086;&#1083;&#1086;%20&#1059;&#1082;&#1088;&#1072;&#1111;&#1085;&#1080;%20&#1090;&#1072;%20&#1058;&#1072;&#1081;&#1074;&#1072;&#1085;&#1102;....pdf?sequence=1&amp;isAllowed=y" TargetMode="External"/><Relationship Id="rId22" Type="http://schemas.openxmlformats.org/officeDocument/2006/relationships/hyperlink" Target="https://www.britannica.com/biography/Zheng-Chenggong" TargetMode="External"/><Relationship Id="rId27" Type="http://schemas.openxmlformats.org/officeDocument/2006/relationships/hyperlink" Target="https://www.eeas.europa.eu/delegations/ukraine/&#1074;&#1080;&#1089;&#1090;&#1091;&#1087;-&#1074;&#1080;&#1089;&#1086;&#1082;&#1086;&#1075;&#1086;-&#1087;&#1088;&#1077;&#1076;&#1089;&#1090;&#1072;&#1074;&#1085;&#1080;&#1082;&#1072;&#1074;&#1110;&#1094;&#1077;&#1087;&#1088;&#1077;&#1079;&#1080;&#1076;&#1077;&#1085;&#1090;&#1072;-&#1078;&#1086;&#1079;&#1077;&#1087;&#1072;-&#1073;&#1086;&#1088;&#1088;&#1077;&#1083;&#1103;-&#1074;-&#1087;&#1077;&#1082;&#1110;&#1085;&#1089;&#1100;&#1082;&#1086;&#1084;&#1091;-&#1091;&#1085;&#1110;&#1074;&#1077;&#1088;&#1089;&#1080;&#1090;&#1077;&#1090;&#1110;_uk?s=232" TargetMode="External"/><Relationship Id="rId30" Type="http://schemas.openxmlformats.org/officeDocument/2006/relationships/hyperlink" Target="https://www.congress.gov/bill/96th-congress/house-bill/2479" TargetMode="External"/><Relationship Id="rId35" Type="http://schemas.openxmlformats.org/officeDocument/2006/relationships/hyperlink" Target="https://globaltaiwan.org/2023/01/us-taiwan-economic-relations-in-2023-causes-for-measured-optimism/" TargetMode="External"/><Relationship Id="rId43" Type="http://schemas.openxmlformats.org/officeDocument/2006/relationships/hyperlink" Target="https://asiasociety.org/center-us-china-relations/avoiding-war-over-taiwan" TargetMode="External"/><Relationship Id="rId48" Type="http://schemas.openxmlformats.org/officeDocument/2006/relationships/hyperlink" Target="https://www.congress.gov/bill/117th-congress/house-bill/4346" TargetMode="External"/><Relationship Id="rId56" Type="http://schemas.openxmlformats.org/officeDocument/2006/relationships/header" Target="header2.xml"/><Relationship Id="rId8" Type="http://schemas.openxmlformats.org/officeDocument/2006/relationships/hyperlink" Target="https://enpuir.npu.edu.ua/bitstream/handle/123456789/40085/Osvita%20i%20nauka_2023.pdf?sequence=1" TargetMode="External"/><Relationship Id="rId51" Type="http://schemas.openxmlformats.org/officeDocument/2006/relationships/hyperlink" Target="https://www.globalfirepower.com/countries-listing.php" TargetMode="External"/><Relationship Id="rId3" Type="http://schemas.openxmlformats.org/officeDocument/2006/relationships/styles" Target="styles.xml"/><Relationship Id="rId12" Type="http://schemas.openxmlformats.org/officeDocument/2006/relationships/hyperlink" Target="https://ekmair.ukma.edu.ua/server/api/core/bitstreams/ebd51153-5e64-4c85-ab5d-7e096d754e9a/content" TargetMode="External"/><Relationship Id="rId17" Type="http://schemas.openxmlformats.org/officeDocument/2006/relationships/hyperlink" Target="https://apps.dtic.mil/sti/trecms/pdf/AD1183514.pdf" TargetMode="External"/><Relationship Id="rId25" Type="http://schemas.openxmlformats.org/officeDocument/2006/relationships/hyperlink" Target="http://www.qil-qdi.org/how-many-chinas-exist-in-international-law/" TargetMode="External"/><Relationship Id="rId33" Type="http://schemas.openxmlformats.org/officeDocument/2006/relationships/hyperlink" Target="https://taiwaninsight.org/2023/10/27/us-taiwan-trade-agreement-it-is-more-of-politics-than-economic/" TargetMode="External"/><Relationship Id="rId38" Type="http://schemas.openxmlformats.org/officeDocument/2006/relationships/hyperlink" Target="https://apnews.com/article/taiwan-china-asia-beijing-b252479810add6a225fa1e4a6d441983" TargetMode="External"/><Relationship Id="rId46" Type="http://schemas.openxmlformats.org/officeDocument/2006/relationships/hyperlink" Target="https://www.rfa.org/english/news/china/military-rules-06132022153121.html" TargetMode="External"/><Relationship Id="rId20" Type="http://schemas.openxmlformats.org/officeDocument/2006/relationships/hyperlink" Target="https://esu.com.ua/article-33973" TargetMode="External"/><Relationship Id="rId41" Type="http://schemas.openxmlformats.org/officeDocument/2006/relationships/hyperlink" Target="https://www.files.ethz.ch/isn/44789/2003_05_Taiwan_in_International_Organizations.pdf" TargetMode="External"/><Relationship Id="rId54" Type="http://schemas.openxmlformats.org/officeDocument/2006/relationships/hyperlink" Target="https://www.bloomberg.com/news/features/2024-01-09/if-china-invades-taiwan-it-would-cost-world-economy-10-trill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s.china-embassy.gov.cn/eng/zgyw/202208/t20220810_10740168.htm" TargetMode="External"/><Relationship Id="rId23" Type="http://schemas.openxmlformats.org/officeDocument/2006/relationships/hyperlink" Target="https://www.imf.org/en/Publications/WEO/weo-database/2023/October/weo-report?a=1&amp;c=001,998,&amp;s=NGDPD,PPPGDP,PPPPC,PPPSH,&amp;sy=2021&amp;ey=2028&amp;ssm=0&amp;scsm=1&amp;scc=0&amp;ssd=1&amp;ssc=0&amp;sic=0&amp;sort=country&amp;ds=.&amp;br=1" TargetMode="External"/><Relationship Id="rId28" Type="http://schemas.openxmlformats.org/officeDocument/2006/relationships/hyperlink" Target="https://edition.cnn.com/2024/01/15/asia/nauru-cuts-diplomatic-ties-taiwan-china-intl-hnk/index.html" TargetMode="External"/><Relationship Id="rId36" Type="http://schemas.openxmlformats.org/officeDocument/2006/relationships/hyperlink" Target="https://www.brookings.edu/wp-content/uploads/2019/01/The-Taiwan-Issue-and-the-Normalization-of-US-China-Relations-Bush-Rigger1.pdf" TargetMode="External"/><Relationship Id="rId49" Type="http://schemas.openxmlformats.org/officeDocument/2006/relationships/hyperlink" Target="https://www.epravda.com.ua/columns/2024/03/12/711052/" TargetMode="External"/><Relationship Id="rId57" Type="http://schemas.openxmlformats.org/officeDocument/2006/relationships/fontTable" Target="fontTable.xml"/><Relationship Id="rId10" Type="http://schemas.openxmlformats.org/officeDocument/2006/relationships/hyperlink" Target="http://fps-visnyk.lnu.lviv.ua/archive/47_2023/35.pdf" TargetMode="External"/><Relationship Id="rId31" Type="http://schemas.openxmlformats.org/officeDocument/2006/relationships/hyperlink" Target="https://www.foreign.senate.gov/imo/media/doc/120821_Ratner_Testimony1.pdf" TargetMode="External"/><Relationship Id="rId44" Type="http://schemas.openxmlformats.org/officeDocument/2006/relationships/hyperlink" Target="https://flk.npc.gov.cn/detail.html?MmM5MDlmZGQ2NzhiZjE3OTAxNjc4YmY2MmRkZTAyZmQ%3D" TargetMode="External"/><Relationship Id="rId52" Type="http://schemas.openxmlformats.org/officeDocument/2006/relationships/hyperlink" Target="https://www.bloomberg.com/news/articles/2024-03-20/china-on-track-to-be-ready-for-taiwan-invasion-by-2027-us-say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su.com.ua/article-33973" TargetMode="External"/><Relationship Id="rId18" Type="http://schemas.openxmlformats.org/officeDocument/2006/relationships/hyperlink" Target="https://www.imf.org/en/Publications/WEO/weo-database/2023/October/weo-report?a=1&amp;c=001,998,&amp;s=NGDPD,PPPGDP,PPPPC,PPPSH,&amp;sy=2021&amp;ey=2028&amp;ssm=0&amp;scsm=1&amp;scc=0&amp;ssd=1&amp;ssc=0&amp;sic=0&amp;sort=country&amp;ds=.&amp;br=1" TargetMode="External"/><Relationship Id="rId26" Type="http://schemas.openxmlformats.org/officeDocument/2006/relationships/hyperlink" Target="https://www.congress.gov/bill/96th-congress/house-bill/2479" TargetMode="External"/><Relationship Id="rId39" Type="http://schemas.openxmlformats.org/officeDocument/2006/relationships/hyperlink" Target="https://www.reuters.com/world/asia-pacific/white-house-says-pelosi-has-right-visit-taiwan-2022-08-01/" TargetMode="External"/><Relationship Id="rId21" Type="http://schemas.openxmlformats.org/officeDocument/2006/relationships/hyperlink" Target="http://www.qil-qdi.org/how-many-chinas-exist-in-international-law/" TargetMode="External"/><Relationship Id="rId34" Type="http://schemas.openxmlformats.org/officeDocument/2006/relationships/hyperlink" Target="https://www.brookings.edu/wp-content/uploads/2019/01/The-Taiwan-Issue-and-the-Normalization-of-US-China-Relations-Bush-Rigger1.pdf" TargetMode="External"/><Relationship Id="rId42" Type="http://schemas.openxmlformats.org/officeDocument/2006/relationships/hyperlink" Target="https://www.files.ethz.ch/isn/44789/2003_05_Taiwan_in_International_Organizations.pdf" TargetMode="External"/><Relationship Id="rId47" Type="http://schemas.openxmlformats.org/officeDocument/2006/relationships/hyperlink" Target="https://suspilne.media/209834-mzs-kitau-zaavilo-so-tajvan-ne-e-ukrainou-i-zavzdi-buv-castinou-knr/" TargetMode="External"/><Relationship Id="rId50" Type="http://schemas.openxmlformats.org/officeDocument/2006/relationships/hyperlink" Target="https://economic-research.bnpparibas.com/html/en-US/Taiwan-Economic-strategic-strength-7/11/2023,48780" TargetMode="External"/><Relationship Id="rId55" Type="http://schemas.openxmlformats.org/officeDocument/2006/relationships/hyperlink" Target="https://www.bloomberg.com/news/articles/2024-03-20/china-on-track-to-be-ready-for-taiwan-invasion-by-2027-us-says" TargetMode="External"/><Relationship Id="rId7" Type="http://schemas.openxmlformats.org/officeDocument/2006/relationships/hyperlink" Target="http://dspace.onua.edu.ua/bitstream/handle/11300/20509/&#1055;&#1110;&#1083;&#1103;&#1108;&#1074;%20&#1030;.%20&#1057;.%20&#1057;&#1090;&#1088;&#1072;&#1090;&#1077;&#1075;&#1110;&#1095;&#1085;&#1110;%20&#1082;&#1086;&#1085;&#1092;&#1083;&#1110;&#1082;&#1090;&#1080;%20&#1085;&#1072;&#1074;&#1082;&#1086;&#1083;&#1086;%20&#1059;&#1082;&#1088;&#1072;&#1111;&#1085;&#1080;%20&#1090;&#1072;%20&#1058;&#1072;&#1081;&#1074;&#1072;&#1085;&#1102;....pdf?sequence=1&amp;isAllowed=y" TargetMode="External"/><Relationship Id="rId2" Type="http://schemas.openxmlformats.org/officeDocument/2006/relationships/hyperlink" Target="http://fps-visnyk.lnu.lviv.ua/archive/40_2022/26.pdf" TargetMode="External"/><Relationship Id="rId16" Type="http://schemas.openxmlformats.org/officeDocument/2006/relationships/hyperlink" Target="https://thediplomat.com/2020/11/taiwans-overall-defense-concept-explained/" TargetMode="External"/><Relationship Id="rId29" Type="http://schemas.openxmlformats.org/officeDocument/2006/relationships/hyperlink" Target="https://www.foreign.senate.gov/imo/media/doc/120821_Ratner_Testimony1.pdf" TargetMode="External"/><Relationship Id="rId11" Type="http://schemas.openxmlformats.org/officeDocument/2006/relationships/hyperlink" Target="https://esu.com.ua/article-26188" TargetMode="External"/><Relationship Id="rId24" Type="http://schemas.openxmlformats.org/officeDocument/2006/relationships/hyperlink" Target="https://edition.cnn.com/2024/01/15/asia/nauru-cuts-diplomatic-ties-taiwan-china-intl-hnk/index.html" TargetMode="External"/><Relationship Id="rId32" Type="http://schemas.openxmlformats.org/officeDocument/2006/relationships/hyperlink" Target="https://www.congress.gov/bill/115th-congress/house-bill/535" TargetMode="External"/><Relationship Id="rId37" Type="http://schemas.openxmlformats.org/officeDocument/2006/relationships/hyperlink" Target="http://us.china-embassy.gov.cn/eng/zgyw/202208/t20220810_10740168.htm" TargetMode="External"/><Relationship Id="rId40" Type="http://schemas.openxmlformats.org/officeDocument/2006/relationships/hyperlink" Target="https://ekmair.ukma.edu.ua/server/api/core/bitstreams/ebd51153-5e64-4c85-ab5d-7e096d754e9a/content" TargetMode="External"/><Relationship Id="rId45" Type="http://schemas.openxmlformats.org/officeDocument/2006/relationships/hyperlink" Target="https://asiasociety.org/center-us-china-relations/avoiding-war-over-taiwan" TargetMode="External"/><Relationship Id="rId53" Type="http://schemas.openxmlformats.org/officeDocument/2006/relationships/hyperlink" Target="https://adastra.org.ua/blog/tajvanska-kriza-tri-scenariyi-rozvitku-podij" TargetMode="External"/><Relationship Id="rId5" Type="http://schemas.openxmlformats.org/officeDocument/2006/relationships/hyperlink" Target="https://ekmair.ukma.edu.ua/server/api/core/bitstreams/ebd51153-5e64-4c85-ab5d-7e096d754e9a/content" TargetMode="External"/><Relationship Id="rId19" Type="http://schemas.openxmlformats.org/officeDocument/2006/relationships/hyperlink" Target="https://enpuir.npu.edu.ua/bitstream/handle/123456789/40085/Osvita%20i%20nauka_2023.pdf?sequence=1" TargetMode="External"/><Relationship Id="rId4" Type="http://schemas.openxmlformats.org/officeDocument/2006/relationships/hyperlink" Target="http://politicus.od.ua/5_2022/5_2022.pdf" TargetMode="External"/><Relationship Id="rId9" Type="http://schemas.openxmlformats.org/officeDocument/2006/relationships/hyperlink" Target="https://thediplomat.com/2020/11/taiwans-overall-defense-concept-explained/" TargetMode="External"/><Relationship Id="rId14" Type="http://schemas.openxmlformats.org/officeDocument/2006/relationships/hyperlink" Target="https://stud.com.ua/15908/pravo/vidi_formi_viznannya" TargetMode="External"/><Relationship Id="rId22" Type="http://schemas.openxmlformats.org/officeDocument/2006/relationships/hyperlink" Target="https://www.reuters.com/world/biden-us-does-not-support-taiwan-independence-2024-01-13/" TargetMode="External"/><Relationship Id="rId27" Type="http://schemas.openxmlformats.org/officeDocument/2006/relationships/hyperlink" Target="http://fps-visnyk.lnu.lviv.ua/archive/47_2023/35.pdf" TargetMode="External"/><Relationship Id="rId30" Type="http://schemas.openxmlformats.org/officeDocument/2006/relationships/hyperlink" Target="https://ustr.gov/sites/default/files/2023-05/AIT-TECRO%20Trade%20Agreement%20May%202023.pdf" TargetMode="External"/><Relationship Id="rId35" Type="http://schemas.openxmlformats.org/officeDocument/2006/relationships/hyperlink" Target="https://www.reuters.com/world/asia-pacific/pelosi-expected-arrive-taiwan-tuesday-sources-say-2022-08-02/" TargetMode="External"/><Relationship Id="rId43" Type="http://schemas.openxmlformats.org/officeDocument/2006/relationships/hyperlink" Target="https://ahpsxxi.org/index.php/journal/article/view/61/43" TargetMode="External"/><Relationship Id="rId48" Type="http://schemas.openxmlformats.org/officeDocument/2006/relationships/hyperlink" Target="https://www.rfa.org/english/news/china/military-rules-06132022153121.html" TargetMode="External"/><Relationship Id="rId56" Type="http://schemas.openxmlformats.org/officeDocument/2006/relationships/hyperlink" Target="https://m.bild.de/bild-plus/politik/ausland/politik-ausland/brisante-luftaufnahmen-china-trainiert-schon-fuer-den-grossen-krieg-87680900.bildMobile.html?t_ref=https%3A%2F%2Fwww.bild.de%2Fbild-plus%2Fpolitik%2Fausland%2Fpolitik-ausland%2Fbrisante-luftaufnahmen-china-trainiert-schon-fuer-den-grossen-krieg-87680900.bild.html" TargetMode="External"/><Relationship Id="rId8" Type="http://schemas.openxmlformats.org/officeDocument/2006/relationships/hyperlink" Target="http://us.china-embassy.gov.cn/eng/zgyw/202208/t20220810_10740168.htm" TargetMode="External"/><Relationship Id="rId51" Type="http://schemas.openxmlformats.org/officeDocument/2006/relationships/hyperlink" Target="https://www.congress.gov/bill/117th-congress/house-bill/4346" TargetMode="External"/><Relationship Id="rId3" Type="http://schemas.openxmlformats.org/officeDocument/2006/relationships/hyperlink" Target="http://fps-visnyk.lnu.lviv.ua/archive/47_2023/35.pdf" TargetMode="External"/><Relationship Id="rId12" Type="http://schemas.openxmlformats.org/officeDocument/2006/relationships/hyperlink" Target="https://studfile.net/preview/9910153/page:7/" TargetMode="External"/><Relationship Id="rId17" Type="http://schemas.openxmlformats.org/officeDocument/2006/relationships/hyperlink" Target="http://regionalstudies.uzhnu.uz.ua/archive/34/34_2023.pdf" TargetMode="External"/><Relationship Id="rId25" Type="http://schemas.openxmlformats.org/officeDocument/2006/relationships/hyperlink" Target="https://www.politico.eu/article/uk-parliament-calls-taiwan-independent-country-report-says-james-cleverly-visit-china/" TargetMode="External"/><Relationship Id="rId33" Type="http://schemas.openxmlformats.org/officeDocument/2006/relationships/hyperlink" Target="https://globaltaiwan.org/2023/01/us-taiwan-economic-relations-in-2023-causes-for-measured-optimism/" TargetMode="External"/><Relationship Id="rId38" Type="http://schemas.openxmlformats.org/officeDocument/2006/relationships/hyperlink" Target="https://apnews.com/article/taiwan-china-asia-beijing-b252479810add6a225fa1e4a6d441983" TargetMode="External"/><Relationship Id="rId46" Type="http://schemas.openxmlformats.org/officeDocument/2006/relationships/hyperlink" Target="https://flk.npc.gov.cn/detail.html?MmM5MDlmZGQ2NzhiZjE3OTAxNjc4YmY2MmRkZTAyZmQ%3D" TargetMode="External"/><Relationship Id="rId20" Type="http://schemas.openxmlformats.org/officeDocument/2006/relationships/hyperlink" Target="https://www.brookings.edu/articles/biding-time-the-challenge-of-taiwans-international-status/" TargetMode="External"/><Relationship Id="rId41" Type="http://schemas.openxmlformats.org/officeDocument/2006/relationships/hyperlink" Target="https://www.taiwan.gov.tw/content_5.php" TargetMode="External"/><Relationship Id="rId54" Type="http://schemas.openxmlformats.org/officeDocument/2006/relationships/hyperlink" Target="https://www.globalfirepower.com/countries-listing.php" TargetMode="External"/><Relationship Id="rId1" Type="http://schemas.openxmlformats.org/officeDocument/2006/relationships/hyperlink" Target="https://enpuir.npu.edu.ua/bitstream/handle/123456789/40085/Osvita%20i%20nauka_2023.pdf?sequence=1" TargetMode="External"/><Relationship Id="rId6" Type="http://schemas.openxmlformats.org/officeDocument/2006/relationships/hyperlink" Target="https://ahpsxxi.org/index.php/journal/article/view/61/43" TargetMode="External"/><Relationship Id="rId15" Type="http://schemas.openxmlformats.org/officeDocument/2006/relationships/hyperlink" Target="https://www.britannica.com/biography/Zheng-Chenggong" TargetMode="External"/><Relationship Id="rId23" Type="http://schemas.openxmlformats.org/officeDocument/2006/relationships/hyperlink" Target="https://www.eeas.europa.eu/delegations/ukraine/&#1074;&#1080;&#1089;&#1090;&#1091;&#1087;-&#1074;&#1080;&#1089;&#1086;&#1082;&#1086;&#1075;&#1086;-&#1087;&#1088;&#1077;&#1076;&#1089;&#1090;&#1072;&#1074;&#1085;&#1080;&#1082;&#1072;&#1074;&#1110;&#1094;&#1077;&#1087;&#1088;&#1077;&#1079;&#1080;&#1076;&#1077;&#1085;&#1090;&#1072;-&#1078;&#1086;&#1079;&#1077;&#1087;&#1072;-&#1073;&#1086;&#1088;&#1088;&#1077;&#1083;&#1103;-&#1074;-&#1087;&#1077;&#1082;&#1110;&#1085;&#1089;&#1100;&#1082;&#1086;&#1084;&#1091;-&#1091;&#1085;&#1110;&#1074;&#1077;&#1088;&#1089;&#1080;&#1090;&#1077;&#1090;&#1110;_uk?s=232" TargetMode="External"/><Relationship Id="rId28" Type="http://schemas.openxmlformats.org/officeDocument/2006/relationships/hyperlink" Target="https://apps.dtic.mil/sti/trecms/pdf/AD1183514.pdf" TargetMode="External"/><Relationship Id="rId36" Type="http://schemas.openxmlformats.org/officeDocument/2006/relationships/hyperlink" Target="http://politicus.od.ua/5_2022/5_2022.pdf" TargetMode="External"/><Relationship Id="rId49" Type="http://schemas.openxmlformats.org/officeDocument/2006/relationships/hyperlink" Target="https://ahpsxxi.org/index.php/journal/article/view/61/43" TargetMode="External"/><Relationship Id="rId57" Type="http://schemas.openxmlformats.org/officeDocument/2006/relationships/hyperlink" Target="https://www.bloomberg.com/news/features/2024-01-09/if-china-invades-taiwan-it-would-cost-world-economy-10-trillion" TargetMode="External"/><Relationship Id="rId10" Type="http://schemas.openxmlformats.org/officeDocument/2006/relationships/hyperlink" Target="https://apps.dtic.mil/sti/trecms/pdf/AD1183514.pdf" TargetMode="External"/><Relationship Id="rId31" Type="http://schemas.openxmlformats.org/officeDocument/2006/relationships/hyperlink" Target="https://taiwaninsight.org/2023/10/27/us-taiwan-trade-agreement-it-is-more-of-politics-than-economic/" TargetMode="External"/><Relationship Id="rId44" Type="http://schemas.openxmlformats.org/officeDocument/2006/relationships/hyperlink" Target="https://defence-ua.com/army_and_war/chomu_jmovirnij_konflikt_mizh_kitajem_ta_tajvanem_mozhe_mati_globalni_naslidki-3021.html" TargetMode="External"/><Relationship Id="rId52" Type="http://schemas.openxmlformats.org/officeDocument/2006/relationships/hyperlink" Target="https://www.epravda.com.ua/columns/2024/03/12/711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C342-7556-427A-A4C9-0443DE1E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58</Pages>
  <Words>15206</Words>
  <Characters>86678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Снурніцина</dc:creator>
  <cp:keywords/>
  <dc:description/>
  <cp:lastModifiedBy>Снурницына Татьяна</cp:lastModifiedBy>
  <cp:revision>9</cp:revision>
  <dcterms:created xsi:type="dcterms:W3CDTF">2024-05-31T20:12:00Z</dcterms:created>
  <dcterms:modified xsi:type="dcterms:W3CDTF">2024-06-12T14:54:00Z</dcterms:modified>
</cp:coreProperties>
</file>