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B0FE10" w14:textId="77777777" w:rsidR="0002724A" w:rsidRPr="00B15606" w:rsidRDefault="0002724A" w:rsidP="0002724A">
      <w:pPr>
        <w:shd w:val="clear" w:color="auto" w:fill="FFFFFF"/>
        <w:spacing w:line="240" w:lineRule="auto"/>
        <w:jc w:val="center"/>
        <w:rPr>
          <w:b/>
          <w:bCs w:val="0"/>
          <w:color w:val="000000"/>
        </w:rPr>
      </w:pPr>
      <w:bookmarkStart w:id="0" w:name="_2sjnypq4cn6z" w:colFirst="0" w:colLast="0"/>
      <w:bookmarkEnd w:id="0"/>
      <w:r w:rsidRPr="00B15606">
        <w:rPr>
          <w:b/>
          <w:color w:val="000000"/>
        </w:rPr>
        <w:t>Київський столичний університет імені Бориса Грінченка</w:t>
      </w:r>
    </w:p>
    <w:p w14:paraId="100F795E" w14:textId="77777777" w:rsidR="0002724A" w:rsidRPr="00B15606" w:rsidRDefault="0002724A" w:rsidP="0002724A">
      <w:pPr>
        <w:shd w:val="clear" w:color="auto" w:fill="FFFFFF"/>
        <w:spacing w:line="240" w:lineRule="auto"/>
        <w:jc w:val="center"/>
        <w:rPr>
          <w:b/>
          <w:bCs w:val="0"/>
          <w:color w:val="000000"/>
        </w:rPr>
      </w:pPr>
      <w:r w:rsidRPr="00B15606">
        <w:rPr>
          <w:b/>
          <w:color w:val="000000"/>
        </w:rPr>
        <w:t>Факультет суспільно-гуманітарних наук</w:t>
      </w:r>
    </w:p>
    <w:p w14:paraId="3CAFBE8D" w14:textId="77777777" w:rsidR="0002724A" w:rsidRPr="00B15606" w:rsidRDefault="0002724A" w:rsidP="0002724A">
      <w:pPr>
        <w:shd w:val="clear" w:color="auto" w:fill="FFFFFF"/>
        <w:spacing w:line="240" w:lineRule="auto"/>
        <w:jc w:val="center"/>
        <w:rPr>
          <w:b/>
          <w:bCs w:val="0"/>
          <w:color w:val="000000"/>
        </w:rPr>
      </w:pPr>
      <w:r w:rsidRPr="00B15606">
        <w:rPr>
          <w:b/>
          <w:color w:val="000000"/>
        </w:rPr>
        <w:t>Кафедра  філософії та релігієзнавства</w:t>
      </w:r>
    </w:p>
    <w:p w14:paraId="3D2DF1ED" w14:textId="77777777" w:rsidR="0002724A" w:rsidRPr="00B15606" w:rsidRDefault="0002724A" w:rsidP="0002724A">
      <w:pPr>
        <w:spacing w:line="240" w:lineRule="auto"/>
        <w:ind w:firstLine="4502"/>
        <w:jc w:val="both"/>
      </w:pPr>
    </w:p>
    <w:p w14:paraId="26A6EE9C" w14:textId="77777777" w:rsidR="0002724A" w:rsidRPr="00B15606" w:rsidRDefault="0002724A" w:rsidP="0002724A">
      <w:pPr>
        <w:spacing w:line="240" w:lineRule="auto"/>
        <w:ind w:firstLine="4502"/>
        <w:jc w:val="both"/>
      </w:pPr>
      <w:r w:rsidRPr="00B15606">
        <w:t>Допущено до захисту</w:t>
      </w:r>
    </w:p>
    <w:p w14:paraId="6D1CA485" w14:textId="77777777" w:rsidR="0002724A" w:rsidRPr="00B15606" w:rsidRDefault="0002724A" w:rsidP="0002724A">
      <w:pPr>
        <w:spacing w:line="240" w:lineRule="auto"/>
        <w:ind w:left="4536"/>
      </w:pPr>
      <w:r w:rsidRPr="00B15606">
        <w:t>Зав. кафедри_______________</w:t>
      </w:r>
    </w:p>
    <w:p w14:paraId="7EE077F3" w14:textId="77777777" w:rsidR="0002724A" w:rsidRPr="00B15606" w:rsidRDefault="0002724A" w:rsidP="0002724A">
      <w:pPr>
        <w:spacing w:line="240" w:lineRule="auto"/>
        <w:ind w:left="4536"/>
      </w:pPr>
      <w:r w:rsidRPr="00B15606">
        <w:t xml:space="preserve">                                     підпис</w:t>
      </w:r>
    </w:p>
    <w:p w14:paraId="0466AC61" w14:textId="77777777" w:rsidR="0002724A" w:rsidRPr="00B15606" w:rsidRDefault="0002724A" w:rsidP="0002724A">
      <w:pPr>
        <w:spacing w:line="240" w:lineRule="auto"/>
        <w:ind w:firstLine="4502"/>
        <w:jc w:val="both"/>
      </w:pPr>
      <w:r w:rsidRPr="00B15606">
        <w:t>_______________</w:t>
      </w:r>
    </w:p>
    <w:p w14:paraId="71EFA588" w14:textId="77777777" w:rsidR="0002724A" w:rsidRPr="00B15606" w:rsidRDefault="0002724A" w:rsidP="0002724A">
      <w:pPr>
        <w:spacing w:line="240" w:lineRule="auto"/>
        <w:ind w:left="4536"/>
      </w:pPr>
      <w:r w:rsidRPr="00B15606">
        <w:rPr>
          <w:color w:val="000000"/>
        </w:rPr>
        <w:t xml:space="preserve">  «</w:t>
      </w:r>
      <w:r w:rsidRPr="00B15606">
        <w:t>__</w:t>
      </w:r>
      <w:r w:rsidRPr="00B15606">
        <w:rPr>
          <w:color w:val="000000"/>
        </w:rPr>
        <w:t>»</w:t>
      </w:r>
      <w:r w:rsidRPr="00B15606">
        <w:t>____________202_р.</w:t>
      </w:r>
    </w:p>
    <w:p w14:paraId="11AE3743" w14:textId="77777777" w:rsidR="0002724A" w:rsidRPr="00B15606" w:rsidRDefault="0002724A" w:rsidP="0002724A">
      <w:pPr>
        <w:spacing w:line="240" w:lineRule="auto"/>
        <w:ind w:firstLine="360"/>
        <w:jc w:val="center"/>
        <w:rPr>
          <w:b/>
        </w:rPr>
      </w:pPr>
    </w:p>
    <w:p w14:paraId="638ACBB2" w14:textId="77777777" w:rsidR="0002724A" w:rsidRPr="00B15606" w:rsidRDefault="0002724A" w:rsidP="0002724A">
      <w:pPr>
        <w:spacing w:line="240" w:lineRule="auto"/>
        <w:jc w:val="right"/>
      </w:pPr>
      <w:r w:rsidRPr="00B15606">
        <w:rPr>
          <w:b/>
        </w:rPr>
        <w:t>УДК _</w:t>
      </w:r>
      <w:r w:rsidRPr="00B15606">
        <w:t>____________</w:t>
      </w:r>
    </w:p>
    <w:p w14:paraId="5EB55B02" w14:textId="77777777" w:rsidR="0002724A" w:rsidRPr="00B15606" w:rsidRDefault="0002724A" w:rsidP="0002724A">
      <w:pPr>
        <w:spacing w:line="240" w:lineRule="auto"/>
        <w:ind w:firstLine="360"/>
        <w:jc w:val="center"/>
        <w:rPr>
          <w:b/>
        </w:rPr>
      </w:pPr>
    </w:p>
    <w:p w14:paraId="6E71326B" w14:textId="77777777" w:rsidR="0002724A" w:rsidRPr="00B15606" w:rsidRDefault="0002724A" w:rsidP="0002724A">
      <w:pPr>
        <w:spacing w:line="240" w:lineRule="auto"/>
        <w:ind w:firstLine="360"/>
        <w:jc w:val="center"/>
        <w:rPr>
          <w:b/>
        </w:rPr>
      </w:pPr>
    </w:p>
    <w:p w14:paraId="07A812C8" w14:textId="77777777" w:rsidR="0002724A" w:rsidRPr="00B15606" w:rsidRDefault="0002724A" w:rsidP="0002724A">
      <w:pPr>
        <w:spacing w:line="240" w:lineRule="auto"/>
        <w:ind w:firstLine="360"/>
        <w:jc w:val="center"/>
        <w:rPr>
          <w:b/>
        </w:rPr>
      </w:pPr>
      <w:r w:rsidRPr="00B15606">
        <w:rPr>
          <w:b/>
        </w:rPr>
        <w:t>Кваліфікаційна бакалаврська робота</w:t>
      </w:r>
    </w:p>
    <w:p w14:paraId="55E54950" w14:textId="77777777" w:rsidR="0002724A" w:rsidRPr="00B15606" w:rsidRDefault="0002724A" w:rsidP="0002724A">
      <w:pPr>
        <w:spacing w:line="240" w:lineRule="auto"/>
        <w:ind w:firstLine="360"/>
        <w:jc w:val="center"/>
        <w:rPr>
          <w:b/>
        </w:rPr>
      </w:pPr>
    </w:p>
    <w:p w14:paraId="014EAB75" w14:textId="77777777" w:rsidR="00376BB0" w:rsidRPr="00A812DB" w:rsidRDefault="002C6F09" w:rsidP="0002724A">
      <w:pPr>
        <w:spacing w:line="240" w:lineRule="auto"/>
        <w:jc w:val="center"/>
        <w:rPr>
          <w:b/>
        </w:rPr>
      </w:pPr>
      <w:r w:rsidRPr="00A812DB">
        <w:rPr>
          <w:b/>
        </w:rPr>
        <w:t>Феномен історичної пам’яті як об’єкт філософського аналізу</w:t>
      </w:r>
    </w:p>
    <w:p w14:paraId="2060B2F7" w14:textId="77777777" w:rsidR="00376BB0" w:rsidRDefault="00376BB0" w:rsidP="0002724A">
      <w:pPr>
        <w:spacing w:line="240" w:lineRule="auto"/>
        <w:jc w:val="center"/>
      </w:pPr>
      <w:bookmarkStart w:id="1" w:name="_GoBack"/>
      <w:bookmarkEnd w:id="1"/>
    </w:p>
    <w:p w14:paraId="18480E2D" w14:textId="4214507D" w:rsidR="0002724A" w:rsidRPr="00B15606" w:rsidRDefault="0002724A" w:rsidP="0002724A">
      <w:pPr>
        <w:spacing w:line="240" w:lineRule="auto"/>
        <w:jc w:val="center"/>
      </w:pPr>
      <w:r w:rsidRPr="00B15606">
        <w:t>рівень вищої освіти:   перший (бакалаврський)</w:t>
      </w:r>
    </w:p>
    <w:p w14:paraId="1F548CEC" w14:textId="77777777" w:rsidR="0002724A" w:rsidRPr="00B15606" w:rsidRDefault="0002724A" w:rsidP="0002724A">
      <w:pPr>
        <w:shd w:val="clear" w:color="auto" w:fill="FFFFFF"/>
        <w:spacing w:line="240" w:lineRule="auto"/>
        <w:jc w:val="center"/>
        <w:rPr>
          <w:color w:val="000000"/>
          <w:spacing w:val="11"/>
        </w:rPr>
      </w:pPr>
      <w:r w:rsidRPr="00B15606">
        <w:rPr>
          <w:color w:val="000000"/>
          <w:spacing w:val="11"/>
        </w:rPr>
        <w:t>галузь знань 03 «Гуманітарні науки»</w:t>
      </w:r>
    </w:p>
    <w:p w14:paraId="179B191C" w14:textId="0AB4760B" w:rsidR="0002724A" w:rsidRPr="00B15606" w:rsidRDefault="0002724A" w:rsidP="00B15606">
      <w:pPr>
        <w:shd w:val="clear" w:color="auto" w:fill="FFFFFF"/>
        <w:spacing w:line="240" w:lineRule="auto"/>
        <w:jc w:val="center"/>
        <w:rPr>
          <w:color w:val="FF0000"/>
          <w:lang w:val="en-US"/>
        </w:rPr>
      </w:pPr>
      <w:r w:rsidRPr="00B15606">
        <w:t>спеціальність: 033 Філософія</w:t>
      </w:r>
    </w:p>
    <w:p w14:paraId="341F0883" w14:textId="77777777" w:rsidR="0002724A" w:rsidRPr="00B15606" w:rsidRDefault="0002724A" w:rsidP="0002724A">
      <w:pPr>
        <w:spacing w:line="240" w:lineRule="auto"/>
        <w:ind w:left="4536"/>
      </w:pPr>
    </w:p>
    <w:p w14:paraId="25964C0E" w14:textId="77777777" w:rsidR="0002724A" w:rsidRPr="00B15606" w:rsidRDefault="0002724A" w:rsidP="0002724A">
      <w:pPr>
        <w:spacing w:line="240" w:lineRule="auto"/>
        <w:ind w:left="4536"/>
      </w:pPr>
      <w:r w:rsidRPr="00B15606">
        <w:t>Студент</w:t>
      </w:r>
    </w:p>
    <w:p w14:paraId="11F06CFC" w14:textId="782C5FD3" w:rsidR="0002724A" w:rsidRPr="00B15606" w:rsidRDefault="00B15606" w:rsidP="0002724A">
      <w:pPr>
        <w:spacing w:line="240" w:lineRule="auto"/>
        <w:ind w:left="4536"/>
        <w:rPr>
          <w:i/>
          <w:iCs/>
          <w:lang w:val="en-US"/>
        </w:rPr>
      </w:pPr>
      <w:proofErr w:type="spellStart"/>
      <w:r>
        <w:rPr>
          <w:i/>
          <w:iCs/>
          <w:lang w:val="en-US"/>
        </w:rPr>
        <w:t>Матвійчук</w:t>
      </w:r>
      <w:proofErr w:type="spellEnd"/>
      <w:r>
        <w:rPr>
          <w:i/>
          <w:iCs/>
          <w:lang w:val="en-US"/>
        </w:rPr>
        <w:t xml:space="preserve"> </w:t>
      </w:r>
      <w:proofErr w:type="spellStart"/>
      <w:r>
        <w:rPr>
          <w:i/>
          <w:iCs/>
          <w:lang w:val="en-US"/>
        </w:rPr>
        <w:t>Андрій</w:t>
      </w:r>
      <w:proofErr w:type="spellEnd"/>
      <w:r>
        <w:rPr>
          <w:i/>
          <w:iCs/>
          <w:lang w:val="en-US"/>
        </w:rPr>
        <w:t xml:space="preserve"> </w:t>
      </w:r>
      <w:proofErr w:type="spellStart"/>
      <w:r>
        <w:rPr>
          <w:i/>
          <w:iCs/>
          <w:lang w:val="en-US"/>
        </w:rPr>
        <w:t>Олександрович</w:t>
      </w:r>
      <w:proofErr w:type="spellEnd"/>
      <w:r>
        <w:rPr>
          <w:i/>
          <w:iCs/>
          <w:lang w:val="en-US"/>
        </w:rPr>
        <w:t xml:space="preserve"> </w:t>
      </w:r>
    </w:p>
    <w:p w14:paraId="4F91C65A" w14:textId="21915F00" w:rsidR="0002724A" w:rsidRPr="00B15606" w:rsidRDefault="00B15606" w:rsidP="0002724A">
      <w:pPr>
        <w:spacing w:line="240" w:lineRule="auto"/>
        <w:ind w:left="4536"/>
        <w:rPr>
          <w:i/>
          <w:iCs/>
          <w:lang w:val="en-US"/>
        </w:rPr>
      </w:pPr>
      <w:r w:rsidRPr="00B15606">
        <w:rPr>
          <w:rFonts w:eastAsia="Times New Roman"/>
        </w:rPr>
        <w:t>І</w:t>
      </w:r>
      <w:r w:rsidRPr="00B15606">
        <w:rPr>
          <w:rFonts w:eastAsia="Times New Roman"/>
          <w:lang w:val="en-US"/>
        </w:rPr>
        <w:t>V</w:t>
      </w:r>
      <w:r w:rsidRPr="00B15606">
        <w:rPr>
          <w:rFonts w:eastAsia="Times New Roman"/>
        </w:rPr>
        <w:t xml:space="preserve"> курсу групи </w:t>
      </w:r>
      <w:r w:rsidRPr="00B15606">
        <w:rPr>
          <w:color w:val="000000"/>
          <w:shd w:val="clear" w:color="auto" w:fill="FFFFFF"/>
        </w:rPr>
        <w:t>ФІЛб-1-20-4.0д</w:t>
      </w:r>
    </w:p>
    <w:p w14:paraId="26735D7D" w14:textId="77777777" w:rsidR="0002724A" w:rsidRPr="00B15606" w:rsidRDefault="0002724A" w:rsidP="0002724A">
      <w:pPr>
        <w:spacing w:line="240" w:lineRule="auto"/>
        <w:ind w:left="4536"/>
      </w:pPr>
      <w:bookmarkStart w:id="2" w:name="_Hlk156756423"/>
      <w:r w:rsidRPr="00B15606">
        <w:t>_______</w:t>
      </w:r>
      <w:bookmarkStart w:id="3" w:name="_Hlk156756377"/>
      <w:r w:rsidRPr="00B15606">
        <w:t>____________</w:t>
      </w:r>
    </w:p>
    <w:p w14:paraId="32D64261" w14:textId="77777777" w:rsidR="0002724A" w:rsidRPr="00B15606" w:rsidRDefault="0002724A" w:rsidP="0002724A">
      <w:pPr>
        <w:spacing w:line="240" w:lineRule="auto"/>
        <w:ind w:left="4536"/>
      </w:pPr>
      <w:r w:rsidRPr="00B15606">
        <w:t>підпис</w:t>
      </w:r>
    </w:p>
    <w:bookmarkEnd w:id="2"/>
    <w:bookmarkEnd w:id="3"/>
    <w:p w14:paraId="5727EDCC" w14:textId="77777777" w:rsidR="0002724A" w:rsidRPr="00B15606" w:rsidRDefault="0002724A" w:rsidP="00B15606">
      <w:pPr>
        <w:spacing w:line="240" w:lineRule="auto"/>
        <w:rPr>
          <w:lang w:val="en-US"/>
        </w:rPr>
      </w:pPr>
    </w:p>
    <w:p w14:paraId="31DA876C" w14:textId="77777777" w:rsidR="0002724A" w:rsidRPr="00B15606" w:rsidRDefault="0002724A" w:rsidP="0002724A">
      <w:pPr>
        <w:spacing w:line="240" w:lineRule="auto"/>
        <w:ind w:left="4500"/>
        <w:rPr>
          <w:b/>
          <w:bCs w:val="0"/>
        </w:rPr>
      </w:pPr>
      <w:r w:rsidRPr="00B15606">
        <w:rPr>
          <w:b/>
        </w:rPr>
        <w:t>Науковий керівник</w:t>
      </w:r>
    </w:p>
    <w:p w14:paraId="278A0BAF" w14:textId="42F7097E" w:rsidR="0002724A" w:rsidRPr="005E44F4" w:rsidRDefault="00B15606" w:rsidP="0002724A">
      <w:pPr>
        <w:spacing w:line="240" w:lineRule="auto"/>
        <w:ind w:left="4500"/>
        <w:rPr>
          <w:i/>
          <w:iCs/>
        </w:rPr>
      </w:pPr>
      <w:r w:rsidRPr="005E44F4">
        <w:rPr>
          <w:i/>
          <w:iCs/>
          <w:lang w:val="en-US"/>
        </w:rPr>
        <w:t xml:space="preserve">Купрій </w:t>
      </w:r>
      <w:proofErr w:type="spellStart"/>
      <w:r w:rsidRPr="005E44F4">
        <w:rPr>
          <w:i/>
          <w:iCs/>
          <w:lang w:val="en-US"/>
        </w:rPr>
        <w:t>Тетяна</w:t>
      </w:r>
      <w:proofErr w:type="spellEnd"/>
      <w:r w:rsidRPr="005E44F4">
        <w:rPr>
          <w:i/>
          <w:iCs/>
          <w:lang w:val="en-US"/>
        </w:rPr>
        <w:t xml:space="preserve"> </w:t>
      </w:r>
      <w:proofErr w:type="spellStart"/>
      <w:r w:rsidRPr="005E44F4">
        <w:rPr>
          <w:i/>
          <w:iCs/>
          <w:lang w:val="en-US"/>
        </w:rPr>
        <w:t>Георгіївна</w:t>
      </w:r>
      <w:proofErr w:type="spellEnd"/>
      <w:r w:rsidR="0002724A" w:rsidRPr="005E44F4">
        <w:rPr>
          <w:i/>
          <w:iCs/>
        </w:rPr>
        <w:t xml:space="preserve"> </w:t>
      </w:r>
    </w:p>
    <w:p w14:paraId="75EEFD0E" w14:textId="44760AF6" w:rsidR="0002724A" w:rsidRPr="005E44F4" w:rsidRDefault="005E44F4" w:rsidP="0002724A">
      <w:pPr>
        <w:spacing w:line="240" w:lineRule="auto"/>
        <w:ind w:left="4500"/>
        <w:rPr>
          <w:lang w:val="en-US"/>
        </w:rPr>
      </w:pPr>
      <w:r w:rsidRPr="005E44F4">
        <w:rPr>
          <w:color w:val="333333"/>
          <w:shd w:val="clear" w:color="auto" w:fill="FFFFFF"/>
        </w:rPr>
        <w:t>Кандидат історичних наук. Доцент</w:t>
      </w:r>
    </w:p>
    <w:p w14:paraId="6C6F0309" w14:textId="77777777" w:rsidR="0002724A" w:rsidRPr="00B15606" w:rsidRDefault="0002724A" w:rsidP="0002724A">
      <w:pPr>
        <w:spacing w:line="240" w:lineRule="auto"/>
        <w:ind w:left="4500"/>
      </w:pPr>
      <w:r w:rsidRPr="00B15606">
        <w:t>_______________</w:t>
      </w:r>
    </w:p>
    <w:p w14:paraId="79D46155" w14:textId="77777777" w:rsidR="0002724A" w:rsidRPr="00B15606" w:rsidRDefault="0002724A" w:rsidP="0002724A">
      <w:pPr>
        <w:spacing w:line="240" w:lineRule="auto"/>
        <w:ind w:left="4536"/>
      </w:pPr>
      <w:r w:rsidRPr="00B15606">
        <w:t>___________________</w:t>
      </w:r>
    </w:p>
    <w:p w14:paraId="108376A3" w14:textId="426555CA" w:rsidR="00B15606" w:rsidRPr="00B15606" w:rsidRDefault="00B15606" w:rsidP="005E44F4">
      <w:pPr>
        <w:spacing w:line="240" w:lineRule="auto"/>
        <w:ind w:left="4536"/>
        <w:rPr>
          <w:lang w:val="en-US"/>
        </w:rPr>
      </w:pPr>
      <w:r w:rsidRPr="00B15606">
        <w:t>П</w:t>
      </w:r>
      <w:r w:rsidR="0002724A" w:rsidRPr="00B15606">
        <w:t>ідпис</w:t>
      </w:r>
      <w:r w:rsidR="005E44F4">
        <w:rPr>
          <w:lang w:val="en-US"/>
        </w:rPr>
        <w:br/>
      </w:r>
      <w:r w:rsidR="005E44F4">
        <w:rPr>
          <w:lang w:val="en-US"/>
        </w:rPr>
        <w:br/>
      </w:r>
      <w:r w:rsidR="005E44F4">
        <w:rPr>
          <w:lang w:val="en-US"/>
        </w:rPr>
        <w:br/>
      </w:r>
      <w:r w:rsidR="005E44F4">
        <w:rPr>
          <w:lang w:val="en-US"/>
        </w:rPr>
        <w:br/>
      </w:r>
      <w:r w:rsidR="005E44F4">
        <w:rPr>
          <w:lang w:val="en-US"/>
        </w:rPr>
        <w:br/>
      </w:r>
      <w:r w:rsidR="005E44F4">
        <w:rPr>
          <w:lang w:val="en-US"/>
        </w:rPr>
        <w:br/>
      </w:r>
      <w:r w:rsidR="005E44F4">
        <w:rPr>
          <w:lang w:val="en-US"/>
        </w:rPr>
        <w:br/>
      </w:r>
      <w:r w:rsidR="005E44F4">
        <w:rPr>
          <w:lang w:val="en-US"/>
        </w:rPr>
        <w:br/>
      </w:r>
      <w:r>
        <w:rPr>
          <w:lang w:val="en-US"/>
        </w:rPr>
        <w:br/>
      </w:r>
      <w:r>
        <w:rPr>
          <w:lang w:val="en-US"/>
        </w:rPr>
        <w:br/>
      </w:r>
      <w:r w:rsidR="0002724A" w:rsidRPr="00B15606">
        <w:t>Київ  202</w:t>
      </w:r>
      <w:r w:rsidRPr="00B15606">
        <w:t>4</w:t>
      </w:r>
    </w:p>
    <w:p w14:paraId="61AFF155" w14:textId="4B4FDC16" w:rsidR="005803A8" w:rsidRDefault="00B15606" w:rsidP="002B79CA">
      <w:pPr>
        <w:jc w:val="center"/>
        <w:rPr>
          <w:b/>
          <w:bCs w:val="0"/>
        </w:rPr>
      </w:pPr>
      <w:r>
        <w:rPr>
          <w:rFonts w:eastAsia="Times New Roman"/>
          <w:b/>
          <w:bCs w:val="0"/>
          <w:lang w:val="en-US"/>
        </w:rPr>
        <w:lastRenderedPageBreak/>
        <w:br/>
      </w:r>
      <w:r w:rsidR="005803A8" w:rsidRPr="002B79CA">
        <w:rPr>
          <w:b/>
          <w:bCs w:val="0"/>
        </w:rPr>
        <w:t>ЗМІСТ</w:t>
      </w:r>
    </w:p>
    <w:p w14:paraId="098D4733" w14:textId="77777777" w:rsidR="002B79CA" w:rsidRPr="002B79CA" w:rsidRDefault="002B79CA" w:rsidP="00E20D16">
      <w:pPr>
        <w:rPr>
          <w:b/>
          <w:bCs w:val="0"/>
        </w:rPr>
      </w:pPr>
    </w:p>
    <w:p w14:paraId="35CA3DDE" w14:textId="24A1EE32" w:rsidR="005803A8" w:rsidRPr="005803A8" w:rsidRDefault="005803A8" w:rsidP="00E20D16">
      <w:r w:rsidRPr="005803A8">
        <w:rPr>
          <w:smallCaps/>
        </w:rPr>
        <w:t>ВСТУП</w:t>
      </w:r>
      <w:r w:rsidRPr="005803A8">
        <w:t>……………………………………………………………………………...</w:t>
      </w:r>
      <w:r w:rsidR="00F330A7">
        <w:t xml:space="preserve"> 3</w:t>
      </w:r>
    </w:p>
    <w:p w14:paraId="2AB44E62" w14:textId="733BBA5E" w:rsidR="005803A8" w:rsidRPr="005803A8" w:rsidRDefault="005803A8" w:rsidP="00E20D16">
      <w:r w:rsidRPr="005803A8">
        <w:t>РОЗДІЛ 1. ТЕОРЕТИКО-МЕТОДОЛОГІЧНІ ОСНОВИ ФЕНОМЕНУ ІСТОРИЧНОЇ ПАМ’ЯТІ В ФІЛОСОФСЬКОМУ ДИСКУРСІ………………</w:t>
      </w:r>
      <w:r w:rsidR="00F330A7">
        <w:t xml:space="preserve"> </w:t>
      </w:r>
    </w:p>
    <w:p w14:paraId="622FCC2F" w14:textId="528EA94E" w:rsidR="005803A8" w:rsidRPr="005803A8" w:rsidRDefault="00953093" w:rsidP="00E20D16">
      <w:r>
        <w:t xml:space="preserve">1.1. </w:t>
      </w:r>
      <w:proofErr w:type="spellStart"/>
      <w:r w:rsidR="005803A8" w:rsidRPr="005803A8">
        <w:t>Генеза</w:t>
      </w:r>
      <w:proofErr w:type="spellEnd"/>
      <w:r w:rsidR="005803A8" w:rsidRPr="005803A8">
        <w:t xml:space="preserve"> поняття історичної пам’яті в філософії історії……………………..</w:t>
      </w:r>
      <w:r w:rsidR="00F330A7">
        <w:t xml:space="preserve"> 7</w:t>
      </w:r>
    </w:p>
    <w:p w14:paraId="5EB904F5" w14:textId="46D1F370" w:rsidR="005803A8" w:rsidRPr="005E44F4" w:rsidRDefault="00953093" w:rsidP="00E20D16">
      <w:pPr>
        <w:rPr>
          <w:lang w:val="en-US"/>
        </w:rPr>
      </w:pPr>
      <w:r>
        <w:t xml:space="preserve">1.2. </w:t>
      </w:r>
      <w:r w:rsidR="005803A8" w:rsidRPr="005803A8">
        <w:t>Основні підходи до класифікації пам’яті: колективна та індивідуальна пам’ять у філософському</w:t>
      </w:r>
      <w:r w:rsidR="005803A8" w:rsidRPr="00953093">
        <w:rPr>
          <w:lang w:val="ru-RU"/>
        </w:rPr>
        <w:t xml:space="preserve"> </w:t>
      </w:r>
      <w:r w:rsidR="005803A8" w:rsidRPr="005803A8">
        <w:t>дискурсі…………………</w:t>
      </w:r>
      <w:r w:rsidR="00F330A7">
        <w:t xml:space="preserve"> 1</w:t>
      </w:r>
      <w:r w:rsidR="005E44F4">
        <w:rPr>
          <w:lang w:val="en-US"/>
        </w:rPr>
        <w:t>2</w:t>
      </w:r>
    </w:p>
    <w:p w14:paraId="7B001BB1" w14:textId="44606402" w:rsidR="005803A8" w:rsidRPr="005E44F4" w:rsidRDefault="00953093" w:rsidP="00E20D16">
      <w:pPr>
        <w:rPr>
          <w:lang w:val="en-US"/>
        </w:rPr>
      </w:pPr>
      <w:r>
        <w:t xml:space="preserve">1.3. </w:t>
      </w:r>
      <w:r w:rsidR="005803A8" w:rsidRPr="005803A8">
        <w:t xml:space="preserve">Історіографія, сучасний філософський огляд та методи дослідження концепту історичної </w:t>
      </w:r>
      <w:proofErr w:type="spellStart"/>
      <w:r w:rsidR="005803A8" w:rsidRPr="005803A8">
        <w:t>памʼяті</w:t>
      </w:r>
      <w:proofErr w:type="spellEnd"/>
      <w:r w:rsidR="005803A8" w:rsidRPr="005803A8">
        <w:t>…………………………………………………………….</w:t>
      </w:r>
      <w:r w:rsidR="00F330A7">
        <w:t xml:space="preserve"> 1</w:t>
      </w:r>
      <w:r w:rsidR="005E44F4">
        <w:rPr>
          <w:lang w:val="en-US"/>
        </w:rPr>
        <w:t>7</w:t>
      </w:r>
    </w:p>
    <w:p w14:paraId="4E335CB2" w14:textId="77777777" w:rsidR="005803A8" w:rsidRPr="005803A8" w:rsidRDefault="005803A8" w:rsidP="00E20D16">
      <w:r w:rsidRPr="005803A8">
        <w:t xml:space="preserve">РОЗДІЛ 2. ДЕТЕРМІНАНТИ ТА СОЦІАЛЬНО-ФІЛОСОФСЬКА РЕФЛЕКСІЯ ІСТОРИЧНОЇ ПАМ’ЯТІ………………………………….. </w:t>
      </w:r>
    </w:p>
    <w:p w14:paraId="2377FB32" w14:textId="04BBA6D4" w:rsidR="005803A8" w:rsidRPr="005E44F4" w:rsidRDefault="005803A8" w:rsidP="00E20D16">
      <w:pPr>
        <w:rPr>
          <w:lang w:val="en-US"/>
        </w:rPr>
      </w:pPr>
      <w:r w:rsidRPr="005803A8">
        <w:t xml:space="preserve">2.1. Аналіз ролі пам’яті у створенні історичних </w:t>
      </w:r>
      <w:proofErr w:type="spellStart"/>
      <w:r w:rsidRPr="005803A8">
        <w:t>наративів</w:t>
      </w:r>
      <w:proofErr w:type="spellEnd"/>
      <w:r w:rsidRPr="005803A8">
        <w:t>……………………</w:t>
      </w:r>
      <w:r w:rsidR="00821E9D">
        <w:t xml:space="preserve"> 2</w:t>
      </w:r>
      <w:r w:rsidR="005E44F4">
        <w:rPr>
          <w:lang w:val="en-US"/>
        </w:rPr>
        <w:t>3</w:t>
      </w:r>
    </w:p>
    <w:p w14:paraId="4CEC8188" w14:textId="30A12E70" w:rsidR="005803A8" w:rsidRPr="005E44F4" w:rsidRDefault="005803A8" w:rsidP="00E20D16">
      <w:pPr>
        <w:rPr>
          <w:lang w:val="en-US"/>
        </w:rPr>
      </w:pPr>
      <w:r w:rsidRPr="005803A8">
        <w:t xml:space="preserve">2.2. Мир та  Війна як механізм формування історичної пам’яті…………………….. </w:t>
      </w:r>
      <w:r w:rsidR="00821E9D">
        <w:t>2</w:t>
      </w:r>
      <w:r w:rsidR="005E44F4">
        <w:rPr>
          <w:lang w:val="en-US"/>
        </w:rPr>
        <w:t>5</w:t>
      </w:r>
    </w:p>
    <w:p w14:paraId="28322C7A" w14:textId="0A02DE07" w:rsidR="005803A8" w:rsidRPr="005E44F4" w:rsidRDefault="005803A8" w:rsidP="00E20D16">
      <w:pPr>
        <w:rPr>
          <w:lang w:val="en-US"/>
        </w:rPr>
      </w:pPr>
      <w:r w:rsidRPr="005803A8">
        <w:t>2.3. Політика пам’яті та її соціальні наслідки…………………</w:t>
      </w:r>
      <w:r w:rsidR="00821E9D">
        <w:t xml:space="preserve"> </w:t>
      </w:r>
      <w:r w:rsidR="005E44F4">
        <w:rPr>
          <w:lang w:val="en-US"/>
        </w:rPr>
        <w:t>29</w:t>
      </w:r>
    </w:p>
    <w:p w14:paraId="27E117A4" w14:textId="13E3D450" w:rsidR="005803A8" w:rsidRPr="005E44F4" w:rsidRDefault="005803A8" w:rsidP="00E20D16">
      <w:pPr>
        <w:rPr>
          <w:lang w:val="en-US"/>
        </w:rPr>
      </w:pPr>
      <w:r w:rsidRPr="005803A8">
        <w:t>2.4 «Камери збереження» історичної пам’яті у становленні національно</w:t>
      </w:r>
      <w:r w:rsidRPr="00821E9D">
        <w:t>-</w:t>
      </w:r>
      <w:r w:rsidRPr="005803A8">
        <w:t xml:space="preserve"> громадянської ідентичності націй та </w:t>
      </w:r>
      <w:proofErr w:type="spellStart"/>
      <w:r w:rsidRPr="005803A8">
        <w:t>народностей</w:t>
      </w:r>
      <w:proofErr w:type="spellEnd"/>
      <w:r w:rsidRPr="005803A8">
        <w:t>………………………….</w:t>
      </w:r>
      <w:r w:rsidR="00821E9D">
        <w:t xml:space="preserve"> 3</w:t>
      </w:r>
      <w:r w:rsidR="005E44F4">
        <w:rPr>
          <w:lang w:val="en-US"/>
        </w:rPr>
        <w:t>2</w:t>
      </w:r>
    </w:p>
    <w:p w14:paraId="0154C7D2" w14:textId="77777777" w:rsidR="005803A8" w:rsidRPr="005803A8" w:rsidRDefault="005803A8" w:rsidP="00E20D16">
      <w:r w:rsidRPr="005803A8">
        <w:t xml:space="preserve">РОЗДІЛ 3. КОНЦЕПТУАЛІЗАЦІЯ ІСТОРИЧНОЇ ПАМ’ЯТІ УКРАЇНИ </w:t>
      </w:r>
    </w:p>
    <w:p w14:paraId="2C828394" w14:textId="1C3FB10E" w:rsidR="005803A8" w:rsidRPr="005E44F4" w:rsidRDefault="005803A8" w:rsidP="00E20D16">
      <w:pPr>
        <w:rPr>
          <w:lang w:val="en-US"/>
        </w:rPr>
      </w:pPr>
      <w:r w:rsidRPr="005803A8">
        <w:t xml:space="preserve">3.1. Історична пам’ять та </w:t>
      </w:r>
      <w:proofErr w:type="spellStart"/>
      <w:r w:rsidRPr="005803A8">
        <w:t>контрпам’ять</w:t>
      </w:r>
      <w:proofErr w:type="spellEnd"/>
      <w:r w:rsidRPr="005803A8">
        <w:t xml:space="preserve"> як фактори консолідації громадянського суспільства в Україні…………………………………….</w:t>
      </w:r>
      <w:r w:rsidR="00821E9D">
        <w:t xml:space="preserve"> 3</w:t>
      </w:r>
      <w:r w:rsidR="005E44F4">
        <w:rPr>
          <w:lang w:val="en-US"/>
        </w:rPr>
        <w:t>6</w:t>
      </w:r>
    </w:p>
    <w:p w14:paraId="25FE98C3" w14:textId="66D7FFB2" w:rsidR="005803A8" w:rsidRPr="005E44F4" w:rsidRDefault="005803A8" w:rsidP="00E20D16">
      <w:pPr>
        <w:rPr>
          <w:lang w:val="en-US"/>
        </w:rPr>
      </w:pPr>
      <w:r w:rsidRPr="005803A8">
        <w:t>3.2.  Формування національної державної політики в контексті історичної пам’яті….</w:t>
      </w:r>
      <w:r w:rsidR="00821E9D">
        <w:t>. 4</w:t>
      </w:r>
      <w:r w:rsidR="005E44F4">
        <w:rPr>
          <w:lang w:val="en-US"/>
        </w:rPr>
        <w:t>0</w:t>
      </w:r>
    </w:p>
    <w:p w14:paraId="33374792" w14:textId="50145632" w:rsidR="005803A8" w:rsidRPr="005E44F4" w:rsidRDefault="005803A8" w:rsidP="00E20D16">
      <w:pPr>
        <w:rPr>
          <w:lang w:val="en-US"/>
        </w:rPr>
      </w:pPr>
      <w:r w:rsidRPr="005803A8">
        <w:t>3.3. Нова історична свідомість та вплив на її формування сучасних подій російсько-української війни………………………………………………….</w:t>
      </w:r>
      <w:r w:rsidR="00821E9D">
        <w:t xml:space="preserve"> 4</w:t>
      </w:r>
      <w:r w:rsidR="005E44F4">
        <w:rPr>
          <w:lang w:val="en-US"/>
        </w:rPr>
        <w:t>4</w:t>
      </w:r>
    </w:p>
    <w:p w14:paraId="6AC17C3F" w14:textId="63993CFE" w:rsidR="005803A8" w:rsidRPr="005E44F4" w:rsidRDefault="005803A8" w:rsidP="00E20D16">
      <w:pPr>
        <w:rPr>
          <w:lang w:val="en-US"/>
        </w:rPr>
      </w:pPr>
      <w:r w:rsidRPr="005803A8">
        <w:t>3.4. Моделювання стратегії історичної пам’яті в Україні…………………………</w:t>
      </w:r>
      <w:r w:rsidR="00821E9D">
        <w:t xml:space="preserve"> </w:t>
      </w:r>
      <w:r w:rsidR="005E44F4">
        <w:rPr>
          <w:lang w:val="en-US"/>
        </w:rPr>
        <w:t>49</w:t>
      </w:r>
    </w:p>
    <w:p w14:paraId="1BC87B08" w14:textId="2549D84D" w:rsidR="005803A8" w:rsidRPr="005E44F4" w:rsidRDefault="005803A8" w:rsidP="00E20D16">
      <w:pPr>
        <w:rPr>
          <w:lang w:val="en-US"/>
        </w:rPr>
      </w:pPr>
      <w:r w:rsidRPr="005803A8">
        <w:t>ВИСНОВКИ…………………………………………………………………..</w:t>
      </w:r>
      <w:r w:rsidR="00821E9D">
        <w:t xml:space="preserve"> 5</w:t>
      </w:r>
      <w:r w:rsidR="005E44F4">
        <w:rPr>
          <w:lang w:val="en-US"/>
        </w:rPr>
        <w:t>2</w:t>
      </w:r>
    </w:p>
    <w:p w14:paraId="7524A08B" w14:textId="03E1FB1C" w:rsidR="005803A8" w:rsidRPr="005E44F4" w:rsidRDefault="005803A8" w:rsidP="00E20D16">
      <w:pPr>
        <w:rPr>
          <w:lang w:val="en-US"/>
        </w:rPr>
      </w:pPr>
      <w:r w:rsidRPr="005803A8">
        <w:t>СПИСОК ВИКОРИСТАНИХ ДЖЕРЕЛ………………………………………..</w:t>
      </w:r>
      <w:r w:rsidR="00821E9D">
        <w:t xml:space="preserve"> 5</w:t>
      </w:r>
      <w:r w:rsidR="005E44F4">
        <w:rPr>
          <w:lang w:val="en-US"/>
        </w:rPr>
        <w:t>5</w:t>
      </w:r>
    </w:p>
    <w:p w14:paraId="0C588CCF" w14:textId="77777777" w:rsidR="00F330A7" w:rsidRDefault="00F330A7" w:rsidP="00E20D16"/>
    <w:p w14:paraId="3DCCBE4C" w14:textId="77777777" w:rsidR="002B79CA" w:rsidRDefault="002B79CA" w:rsidP="002B79CA">
      <w:pPr>
        <w:jc w:val="center"/>
        <w:rPr>
          <w:b/>
          <w:bCs w:val="0"/>
        </w:rPr>
      </w:pPr>
    </w:p>
    <w:p w14:paraId="0FE77EDB" w14:textId="77777777" w:rsidR="00B15606" w:rsidRPr="00B15606" w:rsidRDefault="00B15606" w:rsidP="005E44F4">
      <w:pPr>
        <w:rPr>
          <w:b/>
          <w:bCs w:val="0"/>
          <w:lang w:val="en-US"/>
        </w:rPr>
      </w:pPr>
    </w:p>
    <w:p w14:paraId="66F310F7" w14:textId="72AD4971" w:rsidR="00362667" w:rsidRDefault="00C56F38" w:rsidP="002B79CA">
      <w:pPr>
        <w:jc w:val="center"/>
        <w:rPr>
          <w:b/>
          <w:bCs w:val="0"/>
        </w:rPr>
      </w:pPr>
      <w:r w:rsidRPr="00E20D16">
        <w:rPr>
          <w:b/>
          <w:bCs w:val="0"/>
        </w:rPr>
        <w:t>ВСТУП</w:t>
      </w:r>
    </w:p>
    <w:p w14:paraId="419DA181" w14:textId="77777777" w:rsidR="002B79CA" w:rsidRPr="00E20D16" w:rsidRDefault="002B79CA" w:rsidP="00E20D16"/>
    <w:p w14:paraId="3906B9CC" w14:textId="5D0CDE8F" w:rsidR="00410F33" w:rsidRPr="002068C4" w:rsidRDefault="00B7340A" w:rsidP="002B79CA">
      <w:pPr>
        <w:ind w:firstLine="708"/>
        <w:jc w:val="both"/>
      </w:pPr>
      <w:r w:rsidRPr="002068C4">
        <w:rPr>
          <w:rFonts w:eastAsia="Calibri"/>
          <w:i/>
          <w:iCs/>
        </w:rPr>
        <w:t>Актуальність теми</w:t>
      </w:r>
      <w:r w:rsidRPr="002068C4">
        <w:rPr>
          <w:rFonts w:eastAsia="Calibri"/>
        </w:rPr>
        <w:t xml:space="preserve">. </w:t>
      </w:r>
      <w:r w:rsidR="00410F33" w:rsidRPr="002068C4">
        <w:t xml:space="preserve">Філософські проблеми пізнання, історії, світу в цілому, природи, культури, науки, техніки завжди були і будуть залишатись актуальними для кожного суспільства. </w:t>
      </w:r>
    </w:p>
    <w:p w14:paraId="6E2C97FF" w14:textId="02D39067" w:rsidR="00C1101D" w:rsidRPr="002068C4" w:rsidRDefault="00B7340A" w:rsidP="002B79CA">
      <w:pPr>
        <w:ind w:firstLine="708"/>
        <w:jc w:val="both"/>
      </w:pPr>
      <w:r w:rsidRPr="002068C4">
        <w:rPr>
          <w:shd w:val="clear" w:color="auto" w:fill="FFFFFF"/>
        </w:rPr>
        <w:t>Феномен історичної пам</w:t>
      </w:r>
      <w:r w:rsidR="00C56F38" w:rsidRPr="002068C4">
        <w:rPr>
          <w:rFonts w:eastAsia="Times New Roman"/>
        </w:rPr>
        <w:t>’</w:t>
      </w:r>
      <w:r w:rsidRPr="002068C4">
        <w:rPr>
          <w:shd w:val="clear" w:color="auto" w:fill="FFFFFF"/>
        </w:rPr>
        <w:t>яті є важливим об</w:t>
      </w:r>
      <w:r w:rsidR="00A66211" w:rsidRPr="002068C4">
        <w:t>’</w:t>
      </w:r>
      <w:r w:rsidRPr="002068C4">
        <w:rPr>
          <w:shd w:val="clear" w:color="auto" w:fill="FFFFFF"/>
        </w:rPr>
        <w:t>єктом філософського аналізу, оскільки він дозволяє нам зрозуміти, як ми формуємо і зберігаємо спогади про минуле, а також як ці спогади впливають на наше сучасне розуміння світу.</w:t>
      </w:r>
      <w:r w:rsidR="00D83BFC" w:rsidRPr="002068C4">
        <w:rPr>
          <w:shd w:val="clear" w:color="auto" w:fill="FFFFFF"/>
        </w:rPr>
        <w:t xml:space="preserve"> </w:t>
      </w:r>
      <w:r w:rsidR="00C1101D" w:rsidRPr="002068C4">
        <w:t xml:space="preserve"> Історична пам’ять  –  це сукупність донаукових, наукових, квазінаукових і </w:t>
      </w:r>
      <w:proofErr w:type="spellStart"/>
      <w:r w:rsidR="00C1101D" w:rsidRPr="002068C4">
        <w:t>позанаукових</w:t>
      </w:r>
      <w:proofErr w:type="spellEnd"/>
      <w:r w:rsidR="00C1101D" w:rsidRPr="002068C4">
        <w:t xml:space="preserve"> знань та масових уявлень соціуму про спільне минуле, один з вимірів індивідуальної та колективної пам’яті про історичне минуле, або, радше, його символічна репрезентація.</w:t>
      </w:r>
    </w:p>
    <w:p w14:paraId="20138DE5" w14:textId="5F1749C7" w:rsidR="00362667" w:rsidRPr="002068C4" w:rsidRDefault="00B7340A" w:rsidP="002B79CA">
      <w:pPr>
        <w:ind w:firstLine="708"/>
        <w:jc w:val="both"/>
        <w:rPr>
          <w:shd w:val="clear" w:color="auto" w:fill="FFFFFF"/>
        </w:rPr>
      </w:pPr>
      <w:r w:rsidRPr="002068C4">
        <w:rPr>
          <w:shd w:val="clear" w:color="auto" w:fill="FFFFFF"/>
        </w:rPr>
        <w:t>Історична пам</w:t>
      </w:r>
      <w:r w:rsidR="00395EB5" w:rsidRPr="002068C4">
        <w:rPr>
          <w:rFonts w:eastAsia="Times New Roman"/>
        </w:rPr>
        <w:t>’</w:t>
      </w:r>
      <w:r w:rsidRPr="002068C4">
        <w:rPr>
          <w:shd w:val="clear" w:color="auto" w:fill="FFFFFF"/>
        </w:rPr>
        <w:t xml:space="preserve">ять не є просто збором фактів і дат; вона включає в себе емоції, переживання, цінності і ідеї, які ми асоціюємо з минулим. </w:t>
      </w:r>
      <w:r w:rsidR="00395EB5" w:rsidRPr="002068C4">
        <w:rPr>
          <w:shd w:val="clear" w:color="auto" w:fill="FFFFFF"/>
        </w:rPr>
        <w:t>Наша пам</w:t>
      </w:r>
      <w:r w:rsidR="00395EB5" w:rsidRPr="002068C4">
        <w:rPr>
          <w:rFonts w:eastAsia="Times New Roman"/>
        </w:rPr>
        <w:t>’</w:t>
      </w:r>
      <w:r w:rsidR="00395EB5" w:rsidRPr="002068C4">
        <w:rPr>
          <w:shd w:val="clear" w:color="auto" w:fill="FFFFFF"/>
        </w:rPr>
        <w:t xml:space="preserve">ять влаштована ніби сторінки </w:t>
      </w:r>
      <w:proofErr w:type="spellStart"/>
      <w:r w:rsidR="00395EB5" w:rsidRPr="002068C4">
        <w:rPr>
          <w:shd w:val="clear" w:color="auto" w:fill="FFFFFF"/>
        </w:rPr>
        <w:t>Вікіпедії</w:t>
      </w:r>
      <w:proofErr w:type="spellEnd"/>
      <w:r w:rsidR="00395EB5" w:rsidRPr="002068C4">
        <w:rPr>
          <w:shd w:val="clear" w:color="auto" w:fill="FFFFFF"/>
        </w:rPr>
        <w:t>, кожен може заходити туди та щось змінювати, тому саме і</w:t>
      </w:r>
      <w:r w:rsidRPr="002068C4">
        <w:rPr>
          <w:shd w:val="clear" w:color="auto" w:fill="FFFFFF"/>
        </w:rPr>
        <w:t>сторична пам</w:t>
      </w:r>
      <w:r w:rsidR="00395EB5" w:rsidRPr="002068C4">
        <w:rPr>
          <w:rFonts w:eastAsia="Times New Roman"/>
        </w:rPr>
        <w:t>’</w:t>
      </w:r>
      <w:r w:rsidRPr="002068C4">
        <w:rPr>
          <w:shd w:val="clear" w:color="auto" w:fill="FFFFFF"/>
        </w:rPr>
        <w:t>ять часто стає об</w:t>
      </w:r>
      <w:r w:rsidR="00395EB5" w:rsidRPr="002068C4">
        <w:rPr>
          <w:rFonts w:eastAsia="Times New Roman"/>
        </w:rPr>
        <w:t>’</w:t>
      </w:r>
      <w:r w:rsidRPr="002068C4">
        <w:rPr>
          <w:shd w:val="clear" w:color="auto" w:fill="FFFFFF"/>
        </w:rPr>
        <w:t>єктом політичних конфліктів.</w:t>
      </w:r>
      <w:r w:rsidR="00395EB5" w:rsidRPr="002068C4">
        <w:rPr>
          <w:shd w:val="clear" w:color="auto" w:fill="FFFFFF"/>
        </w:rPr>
        <w:t xml:space="preserve"> Оскільки</w:t>
      </w:r>
      <w:r w:rsidRPr="002068C4">
        <w:rPr>
          <w:shd w:val="clear" w:color="auto" w:fill="FFFFFF"/>
        </w:rPr>
        <w:t xml:space="preserve"> </w:t>
      </w:r>
      <w:r w:rsidR="00395EB5" w:rsidRPr="002068C4">
        <w:rPr>
          <w:shd w:val="clear" w:color="auto" w:fill="FFFFFF"/>
        </w:rPr>
        <w:t>р</w:t>
      </w:r>
      <w:r w:rsidRPr="002068C4">
        <w:rPr>
          <w:shd w:val="clear" w:color="auto" w:fill="FFFFFF"/>
        </w:rPr>
        <w:t>ізні групи та нації можуть мати різні інтерпретації минулого, які стають підґрунтям для політичних протистоянь і спроб легітимізувати певні дії чи вимоги. Історична пам</w:t>
      </w:r>
      <w:r w:rsidR="00395EB5" w:rsidRPr="002068C4">
        <w:rPr>
          <w:rFonts w:eastAsia="Times New Roman"/>
        </w:rPr>
        <w:t>’</w:t>
      </w:r>
      <w:r w:rsidRPr="002068C4">
        <w:rPr>
          <w:shd w:val="clear" w:color="auto" w:fill="FFFFFF"/>
        </w:rPr>
        <w:t xml:space="preserve">ять має важливе значення для питань справедливості і правосуддя. Розуміння минулого може впливати на сучасні рішення у сфері права, особливо у випадках геноциду, злочинів проти людяності та інших серйозних порушень прав людини. </w:t>
      </w:r>
      <w:r w:rsidR="00ED10C5" w:rsidRPr="002068C4">
        <w:rPr>
          <w:shd w:val="clear" w:color="auto" w:fill="FFFFFF"/>
        </w:rPr>
        <w:t>Історична пам</w:t>
      </w:r>
      <w:r w:rsidR="00ED10C5" w:rsidRPr="002068C4">
        <w:rPr>
          <w:rFonts w:eastAsia="Times New Roman"/>
        </w:rPr>
        <w:t>’</w:t>
      </w:r>
      <w:r w:rsidR="00ED10C5" w:rsidRPr="002068C4">
        <w:rPr>
          <w:shd w:val="clear" w:color="auto" w:fill="FFFFFF"/>
        </w:rPr>
        <w:t xml:space="preserve">ять формує культурну ідентичність суспільства. </w:t>
      </w:r>
      <w:r w:rsidRPr="002068C4">
        <w:rPr>
          <w:shd w:val="clear" w:color="auto" w:fill="FFFFFF"/>
        </w:rPr>
        <w:t>Розуміння історичної пам</w:t>
      </w:r>
      <w:r w:rsidR="00395EB5" w:rsidRPr="002068C4">
        <w:rPr>
          <w:rFonts w:eastAsia="Times New Roman"/>
        </w:rPr>
        <w:t>’</w:t>
      </w:r>
      <w:r w:rsidRPr="002068C4">
        <w:rPr>
          <w:shd w:val="clear" w:color="auto" w:fill="FFFFFF"/>
        </w:rPr>
        <w:t>яті різних культур є ключовим для розвитку міжкультурного діалогу та співробітництва. Поглиблене вивчення історії різних народів</w:t>
      </w:r>
      <w:r w:rsidR="00410F33" w:rsidRPr="002068C4">
        <w:rPr>
          <w:shd w:val="clear" w:color="auto" w:fill="FFFFFF"/>
        </w:rPr>
        <w:t>, її філософських традицій</w:t>
      </w:r>
      <w:r w:rsidRPr="002068C4">
        <w:rPr>
          <w:shd w:val="clear" w:color="auto" w:fill="FFFFFF"/>
        </w:rPr>
        <w:t xml:space="preserve"> допомагає розкрити спільність і різноманіття наших </w:t>
      </w:r>
      <w:proofErr w:type="spellStart"/>
      <w:r w:rsidRPr="002068C4">
        <w:rPr>
          <w:shd w:val="clear" w:color="auto" w:fill="FFFFFF"/>
        </w:rPr>
        <w:t>досвідів</w:t>
      </w:r>
      <w:proofErr w:type="spellEnd"/>
      <w:r w:rsidRPr="002068C4">
        <w:rPr>
          <w:shd w:val="clear" w:color="auto" w:fill="FFFFFF"/>
        </w:rPr>
        <w:t>. Історична пам</w:t>
      </w:r>
      <w:r w:rsidR="00395EB5" w:rsidRPr="002068C4">
        <w:rPr>
          <w:rFonts w:eastAsia="Times New Roman"/>
        </w:rPr>
        <w:t>’</w:t>
      </w:r>
      <w:r w:rsidRPr="002068C4">
        <w:rPr>
          <w:shd w:val="clear" w:color="auto" w:fill="FFFFFF"/>
        </w:rPr>
        <w:t xml:space="preserve">ять є джерелом цінностей, які можуть мати велике значення для сучасного суспільства. Вона допомагає зберегти цінні знання про минуле і використовувати його для покращення </w:t>
      </w:r>
      <w:r w:rsidRPr="002068C4">
        <w:rPr>
          <w:shd w:val="clear" w:color="auto" w:fill="FFFFFF"/>
        </w:rPr>
        <w:lastRenderedPageBreak/>
        <w:t>сучасного життя.</w:t>
      </w:r>
      <w:r w:rsidR="00ED10C5" w:rsidRPr="002068C4">
        <w:rPr>
          <w:rFonts w:eastAsia="Times New Roman"/>
        </w:rPr>
        <w:t xml:space="preserve"> Українське суспільство болісно реагує на будь-які проблеми, пов’язані з власним минулим</w:t>
      </w:r>
      <w:r w:rsidR="00ED10C5" w:rsidRPr="002068C4">
        <w:rPr>
          <w:rFonts w:eastAsia="Times New Roman"/>
          <w:lang w:val="ru-RU"/>
        </w:rPr>
        <w:t>.</w:t>
      </w:r>
      <w:r w:rsidR="00ED10C5" w:rsidRPr="002068C4">
        <w:rPr>
          <w:lang w:eastAsia="uk-UA"/>
        </w:rPr>
        <w:t xml:space="preserve"> Для України в умовах сьогодення потрібні глибокі комплексні дослідження історичної </w:t>
      </w:r>
      <w:proofErr w:type="spellStart"/>
      <w:r w:rsidR="00ED10C5" w:rsidRPr="002068C4">
        <w:rPr>
          <w:lang w:eastAsia="uk-UA"/>
        </w:rPr>
        <w:t>пам</w:t>
      </w:r>
      <w:r w:rsidR="00ED10C5" w:rsidRPr="002068C4">
        <w:t>ʼ</w:t>
      </w:r>
      <w:r w:rsidR="00ED10C5" w:rsidRPr="002068C4">
        <w:rPr>
          <w:lang w:eastAsia="uk-UA"/>
        </w:rPr>
        <w:t>яті</w:t>
      </w:r>
      <w:proofErr w:type="spellEnd"/>
      <w:r w:rsidR="00ED10C5" w:rsidRPr="002068C4">
        <w:rPr>
          <w:lang w:eastAsia="uk-UA"/>
        </w:rPr>
        <w:t>, соціологічні опитування з цієї теми, щоб проаналізувати механізми її  формування та еволюції, щоб краще зрозуміти соціальну реальність та прогнозувати майбутнє.</w:t>
      </w:r>
    </w:p>
    <w:p w14:paraId="1E87E347" w14:textId="665E4746" w:rsidR="00362667" w:rsidRPr="002068C4" w:rsidRDefault="00395EB5" w:rsidP="002B79CA">
      <w:pPr>
        <w:ind w:firstLine="708"/>
        <w:jc w:val="both"/>
        <w:rPr>
          <w:lang w:eastAsia="uk-UA"/>
        </w:rPr>
      </w:pPr>
      <w:r w:rsidRPr="002068C4">
        <w:rPr>
          <w:shd w:val="clear" w:color="auto" w:fill="FFFFFF"/>
        </w:rPr>
        <w:t>Ф</w:t>
      </w:r>
      <w:r w:rsidR="00B7340A" w:rsidRPr="002068C4">
        <w:rPr>
          <w:shd w:val="clear" w:color="auto" w:fill="FFFFFF"/>
        </w:rPr>
        <w:t>ілософський аналіз</w:t>
      </w:r>
      <w:r w:rsidRPr="002068C4">
        <w:rPr>
          <w:shd w:val="clear" w:color="auto" w:fill="FFFFFF"/>
        </w:rPr>
        <w:t xml:space="preserve"> феномену</w:t>
      </w:r>
      <w:r w:rsidR="00B7340A" w:rsidRPr="002068C4">
        <w:rPr>
          <w:shd w:val="clear" w:color="auto" w:fill="FFFFFF"/>
        </w:rPr>
        <w:t xml:space="preserve"> історичної пам</w:t>
      </w:r>
      <w:r w:rsidRPr="002068C4">
        <w:rPr>
          <w:rFonts w:eastAsia="Times New Roman"/>
        </w:rPr>
        <w:t>’</w:t>
      </w:r>
      <w:r w:rsidR="00B7340A" w:rsidRPr="002068C4">
        <w:rPr>
          <w:shd w:val="clear" w:color="auto" w:fill="FFFFFF"/>
        </w:rPr>
        <w:t>яті дозволяє глибше зрозуміти, як минуле впливає на сьогодення, на формування цінностей, ідентичності</w:t>
      </w:r>
      <w:r w:rsidRPr="002068C4">
        <w:rPr>
          <w:shd w:val="clear" w:color="auto" w:fill="FFFFFF"/>
        </w:rPr>
        <w:t>, що лише посилює її актуальність в сучасному суспільстві. Осмислення феномену історичної пам</w:t>
      </w:r>
      <w:r w:rsidRPr="002068C4">
        <w:rPr>
          <w:rFonts w:eastAsia="Times New Roman"/>
        </w:rPr>
        <w:t>’</w:t>
      </w:r>
      <w:r w:rsidRPr="002068C4">
        <w:rPr>
          <w:shd w:val="clear" w:color="auto" w:fill="FFFFFF"/>
        </w:rPr>
        <w:t xml:space="preserve">яті з погляду </w:t>
      </w:r>
      <w:proofErr w:type="spellStart"/>
      <w:r w:rsidRPr="002068C4">
        <w:rPr>
          <w:shd w:val="clear" w:color="auto" w:fill="FFFFFF"/>
        </w:rPr>
        <w:t>обєкта</w:t>
      </w:r>
      <w:proofErr w:type="spellEnd"/>
      <w:r w:rsidRPr="002068C4">
        <w:rPr>
          <w:shd w:val="clear" w:color="auto" w:fill="FFFFFF"/>
        </w:rPr>
        <w:t xml:space="preserve"> філософського аналізу </w:t>
      </w:r>
      <w:r w:rsidR="00AC7868" w:rsidRPr="002068C4">
        <w:t>визначається її значущістю для науки і практики</w:t>
      </w:r>
      <w:r w:rsidR="00410F33" w:rsidRPr="002068C4">
        <w:rPr>
          <w:rFonts w:eastAsia="Calibri"/>
        </w:rPr>
        <w:t xml:space="preserve">, оскільки </w:t>
      </w:r>
      <w:r w:rsidR="00410F33" w:rsidRPr="002068C4">
        <w:rPr>
          <w:shd w:val="clear" w:color="auto" w:fill="FFFFFF"/>
        </w:rPr>
        <w:t xml:space="preserve">різні філософські течії трактують по різному процеси кодування, зберігання та відтворення інформації у </w:t>
      </w:r>
      <w:proofErr w:type="spellStart"/>
      <w:r w:rsidR="00410F33" w:rsidRPr="002068C4">
        <w:rPr>
          <w:shd w:val="clear" w:color="auto" w:fill="FFFFFF"/>
        </w:rPr>
        <w:t>пам</w:t>
      </w:r>
      <w:r w:rsidR="00410F33" w:rsidRPr="002068C4">
        <w:t>ʼ</w:t>
      </w:r>
      <w:r w:rsidR="00410F33" w:rsidRPr="002068C4">
        <w:rPr>
          <w:shd w:val="clear" w:color="auto" w:fill="FFFFFF"/>
        </w:rPr>
        <w:t>яті</w:t>
      </w:r>
      <w:proofErr w:type="spellEnd"/>
      <w:r w:rsidR="00410F33" w:rsidRPr="002068C4">
        <w:rPr>
          <w:shd w:val="clear" w:color="auto" w:fill="FFFFFF"/>
        </w:rPr>
        <w:t xml:space="preserve">, намагаються пояснити зміни в </w:t>
      </w:r>
      <w:proofErr w:type="spellStart"/>
      <w:r w:rsidR="00410F33" w:rsidRPr="002068C4">
        <w:rPr>
          <w:shd w:val="clear" w:color="auto" w:fill="FFFFFF"/>
        </w:rPr>
        <w:t>пам</w:t>
      </w:r>
      <w:r w:rsidR="00410F33" w:rsidRPr="002068C4">
        <w:t>ʼ</w:t>
      </w:r>
      <w:r w:rsidR="00410F33" w:rsidRPr="002068C4">
        <w:rPr>
          <w:shd w:val="clear" w:color="auto" w:fill="FFFFFF"/>
        </w:rPr>
        <w:t>яті</w:t>
      </w:r>
      <w:proofErr w:type="spellEnd"/>
      <w:r w:rsidR="00410F33" w:rsidRPr="002068C4">
        <w:rPr>
          <w:shd w:val="clear" w:color="auto" w:fill="FFFFFF"/>
        </w:rPr>
        <w:t xml:space="preserve"> </w:t>
      </w:r>
      <w:proofErr w:type="spellStart"/>
      <w:r w:rsidR="00410F33" w:rsidRPr="002068C4">
        <w:rPr>
          <w:shd w:val="clear" w:color="auto" w:fill="FFFFFF"/>
        </w:rPr>
        <w:t>пов</w:t>
      </w:r>
      <w:r w:rsidR="00410F33" w:rsidRPr="002068C4">
        <w:t>ʼ</w:t>
      </w:r>
      <w:r w:rsidR="00410F33" w:rsidRPr="002068C4">
        <w:rPr>
          <w:shd w:val="clear" w:color="auto" w:fill="FFFFFF"/>
        </w:rPr>
        <w:t>язані</w:t>
      </w:r>
      <w:proofErr w:type="spellEnd"/>
      <w:r w:rsidR="00410F33" w:rsidRPr="002068C4">
        <w:rPr>
          <w:shd w:val="clear" w:color="auto" w:fill="FFFFFF"/>
        </w:rPr>
        <w:t xml:space="preserve"> з </w:t>
      </w:r>
      <w:proofErr w:type="spellStart"/>
      <w:r w:rsidR="00410F33" w:rsidRPr="002068C4">
        <w:rPr>
          <w:shd w:val="clear" w:color="auto" w:fill="FFFFFF"/>
        </w:rPr>
        <w:t>з</w:t>
      </w:r>
      <w:proofErr w:type="spellEnd"/>
      <w:r w:rsidR="00410F33" w:rsidRPr="002068C4">
        <w:rPr>
          <w:shd w:val="clear" w:color="auto" w:fill="FFFFFF"/>
        </w:rPr>
        <w:t xml:space="preserve"> часом.</w:t>
      </w:r>
      <w:r w:rsidR="00AD09A3" w:rsidRPr="002068C4">
        <w:rPr>
          <w:lang w:eastAsia="uk-UA"/>
        </w:rPr>
        <w:t xml:space="preserve"> </w:t>
      </w:r>
      <w:r w:rsidR="00833E64" w:rsidRPr="002068C4">
        <w:rPr>
          <w:rFonts w:eastAsia="Times New Roman"/>
        </w:rPr>
        <w:t xml:space="preserve">В більшості сучасних українських досліджень не йдеться ані про колективну </w:t>
      </w:r>
      <w:proofErr w:type="spellStart"/>
      <w:r w:rsidR="00833E64" w:rsidRPr="002068C4">
        <w:rPr>
          <w:rFonts w:eastAsia="Times New Roman"/>
        </w:rPr>
        <w:t>пам</w:t>
      </w:r>
      <w:r w:rsidR="00833E64" w:rsidRPr="002068C4">
        <w:t>ʼ</w:t>
      </w:r>
      <w:r w:rsidR="00833E64" w:rsidRPr="002068C4">
        <w:rPr>
          <w:rFonts w:eastAsia="Times New Roman"/>
        </w:rPr>
        <w:t>ять</w:t>
      </w:r>
      <w:proofErr w:type="spellEnd"/>
      <w:r w:rsidR="00833E64" w:rsidRPr="002068C4">
        <w:rPr>
          <w:rFonts w:eastAsia="Times New Roman"/>
        </w:rPr>
        <w:t xml:space="preserve">, ані про соціальну </w:t>
      </w:r>
      <w:proofErr w:type="spellStart"/>
      <w:r w:rsidR="00833E64" w:rsidRPr="002068C4">
        <w:rPr>
          <w:rFonts w:eastAsia="Times New Roman"/>
        </w:rPr>
        <w:t>пам</w:t>
      </w:r>
      <w:r w:rsidR="00833E64" w:rsidRPr="002068C4">
        <w:t>ʼ</w:t>
      </w:r>
      <w:r w:rsidR="00833E64" w:rsidRPr="002068C4">
        <w:rPr>
          <w:rFonts w:eastAsia="Times New Roman"/>
        </w:rPr>
        <w:t>ять</w:t>
      </w:r>
      <w:proofErr w:type="spellEnd"/>
      <w:r w:rsidR="00833E64" w:rsidRPr="002068C4">
        <w:rPr>
          <w:rFonts w:eastAsia="Times New Roman"/>
        </w:rPr>
        <w:t xml:space="preserve">, ані про культурну </w:t>
      </w:r>
      <w:proofErr w:type="spellStart"/>
      <w:r w:rsidR="00833E64" w:rsidRPr="002068C4">
        <w:rPr>
          <w:rFonts w:eastAsia="Times New Roman"/>
        </w:rPr>
        <w:t>пам</w:t>
      </w:r>
      <w:r w:rsidR="00833E64" w:rsidRPr="002068C4">
        <w:t>ʼ</w:t>
      </w:r>
      <w:r w:rsidR="00833E64" w:rsidRPr="002068C4">
        <w:rPr>
          <w:rFonts w:eastAsia="Times New Roman"/>
        </w:rPr>
        <w:t>ять</w:t>
      </w:r>
      <w:proofErr w:type="spellEnd"/>
      <w:r w:rsidR="00833E64" w:rsidRPr="002068C4">
        <w:rPr>
          <w:rFonts w:eastAsia="Times New Roman"/>
        </w:rPr>
        <w:t>, тим паче про нюанси, які вирізняють її одна від одної.</w:t>
      </w:r>
      <w:r w:rsidR="00AD09A3" w:rsidRPr="002068C4">
        <w:rPr>
          <w:lang w:eastAsia="uk-UA"/>
        </w:rPr>
        <w:t xml:space="preserve"> </w:t>
      </w:r>
      <w:r w:rsidR="00AC7868" w:rsidRPr="002068C4">
        <w:rPr>
          <w:rFonts w:eastAsia="Calibri"/>
        </w:rPr>
        <w:t xml:space="preserve"> </w:t>
      </w:r>
      <w:r w:rsidR="00B7340A" w:rsidRPr="002068C4">
        <w:t xml:space="preserve">Актуальність проблеми, її наукове значення та можливість практичного використання результатів дослідження визначили вибір даної теми, встановили мету та завдання дослідження. </w:t>
      </w:r>
    </w:p>
    <w:p w14:paraId="27A2250B" w14:textId="77777777" w:rsidR="00D83BFC" w:rsidRPr="002068C4" w:rsidRDefault="00D83BFC" w:rsidP="002B79CA">
      <w:pPr>
        <w:ind w:firstLine="708"/>
        <w:jc w:val="both"/>
      </w:pPr>
      <w:r w:rsidRPr="002068C4">
        <w:rPr>
          <w:i/>
          <w:iCs/>
        </w:rPr>
        <w:t xml:space="preserve">Мета дипломної роботи </w:t>
      </w:r>
      <w:r w:rsidRPr="002068C4">
        <w:t xml:space="preserve">полягає у тому, щоб виявити особливості системних </w:t>
      </w:r>
      <w:proofErr w:type="spellStart"/>
      <w:r w:rsidRPr="002068C4">
        <w:t>зв’язків</w:t>
      </w:r>
      <w:proofErr w:type="spellEnd"/>
      <w:r w:rsidRPr="002068C4">
        <w:t xml:space="preserve"> історичної пам’яті в контексті її ключових філософських детермінантів.</w:t>
      </w:r>
    </w:p>
    <w:p w14:paraId="1273EE24" w14:textId="77777777" w:rsidR="00D83BFC" w:rsidRPr="002068C4" w:rsidRDefault="00D83BFC" w:rsidP="002B79CA">
      <w:pPr>
        <w:ind w:firstLine="708"/>
        <w:jc w:val="both"/>
        <w:rPr>
          <w:i/>
          <w:iCs/>
        </w:rPr>
      </w:pPr>
      <w:r w:rsidRPr="002068C4">
        <w:t>Досягнення вказаної мети передбачає вирішення наступних</w:t>
      </w:r>
      <w:r w:rsidRPr="002068C4">
        <w:rPr>
          <w:i/>
          <w:iCs/>
        </w:rPr>
        <w:t xml:space="preserve"> завдань: </w:t>
      </w:r>
    </w:p>
    <w:p w14:paraId="04839813" w14:textId="77777777" w:rsidR="00D83BFC" w:rsidRPr="002068C4" w:rsidRDefault="00D83BFC" w:rsidP="002B79CA">
      <w:pPr>
        <w:pStyle w:val="a"/>
        <w:numPr>
          <w:ilvl w:val="0"/>
          <w:numId w:val="36"/>
        </w:numPr>
        <w:jc w:val="both"/>
      </w:pPr>
      <w:r w:rsidRPr="002068C4">
        <w:t xml:space="preserve">визначити теоретико-методологічні основи феномену історичної пам'яті в філософському дискурсі; </w:t>
      </w:r>
    </w:p>
    <w:p w14:paraId="476DBED5" w14:textId="77777777" w:rsidR="00D83BFC" w:rsidRPr="002068C4" w:rsidRDefault="00D83BFC" w:rsidP="002B79CA">
      <w:pPr>
        <w:pStyle w:val="a"/>
        <w:numPr>
          <w:ilvl w:val="0"/>
          <w:numId w:val="36"/>
        </w:numPr>
        <w:jc w:val="both"/>
      </w:pPr>
      <w:r w:rsidRPr="002068C4">
        <w:t>дослідити детермінанти та простежити соціально-філософську рефлексію історичної пам’яті;</w:t>
      </w:r>
    </w:p>
    <w:p w14:paraId="583ED87B" w14:textId="77777777" w:rsidR="00D83BFC" w:rsidRPr="002068C4" w:rsidRDefault="00D83BFC" w:rsidP="002B79CA">
      <w:pPr>
        <w:pStyle w:val="a"/>
        <w:numPr>
          <w:ilvl w:val="0"/>
          <w:numId w:val="36"/>
        </w:numPr>
        <w:jc w:val="both"/>
      </w:pPr>
      <w:r w:rsidRPr="002068C4">
        <w:t>визначити особливості, цілі і методи використання історичної пам’яті в контексті соціокультурних взаємодій;</w:t>
      </w:r>
    </w:p>
    <w:p w14:paraId="7E03BE1F" w14:textId="77777777" w:rsidR="00D83BFC" w:rsidRPr="002068C4" w:rsidRDefault="00D83BFC" w:rsidP="002B79CA">
      <w:pPr>
        <w:pStyle w:val="a"/>
        <w:numPr>
          <w:ilvl w:val="0"/>
          <w:numId w:val="36"/>
        </w:numPr>
        <w:jc w:val="both"/>
      </w:pPr>
      <w:r w:rsidRPr="002068C4">
        <w:t xml:space="preserve">проаналізувати зміст категорії «колективна та індивідуальна історична пам’ять», визначити роль пам’яті як фактору формування історичних </w:t>
      </w:r>
      <w:proofErr w:type="spellStart"/>
      <w:r w:rsidRPr="002068C4">
        <w:t>наративів</w:t>
      </w:r>
      <w:proofErr w:type="spellEnd"/>
      <w:r w:rsidRPr="002068C4">
        <w:t>;</w:t>
      </w:r>
    </w:p>
    <w:p w14:paraId="7F5588E6" w14:textId="705F62C4" w:rsidR="00D83BFC" w:rsidRPr="002068C4" w:rsidRDefault="00D83BFC" w:rsidP="002B79CA">
      <w:pPr>
        <w:pStyle w:val="a"/>
        <w:numPr>
          <w:ilvl w:val="0"/>
          <w:numId w:val="36"/>
        </w:numPr>
        <w:jc w:val="both"/>
      </w:pPr>
      <w:r w:rsidRPr="002068C4">
        <w:t xml:space="preserve">узагальнити форми  </w:t>
      </w:r>
      <w:proofErr w:type="spellStart"/>
      <w:r w:rsidRPr="002068C4">
        <w:t>інституціоналізації</w:t>
      </w:r>
      <w:proofErr w:type="spellEnd"/>
      <w:r w:rsidRPr="002068C4">
        <w:t xml:space="preserve"> і трансформації політики пам’яті, її природу та значення впливу на суспільну свідомість та поведінку; </w:t>
      </w:r>
      <w:r w:rsidRPr="002068C4">
        <w:lastRenderedPageBreak/>
        <w:t>охарактеризувати концептуалізацію історичної пам'яті України;</w:t>
      </w:r>
    </w:p>
    <w:p w14:paraId="524A42A7" w14:textId="17EBFE96" w:rsidR="00362667" w:rsidRPr="002068C4" w:rsidRDefault="00B7340A" w:rsidP="0002724A">
      <w:pPr>
        <w:ind w:firstLine="708"/>
        <w:jc w:val="both"/>
      </w:pPr>
      <w:r w:rsidRPr="002068C4">
        <w:rPr>
          <w:i/>
          <w:iCs/>
        </w:rPr>
        <w:t>Об’єкт дослідження</w:t>
      </w:r>
      <w:r w:rsidRPr="002068C4">
        <w:t xml:space="preserve"> – </w:t>
      </w:r>
      <w:r w:rsidR="00D83BFC" w:rsidRPr="002068C4">
        <w:t>п</w:t>
      </w:r>
      <w:r w:rsidR="00D83BFC" w:rsidRPr="002068C4">
        <w:rPr>
          <w:shd w:val="clear" w:color="auto" w:fill="FFFFFF"/>
        </w:rPr>
        <w:t>ам’ять як інструмент рефлексії філософії історії</w:t>
      </w:r>
      <w:r w:rsidRPr="002068C4">
        <w:rPr>
          <w:shd w:val="clear" w:color="auto" w:fill="FFFFFF"/>
        </w:rPr>
        <w:t>.</w:t>
      </w:r>
    </w:p>
    <w:p w14:paraId="05EBF51C" w14:textId="748FC8EA" w:rsidR="00362667" w:rsidRPr="002068C4" w:rsidRDefault="00B7340A" w:rsidP="0002724A">
      <w:pPr>
        <w:ind w:firstLine="708"/>
        <w:jc w:val="both"/>
      </w:pPr>
      <w:r w:rsidRPr="002068C4">
        <w:rPr>
          <w:i/>
          <w:iCs/>
        </w:rPr>
        <w:t>Предмет дослідження</w:t>
      </w:r>
      <w:r w:rsidRPr="002068C4">
        <w:t xml:space="preserve"> – </w:t>
      </w:r>
      <w:r w:rsidR="00D83BFC" w:rsidRPr="002068C4">
        <w:t>ф</w:t>
      </w:r>
      <w:r w:rsidR="00D83BFC" w:rsidRPr="002068C4">
        <w:rPr>
          <w:shd w:val="clear" w:color="auto" w:fill="FFFFFF"/>
        </w:rPr>
        <w:t>еномен історичної пам'яті як один з ключових аспектів філософського аналізу</w:t>
      </w:r>
      <w:r w:rsidRPr="002068C4">
        <w:rPr>
          <w:shd w:val="clear" w:color="auto" w:fill="FFFFFF"/>
        </w:rPr>
        <w:t>. </w:t>
      </w:r>
    </w:p>
    <w:p w14:paraId="4826F0FD" w14:textId="336C58B1" w:rsidR="00362667" w:rsidRPr="002068C4" w:rsidRDefault="00B7340A" w:rsidP="0002724A">
      <w:pPr>
        <w:ind w:firstLine="708"/>
        <w:jc w:val="both"/>
      </w:pPr>
      <w:r w:rsidRPr="002068C4">
        <w:rPr>
          <w:i/>
          <w:iCs/>
        </w:rPr>
        <w:t>Методологічну основу дослідження</w:t>
      </w:r>
      <w:r w:rsidRPr="002068C4">
        <w:t xml:space="preserve"> склали такі методи дослідження: метод синтезу та аналізу, емпіричний, структурно-функціональний, комплексний. Метод синтезу та аналізу дозволяє поєднувати інформацію з різних джерел та аспектів історичної пам</w:t>
      </w:r>
      <w:r w:rsidR="00AC7868" w:rsidRPr="002068C4">
        <w:t>’</w:t>
      </w:r>
      <w:r w:rsidRPr="002068C4">
        <w:t>яті для утворення комплексного уявлення</w:t>
      </w:r>
      <w:r w:rsidR="00733E26" w:rsidRPr="002068C4">
        <w:t>.</w:t>
      </w:r>
      <w:r w:rsidRPr="002068C4">
        <w:t xml:space="preserve"> Структурно-функціональний метод дозволяє досліджувати історичну пам</w:t>
      </w:r>
      <w:r w:rsidR="00410F33" w:rsidRPr="002068C4">
        <w:t>’</w:t>
      </w:r>
      <w:r w:rsidRPr="002068C4">
        <w:t xml:space="preserve">ять як систему зі своєю внутрішньою структурою та функціонуванням. Комплексний </w:t>
      </w:r>
      <w:r w:rsidR="00D83BFC" w:rsidRPr="002068C4">
        <w:t xml:space="preserve">підхід </w:t>
      </w:r>
      <w:r w:rsidRPr="002068C4">
        <w:t xml:space="preserve">передбачає поєднання різних методологічних підходів для глибшого розуміння </w:t>
      </w:r>
      <w:r w:rsidR="00E537A3" w:rsidRPr="002068C4">
        <w:t xml:space="preserve">дефініції </w:t>
      </w:r>
      <w:r w:rsidRPr="002068C4">
        <w:t>історичної пам</w:t>
      </w:r>
      <w:r w:rsidR="00AC7868" w:rsidRPr="002068C4">
        <w:t>’</w:t>
      </w:r>
      <w:r w:rsidRPr="002068C4">
        <w:t xml:space="preserve">яті. </w:t>
      </w:r>
    </w:p>
    <w:p w14:paraId="4184CE40" w14:textId="29EE812B" w:rsidR="00036C32" w:rsidRPr="002068C4" w:rsidRDefault="00B7340A" w:rsidP="0002724A">
      <w:pPr>
        <w:ind w:firstLine="708"/>
        <w:jc w:val="both"/>
      </w:pPr>
      <w:r w:rsidRPr="002068C4">
        <w:rPr>
          <w:i/>
          <w:iCs/>
        </w:rPr>
        <w:t xml:space="preserve">Стан </w:t>
      </w:r>
      <w:proofErr w:type="spellStart"/>
      <w:r w:rsidRPr="002068C4">
        <w:rPr>
          <w:i/>
          <w:iCs/>
        </w:rPr>
        <w:t>дослідженості</w:t>
      </w:r>
      <w:proofErr w:type="spellEnd"/>
      <w:r w:rsidRPr="002068C4">
        <w:rPr>
          <w:i/>
          <w:iCs/>
        </w:rPr>
        <w:t xml:space="preserve"> проблематики</w:t>
      </w:r>
      <w:r w:rsidRPr="002068C4">
        <w:t xml:space="preserve">. </w:t>
      </w:r>
      <w:r w:rsidR="003C28F0" w:rsidRPr="002068C4">
        <w:t xml:space="preserve">Дослідженню феномену історичної пам’яті присвячені публікації: </w:t>
      </w:r>
      <w:proofErr w:type="spellStart"/>
      <w:r w:rsidR="003C28F0" w:rsidRPr="002068C4">
        <w:t>В.Денисюк</w:t>
      </w:r>
      <w:proofErr w:type="spellEnd"/>
      <w:r w:rsidR="003C28F0" w:rsidRPr="002068C4">
        <w:t xml:space="preserve">, </w:t>
      </w:r>
      <w:proofErr w:type="spellStart"/>
      <w:r w:rsidR="003C28F0" w:rsidRPr="002068C4">
        <w:t>В.Горобець</w:t>
      </w:r>
      <w:proofErr w:type="spellEnd"/>
      <w:r w:rsidR="003C28F0" w:rsidRPr="002068C4">
        <w:t xml:space="preserve">, </w:t>
      </w:r>
      <w:proofErr w:type="spellStart"/>
      <w:r w:rsidR="003C28F0" w:rsidRPr="002068C4">
        <w:t>А.Дубяги</w:t>
      </w:r>
      <w:proofErr w:type="spellEnd"/>
      <w:r w:rsidR="003C28F0" w:rsidRPr="002068C4">
        <w:t xml:space="preserve"> та інших. </w:t>
      </w:r>
      <w:r w:rsidRPr="002068C4">
        <w:t>Окремі аспекти досліджуваної проблеми вивчалися в роботах  дослідників</w:t>
      </w:r>
      <w:r w:rsidR="00036C32" w:rsidRPr="002068C4">
        <w:t xml:space="preserve"> різних галузей: істориків, філософів, соціологів, культурологів, педагогів, психологів: </w:t>
      </w:r>
      <w:proofErr w:type="spellStart"/>
      <w:r w:rsidR="003C28F0" w:rsidRPr="002068C4">
        <w:t>Я.Грицак</w:t>
      </w:r>
      <w:r w:rsidR="00A66211" w:rsidRPr="002068C4">
        <w:t>а</w:t>
      </w:r>
      <w:proofErr w:type="spellEnd"/>
      <w:r w:rsidR="003C28F0" w:rsidRPr="002068C4">
        <w:t xml:space="preserve">, </w:t>
      </w:r>
      <w:r w:rsidRPr="002068C4">
        <w:t xml:space="preserve"> </w:t>
      </w:r>
      <w:r w:rsidR="00ED10C5" w:rsidRPr="002068C4">
        <w:t xml:space="preserve">І. </w:t>
      </w:r>
      <w:proofErr w:type="spellStart"/>
      <w:r w:rsidR="00ED10C5" w:rsidRPr="002068C4">
        <w:t>Бондаревської</w:t>
      </w:r>
      <w:proofErr w:type="spellEnd"/>
      <w:r w:rsidR="00ED10C5" w:rsidRPr="002068C4">
        <w:t>, І. Ковальської-</w:t>
      </w:r>
      <w:proofErr w:type="spellStart"/>
      <w:r w:rsidR="00ED10C5" w:rsidRPr="002068C4">
        <w:t>Павелко</w:t>
      </w:r>
      <w:proofErr w:type="spellEnd"/>
      <w:r w:rsidR="00ED10C5" w:rsidRPr="002068C4">
        <w:t xml:space="preserve">, </w:t>
      </w:r>
      <w:proofErr w:type="spellStart"/>
      <w:r w:rsidR="00ED10C5" w:rsidRPr="002068C4">
        <w:t>С.Пролєєва</w:t>
      </w:r>
      <w:proofErr w:type="spellEnd"/>
      <w:r w:rsidR="00ED10C5" w:rsidRPr="002068C4">
        <w:t xml:space="preserve">, </w:t>
      </w:r>
      <w:proofErr w:type="spellStart"/>
      <w:r w:rsidR="00ED10C5" w:rsidRPr="002068C4">
        <w:t>О.Стасевської</w:t>
      </w:r>
      <w:proofErr w:type="spellEnd"/>
      <w:r w:rsidR="00ED10C5" w:rsidRPr="002068C4">
        <w:t xml:space="preserve">, </w:t>
      </w:r>
      <w:proofErr w:type="spellStart"/>
      <w:r w:rsidR="00ED10C5" w:rsidRPr="002068C4">
        <w:t>І.Тимківа</w:t>
      </w:r>
      <w:proofErr w:type="spellEnd"/>
      <w:r w:rsidR="00ED10C5" w:rsidRPr="002068C4">
        <w:t>,</w:t>
      </w:r>
      <w:r w:rsidR="00036C32" w:rsidRPr="002068C4">
        <w:t xml:space="preserve"> </w:t>
      </w:r>
      <w:proofErr w:type="spellStart"/>
      <w:r w:rsidR="00036C32" w:rsidRPr="002068C4">
        <w:t>О.Шевель</w:t>
      </w:r>
      <w:proofErr w:type="spellEnd"/>
      <w:r w:rsidR="003C28F0" w:rsidRPr="002068C4">
        <w:t xml:space="preserve"> та інші.  </w:t>
      </w:r>
      <w:r w:rsidR="00036C32" w:rsidRPr="002068C4">
        <w:t>Коле</w:t>
      </w:r>
      <w:r w:rsidR="003C28F0" w:rsidRPr="002068C4">
        <w:t>к</w:t>
      </w:r>
      <w:r w:rsidR="00036C32" w:rsidRPr="002068C4">
        <w:t xml:space="preserve">тивну,  соціальну пам’ять та питання політики пам’яті  розглядали дослідники: </w:t>
      </w:r>
      <w:proofErr w:type="spellStart"/>
      <w:r w:rsidR="00036C32" w:rsidRPr="002068C4">
        <w:t>Г.Грінченко</w:t>
      </w:r>
      <w:proofErr w:type="spellEnd"/>
      <w:r w:rsidR="00036C32" w:rsidRPr="002068C4">
        <w:t xml:space="preserve">, </w:t>
      </w:r>
      <w:proofErr w:type="spellStart"/>
      <w:r w:rsidR="00036C32" w:rsidRPr="002068C4">
        <w:t>Ж.</w:t>
      </w:r>
      <w:r w:rsidR="003C28F0" w:rsidRPr="002068C4">
        <w:t>М</w:t>
      </w:r>
      <w:r w:rsidR="00036C32" w:rsidRPr="002068C4">
        <w:t>інж</w:t>
      </w:r>
      <w:proofErr w:type="spellEnd"/>
      <w:r w:rsidR="00036C32" w:rsidRPr="002068C4">
        <w:t xml:space="preserve">, </w:t>
      </w:r>
      <w:proofErr w:type="spellStart"/>
      <w:r w:rsidR="00036C32" w:rsidRPr="002068C4">
        <w:t>В.Бабка</w:t>
      </w:r>
      <w:proofErr w:type="spellEnd"/>
      <w:r w:rsidR="00036C32" w:rsidRPr="002068C4">
        <w:t xml:space="preserve">, </w:t>
      </w:r>
      <w:proofErr w:type="spellStart"/>
      <w:r w:rsidR="00036C32" w:rsidRPr="002068C4">
        <w:t>Я.Потапенко</w:t>
      </w:r>
      <w:proofErr w:type="spellEnd"/>
      <w:r w:rsidR="00036C32" w:rsidRPr="002068C4">
        <w:t xml:space="preserve">, </w:t>
      </w:r>
      <w:proofErr w:type="spellStart"/>
      <w:r w:rsidR="00036C32" w:rsidRPr="002068C4">
        <w:t>В.Яблонський</w:t>
      </w:r>
      <w:proofErr w:type="spellEnd"/>
      <w:r w:rsidR="003C28F0" w:rsidRPr="002068C4">
        <w:t xml:space="preserve">, </w:t>
      </w:r>
      <w:r w:rsidR="00036C32" w:rsidRPr="002068C4">
        <w:t xml:space="preserve">Ю </w:t>
      </w:r>
      <w:proofErr w:type="spellStart"/>
      <w:r w:rsidR="00036C32" w:rsidRPr="002068C4">
        <w:t>В.Лозовий</w:t>
      </w:r>
      <w:proofErr w:type="spellEnd"/>
      <w:r w:rsidR="00036C32" w:rsidRPr="002068C4">
        <w:t xml:space="preserve">, </w:t>
      </w:r>
      <w:proofErr w:type="spellStart"/>
      <w:r w:rsidR="00036C32" w:rsidRPr="002068C4">
        <w:t>О.Валевський</w:t>
      </w:r>
      <w:proofErr w:type="spellEnd"/>
      <w:r w:rsidR="00036C32" w:rsidRPr="002068C4">
        <w:t>. Висвітленню поняття пам</w:t>
      </w:r>
      <w:r w:rsidR="003C28F0" w:rsidRPr="002068C4">
        <w:t>’</w:t>
      </w:r>
      <w:r w:rsidR="00036C32" w:rsidRPr="002068C4">
        <w:t xml:space="preserve">ять культури присвячені дослідження: </w:t>
      </w:r>
      <w:proofErr w:type="spellStart"/>
      <w:r w:rsidR="00036C32" w:rsidRPr="002068C4">
        <w:t>П.Нора</w:t>
      </w:r>
      <w:proofErr w:type="spellEnd"/>
      <w:r w:rsidR="00036C32" w:rsidRPr="002068C4">
        <w:t xml:space="preserve">, </w:t>
      </w:r>
      <w:proofErr w:type="spellStart"/>
      <w:r w:rsidR="00036C32" w:rsidRPr="002068C4">
        <w:t>Р.Голик</w:t>
      </w:r>
      <w:proofErr w:type="spellEnd"/>
      <w:r w:rsidR="00036C32" w:rsidRPr="002068C4">
        <w:t xml:space="preserve">, </w:t>
      </w:r>
      <w:proofErr w:type="spellStart"/>
      <w:r w:rsidR="00036C32" w:rsidRPr="002068C4">
        <w:t>Р.Зимовець</w:t>
      </w:r>
      <w:proofErr w:type="spellEnd"/>
      <w:r w:rsidR="00036C32" w:rsidRPr="002068C4">
        <w:t xml:space="preserve">, </w:t>
      </w:r>
      <w:proofErr w:type="spellStart"/>
      <w:r w:rsidR="00036C32" w:rsidRPr="002068C4">
        <w:t>П.Коннертона</w:t>
      </w:r>
      <w:proofErr w:type="spellEnd"/>
      <w:r w:rsidR="00036C32" w:rsidRPr="002068C4">
        <w:t xml:space="preserve">, </w:t>
      </w:r>
      <w:proofErr w:type="spellStart"/>
      <w:r w:rsidR="00036C32" w:rsidRPr="002068C4">
        <w:t>В.Масненко</w:t>
      </w:r>
      <w:proofErr w:type="spellEnd"/>
      <w:r w:rsidR="00036C32" w:rsidRPr="002068C4">
        <w:t xml:space="preserve">, </w:t>
      </w:r>
      <w:proofErr w:type="spellStart"/>
      <w:r w:rsidR="00036C32" w:rsidRPr="002068C4">
        <w:t>В.Тельвана</w:t>
      </w:r>
      <w:proofErr w:type="spellEnd"/>
      <w:r w:rsidR="00036C32" w:rsidRPr="002068C4">
        <w:t xml:space="preserve">, </w:t>
      </w:r>
      <w:proofErr w:type="spellStart"/>
      <w:r w:rsidR="00036C32" w:rsidRPr="002068C4">
        <w:t>Л.Нагорн</w:t>
      </w:r>
      <w:r w:rsidR="003C28F0" w:rsidRPr="002068C4">
        <w:t>ої</w:t>
      </w:r>
      <w:proofErr w:type="spellEnd"/>
      <w:r w:rsidR="003C28F0" w:rsidRPr="002068C4">
        <w:t xml:space="preserve">. </w:t>
      </w:r>
    </w:p>
    <w:p w14:paraId="7A77481E" w14:textId="29289576" w:rsidR="00362667" w:rsidRPr="002068C4" w:rsidRDefault="00B7340A" w:rsidP="0002724A">
      <w:pPr>
        <w:ind w:firstLine="708"/>
        <w:jc w:val="both"/>
      </w:pPr>
      <w:r w:rsidRPr="002068C4">
        <w:rPr>
          <w:i/>
          <w:iCs/>
        </w:rPr>
        <w:t>Наукова новизна дослідження</w:t>
      </w:r>
      <w:r w:rsidRPr="002068C4">
        <w:t xml:space="preserve"> полягає у </w:t>
      </w:r>
      <w:r w:rsidR="0002724A">
        <w:t xml:space="preserve">розкритті </w:t>
      </w:r>
      <w:r w:rsidR="00E537A3" w:rsidRPr="002068C4">
        <w:t>вплив</w:t>
      </w:r>
      <w:r w:rsidR="0002724A">
        <w:t>у</w:t>
      </w:r>
      <w:r w:rsidR="00E537A3" w:rsidRPr="002068C4">
        <w:t xml:space="preserve"> </w:t>
      </w:r>
      <w:r w:rsidR="00AC7868" w:rsidRPr="002068C4">
        <w:t xml:space="preserve">феномену історичної </w:t>
      </w:r>
      <w:proofErr w:type="spellStart"/>
      <w:r w:rsidR="00AC7868" w:rsidRPr="002068C4">
        <w:t>памяті</w:t>
      </w:r>
      <w:proofErr w:type="spellEnd"/>
      <w:r w:rsidR="00AC7868" w:rsidRPr="002068C4">
        <w:t xml:space="preserve"> на </w:t>
      </w:r>
      <w:r w:rsidR="00E537A3" w:rsidRPr="002068C4">
        <w:t>становленні</w:t>
      </w:r>
      <w:r w:rsidR="00AC7868" w:rsidRPr="002068C4">
        <w:t xml:space="preserve"> сучасних подій російсько-української війни.</w:t>
      </w:r>
    </w:p>
    <w:p w14:paraId="4D16A8D3" w14:textId="730C0FF6" w:rsidR="00362667" w:rsidRPr="002068C4" w:rsidRDefault="00B7340A" w:rsidP="0002724A">
      <w:pPr>
        <w:ind w:firstLine="708"/>
        <w:jc w:val="both"/>
      </w:pPr>
      <w:r w:rsidRPr="002068C4">
        <w:rPr>
          <w:i/>
          <w:iCs/>
        </w:rPr>
        <w:t>Теоретичне значення одержаних результатів</w:t>
      </w:r>
      <w:r w:rsidRPr="002068C4">
        <w:t>. Результати філософського аналізу феномену історичної пам</w:t>
      </w:r>
      <w:r w:rsidR="00AC7868" w:rsidRPr="002068C4">
        <w:t>’</w:t>
      </w:r>
      <w:r w:rsidRPr="002068C4">
        <w:t>яті мають велике теоретичне значення для розвитку філософської антропології, культурології та соціальних наук, сприяючи глибшому розумінню людського досвіду та його відображенню у суспільстві.</w:t>
      </w:r>
      <w:bookmarkStart w:id="4" w:name="_Ref165216419"/>
      <w:r w:rsidR="00410F33" w:rsidRPr="002068C4">
        <w:t xml:space="preserve"> </w:t>
      </w:r>
      <w:proofErr w:type="spellStart"/>
      <w:r w:rsidR="00410F33" w:rsidRPr="002068C4">
        <w:t>Генеза</w:t>
      </w:r>
      <w:proofErr w:type="spellEnd"/>
      <w:r w:rsidR="00410F33" w:rsidRPr="002068C4">
        <w:t xml:space="preserve"> поняття історичної пам’яті  є важливою складовою філософії історії</w:t>
      </w:r>
      <w:bookmarkEnd w:id="4"/>
      <w:r w:rsidR="00410F33" w:rsidRPr="002068C4">
        <w:t>.</w:t>
      </w:r>
      <w:r w:rsidR="0002724A">
        <w:t xml:space="preserve"> В</w:t>
      </w:r>
      <w:r w:rsidR="00410F33" w:rsidRPr="002068C4">
        <w:t xml:space="preserve">ажливо з’ясувати </w:t>
      </w:r>
      <w:r w:rsidR="00410F33" w:rsidRPr="002068C4">
        <w:lastRenderedPageBreak/>
        <w:t xml:space="preserve">сутність основних понять: </w:t>
      </w:r>
      <w:proofErr w:type="spellStart"/>
      <w:r w:rsidR="00410F33" w:rsidRPr="002068C4">
        <w:t>памʼять</w:t>
      </w:r>
      <w:proofErr w:type="spellEnd"/>
      <w:r w:rsidR="00410F33" w:rsidRPr="002068C4">
        <w:t xml:space="preserve">, історія, як вони розуміються в різних наукових осмисленнях: психології, соціології, культурі, освіті, </w:t>
      </w:r>
    </w:p>
    <w:p w14:paraId="79577F4A" w14:textId="6A6842A6" w:rsidR="00362667" w:rsidRPr="002068C4" w:rsidRDefault="00B7340A" w:rsidP="0002724A">
      <w:pPr>
        <w:ind w:firstLine="708"/>
        <w:jc w:val="both"/>
      </w:pPr>
      <w:r w:rsidRPr="002068C4">
        <w:rPr>
          <w:i/>
          <w:iCs/>
        </w:rPr>
        <w:t>Практичне значення одержаних результатів</w:t>
      </w:r>
      <w:r w:rsidRPr="002068C4">
        <w:t>. Отримані результати можуть бути використані при подальшому дослідженні даної проблеми, а також при розробці наукових планів та програм та написанні навчальних посібників</w:t>
      </w:r>
      <w:r w:rsidR="00AC7868" w:rsidRPr="002068C4">
        <w:t xml:space="preserve"> з теми дослідження.</w:t>
      </w:r>
    </w:p>
    <w:p w14:paraId="0D5068FC" w14:textId="181EE2EF" w:rsidR="00733E26" w:rsidRPr="002068C4" w:rsidRDefault="00E537A3" w:rsidP="0002724A">
      <w:pPr>
        <w:ind w:firstLine="708"/>
        <w:jc w:val="both"/>
        <w:rPr>
          <w:lang w:eastAsia="uk-UA"/>
        </w:rPr>
      </w:pPr>
      <w:r w:rsidRPr="002068C4">
        <w:rPr>
          <w:i/>
          <w:iCs/>
        </w:rPr>
        <w:t>Апробація</w:t>
      </w:r>
      <w:r w:rsidR="00733E26" w:rsidRPr="0002724A">
        <w:rPr>
          <w:i/>
          <w:iCs/>
        </w:rPr>
        <w:t xml:space="preserve"> </w:t>
      </w:r>
      <w:r w:rsidR="0002724A" w:rsidRPr="0002724A">
        <w:t>О</w:t>
      </w:r>
      <w:r w:rsidR="00733E26" w:rsidRPr="002068C4">
        <w:t xml:space="preserve">сновні положення та висновки дипломної роботи було представлено </w:t>
      </w:r>
      <w:r w:rsidR="0002724A" w:rsidRPr="002068C4">
        <w:t xml:space="preserve">доповіддю </w:t>
      </w:r>
      <w:r w:rsidR="00733E26" w:rsidRPr="002068C4">
        <w:t>на Міжнародній науково-практичній конференції «Філософія в сучасному світі»</w:t>
      </w:r>
      <w:r w:rsidR="0002724A">
        <w:t xml:space="preserve"> (2023 р.);</w:t>
      </w:r>
      <w:r w:rsidR="00733E26" w:rsidRPr="002068C4">
        <w:rPr>
          <w:lang w:eastAsia="uk-UA"/>
        </w:rPr>
        <w:t xml:space="preserve"> окремі результати дослідження були опубліковані у наукових збірниках та журналах. Зокрема, тези доповіді на зазначену конференцію було опубліковано у відповідному збірнику матеріалів конференції, що надало можливість ширшій науковій аудиторії ознайомитися з результатами дослідження</w:t>
      </w:r>
      <w:r w:rsidR="0002724A">
        <w:rPr>
          <w:lang w:eastAsia="uk-UA"/>
        </w:rPr>
        <w:t>;</w:t>
      </w:r>
      <w:r w:rsidR="00733E26" w:rsidRPr="002068C4">
        <w:rPr>
          <w:lang w:eastAsia="uk-UA"/>
        </w:rPr>
        <w:t xml:space="preserve"> проведено кілька внутрішніх семінарів у рамках кафедри філософії</w:t>
      </w:r>
      <w:r w:rsidR="0002724A">
        <w:rPr>
          <w:lang w:eastAsia="uk-UA"/>
        </w:rPr>
        <w:t xml:space="preserve"> та релігієзнавства</w:t>
      </w:r>
      <w:r w:rsidR="00733E26" w:rsidRPr="002068C4">
        <w:rPr>
          <w:lang w:eastAsia="uk-UA"/>
        </w:rPr>
        <w:t>, де обговорювалися методологічні підходи та проміжні результати дослідження. Це дозволило здійснити колегіальну перевірку правильності застосованих методів та адекватності отриманих результатів.</w:t>
      </w:r>
    </w:p>
    <w:p w14:paraId="60D84205" w14:textId="77777777" w:rsidR="00733E26" w:rsidRPr="002068C4" w:rsidRDefault="00733E26" w:rsidP="0002724A">
      <w:pPr>
        <w:ind w:firstLine="708"/>
        <w:jc w:val="both"/>
        <w:rPr>
          <w:lang w:eastAsia="uk-UA"/>
        </w:rPr>
      </w:pPr>
      <w:r w:rsidRPr="002068C4">
        <w:rPr>
          <w:lang w:eastAsia="uk-UA"/>
        </w:rPr>
        <w:t>Також, апробація дослідження включала його обговорення у форматі круглих столів, присвячених проблемам історичної пам’яті, миру та справедливості в умовах сучасного світу. Це дало можливість інтегрувати міждисциплінарні підходи та розширити контекст дослідження.</w:t>
      </w:r>
    </w:p>
    <w:p w14:paraId="03C71D10" w14:textId="5917AE25" w:rsidR="00F81C4C" w:rsidRPr="002068C4" w:rsidRDefault="00B7340A" w:rsidP="0002724A">
      <w:pPr>
        <w:ind w:firstLine="708"/>
        <w:jc w:val="both"/>
        <w:rPr>
          <w:lang w:val="ru-RU"/>
        </w:rPr>
      </w:pPr>
      <w:r w:rsidRPr="002068C4">
        <w:rPr>
          <w:i/>
          <w:iCs/>
        </w:rPr>
        <w:t>Структура дипломної роботи</w:t>
      </w:r>
      <w:r w:rsidRPr="002068C4">
        <w:t xml:space="preserve"> обумовлена метою та завданнями дослідження. Дипломна робота складається зі вступу, трьох розділів, висновків і списку використаних джерел. Загальний обсяг роботи становить </w:t>
      </w:r>
      <w:r w:rsidR="005B3225" w:rsidRPr="002068C4">
        <w:rPr>
          <w:lang w:val="ru-RU"/>
        </w:rPr>
        <w:t>6</w:t>
      </w:r>
      <w:r w:rsidR="005E44F4">
        <w:rPr>
          <w:lang w:val="en-US"/>
        </w:rPr>
        <w:t>3</w:t>
      </w:r>
      <w:r w:rsidRPr="002068C4">
        <w:t xml:space="preserve"> сторін</w:t>
      </w:r>
      <w:proofErr w:type="spellStart"/>
      <w:r w:rsidR="005E44F4">
        <w:rPr>
          <w:lang w:val="en-US"/>
        </w:rPr>
        <w:t>ки</w:t>
      </w:r>
      <w:proofErr w:type="spellEnd"/>
      <w:r w:rsidRPr="002068C4">
        <w:t>, з яких </w:t>
      </w:r>
      <w:r w:rsidR="005E44F4">
        <w:rPr>
          <w:lang w:val="en-US"/>
        </w:rPr>
        <w:t>9</w:t>
      </w:r>
      <w:r w:rsidRPr="002068C4">
        <w:t xml:space="preserve"> сторінок – список використаних джерел із </w:t>
      </w:r>
      <w:r w:rsidR="00821E9D">
        <w:t>9</w:t>
      </w:r>
      <w:r w:rsidR="00F75298">
        <w:rPr>
          <w:lang w:val="en-US"/>
        </w:rPr>
        <w:t>7</w:t>
      </w:r>
      <w:r w:rsidRPr="002068C4">
        <w:t xml:space="preserve"> найменувань. </w:t>
      </w:r>
      <w:bookmarkStart w:id="5" w:name="_Ref165216415"/>
    </w:p>
    <w:p w14:paraId="4EE957B8" w14:textId="77777777" w:rsidR="00E13C31" w:rsidRPr="002068C4" w:rsidRDefault="00E13C31" w:rsidP="00E20D16">
      <w:pPr>
        <w:rPr>
          <w:lang w:val="ru-RU"/>
        </w:rPr>
      </w:pPr>
    </w:p>
    <w:p w14:paraId="46EC2F5C" w14:textId="77777777" w:rsidR="00F81C4C" w:rsidRDefault="00F81C4C" w:rsidP="00E20D16">
      <w:pPr>
        <w:rPr>
          <w:lang w:val="en-US"/>
        </w:rPr>
      </w:pPr>
    </w:p>
    <w:p w14:paraId="7AB01E50" w14:textId="77777777" w:rsidR="00B15606" w:rsidRDefault="00B15606" w:rsidP="00E20D16">
      <w:pPr>
        <w:rPr>
          <w:lang w:val="en-US"/>
        </w:rPr>
      </w:pPr>
    </w:p>
    <w:p w14:paraId="62635943" w14:textId="77777777" w:rsidR="00B15606" w:rsidRDefault="00B15606" w:rsidP="00E20D16">
      <w:pPr>
        <w:rPr>
          <w:lang w:val="en-US"/>
        </w:rPr>
      </w:pPr>
    </w:p>
    <w:p w14:paraId="5B5F23F0" w14:textId="77777777" w:rsidR="00B15606" w:rsidRDefault="00B15606" w:rsidP="00E20D16">
      <w:pPr>
        <w:rPr>
          <w:lang w:val="en-US"/>
        </w:rPr>
      </w:pPr>
    </w:p>
    <w:p w14:paraId="53A3D757" w14:textId="77777777" w:rsidR="00B15606" w:rsidRDefault="00B15606" w:rsidP="00E20D16">
      <w:pPr>
        <w:rPr>
          <w:lang w:val="en-US"/>
        </w:rPr>
      </w:pPr>
    </w:p>
    <w:p w14:paraId="3C655F7C" w14:textId="77777777" w:rsidR="005E44F4" w:rsidRDefault="005E44F4" w:rsidP="00E20D16">
      <w:pPr>
        <w:rPr>
          <w:lang w:val="en-US"/>
        </w:rPr>
      </w:pPr>
    </w:p>
    <w:p w14:paraId="412A3FD9" w14:textId="77777777" w:rsidR="005E44F4" w:rsidRDefault="005E44F4" w:rsidP="00E20D16">
      <w:pPr>
        <w:rPr>
          <w:lang w:val="en-US"/>
        </w:rPr>
      </w:pPr>
    </w:p>
    <w:p w14:paraId="1152C006" w14:textId="77777777" w:rsidR="005E44F4" w:rsidRDefault="005E44F4" w:rsidP="00E20D16">
      <w:pPr>
        <w:rPr>
          <w:lang w:val="en-US"/>
        </w:rPr>
      </w:pPr>
    </w:p>
    <w:p w14:paraId="659692ED" w14:textId="77777777" w:rsidR="005E44F4" w:rsidRDefault="005E44F4" w:rsidP="00E20D16">
      <w:pPr>
        <w:rPr>
          <w:lang w:val="en-US"/>
        </w:rPr>
      </w:pPr>
    </w:p>
    <w:p w14:paraId="068D1D1A" w14:textId="77777777" w:rsidR="005E44F4" w:rsidRDefault="005E44F4" w:rsidP="00E20D16">
      <w:pPr>
        <w:rPr>
          <w:lang w:val="en-US"/>
        </w:rPr>
      </w:pPr>
    </w:p>
    <w:p w14:paraId="072B242D" w14:textId="77777777" w:rsidR="00B15606" w:rsidRPr="00B15606" w:rsidRDefault="00B15606" w:rsidP="00E20D16">
      <w:pPr>
        <w:rPr>
          <w:lang w:val="en-US"/>
        </w:rPr>
      </w:pPr>
    </w:p>
    <w:p w14:paraId="4992E38E" w14:textId="75FA8658" w:rsidR="00362667" w:rsidRPr="002068C4" w:rsidRDefault="00A91235" w:rsidP="0002724A">
      <w:pPr>
        <w:jc w:val="center"/>
        <w:rPr>
          <w:lang w:val="ru-RU"/>
        </w:rPr>
      </w:pPr>
      <w:r w:rsidRPr="00E20D16">
        <w:rPr>
          <w:b/>
          <w:bCs w:val="0"/>
        </w:rPr>
        <w:t>РОЗДІЛ 1</w:t>
      </w:r>
      <w:bookmarkStart w:id="6" w:name="_Ref165216417"/>
      <w:bookmarkEnd w:id="5"/>
      <w:r w:rsidRPr="00E20D16">
        <w:rPr>
          <w:b/>
          <w:bCs w:val="0"/>
        </w:rPr>
        <w:t xml:space="preserve">. ТЕОРЕТИКО-МЕТОДОЛОГІЧНІ ОСНОВИ ФЕНОМЕНУ ІСТОРИЧНОЇ </w:t>
      </w:r>
      <w:proofErr w:type="spellStart"/>
      <w:r w:rsidRPr="00E20D16">
        <w:rPr>
          <w:b/>
          <w:bCs w:val="0"/>
        </w:rPr>
        <w:t>ПАМ</w:t>
      </w:r>
      <w:r w:rsidR="000C1F4F" w:rsidRPr="00E20D16">
        <w:rPr>
          <w:b/>
          <w:bCs w:val="0"/>
        </w:rPr>
        <w:t>ʼ</w:t>
      </w:r>
      <w:r w:rsidRPr="00E20D16">
        <w:rPr>
          <w:b/>
          <w:bCs w:val="0"/>
        </w:rPr>
        <w:t>ЯТІ</w:t>
      </w:r>
      <w:proofErr w:type="spellEnd"/>
      <w:r w:rsidRPr="00E20D16">
        <w:rPr>
          <w:b/>
          <w:bCs w:val="0"/>
        </w:rPr>
        <w:t xml:space="preserve"> В ФІЛОСОФСЬКОМУ ДИСКУРСІ</w:t>
      </w:r>
      <w:bookmarkEnd w:id="6"/>
      <w:r w:rsidR="00733E26" w:rsidRPr="002068C4">
        <w:rPr>
          <w:lang w:val="ru-RU"/>
        </w:rPr>
        <w:br/>
      </w:r>
    </w:p>
    <w:p w14:paraId="443BB8CD" w14:textId="365E1924" w:rsidR="00C56F38" w:rsidRPr="00E20D16" w:rsidRDefault="00B846DB" w:rsidP="00E20D16">
      <w:pPr>
        <w:rPr>
          <w:lang w:val="ru-RU"/>
        </w:rPr>
      </w:pPr>
      <w:r w:rsidRPr="00E20D16">
        <w:rPr>
          <w:b/>
          <w:bCs w:val="0"/>
        </w:rPr>
        <w:t xml:space="preserve">1.1 </w:t>
      </w:r>
      <w:proofErr w:type="spellStart"/>
      <w:r w:rsidR="00195CE4" w:rsidRPr="00E20D16">
        <w:rPr>
          <w:b/>
          <w:bCs w:val="0"/>
        </w:rPr>
        <w:t>Генеза</w:t>
      </w:r>
      <w:proofErr w:type="spellEnd"/>
      <w:r w:rsidR="00195CE4" w:rsidRPr="00E20D16">
        <w:rPr>
          <w:b/>
          <w:bCs w:val="0"/>
        </w:rPr>
        <w:t xml:space="preserve"> поняття історичної пам’яті в філософії історії</w:t>
      </w:r>
    </w:p>
    <w:p w14:paraId="2C6F7471" w14:textId="3367DDAC" w:rsidR="00362667" w:rsidRPr="002068C4" w:rsidRDefault="001B5DEB" w:rsidP="00E20D16">
      <w:proofErr w:type="spellStart"/>
      <w:r w:rsidRPr="002068C4">
        <w:t>Памʼять</w:t>
      </w:r>
      <w:proofErr w:type="spellEnd"/>
      <w:r w:rsidRPr="002068C4">
        <w:t xml:space="preserve"> – це психічний процес, який полягає у </w:t>
      </w:r>
      <w:proofErr w:type="spellStart"/>
      <w:r w:rsidRPr="002068C4">
        <w:t>запамʼятовуванні</w:t>
      </w:r>
      <w:proofErr w:type="spellEnd"/>
      <w:r w:rsidRPr="002068C4">
        <w:t>, збереженні, відтворенні людиною її досвіду. Пам’ять лежить в основі здібностей</w:t>
      </w:r>
      <w:r w:rsidR="00B846DB" w:rsidRPr="002068C4">
        <w:rPr>
          <w:lang w:val="ru-RU"/>
        </w:rPr>
        <w:t xml:space="preserve"> </w:t>
      </w:r>
      <w:proofErr w:type="spellStart"/>
      <w:r w:rsidR="00B846DB" w:rsidRPr="002068C4">
        <w:rPr>
          <w:lang w:val="ru-RU"/>
        </w:rPr>
        <w:t>особистості</w:t>
      </w:r>
      <w:proofErr w:type="spellEnd"/>
      <w:r w:rsidRPr="002068C4">
        <w:t xml:space="preserve">, є умовою </w:t>
      </w:r>
      <w:proofErr w:type="spellStart"/>
      <w:r w:rsidRPr="002068C4">
        <w:t>научіння</w:t>
      </w:r>
      <w:proofErr w:type="spellEnd"/>
      <w:r w:rsidRPr="002068C4">
        <w:t xml:space="preserve">, набуття знань, формування умінь та навичок. Без пам’яті неможливе нормальне функціонування ні особистості, ні суспільства. Завдяки своїй пам’яті, її удосконаленню людина виділилася з тваринного царства і досягла тих висот, на яких вона зараз знаходиться. </w:t>
      </w:r>
      <w:r w:rsidR="00284370" w:rsidRPr="002068C4">
        <w:t xml:space="preserve">Пам’ятати значить сприймати. </w:t>
      </w:r>
      <w:r w:rsidR="00B7340A" w:rsidRPr="002068C4">
        <w:t xml:space="preserve">Поняття історичної </w:t>
      </w:r>
      <w:proofErr w:type="spellStart"/>
      <w:r w:rsidR="00B7340A" w:rsidRPr="002068C4">
        <w:t>пам</w:t>
      </w:r>
      <w:r w:rsidR="00A91235" w:rsidRPr="002068C4">
        <w:t>ʼ</w:t>
      </w:r>
      <w:r w:rsidR="00B7340A" w:rsidRPr="002068C4">
        <w:t>яті</w:t>
      </w:r>
      <w:proofErr w:type="spellEnd"/>
      <w:r w:rsidR="00B7340A" w:rsidRPr="002068C4">
        <w:t xml:space="preserve"> у філософії історії виходить за межі простого розуміння способів, якими люди зберігають і тлумачать минуле</w:t>
      </w:r>
      <w:r w:rsidR="00F81C4C" w:rsidRPr="002068C4">
        <w:t xml:space="preserve"> [1; 2; 28]</w:t>
      </w:r>
      <w:r w:rsidR="00B7340A" w:rsidRPr="002068C4">
        <w:t xml:space="preserve">. Ця концепція глибоко вплетена в ширший контекст філософських роздумів про природу історії, </w:t>
      </w:r>
      <w:proofErr w:type="spellStart"/>
      <w:r w:rsidR="00B7340A" w:rsidRPr="002068C4">
        <w:t>пам</w:t>
      </w:r>
      <w:r w:rsidR="00A91235" w:rsidRPr="002068C4">
        <w:t>ʼ</w:t>
      </w:r>
      <w:r w:rsidR="00B7340A" w:rsidRPr="002068C4">
        <w:t>яті</w:t>
      </w:r>
      <w:proofErr w:type="spellEnd"/>
      <w:r w:rsidR="00B7340A" w:rsidRPr="002068C4">
        <w:t xml:space="preserve"> та людського стану.</w:t>
      </w:r>
      <w:r w:rsidR="00833E64" w:rsidRPr="002068C4">
        <w:t xml:space="preserve"> Від історії,</w:t>
      </w:r>
      <w:r w:rsidR="00EE6316" w:rsidRPr="002068C4">
        <w:t xml:space="preserve"> </w:t>
      </w:r>
      <w:r w:rsidR="00833E64" w:rsidRPr="002068C4">
        <w:t xml:space="preserve">частини </w:t>
      </w:r>
      <w:proofErr w:type="spellStart"/>
      <w:r w:rsidR="00833E64" w:rsidRPr="002068C4">
        <w:t>пам</w:t>
      </w:r>
      <w:r w:rsidR="00EE6316" w:rsidRPr="002068C4">
        <w:t>ʼ</w:t>
      </w:r>
      <w:r w:rsidR="00833E64" w:rsidRPr="002068C4">
        <w:t>яті</w:t>
      </w:r>
      <w:proofErr w:type="spellEnd"/>
      <w:r w:rsidR="00833E64" w:rsidRPr="002068C4">
        <w:t xml:space="preserve"> – до </w:t>
      </w:r>
      <w:proofErr w:type="spellStart"/>
      <w:r w:rsidR="00833E64" w:rsidRPr="002068C4">
        <w:t>памʼяті</w:t>
      </w:r>
      <w:proofErr w:type="spellEnd"/>
      <w:r w:rsidR="00833E64" w:rsidRPr="002068C4">
        <w:t>, об’єкта історії, саме на це спрямовані сучасні  історичної пам’яті в філософії історії.</w:t>
      </w:r>
      <w:r w:rsidR="00C1101D" w:rsidRPr="002068C4">
        <w:t xml:space="preserve"> </w:t>
      </w:r>
      <w:r w:rsidR="00B7340A" w:rsidRPr="002068C4">
        <w:t xml:space="preserve">Історична </w:t>
      </w:r>
      <w:proofErr w:type="spellStart"/>
      <w:r w:rsidR="00B7340A" w:rsidRPr="002068C4">
        <w:t>пам</w:t>
      </w:r>
      <w:r w:rsidR="00A91235" w:rsidRPr="002068C4">
        <w:t>ʼ</w:t>
      </w:r>
      <w:r w:rsidR="00B7340A" w:rsidRPr="002068C4">
        <w:t>ять</w:t>
      </w:r>
      <w:proofErr w:type="spellEnd"/>
      <w:r w:rsidR="00B7340A" w:rsidRPr="002068C4">
        <w:t xml:space="preserve"> становить критичну складову філософії історії, яка досліджує методи історичного дослідження, інтерпретацію подій та загальну природу історії. Різноманітні підходи до філософії історії, такі як ідеалізм, позитивізм і герменевтика, сприяють глибшому розумінню історії та </w:t>
      </w:r>
      <w:proofErr w:type="spellStart"/>
      <w:r w:rsidR="00B7340A" w:rsidRPr="002068C4">
        <w:t>пам</w:t>
      </w:r>
      <w:r w:rsidR="00A91235" w:rsidRPr="002068C4">
        <w:t>ʼ</w:t>
      </w:r>
      <w:r w:rsidR="00B7340A" w:rsidRPr="002068C4">
        <w:t>яті</w:t>
      </w:r>
      <w:proofErr w:type="spellEnd"/>
      <w:r w:rsidR="00B7340A" w:rsidRPr="002068C4">
        <w:t>.</w:t>
      </w:r>
    </w:p>
    <w:p w14:paraId="6F1A72D2" w14:textId="2354077C" w:rsidR="00C1101D" w:rsidRPr="002068C4" w:rsidRDefault="00C1101D" w:rsidP="00E20D16">
      <w:r w:rsidRPr="002068C4">
        <w:t xml:space="preserve">Образ усесвітньої історії філософії вимальовується у вигляді книжки, кожну главу якої писав, як правило, один філософ, дбаючи при цьому про передачу естафети своєму наступникові: від Платона до </w:t>
      </w:r>
      <w:proofErr w:type="spellStart"/>
      <w:r w:rsidRPr="002068C4">
        <w:t>Арістотеля</w:t>
      </w:r>
      <w:proofErr w:type="spellEnd"/>
      <w:r w:rsidRPr="002068C4">
        <w:t xml:space="preserve">, від нього до Порфирія, від Порфирія до схоластів, від них до Декарта, від Декарта до Канта, від Канта  до </w:t>
      </w:r>
      <w:r w:rsidRPr="002068C4">
        <w:lastRenderedPageBreak/>
        <w:t xml:space="preserve">Гегеля. Таким вимальовувався образ історії філософії 200, 100, 50 років тому. Таким він лишається й у переважній більшості узагальнюючих видань з історії філософії, що друкуються в Україні нині. Зміна </w:t>
      </w:r>
      <w:r w:rsidR="00EE6316" w:rsidRPr="002068C4">
        <w:t xml:space="preserve">– </w:t>
      </w:r>
      <w:r w:rsidRPr="002068C4">
        <w:t>хіба що в акцентах</w:t>
      </w:r>
      <w:r w:rsidR="00EE6316" w:rsidRPr="002068C4">
        <w:t xml:space="preserve">, зазначає дослідник </w:t>
      </w:r>
      <w:proofErr w:type="spellStart"/>
      <w:r w:rsidR="00EE6316" w:rsidRPr="002068C4">
        <w:t>В.Горький</w:t>
      </w:r>
      <w:proofErr w:type="spellEnd"/>
      <w:r w:rsidR="00F81C4C" w:rsidRPr="002068C4">
        <w:t xml:space="preserve"> [12]</w:t>
      </w:r>
      <w:r w:rsidR="00EE6316" w:rsidRPr="002068C4">
        <w:t xml:space="preserve">. </w:t>
      </w:r>
    </w:p>
    <w:p w14:paraId="151C6370" w14:textId="0ECD51B6" w:rsidR="00362667" w:rsidRPr="002068C4" w:rsidRDefault="00B7340A" w:rsidP="00E20D16">
      <w:r w:rsidRPr="002068C4">
        <w:t xml:space="preserve">Дослідження історичної </w:t>
      </w:r>
      <w:proofErr w:type="spellStart"/>
      <w:r w:rsidRPr="002068C4">
        <w:t>пам</w:t>
      </w:r>
      <w:r w:rsidR="00A91235" w:rsidRPr="002068C4">
        <w:t>ʼ</w:t>
      </w:r>
      <w:r w:rsidRPr="002068C4">
        <w:t>яті</w:t>
      </w:r>
      <w:proofErr w:type="spellEnd"/>
      <w:r w:rsidRPr="002068C4">
        <w:t xml:space="preserve"> включають праці видатних філософів, культурологів і соціологів, таких як Ян </w:t>
      </w:r>
      <w:proofErr w:type="spellStart"/>
      <w:r w:rsidRPr="002068C4">
        <w:t>Ассман</w:t>
      </w:r>
      <w:proofErr w:type="spellEnd"/>
      <w:r w:rsidRPr="002068C4">
        <w:t xml:space="preserve">, Пол </w:t>
      </w:r>
      <w:proofErr w:type="spellStart"/>
      <w:r w:rsidRPr="002068C4">
        <w:t>Коннертон</w:t>
      </w:r>
      <w:proofErr w:type="spellEnd"/>
      <w:r w:rsidRPr="002068C4">
        <w:t>, а також українських вчених, які активно вивчають цю проблематику</w:t>
      </w:r>
      <w:r w:rsidR="003C28F0" w:rsidRPr="002068C4">
        <w:t>:</w:t>
      </w:r>
      <w:r w:rsidR="006A6291" w:rsidRPr="002068C4">
        <w:t xml:space="preserve"> </w:t>
      </w:r>
      <w:proofErr w:type="spellStart"/>
      <w:r w:rsidR="006A6291" w:rsidRPr="002068C4">
        <w:t>В.Бабка</w:t>
      </w:r>
      <w:proofErr w:type="spellEnd"/>
      <w:r w:rsidR="006A6291" w:rsidRPr="002068C4">
        <w:t xml:space="preserve">, </w:t>
      </w:r>
      <w:proofErr w:type="spellStart"/>
      <w:r w:rsidR="006A6291" w:rsidRPr="002068C4">
        <w:t>В.Жадько</w:t>
      </w:r>
      <w:proofErr w:type="spellEnd"/>
      <w:r w:rsidR="00F81C4C" w:rsidRPr="002068C4">
        <w:t xml:space="preserve"> [69; 33; 3; 20]</w:t>
      </w:r>
      <w:r w:rsidR="006A6291" w:rsidRPr="002068C4">
        <w:t xml:space="preserve">. </w:t>
      </w:r>
      <w:r w:rsidRPr="002068C4">
        <w:t xml:space="preserve">У XX столітті </w:t>
      </w:r>
      <w:proofErr w:type="spellStart"/>
      <w:r w:rsidRPr="002068C4">
        <w:t>з</w:t>
      </w:r>
      <w:r w:rsidR="00A91235" w:rsidRPr="002068C4">
        <w:t>ʼ</w:t>
      </w:r>
      <w:r w:rsidRPr="002068C4">
        <w:t>явилася</w:t>
      </w:r>
      <w:proofErr w:type="spellEnd"/>
      <w:r w:rsidRPr="002068C4">
        <w:t xml:space="preserve"> проблема вивчення соціальної </w:t>
      </w:r>
      <w:proofErr w:type="spellStart"/>
      <w:r w:rsidRPr="002068C4">
        <w:t>пам</w:t>
      </w:r>
      <w:r w:rsidR="00A91235" w:rsidRPr="002068C4">
        <w:t>ʼ</w:t>
      </w:r>
      <w:r w:rsidRPr="002068C4">
        <w:t>яті</w:t>
      </w:r>
      <w:proofErr w:type="spellEnd"/>
      <w:r w:rsidRPr="002068C4">
        <w:t xml:space="preserve">, що зацікавила вчених, таких як Моріс </w:t>
      </w:r>
      <w:proofErr w:type="spellStart"/>
      <w:r w:rsidRPr="002068C4">
        <w:t>Альбвакс</w:t>
      </w:r>
      <w:proofErr w:type="spellEnd"/>
      <w:r w:rsidRPr="002068C4">
        <w:t xml:space="preserve">, </w:t>
      </w:r>
      <w:proofErr w:type="spellStart"/>
      <w:r w:rsidRPr="002068C4">
        <w:t>Френсіс</w:t>
      </w:r>
      <w:proofErr w:type="spellEnd"/>
      <w:r w:rsidRPr="002068C4">
        <w:t xml:space="preserve"> </w:t>
      </w:r>
      <w:proofErr w:type="spellStart"/>
      <w:r w:rsidRPr="002068C4">
        <w:t>Єйтс</w:t>
      </w:r>
      <w:proofErr w:type="spellEnd"/>
      <w:r w:rsidRPr="002068C4">
        <w:t xml:space="preserve"> і </w:t>
      </w:r>
      <w:proofErr w:type="spellStart"/>
      <w:r w:rsidRPr="002068C4">
        <w:t>П</w:t>
      </w:r>
      <w:r w:rsidR="00A91235" w:rsidRPr="002068C4">
        <w:t>ʼ</w:t>
      </w:r>
      <w:r w:rsidRPr="002068C4">
        <w:t>єр</w:t>
      </w:r>
      <w:proofErr w:type="spellEnd"/>
      <w:r w:rsidRPr="002068C4">
        <w:t xml:space="preserve"> Нор</w:t>
      </w:r>
      <w:r w:rsidR="00F81C4C" w:rsidRPr="002068C4">
        <w:t xml:space="preserve"> [60; 47].</w:t>
      </w:r>
    </w:p>
    <w:p w14:paraId="7A0C87E9" w14:textId="4277C01B" w:rsidR="002C5D16" w:rsidRPr="002068C4" w:rsidRDefault="00B7340A" w:rsidP="00E20D16">
      <w:r w:rsidRPr="002068C4">
        <w:t xml:space="preserve">Ці дослідження показали, що історична </w:t>
      </w:r>
      <w:proofErr w:type="spellStart"/>
      <w:r w:rsidRPr="002068C4">
        <w:t>пам</w:t>
      </w:r>
      <w:r w:rsidR="00A91235" w:rsidRPr="002068C4">
        <w:t>ʼ</w:t>
      </w:r>
      <w:r w:rsidRPr="002068C4">
        <w:t>ять</w:t>
      </w:r>
      <w:proofErr w:type="spellEnd"/>
      <w:r w:rsidRPr="002068C4">
        <w:t xml:space="preserve"> є складним явищем, яке включає як індивідуальну, так і колективну </w:t>
      </w:r>
      <w:proofErr w:type="spellStart"/>
      <w:r w:rsidRPr="002068C4">
        <w:t>пам</w:t>
      </w:r>
      <w:r w:rsidR="00A91235" w:rsidRPr="002068C4">
        <w:t>ʼ</w:t>
      </w:r>
      <w:r w:rsidRPr="002068C4">
        <w:t>ять</w:t>
      </w:r>
      <w:proofErr w:type="spellEnd"/>
      <w:r w:rsidRPr="002068C4">
        <w:t xml:space="preserve">, що коріниться у конкретному соціальному досвіді і тісно </w:t>
      </w:r>
      <w:proofErr w:type="spellStart"/>
      <w:r w:rsidRPr="002068C4">
        <w:t>пов</w:t>
      </w:r>
      <w:r w:rsidR="00A91235" w:rsidRPr="002068C4">
        <w:t>ʼ</w:t>
      </w:r>
      <w:r w:rsidRPr="002068C4">
        <w:t>язана</w:t>
      </w:r>
      <w:proofErr w:type="spellEnd"/>
      <w:r w:rsidRPr="002068C4">
        <w:t xml:space="preserve"> з часовими та просторовими уявленнями.</w:t>
      </w:r>
      <w:r w:rsidR="00A91235" w:rsidRPr="002068C4">
        <w:t xml:space="preserve"> В ході </w:t>
      </w:r>
      <w:r w:rsidR="00A66211" w:rsidRPr="002068C4">
        <w:t xml:space="preserve">цих </w:t>
      </w:r>
      <w:r w:rsidR="00A91235" w:rsidRPr="002068C4">
        <w:t>досліджень було зібрано величезну кількість матеріалу, який дозволяє вивчати основні види пам’яті. Гарна пам’ять впливає на мислення, уяву, поведінку, риси характеру особистості на її внутрішній світ. Якщо одна з сторін психічного життя – пам</w:t>
      </w:r>
      <w:r w:rsidR="002C5D16" w:rsidRPr="002068C4">
        <w:t>’</w:t>
      </w:r>
      <w:r w:rsidR="00A91235" w:rsidRPr="002068C4">
        <w:t xml:space="preserve">ять – отримує гарний розвиток, то особистість стає набагато гармонічнішою і внутрішньо багатшою. </w:t>
      </w:r>
      <w:r w:rsidRPr="002068C4">
        <w:t xml:space="preserve"> Історична </w:t>
      </w:r>
      <w:proofErr w:type="spellStart"/>
      <w:r w:rsidRPr="002068C4">
        <w:t>пам</w:t>
      </w:r>
      <w:r w:rsidR="00A91235" w:rsidRPr="002068C4">
        <w:t>ʼ</w:t>
      </w:r>
      <w:r w:rsidRPr="002068C4">
        <w:t>ять</w:t>
      </w:r>
      <w:proofErr w:type="spellEnd"/>
      <w:r w:rsidRPr="002068C4">
        <w:t xml:space="preserve"> </w:t>
      </w:r>
      <w:r w:rsidR="002C5D16" w:rsidRPr="002068C4">
        <w:t>віді</w:t>
      </w:r>
      <w:r w:rsidRPr="002068C4">
        <w:t>грає ключову роль у формуванні ідентичності, культури і суспільства, а також у передачі знань про минуле через різноманітні форми культурної спадщини [</w:t>
      </w:r>
      <w:r w:rsidR="00F81C4C" w:rsidRPr="002068C4">
        <w:rPr>
          <w:lang w:val="ru-RU"/>
        </w:rPr>
        <w:t>31; 21</w:t>
      </w:r>
      <w:r w:rsidRPr="002068C4">
        <w:t>].</w:t>
      </w:r>
      <w:r w:rsidR="002C5D16" w:rsidRPr="002068C4">
        <w:t xml:space="preserve"> Ще з часів Давньої Греції відомо більш як двадцять методів розвитку пам’яті. У давньогрецькій міфології, була богиня пам</w:t>
      </w:r>
      <w:r w:rsidR="00410F33" w:rsidRPr="002068C4">
        <w:t>’</w:t>
      </w:r>
      <w:r w:rsidR="002C5D16" w:rsidRPr="002068C4">
        <w:t xml:space="preserve">яті </w:t>
      </w:r>
      <w:proofErr w:type="spellStart"/>
      <w:r w:rsidR="002C5D16" w:rsidRPr="002068C4">
        <w:t>Мнемосіна</w:t>
      </w:r>
      <w:proofErr w:type="spellEnd"/>
      <w:r w:rsidR="00410F33" w:rsidRPr="002068C4">
        <w:t>, дружина Зевса, мати дев</w:t>
      </w:r>
      <w:r w:rsidR="003E0137" w:rsidRPr="002068C4">
        <w:t>’</w:t>
      </w:r>
      <w:r w:rsidR="00410F33" w:rsidRPr="002068C4">
        <w:t>яти муз. Греки шанували її, тому й мистецтво запам’ятовування назвали її іменем</w:t>
      </w:r>
      <w:r w:rsidR="003E0137" w:rsidRPr="002068C4">
        <w:t xml:space="preserve"> (мнемотехніка).</w:t>
      </w:r>
    </w:p>
    <w:p w14:paraId="7E70373A" w14:textId="505F469D" w:rsidR="00362667" w:rsidRPr="002068C4" w:rsidRDefault="00B7340A" w:rsidP="00E20D16">
      <w:r w:rsidRPr="002068C4">
        <w:t>У античних часах відкриття мнемотехніки пов</w:t>
      </w:r>
      <w:r w:rsidR="003E0137" w:rsidRPr="002068C4">
        <w:t>’</w:t>
      </w:r>
      <w:r w:rsidRPr="002068C4">
        <w:t>язують з ім</w:t>
      </w:r>
      <w:r w:rsidR="003E0137" w:rsidRPr="002068C4">
        <w:t>’</w:t>
      </w:r>
      <w:r w:rsidRPr="002068C4">
        <w:t xml:space="preserve">ям грецького поета </w:t>
      </w:r>
      <w:proofErr w:type="spellStart"/>
      <w:r w:rsidRPr="002068C4">
        <w:t>Симоніда</w:t>
      </w:r>
      <w:proofErr w:type="spellEnd"/>
      <w:r w:rsidRPr="002068C4">
        <w:t xml:space="preserve"> </w:t>
      </w:r>
      <w:proofErr w:type="spellStart"/>
      <w:r w:rsidRPr="002068C4">
        <w:t>Кеоського</w:t>
      </w:r>
      <w:proofErr w:type="spellEnd"/>
      <w:r w:rsidRPr="002068C4">
        <w:t xml:space="preserve">, що жив на </w:t>
      </w:r>
      <w:proofErr w:type="spellStart"/>
      <w:r w:rsidRPr="002068C4">
        <w:t>рубежі</w:t>
      </w:r>
      <w:proofErr w:type="spellEnd"/>
      <w:r w:rsidRPr="002068C4">
        <w:t xml:space="preserve"> VI-V століть до н.е. Відповідно до Цицерона, саме він пропонував вигнанцю </w:t>
      </w:r>
      <w:proofErr w:type="spellStart"/>
      <w:r w:rsidRPr="002068C4">
        <w:t>Фемістоклу</w:t>
      </w:r>
      <w:proofErr w:type="spellEnd"/>
      <w:r w:rsidRPr="002068C4">
        <w:t xml:space="preserve"> вивчити мистецтво </w:t>
      </w:r>
      <w:r w:rsidR="003E0137" w:rsidRPr="002068C4">
        <w:t>«</w:t>
      </w:r>
      <w:r w:rsidRPr="002068C4">
        <w:t>пам</w:t>
      </w:r>
      <w:r w:rsidR="00A66211" w:rsidRPr="002068C4">
        <w:t>’</w:t>
      </w:r>
      <w:r w:rsidRPr="002068C4">
        <w:t>ятати все</w:t>
      </w:r>
      <w:r w:rsidR="003E0137" w:rsidRPr="002068C4">
        <w:t>»</w:t>
      </w:r>
      <w:r w:rsidRPr="002068C4">
        <w:t xml:space="preserve">, на що </w:t>
      </w:r>
      <w:proofErr w:type="spellStart"/>
      <w:r w:rsidRPr="002068C4">
        <w:t>Фемістокл</w:t>
      </w:r>
      <w:proofErr w:type="spellEnd"/>
      <w:r w:rsidRPr="002068C4">
        <w:t xml:space="preserve"> відповів, що він більше цінує мистецтво забувати. </w:t>
      </w:r>
      <w:proofErr w:type="spellStart"/>
      <w:r w:rsidRPr="002068C4">
        <w:t>Симоніді</w:t>
      </w:r>
      <w:proofErr w:type="spellEnd"/>
      <w:r w:rsidRPr="002068C4">
        <w:t xml:space="preserve"> приписують ідею </w:t>
      </w:r>
      <w:r w:rsidR="003E0137" w:rsidRPr="002068C4">
        <w:t>«</w:t>
      </w:r>
      <w:r w:rsidRPr="002068C4">
        <w:t>відбору місць та формування образів мислення</w:t>
      </w:r>
      <w:r w:rsidR="003E0137" w:rsidRPr="002068C4">
        <w:t>»</w:t>
      </w:r>
      <w:r w:rsidRPr="002068C4">
        <w:t xml:space="preserve">, щоб ілюструвати </w:t>
      </w:r>
      <w:r w:rsidR="003E0137" w:rsidRPr="002068C4">
        <w:t>«</w:t>
      </w:r>
      <w:r w:rsidRPr="002068C4">
        <w:t>порядок речей</w:t>
      </w:r>
      <w:r w:rsidR="003E0137" w:rsidRPr="002068C4">
        <w:t>»</w:t>
      </w:r>
      <w:r w:rsidRPr="002068C4">
        <w:t>.</w:t>
      </w:r>
    </w:p>
    <w:p w14:paraId="3203B5A4" w14:textId="23D931A6" w:rsidR="00362667" w:rsidRPr="002068C4" w:rsidRDefault="00B7340A" w:rsidP="00E20D16">
      <w:pPr>
        <w:rPr>
          <w:lang w:val="ru-RU"/>
        </w:rPr>
      </w:pPr>
      <w:r w:rsidRPr="002068C4">
        <w:t xml:space="preserve">Класична риторика в античні часи потребувала постійного вдосконалення технік </w:t>
      </w:r>
      <w:r w:rsidRPr="002068C4">
        <w:lastRenderedPageBreak/>
        <w:t>запам</w:t>
      </w:r>
      <w:r w:rsidR="003E0137" w:rsidRPr="002068C4">
        <w:t>’</w:t>
      </w:r>
      <w:r w:rsidRPr="002068C4">
        <w:t xml:space="preserve">ятовування. Посилання на </w:t>
      </w:r>
      <w:proofErr w:type="spellStart"/>
      <w:r w:rsidRPr="002068C4">
        <w:t>Симоніда</w:t>
      </w:r>
      <w:proofErr w:type="spellEnd"/>
      <w:r w:rsidRPr="002068C4">
        <w:t xml:space="preserve"> міститься у римському трактаті </w:t>
      </w:r>
      <w:r w:rsidR="003E0137" w:rsidRPr="002068C4">
        <w:t>«</w:t>
      </w:r>
      <w:proofErr w:type="spellStart"/>
      <w:r w:rsidRPr="002068C4">
        <w:t>Rhetorica</w:t>
      </w:r>
      <w:proofErr w:type="spellEnd"/>
      <w:r w:rsidRPr="002068C4">
        <w:t xml:space="preserve"> </w:t>
      </w:r>
      <w:proofErr w:type="spellStart"/>
      <w:r w:rsidRPr="002068C4">
        <w:t>ad</w:t>
      </w:r>
      <w:proofErr w:type="spellEnd"/>
      <w:r w:rsidRPr="002068C4">
        <w:t xml:space="preserve"> </w:t>
      </w:r>
      <w:proofErr w:type="spellStart"/>
      <w:r w:rsidRPr="002068C4">
        <w:t>Herennium</w:t>
      </w:r>
      <w:proofErr w:type="spellEnd"/>
      <w:r w:rsidR="003E0137" w:rsidRPr="002068C4">
        <w:t>»</w:t>
      </w:r>
      <w:r w:rsidRPr="002068C4">
        <w:t>, створеному близько 82 р. до н.е.</w:t>
      </w:r>
      <w:r w:rsidR="00284370" w:rsidRPr="002068C4">
        <w:t xml:space="preserve"> </w:t>
      </w:r>
      <w:r w:rsidR="004D29D5" w:rsidRPr="002068C4">
        <w:t>[</w:t>
      </w:r>
      <w:r w:rsidR="00F81C4C" w:rsidRPr="002068C4">
        <w:rPr>
          <w:lang w:val="ru-RU"/>
        </w:rPr>
        <w:t>1</w:t>
      </w:r>
      <w:r w:rsidR="00A66F9A" w:rsidRPr="002068C4">
        <w:rPr>
          <w:lang w:val="ru-RU"/>
        </w:rPr>
        <w:t>0; 11</w:t>
      </w:r>
      <w:r w:rsidR="004D29D5" w:rsidRPr="002068C4">
        <w:t>]</w:t>
      </w:r>
      <w:r w:rsidR="00A66F9A" w:rsidRPr="002068C4">
        <w:rPr>
          <w:lang w:val="ru-RU"/>
        </w:rPr>
        <w:t>.</w:t>
      </w:r>
    </w:p>
    <w:p w14:paraId="535C1AEF" w14:textId="5E528545" w:rsidR="00362667" w:rsidRPr="002068C4" w:rsidRDefault="00B7340A" w:rsidP="00E20D16">
      <w:r w:rsidRPr="002068C4">
        <w:t>Ідеї Платона відділяли пам</w:t>
      </w:r>
      <w:r w:rsidR="003E0137" w:rsidRPr="002068C4">
        <w:t>’</w:t>
      </w:r>
      <w:r w:rsidRPr="002068C4">
        <w:t>ять від спогаду: першим терміном (</w:t>
      </w:r>
      <w:proofErr w:type="spellStart"/>
      <w:r w:rsidRPr="002068C4">
        <w:t>mneme</w:t>
      </w:r>
      <w:proofErr w:type="spellEnd"/>
      <w:r w:rsidRPr="002068C4">
        <w:t>) передбачалося просте відтворення у пам</w:t>
      </w:r>
      <w:r w:rsidR="003E0137" w:rsidRPr="002068C4">
        <w:t>’</w:t>
      </w:r>
      <w:r w:rsidRPr="002068C4">
        <w:t>яті події, другим (</w:t>
      </w:r>
      <w:proofErr w:type="spellStart"/>
      <w:r w:rsidRPr="002068C4">
        <w:t>anamnesis</w:t>
      </w:r>
      <w:proofErr w:type="spellEnd"/>
      <w:r w:rsidRPr="002068C4">
        <w:t xml:space="preserve">) - активний пошук і пригадування. Це розрізнення також відтворене у назві трактату </w:t>
      </w:r>
      <w:proofErr w:type="spellStart"/>
      <w:r w:rsidRPr="002068C4">
        <w:t>Арістотеля</w:t>
      </w:r>
      <w:proofErr w:type="spellEnd"/>
      <w:r w:rsidRPr="002068C4">
        <w:t xml:space="preserve"> </w:t>
      </w:r>
      <w:r w:rsidR="003E0137" w:rsidRPr="002068C4">
        <w:t>«</w:t>
      </w:r>
      <w:r w:rsidRPr="002068C4">
        <w:t>Про пам</w:t>
      </w:r>
      <w:r w:rsidR="003E0137" w:rsidRPr="002068C4">
        <w:t>’</w:t>
      </w:r>
      <w:r w:rsidRPr="002068C4">
        <w:t>ять і пригадування</w:t>
      </w:r>
      <w:r w:rsidR="003E0137" w:rsidRPr="002068C4">
        <w:t>»</w:t>
      </w:r>
      <w:r w:rsidR="00F81C4C" w:rsidRPr="002068C4">
        <w:rPr>
          <w:lang w:val="ru-RU"/>
        </w:rPr>
        <w:t xml:space="preserve"> [45; 46]</w:t>
      </w:r>
      <w:r w:rsidRPr="002068C4">
        <w:t>.</w:t>
      </w:r>
      <w:r w:rsidR="001B5DEB" w:rsidRPr="002068C4">
        <w:t xml:space="preserve"> </w:t>
      </w:r>
    </w:p>
    <w:p w14:paraId="0F82322C" w14:textId="3A849E48" w:rsidR="00362667" w:rsidRPr="002068C4" w:rsidRDefault="006839A6" w:rsidP="00E20D16">
      <w:r w:rsidRPr="002068C4">
        <w:t xml:space="preserve">У </w:t>
      </w:r>
      <w:r w:rsidR="00B7340A" w:rsidRPr="002068C4">
        <w:t>римській історіографії</w:t>
      </w:r>
      <w:r w:rsidRPr="002068C4">
        <w:t xml:space="preserve"> сформувався</w:t>
      </w:r>
      <w:r w:rsidR="00B7340A" w:rsidRPr="002068C4">
        <w:t xml:space="preserve"> </w:t>
      </w:r>
      <w:r w:rsidRPr="002068C4">
        <w:t xml:space="preserve">науковий напрям, що фокусувався на дослідженні </w:t>
      </w:r>
      <w:proofErr w:type="spellStart"/>
      <w:r w:rsidRPr="002068C4">
        <w:t>старожитностей</w:t>
      </w:r>
      <w:proofErr w:type="spellEnd"/>
      <w:r w:rsidRPr="002068C4">
        <w:t xml:space="preserve"> і місць пам’яті</w:t>
      </w:r>
      <w:r w:rsidR="00B7340A" w:rsidRPr="002068C4">
        <w:t>.</w:t>
      </w:r>
    </w:p>
    <w:p w14:paraId="10CB7251" w14:textId="7B6C22B4" w:rsidR="00362667" w:rsidRPr="002068C4" w:rsidRDefault="00B7340A" w:rsidP="00E20D16">
      <w:r w:rsidRPr="002068C4">
        <w:t>Філософи Ренесансу розглядали мистецтво пам</w:t>
      </w:r>
      <w:r w:rsidR="006839A6" w:rsidRPr="002068C4">
        <w:t>’</w:t>
      </w:r>
      <w:r w:rsidRPr="002068C4">
        <w:t>яті як джерело відновлення втрачених світів. Таким чином, ідеї про пам</w:t>
      </w:r>
      <w:r w:rsidR="006839A6" w:rsidRPr="002068C4">
        <w:t>’</w:t>
      </w:r>
      <w:r w:rsidRPr="002068C4">
        <w:t>ять та спогади розвивалися протягом історії і філософських дискусій, надаючи значущі взаємозв</w:t>
      </w:r>
      <w:r w:rsidR="006839A6" w:rsidRPr="002068C4">
        <w:t>’</w:t>
      </w:r>
      <w:r w:rsidRPr="002068C4">
        <w:t>язки між пам</w:t>
      </w:r>
      <w:r w:rsidR="006839A6" w:rsidRPr="002068C4">
        <w:t>’</w:t>
      </w:r>
      <w:r w:rsidRPr="002068C4">
        <w:t>яттю, історією та культурою. Ідея включення колективної пам</w:t>
      </w:r>
      <w:r w:rsidR="006839A6" w:rsidRPr="002068C4">
        <w:t>’</w:t>
      </w:r>
      <w:r w:rsidRPr="002068C4">
        <w:t>яті у контекст історії народжується тільки у XVIII столітті.</w:t>
      </w:r>
    </w:p>
    <w:p w14:paraId="67ED46F8" w14:textId="61707789" w:rsidR="00362667" w:rsidRPr="002068C4" w:rsidRDefault="00B7340A" w:rsidP="00E20D16">
      <w:r w:rsidRPr="002068C4">
        <w:t xml:space="preserve">Італійський філософ і історик </w:t>
      </w:r>
      <w:proofErr w:type="spellStart"/>
      <w:r w:rsidRPr="002068C4">
        <w:t>Джамбатіста</w:t>
      </w:r>
      <w:proofErr w:type="spellEnd"/>
      <w:r w:rsidRPr="002068C4">
        <w:t xml:space="preserve"> Віко став першим, хто зміг сформулювати цілісну концепцію пам</w:t>
      </w:r>
      <w:r w:rsidR="006839A6" w:rsidRPr="002068C4">
        <w:t>’</w:t>
      </w:r>
      <w:r w:rsidRPr="002068C4">
        <w:t xml:space="preserve">яті як пошуку втраченого знання у контексті метафоричного моделювання. Його праця </w:t>
      </w:r>
      <w:r w:rsidR="006839A6" w:rsidRPr="002068C4">
        <w:t>«</w:t>
      </w:r>
      <w:r w:rsidRPr="002068C4">
        <w:t>Нова наука про загальну природу націй</w:t>
      </w:r>
      <w:r w:rsidR="006839A6" w:rsidRPr="002068C4">
        <w:t>»</w:t>
      </w:r>
      <w:r w:rsidRPr="002068C4">
        <w:t xml:space="preserve"> (1744) пропонує універсальний підхід до розуміння природи пам</w:t>
      </w:r>
      <w:r w:rsidR="006839A6" w:rsidRPr="002068C4">
        <w:t>’</w:t>
      </w:r>
      <w:r w:rsidRPr="002068C4">
        <w:t xml:space="preserve">яті, базуючись на мнемонічних техніках, які він узяв у пошуках </w:t>
      </w:r>
      <w:proofErr w:type="spellStart"/>
      <w:r w:rsidRPr="002068C4">
        <w:t>Симоніда</w:t>
      </w:r>
      <w:proofErr w:type="spellEnd"/>
      <w:r w:rsidRPr="002068C4">
        <w:t xml:space="preserve">. Традиція, яка є </w:t>
      </w:r>
      <w:r w:rsidR="006839A6" w:rsidRPr="002068C4">
        <w:t>«</w:t>
      </w:r>
      <w:r w:rsidRPr="002068C4">
        <w:t>курсом, яким пливе корабель нації</w:t>
      </w:r>
      <w:r w:rsidR="006839A6" w:rsidRPr="002068C4">
        <w:t>»</w:t>
      </w:r>
      <w:r w:rsidRPr="002068C4">
        <w:t>, розвивається у двох напрямках: прямому і зворотному</w:t>
      </w:r>
      <w:r w:rsidR="000C1F4F" w:rsidRPr="002068C4">
        <w:t xml:space="preserve">. </w:t>
      </w:r>
      <w:r w:rsidRPr="002068C4">
        <w:t>У прямому русі спогадів вони нагромаджуються, у зворотному руйнуються</w:t>
      </w:r>
      <w:r w:rsidR="000C1F4F" w:rsidRPr="002068C4">
        <w:t>.</w:t>
      </w:r>
      <w:r w:rsidRPr="002068C4">
        <w:t xml:space="preserve"> </w:t>
      </w:r>
      <w:r w:rsidR="006839A6" w:rsidRPr="002068C4">
        <w:t xml:space="preserve">Він зазначає, що </w:t>
      </w:r>
      <w:r w:rsidRPr="002068C4">
        <w:t>пам</w:t>
      </w:r>
      <w:r w:rsidR="006839A6" w:rsidRPr="002068C4">
        <w:t>’</w:t>
      </w:r>
      <w:r w:rsidRPr="002068C4">
        <w:t>ять про традицію може зникнути зовсім, поступившись місцем колективній амнезії [3</w:t>
      </w:r>
      <w:r w:rsidR="00A66F9A" w:rsidRPr="002068C4">
        <w:rPr>
          <w:lang w:val="ru-RU"/>
        </w:rPr>
        <w:t>4; 35</w:t>
      </w:r>
      <w:r w:rsidRPr="002068C4">
        <w:t>].</w:t>
      </w:r>
    </w:p>
    <w:p w14:paraId="109AAA20" w14:textId="436FB61E" w:rsidR="003E0137" w:rsidRPr="002068C4" w:rsidRDefault="003E0137" w:rsidP="00E20D16">
      <w:r w:rsidRPr="002068C4">
        <w:t xml:space="preserve">Однією із значущих подій у філософії історії, яка сформувала концепцію історичної пам’яті, є </w:t>
      </w:r>
      <w:proofErr w:type="spellStart"/>
      <w:r w:rsidRPr="002068C4">
        <w:t>герменевтичний</w:t>
      </w:r>
      <w:proofErr w:type="spellEnd"/>
      <w:r w:rsidRPr="002068C4">
        <w:t xml:space="preserve"> підхід. Цей підхід, що виник у середині ХХ століття, підкреслює важливість розуміння історії як процесу інтерпретації та пам’яті. Він проводить паралелі між особистою пам’яттю, культурною пам’яттю та історією, підкреслюючи роль пам’яті в конструюванні та інтерпретації минулого. Ця перспектива особливо актуальна в контексті травматичних подій, таких як Голокост, де пам’ять про такі події відіграє вирішальну роль у формуванні національної та </w:t>
      </w:r>
      <w:r w:rsidRPr="002068C4">
        <w:lastRenderedPageBreak/>
        <w:t>расової ідентичності [</w:t>
      </w:r>
      <w:r w:rsidR="00AB69C1" w:rsidRPr="002068C4">
        <w:rPr>
          <w:lang w:val="ru-RU"/>
        </w:rPr>
        <w:t>68; 71</w:t>
      </w:r>
      <w:r w:rsidRPr="002068C4">
        <w:t>].</w:t>
      </w:r>
    </w:p>
    <w:p w14:paraId="187D46F3" w14:textId="06248B28" w:rsidR="003E0137" w:rsidRPr="002068C4" w:rsidRDefault="003E0137" w:rsidP="00E20D16">
      <w:r w:rsidRPr="002068C4">
        <w:t xml:space="preserve">Поняття історичної пам’яті також тісно пов’язане з ширшими філософськими дискусіями про пам’ять. Дослідження пам’яті значно </w:t>
      </w:r>
      <w:proofErr w:type="spellStart"/>
      <w:r w:rsidRPr="002068C4">
        <w:t>розвинулися</w:t>
      </w:r>
      <w:proofErr w:type="spellEnd"/>
      <w:r w:rsidRPr="002068C4">
        <w:t xml:space="preserve"> з 1980-х років, зосереджуючись на розумінні пам’яті як когнітивної здатності, мнемонічного мистецтва та основи культурології. Ця еволюція призвела до глибшого дослідження ролі пам’яті у формуванні колективної та культурної ідентичності, а також її наслідків для розуміння історичних подій і процесів [</w:t>
      </w:r>
      <w:r w:rsidR="00AB69C1" w:rsidRPr="002068C4">
        <w:t>16</w:t>
      </w:r>
      <w:r w:rsidRPr="002068C4">
        <w:t>].</w:t>
      </w:r>
    </w:p>
    <w:p w14:paraId="14C8851E" w14:textId="41450BB2" w:rsidR="00362667" w:rsidRPr="002068C4" w:rsidRDefault="00195CE4" w:rsidP="00E20D16">
      <w:r w:rsidRPr="002068C4">
        <w:t xml:space="preserve">Досліджуючи </w:t>
      </w:r>
      <w:proofErr w:type="spellStart"/>
      <w:r w:rsidRPr="002068C4">
        <w:t>генезу</w:t>
      </w:r>
      <w:proofErr w:type="spellEnd"/>
      <w:r w:rsidRPr="002068C4">
        <w:t xml:space="preserve"> поняття історичної пам’яті в філософії історії варто виокремити к</w:t>
      </w:r>
      <w:r w:rsidR="00B7340A" w:rsidRPr="002068C4">
        <w:t>онцепція дослідження історичної пам</w:t>
      </w:r>
      <w:r w:rsidR="006839A6" w:rsidRPr="002068C4">
        <w:t>’</w:t>
      </w:r>
      <w:r w:rsidR="00B7340A" w:rsidRPr="002068C4">
        <w:t>яті</w:t>
      </w:r>
      <w:r w:rsidRPr="002068C4">
        <w:t>, яка</w:t>
      </w:r>
      <w:r w:rsidR="00B7340A" w:rsidRPr="002068C4">
        <w:t xml:space="preserve"> була започаткована французьким дослідником Морісом </w:t>
      </w:r>
      <w:proofErr w:type="spellStart"/>
      <w:r w:rsidR="000C1F4F" w:rsidRPr="002068C4">
        <w:t>А</w:t>
      </w:r>
      <w:r w:rsidR="00B7340A" w:rsidRPr="002068C4">
        <w:t>льбваксом</w:t>
      </w:r>
      <w:proofErr w:type="spellEnd"/>
      <w:r w:rsidR="00B7340A" w:rsidRPr="002068C4">
        <w:t xml:space="preserve">. У своїй роботі </w:t>
      </w:r>
      <w:r w:rsidRPr="002068C4">
        <w:t>«</w:t>
      </w:r>
      <w:r w:rsidR="00B7340A" w:rsidRPr="002068C4">
        <w:t>Соціальні рамки пам’яті</w:t>
      </w:r>
      <w:r w:rsidRPr="002068C4">
        <w:t>»</w:t>
      </w:r>
      <w:r w:rsidR="00B7340A" w:rsidRPr="002068C4">
        <w:t xml:space="preserve"> він вперше описав явище колективної пам’яті у 1925 році</w:t>
      </w:r>
      <w:r w:rsidR="00AB69C1" w:rsidRPr="002068C4">
        <w:t xml:space="preserve"> [31. с.280–289; 32]</w:t>
      </w:r>
      <w:r w:rsidR="00B7340A" w:rsidRPr="002068C4">
        <w:t xml:space="preserve">. </w:t>
      </w:r>
      <w:r w:rsidR="001D5D99" w:rsidRPr="002068C4">
        <w:t xml:space="preserve"> </w:t>
      </w:r>
      <w:r w:rsidR="00B7340A" w:rsidRPr="002068C4">
        <w:t>Колективна пам’ять є метафорою, що описує колективний досвід спільноти, спільні уявлення про важливі події та їхню інтерпретацію. Хоча пам’ять є індивідуальним феноменом, більшість того, що ми пам’ятаємо, ми отримуємо з комунікації з іншими членами нашої спільноти. Історична пам’ять є різновидом колективної пам’яті, яка спрямована на розуміння та інтерпретацію подій, що виходять за межі індивідуального життя, але є важливими для самовизначення спільноти.</w:t>
      </w:r>
    </w:p>
    <w:p w14:paraId="6BA78E63" w14:textId="1BEB323F" w:rsidR="00362667" w:rsidRPr="002068C4" w:rsidRDefault="00B7340A" w:rsidP="00E20D16">
      <w:r w:rsidRPr="002068C4">
        <w:t xml:space="preserve">Дослідження історичної пам’яті стали особливо актуальними в 1970-х роках, ставши одним із найпопулярніших напрямів у гуманітарних науках. </w:t>
      </w:r>
      <w:proofErr w:type="spellStart"/>
      <w:r w:rsidRPr="002068C4">
        <w:t>Френсіс</w:t>
      </w:r>
      <w:proofErr w:type="spellEnd"/>
      <w:r w:rsidRPr="002068C4">
        <w:t xml:space="preserve"> </w:t>
      </w:r>
      <w:proofErr w:type="spellStart"/>
      <w:r w:rsidRPr="002068C4">
        <w:t>Єйтс</w:t>
      </w:r>
      <w:proofErr w:type="spellEnd"/>
      <w:r w:rsidRPr="002068C4">
        <w:t xml:space="preserve"> досліджував історію мнемотехніки, Поль </w:t>
      </w:r>
      <w:proofErr w:type="spellStart"/>
      <w:r w:rsidRPr="002068C4">
        <w:t>Рікер</w:t>
      </w:r>
      <w:proofErr w:type="spellEnd"/>
      <w:r w:rsidRPr="002068C4">
        <w:t xml:space="preserve"> написав фундаментальну працю </w:t>
      </w:r>
      <w:r w:rsidR="00195CE4" w:rsidRPr="002068C4">
        <w:t>«</w:t>
      </w:r>
      <w:r w:rsidRPr="002068C4">
        <w:t>Пам’ять. Історія. Забуття</w:t>
      </w:r>
      <w:r w:rsidR="00195CE4" w:rsidRPr="002068C4">
        <w:t>»</w:t>
      </w:r>
      <w:r w:rsidRPr="002068C4">
        <w:t xml:space="preserve">, а П’єр Нор впровадив нові аспекти у концепцію </w:t>
      </w:r>
      <w:r w:rsidR="00195CE4" w:rsidRPr="002068C4">
        <w:t>«</w:t>
      </w:r>
      <w:r w:rsidRPr="002068C4">
        <w:t>місць пам’яті</w:t>
      </w:r>
      <w:r w:rsidR="00195CE4" w:rsidRPr="002068C4">
        <w:t>»</w:t>
      </w:r>
      <w:r w:rsidRPr="002068C4">
        <w:t xml:space="preserve">. Дослідження історичної пам’яті також поглибив американський науковець Девід </w:t>
      </w:r>
      <w:proofErr w:type="spellStart"/>
      <w:r w:rsidRPr="002068C4">
        <w:t>Лауенталь</w:t>
      </w:r>
      <w:proofErr w:type="spellEnd"/>
      <w:r w:rsidRPr="002068C4">
        <w:t xml:space="preserve"> у своїй роботі </w:t>
      </w:r>
      <w:r w:rsidR="00195CE4" w:rsidRPr="002068C4">
        <w:t>«</w:t>
      </w:r>
      <w:r w:rsidRPr="002068C4">
        <w:t>Минуле – чужа країна</w:t>
      </w:r>
      <w:r w:rsidR="00195CE4" w:rsidRPr="002068C4">
        <w:t>»</w:t>
      </w:r>
      <w:r w:rsidRPr="002068C4">
        <w:t xml:space="preserve">, де він детально аналізував взаємодію людини з минулим і самовизначення як історичної істоти. З боку соціології дуже важливий внесок у проблему історичної пам’яті зробив Пол </w:t>
      </w:r>
      <w:proofErr w:type="spellStart"/>
      <w:r w:rsidRPr="002068C4">
        <w:t>Коннертон</w:t>
      </w:r>
      <w:proofErr w:type="spellEnd"/>
      <w:r w:rsidRPr="002068C4">
        <w:t xml:space="preserve"> [</w:t>
      </w:r>
      <w:r w:rsidR="00AB69C1" w:rsidRPr="002068C4">
        <w:t>33</w:t>
      </w:r>
      <w:r w:rsidR="00F5365F">
        <w:t>. с.</w:t>
      </w:r>
      <w:r w:rsidR="00F5365F" w:rsidRPr="00F5365F">
        <w:rPr>
          <w:b/>
          <w:bCs w:val="0"/>
        </w:rPr>
        <w:t xml:space="preserve"> </w:t>
      </w:r>
      <w:r w:rsidR="00F5365F" w:rsidRPr="00F5365F">
        <w:t>184</w:t>
      </w:r>
      <w:r w:rsidRPr="002068C4">
        <w:t>], аналізуючи способи пам’ятання в суспільствах– «Як суспільства пам’ятають</w:t>
      </w:r>
      <w:r w:rsidR="00195CE4" w:rsidRPr="002068C4">
        <w:t>»</w:t>
      </w:r>
      <w:r w:rsidRPr="002068C4">
        <w:t xml:space="preserve"> [</w:t>
      </w:r>
      <w:r w:rsidR="00AB69C1" w:rsidRPr="002068C4">
        <w:t>45; 42</w:t>
      </w:r>
      <w:r w:rsidRPr="002068C4">
        <w:t>].</w:t>
      </w:r>
    </w:p>
    <w:p w14:paraId="160E588A" w14:textId="22B496BC" w:rsidR="00362667" w:rsidRPr="002068C4" w:rsidRDefault="00B7340A" w:rsidP="00E20D16">
      <w:r w:rsidRPr="002068C4">
        <w:t>Комунікативна пам</w:t>
      </w:r>
      <w:r w:rsidR="00195CE4" w:rsidRPr="002068C4">
        <w:t>’</w:t>
      </w:r>
      <w:r w:rsidRPr="002068C4">
        <w:t xml:space="preserve">ять зазвичай поширюється від сучасників до попередників на </w:t>
      </w:r>
      <w:r w:rsidRPr="002068C4">
        <w:lastRenderedPageBreak/>
        <w:t xml:space="preserve">три-чотири покоління, тобто років на вісімдесят, </w:t>
      </w:r>
      <w:proofErr w:type="spellStart"/>
      <w:r w:rsidR="00AB69C1" w:rsidRPr="002068C4">
        <w:rPr>
          <w:lang w:val="ru-RU"/>
        </w:rPr>
        <w:t>або</w:t>
      </w:r>
      <w:proofErr w:type="spellEnd"/>
      <w:r w:rsidR="00AB69C1" w:rsidRPr="002068C4">
        <w:rPr>
          <w:lang w:val="ru-RU"/>
        </w:rPr>
        <w:t xml:space="preserve"> й </w:t>
      </w:r>
      <w:r w:rsidRPr="002068C4">
        <w:t>сто [</w:t>
      </w:r>
      <w:r w:rsidR="00AB69C1" w:rsidRPr="002068C4">
        <w:rPr>
          <w:lang w:val="ru-RU"/>
        </w:rPr>
        <w:t>13</w:t>
      </w:r>
      <w:r w:rsidR="00BC146A">
        <w:rPr>
          <w:lang w:val="ru-RU"/>
        </w:rPr>
        <w:t>.с.</w:t>
      </w:r>
      <w:r w:rsidR="00BC146A" w:rsidRPr="00BC146A">
        <w:rPr>
          <w:b/>
          <w:bCs w:val="0"/>
        </w:rPr>
        <w:t xml:space="preserve"> </w:t>
      </w:r>
      <w:r w:rsidR="00BC146A" w:rsidRPr="00BC146A">
        <w:t>143-155</w:t>
      </w:r>
      <w:r w:rsidRPr="002068C4">
        <w:t xml:space="preserve">]. У мові істориків, це є пам’ять </w:t>
      </w:r>
      <w:r w:rsidR="00195CE4" w:rsidRPr="002068C4">
        <w:t>«</w:t>
      </w:r>
      <w:r w:rsidRPr="002068C4">
        <w:t>етнографічного часу</w:t>
      </w:r>
      <w:r w:rsidR="00195CE4" w:rsidRPr="002068C4">
        <w:t>»</w:t>
      </w:r>
      <w:r w:rsidRPr="002068C4">
        <w:t>, або те, що є об</w:t>
      </w:r>
      <w:r w:rsidR="00195CE4" w:rsidRPr="002068C4">
        <w:t>’</w:t>
      </w:r>
      <w:r w:rsidRPr="002068C4">
        <w:t xml:space="preserve">єктом </w:t>
      </w:r>
      <w:r w:rsidR="00195CE4" w:rsidRPr="002068C4">
        <w:t>«</w:t>
      </w:r>
      <w:r w:rsidRPr="002068C4">
        <w:t>усної історії</w:t>
      </w:r>
      <w:r w:rsidR="00195CE4" w:rsidRPr="002068C4">
        <w:t>»</w:t>
      </w:r>
      <w:r w:rsidR="00AB69C1" w:rsidRPr="002068C4">
        <w:t xml:space="preserve"> [55]</w:t>
      </w:r>
      <w:r w:rsidRPr="002068C4">
        <w:t>. Цю пам</w:t>
      </w:r>
      <w:r w:rsidR="00195CE4" w:rsidRPr="002068C4">
        <w:t>’</w:t>
      </w:r>
      <w:r w:rsidRPr="002068C4">
        <w:t xml:space="preserve">ять підтримує жива традиція спілкування з представниками попередніх поколінь, передаючи </w:t>
      </w:r>
      <w:r w:rsidR="00195CE4" w:rsidRPr="002068C4">
        <w:t>«</w:t>
      </w:r>
      <w:r w:rsidRPr="002068C4">
        <w:t>живий досвід</w:t>
      </w:r>
      <w:r w:rsidR="00195CE4" w:rsidRPr="002068C4">
        <w:t>»</w:t>
      </w:r>
      <w:r w:rsidRPr="002068C4">
        <w:t xml:space="preserve"> від покоління до покоління через родинну спадщину та інші форми комунікації. Це є спонтанною й неформальною пам</w:t>
      </w:r>
      <w:r w:rsidR="00195CE4" w:rsidRPr="002068C4">
        <w:t>’</w:t>
      </w:r>
      <w:r w:rsidRPr="002068C4">
        <w:t>яттю, що в основному зумовлена родинною структурою передачі спадщини, яка включає знання про досвід попередніх поколінь. Комунікативна пам</w:t>
      </w:r>
      <w:r w:rsidR="00195CE4" w:rsidRPr="002068C4">
        <w:t>’</w:t>
      </w:r>
      <w:r w:rsidRPr="002068C4">
        <w:t xml:space="preserve">ять має тенденцію поступово згасати і, нарешті, зникати </w:t>
      </w:r>
      <w:r w:rsidR="00195CE4" w:rsidRPr="002068C4">
        <w:t xml:space="preserve">десь приблизно через три-чотири </w:t>
      </w:r>
      <w:r w:rsidRPr="002068C4">
        <w:t>поколін</w:t>
      </w:r>
      <w:r w:rsidR="00195CE4" w:rsidRPr="002068C4">
        <w:t>ня</w:t>
      </w:r>
      <w:r w:rsidRPr="002068C4">
        <w:t>.</w:t>
      </w:r>
    </w:p>
    <w:p w14:paraId="3F676140" w14:textId="614A3303" w:rsidR="00362667" w:rsidRPr="002068C4" w:rsidRDefault="00B7340A" w:rsidP="00E20D16">
      <w:r w:rsidRPr="002068C4">
        <w:t>Культурна пам</w:t>
      </w:r>
      <w:r w:rsidR="00195CE4" w:rsidRPr="002068C4">
        <w:t>’</w:t>
      </w:r>
      <w:r w:rsidRPr="002068C4">
        <w:t>ять, натомість, охоплює всю історію спільноти</w:t>
      </w:r>
      <w:r w:rsidR="00AD09A3" w:rsidRPr="002068C4">
        <w:t xml:space="preserve">. </w:t>
      </w:r>
      <w:r w:rsidRPr="002068C4">
        <w:t xml:space="preserve"> Вона не може функціонувати спонтанно; для її підтримки </w:t>
      </w:r>
      <w:proofErr w:type="spellStart"/>
      <w:r w:rsidRPr="002068C4">
        <w:t>потрібен</w:t>
      </w:r>
      <w:r w:rsidR="00195CE4" w:rsidRPr="002068C4">
        <w:t>о</w:t>
      </w:r>
      <w:proofErr w:type="spellEnd"/>
      <w:r w:rsidR="00195CE4" w:rsidRPr="002068C4">
        <w:t xml:space="preserve"> щось, що можна бачити як  от</w:t>
      </w:r>
      <w:r w:rsidR="00AD09A3" w:rsidRPr="002068C4">
        <w:t xml:space="preserve"> </w:t>
      </w:r>
      <w:r w:rsidRPr="002068C4">
        <w:t>меморіальні комплекси, спеціальні інституції [</w:t>
      </w:r>
      <w:r w:rsidR="00AB69C1" w:rsidRPr="002068C4">
        <w:rPr>
          <w:lang w:val="ru-RU"/>
        </w:rPr>
        <w:t>6</w:t>
      </w:r>
      <w:r w:rsidRPr="002068C4">
        <w:t xml:space="preserve">, c. 155-157]. </w:t>
      </w:r>
    </w:p>
    <w:p w14:paraId="42944535" w14:textId="0D0467FF" w:rsidR="00362667" w:rsidRPr="002068C4" w:rsidRDefault="00B7340A" w:rsidP="00E20D16">
      <w:r w:rsidRPr="002068C4">
        <w:t>У XIX - початку XX століття великий вплив на історичну пам</w:t>
      </w:r>
      <w:r w:rsidR="00AD09A3" w:rsidRPr="002068C4">
        <w:t>’</w:t>
      </w:r>
      <w:r w:rsidRPr="002068C4">
        <w:t xml:space="preserve">ять справляли такі канали, як наука та освіта. </w:t>
      </w:r>
      <w:r w:rsidR="00AD09A3" w:rsidRPr="002068C4">
        <w:t xml:space="preserve">Сьогодні долучились інформаційні та </w:t>
      </w:r>
      <w:proofErr w:type="spellStart"/>
      <w:r w:rsidR="00AD09A3" w:rsidRPr="002068C4">
        <w:t>медіатехнології</w:t>
      </w:r>
      <w:proofErr w:type="spellEnd"/>
      <w:r w:rsidR="00AD09A3" w:rsidRPr="002068C4">
        <w:t xml:space="preserve">. </w:t>
      </w:r>
    </w:p>
    <w:p w14:paraId="658AEA5B" w14:textId="77777777" w:rsidR="00AD09A3" w:rsidRPr="002068C4" w:rsidRDefault="00B7340A" w:rsidP="00E20D16">
      <w:r w:rsidRPr="002068C4">
        <w:t xml:space="preserve">У соціальних умовах початку XXI століття особливе значення набуло завдання збереження цілісності і забезпечення наступності накопиченої соціально-культурної спадщини. </w:t>
      </w:r>
    </w:p>
    <w:p w14:paraId="3E5AEA91" w14:textId="2BBD3D2C" w:rsidR="00362667" w:rsidRPr="002068C4" w:rsidRDefault="00B7340A" w:rsidP="00E20D16">
      <w:r w:rsidRPr="002068C4">
        <w:t>Тема історичної пам</w:t>
      </w:r>
      <w:r w:rsidR="000C1F4F" w:rsidRPr="002068C4">
        <w:t>’</w:t>
      </w:r>
      <w:r w:rsidRPr="002068C4">
        <w:t>яті стала предметом досліджень соціологів, психологів, культурних антропологів, філологів та інших спеціалістів</w:t>
      </w:r>
      <w:r w:rsidR="00AD09A3" w:rsidRPr="002068C4">
        <w:t xml:space="preserve">, а не лише істориків. </w:t>
      </w:r>
    </w:p>
    <w:p w14:paraId="40E58CC6" w14:textId="47EAE4DE" w:rsidR="00362667" w:rsidRPr="002068C4" w:rsidRDefault="00B7340A" w:rsidP="00E20D16">
      <w:r w:rsidRPr="002068C4">
        <w:t>У кінці ХХ століття ці питання стали актуальними для різних спільнот, зокрема держав, комун, колективів тощо. Часи «всесвітнього святкування пам</w:t>
      </w:r>
      <w:r w:rsidR="00AD09A3" w:rsidRPr="002068C4">
        <w:t>’</w:t>
      </w:r>
      <w:r w:rsidRPr="002068C4">
        <w:t>яті», за словами французького історика П</w:t>
      </w:r>
      <w:r w:rsidR="00AD09A3" w:rsidRPr="002068C4">
        <w:t>’</w:t>
      </w:r>
      <w:r w:rsidRPr="002068C4">
        <w:t>єра Нора, підкреслили важливість історичної спадщини та сприйняття минулого</w:t>
      </w:r>
      <w:r w:rsidR="00047EDA" w:rsidRPr="002068C4">
        <w:t xml:space="preserve"> [47]</w:t>
      </w:r>
      <w:r w:rsidRPr="002068C4">
        <w:t>. З</w:t>
      </w:r>
      <w:r w:rsidR="00AD09A3" w:rsidRPr="002068C4">
        <w:t>’</w:t>
      </w:r>
      <w:r w:rsidRPr="002068C4">
        <w:t>явилася тенденція зводити минуле до «недавньої історії»</w:t>
      </w:r>
      <w:r w:rsidR="00AD09A3" w:rsidRPr="002068C4">
        <w:t xml:space="preserve">, </w:t>
      </w:r>
      <w:r w:rsidRPr="002068C4">
        <w:t>що збільшило інтерес до історичної пам</w:t>
      </w:r>
      <w:r w:rsidR="00AD09A3" w:rsidRPr="002068C4">
        <w:t>’</w:t>
      </w:r>
      <w:r w:rsidRPr="002068C4">
        <w:t>яті.</w:t>
      </w:r>
    </w:p>
    <w:p w14:paraId="2AF168BB" w14:textId="2577669C" w:rsidR="00362667" w:rsidRPr="002068C4" w:rsidRDefault="00B7340A" w:rsidP="00E20D16">
      <w:r w:rsidRPr="002068C4">
        <w:t>Новітня історія, один із напрямків історичних досліджень, розвивається швидко. При цьому акцент змінився з об</w:t>
      </w:r>
      <w:r w:rsidR="00EE49D6" w:rsidRPr="002068C4">
        <w:t>’</w:t>
      </w:r>
      <w:r w:rsidRPr="002068C4">
        <w:t>єктивної реальності на вивчення способів, якими люди минулого наділяли свої дії смислами та мотивами. Активний пошук джерел, які допомагають розуміти свідомість індивіда, віддаленого від нас в часі, став важливим аспектом дослідження історичної пам</w:t>
      </w:r>
      <w:r w:rsidR="00AD09A3" w:rsidRPr="002068C4">
        <w:t>’</w:t>
      </w:r>
      <w:r w:rsidRPr="002068C4">
        <w:t>яті.</w:t>
      </w:r>
      <w:r w:rsidR="00AD09A3" w:rsidRPr="002068C4">
        <w:t xml:space="preserve"> </w:t>
      </w:r>
      <w:r w:rsidRPr="002068C4">
        <w:t>Одним з впливових підходів є концепція «місць пам</w:t>
      </w:r>
      <w:r w:rsidR="00AD09A3" w:rsidRPr="002068C4">
        <w:t>’</w:t>
      </w:r>
      <w:r w:rsidRPr="002068C4">
        <w:t>яті» П</w:t>
      </w:r>
      <w:r w:rsidR="00AD09A3" w:rsidRPr="002068C4">
        <w:t>’</w:t>
      </w:r>
      <w:r w:rsidRPr="002068C4">
        <w:t xml:space="preserve">єра Нора, яка підкреслює важливість культурних </w:t>
      </w:r>
      <w:r w:rsidRPr="002068C4">
        <w:lastRenderedPageBreak/>
        <w:t>символів у формуванні історичного уявлення</w:t>
      </w:r>
      <w:r w:rsidR="00284370" w:rsidRPr="002068C4">
        <w:t xml:space="preserve"> [</w:t>
      </w:r>
      <w:r w:rsidR="00AB69C1" w:rsidRPr="002068C4">
        <w:t>47</w:t>
      </w:r>
      <w:r w:rsidR="00284370" w:rsidRPr="002068C4">
        <w:t>]</w:t>
      </w:r>
      <w:r w:rsidRPr="002068C4">
        <w:t>.</w:t>
      </w:r>
    </w:p>
    <w:p w14:paraId="179DBC41" w14:textId="115089EF" w:rsidR="000C1F4F" w:rsidRPr="002068C4" w:rsidRDefault="00B7340A" w:rsidP="00E20D16">
      <w:r w:rsidRPr="002068C4">
        <w:t>Сучасна пам</w:t>
      </w:r>
      <w:r w:rsidR="00AD09A3" w:rsidRPr="002068C4">
        <w:t>’</w:t>
      </w:r>
      <w:r w:rsidRPr="002068C4">
        <w:t>ять, яка транслюється через освіту, мистецтво, пресу та інші канали, стала об</w:t>
      </w:r>
      <w:r w:rsidR="00AD09A3" w:rsidRPr="002068C4">
        <w:t>’</w:t>
      </w:r>
      <w:r w:rsidRPr="002068C4">
        <w:t>єктом політичної маніпуляції і культурних процесів, що впливають на суспільну свідомість [78, c. 15].</w:t>
      </w:r>
      <w:r w:rsidR="000C1F4F" w:rsidRPr="002068C4">
        <w:t xml:space="preserve"> Тотожними поняттями історичній пам’яті є терміни: культурна пам’ять трактується як особливий символічний спосіб передавання культурних смислів за допомогою знаків і символів; соціальна пам’ять розглядається як колективна пам’ять, вписана у свідомість соціуму; суспільна пам’ять розуміється як система заходів перетворення та зберігання історичної інформації в суспільстві; комунікативна пам’ять визначається як усна традиція, що виникає в процесі спілкування між людьми.</w:t>
      </w:r>
    </w:p>
    <w:p w14:paraId="1025EE7F" w14:textId="2D42D80E" w:rsidR="00362667" w:rsidRPr="002068C4" w:rsidRDefault="00B7340A" w:rsidP="00E20D16">
      <w:r w:rsidRPr="002068C4">
        <w:t>Підсумовуючи,</w:t>
      </w:r>
      <w:r w:rsidR="00AD09A3" w:rsidRPr="002068C4">
        <w:t xml:space="preserve"> варто зазначити, що </w:t>
      </w:r>
      <w:r w:rsidRPr="002068C4">
        <w:t xml:space="preserve"> генезис поняття історичної пам’яті у філософії історії коріниться в ширшому філософському та історичному контекстах розуміння минулого. </w:t>
      </w:r>
      <w:r w:rsidR="00777E62" w:rsidRPr="002068C4">
        <w:t xml:space="preserve">Варто підкреслити </w:t>
      </w:r>
      <w:r w:rsidRPr="002068C4">
        <w:t xml:space="preserve">її важливість у формуванні колективної та культурної ідентичності та інтерпретації історичних подій. </w:t>
      </w:r>
      <w:r w:rsidR="00777E62" w:rsidRPr="002068C4">
        <w:t xml:space="preserve">Історична пам’ять є як індивідуальною так і колективною. </w:t>
      </w:r>
    </w:p>
    <w:p w14:paraId="1A3B4360" w14:textId="77777777" w:rsidR="00362667" w:rsidRDefault="00362667" w:rsidP="00E20D16"/>
    <w:p w14:paraId="6CCF204F" w14:textId="77777777" w:rsidR="007F58FC" w:rsidRPr="002068C4" w:rsidRDefault="007F58FC" w:rsidP="00E20D16"/>
    <w:p w14:paraId="6E94670E" w14:textId="5B4A1377" w:rsidR="00362667" w:rsidRPr="002068C4" w:rsidRDefault="00777E62" w:rsidP="00E20D16">
      <w:bookmarkStart w:id="7" w:name="_Ref165216420"/>
      <w:r w:rsidRPr="008E10B5">
        <w:rPr>
          <w:b/>
          <w:bCs w:val="0"/>
        </w:rPr>
        <w:t xml:space="preserve">1.2. </w:t>
      </w:r>
      <w:r w:rsidR="00B7340A" w:rsidRPr="008E10B5">
        <w:rPr>
          <w:b/>
          <w:bCs w:val="0"/>
        </w:rPr>
        <w:t>Основні підходи до класифікації пам</w:t>
      </w:r>
      <w:r w:rsidR="000C1F4F" w:rsidRPr="008E10B5">
        <w:rPr>
          <w:b/>
          <w:bCs w:val="0"/>
        </w:rPr>
        <w:t>’</w:t>
      </w:r>
      <w:r w:rsidR="00B7340A" w:rsidRPr="008E10B5">
        <w:rPr>
          <w:b/>
          <w:bCs w:val="0"/>
        </w:rPr>
        <w:t>яті: колективна та індивідуальна пам</w:t>
      </w:r>
      <w:r w:rsidR="000C1F4F" w:rsidRPr="008E10B5">
        <w:rPr>
          <w:b/>
          <w:bCs w:val="0"/>
        </w:rPr>
        <w:t>’</w:t>
      </w:r>
      <w:r w:rsidR="00284370" w:rsidRPr="008E10B5">
        <w:rPr>
          <w:b/>
          <w:bCs w:val="0"/>
        </w:rPr>
        <w:t>я</w:t>
      </w:r>
      <w:r w:rsidR="00B7340A" w:rsidRPr="008E10B5">
        <w:rPr>
          <w:b/>
          <w:bCs w:val="0"/>
        </w:rPr>
        <w:t>ть у філософському</w:t>
      </w:r>
      <w:r w:rsidR="00B7340A" w:rsidRPr="00E20D16">
        <w:t xml:space="preserve"> </w:t>
      </w:r>
      <w:r w:rsidR="00B7340A" w:rsidRPr="008E10B5">
        <w:rPr>
          <w:b/>
          <w:bCs w:val="0"/>
        </w:rPr>
        <w:t>дискурсі</w:t>
      </w:r>
      <w:bookmarkEnd w:id="7"/>
    </w:p>
    <w:p w14:paraId="4E42723B" w14:textId="77777777" w:rsidR="00362667" w:rsidRPr="002068C4" w:rsidRDefault="00362667" w:rsidP="00E20D16"/>
    <w:p w14:paraId="66251BDF" w14:textId="6D6596C2" w:rsidR="00362667" w:rsidRPr="002068C4" w:rsidRDefault="00EE49D6" w:rsidP="00E20D16">
      <w:r w:rsidRPr="002068C4">
        <w:t xml:space="preserve">Пам’ять – це завжди актуальний феномен, породжуваний тією соціальною групою, яку вона згуртовує; зрештою, існує стільки ж </w:t>
      </w:r>
      <w:proofErr w:type="spellStart"/>
      <w:r w:rsidRPr="002068C4">
        <w:t>пам’ятей</w:t>
      </w:r>
      <w:proofErr w:type="spellEnd"/>
      <w:r w:rsidRPr="002068C4">
        <w:t xml:space="preserve">, скільки суспільних груп. </w:t>
      </w:r>
      <w:r w:rsidR="00B7340A" w:rsidRPr="002068C4">
        <w:t>У філософському дискурсі поняття колективної та індивідуальної пам’яті складно переплітаються, відображаючи складність того, як спогади формуються, обмінюються та розуміються в соціальних контекстах. Колективна пам</w:t>
      </w:r>
      <w:r w:rsidR="00777E62" w:rsidRPr="002068C4">
        <w:t>’</w:t>
      </w:r>
      <w:r w:rsidR="00B7340A" w:rsidRPr="002068C4">
        <w:t>ять відноситься до спільного фонду спогадів, знань та інформації соціальної групи, яка значною мірою пов</w:t>
      </w:r>
      <w:r w:rsidR="00777E62" w:rsidRPr="002068C4">
        <w:t>’</w:t>
      </w:r>
      <w:r w:rsidR="00B7340A" w:rsidRPr="002068C4">
        <w:t xml:space="preserve">язана з ідентичністю групи. Ця концепція, вперше висунута </w:t>
      </w:r>
      <w:r w:rsidR="00EC18CD" w:rsidRPr="002068C4">
        <w:t>Мор</w:t>
      </w:r>
      <w:r w:rsidR="000C1F4F" w:rsidRPr="002068C4">
        <w:t>і</w:t>
      </w:r>
      <w:r w:rsidR="00EC18CD" w:rsidRPr="002068C4">
        <w:t xml:space="preserve">сом </w:t>
      </w:r>
      <w:proofErr w:type="spellStart"/>
      <w:r w:rsidR="00EC18CD" w:rsidRPr="002068C4">
        <w:t>Альбваксом</w:t>
      </w:r>
      <w:proofErr w:type="spellEnd"/>
      <w:r w:rsidR="00EC18CD" w:rsidRPr="002068C4">
        <w:t xml:space="preserve"> </w:t>
      </w:r>
      <w:r w:rsidR="00B7340A" w:rsidRPr="002068C4">
        <w:t xml:space="preserve">на початку ХХ століття, була темою інтересу для різних дисциплін, включаючи психологію, соціологію, історію, філософію та антропологію </w:t>
      </w:r>
      <w:r w:rsidR="00B7340A" w:rsidRPr="002068C4">
        <w:lastRenderedPageBreak/>
        <w:t>[</w:t>
      </w:r>
      <w:r w:rsidR="00047EDA" w:rsidRPr="002068C4">
        <w:rPr>
          <w:lang w:val="ru-RU"/>
        </w:rPr>
        <w:t>60</w:t>
      </w:r>
      <w:r w:rsidR="00B7340A" w:rsidRPr="002068C4">
        <w:t>].</w:t>
      </w:r>
    </w:p>
    <w:p w14:paraId="38AB1D11" w14:textId="718ED5B2" w:rsidR="00362667" w:rsidRPr="002068C4" w:rsidRDefault="00B7340A" w:rsidP="00E20D16">
      <w:r w:rsidRPr="002068C4">
        <w:t>Колективна пам’ять – це не просто статична сукупність знань, а активний процес, що включає суперечки та змагання між людьми. Це репрезентація минулого, яку поділяють члени групи та є частиною їх проекту ідентичності. Ця спільна пам’ять зберігається всередині окремих людей, підкреслюючи процесуальний характер колективної пам’яті, яка включає конфлікти та протести щодо того, як члени групи чи спільноти мають пам’ятати минуле [</w:t>
      </w:r>
      <w:r w:rsidR="00047EDA" w:rsidRPr="002068C4">
        <w:t>15</w:t>
      </w:r>
      <w:r w:rsidRPr="002068C4">
        <w:t>].</w:t>
      </w:r>
    </w:p>
    <w:p w14:paraId="1786F3F6" w14:textId="2C80893E" w:rsidR="00362667" w:rsidRPr="002068C4" w:rsidRDefault="00B7340A" w:rsidP="00E20D16">
      <w:r w:rsidRPr="002068C4">
        <w:t xml:space="preserve">Концепція колективної пам’яті з часом еволюціонувала, </w:t>
      </w:r>
      <w:r w:rsidR="00777E62" w:rsidRPr="002068C4">
        <w:t xml:space="preserve">почала </w:t>
      </w:r>
      <w:r w:rsidRPr="002068C4">
        <w:t>включа</w:t>
      </w:r>
      <w:r w:rsidR="00777E62" w:rsidRPr="002068C4">
        <w:t>ти</w:t>
      </w:r>
      <w:r w:rsidRPr="002068C4">
        <w:t xml:space="preserve"> колективні уявлення (світогляди, шаблони, сценарії, ідеї, моделі переконань) і колективні практики (соціальні, культурні, спільноти), які прагнуть виділити індивідуальні спогади в </w:t>
      </w:r>
      <w:proofErr w:type="spellStart"/>
      <w:r w:rsidRPr="002068C4">
        <w:t>міжіндивідуальних</w:t>
      </w:r>
      <w:proofErr w:type="spellEnd"/>
      <w:r w:rsidRPr="002068C4">
        <w:t xml:space="preserve"> рамках. Ця еволюція відображає перехід від розгляду колективної пам’яті як пам’яті колективу до розуміння її як пам’яті окремих осіб як членів колективу [</w:t>
      </w:r>
      <w:r w:rsidR="00047EDA" w:rsidRPr="002068C4">
        <w:t>2</w:t>
      </w:r>
      <w:r w:rsidRPr="002068C4">
        <w:t>9</w:t>
      </w:r>
      <w:r w:rsidR="00C87173">
        <w:t>. с.</w:t>
      </w:r>
      <w:r w:rsidR="00C857ED">
        <w:t>150-161</w:t>
      </w:r>
      <w:r w:rsidRPr="002068C4">
        <w:t>].</w:t>
      </w:r>
    </w:p>
    <w:p w14:paraId="2F49F597" w14:textId="315F2BD4" w:rsidR="00362667" w:rsidRPr="002068C4" w:rsidRDefault="00B7340A" w:rsidP="00E20D16">
      <w:r w:rsidRPr="002068C4">
        <w:t>У порівнянні з індивідуальною пам</w:t>
      </w:r>
      <w:r w:rsidR="00777E62" w:rsidRPr="002068C4">
        <w:t>’</w:t>
      </w:r>
      <w:r w:rsidRPr="002068C4">
        <w:t>яттю, колективна пам</w:t>
      </w:r>
      <w:r w:rsidR="00777E62" w:rsidRPr="002068C4">
        <w:t>’</w:t>
      </w:r>
      <w:r w:rsidRPr="002068C4">
        <w:t xml:space="preserve">ять охоплює спогади та </w:t>
      </w:r>
      <w:r w:rsidR="00EC18CD" w:rsidRPr="002068C4">
        <w:t xml:space="preserve">цінності, думки </w:t>
      </w:r>
      <w:r w:rsidRPr="002068C4">
        <w:t>багатьох людей, що взаємодіють та впливають одне на одного. Індивідуальна пам</w:t>
      </w:r>
      <w:r w:rsidR="00EC18CD" w:rsidRPr="002068C4">
        <w:t>’</w:t>
      </w:r>
      <w:r w:rsidRPr="002068C4">
        <w:t xml:space="preserve">ять унікальна для кожної особи і формується особистим досвідом, але водночас взаємодіє з колективними спогадами та </w:t>
      </w:r>
      <w:proofErr w:type="spellStart"/>
      <w:r w:rsidRPr="002068C4">
        <w:t>наративами</w:t>
      </w:r>
      <w:proofErr w:type="spellEnd"/>
      <w:r w:rsidRPr="002068C4">
        <w:t>, що зберігаються в групі, до якої належить індивід.</w:t>
      </w:r>
    </w:p>
    <w:p w14:paraId="32A129D5" w14:textId="1B62A5A5" w:rsidR="00362667" w:rsidRPr="002068C4" w:rsidRDefault="00B7340A" w:rsidP="00E20D16">
      <w:r w:rsidRPr="002068C4">
        <w:t>Розрізнення між колективною та індивідуальною пам</w:t>
      </w:r>
      <w:r w:rsidR="00EC18CD" w:rsidRPr="002068C4">
        <w:t>’</w:t>
      </w:r>
      <w:r w:rsidRPr="002068C4">
        <w:t>яттю є ключовим у філософському дискурсі, оскільки воно підкреслює важливість взаємодії між особистим досвідом та соціальною пам</w:t>
      </w:r>
      <w:r w:rsidR="00EC18CD" w:rsidRPr="002068C4">
        <w:t>’</w:t>
      </w:r>
      <w:r w:rsidRPr="002068C4">
        <w:t>яттю. Колективна пам</w:t>
      </w:r>
      <w:r w:rsidR="00EC18CD" w:rsidRPr="002068C4">
        <w:t>’</w:t>
      </w:r>
      <w:r w:rsidRPr="002068C4">
        <w:t xml:space="preserve">ять є базою, на основі якої формуються та розуміються індивідуальні спогади, відображаючи складну взаємодію між особистими </w:t>
      </w:r>
      <w:proofErr w:type="spellStart"/>
      <w:r w:rsidRPr="002068C4">
        <w:t>досвідами</w:t>
      </w:r>
      <w:proofErr w:type="spellEnd"/>
      <w:r w:rsidRPr="002068C4">
        <w:t xml:space="preserve"> та соціальною ідентичністю.</w:t>
      </w:r>
      <w:r w:rsidR="00EC18CD" w:rsidRPr="002068C4">
        <w:t xml:space="preserve"> Її формують письменники, художники, культурні діячі. </w:t>
      </w:r>
      <w:r w:rsidRPr="002068C4">
        <w:t>В сучасній науковій літературі досить поширений погляд на колективну пам</w:t>
      </w:r>
      <w:r w:rsidR="00EC18CD" w:rsidRPr="002068C4">
        <w:t>’</w:t>
      </w:r>
      <w:r w:rsidRPr="002068C4">
        <w:t xml:space="preserve">ять та колективну ідентичність як продукти влади. </w:t>
      </w:r>
      <w:r w:rsidR="00EC18CD" w:rsidRPr="002068C4">
        <w:t xml:space="preserve">Саме Моріс </w:t>
      </w:r>
      <w:proofErr w:type="spellStart"/>
      <w:r w:rsidR="00EC18CD" w:rsidRPr="002068C4">
        <w:t>Альбвакс</w:t>
      </w:r>
      <w:proofErr w:type="spellEnd"/>
      <w:r w:rsidR="00EC18CD" w:rsidRPr="002068C4">
        <w:t xml:space="preserve"> </w:t>
      </w:r>
      <w:r w:rsidR="00233D5D" w:rsidRPr="002068C4">
        <w:t>–</w:t>
      </w:r>
      <w:r w:rsidR="00EC18CD" w:rsidRPr="002068C4">
        <w:t xml:space="preserve"> французький філософ та соціолог, представник соціологічної школи </w:t>
      </w:r>
      <w:proofErr w:type="spellStart"/>
      <w:r w:rsidR="00EC18CD" w:rsidRPr="002068C4">
        <w:t>Дюркгайма</w:t>
      </w:r>
      <w:proofErr w:type="spellEnd"/>
      <w:r w:rsidR="00EC18CD" w:rsidRPr="002068C4">
        <w:t xml:space="preserve">, відомий як винахідник та засновник наукової галузі дослідження історичної колективної пам'яті </w:t>
      </w:r>
      <w:r w:rsidRPr="002068C4">
        <w:t xml:space="preserve">поєднавши феномени </w:t>
      </w:r>
      <w:r w:rsidR="00EC18CD" w:rsidRPr="002068C4">
        <w:t>«</w:t>
      </w:r>
      <w:r w:rsidRPr="002068C4">
        <w:t>колективних уявлень</w:t>
      </w:r>
      <w:r w:rsidR="00EC18CD" w:rsidRPr="002068C4">
        <w:t>»</w:t>
      </w:r>
      <w:r w:rsidRPr="002068C4">
        <w:t xml:space="preserve"> і </w:t>
      </w:r>
      <w:r w:rsidR="00EC18CD" w:rsidRPr="002068C4">
        <w:t>«</w:t>
      </w:r>
      <w:r w:rsidRPr="002068C4">
        <w:t>пам</w:t>
      </w:r>
      <w:r w:rsidR="00EC18CD" w:rsidRPr="002068C4">
        <w:t>’</w:t>
      </w:r>
      <w:r w:rsidRPr="002068C4">
        <w:t>яті</w:t>
      </w:r>
      <w:r w:rsidR="00EC18CD" w:rsidRPr="002068C4">
        <w:t>»</w:t>
      </w:r>
      <w:r w:rsidRPr="002068C4">
        <w:t xml:space="preserve">, ввів у науковий обіг поняття </w:t>
      </w:r>
      <w:r w:rsidR="00EC18CD" w:rsidRPr="002068C4">
        <w:t>«</w:t>
      </w:r>
      <w:r w:rsidRPr="002068C4">
        <w:t xml:space="preserve">колективної </w:t>
      </w:r>
      <w:r w:rsidRPr="002068C4">
        <w:lastRenderedPageBreak/>
        <w:t>пам</w:t>
      </w:r>
      <w:r w:rsidR="00EC18CD" w:rsidRPr="002068C4">
        <w:t>’</w:t>
      </w:r>
      <w:r w:rsidRPr="002068C4">
        <w:t>яті</w:t>
      </w:r>
      <w:r w:rsidR="00EC18CD" w:rsidRPr="002068C4">
        <w:t>»</w:t>
      </w:r>
      <w:r w:rsidRPr="002068C4">
        <w:t xml:space="preserve">. Велика заслуга </w:t>
      </w:r>
      <w:proofErr w:type="spellStart"/>
      <w:r w:rsidR="00EC18CD" w:rsidRPr="002068C4">
        <w:t>А</w:t>
      </w:r>
      <w:r w:rsidRPr="002068C4">
        <w:t>льбвакса</w:t>
      </w:r>
      <w:proofErr w:type="spellEnd"/>
      <w:r w:rsidRPr="002068C4">
        <w:t xml:space="preserve"> полягає в тому, що він продемонстрував детермінованість індивідуальної пам</w:t>
      </w:r>
      <w:r w:rsidR="00EC18CD" w:rsidRPr="002068C4">
        <w:t>’</w:t>
      </w:r>
      <w:r w:rsidRPr="002068C4">
        <w:t>яті колективною ідентичністю. Індивідуальна пам</w:t>
      </w:r>
      <w:r w:rsidR="00EC18CD" w:rsidRPr="002068C4">
        <w:t>’</w:t>
      </w:r>
      <w:r w:rsidRPr="002068C4">
        <w:t>ять не є просто набором унікальних спогадів, а складною комбінацією різноманітних колективних спогадів, з якими пов</w:t>
      </w:r>
      <w:r w:rsidR="00EC18CD" w:rsidRPr="002068C4">
        <w:t>’</w:t>
      </w:r>
      <w:r w:rsidRPr="002068C4">
        <w:t>язані індивіди.</w:t>
      </w:r>
    </w:p>
    <w:p w14:paraId="6BCE99A8" w14:textId="3A5789E7" w:rsidR="00362667" w:rsidRPr="002068C4" w:rsidRDefault="00B7340A" w:rsidP="00E20D16">
      <w:r w:rsidRPr="002068C4">
        <w:t xml:space="preserve">Одним із головних висновків, який випливає з теорії </w:t>
      </w:r>
      <w:proofErr w:type="spellStart"/>
      <w:r w:rsidR="00EC18CD" w:rsidRPr="002068C4">
        <w:t>А</w:t>
      </w:r>
      <w:r w:rsidRPr="002068C4">
        <w:t>льбвакса</w:t>
      </w:r>
      <w:proofErr w:type="spellEnd"/>
      <w:r w:rsidRPr="002068C4">
        <w:t xml:space="preserve">, є те, що </w:t>
      </w:r>
      <w:r w:rsidR="00EC18CD" w:rsidRPr="002068C4">
        <w:t>«</w:t>
      </w:r>
      <w:r w:rsidRPr="002068C4">
        <w:t>фундаментальна ідентичність передує пам</w:t>
      </w:r>
      <w:r w:rsidR="00EC18CD" w:rsidRPr="002068C4">
        <w:t>’</w:t>
      </w:r>
      <w:r w:rsidRPr="002068C4">
        <w:t>яті</w:t>
      </w:r>
      <w:r w:rsidR="00EC18CD" w:rsidRPr="002068C4">
        <w:t>»</w:t>
      </w:r>
      <w:r w:rsidRPr="002068C4">
        <w:t>. Соціальні ідентичності визначають спосіб буття спільнот до того, як в них формується колективна пам</w:t>
      </w:r>
      <w:r w:rsidR="00EC18CD" w:rsidRPr="002068C4">
        <w:t>’</w:t>
      </w:r>
      <w:r w:rsidRPr="002068C4">
        <w:t>ять, яка ретроспективно конструюється засобами історичної політики для стабілізації та обґрунтування колективної ідентичності сьогодення.</w:t>
      </w:r>
      <w:r w:rsidR="00EE49D6" w:rsidRPr="002068C4">
        <w:t xml:space="preserve"> Колективна пам’ять відіграє значну роль у формуванні ідентичності</w:t>
      </w:r>
      <w:r w:rsidR="00C1101D" w:rsidRPr="002068C4">
        <w:t>.</w:t>
      </w:r>
    </w:p>
    <w:p w14:paraId="6FE9B498" w14:textId="161F9F0A" w:rsidR="00362667" w:rsidRPr="002068C4" w:rsidRDefault="00B7340A" w:rsidP="00E20D16">
      <w:r w:rsidRPr="002068C4">
        <w:t>Колективна пам</w:t>
      </w:r>
      <w:r w:rsidR="00EC18CD" w:rsidRPr="002068C4">
        <w:t>’</w:t>
      </w:r>
      <w:r w:rsidRPr="002068C4">
        <w:t>ять розглядається як соціальний конструкт сучасних спільнот, які, за допомогою історичної політики, визначають межі цієї пам</w:t>
      </w:r>
      <w:r w:rsidR="00EC18CD" w:rsidRPr="002068C4">
        <w:t>’</w:t>
      </w:r>
      <w:r w:rsidRPr="002068C4">
        <w:t xml:space="preserve">яті з метою підтримки та трансляції колективної ідентичності. Також важливим висновком з теорії </w:t>
      </w:r>
      <w:proofErr w:type="spellStart"/>
      <w:r w:rsidR="00EC18CD" w:rsidRPr="002068C4">
        <w:t>А</w:t>
      </w:r>
      <w:r w:rsidRPr="002068C4">
        <w:t>льбвакса</w:t>
      </w:r>
      <w:proofErr w:type="spellEnd"/>
      <w:r w:rsidRPr="002068C4">
        <w:t xml:space="preserve"> є те, що колективну пам</w:t>
      </w:r>
      <w:r w:rsidR="00EC18CD" w:rsidRPr="002068C4">
        <w:t>’</w:t>
      </w:r>
      <w:r w:rsidRPr="002068C4">
        <w:t>ять слід відрізняти від наукової історії. Перша завжди пов</w:t>
      </w:r>
      <w:r w:rsidR="00EC18CD" w:rsidRPr="002068C4">
        <w:t>’</w:t>
      </w:r>
      <w:r w:rsidRPr="002068C4">
        <w:t>язана з утвердженням певної колективної ідентичності, в той час як друга спрямована на розуміння того, як справді було [</w:t>
      </w:r>
      <w:r w:rsidR="00047EDA" w:rsidRPr="002068C4">
        <w:rPr>
          <w:lang w:val="ru-RU"/>
        </w:rPr>
        <w:t>60</w:t>
      </w:r>
      <w:r w:rsidRPr="002068C4">
        <w:t xml:space="preserve">, c. 155]. </w:t>
      </w:r>
    </w:p>
    <w:p w14:paraId="797BF1D3" w14:textId="3057B534" w:rsidR="00362667" w:rsidRPr="002068C4" w:rsidRDefault="00B7340A" w:rsidP="00E20D16">
      <w:r w:rsidRPr="002068C4">
        <w:t xml:space="preserve">Згідно з </w:t>
      </w:r>
      <w:proofErr w:type="spellStart"/>
      <w:r w:rsidR="00EC18CD" w:rsidRPr="002068C4">
        <w:t>А</w:t>
      </w:r>
      <w:r w:rsidRPr="002068C4">
        <w:t>льбваксом</w:t>
      </w:r>
      <w:proofErr w:type="spellEnd"/>
      <w:r w:rsidRPr="002068C4">
        <w:t>, колективна пам’ять виникає зі спільної історії групи, включаючи спогади, що є частиною колективного досвіду. Особисті спогади, натомість, належать індивіду і завжди формуються у контексті соціальних відносин з іншими. Він вважає, що колективна пам’ять є живою пам’яттю, що переосмислює минуле з використанням різних культурних контекстів сучасності.</w:t>
      </w:r>
    </w:p>
    <w:p w14:paraId="22F92BB5" w14:textId="5046C343" w:rsidR="00362667" w:rsidRPr="002068C4" w:rsidRDefault="00B7340A" w:rsidP="00E20D16">
      <w:r w:rsidRPr="002068C4">
        <w:t xml:space="preserve">Однак основна ідея </w:t>
      </w:r>
      <w:proofErr w:type="spellStart"/>
      <w:r w:rsidR="00EC18CD" w:rsidRPr="002068C4">
        <w:t>А</w:t>
      </w:r>
      <w:r w:rsidRPr="002068C4">
        <w:t>льбвакса</w:t>
      </w:r>
      <w:proofErr w:type="spellEnd"/>
      <w:r w:rsidRPr="002068C4">
        <w:t xml:space="preserve"> полягає в тому, що автобіографічна пам’ять ґрунтується на колективній пам’яті через те, що </w:t>
      </w:r>
      <w:r w:rsidR="00DA02C8" w:rsidRPr="002068C4">
        <w:t>«</w:t>
      </w:r>
      <w:r w:rsidRPr="002068C4">
        <w:t>історія нашого життя є частиною загальної історії</w:t>
      </w:r>
      <w:r w:rsidR="00EC18CD" w:rsidRPr="002068C4">
        <w:t>»</w:t>
      </w:r>
      <w:r w:rsidRPr="002068C4">
        <w:t xml:space="preserve">. Він стверджує, що колективні спогади живлять індивідуальні спогади, а індивідуальні спогади описуються як </w:t>
      </w:r>
      <w:r w:rsidR="00DA02C8" w:rsidRPr="002068C4">
        <w:t>«</w:t>
      </w:r>
      <w:r w:rsidRPr="002068C4">
        <w:t>автономні</w:t>
      </w:r>
      <w:r w:rsidR="00DA02C8" w:rsidRPr="002068C4">
        <w:t>»</w:t>
      </w:r>
      <w:r w:rsidRPr="002068C4">
        <w:t xml:space="preserve"> не тому, що людина незалежна від суспільства, а через унікальну соціальну позицію кожної особи у групах.</w:t>
      </w:r>
    </w:p>
    <w:p w14:paraId="63B3B6E9" w14:textId="648CD33C" w:rsidR="00362667" w:rsidRPr="002068C4" w:rsidRDefault="00B7340A" w:rsidP="00E20D16">
      <w:r w:rsidRPr="002068C4">
        <w:t>За таким підходом індивідуальна пам’ять завжди визначається колективною пам’яттю, яка формує контекст для індивідуального досвіду [</w:t>
      </w:r>
      <w:r w:rsidR="00047EDA" w:rsidRPr="002068C4">
        <w:rPr>
          <w:lang w:val="ru-RU"/>
        </w:rPr>
        <w:t>62</w:t>
      </w:r>
      <w:r w:rsidRPr="002068C4">
        <w:t xml:space="preserve">]. </w:t>
      </w:r>
      <w:r w:rsidR="00C1101D" w:rsidRPr="002068C4">
        <w:t xml:space="preserve"> В історії дуже </w:t>
      </w:r>
      <w:r w:rsidR="00C1101D" w:rsidRPr="002068C4">
        <w:lastRenderedPageBreak/>
        <w:t xml:space="preserve">багато прикладів маніпуляції історичною пам’яттю. </w:t>
      </w:r>
    </w:p>
    <w:p w14:paraId="4DC32342" w14:textId="31C09B8D" w:rsidR="00F55448" w:rsidRPr="002068C4" w:rsidRDefault="00B7340A" w:rsidP="00E20D16">
      <w:r w:rsidRPr="002068C4">
        <w:t xml:space="preserve">Дослідження </w:t>
      </w:r>
      <w:r w:rsidR="00DA02C8" w:rsidRPr="002068C4">
        <w:t xml:space="preserve">історичної </w:t>
      </w:r>
      <w:r w:rsidRPr="002068C4">
        <w:t>пам</w:t>
      </w:r>
      <w:r w:rsidR="00DA02C8" w:rsidRPr="002068C4">
        <w:t>’</w:t>
      </w:r>
      <w:r w:rsidRPr="002068C4">
        <w:t>яті включає розуміння різноманітних контекстів, в яких спільні системи пам</w:t>
      </w:r>
      <w:r w:rsidR="00DA02C8" w:rsidRPr="002068C4">
        <w:t>’</w:t>
      </w:r>
      <w:r w:rsidRPr="002068C4">
        <w:t>яті можуть підвищувати точність спогадів. Функціональні підходи до пам</w:t>
      </w:r>
      <w:r w:rsidR="00DA02C8" w:rsidRPr="002068C4">
        <w:t>’</w:t>
      </w:r>
      <w:r w:rsidRPr="002068C4">
        <w:t>яті показують, як індивідуальна і колективна пам</w:t>
      </w:r>
      <w:r w:rsidR="00DA02C8" w:rsidRPr="002068C4">
        <w:t>’</w:t>
      </w:r>
      <w:r w:rsidRPr="002068C4">
        <w:t>ять взаємодіють між собою</w:t>
      </w:r>
      <w:r w:rsidR="00DA02C8" w:rsidRPr="002068C4">
        <w:t>.</w:t>
      </w:r>
      <w:r w:rsidR="00F55448" w:rsidRPr="002068C4">
        <w:t xml:space="preserve"> За результатами соціологічного  </w:t>
      </w:r>
      <w:proofErr w:type="spellStart"/>
      <w:r w:rsidR="00F55448" w:rsidRPr="002068C4">
        <w:t>опитуання</w:t>
      </w:r>
      <w:proofErr w:type="spellEnd"/>
      <w:r w:rsidR="00F55448" w:rsidRPr="002068C4">
        <w:t xml:space="preserve"> «Історична пам’ять» дорослих жителів України представленими в аналітичному звіті  у 2023 році Київським міжнародним інститутом соціології основними ресурсами, якими люди, що цікавляться історією України, користуються для її вивчення, є: відео на </w:t>
      </w:r>
      <w:proofErr w:type="spellStart"/>
      <w:r w:rsidR="00F55448" w:rsidRPr="002068C4">
        <w:t>YouTube</w:t>
      </w:r>
      <w:proofErr w:type="spellEnd"/>
      <w:r w:rsidR="00F55448" w:rsidRPr="002068C4">
        <w:t xml:space="preserve"> (цей ресурс впродовж останнього року використовували 53% тих, хто цікавиться історією України), публікації у соціальних мережах (37%), телевізійні передачі (35%), книги (29%) [</w:t>
      </w:r>
      <w:r w:rsidR="00047EDA" w:rsidRPr="002068C4">
        <w:t>26; 40; 41</w:t>
      </w:r>
      <w:r w:rsidR="00F55448" w:rsidRPr="002068C4">
        <w:t>]. Результати дослідження свідчать, що нинішня російсько-українська війна мала суттєвий вплив на уявлення людей про власне минуле: понад дві третини (68%) учасників опитування вказали, що війна змінила їхнє ставлення до історії України.</w:t>
      </w:r>
      <w:r w:rsidR="00DA02C8" w:rsidRPr="002068C4">
        <w:t xml:space="preserve"> Для нашого дослідження в</w:t>
      </w:r>
      <w:r w:rsidRPr="002068C4">
        <w:t>ажливо розрізняти колективну пам’ять і соціальну пам’ять</w:t>
      </w:r>
      <w:r w:rsidR="00DA02C8" w:rsidRPr="002068C4">
        <w:t xml:space="preserve">. </w:t>
      </w:r>
      <w:r w:rsidRPr="002068C4">
        <w:t>Розмірковуючи про зв’язок між колективною пам’яттю та соціальною пам’яттю, концепція структурного зв’язку дозволяє нам ідентифікувати два механізми, за допомогою яких індивідуальні системи свідомості та соціальні системи можуть взаємодіяти та бути взаємно сенсибілізованими: схеми та сценарії та соціальні ролі. Індивідуальна пам</w:t>
      </w:r>
      <w:r w:rsidR="00DA02C8" w:rsidRPr="002068C4">
        <w:t>’</w:t>
      </w:r>
      <w:r w:rsidRPr="002068C4">
        <w:t>ять в цій концепції є двома різними аспектами. З одного боку, вона є процесом, який включає реакцію на зовнішні символи, внутрішнє розпізнавання образів, пошук інформації, її розуміння та семантичну обробку. З іншого боку, вона представляє собою завершену систему, яка включає знання, лексикон, моделі, класифікаційні схеми та інше.</w:t>
      </w:r>
      <w:r w:rsidR="00DA02C8" w:rsidRPr="002068C4">
        <w:t xml:space="preserve"> Індивідуальна історична пам’ять формується завдяки </w:t>
      </w:r>
      <w:r w:rsidRPr="002068C4">
        <w:t>спілкуванн</w:t>
      </w:r>
      <w:r w:rsidR="00DA02C8" w:rsidRPr="002068C4">
        <w:t>ю</w:t>
      </w:r>
      <w:r w:rsidRPr="002068C4">
        <w:t xml:space="preserve"> зі свідками</w:t>
      </w:r>
      <w:r w:rsidR="00DA02C8" w:rsidRPr="002068C4">
        <w:t xml:space="preserve"> подій</w:t>
      </w:r>
      <w:r w:rsidRPr="002068C4">
        <w:t>, розповід</w:t>
      </w:r>
      <w:r w:rsidR="00DA02C8" w:rsidRPr="002068C4">
        <w:t xml:space="preserve">ей </w:t>
      </w:r>
      <w:r w:rsidRPr="002068C4">
        <w:t>старших членів сім</w:t>
      </w:r>
      <w:r w:rsidR="00DA02C8" w:rsidRPr="002068C4">
        <w:t>’</w:t>
      </w:r>
      <w:r w:rsidRPr="002068C4">
        <w:t>ї, читанн</w:t>
      </w:r>
      <w:r w:rsidR="00DA02C8" w:rsidRPr="002068C4">
        <w:t>ю</w:t>
      </w:r>
      <w:r w:rsidRPr="002068C4">
        <w:t xml:space="preserve"> книг. </w:t>
      </w:r>
      <w:r w:rsidR="00F55448" w:rsidRPr="002068C4">
        <w:t xml:space="preserve">Серед чинників формування історичної пам’яті  важливе місце завжди відводилось і відводиться книжці – джерелу думок, переживань. Виховний ефект історичної пам’яті визначається, зрештою, не стільки кількістю циркулюючих в суспільстві історичних знань, зафіксовані в книгах, але тим, що вони стають ресурсом самовдосконалення </w:t>
      </w:r>
      <w:r w:rsidR="00F55448" w:rsidRPr="002068C4">
        <w:lastRenderedPageBreak/>
        <w:t xml:space="preserve">кожного. За останні роки в Україні з’явилось багато книг про російсько-українську війну: це художня література, документальні твори та репортажі, свідчення з окупації, фотоальбоми, історичні дослідження та політичні коментарі як авторства ветеранів та військових, волонтерів та свідків подій повномасштабного вторгнення </w:t>
      </w:r>
      <w:proofErr w:type="spellStart"/>
      <w:r w:rsidR="00F55448" w:rsidRPr="002068C4">
        <w:t>рф</w:t>
      </w:r>
      <w:proofErr w:type="spellEnd"/>
      <w:r w:rsidR="00F55448" w:rsidRPr="002068C4">
        <w:t xml:space="preserve">, а також книги, що видані ветеранськими видавництвами. Такі книги допомагають розуміти та пам’ятати важливе, стають зброєю у цій війні  не тільки на полі бою, але й війні за правду, свободу і гідність. Усі книги про російсько-українську війну, важливий елемент протидії смисловій війні </w:t>
      </w:r>
      <w:proofErr w:type="spellStart"/>
      <w:r w:rsidR="00F55448" w:rsidRPr="002068C4">
        <w:t>рф</w:t>
      </w:r>
      <w:proofErr w:type="spellEnd"/>
      <w:r w:rsidR="00F55448" w:rsidRPr="002068C4">
        <w:t xml:space="preserve"> проти України, складові збереження історичної пам’яті. Важливо, щоб такі книги були доступними для кожного, зокрема представлені у бібліотеках. При їх презентації потрібно враховувати вік користувачів і при цьому застосовувати різні форми їх популяризації. Важливо, що в Україні прийнято Стратегію розвитку на 2023– 2032 роки «Читання як життєва стратегія». Її реалізація в частині сприяння українській культурі й нарощування людського потенціалу нації є необхідною умовою збереження української державності, національної ідентичності, консолідації, модернізації, поступального розвитку суспільства і кожного його члена, гарантування національної безпеки України і тим самим сприятиме формуванню історичної пам’яті, допомагатиме кожному українцю зберігати оптимізм і віру в кінцеву перемогу добра над злом</w:t>
      </w:r>
      <w:r w:rsidR="00047EDA" w:rsidRPr="002068C4">
        <w:t xml:space="preserve"> [41; 42]</w:t>
      </w:r>
      <w:r w:rsidR="00F55448" w:rsidRPr="002068C4">
        <w:t xml:space="preserve">. </w:t>
      </w:r>
    </w:p>
    <w:p w14:paraId="73EAA997" w14:textId="65C2E27B" w:rsidR="00DA02C8" w:rsidRPr="002068C4" w:rsidRDefault="00B7340A" w:rsidP="00E20D16">
      <w:r w:rsidRPr="002068C4">
        <w:t>Це дозволяє індивідуумам відчувати співвідношення з колективною пам</w:t>
      </w:r>
      <w:r w:rsidR="00DA02C8" w:rsidRPr="002068C4">
        <w:t>’</w:t>
      </w:r>
      <w:r w:rsidRPr="002068C4">
        <w:t xml:space="preserve">яттю та доповнювати її індивідуальними спогадами. </w:t>
      </w:r>
      <w:r w:rsidR="00DA02C8" w:rsidRPr="002068C4">
        <w:t xml:space="preserve">Дослідник </w:t>
      </w:r>
      <w:r w:rsidRPr="002068C4">
        <w:t>історичної пам</w:t>
      </w:r>
      <w:r w:rsidR="00DA02C8" w:rsidRPr="002068C4">
        <w:t>’</w:t>
      </w:r>
      <w:r w:rsidRPr="002068C4">
        <w:t xml:space="preserve">яті  Ян </w:t>
      </w:r>
      <w:proofErr w:type="spellStart"/>
      <w:r w:rsidRPr="002068C4">
        <w:t>Ассман</w:t>
      </w:r>
      <w:proofErr w:type="spellEnd"/>
      <w:r w:rsidRPr="002068C4">
        <w:t xml:space="preserve">  виділяє три рівні пам</w:t>
      </w:r>
      <w:r w:rsidR="00DA02C8" w:rsidRPr="002068C4">
        <w:t>’</w:t>
      </w:r>
      <w:r w:rsidRPr="002068C4">
        <w:t>яті: індивідуальну, комунікативну та культурну. Культурна пам</w:t>
      </w:r>
      <w:r w:rsidR="00DA02C8" w:rsidRPr="002068C4">
        <w:t>’</w:t>
      </w:r>
      <w:r w:rsidRPr="002068C4">
        <w:t>ять вважається формою колективної пам</w:t>
      </w:r>
      <w:r w:rsidR="00DA02C8" w:rsidRPr="002068C4">
        <w:t>’</w:t>
      </w:r>
      <w:r w:rsidRPr="002068C4">
        <w:t>яті, оскільки вона спільно визначається групою людей на основі їх належності до конкретної культури [6</w:t>
      </w:r>
      <w:r w:rsidR="00047EDA" w:rsidRPr="002068C4">
        <w:rPr>
          <w:lang w:val="ru-RU"/>
        </w:rPr>
        <w:t>9</w:t>
      </w:r>
      <w:r w:rsidRPr="002068C4">
        <w:t xml:space="preserve">, c. 110]. </w:t>
      </w:r>
    </w:p>
    <w:p w14:paraId="0C78EEAF" w14:textId="70FAA676" w:rsidR="00362667" w:rsidRPr="002068C4" w:rsidRDefault="00B7340A" w:rsidP="00E20D16">
      <w:r w:rsidRPr="002068C4">
        <w:t>Комунікативна пам</w:t>
      </w:r>
      <w:r w:rsidR="00DA02C8" w:rsidRPr="002068C4">
        <w:t>’</w:t>
      </w:r>
      <w:r w:rsidRPr="002068C4">
        <w:t xml:space="preserve">ять, згідно з </w:t>
      </w:r>
      <w:proofErr w:type="spellStart"/>
      <w:r w:rsidRPr="002068C4">
        <w:t>Ассманом</w:t>
      </w:r>
      <w:proofErr w:type="spellEnd"/>
      <w:r w:rsidRPr="002068C4">
        <w:t>, існує тільки протягом певного часу і виникає та зникає разом із своїми носіями. Вона базується на особистій комунікації і безпосередньому біографічному досвіді, охоплюючи три-чотири покоління.</w:t>
      </w:r>
    </w:p>
    <w:p w14:paraId="1669678C" w14:textId="1D307CCF" w:rsidR="00362667" w:rsidRPr="002068C4" w:rsidRDefault="00B7340A" w:rsidP="00E20D16">
      <w:r w:rsidRPr="002068C4">
        <w:t>Щодо індивідуальної пам</w:t>
      </w:r>
      <w:r w:rsidR="00DA02C8" w:rsidRPr="002068C4">
        <w:t>’</w:t>
      </w:r>
      <w:r w:rsidRPr="002068C4">
        <w:t xml:space="preserve">яті, </w:t>
      </w:r>
      <w:proofErr w:type="spellStart"/>
      <w:r w:rsidRPr="002068C4">
        <w:t>Ассман</w:t>
      </w:r>
      <w:proofErr w:type="spellEnd"/>
      <w:r w:rsidRPr="002068C4">
        <w:t xml:space="preserve"> розглядає її на різних рівнях: усвідомленому, </w:t>
      </w:r>
      <w:r w:rsidRPr="002068C4">
        <w:lastRenderedPageBreak/>
        <w:t xml:space="preserve">який використовується для </w:t>
      </w:r>
      <w:proofErr w:type="spellStart"/>
      <w:r w:rsidRPr="002068C4">
        <w:t>самоінтерпретації</w:t>
      </w:r>
      <w:proofErr w:type="spellEnd"/>
      <w:r w:rsidRPr="002068C4">
        <w:t xml:space="preserve"> і самовизначення особистості, і несвідомому, який залишається поза увагою з певних причин.</w:t>
      </w:r>
    </w:p>
    <w:p w14:paraId="21381F06" w14:textId="5F2F7803" w:rsidR="00362667" w:rsidRPr="002068C4" w:rsidRDefault="00B7340A" w:rsidP="00E20D16">
      <w:r w:rsidRPr="002068C4">
        <w:t xml:space="preserve">Особливу увагу </w:t>
      </w:r>
      <w:proofErr w:type="spellStart"/>
      <w:r w:rsidRPr="002068C4">
        <w:t>Ассман</w:t>
      </w:r>
      <w:proofErr w:type="spellEnd"/>
      <w:r w:rsidRPr="002068C4">
        <w:t xml:space="preserve"> приділяє </w:t>
      </w:r>
      <w:r w:rsidR="00DA02C8" w:rsidRPr="002068C4">
        <w:t>«</w:t>
      </w:r>
      <w:r w:rsidRPr="002068C4">
        <w:t>політичній пам</w:t>
      </w:r>
      <w:r w:rsidR="00DA02C8" w:rsidRPr="002068C4">
        <w:t>’</w:t>
      </w:r>
      <w:r w:rsidRPr="002068C4">
        <w:t>яті</w:t>
      </w:r>
      <w:r w:rsidR="00DA02C8" w:rsidRPr="002068C4">
        <w:t>»</w:t>
      </w:r>
      <w:r w:rsidRPr="002068C4">
        <w:t>, яка використовує минуле для формування національної ідентичності [</w:t>
      </w:r>
      <w:r w:rsidR="00047EDA" w:rsidRPr="002068C4">
        <w:t>69</w:t>
      </w:r>
      <w:r w:rsidRPr="002068C4">
        <w:t xml:space="preserve">, c. 33-35]. </w:t>
      </w:r>
    </w:p>
    <w:p w14:paraId="10B88E27" w14:textId="77777777" w:rsidR="00D974B6" w:rsidRPr="002068C4" w:rsidRDefault="00B7340A" w:rsidP="00E20D16">
      <w:r w:rsidRPr="002068C4">
        <w:t xml:space="preserve">Таким чином, колективна та індивідуальна пам’ять у філософському дискурсі є взаємопов’язаними поняттями, які відображають складність формування та обміну пам’яттю в соціальних контекстах. Колективна пам’ять забезпечує основу для розуміння того, як індивідуальні спогади формуються та сприяють спільним спогадам групи, тоді як індивідуальна пам’ять пропонує розуміння особистого досвіду та ідентичності, на які впливають ці колективні спогади. </w:t>
      </w:r>
      <w:bookmarkStart w:id="8" w:name="_Ref165216422"/>
    </w:p>
    <w:p w14:paraId="5E0240B3" w14:textId="2368B28E" w:rsidR="005B3225" w:rsidRDefault="005B3225" w:rsidP="00E20D16">
      <w:pPr>
        <w:rPr>
          <w:lang w:val="en-US"/>
        </w:rPr>
      </w:pPr>
    </w:p>
    <w:p w14:paraId="6B1B87E4" w14:textId="77777777" w:rsidR="00B15606" w:rsidRDefault="00B15606" w:rsidP="00E20D16">
      <w:pPr>
        <w:rPr>
          <w:lang w:val="en-US"/>
        </w:rPr>
      </w:pPr>
    </w:p>
    <w:p w14:paraId="1F61FF04" w14:textId="77777777" w:rsidR="00B15606" w:rsidRDefault="00B15606" w:rsidP="00E20D16">
      <w:pPr>
        <w:rPr>
          <w:lang w:val="en-US"/>
        </w:rPr>
      </w:pPr>
    </w:p>
    <w:p w14:paraId="28055DAD" w14:textId="77777777" w:rsidR="00B15606" w:rsidRDefault="00B15606" w:rsidP="00E20D16">
      <w:pPr>
        <w:rPr>
          <w:lang w:val="en-US"/>
        </w:rPr>
      </w:pPr>
    </w:p>
    <w:p w14:paraId="3A71739C" w14:textId="77777777" w:rsidR="005E44F4" w:rsidRDefault="005E44F4" w:rsidP="00E20D16">
      <w:pPr>
        <w:rPr>
          <w:lang w:val="en-US"/>
        </w:rPr>
      </w:pPr>
    </w:p>
    <w:p w14:paraId="7B8C269E" w14:textId="77777777" w:rsidR="00B15606" w:rsidRPr="00B15606" w:rsidRDefault="00B15606" w:rsidP="00E20D16">
      <w:pPr>
        <w:rPr>
          <w:lang w:val="en-US"/>
        </w:rPr>
      </w:pPr>
    </w:p>
    <w:p w14:paraId="27364DC9" w14:textId="5BA1BC67" w:rsidR="00362667" w:rsidRPr="00E20D16" w:rsidRDefault="005B3225" w:rsidP="00E20D16">
      <w:r w:rsidRPr="00F330A7">
        <w:rPr>
          <w:b/>
          <w:bCs w:val="0"/>
        </w:rPr>
        <w:t>1.3</w:t>
      </w:r>
      <w:r w:rsidR="00D974B6" w:rsidRPr="00F330A7">
        <w:rPr>
          <w:b/>
          <w:bCs w:val="0"/>
        </w:rPr>
        <w:t xml:space="preserve"> </w:t>
      </w:r>
      <w:r w:rsidR="00B7340A" w:rsidRPr="00F330A7">
        <w:rPr>
          <w:b/>
          <w:bCs w:val="0"/>
        </w:rPr>
        <w:t xml:space="preserve">Історіографія, сучасний філософський огляд та методи дослідження концепту історичної </w:t>
      </w:r>
      <w:proofErr w:type="spellStart"/>
      <w:r w:rsidR="00B7340A" w:rsidRPr="00F330A7">
        <w:rPr>
          <w:b/>
          <w:bCs w:val="0"/>
        </w:rPr>
        <w:t>памʼяті</w:t>
      </w:r>
      <w:bookmarkEnd w:id="8"/>
      <w:proofErr w:type="spellEnd"/>
    </w:p>
    <w:p w14:paraId="6952E35C" w14:textId="77777777" w:rsidR="00362667" w:rsidRPr="002068C4" w:rsidRDefault="00362667" w:rsidP="00E20D16"/>
    <w:p w14:paraId="2BE91F9F" w14:textId="1069DAC4" w:rsidR="00362667" w:rsidRPr="002068C4" w:rsidRDefault="00F55448" w:rsidP="00E20D16">
      <w:r w:rsidRPr="002068C4">
        <w:t xml:space="preserve">Концепт історичної </w:t>
      </w:r>
      <w:proofErr w:type="spellStart"/>
      <w:r w:rsidRPr="002068C4">
        <w:t>памʼяті</w:t>
      </w:r>
      <w:proofErr w:type="spellEnd"/>
      <w:r w:rsidRPr="002068C4">
        <w:t xml:space="preserve"> досліджували психологи, історики, філософи.  </w:t>
      </w:r>
      <w:r w:rsidR="00C41C9C" w:rsidRPr="002068C4">
        <w:t xml:space="preserve">У ХХ столітті поняття «історична пам’ять» поширювалося на різноманітні аспекти соціальних уявлень про минуле. </w:t>
      </w:r>
      <w:r w:rsidRPr="002068C4">
        <w:t xml:space="preserve">Так, зокрема </w:t>
      </w:r>
      <w:r w:rsidR="00B7340A" w:rsidRPr="002068C4">
        <w:t xml:space="preserve">Моріс </w:t>
      </w:r>
      <w:proofErr w:type="spellStart"/>
      <w:r w:rsidRPr="002068C4">
        <w:t>А</w:t>
      </w:r>
      <w:r w:rsidR="00B7340A" w:rsidRPr="002068C4">
        <w:t>льбвакс</w:t>
      </w:r>
      <w:proofErr w:type="spellEnd"/>
      <w:r w:rsidR="00B7340A" w:rsidRPr="002068C4">
        <w:t xml:space="preserve"> вивчав історичну пам</w:t>
      </w:r>
      <w:r w:rsidR="00C41C9C" w:rsidRPr="002068C4">
        <w:t>’</w:t>
      </w:r>
      <w:r w:rsidR="00B7340A" w:rsidRPr="002068C4">
        <w:t xml:space="preserve">ять як важливий аспект самоідентифікації різних соціальних чи інших груп. Він звертав увагу на значення мнемонічних місць у функціонуванні цієї </w:t>
      </w:r>
      <w:proofErr w:type="spellStart"/>
      <w:r w:rsidR="00B7340A" w:rsidRPr="002068C4">
        <w:t>пам</w:t>
      </w:r>
      <w:r w:rsidR="00233D5D" w:rsidRPr="002068C4">
        <w:t>ʼ</w:t>
      </w:r>
      <w:r w:rsidR="00B7340A" w:rsidRPr="002068C4">
        <w:t>яті</w:t>
      </w:r>
      <w:proofErr w:type="spellEnd"/>
      <w:r w:rsidR="00B7340A" w:rsidRPr="002068C4">
        <w:t xml:space="preserve"> [</w:t>
      </w:r>
      <w:r w:rsidR="00047EDA" w:rsidRPr="002068C4">
        <w:rPr>
          <w:lang w:val="ru-RU"/>
        </w:rPr>
        <w:t>4</w:t>
      </w:r>
      <w:r w:rsidR="00B7340A" w:rsidRPr="002068C4">
        <w:t>5</w:t>
      </w:r>
      <w:r w:rsidR="00047EDA" w:rsidRPr="002068C4">
        <w:rPr>
          <w:lang w:val="ru-RU"/>
        </w:rPr>
        <w:t>; 60; 65</w:t>
      </w:r>
      <w:r w:rsidR="00B7340A" w:rsidRPr="002068C4">
        <w:t xml:space="preserve">]. Інтерес до історичної </w:t>
      </w:r>
      <w:proofErr w:type="spellStart"/>
      <w:r w:rsidR="00B7340A" w:rsidRPr="002068C4">
        <w:t>пам</w:t>
      </w:r>
      <w:r w:rsidR="00233D5D" w:rsidRPr="002068C4">
        <w:t>ʼ</w:t>
      </w:r>
      <w:r w:rsidR="00B7340A" w:rsidRPr="002068C4">
        <w:t>яті</w:t>
      </w:r>
      <w:proofErr w:type="spellEnd"/>
      <w:r w:rsidR="00B7340A" w:rsidRPr="002068C4">
        <w:t xml:space="preserve"> значно зріс після Другої світової війни. У контексті питання про відповідальність за цю трагічну подію та злочини гітлерівського режиму, історична </w:t>
      </w:r>
      <w:proofErr w:type="spellStart"/>
      <w:r w:rsidR="00B7340A" w:rsidRPr="002068C4">
        <w:t>пам</w:t>
      </w:r>
      <w:r w:rsidR="00233D5D" w:rsidRPr="002068C4">
        <w:t>ʼ</w:t>
      </w:r>
      <w:r w:rsidR="00B7340A" w:rsidRPr="002068C4">
        <w:t>ять</w:t>
      </w:r>
      <w:proofErr w:type="spellEnd"/>
      <w:r w:rsidR="00B7340A" w:rsidRPr="002068C4">
        <w:t xml:space="preserve"> розглядалася одним із найвідоміших соціологів ХХ століття Теодором Адорно </w:t>
      </w:r>
      <w:r w:rsidR="00C41C9C" w:rsidRPr="002068C4">
        <w:t>–</w:t>
      </w:r>
      <w:r w:rsidR="00B7340A" w:rsidRPr="002068C4">
        <w:t xml:space="preserve"> лідером Франкфуртської школи. Під впливом трагедії Голокосту, Адорно звернувся до вивчення історичного коріння </w:t>
      </w:r>
      <w:r w:rsidR="00B7340A" w:rsidRPr="002068C4">
        <w:lastRenderedPageBreak/>
        <w:t xml:space="preserve">антисемітизму і розробив теорію, відповідно до якої політична поведінка мас </w:t>
      </w:r>
      <w:proofErr w:type="spellStart"/>
      <w:r w:rsidR="00B7340A" w:rsidRPr="002068C4">
        <w:t>детермінується</w:t>
      </w:r>
      <w:proofErr w:type="spellEnd"/>
      <w:r w:rsidR="00B7340A" w:rsidRPr="002068C4">
        <w:t xml:space="preserve"> </w:t>
      </w:r>
      <w:proofErr w:type="spellStart"/>
      <w:r w:rsidR="00B7340A" w:rsidRPr="002068C4">
        <w:t>соціопсихологічними</w:t>
      </w:r>
      <w:proofErr w:type="spellEnd"/>
      <w:r w:rsidR="00B7340A" w:rsidRPr="002068C4">
        <w:t xml:space="preserve"> факторами. В умовах гострих дискусій у ФРН про те, чи можна перекладати відповідальність за діяння фашистської диктатури на німецький народ, Адорно звернувся до концепції історичної </w:t>
      </w:r>
      <w:proofErr w:type="spellStart"/>
      <w:r w:rsidR="00B7340A" w:rsidRPr="002068C4">
        <w:t>пам</w:t>
      </w:r>
      <w:r w:rsidR="00233D5D" w:rsidRPr="002068C4">
        <w:t>ʼ</w:t>
      </w:r>
      <w:r w:rsidR="00B7340A" w:rsidRPr="002068C4">
        <w:t>яті</w:t>
      </w:r>
      <w:proofErr w:type="spellEnd"/>
      <w:r w:rsidR="00B7340A" w:rsidRPr="002068C4">
        <w:t xml:space="preserve">. Він зазначав, що у спогадах про драматичні події, такі як масові вбивства чи депортації, присутні намагання використовувати </w:t>
      </w:r>
      <w:proofErr w:type="spellStart"/>
      <w:r w:rsidR="00B7340A" w:rsidRPr="002068C4">
        <w:t>пом</w:t>
      </w:r>
      <w:r w:rsidR="00233D5D" w:rsidRPr="002068C4">
        <w:t>ʼ</w:t>
      </w:r>
      <w:r w:rsidR="00B7340A" w:rsidRPr="002068C4">
        <w:t>якшені</w:t>
      </w:r>
      <w:proofErr w:type="spellEnd"/>
      <w:r w:rsidR="00B7340A" w:rsidRPr="002068C4">
        <w:t xml:space="preserve"> вираження, замовчування</w:t>
      </w:r>
      <w:r w:rsidR="00047EDA" w:rsidRPr="002068C4">
        <w:t xml:space="preserve"> [45; 50]</w:t>
      </w:r>
      <w:r w:rsidR="00B7340A" w:rsidRPr="002068C4">
        <w:t xml:space="preserve">. </w:t>
      </w:r>
    </w:p>
    <w:p w14:paraId="296ED4CE" w14:textId="36659CC2" w:rsidR="00362667" w:rsidRPr="002068C4" w:rsidRDefault="00B7340A" w:rsidP="00E20D16">
      <w:r w:rsidRPr="002068C4">
        <w:t xml:space="preserve">Ще одна лінія культурно-історичних досліджень, котрі мали безпосередній вплив на вивчення історичної </w:t>
      </w:r>
      <w:proofErr w:type="spellStart"/>
      <w:r w:rsidRPr="002068C4">
        <w:t>пам</w:t>
      </w:r>
      <w:r w:rsidR="00233D5D" w:rsidRPr="002068C4">
        <w:t>ʼ</w:t>
      </w:r>
      <w:r w:rsidRPr="002068C4">
        <w:t>яті</w:t>
      </w:r>
      <w:proofErr w:type="spellEnd"/>
      <w:r w:rsidRPr="002068C4">
        <w:t xml:space="preserve">, втілена у книзі англійської дослідниці </w:t>
      </w:r>
      <w:proofErr w:type="spellStart"/>
      <w:r w:rsidRPr="002068C4">
        <w:t>Френсіс</w:t>
      </w:r>
      <w:proofErr w:type="spellEnd"/>
      <w:r w:rsidRPr="002068C4">
        <w:t xml:space="preserve"> </w:t>
      </w:r>
      <w:proofErr w:type="spellStart"/>
      <w:r w:rsidRPr="002068C4">
        <w:t>Йейтс</w:t>
      </w:r>
      <w:proofErr w:type="spellEnd"/>
      <w:r w:rsidRPr="002068C4">
        <w:t xml:space="preserve"> </w:t>
      </w:r>
      <w:r w:rsidR="00233D5D" w:rsidRPr="002068C4">
        <w:t>«</w:t>
      </w:r>
      <w:r w:rsidRPr="002068C4">
        <w:t xml:space="preserve">Мистецтво </w:t>
      </w:r>
      <w:proofErr w:type="spellStart"/>
      <w:r w:rsidRPr="002068C4">
        <w:t>пам</w:t>
      </w:r>
      <w:r w:rsidR="00233D5D" w:rsidRPr="002068C4">
        <w:t>ʼ</w:t>
      </w:r>
      <w:r w:rsidRPr="002068C4">
        <w:t>яті</w:t>
      </w:r>
      <w:proofErr w:type="spellEnd"/>
      <w:r w:rsidR="00233D5D" w:rsidRPr="002068C4">
        <w:t>»</w:t>
      </w:r>
      <w:r w:rsidRPr="002068C4">
        <w:t xml:space="preserve"> (1966). Авторка аналізує способи, в які </w:t>
      </w:r>
      <w:r w:rsidR="00233D5D" w:rsidRPr="002068C4">
        <w:t>«</w:t>
      </w:r>
      <w:r w:rsidRPr="002068C4">
        <w:t>мнемотехніки</w:t>
      </w:r>
      <w:r w:rsidR="00233D5D" w:rsidRPr="002068C4">
        <w:t>»</w:t>
      </w:r>
      <w:r w:rsidRPr="002068C4">
        <w:t xml:space="preserve"> (або ж мистецтво </w:t>
      </w:r>
      <w:proofErr w:type="spellStart"/>
      <w:r w:rsidRPr="002068C4">
        <w:t>пам</w:t>
      </w:r>
      <w:r w:rsidR="00233D5D" w:rsidRPr="002068C4">
        <w:t>ʼ</w:t>
      </w:r>
      <w:r w:rsidRPr="002068C4">
        <w:t>яті</w:t>
      </w:r>
      <w:proofErr w:type="spellEnd"/>
      <w:r w:rsidRPr="002068C4">
        <w:t xml:space="preserve">) існували та відшліфовувалися в середні віки і за часів Ренесансу. Важливий елемент праці </w:t>
      </w:r>
      <w:r w:rsidR="00233D5D" w:rsidRPr="002068C4">
        <w:t>–</w:t>
      </w:r>
      <w:r w:rsidRPr="002068C4">
        <w:t xml:space="preserve"> підкреслення того факту, що </w:t>
      </w:r>
      <w:proofErr w:type="spellStart"/>
      <w:r w:rsidRPr="002068C4">
        <w:t>пам</w:t>
      </w:r>
      <w:r w:rsidR="00233D5D" w:rsidRPr="002068C4">
        <w:t>ʼ</w:t>
      </w:r>
      <w:r w:rsidRPr="002068C4">
        <w:t>ять</w:t>
      </w:r>
      <w:proofErr w:type="spellEnd"/>
      <w:r w:rsidRPr="002068C4">
        <w:t xml:space="preserve"> тісно </w:t>
      </w:r>
      <w:proofErr w:type="spellStart"/>
      <w:r w:rsidRPr="002068C4">
        <w:t>пов</w:t>
      </w:r>
      <w:r w:rsidR="00233D5D" w:rsidRPr="002068C4">
        <w:t>ʼ</w:t>
      </w:r>
      <w:r w:rsidRPr="002068C4">
        <w:t>язана</w:t>
      </w:r>
      <w:proofErr w:type="spellEnd"/>
      <w:r w:rsidRPr="002068C4">
        <w:t xml:space="preserve"> з простором, а також у певному сенсі її </w:t>
      </w:r>
      <w:proofErr w:type="spellStart"/>
      <w:r w:rsidRPr="002068C4">
        <w:t>перформативність</w:t>
      </w:r>
      <w:proofErr w:type="spellEnd"/>
      <w:r w:rsidRPr="002068C4">
        <w:t xml:space="preserve">, тобто властивість бути представленою, розіграною у формі дійства чи репрезентованою у вигляді </w:t>
      </w:r>
      <w:r w:rsidR="00233D5D" w:rsidRPr="002068C4">
        <w:t>«</w:t>
      </w:r>
      <w:r w:rsidRPr="002068C4">
        <w:t>фігур</w:t>
      </w:r>
      <w:r w:rsidR="00233D5D" w:rsidRPr="002068C4">
        <w:t>»</w:t>
      </w:r>
      <w:r w:rsidRPr="002068C4">
        <w:t xml:space="preserve"> </w:t>
      </w:r>
      <w:r w:rsidR="00233D5D" w:rsidRPr="002068C4">
        <w:t>–</w:t>
      </w:r>
      <w:r w:rsidRPr="002068C4">
        <w:t xml:space="preserve"> мнемонічних позначок</w:t>
      </w:r>
      <w:r w:rsidR="00284370" w:rsidRPr="002068C4">
        <w:t xml:space="preserve"> [</w:t>
      </w:r>
      <w:r w:rsidR="00047EDA" w:rsidRPr="002068C4">
        <w:t>72; 74</w:t>
      </w:r>
      <w:r w:rsidR="00284370" w:rsidRPr="002068C4">
        <w:t>]</w:t>
      </w:r>
      <w:r w:rsidRPr="002068C4">
        <w:t>.</w:t>
      </w:r>
    </w:p>
    <w:p w14:paraId="1BE6A599" w14:textId="674C1754" w:rsidR="00362667" w:rsidRPr="002068C4" w:rsidRDefault="00B7340A" w:rsidP="00E20D16">
      <w:r w:rsidRPr="002068C4">
        <w:t xml:space="preserve">Важливим інтелектуальним фактором, що посилив інтерес до історичної </w:t>
      </w:r>
      <w:proofErr w:type="spellStart"/>
      <w:r w:rsidRPr="002068C4">
        <w:t>пам</w:t>
      </w:r>
      <w:r w:rsidR="00233D5D" w:rsidRPr="002068C4">
        <w:t>ʼ</w:t>
      </w:r>
      <w:r w:rsidRPr="002068C4">
        <w:t>яті</w:t>
      </w:r>
      <w:proofErr w:type="spellEnd"/>
      <w:r w:rsidRPr="002068C4">
        <w:t xml:space="preserve">, була поява такої течії у філософії як постмодернізм. Один із його засновників </w:t>
      </w:r>
      <w:r w:rsidR="00233D5D" w:rsidRPr="002068C4">
        <w:t>–</w:t>
      </w:r>
      <w:r w:rsidRPr="002068C4">
        <w:t xml:space="preserve"> Мішель Фуко  по відношенню до історії застосовував термін </w:t>
      </w:r>
      <w:r w:rsidR="00233D5D" w:rsidRPr="002068C4">
        <w:t>«</w:t>
      </w:r>
      <w:proofErr w:type="spellStart"/>
      <w:r w:rsidRPr="002068C4">
        <w:t>контрпам</w:t>
      </w:r>
      <w:r w:rsidR="00233D5D" w:rsidRPr="002068C4">
        <w:t>ʼ</w:t>
      </w:r>
      <w:r w:rsidRPr="002068C4">
        <w:t>ять</w:t>
      </w:r>
      <w:proofErr w:type="spellEnd"/>
      <w:r w:rsidR="00233D5D" w:rsidRPr="002068C4">
        <w:t>»</w:t>
      </w:r>
      <w:r w:rsidRPr="002068C4">
        <w:t xml:space="preserve">, аргументуючи це тим, що історики не прагнуть до </w:t>
      </w:r>
      <w:proofErr w:type="spellStart"/>
      <w:r w:rsidRPr="002068C4">
        <w:t>об</w:t>
      </w:r>
      <w:r w:rsidR="00233D5D" w:rsidRPr="002068C4">
        <w:t>ʼ</w:t>
      </w:r>
      <w:r w:rsidRPr="002068C4">
        <w:t>єктивного</w:t>
      </w:r>
      <w:proofErr w:type="spellEnd"/>
      <w:r w:rsidRPr="002068C4">
        <w:t xml:space="preserve"> знання, а обслуговують владу. Постмодерністам належить ідея, що реальної історії не існує, є лише сконструйований в історіографії образ минулого. Такі погляди прослідковуються у працях відомого французького автора </w:t>
      </w:r>
      <w:proofErr w:type="spellStart"/>
      <w:r w:rsidRPr="002068C4">
        <w:t>П</w:t>
      </w:r>
      <w:r w:rsidR="00233D5D" w:rsidRPr="002068C4">
        <w:t>ʼ</w:t>
      </w:r>
      <w:r w:rsidRPr="002068C4">
        <w:t>єра</w:t>
      </w:r>
      <w:proofErr w:type="spellEnd"/>
      <w:r w:rsidRPr="002068C4">
        <w:t xml:space="preserve"> Нори, котрий, розвиваючи погляди Моріса </w:t>
      </w:r>
      <w:proofErr w:type="spellStart"/>
      <w:r w:rsidR="00233D5D" w:rsidRPr="002068C4">
        <w:t>А</w:t>
      </w:r>
      <w:r w:rsidRPr="002068C4">
        <w:t>льбвакса</w:t>
      </w:r>
      <w:proofErr w:type="spellEnd"/>
      <w:r w:rsidRPr="002068C4">
        <w:t xml:space="preserve">, заявляв, що </w:t>
      </w:r>
      <w:r w:rsidR="00233D5D" w:rsidRPr="002068C4">
        <w:t>«</w:t>
      </w:r>
      <w:r w:rsidRPr="002068C4">
        <w:t xml:space="preserve">історія вбиває </w:t>
      </w:r>
      <w:proofErr w:type="spellStart"/>
      <w:r w:rsidRPr="002068C4">
        <w:t>пам</w:t>
      </w:r>
      <w:r w:rsidR="00233D5D" w:rsidRPr="002068C4">
        <w:t>ʼ</w:t>
      </w:r>
      <w:r w:rsidRPr="002068C4">
        <w:t>ять</w:t>
      </w:r>
      <w:proofErr w:type="spellEnd"/>
      <w:r w:rsidR="00233D5D" w:rsidRPr="002068C4">
        <w:t>»</w:t>
      </w:r>
      <w:r w:rsidR="00284370" w:rsidRPr="002068C4">
        <w:t xml:space="preserve"> [</w:t>
      </w:r>
      <w:r w:rsidR="00047EDA" w:rsidRPr="002068C4">
        <w:t>47</w:t>
      </w:r>
      <w:r w:rsidR="00284370" w:rsidRPr="002068C4">
        <w:t xml:space="preserve">]. </w:t>
      </w:r>
    </w:p>
    <w:p w14:paraId="7A6BB259" w14:textId="1611B502" w:rsidR="00362667" w:rsidRPr="002068C4" w:rsidRDefault="00B7340A" w:rsidP="00E20D16">
      <w:r w:rsidRPr="002068C4">
        <w:t xml:space="preserve">Протягом кількох років дослідник керував підготовкою багатотомного видання </w:t>
      </w:r>
      <w:r w:rsidR="00233D5D" w:rsidRPr="002068C4">
        <w:t>«</w:t>
      </w:r>
      <w:r w:rsidRPr="002068C4">
        <w:t xml:space="preserve">Місця </w:t>
      </w:r>
      <w:proofErr w:type="spellStart"/>
      <w:r w:rsidRPr="002068C4">
        <w:t>пам</w:t>
      </w:r>
      <w:r w:rsidR="00233D5D" w:rsidRPr="002068C4">
        <w:t>ʼ</w:t>
      </w:r>
      <w:r w:rsidRPr="002068C4">
        <w:t>яті</w:t>
      </w:r>
      <w:proofErr w:type="spellEnd"/>
      <w:r w:rsidR="00233D5D" w:rsidRPr="002068C4">
        <w:t>»</w:t>
      </w:r>
      <w:r w:rsidRPr="002068C4">
        <w:t xml:space="preserve">, над яким працювали 45 відомих французьких дослідників. (Звернемо увагу, що дану працю також перекладають як </w:t>
      </w:r>
      <w:r w:rsidR="00233D5D" w:rsidRPr="002068C4">
        <w:t>«</w:t>
      </w:r>
      <w:r w:rsidRPr="002068C4">
        <w:t xml:space="preserve">Територія </w:t>
      </w:r>
      <w:proofErr w:type="spellStart"/>
      <w:r w:rsidRPr="002068C4">
        <w:t>пам</w:t>
      </w:r>
      <w:r w:rsidR="00233D5D" w:rsidRPr="002068C4">
        <w:t>ʼ</w:t>
      </w:r>
      <w:r w:rsidRPr="002068C4">
        <w:t>яті</w:t>
      </w:r>
      <w:proofErr w:type="spellEnd"/>
      <w:r w:rsidR="00233D5D" w:rsidRPr="002068C4">
        <w:t>»</w:t>
      </w:r>
      <w:r w:rsidRPr="002068C4">
        <w:t xml:space="preserve"> або </w:t>
      </w:r>
      <w:r w:rsidR="00233D5D" w:rsidRPr="002068C4">
        <w:t>«</w:t>
      </w:r>
      <w:r w:rsidRPr="002068C4">
        <w:t xml:space="preserve">Простори </w:t>
      </w:r>
      <w:proofErr w:type="spellStart"/>
      <w:r w:rsidRPr="002068C4">
        <w:t>пам</w:t>
      </w:r>
      <w:r w:rsidR="00233D5D" w:rsidRPr="002068C4">
        <w:t>ʼ</w:t>
      </w:r>
      <w:r w:rsidRPr="002068C4">
        <w:t>яті</w:t>
      </w:r>
      <w:proofErr w:type="spellEnd"/>
      <w:r w:rsidR="00233D5D" w:rsidRPr="002068C4">
        <w:t>»</w:t>
      </w:r>
      <w:r w:rsidRPr="002068C4">
        <w:t>)</w:t>
      </w:r>
      <w:r w:rsidR="00233D5D" w:rsidRPr="002068C4">
        <w:t xml:space="preserve">. </w:t>
      </w:r>
      <w:r w:rsidRPr="002068C4">
        <w:t xml:space="preserve">Дослідження являє собою описи формальних проявів національної </w:t>
      </w:r>
      <w:proofErr w:type="spellStart"/>
      <w:r w:rsidRPr="002068C4">
        <w:t>пам</w:t>
      </w:r>
      <w:r w:rsidR="00233D5D" w:rsidRPr="002068C4">
        <w:t>ʼ</w:t>
      </w:r>
      <w:r w:rsidRPr="002068C4">
        <w:t>яті</w:t>
      </w:r>
      <w:proofErr w:type="spellEnd"/>
      <w:r w:rsidRPr="002068C4">
        <w:t xml:space="preserve"> </w:t>
      </w:r>
      <w:r w:rsidR="00233D5D" w:rsidRPr="002068C4">
        <w:t>–</w:t>
      </w:r>
      <w:r w:rsidRPr="002068C4">
        <w:t xml:space="preserve"> </w:t>
      </w:r>
      <w:proofErr w:type="spellStart"/>
      <w:r w:rsidRPr="002068C4">
        <w:t>комеморативних</w:t>
      </w:r>
      <w:proofErr w:type="spellEnd"/>
      <w:r w:rsidRPr="002068C4">
        <w:t xml:space="preserve"> монументів та святинь, національних історичних хронік, довідників та підручників з історії, публічних архівів та музеїв, створених задля збереження ідентичності Франції. </w:t>
      </w:r>
      <w:r w:rsidR="00233D5D" w:rsidRPr="002068C4">
        <w:t>«</w:t>
      </w:r>
      <w:r w:rsidRPr="002068C4">
        <w:t xml:space="preserve">Місця </w:t>
      </w:r>
      <w:proofErr w:type="spellStart"/>
      <w:r w:rsidRPr="002068C4">
        <w:t>пам</w:t>
      </w:r>
      <w:r w:rsidR="00233D5D" w:rsidRPr="002068C4">
        <w:t>ʼ</w:t>
      </w:r>
      <w:r w:rsidRPr="002068C4">
        <w:t>яті</w:t>
      </w:r>
      <w:proofErr w:type="spellEnd"/>
      <w:r w:rsidR="00233D5D" w:rsidRPr="002068C4">
        <w:t>»</w:t>
      </w:r>
      <w:r w:rsidRPr="002068C4">
        <w:t xml:space="preserve"> визначаються як </w:t>
      </w:r>
      <w:r w:rsidRPr="002068C4">
        <w:lastRenderedPageBreak/>
        <w:t xml:space="preserve">своєрідні точки дотику, на яких складається і концентрується </w:t>
      </w:r>
      <w:proofErr w:type="spellStart"/>
      <w:r w:rsidRPr="002068C4">
        <w:t>пам</w:t>
      </w:r>
      <w:r w:rsidR="00233D5D" w:rsidRPr="002068C4">
        <w:t>ʼ</w:t>
      </w:r>
      <w:r w:rsidRPr="002068C4">
        <w:t>ять</w:t>
      </w:r>
      <w:proofErr w:type="spellEnd"/>
      <w:r w:rsidRPr="002068C4">
        <w:t xml:space="preserve"> суспільства. Їх головна функція </w:t>
      </w:r>
      <w:r w:rsidR="00233D5D" w:rsidRPr="002068C4">
        <w:t>–</w:t>
      </w:r>
      <w:r w:rsidRPr="002068C4">
        <w:t xml:space="preserve"> збереження колективної </w:t>
      </w:r>
      <w:proofErr w:type="spellStart"/>
      <w:r w:rsidRPr="002068C4">
        <w:t>пам</w:t>
      </w:r>
      <w:r w:rsidR="00233D5D" w:rsidRPr="002068C4">
        <w:t>ʼ</w:t>
      </w:r>
      <w:r w:rsidRPr="002068C4">
        <w:t>яті</w:t>
      </w:r>
      <w:proofErr w:type="spellEnd"/>
      <w:r w:rsidRPr="002068C4">
        <w:t xml:space="preserve"> [</w:t>
      </w:r>
      <w:r w:rsidR="00047EDA" w:rsidRPr="002068C4">
        <w:t>76</w:t>
      </w:r>
      <w:r w:rsidRPr="002068C4">
        <w:t xml:space="preserve">]. Важливий інтелектуальний напрямок у дослідженні історичної </w:t>
      </w:r>
      <w:proofErr w:type="spellStart"/>
      <w:r w:rsidRPr="002068C4">
        <w:t>пам</w:t>
      </w:r>
      <w:r w:rsidR="00233D5D" w:rsidRPr="002068C4">
        <w:t>ʼ</w:t>
      </w:r>
      <w:r w:rsidRPr="002068C4">
        <w:t>яті</w:t>
      </w:r>
      <w:proofErr w:type="spellEnd"/>
      <w:r w:rsidRPr="002068C4">
        <w:t xml:space="preserve"> має історіографічний характер і </w:t>
      </w:r>
      <w:proofErr w:type="spellStart"/>
      <w:r w:rsidRPr="002068C4">
        <w:t>пов</w:t>
      </w:r>
      <w:r w:rsidR="00233D5D" w:rsidRPr="002068C4">
        <w:t>ʼ</w:t>
      </w:r>
      <w:r w:rsidRPr="002068C4">
        <w:t>язаний</w:t>
      </w:r>
      <w:proofErr w:type="spellEnd"/>
      <w:r w:rsidRPr="002068C4">
        <w:t xml:space="preserve"> з аналізом ментальності як системи колективних уявлень, що існували у минулому. Робота німецького єгиптолога Я. </w:t>
      </w:r>
      <w:proofErr w:type="spellStart"/>
      <w:r w:rsidRPr="002068C4">
        <w:t>Ассмана</w:t>
      </w:r>
      <w:proofErr w:type="spellEnd"/>
      <w:r w:rsidRPr="002068C4">
        <w:t xml:space="preserve"> </w:t>
      </w:r>
      <w:r w:rsidR="00C41C9C" w:rsidRPr="002068C4">
        <w:t>«</w:t>
      </w:r>
      <w:r w:rsidRPr="002068C4">
        <w:t xml:space="preserve">Культурна </w:t>
      </w:r>
      <w:proofErr w:type="spellStart"/>
      <w:r w:rsidRPr="002068C4">
        <w:t>пам</w:t>
      </w:r>
      <w:r w:rsidR="00C41C9C" w:rsidRPr="002068C4">
        <w:t>ʼ</w:t>
      </w:r>
      <w:r w:rsidRPr="002068C4">
        <w:t>ять</w:t>
      </w:r>
      <w:proofErr w:type="spellEnd"/>
      <w:r w:rsidR="00C41C9C" w:rsidRPr="002068C4">
        <w:t>»</w:t>
      </w:r>
      <w:r w:rsidRPr="002068C4">
        <w:t xml:space="preserve"> має велике теоретичне значення, базуючись на конкретних дослідженнях давніх культур, зокрема Давнього Єгипту, і розвиваючи ідеї М. </w:t>
      </w:r>
      <w:proofErr w:type="spellStart"/>
      <w:r w:rsidR="00C41C9C" w:rsidRPr="002068C4">
        <w:t>А</w:t>
      </w:r>
      <w:r w:rsidRPr="002068C4">
        <w:t>льбвакса</w:t>
      </w:r>
      <w:proofErr w:type="spellEnd"/>
      <w:r w:rsidRPr="002068C4">
        <w:t xml:space="preserve"> в напрямку культурологічного підходу. </w:t>
      </w:r>
      <w:proofErr w:type="spellStart"/>
      <w:r w:rsidRPr="002068C4">
        <w:t>Ассман</w:t>
      </w:r>
      <w:proofErr w:type="spellEnd"/>
      <w:r w:rsidRPr="002068C4">
        <w:t xml:space="preserve"> вводить поняття </w:t>
      </w:r>
      <w:r w:rsidR="00C41C9C" w:rsidRPr="002068C4">
        <w:t>«</w:t>
      </w:r>
      <w:proofErr w:type="spellStart"/>
      <w:r w:rsidRPr="002068C4">
        <w:t>пам</w:t>
      </w:r>
      <w:r w:rsidR="00C41C9C" w:rsidRPr="002068C4">
        <w:t>ʼ</w:t>
      </w:r>
      <w:r w:rsidRPr="002068C4">
        <w:t>ятаючої</w:t>
      </w:r>
      <w:proofErr w:type="spellEnd"/>
      <w:r w:rsidRPr="002068C4">
        <w:t xml:space="preserve"> культури</w:t>
      </w:r>
      <w:r w:rsidR="00C41C9C" w:rsidRPr="002068C4">
        <w:t>»</w:t>
      </w:r>
      <w:r w:rsidRPr="002068C4">
        <w:t xml:space="preserve">, наголошуючи, що воно відрізняється від мистецтва </w:t>
      </w:r>
      <w:proofErr w:type="spellStart"/>
      <w:r w:rsidRPr="002068C4">
        <w:t>запам</w:t>
      </w:r>
      <w:r w:rsidR="00C41C9C" w:rsidRPr="002068C4">
        <w:t>ʼ</w:t>
      </w:r>
      <w:r w:rsidRPr="002068C4">
        <w:t>ятовування</w:t>
      </w:r>
      <w:proofErr w:type="spellEnd"/>
      <w:r w:rsidRPr="002068C4">
        <w:t xml:space="preserve">. Він розглядає два види </w:t>
      </w:r>
      <w:proofErr w:type="spellStart"/>
      <w:r w:rsidRPr="002068C4">
        <w:t>пам</w:t>
      </w:r>
      <w:r w:rsidR="00C41C9C" w:rsidRPr="002068C4">
        <w:t>ʼ</w:t>
      </w:r>
      <w:r w:rsidRPr="002068C4">
        <w:t>яті</w:t>
      </w:r>
      <w:proofErr w:type="spellEnd"/>
      <w:r w:rsidRPr="002068C4">
        <w:t xml:space="preserve"> </w:t>
      </w:r>
      <w:r w:rsidR="00C41C9C" w:rsidRPr="002068C4">
        <w:t>–</w:t>
      </w:r>
      <w:r w:rsidRPr="002068C4">
        <w:t xml:space="preserve"> комунікативну і культурну, при цьому культурна </w:t>
      </w:r>
      <w:proofErr w:type="spellStart"/>
      <w:r w:rsidRPr="002068C4">
        <w:t>пам</w:t>
      </w:r>
      <w:r w:rsidR="00C41C9C" w:rsidRPr="002068C4">
        <w:t>ʼ</w:t>
      </w:r>
      <w:r w:rsidRPr="002068C4">
        <w:t>ять</w:t>
      </w:r>
      <w:proofErr w:type="spellEnd"/>
      <w:r w:rsidRPr="002068C4">
        <w:t xml:space="preserve"> потребує спеціального ставлення і контролю</w:t>
      </w:r>
      <w:r w:rsidR="00047EDA" w:rsidRPr="002068C4">
        <w:rPr>
          <w:lang w:val="ru-RU"/>
        </w:rPr>
        <w:t xml:space="preserve"> [69]</w:t>
      </w:r>
      <w:r w:rsidRPr="002068C4">
        <w:t xml:space="preserve">. Поняття </w:t>
      </w:r>
      <w:r w:rsidR="00C41C9C" w:rsidRPr="002068C4">
        <w:t>«</w:t>
      </w:r>
      <w:proofErr w:type="spellStart"/>
      <w:r w:rsidRPr="002068C4">
        <w:t>пам</w:t>
      </w:r>
      <w:r w:rsidR="00C41C9C" w:rsidRPr="002068C4">
        <w:t>ʼ</w:t>
      </w:r>
      <w:r w:rsidRPr="002068C4">
        <w:t>яті</w:t>
      </w:r>
      <w:proofErr w:type="spellEnd"/>
      <w:r w:rsidRPr="002068C4">
        <w:t>-звички</w:t>
      </w:r>
      <w:r w:rsidR="00C41C9C" w:rsidRPr="002068C4">
        <w:t>»</w:t>
      </w:r>
      <w:r w:rsidRPr="002068C4">
        <w:t xml:space="preserve">, яке аналізує Пол </w:t>
      </w:r>
      <w:proofErr w:type="spellStart"/>
      <w:r w:rsidRPr="002068C4">
        <w:t>Коннертон</w:t>
      </w:r>
      <w:proofErr w:type="spellEnd"/>
      <w:r w:rsidRPr="002068C4">
        <w:t xml:space="preserve"> у своїй праці </w:t>
      </w:r>
      <w:r w:rsidR="00C41C9C" w:rsidRPr="002068C4">
        <w:t>«</w:t>
      </w:r>
      <w:r w:rsidRPr="002068C4">
        <w:t xml:space="preserve">Як суспільства </w:t>
      </w:r>
      <w:proofErr w:type="spellStart"/>
      <w:r w:rsidRPr="002068C4">
        <w:t>пам</w:t>
      </w:r>
      <w:r w:rsidR="00C41C9C" w:rsidRPr="002068C4">
        <w:t>ʼ</w:t>
      </w:r>
      <w:r w:rsidRPr="002068C4">
        <w:t>ятають</w:t>
      </w:r>
      <w:proofErr w:type="spellEnd"/>
      <w:r w:rsidR="00C41C9C" w:rsidRPr="002068C4">
        <w:t>»</w:t>
      </w:r>
      <w:r w:rsidRPr="002068C4">
        <w:t xml:space="preserve">, відображає, як </w:t>
      </w:r>
      <w:proofErr w:type="spellStart"/>
      <w:r w:rsidRPr="002068C4">
        <w:t>пам</w:t>
      </w:r>
      <w:r w:rsidR="00C41C9C" w:rsidRPr="002068C4">
        <w:t>ʼ</w:t>
      </w:r>
      <w:r w:rsidRPr="002068C4">
        <w:t>ять</w:t>
      </w:r>
      <w:proofErr w:type="spellEnd"/>
      <w:r w:rsidRPr="002068C4">
        <w:t xml:space="preserve"> </w:t>
      </w:r>
      <w:proofErr w:type="spellStart"/>
      <w:r w:rsidRPr="002068C4">
        <w:t>інтер</w:t>
      </w:r>
      <w:r w:rsidR="00C41C9C" w:rsidRPr="002068C4">
        <w:t>ʼ</w:t>
      </w:r>
      <w:r w:rsidRPr="002068C4">
        <w:t>єризується</w:t>
      </w:r>
      <w:proofErr w:type="spellEnd"/>
      <w:r w:rsidRPr="002068C4">
        <w:t xml:space="preserve">, стаючи основою соціального, культурного і політичного </w:t>
      </w:r>
      <w:proofErr w:type="spellStart"/>
      <w:r w:rsidRPr="002068C4">
        <w:t>безсвідомого</w:t>
      </w:r>
      <w:proofErr w:type="spellEnd"/>
      <w:r w:rsidRPr="002068C4">
        <w:t xml:space="preserve">. Обидва дослідники розглядають, як </w:t>
      </w:r>
      <w:proofErr w:type="spellStart"/>
      <w:r w:rsidRPr="002068C4">
        <w:t>пам</w:t>
      </w:r>
      <w:r w:rsidR="00C41C9C" w:rsidRPr="002068C4">
        <w:t>ʼ</w:t>
      </w:r>
      <w:r w:rsidRPr="002068C4">
        <w:t>ять</w:t>
      </w:r>
      <w:proofErr w:type="spellEnd"/>
      <w:r w:rsidRPr="002068C4">
        <w:t xml:space="preserve"> підтримується та передається наступним поколінням через структури соціальної </w:t>
      </w:r>
      <w:proofErr w:type="spellStart"/>
      <w:r w:rsidRPr="002068C4">
        <w:t>пам</w:t>
      </w:r>
      <w:r w:rsidR="00C41C9C" w:rsidRPr="002068C4">
        <w:t>ʼ</w:t>
      </w:r>
      <w:r w:rsidRPr="002068C4">
        <w:t>яті</w:t>
      </w:r>
      <w:proofErr w:type="spellEnd"/>
      <w:r w:rsidRPr="002068C4">
        <w:t xml:space="preserve"> та церемонії її вшанування [</w:t>
      </w:r>
      <w:r w:rsidR="00711745" w:rsidRPr="002068C4">
        <w:t>33</w:t>
      </w:r>
      <w:r w:rsidRPr="002068C4">
        <w:t xml:space="preserve">]. Після отримання Україною незалежності проблема історичної </w:t>
      </w:r>
      <w:proofErr w:type="spellStart"/>
      <w:r w:rsidRPr="002068C4">
        <w:t>пам</w:t>
      </w:r>
      <w:r w:rsidR="00C41C9C" w:rsidRPr="002068C4">
        <w:t>ʼ</w:t>
      </w:r>
      <w:r w:rsidRPr="002068C4">
        <w:t>яті</w:t>
      </w:r>
      <w:proofErr w:type="spellEnd"/>
      <w:r w:rsidRPr="002068C4">
        <w:t xml:space="preserve"> стала особливо актуальною, оскільки виникла потреба в осмисленні історичної свідомості для формування національної ідентичності. До вивчення історичної свідомості українців приєдналися не лише історики, але й соціологи, політологи, культурологи. Ця проблема актуалізується і залишається в центрі уваги сучасних українських науковців та представників закордонних українознавчих центрів, таких як Я. Грицак, </w:t>
      </w:r>
      <w:r w:rsidR="00C41C9C" w:rsidRPr="002068C4">
        <w:t xml:space="preserve"> </w:t>
      </w:r>
      <w:r w:rsidRPr="002068C4">
        <w:t xml:space="preserve">Л. </w:t>
      </w:r>
      <w:proofErr w:type="spellStart"/>
      <w:r w:rsidRPr="002068C4">
        <w:t>Зашкільняк</w:t>
      </w:r>
      <w:proofErr w:type="spellEnd"/>
      <w:r w:rsidRPr="002068C4">
        <w:t xml:space="preserve">, Ю. Шаповал, Ю. </w:t>
      </w:r>
      <w:proofErr w:type="spellStart"/>
      <w:r w:rsidRPr="002068C4">
        <w:t>Зерній</w:t>
      </w:r>
      <w:proofErr w:type="spellEnd"/>
      <w:r w:rsidRPr="002068C4">
        <w:t xml:space="preserve">, А. </w:t>
      </w:r>
      <w:proofErr w:type="spellStart"/>
      <w:r w:rsidRPr="002068C4">
        <w:t>Киридон</w:t>
      </w:r>
      <w:proofErr w:type="spellEnd"/>
      <w:r w:rsidRPr="002068C4">
        <w:t xml:space="preserve">, В. </w:t>
      </w:r>
      <w:proofErr w:type="spellStart"/>
      <w:r w:rsidRPr="002068C4">
        <w:t>Артюх</w:t>
      </w:r>
      <w:proofErr w:type="spellEnd"/>
      <w:r w:rsidR="00866DE6" w:rsidRPr="002068C4">
        <w:t xml:space="preserve"> </w:t>
      </w:r>
      <w:r w:rsidRPr="002068C4">
        <w:t>та інші</w:t>
      </w:r>
      <w:r w:rsidR="001D5D99" w:rsidRPr="002068C4">
        <w:t>.</w:t>
      </w:r>
    </w:p>
    <w:p w14:paraId="10A60363" w14:textId="23783D80" w:rsidR="00362667" w:rsidRPr="002068C4" w:rsidRDefault="00B7340A" w:rsidP="00E20D16">
      <w:r w:rsidRPr="002068C4">
        <w:t xml:space="preserve">У своїх дослідженнях Ярослав Грицак, доктор історичних наук та професор Українського католицького університету, звертає увагу на унікальність історичної </w:t>
      </w:r>
      <w:proofErr w:type="spellStart"/>
      <w:r w:rsidRPr="002068C4">
        <w:t>пам</w:t>
      </w:r>
      <w:r w:rsidR="00C41C9C" w:rsidRPr="002068C4">
        <w:t>ʼ</w:t>
      </w:r>
      <w:r w:rsidRPr="002068C4">
        <w:t>яті</w:t>
      </w:r>
      <w:proofErr w:type="spellEnd"/>
      <w:r w:rsidRPr="002068C4">
        <w:t xml:space="preserve"> українського народу. Він відзначає, що ця </w:t>
      </w:r>
      <w:proofErr w:type="spellStart"/>
      <w:r w:rsidRPr="002068C4">
        <w:t>пам</w:t>
      </w:r>
      <w:r w:rsidR="00C41C9C" w:rsidRPr="002068C4">
        <w:t>ʼ</w:t>
      </w:r>
      <w:r w:rsidRPr="002068C4">
        <w:t>ять</w:t>
      </w:r>
      <w:proofErr w:type="spellEnd"/>
      <w:r w:rsidRPr="002068C4">
        <w:t xml:space="preserve"> не може бути однаковою та спільною для всіх українців через тривалий період перебування українських земель у складі різних держав [1</w:t>
      </w:r>
      <w:r w:rsidR="00711745" w:rsidRPr="002068C4">
        <w:rPr>
          <w:lang w:val="ru-RU"/>
        </w:rPr>
        <w:t>4</w:t>
      </w:r>
      <w:r w:rsidRPr="002068C4">
        <w:t xml:space="preserve">]. Леонід </w:t>
      </w:r>
      <w:proofErr w:type="spellStart"/>
      <w:r w:rsidRPr="002068C4">
        <w:t>Зашкільняк</w:t>
      </w:r>
      <w:proofErr w:type="spellEnd"/>
      <w:r w:rsidRPr="002068C4">
        <w:t xml:space="preserve"> досліджує вплив історичної </w:t>
      </w:r>
      <w:proofErr w:type="spellStart"/>
      <w:r w:rsidRPr="002068C4">
        <w:t>пам</w:t>
      </w:r>
      <w:r w:rsidR="00C41C9C" w:rsidRPr="002068C4">
        <w:t>ʼ</w:t>
      </w:r>
      <w:r w:rsidRPr="002068C4">
        <w:t>яті</w:t>
      </w:r>
      <w:proofErr w:type="spellEnd"/>
      <w:r w:rsidRPr="002068C4">
        <w:t xml:space="preserve"> та історіографії на формування національної свідомості. Він робить </w:t>
      </w:r>
      <w:r w:rsidRPr="002068C4">
        <w:lastRenderedPageBreak/>
        <w:t xml:space="preserve">висновок, що історична </w:t>
      </w:r>
      <w:proofErr w:type="spellStart"/>
      <w:r w:rsidRPr="002068C4">
        <w:t>пам</w:t>
      </w:r>
      <w:r w:rsidR="00C41C9C" w:rsidRPr="002068C4">
        <w:t>ʼ</w:t>
      </w:r>
      <w:r w:rsidRPr="002068C4">
        <w:t>ять</w:t>
      </w:r>
      <w:proofErr w:type="spellEnd"/>
      <w:r w:rsidRPr="002068C4">
        <w:t xml:space="preserve"> спільноти базується на </w:t>
      </w:r>
      <w:r w:rsidR="00C41C9C" w:rsidRPr="002068C4">
        <w:t>«</w:t>
      </w:r>
      <w:r w:rsidRPr="002068C4">
        <w:t xml:space="preserve">місцях </w:t>
      </w:r>
      <w:proofErr w:type="spellStart"/>
      <w:r w:rsidRPr="002068C4">
        <w:t>пам</w:t>
      </w:r>
      <w:r w:rsidR="00C41C9C" w:rsidRPr="002068C4">
        <w:t>ʼ</w:t>
      </w:r>
      <w:r w:rsidRPr="002068C4">
        <w:t>яті</w:t>
      </w:r>
      <w:proofErr w:type="spellEnd"/>
      <w:r w:rsidR="00C41C9C" w:rsidRPr="002068C4">
        <w:t>»</w:t>
      </w:r>
      <w:r w:rsidRPr="002068C4">
        <w:t xml:space="preserve"> та </w:t>
      </w:r>
      <w:r w:rsidR="00C41C9C" w:rsidRPr="002068C4">
        <w:t>«</w:t>
      </w:r>
      <w:proofErr w:type="spellStart"/>
      <w:r w:rsidRPr="002068C4">
        <w:t>героях</w:t>
      </w:r>
      <w:proofErr w:type="spellEnd"/>
      <w:r w:rsidR="00C41C9C" w:rsidRPr="002068C4">
        <w:t>»</w:t>
      </w:r>
      <w:r w:rsidRPr="002068C4">
        <w:t>, які допомагають спільноті ідентифікувати себе</w:t>
      </w:r>
      <w:r w:rsidR="00D44955" w:rsidRPr="002068C4">
        <w:t xml:space="preserve">. </w:t>
      </w:r>
      <w:r w:rsidRPr="002068C4">
        <w:t xml:space="preserve">За словами дослідника, історіографія завжди відігравала важливу роль у формуванні історичної </w:t>
      </w:r>
      <w:proofErr w:type="spellStart"/>
      <w:r w:rsidRPr="002068C4">
        <w:t>пам</w:t>
      </w:r>
      <w:r w:rsidR="00C41C9C" w:rsidRPr="002068C4">
        <w:t>ʼ</w:t>
      </w:r>
      <w:r w:rsidRPr="002068C4">
        <w:t>яті</w:t>
      </w:r>
      <w:proofErr w:type="spellEnd"/>
      <w:r w:rsidRPr="002068C4">
        <w:t xml:space="preserve">, оскільки остання неможлива без уявлень про загальне минуле. Таким чином, історичну </w:t>
      </w:r>
      <w:proofErr w:type="spellStart"/>
      <w:r w:rsidRPr="002068C4">
        <w:t>пам</w:t>
      </w:r>
      <w:r w:rsidR="00C41C9C" w:rsidRPr="002068C4">
        <w:t>ʼ</w:t>
      </w:r>
      <w:r w:rsidRPr="002068C4">
        <w:t>ять</w:t>
      </w:r>
      <w:proofErr w:type="spellEnd"/>
      <w:r w:rsidRPr="002068C4">
        <w:t xml:space="preserve"> слід розглядати як соціально-культурний феномен, що включає в себе особисті образи власного досвіду, а також відповідні елементи культурних уявлень епохи і соціального середовища [</w:t>
      </w:r>
      <w:r w:rsidR="00711745" w:rsidRPr="002068C4">
        <w:rPr>
          <w:lang w:val="ru-RU"/>
        </w:rPr>
        <w:t>21</w:t>
      </w:r>
      <w:r w:rsidR="00A4460C">
        <w:rPr>
          <w:lang w:val="ru-RU"/>
        </w:rPr>
        <w:t>.с.156-159</w:t>
      </w:r>
      <w:r w:rsidRPr="002068C4">
        <w:t>]. Юрій Шаповал, доктор історичних наук, професор і керівник Центру історичної політології [</w:t>
      </w:r>
      <w:r w:rsidR="00711745" w:rsidRPr="002068C4">
        <w:rPr>
          <w:lang w:val="ru-RU"/>
        </w:rPr>
        <w:t>6</w:t>
      </w:r>
      <w:r w:rsidRPr="002068C4">
        <w:t xml:space="preserve">2], разом з Юлією </w:t>
      </w:r>
      <w:proofErr w:type="spellStart"/>
      <w:r w:rsidRPr="002068C4">
        <w:t>Зерній</w:t>
      </w:r>
      <w:proofErr w:type="spellEnd"/>
      <w:r w:rsidRPr="002068C4">
        <w:t xml:space="preserve"> з Національного інституту стратегічних досліджень, проводять аналіз державної політики </w:t>
      </w:r>
      <w:proofErr w:type="spellStart"/>
      <w:r w:rsidRPr="002068C4">
        <w:t>пам</w:t>
      </w:r>
      <w:r w:rsidR="00C41C9C" w:rsidRPr="002068C4">
        <w:t>ʼ</w:t>
      </w:r>
      <w:r w:rsidRPr="002068C4">
        <w:t>яті</w:t>
      </w:r>
      <w:proofErr w:type="spellEnd"/>
      <w:r w:rsidRPr="002068C4">
        <w:t xml:space="preserve"> в Україні. Юлія </w:t>
      </w:r>
      <w:proofErr w:type="spellStart"/>
      <w:r w:rsidRPr="002068C4">
        <w:t>Зерній</w:t>
      </w:r>
      <w:proofErr w:type="spellEnd"/>
      <w:r w:rsidRPr="002068C4">
        <w:t xml:space="preserve"> провела </w:t>
      </w:r>
      <w:proofErr w:type="spellStart"/>
      <w:r w:rsidRPr="002068C4">
        <w:t>обширні</w:t>
      </w:r>
      <w:proofErr w:type="spellEnd"/>
      <w:r w:rsidRPr="002068C4">
        <w:t xml:space="preserve"> дослідження історичної </w:t>
      </w:r>
      <w:proofErr w:type="spellStart"/>
      <w:r w:rsidRPr="002068C4">
        <w:t>пам</w:t>
      </w:r>
      <w:r w:rsidR="00C41C9C" w:rsidRPr="002068C4">
        <w:t>ʼ</w:t>
      </w:r>
      <w:r w:rsidRPr="002068C4">
        <w:t>яті</w:t>
      </w:r>
      <w:proofErr w:type="spellEnd"/>
      <w:r w:rsidRPr="002068C4">
        <w:t xml:space="preserve"> як одного з ключових факторів формування національної ідентичності [</w:t>
      </w:r>
      <w:r w:rsidR="00711745" w:rsidRPr="002068C4">
        <w:t>22</w:t>
      </w:r>
      <w:r w:rsidRPr="002068C4">
        <w:t xml:space="preserve">]. </w:t>
      </w:r>
      <w:proofErr w:type="spellStart"/>
      <w:r w:rsidRPr="002068C4">
        <w:t>В</w:t>
      </w:r>
      <w:r w:rsidR="00D1716D" w:rsidRPr="002068C4">
        <w:t>ʼ</w:t>
      </w:r>
      <w:r w:rsidRPr="002068C4">
        <w:t>ячеслав</w:t>
      </w:r>
      <w:proofErr w:type="spellEnd"/>
      <w:r w:rsidRPr="002068C4">
        <w:t xml:space="preserve"> </w:t>
      </w:r>
      <w:proofErr w:type="spellStart"/>
      <w:r w:rsidRPr="002068C4">
        <w:t>Артюх</w:t>
      </w:r>
      <w:proofErr w:type="spellEnd"/>
      <w:r w:rsidRPr="002068C4">
        <w:t>, кандидат філософських наук та доцент С</w:t>
      </w:r>
      <w:r w:rsidR="00C41C9C" w:rsidRPr="002068C4">
        <w:t>умського державного університету</w:t>
      </w:r>
      <w:r w:rsidRPr="002068C4">
        <w:t xml:space="preserve">, пропонує відмінний погляд на феномен історичної </w:t>
      </w:r>
      <w:proofErr w:type="spellStart"/>
      <w:r w:rsidRPr="002068C4">
        <w:t>пам</w:t>
      </w:r>
      <w:r w:rsidR="00C41C9C" w:rsidRPr="002068C4">
        <w:t>ʼ</w:t>
      </w:r>
      <w:r w:rsidRPr="002068C4">
        <w:t>яті</w:t>
      </w:r>
      <w:proofErr w:type="spellEnd"/>
      <w:r w:rsidRPr="002068C4">
        <w:t xml:space="preserve">. Він розглядає загальнонаціональну історичну </w:t>
      </w:r>
      <w:proofErr w:type="spellStart"/>
      <w:r w:rsidRPr="002068C4">
        <w:t>пам</w:t>
      </w:r>
      <w:r w:rsidR="00C41C9C" w:rsidRPr="002068C4">
        <w:t>ʼ</w:t>
      </w:r>
      <w:r w:rsidRPr="002068C4">
        <w:t>ять</w:t>
      </w:r>
      <w:proofErr w:type="spellEnd"/>
      <w:r w:rsidRPr="002068C4">
        <w:t xml:space="preserve"> як угоду між різними варіантами локальних моделей </w:t>
      </w:r>
      <w:proofErr w:type="spellStart"/>
      <w:r w:rsidRPr="002068C4">
        <w:t>пам</w:t>
      </w:r>
      <w:r w:rsidR="00C41C9C" w:rsidRPr="002068C4">
        <w:t>ʼ</w:t>
      </w:r>
      <w:r w:rsidRPr="002068C4">
        <w:t>яті</w:t>
      </w:r>
      <w:proofErr w:type="spellEnd"/>
      <w:r w:rsidRPr="002068C4">
        <w:t xml:space="preserve">, що належать різним соціальним групам та політичним силам. За думкою автора, наявність спільної історичної </w:t>
      </w:r>
      <w:proofErr w:type="spellStart"/>
      <w:r w:rsidRPr="002068C4">
        <w:t>пам</w:t>
      </w:r>
      <w:r w:rsidR="00C41C9C" w:rsidRPr="002068C4">
        <w:t>ʼ</w:t>
      </w:r>
      <w:r w:rsidRPr="002068C4">
        <w:t>яті</w:t>
      </w:r>
      <w:proofErr w:type="spellEnd"/>
      <w:r w:rsidRPr="002068C4">
        <w:t xml:space="preserve"> є матрицею, на основі якої формується нація [2]. Алла </w:t>
      </w:r>
      <w:proofErr w:type="spellStart"/>
      <w:r w:rsidRPr="002068C4">
        <w:t>Киридон</w:t>
      </w:r>
      <w:proofErr w:type="spellEnd"/>
      <w:r w:rsidRPr="002068C4">
        <w:t xml:space="preserve">, доктор історичних наук та професор кафедри міжнародних відносин Київського славістичного університету, в своїх дослідженнях розглядає концепт </w:t>
      </w:r>
      <w:r w:rsidR="00C41C9C" w:rsidRPr="002068C4">
        <w:t>«</w:t>
      </w:r>
      <w:r w:rsidRPr="002068C4">
        <w:t xml:space="preserve">історична </w:t>
      </w:r>
      <w:proofErr w:type="spellStart"/>
      <w:r w:rsidRPr="002068C4">
        <w:t>пам</w:t>
      </w:r>
      <w:r w:rsidR="00C41C9C" w:rsidRPr="002068C4">
        <w:t>ʼ</w:t>
      </w:r>
      <w:r w:rsidRPr="002068C4">
        <w:t>ять</w:t>
      </w:r>
      <w:proofErr w:type="spellEnd"/>
      <w:r w:rsidR="00D1716D" w:rsidRPr="002068C4">
        <w:t>»</w:t>
      </w:r>
      <w:r w:rsidRPr="002068C4">
        <w:t xml:space="preserve">, проводить диференціацію цього концепту та розробляє нові підходи до співвідношення професійної історіографії та колективної </w:t>
      </w:r>
      <w:proofErr w:type="spellStart"/>
      <w:r w:rsidRPr="002068C4">
        <w:t>пам</w:t>
      </w:r>
      <w:r w:rsidR="00C41C9C" w:rsidRPr="002068C4">
        <w:t>ʼ</w:t>
      </w:r>
      <w:r w:rsidRPr="002068C4">
        <w:t>яті</w:t>
      </w:r>
      <w:proofErr w:type="spellEnd"/>
      <w:r w:rsidRPr="002068C4">
        <w:t xml:space="preserve">. За словами авторки, </w:t>
      </w:r>
      <w:r w:rsidR="00D1716D" w:rsidRPr="002068C4">
        <w:t>«</w:t>
      </w:r>
      <w:r w:rsidRPr="002068C4">
        <w:t xml:space="preserve">історична </w:t>
      </w:r>
      <w:proofErr w:type="spellStart"/>
      <w:r w:rsidRPr="002068C4">
        <w:t>пам</w:t>
      </w:r>
      <w:r w:rsidR="00C41C9C" w:rsidRPr="002068C4">
        <w:t>ʼ</w:t>
      </w:r>
      <w:r w:rsidRPr="002068C4">
        <w:t>ять</w:t>
      </w:r>
      <w:proofErr w:type="spellEnd"/>
      <w:r w:rsidR="00D1716D" w:rsidRPr="002068C4">
        <w:t>»</w:t>
      </w:r>
      <w:r w:rsidRPr="002068C4">
        <w:t xml:space="preserve"> включає в себе сукупність уявлень про соціальне минуле, що існують на рівнях суспільства як на масовому, так і на індивідуальному рівнях, з урахуванням когнітивних, образних та емоційних аспектів [2</w:t>
      </w:r>
      <w:r w:rsidR="00711745" w:rsidRPr="002068C4">
        <w:rPr>
          <w:lang w:val="ru-RU"/>
        </w:rPr>
        <w:t>9</w:t>
      </w:r>
      <w:r w:rsidRPr="002068C4">
        <w:t xml:space="preserve">, с. 113]. </w:t>
      </w:r>
      <w:r w:rsidRPr="002068C4">
        <w:br/>
      </w:r>
      <w:r w:rsidR="00D1716D" w:rsidRPr="002068C4">
        <w:t xml:space="preserve">Дослідник </w:t>
      </w:r>
      <w:r w:rsidRPr="002068C4">
        <w:t xml:space="preserve">Н. Яковенко вважає, що </w:t>
      </w:r>
      <w:r w:rsidR="00D1716D" w:rsidRPr="002068C4">
        <w:t>«</w:t>
      </w:r>
      <w:r w:rsidRPr="002068C4">
        <w:t xml:space="preserve">історична </w:t>
      </w:r>
      <w:proofErr w:type="spellStart"/>
      <w:r w:rsidRPr="002068C4">
        <w:t>пам</w:t>
      </w:r>
      <w:r w:rsidR="000C1F4F" w:rsidRPr="002068C4">
        <w:t>ʼ</w:t>
      </w:r>
      <w:r w:rsidRPr="002068C4">
        <w:t>ять</w:t>
      </w:r>
      <w:proofErr w:type="spellEnd"/>
      <w:r w:rsidR="000C1F4F" w:rsidRPr="002068C4">
        <w:t>»</w:t>
      </w:r>
      <w:r w:rsidRPr="002068C4">
        <w:t xml:space="preserve"> є лише метафорою, оскільки людська </w:t>
      </w:r>
      <w:proofErr w:type="spellStart"/>
      <w:r w:rsidRPr="002068C4">
        <w:t>пам</w:t>
      </w:r>
      <w:r w:rsidR="000C1F4F" w:rsidRPr="002068C4">
        <w:t>ʼ</w:t>
      </w:r>
      <w:r w:rsidRPr="002068C4">
        <w:t>ять</w:t>
      </w:r>
      <w:proofErr w:type="spellEnd"/>
      <w:r w:rsidRPr="002068C4">
        <w:t xml:space="preserve"> зазвичай не зберігається глибше трьох поколінь. Він розглядає її як вигаданий образ минулого, який є своєрідним </w:t>
      </w:r>
      <w:r w:rsidR="000C1F4F" w:rsidRPr="002068C4">
        <w:t>«</w:t>
      </w:r>
      <w:r w:rsidRPr="002068C4">
        <w:t>колективним переживанням</w:t>
      </w:r>
      <w:r w:rsidR="000C1F4F" w:rsidRPr="002068C4">
        <w:t>»</w:t>
      </w:r>
      <w:r w:rsidRPr="002068C4">
        <w:t xml:space="preserve">, що згуртовує спільноту. У цьому контексті </w:t>
      </w:r>
      <w:r w:rsidR="000C1F4F" w:rsidRPr="002068C4">
        <w:t>«</w:t>
      </w:r>
      <w:r w:rsidRPr="002068C4">
        <w:t xml:space="preserve">історична </w:t>
      </w:r>
      <w:proofErr w:type="spellStart"/>
      <w:r w:rsidRPr="002068C4">
        <w:t>пам</w:t>
      </w:r>
      <w:r w:rsidR="000C1F4F" w:rsidRPr="002068C4">
        <w:t>ʼ</w:t>
      </w:r>
      <w:r w:rsidRPr="002068C4">
        <w:t>ять</w:t>
      </w:r>
      <w:proofErr w:type="spellEnd"/>
      <w:r w:rsidR="000C1F4F" w:rsidRPr="002068C4">
        <w:t>»</w:t>
      </w:r>
      <w:r w:rsidRPr="002068C4">
        <w:t xml:space="preserve"> є схожою з міфом, оскільки вона вибирає певні аспекти минулого, які мають значення для спільноти, і </w:t>
      </w:r>
      <w:r w:rsidRPr="002068C4">
        <w:lastRenderedPageBreak/>
        <w:t>допомагає подолати тимчасовість життя окремої людини [</w:t>
      </w:r>
      <w:r w:rsidR="00711745" w:rsidRPr="002068C4">
        <w:t>6</w:t>
      </w:r>
      <w:r w:rsidRPr="002068C4">
        <w:t xml:space="preserve">8, с. 34]. </w:t>
      </w:r>
    </w:p>
    <w:p w14:paraId="381BA1DB" w14:textId="2D5A7E9F" w:rsidR="0003252B" w:rsidRPr="002068C4" w:rsidRDefault="0003252B" w:rsidP="00E20D16">
      <w:r w:rsidRPr="002068C4">
        <w:t>Дослідники з київського столичного університету імені Бориса Грінченка Олександр Горбань та Руслана Мартич у статті  «Феномен історичної пам’яті в контексті генезису історичної методології» стверджують, що поява феномену історичної пам’яті пов’язана з методологічними трансформаціями в історичній науці останніх двох століть</w:t>
      </w:r>
      <w:r w:rsidR="001D5D99" w:rsidRPr="002068C4">
        <w:t xml:space="preserve"> [</w:t>
      </w:r>
      <w:r w:rsidR="00711745" w:rsidRPr="002068C4">
        <w:t>10</w:t>
      </w:r>
      <w:r w:rsidR="001D5D99" w:rsidRPr="002068C4">
        <w:t>]</w:t>
      </w:r>
      <w:r w:rsidRPr="002068C4">
        <w:t xml:space="preserve">. Спочатку в ході теоретичних досліджень історична пам’ять розумілася як спосіб реконструкції минулого, коли етнос або окрема соціальна група вибудовує образ минулого на догоду  теперішньому.  Далі,  внаслідок  кризи  традиційної  історіографії,  спричиненої  постмодерністською критикою </w:t>
      </w:r>
      <w:proofErr w:type="spellStart"/>
      <w:r w:rsidRPr="002068C4">
        <w:t>метанаративу</w:t>
      </w:r>
      <w:proofErr w:type="spellEnd"/>
      <w:r w:rsidRPr="002068C4">
        <w:t xml:space="preserve">, відбувається </w:t>
      </w:r>
      <w:proofErr w:type="spellStart"/>
      <w:r w:rsidRPr="002068C4">
        <w:t>реактуалізація</w:t>
      </w:r>
      <w:proofErr w:type="spellEnd"/>
      <w:r w:rsidRPr="002068C4">
        <w:t xml:space="preserve"> історичної пам</w:t>
      </w:r>
      <w:r w:rsidR="00833E64" w:rsidRPr="002068C4">
        <w:t>’</w:t>
      </w:r>
      <w:r w:rsidRPr="002068C4">
        <w:t>яті. На практиці це має вигляд масо-</w:t>
      </w:r>
      <w:proofErr w:type="spellStart"/>
      <w:r w:rsidRPr="002068C4">
        <w:t>вих</w:t>
      </w:r>
      <w:proofErr w:type="spellEnd"/>
      <w:r w:rsidRPr="002068C4">
        <w:t xml:space="preserve"> </w:t>
      </w:r>
      <w:proofErr w:type="spellStart"/>
      <w:r w:rsidRPr="002068C4">
        <w:t>коммеморацій</w:t>
      </w:r>
      <w:proofErr w:type="spellEnd"/>
      <w:r w:rsidRPr="002068C4">
        <w:t>, музеєфікації загальної  та індивідуальної історичної спадщини, створення інфраструктури меморіального  туризму.  Історична  пам</w:t>
      </w:r>
      <w:r w:rsidR="00833E64" w:rsidRPr="002068C4">
        <w:t>’</w:t>
      </w:r>
      <w:r w:rsidRPr="002068C4">
        <w:t>ять розкриває  свої  можливості  щодо  формування ідентичності  й  життєвих  орієнтирів  людини,  вкорінених  у  фундаментальній  і  універсальній  функції  людської пам’яті. Важливою особливістю сучасної дослідницької ситуації є те, що підйом історичної пам</w:t>
      </w:r>
      <w:r w:rsidR="00833E64" w:rsidRPr="002068C4">
        <w:t>’</w:t>
      </w:r>
      <w:r w:rsidRPr="002068C4">
        <w:t>яті відбувається  в  умовах  кризи  ідеї  об’єктивності  та  віри  в  майбутнє.  Нинішній  етап  розвитку  історичної  свідомості дає нову якість, пов’язану із загальним характером змін, що стосуються  різних пластів і форм пам</w:t>
      </w:r>
      <w:r w:rsidR="00833E64" w:rsidRPr="002068C4">
        <w:t>’</w:t>
      </w:r>
      <w:r w:rsidRPr="002068C4">
        <w:t>яті, а також з розпадом всесвітньої історії та структурними змінами в історичних уявленнях [</w:t>
      </w:r>
      <w:r w:rsidR="00711745" w:rsidRPr="002068C4">
        <w:t>10</w:t>
      </w:r>
      <w:r w:rsidR="002A5A28">
        <w:t>.с.13-16</w:t>
      </w:r>
      <w:r w:rsidRPr="002068C4">
        <w:t>]</w:t>
      </w:r>
      <w:r w:rsidR="00711745" w:rsidRPr="002068C4">
        <w:t xml:space="preserve">. </w:t>
      </w:r>
    </w:p>
    <w:p w14:paraId="4BDC949A" w14:textId="171A50F3" w:rsidR="00362667" w:rsidRPr="002068C4" w:rsidRDefault="00B7340A" w:rsidP="00E20D16">
      <w:r w:rsidRPr="002068C4">
        <w:t xml:space="preserve">Проблематика історичної </w:t>
      </w:r>
      <w:proofErr w:type="spellStart"/>
      <w:r w:rsidRPr="002068C4">
        <w:t>пам</w:t>
      </w:r>
      <w:r w:rsidR="000C1F4F" w:rsidRPr="002068C4">
        <w:t>ʼ</w:t>
      </w:r>
      <w:r w:rsidRPr="002068C4">
        <w:t>яті</w:t>
      </w:r>
      <w:proofErr w:type="spellEnd"/>
      <w:r w:rsidRPr="002068C4">
        <w:t xml:space="preserve"> в сучасній літературі стає дуже популярною, і вона включає в себе різноманітні її варіації, такі як колективна, культурна, соціальна, суспільна, етнічна, національна, офіційна, народна, модерна, пострадянська тощо. Робляться спроби класифікувати ці різновиди, уточнювати їх семантику та виявляти способи їх взаємодії. </w:t>
      </w:r>
      <w:r w:rsidR="000C1F4F" w:rsidRPr="002068C4">
        <w:t xml:space="preserve">Але й досі однозначних поглядів на це питання не існує. </w:t>
      </w:r>
    </w:p>
    <w:p w14:paraId="225B97E0" w14:textId="611D14EC" w:rsidR="00362667" w:rsidRPr="002068C4" w:rsidRDefault="00D44955" w:rsidP="00E20D16">
      <w:r w:rsidRPr="002068C4">
        <w:t>Я</w:t>
      </w:r>
      <w:r w:rsidR="00B7340A" w:rsidRPr="002068C4">
        <w:t xml:space="preserve">к і сама історія, історична </w:t>
      </w:r>
      <w:proofErr w:type="spellStart"/>
      <w:r w:rsidR="00B7340A" w:rsidRPr="002068C4">
        <w:t>пам</w:t>
      </w:r>
      <w:r w:rsidR="0003252B" w:rsidRPr="002068C4">
        <w:t>ʼ</w:t>
      </w:r>
      <w:r w:rsidR="00B7340A" w:rsidRPr="002068C4">
        <w:t>ять</w:t>
      </w:r>
      <w:proofErr w:type="spellEnd"/>
      <w:r w:rsidR="00B7340A" w:rsidRPr="002068C4">
        <w:t xml:space="preserve"> завжди піддається впливу зацікавлених груп суспільства, ідеології та політики. </w:t>
      </w:r>
    </w:p>
    <w:p w14:paraId="1B5BD5A7" w14:textId="4A8E63DD" w:rsidR="00362667" w:rsidRPr="002068C4" w:rsidRDefault="00B7340A" w:rsidP="00E20D16">
      <w:r w:rsidRPr="002068C4">
        <w:t xml:space="preserve">Методи дослідження концепту історичної </w:t>
      </w:r>
      <w:proofErr w:type="spellStart"/>
      <w:r w:rsidRPr="002068C4">
        <w:t>пам</w:t>
      </w:r>
      <w:r w:rsidR="0003252B" w:rsidRPr="002068C4">
        <w:t>ʼ</w:t>
      </w:r>
      <w:r w:rsidRPr="002068C4">
        <w:t>яті</w:t>
      </w:r>
      <w:proofErr w:type="spellEnd"/>
      <w:r w:rsidRPr="002068C4">
        <w:t xml:space="preserve"> охоплюють різноманітні підходи, що дозволяють краще зрозуміти взаємодію пам'яті та історії, а також класифікацію </w:t>
      </w:r>
      <w:r w:rsidRPr="002068C4">
        <w:lastRenderedPageBreak/>
        <w:t>стратегій дослідження. Ці методи можуть різнитися залежно від конкретних цілей дослідження, методології та методів аналізу, які використовуються.</w:t>
      </w:r>
    </w:p>
    <w:p w14:paraId="2D202E67" w14:textId="73D9CFEE" w:rsidR="00362667" w:rsidRPr="002068C4" w:rsidRDefault="00B7340A" w:rsidP="00E20D16">
      <w:r w:rsidRPr="002068C4">
        <w:t xml:space="preserve">Розгляд історичної </w:t>
      </w:r>
      <w:proofErr w:type="spellStart"/>
      <w:r w:rsidRPr="002068C4">
        <w:t>пам</w:t>
      </w:r>
      <w:r w:rsidR="0003252B" w:rsidRPr="002068C4">
        <w:t>ʼ</w:t>
      </w:r>
      <w:r w:rsidRPr="002068C4">
        <w:t>яті</w:t>
      </w:r>
      <w:proofErr w:type="spellEnd"/>
      <w:r w:rsidRPr="002068C4">
        <w:t xml:space="preserve"> через призму соціальної </w:t>
      </w:r>
      <w:proofErr w:type="spellStart"/>
      <w:r w:rsidRPr="002068C4">
        <w:t>пам</w:t>
      </w:r>
      <w:r w:rsidR="0003252B" w:rsidRPr="002068C4">
        <w:t>ʼ</w:t>
      </w:r>
      <w:r w:rsidRPr="002068C4">
        <w:t>яті</w:t>
      </w:r>
      <w:proofErr w:type="spellEnd"/>
      <w:r w:rsidRPr="002068C4">
        <w:t xml:space="preserve"> є одним із ключових аспектів, де увага зосереджується на спогадах, які відтворюються певною соціальною групою та передаються серед її членів. Це дозволяє дослідникам аналізувати різноманітні перспективи і точки зору, з якими люди сприймають та тлумачать своє минуле, а також вирішувати проблеми, </w:t>
      </w:r>
      <w:proofErr w:type="spellStart"/>
      <w:r w:rsidRPr="002068C4">
        <w:t>пов</w:t>
      </w:r>
      <w:r w:rsidR="0003252B" w:rsidRPr="002068C4">
        <w:t>ʼ</w:t>
      </w:r>
      <w:r w:rsidRPr="002068C4">
        <w:t>язані</w:t>
      </w:r>
      <w:proofErr w:type="spellEnd"/>
      <w:r w:rsidRPr="002068C4">
        <w:t xml:space="preserve"> з існуванням різних </w:t>
      </w:r>
      <w:proofErr w:type="spellStart"/>
      <w:r w:rsidRPr="002068C4">
        <w:t>візій</w:t>
      </w:r>
      <w:proofErr w:type="spellEnd"/>
      <w:r w:rsidRPr="002068C4">
        <w:t xml:space="preserve"> минулого в одному суспільстві.</w:t>
      </w:r>
    </w:p>
    <w:p w14:paraId="46A0EAE0" w14:textId="113979BD" w:rsidR="00362667" w:rsidRPr="002068C4" w:rsidRDefault="00B7340A" w:rsidP="00E20D16">
      <w:r w:rsidRPr="002068C4">
        <w:t xml:space="preserve">Антропологічний підхід до дослідження </w:t>
      </w:r>
      <w:proofErr w:type="spellStart"/>
      <w:r w:rsidRPr="002068C4">
        <w:t>пам</w:t>
      </w:r>
      <w:r w:rsidR="0003252B" w:rsidRPr="002068C4">
        <w:t>ʼ</w:t>
      </w:r>
      <w:r w:rsidRPr="002068C4">
        <w:t>яті</w:t>
      </w:r>
      <w:proofErr w:type="spellEnd"/>
      <w:r w:rsidRPr="002068C4">
        <w:t xml:space="preserve"> відрізняється від підходів істориків, соціологів та психологів. Антропологи фокусуються на узагальненні результатів досліджень </w:t>
      </w:r>
      <w:proofErr w:type="spellStart"/>
      <w:r w:rsidRPr="002068C4">
        <w:t>пам</w:t>
      </w:r>
      <w:r w:rsidR="0003252B" w:rsidRPr="002068C4">
        <w:t>ʼ</w:t>
      </w:r>
      <w:r w:rsidRPr="002068C4">
        <w:t>яті</w:t>
      </w:r>
      <w:proofErr w:type="spellEnd"/>
      <w:r w:rsidRPr="002068C4">
        <w:t xml:space="preserve"> в рамках антропологічних студій, що дозволяє розглядати </w:t>
      </w:r>
      <w:proofErr w:type="spellStart"/>
      <w:r w:rsidRPr="002068C4">
        <w:t>пам</w:t>
      </w:r>
      <w:r w:rsidR="00EE6316" w:rsidRPr="002068C4">
        <w:t>ʼ</w:t>
      </w:r>
      <w:r w:rsidRPr="002068C4">
        <w:t>ять</w:t>
      </w:r>
      <w:proofErr w:type="spellEnd"/>
      <w:r w:rsidRPr="002068C4">
        <w:t xml:space="preserve"> як феномен, який продовжує існувати в сучасному світі та легітимує останнє. Цей підхід дозволяє розглядати </w:t>
      </w:r>
      <w:proofErr w:type="spellStart"/>
      <w:r w:rsidRPr="002068C4">
        <w:t>пам</w:t>
      </w:r>
      <w:r w:rsidR="0003252B" w:rsidRPr="002068C4">
        <w:t>ʼ</w:t>
      </w:r>
      <w:r w:rsidRPr="002068C4">
        <w:t>ять</w:t>
      </w:r>
      <w:proofErr w:type="spellEnd"/>
      <w:r w:rsidRPr="002068C4">
        <w:t xml:space="preserve"> як щось, що присутнє практично скрізь, передається від покоління до покоління, репродукує суспільство та зберігає культуру [1</w:t>
      </w:r>
      <w:r w:rsidR="00711745" w:rsidRPr="002068C4">
        <w:t>3</w:t>
      </w:r>
      <w:r w:rsidRPr="002068C4">
        <w:t>].</w:t>
      </w:r>
    </w:p>
    <w:p w14:paraId="265F7BD4" w14:textId="51BAD744" w:rsidR="00362667" w:rsidRPr="002068C4" w:rsidRDefault="00B7340A" w:rsidP="00E20D16">
      <w:r w:rsidRPr="002068C4">
        <w:t xml:space="preserve">Також важливою є критика теорії та методів дослідження колективної (соціальної) </w:t>
      </w:r>
      <w:proofErr w:type="spellStart"/>
      <w:r w:rsidRPr="002068C4">
        <w:t>пам</w:t>
      </w:r>
      <w:r w:rsidR="0003252B" w:rsidRPr="002068C4">
        <w:t>ʼ</w:t>
      </w:r>
      <w:r w:rsidRPr="002068C4">
        <w:t>яті</w:t>
      </w:r>
      <w:proofErr w:type="spellEnd"/>
      <w:r w:rsidRPr="002068C4">
        <w:t xml:space="preserve">, яка розглядає </w:t>
      </w:r>
      <w:proofErr w:type="spellStart"/>
      <w:r w:rsidRPr="002068C4">
        <w:t>пам</w:t>
      </w:r>
      <w:r w:rsidR="0003252B" w:rsidRPr="002068C4">
        <w:t>ʼ</w:t>
      </w:r>
      <w:r w:rsidRPr="002068C4">
        <w:t>ять</w:t>
      </w:r>
      <w:proofErr w:type="spellEnd"/>
      <w:r w:rsidRPr="002068C4">
        <w:t xml:space="preserve"> як поле змагань, де різні групи та індивіди конкурують за своє власне розуміння історії та її вплив на сучасне суспільство.</w:t>
      </w:r>
    </w:p>
    <w:p w14:paraId="381E2F6F" w14:textId="1882A6D1" w:rsidR="00362667" w:rsidRPr="002068C4" w:rsidRDefault="00B7340A" w:rsidP="00E20D16">
      <w:r w:rsidRPr="002068C4">
        <w:t xml:space="preserve">Усі ці методи дослідження історичної </w:t>
      </w:r>
      <w:proofErr w:type="spellStart"/>
      <w:r w:rsidRPr="002068C4">
        <w:t>пам</w:t>
      </w:r>
      <w:r w:rsidR="0003252B" w:rsidRPr="002068C4">
        <w:t>ʼ</w:t>
      </w:r>
      <w:r w:rsidRPr="002068C4">
        <w:t>яті</w:t>
      </w:r>
      <w:proofErr w:type="spellEnd"/>
      <w:r w:rsidRPr="002068C4">
        <w:t xml:space="preserve"> сприяють розширенню теоретичного горизонту, методологічного та категоріального поля знань в науковому просторі, дозволяючи глибше зрозуміти взаємодію </w:t>
      </w:r>
      <w:proofErr w:type="spellStart"/>
      <w:r w:rsidRPr="002068C4">
        <w:t>пам</w:t>
      </w:r>
      <w:r w:rsidR="0003252B" w:rsidRPr="002068C4">
        <w:t>ʼ</w:t>
      </w:r>
      <w:r w:rsidRPr="002068C4">
        <w:t>яті</w:t>
      </w:r>
      <w:proofErr w:type="spellEnd"/>
      <w:r w:rsidRPr="002068C4">
        <w:t xml:space="preserve"> та історії, а також класифікацію стратегій дослідження [</w:t>
      </w:r>
      <w:r w:rsidR="00711745" w:rsidRPr="002068C4">
        <w:t>15</w:t>
      </w:r>
      <w:r w:rsidRPr="002068C4">
        <w:t xml:space="preserve">]. </w:t>
      </w:r>
    </w:p>
    <w:p w14:paraId="790E90BC" w14:textId="6CFC3ED1" w:rsidR="00362667" w:rsidRDefault="00B7340A" w:rsidP="00E20D16">
      <w:r w:rsidRPr="002068C4">
        <w:t xml:space="preserve">Отже, історіографія, сучасний філософський огляд та методи дослідження є важливими інструментами для розуміння історії та історичної </w:t>
      </w:r>
      <w:proofErr w:type="spellStart"/>
      <w:r w:rsidRPr="002068C4">
        <w:t>пам</w:t>
      </w:r>
      <w:r w:rsidR="0003252B" w:rsidRPr="002068C4">
        <w:t>ʼ</w:t>
      </w:r>
      <w:r w:rsidRPr="002068C4">
        <w:t>яті</w:t>
      </w:r>
      <w:proofErr w:type="spellEnd"/>
      <w:r w:rsidRPr="002068C4">
        <w:t xml:space="preserve">. Вони допомагають нам аналізувати, як історія була написана, які філософські ідеї впливають на наше розуміння минулого, і як ми можемо використовувати різні методи дослідження для вивчення історії та історичної </w:t>
      </w:r>
      <w:proofErr w:type="spellStart"/>
      <w:r w:rsidRPr="002068C4">
        <w:t>пам</w:t>
      </w:r>
      <w:r w:rsidR="0003252B" w:rsidRPr="002068C4">
        <w:t>ʼ</w:t>
      </w:r>
      <w:r w:rsidRPr="002068C4">
        <w:t>яті</w:t>
      </w:r>
      <w:proofErr w:type="spellEnd"/>
      <w:r w:rsidRPr="002068C4">
        <w:t xml:space="preserve">. </w:t>
      </w:r>
    </w:p>
    <w:p w14:paraId="557F6541" w14:textId="77777777" w:rsidR="008F3B76" w:rsidRDefault="008F3B76" w:rsidP="00E20D16">
      <w:pPr>
        <w:rPr>
          <w:lang w:val="en-US"/>
        </w:rPr>
      </w:pPr>
    </w:p>
    <w:p w14:paraId="481192EF" w14:textId="77777777" w:rsidR="00B15606" w:rsidRDefault="00B15606" w:rsidP="00E20D16">
      <w:pPr>
        <w:rPr>
          <w:lang w:val="en-US"/>
        </w:rPr>
      </w:pPr>
    </w:p>
    <w:p w14:paraId="34772EF8" w14:textId="77777777" w:rsidR="00B15606" w:rsidRDefault="00B15606" w:rsidP="00E20D16">
      <w:pPr>
        <w:rPr>
          <w:lang w:val="en-US"/>
        </w:rPr>
      </w:pPr>
    </w:p>
    <w:p w14:paraId="697C35D0" w14:textId="1E50F704" w:rsidR="00B15606" w:rsidRDefault="00B15606" w:rsidP="00E20D16">
      <w:pPr>
        <w:rPr>
          <w:lang w:val="en-US"/>
        </w:rPr>
      </w:pPr>
    </w:p>
    <w:p w14:paraId="3ED36D37" w14:textId="77777777" w:rsidR="00362667" w:rsidRDefault="00362667" w:rsidP="00E20D16">
      <w:pPr>
        <w:rPr>
          <w:lang w:val="en-US"/>
        </w:rPr>
      </w:pPr>
    </w:p>
    <w:p w14:paraId="5D74E6F9" w14:textId="77777777" w:rsidR="005E44F4" w:rsidRDefault="005E44F4" w:rsidP="00E20D16">
      <w:pPr>
        <w:rPr>
          <w:lang w:val="en-US"/>
        </w:rPr>
      </w:pPr>
    </w:p>
    <w:p w14:paraId="39E16DBA" w14:textId="77777777" w:rsidR="005E44F4" w:rsidRDefault="005E44F4" w:rsidP="00E20D16">
      <w:pPr>
        <w:rPr>
          <w:lang w:val="en-US"/>
        </w:rPr>
      </w:pPr>
    </w:p>
    <w:p w14:paraId="2CEAED5B" w14:textId="77777777" w:rsidR="005E44F4" w:rsidRDefault="005E44F4" w:rsidP="00E20D16">
      <w:pPr>
        <w:rPr>
          <w:lang w:val="en-US"/>
        </w:rPr>
      </w:pPr>
    </w:p>
    <w:p w14:paraId="7E65DBBF" w14:textId="77777777" w:rsidR="005E44F4" w:rsidRDefault="005E44F4" w:rsidP="00E20D16">
      <w:pPr>
        <w:rPr>
          <w:lang w:val="en-US"/>
        </w:rPr>
      </w:pPr>
    </w:p>
    <w:p w14:paraId="28B5A213" w14:textId="77777777" w:rsidR="005E44F4" w:rsidRDefault="005E44F4" w:rsidP="00E20D16">
      <w:pPr>
        <w:rPr>
          <w:lang w:val="en-US"/>
        </w:rPr>
      </w:pPr>
    </w:p>
    <w:p w14:paraId="0F63A96B" w14:textId="77777777" w:rsidR="005E44F4" w:rsidRDefault="005E44F4" w:rsidP="00E20D16">
      <w:pPr>
        <w:rPr>
          <w:lang w:val="en-US"/>
        </w:rPr>
      </w:pPr>
    </w:p>
    <w:p w14:paraId="2EE47872" w14:textId="77777777" w:rsidR="005E44F4" w:rsidRDefault="005E44F4" w:rsidP="00E20D16">
      <w:pPr>
        <w:rPr>
          <w:lang w:val="en-US"/>
        </w:rPr>
      </w:pPr>
    </w:p>
    <w:p w14:paraId="633C0CE7" w14:textId="77777777" w:rsidR="005E44F4" w:rsidRDefault="005E44F4" w:rsidP="00E20D16">
      <w:pPr>
        <w:rPr>
          <w:lang w:val="en-US"/>
        </w:rPr>
      </w:pPr>
    </w:p>
    <w:p w14:paraId="7D3B1233" w14:textId="77777777" w:rsidR="005E44F4" w:rsidRDefault="005E44F4" w:rsidP="00E20D16">
      <w:pPr>
        <w:rPr>
          <w:lang w:val="en-US"/>
        </w:rPr>
      </w:pPr>
    </w:p>
    <w:p w14:paraId="690029F7" w14:textId="77777777" w:rsidR="005E44F4" w:rsidRDefault="005E44F4" w:rsidP="00E20D16">
      <w:pPr>
        <w:rPr>
          <w:lang w:val="en-US"/>
        </w:rPr>
      </w:pPr>
    </w:p>
    <w:p w14:paraId="60A7AD8D" w14:textId="77777777" w:rsidR="005E44F4" w:rsidRDefault="005E44F4" w:rsidP="00E20D16">
      <w:pPr>
        <w:rPr>
          <w:lang w:val="en-US"/>
        </w:rPr>
      </w:pPr>
    </w:p>
    <w:p w14:paraId="668006C5" w14:textId="77777777" w:rsidR="005E44F4" w:rsidRDefault="005E44F4" w:rsidP="00E20D16">
      <w:pPr>
        <w:rPr>
          <w:lang w:val="en-US"/>
        </w:rPr>
      </w:pPr>
    </w:p>
    <w:p w14:paraId="49C24457" w14:textId="77777777" w:rsidR="005E44F4" w:rsidRDefault="005E44F4" w:rsidP="00E20D16">
      <w:pPr>
        <w:rPr>
          <w:lang w:val="en-US"/>
        </w:rPr>
      </w:pPr>
    </w:p>
    <w:p w14:paraId="47862E3E" w14:textId="77777777" w:rsidR="005E44F4" w:rsidRDefault="005E44F4" w:rsidP="00E20D16">
      <w:pPr>
        <w:rPr>
          <w:lang w:val="en-US"/>
        </w:rPr>
      </w:pPr>
    </w:p>
    <w:p w14:paraId="1E94F575" w14:textId="77777777" w:rsidR="005E44F4" w:rsidRDefault="005E44F4" w:rsidP="00E20D16">
      <w:pPr>
        <w:rPr>
          <w:lang w:val="en-US"/>
        </w:rPr>
      </w:pPr>
    </w:p>
    <w:p w14:paraId="53DF7F0C" w14:textId="77777777" w:rsidR="005E44F4" w:rsidRDefault="005E44F4" w:rsidP="00E20D16">
      <w:pPr>
        <w:rPr>
          <w:lang w:val="en-US"/>
        </w:rPr>
      </w:pPr>
    </w:p>
    <w:p w14:paraId="1A0B15D8" w14:textId="77777777" w:rsidR="005E44F4" w:rsidRDefault="005E44F4" w:rsidP="00E20D16">
      <w:pPr>
        <w:rPr>
          <w:lang w:val="en-US"/>
        </w:rPr>
      </w:pPr>
    </w:p>
    <w:p w14:paraId="0A73F66C" w14:textId="77777777" w:rsidR="005E44F4" w:rsidRDefault="005E44F4" w:rsidP="00E20D16">
      <w:pPr>
        <w:rPr>
          <w:lang w:val="en-US"/>
        </w:rPr>
      </w:pPr>
    </w:p>
    <w:p w14:paraId="018D7DB2" w14:textId="77777777" w:rsidR="005E44F4" w:rsidRDefault="005E44F4" w:rsidP="00E20D16">
      <w:pPr>
        <w:rPr>
          <w:lang w:val="en-US"/>
        </w:rPr>
      </w:pPr>
    </w:p>
    <w:p w14:paraId="38026D9E" w14:textId="77777777" w:rsidR="005E44F4" w:rsidRPr="00B15606" w:rsidRDefault="005E44F4" w:rsidP="00E20D16">
      <w:pPr>
        <w:rPr>
          <w:lang w:val="en-US"/>
        </w:rPr>
      </w:pPr>
    </w:p>
    <w:p w14:paraId="4F7CE6FF" w14:textId="4A481D5B" w:rsidR="00B15606" w:rsidRPr="00B15606" w:rsidRDefault="0003252B" w:rsidP="00B15606">
      <w:pPr>
        <w:jc w:val="center"/>
        <w:rPr>
          <w:b/>
          <w:bCs w:val="0"/>
          <w:lang w:val="en-US"/>
        </w:rPr>
      </w:pPr>
      <w:bookmarkStart w:id="9" w:name="_Ref165216423"/>
      <w:r w:rsidRPr="008E10B5">
        <w:rPr>
          <w:b/>
          <w:bCs w:val="0"/>
        </w:rPr>
        <w:t>РОЗДІЛ 2</w:t>
      </w:r>
      <w:bookmarkStart w:id="10" w:name="_Ref165216424"/>
      <w:bookmarkEnd w:id="9"/>
      <w:r w:rsidRPr="008E10B5">
        <w:rPr>
          <w:b/>
          <w:bCs w:val="0"/>
        </w:rPr>
        <w:t xml:space="preserve">. ДЕТЕРМІНАНТИ ТА СОЦІАЛЬНО-ФІЛОСОФСЬКА РЕФЛЕКСІЯ ІСТОРИЧНОЇ </w:t>
      </w:r>
      <w:proofErr w:type="spellStart"/>
      <w:r w:rsidRPr="008E10B5">
        <w:rPr>
          <w:b/>
          <w:bCs w:val="0"/>
        </w:rPr>
        <w:t>ПАМʼЯТІ</w:t>
      </w:r>
      <w:bookmarkStart w:id="11" w:name="_Ref165216426"/>
      <w:bookmarkEnd w:id="10"/>
      <w:proofErr w:type="spellEnd"/>
    </w:p>
    <w:p w14:paraId="7DB06E57" w14:textId="77777777" w:rsidR="008F3B76" w:rsidRPr="002068C4" w:rsidRDefault="008F3B76" w:rsidP="00E20D16"/>
    <w:p w14:paraId="4AB7BDF6" w14:textId="29AB82E3" w:rsidR="00362667" w:rsidRPr="008F3B76" w:rsidRDefault="00B7340A" w:rsidP="00E20D16">
      <w:r w:rsidRPr="008E10B5">
        <w:rPr>
          <w:b/>
          <w:bCs w:val="0"/>
        </w:rPr>
        <w:t xml:space="preserve">2.1. Аналіз ролі </w:t>
      </w:r>
      <w:proofErr w:type="spellStart"/>
      <w:r w:rsidRPr="008E10B5">
        <w:rPr>
          <w:b/>
          <w:bCs w:val="0"/>
        </w:rPr>
        <w:t>пам</w:t>
      </w:r>
      <w:r w:rsidR="0003252B" w:rsidRPr="008E10B5">
        <w:rPr>
          <w:b/>
          <w:bCs w:val="0"/>
        </w:rPr>
        <w:t>ʼ</w:t>
      </w:r>
      <w:r w:rsidRPr="008E10B5">
        <w:rPr>
          <w:b/>
          <w:bCs w:val="0"/>
        </w:rPr>
        <w:t>яті</w:t>
      </w:r>
      <w:proofErr w:type="spellEnd"/>
      <w:r w:rsidRPr="008E10B5">
        <w:rPr>
          <w:b/>
          <w:bCs w:val="0"/>
        </w:rPr>
        <w:t xml:space="preserve"> у створенні історичних </w:t>
      </w:r>
      <w:proofErr w:type="spellStart"/>
      <w:r w:rsidRPr="008E10B5">
        <w:rPr>
          <w:b/>
          <w:bCs w:val="0"/>
        </w:rPr>
        <w:t>наративів</w:t>
      </w:r>
      <w:bookmarkEnd w:id="11"/>
      <w:proofErr w:type="spellEnd"/>
    </w:p>
    <w:p w14:paraId="35AB274E" w14:textId="302DA2A1" w:rsidR="00EE6316" w:rsidRPr="002068C4" w:rsidRDefault="00EE6316" w:rsidP="00E20D16">
      <w:pPr>
        <w:rPr>
          <w:highlight w:val="white"/>
          <w:lang w:val="ru-RU"/>
        </w:rPr>
      </w:pPr>
    </w:p>
    <w:p w14:paraId="05FF5426" w14:textId="77777777" w:rsidR="00362667" w:rsidRPr="002068C4" w:rsidRDefault="00B7340A" w:rsidP="00E20D16">
      <w:r w:rsidRPr="002068C4">
        <w:t xml:space="preserve">Роль пам’яті у створенні історичних </w:t>
      </w:r>
      <w:proofErr w:type="spellStart"/>
      <w:r w:rsidRPr="002068C4">
        <w:t>наративів</w:t>
      </w:r>
      <w:proofErr w:type="spellEnd"/>
      <w:r w:rsidRPr="002068C4">
        <w:t xml:space="preserve"> є багатогранною та складною, що </w:t>
      </w:r>
      <w:r w:rsidRPr="002068C4">
        <w:lastRenderedPageBreak/>
        <w:t xml:space="preserve">включає як індивідуальні, так і колективні перспективи. Пам’ять є критично важливим компонентом у формуванні історичної свідомості, впливаючи на те, як суспільства пам’ятають і інтерпретують минуле. Цей процес глибоко переплетений із ширшими </w:t>
      </w:r>
      <w:proofErr w:type="spellStart"/>
      <w:r w:rsidRPr="002068C4">
        <w:t>наративами</w:t>
      </w:r>
      <w:proofErr w:type="spellEnd"/>
      <w:r w:rsidRPr="002068C4">
        <w:t xml:space="preserve"> та ідентичністю спільнот, націй та окремих людей.</w:t>
      </w:r>
    </w:p>
    <w:p w14:paraId="2F4BD7C0" w14:textId="2F7D695E" w:rsidR="00362667" w:rsidRPr="002068C4" w:rsidRDefault="00B7340A" w:rsidP="00E20D16">
      <w:r w:rsidRPr="002068C4">
        <w:t xml:space="preserve">Колективна пам’ять, зокрема, відіграє значну роль у формуванні історичних </w:t>
      </w:r>
      <w:proofErr w:type="spellStart"/>
      <w:r w:rsidRPr="002068C4">
        <w:t>наративів</w:t>
      </w:r>
      <w:proofErr w:type="spellEnd"/>
      <w:r w:rsidRPr="002068C4">
        <w:t xml:space="preserve">. Він зосереджується на перспективах конкретних соціальних груп, націй або спільнот, представляючи події минулого через призму їхніх цінностей, </w:t>
      </w:r>
      <w:proofErr w:type="spellStart"/>
      <w:r w:rsidRPr="002068C4">
        <w:t>наративів</w:t>
      </w:r>
      <w:proofErr w:type="spellEnd"/>
      <w:r w:rsidRPr="002068C4">
        <w:t xml:space="preserve"> і упереджень. Таке уявлення про певну перспективу часто призводить до відмінностей у спогадах та інтерпретаціях історичних подій між різними групами. </w:t>
      </w:r>
    </w:p>
    <w:p w14:paraId="3E0ECFDE" w14:textId="550BCC93" w:rsidR="00C72F3F" w:rsidRPr="002068C4" w:rsidRDefault="00B7340A" w:rsidP="00E20D16">
      <w:r w:rsidRPr="002068C4">
        <w:t xml:space="preserve">Історики, які насамперед стурбовані об’єктивною реконструкцією минулого на основі досліджень, також визнають важливість пам’яті для розуміння ширшого контексту історичної свідомості. </w:t>
      </w:r>
      <w:r w:rsidR="00C72F3F" w:rsidRPr="002068C4">
        <w:t>Історичн</w:t>
      </w:r>
      <w:r w:rsidR="00460381" w:rsidRPr="002068C4">
        <w:t>ий</w:t>
      </w:r>
      <w:r w:rsidR="00C72F3F" w:rsidRPr="002068C4">
        <w:t xml:space="preserve"> </w:t>
      </w:r>
      <w:proofErr w:type="spellStart"/>
      <w:r w:rsidR="00C72F3F" w:rsidRPr="002068C4">
        <w:t>наратив</w:t>
      </w:r>
      <w:proofErr w:type="spellEnd"/>
      <w:r w:rsidR="00460381" w:rsidRPr="002068C4">
        <w:t xml:space="preserve"> представляє собою </w:t>
      </w:r>
      <w:proofErr w:type="spellStart"/>
      <w:r w:rsidR="00460381" w:rsidRPr="002068C4">
        <w:t>специфiчну</w:t>
      </w:r>
      <w:proofErr w:type="spellEnd"/>
      <w:r w:rsidR="00460381" w:rsidRPr="002068C4">
        <w:t xml:space="preserve"> форму </w:t>
      </w:r>
      <w:proofErr w:type="spellStart"/>
      <w:r w:rsidR="00460381" w:rsidRPr="002068C4">
        <w:t>органiзацiї</w:t>
      </w:r>
      <w:proofErr w:type="spellEnd"/>
      <w:r w:rsidR="00460381" w:rsidRPr="002068C4">
        <w:t xml:space="preserve"> </w:t>
      </w:r>
      <w:proofErr w:type="spellStart"/>
      <w:r w:rsidR="00460381" w:rsidRPr="002068C4">
        <w:t>iсторичного</w:t>
      </w:r>
      <w:proofErr w:type="spellEnd"/>
      <w:r w:rsidR="00460381" w:rsidRPr="002068C4">
        <w:t xml:space="preserve"> знання на зразок </w:t>
      </w:r>
      <w:proofErr w:type="spellStart"/>
      <w:r w:rsidR="00460381" w:rsidRPr="002068C4">
        <w:t>теорiї</w:t>
      </w:r>
      <w:proofErr w:type="spellEnd"/>
      <w:r w:rsidR="00460381" w:rsidRPr="002068C4">
        <w:t xml:space="preserve"> в точних i природничих науках. Разом з тим </w:t>
      </w:r>
      <w:proofErr w:type="spellStart"/>
      <w:r w:rsidR="00460381" w:rsidRPr="002068C4">
        <w:t>iсторичний</w:t>
      </w:r>
      <w:proofErr w:type="spellEnd"/>
      <w:r w:rsidR="00460381" w:rsidRPr="002068C4">
        <w:t xml:space="preserve"> </w:t>
      </w:r>
      <w:proofErr w:type="spellStart"/>
      <w:r w:rsidR="00460381" w:rsidRPr="002068C4">
        <w:t>наратив</w:t>
      </w:r>
      <w:proofErr w:type="spellEnd"/>
      <w:r w:rsidR="00460381" w:rsidRPr="002068C4">
        <w:t xml:space="preserve"> являє собою складну систему </w:t>
      </w:r>
      <w:proofErr w:type="spellStart"/>
      <w:r w:rsidR="00460381" w:rsidRPr="002068C4">
        <w:t>взаємовiдношення</w:t>
      </w:r>
      <w:proofErr w:type="spellEnd"/>
      <w:r w:rsidR="00460381" w:rsidRPr="002068C4">
        <w:t xml:space="preserve"> — </w:t>
      </w:r>
      <w:proofErr w:type="spellStart"/>
      <w:r w:rsidR="00460381" w:rsidRPr="002068C4">
        <w:t>дiалогу</w:t>
      </w:r>
      <w:proofErr w:type="spellEnd"/>
      <w:r w:rsidR="00460381" w:rsidRPr="002068C4">
        <w:t xml:space="preserve"> </w:t>
      </w:r>
      <w:proofErr w:type="spellStart"/>
      <w:r w:rsidR="00460381" w:rsidRPr="002068C4">
        <w:t>мiж</w:t>
      </w:r>
      <w:proofErr w:type="spellEnd"/>
      <w:r w:rsidR="00460381" w:rsidRPr="002068C4">
        <w:t xml:space="preserve"> сучасним </w:t>
      </w:r>
      <w:proofErr w:type="spellStart"/>
      <w:r w:rsidR="00460381" w:rsidRPr="002068C4">
        <w:t>iсториком</w:t>
      </w:r>
      <w:proofErr w:type="spellEnd"/>
      <w:r w:rsidR="00460381" w:rsidRPr="002068C4">
        <w:t xml:space="preserve">, </w:t>
      </w:r>
      <w:proofErr w:type="spellStart"/>
      <w:r w:rsidR="00460381" w:rsidRPr="002068C4">
        <w:t>дослiдником</w:t>
      </w:r>
      <w:proofErr w:type="spellEnd"/>
      <w:r w:rsidR="00460381" w:rsidRPr="002068C4">
        <w:t xml:space="preserve"> минулої </w:t>
      </w:r>
      <w:proofErr w:type="spellStart"/>
      <w:r w:rsidR="00460381" w:rsidRPr="002068C4">
        <w:t>iсторичної</w:t>
      </w:r>
      <w:proofErr w:type="spellEnd"/>
      <w:r w:rsidR="00460381" w:rsidRPr="002068C4">
        <w:t xml:space="preserve"> </w:t>
      </w:r>
      <w:proofErr w:type="spellStart"/>
      <w:r w:rsidR="00460381" w:rsidRPr="002068C4">
        <w:t>дiйсностi</w:t>
      </w:r>
      <w:proofErr w:type="spellEnd"/>
      <w:r w:rsidR="00460381" w:rsidRPr="002068C4">
        <w:t xml:space="preserve">, та </w:t>
      </w:r>
      <w:proofErr w:type="spellStart"/>
      <w:r w:rsidR="00460381" w:rsidRPr="002068C4">
        <w:t>iсторичною</w:t>
      </w:r>
      <w:proofErr w:type="spellEnd"/>
      <w:r w:rsidR="00460381" w:rsidRPr="002068C4">
        <w:t xml:space="preserve"> </w:t>
      </w:r>
      <w:proofErr w:type="spellStart"/>
      <w:r w:rsidR="00460381" w:rsidRPr="002068C4">
        <w:t>дiйснiстю</w:t>
      </w:r>
      <w:proofErr w:type="spellEnd"/>
      <w:r w:rsidR="00460381" w:rsidRPr="002068C4">
        <w:t xml:space="preserve"> (творцем </w:t>
      </w:r>
      <w:proofErr w:type="spellStart"/>
      <w:r w:rsidR="00460381" w:rsidRPr="002068C4">
        <w:t>наратива</w:t>
      </w:r>
      <w:proofErr w:type="spellEnd"/>
      <w:r w:rsidR="00460381" w:rsidRPr="002068C4">
        <w:t xml:space="preserve">) за допомогою </w:t>
      </w:r>
      <w:proofErr w:type="spellStart"/>
      <w:r w:rsidR="00460381" w:rsidRPr="002068C4">
        <w:t>знакiв</w:t>
      </w:r>
      <w:proofErr w:type="spellEnd"/>
      <w:r w:rsidR="00460381" w:rsidRPr="002068C4">
        <w:t xml:space="preserve"> (окремих </w:t>
      </w:r>
      <w:proofErr w:type="spellStart"/>
      <w:r w:rsidR="00460381" w:rsidRPr="002068C4">
        <w:t>iсторичних</w:t>
      </w:r>
      <w:proofErr w:type="spellEnd"/>
      <w:r w:rsidR="00460381" w:rsidRPr="002068C4">
        <w:t xml:space="preserve"> </w:t>
      </w:r>
      <w:proofErr w:type="spellStart"/>
      <w:r w:rsidR="00460381" w:rsidRPr="002068C4">
        <w:t>оповiдей</w:t>
      </w:r>
      <w:proofErr w:type="spellEnd"/>
      <w:r w:rsidR="00460381" w:rsidRPr="002068C4">
        <w:t xml:space="preserve">). На думку дослідниці О. </w:t>
      </w:r>
      <w:proofErr w:type="spellStart"/>
      <w:r w:rsidR="00460381" w:rsidRPr="002068C4">
        <w:t>Мішалової</w:t>
      </w:r>
      <w:proofErr w:type="spellEnd"/>
      <w:r w:rsidR="00460381" w:rsidRPr="002068C4">
        <w:t xml:space="preserve"> </w:t>
      </w:r>
      <w:proofErr w:type="spellStart"/>
      <w:r w:rsidR="00460381" w:rsidRPr="002068C4">
        <w:t>наратив</w:t>
      </w:r>
      <w:proofErr w:type="spellEnd"/>
      <w:r w:rsidR="00460381" w:rsidRPr="002068C4">
        <w:t xml:space="preserve"> є </w:t>
      </w:r>
      <w:proofErr w:type="spellStart"/>
      <w:r w:rsidR="00460381" w:rsidRPr="002068C4">
        <w:t>подiбним</w:t>
      </w:r>
      <w:proofErr w:type="spellEnd"/>
      <w:r w:rsidR="00460381" w:rsidRPr="002068C4">
        <w:t xml:space="preserve"> до </w:t>
      </w:r>
      <w:proofErr w:type="spellStart"/>
      <w:r w:rsidR="00460381" w:rsidRPr="002068C4">
        <w:t>механiзму</w:t>
      </w:r>
      <w:proofErr w:type="spellEnd"/>
      <w:r w:rsidR="00460381" w:rsidRPr="002068C4">
        <w:t xml:space="preserve">, який працює лише завдяки своїм складовим частинам, тому </w:t>
      </w:r>
      <w:proofErr w:type="spellStart"/>
      <w:r w:rsidR="00460381" w:rsidRPr="002068C4">
        <w:t>цiлком</w:t>
      </w:r>
      <w:proofErr w:type="spellEnd"/>
      <w:r w:rsidR="00460381" w:rsidRPr="002068C4">
        <w:t xml:space="preserve"> можна </w:t>
      </w:r>
      <w:proofErr w:type="spellStart"/>
      <w:r w:rsidR="00460381" w:rsidRPr="002068C4">
        <w:t>очiкувати</w:t>
      </w:r>
      <w:proofErr w:type="spellEnd"/>
      <w:r w:rsidR="00460381" w:rsidRPr="002068C4">
        <w:t xml:space="preserve">, що </w:t>
      </w:r>
      <w:proofErr w:type="spellStart"/>
      <w:r w:rsidR="00460381" w:rsidRPr="002068C4">
        <w:t>наративна</w:t>
      </w:r>
      <w:proofErr w:type="spellEnd"/>
      <w:r w:rsidR="00460381" w:rsidRPr="002068C4">
        <w:t xml:space="preserve"> </w:t>
      </w:r>
      <w:proofErr w:type="spellStart"/>
      <w:r w:rsidR="00460381" w:rsidRPr="002068C4">
        <w:t>фiлософiя</w:t>
      </w:r>
      <w:proofErr w:type="spellEnd"/>
      <w:r w:rsidR="00460381" w:rsidRPr="002068C4">
        <w:t>, за своєю суттю, становить вивчення цих складових частин у їх взаємозв’язку [</w:t>
      </w:r>
      <w:r w:rsidR="00711745" w:rsidRPr="002068C4">
        <w:t>44</w:t>
      </w:r>
      <w:r w:rsidR="00460381" w:rsidRPr="002068C4">
        <w:t xml:space="preserve">]. </w:t>
      </w:r>
    </w:p>
    <w:p w14:paraId="0BA09F18" w14:textId="6D0042C7" w:rsidR="00362667" w:rsidRPr="002068C4" w:rsidRDefault="00B7340A" w:rsidP="00E20D16">
      <w:r w:rsidRPr="002068C4">
        <w:t>Пам’ять часто розглядається як священний набір значень та історій, глибоко вкорінених у спадщині та ідентичності спільноти. Воно передається з покоління в покоління та несе авторитет членства в громаді та досвіду, що контрастує з більш світським і критичним підходом до історії, який ґрунтується на академічних дослідженнях і доказах.</w:t>
      </w:r>
    </w:p>
    <w:p w14:paraId="2C0413FE" w14:textId="19A6D4AB" w:rsidR="00362667" w:rsidRPr="002068C4" w:rsidRDefault="00B7340A" w:rsidP="00E20D16">
      <w:r w:rsidRPr="002068C4">
        <w:t xml:space="preserve">Історики відзначають, що пам’ять може служити інструментом влади, який використовується суспільствами чи націями для конструювання версій минулого для </w:t>
      </w:r>
      <w:proofErr w:type="spellStart"/>
      <w:r w:rsidRPr="002068C4">
        <w:t>саморозуміння</w:t>
      </w:r>
      <w:proofErr w:type="spellEnd"/>
      <w:r w:rsidRPr="002068C4">
        <w:t xml:space="preserve"> та утвердження влади в сьогоденні. Цей процес не позбавлений ризиків, оскільки пам’ять може використовуватися в ім’я нації, етнічної </w:t>
      </w:r>
      <w:r w:rsidRPr="002068C4">
        <w:lastRenderedPageBreak/>
        <w:t>приналежності, раси, релігії або для утвердження почуття приналежності до людей чи жертви. Він часто процвітає на образах і міфах, що робить його складним і суперечливим полем дослідження [</w:t>
      </w:r>
      <w:r w:rsidR="00711745" w:rsidRPr="002068C4">
        <w:rPr>
          <w:lang w:val="ru-RU"/>
        </w:rPr>
        <w:t>55; 58</w:t>
      </w:r>
      <w:r w:rsidRPr="002068C4">
        <w:t>].</w:t>
      </w:r>
    </w:p>
    <w:p w14:paraId="46BB2E03" w14:textId="601C097C" w:rsidR="00362667" w:rsidRPr="002068C4" w:rsidRDefault="00B7340A" w:rsidP="00E20D16">
      <w:r w:rsidRPr="002068C4">
        <w:t>Вплив соціальних медіа на історію, по суті, полягає в формуванні громадського консенсусу щодо інтерпретації історичних подій і контекстів. Цей процес відбувається через використання як цифрових, так і традиційних технологій колективної пам</w:t>
      </w:r>
      <w:r w:rsidR="00615927" w:rsidRPr="002068C4">
        <w:t>’</w:t>
      </w:r>
      <w:r w:rsidRPr="002068C4">
        <w:t xml:space="preserve">яті, таких як масові музеї, дослідження сімейної історії, мистецькі твори, графіті та усні історії, що включають широку громадськість у створення власних історичних </w:t>
      </w:r>
      <w:proofErr w:type="spellStart"/>
      <w:r w:rsidRPr="002068C4">
        <w:t>наративів</w:t>
      </w:r>
      <w:proofErr w:type="spellEnd"/>
      <w:r w:rsidRPr="002068C4">
        <w:t xml:space="preserve">. </w:t>
      </w:r>
    </w:p>
    <w:p w14:paraId="15E11597" w14:textId="264CAF47" w:rsidR="00362667" w:rsidRPr="002068C4" w:rsidRDefault="00B7340A" w:rsidP="00E20D16">
      <w:r w:rsidRPr="002068C4">
        <w:t>З іншого боку, багато вважають, що створення історії завжди контролюється тими, хто має владу над історичним контекстом</w:t>
      </w:r>
      <w:r w:rsidR="00615927" w:rsidRPr="002068C4">
        <w:t xml:space="preserve">, </w:t>
      </w:r>
      <w:r w:rsidRPr="002068C4">
        <w:t>колективна пам</w:t>
      </w:r>
      <w:r w:rsidR="00615927" w:rsidRPr="002068C4">
        <w:t>’</w:t>
      </w:r>
      <w:r w:rsidRPr="002068C4">
        <w:t xml:space="preserve">ять і </w:t>
      </w:r>
      <w:proofErr w:type="spellStart"/>
      <w:r w:rsidRPr="002068C4">
        <w:t>наративні</w:t>
      </w:r>
      <w:proofErr w:type="spellEnd"/>
      <w:r w:rsidRPr="002068C4">
        <w:t xml:space="preserve"> процеси можуть бути </w:t>
      </w:r>
      <w:proofErr w:type="spellStart"/>
      <w:r w:rsidRPr="002068C4">
        <w:t>маніпульовані</w:t>
      </w:r>
      <w:proofErr w:type="spellEnd"/>
      <w:r w:rsidRPr="002068C4">
        <w:t xml:space="preserve"> зацікавленими особами в медіа, такими як кінорежисери та журналісти, для спонукання громадськості до певного сприйняття історії.</w:t>
      </w:r>
    </w:p>
    <w:p w14:paraId="1C6CAFA0" w14:textId="16F3F2C3" w:rsidR="00362667" w:rsidRPr="002068C4" w:rsidRDefault="00B7340A" w:rsidP="00E20D16">
      <w:r w:rsidRPr="002068C4">
        <w:t>Люди зазвичай розвивають своє відчуття минулого через різні шляхи, такі як навчання, релігія, сімейні традиції, вплив популярної культури</w:t>
      </w:r>
      <w:r w:rsidR="00615927" w:rsidRPr="002068C4">
        <w:t xml:space="preserve">. </w:t>
      </w:r>
      <w:r w:rsidR="00831A30" w:rsidRPr="002068C4">
        <w:t>І</w:t>
      </w:r>
      <w:r w:rsidRPr="002068C4">
        <w:t>сторія часто поступається перед міфічною силою пам</w:t>
      </w:r>
      <w:r w:rsidR="00615927" w:rsidRPr="002068C4">
        <w:t>’</w:t>
      </w:r>
      <w:r w:rsidRPr="002068C4">
        <w:t xml:space="preserve">яті та її оракулами, і нам слід уникати ігнорування цієї слабкості. </w:t>
      </w:r>
      <w:r w:rsidR="00615927" w:rsidRPr="002068C4">
        <w:t>І</w:t>
      </w:r>
      <w:r w:rsidRPr="002068C4">
        <w:t>сторики, повинні вивчати питання пам</w:t>
      </w:r>
      <w:r w:rsidR="00615927" w:rsidRPr="002068C4">
        <w:t>’</w:t>
      </w:r>
      <w:r w:rsidRPr="002068C4">
        <w:t>яті та допомагати суспільству будувати майбутнє, розуміючи, що історія та пам</w:t>
      </w:r>
      <w:r w:rsidR="00615927" w:rsidRPr="002068C4">
        <w:t>’</w:t>
      </w:r>
      <w:r w:rsidRPr="002068C4">
        <w:t>ять не завжди збігаються.</w:t>
      </w:r>
    </w:p>
    <w:p w14:paraId="2DC12D59" w14:textId="0A108580" w:rsidR="00362667" w:rsidRPr="002068C4" w:rsidRDefault="00615927" w:rsidP="00E20D16">
      <w:r w:rsidRPr="002068C4">
        <w:t xml:space="preserve">У людей має бути </w:t>
      </w:r>
      <w:r w:rsidR="00B7340A" w:rsidRPr="002068C4">
        <w:t>здатність до критичного мислення і інтерпретації</w:t>
      </w:r>
      <w:r w:rsidRPr="002068C4">
        <w:t>, що є</w:t>
      </w:r>
      <w:r w:rsidR="00B7340A" w:rsidRPr="002068C4">
        <w:t xml:space="preserve"> ключовою для розуміння складнощів минулого та побудови майбутнього. Колективну пам'ять можна розглядати як комплекс практик і ідей, що вбудовані у культуру та використовуються людьми для формування своєї ідентичності. Згідно з висловом </w:t>
      </w:r>
      <w:proofErr w:type="spellStart"/>
      <w:r w:rsidR="00B7340A" w:rsidRPr="002068C4">
        <w:t>Джея</w:t>
      </w:r>
      <w:proofErr w:type="spellEnd"/>
      <w:r w:rsidR="00B7340A" w:rsidRPr="002068C4">
        <w:t xml:space="preserve"> </w:t>
      </w:r>
      <w:proofErr w:type="spellStart"/>
      <w:r w:rsidR="00B7340A" w:rsidRPr="002068C4">
        <w:t>Вінтера</w:t>
      </w:r>
      <w:proofErr w:type="spellEnd"/>
      <w:r w:rsidR="00B7340A" w:rsidRPr="002068C4">
        <w:t xml:space="preserve">, </w:t>
      </w:r>
      <w:r w:rsidRPr="002068C4">
        <w:t>«</w:t>
      </w:r>
      <w:r w:rsidR="00B7340A" w:rsidRPr="002068C4">
        <w:t>пам</w:t>
      </w:r>
      <w:r w:rsidRPr="002068C4">
        <w:t>’</w:t>
      </w:r>
      <w:r w:rsidR="00B7340A" w:rsidRPr="002068C4">
        <w:t>ятають</w:t>
      </w:r>
      <w:r w:rsidRPr="002068C4">
        <w:t xml:space="preserve"> нації не</w:t>
      </w:r>
      <w:r w:rsidR="00B7340A" w:rsidRPr="002068C4">
        <w:t>, а групи людей</w:t>
      </w:r>
      <w:r w:rsidR="00C72F3F" w:rsidRPr="002068C4">
        <w:t>»</w:t>
      </w:r>
      <w:r w:rsidR="00711745" w:rsidRPr="002068C4">
        <w:t xml:space="preserve">, про що пише дослідниця </w:t>
      </w:r>
      <w:proofErr w:type="spellStart"/>
      <w:r w:rsidR="00711745" w:rsidRPr="002068C4">
        <w:t>П.Вербицька</w:t>
      </w:r>
      <w:proofErr w:type="spellEnd"/>
      <w:r w:rsidR="00711745" w:rsidRPr="002068C4">
        <w:t xml:space="preserve"> </w:t>
      </w:r>
      <w:r w:rsidR="00831A30" w:rsidRPr="002068C4">
        <w:t xml:space="preserve"> [</w:t>
      </w:r>
      <w:r w:rsidR="00711745" w:rsidRPr="002068C4">
        <w:rPr>
          <w:lang w:val="ru-RU"/>
        </w:rPr>
        <w:t>6</w:t>
      </w:r>
      <w:r w:rsidR="00796747">
        <w:rPr>
          <w:lang w:val="ru-RU"/>
        </w:rPr>
        <w:t>.с.15-18</w:t>
      </w:r>
      <w:r w:rsidR="00831A30" w:rsidRPr="002068C4">
        <w:t>]</w:t>
      </w:r>
      <w:r w:rsidR="00B7340A" w:rsidRPr="002068C4">
        <w:t>. Отже, історію формують не цілі нації, а окремі групи, які змагаються за визначення минулого, сьогодення та майбутнього національних культур.</w:t>
      </w:r>
      <w:r w:rsidR="00914FF6" w:rsidRPr="002068C4">
        <w:t xml:space="preserve"> </w:t>
      </w:r>
      <w:r w:rsidR="00C72F3F" w:rsidRPr="002068C4">
        <w:t>В</w:t>
      </w:r>
      <w:r w:rsidR="00B7340A" w:rsidRPr="002068C4">
        <w:t>ідвідування місць, які мають особливе значення для історії сім</w:t>
      </w:r>
      <w:r w:rsidR="00C72F3F" w:rsidRPr="002068C4">
        <w:t>’</w:t>
      </w:r>
      <w:r w:rsidR="00B7340A" w:rsidRPr="002068C4">
        <w:t xml:space="preserve">ї, є ще одним способом, яким дорослі допомагають своїм дітям розуміти історію. Ця діяльність дозволяє дітям активно пізнавати минуле та залучатися до передачі </w:t>
      </w:r>
      <w:r w:rsidR="00B7340A" w:rsidRPr="002068C4">
        <w:lastRenderedPageBreak/>
        <w:t>сімейної пам</w:t>
      </w:r>
      <w:r w:rsidR="00C72F3F" w:rsidRPr="002068C4">
        <w:t>’</w:t>
      </w:r>
      <w:r w:rsidR="00B7340A" w:rsidRPr="002068C4">
        <w:t>яті та цінностей.</w:t>
      </w:r>
    </w:p>
    <w:p w14:paraId="66F56B20" w14:textId="05A19947" w:rsidR="00362667" w:rsidRPr="002068C4" w:rsidRDefault="00B7340A" w:rsidP="00E20D16">
      <w:r w:rsidRPr="002068C4">
        <w:t xml:space="preserve">Усі ці дії </w:t>
      </w:r>
      <w:r w:rsidR="00914FF6" w:rsidRPr="002068C4">
        <w:t xml:space="preserve">– </w:t>
      </w:r>
      <w:r w:rsidRPr="002068C4">
        <w:t>від розповіді історій до відвідування місць  є способами вшанування пам</w:t>
      </w:r>
      <w:r w:rsidR="00C72F3F" w:rsidRPr="002068C4">
        <w:t>’</w:t>
      </w:r>
      <w:r w:rsidRPr="002068C4">
        <w:t>яті про минуле. Через ці дії дорослі передають свої спогади та значення подій молодшим поколінням, сприяючи формуванню сімейних спогадів і цінностей.</w:t>
      </w:r>
    </w:p>
    <w:p w14:paraId="701B9984" w14:textId="28E591FD" w:rsidR="00362667" w:rsidRPr="002068C4" w:rsidRDefault="00B7340A" w:rsidP="00E20D16">
      <w:r w:rsidRPr="002068C4">
        <w:t xml:space="preserve">Отже, </w:t>
      </w:r>
      <w:proofErr w:type="spellStart"/>
      <w:r w:rsidRPr="002068C4">
        <w:t>наративи</w:t>
      </w:r>
      <w:proofErr w:type="spellEnd"/>
      <w:r w:rsidRPr="002068C4">
        <w:t xml:space="preserve"> між поколіннями стають важливим інструментом у передачі історії та формуванні розуміння минулого. Ці </w:t>
      </w:r>
      <w:proofErr w:type="spellStart"/>
      <w:r w:rsidRPr="002068C4">
        <w:t>наративи</w:t>
      </w:r>
      <w:proofErr w:type="spellEnd"/>
      <w:r w:rsidRPr="002068C4">
        <w:t xml:space="preserve"> допомагають дітям краще зрозуміти своє місце у світі та в сім</w:t>
      </w:r>
      <w:r w:rsidR="00C72F3F" w:rsidRPr="002068C4">
        <w:t>’</w:t>
      </w:r>
      <w:r w:rsidRPr="002068C4">
        <w:t>ї, а також стимулюють їх до подальших досліджень та розмірковувань [</w:t>
      </w:r>
      <w:r w:rsidR="00711745" w:rsidRPr="002068C4">
        <w:rPr>
          <w:lang w:val="ru-RU"/>
        </w:rPr>
        <w:t>11</w:t>
      </w:r>
      <w:r w:rsidRPr="002068C4">
        <w:t>]. </w:t>
      </w:r>
    </w:p>
    <w:p w14:paraId="3AE1FB31" w14:textId="430A554C" w:rsidR="005B3225" w:rsidRPr="00B15606" w:rsidRDefault="00B7340A" w:rsidP="00E20D16">
      <w:pPr>
        <w:rPr>
          <w:lang w:val="en-US"/>
        </w:rPr>
      </w:pPr>
      <w:r w:rsidRPr="002068C4">
        <w:t xml:space="preserve">Отже, пам’ять відіграє ключову роль у створенні історичних </w:t>
      </w:r>
      <w:proofErr w:type="spellStart"/>
      <w:r w:rsidRPr="002068C4">
        <w:t>наративів</w:t>
      </w:r>
      <w:proofErr w:type="spellEnd"/>
      <w:r w:rsidRPr="002068C4">
        <w:t xml:space="preserve">, впливаючи на те, як минулі події запам’ятовуються, інтерпретуються та розуміються різними групами. Це потужний інструмент для формування історичної свідомості та ідентичності, часто слугуючи контрапунктом більш об’єктивному та критичному підходу до історії. Розуміння динаміки пам’яті має важливе значення для істориків і науковців, щоб орієнтуватися в складнощах історичних </w:t>
      </w:r>
      <w:proofErr w:type="spellStart"/>
      <w:r w:rsidRPr="002068C4">
        <w:t>наративів</w:t>
      </w:r>
      <w:proofErr w:type="spellEnd"/>
      <w:r w:rsidRPr="002068C4">
        <w:t xml:space="preserve"> та їхньому впливі на суспільство. </w:t>
      </w:r>
      <w:bookmarkStart w:id="12" w:name="_Ref165216427"/>
    </w:p>
    <w:p w14:paraId="64E7AA33" w14:textId="77777777" w:rsidR="00C31E52" w:rsidRPr="002068C4" w:rsidRDefault="00C31E52" w:rsidP="00E20D16"/>
    <w:p w14:paraId="604D054C" w14:textId="61F661D2" w:rsidR="00362667" w:rsidRPr="002068C4" w:rsidRDefault="00D974B6" w:rsidP="00E20D16">
      <w:r w:rsidRPr="00821E9D">
        <w:rPr>
          <w:b/>
          <w:bCs w:val="0"/>
        </w:rPr>
        <w:t xml:space="preserve">2.2. </w:t>
      </w:r>
      <w:r w:rsidR="00B7340A" w:rsidRPr="00821E9D">
        <w:rPr>
          <w:b/>
          <w:bCs w:val="0"/>
        </w:rPr>
        <w:t>Мир</w:t>
      </w:r>
      <w:r w:rsidR="00B7340A" w:rsidRPr="008F3B76">
        <w:t xml:space="preserve"> </w:t>
      </w:r>
      <w:r w:rsidR="00B7340A" w:rsidRPr="00821E9D">
        <w:rPr>
          <w:b/>
          <w:bCs w:val="0"/>
        </w:rPr>
        <w:t>та  Війна як механізм формування історичної пам</w:t>
      </w:r>
      <w:r w:rsidR="00C72F3F" w:rsidRPr="00821E9D">
        <w:rPr>
          <w:b/>
          <w:bCs w:val="0"/>
        </w:rPr>
        <w:t>’</w:t>
      </w:r>
      <w:r w:rsidR="00B7340A" w:rsidRPr="00821E9D">
        <w:rPr>
          <w:b/>
          <w:bCs w:val="0"/>
        </w:rPr>
        <w:t>яті</w:t>
      </w:r>
      <w:bookmarkEnd w:id="12"/>
    </w:p>
    <w:p w14:paraId="05D125FB" w14:textId="77777777" w:rsidR="00362667" w:rsidRPr="002068C4" w:rsidRDefault="00362667" w:rsidP="00E20D16"/>
    <w:p w14:paraId="43AABAD7" w14:textId="264442A4" w:rsidR="00362667" w:rsidRPr="002068C4" w:rsidRDefault="00B7340A" w:rsidP="00E20D16">
      <w:r w:rsidRPr="002068C4">
        <w:t>Мир і війна є ключовими факторами у формуванні історичної пам</w:t>
      </w:r>
      <w:r w:rsidR="00C72F3F" w:rsidRPr="002068C4">
        <w:t>’</w:t>
      </w:r>
      <w:r w:rsidRPr="002068C4">
        <w:t xml:space="preserve">яті, кожен з яких відіграє свою роль у визначенні того, як суспільства згадують та інтерпретують своє минуле. Цей процес складний і залучає різні чинники, такі як культурні сценарії, індивідуальні дії та ширший контекст суспільних і національних </w:t>
      </w:r>
      <w:proofErr w:type="spellStart"/>
      <w:r w:rsidRPr="002068C4">
        <w:t>наративів</w:t>
      </w:r>
      <w:proofErr w:type="spellEnd"/>
      <w:r w:rsidRPr="002068C4">
        <w:t>.</w:t>
      </w:r>
    </w:p>
    <w:p w14:paraId="07CEADD7" w14:textId="680D8A54" w:rsidR="00362667" w:rsidRPr="002068C4" w:rsidRDefault="00B7340A" w:rsidP="00E20D16">
      <w:r w:rsidRPr="002068C4">
        <w:t>Пам</w:t>
      </w:r>
      <w:r w:rsidR="00C72F3F" w:rsidRPr="002068C4">
        <w:t>’</w:t>
      </w:r>
      <w:r w:rsidRPr="002068C4">
        <w:t>ять про війну є важливою сферою дослідження в галузі історії, музеєзнавства, культурології та антропології. Вона дозволяє краще розуміти, як народні громади та звичайні люди взаємодіють з пам</w:t>
      </w:r>
      <w:r w:rsidR="00C72F3F" w:rsidRPr="002068C4">
        <w:t>’</w:t>
      </w:r>
      <w:r w:rsidRPr="002068C4">
        <w:t xml:space="preserve">яттю про війну, відображаючи їхні цінності, </w:t>
      </w:r>
      <w:proofErr w:type="spellStart"/>
      <w:r w:rsidRPr="002068C4">
        <w:t>наративи</w:t>
      </w:r>
      <w:proofErr w:type="spellEnd"/>
      <w:r w:rsidRPr="002068C4">
        <w:t xml:space="preserve"> та упередження.</w:t>
      </w:r>
      <w:r w:rsidR="00711745" w:rsidRPr="002068C4">
        <w:t xml:space="preserve"> </w:t>
      </w:r>
      <w:proofErr w:type="spellStart"/>
      <w:r w:rsidR="00866DE6" w:rsidRPr="002068C4">
        <w:t>Грунтовне</w:t>
      </w:r>
      <w:proofErr w:type="spellEnd"/>
      <w:r w:rsidR="00866DE6" w:rsidRPr="002068C4">
        <w:t xml:space="preserve"> дослідження представили у колективній монографії «Онтологія війни і миру: безпека, стратегія, смисл» </w:t>
      </w:r>
      <w:proofErr w:type="spellStart"/>
      <w:r w:rsidR="00866DE6" w:rsidRPr="002068C4">
        <w:t>досліднки</w:t>
      </w:r>
      <w:proofErr w:type="spellEnd"/>
      <w:r w:rsidR="00866DE6" w:rsidRPr="002068C4">
        <w:t xml:space="preserve"> </w:t>
      </w:r>
      <w:proofErr w:type="spellStart"/>
      <w:r w:rsidR="00866DE6" w:rsidRPr="002068C4">
        <w:t>Б.Парахонський</w:t>
      </w:r>
      <w:proofErr w:type="spellEnd"/>
      <w:r w:rsidR="00F34B8E" w:rsidRPr="002068C4">
        <w:t>, Г.</w:t>
      </w:r>
      <w:r w:rsidR="00F34B8E" w:rsidRPr="002068C4">
        <w:rPr>
          <w:lang w:val="ru-RU"/>
        </w:rPr>
        <w:t xml:space="preserve"> </w:t>
      </w:r>
      <w:r w:rsidR="00866DE6" w:rsidRPr="002068C4">
        <w:t xml:space="preserve"> </w:t>
      </w:r>
      <w:proofErr w:type="spellStart"/>
      <w:r w:rsidR="00866DE6" w:rsidRPr="002068C4">
        <w:t>Яворська</w:t>
      </w:r>
      <w:proofErr w:type="spellEnd"/>
      <w:r w:rsidR="00711745" w:rsidRPr="002068C4">
        <w:rPr>
          <w:color w:val="FF0000"/>
        </w:rPr>
        <w:t xml:space="preserve"> </w:t>
      </w:r>
      <w:r w:rsidR="00711745" w:rsidRPr="002068C4">
        <w:t xml:space="preserve">[50; 52; 55;56; 57]. Зазначити </w:t>
      </w:r>
      <w:r w:rsidR="00866DE6" w:rsidRPr="002068C4">
        <w:t xml:space="preserve">Складні питання історичної пам’яті у парадигмі діалогічності культурі у колективній монографії </w:t>
      </w:r>
      <w:r w:rsidR="00866DE6" w:rsidRPr="002068C4">
        <w:lastRenderedPageBreak/>
        <w:t>представили дослідники з  Київського столичного університету імені Бориса Грінченка [57]</w:t>
      </w:r>
      <w:r w:rsidR="00866DE6" w:rsidRPr="002068C4">
        <w:rPr>
          <w:color w:val="C00000"/>
        </w:rPr>
        <w:t>.</w:t>
      </w:r>
      <w:r w:rsidR="00BF3505" w:rsidRPr="002068C4">
        <w:rPr>
          <w:color w:val="C00000"/>
        </w:rPr>
        <w:t xml:space="preserve"> </w:t>
      </w:r>
    </w:p>
    <w:p w14:paraId="1EEFBB84" w14:textId="635FDC9C" w:rsidR="00362667" w:rsidRPr="002068C4" w:rsidRDefault="00B7340A" w:rsidP="00E20D16">
      <w:r w:rsidRPr="002068C4">
        <w:t>Вивчення пам</w:t>
      </w:r>
      <w:r w:rsidR="00C72F3F" w:rsidRPr="002068C4">
        <w:t>’</w:t>
      </w:r>
      <w:r w:rsidRPr="002068C4">
        <w:t>яті про війну та її спадщини</w:t>
      </w:r>
      <w:r w:rsidR="00C72F3F" w:rsidRPr="002068C4">
        <w:t xml:space="preserve"> </w:t>
      </w:r>
      <w:r w:rsidRPr="002068C4">
        <w:t xml:space="preserve">дозволяє краще зрозуміти, як формується та оскаржується історична свідомість. Різні </w:t>
      </w:r>
      <w:proofErr w:type="spellStart"/>
      <w:r w:rsidRPr="002068C4">
        <w:t>наративи</w:t>
      </w:r>
      <w:proofErr w:type="spellEnd"/>
      <w:r w:rsidRPr="002068C4">
        <w:t xml:space="preserve"> та змагання за визнання та легітимність ілюструють складність історичної пам</w:t>
      </w:r>
      <w:r w:rsidR="00C72F3F" w:rsidRPr="002068C4">
        <w:t>’</w:t>
      </w:r>
      <w:r w:rsidRPr="002068C4">
        <w:t>яті.</w:t>
      </w:r>
    </w:p>
    <w:p w14:paraId="6DF98972" w14:textId="4A52A1B5" w:rsidR="00362667" w:rsidRPr="002068C4" w:rsidRDefault="00B7340A" w:rsidP="00E20D16">
      <w:r w:rsidRPr="002068C4">
        <w:t>З іншого боку, мир може служити механізмом примирення та формування спільної історичної пам</w:t>
      </w:r>
      <w:r w:rsidR="00C72F3F" w:rsidRPr="002068C4">
        <w:t>’</w:t>
      </w:r>
      <w:r w:rsidRPr="002068C4">
        <w:t xml:space="preserve">яті. </w:t>
      </w:r>
    </w:p>
    <w:p w14:paraId="191ADA18" w14:textId="62E0A40E" w:rsidR="00362667" w:rsidRPr="002068C4" w:rsidRDefault="00B7340A" w:rsidP="00E20D16">
      <w:r w:rsidRPr="002068C4">
        <w:t>Концепція мнемонічної солідарності підкреслює роль миру у формуванні історичної пам</w:t>
      </w:r>
      <w:r w:rsidR="00C72F3F" w:rsidRPr="002068C4">
        <w:t>’</w:t>
      </w:r>
      <w:r w:rsidRPr="002068C4">
        <w:t xml:space="preserve">яті, показуючи, що глобальні інтервенції, такі як миротворчі місії чи міжнародні гуманітарні зусилля, можуть сприяти формуванню спільних спогадів і </w:t>
      </w:r>
      <w:proofErr w:type="spellStart"/>
      <w:r w:rsidRPr="002068C4">
        <w:t>наративів</w:t>
      </w:r>
      <w:proofErr w:type="spellEnd"/>
      <w:r w:rsidRPr="002068C4">
        <w:t>, які переймають національні кордони. Ці заходи сприяють обміну спогадами та досвідом, сприяючи почуттю солідарності та взаєморозуміння між різними спільнотами [6</w:t>
      </w:r>
      <w:r w:rsidR="00BF3505" w:rsidRPr="002068C4">
        <w:t>6; 59</w:t>
      </w:r>
      <w:r w:rsidRPr="002068C4">
        <w:t>].</w:t>
      </w:r>
    </w:p>
    <w:p w14:paraId="4FA2BF44" w14:textId="249B14C1" w:rsidR="00362667" w:rsidRPr="002068C4" w:rsidRDefault="00B7340A" w:rsidP="00E20D16">
      <w:r w:rsidRPr="002068C4">
        <w:t>Предмети, такі як орнаменти, портрети та інша атрибутика, а також архітектура чи музеї, є проявом колективної пам</w:t>
      </w:r>
      <w:r w:rsidR="00D974B6" w:rsidRPr="002068C4">
        <w:t>’</w:t>
      </w:r>
      <w:r w:rsidRPr="002068C4">
        <w:t>яті та історичного запису минулого організації.</w:t>
      </w:r>
    </w:p>
    <w:p w14:paraId="3190781C" w14:textId="24F54823" w:rsidR="00362667" w:rsidRPr="002068C4" w:rsidRDefault="00C72F3F" w:rsidP="00E20D16">
      <w:r w:rsidRPr="002068C4">
        <w:t xml:space="preserve">Вони </w:t>
      </w:r>
      <w:r w:rsidR="00B7340A" w:rsidRPr="002068C4">
        <w:t xml:space="preserve">служать </w:t>
      </w:r>
      <w:r w:rsidR="00914FF6" w:rsidRPr="002068C4">
        <w:t>«</w:t>
      </w:r>
      <w:r w:rsidR="00B7340A" w:rsidRPr="002068C4">
        <w:t>темами для розмов</w:t>
      </w:r>
      <w:r w:rsidR="00914FF6" w:rsidRPr="002068C4">
        <w:t>»</w:t>
      </w:r>
      <w:r w:rsidR="00B7340A" w:rsidRPr="002068C4">
        <w:t xml:space="preserve"> </w:t>
      </w:r>
      <w:r w:rsidRPr="002068C4">
        <w:t xml:space="preserve"> в суспільстві </w:t>
      </w:r>
      <w:r w:rsidR="00B7340A" w:rsidRPr="002068C4">
        <w:t>для пояснення подій чи значень вчинків, які мали місце. Текстові та усні форми пам</w:t>
      </w:r>
      <w:r w:rsidRPr="002068C4">
        <w:t>’</w:t>
      </w:r>
      <w:r w:rsidR="00B7340A" w:rsidRPr="002068C4">
        <w:t>яті можуть бути використані як сигнали пам</w:t>
      </w:r>
      <w:r w:rsidRPr="002068C4">
        <w:t>’</w:t>
      </w:r>
      <w:r w:rsidR="00B7340A" w:rsidRPr="002068C4">
        <w:t>яті, які допомагають сучасним учасникам організації будувати ідентичність, що відповідає поточним та майбутнім вимогам.</w:t>
      </w:r>
    </w:p>
    <w:p w14:paraId="0F978099" w14:textId="22C25818" w:rsidR="00362667" w:rsidRPr="002068C4" w:rsidRDefault="00B7340A" w:rsidP="00E20D16">
      <w:r w:rsidRPr="002068C4">
        <w:t>Існує також велика кількість літератури про пам</w:t>
      </w:r>
      <w:r w:rsidR="00C72F3F" w:rsidRPr="002068C4">
        <w:t>’</w:t>
      </w:r>
      <w:r w:rsidRPr="002068C4">
        <w:t xml:space="preserve">ять і </w:t>
      </w:r>
      <w:proofErr w:type="spellStart"/>
      <w:r w:rsidRPr="002068C4">
        <w:t>меморіалізацію</w:t>
      </w:r>
      <w:proofErr w:type="spellEnd"/>
      <w:r w:rsidRPr="002068C4">
        <w:t xml:space="preserve"> війни на різних рівнях - індивідуальному, національному, європейському та міжнародному. Різні автори розглядають вплив пам</w:t>
      </w:r>
      <w:r w:rsidR="00C72F3F" w:rsidRPr="002068C4">
        <w:t>’</w:t>
      </w:r>
      <w:r w:rsidRPr="002068C4">
        <w:t>яті про війну на створення національної та європейської ідентичності, а також на міжнародну політику післявоєнного періоду [</w:t>
      </w:r>
      <w:r w:rsidR="00BF3505" w:rsidRPr="002068C4">
        <w:t>57</w:t>
      </w:r>
      <w:r w:rsidRPr="002068C4">
        <w:t xml:space="preserve">]. </w:t>
      </w:r>
    </w:p>
    <w:p w14:paraId="422D23E8" w14:textId="4C437DCF" w:rsidR="00362667" w:rsidRPr="002068C4" w:rsidRDefault="00B7340A" w:rsidP="00E20D16">
      <w:r w:rsidRPr="002068C4">
        <w:t xml:space="preserve">Після конфлікту суспільство спрямовує зусилля на </w:t>
      </w:r>
      <w:proofErr w:type="spellStart"/>
      <w:r w:rsidRPr="002068C4">
        <w:t>переписання</w:t>
      </w:r>
      <w:proofErr w:type="spellEnd"/>
      <w:r w:rsidRPr="002068C4">
        <w:t xml:space="preserve"> </w:t>
      </w:r>
      <w:proofErr w:type="spellStart"/>
      <w:r w:rsidRPr="002068C4">
        <w:t>наративів</w:t>
      </w:r>
      <w:proofErr w:type="spellEnd"/>
      <w:r w:rsidRPr="002068C4">
        <w:t xml:space="preserve"> свого минулого, включаючи останні події. Історія та колективна пам</w:t>
      </w:r>
      <w:r w:rsidR="00C72F3F" w:rsidRPr="002068C4">
        <w:t>’</w:t>
      </w:r>
      <w:r w:rsidRPr="002068C4">
        <w:t xml:space="preserve">ять, закріплені через процеси, такі як </w:t>
      </w:r>
      <w:proofErr w:type="spellStart"/>
      <w:r w:rsidRPr="002068C4">
        <w:t>меморіалізація</w:t>
      </w:r>
      <w:proofErr w:type="spellEnd"/>
      <w:r w:rsidRPr="002068C4">
        <w:t>, можуть відігравати важливу роль у допомозі розділеним суспільствам у цьому складному завданні.</w:t>
      </w:r>
    </w:p>
    <w:p w14:paraId="58C74935" w14:textId="43895E5A" w:rsidR="00362667" w:rsidRPr="002068C4" w:rsidRDefault="00B7340A" w:rsidP="00E20D16">
      <w:r w:rsidRPr="002068C4">
        <w:t xml:space="preserve">Створення </w:t>
      </w:r>
      <w:proofErr w:type="spellStart"/>
      <w:r w:rsidRPr="002068C4">
        <w:t>наративу</w:t>
      </w:r>
      <w:proofErr w:type="spellEnd"/>
      <w:r w:rsidRPr="002068C4">
        <w:t xml:space="preserve"> є складним та часто суперечливим процесом через наявність </w:t>
      </w:r>
      <w:r w:rsidRPr="002068C4">
        <w:lastRenderedPageBreak/>
        <w:t>численних версій та різних реєстрів правди. Пам</w:t>
      </w:r>
      <w:r w:rsidR="00C72F3F" w:rsidRPr="002068C4">
        <w:t>’</w:t>
      </w:r>
      <w:r w:rsidRPr="002068C4">
        <w:t>ять тісно пов</w:t>
      </w:r>
      <w:r w:rsidR="00C72F3F" w:rsidRPr="002068C4">
        <w:t>’</w:t>
      </w:r>
      <w:r w:rsidRPr="002068C4">
        <w:t>язана з ідентичністю, а передача пам</w:t>
      </w:r>
      <w:r w:rsidR="00C72F3F" w:rsidRPr="002068C4">
        <w:t>’</w:t>
      </w:r>
      <w:r w:rsidRPr="002068C4">
        <w:t xml:space="preserve">яті та історії в </w:t>
      </w:r>
      <w:proofErr w:type="spellStart"/>
      <w:r w:rsidRPr="002068C4">
        <w:t>постконфліктний</w:t>
      </w:r>
      <w:proofErr w:type="spellEnd"/>
      <w:r w:rsidRPr="002068C4">
        <w:t xml:space="preserve"> період може сприяти розвитку нових </w:t>
      </w:r>
      <w:proofErr w:type="spellStart"/>
      <w:r w:rsidRPr="002068C4">
        <w:t>ідентичностей</w:t>
      </w:r>
      <w:proofErr w:type="spellEnd"/>
      <w:r w:rsidRPr="002068C4">
        <w:t xml:space="preserve"> громадянства. Національні </w:t>
      </w:r>
      <w:proofErr w:type="spellStart"/>
      <w:r w:rsidRPr="002068C4">
        <w:t>наративи</w:t>
      </w:r>
      <w:proofErr w:type="spellEnd"/>
      <w:r w:rsidRPr="002068C4">
        <w:t xml:space="preserve"> зазвичай намагаються зобразити вибіркову версію минулого для будівництва національної ідентичності, проте </w:t>
      </w:r>
      <w:proofErr w:type="spellStart"/>
      <w:r w:rsidRPr="002068C4">
        <w:t>наративи</w:t>
      </w:r>
      <w:proofErr w:type="spellEnd"/>
      <w:r w:rsidRPr="002068C4">
        <w:t xml:space="preserve"> вдома та в школі можуть пропонувати альтернативні версії, які сприяють утворенню більш повного зображення минулого.</w:t>
      </w:r>
    </w:p>
    <w:p w14:paraId="70504C7E" w14:textId="05E61606" w:rsidR="00362667" w:rsidRPr="002068C4" w:rsidRDefault="00B7340A" w:rsidP="00E20D16">
      <w:r w:rsidRPr="002068C4">
        <w:t>Проекти пам</w:t>
      </w:r>
      <w:r w:rsidR="00C72F3F" w:rsidRPr="002068C4">
        <w:t>’</w:t>
      </w:r>
      <w:r w:rsidRPr="002068C4">
        <w:t xml:space="preserve">яті та </w:t>
      </w:r>
      <w:proofErr w:type="spellStart"/>
      <w:r w:rsidRPr="002068C4">
        <w:t>меморіалізації</w:t>
      </w:r>
      <w:proofErr w:type="spellEnd"/>
      <w:r w:rsidRPr="002068C4">
        <w:t xml:space="preserve"> можуть стати центральними точками для ідентифікації та закріплення національної ідентичності. Однак існують інші, які пропонують альтернативні </w:t>
      </w:r>
      <w:proofErr w:type="spellStart"/>
      <w:r w:rsidRPr="002068C4">
        <w:t>наративи</w:t>
      </w:r>
      <w:proofErr w:type="spellEnd"/>
      <w:r w:rsidRPr="002068C4">
        <w:t xml:space="preserve"> та значення минулого. </w:t>
      </w:r>
      <w:proofErr w:type="spellStart"/>
      <w:r w:rsidRPr="002068C4">
        <w:t>Меморіалізація</w:t>
      </w:r>
      <w:proofErr w:type="spellEnd"/>
      <w:r w:rsidRPr="002068C4">
        <w:t xml:space="preserve"> може стати ареною для цих процесів, оскільки вона працює з оспорюваною пам</w:t>
      </w:r>
      <w:r w:rsidR="00C72F3F" w:rsidRPr="002068C4">
        <w:t>’</w:t>
      </w:r>
      <w:r w:rsidRPr="002068C4">
        <w:t>яттю та сприяє процесу примирення.</w:t>
      </w:r>
    </w:p>
    <w:p w14:paraId="53938099" w14:textId="600D28EB" w:rsidR="00362667" w:rsidRPr="002068C4" w:rsidRDefault="00B7340A" w:rsidP="00E20D16">
      <w:r w:rsidRPr="002068C4">
        <w:t xml:space="preserve">Разом із тим, процеси формування ідентичності та </w:t>
      </w:r>
      <w:proofErr w:type="spellStart"/>
      <w:r w:rsidRPr="002068C4">
        <w:t>меморіалізації</w:t>
      </w:r>
      <w:proofErr w:type="spellEnd"/>
      <w:r w:rsidRPr="002068C4">
        <w:t xml:space="preserve"> можуть сприяти поглибленню демократії та розвитку об</w:t>
      </w:r>
      <w:r w:rsidR="00C72F3F" w:rsidRPr="002068C4">
        <w:t>’</w:t>
      </w:r>
      <w:r w:rsidRPr="002068C4">
        <w:t>єднаного суспільства через створення шляхів для побудови довіри та взаєморозуміння. Це важливий крок у переході до демократії та створенні функціональних демократичних інститутів [</w:t>
      </w:r>
      <w:r w:rsidR="00BF3505" w:rsidRPr="002068C4">
        <w:rPr>
          <w:lang w:val="ru-RU"/>
        </w:rPr>
        <w:t>17</w:t>
      </w:r>
      <w:r w:rsidRPr="002068C4">
        <w:t>].</w:t>
      </w:r>
    </w:p>
    <w:p w14:paraId="4BD04214" w14:textId="6041B8AD" w:rsidR="00362667" w:rsidRPr="002068C4" w:rsidRDefault="00B7340A" w:rsidP="00E20D16">
      <w:r w:rsidRPr="002068C4">
        <w:t xml:space="preserve">В українських реаліях війна часто уособлюється у вигляді вогню, пожежі. Цей образ стає вкрай очевидним в контексті відомих висловів про </w:t>
      </w:r>
      <w:r w:rsidR="00914FF6" w:rsidRPr="002068C4">
        <w:t>«</w:t>
      </w:r>
      <w:r w:rsidRPr="002068C4">
        <w:t>розгортання війни</w:t>
      </w:r>
      <w:r w:rsidR="00914FF6" w:rsidRPr="002068C4">
        <w:t>»</w:t>
      </w:r>
      <w:r w:rsidRPr="002068C4">
        <w:t xml:space="preserve">, </w:t>
      </w:r>
      <w:r w:rsidR="00914FF6" w:rsidRPr="002068C4">
        <w:t>«</w:t>
      </w:r>
      <w:r w:rsidRPr="002068C4">
        <w:t>проходження через вогонь війни</w:t>
      </w:r>
      <w:r w:rsidR="00914FF6" w:rsidRPr="002068C4">
        <w:t>»</w:t>
      </w:r>
      <w:r w:rsidRPr="002068C4">
        <w:t>, що особливо пов</w:t>
      </w:r>
      <w:r w:rsidR="00BF3505" w:rsidRPr="002068C4">
        <w:t>’</w:t>
      </w:r>
      <w:r w:rsidRPr="002068C4">
        <w:t xml:space="preserve">язані з подіями Другої світової (Великої Вітчизняної) війни. Наприклад, кіноповість Олександра Довженка має назву </w:t>
      </w:r>
      <w:r w:rsidR="00914FF6" w:rsidRPr="002068C4">
        <w:t>«</w:t>
      </w:r>
      <w:r w:rsidRPr="002068C4">
        <w:t>Україна у вогні</w:t>
      </w:r>
      <w:r w:rsidR="00914FF6" w:rsidRPr="002068C4">
        <w:t>»</w:t>
      </w:r>
      <w:r w:rsidRPr="002068C4">
        <w:t>.</w:t>
      </w:r>
      <w:r w:rsidR="00BF3505" w:rsidRPr="002068C4">
        <w:t xml:space="preserve"> </w:t>
      </w:r>
      <w:r w:rsidRPr="002068C4">
        <w:t>Уявлення про війну як пожежу в Україні знайшло своє підтвердження у жорстоких реаліях каральних операцій у 1941–1943 роках і масовому знищенні сіл. Поняття вогню також пов</w:t>
      </w:r>
      <w:r w:rsidR="00C72F3F" w:rsidRPr="002068C4">
        <w:t>’</w:t>
      </w:r>
      <w:r w:rsidRPr="002068C4">
        <w:t>язане з темою спогадів про минулу війну (</w:t>
      </w:r>
      <w:r w:rsidR="00914FF6" w:rsidRPr="002068C4">
        <w:t>«</w:t>
      </w:r>
      <w:r w:rsidRPr="002068C4">
        <w:t>Вогняним смерчем увірвалось на нашу землю страшне лихо</w:t>
      </w:r>
      <w:r w:rsidR="00914FF6" w:rsidRPr="002068C4">
        <w:t>»</w:t>
      </w:r>
      <w:r w:rsidRPr="002068C4">
        <w:t>) і символізує пам</w:t>
      </w:r>
      <w:r w:rsidR="00C72F3F" w:rsidRPr="002068C4">
        <w:t>’</w:t>
      </w:r>
      <w:r w:rsidRPr="002068C4">
        <w:t>ять про неї (</w:t>
      </w:r>
      <w:r w:rsidR="00914FF6" w:rsidRPr="002068C4">
        <w:t>«</w:t>
      </w:r>
      <w:r w:rsidRPr="002068C4">
        <w:t>Вічний вогонь як складова частина пам</w:t>
      </w:r>
      <w:r w:rsidR="00C72F3F" w:rsidRPr="002068C4">
        <w:t>’</w:t>
      </w:r>
      <w:r w:rsidRPr="002068C4">
        <w:t>ятників загиблим</w:t>
      </w:r>
      <w:r w:rsidR="00914FF6" w:rsidRPr="002068C4">
        <w:t>»</w:t>
      </w:r>
      <w:r w:rsidRPr="002068C4">
        <w:t xml:space="preserve">), що відображається у поминальних традиціях. </w:t>
      </w:r>
    </w:p>
    <w:p w14:paraId="1A9401EA" w14:textId="22FD0F72" w:rsidR="00362667" w:rsidRPr="002068C4" w:rsidRDefault="00B7340A" w:rsidP="00E20D16">
      <w:r w:rsidRPr="002068C4">
        <w:t>У авторитарних режимах домінує владна функція, яка створює систему формування соціальної пам</w:t>
      </w:r>
      <w:r w:rsidR="00C72F3F" w:rsidRPr="002068C4">
        <w:t>’</w:t>
      </w:r>
      <w:r w:rsidRPr="002068C4">
        <w:t xml:space="preserve">яті з метою підтримки існуючої влади. Зміна лідерів, харизматичних фігур або виникнення нових форм влади призводить до переписування історії, архіви стають закритими або знищеними. Часом влада використовує стратегію </w:t>
      </w:r>
      <w:r w:rsidRPr="002068C4">
        <w:lastRenderedPageBreak/>
        <w:t>забуття, що полягає в ампутації частини колективної історії та пам</w:t>
      </w:r>
      <w:r w:rsidR="00C72F3F" w:rsidRPr="002068C4">
        <w:t>’</w:t>
      </w:r>
      <w:r w:rsidRPr="002068C4">
        <w:t>яті для виправдання себе та ухилення від відповідальності за злочини.</w:t>
      </w:r>
      <w:r w:rsidR="00C72F3F" w:rsidRPr="002068C4">
        <w:t xml:space="preserve"> </w:t>
      </w:r>
      <w:r w:rsidRPr="002068C4">
        <w:t>Війна і мир є соціально-політичними реаліями, що залежать від дій людей, соціальних груп і суспільств в цілому. У визначенні смислу війни і миру ключову роль відіграє стратегічна політика держави, її цілі та характер. Комунікація визначає сприйняття іншої сторони, а також спроможність взаємодіяти та досягати взаєморозуміння. Розрив комунікації може призвести до конфлікту або навіть до фізичного протистояння [</w:t>
      </w:r>
      <w:r w:rsidR="00BF3505" w:rsidRPr="002068C4">
        <w:rPr>
          <w:lang w:val="ru-RU"/>
        </w:rPr>
        <w:t>16; 18; 20</w:t>
      </w:r>
      <w:r w:rsidRPr="002068C4">
        <w:t xml:space="preserve">]. </w:t>
      </w:r>
    </w:p>
    <w:p w14:paraId="3B1A40E1" w14:textId="268CC32C" w:rsidR="00362667" w:rsidRPr="002068C4" w:rsidRDefault="00B7340A" w:rsidP="00E20D16">
      <w:r w:rsidRPr="002068C4">
        <w:t>Історична пам</w:t>
      </w:r>
      <w:r w:rsidR="00C72F3F" w:rsidRPr="002068C4">
        <w:t>’</w:t>
      </w:r>
      <w:r w:rsidRPr="002068C4">
        <w:t>ять може слугувати підґрунтям для початку гібридної агресії. Маніпулювання історичними фактами та створення історичних міфів, які впливають на світогляд населення і порушують процес національної ідентифікації, є лише деякими можливостями використання історичної пам</w:t>
      </w:r>
      <w:r w:rsidR="00C72F3F" w:rsidRPr="002068C4">
        <w:t>’</w:t>
      </w:r>
      <w:r w:rsidRPr="002068C4">
        <w:t xml:space="preserve">яті як інструменту гібридної війни. За словами О. Ситника, державна політика </w:t>
      </w:r>
      <w:proofErr w:type="spellStart"/>
      <w:r w:rsidRPr="002068C4">
        <w:t>росії</w:t>
      </w:r>
      <w:proofErr w:type="spellEnd"/>
      <w:r w:rsidRPr="002068C4">
        <w:t xml:space="preserve"> характеризується прагненням маніпулювати свідомістю як власних громадян, так і народів інших країн. Для цієї держави </w:t>
      </w:r>
      <w:r w:rsidR="00914FF6" w:rsidRPr="002068C4">
        <w:t>«</w:t>
      </w:r>
      <w:r w:rsidRPr="002068C4">
        <w:t>переписування історії</w:t>
      </w:r>
      <w:r w:rsidR="00914FF6" w:rsidRPr="002068C4">
        <w:t>»</w:t>
      </w:r>
      <w:r w:rsidRPr="002068C4">
        <w:t xml:space="preserve"> є нормальним явищем, і воно використовується для виправдання своїх дій на міжнародній арені та створення умов для реалізації агресивно-загарбницьких планів [</w:t>
      </w:r>
      <w:r w:rsidR="00BF3505" w:rsidRPr="002068C4">
        <w:t>19; 37; 67</w:t>
      </w:r>
      <w:r w:rsidRPr="002068C4">
        <w:t>]. У певних історичних умовах всередині національної спільноти можуть співіснувати різноманітні варіанти історичної пам</w:t>
      </w:r>
      <w:r w:rsidR="00914FF6" w:rsidRPr="002068C4">
        <w:t>’</w:t>
      </w:r>
      <w:r w:rsidRPr="002068C4">
        <w:t xml:space="preserve">яті, такі як </w:t>
      </w:r>
      <w:proofErr w:type="spellStart"/>
      <w:r w:rsidRPr="002068C4">
        <w:t>генераційні</w:t>
      </w:r>
      <w:proofErr w:type="spellEnd"/>
      <w:r w:rsidRPr="002068C4">
        <w:t>, регіональні або корпоративні. В такому контексті колективна пам</w:t>
      </w:r>
      <w:r w:rsidR="00914FF6" w:rsidRPr="002068C4">
        <w:t>’</w:t>
      </w:r>
      <w:r w:rsidRPr="002068C4">
        <w:t xml:space="preserve">ять стає схильною до політизації і може стати </w:t>
      </w:r>
      <w:proofErr w:type="spellStart"/>
      <w:r w:rsidRPr="002068C4">
        <w:t>дезінтегруючим</w:t>
      </w:r>
      <w:proofErr w:type="spellEnd"/>
      <w:r w:rsidRPr="002068C4">
        <w:t xml:space="preserve"> фактором, який впливає на національну ідентичність та єдність [</w:t>
      </w:r>
      <w:r w:rsidR="00BF3505" w:rsidRPr="002068C4">
        <w:rPr>
          <w:lang w:val="ru-RU"/>
        </w:rPr>
        <w:t>29; 32</w:t>
      </w:r>
      <w:r w:rsidRPr="002068C4">
        <w:t xml:space="preserve">]. </w:t>
      </w:r>
    </w:p>
    <w:p w14:paraId="4107036D" w14:textId="77777777" w:rsidR="00914FF6" w:rsidRPr="002068C4" w:rsidRDefault="00B7340A" w:rsidP="00E20D16">
      <w:r w:rsidRPr="002068C4">
        <w:t xml:space="preserve">Таким чином, і мир, і війна є вирішальними механізмами формування історичної пам’яті. Пам’ять про війну, сформована залученням низів і суперечкою </w:t>
      </w:r>
      <w:proofErr w:type="spellStart"/>
      <w:r w:rsidRPr="002068C4">
        <w:t>наративів</w:t>
      </w:r>
      <w:proofErr w:type="spellEnd"/>
      <w:r w:rsidRPr="002068C4">
        <w:t xml:space="preserve">, підкреслює складність історичної свідомості. Мир через такі механізми, як примирення та мнемонічна солідарність, забезпечує основу для обговорення різних </w:t>
      </w:r>
      <w:proofErr w:type="spellStart"/>
      <w:r w:rsidRPr="002068C4">
        <w:t>наративів</w:t>
      </w:r>
      <w:proofErr w:type="spellEnd"/>
      <w:r w:rsidRPr="002068C4">
        <w:t xml:space="preserve"> і формування спільних спогадів. Розуміння цієї динаміки має важливе значення для вчених і політиків, які прагнуть орієнтуватися в складнощах історичної пам’яті та її впливу на суспільну згуртованість і вирішення конфліктів. </w:t>
      </w:r>
      <w:bookmarkStart w:id="13" w:name="_Ref165216428"/>
    </w:p>
    <w:p w14:paraId="53F63003" w14:textId="77777777" w:rsidR="00733E26" w:rsidRPr="002068C4" w:rsidRDefault="00733E26" w:rsidP="00E20D16"/>
    <w:p w14:paraId="36F407FB" w14:textId="1E715843" w:rsidR="00362667" w:rsidRPr="002068C4" w:rsidRDefault="00B7340A" w:rsidP="00E20D16">
      <w:r w:rsidRPr="008E10B5">
        <w:rPr>
          <w:b/>
          <w:bCs w:val="0"/>
        </w:rPr>
        <w:lastRenderedPageBreak/>
        <w:t>2.3. Політика пам</w:t>
      </w:r>
      <w:r w:rsidR="00C72F3F" w:rsidRPr="008E10B5">
        <w:rPr>
          <w:b/>
          <w:bCs w:val="0"/>
        </w:rPr>
        <w:t>’</w:t>
      </w:r>
      <w:r w:rsidRPr="008E10B5">
        <w:rPr>
          <w:b/>
          <w:bCs w:val="0"/>
        </w:rPr>
        <w:t>яті та її соціальні наслідки</w:t>
      </w:r>
      <w:bookmarkEnd w:id="13"/>
    </w:p>
    <w:p w14:paraId="4AE3089E" w14:textId="77777777" w:rsidR="00362667" w:rsidRPr="002068C4" w:rsidRDefault="00362667" w:rsidP="00E20D16"/>
    <w:p w14:paraId="53F82219" w14:textId="62BA971A" w:rsidR="00914FF6" w:rsidRPr="002068C4" w:rsidRDefault="00914FF6" w:rsidP="00E20D16">
      <w:r w:rsidRPr="002068C4">
        <w:t>Політика пам’яті є невід’ємною складовою державної гуманітарної стратегії держави. В Україні суб’єктами політики пам’яті є як урядові структури, так і численні громадські формування</w:t>
      </w:r>
    </w:p>
    <w:p w14:paraId="433DF7F7" w14:textId="77777777" w:rsidR="00362667" w:rsidRPr="002068C4" w:rsidRDefault="00B7340A" w:rsidP="00E20D16">
      <w:r w:rsidRPr="002068C4">
        <w:t xml:space="preserve">Зв’язок між пам’яттю та політикою має вирішальне значення в дослідженнях пам’яті, впливаючи на місцеву, регіональну та глобальну політику. Громадські спогади формують ці політичні ландшафти, включаючи етичні аспекти. Конструювання, відтворення та заперечення національних </w:t>
      </w:r>
      <w:proofErr w:type="spellStart"/>
      <w:r w:rsidRPr="002068C4">
        <w:t>ідентичностей</w:t>
      </w:r>
      <w:proofErr w:type="spellEnd"/>
      <w:r w:rsidRPr="002068C4">
        <w:t xml:space="preserve"> за допомогою пам’яті є значущими, причому транснаціональні та глобальні особливості іноді ставлять під сумнів або доповнюють конструювання національної пам’яті. Пам’ятники, могили та кенотафи невідомим солдатам сприймаються як емблеми націоналізму, що зміцнюють владу держави та підтверджують її погляди через легітимацію її минулого. Роль держави в організації та маніпулюванні пам’яттю є вирішальною, оскільки громадські пам’ятники та пам’ятні місця за своєю суттю є політичними процесами, які підлягають складним історичним, економічним, естетичним і політичним аргументам.</w:t>
      </w:r>
    </w:p>
    <w:p w14:paraId="3B5E8790" w14:textId="7C5A2C5B" w:rsidR="00362667" w:rsidRPr="002068C4" w:rsidRDefault="00B7340A" w:rsidP="00E20D16">
      <w:r w:rsidRPr="002068C4">
        <w:t xml:space="preserve">Політизація пам’яті включає етичний вимір, ставлячи під сумнів, чи існує етика пам’яті, включаючи обов’язки та відповідальність у розумінні минулого. Це викликає питання про те, чи існують епізоди, які слід пам’ятати чи забути, і за яких умов можлива етика пам’яті. Література про пам’ять і політику бере участь у дебатах щодо цих етичних міркувань, наголошуючи на важливості розмежування між «нами» та «ними» через національні </w:t>
      </w:r>
      <w:proofErr w:type="spellStart"/>
      <w:r w:rsidRPr="002068C4">
        <w:t>наративи</w:t>
      </w:r>
      <w:proofErr w:type="spellEnd"/>
      <w:r w:rsidRPr="002068C4">
        <w:t xml:space="preserve"> та збереження ідентичності спільноти [</w:t>
      </w:r>
      <w:r w:rsidR="00BF3505" w:rsidRPr="002068C4">
        <w:t>42; 43</w:t>
      </w:r>
      <w:r w:rsidRPr="002068C4">
        <w:t>].</w:t>
      </w:r>
    </w:p>
    <w:p w14:paraId="34837F12" w14:textId="785A95E1" w:rsidR="00362667" w:rsidRPr="002068C4" w:rsidRDefault="00B7340A" w:rsidP="00E20D16">
      <w:r w:rsidRPr="002068C4">
        <w:t>Політика пам</w:t>
      </w:r>
      <w:r w:rsidR="00914FF6" w:rsidRPr="002068C4">
        <w:t>’</w:t>
      </w:r>
      <w:r w:rsidRPr="002068C4">
        <w:t>яті не лише відображає розбіжності у історичних тлумаченнях, але також концентрується на дискусіях щодо значення та історичної правди. Суперечки стосовно фокусу і призначення місць пам</w:t>
      </w:r>
      <w:r w:rsidR="00914FF6" w:rsidRPr="002068C4">
        <w:t>’</w:t>
      </w:r>
      <w:r w:rsidRPr="002068C4">
        <w:t>яті є яскравими прикладами політики пам</w:t>
      </w:r>
      <w:r w:rsidR="00914FF6" w:rsidRPr="002068C4">
        <w:t>’</w:t>
      </w:r>
      <w:r w:rsidRPr="002068C4">
        <w:t>яті, оскільки вони намагаються встановити певну перспективу історії в публічній сфері. Політика пам</w:t>
      </w:r>
      <w:r w:rsidR="00914FF6" w:rsidRPr="002068C4">
        <w:t>’</w:t>
      </w:r>
      <w:r w:rsidRPr="002068C4">
        <w:t xml:space="preserve">яті є злиттям історії та політики в суспільстві, </w:t>
      </w:r>
      <w:r w:rsidRPr="002068C4">
        <w:lastRenderedPageBreak/>
        <w:t>спрямована на формування почуття спільноти через спільне минуле, а також відзначення соціальної спадщини виняткових моментів колективної травми. Створення меморіальних місць вшанування пам</w:t>
      </w:r>
      <w:r w:rsidR="00914FF6" w:rsidRPr="002068C4">
        <w:t>’</w:t>
      </w:r>
      <w:r w:rsidRPr="002068C4">
        <w:t>яті про окупацію, тероризм і геноцид свідчить про важливість історичної пам</w:t>
      </w:r>
      <w:r w:rsidR="00914FF6" w:rsidRPr="002068C4">
        <w:t>’</w:t>
      </w:r>
      <w:r w:rsidRPr="002068C4">
        <w:t xml:space="preserve">яті у визначенні національної ідентичності. </w:t>
      </w:r>
    </w:p>
    <w:p w14:paraId="33AEB4A0" w14:textId="60060E5F" w:rsidR="00362667" w:rsidRPr="002068C4" w:rsidRDefault="009C048D" w:rsidP="00E20D16">
      <w:r w:rsidRPr="002068C4">
        <w:t>«</w:t>
      </w:r>
      <w:proofErr w:type="spellStart"/>
      <w:r w:rsidR="00B7340A" w:rsidRPr="002068C4">
        <w:t>Постпам</w:t>
      </w:r>
      <w:r w:rsidR="00914FF6" w:rsidRPr="002068C4">
        <w:t>’</w:t>
      </w:r>
      <w:r w:rsidR="00B7340A" w:rsidRPr="002068C4">
        <w:t>ять</w:t>
      </w:r>
      <w:proofErr w:type="spellEnd"/>
      <w:r w:rsidR="00D974B6" w:rsidRPr="002068C4">
        <w:t xml:space="preserve">» </w:t>
      </w:r>
      <w:r w:rsidR="00B7340A" w:rsidRPr="002068C4">
        <w:t>описує зв</w:t>
      </w:r>
      <w:r w:rsidR="00914FF6" w:rsidRPr="002068C4">
        <w:t>’</w:t>
      </w:r>
      <w:r w:rsidR="00B7340A" w:rsidRPr="002068C4">
        <w:t xml:space="preserve">язок </w:t>
      </w:r>
      <w:r w:rsidR="00D974B6" w:rsidRPr="002068C4">
        <w:t>«</w:t>
      </w:r>
      <w:r w:rsidR="00B7340A" w:rsidRPr="002068C4">
        <w:t>пізніших поколінь</w:t>
      </w:r>
      <w:r w:rsidR="00D974B6" w:rsidRPr="002068C4">
        <w:t>»</w:t>
      </w:r>
      <w:r w:rsidR="00B7340A" w:rsidRPr="002068C4">
        <w:t xml:space="preserve"> з особистою, колективною та культурною травмою тих, хто був раніше. Ці переживання передаються через історії, образи та поведінку, і стають невід</w:t>
      </w:r>
      <w:r w:rsidR="00914FF6" w:rsidRPr="002068C4">
        <w:t>’</w:t>
      </w:r>
      <w:r w:rsidR="00B7340A" w:rsidRPr="002068C4">
        <w:t xml:space="preserve">ємною частиною їхнього сприйняття минулого. </w:t>
      </w:r>
      <w:proofErr w:type="spellStart"/>
      <w:r w:rsidR="00B7340A" w:rsidRPr="002068C4">
        <w:t>Постпам</w:t>
      </w:r>
      <w:r w:rsidR="00914FF6" w:rsidRPr="002068C4">
        <w:t>’</w:t>
      </w:r>
      <w:r w:rsidR="00B7340A" w:rsidRPr="002068C4">
        <w:t>ять</w:t>
      </w:r>
      <w:proofErr w:type="spellEnd"/>
      <w:r w:rsidR="00B7340A" w:rsidRPr="002068C4">
        <w:t xml:space="preserve"> важлива для соціального сприйняття спільних традицій і виправдовує вшанування пам'яті через довгий час після смерті очевидців подій.</w:t>
      </w:r>
    </w:p>
    <w:p w14:paraId="505424DB" w14:textId="7153F0D8" w:rsidR="00362667" w:rsidRPr="002068C4" w:rsidRDefault="00B7340A" w:rsidP="00E20D16">
      <w:r w:rsidRPr="002068C4">
        <w:t>Політика пам</w:t>
      </w:r>
      <w:r w:rsidR="00914FF6" w:rsidRPr="002068C4">
        <w:t>’</w:t>
      </w:r>
      <w:r w:rsidRPr="002068C4">
        <w:t xml:space="preserve">яті вивчає вплив політичних </w:t>
      </w:r>
      <w:proofErr w:type="spellStart"/>
      <w:r w:rsidRPr="002068C4">
        <w:t>дібрат</w:t>
      </w:r>
      <w:proofErr w:type="spellEnd"/>
      <w:r w:rsidRPr="002068C4">
        <w:t xml:space="preserve"> на історичні </w:t>
      </w:r>
      <w:proofErr w:type="spellStart"/>
      <w:r w:rsidRPr="002068C4">
        <w:t>наративи</w:t>
      </w:r>
      <w:proofErr w:type="spellEnd"/>
      <w:r w:rsidRPr="002068C4">
        <w:t xml:space="preserve"> та спрямована на модифікацію гегемоністських поглядів на минуле. Вона відображає суперечки стосовно історичних дій та може використовуватися для мобілізації населення та фальсифікації знань про минуле. Напруженість у публічній сфері зумовлена конфліктами щодо ідентичності та гегемоністськими </w:t>
      </w:r>
      <w:proofErr w:type="spellStart"/>
      <w:r w:rsidRPr="002068C4">
        <w:t>наративами</w:t>
      </w:r>
      <w:proofErr w:type="spellEnd"/>
      <w:r w:rsidRPr="002068C4">
        <w:t xml:space="preserve"> про історію [86].</w:t>
      </w:r>
    </w:p>
    <w:p w14:paraId="4716D161" w14:textId="7130D186" w:rsidR="00362667" w:rsidRPr="002068C4" w:rsidRDefault="00B7340A" w:rsidP="00E20D16">
      <w:r w:rsidRPr="002068C4">
        <w:t>Майбутнє політики пам</w:t>
      </w:r>
      <w:r w:rsidR="00914FF6" w:rsidRPr="002068C4">
        <w:t>’</w:t>
      </w:r>
      <w:r w:rsidRPr="002068C4">
        <w:t>яті рухається в напрямку глобалізації пам</w:t>
      </w:r>
      <w:r w:rsidR="00914FF6" w:rsidRPr="002068C4">
        <w:t>’</w:t>
      </w:r>
      <w:r w:rsidRPr="002068C4">
        <w:t>яті. Неможливо створити глобальну пам</w:t>
      </w:r>
      <w:r w:rsidR="00914FF6" w:rsidRPr="002068C4">
        <w:t>’</w:t>
      </w:r>
      <w:r w:rsidRPr="002068C4">
        <w:t>ять, але ми все ж можемо усвідомлювати глобалізацію спогадів. Міграції, демографічні зміни та глобальні медіа впливають на соціальну та культурну пам</w:t>
      </w:r>
      <w:r w:rsidR="00914FF6" w:rsidRPr="002068C4">
        <w:t>’</w:t>
      </w:r>
      <w:r w:rsidRPr="002068C4">
        <w:t xml:space="preserve">ять у всіх </w:t>
      </w:r>
      <w:r w:rsidR="009C048D" w:rsidRPr="002068C4">
        <w:t xml:space="preserve"> «</w:t>
      </w:r>
      <w:r w:rsidRPr="002068C4">
        <w:t>сучасних</w:t>
      </w:r>
      <w:r w:rsidR="009C048D" w:rsidRPr="002068C4">
        <w:t>»</w:t>
      </w:r>
      <w:r w:rsidRPr="002068C4">
        <w:t xml:space="preserve"> суспільствах, роблячи її все більш транснаціональною. Це також приводить нас до концепції транснаціональної пам</w:t>
      </w:r>
      <w:r w:rsidR="009C048D" w:rsidRPr="002068C4">
        <w:t>’</w:t>
      </w:r>
      <w:r w:rsidRPr="002068C4">
        <w:t>яті, де методологічний націоналізм ставить під сумнів, а спогади циркулюють транснаціонально [</w:t>
      </w:r>
      <w:r w:rsidR="00BF3505" w:rsidRPr="002068C4">
        <w:rPr>
          <w:lang w:val="ru-RU"/>
        </w:rPr>
        <w:t>25</w:t>
      </w:r>
      <w:r w:rsidR="007666C4">
        <w:rPr>
          <w:lang w:val="ru-RU"/>
        </w:rPr>
        <w:t>.с. 26-40</w:t>
      </w:r>
      <w:r w:rsidRPr="002068C4">
        <w:t xml:space="preserve">]. </w:t>
      </w:r>
    </w:p>
    <w:p w14:paraId="516B5EB0" w14:textId="72A7BDA1" w:rsidR="00362667" w:rsidRPr="002068C4" w:rsidRDefault="00B7340A" w:rsidP="00E20D16">
      <w:r w:rsidRPr="002068C4">
        <w:t xml:space="preserve">Меморіальна політика, в залежності від поставлених завдань, може бути вибірковою у відображенні спогадів, що активізуються, і мати як творчий, так і руйнівний вплив. </w:t>
      </w:r>
    </w:p>
    <w:p w14:paraId="1FC3D942" w14:textId="2B9DCF4A" w:rsidR="00362667" w:rsidRPr="002068C4" w:rsidRDefault="00B7340A" w:rsidP="00E20D16">
      <w:r w:rsidRPr="002068C4">
        <w:t>Основна складність із існуючою літературою щодо політики пам</w:t>
      </w:r>
      <w:r w:rsidR="009C048D" w:rsidRPr="002068C4">
        <w:t>’</w:t>
      </w:r>
      <w:r w:rsidRPr="002068C4">
        <w:t xml:space="preserve">яті полягає в її відсутності концептуальної ясності щодо того, які явища підпадають під поняття колективного згадування. </w:t>
      </w:r>
      <w:r w:rsidR="009C048D" w:rsidRPr="002068C4">
        <w:t>П</w:t>
      </w:r>
      <w:r w:rsidRPr="002068C4">
        <w:t>олітика пам</w:t>
      </w:r>
      <w:r w:rsidR="009C048D" w:rsidRPr="002068C4">
        <w:t>’</w:t>
      </w:r>
      <w:r w:rsidRPr="002068C4">
        <w:t xml:space="preserve">яті має бути спрямована на взаємодію між </w:t>
      </w:r>
      <w:r w:rsidRPr="002068C4">
        <w:lastRenderedPageBreak/>
        <w:t xml:space="preserve">формальною та неформальною громадською сферою. Іншими словами, дослідження повинно зосереджуватися як на суттєвому змісті колективного згадування, що виражається у державних установах, так і на взаємодії, через які ці спогади передаються, сперечаються, приглушуються та переговорюються поза цими формальними рамками. </w:t>
      </w:r>
    </w:p>
    <w:p w14:paraId="37728388" w14:textId="576989B5" w:rsidR="00362667" w:rsidRPr="002068C4" w:rsidRDefault="00B7340A" w:rsidP="00E20D16">
      <w:r w:rsidRPr="002068C4">
        <w:t xml:space="preserve">Історична політика Польщі спрямована на поєднання зміцнення патріотичного настрою всередині країни з покращенням іміджу на міжнародній арені. Проблема Волинської трагедії 1943 року відображає найбільш складні аспекти </w:t>
      </w:r>
      <w:r w:rsidR="009C048D" w:rsidRPr="002068C4">
        <w:t xml:space="preserve"> «</w:t>
      </w:r>
      <w:r w:rsidRPr="002068C4">
        <w:t>східної політики</w:t>
      </w:r>
      <w:r w:rsidR="009C048D" w:rsidRPr="002068C4">
        <w:t>»</w:t>
      </w:r>
      <w:r w:rsidRPr="002068C4">
        <w:t xml:space="preserve"> Польщі. Серед них - історико-культурні та суспільно-психологічні аспекти, такі як необхідність подолання національної травми від втрати Волині та інших кресів після Другої світової війни, пошук підтримки серед </w:t>
      </w:r>
      <w:proofErr w:type="spellStart"/>
      <w:r w:rsidRPr="002068C4">
        <w:t>кресовян</w:t>
      </w:r>
      <w:proofErr w:type="spellEnd"/>
      <w:r w:rsidRPr="002068C4">
        <w:t xml:space="preserve"> та патріотично налаштованого електорату, догляд за польськими похованнями, збереження польської історико-культурної спадщини на кресах, а також використання вимог польських радикалів для політичного тиску на Україну. Метою визнання Волинської трагедії геноцидом є відновлення та культивування історико-</w:t>
      </w:r>
      <w:proofErr w:type="spellStart"/>
      <w:r w:rsidRPr="002068C4">
        <w:t>мартирологічної</w:t>
      </w:r>
      <w:proofErr w:type="spellEnd"/>
      <w:r w:rsidRPr="002068C4">
        <w:t xml:space="preserve"> візії польського минулого та отримання </w:t>
      </w:r>
      <w:r w:rsidR="009C048D" w:rsidRPr="002068C4">
        <w:t xml:space="preserve"> «</w:t>
      </w:r>
      <w:r w:rsidRPr="002068C4">
        <w:t>морального капіталу</w:t>
      </w:r>
      <w:r w:rsidR="009C048D" w:rsidRPr="002068C4">
        <w:t>»</w:t>
      </w:r>
      <w:r w:rsidRPr="002068C4">
        <w:t xml:space="preserve"> у внутрішній та зовнішній політиці.</w:t>
      </w:r>
    </w:p>
    <w:p w14:paraId="3400BE47" w14:textId="164FDF03" w:rsidR="00362667" w:rsidRPr="002068C4" w:rsidRDefault="00B7340A" w:rsidP="00E20D16">
      <w:r w:rsidRPr="002068C4">
        <w:t>Одним із факторів, що визначає політику пам</w:t>
      </w:r>
      <w:r w:rsidR="009C048D" w:rsidRPr="002068C4">
        <w:t>’</w:t>
      </w:r>
      <w:r w:rsidRPr="002068C4">
        <w:t xml:space="preserve">яті в сучасній Україні, є </w:t>
      </w:r>
      <w:r w:rsidR="009C048D" w:rsidRPr="002068C4">
        <w:t xml:space="preserve"> «</w:t>
      </w:r>
      <w:r w:rsidRPr="002068C4">
        <w:t>війни пам</w:t>
      </w:r>
      <w:r w:rsidR="009C048D" w:rsidRPr="002068C4">
        <w:t>’</w:t>
      </w:r>
      <w:r w:rsidRPr="002068C4">
        <w:t>яті</w:t>
      </w:r>
      <w:r w:rsidR="009C048D" w:rsidRPr="002068C4">
        <w:t>»</w:t>
      </w:r>
      <w:r w:rsidRPr="002068C4">
        <w:t xml:space="preserve">, які виступають основним джерелом конфліктів у меморіальному середовищі. Ці конфлікти не лише ускладнюють формування єдиної національної ідентичності, але й перешкоджають демократичним процесам. Політичні лідери часто політизують колективні спогади про конфліктні події та використовують ці </w:t>
      </w:r>
      <w:r w:rsidR="009C048D" w:rsidRPr="002068C4">
        <w:t xml:space="preserve"> «</w:t>
      </w:r>
      <w:r w:rsidRPr="002068C4">
        <w:t>болючі точки</w:t>
      </w:r>
      <w:r w:rsidR="009C048D" w:rsidRPr="002068C4">
        <w:t>»</w:t>
      </w:r>
      <w:r w:rsidRPr="002068C4">
        <w:t xml:space="preserve"> для власних цілей, привертаючи увагу громадян до </w:t>
      </w:r>
      <w:proofErr w:type="spellStart"/>
      <w:r w:rsidRPr="002068C4">
        <w:t>емоційно</w:t>
      </w:r>
      <w:proofErr w:type="spellEnd"/>
      <w:r w:rsidRPr="002068C4">
        <w:t xml:space="preserve"> заряджених моментів історії: хто був правий або неправий, хто був героєм або злочинцем, </w:t>
      </w:r>
      <w:r w:rsidR="009C048D" w:rsidRPr="002068C4">
        <w:t>«</w:t>
      </w:r>
      <w:r w:rsidRPr="002068C4">
        <w:t>ми</w:t>
      </w:r>
      <w:r w:rsidR="009C048D" w:rsidRPr="002068C4">
        <w:t>»</w:t>
      </w:r>
      <w:r w:rsidRPr="002068C4">
        <w:t xml:space="preserve"> проти </w:t>
      </w:r>
      <w:r w:rsidR="009C048D" w:rsidRPr="002068C4">
        <w:t>«</w:t>
      </w:r>
      <w:r w:rsidRPr="002068C4">
        <w:t>них</w:t>
      </w:r>
      <w:r w:rsidR="009C048D" w:rsidRPr="002068C4">
        <w:t>»</w:t>
      </w:r>
      <w:r w:rsidRPr="002068C4">
        <w:t xml:space="preserve">. Це зводить увагу громадян з прагматичних проблем, таких як якісний зміст </w:t>
      </w:r>
      <w:proofErr w:type="spellStart"/>
      <w:r w:rsidRPr="002068C4">
        <w:t>соціоекономічних</w:t>
      </w:r>
      <w:proofErr w:type="spellEnd"/>
      <w:r w:rsidRPr="002068C4">
        <w:t xml:space="preserve"> реформ, робота державних установ, верховенство права та боротьба з корупцією. Внаслідок цього політична конкуренція стає все більш антагоністичною, оскільки опонентів можна просто </w:t>
      </w:r>
      <w:proofErr w:type="spellStart"/>
      <w:r w:rsidRPr="002068C4">
        <w:t>делегітимізувати</w:t>
      </w:r>
      <w:proofErr w:type="spellEnd"/>
      <w:r w:rsidRPr="002068C4">
        <w:t xml:space="preserve"> як </w:t>
      </w:r>
      <w:r w:rsidR="009C048D" w:rsidRPr="002068C4">
        <w:t xml:space="preserve"> «</w:t>
      </w:r>
      <w:r w:rsidRPr="002068C4">
        <w:t>інших</w:t>
      </w:r>
      <w:r w:rsidR="009C048D" w:rsidRPr="002068C4">
        <w:t>»</w:t>
      </w:r>
      <w:r w:rsidRPr="002068C4">
        <w:t xml:space="preserve">, чиї погляди не варто розглядати в серйозних діалогах </w:t>
      </w:r>
      <w:r w:rsidRPr="002068C4">
        <w:lastRenderedPageBreak/>
        <w:t>[</w:t>
      </w:r>
      <w:r w:rsidR="00BF3505" w:rsidRPr="002068C4">
        <w:t>3</w:t>
      </w:r>
      <w:r w:rsidRPr="002068C4">
        <w:t xml:space="preserve">6, c. 13]. </w:t>
      </w:r>
    </w:p>
    <w:p w14:paraId="1B907852" w14:textId="4764A026" w:rsidR="00362667" w:rsidRPr="002068C4" w:rsidRDefault="00B7340A" w:rsidP="00E20D16">
      <w:r w:rsidRPr="002068C4">
        <w:t>Пам</w:t>
      </w:r>
      <w:r w:rsidR="009C048D" w:rsidRPr="002068C4">
        <w:t>’</w:t>
      </w:r>
      <w:r w:rsidRPr="002068C4">
        <w:t>ять про війну</w:t>
      </w:r>
      <w:r w:rsidR="009C048D" w:rsidRPr="002068C4">
        <w:t xml:space="preserve"> важлива, оскільки </w:t>
      </w:r>
      <w:r w:rsidRPr="002068C4">
        <w:t xml:space="preserve">неможливо побудувати або зміцнити жоден соціум, державу або культуру. </w:t>
      </w:r>
    </w:p>
    <w:p w14:paraId="47EAE643" w14:textId="51580568" w:rsidR="00733E26" w:rsidRPr="00B15606" w:rsidRDefault="00B7340A" w:rsidP="00E20D16">
      <w:pPr>
        <w:rPr>
          <w:lang w:val="en-US"/>
        </w:rPr>
      </w:pPr>
      <w:r w:rsidRPr="002068C4">
        <w:t xml:space="preserve">Підсумовуючи, </w:t>
      </w:r>
      <w:r w:rsidR="009C048D" w:rsidRPr="002068C4">
        <w:t xml:space="preserve">варто зазначити, що </w:t>
      </w:r>
      <w:r w:rsidRPr="002068C4">
        <w:t>політика пам’яті – це складна взаємодія між колективною пам’яттю, політичним впливом і етичними міркуваннями. В</w:t>
      </w:r>
      <w:r w:rsidR="009C048D" w:rsidRPr="002068C4">
        <w:t xml:space="preserve">она </w:t>
      </w:r>
      <w:r w:rsidRPr="002068C4">
        <w:t xml:space="preserve">формує національну та глобальну політику, де держава відіграє вирішальну роль в організації та маніпулюванні пам’яттю. Етичний вимір політики пам’яті передбачає дискусії про обов’язок пам’ятати певні події та умови, за яких можлива етика пам’яті. </w:t>
      </w:r>
      <w:bookmarkStart w:id="14" w:name="_Ref165216429"/>
    </w:p>
    <w:p w14:paraId="6B590F25" w14:textId="0A1A833B" w:rsidR="00362667" w:rsidRPr="008F3B76" w:rsidRDefault="00B7340A" w:rsidP="00E20D16">
      <w:r w:rsidRPr="008E10B5">
        <w:rPr>
          <w:b/>
          <w:bCs w:val="0"/>
        </w:rPr>
        <w:t>2.4. «Камери збереження» історичної пам</w:t>
      </w:r>
      <w:r w:rsidR="009C048D" w:rsidRPr="008E10B5">
        <w:rPr>
          <w:b/>
          <w:bCs w:val="0"/>
        </w:rPr>
        <w:t>’</w:t>
      </w:r>
      <w:r w:rsidRPr="008E10B5">
        <w:rPr>
          <w:b/>
          <w:bCs w:val="0"/>
        </w:rPr>
        <w:t>яті у становленні національно</w:t>
      </w:r>
      <w:r w:rsidR="00D974B6" w:rsidRPr="008E10B5">
        <w:rPr>
          <w:b/>
          <w:bCs w:val="0"/>
        </w:rPr>
        <w:t>-</w:t>
      </w:r>
      <w:r w:rsidRPr="008E10B5">
        <w:rPr>
          <w:b/>
          <w:bCs w:val="0"/>
        </w:rPr>
        <w:t xml:space="preserve">громадянської ідентичності націй та </w:t>
      </w:r>
      <w:proofErr w:type="spellStart"/>
      <w:r w:rsidRPr="008E10B5">
        <w:rPr>
          <w:b/>
          <w:bCs w:val="0"/>
        </w:rPr>
        <w:t>народностей</w:t>
      </w:r>
      <w:bookmarkEnd w:id="14"/>
      <w:proofErr w:type="spellEnd"/>
    </w:p>
    <w:p w14:paraId="52A6EB50" w14:textId="77777777" w:rsidR="00362667" w:rsidRPr="002068C4" w:rsidRDefault="00362667" w:rsidP="00E20D16"/>
    <w:p w14:paraId="689E330D" w14:textId="43F422A9" w:rsidR="00362667" w:rsidRPr="002068C4" w:rsidRDefault="00B7340A" w:rsidP="00E20D16">
      <w:r w:rsidRPr="002068C4">
        <w:t xml:space="preserve">Камери збереження, або документування історичних місць, відіграють вирішальну роль у формуванні національної громадянської ідентичності. Вони служать </w:t>
      </w:r>
      <w:proofErr w:type="spellStart"/>
      <w:r w:rsidRPr="002068C4">
        <w:t>менімонічними</w:t>
      </w:r>
      <w:proofErr w:type="spellEnd"/>
      <w:r w:rsidRPr="002068C4">
        <w:t xml:space="preserve"> допоміжними засобами, нагадуючи окремим особам і суспільствам про спільні спогади та колективну історію. Ці спогади є не лише особистими, а й колективними, виходять за рамки індивідуального досвіду та життя та стають частиною потоку колективної історії. Ця колективна історія прив’язана до конкретних місць, які служать тригерами для індивідуальної та колективної пам’яті [</w:t>
      </w:r>
      <w:r w:rsidR="00BF3505" w:rsidRPr="002068C4">
        <w:rPr>
          <w:lang w:val="ru-RU"/>
        </w:rPr>
        <w:t>5</w:t>
      </w:r>
      <w:r w:rsidRPr="002068C4">
        <w:t>9].</w:t>
      </w:r>
    </w:p>
    <w:p w14:paraId="18197582" w14:textId="77777777" w:rsidR="00362667" w:rsidRPr="002068C4" w:rsidRDefault="00B7340A" w:rsidP="00E20D16">
      <w:r w:rsidRPr="002068C4">
        <w:t xml:space="preserve">Старі місця, такі як історичні місця, релігійні споруди та національні пам’ятки, є ключовими для цього процесу. Вони нагадують нам про наші спогади, як особисті, так і колективні, і викликають цікавість до ширших суспільних спогадів. Ці місця не лише нагадують про минуле, але й сприяють відчуттю спадкоємності та ідентичності. Вони допомагають надати людям цілісну ідентичність, національний </w:t>
      </w:r>
      <w:proofErr w:type="spellStart"/>
      <w:r w:rsidRPr="002068C4">
        <w:t>наратив</w:t>
      </w:r>
      <w:proofErr w:type="spellEnd"/>
      <w:r w:rsidRPr="002068C4">
        <w:t xml:space="preserve"> і місце у світі. Це почуття ідентичності значною мірою визначає нас як окремих людей і як суспільство.</w:t>
      </w:r>
    </w:p>
    <w:p w14:paraId="23BDB267" w14:textId="77777777" w:rsidR="00362667" w:rsidRPr="002068C4" w:rsidRDefault="00B7340A" w:rsidP="00E20D16">
      <w:r w:rsidRPr="002068C4">
        <w:t xml:space="preserve">Більше того, історія старого місця може з часом розглядатися по-різному, і її інтерпретація та переосмислення змінюються, коли розвивається наше уявлення про </w:t>
      </w:r>
      <w:r w:rsidRPr="002068C4">
        <w:lastRenderedPageBreak/>
        <w:t>те, ким ми є як люди. Ця динамічна природа пам’яті та ідентичності робить старі місця та їхнє збереження важливими для формування національної громадянської ідентичності. Вони служать точками спалаху нашої мінливої національної ідентичності, відображаючи мультикультурну природу нашої нації та різноманітне минуле, яке сплітає її разом [77].</w:t>
      </w:r>
    </w:p>
    <w:p w14:paraId="3F71D968" w14:textId="36143BAA" w:rsidR="00362667" w:rsidRPr="002068C4" w:rsidRDefault="00B7340A" w:rsidP="00E20D16">
      <w:r w:rsidRPr="002068C4">
        <w:t>Конкретні приклади камер збереження історичної пам</w:t>
      </w:r>
      <w:r w:rsidR="009C048D" w:rsidRPr="002068C4">
        <w:t>’</w:t>
      </w:r>
      <w:r w:rsidRPr="002068C4">
        <w:t>яті включають:</w:t>
      </w:r>
    </w:p>
    <w:p w14:paraId="0DAE4945" w14:textId="112F8C23" w:rsidR="00362667" w:rsidRPr="002068C4" w:rsidRDefault="00B7340A" w:rsidP="00E20D16">
      <w:r w:rsidRPr="002068C4">
        <w:t xml:space="preserve">Архіви зберігають документи, фотографії, </w:t>
      </w:r>
      <w:proofErr w:type="spellStart"/>
      <w:r w:rsidRPr="002068C4">
        <w:t>аудіозаписи</w:t>
      </w:r>
      <w:proofErr w:type="spellEnd"/>
      <w:r w:rsidRPr="002068C4">
        <w:t>, відеоматеріали, які відображають історію нації або народу. Вони служать важливим джерелом для дослідників, істориків та широкої публіки, дозволяючи зрозуміти минуле та розвивати національну ідентичність через історичну пам</w:t>
      </w:r>
      <w:r w:rsidR="009C048D" w:rsidRPr="002068C4">
        <w:t>’</w:t>
      </w:r>
      <w:r w:rsidRPr="002068C4">
        <w:t>ять.</w:t>
      </w:r>
    </w:p>
    <w:p w14:paraId="723D916A" w14:textId="77777777" w:rsidR="00362667" w:rsidRPr="002068C4" w:rsidRDefault="00B7340A" w:rsidP="00E20D16">
      <w:r w:rsidRPr="002068C4">
        <w:t>Музеї зберігають предмети матеріальної культури, артефакти, які відображають історію, традиції, побут, мистецтво та інші аспекти життя нації або народу. Вони відкривають вікна в минуле, допомагаючи людям зрозуміти, як формувались їхні культура та ідентичність.</w:t>
      </w:r>
    </w:p>
    <w:p w14:paraId="3F0075EF" w14:textId="77777777" w:rsidR="00362667" w:rsidRPr="002068C4" w:rsidRDefault="00B7340A" w:rsidP="00E20D16">
      <w:r w:rsidRPr="002068C4">
        <w:t>Бібліотеки зберігають велику кількість книг, журналів, газет, які відображають історію, культуру, науку, філософію та інші аспекти життя нації або народу. Вони служать важливим ресурсом для дослідження, освіти та розвитку національної ідентичності.</w:t>
      </w:r>
    </w:p>
    <w:p w14:paraId="0FB9375B" w14:textId="64D1504F" w:rsidR="00362667" w:rsidRPr="002068C4" w:rsidRDefault="00B7340A" w:rsidP="00E20D16">
      <w:r w:rsidRPr="002068C4">
        <w:t>Пам</w:t>
      </w:r>
      <w:r w:rsidR="009C048D" w:rsidRPr="002068C4">
        <w:t>’</w:t>
      </w:r>
      <w:r w:rsidRPr="002068C4">
        <w:t>ятники та монументи відображають історичні події, важливих осіб, культурні та історичні традиції, які є важливими для національної ідентичності. Вони служать візуальними камерами збереження історичної пам</w:t>
      </w:r>
      <w:r w:rsidR="009C048D" w:rsidRPr="002068C4">
        <w:t>’</w:t>
      </w:r>
      <w:r w:rsidRPr="002068C4">
        <w:t>яті, допомагаючи людям зрозуміти та цінувати свою історію.</w:t>
      </w:r>
    </w:p>
    <w:p w14:paraId="4F8D5641" w14:textId="1762FEE5" w:rsidR="00362667" w:rsidRPr="002068C4" w:rsidRDefault="00B7340A" w:rsidP="00E20D16">
      <w:r w:rsidRPr="002068C4">
        <w:t>Історичні місця мають історичну, культурну або наукову цінність, та які відображають історію нації або народу. Вони можуть включати історичні будівлі, сади, парки, природні пам</w:t>
      </w:r>
      <w:r w:rsidR="00B70AB8" w:rsidRPr="002068C4">
        <w:t>’</w:t>
      </w:r>
      <w:r w:rsidRPr="002068C4">
        <w:t>ятки, які є важливими для національної ідентичності.</w:t>
      </w:r>
    </w:p>
    <w:p w14:paraId="7C32DE4A" w14:textId="03BD940D" w:rsidR="00362667" w:rsidRPr="002068C4" w:rsidRDefault="00B7340A" w:rsidP="00E20D16">
      <w:r w:rsidRPr="002068C4">
        <w:t>Історичні архітектурні пам</w:t>
      </w:r>
      <w:r w:rsidR="009C048D" w:rsidRPr="002068C4">
        <w:t>’</w:t>
      </w:r>
      <w:r w:rsidRPr="002068C4">
        <w:t>ятники відображають історичний період, архітектурний стиль, культуру або ідеологію, які є важливими для національної ідентичності. Вони служать візуальними камерами збереження історичної пам</w:t>
      </w:r>
      <w:r w:rsidR="009C048D" w:rsidRPr="002068C4">
        <w:t>’</w:t>
      </w:r>
      <w:r w:rsidRPr="002068C4">
        <w:t>яті, допомагаючи людям зрозуміти та цінувати свою історію.</w:t>
      </w:r>
    </w:p>
    <w:p w14:paraId="4686C58D" w14:textId="6F8F4808" w:rsidR="00362667" w:rsidRPr="002068C4" w:rsidRDefault="00B7340A" w:rsidP="00E20D16">
      <w:r w:rsidRPr="002068C4">
        <w:lastRenderedPageBreak/>
        <w:t xml:space="preserve">Історичні фільми та документальні стрічки відображають історію нації або народу через візуальний та </w:t>
      </w:r>
      <w:proofErr w:type="spellStart"/>
      <w:r w:rsidRPr="002068C4">
        <w:t>аудіозаписний</w:t>
      </w:r>
      <w:proofErr w:type="spellEnd"/>
      <w:r w:rsidRPr="002068C4">
        <w:t xml:space="preserve"> матеріал. Вони можуть включати інтерв</w:t>
      </w:r>
      <w:r w:rsidR="009C048D" w:rsidRPr="002068C4">
        <w:t>’</w:t>
      </w:r>
      <w:r w:rsidRPr="002068C4">
        <w:t>ю з історичними особами, реконструкції історичних подій, документальні фільми про важливі історичні періоди.</w:t>
      </w:r>
    </w:p>
    <w:p w14:paraId="3B55980D" w14:textId="54280082" w:rsidR="00362667" w:rsidRPr="002068C4" w:rsidRDefault="00B7340A" w:rsidP="00E20D16">
      <w:r w:rsidRPr="002068C4">
        <w:t>Історичні книги та література відображають історію нації або народу через письмові тексти. Вони можуть включати історичні романи, мемуари, біографії, наукові праці, які відображають історичні події, культуру, ідеї та інші аспекти життя нації або народу [</w:t>
      </w:r>
      <w:r w:rsidR="00BF3505" w:rsidRPr="002068C4">
        <w:t>65; 79</w:t>
      </w:r>
      <w:r w:rsidRPr="002068C4">
        <w:t>].</w:t>
      </w:r>
    </w:p>
    <w:p w14:paraId="5DB6FECA" w14:textId="77777777" w:rsidR="00362667" w:rsidRPr="002068C4" w:rsidRDefault="00B7340A" w:rsidP="00E20D16">
      <w:r w:rsidRPr="002068C4">
        <w:t>Прикладами успішного збереження історичної пам’яті в різних країнах чи культурах є:</w:t>
      </w:r>
    </w:p>
    <w:p w14:paraId="505983F1" w14:textId="77777777" w:rsidR="00362667" w:rsidRPr="002068C4" w:rsidRDefault="00B7340A" w:rsidP="00E20D16">
      <w:r w:rsidRPr="002068C4">
        <w:t xml:space="preserve">Франція: створення Національного архіву в 1790 році під впливом Французької революції стало значним кроком у формальному збереженні пам’яті. Ця інституція створювалася з урахуванням принципів централізації національних архівів, вільного доступу та потреби національної архівної мережі. Французька архівна система отримала подальший розвиток у 1796 році, створивши архівну службу в кожному департаменті. </w:t>
      </w:r>
    </w:p>
    <w:p w14:paraId="213430DA" w14:textId="601EBB77" w:rsidR="00362667" w:rsidRPr="002068C4" w:rsidRDefault="00B7340A" w:rsidP="00E20D16">
      <w:r w:rsidRPr="002068C4">
        <w:t xml:space="preserve">Технології збереження пам’яток культури : використання таких технологій, як методи цифрового документування, такі як 3D-сканування, зробило революцію у сфері збереження. Цифрові копії артефактів та історичних місць забезпечують їх існування, навіть якщо вони пошкоджені або знищені, надаючи дослідникам та історикам цінні ресурси. Технологія також полегшує створення онлайн-виставок, надаючи ширший доступ до культурних артефактів і сприяючи </w:t>
      </w:r>
      <w:proofErr w:type="spellStart"/>
      <w:r w:rsidRPr="002068C4">
        <w:t>інклюзивності</w:t>
      </w:r>
      <w:proofErr w:type="spellEnd"/>
      <w:r w:rsidRPr="002068C4">
        <w:t>. Крім того, цифрове архівування та мультимедійні платформи мають вирішальне значення для документування та збереження традиційних практик, ритуалів і систем знань, гарантуючи, що нематеріальна спадщина не буде втрачена з часом [</w:t>
      </w:r>
      <w:r w:rsidR="00BF3505" w:rsidRPr="002068C4">
        <w:t>1</w:t>
      </w:r>
      <w:r w:rsidRPr="002068C4">
        <w:t xml:space="preserve">].  </w:t>
      </w:r>
    </w:p>
    <w:p w14:paraId="6A42CE85" w14:textId="353012BB" w:rsidR="00362667" w:rsidRPr="002068C4" w:rsidRDefault="00B7340A" w:rsidP="00E20D16">
      <w:r w:rsidRPr="002068C4">
        <w:t>Історична пам</w:t>
      </w:r>
      <w:r w:rsidR="009C048D" w:rsidRPr="002068C4">
        <w:t>’</w:t>
      </w:r>
      <w:r w:rsidRPr="002068C4">
        <w:t>ять є основою, ментальним ядром публічного свідомості, що надає можливість ідентифікувати індивіда та вся суспільство в цілому. Вона є найважливішим каталізатором соціальної консолідації. Історична освіта, державна пам</w:t>
      </w:r>
      <w:r w:rsidR="009C048D" w:rsidRPr="002068C4">
        <w:t>’</w:t>
      </w:r>
      <w:r w:rsidRPr="002068C4">
        <w:t>ятна політика та інші фактори мають значний вплив на історичну пам</w:t>
      </w:r>
      <w:r w:rsidR="009C048D" w:rsidRPr="002068C4">
        <w:t>’</w:t>
      </w:r>
      <w:r w:rsidRPr="002068C4">
        <w:t xml:space="preserve">ять. </w:t>
      </w:r>
      <w:r w:rsidRPr="002068C4">
        <w:lastRenderedPageBreak/>
        <w:t>Аналіз джерел дозволяє визначити специфічні процеси формування етнічної ідентичності та вплив минулої колективної пам</w:t>
      </w:r>
      <w:r w:rsidR="009C048D" w:rsidRPr="002068C4">
        <w:t>’</w:t>
      </w:r>
      <w:r w:rsidRPr="002068C4">
        <w:t>яті на ці процеси [</w:t>
      </w:r>
      <w:r w:rsidR="00BF3505" w:rsidRPr="002068C4">
        <w:t>3</w:t>
      </w:r>
      <w:r w:rsidRPr="002068C4">
        <w:t xml:space="preserve">]. </w:t>
      </w:r>
    </w:p>
    <w:p w14:paraId="1FF9AE6B" w14:textId="244CDEE8" w:rsidR="00362667" w:rsidRPr="002068C4" w:rsidRDefault="00B7340A" w:rsidP="00E20D16">
      <w:r w:rsidRPr="002068C4">
        <w:t>Історична пам</w:t>
      </w:r>
      <w:r w:rsidR="009C048D" w:rsidRPr="002068C4">
        <w:t>’</w:t>
      </w:r>
      <w:r w:rsidRPr="002068C4">
        <w:t>ять не залишається незмінною, вона може зазнавати трансформації під впливом як об'єктивних факторів епохи, так і суб</w:t>
      </w:r>
      <w:r w:rsidR="009C048D" w:rsidRPr="002068C4">
        <w:t>’</w:t>
      </w:r>
      <w:r w:rsidRPr="002068C4">
        <w:t>єктивних особистісних світоглядів. Це означає, що сучасні події і контекст можуть змінити спосіб розуміння та інтерпретації історичних подій [</w:t>
      </w:r>
      <w:r w:rsidR="006066DE" w:rsidRPr="002068C4">
        <w:t>9</w:t>
      </w:r>
      <w:r w:rsidRPr="002068C4">
        <w:t>].</w:t>
      </w:r>
    </w:p>
    <w:p w14:paraId="48A4FA24" w14:textId="65F04F02" w:rsidR="00362667" w:rsidRPr="002068C4" w:rsidRDefault="00B7340A" w:rsidP="00E20D16">
      <w:r w:rsidRPr="002068C4">
        <w:t>Історична пам</w:t>
      </w:r>
      <w:r w:rsidR="009C048D" w:rsidRPr="002068C4">
        <w:t>’</w:t>
      </w:r>
      <w:r w:rsidRPr="002068C4">
        <w:t>ять є соціокультурним явищем, що відображає спільний культурно-історичний досвід спільноти. Сучасні події і контекст можуть впливати на цю сукупність образів і уявлень, змінюючи спосіб сприйняття нашого спільного минулого.</w:t>
      </w:r>
    </w:p>
    <w:p w14:paraId="7C1D048D" w14:textId="4BAD51E2" w:rsidR="00362667" w:rsidRPr="002068C4" w:rsidRDefault="00B7340A" w:rsidP="00E20D16">
      <w:r w:rsidRPr="002068C4">
        <w:t>Існують офіційний і неофіційний рівні історичної пам</w:t>
      </w:r>
      <w:r w:rsidR="009C048D" w:rsidRPr="002068C4">
        <w:t>’</w:t>
      </w:r>
      <w:r w:rsidRPr="002068C4">
        <w:t>яті. Офіційний рівень включає інтерпретації історичних подій, затверджених державою, тоді як неофіційний рівень відображає уявлення про історію, що існують у буденній свідомості. Сучасні події і контекст можуть впливати на обидва рівні, змінюючи спосіб їх інтерпретації.</w:t>
      </w:r>
    </w:p>
    <w:p w14:paraId="00448E63" w14:textId="13ADAC15" w:rsidR="00362667" w:rsidRPr="002068C4" w:rsidRDefault="00B7340A" w:rsidP="00E20D16">
      <w:r w:rsidRPr="002068C4">
        <w:t>Пам</w:t>
      </w:r>
      <w:r w:rsidR="009C048D" w:rsidRPr="002068C4">
        <w:t>’</w:t>
      </w:r>
      <w:r w:rsidRPr="002068C4">
        <w:t>ять, свідомість і історія взаємозалежні. Сучасні події і контекст можуть впливати на історичну пам</w:t>
      </w:r>
      <w:r w:rsidR="009C048D" w:rsidRPr="002068C4">
        <w:t>’</w:t>
      </w:r>
      <w:r w:rsidRPr="002068C4">
        <w:t>ять, змінюючи спосіб, яким ми розуміємо та інтерпретуємо наше минуле. Це може охоплювати зміни в архівах, музеях, бібліотеках та інших місцях збереження пам</w:t>
      </w:r>
      <w:r w:rsidR="009C048D" w:rsidRPr="002068C4">
        <w:t>’</w:t>
      </w:r>
      <w:r w:rsidRPr="002068C4">
        <w:t>яті.</w:t>
      </w:r>
    </w:p>
    <w:p w14:paraId="61171480" w14:textId="575B4BBE" w:rsidR="00362667" w:rsidRPr="002068C4" w:rsidRDefault="00B7340A" w:rsidP="00E20D16">
      <w:r w:rsidRPr="002068C4">
        <w:t>Пам</w:t>
      </w:r>
      <w:r w:rsidR="009C048D" w:rsidRPr="002068C4">
        <w:t>’</w:t>
      </w:r>
      <w:r w:rsidRPr="002068C4">
        <w:t>ять є емоційною та особистісно забарвленою, здатною до містифікацій. Сучасні події і контекст можуть впливати на емоційний контекст пам</w:t>
      </w:r>
      <w:r w:rsidR="009C048D" w:rsidRPr="002068C4">
        <w:t>’</w:t>
      </w:r>
      <w:r w:rsidRPr="002068C4">
        <w:t>яті, змінюючи спосіб, яким ми сприймаємо та інтерпретуємо історичні події.</w:t>
      </w:r>
    </w:p>
    <w:p w14:paraId="4D7A569B" w14:textId="1071273B" w:rsidR="00362667" w:rsidRPr="002068C4" w:rsidRDefault="00B7340A" w:rsidP="00E20D16">
      <w:r w:rsidRPr="002068C4">
        <w:t>Охорона пам</w:t>
      </w:r>
      <w:r w:rsidR="00B70AB8" w:rsidRPr="002068C4">
        <w:t>’</w:t>
      </w:r>
      <w:r w:rsidRPr="002068C4">
        <w:t>яток архітектури та містобудування є комплексним процесом, що включає збереження пам</w:t>
      </w:r>
      <w:r w:rsidR="00B70AB8" w:rsidRPr="002068C4">
        <w:t>’</w:t>
      </w:r>
      <w:r w:rsidRPr="002068C4">
        <w:t>яток для сучасних і майбутніх поколінь. Це означає, що заходи з охорони можуть включати реставрацію, моніторинг стану пам</w:t>
      </w:r>
      <w:r w:rsidR="00B70AB8" w:rsidRPr="002068C4">
        <w:t>’</w:t>
      </w:r>
      <w:r w:rsidRPr="002068C4">
        <w:t>яток, а також їх використання для освітніх та культурних цілей [</w:t>
      </w:r>
      <w:r w:rsidR="006066DE" w:rsidRPr="002068C4">
        <w:rPr>
          <w:lang w:val="ru-RU"/>
        </w:rPr>
        <w:t>7; 38</w:t>
      </w:r>
      <w:r w:rsidRPr="002068C4">
        <w:t>].</w:t>
      </w:r>
    </w:p>
    <w:p w14:paraId="79930B35" w14:textId="69BF3869" w:rsidR="00362667" w:rsidRPr="002068C4" w:rsidRDefault="00B7340A" w:rsidP="00E20D16">
      <w:r w:rsidRPr="002068C4">
        <w:t>Захист історичних па</w:t>
      </w:r>
      <w:r w:rsidR="00B70AB8" w:rsidRPr="002068C4">
        <w:t>м’</w:t>
      </w:r>
      <w:r w:rsidRPr="002068C4">
        <w:t>яток включає дотримання законодавчої бази, яка регулює використання, збереження та реставрацію пам</w:t>
      </w:r>
      <w:r w:rsidR="00B70AB8" w:rsidRPr="002068C4">
        <w:t>’</w:t>
      </w:r>
      <w:r w:rsidRPr="002068C4">
        <w:t xml:space="preserve">яток. </w:t>
      </w:r>
    </w:p>
    <w:p w14:paraId="1921DA94" w14:textId="77777777" w:rsidR="00362667" w:rsidRDefault="00B7340A" w:rsidP="00E20D16">
      <w:pPr>
        <w:rPr>
          <w:lang w:val="en-US"/>
        </w:rPr>
      </w:pPr>
      <w:r w:rsidRPr="002068C4">
        <w:t xml:space="preserve">Отже, камери збереження та документування історичних пам’яток є </w:t>
      </w:r>
      <w:proofErr w:type="spellStart"/>
      <w:r w:rsidRPr="002068C4">
        <w:t>життєво</w:t>
      </w:r>
      <w:proofErr w:type="spellEnd"/>
      <w:r w:rsidRPr="002068C4">
        <w:t xml:space="preserve"> </w:t>
      </w:r>
      <w:r w:rsidRPr="002068C4">
        <w:lastRenderedPageBreak/>
        <w:t xml:space="preserve">важливими інструментами для збереження та передачі колективної пам’яті нації. Вони допомагають підтримувати відчуття безперервності та ідентичності, дозволяючи досліджувати та розуміти різноманітне минуле, яке складає ідентичність нації. </w:t>
      </w:r>
    </w:p>
    <w:p w14:paraId="1341511F" w14:textId="77777777" w:rsidR="00B15606" w:rsidRDefault="00B15606" w:rsidP="00E20D16">
      <w:pPr>
        <w:rPr>
          <w:lang w:val="en-US"/>
        </w:rPr>
      </w:pPr>
    </w:p>
    <w:p w14:paraId="499E9534" w14:textId="77777777" w:rsidR="00B15606" w:rsidRDefault="00B15606" w:rsidP="00E20D16">
      <w:pPr>
        <w:rPr>
          <w:lang w:val="en-US"/>
        </w:rPr>
      </w:pPr>
    </w:p>
    <w:p w14:paraId="0DD5107F" w14:textId="77777777" w:rsidR="00B15606" w:rsidRDefault="00B15606" w:rsidP="00E20D16">
      <w:pPr>
        <w:rPr>
          <w:lang w:val="en-US"/>
        </w:rPr>
      </w:pPr>
    </w:p>
    <w:p w14:paraId="42CB3004" w14:textId="77777777" w:rsidR="00362667" w:rsidRPr="00B15606" w:rsidRDefault="00362667" w:rsidP="00E20D16">
      <w:pPr>
        <w:rPr>
          <w:lang w:val="en-US"/>
        </w:rPr>
      </w:pPr>
    </w:p>
    <w:p w14:paraId="035B4C60" w14:textId="38D457D9" w:rsidR="001536AD" w:rsidRPr="00B15606" w:rsidRDefault="00B70AB8" w:rsidP="00B15606">
      <w:pPr>
        <w:jc w:val="center"/>
        <w:rPr>
          <w:b/>
          <w:bCs w:val="0"/>
          <w:lang w:val="en-US"/>
        </w:rPr>
      </w:pPr>
      <w:bookmarkStart w:id="15" w:name="_Ref165216432"/>
      <w:r w:rsidRPr="008E10B5">
        <w:rPr>
          <w:b/>
          <w:bCs w:val="0"/>
        </w:rPr>
        <w:t>РОЗДІЛ 3</w:t>
      </w:r>
      <w:bookmarkStart w:id="16" w:name="_Ref165216433"/>
      <w:bookmarkEnd w:id="15"/>
      <w:r w:rsidRPr="008E10B5">
        <w:rPr>
          <w:b/>
          <w:bCs w:val="0"/>
        </w:rPr>
        <w:t>. КОНЦЕПТУАЛІЗАЦІЯ ІСТОРИЧНОЇ ПАМ’ЯТІ УКРАЇНИ</w:t>
      </w:r>
      <w:bookmarkStart w:id="17" w:name="_Ref165216434"/>
      <w:bookmarkEnd w:id="16"/>
      <w:r w:rsidR="00733E26" w:rsidRPr="00B27DD1">
        <w:br/>
      </w:r>
    </w:p>
    <w:p w14:paraId="24E00403" w14:textId="44485B4F" w:rsidR="00362667" w:rsidRPr="00B27DD1" w:rsidRDefault="00B7340A" w:rsidP="00E20D16">
      <w:pPr>
        <w:rPr>
          <w:lang w:val="ru-RU"/>
        </w:rPr>
      </w:pPr>
      <w:r w:rsidRPr="008E10B5">
        <w:rPr>
          <w:b/>
          <w:bCs w:val="0"/>
        </w:rPr>
        <w:t>3.1.</w:t>
      </w:r>
      <w:r w:rsidRPr="00B27DD1">
        <w:t xml:space="preserve"> </w:t>
      </w:r>
      <w:r w:rsidRPr="008E10B5">
        <w:rPr>
          <w:b/>
          <w:bCs w:val="0"/>
        </w:rPr>
        <w:t>Історична пам</w:t>
      </w:r>
      <w:r w:rsidR="00B70AB8" w:rsidRPr="008E10B5">
        <w:rPr>
          <w:b/>
          <w:bCs w:val="0"/>
        </w:rPr>
        <w:t>’</w:t>
      </w:r>
      <w:r w:rsidRPr="008E10B5">
        <w:rPr>
          <w:b/>
          <w:bCs w:val="0"/>
        </w:rPr>
        <w:t xml:space="preserve">ять та </w:t>
      </w:r>
      <w:proofErr w:type="spellStart"/>
      <w:r w:rsidRPr="008E10B5">
        <w:rPr>
          <w:b/>
          <w:bCs w:val="0"/>
        </w:rPr>
        <w:t>контрпам’ять</w:t>
      </w:r>
      <w:proofErr w:type="spellEnd"/>
      <w:r w:rsidRPr="008E10B5">
        <w:rPr>
          <w:b/>
          <w:bCs w:val="0"/>
        </w:rPr>
        <w:t xml:space="preserve"> як фактори консолідації громадянського суспільства в Україні</w:t>
      </w:r>
      <w:bookmarkEnd w:id="17"/>
    </w:p>
    <w:p w14:paraId="0CF70D9D" w14:textId="77777777" w:rsidR="00733E26" w:rsidRPr="002068C4" w:rsidRDefault="00733E26" w:rsidP="00E20D16">
      <w:pPr>
        <w:rPr>
          <w:lang w:val="ru-RU"/>
        </w:rPr>
      </w:pPr>
    </w:p>
    <w:p w14:paraId="6001F5A5" w14:textId="19806C2A" w:rsidR="00BA6DB0" w:rsidRPr="002068C4" w:rsidRDefault="00BA6DB0" w:rsidP="00E20D16">
      <w:r w:rsidRPr="002068C4">
        <w:t xml:space="preserve">У власній пам’яті кожен з нас художник: кожен творить.  Як би не пам'ять, життя було б неможливим; як би не забування, життя було б нестерпним. </w:t>
      </w:r>
    </w:p>
    <w:p w14:paraId="4106A97B" w14:textId="782E5D85" w:rsidR="00362667" w:rsidRPr="002068C4" w:rsidRDefault="00B7340A" w:rsidP="00E20D16">
      <w:r w:rsidRPr="002068C4">
        <w:t>Історична пам</w:t>
      </w:r>
      <w:r w:rsidR="00B70AB8" w:rsidRPr="002068C4">
        <w:t>’</w:t>
      </w:r>
      <w:r w:rsidRPr="002068C4">
        <w:t xml:space="preserve">ять та </w:t>
      </w:r>
      <w:proofErr w:type="spellStart"/>
      <w:r w:rsidRPr="002068C4">
        <w:t>контрпам</w:t>
      </w:r>
      <w:r w:rsidR="00B70AB8" w:rsidRPr="002068C4">
        <w:t>’</w:t>
      </w:r>
      <w:r w:rsidRPr="002068C4">
        <w:t>ять</w:t>
      </w:r>
      <w:proofErr w:type="spellEnd"/>
      <w:r w:rsidRPr="002068C4">
        <w:t xml:space="preserve"> відіграють важливу роль у консолідації громадянського суспільства в Україні, особливо в контексті сучасних викликів, таких як гібридна війна. Вони сприяють формуванню національної ідентичності, ствердженню європейської </w:t>
      </w:r>
      <w:proofErr w:type="spellStart"/>
      <w:r w:rsidRPr="002068C4">
        <w:t>громадянсько</w:t>
      </w:r>
      <w:proofErr w:type="spellEnd"/>
      <w:r w:rsidRPr="002068C4">
        <w:t>-політичної ідентичності українців та протистояння зовнішнім та внутрішнім викликам національній безпеці.</w:t>
      </w:r>
    </w:p>
    <w:p w14:paraId="37A09B9E" w14:textId="19CA40F5" w:rsidR="00362667" w:rsidRPr="002068C4" w:rsidRDefault="00B7340A" w:rsidP="00E20D16">
      <w:r w:rsidRPr="002068C4">
        <w:t>Історична пам</w:t>
      </w:r>
      <w:r w:rsidR="00B70AB8" w:rsidRPr="002068C4">
        <w:t>’</w:t>
      </w:r>
      <w:r w:rsidRPr="002068C4">
        <w:t>ять допомагає у формуванні соціально-історичного світогляду, який є важливим для консолідації політичних європейських націй. Вона включає в себе збереження та актуалізацію історико-культурної спадщини, що є важливим для деколонізації культурного простору України та ролі культурної спадщини у системі сталого розвитку суспільства.</w:t>
      </w:r>
    </w:p>
    <w:p w14:paraId="277EBE43" w14:textId="3A8DF8C2" w:rsidR="00362667" w:rsidRPr="002068C4" w:rsidRDefault="00B7340A" w:rsidP="00E20D16">
      <w:proofErr w:type="spellStart"/>
      <w:r w:rsidRPr="002068C4">
        <w:t>Контрпам</w:t>
      </w:r>
      <w:r w:rsidR="00B70AB8" w:rsidRPr="002068C4">
        <w:t>’</w:t>
      </w:r>
      <w:r w:rsidRPr="002068C4">
        <w:t>ять</w:t>
      </w:r>
      <w:proofErr w:type="spellEnd"/>
      <w:r w:rsidRPr="002068C4">
        <w:t xml:space="preserve">, як протистояння офіційному </w:t>
      </w:r>
      <w:proofErr w:type="spellStart"/>
      <w:r w:rsidRPr="002068C4">
        <w:t>наративу</w:t>
      </w:r>
      <w:proofErr w:type="spellEnd"/>
      <w:r w:rsidRPr="002068C4">
        <w:t>, може бути важливою для виявлення та протистояння дискурсам, які можуть бути використані для маніпуляції історичною пам</w:t>
      </w:r>
      <w:r w:rsidR="00B70AB8" w:rsidRPr="002068C4">
        <w:t>’</w:t>
      </w:r>
      <w:r w:rsidRPr="002068C4">
        <w:t>яттю. Це може включати в себе критичну історію, яка декларативно протистоїть дискурсам пам</w:t>
      </w:r>
      <w:r w:rsidR="00B70AB8" w:rsidRPr="002068C4">
        <w:t>’</w:t>
      </w:r>
      <w:r w:rsidRPr="002068C4">
        <w:t xml:space="preserve">яті, але виявляє залежність своїх методологічних </w:t>
      </w:r>
      <w:r w:rsidRPr="002068C4">
        <w:lastRenderedPageBreak/>
        <w:t>засновків від наперед заданих форм розуміння минулого, представлених у пам</w:t>
      </w:r>
      <w:r w:rsidR="00B70AB8" w:rsidRPr="002068C4">
        <w:t>’</w:t>
      </w:r>
      <w:r w:rsidRPr="002068C4">
        <w:t>яті.</w:t>
      </w:r>
    </w:p>
    <w:p w14:paraId="4455DD37" w14:textId="2C90B8FE" w:rsidR="00362667" w:rsidRPr="002068C4" w:rsidRDefault="00B7340A" w:rsidP="00E20D16">
      <w:r w:rsidRPr="002068C4">
        <w:t xml:space="preserve">Освіта відіграє ключову роль в протидії гібридним атакам на соціально-історичний світогляд українських громадян. </w:t>
      </w:r>
    </w:p>
    <w:p w14:paraId="2D146EC2" w14:textId="4E426240" w:rsidR="00362667" w:rsidRPr="002068C4" w:rsidRDefault="00B7340A" w:rsidP="00E20D16">
      <w:r w:rsidRPr="002068C4">
        <w:t>Важливою є також робота музеїв як простору публічної історії, репрезентації історії в медіа та масовій культурі, а також внесок української діаспори у збереження історичної пам</w:t>
      </w:r>
      <w:r w:rsidR="00B70AB8" w:rsidRPr="002068C4">
        <w:t>’</w:t>
      </w:r>
      <w:r w:rsidRPr="002068C4">
        <w:t>яті</w:t>
      </w:r>
      <w:r w:rsidR="006066DE" w:rsidRPr="002068C4">
        <w:t>.</w:t>
      </w:r>
    </w:p>
    <w:p w14:paraId="03E9D1E9" w14:textId="0148FB1D" w:rsidR="00362667" w:rsidRPr="002068C4" w:rsidRDefault="00B7340A" w:rsidP="00E20D16">
      <w:r w:rsidRPr="002068C4">
        <w:t>Протягом всього періоду незалежності Української держави політика в сфері національної пам</w:t>
      </w:r>
      <w:r w:rsidR="00B70AB8" w:rsidRPr="002068C4">
        <w:t>’</w:t>
      </w:r>
      <w:r w:rsidRPr="002068C4">
        <w:t xml:space="preserve">яті спрямована на поступове </w:t>
      </w:r>
      <w:proofErr w:type="spellStart"/>
      <w:r w:rsidRPr="002068C4">
        <w:t>відміщення</w:t>
      </w:r>
      <w:proofErr w:type="spellEnd"/>
      <w:r w:rsidRPr="002068C4">
        <w:t xml:space="preserve"> від залишків радянської ментальності. Проте вона не враховувала значну ностальгію певної частини населення за радянськими часами та їх негативне ставлення до західного світу. </w:t>
      </w:r>
    </w:p>
    <w:p w14:paraId="3C268B6C" w14:textId="760DB5FC" w:rsidR="00362667" w:rsidRPr="002068C4" w:rsidRDefault="00B7340A" w:rsidP="00E20D16">
      <w:r w:rsidRPr="002068C4">
        <w:t xml:space="preserve">Оскільки </w:t>
      </w:r>
      <w:r w:rsidR="001536AD" w:rsidRPr="002068C4">
        <w:t>«</w:t>
      </w:r>
      <w:r w:rsidRPr="002068C4">
        <w:t>концепти історичної пам</w:t>
      </w:r>
      <w:r w:rsidR="00B70AB8" w:rsidRPr="002068C4">
        <w:t>’</w:t>
      </w:r>
      <w:r w:rsidRPr="002068C4">
        <w:t>яті</w:t>
      </w:r>
      <w:r w:rsidR="001536AD" w:rsidRPr="002068C4">
        <w:t>»</w:t>
      </w:r>
      <w:r w:rsidRPr="002068C4">
        <w:t xml:space="preserve"> здебільшого формуються у медіапросторі, культурні цінності радянського чи </w:t>
      </w:r>
      <w:proofErr w:type="spellStart"/>
      <w:r w:rsidRPr="002068C4">
        <w:t>неоімперського</w:t>
      </w:r>
      <w:proofErr w:type="spellEnd"/>
      <w:r w:rsidRPr="002068C4">
        <w:t xml:space="preserve"> зразка активно підтримувалися й підтримуються російськими ЗМІ. Російська Федерація вміло впливає на свідомість українських громадян через засоби масової інформації та використовує маніпулятивні технології, щоб утверджувати проросійські геополітичні орієнтації. Вона також нав</w:t>
      </w:r>
      <w:r w:rsidR="00B70AB8" w:rsidRPr="002068C4">
        <w:t>’</w:t>
      </w:r>
      <w:r w:rsidRPr="002068C4">
        <w:t xml:space="preserve">язує міфи про агресію </w:t>
      </w:r>
      <w:r w:rsidR="001536AD" w:rsidRPr="002068C4">
        <w:t>«</w:t>
      </w:r>
      <w:r w:rsidRPr="002068C4">
        <w:t>бандерівців</w:t>
      </w:r>
      <w:r w:rsidR="001536AD" w:rsidRPr="002068C4">
        <w:t xml:space="preserve">» </w:t>
      </w:r>
      <w:r w:rsidRPr="002068C4">
        <w:t>та інше. [1, c. 737</w:t>
      </w:r>
      <w:r w:rsidR="006066DE" w:rsidRPr="002068C4">
        <w:rPr>
          <w:lang w:val="ru-RU"/>
        </w:rPr>
        <w:t>; 4</w:t>
      </w:r>
      <w:r w:rsidRPr="002068C4">
        <w:t xml:space="preserve">]. </w:t>
      </w:r>
    </w:p>
    <w:p w14:paraId="2DBF756B" w14:textId="3A398EF7" w:rsidR="00362667" w:rsidRPr="002068C4" w:rsidRDefault="00B7340A" w:rsidP="00E20D16">
      <w:r w:rsidRPr="002068C4">
        <w:t>В Україні до сьогоднішнього часу відсутній формалізований механізм фіксації соціального попиту на зміст історичної освіти, що призводить до її масштабної політизації. Це ніяк не пов</w:t>
      </w:r>
      <w:r w:rsidR="00B70AB8" w:rsidRPr="002068C4">
        <w:t>’</w:t>
      </w:r>
      <w:r w:rsidRPr="002068C4">
        <w:t>язано з науковістю історії або інтересами прогресивного розвитку незалежної України. На жаль, ця ситуація сприяє появі нових протиріч та відкидає наше суспільство у відсталість, замість руху вперед. Ми швидше руйнуємо свої традиції, ніж навчаємося на їхніх помилках.</w:t>
      </w:r>
    </w:p>
    <w:p w14:paraId="250852C7" w14:textId="1F9D9CC6" w:rsidR="00362667" w:rsidRPr="002068C4" w:rsidRDefault="00B7340A" w:rsidP="00E20D16">
      <w:r w:rsidRPr="002068C4">
        <w:t>Наслідком цього політизованого підходу до історичної пам</w:t>
      </w:r>
      <w:r w:rsidR="00B70AB8" w:rsidRPr="002068C4">
        <w:t>’</w:t>
      </w:r>
      <w:r w:rsidRPr="002068C4">
        <w:t>яті є блокування взаєморозуміння між людьми різних соціальних груп, що часто призводить до ворожнечі. Цей розкол має не лише соціально-груповий, а й територіальний аспект, що проявляється в регіональних протиріччях. Ця роздробленість перешкоджає об</w:t>
      </w:r>
      <w:r w:rsidR="00B70AB8" w:rsidRPr="002068C4">
        <w:t>’</w:t>
      </w:r>
      <w:r w:rsidRPr="002068C4">
        <w:t xml:space="preserve">єднанню суспільства навколо спільної мети - будівництва сильної та процвітаючої України, а замість цього сприяє </w:t>
      </w:r>
      <w:proofErr w:type="spellStart"/>
      <w:r w:rsidRPr="002068C4">
        <w:t>атомізації</w:t>
      </w:r>
      <w:proofErr w:type="spellEnd"/>
      <w:r w:rsidRPr="002068C4">
        <w:t xml:space="preserve"> та нестабільності.</w:t>
      </w:r>
    </w:p>
    <w:p w14:paraId="4B5C6C04" w14:textId="070B8B6C" w:rsidR="00362667" w:rsidRPr="002068C4" w:rsidRDefault="00B7340A" w:rsidP="00E20D16">
      <w:r w:rsidRPr="002068C4">
        <w:t xml:space="preserve">Для стабілізації суспільства та подолання його розколу необхідно розробити </w:t>
      </w:r>
      <w:r w:rsidRPr="002068C4">
        <w:lastRenderedPageBreak/>
        <w:t>науково обґрунтовану концепцію історичної пам</w:t>
      </w:r>
      <w:r w:rsidR="00B70AB8" w:rsidRPr="002068C4">
        <w:t>’</w:t>
      </w:r>
      <w:r w:rsidRPr="002068C4">
        <w:t>яті, яка б стала репрезентативною формою нашої дійсності та сприяла об</w:t>
      </w:r>
      <w:r w:rsidR="001536AD" w:rsidRPr="002068C4">
        <w:t>’</w:t>
      </w:r>
      <w:r w:rsidRPr="002068C4">
        <w:t xml:space="preserve">єднанню українського народу навколо спільних цінностей та цілей </w:t>
      </w:r>
    </w:p>
    <w:p w14:paraId="33A8B97C" w14:textId="0801EA53" w:rsidR="00362667" w:rsidRPr="002068C4" w:rsidRDefault="00B7340A" w:rsidP="00E20D16">
      <w:r w:rsidRPr="002068C4">
        <w:t>Згідно з результатами соціологічного опитування, проведеного Київським міжнародним інститутом соціології в 2023 році, дорослі жителі України проявляють високий інтерес до історії своєї країни. Середня оцінка цього інтересу становить 7,6 балів за шкалою від 1 до 10. Близько 80% респондентів вважають свій інтерес до історії України досить або дуже високим, тоді як лише 1% не проявляє жодного інтересу до цієї теми</w:t>
      </w:r>
      <w:r w:rsidR="001536AD" w:rsidRPr="002068C4">
        <w:t xml:space="preserve"> [</w:t>
      </w:r>
      <w:r w:rsidR="006066DE" w:rsidRPr="002068C4">
        <w:rPr>
          <w:lang w:val="ru-RU"/>
        </w:rPr>
        <w:t>26; 27; 53</w:t>
      </w:r>
      <w:r w:rsidR="001536AD" w:rsidRPr="002068C4">
        <w:t>]</w:t>
      </w:r>
      <w:r w:rsidRPr="002068C4">
        <w:t>.</w:t>
      </w:r>
    </w:p>
    <w:p w14:paraId="6AE09054" w14:textId="77777777" w:rsidR="00362667" w:rsidRPr="002068C4" w:rsidRDefault="00B7340A" w:rsidP="00E20D16">
      <w:r w:rsidRPr="002068C4">
        <w:t xml:space="preserve">Більшість жителів України зазначають зростання інтересу до історії країни протягом останніх 10 років і останнього року. Основними джерелами, які вони використовують для вивчення історії України, є відео на </w:t>
      </w:r>
      <w:proofErr w:type="spellStart"/>
      <w:r w:rsidRPr="002068C4">
        <w:t>YouTube</w:t>
      </w:r>
      <w:proofErr w:type="spellEnd"/>
      <w:r w:rsidRPr="002068C4">
        <w:t>, публікації у соціальних мережах, телевізійні передачі та книги.</w:t>
      </w:r>
    </w:p>
    <w:p w14:paraId="440DCEE4" w14:textId="6D9FB740" w:rsidR="00362667" w:rsidRPr="002068C4" w:rsidRDefault="00B7340A" w:rsidP="00E20D16">
      <w:r w:rsidRPr="002068C4">
        <w:t>Більшість опитаних вважають, що державна політика в галузі історичної пам</w:t>
      </w:r>
      <w:r w:rsidR="00B70AB8" w:rsidRPr="002068C4">
        <w:t>’</w:t>
      </w:r>
      <w:r w:rsidRPr="002068C4">
        <w:t>яті є потрібною. Однак, багато з них вважають, що держава не приділяє достатньо уваги історичній пам</w:t>
      </w:r>
      <w:r w:rsidR="00B70AB8" w:rsidRPr="002068C4">
        <w:t>’</w:t>
      </w:r>
      <w:r w:rsidRPr="002068C4">
        <w:t>яті.</w:t>
      </w:r>
    </w:p>
    <w:p w14:paraId="60C6DBB7" w14:textId="2DF72DF3" w:rsidR="00362667" w:rsidRPr="002068C4" w:rsidRDefault="00B7340A" w:rsidP="00E20D16">
      <w:r w:rsidRPr="002068C4">
        <w:t>Через російсько-українську війну більшість українців зазначають, що їхнє ставлення до історії України змінилося. Більшість також підтримують ідею засудження як націонал-соціалістичного, так і комуністичного режимів, а також перейменування об</w:t>
      </w:r>
      <w:r w:rsidR="00B70AB8" w:rsidRPr="002068C4">
        <w:t>’</w:t>
      </w:r>
      <w:r w:rsidRPr="002068C4">
        <w:t>єктів, названих на честь радянських або російських діячів [2</w:t>
      </w:r>
      <w:r w:rsidR="006066DE" w:rsidRPr="002068C4">
        <w:t>6; 27</w:t>
      </w:r>
      <w:r w:rsidRPr="002068C4">
        <w:t xml:space="preserve">]. </w:t>
      </w:r>
    </w:p>
    <w:p w14:paraId="47E7E1FB" w14:textId="60DCEAA4" w:rsidR="00362667" w:rsidRPr="002068C4" w:rsidRDefault="00B7340A" w:rsidP="00E20D16">
      <w:proofErr w:type="spellStart"/>
      <w:r w:rsidRPr="002068C4">
        <w:t>Контрпам’ять</w:t>
      </w:r>
      <w:proofErr w:type="spellEnd"/>
      <w:r w:rsidRPr="002068C4">
        <w:t xml:space="preserve"> - це альтернативна оповідна модель, що протистоїть загальній оповідній конструкції та існує у протилежність до неї. Вона відкидає домінуючу колективну пам</w:t>
      </w:r>
      <w:r w:rsidR="00B70AB8" w:rsidRPr="002068C4">
        <w:t>’</w:t>
      </w:r>
      <w:r w:rsidRPr="002068C4">
        <w:t xml:space="preserve">ять і має потенціал стати вибухонебезпечною через свій ворожий ставлення до неї. </w:t>
      </w:r>
      <w:proofErr w:type="spellStart"/>
      <w:r w:rsidRPr="002068C4">
        <w:t>Контрпам’ять</w:t>
      </w:r>
      <w:proofErr w:type="spellEnd"/>
      <w:r w:rsidRPr="002068C4">
        <w:t xml:space="preserve"> не обмежується лише альтернативним трактуванням конкретних історичних подій, але може також під сумнів ставити весь офіційний дискурс, заперечуючи його право на існування як </w:t>
      </w:r>
      <w:proofErr w:type="spellStart"/>
      <w:r w:rsidRPr="002068C4">
        <w:t>гранднаративу</w:t>
      </w:r>
      <w:proofErr w:type="spellEnd"/>
      <w:r w:rsidRPr="002068C4">
        <w:t>.</w:t>
      </w:r>
    </w:p>
    <w:p w14:paraId="25D5469B" w14:textId="77777777" w:rsidR="00362667" w:rsidRPr="002068C4" w:rsidRDefault="00B7340A" w:rsidP="00E20D16">
      <w:r w:rsidRPr="002068C4">
        <w:t xml:space="preserve">Цей концепт стає особливо актуальним у політичному контексті, де політична еліта легітимує оповідну конструкцію, що служить її інтересам, тоді як </w:t>
      </w:r>
      <w:proofErr w:type="spellStart"/>
      <w:r w:rsidRPr="002068C4">
        <w:t>контрпам’ять</w:t>
      </w:r>
      <w:proofErr w:type="spellEnd"/>
      <w:r w:rsidRPr="002068C4">
        <w:t xml:space="preserve"> викликає гегемонію, пропонуючи альтернативний </w:t>
      </w:r>
      <w:proofErr w:type="spellStart"/>
      <w:r w:rsidRPr="002068C4">
        <w:t>наратив</w:t>
      </w:r>
      <w:proofErr w:type="spellEnd"/>
      <w:r w:rsidRPr="002068C4">
        <w:t xml:space="preserve">, що відображає погляди </w:t>
      </w:r>
      <w:r w:rsidRPr="002068C4">
        <w:lastRenderedPageBreak/>
        <w:t>тих, хто відчуває себе відстороненими.</w:t>
      </w:r>
    </w:p>
    <w:p w14:paraId="02027BC8" w14:textId="42B7466E" w:rsidR="00362667" w:rsidRPr="002068C4" w:rsidRDefault="00B7340A" w:rsidP="00E20D16">
      <w:r w:rsidRPr="002068C4">
        <w:t>Українське суспільство стикається з викликом політизації історичної пам</w:t>
      </w:r>
      <w:r w:rsidR="00B70AB8" w:rsidRPr="002068C4">
        <w:t>’</w:t>
      </w:r>
      <w:r w:rsidRPr="002068C4">
        <w:t>яті, що посилюється через конфлікт з Росією. Це приводить до активізації націоналістичних сил, які використовують історичну пам'ять для підтримки свого політичного курсу та спротиву зовнішній агресії.</w:t>
      </w:r>
    </w:p>
    <w:p w14:paraId="34536878" w14:textId="3A7B3BD8" w:rsidR="00362667" w:rsidRPr="002068C4" w:rsidRDefault="00B7340A" w:rsidP="00E20D16">
      <w:r w:rsidRPr="002068C4">
        <w:t>Регіональні еліти в Україні також використовують історичну пам</w:t>
      </w:r>
      <w:r w:rsidR="00B70AB8" w:rsidRPr="002068C4">
        <w:t>’</w:t>
      </w:r>
      <w:r w:rsidRPr="002068C4">
        <w:t>ять для маніпулювання суспільною думкою та виправдання своїх політичних цілей. Це призводить до подальшого загострення протистояння між регіонами з різними історичними та політичними поглядами.</w:t>
      </w:r>
    </w:p>
    <w:p w14:paraId="7EDBA201" w14:textId="44037CF4" w:rsidR="00362667" w:rsidRPr="002068C4" w:rsidRDefault="00B7340A" w:rsidP="00E20D16">
      <w:r w:rsidRPr="002068C4">
        <w:t>Небезпека полягає в тому, що конфлікт із застосуванням історичної пам</w:t>
      </w:r>
      <w:r w:rsidR="00B70AB8" w:rsidRPr="002068C4">
        <w:t>’</w:t>
      </w:r>
      <w:r w:rsidRPr="002068C4">
        <w:t xml:space="preserve">яті може загострити політичну ситуацію в країні та підірвати її стабільність. Залучення </w:t>
      </w:r>
      <w:proofErr w:type="spellStart"/>
      <w:r w:rsidRPr="002068C4">
        <w:t>контрпам</w:t>
      </w:r>
      <w:r w:rsidR="00B70AB8" w:rsidRPr="002068C4">
        <w:t>’</w:t>
      </w:r>
      <w:r w:rsidRPr="002068C4">
        <w:t>яті</w:t>
      </w:r>
      <w:proofErr w:type="spellEnd"/>
      <w:r w:rsidRPr="002068C4">
        <w:t xml:space="preserve"> та усвідомлений відхід України від спільного (пост)радянського дискурсу посилювався зовнішнім впливом, оскільки в той же час в Російській Федерації відбувалися ідеологічні процеси, спрямовані на монополізацію загальносоюзних досягнень, зокрема перемоги у Другій світовій війні. Останнім часом Москва цілеспрямовано й послідовно «витісняє» з дискурсу Перемоги не лише згадки про союзників по антигітлерівській коаліції (США, Велику Британію, Францію), а й про внесок в загальну справу колишніх радянських республік.</w:t>
      </w:r>
    </w:p>
    <w:p w14:paraId="4AE2EC1C" w14:textId="7EAA9565" w:rsidR="00362667" w:rsidRPr="002068C4" w:rsidRDefault="00B7340A" w:rsidP="00E20D16">
      <w:r w:rsidRPr="002068C4">
        <w:t xml:space="preserve">Стратегії меморіальної політики завжди спрямовані на зрощування та інтеграцію минулого з сучасністю. Тому має сенс говорити про державну політику пам’яті як систему цілей і заходів, здійснюваних суб’єктом цієї політики для створення умов, за яких особа ідентифікувала б себе з національною державою та/або з відповідним наддержавним утворенням [59, с.14]. У сучасній Україні офіційна версія історичної пам’яті перетворилася на ідеологічний механізм, який мало має спільного із «здатністю людського розуму зберігати індивідуальний і колективний досвід </w:t>
      </w:r>
      <w:proofErr w:type="spellStart"/>
      <w:r w:rsidRPr="002068C4">
        <w:t>міжлюдських</w:t>
      </w:r>
      <w:proofErr w:type="spellEnd"/>
      <w:r w:rsidRPr="002068C4">
        <w:t xml:space="preserve"> взаємин». Сталі зусилля державної меморіальної політики спрямовані на </w:t>
      </w:r>
      <w:proofErr w:type="spellStart"/>
      <w:r w:rsidRPr="002068C4">
        <w:t>викреслення</w:t>
      </w:r>
      <w:proofErr w:type="spellEnd"/>
      <w:r w:rsidRPr="002068C4">
        <w:t xml:space="preserve"> з народної пам’яті значної частини інформації, пов’язаної з радянським періодом історії, включаючи перемогу у Другій світовій війні. Така стратегія спонукає до формування в масовій свідомості </w:t>
      </w:r>
      <w:proofErr w:type="spellStart"/>
      <w:r w:rsidRPr="002068C4">
        <w:t>контрпам’яті</w:t>
      </w:r>
      <w:proofErr w:type="spellEnd"/>
      <w:r w:rsidRPr="002068C4">
        <w:t xml:space="preserve">, що стає </w:t>
      </w:r>
      <w:r w:rsidRPr="002068C4">
        <w:lastRenderedPageBreak/>
        <w:t xml:space="preserve">опозиційною до нових ідеологічних парадигм. Це викликає потребу у пошуку інтерпретаційних моделей минулого, які могли б зафіксувати «точки дотику» як спільні оцінки історичних подій, і, виходячи з них, сприяли б національній консолідації і громадянській злагоді. </w:t>
      </w:r>
    </w:p>
    <w:p w14:paraId="12FDC346" w14:textId="378C338D" w:rsidR="005B3225" w:rsidRPr="002068C4" w:rsidRDefault="00B7340A" w:rsidP="00E20D16">
      <w:r w:rsidRPr="002068C4">
        <w:t>Таким чином, історична пам</w:t>
      </w:r>
      <w:r w:rsidR="00B70AB8" w:rsidRPr="002068C4">
        <w:t>’</w:t>
      </w:r>
      <w:r w:rsidRPr="002068C4">
        <w:t xml:space="preserve">ять та </w:t>
      </w:r>
      <w:proofErr w:type="spellStart"/>
      <w:r w:rsidRPr="002068C4">
        <w:t>контрпам</w:t>
      </w:r>
      <w:r w:rsidR="00B70AB8" w:rsidRPr="002068C4">
        <w:t>’</w:t>
      </w:r>
      <w:r w:rsidRPr="002068C4">
        <w:t>ять</w:t>
      </w:r>
      <w:proofErr w:type="spellEnd"/>
      <w:r w:rsidRPr="002068C4">
        <w:t xml:space="preserve">, разом з освітніми та культурними ініціативами, є важливими факторами для консолідації громадянського суспільства в Україні, сприяючи формуванню національної ідентичності та протистояння зовнішнім та внутрішнім викликам. </w:t>
      </w:r>
      <w:bookmarkStart w:id="18" w:name="_Ref165216435"/>
    </w:p>
    <w:p w14:paraId="2549E5ED" w14:textId="77777777" w:rsidR="005B3225" w:rsidRDefault="005B3225" w:rsidP="00E20D16"/>
    <w:p w14:paraId="6084123F" w14:textId="77777777" w:rsidR="00C31E52" w:rsidRPr="00B15606" w:rsidRDefault="00C31E52" w:rsidP="00E20D16">
      <w:pPr>
        <w:rPr>
          <w:lang w:val="en-US"/>
        </w:rPr>
      </w:pPr>
    </w:p>
    <w:p w14:paraId="12CDBA04" w14:textId="77777777" w:rsidR="007666C4" w:rsidRPr="002068C4" w:rsidRDefault="007666C4" w:rsidP="00E20D16"/>
    <w:p w14:paraId="40BBD302" w14:textId="74E36B48" w:rsidR="00362667" w:rsidRPr="00B27DD1" w:rsidRDefault="00B7340A" w:rsidP="00E20D16">
      <w:r w:rsidRPr="008E10B5">
        <w:rPr>
          <w:b/>
          <w:bCs w:val="0"/>
        </w:rPr>
        <w:t>3.2</w:t>
      </w:r>
      <w:r w:rsidRPr="00B27DD1">
        <w:t xml:space="preserve">.  </w:t>
      </w:r>
      <w:r w:rsidRPr="008E10B5">
        <w:rPr>
          <w:b/>
          <w:bCs w:val="0"/>
        </w:rPr>
        <w:t>Формування національної державної політики в контексті історичної пам’яті</w:t>
      </w:r>
      <w:bookmarkEnd w:id="18"/>
    </w:p>
    <w:p w14:paraId="009AD07E" w14:textId="77777777" w:rsidR="00362667" w:rsidRPr="002068C4" w:rsidRDefault="00362667" w:rsidP="00E20D16"/>
    <w:p w14:paraId="4E3D204E" w14:textId="77777777" w:rsidR="00362667" w:rsidRPr="002068C4" w:rsidRDefault="00B7340A" w:rsidP="00E20D16">
      <w:r w:rsidRPr="002068C4">
        <w:t>Формування національної державної політики в контексті історичної пам’яті в Україні включає в себе ряд ключових аспектів, які відображають складність історичного сприйняття та його вплив на сучасну політику.</w:t>
      </w:r>
    </w:p>
    <w:p w14:paraId="1A0D2276" w14:textId="7FDA051F" w:rsidR="00362667" w:rsidRPr="002068C4" w:rsidRDefault="00B7340A" w:rsidP="00E20D16">
      <w:r w:rsidRPr="002068C4">
        <w:t xml:space="preserve">Історична пам’ять використовується як засіб для формування національної ідентичності та протистояння зовнішнім загрозам. Наприклад, використання історичних міфів про фашизм для розділення українського суспільства на </w:t>
      </w:r>
      <w:r w:rsidR="001536AD" w:rsidRPr="002068C4">
        <w:t>«</w:t>
      </w:r>
      <w:r w:rsidRPr="002068C4">
        <w:t>своїх</w:t>
      </w:r>
      <w:r w:rsidR="001536AD" w:rsidRPr="002068C4">
        <w:t>»</w:t>
      </w:r>
      <w:r w:rsidRPr="002068C4">
        <w:t xml:space="preserve"> та </w:t>
      </w:r>
      <w:r w:rsidR="001536AD" w:rsidRPr="002068C4">
        <w:t>«</w:t>
      </w:r>
      <w:r w:rsidRPr="002068C4">
        <w:t>ворогів</w:t>
      </w:r>
      <w:r w:rsidR="001536AD" w:rsidRPr="002068C4">
        <w:t>»</w:t>
      </w:r>
      <w:r w:rsidRPr="002068C4">
        <w:t xml:space="preserve"> є одним з способів, якими політичні сили намагаються забезпечити збереження цілісності країни.</w:t>
      </w:r>
    </w:p>
    <w:p w14:paraId="04EFCACF" w14:textId="6A5FA45E" w:rsidR="00362667" w:rsidRPr="002068C4" w:rsidRDefault="00B7340A" w:rsidP="00E20D16">
      <w:r w:rsidRPr="002068C4">
        <w:t xml:space="preserve">Історична пам’ять може впливати на внутрішню політику, сприяючи розбіжностям та конфліктам. Наприклад, використання історичних міфів про </w:t>
      </w:r>
      <w:r w:rsidR="001536AD" w:rsidRPr="002068C4">
        <w:t>«</w:t>
      </w:r>
      <w:r w:rsidRPr="002068C4">
        <w:t>фашизм</w:t>
      </w:r>
      <w:r w:rsidR="001536AD" w:rsidRPr="002068C4">
        <w:t>»</w:t>
      </w:r>
      <w:r w:rsidRPr="002068C4">
        <w:t xml:space="preserve"> та </w:t>
      </w:r>
      <w:r w:rsidR="001536AD" w:rsidRPr="002068C4">
        <w:t>«</w:t>
      </w:r>
      <w:proofErr w:type="spellStart"/>
      <w:r w:rsidRPr="002068C4">
        <w:t>антифашизм</w:t>
      </w:r>
      <w:proofErr w:type="spellEnd"/>
      <w:r w:rsidR="00B269CD" w:rsidRPr="002068C4">
        <w:t>»</w:t>
      </w:r>
      <w:r w:rsidRPr="002068C4">
        <w:t xml:space="preserve"> для розділення українського суспільства на </w:t>
      </w:r>
      <w:r w:rsidR="00B269CD" w:rsidRPr="002068C4">
        <w:t>«</w:t>
      </w:r>
      <w:r w:rsidRPr="002068C4">
        <w:t>західних</w:t>
      </w:r>
      <w:r w:rsidR="00B269CD" w:rsidRPr="002068C4">
        <w:t>»</w:t>
      </w:r>
      <w:r w:rsidRPr="002068C4">
        <w:t xml:space="preserve"> та </w:t>
      </w:r>
      <w:r w:rsidR="00B269CD" w:rsidRPr="002068C4">
        <w:t>«</w:t>
      </w:r>
      <w:r w:rsidRPr="002068C4">
        <w:t>східних</w:t>
      </w:r>
      <w:r w:rsidR="00B269CD" w:rsidRPr="002068C4">
        <w:t>»</w:t>
      </w:r>
      <w:r w:rsidRPr="002068C4">
        <w:t xml:space="preserve"> може призвести до внутрішніх конфліктів та нестабільності.</w:t>
      </w:r>
    </w:p>
    <w:p w14:paraId="7E4414AD" w14:textId="0BBDCD59" w:rsidR="00362667" w:rsidRPr="002068C4" w:rsidRDefault="00B7340A" w:rsidP="00E20D16">
      <w:r w:rsidRPr="002068C4">
        <w:t xml:space="preserve">Історична пам’ять також може впливати на зовнішню політику, використовуючись для створення образів ворогів та викликання потреби в боротьбі з ними. Наприклад, використання історичних міфів про </w:t>
      </w:r>
      <w:r w:rsidR="00B269CD" w:rsidRPr="002068C4">
        <w:t>«</w:t>
      </w:r>
      <w:r w:rsidRPr="002068C4">
        <w:t>фашизм</w:t>
      </w:r>
      <w:r w:rsidR="00B269CD" w:rsidRPr="002068C4">
        <w:t>»</w:t>
      </w:r>
      <w:r w:rsidRPr="002068C4">
        <w:t xml:space="preserve"> для зробити позиції прихильників </w:t>
      </w:r>
      <w:r w:rsidRPr="002068C4">
        <w:lastRenderedPageBreak/>
        <w:t xml:space="preserve">України за підтримку </w:t>
      </w:r>
      <w:r w:rsidR="00B269CD" w:rsidRPr="002068C4">
        <w:t>«</w:t>
      </w:r>
      <w:r w:rsidRPr="002068C4">
        <w:t>фашистського режиму</w:t>
      </w:r>
      <w:r w:rsidR="00B269CD" w:rsidRPr="002068C4">
        <w:t>»</w:t>
      </w:r>
      <w:r w:rsidRPr="002068C4">
        <w:t xml:space="preserve"> вразливими для критики.</w:t>
      </w:r>
    </w:p>
    <w:p w14:paraId="14DA3ADE" w14:textId="374E97EA" w:rsidR="00362667" w:rsidRPr="002068C4" w:rsidRDefault="00B7340A" w:rsidP="00E20D16">
      <w:r w:rsidRPr="002068C4">
        <w:t>Негативне сприйняття історичної пам’яті може послабити євроатлантичні структури перед загрозою агресії з боку Росії. Наприклад, історична політика, яка не сприяє взаєморозумінню та стабільності у Східній Європі, може послабити європейські та євроатлантичні структури перед загрозою гібридної агресії з боку Росії [</w:t>
      </w:r>
      <w:r w:rsidR="006066DE" w:rsidRPr="002068C4">
        <w:t>48</w:t>
      </w:r>
      <w:r w:rsidRPr="002068C4">
        <w:t>].</w:t>
      </w:r>
    </w:p>
    <w:p w14:paraId="1311209B" w14:textId="758254A2" w:rsidR="00362667" w:rsidRPr="002068C4" w:rsidRDefault="00B7340A" w:rsidP="00E20D16">
      <w:r w:rsidRPr="002068C4">
        <w:t xml:space="preserve">У формуванні національної державної політики з історичної пам’яті в Україні важливе розуміння історичних процесів, їх впливу на сучасну політику та забезпечення національної безпеки. Суб’єктами цієї політики виступають державні органи, такі як президент, парламент, уряд, а також державні інституції, наприклад, Український інститут національної пам’яті. Громадське суспільство також впливає на цей процес через різні об’єднання та організації, у тому числі конфесійні, а також незалежні медіа. З горизонтального погляду, можна розглядати як державну, так і громадянську політику пам’яті. У вертикальному вимірі пам’ять формується на різних рівнях, включаючи родинну, локальну або регіональну, і загальнонаціональну (офіційну) пам’ять. Ці практики впливають на формування національного або регіонального культурного поля через систему освіти, практики </w:t>
      </w:r>
      <w:proofErr w:type="spellStart"/>
      <w:r w:rsidRPr="002068C4">
        <w:t>комеморації</w:t>
      </w:r>
      <w:proofErr w:type="spellEnd"/>
      <w:r w:rsidRPr="002068C4">
        <w:t xml:space="preserve"> та художні образи. На різних рівнях, включаючи державний, регіональний та місцевий, в Україні відбувається формування політики пам’яті через різні інституційні підходи. Наприклад, на місцевому рівні місцеві органи самоврядування здійснюють топонімічну політику, яка спрямована на збереження та популяризацію історії міста чи села. Це охоплює виховання молодого покоління за допомогою конкретних прикладів, гідних наслідування. Місцеві органи також створюють символічні структури дискурсів про минуле через </w:t>
      </w:r>
      <w:proofErr w:type="spellStart"/>
      <w:r w:rsidRPr="002068C4">
        <w:t>комеморативні</w:t>
      </w:r>
      <w:proofErr w:type="spellEnd"/>
      <w:r w:rsidRPr="002068C4">
        <w:t xml:space="preserve"> практики та місця пам’яті, що репрезентують різні моделі історичної пам’яті.</w:t>
      </w:r>
    </w:p>
    <w:p w14:paraId="131C9881" w14:textId="75D1FF0B" w:rsidR="00362667" w:rsidRPr="002068C4" w:rsidRDefault="00B7340A" w:rsidP="00E20D16">
      <w:r w:rsidRPr="002068C4">
        <w:t xml:space="preserve">Крім того, </w:t>
      </w:r>
      <w:r w:rsidR="00B269CD" w:rsidRPr="002068C4">
        <w:t>«</w:t>
      </w:r>
      <w:r w:rsidRPr="002068C4">
        <w:t>війни пам’яті</w:t>
      </w:r>
      <w:r w:rsidR="00B269CD" w:rsidRPr="002068C4">
        <w:t>»</w:t>
      </w:r>
      <w:r w:rsidRPr="002068C4">
        <w:t xml:space="preserve"> в Україні впливають на політичну обстановку, ускладнюючи побудову єдиної національної ідентичності і гальмуючи демократичні процеси. Політичні діячі використовують ці конфлікти для власної вигоди, акцентуючи увагу на </w:t>
      </w:r>
      <w:proofErr w:type="spellStart"/>
      <w:r w:rsidRPr="002068C4">
        <w:t>емоційно</w:t>
      </w:r>
      <w:proofErr w:type="spellEnd"/>
      <w:r w:rsidRPr="002068C4">
        <w:t xml:space="preserve"> напружених моментах історії, замість більш прагматичних проблем. Це призводить до зростання антагонізму у політичній </w:t>
      </w:r>
      <w:r w:rsidRPr="002068C4">
        <w:lastRenderedPageBreak/>
        <w:t xml:space="preserve">конкуренції, коли опонентів легітимізують як </w:t>
      </w:r>
      <w:r w:rsidR="00B269CD" w:rsidRPr="002068C4">
        <w:t>«</w:t>
      </w:r>
      <w:r w:rsidRPr="002068C4">
        <w:t>інших</w:t>
      </w:r>
      <w:r w:rsidR="00B269CD" w:rsidRPr="002068C4">
        <w:t>»</w:t>
      </w:r>
      <w:r w:rsidRPr="002068C4">
        <w:t>, що перешкоджає конструктивному діалогу та вирішенню реальних проблем [</w:t>
      </w:r>
      <w:r w:rsidR="006066DE" w:rsidRPr="002068C4">
        <w:rPr>
          <w:lang w:val="ru-RU"/>
        </w:rPr>
        <w:t>65</w:t>
      </w:r>
      <w:r w:rsidRPr="002068C4">
        <w:t>].</w:t>
      </w:r>
    </w:p>
    <w:p w14:paraId="4B133733" w14:textId="77777777" w:rsidR="00362667" w:rsidRPr="002068C4" w:rsidRDefault="00B7340A" w:rsidP="00E20D16">
      <w:r w:rsidRPr="002068C4">
        <w:t xml:space="preserve">Слід відзначити, що протягом тривалого часу державна політика пам’яті в Україні розвивалася повільними темпами. Було мало заходів щодо оновлення символічного простору країни, унормування топоніміки, модернізації історичних музеїв та підтримки краєзнавства. Недоліками були також обмежена популяризація історії у мас-медіа, повільний розвиток вітчизняних культурних індустрій, таких як кінопрокат та книговидавництво. </w:t>
      </w:r>
    </w:p>
    <w:p w14:paraId="3B396B0E" w14:textId="2B721921" w:rsidR="00362667" w:rsidRPr="002068C4" w:rsidRDefault="00B7340A" w:rsidP="00E20D16">
      <w:r w:rsidRPr="002068C4">
        <w:t>Протягом десятиліть в Україні існувала анахронічна топоніміка, і було встановлено значну кількість пам’ятників, присвячених подіям та постатям радянської епохи</w:t>
      </w:r>
      <w:r w:rsidR="00B269CD" w:rsidRPr="002068C4">
        <w:t>, зокрема Володимиру Леніну</w:t>
      </w:r>
      <w:r w:rsidRPr="002068C4">
        <w:t>. Експертна група Ради Європи, яка досліджувала культурну політику України десять років тому, зазначила, що серед 140 тисяч об</w:t>
      </w:r>
      <w:r w:rsidR="00B269CD" w:rsidRPr="002068C4">
        <w:t>’</w:t>
      </w:r>
      <w:r w:rsidRPr="002068C4">
        <w:t xml:space="preserve">єктів культурної спадщини, </w:t>
      </w:r>
      <w:r w:rsidR="00B269CD" w:rsidRPr="002068C4">
        <w:t>які охороняються державою</w:t>
      </w:r>
      <w:r w:rsidRPr="002068C4">
        <w:t>, 7 тисяч (6%) припадали на пам’ятники Леніну [</w:t>
      </w:r>
      <w:r w:rsidR="006066DE" w:rsidRPr="002068C4">
        <w:rPr>
          <w:lang w:val="ru-RU"/>
        </w:rPr>
        <w:t>13</w:t>
      </w:r>
      <w:r w:rsidR="00041E41">
        <w:rPr>
          <w:lang w:val="ru-RU"/>
        </w:rPr>
        <w:t>.с. 143-145</w:t>
      </w:r>
      <w:r w:rsidRPr="002068C4">
        <w:t>]. Експертна група встановила, що у 7 219 населених пунктах України існували вулиці, які носили назви, пов</w:t>
      </w:r>
      <w:r w:rsidR="00B269CD" w:rsidRPr="002068C4">
        <w:t>’</w:t>
      </w:r>
      <w:r w:rsidRPr="002068C4">
        <w:t>язані з подіями тоталітарного радянського минулого. Однак лише недавно почалися позитивні зміни. У рамках заходів з декомунізації перейменовано</w:t>
      </w:r>
      <w:r w:rsidR="00B269CD" w:rsidRPr="002068C4">
        <w:t xml:space="preserve"> обласні центри,</w:t>
      </w:r>
      <w:r w:rsidRPr="002068C4">
        <w:t xml:space="preserve"> </w:t>
      </w:r>
      <w:r w:rsidR="00B269CD" w:rsidRPr="002068C4">
        <w:t xml:space="preserve">міста, </w:t>
      </w:r>
      <w:r w:rsidRPr="002068C4">
        <w:t>район</w:t>
      </w:r>
      <w:r w:rsidR="00B269CD" w:rsidRPr="002068C4">
        <w:t xml:space="preserve">и і </w:t>
      </w:r>
      <w:r w:rsidRPr="002068C4">
        <w:t xml:space="preserve"> населен</w:t>
      </w:r>
      <w:r w:rsidR="00B269CD" w:rsidRPr="002068C4">
        <w:t>і</w:t>
      </w:r>
      <w:r w:rsidRPr="002068C4">
        <w:t xml:space="preserve"> пункт</w:t>
      </w:r>
      <w:r w:rsidR="00B269CD" w:rsidRPr="002068C4">
        <w:t>и</w:t>
      </w:r>
      <w:r w:rsidRPr="002068C4">
        <w:t xml:space="preserve">. </w:t>
      </w:r>
      <w:r w:rsidR="00B269CD" w:rsidRPr="002068C4">
        <w:t>З</w:t>
      </w:r>
      <w:r w:rsidRPr="002068C4">
        <w:t>мінен</w:t>
      </w:r>
      <w:r w:rsidR="00B269CD" w:rsidRPr="002068C4">
        <w:t>о</w:t>
      </w:r>
      <w:r w:rsidRPr="002068C4">
        <w:t xml:space="preserve"> назви вулиць, провулків, площ і інших об</w:t>
      </w:r>
      <w:r w:rsidR="00B269CD" w:rsidRPr="002068C4">
        <w:t>’</w:t>
      </w:r>
      <w:r w:rsidRPr="002068C4">
        <w:t>єктів топоніміки; демонтовано пам</w:t>
      </w:r>
      <w:r w:rsidR="00F30741" w:rsidRPr="002068C4">
        <w:t>’</w:t>
      </w:r>
      <w:r w:rsidRPr="002068C4">
        <w:t>ятник</w:t>
      </w:r>
      <w:r w:rsidR="00B269CD" w:rsidRPr="002068C4">
        <w:t xml:space="preserve">и </w:t>
      </w:r>
      <w:r w:rsidRPr="002068C4">
        <w:t xml:space="preserve"> і пам</w:t>
      </w:r>
      <w:r w:rsidR="00B269CD" w:rsidRPr="002068C4">
        <w:t>’</w:t>
      </w:r>
      <w:r w:rsidRPr="002068C4">
        <w:t>ятн</w:t>
      </w:r>
      <w:r w:rsidR="00B269CD" w:rsidRPr="002068C4">
        <w:t>і</w:t>
      </w:r>
      <w:r w:rsidRPr="002068C4">
        <w:t xml:space="preserve"> знак</w:t>
      </w:r>
      <w:r w:rsidR="00B269CD" w:rsidRPr="002068C4">
        <w:t>и. Ця робота триває.</w:t>
      </w:r>
    </w:p>
    <w:p w14:paraId="61283C8F" w14:textId="14ADBC66" w:rsidR="00362667" w:rsidRPr="002068C4" w:rsidRDefault="00B7340A" w:rsidP="00E20D16">
      <w:r w:rsidRPr="002068C4">
        <w:t>Одним з ефективних механізмів реалізації державної політики пам</w:t>
      </w:r>
      <w:r w:rsidR="00B269CD" w:rsidRPr="002068C4">
        <w:t>’</w:t>
      </w:r>
      <w:r w:rsidRPr="002068C4">
        <w:t>яті є формування та актуалізація національних «місць пам</w:t>
      </w:r>
      <w:r w:rsidR="00F30741" w:rsidRPr="002068C4">
        <w:t>’</w:t>
      </w:r>
      <w:r w:rsidRPr="002068C4">
        <w:t xml:space="preserve">яті» - історичних подій, постатей, артефактів, які уособлюють </w:t>
      </w:r>
      <w:proofErr w:type="spellStart"/>
      <w:r w:rsidRPr="002068C4">
        <w:t>ціннісно</w:t>
      </w:r>
      <w:proofErr w:type="spellEnd"/>
      <w:r w:rsidRPr="002068C4">
        <w:t>-смисловий зв</w:t>
      </w:r>
      <w:r w:rsidR="006066DE" w:rsidRPr="002068C4">
        <w:t>’</w:t>
      </w:r>
      <w:r w:rsidRPr="002068C4">
        <w:t xml:space="preserve">язок із минулим. </w:t>
      </w:r>
    </w:p>
    <w:p w14:paraId="5FA833B5" w14:textId="75C5B54B" w:rsidR="00362667" w:rsidRPr="002068C4" w:rsidRDefault="00B7340A" w:rsidP="00E20D16">
      <w:r w:rsidRPr="002068C4">
        <w:t>Однією з найбільш уразливих сфер у гібридній війні є світоглядний дискурс, де особливе місце займає дискурс минулого. Тут ми стикаємося з пам</w:t>
      </w:r>
      <w:r w:rsidR="00F30741" w:rsidRPr="002068C4">
        <w:t>’</w:t>
      </w:r>
      <w:r w:rsidRPr="002068C4">
        <w:t xml:space="preserve">яттю і </w:t>
      </w:r>
      <w:proofErr w:type="spellStart"/>
      <w:r w:rsidRPr="002068C4">
        <w:t>контрпам</w:t>
      </w:r>
      <w:r w:rsidR="00F30741" w:rsidRPr="002068C4">
        <w:t>’</w:t>
      </w:r>
      <w:r w:rsidRPr="002068C4">
        <w:t>яттю</w:t>
      </w:r>
      <w:proofErr w:type="spellEnd"/>
      <w:r w:rsidRPr="002068C4">
        <w:t>, «придушеною» та «витісненою» пам</w:t>
      </w:r>
      <w:r w:rsidR="00F30741" w:rsidRPr="002068C4">
        <w:t>’</w:t>
      </w:r>
      <w:r w:rsidRPr="002068C4">
        <w:t xml:space="preserve">яттю, політизацією історії та так званими «битвами за минуле» або «історичними війнами». </w:t>
      </w:r>
      <w:proofErr w:type="spellStart"/>
      <w:r w:rsidRPr="002068C4">
        <w:t>Комеморативні</w:t>
      </w:r>
      <w:proofErr w:type="spellEnd"/>
      <w:r w:rsidRPr="002068C4">
        <w:t xml:space="preserve"> практики, такі як вшанування і святкування, сприяють утворенню спільних спогадів через ритуали. Однак історична пам</w:t>
      </w:r>
      <w:r w:rsidR="00F30741" w:rsidRPr="002068C4">
        <w:t>’</w:t>
      </w:r>
      <w:r w:rsidRPr="002068C4">
        <w:t xml:space="preserve">ять може стати причиною соціальних конфліктів, оскільки актуалізує соціальні чи міжетнічні образи, суперечки та </w:t>
      </w:r>
      <w:r w:rsidRPr="002068C4">
        <w:lastRenderedPageBreak/>
        <w:t>ворожнечу.</w:t>
      </w:r>
    </w:p>
    <w:p w14:paraId="52D486F6" w14:textId="2BDF1C40" w:rsidR="00362667" w:rsidRPr="002068C4" w:rsidRDefault="00B7340A" w:rsidP="00E20D16">
      <w:r w:rsidRPr="002068C4">
        <w:t>В Україні існують різні моделі пам</w:t>
      </w:r>
      <w:r w:rsidR="00F30741" w:rsidRPr="002068C4">
        <w:t>’</w:t>
      </w:r>
      <w:r w:rsidRPr="002068C4">
        <w:t xml:space="preserve">яті, які формуються різними соціальними групами та політичними силами. Найбільш </w:t>
      </w:r>
      <w:proofErr w:type="spellStart"/>
      <w:r w:rsidRPr="002068C4">
        <w:t>контраверсійні</w:t>
      </w:r>
      <w:proofErr w:type="spellEnd"/>
      <w:r w:rsidRPr="002068C4">
        <w:t xml:space="preserve"> - моделі, сформовані на вертикальному рівні. Тут можна виділити </w:t>
      </w:r>
      <w:proofErr w:type="spellStart"/>
      <w:r w:rsidRPr="002068C4">
        <w:t>європоцентричну</w:t>
      </w:r>
      <w:proofErr w:type="spellEnd"/>
      <w:r w:rsidRPr="002068C4">
        <w:t>, російську (євразійську) та радянську (комуністичну) моделі пам</w:t>
      </w:r>
      <w:r w:rsidR="00F30741" w:rsidRPr="002068C4">
        <w:t>’</w:t>
      </w:r>
      <w:r w:rsidRPr="002068C4">
        <w:t>яті. Вони часто взаємовиключні, створюючи передумови для двополюсного простору пам</w:t>
      </w:r>
      <w:r w:rsidR="00F30741" w:rsidRPr="002068C4">
        <w:t>’</w:t>
      </w:r>
      <w:r w:rsidRPr="002068C4">
        <w:t>яті. Ці моделі не згодні між собою і навіть мають конфліктний характер.</w:t>
      </w:r>
    </w:p>
    <w:p w14:paraId="3E4A6DE6" w14:textId="471C91E3" w:rsidR="00362667" w:rsidRPr="002068C4" w:rsidRDefault="00B7340A" w:rsidP="00E20D16">
      <w:r w:rsidRPr="002068C4">
        <w:t>У гібридній війні на території України спостерігається безпрецедентна інтенсивність та широта інформаційних впливів, які набули глобального масштабу. Тут використовуються як традиційні, так і нові медіа, а також створюється новий дискурс війни, спрямований на руйнування наявних і формування нових способів сприйняття дійсності [</w:t>
      </w:r>
      <w:r w:rsidR="006066DE" w:rsidRPr="002068C4">
        <w:rPr>
          <w:lang w:val="ru-RU"/>
        </w:rPr>
        <w:t>8; 16; 17</w:t>
      </w:r>
      <w:r w:rsidRPr="002068C4">
        <w:t xml:space="preserve">]. </w:t>
      </w:r>
    </w:p>
    <w:p w14:paraId="4866E4EC" w14:textId="294B7B86" w:rsidR="00362667" w:rsidRPr="002068C4" w:rsidRDefault="00B7340A" w:rsidP="00E20D16">
      <w:r w:rsidRPr="002068C4">
        <w:t xml:space="preserve">Важливо відзначити, що формування національної ідентичності громадян є ключовим національним інтересом для будь-якої суверенної країни і вимагає відповідної політики та запобіжних заходів. </w:t>
      </w:r>
    </w:p>
    <w:p w14:paraId="2E691FCE" w14:textId="411C8FEA" w:rsidR="00362667" w:rsidRPr="002068C4" w:rsidRDefault="00B7340A" w:rsidP="00E20D16">
      <w:r w:rsidRPr="002068C4">
        <w:t xml:space="preserve">Українська влада глибоко розуміє важливість дискурсу про націю, основні принципи якого коріняться в історії культури. З метою консолідації та формування історичної свідомості українського народу ухвалено ряд важливих </w:t>
      </w:r>
      <w:proofErr w:type="spellStart"/>
      <w:r w:rsidRPr="002068C4">
        <w:t>націєформувальних</w:t>
      </w:r>
      <w:proofErr w:type="spellEnd"/>
      <w:r w:rsidRPr="002068C4">
        <w:t xml:space="preserve"> документів, таких як Стратегія інформаційної безпеки до 2025 року, розроблена наприкінці 2021 року, а також план дій щодо впливу на закріплення національної самоідентифікації та </w:t>
      </w:r>
      <w:proofErr w:type="spellStart"/>
      <w:r w:rsidRPr="002068C4">
        <w:t>рідномовності</w:t>
      </w:r>
      <w:proofErr w:type="spellEnd"/>
      <w:r w:rsidRPr="002068C4">
        <w:t>. Однією з головних ініціатив є вшанування пам</w:t>
      </w:r>
      <w:r w:rsidR="00F30741" w:rsidRPr="002068C4">
        <w:t>’</w:t>
      </w:r>
      <w:r w:rsidRPr="002068C4">
        <w:t>ятних дат і ювілеїв, яке офіційно визнано на державному рівні.</w:t>
      </w:r>
    </w:p>
    <w:p w14:paraId="11F5F529" w14:textId="0C7F7626" w:rsidR="00362667" w:rsidRPr="002068C4" w:rsidRDefault="00B7340A" w:rsidP="00E20D16">
      <w:r w:rsidRPr="002068C4">
        <w:t xml:space="preserve">Важливо зазначити, що </w:t>
      </w:r>
      <w:proofErr w:type="spellStart"/>
      <w:r w:rsidRPr="002068C4">
        <w:t>комеморативні</w:t>
      </w:r>
      <w:proofErr w:type="spellEnd"/>
      <w:r w:rsidRPr="002068C4">
        <w:t xml:space="preserve"> практики є важливим чинником національної безпеки і можуть сприяти консолідації політичної нації, особливо у контексті агресії РФ проти України. Ювілейні конференції мають значення не лише меморіальне, а й дають змогу розглянути проблеми через призму ідей видатних особистостей і застосувати їх до сучасних умов. Такі заходи сприяють розвитку української </w:t>
      </w:r>
      <w:proofErr w:type="spellStart"/>
      <w:r w:rsidRPr="002068C4">
        <w:t>гуманітарно</w:t>
      </w:r>
      <w:proofErr w:type="spellEnd"/>
      <w:r w:rsidRPr="002068C4">
        <w:t xml:space="preserve">-освітньої думки та сприяють розумінню важливості історичного </w:t>
      </w:r>
      <w:r w:rsidRPr="002068C4">
        <w:lastRenderedPageBreak/>
        <w:t>досвіду [1</w:t>
      </w:r>
      <w:r w:rsidR="006066DE" w:rsidRPr="002068C4">
        <w:t>5</w:t>
      </w:r>
      <w:r w:rsidRPr="002068C4">
        <w:t>, c. 4].</w:t>
      </w:r>
    </w:p>
    <w:p w14:paraId="23CAD8C6" w14:textId="7C04ADDB" w:rsidR="00362667" w:rsidRPr="002068C4" w:rsidRDefault="00B7340A" w:rsidP="00E20D16">
      <w:r w:rsidRPr="002068C4">
        <w:t>На сьогодні в Україні політика пам</w:t>
      </w:r>
      <w:r w:rsidR="00F30741" w:rsidRPr="002068C4">
        <w:t>’</w:t>
      </w:r>
      <w:r w:rsidRPr="002068C4">
        <w:t>яті здійснюється переважно через створення пам</w:t>
      </w:r>
      <w:r w:rsidR="00F30741" w:rsidRPr="002068C4">
        <w:t>’</w:t>
      </w:r>
      <w:r w:rsidRPr="002068C4">
        <w:t>ятників, найменування вулиць та міст іменами героїв, вшанування пам</w:t>
      </w:r>
      <w:r w:rsidR="00F30741" w:rsidRPr="002068C4">
        <w:t>’</w:t>
      </w:r>
      <w:r w:rsidRPr="002068C4">
        <w:t>яті загиблих, святкування дат і днів народження видатних особистостей (наприклад, 9 березня - Шевченків день) та інші подібні заходи. Ця політика тяжіє до героїзації, оскільки герої впливають на формування ідентичності та національної свідомості.</w:t>
      </w:r>
    </w:p>
    <w:p w14:paraId="49420C57" w14:textId="7B0106C8" w:rsidR="00362667" w:rsidRPr="002068C4" w:rsidRDefault="00B7340A" w:rsidP="00E20D16">
      <w:r w:rsidRPr="002068C4">
        <w:t>Важливою є системна та цілісна реалізація політики пам</w:t>
      </w:r>
      <w:r w:rsidR="00F30741" w:rsidRPr="002068C4">
        <w:t>’</w:t>
      </w:r>
      <w:r w:rsidRPr="002068C4">
        <w:t>яті, яка сприяє створенню оптимального варіанту загальнонаціональної історичної пам</w:t>
      </w:r>
      <w:r w:rsidR="00F30741" w:rsidRPr="002068C4">
        <w:t>’</w:t>
      </w:r>
      <w:r w:rsidRPr="002068C4">
        <w:t>яті. Це може сприяти інтеграції громадян країни незалежно від їхнього регіону проживання в єдину політичну націю. Для цього необхідно розробляти і реалізовувати політику пам</w:t>
      </w:r>
      <w:r w:rsidR="00F30741" w:rsidRPr="002068C4">
        <w:t>’</w:t>
      </w:r>
      <w:r w:rsidRPr="002068C4">
        <w:t xml:space="preserve">яті системно, цілісно і поступово, зберігаючи сталість напрямку та змістовного наповнення незалежно від змін влади. Міністерство освіти і науки </w:t>
      </w:r>
      <w:r w:rsidR="00F30741" w:rsidRPr="002068C4">
        <w:t xml:space="preserve">України </w:t>
      </w:r>
      <w:r w:rsidRPr="002068C4">
        <w:t>має впроваджувати практики навчання та виховання дітей та молоді відповідно до загальнонаціональної моделі історичної пам</w:t>
      </w:r>
      <w:r w:rsidR="002A2467" w:rsidRPr="002068C4">
        <w:t>’</w:t>
      </w:r>
      <w:r w:rsidRPr="002068C4">
        <w:t>яті.</w:t>
      </w:r>
    </w:p>
    <w:p w14:paraId="05E030D6" w14:textId="1FC23529" w:rsidR="00362667" w:rsidRPr="002068C4" w:rsidRDefault="00B7340A" w:rsidP="00E20D16">
      <w:r w:rsidRPr="002068C4">
        <w:t>Важливо продовжувати вивчати особливості історичної пам</w:t>
      </w:r>
      <w:r w:rsidR="002A2467" w:rsidRPr="002068C4">
        <w:t>’</w:t>
      </w:r>
      <w:r w:rsidRPr="002068C4">
        <w:t>яті для пошуку шляхів усунення проблем, що перешкоджають консолідації українського суспільства на базі цілісної національної ідентичності [</w:t>
      </w:r>
      <w:r w:rsidR="006066DE" w:rsidRPr="002068C4">
        <w:t>6</w:t>
      </w:r>
      <w:r w:rsidRPr="002068C4">
        <w:t xml:space="preserve">4, c. 11-12]. </w:t>
      </w:r>
    </w:p>
    <w:p w14:paraId="04BE434F" w14:textId="680C9601" w:rsidR="00362667" w:rsidRPr="002068C4" w:rsidRDefault="00B7340A" w:rsidP="00E20D16">
      <w:r w:rsidRPr="002068C4">
        <w:t>Отже, формування національної державної політики в контексті історичної пам’яті вимагає балансу між збереженням національної ідентичності та цілісності, а також забезпеченням національної безпеки. Це включає в себе виклики, пов</w:t>
      </w:r>
      <w:r w:rsidR="002A2467" w:rsidRPr="002068C4">
        <w:t>’</w:t>
      </w:r>
      <w:r w:rsidRPr="002068C4">
        <w:t>язані з визнанням історичних фактів, які можуть бути використані для розпалювання конфліктів, а також необхідність забезпечення взаєморозуміння та стабільності у регіоні.</w:t>
      </w:r>
    </w:p>
    <w:p w14:paraId="48456FC8" w14:textId="77777777" w:rsidR="00733E26" w:rsidRPr="002068C4" w:rsidRDefault="00733E26" w:rsidP="00E20D16"/>
    <w:p w14:paraId="44F4714A" w14:textId="3AF0EB26" w:rsidR="00362667" w:rsidRPr="002068C4" w:rsidRDefault="00B7340A" w:rsidP="00E20D16">
      <w:bookmarkStart w:id="19" w:name="_Ref165216437"/>
      <w:r w:rsidRPr="008E10B5">
        <w:rPr>
          <w:b/>
          <w:bCs w:val="0"/>
        </w:rPr>
        <w:t>3.3. Нова</w:t>
      </w:r>
      <w:r w:rsidRPr="002068C4">
        <w:t xml:space="preserve"> </w:t>
      </w:r>
      <w:r w:rsidRPr="008E10B5">
        <w:rPr>
          <w:b/>
          <w:bCs w:val="0"/>
        </w:rPr>
        <w:t>історична свідомість та вплив на її формування сучасних подій російсько-української війни</w:t>
      </w:r>
      <w:bookmarkEnd w:id="19"/>
    </w:p>
    <w:p w14:paraId="70AAEBD0" w14:textId="77777777" w:rsidR="00362667" w:rsidRPr="002068C4" w:rsidRDefault="00362667" w:rsidP="00E20D16"/>
    <w:p w14:paraId="682572C9" w14:textId="77777777" w:rsidR="00362667" w:rsidRPr="002068C4" w:rsidRDefault="00B7340A" w:rsidP="00E20D16">
      <w:r w:rsidRPr="002068C4">
        <w:t xml:space="preserve">Нова історична свідомість в Україні, яка формується під впливом сучасних подій російсько-української війни, відображає глибокі зміни в національному </w:t>
      </w:r>
      <w:proofErr w:type="spellStart"/>
      <w:r w:rsidRPr="002068C4">
        <w:lastRenderedPageBreak/>
        <w:t>самосприйнятті</w:t>
      </w:r>
      <w:proofErr w:type="spellEnd"/>
      <w:r w:rsidRPr="002068C4">
        <w:t xml:space="preserve"> та ідентичності. Цей процес включає в себе розвиток національної ідентичності, яка виходить за рамки традиційних рамок і включає в себе нові цінності, які формуються в умовах сучасної війни.</w:t>
      </w:r>
    </w:p>
    <w:p w14:paraId="7FB17C55" w14:textId="77777777" w:rsidR="00362667" w:rsidRPr="002068C4" w:rsidRDefault="00B7340A" w:rsidP="00E20D16">
      <w:r w:rsidRPr="002068C4">
        <w:t>Російсько-українська війна, яка розпочалася в 2014 році, стала ключовим фактором, що вплинув на формування нової історичної свідомості в Україні. Вона сприяла зміцненню національної ідентичності, яка базується на боротьбі за незалежність, суверенітет і право на самовизначення. Україна, яка здобула незалежність юридичним шляхом, продовжує боротьбу за свою незалежність, відбиваючи широкомасштабну агресію Росії.</w:t>
      </w:r>
    </w:p>
    <w:p w14:paraId="56FBB79F" w14:textId="77777777" w:rsidR="00362667" w:rsidRPr="002068C4" w:rsidRDefault="00B7340A" w:rsidP="00E20D16">
      <w:r w:rsidRPr="002068C4">
        <w:t>Війна також сприяла зміцненню міжнародного визнання України як незалежної держави, що є важливим елементом нової історичної свідомості. Україна отримала визнання від інших країн та членство у міжнародних організаціях, що підкреслює її статус як суверенної держави.</w:t>
      </w:r>
    </w:p>
    <w:p w14:paraId="16944E95" w14:textId="21A37F6C" w:rsidR="00362667" w:rsidRPr="002068C4" w:rsidRDefault="00B7340A" w:rsidP="00E20D16">
      <w:r w:rsidRPr="002068C4">
        <w:t xml:space="preserve">Війна Росії проти України також суттєво змінила глобальний контекст, зокрема, вона змусила різні країни переглянути свої стратегічні плани та </w:t>
      </w:r>
      <w:proofErr w:type="spellStart"/>
      <w:r w:rsidRPr="002068C4">
        <w:t>приоритети</w:t>
      </w:r>
      <w:proofErr w:type="spellEnd"/>
      <w:r w:rsidRPr="002068C4">
        <w:t xml:space="preserve">. </w:t>
      </w:r>
    </w:p>
    <w:p w14:paraId="5297658C" w14:textId="01EF192C" w:rsidR="00362667" w:rsidRPr="002068C4" w:rsidRDefault="00B7340A" w:rsidP="00E20D16">
      <w:r w:rsidRPr="002068C4">
        <w:t>У глобальному контексті стратегія національно-культурної політики набуває важливості, враховуючи вплив глобалізації. Ця стратегія включає в себе розгляд історичної пам</w:t>
      </w:r>
      <w:r w:rsidR="002A2467" w:rsidRPr="002068C4">
        <w:t>’</w:t>
      </w:r>
      <w:r w:rsidRPr="002068C4">
        <w:t xml:space="preserve">яті та правди, збереження традицій і пошук нових підходів до історичного мислення. Аналіз минулого допомагає краще зрозуміти майбутнє, соціалізує особистість, знайомить з культурними цінностями та надає оптимізму. Метою історичної науки в умовах глобалізації є відкриття історії країни для всього світу як </w:t>
      </w:r>
      <w:proofErr w:type="spellStart"/>
      <w:r w:rsidRPr="002068C4">
        <w:t>фактора</w:t>
      </w:r>
      <w:proofErr w:type="spellEnd"/>
      <w:r w:rsidRPr="002068C4">
        <w:t xml:space="preserve"> культурного процесу з давніми історичними традиціями. Історична пам</w:t>
      </w:r>
      <w:r w:rsidR="002A2467" w:rsidRPr="002068C4">
        <w:t>’</w:t>
      </w:r>
      <w:r w:rsidRPr="002068C4">
        <w:t>ять повинна відповісти на сучасні виклики та передбачити їхній розвиток для наступних поколінь.</w:t>
      </w:r>
    </w:p>
    <w:p w14:paraId="151F8746" w14:textId="00723509" w:rsidR="00362667" w:rsidRPr="002068C4" w:rsidRDefault="00B7340A" w:rsidP="00E20D16">
      <w:r w:rsidRPr="002068C4">
        <w:t>Формування історичної свідомості молоді ґрунтується на знаннях, правді, уявленнях та розумінні зв</w:t>
      </w:r>
      <w:r w:rsidR="002A2467" w:rsidRPr="002068C4">
        <w:t>’</w:t>
      </w:r>
      <w:r w:rsidRPr="002068C4">
        <w:t>язку між минулим і сучасністю, а також на традиціях і досвіді різних поколінь. Це допомагає майбутнім поколінням виділяти загальнолюдські цінності, критично оцінювати світовий історичний досвід, формувати власні переконання та громадянську позицію.</w:t>
      </w:r>
    </w:p>
    <w:p w14:paraId="759552FB" w14:textId="6D4A2761" w:rsidR="00362667" w:rsidRPr="002068C4" w:rsidRDefault="00B7340A" w:rsidP="00E20D16">
      <w:r w:rsidRPr="002068C4">
        <w:lastRenderedPageBreak/>
        <w:t>Процеси глобалізації та європейської інтеграції вносять нові вимоги до історичної науки. В умовах інформаційної війни історична пам</w:t>
      </w:r>
      <w:r w:rsidR="002A2467" w:rsidRPr="002068C4">
        <w:t>’</w:t>
      </w:r>
      <w:r w:rsidRPr="002068C4">
        <w:t>ять, особливо історична правда, стає основою просвітництва. Це важливо, оскільки демонстрація наших історичних досягнень світу збільшить авторитет держави. При привласненні нашої історії ми повинні відстоювати історичну пам</w:t>
      </w:r>
      <w:r w:rsidR="002A2467" w:rsidRPr="002068C4">
        <w:t>’</w:t>
      </w:r>
      <w:r w:rsidRPr="002068C4">
        <w:t xml:space="preserve">ять та боротися з комплексами меншовартості через цінності. Історична пам'ять та свідомість формують історичну культуру, що сприяє національній самоідентифікації і взаєморозумінню між різними національними проектами [9, c. 152-153]. </w:t>
      </w:r>
    </w:p>
    <w:p w14:paraId="7C9D5D1E" w14:textId="50D5B111" w:rsidR="00362667" w:rsidRPr="002068C4" w:rsidRDefault="00B7340A" w:rsidP="00E20D16">
      <w:r w:rsidRPr="002068C4">
        <w:t xml:space="preserve">Російська гібридна військова агресія проти України, що виявилася у анексії Криму, підтримці військових дій на Сході та спробах дестабілізації суспільно-політичної та економічної обстановки, є ілюстрацією гібридної війни в умовах постіндустріального суспільства. Ця війна включає інформаційно-психологічний вплив з метою формування образу чужого та подальшого образу ворога у свідомості людей для сприяння згуртованості населення довкола еліти країни-агресора. Початок гібридної війни проти України попередньо планувався колишнім стратегічним партнером і розпочався набагато раніше, ніж відомі події 2014 року. </w:t>
      </w:r>
    </w:p>
    <w:p w14:paraId="3C0A4481" w14:textId="06CAC943" w:rsidR="00362667" w:rsidRPr="002068C4" w:rsidRDefault="00B7340A" w:rsidP="00E20D16">
      <w:r w:rsidRPr="002068C4">
        <w:t xml:space="preserve">Військова агресія стала </w:t>
      </w:r>
      <w:proofErr w:type="spellStart"/>
      <w:r w:rsidRPr="002068C4">
        <w:t>катализатором</w:t>
      </w:r>
      <w:proofErr w:type="spellEnd"/>
      <w:r w:rsidRPr="002068C4">
        <w:t xml:space="preserve"> глибоких змін у свідомості та пам</w:t>
      </w:r>
      <w:r w:rsidR="002A2467" w:rsidRPr="002068C4">
        <w:t>’</w:t>
      </w:r>
      <w:r w:rsidRPr="002068C4">
        <w:t>яті українців, більшість з яких мають позитивний характер та є історично значущими. Проте, після завершення війни, адаптація суспільства може бути непередбачуваною. Формування національної ідентичності відбувалося на протязі кількох етапів, а важливими в точках змін стали революційні події та війна. Після Помаранчевої революції та Революції гідності спостерігалися значні зростання національної самосвідомості, особливо під час російської агресії, коли українці почали ще більше об'єднуватися навколо ідеї державності.</w:t>
      </w:r>
    </w:p>
    <w:p w14:paraId="70F2E566" w14:textId="62F61416" w:rsidR="00362667" w:rsidRPr="002068C4" w:rsidRDefault="00B7340A" w:rsidP="00E20D16">
      <w:r w:rsidRPr="002068C4">
        <w:t>Військова агресія залишила в людей глибокі емоційні рани. За опитуванням, 24% вказали, що найболючіше для них була втрата життя, 22% - бомбардування та обстріли, а 16% - звірства на окупованих територіях. Особливо в пам</w:t>
      </w:r>
      <w:r w:rsidR="002A2467" w:rsidRPr="002068C4">
        <w:t>’</w:t>
      </w:r>
      <w:r w:rsidRPr="002068C4">
        <w:t xml:space="preserve">яті залишилися страшні події в Бучі, де 63% згадують про розстріли та катування, а також трагедії в Маріуполі (44%) та </w:t>
      </w:r>
      <w:proofErr w:type="spellStart"/>
      <w:r w:rsidRPr="002068C4">
        <w:t>Оленівці</w:t>
      </w:r>
      <w:proofErr w:type="spellEnd"/>
      <w:r w:rsidRPr="002068C4">
        <w:t xml:space="preserve"> (40%). 34% вказали на страх від </w:t>
      </w:r>
      <w:r w:rsidRPr="002068C4">
        <w:lastRenderedPageBreak/>
        <w:t>ракетних обстрілів, які призвели до численних жертв серед цивільного населення</w:t>
      </w:r>
      <w:r w:rsidR="00710DDC" w:rsidRPr="002068C4">
        <w:rPr>
          <w:lang w:val="ru-RU"/>
        </w:rPr>
        <w:t xml:space="preserve">. </w:t>
      </w:r>
      <w:r w:rsidRPr="002068C4">
        <w:t>Трансформація ціннісних орієнтирів також спричинена переглядом історичної свідомості. Наприклад, у липні 2022 року 64% опитаних виявили негативне ставлення до Сталіна, тоді як у 2012–2021 роках ця цифра становила лише 37–42%. Проте, починаючи з середини 2000-х, процес десталінізації знову набув обертів, особливо після 2014 року, коли Сталін став символом тоталітаризму. Зміни у сприйнятті Сталіна після 24 лютого стали логічним наслідком тривалого процесу зміни та оновлення історичної пам’яті українців.</w:t>
      </w:r>
    </w:p>
    <w:p w14:paraId="001A546B" w14:textId="040EF473" w:rsidR="00362667" w:rsidRPr="002068C4" w:rsidRDefault="00B7340A" w:rsidP="00E20D16">
      <w:r w:rsidRPr="002068C4">
        <w:t>Здійснення політики історичної пам’яті спрямоване на формування в суспільстві спільних цінностей, світогляду та культурної єдності, що відображають ідею «ідентичності». Українці подолали складний шлях, відкидаючи стереотипи та переосмислюючи своє історичне минуле, намагаючись сприймати історію через власний досвід, а не через призму інших.</w:t>
      </w:r>
    </w:p>
    <w:p w14:paraId="0D255029" w14:textId="77777777" w:rsidR="00362667" w:rsidRPr="002068C4" w:rsidRDefault="00B7340A" w:rsidP="00E20D16">
      <w:r w:rsidRPr="002068C4">
        <w:t>Сучасна українська історична пам’ять має відображати долі мільйонів людей, яких знищила тоталітарна система, що дозволить отримати більш об’єктивний погляд на минуле та врахувати інтереси різних соціальних груп.</w:t>
      </w:r>
    </w:p>
    <w:p w14:paraId="6B80ECB7" w14:textId="156D7992" w:rsidR="00362667" w:rsidRPr="002068C4" w:rsidRDefault="00B7340A" w:rsidP="00E20D16">
      <w:r w:rsidRPr="002068C4">
        <w:t>Результати дослідження підкреслюють важливість усвідомлення минулого для розуміння та реагування на виклики сьогодення. Військова агресія Росії проти України глибоко закріпилася у свідомості українців і змінила їх розуміння цінностей, погляди на минуле та авторитетні інституції. Трансформацію історичної пам’яті можна спостерігати в медійному просторі, соціальних мережах і в розмовах між людьми.</w:t>
      </w:r>
    </w:p>
    <w:p w14:paraId="4C061D0F" w14:textId="757E85BB" w:rsidR="00362667" w:rsidRPr="002068C4" w:rsidRDefault="00B7340A" w:rsidP="00E20D16">
      <w:r w:rsidRPr="002068C4">
        <w:t xml:space="preserve">Функціонування соціальної пам’яті в умовах окупації виявляє тоталітарний та екстремальний характер, що обумовлено силовими методами поширення офіційного історичного конструкту, що ідеологізований і спрямований на спекулятивне впровадження у суспільну свідомість великодержавних російських міфів. Спостерігається, що значна частина населення українського Криму та Донбасу виявилася вразливою до споживання міфології </w:t>
      </w:r>
      <w:r w:rsidR="002A2467" w:rsidRPr="002068C4">
        <w:t>«</w:t>
      </w:r>
      <w:proofErr w:type="spellStart"/>
      <w:r w:rsidRPr="002068C4">
        <w:t>русского</w:t>
      </w:r>
      <w:proofErr w:type="spellEnd"/>
      <w:r w:rsidRPr="002068C4">
        <w:t xml:space="preserve"> мира</w:t>
      </w:r>
      <w:r w:rsidR="002A2467" w:rsidRPr="002068C4">
        <w:t>»</w:t>
      </w:r>
      <w:r w:rsidRPr="002068C4">
        <w:t xml:space="preserve">, що сприяло розгортанню російської військової агресії та тимчасовій окупації частини </w:t>
      </w:r>
      <w:r w:rsidRPr="002068C4">
        <w:lastRenderedPageBreak/>
        <w:t>української території.</w:t>
      </w:r>
    </w:p>
    <w:p w14:paraId="2195AB6F" w14:textId="11DD4E5F" w:rsidR="00362667" w:rsidRPr="002068C4" w:rsidRDefault="00B7340A" w:rsidP="00E20D16">
      <w:r w:rsidRPr="002068C4">
        <w:t xml:space="preserve">У таких умовах надзвичайно важливо сформулювати пакет пропозицій для ефективної протидії історичній політиці Росії на окупованих українських територіях. </w:t>
      </w:r>
    </w:p>
    <w:p w14:paraId="05DE72C8" w14:textId="77777777" w:rsidR="00362667" w:rsidRPr="002068C4" w:rsidRDefault="00B7340A" w:rsidP="00E20D16">
      <w:r w:rsidRPr="002068C4">
        <w:t xml:space="preserve">Українська політика пам’яті повинна ґрунтуватися на національному історичному </w:t>
      </w:r>
      <w:proofErr w:type="spellStart"/>
      <w:r w:rsidRPr="002068C4">
        <w:t>наративі</w:t>
      </w:r>
      <w:proofErr w:type="spellEnd"/>
      <w:r w:rsidRPr="002068C4">
        <w:t xml:space="preserve">, що органічно поєднує в собі минувшину всіх регіонів і спільнот, включаючи Крим та Донбас. Конкретні пропозиції щодо відновлення української складової мнемонічного простору мають бути багатошаровими і включати кілька основних кейсів, розрахованих на різні сценарії подій (оптимістичний, песимістичний, оптимальний) [33, c. 597-598]. </w:t>
      </w:r>
    </w:p>
    <w:p w14:paraId="71196E18" w14:textId="3DAD8D8F" w:rsidR="00362667" w:rsidRPr="002068C4" w:rsidRDefault="00B7340A" w:rsidP="00E20D16">
      <w:r w:rsidRPr="002068C4">
        <w:t>Молоде покоління, яке народилося та виросло в нових умовах глобального світу, сьогодні формує нові тренди життя, ламає стереотипи та традиції, є поколінням Незалежності [51</w:t>
      </w:r>
      <w:r w:rsidR="00853C54">
        <w:t>.с. 94-100</w:t>
      </w:r>
      <w:r w:rsidRPr="002068C4">
        <w:t xml:space="preserve">]. </w:t>
      </w:r>
    </w:p>
    <w:p w14:paraId="77A19450" w14:textId="75083D8C" w:rsidR="00362667" w:rsidRPr="002068C4" w:rsidRDefault="00B7340A" w:rsidP="00E20D16">
      <w:r w:rsidRPr="002068C4">
        <w:t xml:space="preserve">Зміни у ціннісній сфері також </w:t>
      </w:r>
      <w:proofErr w:type="spellStart"/>
      <w:r w:rsidRPr="002068C4">
        <w:t>повязані</w:t>
      </w:r>
      <w:proofErr w:type="spellEnd"/>
      <w:r w:rsidRPr="002068C4">
        <w:t xml:space="preserve"> з трансформацією історичної пам</w:t>
      </w:r>
      <w:r w:rsidR="002A2467" w:rsidRPr="002068C4">
        <w:t>’</w:t>
      </w:r>
      <w:r w:rsidRPr="002068C4">
        <w:t>яті, що відбулася в сприйнятті історичних постатей, таких як Іван Мазепа, Симон Петлюра та Степан Бандера. Особливо промовистою є зміна ставлення до воїнів Української Повстанської Армії (УПА). В квітні 2022 року їх визнавали борцями за незалежну Україну 80%, у порівнянні з 2015–2021 роками, коли цей показник становив лише 41–47%, та 2010–2014 роками, коли він складав 20–30%. Цей значний стрибок у сприйнятті УПА можна пояснити не миттєвою зміною ставлення до самої організації, а зміною особистих критеріїв оцінки</w:t>
      </w:r>
      <w:r w:rsidR="00710DDC" w:rsidRPr="002068C4">
        <w:rPr>
          <w:lang w:val="ru-RU"/>
        </w:rPr>
        <w:t xml:space="preserve"> [53]</w:t>
      </w:r>
      <w:r w:rsidRPr="002068C4">
        <w:t>.</w:t>
      </w:r>
    </w:p>
    <w:p w14:paraId="0CC3BC2C" w14:textId="50FED154" w:rsidR="00362667" w:rsidRPr="002068C4" w:rsidRDefault="00B7340A" w:rsidP="00E20D16">
      <w:r w:rsidRPr="002068C4">
        <w:t>Таким чином, люди, які раніше мали негативне ставлення до УПА, можливо, не змінили свою думку на протилежну після початку російської агресії, але переглянули свої критерії, за якими вони оцінюють цю організацію. І ця зміна критеріїв стала найбільш радикальною зміною у суспільній свідомості. Тепер історична пам</w:t>
      </w:r>
      <w:r w:rsidR="002A2467" w:rsidRPr="002068C4">
        <w:t>’</w:t>
      </w:r>
      <w:r w:rsidRPr="002068C4">
        <w:t>ять не лише реєструє події та постаті, але й втілює набір символів тих чи інших цінностей та ідеалів.</w:t>
      </w:r>
    </w:p>
    <w:p w14:paraId="4C16A83E" w14:textId="77777777" w:rsidR="00362667" w:rsidRPr="002068C4" w:rsidRDefault="00B7340A" w:rsidP="00E20D16">
      <w:r w:rsidRPr="002068C4">
        <w:t xml:space="preserve">Звісно, ці зміни в цінностях українського суспільства є дуже позитивними: солідарність, згуртованість навколо цінностей та усвідомлення власної ідентичності. </w:t>
      </w:r>
      <w:r w:rsidRPr="002068C4">
        <w:lastRenderedPageBreak/>
        <w:t>Однак залишається ще один аспект – інституційний. Справжня криза, така як війна, піддає ці цінності випробуванню, а також інститути, які захищають та підтримують ці цінності.</w:t>
      </w:r>
    </w:p>
    <w:p w14:paraId="0E0A3E09" w14:textId="24DF6500" w:rsidR="00362667" w:rsidRPr="002068C4" w:rsidRDefault="00B7340A" w:rsidP="00E20D16">
      <w:r w:rsidRPr="002068C4">
        <w:t>В Україні існує різноманіття моделей історичної пам</w:t>
      </w:r>
      <w:r w:rsidR="002A2467" w:rsidRPr="002068C4">
        <w:t>’</w:t>
      </w:r>
      <w:r w:rsidRPr="002068C4">
        <w:t xml:space="preserve">яті, яке є важливою складовою загального цивілізаційного вибору країни. Це призводить до того, що протягом всього періоду незалежності відбуваються </w:t>
      </w:r>
      <w:r w:rsidR="002A2467" w:rsidRPr="002068C4">
        <w:t>«</w:t>
      </w:r>
      <w:r w:rsidRPr="002068C4">
        <w:t xml:space="preserve">війни </w:t>
      </w:r>
      <w:proofErr w:type="spellStart"/>
      <w:r w:rsidRPr="002068C4">
        <w:t>пам</w:t>
      </w:r>
      <w:r w:rsidR="002A2467" w:rsidRPr="002068C4">
        <w:t>’</w:t>
      </w:r>
      <w:r w:rsidRPr="002068C4">
        <w:t>ятей</w:t>
      </w:r>
      <w:proofErr w:type="spellEnd"/>
      <w:r w:rsidR="002A2467" w:rsidRPr="002068C4">
        <w:t>»</w:t>
      </w:r>
      <w:r w:rsidRPr="002068C4">
        <w:t xml:space="preserve">, які відображають загальнополітичні протистояння. Однак, ключовою складовою всіх українських </w:t>
      </w:r>
      <w:proofErr w:type="spellStart"/>
      <w:r w:rsidRPr="002068C4">
        <w:t>візій</w:t>
      </w:r>
      <w:proofErr w:type="spellEnd"/>
      <w:r w:rsidRPr="002068C4">
        <w:t xml:space="preserve"> пам</w:t>
      </w:r>
      <w:r w:rsidR="002A2467" w:rsidRPr="002068C4">
        <w:t>’</w:t>
      </w:r>
      <w:r w:rsidRPr="002068C4">
        <w:t xml:space="preserve">яті залишається Друга світова війна. На відміну від Росії та країн </w:t>
      </w:r>
      <w:r w:rsidR="002A2467" w:rsidRPr="002068C4">
        <w:t>«</w:t>
      </w:r>
      <w:r w:rsidRPr="002068C4">
        <w:t>старого</w:t>
      </w:r>
      <w:r w:rsidR="002A2467" w:rsidRPr="002068C4">
        <w:t>»</w:t>
      </w:r>
      <w:r w:rsidRPr="002068C4">
        <w:t xml:space="preserve"> Заходу, в Україні не існує єдиного погляду на цю історичну подію, її героїв, жертв і злочинців.</w:t>
      </w:r>
    </w:p>
    <w:p w14:paraId="39FA8E53" w14:textId="7959602B" w:rsidR="00362667" w:rsidRPr="002068C4" w:rsidRDefault="00B7340A" w:rsidP="00E20D16">
      <w:r w:rsidRPr="002068C4">
        <w:t>Українське суспільство має різноманітні моделі пам</w:t>
      </w:r>
      <w:r w:rsidR="002A2467" w:rsidRPr="002068C4">
        <w:t>’</w:t>
      </w:r>
      <w:r w:rsidRPr="002068C4">
        <w:t>яті, які включають радянську, націоналістичну та ліберальну, а також їх комбінації. Ці моделі пропонують різні оцінки історичних явищ, включаючи Другу світову війну. Деякі національні меншини мають свої власні моделі пам</w:t>
      </w:r>
      <w:r w:rsidR="002A2467" w:rsidRPr="002068C4">
        <w:t>’</w:t>
      </w:r>
      <w:r w:rsidRPr="002068C4">
        <w:t>яті, які часто несуть антиукраїнську складову. При цьому радянська та пострадянські моделі пам</w:t>
      </w:r>
      <w:r w:rsidR="002A2467" w:rsidRPr="002068C4">
        <w:t>’</w:t>
      </w:r>
      <w:r w:rsidRPr="002068C4">
        <w:t>яті продовжують бути потужними каналами впливу російської політичної ідеології.</w:t>
      </w:r>
    </w:p>
    <w:p w14:paraId="5F8DD55E" w14:textId="77777777" w:rsidR="00362667" w:rsidRDefault="00B7340A" w:rsidP="00E20D16">
      <w:pPr>
        <w:rPr>
          <w:lang w:val="en-US"/>
        </w:rPr>
      </w:pPr>
      <w:r w:rsidRPr="002068C4">
        <w:t>Таким чином, нова історична свідомість в Україні, формується під впливом сучасних подій російсько-української війни, включаючи боротьбу за незалежність, зміцнення міжнародного визнання та адаптацію до нових глобальних викликів.</w:t>
      </w:r>
    </w:p>
    <w:p w14:paraId="6ADC3F64" w14:textId="77777777" w:rsidR="00B15606" w:rsidRDefault="00B15606" w:rsidP="00E20D16">
      <w:pPr>
        <w:rPr>
          <w:lang w:val="en-US"/>
        </w:rPr>
      </w:pPr>
    </w:p>
    <w:p w14:paraId="1B35F7FC" w14:textId="77777777" w:rsidR="00B15606" w:rsidRPr="00B15606" w:rsidRDefault="00B15606" w:rsidP="00E20D16">
      <w:pPr>
        <w:rPr>
          <w:lang w:val="en-US"/>
        </w:rPr>
      </w:pPr>
    </w:p>
    <w:p w14:paraId="293CEBB3" w14:textId="77777777" w:rsidR="00733E26" w:rsidRPr="002068C4" w:rsidRDefault="00733E26" w:rsidP="00E20D16">
      <w:bookmarkStart w:id="20" w:name="_Ref165216438"/>
    </w:p>
    <w:p w14:paraId="1B5AA85A" w14:textId="4BD68C3B" w:rsidR="00362667" w:rsidRPr="008E10B5" w:rsidRDefault="00B7340A" w:rsidP="00E20D16">
      <w:pPr>
        <w:rPr>
          <w:b/>
          <w:bCs w:val="0"/>
        </w:rPr>
      </w:pPr>
      <w:r w:rsidRPr="008E10B5">
        <w:rPr>
          <w:b/>
          <w:bCs w:val="0"/>
        </w:rPr>
        <w:t>3.4.</w:t>
      </w:r>
      <w:r w:rsidRPr="002068C4">
        <w:t xml:space="preserve"> </w:t>
      </w:r>
      <w:r w:rsidRPr="008E10B5">
        <w:rPr>
          <w:b/>
          <w:bCs w:val="0"/>
        </w:rPr>
        <w:t>Моделювання стратегії історичної пам’яті в Україні</w:t>
      </w:r>
      <w:bookmarkEnd w:id="20"/>
    </w:p>
    <w:p w14:paraId="7FF943C8" w14:textId="77777777" w:rsidR="00362667" w:rsidRPr="002068C4" w:rsidRDefault="00362667" w:rsidP="00E20D16"/>
    <w:p w14:paraId="18AA4D9D" w14:textId="6DD81C1F" w:rsidR="00362667" w:rsidRPr="002068C4" w:rsidRDefault="00B7340A" w:rsidP="00E20D16">
      <w:r w:rsidRPr="002068C4">
        <w:t>Моделювання стратегії історичної пам</w:t>
      </w:r>
      <w:r w:rsidR="002A2467" w:rsidRPr="002068C4">
        <w:t>’</w:t>
      </w:r>
      <w:r w:rsidRPr="002068C4">
        <w:t>яті в Україні включає в себе ряд ключових елементів, які спрямовані на зміцнення національної ідентичності, культурної спадщини та територіальної цілісності. Основні напрямки цієї стратегії включають:</w:t>
      </w:r>
    </w:p>
    <w:p w14:paraId="656923C2" w14:textId="37BD9309" w:rsidR="00362667" w:rsidRPr="002068C4" w:rsidRDefault="00B7340A" w:rsidP="00E20D16">
      <w:r w:rsidRPr="002068C4">
        <w:t xml:space="preserve">Розробка цільової програми для формування та поширення у ЗМІ контенту про Донбас як український регіон, тісно пов'язаний із європейською історією, для </w:t>
      </w:r>
      <w:r w:rsidRPr="002068C4">
        <w:lastRenderedPageBreak/>
        <w:t>спростування новоросійської" міфології та популяризації діяльності відомих людей краю.</w:t>
      </w:r>
    </w:p>
    <w:p w14:paraId="0D8DAEB5" w14:textId="77777777" w:rsidR="00362667" w:rsidRPr="002068C4" w:rsidRDefault="00B7340A" w:rsidP="00E20D16">
      <w:r w:rsidRPr="002068C4">
        <w:t>Розробка програм підготовки та підвищення кваліфікації педагогічних кадрів для викладання історії в контексті культурного діалогу, що дозволить подолати розрив між підготовкою вчителів історії і підвищенням кваліфікації педагогів, які вже працюють.</w:t>
      </w:r>
    </w:p>
    <w:p w14:paraId="0F741872" w14:textId="77777777" w:rsidR="00362667" w:rsidRPr="002068C4" w:rsidRDefault="00B7340A" w:rsidP="00E20D16">
      <w:r w:rsidRPr="002068C4">
        <w:t>Важливість збереження та актуалізації культурної спадщини як елемент політики національної пам'яті, що сприяє формуванню української ідентичності та національній консолідації.</w:t>
      </w:r>
    </w:p>
    <w:p w14:paraId="73DA73D9" w14:textId="77777777" w:rsidR="00362667" w:rsidRPr="002068C4" w:rsidRDefault="00B7340A" w:rsidP="00E20D16">
      <w:r w:rsidRPr="002068C4">
        <w:t>Системна гуманітарна робота щодо повноцінної інформаційної, культурно-ментальної, світоглядної реінтеграції мешканців українських територій до загальноукраїнського гуманітарного простору.</w:t>
      </w:r>
    </w:p>
    <w:p w14:paraId="033F2383" w14:textId="6CE9F143" w:rsidR="00362667" w:rsidRPr="002068C4" w:rsidRDefault="00B7340A" w:rsidP="00E20D16">
      <w:r w:rsidRPr="002068C4">
        <w:t>Ці елементи стратегії історичної пам</w:t>
      </w:r>
      <w:r w:rsidR="000746A6" w:rsidRPr="002068C4">
        <w:t>’</w:t>
      </w:r>
      <w:r w:rsidRPr="002068C4">
        <w:t>яті в Україні спрямовані на зміцнення національної ідентичності, культурної спадщини, територіальної цілісності та протистояння зовнішнім впливам</w:t>
      </w:r>
      <w:r w:rsidR="000746A6" w:rsidRPr="002068C4">
        <w:t>.</w:t>
      </w:r>
    </w:p>
    <w:p w14:paraId="06A25334" w14:textId="5105CD80" w:rsidR="00362667" w:rsidRPr="002068C4" w:rsidRDefault="00B7340A" w:rsidP="00E20D16">
      <w:r w:rsidRPr="002068C4">
        <w:t>На сучасному етапі національного будівництва важливо зміцнювати українську ідентичність через кілька ключових напрямів: політика має спрямовуватися на використання українських символів та мови у всіх сферах суспільного життя;  необхідно виконати реформи, спрямовані на виведення зі сфери впливу колишньої радянської ідеології та символіки; визначення та вшанування осіб, що віддали своє життя за свободу та незалежність України; створення фільмів, які сприяють утвердженню української ідентичності та підтримують національну гордість; здійснення державної підтримки історичних досліджень та розвитку історичної свідомості серед населення; спрямування зусиль на розвиток археології, архівної справи, музейної справи, краєзнавства та історичного туризму; забезпечення усвідомлення громадянами важливості використання української мови</w:t>
      </w:r>
      <w:r w:rsidR="000746A6" w:rsidRPr="002068C4">
        <w:t xml:space="preserve">; </w:t>
      </w:r>
      <w:r w:rsidRPr="002068C4">
        <w:t xml:space="preserve">розширення фактографічної бази історичних досліджень та публікація нових архівних документів; проведення системних досліджень та міждисциплінарних розвідок з питань механізмів формування національної ідентичності та національної безпеки; </w:t>
      </w:r>
      <w:r w:rsidRPr="002068C4">
        <w:lastRenderedPageBreak/>
        <w:t>посилення науково-експертного супроводу державної історичної політики та об’єктивна висвітлення найбільш складних аспектів історії України [</w:t>
      </w:r>
      <w:r w:rsidR="00710DDC" w:rsidRPr="002068C4">
        <w:t>61; 63</w:t>
      </w:r>
      <w:r w:rsidRPr="002068C4">
        <w:t xml:space="preserve">]. </w:t>
      </w:r>
    </w:p>
    <w:p w14:paraId="1C5E97A8" w14:textId="56746367" w:rsidR="00362667" w:rsidRPr="002068C4" w:rsidRDefault="00B7340A" w:rsidP="00E20D16">
      <w:r w:rsidRPr="002068C4">
        <w:t>Українська історія, багата на події, які формували націю, вимагає особливого підходу до збереження та популяризації своєї історичної спадщини. Історична пам</w:t>
      </w:r>
      <w:r w:rsidR="000746A6" w:rsidRPr="002068C4">
        <w:t>’</w:t>
      </w:r>
      <w:r w:rsidRPr="002068C4">
        <w:t>ять є не лише збереженням минулого, але й способом формування сучасної ідентичності, яка відображає цінності, які цінує сучасне українське суспільство.</w:t>
      </w:r>
    </w:p>
    <w:p w14:paraId="73ECD07C" w14:textId="5D4CB319" w:rsidR="00362667" w:rsidRPr="002068C4" w:rsidRDefault="00B7340A" w:rsidP="00E20D16">
      <w:r w:rsidRPr="002068C4">
        <w:t>На нашу думку, одним з ключових елементів стратегії історичної пам</w:t>
      </w:r>
      <w:r w:rsidR="000746A6" w:rsidRPr="002068C4">
        <w:t>’</w:t>
      </w:r>
      <w:r w:rsidRPr="002068C4">
        <w:t>яті є створення історичних парків та музеїв. Ці об</w:t>
      </w:r>
      <w:r w:rsidR="000746A6" w:rsidRPr="002068C4">
        <w:t>’</w:t>
      </w:r>
      <w:r w:rsidRPr="002068C4">
        <w:t>єкти не лише зберігають історичні місця та артефакти, але й служать платформами для освіти та культурного обміну. Проекти, які включають в себе реконструкцію історичних будівель, створення діорам та інтерактивних експозицій, сприяють глибшому розумінню історії України.</w:t>
      </w:r>
    </w:p>
    <w:p w14:paraId="2E24917B" w14:textId="55B412BB" w:rsidR="00362667" w:rsidRPr="002068C4" w:rsidRDefault="00B7340A" w:rsidP="00E20D16">
      <w:r w:rsidRPr="002068C4">
        <w:t>Популяризація історичної спадщини серед громадян є важливим аспектом стратегії історичної пам</w:t>
      </w:r>
      <w:r w:rsidR="000746A6" w:rsidRPr="002068C4">
        <w:t>’</w:t>
      </w:r>
      <w:r w:rsidRPr="002068C4">
        <w:t xml:space="preserve">яті. Організація історичних фестивалів, виставок та лекцій, розробка освітніх програм для шкіл та університетів, а також створення інтерактивних історичних екскурсій сприяють </w:t>
      </w:r>
      <w:proofErr w:type="spellStart"/>
      <w:r w:rsidRPr="002068C4">
        <w:t>зрозуміттю</w:t>
      </w:r>
      <w:proofErr w:type="spellEnd"/>
      <w:r w:rsidRPr="002068C4">
        <w:t xml:space="preserve"> історичних подій та їх впливу на сучасне суспільство.</w:t>
      </w:r>
    </w:p>
    <w:p w14:paraId="4BEDEDA8" w14:textId="33B2A3A3" w:rsidR="00362667" w:rsidRPr="002068C4" w:rsidRDefault="00B7340A" w:rsidP="00E20D16">
      <w:r w:rsidRPr="002068C4">
        <w:t>Збереження історичних документів та архівів є критично важливим для збереження історичної пам</w:t>
      </w:r>
      <w:r w:rsidR="000746A6" w:rsidRPr="002068C4">
        <w:t>’</w:t>
      </w:r>
      <w:r w:rsidRPr="002068C4">
        <w:t xml:space="preserve">яті. Створення спеціалізованих архівних установ, </w:t>
      </w:r>
      <w:proofErr w:type="spellStart"/>
      <w:r w:rsidRPr="002068C4">
        <w:t>цифровізація</w:t>
      </w:r>
      <w:proofErr w:type="spellEnd"/>
      <w:r w:rsidRPr="002068C4">
        <w:t xml:space="preserve"> історичних документів для їх збереження та доступу, а також організація міжнародних проектів з обміну документами, сприяють збереженню історичної спадщини.</w:t>
      </w:r>
    </w:p>
    <w:p w14:paraId="01C314EF" w14:textId="1A171314" w:rsidR="00362667" w:rsidRPr="002068C4" w:rsidRDefault="00B7340A" w:rsidP="00E20D16">
      <w:r w:rsidRPr="002068C4">
        <w:t>Вшанування історичних подій та осіб є важливим елементом стратегії історичної пам</w:t>
      </w:r>
      <w:r w:rsidR="000746A6" w:rsidRPr="002068C4">
        <w:t>’</w:t>
      </w:r>
      <w:r w:rsidRPr="002068C4">
        <w:t>яті. Встановлення пам</w:t>
      </w:r>
      <w:r w:rsidR="000746A6" w:rsidRPr="002068C4">
        <w:t>’</w:t>
      </w:r>
      <w:r w:rsidRPr="002068C4">
        <w:t>ятників та меморіалів, перейменування вулиць, площ та іншого в історичну пам</w:t>
      </w:r>
      <w:r w:rsidR="000746A6" w:rsidRPr="002068C4">
        <w:t>’</w:t>
      </w:r>
      <w:r w:rsidRPr="002068C4">
        <w:t>ять, а також організація конкурсів на найкраще вшанування історичних подій, сприяють формуванню національної ідентичності та відчуття спільної історичної спадщини.</w:t>
      </w:r>
    </w:p>
    <w:p w14:paraId="79EA0A47" w14:textId="286C8BE6" w:rsidR="005B3225" w:rsidRPr="002068C4" w:rsidRDefault="00B7340A" w:rsidP="00E20D16">
      <w:r w:rsidRPr="002068C4">
        <w:t>Стратегії історичної пам</w:t>
      </w:r>
      <w:r w:rsidR="000746A6" w:rsidRPr="002068C4">
        <w:t>’</w:t>
      </w:r>
      <w:r w:rsidRPr="002068C4">
        <w:t xml:space="preserve">яті в Україні є багатогранними та включають в себе різні аспекти, від збереження історичних місць та артефактів до популяризації історичної спадщини серед громадян. Ці стратегії вимагають співпраці усіх рівнів суспільства, </w:t>
      </w:r>
      <w:r w:rsidRPr="002068C4">
        <w:lastRenderedPageBreak/>
        <w:t xml:space="preserve">від урядових установ до громадських організацій та індивідів. Вони сприяють не лише збереженню історичної спадщини, але й формуванню сильної національної ідентичності, яка відображає цінності, які цінує сучасне українське </w:t>
      </w:r>
      <w:proofErr w:type="spellStart"/>
      <w:r w:rsidRPr="002068C4">
        <w:t>суспільст</w:t>
      </w:r>
      <w:r w:rsidR="00BA6DB0" w:rsidRPr="002068C4">
        <w:t>о</w:t>
      </w:r>
      <w:proofErr w:type="spellEnd"/>
      <w:r w:rsidR="00BA6DB0" w:rsidRPr="002068C4">
        <w:t xml:space="preserve">. </w:t>
      </w:r>
    </w:p>
    <w:p w14:paraId="1A0F75A5" w14:textId="77777777" w:rsidR="00B15606" w:rsidRDefault="00B15606" w:rsidP="00E20D16">
      <w:pPr>
        <w:rPr>
          <w:lang w:val="en-US"/>
        </w:rPr>
      </w:pPr>
    </w:p>
    <w:p w14:paraId="70496541" w14:textId="77777777" w:rsidR="005E44F4" w:rsidRDefault="005E44F4" w:rsidP="00E20D16">
      <w:pPr>
        <w:rPr>
          <w:lang w:val="en-US"/>
        </w:rPr>
      </w:pPr>
    </w:p>
    <w:p w14:paraId="0432D655" w14:textId="77777777" w:rsidR="005E44F4" w:rsidRDefault="005E44F4" w:rsidP="00E20D16">
      <w:pPr>
        <w:rPr>
          <w:lang w:val="en-US"/>
        </w:rPr>
      </w:pPr>
    </w:p>
    <w:p w14:paraId="386744A7" w14:textId="77777777" w:rsidR="005E44F4" w:rsidRDefault="005E44F4" w:rsidP="00E20D16">
      <w:pPr>
        <w:rPr>
          <w:lang w:val="en-US"/>
        </w:rPr>
      </w:pPr>
    </w:p>
    <w:p w14:paraId="5911F4E8" w14:textId="77777777" w:rsidR="005E44F4" w:rsidRDefault="005E44F4" w:rsidP="00E20D16">
      <w:pPr>
        <w:rPr>
          <w:lang w:val="en-US"/>
        </w:rPr>
      </w:pPr>
    </w:p>
    <w:p w14:paraId="4AE5DBB9" w14:textId="77777777" w:rsidR="005E44F4" w:rsidRDefault="005E44F4" w:rsidP="00E20D16">
      <w:pPr>
        <w:rPr>
          <w:lang w:val="en-US"/>
        </w:rPr>
      </w:pPr>
    </w:p>
    <w:p w14:paraId="66E81F75" w14:textId="77777777" w:rsidR="005E44F4" w:rsidRDefault="005E44F4" w:rsidP="00E20D16">
      <w:pPr>
        <w:rPr>
          <w:lang w:val="en-US"/>
        </w:rPr>
      </w:pPr>
    </w:p>
    <w:p w14:paraId="4725CC5C" w14:textId="77777777" w:rsidR="005E44F4" w:rsidRDefault="005E44F4" w:rsidP="00E20D16">
      <w:pPr>
        <w:rPr>
          <w:lang w:val="en-US"/>
        </w:rPr>
      </w:pPr>
    </w:p>
    <w:p w14:paraId="615EB214" w14:textId="77777777" w:rsidR="005E44F4" w:rsidRDefault="005E44F4" w:rsidP="00E20D16">
      <w:pPr>
        <w:rPr>
          <w:lang w:val="en-US"/>
        </w:rPr>
      </w:pPr>
    </w:p>
    <w:p w14:paraId="7636A42F" w14:textId="77777777" w:rsidR="005E44F4" w:rsidRDefault="005E44F4" w:rsidP="00E20D16">
      <w:pPr>
        <w:rPr>
          <w:lang w:val="en-US"/>
        </w:rPr>
      </w:pPr>
    </w:p>
    <w:p w14:paraId="6BD75CC0" w14:textId="77777777" w:rsidR="005E44F4" w:rsidRDefault="005E44F4" w:rsidP="00E20D16">
      <w:pPr>
        <w:rPr>
          <w:lang w:val="en-US"/>
        </w:rPr>
      </w:pPr>
    </w:p>
    <w:p w14:paraId="774C8140" w14:textId="77777777" w:rsidR="005E44F4" w:rsidRDefault="005E44F4" w:rsidP="00E20D16">
      <w:pPr>
        <w:rPr>
          <w:lang w:val="en-US"/>
        </w:rPr>
      </w:pPr>
    </w:p>
    <w:p w14:paraId="305F0B3C" w14:textId="77777777" w:rsidR="005E44F4" w:rsidRDefault="005E44F4" w:rsidP="00E20D16">
      <w:pPr>
        <w:rPr>
          <w:lang w:val="en-US"/>
        </w:rPr>
      </w:pPr>
    </w:p>
    <w:p w14:paraId="070B4770" w14:textId="77777777" w:rsidR="005E44F4" w:rsidRDefault="005E44F4" w:rsidP="00E20D16">
      <w:pPr>
        <w:rPr>
          <w:lang w:val="en-US"/>
        </w:rPr>
      </w:pPr>
    </w:p>
    <w:p w14:paraId="2B5CB213" w14:textId="77777777" w:rsidR="005E44F4" w:rsidRDefault="005E44F4" w:rsidP="00E20D16">
      <w:pPr>
        <w:rPr>
          <w:lang w:val="en-US"/>
        </w:rPr>
      </w:pPr>
    </w:p>
    <w:p w14:paraId="0C8661B1" w14:textId="77777777" w:rsidR="005E44F4" w:rsidRDefault="005E44F4" w:rsidP="00E20D16">
      <w:pPr>
        <w:rPr>
          <w:lang w:val="en-US"/>
        </w:rPr>
      </w:pPr>
    </w:p>
    <w:p w14:paraId="35AEDA14" w14:textId="77777777" w:rsidR="005E44F4" w:rsidRDefault="005E44F4" w:rsidP="00E20D16">
      <w:pPr>
        <w:rPr>
          <w:lang w:val="en-US"/>
        </w:rPr>
      </w:pPr>
    </w:p>
    <w:p w14:paraId="2A0521DB" w14:textId="77777777" w:rsidR="005E44F4" w:rsidRDefault="005E44F4" w:rsidP="00E20D16">
      <w:pPr>
        <w:rPr>
          <w:lang w:val="en-US"/>
        </w:rPr>
      </w:pPr>
    </w:p>
    <w:p w14:paraId="28AA0088" w14:textId="77777777" w:rsidR="005E44F4" w:rsidRDefault="005E44F4" w:rsidP="00E20D16">
      <w:pPr>
        <w:rPr>
          <w:lang w:val="en-US"/>
        </w:rPr>
      </w:pPr>
    </w:p>
    <w:p w14:paraId="451A9282" w14:textId="518CB59F" w:rsidR="005E44F4" w:rsidRPr="00B15606" w:rsidRDefault="005E44F4" w:rsidP="00E20D16">
      <w:pPr>
        <w:rPr>
          <w:lang w:val="en-US"/>
        </w:rPr>
      </w:pPr>
    </w:p>
    <w:p w14:paraId="07190E8D" w14:textId="058A8459" w:rsidR="00362667" w:rsidRPr="008E10B5" w:rsidRDefault="00BA6DB0" w:rsidP="00E20D16">
      <w:pPr>
        <w:rPr>
          <w:b/>
          <w:bCs w:val="0"/>
        </w:rPr>
      </w:pPr>
      <w:r w:rsidRPr="008E10B5">
        <w:rPr>
          <w:b/>
          <w:bCs w:val="0"/>
        </w:rPr>
        <w:t>Висновки.</w:t>
      </w:r>
    </w:p>
    <w:p w14:paraId="674FECB8" w14:textId="77777777" w:rsidR="00362667" w:rsidRPr="002068C4" w:rsidRDefault="00B7340A" w:rsidP="00E20D16">
      <w:r w:rsidRPr="002068C4">
        <w:t xml:space="preserve">Таким чином, у результаті дослідження було: </w:t>
      </w:r>
    </w:p>
    <w:p w14:paraId="00394336" w14:textId="0ADA499C" w:rsidR="00362667" w:rsidRPr="002068C4" w:rsidRDefault="00B7340A" w:rsidP="00E20D16">
      <w:r w:rsidRPr="002068C4">
        <w:t xml:space="preserve">Розглянуто теоретико-методологічні минулого. Воно </w:t>
      </w:r>
      <w:proofErr w:type="spellStart"/>
      <w:r w:rsidRPr="002068C4">
        <w:t>виникло</w:t>
      </w:r>
      <w:proofErr w:type="spellEnd"/>
      <w:r w:rsidRPr="002068C4">
        <w:t xml:space="preserve"> як спосіб розуміння та інтерпретації історичних подій, які формують націю та її культуру. Філософія історії, зосереджена на розумінні причинно-наслідкових </w:t>
      </w:r>
      <w:proofErr w:type="spellStart"/>
      <w:r w:rsidRPr="002068C4">
        <w:t>зв</w:t>
      </w:r>
      <w:r w:rsidR="000746A6" w:rsidRPr="002068C4">
        <w:t>’</w:t>
      </w:r>
      <w:r w:rsidRPr="002068C4">
        <w:t>язків</w:t>
      </w:r>
      <w:proofErr w:type="spellEnd"/>
      <w:r w:rsidRPr="002068C4">
        <w:t xml:space="preserve">, що лежать в основі історичних процесів, відіграє важливу роль у формуванні поняття історичної </w:t>
      </w:r>
      <w:r w:rsidRPr="002068C4">
        <w:lastRenderedPageBreak/>
        <w:t>пам</w:t>
      </w:r>
      <w:r w:rsidR="000746A6" w:rsidRPr="002068C4">
        <w:t>’</w:t>
      </w:r>
      <w:r w:rsidRPr="002068C4">
        <w:t>яті.</w:t>
      </w:r>
    </w:p>
    <w:p w14:paraId="2FD42577" w14:textId="45E9B666" w:rsidR="00362667" w:rsidRPr="002068C4" w:rsidRDefault="00B7340A" w:rsidP="00E20D16">
      <w:r w:rsidRPr="002068C4">
        <w:t>У філософському дискурсі існує розбіжність між колективною та індивідуальною пам</w:t>
      </w:r>
      <w:r w:rsidR="000746A6" w:rsidRPr="002068C4">
        <w:t>’</w:t>
      </w:r>
      <w:r w:rsidRPr="002068C4">
        <w:t>яттю. Колективна пам</w:t>
      </w:r>
      <w:r w:rsidR="000746A6" w:rsidRPr="002068C4">
        <w:t>’</w:t>
      </w:r>
      <w:r w:rsidRPr="002068C4">
        <w:t>ять відноситься до збереження та передачі історичних знань та цінностей через покоління, тоді як індивідуальна пам</w:t>
      </w:r>
      <w:r w:rsidR="000746A6" w:rsidRPr="002068C4">
        <w:t>’</w:t>
      </w:r>
      <w:r w:rsidRPr="002068C4">
        <w:t xml:space="preserve">ять стосується особистих спогадів та </w:t>
      </w:r>
      <w:proofErr w:type="spellStart"/>
      <w:r w:rsidRPr="002068C4">
        <w:t>досвідів</w:t>
      </w:r>
      <w:proofErr w:type="spellEnd"/>
      <w:r w:rsidRPr="002068C4">
        <w:t xml:space="preserve"> окремих людей. Ці два підходи до пам</w:t>
      </w:r>
      <w:r w:rsidR="000746A6" w:rsidRPr="002068C4">
        <w:t>’</w:t>
      </w:r>
      <w:r w:rsidRPr="002068C4">
        <w:t>яті відображають різні аспекти історичного збереження та передачі, що сприяють глибшому розумінню історії як колективного досвіду.</w:t>
      </w:r>
    </w:p>
    <w:p w14:paraId="78AE1E92" w14:textId="6A89715B" w:rsidR="00362667" w:rsidRPr="002068C4" w:rsidRDefault="00B7340A" w:rsidP="00E20D16">
      <w:r w:rsidRPr="002068C4">
        <w:t>Історіографія, як наука про історію, відіграє важливу роль у вивченні концепту історичної пам</w:t>
      </w:r>
      <w:r w:rsidR="000746A6" w:rsidRPr="002068C4">
        <w:t>’</w:t>
      </w:r>
      <w:r w:rsidRPr="002068C4">
        <w:t>яті. Вона надає інструменти для аналізу та інтерпретації історичних джерел, а також для розуміння, як історичні події та процеси впливають на формування історичної пам</w:t>
      </w:r>
      <w:r w:rsidR="000746A6" w:rsidRPr="002068C4">
        <w:t>’</w:t>
      </w:r>
      <w:r w:rsidRPr="002068C4">
        <w:t>яті. Сучасний філософський огляд, зосереджений на розумінні історичної пам</w:t>
      </w:r>
      <w:r w:rsidR="000746A6" w:rsidRPr="002068C4">
        <w:t>’</w:t>
      </w:r>
      <w:r w:rsidRPr="002068C4">
        <w:t>яті як складної системи, що включає в себе колективну та індивідуальну пам</w:t>
      </w:r>
      <w:r w:rsidR="000746A6" w:rsidRPr="002068C4">
        <w:t>’</w:t>
      </w:r>
      <w:r w:rsidRPr="002068C4">
        <w:t>ять, надає нові перспективи для дослідження цього поняття. Методи дослідження, такі як аналіз текстів, архівних матеріалів та історичних джерел, а також використання філософських теорій для інтерпретації історичних подій, є ключовими для вивчення концепту історичної пам</w:t>
      </w:r>
      <w:r w:rsidR="000746A6" w:rsidRPr="002068C4">
        <w:t>’</w:t>
      </w:r>
      <w:r w:rsidRPr="002068C4">
        <w:t>яті.</w:t>
      </w:r>
    </w:p>
    <w:p w14:paraId="4AD7B52F" w14:textId="0839A13E" w:rsidR="00362667" w:rsidRPr="002068C4" w:rsidRDefault="00B7340A" w:rsidP="00E20D16">
      <w:r w:rsidRPr="002068C4">
        <w:t>Визначено детермінанти та простежити соціально-філософську рефлексію історичної пам</w:t>
      </w:r>
      <w:r w:rsidR="000746A6" w:rsidRPr="002068C4">
        <w:t>’</w:t>
      </w:r>
      <w:r w:rsidRPr="002068C4">
        <w:t xml:space="preserve">яті. Пам'ять відіграє ключову роль у створенні історичних </w:t>
      </w:r>
      <w:proofErr w:type="spellStart"/>
      <w:r w:rsidRPr="002068C4">
        <w:t>наративів</w:t>
      </w:r>
      <w:proofErr w:type="spellEnd"/>
      <w:r w:rsidRPr="002068C4">
        <w:t xml:space="preserve">, які формують наше розуміння минулого. Історичні </w:t>
      </w:r>
      <w:proofErr w:type="spellStart"/>
      <w:r w:rsidRPr="002068C4">
        <w:t>наративи</w:t>
      </w:r>
      <w:proofErr w:type="spellEnd"/>
      <w:r w:rsidRPr="002068C4">
        <w:t>, які базуються на пам</w:t>
      </w:r>
      <w:r w:rsidR="000746A6" w:rsidRPr="002068C4">
        <w:t>’</w:t>
      </w:r>
      <w:r w:rsidRPr="002068C4">
        <w:t xml:space="preserve">яті, можуть відображати різні інтереси та цінності, що відображають соціальні, політичні та культурні контексти, в яких вони були створені. Ці </w:t>
      </w:r>
      <w:proofErr w:type="spellStart"/>
      <w:r w:rsidRPr="002068C4">
        <w:t>наративи</w:t>
      </w:r>
      <w:proofErr w:type="spellEnd"/>
      <w:r w:rsidRPr="002068C4">
        <w:t xml:space="preserve"> можуть впливати на наше розуміння історії, її значення та вплив на сучасне суспільство.</w:t>
      </w:r>
    </w:p>
    <w:p w14:paraId="504EA683" w14:textId="77D8CA5C" w:rsidR="00362667" w:rsidRPr="002068C4" w:rsidRDefault="00B7340A" w:rsidP="00E20D16">
      <w:r w:rsidRPr="002068C4">
        <w:t>Мир та війна є двома ключовими механізмами, які формують історичну пам</w:t>
      </w:r>
      <w:r w:rsidR="000746A6" w:rsidRPr="002068C4">
        <w:t>’</w:t>
      </w:r>
      <w:r w:rsidRPr="002068C4">
        <w:t>ять. Війна часто призводить до глибоких змін у суспільстві, які впливають на історичну пам</w:t>
      </w:r>
      <w:r w:rsidR="000746A6" w:rsidRPr="002068C4">
        <w:t>’</w:t>
      </w:r>
      <w:r w:rsidRPr="002068C4">
        <w:t>ять, включаючи втрату життя, руйнування культурних цінностей та зміну соціальних структур. Мир, з іншого боку, може сприяти збереженню та передачі історичних знань та цінностей, але також може бути періодом забуття або переосмислення історичних подій.</w:t>
      </w:r>
    </w:p>
    <w:p w14:paraId="7456D2A4" w14:textId="7B2414C7" w:rsidR="00362667" w:rsidRPr="002068C4" w:rsidRDefault="00B7340A" w:rsidP="00E20D16">
      <w:r w:rsidRPr="002068C4">
        <w:t>Політика пам</w:t>
      </w:r>
      <w:r w:rsidR="000746A6" w:rsidRPr="002068C4">
        <w:t>’</w:t>
      </w:r>
      <w:r w:rsidRPr="002068C4">
        <w:t xml:space="preserve">яті, яка включає в себе контроль над історичними </w:t>
      </w:r>
      <w:proofErr w:type="spellStart"/>
      <w:r w:rsidRPr="002068C4">
        <w:t>наративами</w:t>
      </w:r>
      <w:proofErr w:type="spellEnd"/>
      <w:r w:rsidRPr="002068C4">
        <w:t xml:space="preserve"> та </w:t>
      </w:r>
      <w:r w:rsidRPr="002068C4">
        <w:lastRenderedPageBreak/>
        <w:t>способами їх передачі, може мати значні соціальні наслідки. Вона може використовуватися для підтримки певних ідеологій, політичних цілей або для забезпечення соціальної єдності. Однак, неконтрольована політика пам</w:t>
      </w:r>
      <w:r w:rsidR="000746A6" w:rsidRPr="002068C4">
        <w:t>’</w:t>
      </w:r>
      <w:r w:rsidRPr="002068C4">
        <w:t xml:space="preserve">яті може призвести до </w:t>
      </w:r>
      <w:proofErr w:type="spellStart"/>
      <w:r w:rsidRPr="002068C4">
        <w:t>іскаження</w:t>
      </w:r>
      <w:proofErr w:type="spellEnd"/>
      <w:r w:rsidRPr="002068C4">
        <w:t xml:space="preserve"> історії, викликати конфлікти та негативно впливати на соціальну гармонію.</w:t>
      </w:r>
    </w:p>
    <w:p w14:paraId="41DBE2BA" w14:textId="53350667" w:rsidR="00362667" w:rsidRPr="002068C4" w:rsidRDefault="00B7340A" w:rsidP="00E20D16">
      <w:r w:rsidRPr="002068C4">
        <w:t>«Камери збереження» історичної пам</w:t>
      </w:r>
      <w:r w:rsidR="000746A6" w:rsidRPr="002068C4">
        <w:t>’</w:t>
      </w:r>
      <w:r w:rsidRPr="002068C4">
        <w:t>яті, такі як музеї, архіви, пам</w:t>
      </w:r>
      <w:r w:rsidR="000746A6" w:rsidRPr="002068C4">
        <w:t>’</w:t>
      </w:r>
      <w:r w:rsidRPr="002068C4">
        <w:t>ятники та інші об</w:t>
      </w:r>
      <w:r w:rsidR="000746A6" w:rsidRPr="002068C4">
        <w:t>’</w:t>
      </w:r>
      <w:r w:rsidRPr="002068C4">
        <w:t>єкти, які зберігають історичні артефакти та документи, відіграють важливу роль у формуванні національно-громадянської ідентичності. Вони служать як споруди, де зберігаються історичні спогади та цінності, які передаються через покоління. Ці об</w:t>
      </w:r>
      <w:r w:rsidR="000746A6" w:rsidRPr="002068C4">
        <w:t>’</w:t>
      </w:r>
      <w:r w:rsidRPr="002068C4">
        <w:t>єкти можуть впливати на формування національної ідентичності, сприяючи розумінню спільної історичної спадщини та культурних цінностей.</w:t>
      </w:r>
    </w:p>
    <w:p w14:paraId="2B95CADE" w14:textId="76C91868" w:rsidR="00362667" w:rsidRPr="002068C4" w:rsidRDefault="00B7340A" w:rsidP="00E20D16">
      <w:r w:rsidRPr="002068C4">
        <w:t>Охарактеризовано концептуалізацію історичної пам</w:t>
      </w:r>
      <w:r w:rsidR="000746A6" w:rsidRPr="002068C4">
        <w:t>’</w:t>
      </w:r>
      <w:r w:rsidRPr="002068C4">
        <w:t>яті України. Історична пам</w:t>
      </w:r>
      <w:r w:rsidR="000746A6" w:rsidRPr="002068C4">
        <w:t>’</w:t>
      </w:r>
      <w:r w:rsidRPr="002068C4">
        <w:t xml:space="preserve">ять та </w:t>
      </w:r>
      <w:proofErr w:type="spellStart"/>
      <w:r w:rsidRPr="002068C4">
        <w:t>контрпам</w:t>
      </w:r>
      <w:r w:rsidR="000746A6" w:rsidRPr="002068C4">
        <w:t>’</w:t>
      </w:r>
      <w:r w:rsidRPr="002068C4">
        <w:t>ять</w:t>
      </w:r>
      <w:proofErr w:type="spellEnd"/>
      <w:r w:rsidRPr="002068C4">
        <w:t xml:space="preserve"> відіграють важливу роль у консолідації громадянського суспільства в Україні. Історична пам</w:t>
      </w:r>
      <w:r w:rsidR="000746A6" w:rsidRPr="002068C4">
        <w:t>’</w:t>
      </w:r>
      <w:r w:rsidRPr="002068C4">
        <w:t xml:space="preserve">ять, яка включає в себе збереження та передачу позитивних історичних цінностей, сприяє формуванню спільної ідентичності та національної гордості. </w:t>
      </w:r>
      <w:proofErr w:type="spellStart"/>
      <w:r w:rsidRPr="002068C4">
        <w:t>Контрпам</w:t>
      </w:r>
      <w:r w:rsidR="000746A6" w:rsidRPr="002068C4">
        <w:t>’</w:t>
      </w:r>
      <w:r w:rsidRPr="002068C4">
        <w:t>ять</w:t>
      </w:r>
      <w:proofErr w:type="spellEnd"/>
      <w:r w:rsidRPr="002068C4">
        <w:t>, яка виникає в результаті протистояння або конфліктів, може слугувати як катарсис, але також може призвести до розколу суспільства. Для ефективної консолідації громадянського суспільства в Україні необхідно балансувати між цими двома аспектами, використовуючи історичну пам</w:t>
      </w:r>
      <w:r w:rsidR="000746A6" w:rsidRPr="002068C4">
        <w:t>’</w:t>
      </w:r>
      <w:r w:rsidRPr="002068C4">
        <w:t>ять як засіб для зміцнення національної єдності.</w:t>
      </w:r>
    </w:p>
    <w:p w14:paraId="2C948390" w14:textId="23D6069C" w:rsidR="00362667" w:rsidRPr="002068C4" w:rsidRDefault="00B7340A" w:rsidP="00E20D16">
      <w:r w:rsidRPr="002068C4">
        <w:t>Формування національної державної політики в контексті історичної пам</w:t>
      </w:r>
      <w:r w:rsidR="000746A6" w:rsidRPr="002068C4">
        <w:t>’</w:t>
      </w:r>
      <w:r w:rsidRPr="002068C4">
        <w:t>яті є критично важливим для забезпечення стабільності та розвитку сучасної України. Історична пам</w:t>
      </w:r>
      <w:r w:rsidR="000746A6" w:rsidRPr="002068C4">
        <w:t>’</w:t>
      </w:r>
      <w:r w:rsidRPr="002068C4">
        <w:t>ять може слугувати основою для розробки національної ідентичності, яка відображає цінності, які цінує сучасне українське суспільство. Національна державна політика, яка враховує історичну пам</w:t>
      </w:r>
      <w:r w:rsidR="000746A6" w:rsidRPr="002068C4">
        <w:t>’</w:t>
      </w:r>
      <w:r w:rsidRPr="002068C4">
        <w:t>ять, може сприяти збереженню культурної спадщини, підтримці національної гордості та сприянню соціальній гармонії.</w:t>
      </w:r>
    </w:p>
    <w:p w14:paraId="5887E7C7" w14:textId="2B6F7993" w:rsidR="00362667" w:rsidRPr="002068C4" w:rsidRDefault="00B7340A" w:rsidP="00E20D16">
      <w:r w:rsidRPr="002068C4">
        <w:t xml:space="preserve">Сучасні події російсько-української війни мають значний вплив на формування нової історичної свідомості в Україні. Вони призводять до переосмислення </w:t>
      </w:r>
      <w:r w:rsidRPr="002068C4">
        <w:lastRenderedPageBreak/>
        <w:t>історичних подій, зміни в розумінні історичної пам</w:t>
      </w:r>
      <w:r w:rsidR="000746A6" w:rsidRPr="002068C4">
        <w:t>’</w:t>
      </w:r>
      <w:r w:rsidRPr="002068C4">
        <w:t>яті та формуванню національної ідентичності. Нова історична свідомість, яка виникає в результаті цих подій, може слугувати як засіб для зміцнення національної єдності та протистояння зовнішнім загрозам.</w:t>
      </w:r>
    </w:p>
    <w:p w14:paraId="70D3AD88" w14:textId="10A792ED" w:rsidR="00362667" w:rsidRPr="002068C4" w:rsidRDefault="00B7340A" w:rsidP="00E20D16">
      <w:r w:rsidRPr="002068C4">
        <w:t>Моделювання стратегії історичної пам</w:t>
      </w:r>
      <w:r w:rsidR="000746A6" w:rsidRPr="002068C4">
        <w:t>’</w:t>
      </w:r>
      <w:r w:rsidRPr="002068C4">
        <w:t>яті в Україні є важливим для забезпечення збереження та популяризації історичної спадщини. Це може включати в себе створення історичних парків та музеїв, організацію історичних досліджень, проведення культурних заходів та освітніх програм, а також захист історичних архівів та документів. Ці стратегії можуть сприяти формуванню сильної національної ідентичності, яка відображає цінності, які цінує сучасне українське суспільство, та сприяти збереженню історичної пам</w:t>
      </w:r>
      <w:r w:rsidR="000746A6" w:rsidRPr="002068C4">
        <w:t>’</w:t>
      </w:r>
      <w:r w:rsidRPr="002068C4">
        <w:t>яті як важливого ресурсу для розвитку сучасної України.</w:t>
      </w:r>
    </w:p>
    <w:p w14:paraId="67AD3BD0" w14:textId="77777777" w:rsidR="00866DE6" w:rsidRDefault="00866DE6" w:rsidP="00E20D16"/>
    <w:p w14:paraId="51E5443F" w14:textId="77777777" w:rsidR="00B27DD1" w:rsidRDefault="00B27DD1" w:rsidP="00E20D16">
      <w:pPr>
        <w:rPr>
          <w:lang w:val="en-US"/>
        </w:rPr>
      </w:pPr>
    </w:p>
    <w:p w14:paraId="60BAF386" w14:textId="77777777" w:rsidR="005E44F4" w:rsidRDefault="005E44F4" w:rsidP="00E20D16">
      <w:pPr>
        <w:rPr>
          <w:lang w:val="en-US"/>
        </w:rPr>
      </w:pPr>
    </w:p>
    <w:p w14:paraId="228ED378" w14:textId="77777777" w:rsidR="005E44F4" w:rsidRDefault="005E44F4" w:rsidP="00E20D16">
      <w:pPr>
        <w:rPr>
          <w:lang w:val="en-US"/>
        </w:rPr>
      </w:pPr>
    </w:p>
    <w:p w14:paraId="05223651" w14:textId="77777777" w:rsidR="005E44F4" w:rsidRDefault="005E44F4" w:rsidP="00E20D16">
      <w:pPr>
        <w:rPr>
          <w:lang w:val="en-US"/>
        </w:rPr>
      </w:pPr>
    </w:p>
    <w:p w14:paraId="374ECC9B" w14:textId="77777777" w:rsidR="005E44F4" w:rsidRDefault="005E44F4" w:rsidP="00E20D16">
      <w:pPr>
        <w:rPr>
          <w:lang w:val="en-US"/>
        </w:rPr>
      </w:pPr>
    </w:p>
    <w:p w14:paraId="20B3E710" w14:textId="77777777" w:rsidR="005E44F4" w:rsidRDefault="005E44F4" w:rsidP="00E20D16">
      <w:pPr>
        <w:rPr>
          <w:lang w:val="en-US"/>
        </w:rPr>
      </w:pPr>
    </w:p>
    <w:p w14:paraId="08F7EFD0" w14:textId="77777777" w:rsidR="005E44F4" w:rsidRDefault="005E44F4" w:rsidP="00E20D16">
      <w:pPr>
        <w:rPr>
          <w:lang w:val="en-US"/>
        </w:rPr>
      </w:pPr>
    </w:p>
    <w:p w14:paraId="632D8733" w14:textId="77777777" w:rsidR="005E44F4" w:rsidRDefault="005E44F4" w:rsidP="00E20D16">
      <w:pPr>
        <w:rPr>
          <w:lang w:val="en-US"/>
        </w:rPr>
      </w:pPr>
    </w:p>
    <w:p w14:paraId="35ACB324" w14:textId="77777777" w:rsidR="005E44F4" w:rsidRDefault="005E44F4" w:rsidP="00E20D16">
      <w:pPr>
        <w:rPr>
          <w:lang w:val="en-US"/>
        </w:rPr>
      </w:pPr>
    </w:p>
    <w:p w14:paraId="583714DE" w14:textId="77777777" w:rsidR="005E44F4" w:rsidRDefault="005E44F4" w:rsidP="00E20D16">
      <w:pPr>
        <w:rPr>
          <w:lang w:val="en-US"/>
        </w:rPr>
      </w:pPr>
    </w:p>
    <w:p w14:paraId="3050B94D" w14:textId="77777777" w:rsidR="005E44F4" w:rsidRDefault="005E44F4" w:rsidP="00E20D16">
      <w:pPr>
        <w:rPr>
          <w:lang w:val="en-US"/>
        </w:rPr>
      </w:pPr>
    </w:p>
    <w:p w14:paraId="2076B7D3" w14:textId="77777777" w:rsidR="005E44F4" w:rsidRDefault="005E44F4" w:rsidP="00E20D16">
      <w:pPr>
        <w:rPr>
          <w:lang w:val="en-US"/>
        </w:rPr>
      </w:pPr>
    </w:p>
    <w:p w14:paraId="55507565" w14:textId="77777777" w:rsidR="00B15606" w:rsidRPr="00B15606" w:rsidRDefault="00B15606" w:rsidP="00E20D16">
      <w:pPr>
        <w:rPr>
          <w:lang w:val="en-US"/>
        </w:rPr>
      </w:pPr>
    </w:p>
    <w:p w14:paraId="11AD1F18" w14:textId="08E9C57C" w:rsidR="00BA6DB0" w:rsidRPr="00710DDC" w:rsidRDefault="00BA6DB0" w:rsidP="00E20D16">
      <w:r w:rsidRPr="008E10B5">
        <w:rPr>
          <w:b/>
          <w:bCs w:val="0"/>
        </w:rPr>
        <w:t>Список використаних джерел</w:t>
      </w:r>
    </w:p>
    <w:p w14:paraId="6908143E" w14:textId="67BB2827" w:rsidR="007F3E44" w:rsidRPr="00B27DD1" w:rsidRDefault="001235E9" w:rsidP="00E20D16">
      <w:r w:rsidRPr="00B27DD1">
        <w:rPr>
          <w:lang w:val="ru-RU"/>
        </w:rPr>
        <w:t>1.</w:t>
      </w:r>
      <w:r w:rsidRPr="00B27DD1">
        <w:t xml:space="preserve"> </w:t>
      </w:r>
      <w:r w:rsidR="00B7340A" w:rsidRPr="00B27DD1">
        <w:t>Авер’янова Н. Історична пам’ять як чинник консолідації українства в постколоніальний період. </w:t>
      </w:r>
      <w:r w:rsidR="00B7340A" w:rsidRPr="00B27DD1">
        <w:rPr>
          <w:i/>
          <w:iCs/>
        </w:rPr>
        <w:t>Молодий вчений</w:t>
      </w:r>
      <w:r w:rsidR="00B7340A" w:rsidRPr="00B27DD1">
        <w:t>. 2018. № 11 (63). С. 736</w:t>
      </w:r>
      <w:r w:rsidR="00BC1A2A" w:rsidRPr="00B27DD1">
        <w:t>–</w:t>
      </w:r>
      <w:r w:rsidR="00B7340A" w:rsidRPr="00B27DD1">
        <w:t>739</w:t>
      </w:r>
    </w:p>
    <w:p w14:paraId="07FB624F" w14:textId="4FE2BA62" w:rsidR="00BC1A2A" w:rsidRPr="00B27DD1" w:rsidRDefault="001235E9" w:rsidP="00E20D16">
      <w:r w:rsidRPr="00B27DD1">
        <w:rPr>
          <w:lang w:val="ru-RU"/>
        </w:rPr>
        <w:lastRenderedPageBreak/>
        <w:t xml:space="preserve">2. </w:t>
      </w:r>
      <w:proofErr w:type="spellStart"/>
      <w:r w:rsidR="00B7340A" w:rsidRPr="00B27DD1">
        <w:t>Артюх</w:t>
      </w:r>
      <w:proofErr w:type="spellEnd"/>
      <w:r w:rsidR="00B7340A" w:rsidRPr="00B27DD1">
        <w:t xml:space="preserve"> В. Зміст поняття історична пам’ять на тлі українських реалій. URL : soippo.narod.ru/</w:t>
      </w:r>
      <w:proofErr w:type="spellStart"/>
      <w:r w:rsidR="00B7340A" w:rsidRPr="00B27DD1">
        <w:t>documents</w:t>
      </w:r>
      <w:proofErr w:type="spellEnd"/>
      <w:r w:rsidR="00B7340A" w:rsidRPr="00B27DD1">
        <w:t>/</w:t>
      </w:r>
      <w:proofErr w:type="spellStart"/>
      <w:r w:rsidR="00B7340A" w:rsidRPr="00B27DD1">
        <w:t>konf</w:t>
      </w:r>
      <w:proofErr w:type="spellEnd"/>
      <w:r w:rsidR="00B7340A" w:rsidRPr="00B27DD1">
        <w:t>.../</w:t>
      </w:r>
      <w:proofErr w:type="spellStart"/>
      <w:r w:rsidR="00B7340A" w:rsidRPr="00B27DD1">
        <w:t>artuh</w:t>
      </w:r>
      <w:proofErr w:type="spellEnd"/>
    </w:p>
    <w:p w14:paraId="54BAE76E" w14:textId="77777777" w:rsidR="00710DDC" w:rsidRPr="00B27DD1" w:rsidRDefault="001235E9" w:rsidP="00E20D16">
      <w:r w:rsidRPr="00B27DD1">
        <w:t xml:space="preserve">3. </w:t>
      </w:r>
      <w:r w:rsidR="00B7340A" w:rsidRPr="00B27DD1">
        <w:t xml:space="preserve">Бабка В. Політика пам’яті: спроба теоретичного синтезу, моделі впровадження та роль у перехідному суспільстві. </w:t>
      </w:r>
      <w:r w:rsidR="00B7340A" w:rsidRPr="00B27DD1">
        <w:rPr>
          <w:i/>
          <w:iCs/>
        </w:rPr>
        <w:t xml:space="preserve">Наукові записки </w:t>
      </w:r>
      <w:proofErr w:type="spellStart"/>
      <w:r w:rsidR="00B7340A" w:rsidRPr="00B27DD1">
        <w:rPr>
          <w:i/>
          <w:iCs/>
        </w:rPr>
        <w:t>ІПіЕНД</w:t>
      </w:r>
      <w:proofErr w:type="spellEnd"/>
      <w:r w:rsidR="00B7340A" w:rsidRPr="00B27DD1">
        <w:rPr>
          <w:i/>
          <w:iCs/>
        </w:rPr>
        <w:t xml:space="preserve"> </w:t>
      </w:r>
      <w:proofErr w:type="spellStart"/>
      <w:r w:rsidR="00B7340A" w:rsidRPr="00B27DD1">
        <w:rPr>
          <w:i/>
          <w:iCs/>
        </w:rPr>
        <w:t>ім.І.Ф.Кур</w:t>
      </w:r>
      <w:r w:rsidR="00BC1A2A" w:rsidRPr="00B27DD1">
        <w:rPr>
          <w:i/>
          <w:iCs/>
        </w:rPr>
        <w:t>а</w:t>
      </w:r>
      <w:r w:rsidR="00B7340A" w:rsidRPr="00B27DD1">
        <w:rPr>
          <w:i/>
          <w:iCs/>
        </w:rPr>
        <w:t>са</w:t>
      </w:r>
      <w:proofErr w:type="spellEnd"/>
      <w:r w:rsidR="00B7340A" w:rsidRPr="00B27DD1">
        <w:rPr>
          <w:i/>
          <w:iCs/>
        </w:rPr>
        <w:t xml:space="preserve"> НАН України.</w:t>
      </w:r>
      <w:r w:rsidR="00B7340A" w:rsidRPr="00B27DD1">
        <w:t xml:space="preserve"> 2018. </w:t>
      </w:r>
      <w:proofErr w:type="spellStart"/>
      <w:r w:rsidR="00B7340A" w:rsidRPr="00B27DD1">
        <w:t>Вип</w:t>
      </w:r>
      <w:proofErr w:type="spellEnd"/>
      <w:r w:rsidR="00B7340A" w:rsidRPr="00B27DD1">
        <w:t>. 6 (74). C. 201–215</w:t>
      </w:r>
    </w:p>
    <w:p w14:paraId="14FDB259" w14:textId="77BB0A4D" w:rsidR="00BC1A2A" w:rsidRPr="00B27DD1" w:rsidRDefault="00710DDC" w:rsidP="00E20D16">
      <w:r w:rsidRPr="00B27DD1">
        <w:t xml:space="preserve">4. </w:t>
      </w:r>
      <w:proofErr w:type="spellStart"/>
      <w:r w:rsidR="00B7340A" w:rsidRPr="00B27DD1">
        <w:t>Бадзьо</w:t>
      </w:r>
      <w:proofErr w:type="spellEnd"/>
      <w:r w:rsidR="00B7340A" w:rsidRPr="00B27DD1">
        <w:t xml:space="preserve"> Ю. Бойові генерали, сивоусі парубки з української вулиці і троянська кобила історичного процесу. Київ : Бібліотека політичної партії «Наша Україна», 2010. 152 с.</w:t>
      </w:r>
    </w:p>
    <w:p w14:paraId="47491D44" w14:textId="465C14B5" w:rsidR="00BC1A2A" w:rsidRPr="00B27DD1" w:rsidRDefault="00710DDC" w:rsidP="00E20D16">
      <w:r w:rsidRPr="00B27DD1">
        <w:t xml:space="preserve">5. </w:t>
      </w:r>
      <w:proofErr w:type="spellStart"/>
      <w:r w:rsidR="00B7340A" w:rsidRPr="00B27DD1">
        <w:t>Васірук</w:t>
      </w:r>
      <w:proofErr w:type="spellEnd"/>
      <w:r w:rsidR="00B7340A" w:rsidRPr="00B27DD1">
        <w:t xml:space="preserve"> І. Феномен історичної пам’яті: історіографічний аспект</w:t>
      </w:r>
      <w:r w:rsidR="00BC1A2A" w:rsidRPr="00B27DD1">
        <w:t xml:space="preserve">. </w:t>
      </w:r>
      <w:r w:rsidR="00B7340A" w:rsidRPr="00B27DD1">
        <w:t xml:space="preserve">Україна-Європа-Світ. </w:t>
      </w:r>
      <w:r w:rsidR="00B7340A" w:rsidRPr="00B27DD1">
        <w:rPr>
          <w:i/>
          <w:iCs/>
        </w:rPr>
        <w:t>Міжнародний збірник наукових праць. Серія : Історія, міжнародні відносини</w:t>
      </w:r>
      <w:r w:rsidR="00B7340A" w:rsidRPr="00B27DD1">
        <w:t xml:space="preserve">. 2012. </w:t>
      </w:r>
      <w:proofErr w:type="spellStart"/>
      <w:r w:rsidR="00B7340A" w:rsidRPr="00B27DD1">
        <w:t>Вип</w:t>
      </w:r>
      <w:proofErr w:type="spellEnd"/>
      <w:r w:rsidR="00B7340A" w:rsidRPr="00B27DD1">
        <w:t>. 9. С. 311</w:t>
      </w:r>
      <w:r w:rsidR="00831A30" w:rsidRPr="00B27DD1">
        <w:t>–</w:t>
      </w:r>
      <w:r w:rsidR="00B7340A" w:rsidRPr="00B27DD1">
        <w:t>316</w:t>
      </w:r>
    </w:p>
    <w:p w14:paraId="672F44B3" w14:textId="77777777" w:rsidR="00710DDC" w:rsidRPr="00B27DD1" w:rsidRDefault="00710DDC" w:rsidP="00E20D16">
      <w:r w:rsidRPr="00B27DD1">
        <w:t xml:space="preserve">6. </w:t>
      </w:r>
      <w:r w:rsidR="00831A30" w:rsidRPr="00B27DD1">
        <w:t>Вербицька П. Культурна пам’ять як чинник конструювання ідентичності в умовах трансформації українського суспільства</w:t>
      </w:r>
      <w:r w:rsidR="00BC1A2A" w:rsidRPr="00B27DD1">
        <w:t xml:space="preserve">. </w:t>
      </w:r>
      <w:proofErr w:type="spellStart"/>
      <w:r w:rsidR="00831A30" w:rsidRPr="00B27DD1">
        <w:rPr>
          <w:i/>
          <w:iCs/>
        </w:rPr>
        <w:t>Historical</w:t>
      </w:r>
      <w:proofErr w:type="spellEnd"/>
      <w:r w:rsidR="00831A30" w:rsidRPr="00B27DD1">
        <w:rPr>
          <w:i/>
          <w:iCs/>
        </w:rPr>
        <w:t xml:space="preserve"> </w:t>
      </w:r>
      <w:proofErr w:type="spellStart"/>
      <w:r w:rsidR="00831A30" w:rsidRPr="00B27DD1">
        <w:rPr>
          <w:i/>
          <w:iCs/>
        </w:rPr>
        <w:t>and</w:t>
      </w:r>
      <w:proofErr w:type="spellEnd"/>
      <w:r w:rsidR="00831A30" w:rsidRPr="00B27DD1">
        <w:rPr>
          <w:i/>
          <w:iCs/>
        </w:rPr>
        <w:t xml:space="preserve"> </w:t>
      </w:r>
      <w:proofErr w:type="spellStart"/>
      <w:r w:rsidR="00831A30" w:rsidRPr="00B27DD1">
        <w:rPr>
          <w:i/>
          <w:iCs/>
        </w:rPr>
        <w:t>Cultural</w:t>
      </w:r>
      <w:proofErr w:type="spellEnd"/>
      <w:r w:rsidR="00831A30" w:rsidRPr="00B27DD1">
        <w:rPr>
          <w:i/>
          <w:iCs/>
        </w:rPr>
        <w:t xml:space="preserve"> </w:t>
      </w:r>
      <w:proofErr w:type="spellStart"/>
      <w:r w:rsidR="00831A30" w:rsidRPr="00B27DD1">
        <w:rPr>
          <w:i/>
          <w:iCs/>
        </w:rPr>
        <w:t>Studies</w:t>
      </w:r>
      <w:proofErr w:type="spellEnd"/>
      <w:r w:rsidR="00831A30" w:rsidRPr="00B27DD1">
        <w:t>. 2018. № 1. С.15–22</w:t>
      </w:r>
    </w:p>
    <w:p w14:paraId="313418EA" w14:textId="77777777" w:rsidR="00710DDC" w:rsidRPr="00B27DD1" w:rsidRDefault="00710DDC" w:rsidP="00E20D16">
      <w:r w:rsidRPr="00B27DD1">
        <w:t xml:space="preserve">7. </w:t>
      </w:r>
      <w:proofErr w:type="spellStart"/>
      <w:r w:rsidR="00B7340A" w:rsidRPr="00B27DD1">
        <w:t>Вечерський</w:t>
      </w:r>
      <w:proofErr w:type="spellEnd"/>
      <w:r w:rsidR="00B7340A" w:rsidRPr="00B27DD1">
        <w:t xml:space="preserve"> В. В. Охорона пам</w:t>
      </w:r>
      <w:r w:rsidR="00F835EB" w:rsidRPr="00B27DD1">
        <w:t>’</w:t>
      </w:r>
      <w:r w:rsidR="00B7340A" w:rsidRPr="00B27DD1">
        <w:t xml:space="preserve">яток архітектури та містобудування. </w:t>
      </w:r>
      <w:r w:rsidR="00B7340A" w:rsidRPr="00B27DD1">
        <w:rPr>
          <w:i/>
          <w:iCs/>
        </w:rPr>
        <w:t>Велика українська енциклопедія.</w:t>
      </w:r>
      <w:r w:rsidR="00B7340A" w:rsidRPr="00B27DD1">
        <w:t xml:space="preserve"> URL : </w:t>
      </w:r>
      <w:r w:rsidRPr="00B27DD1">
        <w:fldChar w:fldCharType="begin"/>
      </w:r>
      <w:r w:rsidRPr="00B27DD1">
        <w:instrText xml:space="preserve"> HYPERLINK "https://vue.gov.ua/Охорона пам’яток архітектури та містобудування</w:instrText>
      </w:r>
    </w:p>
    <w:p w14:paraId="36ACA7A5" w14:textId="77777777" w:rsidR="00710DDC" w:rsidRPr="00B27DD1" w:rsidRDefault="00710DDC" w:rsidP="00E20D16">
      <w:pPr>
        <w:rPr>
          <w:rStyle w:val="a6"/>
          <w:color w:val="auto"/>
          <w:u w:val="none"/>
        </w:rPr>
      </w:pPr>
      <w:r w:rsidRPr="00B27DD1">
        <w:instrText xml:space="preserve">8" </w:instrText>
      </w:r>
      <w:r w:rsidRPr="00B27DD1">
        <w:fldChar w:fldCharType="separate"/>
      </w:r>
      <w:r w:rsidRPr="00B27DD1">
        <w:rPr>
          <w:rStyle w:val="a6"/>
          <w:color w:val="auto"/>
          <w:u w:val="none"/>
        </w:rPr>
        <w:t>https://vue.gov.ua/Охорона пам’яток архітектури та містобудування</w:t>
      </w:r>
    </w:p>
    <w:p w14:paraId="4E1FBD69" w14:textId="77777777" w:rsidR="00710DDC" w:rsidRPr="00B27DD1" w:rsidRDefault="00710DDC" w:rsidP="00E20D16">
      <w:r w:rsidRPr="00B27DD1">
        <w:rPr>
          <w:rStyle w:val="a6"/>
          <w:color w:val="auto"/>
          <w:u w:val="none"/>
        </w:rPr>
        <w:t>8</w:t>
      </w:r>
      <w:r w:rsidRPr="00B27DD1">
        <w:fldChar w:fldCharType="end"/>
      </w:r>
      <w:r w:rsidRPr="00B27DD1">
        <w:t xml:space="preserve">. </w:t>
      </w:r>
      <w:r w:rsidR="00B7340A" w:rsidRPr="00B27DD1">
        <w:t xml:space="preserve">Гай-Нижник П. Основні засади Стратегії </w:t>
      </w:r>
      <w:proofErr w:type="spellStart"/>
      <w:r w:rsidR="00B7340A" w:rsidRPr="00B27DD1">
        <w:t>деокупації</w:t>
      </w:r>
      <w:proofErr w:type="spellEnd"/>
      <w:r w:rsidR="00B7340A" w:rsidRPr="00B27DD1">
        <w:t xml:space="preserve"> та реінтеґрації Криму в контексті національної безпеки України: штрихи до проблеми й напрями розв’язання. </w:t>
      </w:r>
      <w:proofErr w:type="spellStart"/>
      <w:r w:rsidR="00B7340A" w:rsidRPr="00B27DD1">
        <w:rPr>
          <w:i/>
          <w:iCs/>
        </w:rPr>
        <w:t>Гілея</w:t>
      </w:r>
      <w:proofErr w:type="spellEnd"/>
      <w:r w:rsidR="00B7340A" w:rsidRPr="00B27DD1">
        <w:rPr>
          <w:i/>
          <w:iCs/>
        </w:rPr>
        <w:t>.</w:t>
      </w:r>
      <w:r w:rsidR="00B7340A" w:rsidRPr="00B27DD1">
        <w:t xml:space="preserve"> 2017. </w:t>
      </w:r>
      <w:proofErr w:type="spellStart"/>
      <w:r w:rsidR="00B7340A" w:rsidRPr="00B27DD1">
        <w:t>Вип</w:t>
      </w:r>
      <w:proofErr w:type="spellEnd"/>
      <w:r w:rsidR="00B7340A" w:rsidRPr="00B27DD1">
        <w:t>. 119 (№ 4). С. 335–350</w:t>
      </w:r>
    </w:p>
    <w:p w14:paraId="285621AA" w14:textId="4980FEBD" w:rsidR="00BA6DB0" w:rsidRPr="00B27DD1" w:rsidRDefault="00710DDC" w:rsidP="00E20D16">
      <w:r w:rsidRPr="00B27DD1">
        <w:rPr>
          <w:lang w:val="ru-RU"/>
        </w:rPr>
        <w:t xml:space="preserve">9. </w:t>
      </w:r>
      <w:r w:rsidR="00B7340A" w:rsidRPr="00B27DD1">
        <w:t xml:space="preserve">Голик Р. Пам’ять культури на роздоріжжях науки: проблеми теорії. Україна модерна. URL : </w:t>
      </w:r>
      <w:hyperlink r:id="rId8" w:history="1">
        <w:r w:rsidR="003C28F0" w:rsidRPr="00B27DD1">
          <w:rPr>
            <w:rStyle w:val="a6"/>
          </w:rPr>
          <w:t>https://uamoderna.com/demontazh-pamyati/holyk-collective-memory/</w:t>
        </w:r>
      </w:hyperlink>
    </w:p>
    <w:p w14:paraId="20CF4B51" w14:textId="2458702F" w:rsidR="00BA6DB0" w:rsidRPr="00B27DD1" w:rsidRDefault="00710DDC" w:rsidP="00E20D16">
      <w:r w:rsidRPr="00B27DD1">
        <w:t xml:space="preserve">10. </w:t>
      </w:r>
      <w:r w:rsidR="001D5D99" w:rsidRPr="00B27DD1">
        <w:t xml:space="preserve">Горбань О.В., Мартич Р.В. Феномен історичної пам’яті в контексті ґенези історичної методології. </w:t>
      </w:r>
      <w:r w:rsidR="001D5D99" w:rsidRPr="00B27DD1">
        <w:rPr>
          <w:i/>
          <w:iCs/>
        </w:rPr>
        <w:t>Схід</w:t>
      </w:r>
      <w:r w:rsidR="001D5D99" w:rsidRPr="00B27DD1">
        <w:t>. 2020. №  5. С. 13</w:t>
      </w:r>
      <w:r w:rsidR="00BC1A2A" w:rsidRPr="00B27DD1">
        <w:t>–</w:t>
      </w:r>
      <w:r w:rsidR="001D5D99" w:rsidRPr="00B27DD1">
        <w:t>17</w:t>
      </w:r>
    </w:p>
    <w:p w14:paraId="0D08F5E8" w14:textId="77777777" w:rsidR="00710DDC" w:rsidRPr="00B27DD1" w:rsidRDefault="00710DDC" w:rsidP="00E20D16">
      <w:r w:rsidRPr="00B27DD1">
        <w:t xml:space="preserve">11. </w:t>
      </w:r>
      <w:r w:rsidR="00511DFE" w:rsidRPr="00B27DD1">
        <w:t>Городня Н. Чинники формування історичної пам’яті сучасної української молоді</w:t>
      </w:r>
      <w:r w:rsidR="00BC1A2A" w:rsidRPr="00B27DD1">
        <w:t>. URL :</w:t>
      </w:r>
      <w:r w:rsidR="00511DFE" w:rsidRPr="00B27DD1">
        <w:t xml:space="preserve"> </w:t>
      </w:r>
      <w:hyperlink r:id="rId9" w:history="1">
        <w:r w:rsidR="00511DFE" w:rsidRPr="00B27DD1">
          <w:rPr>
            <w:rStyle w:val="a6"/>
          </w:rPr>
          <w:t>https://elibrary.ivinas.gov.ua/3539/1/5109-10261-1-SM.pdf</w:t>
        </w:r>
      </w:hyperlink>
      <w:r w:rsidR="00BC1A2A" w:rsidRPr="00B27DD1">
        <w:t xml:space="preserve"> </w:t>
      </w:r>
    </w:p>
    <w:p w14:paraId="5EF68C4A" w14:textId="77777777" w:rsidR="00692D1B" w:rsidRPr="00B27DD1" w:rsidRDefault="00710DDC" w:rsidP="00E20D16">
      <w:r w:rsidRPr="00B27DD1">
        <w:rPr>
          <w:lang w:val="ru-RU"/>
        </w:rPr>
        <w:t xml:space="preserve">12. </w:t>
      </w:r>
      <w:r w:rsidR="003C28F0" w:rsidRPr="00B27DD1">
        <w:t>Горький В.С. До питання про ідентичність історії філософії як науки</w:t>
      </w:r>
      <w:r w:rsidR="00BC1A2A" w:rsidRPr="00B27DD1">
        <w:t xml:space="preserve">. </w:t>
      </w:r>
      <w:r w:rsidR="003C28F0" w:rsidRPr="00B27DD1">
        <w:rPr>
          <w:i/>
          <w:iCs/>
        </w:rPr>
        <w:t>Наукові записки. 2004</w:t>
      </w:r>
      <w:r w:rsidR="00BC1A2A" w:rsidRPr="00B27DD1">
        <w:rPr>
          <w:i/>
          <w:iCs/>
        </w:rPr>
        <w:t xml:space="preserve">. </w:t>
      </w:r>
      <w:r w:rsidR="003C28F0" w:rsidRPr="00B27DD1">
        <w:rPr>
          <w:i/>
          <w:iCs/>
        </w:rPr>
        <w:t>Том 25. Філософія та релігієзнавство.</w:t>
      </w:r>
      <w:r w:rsidR="003C28F0" w:rsidRPr="00B27DD1">
        <w:t xml:space="preserve"> С.3-7 (5)</w:t>
      </w:r>
    </w:p>
    <w:p w14:paraId="2CD52A54" w14:textId="77777777" w:rsidR="00692D1B" w:rsidRPr="00B27DD1" w:rsidRDefault="00692D1B" w:rsidP="00E20D16">
      <w:r w:rsidRPr="00B27DD1">
        <w:rPr>
          <w:lang w:val="ru-RU"/>
        </w:rPr>
        <w:t xml:space="preserve">13. </w:t>
      </w:r>
      <w:proofErr w:type="spellStart"/>
      <w:r w:rsidR="00B7340A" w:rsidRPr="00B27DD1">
        <w:t>Готра</w:t>
      </w:r>
      <w:proofErr w:type="spellEnd"/>
      <w:r w:rsidR="00B7340A" w:rsidRPr="00B27DD1">
        <w:t xml:space="preserve"> O. Історична пам’ять як чинник формування ідентичності. </w:t>
      </w:r>
      <w:proofErr w:type="spellStart"/>
      <w:r w:rsidR="00B7340A" w:rsidRPr="00B27DD1">
        <w:rPr>
          <w:i/>
          <w:iCs/>
        </w:rPr>
        <w:t>Intermarum</w:t>
      </w:r>
      <w:proofErr w:type="spellEnd"/>
      <w:r w:rsidR="00B7340A" w:rsidRPr="00B27DD1">
        <w:rPr>
          <w:i/>
          <w:iCs/>
        </w:rPr>
        <w:t xml:space="preserve">: </w:t>
      </w:r>
      <w:r w:rsidR="00B7340A" w:rsidRPr="00B27DD1">
        <w:rPr>
          <w:i/>
          <w:iCs/>
        </w:rPr>
        <w:lastRenderedPageBreak/>
        <w:t>історія, політика, культура.</w:t>
      </w:r>
      <w:r w:rsidR="00B7340A" w:rsidRPr="00B27DD1">
        <w:t xml:space="preserve"> 2015. </w:t>
      </w:r>
      <w:proofErr w:type="spellStart"/>
      <w:r w:rsidR="00B7340A" w:rsidRPr="00B27DD1">
        <w:t>Вип</w:t>
      </w:r>
      <w:proofErr w:type="spellEnd"/>
      <w:r w:rsidR="00B7340A" w:rsidRPr="00B27DD1">
        <w:t>. 2. С. 143-155</w:t>
      </w:r>
    </w:p>
    <w:p w14:paraId="41805871" w14:textId="77777777" w:rsidR="006D7448" w:rsidRPr="00B27DD1" w:rsidRDefault="00692D1B" w:rsidP="00E20D16">
      <w:r w:rsidRPr="00B27DD1">
        <w:t xml:space="preserve">14. </w:t>
      </w:r>
      <w:r w:rsidR="00B7340A" w:rsidRPr="00B27DD1">
        <w:t xml:space="preserve">Грицак Я. Парадокси національної ідентичності. День. URL :  </w:t>
      </w:r>
      <w:hyperlink r:id="rId10" w:history="1">
        <w:r w:rsidR="00B7340A" w:rsidRPr="00B27DD1">
          <w:rPr>
            <w:rStyle w:val="a6"/>
          </w:rPr>
          <w:t>http://www.day.kiev.ua/189810/</w:t>
        </w:r>
      </w:hyperlink>
    </w:p>
    <w:p w14:paraId="63133DFB" w14:textId="77777777" w:rsidR="006D7448" w:rsidRPr="00B27DD1" w:rsidRDefault="006D7448" w:rsidP="00E20D16">
      <w:r w:rsidRPr="00B27DD1">
        <w:rPr>
          <w:lang w:val="ru-RU"/>
        </w:rPr>
        <w:t xml:space="preserve">15. </w:t>
      </w:r>
      <w:r w:rsidR="00B7340A" w:rsidRPr="00B27DD1">
        <w:t>Грінченко Г. Г. Колективна (соціальна) </w:t>
      </w:r>
      <w:proofErr w:type="gramStart"/>
      <w:r w:rsidR="00B7340A" w:rsidRPr="00B27DD1">
        <w:t>пам</w:t>
      </w:r>
      <w:r w:rsidR="00F835EB" w:rsidRPr="00B27DD1">
        <w:t>’</w:t>
      </w:r>
      <w:r w:rsidR="00B7340A" w:rsidRPr="00B27DD1">
        <w:t>ять :</w:t>
      </w:r>
      <w:proofErr w:type="gramEnd"/>
      <w:r w:rsidR="00B7340A" w:rsidRPr="00B27DD1">
        <w:t xml:space="preserve"> критика теорії та методу дослідження. </w:t>
      </w:r>
      <w:r w:rsidR="00B7340A" w:rsidRPr="00B27DD1">
        <w:rPr>
          <w:i/>
          <w:iCs/>
        </w:rPr>
        <w:t>Схід-Захід : Історико-культурологічний збірник</w:t>
      </w:r>
      <w:r w:rsidR="00B7340A" w:rsidRPr="00B27DD1">
        <w:t xml:space="preserve">. 2009. Випуск 14. URL : </w:t>
      </w:r>
      <w:hyperlink r:id="rId11" w:history="1">
        <w:r w:rsidR="00B7340A" w:rsidRPr="00B27DD1">
          <w:rPr>
            <w:rStyle w:val="a6"/>
          </w:rPr>
          <w:t>https://keui.wordpress.com/wp-content/uploads/2011/01/01_grinchenko.pdf</w:t>
        </w:r>
      </w:hyperlink>
    </w:p>
    <w:p w14:paraId="589716A2" w14:textId="6762832A" w:rsidR="00BA6DB0" w:rsidRPr="00B27DD1" w:rsidRDefault="006D7448" w:rsidP="00E20D16">
      <w:r w:rsidRPr="00B27DD1">
        <w:t xml:space="preserve">16. </w:t>
      </w:r>
      <w:proofErr w:type="spellStart"/>
      <w:r w:rsidR="00B7340A" w:rsidRPr="00B27DD1">
        <w:t>Двуреченська</w:t>
      </w:r>
      <w:proofErr w:type="spellEnd"/>
      <w:r w:rsidR="00B7340A" w:rsidRPr="00B27DD1">
        <w:t xml:space="preserve"> О. С. Місце історичної пам’яті у розвитку України як суб’єкта сучасних міжнародних відносин. </w:t>
      </w:r>
      <w:r w:rsidR="00B7340A" w:rsidRPr="00B27DD1">
        <w:rPr>
          <w:i/>
          <w:iCs/>
        </w:rPr>
        <w:t>Грані</w:t>
      </w:r>
      <w:r w:rsidR="00B7340A" w:rsidRPr="00B27DD1">
        <w:t>. 2014. № 1. С. 59-63</w:t>
      </w:r>
    </w:p>
    <w:p w14:paraId="68F2CCB2" w14:textId="77777777" w:rsidR="006D7448" w:rsidRPr="00B27DD1" w:rsidRDefault="006D7448" w:rsidP="00E20D16">
      <w:r w:rsidRPr="00B27DD1">
        <w:t xml:space="preserve">17. </w:t>
      </w:r>
      <w:r w:rsidR="00B846DB" w:rsidRPr="00B27DD1">
        <w:t xml:space="preserve"> </w:t>
      </w:r>
      <w:r w:rsidR="00B7340A" w:rsidRPr="00B27DD1">
        <w:t xml:space="preserve">Денисюк В., Горобець В. Сакралізація офіційного </w:t>
      </w:r>
      <w:proofErr w:type="spellStart"/>
      <w:r w:rsidR="00B7340A" w:rsidRPr="00B27DD1">
        <w:t>наративу</w:t>
      </w:r>
      <w:proofErr w:type="spellEnd"/>
      <w:r w:rsidR="00B7340A" w:rsidRPr="00B27DD1">
        <w:t xml:space="preserve"> історичної пам</w:t>
      </w:r>
      <w:r w:rsidR="00F835EB" w:rsidRPr="00B27DD1">
        <w:t>’</w:t>
      </w:r>
      <w:r w:rsidR="00B7340A" w:rsidRPr="00B27DD1">
        <w:t xml:space="preserve">яті в Росії на початку ХХІ століття (за концепцією А. та Я. </w:t>
      </w:r>
      <w:proofErr w:type="spellStart"/>
      <w:r w:rsidR="00B7340A" w:rsidRPr="00B27DD1">
        <w:t>Ассман</w:t>
      </w:r>
      <w:proofErr w:type="spellEnd"/>
      <w:r w:rsidR="00B7340A" w:rsidRPr="00B27DD1">
        <w:t xml:space="preserve">). </w:t>
      </w:r>
      <w:proofErr w:type="spellStart"/>
      <w:r w:rsidR="00B7340A" w:rsidRPr="00B27DD1">
        <w:rPr>
          <w:i/>
          <w:iCs/>
        </w:rPr>
        <w:t>Інтермаріум</w:t>
      </w:r>
      <w:proofErr w:type="spellEnd"/>
      <w:r w:rsidR="00B7340A" w:rsidRPr="00B27DD1">
        <w:rPr>
          <w:i/>
          <w:iCs/>
        </w:rPr>
        <w:t>: історія, політика, культура.</w:t>
      </w:r>
      <w:r w:rsidR="00B7340A" w:rsidRPr="00B27DD1">
        <w:t xml:space="preserve"> 2022. Випуск 11. С. 123-144</w:t>
      </w:r>
    </w:p>
    <w:p w14:paraId="1E425B1A" w14:textId="4C9F3370" w:rsidR="00BA6DB0" w:rsidRPr="00B27DD1" w:rsidRDefault="006D7448" w:rsidP="00E20D16">
      <w:r w:rsidRPr="00B27DD1">
        <w:t xml:space="preserve">18. </w:t>
      </w:r>
      <w:proofErr w:type="spellStart"/>
      <w:r w:rsidR="00B7340A" w:rsidRPr="00B27DD1">
        <w:t>Дічек</w:t>
      </w:r>
      <w:proofErr w:type="spellEnd"/>
      <w:r w:rsidR="00B7340A" w:rsidRPr="00B27DD1">
        <w:t xml:space="preserve"> Н. П. У контексті державної політики пам’яті в Україні: до прогресу національного духу : Наукова доповідь на методологічному семінарі НАПН України «Національно-патріотичне виховання дітей та молоді в умовах воєнного стану та повоєнного відновлення України : стратегії і завдання», 6 квітня 2023 р. </w:t>
      </w:r>
      <w:r w:rsidR="00B7340A" w:rsidRPr="00B27DD1">
        <w:rPr>
          <w:i/>
          <w:iCs/>
        </w:rPr>
        <w:t>Вісник Національної академії педагогічних наук України.</w:t>
      </w:r>
      <w:r w:rsidR="00B7340A" w:rsidRPr="00B27DD1">
        <w:t xml:space="preserve"> 2023. № 5(1). С. 1-6</w:t>
      </w:r>
    </w:p>
    <w:p w14:paraId="3CFB47F3" w14:textId="77777777" w:rsidR="006D7448" w:rsidRPr="00B27DD1" w:rsidRDefault="006D7448" w:rsidP="00E20D16">
      <w:r w:rsidRPr="00B27DD1">
        <w:t xml:space="preserve">19. </w:t>
      </w:r>
      <w:proofErr w:type="spellStart"/>
      <w:r w:rsidR="00B7340A" w:rsidRPr="00B27DD1">
        <w:t>Дубяга</w:t>
      </w:r>
      <w:proofErr w:type="spellEnd"/>
      <w:r w:rsidR="00B7340A" w:rsidRPr="00B27DD1">
        <w:t xml:space="preserve"> А. Історична пам’ять як ключовий чинник гібридної війни в Україні. </w:t>
      </w:r>
      <w:r w:rsidR="00B7340A" w:rsidRPr="00B27DD1">
        <w:rPr>
          <w:i/>
          <w:iCs/>
        </w:rPr>
        <w:t>Історичні і політологічні дослідження</w:t>
      </w:r>
      <w:r w:rsidR="00B7340A" w:rsidRPr="00B27DD1">
        <w:t>. 2018. Спеціальний випуск. С. 252–256</w:t>
      </w:r>
    </w:p>
    <w:p w14:paraId="60946B16" w14:textId="13148DDD" w:rsidR="00BA6DB0" w:rsidRPr="00B27DD1" w:rsidRDefault="006D7448" w:rsidP="00E20D16">
      <w:r w:rsidRPr="00B27DD1">
        <w:t xml:space="preserve">20.  </w:t>
      </w:r>
      <w:proofErr w:type="spellStart"/>
      <w:r w:rsidR="006A6291" w:rsidRPr="00B27DD1">
        <w:t>Жадько</w:t>
      </w:r>
      <w:proofErr w:type="spellEnd"/>
      <w:r w:rsidR="006A6291" w:rsidRPr="00B27DD1">
        <w:t xml:space="preserve"> В. О. Історична пам’ять у системі духовного світу особистості сучасного українського соціуму (соціально-філософський аналіз): </w:t>
      </w:r>
      <w:proofErr w:type="spellStart"/>
      <w:r w:rsidR="006A6291" w:rsidRPr="00B27DD1">
        <w:t>автореф</w:t>
      </w:r>
      <w:proofErr w:type="spellEnd"/>
      <w:r w:rsidR="006A6291" w:rsidRPr="00B27DD1">
        <w:t xml:space="preserve">. </w:t>
      </w:r>
      <w:proofErr w:type="spellStart"/>
      <w:r w:rsidR="006A6291" w:rsidRPr="00B27DD1">
        <w:t>дис</w:t>
      </w:r>
      <w:proofErr w:type="spellEnd"/>
      <w:r w:rsidR="006A6291" w:rsidRPr="00B27DD1">
        <w:t xml:space="preserve">. … д-ра. </w:t>
      </w:r>
      <w:proofErr w:type="spellStart"/>
      <w:r w:rsidR="006A6291" w:rsidRPr="00B27DD1">
        <w:t>філос</w:t>
      </w:r>
      <w:proofErr w:type="spellEnd"/>
      <w:r w:rsidR="006A6291" w:rsidRPr="00B27DD1">
        <w:t>. наук: 09.00.03 – соціальна філософія та філософія історі</w:t>
      </w:r>
      <w:r w:rsidR="00BC1A2A" w:rsidRPr="00B27DD1">
        <w:t>ї</w:t>
      </w:r>
      <w:r w:rsidR="006A6291" w:rsidRPr="00B27DD1">
        <w:t>; Інститут вищої освіти АПН України. – К., 2007. – 33 с</w:t>
      </w:r>
      <w:r w:rsidR="00BA6DB0" w:rsidRPr="00B27DD1">
        <w:t>.</w:t>
      </w:r>
    </w:p>
    <w:p w14:paraId="75583689" w14:textId="77777777" w:rsidR="006D7448" w:rsidRPr="00B27DD1" w:rsidRDefault="006D7448" w:rsidP="00E20D16">
      <w:r w:rsidRPr="00B27DD1">
        <w:t xml:space="preserve">21. </w:t>
      </w:r>
      <w:proofErr w:type="spellStart"/>
      <w:r w:rsidR="00B7340A" w:rsidRPr="00B27DD1">
        <w:t>Зашкільняк</w:t>
      </w:r>
      <w:proofErr w:type="spellEnd"/>
      <w:r w:rsidR="00B7340A" w:rsidRPr="00B27DD1">
        <w:t xml:space="preserve"> Л. Історична пам’ять і соціальні функції історії у сучасному світі. Україна – Європа – Світ. </w:t>
      </w:r>
      <w:r w:rsidR="00B7340A" w:rsidRPr="00B27DD1">
        <w:rPr>
          <w:i/>
          <w:iCs/>
        </w:rPr>
        <w:t xml:space="preserve">Міжнародний збірник наукових праць. Серія : історія, міжнародні відносини. </w:t>
      </w:r>
      <w:r w:rsidR="00B7340A" w:rsidRPr="00B27DD1">
        <w:t xml:space="preserve">2009. </w:t>
      </w:r>
      <w:proofErr w:type="spellStart"/>
      <w:r w:rsidR="00B7340A" w:rsidRPr="00B27DD1">
        <w:t>Вип</w:t>
      </w:r>
      <w:proofErr w:type="spellEnd"/>
      <w:r w:rsidR="00B7340A" w:rsidRPr="00B27DD1">
        <w:t>. 2. С. 156–159</w:t>
      </w:r>
    </w:p>
    <w:p w14:paraId="074E6951" w14:textId="3B2522F1" w:rsidR="00BA6DB0" w:rsidRPr="00B27DD1" w:rsidRDefault="006D7448" w:rsidP="00E20D16">
      <w:r w:rsidRPr="00B27DD1">
        <w:t xml:space="preserve">22. </w:t>
      </w:r>
      <w:proofErr w:type="spellStart"/>
      <w:r w:rsidR="00B7340A" w:rsidRPr="00B27DD1">
        <w:t>Зерній</w:t>
      </w:r>
      <w:proofErr w:type="spellEnd"/>
      <w:r w:rsidR="00B7340A" w:rsidRPr="00B27DD1">
        <w:t xml:space="preserve"> Ю. Взаємозв’язок історичної пам’яті та національної ідентичності. </w:t>
      </w:r>
      <w:r w:rsidR="00B7340A" w:rsidRPr="00B27DD1">
        <w:rPr>
          <w:i/>
          <w:iCs/>
        </w:rPr>
        <w:t>Політичний менеджмент</w:t>
      </w:r>
      <w:r w:rsidR="00B7340A" w:rsidRPr="00B27DD1">
        <w:t>. 2010. № 1 (40)</w:t>
      </w:r>
    </w:p>
    <w:p w14:paraId="36620923" w14:textId="7F85782C" w:rsidR="00BA6DB0" w:rsidRPr="00B27DD1" w:rsidRDefault="006D7448" w:rsidP="00E20D16">
      <w:r w:rsidRPr="00B27DD1">
        <w:rPr>
          <w:lang w:val="ru-RU"/>
        </w:rPr>
        <w:t xml:space="preserve">23. </w:t>
      </w:r>
      <w:r w:rsidR="00BA6DB0" w:rsidRPr="00B27DD1">
        <w:t>Зимовець Р. В. Про користь та шкоду переписування історії. Філософський аналіз однієї з тем сучасних історичних дискурсів. </w:t>
      </w:r>
      <w:r w:rsidR="00BA6DB0" w:rsidRPr="00B27DD1">
        <w:rPr>
          <w:i/>
          <w:iCs/>
        </w:rPr>
        <w:t>Філософська думка</w:t>
      </w:r>
      <w:r w:rsidR="00BA6DB0" w:rsidRPr="00B27DD1">
        <w:t xml:space="preserve">. 2021. № 2. С. </w:t>
      </w:r>
      <w:r w:rsidR="00BA6DB0" w:rsidRPr="00B27DD1">
        <w:lastRenderedPageBreak/>
        <w:t>142–164</w:t>
      </w:r>
    </w:p>
    <w:p w14:paraId="16E7FF4A" w14:textId="0C8ABB06" w:rsidR="00BA6DB0" w:rsidRPr="00B27DD1" w:rsidRDefault="006D7448" w:rsidP="00E20D16">
      <w:r w:rsidRPr="00B27DD1">
        <w:t xml:space="preserve">24. </w:t>
      </w:r>
      <w:r w:rsidR="00BA6DB0" w:rsidRPr="00B27DD1">
        <w:t xml:space="preserve">Зимовець Р. Дискурси пам’яті і критична наукова історія. До питання специфіки сучасних історичних дискурсів. </w:t>
      </w:r>
      <w:r w:rsidR="00BA6DB0" w:rsidRPr="00B27DD1">
        <w:rPr>
          <w:i/>
          <w:iCs/>
        </w:rPr>
        <w:t>Філософська думка.</w:t>
      </w:r>
      <w:r w:rsidR="00BA6DB0" w:rsidRPr="00B27DD1">
        <w:t xml:space="preserve"> 2022. № 2. С. 108–124</w:t>
      </w:r>
    </w:p>
    <w:p w14:paraId="499909EE" w14:textId="77777777" w:rsidR="00272189" w:rsidRPr="00B27DD1" w:rsidRDefault="006D7448" w:rsidP="00E20D16">
      <w:r w:rsidRPr="00B27DD1">
        <w:t xml:space="preserve">25. </w:t>
      </w:r>
      <w:r w:rsidR="00BA6DB0" w:rsidRPr="00B27DD1">
        <w:t>Ільїн В. В. </w:t>
      </w:r>
      <w:proofErr w:type="spellStart"/>
      <w:r w:rsidR="00BA6DB0" w:rsidRPr="00B27DD1">
        <w:t>Memory</w:t>
      </w:r>
      <w:proofErr w:type="spellEnd"/>
      <w:r w:rsidR="00BA6DB0" w:rsidRPr="00B27DD1">
        <w:t xml:space="preserve"> </w:t>
      </w:r>
      <w:proofErr w:type="spellStart"/>
      <w:r w:rsidR="00BA6DB0" w:rsidRPr="00B27DD1">
        <w:t>studies</w:t>
      </w:r>
      <w:proofErr w:type="spellEnd"/>
      <w:r w:rsidR="00BA6DB0" w:rsidRPr="00B27DD1">
        <w:t xml:space="preserve"> : від пам’яті до забуття. </w:t>
      </w:r>
      <w:r w:rsidR="00BA6DB0" w:rsidRPr="00B27DD1">
        <w:rPr>
          <w:i/>
          <w:iCs/>
        </w:rPr>
        <w:t>Проблеми всесвітньої історії</w:t>
      </w:r>
      <w:r w:rsidR="00BA6DB0" w:rsidRPr="00B27DD1">
        <w:t>. 2020. № 3 (12). С. 26–40</w:t>
      </w:r>
    </w:p>
    <w:p w14:paraId="2822AE23" w14:textId="55D655DD" w:rsidR="00BA6DB0" w:rsidRPr="00B27DD1" w:rsidRDefault="00272189" w:rsidP="00E20D16">
      <w:r w:rsidRPr="00B27DD1">
        <w:t xml:space="preserve">26. </w:t>
      </w:r>
      <w:r w:rsidR="00BA6DB0" w:rsidRPr="00B27DD1">
        <w:t>Історична пам’ять: результати соціологічного опитування дорослих жителів України.Аналітичнийзвіт.2023.URL:</w:t>
      </w:r>
      <w:r w:rsidR="00014D39" w:rsidRPr="00B27DD1">
        <w:t xml:space="preserve"> </w:t>
      </w:r>
      <w:hyperlink r:id="rId12" w:history="1">
        <w:r w:rsidR="00014D39" w:rsidRPr="00B27DD1">
          <w:rPr>
            <w:rStyle w:val="a6"/>
          </w:rPr>
          <w:t>https://www.kiis.com.ua/materials/news/20230320_d2/UCBI_History2023_rpt_UA_fin.pdf</w:t>
        </w:r>
      </w:hyperlink>
    </w:p>
    <w:p w14:paraId="2169774D" w14:textId="5352CCD7" w:rsidR="00BA6DB0" w:rsidRPr="00B27DD1" w:rsidRDefault="00272189" w:rsidP="00E20D16">
      <w:r w:rsidRPr="00B27DD1">
        <w:rPr>
          <w:lang w:val="ru-RU"/>
        </w:rPr>
        <w:t xml:space="preserve">27. </w:t>
      </w:r>
      <w:r w:rsidR="00BA6DB0" w:rsidRPr="00B27DD1">
        <w:t xml:space="preserve">Історична пам’ять: що робити, щоб наші діти не забули нашу боротьбу. URL : </w:t>
      </w:r>
      <w:hyperlink r:id="rId13" w:history="1">
        <w:r w:rsidR="00BA6DB0" w:rsidRPr="00B27DD1">
          <w:rPr>
            <w:rStyle w:val="a6"/>
          </w:rPr>
          <w:t>https://varosh.com.ua/vijna/istorychna-pam-yat-shho-robyty-shhob-nashi-dity-ne-zabuly-nashu-borotbu/</w:t>
        </w:r>
      </w:hyperlink>
    </w:p>
    <w:p w14:paraId="66129106" w14:textId="1CE0C3B4" w:rsidR="00BA6DB0" w:rsidRPr="00B27DD1" w:rsidRDefault="00272189" w:rsidP="00E20D16">
      <w:r w:rsidRPr="00B27DD1">
        <w:t xml:space="preserve">28. </w:t>
      </w:r>
      <w:proofErr w:type="spellStart"/>
      <w:r w:rsidR="00BA6DB0" w:rsidRPr="00B27DD1">
        <w:t>Киридон</w:t>
      </w:r>
      <w:proofErr w:type="spellEnd"/>
      <w:r w:rsidR="00BA6DB0" w:rsidRPr="00B27DD1">
        <w:t xml:space="preserve"> А. Концепт «історична пам’ять» : варіативність </w:t>
      </w:r>
      <w:proofErr w:type="spellStart"/>
      <w:r w:rsidR="00BA6DB0" w:rsidRPr="00B27DD1">
        <w:t>дефініювання</w:t>
      </w:r>
      <w:proofErr w:type="spellEnd"/>
      <w:r w:rsidR="00BA6DB0" w:rsidRPr="00B27DD1">
        <w:t xml:space="preserve">. Україна – Європа – Світ. </w:t>
      </w:r>
      <w:r w:rsidR="00BA6DB0" w:rsidRPr="00B27DD1">
        <w:rPr>
          <w:i/>
          <w:iCs/>
        </w:rPr>
        <w:t xml:space="preserve">Міжнародний збірник наукових праць. Серія : історія, міжнародні відносини. </w:t>
      </w:r>
      <w:r w:rsidR="00BA6DB0" w:rsidRPr="00B27DD1">
        <w:t xml:space="preserve">2009. </w:t>
      </w:r>
      <w:proofErr w:type="spellStart"/>
      <w:r w:rsidR="00BA6DB0" w:rsidRPr="00B27DD1">
        <w:t>Вип</w:t>
      </w:r>
      <w:proofErr w:type="spellEnd"/>
      <w:r w:rsidR="00BA6DB0" w:rsidRPr="00B27DD1">
        <w:t>. 3. С. 112–116</w:t>
      </w:r>
    </w:p>
    <w:p w14:paraId="71527B07" w14:textId="04BE3B7E" w:rsidR="00BA6DB0" w:rsidRPr="00B27DD1" w:rsidRDefault="00272189" w:rsidP="00E20D16">
      <w:r w:rsidRPr="00B27DD1">
        <w:t xml:space="preserve">29. </w:t>
      </w:r>
      <w:proofErr w:type="spellStart"/>
      <w:r w:rsidR="00BA6DB0" w:rsidRPr="00B27DD1">
        <w:t>Киридон</w:t>
      </w:r>
      <w:proofErr w:type="spellEnd"/>
      <w:r w:rsidR="00BA6DB0" w:rsidRPr="00B27DD1">
        <w:t xml:space="preserve"> А. М. Студії пам’яті у сучасній </w:t>
      </w:r>
      <w:proofErr w:type="spellStart"/>
      <w:r w:rsidR="00BA6DB0" w:rsidRPr="00B27DD1">
        <w:t>гуманітаристиці</w:t>
      </w:r>
      <w:proofErr w:type="spellEnd"/>
      <w:r w:rsidR="00BA6DB0" w:rsidRPr="00B27DD1">
        <w:t xml:space="preserve">: історія становлення. </w:t>
      </w:r>
      <w:r w:rsidR="00BA6DB0" w:rsidRPr="00B27DD1">
        <w:rPr>
          <w:i/>
          <w:iCs/>
        </w:rPr>
        <w:t>Український історичний журнал</w:t>
      </w:r>
      <w:r w:rsidR="00BA6DB0" w:rsidRPr="00B27DD1">
        <w:t>. 2017. № 4. С. 150-161</w:t>
      </w:r>
    </w:p>
    <w:p w14:paraId="0446B24F" w14:textId="6DA43BF1" w:rsidR="00BA6DB0" w:rsidRPr="00B27DD1" w:rsidRDefault="00272189" w:rsidP="00E20D16">
      <w:r w:rsidRPr="00B27DD1">
        <w:rPr>
          <w:lang w:val="ru-RU"/>
        </w:rPr>
        <w:t xml:space="preserve">30. </w:t>
      </w:r>
      <w:r w:rsidR="00BA6DB0" w:rsidRPr="00B27DD1">
        <w:t xml:space="preserve">Кисельов М. М. Історія та історична пам’ять: сфери перетину. </w:t>
      </w:r>
      <w:proofErr w:type="spellStart"/>
      <w:r w:rsidR="00BA6DB0" w:rsidRPr="00B27DD1">
        <w:rPr>
          <w:i/>
          <w:iCs/>
        </w:rPr>
        <w:t>Мultiversum</w:t>
      </w:r>
      <w:proofErr w:type="spellEnd"/>
      <w:r w:rsidR="00BA6DB0" w:rsidRPr="00B27DD1">
        <w:rPr>
          <w:i/>
          <w:iCs/>
        </w:rPr>
        <w:t xml:space="preserve">. </w:t>
      </w:r>
      <w:proofErr w:type="spellStart"/>
      <w:r w:rsidR="00BA6DB0" w:rsidRPr="00B27DD1">
        <w:rPr>
          <w:i/>
          <w:iCs/>
        </w:rPr>
        <w:t>Philosophical</w:t>
      </w:r>
      <w:proofErr w:type="spellEnd"/>
      <w:r w:rsidR="00BA6DB0" w:rsidRPr="00B27DD1">
        <w:rPr>
          <w:i/>
          <w:iCs/>
        </w:rPr>
        <w:t xml:space="preserve"> </w:t>
      </w:r>
      <w:proofErr w:type="spellStart"/>
      <w:r w:rsidR="00BA6DB0" w:rsidRPr="00B27DD1">
        <w:rPr>
          <w:i/>
          <w:iCs/>
        </w:rPr>
        <w:t>almanac</w:t>
      </w:r>
      <w:proofErr w:type="spellEnd"/>
      <w:r w:rsidR="00BA6DB0" w:rsidRPr="00B27DD1">
        <w:rPr>
          <w:i/>
          <w:iCs/>
        </w:rPr>
        <w:t>.</w:t>
      </w:r>
      <w:r w:rsidR="00BA6DB0" w:rsidRPr="00B27DD1">
        <w:t xml:space="preserve"> 2020. </w:t>
      </w:r>
      <w:proofErr w:type="spellStart"/>
      <w:r w:rsidR="00BA6DB0" w:rsidRPr="00B27DD1">
        <w:t>Issue</w:t>
      </w:r>
      <w:proofErr w:type="spellEnd"/>
      <w:r w:rsidR="00BA6DB0" w:rsidRPr="00B27DD1">
        <w:t xml:space="preserve">. 2 (172). </w:t>
      </w:r>
      <w:proofErr w:type="spellStart"/>
      <w:r w:rsidR="00BA6DB0" w:rsidRPr="00B27DD1">
        <w:t>Vol</w:t>
      </w:r>
      <w:proofErr w:type="spellEnd"/>
      <w:r w:rsidR="00BA6DB0" w:rsidRPr="00B27DD1">
        <w:t>. 1. С. 44–63</w:t>
      </w:r>
    </w:p>
    <w:p w14:paraId="6A7D860E" w14:textId="07E6BE31" w:rsidR="001B5DEB" w:rsidRPr="00B27DD1" w:rsidRDefault="00272189" w:rsidP="00E20D16">
      <w:r w:rsidRPr="00B27DD1">
        <w:t>31.</w:t>
      </w:r>
      <w:r w:rsidR="00733E26" w:rsidRPr="00B27DD1">
        <w:t xml:space="preserve"> </w:t>
      </w:r>
      <w:r w:rsidR="001D5D99" w:rsidRPr="00B27DD1">
        <w:t xml:space="preserve">Ковальська-Павелко І. </w:t>
      </w:r>
      <w:r w:rsidR="001B5DEB" w:rsidRPr="00B27DD1">
        <w:t>Історична і соціальна пам’ять: спільне та особливе</w:t>
      </w:r>
      <w:r w:rsidRPr="00B27DD1">
        <w:t>.</w:t>
      </w:r>
      <w:r w:rsidR="001D5D99" w:rsidRPr="00B27DD1">
        <w:t xml:space="preserve"> </w:t>
      </w:r>
      <w:r w:rsidR="001D5D99" w:rsidRPr="00B27DD1">
        <w:rPr>
          <w:i/>
          <w:iCs/>
        </w:rPr>
        <w:t>Проблеми політичної історії України.</w:t>
      </w:r>
      <w:r w:rsidR="001D5D99" w:rsidRPr="00B27DD1">
        <w:t xml:space="preserve"> </w:t>
      </w:r>
      <w:proofErr w:type="spellStart"/>
      <w:r w:rsidR="001D5D99" w:rsidRPr="00B27DD1">
        <w:t>Вип</w:t>
      </w:r>
      <w:proofErr w:type="spellEnd"/>
      <w:r w:rsidR="001D5D99" w:rsidRPr="00B27DD1">
        <w:t>. 13. 2018 р. С.280–289</w:t>
      </w:r>
    </w:p>
    <w:p w14:paraId="2738E923" w14:textId="4B0149C7" w:rsidR="00362667" w:rsidRPr="00B27DD1" w:rsidRDefault="00272189" w:rsidP="00E20D16">
      <w:r w:rsidRPr="00B27DD1">
        <w:t xml:space="preserve">32. </w:t>
      </w:r>
      <w:r w:rsidR="00B7340A" w:rsidRPr="00B27DD1">
        <w:t xml:space="preserve">Ковальська-Павелко І. «Війни пам’яті» як ключовий чинник формування державної політики пам’яті в сучасній Україні. </w:t>
      </w:r>
      <w:proofErr w:type="spellStart"/>
      <w:r w:rsidR="00B7340A" w:rsidRPr="00B27DD1">
        <w:rPr>
          <w:i/>
          <w:iCs/>
        </w:rPr>
        <w:t>Krakowskie</w:t>
      </w:r>
      <w:proofErr w:type="spellEnd"/>
      <w:r w:rsidR="00B7340A" w:rsidRPr="00B27DD1">
        <w:rPr>
          <w:i/>
          <w:iCs/>
        </w:rPr>
        <w:t xml:space="preserve"> </w:t>
      </w:r>
      <w:proofErr w:type="spellStart"/>
      <w:r w:rsidR="00B7340A" w:rsidRPr="00B27DD1">
        <w:rPr>
          <w:i/>
          <w:iCs/>
        </w:rPr>
        <w:t>Studia</w:t>
      </w:r>
      <w:proofErr w:type="spellEnd"/>
      <w:r w:rsidR="00B7340A" w:rsidRPr="00B27DD1">
        <w:rPr>
          <w:i/>
          <w:iCs/>
        </w:rPr>
        <w:t xml:space="preserve"> </w:t>
      </w:r>
      <w:proofErr w:type="spellStart"/>
      <w:r w:rsidR="00B7340A" w:rsidRPr="00B27DD1">
        <w:rPr>
          <w:i/>
          <w:iCs/>
        </w:rPr>
        <w:t>Malopolskie</w:t>
      </w:r>
      <w:proofErr w:type="spellEnd"/>
      <w:r w:rsidR="00B7340A" w:rsidRPr="00B27DD1">
        <w:t>. 2022. № 3 (35). С. 27-44</w:t>
      </w:r>
    </w:p>
    <w:p w14:paraId="4D54A786" w14:textId="311EFC94" w:rsidR="00362667" w:rsidRPr="00B27DD1" w:rsidRDefault="00272189" w:rsidP="00E20D16">
      <w:r w:rsidRPr="00B27DD1">
        <w:t xml:space="preserve">33. </w:t>
      </w:r>
      <w:proofErr w:type="spellStart"/>
      <w:r w:rsidR="00B7340A" w:rsidRPr="00B27DD1">
        <w:t>Коннертон</w:t>
      </w:r>
      <w:proofErr w:type="spellEnd"/>
      <w:r w:rsidR="00B7340A" w:rsidRPr="00B27DD1">
        <w:t xml:space="preserve"> П. Як суспільства пам’ятають. К. : Ніка-Центр, 2004. 184 с.</w:t>
      </w:r>
    </w:p>
    <w:p w14:paraId="43ABA848" w14:textId="359B0689" w:rsidR="00362667" w:rsidRPr="00B27DD1" w:rsidRDefault="00272189" w:rsidP="00E20D16">
      <w:r w:rsidRPr="00B27DD1">
        <w:t xml:space="preserve">34. </w:t>
      </w:r>
      <w:proofErr w:type="spellStart"/>
      <w:r w:rsidR="00B7340A" w:rsidRPr="00B27DD1">
        <w:t>Кузьмінець</w:t>
      </w:r>
      <w:proofErr w:type="spellEnd"/>
      <w:r w:rsidR="00B7340A" w:rsidRPr="00B27DD1">
        <w:t xml:space="preserve"> Н., Стадник О., </w:t>
      </w:r>
      <w:proofErr w:type="spellStart"/>
      <w:r w:rsidR="00B7340A" w:rsidRPr="00B27DD1">
        <w:t>Букіна</w:t>
      </w:r>
      <w:proofErr w:type="spellEnd"/>
      <w:r w:rsidR="00B7340A" w:rsidRPr="00B27DD1">
        <w:t xml:space="preserve"> Т. Вплив історичної пам’яті українців на події сьогодення. </w:t>
      </w:r>
      <w:r w:rsidR="00B7340A" w:rsidRPr="00B27DD1">
        <w:rPr>
          <w:i/>
          <w:iCs/>
        </w:rPr>
        <w:t>Проблеми гуманітарних наук : збірник наукових праць Дрогобицького державного педагогічного університету імені Івана Франка</w:t>
      </w:r>
      <w:r w:rsidR="00B7340A" w:rsidRPr="00B27DD1">
        <w:t>. Серія Історія. 2023. № 14(56). С. 185–196</w:t>
      </w:r>
    </w:p>
    <w:p w14:paraId="2B639B83" w14:textId="4127316E" w:rsidR="00362667" w:rsidRPr="00B27DD1" w:rsidRDefault="00272189" w:rsidP="00E20D16">
      <w:r w:rsidRPr="00B27DD1">
        <w:lastRenderedPageBreak/>
        <w:t xml:space="preserve">35. </w:t>
      </w:r>
      <w:proofErr w:type="spellStart"/>
      <w:r w:rsidR="00B7340A" w:rsidRPr="00B27DD1">
        <w:t>Лазука</w:t>
      </w:r>
      <w:proofErr w:type="spellEnd"/>
      <w:r w:rsidR="00B7340A" w:rsidRPr="00B27DD1">
        <w:t xml:space="preserve"> К. Трансформації фокусу уваги в дослідженнях історичної пам’яті ХХ–ХХІ століть. </w:t>
      </w:r>
      <w:r w:rsidR="00B7340A" w:rsidRPr="00B27DD1">
        <w:rPr>
          <w:i/>
          <w:iCs/>
        </w:rPr>
        <w:t>Актуальні проблеми філософії та соціології</w:t>
      </w:r>
      <w:r w:rsidR="00B7340A" w:rsidRPr="00B27DD1">
        <w:t>. 2016. № 11. С. 63–66</w:t>
      </w:r>
    </w:p>
    <w:p w14:paraId="2751C3C3" w14:textId="79DA6D4C" w:rsidR="00362667" w:rsidRPr="00B27DD1" w:rsidRDefault="00272189" w:rsidP="00E20D16">
      <w:r w:rsidRPr="00B27DD1">
        <w:t xml:space="preserve">36. </w:t>
      </w:r>
      <w:proofErr w:type="spellStart"/>
      <w:r w:rsidR="00B7340A" w:rsidRPr="00B27DD1">
        <w:t>Легасова</w:t>
      </w:r>
      <w:proofErr w:type="spellEnd"/>
      <w:r w:rsidR="00B7340A" w:rsidRPr="00B27DD1">
        <w:t>  Л., Шевченко  М. Спалені села (1941–1944  рр. : український вимір трагедії. </w:t>
      </w:r>
      <w:r w:rsidR="00B7340A" w:rsidRPr="00B27DD1">
        <w:rPr>
          <w:i/>
          <w:iCs/>
        </w:rPr>
        <w:t xml:space="preserve">Сторінки воєнної історії України : </w:t>
      </w:r>
      <w:proofErr w:type="spellStart"/>
      <w:r w:rsidR="00B7340A" w:rsidRPr="00B27DD1">
        <w:rPr>
          <w:i/>
          <w:iCs/>
        </w:rPr>
        <w:t>зб</w:t>
      </w:r>
      <w:proofErr w:type="spellEnd"/>
      <w:r w:rsidR="00B7340A" w:rsidRPr="00B27DD1">
        <w:rPr>
          <w:i/>
          <w:iCs/>
        </w:rPr>
        <w:t>. наук. статей</w:t>
      </w:r>
      <w:r w:rsidR="00B7340A" w:rsidRPr="00B27DD1">
        <w:t xml:space="preserve">. 2010. </w:t>
      </w:r>
      <w:proofErr w:type="spellStart"/>
      <w:r w:rsidR="00B7340A" w:rsidRPr="00B27DD1">
        <w:t>Вип</w:t>
      </w:r>
      <w:proofErr w:type="spellEnd"/>
      <w:r w:rsidR="00B7340A" w:rsidRPr="00B27DD1">
        <w:t xml:space="preserve">. 13. </w:t>
      </w:r>
      <w:r w:rsidR="00B7340A" w:rsidRPr="00B27DD1">
        <w:br/>
        <w:t>С. 154–169</w:t>
      </w:r>
    </w:p>
    <w:p w14:paraId="06CFDB26" w14:textId="19943C39" w:rsidR="00362667" w:rsidRPr="00B27DD1" w:rsidRDefault="00272189" w:rsidP="00E20D16">
      <w:r w:rsidRPr="00B27DD1">
        <w:t xml:space="preserve">37. </w:t>
      </w:r>
      <w:r w:rsidR="00B7340A" w:rsidRPr="00B27DD1">
        <w:t xml:space="preserve">Лисенко О., Маєвський О., </w:t>
      </w:r>
      <w:proofErr w:type="spellStart"/>
      <w:r w:rsidR="00B7340A" w:rsidRPr="00B27DD1">
        <w:t>Нахманович</w:t>
      </w:r>
      <w:proofErr w:type="spellEnd"/>
      <w:r w:rsidR="00B7340A" w:rsidRPr="00B27DD1">
        <w:t xml:space="preserve"> В. Панельна дискусія </w:t>
      </w:r>
      <w:r w:rsidR="009A3DF5" w:rsidRPr="00B27DD1">
        <w:t>«</w:t>
      </w:r>
      <w:r w:rsidR="00B7340A" w:rsidRPr="00B27DD1">
        <w:t>Війна Росії проти України 2014–2022 рр. : історична ретроспектива і спроби наукової рефлексії</w:t>
      </w:r>
      <w:r w:rsidR="009A3DF5" w:rsidRPr="00B27DD1">
        <w:t>»</w:t>
      </w:r>
      <w:r w:rsidR="00B7340A" w:rsidRPr="00B27DD1">
        <w:t xml:space="preserve"> (19–20 травня 2022 р.). </w:t>
      </w:r>
      <w:r w:rsidR="00B7340A" w:rsidRPr="00B27DD1">
        <w:rPr>
          <w:i/>
          <w:iCs/>
        </w:rPr>
        <w:t>Український історичний журнал.</w:t>
      </w:r>
      <w:r w:rsidR="00B7340A" w:rsidRPr="00B27DD1">
        <w:t xml:space="preserve"> 2022. Число 4. С. 4-54</w:t>
      </w:r>
    </w:p>
    <w:p w14:paraId="6F16E2F8" w14:textId="6D8786E5" w:rsidR="00362667" w:rsidRPr="00B27DD1" w:rsidRDefault="00272189" w:rsidP="00E20D16">
      <w:r w:rsidRPr="00B27DD1">
        <w:rPr>
          <w:lang w:val="ru-RU"/>
        </w:rPr>
        <w:t xml:space="preserve">38. </w:t>
      </w:r>
      <w:proofErr w:type="spellStart"/>
      <w:r w:rsidR="00B7340A" w:rsidRPr="00B27DD1">
        <w:t>Максим’як</w:t>
      </w:r>
      <w:proofErr w:type="spellEnd"/>
      <w:r w:rsidR="00B7340A" w:rsidRPr="00B27DD1">
        <w:t xml:space="preserve"> Л. Охорона, збереження та використання пам’яток культурно–історичної спадщини Івано-</w:t>
      </w:r>
      <w:proofErr w:type="gramStart"/>
      <w:r w:rsidR="00B7340A" w:rsidRPr="00B27DD1">
        <w:t>Франківщини :</w:t>
      </w:r>
      <w:proofErr w:type="gramEnd"/>
      <w:r w:rsidR="00B7340A" w:rsidRPr="00B27DD1">
        <w:t xml:space="preserve"> пріоритети, проблеми й перспективи. </w:t>
      </w:r>
      <w:r w:rsidR="00B7340A" w:rsidRPr="00B27DD1">
        <w:rPr>
          <w:i/>
          <w:iCs/>
        </w:rPr>
        <w:t>Карпати : людина, етнос, цивілізація</w:t>
      </w:r>
      <w:r w:rsidR="00B7340A" w:rsidRPr="00B27DD1">
        <w:t xml:space="preserve">. 2018. </w:t>
      </w:r>
      <w:proofErr w:type="spellStart"/>
      <w:r w:rsidR="00B7340A" w:rsidRPr="00B27DD1">
        <w:t>Вип</w:t>
      </w:r>
      <w:proofErr w:type="spellEnd"/>
      <w:r w:rsidR="00B7340A" w:rsidRPr="00B27DD1">
        <w:t>. 8. С. 340-350</w:t>
      </w:r>
    </w:p>
    <w:p w14:paraId="6998F470" w14:textId="77777777" w:rsidR="00272189" w:rsidRPr="00B27DD1" w:rsidRDefault="00272189" w:rsidP="00E20D16">
      <w:r w:rsidRPr="00B27DD1">
        <w:t xml:space="preserve">39. </w:t>
      </w:r>
      <w:proofErr w:type="spellStart"/>
      <w:r w:rsidR="00B7340A" w:rsidRPr="00B27DD1">
        <w:t>Масненко</w:t>
      </w:r>
      <w:proofErr w:type="spellEnd"/>
      <w:r w:rsidR="00B7340A" w:rsidRPr="00B27DD1">
        <w:t> В., </w:t>
      </w:r>
      <w:proofErr w:type="spellStart"/>
      <w:r w:rsidR="00B7340A" w:rsidRPr="00B27DD1">
        <w:t>Тельвак</w:t>
      </w:r>
      <w:proofErr w:type="spellEnd"/>
      <w:r w:rsidR="00B7340A" w:rsidRPr="00B27DD1">
        <w:t> В. Історична свідомість і політика</w:t>
      </w:r>
      <w:r w:rsidR="002425B4" w:rsidRPr="00B27DD1">
        <w:t xml:space="preserve">  </w:t>
      </w:r>
      <w:r w:rsidR="00B7340A" w:rsidRPr="00B27DD1">
        <w:t>пам</w:t>
      </w:r>
      <w:r w:rsidR="009A3DF5" w:rsidRPr="00B27DD1">
        <w:t>’</w:t>
      </w:r>
      <w:r w:rsidR="00B7340A" w:rsidRPr="00B27DD1">
        <w:t>яті на тимчасово окупованих Російською Федерацією українських територіях. (2014-2022). URL</w:t>
      </w:r>
      <w:r w:rsidR="002425B4" w:rsidRPr="00B27DD1">
        <w:t xml:space="preserve">: </w:t>
      </w:r>
      <w:hyperlink r:id="rId14" w:history="1">
        <w:r w:rsidR="002425B4" w:rsidRPr="00B27DD1">
          <w:rPr>
            <w:rStyle w:val="a6"/>
          </w:rPr>
          <w:t>http://www.baltijapublishing.lv/omp/index.php/bp/catalog/download/237/6289/13324-1?inline=1</w:t>
        </w:r>
      </w:hyperlink>
    </w:p>
    <w:p w14:paraId="32BEF9A9" w14:textId="79151A37" w:rsidR="00511DFE" w:rsidRPr="00B27DD1" w:rsidRDefault="00272189" w:rsidP="00E20D16">
      <w:r w:rsidRPr="00B27DD1">
        <w:t xml:space="preserve">40. </w:t>
      </w:r>
      <w:r w:rsidR="00511DFE" w:rsidRPr="00B27DD1">
        <w:t xml:space="preserve">Матвійчук А. О. Формування історичної пам’яті українців засобами книги // </w:t>
      </w:r>
      <w:proofErr w:type="spellStart"/>
      <w:r w:rsidR="00511DFE" w:rsidRPr="00B27DD1">
        <w:rPr>
          <w:i/>
          <w:iCs/>
        </w:rPr>
        <w:t>Бібліопсихологія</w:t>
      </w:r>
      <w:proofErr w:type="spellEnd"/>
      <w:r w:rsidR="00511DFE" w:rsidRPr="00B27DD1">
        <w:rPr>
          <w:i/>
          <w:iCs/>
        </w:rPr>
        <w:t xml:space="preserve">, </w:t>
      </w:r>
      <w:proofErr w:type="spellStart"/>
      <w:r w:rsidR="00511DFE" w:rsidRPr="00B27DD1">
        <w:rPr>
          <w:i/>
          <w:iCs/>
        </w:rPr>
        <w:t>бібліопедагогіка</w:t>
      </w:r>
      <w:proofErr w:type="spellEnd"/>
      <w:r w:rsidR="00511DFE" w:rsidRPr="00B27DD1">
        <w:rPr>
          <w:i/>
          <w:iCs/>
        </w:rPr>
        <w:t xml:space="preserve">, </w:t>
      </w:r>
      <w:proofErr w:type="spellStart"/>
      <w:r w:rsidR="00511DFE" w:rsidRPr="00B27DD1">
        <w:rPr>
          <w:i/>
          <w:iCs/>
        </w:rPr>
        <w:t>бібліографістика</w:t>
      </w:r>
      <w:proofErr w:type="spellEnd"/>
      <w:r w:rsidR="00511DFE" w:rsidRPr="00B27DD1">
        <w:rPr>
          <w:i/>
          <w:iCs/>
        </w:rPr>
        <w:t xml:space="preserve">, </w:t>
      </w:r>
      <w:proofErr w:type="spellStart"/>
      <w:r w:rsidR="00511DFE" w:rsidRPr="00B27DD1">
        <w:rPr>
          <w:i/>
          <w:iCs/>
        </w:rPr>
        <w:t>бібліотерапія</w:t>
      </w:r>
      <w:proofErr w:type="spellEnd"/>
      <w:r w:rsidR="00511DFE" w:rsidRPr="00B27DD1">
        <w:rPr>
          <w:i/>
          <w:iCs/>
        </w:rPr>
        <w:t xml:space="preserve"> в освіті: теорія і практика:</w:t>
      </w:r>
      <w:r w:rsidR="00511DFE" w:rsidRPr="00B27DD1">
        <w:t xml:space="preserve"> збірник тез доповідей ІІІ Всеукраїнської науково-практичної інтернет-конференції, м. Мукачево, 27 жовтня 2023 р. Мукачево : Мукачівський державний університет, 2023.   С.38-40   </w:t>
      </w:r>
    </w:p>
    <w:p w14:paraId="1515CE68" w14:textId="77777777" w:rsidR="00272189" w:rsidRPr="00B27DD1" w:rsidRDefault="00272189" w:rsidP="00E20D16">
      <w:r w:rsidRPr="00B27DD1">
        <w:rPr>
          <w:lang w:val="ru-RU"/>
        </w:rPr>
        <w:t xml:space="preserve">41. </w:t>
      </w:r>
      <w:r w:rsidR="00511DFE" w:rsidRPr="00B27DD1">
        <w:t>Матвійчук А. О. Вплив російсько-української війни на історичну пам</w:t>
      </w:r>
      <w:r w:rsidR="002425B4" w:rsidRPr="00B27DD1">
        <w:t>’</w:t>
      </w:r>
      <w:r w:rsidR="00511DFE" w:rsidRPr="00B27DD1">
        <w:t>ять українців [Електронний ресурс]</w:t>
      </w:r>
      <w:r w:rsidR="002425B4" w:rsidRPr="00B27DD1">
        <w:t xml:space="preserve">. </w:t>
      </w:r>
      <w:r w:rsidR="00511DFE" w:rsidRPr="00B27DD1">
        <w:rPr>
          <w:i/>
          <w:iCs/>
        </w:rPr>
        <w:t>Філософія в сучасному світі</w:t>
      </w:r>
      <w:r w:rsidR="00511DFE" w:rsidRPr="00B27DD1">
        <w:t xml:space="preserve"> : матеріали 4-ї </w:t>
      </w:r>
      <w:proofErr w:type="spellStart"/>
      <w:r w:rsidR="00511DFE" w:rsidRPr="00B27DD1">
        <w:t>Міжнар</w:t>
      </w:r>
      <w:proofErr w:type="spellEnd"/>
      <w:r w:rsidR="00511DFE" w:rsidRPr="00B27DD1">
        <w:t>. наук.-</w:t>
      </w:r>
      <w:proofErr w:type="spellStart"/>
      <w:r w:rsidR="00511DFE" w:rsidRPr="00B27DD1">
        <w:t>практ</w:t>
      </w:r>
      <w:proofErr w:type="spellEnd"/>
      <w:r w:rsidR="00511DFE" w:rsidRPr="00B27DD1">
        <w:t xml:space="preserve">. </w:t>
      </w:r>
      <w:proofErr w:type="spellStart"/>
      <w:r w:rsidR="00511DFE" w:rsidRPr="00B27DD1">
        <w:t>конф</w:t>
      </w:r>
      <w:proofErr w:type="spellEnd"/>
      <w:r w:rsidR="00511DFE" w:rsidRPr="00B27DD1">
        <w:t xml:space="preserve">., 17-19 листопада 2023 р. / гол. ред. Я. В. </w:t>
      </w:r>
      <w:proofErr w:type="spellStart"/>
      <w:r w:rsidR="00511DFE" w:rsidRPr="00B27DD1">
        <w:t>Тарароєв</w:t>
      </w:r>
      <w:proofErr w:type="spellEnd"/>
      <w:r w:rsidR="00511DFE" w:rsidRPr="00B27DD1">
        <w:t xml:space="preserve">; </w:t>
      </w:r>
      <w:proofErr w:type="spellStart"/>
      <w:r w:rsidR="00511DFE" w:rsidRPr="00B27DD1">
        <w:t>Нац</w:t>
      </w:r>
      <w:proofErr w:type="spellEnd"/>
      <w:r w:rsidR="00511DFE" w:rsidRPr="00B27DD1">
        <w:t xml:space="preserve">. </w:t>
      </w:r>
      <w:proofErr w:type="spellStart"/>
      <w:r w:rsidR="00511DFE" w:rsidRPr="00B27DD1">
        <w:t>техн</w:t>
      </w:r>
      <w:proofErr w:type="spellEnd"/>
      <w:r w:rsidR="00511DFE" w:rsidRPr="00B27DD1">
        <w:t xml:space="preserve">. ун-т </w:t>
      </w:r>
      <w:r w:rsidR="002425B4" w:rsidRPr="00B27DD1">
        <w:t>«</w:t>
      </w:r>
      <w:r w:rsidR="00511DFE" w:rsidRPr="00B27DD1">
        <w:t xml:space="preserve">Харків. </w:t>
      </w:r>
      <w:proofErr w:type="spellStart"/>
      <w:r w:rsidR="00511DFE" w:rsidRPr="00B27DD1">
        <w:t>політехн</w:t>
      </w:r>
      <w:proofErr w:type="spellEnd"/>
      <w:r w:rsidR="00511DFE" w:rsidRPr="00B27DD1">
        <w:t>. ін-т</w:t>
      </w:r>
      <w:r w:rsidR="002425B4" w:rsidRPr="00B27DD1">
        <w:t>»</w:t>
      </w:r>
      <w:r w:rsidR="00511DFE" w:rsidRPr="00B27DD1">
        <w:t xml:space="preserve"> [та ін.]. – Електрон. текст. дані. – Харків, 2023. С. 126–128 </w:t>
      </w:r>
    </w:p>
    <w:p w14:paraId="720F8417" w14:textId="77777777" w:rsidR="00272189" w:rsidRPr="00B27DD1" w:rsidRDefault="00272189" w:rsidP="00E20D16">
      <w:r w:rsidRPr="00B27DD1">
        <w:t xml:space="preserve">42. </w:t>
      </w:r>
      <w:proofErr w:type="spellStart"/>
      <w:r w:rsidR="00B7340A" w:rsidRPr="00B27DD1">
        <w:t>Мінк</w:t>
      </w:r>
      <w:proofErr w:type="spellEnd"/>
      <w:r w:rsidR="00B7340A" w:rsidRPr="00B27DD1">
        <w:t xml:space="preserve"> Ж. Європа та її «болісні» минувшини: стратегії </w:t>
      </w:r>
      <w:proofErr w:type="spellStart"/>
      <w:r w:rsidR="00B7340A" w:rsidRPr="00B27DD1">
        <w:t>історизування</w:t>
      </w:r>
      <w:proofErr w:type="spellEnd"/>
      <w:r w:rsidR="00B7340A" w:rsidRPr="00B27DD1">
        <w:t xml:space="preserve"> та їх використання в Європі. Вступ. Європа та її болісні минувшини. К</w:t>
      </w:r>
      <w:r w:rsidR="009A3DF5" w:rsidRPr="00B27DD1">
        <w:t>.</w:t>
      </w:r>
      <w:r w:rsidR="00B7340A" w:rsidRPr="00B27DD1">
        <w:t>: Ніка-Центр, 2009. С. 17.</w:t>
      </w:r>
    </w:p>
    <w:p w14:paraId="0B02BFA0" w14:textId="77777777" w:rsidR="00272189" w:rsidRPr="00B27DD1" w:rsidRDefault="00272189" w:rsidP="00E20D16">
      <w:r w:rsidRPr="00B27DD1">
        <w:t xml:space="preserve">43. </w:t>
      </w:r>
      <w:proofErr w:type="spellStart"/>
      <w:r w:rsidR="00B7340A" w:rsidRPr="00B27DD1">
        <w:t>Мінк</w:t>
      </w:r>
      <w:proofErr w:type="spellEnd"/>
      <w:r w:rsidR="00B7340A" w:rsidRPr="00B27DD1">
        <w:t xml:space="preserve"> Ж. </w:t>
      </w:r>
      <w:hyperlink r:id="rId15" w:anchor="page/n569/mode/2up" w:history="1">
        <w:r w:rsidR="00B7340A" w:rsidRPr="00B27DD1">
          <w:rPr>
            <w:rStyle w:val="a6"/>
            <w:color w:val="auto"/>
            <w:u w:val="none"/>
          </w:rPr>
          <w:t>Політика пам</w:t>
        </w:r>
        <w:r w:rsidR="009A3DF5" w:rsidRPr="00B27DD1">
          <w:rPr>
            <w:rStyle w:val="a6"/>
            <w:color w:val="auto"/>
            <w:u w:val="none"/>
          </w:rPr>
          <w:t>’</w:t>
        </w:r>
        <w:r w:rsidR="00B7340A" w:rsidRPr="00B27DD1">
          <w:rPr>
            <w:rStyle w:val="a6"/>
            <w:color w:val="auto"/>
            <w:u w:val="none"/>
          </w:rPr>
          <w:t>яті</w:t>
        </w:r>
      </w:hyperlink>
      <w:r w:rsidR="00B7340A" w:rsidRPr="00B27DD1">
        <w:t xml:space="preserve">. Політична енциклопедія. К. : Парламентське </w:t>
      </w:r>
      <w:r w:rsidR="00B7340A" w:rsidRPr="00B27DD1">
        <w:lastRenderedPageBreak/>
        <w:t xml:space="preserve">видавництво, 2011. 570 с. </w:t>
      </w:r>
    </w:p>
    <w:p w14:paraId="54A8F1C0" w14:textId="30829194" w:rsidR="00272189" w:rsidRPr="00B27DD1" w:rsidRDefault="00272189" w:rsidP="00E20D16">
      <w:r w:rsidRPr="00B27DD1">
        <w:rPr>
          <w:lang w:val="ru-RU"/>
        </w:rPr>
        <w:t xml:space="preserve">44. </w:t>
      </w:r>
      <w:proofErr w:type="spellStart"/>
      <w:r w:rsidR="001D5D99" w:rsidRPr="00B27DD1">
        <w:t>Мiшалова</w:t>
      </w:r>
      <w:proofErr w:type="spellEnd"/>
      <w:r w:rsidR="001D5D99" w:rsidRPr="00B27DD1">
        <w:t xml:space="preserve"> О.В.</w:t>
      </w:r>
      <w:r w:rsidR="00460381" w:rsidRPr="00B27DD1">
        <w:t xml:space="preserve"> </w:t>
      </w:r>
      <w:proofErr w:type="spellStart"/>
      <w:r w:rsidR="001D5D99" w:rsidRPr="00B27DD1">
        <w:t>Iсторичний</w:t>
      </w:r>
      <w:proofErr w:type="spellEnd"/>
      <w:r w:rsidR="001D5D99" w:rsidRPr="00B27DD1">
        <w:t xml:space="preserve"> </w:t>
      </w:r>
      <w:proofErr w:type="spellStart"/>
      <w:r w:rsidR="001D5D99" w:rsidRPr="00B27DD1">
        <w:t>наратив</w:t>
      </w:r>
      <w:proofErr w:type="spellEnd"/>
      <w:r w:rsidR="001D5D99" w:rsidRPr="00B27DD1">
        <w:t xml:space="preserve"> як форма </w:t>
      </w:r>
      <w:proofErr w:type="spellStart"/>
      <w:r w:rsidR="001D5D99" w:rsidRPr="00B27DD1">
        <w:t>органiзацiї</w:t>
      </w:r>
      <w:proofErr w:type="spellEnd"/>
      <w:r w:rsidR="001D5D99" w:rsidRPr="00B27DD1">
        <w:t xml:space="preserve"> та </w:t>
      </w:r>
      <w:proofErr w:type="spellStart"/>
      <w:r w:rsidR="001D5D99" w:rsidRPr="00B27DD1">
        <w:t>репрезентацiї</w:t>
      </w:r>
      <w:proofErr w:type="spellEnd"/>
      <w:r w:rsidR="001D5D99" w:rsidRPr="00B27DD1">
        <w:t xml:space="preserve"> </w:t>
      </w:r>
      <w:proofErr w:type="spellStart"/>
      <w:r w:rsidR="001D5D99" w:rsidRPr="00B27DD1">
        <w:t>iсторичного</w:t>
      </w:r>
      <w:proofErr w:type="spellEnd"/>
      <w:r w:rsidR="001D5D99" w:rsidRPr="00B27DD1">
        <w:t xml:space="preserve"> знання</w:t>
      </w:r>
      <w:r w:rsidR="002425B4" w:rsidRPr="00B27DD1">
        <w:t xml:space="preserve">. </w:t>
      </w:r>
      <w:r w:rsidR="00460381" w:rsidRPr="00B27DD1">
        <w:rPr>
          <w:i/>
          <w:iCs/>
        </w:rPr>
        <w:t>Актуальні проблеми духовності</w:t>
      </w:r>
      <w:r w:rsidR="00460381" w:rsidRPr="00B27DD1">
        <w:t xml:space="preserve">. 2017. </w:t>
      </w:r>
      <w:proofErr w:type="spellStart"/>
      <w:r w:rsidR="00460381" w:rsidRPr="00B27DD1">
        <w:t>Вип</w:t>
      </w:r>
      <w:proofErr w:type="spellEnd"/>
      <w:r w:rsidR="00460381" w:rsidRPr="00B27DD1">
        <w:t>. 12. С.184-21</w:t>
      </w:r>
      <w:r w:rsidRPr="00B27DD1">
        <w:rPr>
          <w:lang w:val="ru-RU"/>
        </w:rPr>
        <w:t xml:space="preserve">3. 45. 45. </w:t>
      </w:r>
      <w:r w:rsidR="00B7340A" w:rsidRPr="00B27DD1">
        <w:t>Нагорна Л. П. Історична культура: концепт, інформаційний ресурс, рефлексивний потенціал. Київ : ІП і ЕНД, 2014. 382 с.</w:t>
      </w:r>
    </w:p>
    <w:p w14:paraId="768CB919" w14:textId="77777777" w:rsidR="00272189" w:rsidRPr="00B27DD1" w:rsidRDefault="00272189" w:rsidP="00E20D16">
      <w:r w:rsidRPr="00B27DD1">
        <w:t xml:space="preserve">46. </w:t>
      </w:r>
      <w:r w:rsidR="00B7340A" w:rsidRPr="00B27DD1">
        <w:t>Нагорна Л. П. Історична пам</w:t>
      </w:r>
      <w:r w:rsidR="009A3DF5" w:rsidRPr="00B27DD1">
        <w:t>’</w:t>
      </w:r>
      <w:r w:rsidR="00B7340A" w:rsidRPr="00B27DD1">
        <w:t xml:space="preserve">ять : теорії, дискурси, рефлексії. К. : </w:t>
      </w:r>
      <w:proofErr w:type="spellStart"/>
      <w:r w:rsidR="00B7340A" w:rsidRPr="00B27DD1">
        <w:t>ІПіЕНД</w:t>
      </w:r>
      <w:proofErr w:type="spellEnd"/>
      <w:r w:rsidR="00B7340A" w:rsidRPr="00B27DD1">
        <w:t xml:space="preserve"> ім. І.Ф. Кураса НАН України, 2012. 328 с.</w:t>
      </w:r>
    </w:p>
    <w:p w14:paraId="620ADC95" w14:textId="77777777" w:rsidR="00272189" w:rsidRPr="00B27DD1" w:rsidRDefault="00272189" w:rsidP="00E20D16">
      <w:r w:rsidRPr="00B27DD1">
        <w:rPr>
          <w:lang w:val="ru-RU"/>
        </w:rPr>
        <w:t xml:space="preserve">47. </w:t>
      </w:r>
      <w:r w:rsidR="00B7340A" w:rsidRPr="00B27DD1">
        <w:t xml:space="preserve">Нора П. Всесвітнє торжество пам’яті. Недоторканний запас. 2007. № 2 – 3 (40 – 41). URL :  </w:t>
      </w:r>
      <w:hyperlink r:id="rId16" w:history="1">
        <w:r w:rsidR="00B7340A" w:rsidRPr="00B27DD1">
          <w:rPr>
            <w:rStyle w:val="a6"/>
          </w:rPr>
          <w:t>http://magazines.russ.ru/nz/2005/2/nora22.html</w:t>
        </w:r>
      </w:hyperlink>
    </w:p>
    <w:p w14:paraId="4575A8FB" w14:textId="1EA649B0" w:rsidR="00362667" w:rsidRPr="00B27DD1" w:rsidRDefault="00272189" w:rsidP="00E20D16">
      <w:r w:rsidRPr="00B27DD1">
        <w:t xml:space="preserve">48. </w:t>
      </w:r>
      <w:hyperlink r:id="rId17" w:history="1">
        <w:r w:rsidR="00B7340A" w:rsidRPr="00B27DD1">
          <w:rPr>
            <w:rStyle w:val="a6"/>
            <w:color w:val="auto"/>
            <w:u w:val="none"/>
          </w:rPr>
          <w:t>Олексієнко С.,  Андрощук О. Психологічні особливості формування образу ворога як складової гібридної війни Російської Федерації проти України</w:t>
        </w:r>
      </w:hyperlink>
      <w:r w:rsidR="00B7340A" w:rsidRPr="00B27DD1">
        <w:t xml:space="preserve">. </w:t>
      </w:r>
      <w:r w:rsidR="00B7340A" w:rsidRPr="00B27DD1">
        <w:br/>
      </w:r>
      <w:proofErr w:type="spellStart"/>
      <w:r w:rsidR="00B7340A" w:rsidRPr="00B27DD1">
        <w:rPr>
          <w:i/>
          <w:iCs/>
        </w:rPr>
        <w:t>Зб</w:t>
      </w:r>
      <w:proofErr w:type="spellEnd"/>
      <w:r w:rsidR="00B7340A" w:rsidRPr="00B27DD1">
        <w:rPr>
          <w:i/>
          <w:iCs/>
        </w:rPr>
        <w:t xml:space="preserve">. наук. пр. </w:t>
      </w:r>
      <w:proofErr w:type="spellStart"/>
      <w:r w:rsidR="00B7340A" w:rsidRPr="00B27DD1">
        <w:rPr>
          <w:i/>
          <w:iCs/>
        </w:rPr>
        <w:t>Нац</w:t>
      </w:r>
      <w:proofErr w:type="spellEnd"/>
      <w:r w:rsidR="00B7340A" w:rsidRPr="00B27DD1">
        <w:rPr>
          <w:i/>
          <w:iCs/>
        </w:rPr>
        <w:t xml:space="preserve">. акад. </w:t>
      </w:r>
      <w:proofErr w:type="spellStart"/>
      <w:r w:rsidR="00B7340A" w:rsidRPr="00B27DD1">
        <w:rPr>
          <w:i/>
          <w:iCs/>
        </w:rPr>
        <w:t>Держ</w:t>
      </w:r>
      <w:proofErr w:type="spellEnd"/>
      <w:r w:rsidR="00B7340A" w:rsidRPr="00B27DD1">
        <w:rPr>
          <w:i/>
          <w:iCs/>
        </w:rPr>
        <w:t xml:space="preserve">. </w:t>
      </w:r>
      <w:proofErr w:type="spellStart"/>
      <w:r w:rsidR="00B7340A" w:rsidRPr="00B27DD1">
        <w:rPr>
          <w:i/>
          <w:iCs/>
        </w:rPr>
        <w:t>прикордон</w:t>
      </w:r>
      <w:proofErr w:type="spellEnd"/>
      <w:r w:rsidR="00B7340A" w:rsidRPr="00B27DD1">
        <w:rPr>
          <w:i/>
          <w:iCs/>
        </w:rPr>
        <w:t>. служби України. Серія : Психологічні науки</w:t>
      </w:r>
      <w:r w:rsidR="00B7340A" w:rsidRPr="00B27DD1">
        <w:t>. 2019. № 2. С. 182–198</w:t>
      </w:r>
    </w:p>
    <w:p w14:paraId="277BE6FB" w14:textId="77777777" w:rsidR="00272189" w:rsidRPr="00B27DD1" w:rsidRDefault="00272189" w:rsidP="00E20D16">
      <w:r w:rsidRPr="00B27DD1">
        <w:t xml:space="preserve">49. </w:t>
      </w:r>
      <w:r w:rsidR="00511DFE" w:rsidRPr="00B27DD1">
        <w:t>Онуфрієнко Н., Матвійчук А. Питання концепції історичної пам’яті Німеччини: від країни   «світового зла до країни  миротворця»</w:t>
      </w:r>
      <w:r w:rsidRPr="00B27DD1">
        <w:t xml:space="preserve">. </w:t>
      </w:r>
      <w:r w:rsidR="00511DFE" w:rsidRPr="00B27DD1">
        <w:rPr>
          <w:i/>
          <w:iCs/>
        </w:rPr>
        <w:t>Київські філософські студії-2019. Матеріали наукової конференції</w:t>
      </w:r>
      <w:r w:rsidR="00511DFE" w:rsidRPr="00B27DD1">
        <w:t xml:space="preserve"> (м. Київ, 16-17 травня 2019 р.): тези доповідей / за </w:t>
      </w:r>
      <w:proofErr w:type="spellStart"/>
      <w:r w:rsidR="00511DFE" w:rsidRPr="00B27DD1">
        <w:t>заг</w:t>
      </w:r>
      <w:proofErr w:type="spellEnd"/>
      <w:r w:rsidR="00511DFE" w:rsidRPr="00B27DD1">
        <w:t xml:space="preserve">. ред. проф. Р.О. </w:t>
      </w:r>
      <w:proofErr w:type="spellStart"/>
      <w:r w:rsidR="00511DFE" w:rsidRPr="00B27DD1">
        <w:t>Додонова</w:t>
      </w:r>
      <w:proofErr w:type="spellEnd"/>
      <w:r w:rsidR="00511DFE" w:rsidRPr="00B27DD1">
        <w:t>.  Київ: Київський університет імені Бориса Грінченка, 2019.  С.397 – 401</w:t>
      </w:r>
    </w:p>
    <w:p w14:paraId="5A498623" w14:textId="77777777" w:rsidR="00272189" w:rsidRPr="00B27DD1" w:rsidRDefault="00272189" w:rsidP="00E20D16">
      <w:r w:rsidRPr="00B27DD1">
        <w:t xml:space="preserve">50. </w:t>
      </w:r>
      <w:proofErr w:type="spellStart"/>
      <w:r w:rsidR="00B7340A" w:rsidRPr="00B27DD1">
        <w:t>Парахонський</w:t>
      </w:r>
      <w:proofErr w:type="spellEnd"/>
      <w:r w:rsidR="00B7340A" w:rsidRPr="00B27DD1">
        <w:t xml:space="preserve"> Б. О., Яворська Г. М. Онтологія війни і миру : безпека, стратегія, смисл : монографія. Київ : НІСД, 2019. 560 с.</w:t>
      </w:r>
    </w:p>
    <w:p w14:paraId="6B73E9C3" w14:textId="77777777" w:rsidR="00272189" w:rsidRPr="00B27DD1" w:rsidRDefault="00272189" w:rsidP="00E20D16">
      <w:r w:rsidRPr="00B27DD1">
        <w:rPr>
          <w:lang w:val="ru-RU"/>
        </w:rPr>
        <w:t xml:space="preserve">51. </w:t>
      </w:r>
      <w:proofErr w:type="spellStart"/>
      <w:r w:rsidR="00B7340A" w:rsidRPr="00B27DD1">
        <w:t>Половинчак</w:t>
      </w:r>
      <w:proofErr w:type="spellEnd"/>
      <w:r w:rsidR="00B7340A" w:rsidRPr="00B27DD1">
        <w:t xml:space="preserve"> Ю. М. </w:t>
      </w:r>
      <w:proofErr w:type="spellStart"/>
      <w:r w:rsidR="00B7340A" w:rsidRPr="00B27DD1">
        <w:t>Комеморативні</w:t>
      </w:r>
      <w:proofErr w:type="spellEnd"/>
      <w:r w:rsidR="00B7340A" w:rsidRPr="00B27DD1">
        <w:t xml:space="preserve"> практики в сучасному інформаційному просторі. </w:t>
      </w:r>
      <w:r w:rsidR="00B7340A" w:rsidRPr="00B27DD1">
        <w:rPr>
          <w:i/>
          <w:iCs/>
        </w:rPr>
        <w:t xml:space="preserve">Бібліотекознавство. Документознавство. </w:t>
      </w:r>
      <w:proofErr w:type="spellStart"/>
      <w:r w:rsidR="00B7340A" w:rsidRPr="00B27DD1">
        <w:rPr>
          <w:i/>
          <w:iCs/>
        </w:rPr>
        <w:t>Інформологія</w:t>
      </w:r>
      <w:proofErr w:type="spellEnd"/>
      <w:r w:rsidR="00B7340A" w:rsidRPr="00B27DD1">
        <w:t>. 2018. № 2. С. 94–100</w:t>
      </w:r>
    </w:p>
    <w:p w14:paraId="7F06AF7E" w14:textId="77777777" w:rsidR="00272189" w:rsidRPr="00B27DD1" w:rsidRDefault="00272189" w:rsidP="00E20D16">
      <w:r w:rsidRPr="00B27DD1">
        <w:t xml:space="preserve">52. </w:t>
      </w:r>
      <w:r w:rsidR="00B7340A" w:rsidRPr="00B27DD1">
        <w:t xml:space="preserve">Потапенко Я. Політизація історичної пам’яті про Другу світову війну. </w:t>
      </w:r>
      <w:r w:rsidR="00B7340A" w:rsidRPr="00B27DD1">
        <w:rPr>
          <w:i/>
          <w:iCs/>
        </w:rPr>
        <w:t>Політичний менеджмент</w:t>
      </w:r>
      <w:r w:rsidR="00B7340A" w:rsidRPr="00B27DD1">
        <w:t>. 2011. № 1. С. 112-120</w:t>
      </w:r>
    </w:p>
    <w:p w14:paraId="331728D2" w14:textId="77777777" w:rsidR="00272189" w:rsidRPr="00B27DD1" w:rsidRDefault="00272189" w:rsidP="00E20D16">
      <w:r w:rsidRPr="00B27DD1">
        <w:t xml:space="preserve">53. </w:t>
      </w:r>
      <w:r w:rsidR="00B7340A" w:rsidRPr="00B27DD1">
        <w:t xml:space="preserve">Разумков Центр (2023). Соціально-економічне самопочуття громадян України : підсумки року війни (лютий–березень 2023р.). URL : </w:t>
      </w:r>
      <w:hyperlink r:id="rId18" w:history="1">
        <w:r w:rsidR="007F3E44" w:rsidRPr="00B27DD1">
          <w:rPr>
            <w:rStyle w:val="a6"/>
          </w:rPr>
          <w:t>https://razumkov.org.ua/napriamky/sotsiologichnidoslidzhennia/sotsialnoekonomichne-samopochuttia-gromadian-ukrainy-pidsumky-roku-viiny-liutyi-berezen-2023r</w:t>
        </w:r>
      </w:hyperlink>
    </w:p>
    <w:p w14:paraId="2D44C40D" w14:textId="77777777" w:rsidR="00272189" w:rsidRPr="00B27DD1" w:rsidRDefault="00272189" w:rsidP="00E20D16">
      <w:r w:rsidRPr="00B27DD1">
        <w:lastRenderedPageBreak/>
        <w:t xml:space="preserve">54. </w:t>
      </w:r>
      <w:r w:rsidR="00B7340A" w:rsidRPr="00B27DD1">
        <w:t xml:space="preserve">Рябчук М. Долання амбівалентності: Дихотомія української національної ідентичності. Історичні причини та політичні наслідки. Київ : </w:t>
      </w:r>
      <w:proofErr w:type="spellStart"/>
      <w:r w:rsidR="00B7340A" w:rsidRPr="00B27DD1">
        <w:t>ІПіЕНД</w:t>
      </w:r>
      <w:proofErr w:type="spellEnd"/>
      <w:r w:rsidR="00B7340A" w:rsidRPr="00B27DD1">
        <w:t xml:space="preserve"> ім. І. Ф. Кураса НАН України, 2019. 252 с.</w:t>
      </w:r>
    </w:p>
    <w:p w14:paraId="4DDEBAF7" w14:textId="36AA4409" w:rsidR="00362667" w:rsidRPr="00B27DD1" w:rsidRDefault="00272189" w:rsidP="00E20D16">
      <w:r w:rsidRPr="00B27DD1">
        <w:rPr>
          <w:lang w:val="ru-RU"/>
        </w:rPr>
        <w:t xml:space="preserve">55. </w:t>
      </w:r>
      <w:proofErr w:type="spellStart"/>
      <w:r w:rsidR="00B7340A" w:rsidRPr="00B27DD1">
        <w:t>Саух</w:t>
      </w:r>
      <w:proofErr w:type="spellEnd"/>
      <w:r w:rsidR="00B7340A" w:rsidRPr="00B27DD1">
        <w:t xml:space="preserve"> П., </w:t>
      </w:r>
      <w:proofErr w:type="spellStart"/>
      <w:r w:rsidR="00B7340A" w:rsidRPr="00B27DD1">
        <w:t>Саух</w:t>
      </w:r>
      <w:proofErr w:type="spellEnd"/>
      <w:r w:rsidR="00B7340A" w:rsidRPr="00B27DD1">
        <w:t xml:space="preserve"> І. В. Історична </w:t>
      </w:r>
      <w:proofErr w:type="gramStart"/>
      <w:r w:rsidR="00B7340A" w:rsidRPr="00B27DD1">
        <w:t>пам</w:t>
      </w:r>
      <w:r w:rsidR="009A3DF5" w:rsidRPr="00B27DD1">
        <w:t>’</w:t>
      </w:r>
      <w:r w:rsidR="00B7340A" w:rsidRPr="00B27DD1">
        <w:t>ять :</w:t>
      </w:r>
      <w:proofErr w:type="gramEnd"/>
      <w:r w:rsidR="00B7340A" w:rsidRPr="00B27DD1">
        <w:t xml:space="preserve"> парадокси на шляху консолідації українського суспільства.  </w:t>
      </w:r>
      <w:proofErr w:type="spellStart"/>
      <w:r w:rsidR="00B7340A" w:rsidRPr="00B27DD1">
        <w:rPr>
          <w:i/>
          <w:iCs/>
        </w:rPr>
        <w:t>Historical</w:t>
      </w:r>
      <w:proofErr w:type="spellEnd"/>
      <w:r w:rsidR="00B7340A" w:rsidRPr="00B27DD1">
        <w:rPr>
          <w:i/>
          <w:iCs/>
        </w:rPr>
        <w:t xml:space="preserve"> </w:t>
      </w:r>
      <w:proofErr w:type="spellStart"/>
      <w:r w:rsidR="00B7340A" w:rsidRPr="00B27DD1">
        <w:rPr>
          <w:i/>
          <w:iCs/>
        </w:rPr>
        <w:t>memory</w:t>
      </w:r>
      <w:proofErr w:type="spellEnd"/>
      <w:r w:rsidR="00B7340A" w:rsidRPr="00B27DD1">
        <w:rPr>
          <w:i/>
          <w:iCs/>
        </w:rPr>
        <w:t xml:space="preserve"> : </w:t>
      </w:r>
      <w:proofErr w:type="spellStart"/>
      <w:r w:rsidR="00B7340A" w:rsidRPr="00B27DD1">
        <w:rPr>
          <w:i/>
          <w:iCs/>
        </w:rPr>
        <w:t>paradoxes</w:t>
      </w:r>
      <w:proofErr w:type="spellEnd"/>
      <w:r w:rsidR="00B7340A" w:rsidRPr="00B27DD1">
        <w:rPr>
          <w:i/>
          <w:iCs/>
        </w:rPr>
        <w:t xml:space="preserve"> </w:t>
      </w:r>
      <w:proofErr w:type="spellStart"/>
      <w:r w:rsidR="00B7340A" w:rsidRPr="00B27DD1">
        <w:rPr>
          <w:i/>
          <w:iCs/>
        </w:rPr>
        <w:t>on</w:t>
      </w:r>
      <w:proofErr w:type="spellEnd"/>
      <w:r w:rsidR="00B7340A" w:rsidRPr="00B27DD1">
        <w:rPr>
          <w:i/>
          <w:iCs/>
        </w:rPr>
        <w:t xml:space="preserve"> </w:t>
      </w:r>
      <w:proofErr w:type="spellStart"/>
      <w:r w:rsidR="00B7340A" w:rsidRPr="00B27DD1">
        <w:rPr>
          <w:i/>
          <w:iCs/>
        </w:rPr>
        <w:t>the</w:t>
      </w:r>
      <w:proofErr w:type="spellEnd"/>
      <w:r w:rsidR="00B7340A" w:rsidRPr="00B27DD1">
        <w:rPr>
          <w:i/>
          <w:iCs/>
        </w:rPr>
        <w:t xml:space="preserve"> </w:t>
      </w:r>
      <w:proofErr w:type="spellStart"/>
      <w:r w:rsidR="00B7340A" w:rsidRPr="00B27DD1">
        <w:rPr>
          <w:i/>
          <w:iCs/>
        </w:rPr>
        <w:t>way</w:t>
      </w:r>
      <w:proofErr w:type="spellEnd"/>
      <w:r w:rsidR="00B7340A" w:rsidRPr="00B27DD1">
        <w:rPr>
          <w:i/>
          <w:iCs/>
        </w:rPr>
        <w:t xml:space="preserve"> </w:t>
      </w:r>
      <w:proofErr w:type="spellStart"/>
      <w:r w:rsidR="00B7340A" w:rsidRPr="00B27DD1">
        <w:rPr>
          <w:i/>
          <w:iCs/>
        </w:rPr>
        <w:t>to</w:t>
      </w:r>
      <w:proofErr w:type="spellEnd"/>
      <w:r w:rsidR="00B7340A" w:rsidRPr="00B27DD1">
        <w:rPr>
          <w:i/>
          <w:iCs/>
        </w:rPr>
        <w:t xml:space="preserve"> </w:t>
      </w:r>
      <w:proofErr w:type="spellStart"/>
      <w:r w:rsidR="00B7340A" w:rsidRPr="00B27DD1">
        <w:rPr>
          <w:i/>
          <w:iCs/>
        </w:rPr>
        <w:t>consolidation</w:t>
      </w:r>
      <w:proofErr w:type="spellEnd"/>
      <w:r w:rsidR="00B7340A" w:rsidRPr="00B27DD1">
        <w:rPr>
          <w:i/>
          <w:iCs/>
        </w:rPr>
        <w:t xml:space="preserve"> </w:t>
      </w:r>
      <w:proofErr w:type="spellStart"/>
      <w:r w:rsidR="00B7340A" w:rsidRPr="00B27DD1">
        <w:rPr>
          <w:i/>
          <w:iCs/>
        </w:rPr>
        <w:t>of</w:t>
      </w:r>
      <w:proofErr w:type="spellEnd"/>
      <w:r w:rsidR="00B7340A" w:rsidRPr="00B27DD1">
        <w:rPr>
          <w:i/>
          <w:iCs/>
        </w:rPr>
        <w:t xml:space="preserve"> </w:t>
      </w:r>
      <w:proofErr w:type="spellStart"/>
      <w:r w:rsidR="00B7340A" w:rsidRPr="00B27DD1">
        <w:rPr>
          <w:i/>
          <w:iCs/>
        </w:rPr>
        <w:t>Ukrainian</w:t>
      </w:r>
      <w:proofErr w:type="spellEnd"/>
      <w:r w:rsidR="00B7340A" w:rsidRPr="00B27DD1">
        <w:rPr>
          <w:i/>
          <w:iCs/>
        </w:rPr>
        <w:t xml:space="preserve"> </w:t>
      </w:r>
      <w:proofErr w:type="spellStart"/>
      <w:r w:rsidR="00B7340A" w:rsidRPr="00B27DD1">
        <w:rPr>
          <w:i/>
          <w:iCs/>
        </w:rPr>
        <w:t>society</w:t>
      </w:r>
      <w:proofErr w:type="spellEnd"/>
      <w:r w:rsidR="00B7340A" w:rsidRPr="00B27DD1">
        <w:rPr>
          <w:i/>
          <w:iCs/>
        </w:rPr>
        <w:t>.</w:t>
      </w:r>
      <w:r w:rsidR="00B7340A" w:rsidRPr="00B27DD1">
        <w:t xml:space="preserve"> </w:t>
      </w:r>
      <w:proofErr w:type="spellStart"/>
      <w:r w:rsidR="00B7340A" w:rsidRPr="00B27DD1">
        <w:t>The</w:t>
      </w:r>
      <w:proofErr w:type="spellEnd"/>
      <w:r w:rsidR="00B7340A" w:rsidRPr="00B27DD1">
        <w:t xml:space="preserve"> </w:t>
      </w:r>
      <w:proofErr w:type="spellStart"/>
      <w:r w:rsidR="00B7340A" w:rsidRPr="00B27DD1">
        <w:t>world</w:t>
      </w:r>
      <w:proofErr w:type="spellEnd"/>
      <w:r w:rsidR="00B7340A" w:rsidRPr="00B27DD1">
        <w:t xml:space="preserve"> </w:t>
      </w:r>
      <w:proofErr w:type="spellStart"/>
      <w:r w:rsidR="00B7340A" w:rsidRPr="00B27DD1">
        <w:t>of</w:t>
      </w:r>
      <w:proofErr w:type="spellEnd"/>
      <w:r w:rsidR="00B7340A" w:rsidRPr="00B27DD1">
        <w:t xml:space="preserve"> </w:t>
      </w:r>
      <w:proofErr w:type="spellStart"/>
      <w:r w:rsidR="00B7340A" w:rsidRPr="00B27DD1">
        <w:t>science</w:t>
      </w:r>
      <w:proofErr w:type="spellEnd"/>
      <w:r w:rsidR="00B7340A" w:rsidRPr="00B27DD1">
        <w:t xml:space="preserve"> </w:t>
      </w:r>
      <w:proofErr w:type="spellStart"/>
      <w:r w:rsidR="00B7340A" w:rsidRPr="00B27DD1">
        <w:t>and</w:t>
      </w:r>
      <w:proofErr w:type="spellEnd"/>
      <w:r w:rsidR="00B7340A" w:rsidRPr="00B27DD1">
        <w:t xml:space="preserve"> </w:t>
      </w:r>
      <w:proofErr w:type="spellStart"/>
      <w:r w:rsidR="00B7340A" w:rsidRPr="00B27DD1">
        <w:t>innovation</w:t>
      </w:r>
      <w:proofErr w:type="spellEnd"/>
      <w:r w:rsidR="00B7340A" w:rsidRPr="00B27DD1">
        <w:t xml:space="preserve"> : </w:t>
      </w:r>
      <w:proofErr w:type="spellStart"/>
      <w:r w:rsidR="00B7340A" w:rsidRPr="00B27DD1">
        <w:t>the</w:t>
      </w:r>
      <w:proofErr w:type="spellEnd"/>
      <w:r w:rsidR="00B7340A" w:rsidRPr="00B27DD1">
        <w:t xml:space="preserve"> 11th </w:t>
      </w:r>
      <w:proofErr w:type="spellStart"/>
      <w:r w:rsidR="00B7340A" w:rsidRPr="00B27DD1">
        <w:t>international</w:t>
      </w:r>
      <w:proofErr w:type="spellEnd"/>
      <w:r w:rsidR="00B7340A" w:rsidRPr="00B27DD1">
        <w:t xml:space="preserve"> </w:t>
      </w:r>
      <w:proofErr w:type="spellStart"/>
      <w:r w:rsidR="00B7340A" w:rsidRPr="00B27DD1">
        <w:t>scientific</w:t>
      </w:r>
      <w:proofErr w:type="spellEnd"/>
      <w:r w:rsidR="00B7340A" w:rsidRPr="00B27DD1">
        <w:t xml:space="preserve"> </w:t>
      </w:r>
      <w:proofErr w:type="spellStart"/>
      <w:r w:rsidR="00B7340A" w:rsidRPr="00B27DD1">
        <w:t>and</w:t>
      </w:r>
      <w:proofErr w:type="spellEnd"/>
      <w:r w:rsidR="00B7340A" w:rsidRPr="00B27DD1">
        <w:t xml:space="preserve"> </w:t>
      </w:r>
      <w:proofErr w:type="spellStart"/>
      <w:r w:rsidR="00B7340A" w:rsidRPr="00B27DD1">
        <w:t>practical</w:t>
      </w:r>
      <w:proofErr w:type="spellEnd"/>
      <w:r w:rsidR="00B7340A" w:rsidRPr="00B27DD1">
        <w:t xml:space="preserve"> </w:t>
      </w:r>
      <w:proofErr w:type="spellStart"/>
      <w:r w:rsidR="00B7340A" w:rsidRPr="00B27DD1">
        <w:t>conf</w:t>
      </w:r>
      <w:proofErr w:type="spellEnd"/>
      <w:r w:rsidR="00B7340A" w:rsidRPr="00B27DD1">
        <w:t>., (</w:t>
      </w:r>
      <w:proofErr w:type="spellStart"/>
      <w:r w:rsidR="00B7340A" w:rsidRPr="00B27DD1">
        <w:t>June</w:t>
      </w:r>
      <w:proofErr w:type="spellEnd"/>
      <w:r w:rsidR="00B7340A" w:rsidRPr="00B27DD1">
        <w:t xml:space="preserve"> 2-4, 2021, </w:t>
      </w:r>
      <w:proofErr w:type="spellStart"/>
      <w:r w:rsidR="00B7340A" w:rsidRPr="00B27DD1">
        <w:t>London</w:t>
      </w:r>
      <w:proofErr w:type="spellEnd"/>
      <w:r w:rsidR="00B7340A" w:rsidRPr="00B27DD1">
        <w:t xml:space="preserve">). 2021. </w:t>
      </w:r>
      <w:proofErr w:type="spellStart"/>
      <w:r w:rsidR="00B7340A" w:rsidRPr="00B27DD1">
        <w:t>Pp</w:t>
      </w:r>
      <w:proofErr w:type="spellEnd"/>
      <w:r w:rsidR="00B7340A" w:rsidRPr="00B27DD1">
        <w:t>. 819-824</w:t>
      </w:r>
    </w:p>
    <w:p w14:paraId="4CE82DC6" w14:textId="77777777" w:rsidR="00272189" w:rsidRPr="00B27DD1" w:rsidRDefault="00272189" w:rsidP="00E20D16">
      <w:r w:rsidRPr="00B27DD1">
        <w:t xml:space="preserve">56. </w:t>
      </w:r>
      <w:r w:rsidR="00B7340A" w:rsidRPr="00B27DD1">
        <w:t xml:space="preserve">Ситник О. Історичні витоки російсько-української війни 2014–2017 років. </w:t>
      </w:r>
      <w:r w:rsidR="00B7340A" w:rsidRPr="00B27DD1">
        <w:rPr>
          <w:i/>
          <w:iCs/>
        </w:rPr>
        <w:t>Східноєвропейський історичний вісник</w:t>
      </w:r>
      <w:r w:rsidR="00B7340A" w:rsidRPr="00B27DD1">
        <w:t xml:space="preserve">. </w:t>
      </w:r>
      <w:r w:rsidR="002425B4" w:rsidRPr="00B27DD1">
        <w:t xml:space="preserve">2017. </w:t>
      </w:r>
      <w:proofErr w:type="spellStart"/>
      <w:r w:rsidR="00B7340A" w:rsidRPr="00B27DD1">
        <w:t>Вип</w:t>
      </w:r>
      <w:proofErr w:type="spellEnd"/>
      <w:r w:rsidR="00B7340A" w:rsidRPr="00B27DD1">
        <w:t>. 2. Дрогобич : ДДПУ ім. І. Франка</w:t>
      </w:r>
      <w:r w:rsidR="002425B4" w:rsidRPr="00B27DD1">
        <w:t xml:space="preserve">. </w:t>
      </w:r>
      <w:r w:rsidR="00B7340A" w:rsidRPr="00B27DD1">
        <w:t>С. 71–81</w:t>
      </w:r>
    </w:p>
    <w:p w14:paraId="42BA1FC5" w14:textId="77777777" w:rsidR="00272189" w:rsidRPr="00B27DD1" w:rsidRDefault="00272189" w:rsidP="00E20D16">
      <w:r w:rsidRPr="00B27DD1">
        <w:t xml:space="preserve">57. </w:t>
      </w:r>
      <w:r w:rsidR="00B7340A" w:rsidRPr="00B27DD1">
        <w:t>Складні питання історичної пам’яті у парадигмі діалогічності культур: колективна монографія / Київський університет імені Бориса Грінченка. Білосток : Білоруське історичне товариство, 2019. 292 с.</w:t>
      </w:r>
    </w:p>
    <w:p w14:paraId="35353E7E" w14:textId="77777777" w:rsidR="00272189" w:rsidRPr="00B27DD1" w:rsidRDefault="00272189" w:rsidP="00E20D16">
      <w:r w:rsidRPr="00B27DD1">
        <w:rPr>
          <w:lang w:val="ru-RU"/>
        </w:rPr>
        <w:t xml:space="preserve">58. </w:t>
      </w:r>
      <w:r w:rsidR="00B7340A" w:rsidRPr="00B27DD1">
        <w:t xml:space="preserve">Соколова М. Що таке історична пам’ять. URL :  </w:t>
      </w:r>
      <w:hyperlink r:id="rId19" w:history="1">
        <w:r w:rsidR="00B7340A" w:rsidRPr="00B27DD1">
          <w:rPr>
            <w:rStyle w:val="a6"/>
          </w:rPr>
          <w:t>http://pish./blog/articles/articles2008/142</w:t>
        </w:r>
      </w:hyperlink>
    </w:p>
    <w:p w14:paraId="69DA84C4" w14:textId="1945C258" w:rsidR="00362667" w:rsidRPr="00B27DD1" w:rsidRDefault="00272189" w:rsidP="00E20D16">
      <w:r w:rsidRPr="00B27DD1">
        <w:rPr>
          <w:lang w:val="ru-RU"/>
        </w:rPr>
        <w:t xml:space="preserve">59. </w:t>
      </w:r>
      <w:r w:rsidR="00B7340A" w:rsidRPr="00B27DD1">
        <w:t xml:space="preserve">Судин Д. Як війна вплинула на нашу ідентичність, пам’ять та цінності. </w:t>
      </w:r>
      <w:r w:rsidR="00B7340A" w:rsidRPr="00B27DD1">
        <w:rPr>
          <w:i/>
          <w:iCs/>
        </w:rPr>
        <w:t>Український тиждень</w:t>
      </w:r>
      <w:r w:rsidR="00B7340A" w:rsidRPr="00B27DD1">
        <w:t>. 24.08.2022. URL : https://tyzhden.ua/iak-vijna-vplynula-na-nashu-identychnist-pam-iat-ta-tsinnosti/</w:t>
      </w:r>
    </w:p>
    <w:p w14:paraId="7F245341" w14:textId="65792DDA" w:rsidR="00362667" w:rsidRPr="00B27DD1" w:rsidRDefault="00272189" w:rsidP="00E20D16">
      <w:r w:rsidRPr="00B27DD1">
        <w:rPr>
          <w:lang w:val="ru-RU"/>
        </w:rPr>
        <w:t xml:space="preserve">60. </w:t>
      </w:r>
      <w:proofErr w:type="spellStart"/>
      <w:r w:rsidR="00B7340A" w:rsidRPr="00B27DD1">
        <w:t>Хальбвакс</w:t>
      </w:r>
      <w:proofErr w:type="spellEnd"/>
      <w:r w:rsidR="00B7340A" w:rsidRPr="00B27DD1">
        <w:t xml:space="preserve"> М. Колективна та історична пам’ять. </w:t>
      </w:r>
      <w:r w:rsidR="00B7340A" w:rsidRPr="00B27DD1">
        <w:rPr>
          <w:i/>
          <w:iCs/>
        </w:rPr>
        <w:t>Недоторканний запас</w:t>
      </w:r>
      <w:r w:rsidR="00B7340A" w:rsidRPr="00B27DD1">
        <w:t xml:space="preserve">. 2007. № 2 – 3 (40 – 41). URL :  </w:t>
      </w:r>
      <w:hyperlink r:id="rId20" w:history="1">
        <w:r w:rsidR="00B7340A" w:rsidRPr="00B27DD1">
          <w:rPr>
            <w:rStyle w:val="a6"/>
          </w:rPr>
          <w:t>http://magazines.russ.ru/nz/2005/2/ha2.html</w:t>
        </w:r>
      </w:hyperlink>
    </w:p>
    <w:p w14:paraId="2F9ACEB7" w14:textId="21508D7A" w:rsidR="00362667" w:rsidRPr="00B27DD1" w:rsidRDefault="00272189" w:rsidP="00E20D16">
      <w:r w:rsidRPr="00B27DD1">
        <w:rPr>
          <w:lang w:val="ru-RU"/>
        </w:rPr>
        <w:t xml:space="preserve">61. </w:t>
      </w:r>
      <w:proofErr w:type="spellStart"/>
      <w:r w:rsidR="00B7340A" w:rsidRPr="00B27DD1">
        <w:t>Чупрій</w:t>
      </w:r>
      <w:proofErr w:type="spellEnd"/>
      <w:r w:rsidR="00B7340A" w:rsidRPr="00B27DD1">
        <w:t xml:space="preserve"> Л. В., Кан Ден Сік. </w:t>
      </w:r>
      <w:proofErr w:type="spellStart"/>
      <w:r w:rsidR="00B7340A" w:rsidRPr="00B27DD1">
        <w:t>Комеморативні</w:t>
      </w:r>
      <w:proofErr w:type="spellEnd"/>
      <w:r w:rsidR="00B7340A" w:rsidRPr="00B27DD1">
        <w:t xml:space="preserve"> практики та політика пам’яті як чинники формування національної ідентичності. </w:t>
      </w:r>
      <w:proofErr w:type="spellStart"/>
      <w:r w:rsidR="00B7340A" w:rsidRPr="00B27DD1">
        <w:t>Політикус</w:t>
      </w:r>
      <w:proofErr w:type="spellEnd"/>
      <w:r w:rsidR="00B7340A" w:rsidRPr="00B27DD1">
        <w:t xml:space="preserve">. 2020. </w:t>
      </w:r>
      <w:proofErr w:type="spellStart"/>
      <w:r w:rsidR="00B7340A" w:rsidRPr="00B27DD1">
        <w:t>Вип</w:t>
      </w:r>
      <w:proofErr w:type="spellEnd"/>
      <w:r w:rsidR="00B7340A" w:rsidRPr="00B27DD1">
        <w:t>. 3. С. 159–166</w:t>
      </w:r>
    </w:p>
    <w:p w14:paraId="60F8FDBF" w14:textId="68BD0366" w:rsidR="00362667" w:rsidRPr="00B27DD1" w:rsidRDefault="00272189" w:rsidP="00E20D16">
      <w:r w:rsidRPr="00B27DD1">
        <w:t>6</w:t>
      </w:r>
      <w:r w:rsidR="00866DE6" w:rsidRPr="00B27DD1">
        <w:rPr>
          <w:lang w:val="ru-RU"/>
        </w:rPr>
        <w:t xml:space="preserve">2. </w:t>
      </w:r>
      <w:r w:rsidR="00B7340A" w:rsidRPr="00B27DD1">
        <w:t xml:space="preserve">Шаповал Ю. Політика пам’яті в сучасній Україні. </w:t>
      </w:r>
      <w:r w:rsidR="00B7340A" w:rsidRPr="00B27DD1">
        <w:rPr>
          <w:i/>
          <w:iCs/>
        </w:rPr>
        <w:t>Громадянська освіта</w:t>
      </w:r>
      <w:r w:rsidR="00B7340A" w:rsidRPr="00B27DD1">
        <w:t>. 2008. № 36. С. 7–11</w:t>
      </w:r>
    </w:p>
    <w:p w14:paraId="4B2B7C3A" w14:textId="3FCA436E" w:rsidR="00362667" w:rsidRPr="00B27DD1" w:rsidRDefault="00866DE6" w:rsidP="00E20D16">
      <w:r w:rsidRPr="00B27DD1">
        <w:rPr>
          <w:lang w:val="ru-RU"/>
        </w:rPr>
        <w:t xml:space="preserve">63. </w:t>
      </w:r>
      <w:proofErr w:type="spellStart"/>
      <w:r w:rsidR="00B7340A" w:rsidRPr="00B27DD1">
        <w:t>Шевель</w:t>
      </w:r>
      <w:proofErr w:type="spellEnd"/>
      <w:r w:rsidR="00B7340A" w:rsidRPr="00B27DD1">
        <w:t xml:space="preserve"> O. Чи є вихід? Війни пам’яті у пострадянській Україні в порівняльній перспективі. </w:t>
      </w:r>
      <w:proofErr w:type="spellStart"/>
      <w:r w:rsidR="00B7340A" w:rsidRPr="00B27DD1">
        <w:t>Ukraina</w:t>
      </w:r>
      <w:proofErr w:type="spellEnd"/>
      <w:r w:rsidR="00B7340A" w:rsidRPr="00B27DD1">
        <w:t xml:space="preserve"> </w:t>
      </w:r>
      <w:proofErr w:type="spellStart"/>
      <w:r w:rsidR="00B7340A" w:rsidRPr="00B27DD1">
        <w:t>moderna</w:t>
      </w:r>
      <w:proofErr w:type="spellEnd"/>
      <w:r w:rsidR="00B7340A" w:rsidRPr="00B27DD1">
        <w:t xml:space="preserve">. </w:t>
      </w:r>
      <w:proofErr w:type="spellStart"/>
      <w:r w:rsidR="00B7340A" w:rsidRPr="00B27DD1">
        <w:t>Mizhnarodnyi</w:t>
      </w:r>
      <w:proofErr w:type="spellEnd"/>
      <w:r w:rsidR="00B7340A" w:rsidRPr="00B27DD1">
        <w:t xml:space="preserve"> </w:t>
      </w:r>
      <w:proofErr w:type="spellStart"/>
      <w:r w:rsidR="00B7340A" w:rsidRPr="00B27DD1">
        <w:t>intelektualnyi</w:t>
      </w:r>
      <w:proofErr w:type="spellEnd"/>
      <w:r w:rsidR="00B7340A" w:rsidRPr="00B27DD1">
        <w:t xml:space="preserve"> </w:t>
      </w:r>
      <w:proofErr w:type="spellStart"/>
      <w:r w:rsidR="00B7340A" w:rsidRPr="00B27DD1">
        <w:t>chasopys</w:t>
      </w:r>
      <w:proofErr w:type="spellEnd"/>
      <w:r w:rsidR="00B7340A" w:rsidRPr="00B27DD1">
        <w:t>. 2016. URL: https://uamoderna.com/demontazh-pamyati/shevel-memory-wars.</w:t>
      </w:r>
    </w:p>
    <w:p w14:paraId="5E498FDD" w14:textId="49C7AB97" w:rsidR="00362667" w:rsidRPr="00B27DD1" w:rsidRDefault="00866DE6" w:rsidP="00E20D16">
      <w:r w:rsidRPr="00B27DD1">
        <w:rPr>
          <w:lang w:val="ru-RU"/>
        </w:rPr>
        <w:t xml:space="preserve">64. </w:t>
      </w:r>
      <w:r w:rsidR="00B7340A" w:rsidRPr="00B27DD1">
        <w:t xml:space="preserve">Школяр М. В, Дудок О. І. Актуалізація історичної пам’яті в контексті національної ідентичності. </w:t>
      </w:r>
      <w:r w:rsidR="00B7340A" w:rsidRPr="00B27DD1">
        <w:rPr>
          <w:i/>
          <w:iCs/>
        </w:rPr>
        <w:t>Науково-теоретичний альманах «Грані».</w:t>
      </w:r>
      <w:r w:rsidR="00B7340A" w:rsidRPr="00B27DD1">
        <w:t xml:space="preserve"> 2019. № 22 (8). </w:t>
      </w:r>
      <w:r w:rsidR="00B7340A" w:rsidRPr="00B27DD1">
        <w:lastRenderedPageBreak/>
        <w:t>С. 5–13</w:t>
      </w:r>
    </w:p>
    <w:p w14:paraId="47210679" w14:textId="1D27343D" w:rsidR="00362667" w:rsidRPr="00B27DD1" w:rsidRDefault="00866DE6" w:rsidP="00E20D16">
      <w:r w:rsidRPr="00B27DD1">
        <w:t xml:space="preserve">65. </w:t>
      </w:r>
      <w:proofErr w:type="spellStart"/>
      <w:r w:rsidR="00B7340A" w:rsidRPr="00B27DD1">
        <w:t>Штогрін</w:t>
      </w:r>
      <w:proofErr w:type="spellEnd"/>
      <w:r w:rsidR="00B7340A" w:rsidRPr="00B27DD1">
        <w:t xml:space="preserve"> І. Події, які сформували і зміцнюють Незалежність України. Радіо Свобода. 24.08.2023. URL: </w:t>
      </w:r>
      <w:hyperlink r:id="rId21" w:history="1">
        <w:r w:rsidR="00B7340A" w:rsidRPr="00B27DD1">
          <w:rPr>
            <w:rStyle w:val="a6"/>
          </w:rPr>
          <w:t>https://www.radiosvoboda.org/a/podii-shcho-formuyut-nezalezhnist/31405953.html</w:t>
        </w:r>
      </w:hyperlink>
    </w:p>
    <w:p w14:paraId="701AB998" w14:textId="687F2316" w:rsidR="006A6291" w:rsidRPr="00B27DD1" w:rsidRDefault="00C43CDB" w:rsidP="00E20D16">
      <w:r w:rsidRPr="00B27DD1">
        <w:rPr>
          <w:lang w:val="ru-RU"/>
        </w:rPr>
        <w:t xml:space="preserve">66. </w:t>
      </w:r>
      <w:proofErr w:type="spellStart"/>
      <w:r w:rsidR="00B7340A" w:rsidRPr="00B27DD1">
        <w:t>Яблонський</w:t>
      </w:r>
      <w:proofErr w:type="spellEnd"/>
      <w:r w:rsidR="00B7340A" w:rsidRPr="00B27DD1">
        <w:t xml:space="preserve"> В. М., Лозовий В. С., </w:t>
      </w:r>
      <w:proofErr w:type="spellStart"/>
      <w:r w:rsidR="00B7340A" w:rsidRPr="00B27DD1">
        <w:t>Валевський</w:t>
      </w:r>
      <w:proofErr w:type="spellEnd"/>
      <w:r w:rsidR="00B7340A" w:rsidRPr="00B27DD1">
        <w:t xml:space="preserve"> О. Л. та ін. Політика історичної пам’яті в контексті національної безпеки України: </w:t>
      </w:r>
      <w:proofErr w:type="spellStart"/>
      <w:r w:rsidR="00B7340A" w:rsidRPr="00B27DD1">
        <w:t>аналіт</w:t>
      </w:r>
      <w:proofErr w:type="spellEnd"/>
      <w:r w:rsidR="00B7340A" w:rsidRPr="00B27DD1">
        <w:t>. доповідь. Київ: НІСД, 2019. 144 с.</w:t>
      </w:r>
    </w:p>
    <w:p w14:paraId="40215FCC" w14:textId="4F3F4F27" w:rsidR="007F3E44" w:rsidRPr="00B27DD1" w:rsidRDefault="00C43CDB" w:rsidP="00E20D16">
      <w:r w:rsidRPr="00B27DD1">
        <w:t>67</w:t>
      </w:r>
      <w:r w:rsidR="007F3E44" w:rsidRPr="00B27DD1">
        <w:t xml:space="preserve">. </w:t>
      </w:r>
      <w:r w:rsidR="00B7340A" w:rsidRPr="00B27DD1">
        <w:t xml:space="preserve">Як війна Росії проти України змінила світ. НІСД. 15.03.2023. URL: </w:t>
      </w:r>
    </w:p>
    <w:p w14:paraId="58213581" w14:textId="20F6C128" w:rsidR="00362667" w:rsidRPr="00B27DD1" w:rsidRDefault="00C43CDB" w:rsidP="00E20D16">
      <w:r w:rsidRPr="00B27DD1">
        <w:rPr>
          <w:lang w:val="ru-RU"/>
        </w:rPr>
        <w:t>68</w:t>
      </w:r>
      <w:r w:rsidR="007F3E44" w:rsidRPr="00B27DD1">
        <w:rPr>
          <w:lang w:val="ru-RU"/>
        </w:rPr>
        <w:t xml:space="preserve">. </w:t>
      </w:r>
      <w:r w:rsidR="00B7340A" w:rsidRPr="00B27DD1">
        <w:t xml:space="preserve">Яковенко Н. Одна </w:t>
      </w:r>
      <w:proofErr w:type="spellStart"/>
      <w:r w:rsidR="00B7340A" w:rsidRPr="00B27DD1">
        <w:t>Кліо</w:t>
      </w:r>
      <w:proofErr w:type="spellEnd"/>
      <w:r w:rsidR="00B7340A" w:rsidRPr="00B27DD1">
        <w:t>, дві історії. К. : Критика, 2002. № 12. С. 12</w:t>
      </w:r>
      <w:r w:rsidR="00810A99" w:rsidRPr="00B27DD1">
        <w:t>–</w:t>
      </w:r>
      <w:r w:rsidR="00B7340A" w:rsidRPr="00B27DD1">
        <w:t>14</w:t>
      </w:r>
    </w:p>
    <w:p w14:paraId="7C1F3FE3" w14:textId="6A9D31FD" w:rsidR="007F3E44" w:rsidRPr="00B27DD1" w:rsidRDefault="00C43CDB" w:rsidP="00E20D16">
      <w:r w:rsidRPr="00B27DD1">
        <w:rPr>
          <w:lang w:val="en-US"/>
        </w:rPr>
        <w:t>69</w:t>
      </w:r>
      <w:r w:rsidR="007F3E44" w:rsidRPr="00B27DD1">
        <w:rPr>
          <w:lang w:val="en-US"/>
        </w:rPr>
        <w:t xml:space="preserve">. </w:t>
      </w:r>
      <w:proofErr w:type="spellStart"/>
      <w:r w:rsidR="00B7340A" w:rsidRPr="00B27DD1">
        <w:t>Assman</w:t>
      </w:r>
      <w:proofErr w:type="spellEnd"/>
      <w:r w:rsidR="00B7340A" w:rsidRPr="00B27DD1">
        <w:t xml:space="preserve"> J. </w:t>
      </w:r>
      <w:proofErr w:type="spellStart"/>
      <w:r w:rsidR="00B7340A" w:rsidRPr="00B27DD1">
        <w:t>Communicative</w:t>
      </w:r>
      <w:proofErr w:type="spellEnd"/>
      <w:r w:rsidR="00B7340A" w:rsidRPr="00B27DD1">
        <w:t xml:space="preserve"> </w:t>
      </w:r>
      <w:proofErr w:type="spellStart"/>
      <w:r w:rsidR="00B7340A" w:rsidRPr="00B27DD1">
        <w:t>and</w:t>
      </w:r>
      <w:proofErr w:type="spellEnd"/>
      <w:r w:rsidR="00B7340A" w:rsidRPr="00B27DD1">
        <w:t xml:space="preserve"> </w:t>
      </w:r>
      <w:proofErr w:type="spellStart"/>
      <w:r w:rsidR="00B7340A" w:rsidRPr="00B27DD1">
        <w:t>Cultural</w:t>
      </w:r>
      <w:proofErr w:type="spellEnd"/>
      <w:r w:rsidR="00B7340A" w:rsidRPr="00B27DD1">
        <w:t xml:space="preserve"> </w:t>
      </w:r>
      <w:proofErr w:type="spellStart"/>
      <w:r w:rsidR="00B7340A" w:rsidRPr="00B27DD1">
        <w:t>Memory</w:t>
      </w:r>
      <w:proofErr w:type="spellEnd"/>
      <w:r w:rsidR="00B7340A" w:rsidRPr="00B27DD1">
        <w:t xml:space="preserve">. </w:t>
      </w:r>
      <w:proofErr w:type="spellStart"/>
      <w:r w:rsidR="00B7340A" w:rsidRPr="00B27DD1">
        <w:t>The</w:t>
      </w:r>
      <w:proofErr w:type="spellEnd"/>
      <w:r w:rsidR="00B7340A" w:rsidRPr="00B27DD1">
        <w:t xml:space="preserve"> </w:t>
      </w:r>
      <w:proofErr w:type="spellStart"/>
      <w:r w:rsidR="00B7340A" w:rsidRPr="00B27DD1">
        <w:t>theoretical</w:t>
      </w:r>
      <w:proofErr w:type="spellEnd"/>
      <w:r w:rsidR="00B7340A" w:rsidRPr="00B27DD1">
        <w:t xml:space="preserve"> </w:t>
      </w:r>
      <w:proofErr w:type="spellStart"/>
      <w:r w:rsidR="00B7340A" w:rsidRPr="00B27DD1">
        <w:t>foundations</w:t>
      </w:r>
      <w:proofErr w:type="spellEnd"/>
    </w:p>
    <w:p w14:paraId="0D0E867C" w14:textId="5DE02CB0" w:rsidR="00362667" w:rsidRPr="00B27DD1" w:rsidRDefault="00B7340A" w:rsidP="00E20D16">
      <w:r w:rsidRPr="00B27DD1">
        <w:t xml:space="preserve"> </w:t>
      </w:r>
      <w:proofErr w:type="spellStart"/>
      <w:r w:rsidRPr="00B27DD1">
        <w:t>of</w:t>
      </w:r>
      <w:proofErr w:type="spellEnd"/>
      <w:r w:rsidR="007F3E44" w:rsidRPr="00B27DD1">
        <w:rPr>
          <w:lang w:val="en-US"/>
        </w:rPr>
        <w:t xml:space="preserve">  </w:t>
      </w:r>
      <w:proofErr w:type="spellStart"/>
      <w:r w:rsidRPr="00B27DD1">
        <w:t>Hungarian</w:t>
      </w:r>
      <w:proofErr w:type="spellEnd"/>
      <w:r w:rsidRPr="00B27DD1">
        <w:t xml:space="preserve"> </w:t>
      </w:r>
      <w:r w:rsidR="005C605B" w:rsidRPr="00B27DD1">
        <w:t>«</w:t>
      </w:r>
      <w:proofErr w:type="spellStart"/>
      <w:r w:rsidRPr="00B27DD1">
        <w:t>lieux</w:t>
      </w:r>
      <w:proofErr w:type="spellEnd"/>
      <w:r w:rsidRPr="00B27DD1">
        <w:t xml:space="preserve"> </w:t>
      </w:r>
      <w:proofErr w:type="spellStart"/>
      <w:r w:rsidRPr="00B27DD1">
        <w:t>de</w:t>
      </w:r>
      <w:proofErr w:type="spellEnd"/>
      <w:r w:rsidRPr="00B27DD1">
        <w:t xml:space="preserve"> </w:t>
      </w:r>
      <w:proofErr w:type="spellStart"/>
      <w:r w:rsidRPr="00B27DD1">
        <w:t>memoire</w:t>
      </w:r>
      <w:proofErr w:type="spellEnd"/>
      <w:r w:rsidR="005C605B" w:rsidRPr="00B27DD1">
        <w:t>»</w:t>
      </w:r>
      <w:r w:rsidRPr="00B27DD1">
        <w:t xml:space="preserve"> </w:t>
      </w:r>
      <w:proofErr w:type="spellStart"/>
      <w:r w:rsidRPr="00B27DD1">
        <w:t>studies</w:t>
      </w:r>
      <w:proofErr w:type="spellEnd"/>
      <w:r w:rsidRPr="00B27DD1">
        <w:t xml:space="preserve">. 2013. </w:t>
      </w:r>
      <w:proofErr w:type="spellStart"/>
      <w:r w:rsidRPr="00B27DD1">
        <w:t>Pp</w:t>
      </w:r>
      <w:proofErr w:type="spellEnd"/>
      <w:r w:rsidRPr="00B27DD1">
        <w:t>. 36–43</w:t>
      </w:r>
    </w:p>
    <w:p w14:paraId="0149F6C0" w14:textId="5A3B63DB" w:rsidR="00362667" w:rsidRPr="00B27DD1" w:rsidRDefault="007F3E44" w:rsidP="00E20D16">
      <w:r w:rsidRPr="00B27DD1">
        <w:rPr>
          <w:lang w:val="en-US"/>
        </w:rPr>
        <w:t>7</w:t>
      </w:r>
      <w:r w:rsidR="00C43CDB" w:rsidRPr="00B27DD1">
        <w:rPr>
          <w:lang w:val="en-US"/>
        </w:rPr>
        <w:t>0</w:t>
      </w:r>
      <w:r w:rsidRPr="00B27DD1">
        <w:rPr>
          <w:lang w:val="en-US"/>
        </w:rPr>
        <w:t xml:space="preserve">. </w:t>
      </w:r>
      <w:proofErr w:type="spellStart"/>
      <w:r w:rsidR="00B7340A" w:rsidRPr="00B27DD1">
        <w:t>Azizbeyli</w:t>
      </w:r>
      <w:proofErr w:type="spellEnd"/>
      <w:r w:rsidR="00B7340A" w:rsidRPr="00B27DD1">
        <w:t xml:space="preserve"> Z. </w:t>
      </w:r>
      <w:proofErr w:type="spellStart"/>
      <w:r w:rsidR="00B7340A" w:rsidRPr="00B27DD1">
        <w:t>The</w:t>
      </w:r>
      <w:proofErr w:type="spellEnd"/>
      <w:r w:rsidR="00B7340A" w:rsidRPr="00B27DD1">
        <w:t xml:space="preserve"> </w:t>
      </w:r>
      <w:proofErr w:type="spellStart"/>
      <w:r w:rsidR="00B7340A" w:rsidRPr="00B27DD1">
        <w:t>politics</w:t>
      </w:r>
      <w:proofErr w:type="spellEnd"/>
      <w:r w:rsidR="00B7340A" w:rsidRPr="00B27DD1">
        <w:t xml:space="preserve"> </w:t>
      </w:r>
      <w:proofErr w:type="spellStart"/>
      <w:r w:rsidR="00B7340A" w:rsidRPr="00B27DD1">
        <w:t>of</w:t>
      </w:r>
      <w:proofErr w:type="spellEnd"/>
      <w:r w:rsidR="00B7340A" w:rsidRPr="00B27DD1">
        <w:t xml:space="preserve"> </w:t>
      </w:r>
      <w:proofErr w:type="spellStart"/>
      <w:r w:rsidR="00B7340A" w:rsidRPr="00B27DD1">
        <w:t>memory</w:t>
      </w:r>
      <w:proofErr w:type="spellEnd"/>
      <w:r w:rsidR="00B7340A" w:rsidRPr="00B27DD1">
        <w:t xml:space="preserve"> : </w:t>
      </w:r>
      <w:proofErr w:type="spellStart"/>
      <w:r w:rsidR="00B7340A" w:rsidRPr="00B27DD1">
        <w:t>an</w:t>
      </w:r>
      <w:proofErr w:type="spellEnd"/>
      <w:r w:rsidR="00B7340A" w:rsidRPr="00B27DD1">
        <w:t xml:space="preserve"> </w:t>
      </w:r>
      <w:proofErr w:type="spellStart"/>
      <w:r w:rsidR="00B7340A" w:rsidRPr="00B27DD1">
        <w:t>introduction</w:t>
      </w:r>
      <w:proofErr w:type="spellEnd"/>
      <w:r w:rsidR="00B7340A" w:rsidRPr="00B27DD1">
        <w:t xml:space="preserve">. </w:t>
      </w:r>
      <w:proofErr w:type="spellStart"/>
      <w:r w:rsidR="00B7340A" w:rsidRPr="00B27DD1">
        <w:t>Journal</w:t>
      </w:r>
      <w:proofErr w:type="spellEnd"/>
      <w:r w:rsidR="00B7340A" w:rsidRPr="00B27DD1">
        <w:t xml:space="preserve"> </w:t>
      </w:r>
      <w:proofErr w:type="spellStart"/>
      <w:r w:rsidR="00B7340A" w:rsidRPr="00B27DD1">
        <w:t>of</w:t>
      </w:r>
      <w:proofErr w:type="spellEnd"/>
      <w:r w:rsidR="00B7340A" w:rsidRPr="00B27DD1">
        <w:t xml:space="preserve"> </w:t>
      </w:r>
      <w:proofErr w:type="spellStart"/>
      <w:r w:rsidR="00B7340A" w:rsidRPr="00B27DD1">
        <w:t>Social</w:t>
      </w:r>
      <w:proofErr w:type="spellEnd"/>
      <w:r w:rsidR="00B7340A" w:rsidRPr="00B27DD1">
        <w:t xml:space="preserve"> </w:t>
      </w:r>
      <w:proofErr w:type="spellStart"/>
      <w:r w:rsidR="00B7340A" w:rsidRPr="00B27DD1">
        <w:t>Sciences</w:t>
      </w:r>
      <w:proofErr w:type="spellEnd"/>
      <w:r w:rsidR="00B7340A" w:rsidRPr="00B27DD1">
        <w:t xml:space="preserve">. 2018. </w:t>
      </w:r>
      <w:proofErr w:type="spellStart"/>
      <w:r w:rsidR="00B7340A" w:rsidRPr="00B27DD1">
        <w:t>Volume</w:t>
      </w:r>
      <w:proofErr w:type="spellEnd"/>
      <w:r w:rsidR="00B7340A" w:rsidRPr="00B27DD1">
        <w:t xml:space="preserve"> XI.  Рр. 186-213</w:t>
      </w:r>
    </w:p>
    <w:p w14:paraId="0D8BE3F8" w14:textId="525F371C" w:rsidR="00362667" w:rsidRPr="00B27DD1" w:rsidRDefault="007F3E44" w:rsidP="00E20D16">
      <w:r w:rsidRPr="00B27DD1">
        <w:rPr>
          <w:lang w:val="en-US"/>
        </w:rPr>
        <w:t>7</w:t>
      </w:r>
      <w:r w:rsidR="00C43CDB" w:rsidRPr="00B27DD1">
        <w:rPr>
          <w:lang w:val="en-US"/>
        </w:rPr>
        <w:t>1</w:t>
      </w:r>
      <w:r w:rsidRPr="00B27DD1">
        <w:rPr>
          <w:lang w:val="en-US"/>
        </w:rPr>
        <w:t xml:space="preserve">. </w:t>
      </w:r>
      <w:proofErr w:type="spellStart"/>
      <w:r w:rsidR="00B7340A" w:rsidRPr="00B27DD1">
        <w:t>Barnes</w:t>
      </w:r>
      <w:proofErr w:type="spellEnd"/>
      <w:r w:rsidR="00B7340A" w:rsidRPr="00B27DD1">
        <w:t xml:space="preserve"> V., </w:t>
      </w:r>
      <w:proofErr w:type="spellStart"/>
      <w:r w:rsidR="00B7340A" w:rsidRPr="00B27DD1">
        <w:t>Newton</w:t>
      </w:r>
      <w:proofErr w:type="spellEnd"/>
      <w:r w:rsidR="00B7340A" w:rsidRPr="00B27DD1">
        <w:t xml:space="preserve"> L. </w:t>
      </w:r>
      <w:proofErr w:type="spellStart"/>
      <w:r w:rsidR="00B7340A" w:rsidRPr="00B27DD1">
        <w:t>War</w:t>
      </w:r>
      <w:proofErr w:type="spellEnd"/>
      <w:r w:rsidR="00B7340A" w:rsidRPr="00B27DD1">
        <w:t xml:space="preserve"> </w:t>
      </w:r>
      <w:proofErr w:type="spellStart"/>
      <w:r w:rsidR="00B7340A" w:rsidRPr="00B27DD1">
        <w:t>and</w:t>
      </w:r>
      <w:proofErr w:type="spellEnd"/>
      <w:r w:rsidR="00B7340A" w:rsidRPr="00B27DD1">
        <w:t xml:space="preserve"> </w:t>
      </w:r>
      <w:proofErr w:type="spellStart"/>
      <w:r w:rsidR="00B7340A" w:rsidRPr="00B27DD1">
        <w:t>peace</w:t>
      </w:r>
      <w:proofErr w:type="spellEnd"/>
      <w:r w:rsidR="00B7340A" w:rsidRPr="00B27DD1">
        <w:t xml:space="preserve"> </w:t>
      </w:r>
      <w:proofErr w:type="spellStart"/>
      <w:r w:rsidR="00B7340A" w:rsidRPr="00B27DD1">
        <w:t>in</w:t>
      </w:r>
      <w:proofErr w:type="spellEnd"/>
      <w:r w:rsidR="00B7340A" w:rsidRPr="00B27DD1">
        <w:t xml:space="preserve"> </w:t>
      </w:r>
      <w:proofErr w:type="spellStart"/>
      <w:r w:rsidR="00B7340A" w:rsidRPr="00B27DD1">
        <w:t>organizational</w:t>
      </w:r>
      <w:proofErr w:type="spellEnd"/>
      <w:r w:rsidR="00B7340A" w:rsidRPr="00B27DD1">
        <w:t xml:space="preserve"> </w:t>
      </w:r>
      <w:proofErr w:type="spellStart"/>
      <w:r w:rsidR="00B7340A" w:rsidRPr="00B27DD1">
        <w:t>memory</w:t>
      </w:r>
      <w:proofErr w:type="spellEnd"/>
      <w:r w:rsidR="00B7340A" w:rsidRPr="00B27DD1">
        <w:t xml:space="preserve">. 06.01.2019. Рр. 303-308. URL : </w:t>
      </w:r>
      <w:hyperlink r:id="rId22" w:history="1">
        <w:r w:rsidR="00B7340A" w:rsidRPr="00B27DD1">
          <w:rPr>
            <w:rStyle w:val="a6"/>
          </w:rPr>
          <w:t>https://www.tandfonline.com/doi/full/10.1080/17449359.2018.1549798</w:t>
        </w:r>
      </w:hyperlink>
    </w:p>
    <w:p w14:paraId="4AB547C2" w14:textId="7B9FD606" w:rsidR="00362667" w:rsidRPr="00B27DD1" w:rsidRDefault="007F3E44" w:rsidP="00E20D16">
      <w:r w:rsidRPr="00B27DD1">
        <w:rPr>
          <w:lang w:val="en-US"/>
        </w:rPr>
        <w:t>7</w:t>
      </w:r>
      <w:r w:rsidR="00C43CDB" w:rsidRPr="00B27DD1">
        <w:rPr>
          <w:lang w:val="en-US"/>
        </w:rPr>
        <w:t>2</w:t>
      </w:r>
      <w:r w:rsidRPr="00B27DD1">
        <w:rPr>
          <w:lang w:val="en-US"/>
        </w:rPr>
        <w:t xml:space="preserve">. </w:t>
      </w:r>
      <w:proofErr w:type="spellStart"/>
      <w:r w:rsidR="00B7340A" w:rsidRPr="00B27DD1">
        <w:t>Barnier</w:t>
      </w:r>
      <w:proofErr w:type="spellEnd"/>
      <w:r w:rsidR="00B7340A" w:rsidRPr="00B27DD1">
        <w:t xml:space="preserve"> </w:t>
      </w:r>
      <w:proofErr w:type="spellStart"/>
      <w:r w:rsidR="00B7340A" w:rsidRPr="00B27DD1">
        <w:t>Amanda</w:t>
      </w:r>
      <w:proofErr w:type="spellEnd"/>
      <w:r w:rsidR="00B7340A" w:rsidRPr="00B27DD1">
        <w:t xml:space="preserve"> J., </w:t>
      </w:r>
      <w:proofErr w:type="spellStart"/>
      <w:r w:rsidR="00B7340A" w:rsidRPr="00B27DD1">
        <w:t>Sutton</w:t>
      </w:r>
      <w:proofErr w:type="spellEnd"/>
      <w:r w:rsidR="00B7340A" w:rsidRPr="00B27DD1">
        <w:t xml:space="preserve"> J. </w:t>
      </w:r>
      <w:proofErr w:type="spellStart"/>
      <w:r w:rsidR="00B7340A" w:rsidRPr="00B27DD1">
        <w:t>From</w:t>
      </w:r>
      <w:proofErr w:type="spellEnd"/>
      <w:r w:rsidR="00B7340A" w:rsidRPr="00B27DD1">
        <w:t xml:space="preserve"> </w:t>
      </w:r>
      <w:proofErr w:type="spellStart"/>
      <w:r w:rsidR="00B7340A" w:rsidRPr="00B27DD1">
        <w:t>individual</w:t>
      </w:r>
      <w:proofErr w:type="spellEnd"/>
      <w:r w:rsidR="00B7340A" w:rsidRPr="00B27DD1">
        <w:t xml:space="preserve"> </w:t>
      </w:r>
      <w:proofErr w:type="spellStart"/>
      <w:r w:rsidR="00B7340A" w:rsidRPr="00B27DD1">
        <w:t>to</w:t>
      </w:r>
      <w:proofErr w:type="spellEnd"/>
      <w:r w:rsidR="00B7340A" w:rsidRPr="00B27DD1">
        <w:t xml:space="preserve"> </w:t>
      </w:r>
      <w:proofErr w:type="spellStart"/>
      <w:r w:rsidR="00B7340A" w:rsidRPr="00B27DD1">
        <w:t>collective</w:t>
      </w:r>
      <w:proofErr w:type="spellEnd"/>
      <w:r w:rsidR="00B7340A" w:rsidRPr="00B27DD1">
        <w:t xml:space="preserve"> </w:t>
      </w:r>
      <w:proofErr w:type="spellStart"/>
      <w:r w:rsidR="00B7340A" w:rsidRPr="00B27DD1">
        <w:t>memory</w:t>
      </w:r>
      <w:proofErr w:type="spellEnd"/>
      <w:r w:rsidR="00B7340A" w:rsidRPr="00B27DD1">
        <w:t xml:space="preserve">: </w:t>
      </w:r>
      <w:proofErr w:type="spellStart"/>
      <w:r w:rsidR="00B7340A" w:rsidRPr="00B27DD1">
        <w:t>Theoretical</w:t>
      </w:r>
      <w:proofErr w:type="spellEnd"/>
      <w:r w:rsidR="00B7340A" w:rsidRPr="00B27DD1">
        <w:t xml:space="preserve"> </w:t>
      </w:r>
      <w:proofErr w:type="spellStart"/>
      <w:r w:rsidR="00B7340A" w:rsidRPr="00B27DD1">
        <w:t>and</w:t>
      </w:r>
      <w:proofErr w:type="spellEnd"/>
      <w:r w:rsidR="00B7340A" w:rsidRPr="00B27DD1">
        <w:t xml:space="preserve"> </w:t>
      </w:r>
      <w:proofErr w:type="spellStart"/>
      <w:r w:rsidR="00B7340A" w:rsidRPr="00B27DD1">
        <w:t>empirical</w:t>
      </w:r>
      <w:proofErr w:type="spellEnd"/>
      <w:r w:rsidR="00B7340A" w:rsidRPr="00B27DD1">
        <w:t xml:space="preserve"> </w:t>
      </w:r>
      <w:proofErr w:type="spellStart"/>
      <w:r w:rsidR="00B7340A" w:rsidRPr="00B27DD1">
        <w:t>perspectives</w:t>
      </w:r>
      <w:proofErr w:type="spellEnd"/>
      <w:r w:rsidR="00B7340A" w:rsidRPr="00B27DD1">
        <w:t xml:space="preserve">. </w:t>
      </w:r>
      <w:proofErr w:type="spellStart"/>
      <w:r w:rsidR="00B7340A" w:rsidRPr="00B27DD1">
        <w:t>Memory</w:t>
      </w:r>
      <w:proofErr w:type="spellEnd"/>
      <w:r w:rsidR="00B7340A" w:rsidRPr="00B27DD1">
        <w:t xml:space="preserve">. 2008. </w:t>
      </w:r>
      <w:proofErr w:type="spellStart"/>
      <w:r w:rsidR="00B7340A" w:rsidRPr="00B27DD1">
        <w:t>Vol</w:t>
      </w:r>
      <w:proofErr w:type="spellEnd"/>
      <w:r w:rsidR="00B7340A" w:rsidRPr="00B27DD1">
        <w:t>. 16</w:t>
      </w:r>
      <w:r w:rsidR="00810A99" w:rsidRPr="00B27DD1">
        <w:t xml:space="preserve"> </w:t>
      </w:r>
      <w:r w:rsidR="00B7340A" w:rsidRPr="00B27DD1">
        <w:t xml:space="preserve">(3). </w:t>
      </w:r>
      <w:proofErr w:type="spellStart"/>
      <w:r w:rsidR="00B7340A" w:rsidRPr="00B27DD1">
        <w:t>Pp</w:t>
      </w:r>
      <w:proofErr w:type="spellEnd"/>
      <w:r w:rsidR="00B7340A" w:rsidRPr="00B27DD1">
        <w:t>. 177-182</w:t>
      </w:r>
    </w:p>
    <w:p w14:paraId="6FC50235" w14:textId="388D0F03" w:rsidR="005C605B" w:rsidRPr="00B27DD1" w:rsidRDefault="007F3E44" w:rsidP="00E20D16">
      <w:r w:rsidRPr="00B27DD1">
        <w:rPr>
          <w:lang w:val="en-US"/>
        </w:rPr>
        <w:t>7</w:t>
      </w:r>
      <w:r w:rsidR="00C43CDB" w:rsidRPr="00B27DD1">
        <w:rPr>
          <w:lang w:val="en-US"/>
        </w:rPr>
        <w:t>3</w:t>
      </w:r>
      <w:r w:rsidRPr="00B27DD1">
        <w:rPr>
          <w:lang w:val="en-US"/>
        </w:rPr>
        <w:t xml:space="preserve">. </w:t>
      </w:r>
      <w:proofErr w:type="spellStart"/>
      <w:r w:rsidR="00B7340A" w:rsidRPr="00B27DD1">
        <w:t>Baquero</w:t>
      </w:r>
      <w:proofErr w:type="spellEnd"/>
      <w:r w:rsidR="00B7340A" w:rsidRPr="00B27DD1">
        <w:t xml:space="preserve"> </w:t>
      </w:r>
      <w:proofErr w:type="spellStart"/>
      <w:r w:rsidR="00B7340A" w:rsidRPr="00B27DD1">
        <w:t>Rafael</w:t>
      </w:r>
      <w:proofErr w:type="spellEnd"/>
      <w:r w:rsidR="00B7340A" w:rsidRPr="00B27DD1">
        <w:t xml:space="preserve"> P. </w:t>
      </w:r>
      <w:proofErr w:type="spellStart"/>
      <w:r w:rsidR="00B7340A" w:rsidRPr="00B27DD1">
        <w:t>Memory</w:t>
      </w:r>
      <w:proofErr w:type="spellEnd"/>
      <w:r w:rsidR="00B7340A" w:rsidRPr="00B27DD1">
        <w:t xml:space="preserve">, </w:t>
      </w:r>
      <w:proofErr w:type="spellStart"/>
      <w:r w:rsidR="00B7340A" w:rsidRPr="00B27DD1">
        <w:t>narrative</w:t>
      </w:r>
      <w:proofErr w:type="spellEnd"/>
      <w:r w:rsidR="00B7340A" w:rsidRPr="00B27DD1">
        <w:t xml:space="preserve">, </w:t>
      </w:r>
      <w:proofErr w:type="spellStart"/>
      <w:r w:rsidR="00B7340A" w:rsidRPr="00B27DD1">
        <w:t>and</w:t>
      </w:r>
      <w:proofErr w:type="spellEnd"/>
      <w:r w:rsidR="00B7340A" w:rsidRPr="00B27DD1">
        <w:t xml:space="preserve"> </w:t>
      </w:r>
      <w:proofErr w:type="spellStart"/>
      <w:r w:rsidR="00B7340A" w:rsidRPr="00B27DD1">
        <w:t>conflict</w:t>
      </w:r>
      <w:proofErr w:type="spellEnd"/>
      <w:r w:rsidR="00B7340A" w:rsidRPr="00B27DD1">
        <w:t xml:space="preserve"> </w:t>
      </w:r>
      <w:proofErr w:type="spellStart"/>
      <w:r w:rsidR="00B7340A" w:rsidRPr="00B27DD1">
        <w:t>in</w:t>
      </w:r>
      <w:proofErr w:type="spellEnd"/>
      <w:r w:rsidR="00B7340A" w:rsidRPr="00B27DD1">
        <w:t xml:space="preserve"> </w:t>
      </w:r>
      <w:proofErr w:type="spellStart"/>
      <w:r w:rsidR="00B7340A" w:rsidRPr="00B27DD1">
        <w:t>writing</w:t>
      </w:r>
      <w:proofErr w:type="spellEnd"/>
      <w:r w:rsidR="00B7340A" w:rsidRPr="00B27DD1">
        <w:t xml:space="preserve"> </w:t>
      </w:r>
      <w:proofErr w:type="spellStart"/>
      <w:r w:rsidR="00B7340A" w:rsidRPr="00B27DD1">
        <w:t>the</w:t>
      </w:r>
      <w:proofErr w:type="spellEnd"/>
      <w:r w:rsidR="00B7340A" w:rsidRPr="00B27DD1">
        <w:t xml:space="preserve"> </w:t>
      </w:r>
      <w:proofErr w:type="spellStart"/>
      <w:r w:rsidR="00B7340A" w:rsidRPr="00B27DD1">
        <w:t>past</w:t>
      </w:r>
      <w:proofErr w:type="spellEnd"/>
      <w:r w:rsidR="00B7340A" w:rsidRPr="00B27DD1">
        <w:t xml:space="preserve">: </w:t>
      </w:r>
      <w:proofErr w:type="spellStart"/>
      <w:r w:rsidR="00B7340A" w:rsidRPr="00B27DD1">
        <w:t>when</w:t>
      </w:r>
      <w:proofErr w:type="spellEnd"/>
      <w:r w:rsidR="00B7340A" w:rsidRPr="00B27DD1">
        <w:t xml:space="preserve"> </w:t>
      </w:r>
      <w:proofErr w:type="spellStart"/>
      <w:r w:rsidR="00B7340A" w:rsidRPr="00B27DD1">
        <w:t>historians</w:t>
      </w:r>
      <w:proofErr w:type="spellEnd"/>
      <w:r w:rsidR="00B7340A" w:rsidRPr="00B27DD1">
        <w:t xml:space="preserve"> </w:t>
      </w:r>
      <w:proofErr w:type="spellStart"/>
      <w:r w:rsidR="00B7340A" w:rsidRPr="00B27DD1">
        <w:t>undergo</w:t>
      </w:r>
      <w:proofErr w:type="spellEnd"/>
      <w:r w:rsidR="00B7340A" w:rsidRPr="00B27DD1">
        <w:t xml:space="preserve"> </w:t>
      </w:r>
      <w:proofErr w:type="spellStart"/>
      <w:r w:rsidR="00B7340A" w:rsidRPr="00B27DD1">
        <w:t>ethical</w:t>
      </w:r>
      <w:proofErr w:type="spellEnd"/>
      <w:r w:rsidR="00B7340A" w:rsidRPr="00B27DD1">
        <w:t xml:space="preserve"> </w:t>
      </w:r>
      <w:proofErr w:type="spellStart"/>
      <w:r w:rsidR="00B7340A" w:rsidRPr="00B27DD1">
        <w:t>and</w:t>
      </w:r>
      <w:proofErr w:type="spellEnd"/>
      <w:r w:rsidR="00B7340A" w:rsidRPr="00B27DD1">
        <w:t xml:space="preserve"> </w:t>
      </w:r>
      <w:proofErr w:type="spellStart"/>
      <w:r w:rsidR="00B7340A" w:rsidRPr="00B27DD1">
        <w:t>political</w:t>
      </w:r>
      <w:proofErr w:type="spellEnd"/>
      <w:r w:rsidR="00B7340A" w:rsidRPr="00B27DD1">
        <w:t xml:space="preserve"> </w:t>
      </w:r>
      <w:proofErr w:type="spellStart"/>
      <w:r w:rsidR="00B7340A" w:rsidRPr="00B27DD1">
        <w:t>strains</w:t>
      </w:r>
      <w:proofErr w:type="spellEnd"/>
      <w:r w:rsidR="00B7340A" w:rsidRPr="00B27DD1">
        <w:t xml:space="preserve">. </w:t>
      </w:r>
      <w:proofErr w:type="spellStart"/>
      <w:r w:rsidR="00B7340A" w:rsidRPr="00B27DD1">
        <w:t>História</w:t>
      </w:r>
      <w:proofErr w:type="spellEnd"/>
      <w:r w:rsidR="00B7340A" w:rsidRPr="00B27DD1">
        <w:t xml:space="preserve"> </w:t>
      </w:r>
      <w:proofErr w:type="spellStart"/>
      <w:r w:rsidR="00B7340A" w:rsidRPr="00B27DD1">
        <w:t>da</w:t>
      </w:r>
      <w:proofErr w:type="spellEnd"/>
      <w:r w:rsidR="00B7340A" w:rsidRPr="00B27DD1">
        <w:t xml:space="preserve"> </w:t>
      </w:r>
      <w:proofErr w:type="spellStart"/>
      <w:r w:rsidR="00B7340A" w:rsidRPr="00B27DD1">
        <w:t>Historiografia</w:t>
      </w:r>
      <w:proofErr w:type="spellEnd"/>
      <w:r w:rsidR="00B7340A" w:rsidRPr="00B27DD1">
        <w:t xml:space="preserve">: </w:t>
      </w:r>
      <w:proofErr w:type="spellStart"/>
      <w:r w:rsidR="00B7340A" w:rsidRPr="00B27DD1">
        <w:t>International</w:t>
      </w:r>
      <w:proofErr w:type="spellEnd"/>
      <w:r w:rsidR="00B7340A" w:rsidRPr="00B27DD1">
        <w:t xml:space="preserve"> </w:t>
      </w:r>
      <w:proofErr w:type="spellStart"/>
      <w:r w:rsidR="00B7340A" w:rsidRPr="00B27DD1">
        <w:t>Journal</w:t>
      </w:r>
      <w:proofErr w:type="spellEnd"/>
      <w:r w:rsidR="00B7340A" w:rsidRPr="00B27DD1">
        <w:t xml:space="preserve"> </w:t>
      </w:r>
      <w:proofErr w:type="spellStart"/>
      <w:r w:rsidR="00B7340A" w:rsidRPr="00B27DD1">
        <w:t>of</w:t>
      </w:r>
      <w:proofErr w:type="spellEnd"/>
      <w:r w:rsidR="00B7340A" w:rsidRPr="00B27DD1">
        <w:t xml:space="preserve"> </w:t>
      </w:r>
      <w:proofErr w:type="spellStart"/>
      <w:r w:rsidR="00B7340A" w:rsidRPr="00B27DD1">
        <w:t>Theory</w:t>
      </w:r>
      <w:proofErr w:type="spellEnd"/>
      <w:r w:rsidR="00B7340A" w:rsidRPr="00B27DD1">
        <w:t xml:space="preserve"> </w:t>
      </w:r>
      <w:proofErr w:type="spellStart"/>
      <w:r w:rsidR="00B7340A" w:rsidRPr="00B27DD1">
        <w:t>and</w:t>
      </w:r>
      <w:proofErr w:type="spellEnd"/>
      <w:r w:rsidR="00B7340A" w:rsidRPr="00B27DD1">
        <w:t xml:space="preserve"> </w:t>
      </w:r>
      <w:proofErr w:type="spellStart"/>
      <w:r w:rsidR="00B7340A" w:rsidRPr="00B27DD1">
        <w:t>History</w:t>
      </w:r>
      <w:proofErr w:type="spellEnd"/>
      <w:r w:rsidR="00B7340A" w:rsidRPr="00B27DD1">
        <w:t xml:space="preserve"> </w:t>
      </w:r>
      <w:proofErr w:type="spellStart"/>
      <w:r w:rsidR="00B7340A" w:rsidRPr="00B27DD1">
        <w:t>of</w:t>
      </w:r>
      <w:proofErr w:type="spellEnd"/>
      <w:r w:rsidR="00B7340A" w:rsidRPr="00B27DD1">
        <w:t xml:space="preserve"> </w:t>
      </w:r>
      <w:proofErr w:type="spellStart"/>
      <w:r w:rsidR="00B7340A" w:rsidRPr="00B27DD1">
        <w:t>Historiography</w:t>
      </w:r>
      <w:proofErr w:type="spellEnd"/>
      <w:r w:rsidR="00B7340A" w:rsidRPr="00B27DD1">
        <w:t xml:space="preserve">. 2020. </w:t>
      </w:r>
      <w:proofErr w:type="spellStart"/>
      <w:r w:rsidR="00B7340A" w:rsidRPr="00B27DD1">
        <w:t>Vol</w:t>
      </w:r>
      <w:proofErr w:type="spellEnd"/>
      <w:r w:rsidR="00B7340A" w:rsidRPr="00B27DD1">
        <w:t xml:space="preserve">. 13. № 32.  </w:t>
      </w:r>
      <w:proofErr w:type="spellStart"/>
      <w:r w:rsidR="00B7340A" w:rsidRPr="00B27DD1">
        <w:t>Pp</w:t>
      </w:r>
      <w:proofErr w:type="spellEnd"/>
      <w:r w:rsidR="00B7340A" w:rsidRPr="00B27DD1">
        <w:t>. 47-81</w:t>
      </w:r>
    </w:p>
    <w:p w14:paraId="51A60895" w14:textId="207AA92A" w:rsidR="00810344" w:rsidRPr="00B27DD1" w:rsidRDefault="007F3E44" w:rsidP="00E20D16">
      <w:r w:rsidRPr="00B27DD1">
        <w:rPr>
          <w:lang w:val="en-US"/>
        </w:rPr>
        <w:t>7</w:t>
      </w:r>
      <w:r w:rsidR="00C43CDB" w:rsidRPr="00B27DD1">
        <w:rPr>
          <w:lang w:val="en-US"/>
        </w:rPr>
        <w:t>4</w:t>
      </w:r>
      <w:r w:rsidRPr="00B27DD1">
        <w:rPr>
          <w:lang w:val="en-US"/>
        </w:rPr>
        <w:t xml:space="preserve">. </w:t>
      </w:r>
      <w:proofErr w:type="spellStart"/>
      <w:r w:rsidR="00B7340A" w:rsidRPr="00B27DD1">
        <w:t>Blight</w:t>
      </w:r>
      <w:proofErr w:type="spellEnd"/>
      <w:r w:rsidR="00B7340A" w:rsidRPr="00B27DD1">
        <w:t xml:space="preserve"> </w:t>
      </w:r>
      <w:proofErr w:type="spellStart"/>
      <w:r w:rsidR="00B7340A" w:rsidRPr="00B27DD1">
        <w:t>David</w:t>
      </w:r>
      <w:proofErr w:type="spellEnd"/>
      <w:r w:rsidR="00B7340A" w:rsidRPr="00B27DD1">
        <w:t xml:space="preserve"> W. </w:t>
      </w:r>
      <w:proofErr w:type="spellStart"/>
      <w:r w:rsidR="00B7340A" w:rsidRPr="00B27DD1">
        <w:t>Historians</w:t>
      </w:r>
      <w:proofErr w:type="spellEnd"/>
      <w:r w:rsidR="00B7340A" w:rsidRPr="00B27DD1">
        <w:t xml:space="preserve"> </w:t>
      </w:r>
      <w:proofErr w:type="spellStart"/>
      <w:r w:rsidR="00B7340A" w:rsidRPr="00B27DD1">
        <w:t>and</w:t>
      </w:r>
      <w:proofErr w:type="spellEnd"/>
      <w:r w:rsidR="00B7340A" w:rsidRPr="00B27DD1">
        <w:t xml:space="preserve"> </w:t>
      </w:r>
      <w:r w:rsidR="005C605B" w:rsidRPr="00B27DD1">
        <w:t>«</w:t>
      </w:r>
      <w:proofErr w:type="spellStart"/>
      <w:r w:rsidR="00B7340A" w:rsidRPr="00B27DD1">
        <w:t>memory</w:t>
      </w:r>
      <w:proofErr w:type="spellEnd"/>
      <w:r w:rsidR="005C605B" w:rsidRPr="00B27DD1">
        <w:t>»</w:t>
      </w:r>
      <w:r w:rsidR="00B7340A" w:rsidRPr="00B27DD1">
        <w:t xml:space="preserve">. </w:t>
      </w:r>
      <w:proofErr w:type="spellStart"/>
      <w:r w:rsidR="00B7340A" w:rsidRPr="00B27DD1">
        <w:t>Common</w:t>
      </w:r>
      <w:proofErr w:type="spellEnd"/>
      <w:r w:rsidR="00B7340A" w:rsidRPr="00B27DD1">
        <w:t xml:space="preserve"> </w:t>
      </w:r>
      <w:proofErr w:type="spellStart"/>
      <w:r w:rsidR="00B7340A" w:rsidRPr="00B27DD1">
        <w:t>place</w:t>
      </w:r>
      <w:proofErr w:type="spellEnd"/>
      <w:r w:rsidR="00B7340A" w:rsidRPr="00B27DD1">
        <w:t xml:space="preserve">. 2001. URL : </w:t>
      </w:r>
      <w:hyperlink r:id="rId23" w:history="1">
        <w:r w:rsidR="00810344" w:rsidRPr="00B27DD1">
          <w:rPr>
            <w:rStyle w:val="a6"/>
          </w:rPr>
          <w:t>https://commonplace.online/article/historians-and-memory</w:t>
        </w:r>
      </w:hyperlink>
    </w:p>
    <w:p w14:paraId="751A9A9E" w14:textId="6E041959" w:rsidR="00810344" w:rsidRPr="00B27DD1" w:rsidRDefault="007F3E44" w:rsidP="00E20D16">
      <w:r w:rsidRPr="00B27DD1">
        <w:rPr>
          <w:lang w:val="en-US"/>
        </w:rPr>
        <w:t>7</w:t>
      </w:r>
      <w:r w:rsidR="00C43CDB" w:rsidRPr="00B27DD1">
        <w:rPr>
          <w:lang w:val="en-US"/>
        </w:rPr>
        <w:t>5</w:t>
      </w:r>
      <w:r w:rsidRPr="00B27DD1">
        <w:rPr>
          <w:lang w:val="en-US"/>
        </w:rPr>
        <w:t xml:space="preserve">. </w:t>
      </w:r>
      <w:proofErr w:type="spellStart"/>
      <w:r w:rsidR="00B7340A" w:rsidRPr="00B27DD1">
        <w:t>Bos</w:t>
      </w:r>
      <w:proofErr w:type="spellEnd"/>
      <w:r w:rsidR="00B7340A" w:rsidRPr="00B27DD1">
        <w:t xml:space="preserve"> B. A.  </w:t>
      </w:r>
      <w:proofErr w:type="spellStart"/>
      <w:r w:rsidR="00B7340A" w:rsidRPr="00B27DD1">
        <w:t>Historical</w:t>
      </w:r>
      <w:proofErr w:type="spellEnd"/>
      <w:r w:rsidR="00B7340A" w:rsidRPr="00B27DD1">
        <w:t xml:space="preserve"> </w:t>
      </w:r>
      <w:proofErr w:type="spellStart"/>
      <w:r w:rsidR="00B7340A" w:rsidRPr="00B27DD1">
        <w:t>Memory</w:t>
      </w:r>
      <w:proofErr w:type="spellEnd"/>
      <w:r w:rsidR="00B7340A" w:rsidRPr="00B27DD1">
        <w:t xml:space="preserve"> </w:t>
      </w:r>
      <w:proofErr w:type="spellStart"/>
      <w:r w:rsidR="00B7340A" w:rsidRPr="00B27DD1">
        <w:t>and</w:t>
      </w:r>
      <w:proofErr w:type="spellEnd"/>
      <w:r w:rsidR="00B7340A" w:rsidRPr="00B27DD1">
        <w:t xml:space="preserve"> </w:t>
      </w:r>
      <w:proofErr w:type="spellStart"/>
      <w:r w:rsidR="00B7340A" w:rsidRPr="00B27DD1">
        <w:t>the</w:t>
      </w:r>
      <w:proofErr w:type="spellEnd"/>
      <w:r w:rsidR="00B7340A" w:rsidRPr="00B27DD1">
        <w:t xml:space="preserve"> </w:t>
      </w:r>
      <w:proofErr w:type="spellStart"/>
      <w:r w:rsidR="00B7340A" w:rsidRPr="00B27DD1">
        <w:t>Representation</w:t>
      </w:r>
      <w:proofErr w:type="spellEnd"/>
      <w:r w:rsidR="00B7340A" w:rsidRPr="00B27DD1">
        <w:t xml:space="preserve"> </w:t>
      </w:r>
      <w:proofErr w:type="spellStart"/>
      <w:r w:rsidR="00B7340A" w:rsidRPr="00B27DD1">
        <w:t>of</w:t>
      </w:r>
      <w:proofErr w:type="spellEnd"/>
      <w:r w:rsidR="00B7340A" w:rsidRPr="00B27DD1">
        <w:t xml:space="preserve"> </w:t>
      </w:r>
      <w:proofErr w:type="spellStart"/>
      <w:r w:rsidR="00B7340A" w:rsidRPr="00B27DD1">
        <w:t>History</w:t>
      </w:r>
      <w:proofErr w:type="spellEnd"/>
      <w:r w:rsidR="00B7340A" w:rsidRPr="00B27DD1">
        <w:t xml:space="preserve"> : </w:t>
      </w:r>
      <w:proofErr w:type="spellStart"/>
      <w:r w:rsidR="00B7340A" w:rsidRPr="00B27DD1">
        <w:t>Forging</w:t>
      </w:r>
      <w:proofErr w:type="spellEnd"/>
      <w:r w:rsidR="00B7340A" w:rsidRPr="00B27DD1">
        <w:t xml:space="preserve"> </w:t>
      </w:r>
      <w:proofErr w:type="spellStart"/>
      <w:r w:rsidR="00B7340A" w:rsidRPr="00B27DD1">
        <w:t>Connections</w:t>
      </w:r>
      <w:proofErr w:type="spellEnd"/>
      <w:r w:rsidR="00B7340A" w:rsidRPr="00B27DD1">
        <w:t xml:space="preserve"> </w:t>
      </w:r>
      <w:proofErr w:type="spellStart"/>
      <w:r w:rsidR="00B7340A" w:rsidRPr="00B27DD1">
        <w:t>Between</w:t>
      </w:r>
      <w:proofErr w:type="spellEnd"/>
      <w:r w:rsidR="00B7340A" w:rsidRPr="00B27DD1">
        <w:t xml:space="preserve"> </w:t>
      </w:r>
      <w:proofErr w:type="spellStart"/>
      <w:r w:rsidR="00B7340A" w:rsidRPr="00B27DD1">
        <w:t>National</w:t>
      </w:r>
      <w:proofErr w:type="spellEnd"/>
      <w:r w:rsidR="00B7340A" w:rsidRPr="00B27DD1">
        <w:t xml:space="preserve"> </w:t>
      </w:r>
      <w:proofErr w:type="spellStart"/>
      <w:r w:rsidR="00B7340A" w:rsidRPr="00B27DD1">
        <w:t>Historic</w:t>
      </w:r>
      <w:proofErr w:type="spellEnd"/>
      <w:r w:rsidR="00B7340A" w:rsidRPr="00B27DD1">
        <w:t xml:space="preserve"> </w:t>
      </w:r>
      <w:proofErr w:type="spellStart"/>
      <w:r w:rsidR="00B7340A" w:rsidRPr="00B27DD1">
        <w:t>Sites</w:t>
      </w:r>
      <w:proofErr w:type="spellEnd"/>
      <w:r w:rsidR="00B7340A" w:rsidRPr="00B27DD1">
        <w:t xml:space="preserve"> </w:t>
      </w:r>
      <w:proofErr w:type="spellStart"/>
      <w:r w:rsidR="00B7340A" w:rsidRPr="00B27DD1">
        <w:t>and</w:t>
      </w:r>
      <w:proofErr w:type="spellEnd"/>
      <w:r w:rsidR="00B7340A" w:rsidRPr="00B27DD1">
        <w:t xml:space="preserve"> </w:t>
      </w:r>
      <w:proofErr w:type="spellStart"/>
      <w:r w:rsidR="00B7340A" w:rsidRPr="00B27DD1">
        <w:t>Gender</w:t>
      </w:r>
      <w:proofErr w:type="spellEnd"/>
      <w:r w:rsidR="00B7340A" w:rsidRPr="00B27DD1">
        <w:t xml:space="preserve"> </w:t>
      </w:r>
      <w:proofErr w:type="spellStart"/>
      <w:r w:rsidR="00B7340A" w:rsidRPr="00B27DD1">
        <w:t>History</w:t>
      </w:r>
      <w:proofErr w:type="spellEnd"/>
      <w:r w:rsidR="00B7340A" w:rsidRPr="00B27DD1">
        <w:t xml:space="preserve">. </w:t>
      </w:r>
      <w:proofErr w:type="spellStart"/>
      <w:r w:rsidR="00B7340A" w:rsidRPr="00B27DD1">
        <w:t>Les</w:t>
      </w:r>
      <w:proofErr w:type="spellEnd"/>
      <w:r w:rsidR="00B7340A" w:rsidRPr="00B27DD1">
        <w:t xml:space="preserve"> </w:t>
      </w:r>
      <w:proofErr w:type="spellStart"/>
      <w:r w:rsidR="00B7340A" w:rsidRPr="00B27DD1">
        <w:t>représentations</w:t>
      </w:r>
      <w:proofErr w:type="spellEnd"/>
      <w:r w:rsidR="00B7340A" w:rsidRPr="00B27DD1">
        <w:t xml:space="preserve"> </w:t>
      </w:r>
      <w:proofErr w:type="spellStart"/>
      <w:r w:rsidR="00B7340A" w:rsidRPr="00B27DD1">
        <w:t>du</w:t>
      </w:r>
      <w:proofErr w:type="spellEnd"/>
      <w:r w:rsidR="00B7340A" w:rsidRPr="00B27DD1">
        <w:t xml:space="preserve"> </w:t>
      </w:r>
      <w:proofErr w:type="spellStart"/>
      <w:r w:rsidR="00B7340A" w:rsidRPr="00B27DD1">
        <w:t>passé</w:t>
      </w:r>
      <w:proofErr w:type="spellEnd"/>
      <w:r w:rsidR="00B7340A" w:rsidRPr="00B27DD1">
        <w:t xml:space="preserve"> : </w:t>
      </w:r>
      <w:proofErr w:type="spellStart"/>
      <w:r w:rsidR="00B7340A" w:rsidRPr="00B27DD1">
        <w:t>entre</w:t>
      </w:r>
      <w:proofErr w:type="spellEnd"/>
      <w:r w:rsidR="00B7340A" w:rsidRPr="00B27DD1">
        <w:t xml:space="preserve"> </w:t>
      </w:r>
      <w:proofErr w:type="spellStart"/>
      <w:r w:rsidR="00B7340A" w:rsidRPr="00B27DD1">
        <w:t>mémoire</w:t>
      </w:r>
      <w:proofErr w:type="spellEnd"/>
      <w:r w:rsidR="00B7340A" w:rsidRPr="00B27DD1">
        <w:t xml:space="preserve"> </w:t>
      </w:r>
      <w:proofErr w:type="spellStart"/>
      <w:r w:rsidR="00B7340A" w:rsidRPr="00B27DD1">
        <w:t>et</w:t>
      </w:r>
      <w:proofErr w:type="spellEnd"/>
      <w:r w:rsidR="00B7340A" w:rsidRPr="00B27DD1">
        <w:t xml:space="preserve"> </w:t>
      </w:r>
      <w:proofErr w:type="spellStart"/>
      <w:r w:rsidR="00B7340A" w:rsidRPr="00B27DD1">
        <w:t>histoire</w:t>
      </w:r>
      <w:proofErr w:type="spellEnd"/>
      <w:r w:rsidR="00B7340A" w:rsidRPr="00B27DD1">
        <w:t xml:space="preserve">. 2011. </w:t>
      </w:r>
      <w:proofErr w:type="spellStart"/>
      <w:r w:rsidR="00B7340A" w:rsidRPr="00B27DD1">
        <w:t>Vol</w:t>
      </w:r>
      <w:proofErr w:type="spellEnd"/>
      <w:r w:rsidR="00B7340A" w:rsidRPr="00B27DD1">
        <w:t xml:space="preserve">. 9. URL : </w:t>
      </w:r>
      <w:hyperlink r:id="rId24" w:history="1">
        <w:r w:rsidR="00810344" w:rsidRPr="00B27DD1">
          <w:rPr>
            <w:rStyle w:val="a6"/>
          </w:rPr>
          <w:t>https://journals.openedition.org/cm/836?lang=en</w:t>
        </w:r>
      </w:hyperlink>
    </w:p>
    <w:p w14:paraId="729688B0" w14:textId="68127BE5" w:rsidR="00810344" w:rsidRPr="00B27DD1" w:rsidRDefault="007F3E44" w:rsidP="00E20D16">
      <w:r w:rsidRPr="00B27DD1">
        <w:rPr>
          <w:lang w:val="en-US"/>
        </w:rPr>
        <w:t>7</w:t>
      </w:r>
      <w:r w:rsidR="00C43CDB" w:rsidRPr="00B27DD1">
        <w:rPr>
          <w:lang w:val="en-US"/>
        </w:rPr>
        <w:t>6</w:t>
      </w:r>
      <w:r w:rsidRPr="00B27DD1">
        <w:rPr>
          <w:lang w:val="en-US"/>
        </w:rPr>
        <w:t xml:space="preserve">. </w:t>
      </w:r>
      <w:proofErr w:type="spellStart"/>
      <w:r w:rsidR="00B7340A" w:rsidRPr="00B27DD1">
        <w:t>Buchheim</w:t>
      </w:r>
      <w:proofErr w:type="spellEnd"/>
      <w:r w:rsidR="00B7340A" w:rsidRPr="00B27DD1">
        <w:t xml:space="preserve"> E., </w:t>
      </w:r>
      <w:proofErr w:type="spellStart"/>
      <w:r w:rsidR="00B7340A" w:rsidRPr="00B27DD1">
        <w:t>Coates</w:t>
      </w:r>
      <w:proofErr w:type="spellEnd"/>
      <w:r w:rsidR="00B7340A" w:rsidRPr="00B27DD1">
        <w:t xml:space="preserve"> J. </w:t>
      </w:r>
      <w:proofErr w:type="spellStart"/>
      <w:proofErr w:type="gramStart"/>
      <w:r w:rsidR="00B7340A" w:rsidRPr="00B27DD1">
        <w:t>Introduction</w:t>
      </w:r>
      <w:proofErr w:type="spellEnd"/>
      <w:r w:rsidR="00B7340A" w:rsidRPr="00B27DD1">
        <w:t xml:space="preserve"> :</w:t>
      </w:r>
      <w:proofErr w:type="gramEnd"/>
      <w:r w:rsidR="00B7340A" w:rsidRPr="00B27DD1">
        <w:t xml:space="preserve"> </w:t>
      </w:r>
      <w:proofErr w:type="spellStart"/>
      <w:r w:rsidR="00B7340A" w:rsidRPr="00B27DD1">
        <w:t>Engaging</w:t>
      </w:r>
      <w:proofErr w:type="spellEnd"/>
      <w:r w:rsidR="00B7340A" w:rsidRPr="00B27DD1">
        <w:t xml:space="preserve"> </w:t>
      </w:r>
      <w:proofErr w:type="spellStart"/>
      <w:r w:rsidR="00B7340A" w:rsidRPr="00B27DD1">
        <w:t>with</w:t>
      </w:r>
      <w:proofErr w:type="spellEnd"/>
      <w:r w:rsidR="00B7340A" w:rsidRPr="00B27DD1">
        <w:t xml:space="preserve"> </w:t>
      </w:r>
      <w:proofErr w:type="spellStart"/>
      <w:r w:rsidR="00B7340A" w:rsidRPr="00B27DD1">
        <w:t>War</w:t>
      </w:r>
      <w:proofErr w:type="spellEnd"/>
      <w:r w:rsidR="00B7340A" w:rsidRPr="00B27DD1">
        <w:t xml:space="preserve"> </w:t>
      </w:r>
      <w:proofErr w:type="spellStart"/>
      <w:r w:rsidR="00B7340A" w:rsidRPr="00B27DD1">
        <w:t>Memory</w:t>
      </w:r>
      <w:proofErr w:type="spellEnd"/>
      <w:r w:rsidR="00B7340A" w:rsidRPr="00B27DD1">
        <w:t xml:space="preserve"> </w:t>
      </w:r>
      <w:proofErr w:type="spellStart"/>
      <w:r w:rsidR="00B7340A" w:rsidRPr="00B27DD1">
        <w:t>and</w:t>
      </w:r>
      <w:proofErr w:type="spellEnd"/>
      <w:r w:rsidR="00B7340A" w:rsidRPr="00B27DD1">
        <w:t xml:space="preserve"> </w:t>
      </w:r>
      <w:proofErr w:type="spellStart"/>
      <w:r w:rsidR="00B7340A" w:rsidRPr="00B27DD1">
        <w:t>the</w:t>
      </w:r>
      <w:proofErr w:type="spellEnd"/>
      <w:r w:rsidR="00B7340A" w:rsidRPr="00B27DD1">
        <w:t xml:space="preserve"> </w:t>
      </w:r>
      <w:proofErr w:type="spellStart"/>
      <w:r w:rsidR="00B7340A" w:rsidRPr="00B27DD1">
        <w:t>Legacies</w:t>
      </w:r>
      <w:proofErr w:type="spellEnd"/>
      <w:r w:rsidR="00B7340A" w:rsidRPr="00B27DD1">
        <w:t xml:space="preserve"> </w:t>
      </w:r>
      <w:proofErr w:type="spellStart"/>
      <w:r w:rsidR="00B7340A" w:rsidRPr="00B27DD1">
        <w:t>of</w:t>
      </w:r>
      <w:proofErr w:type="spellEnd"/>
      <w:r w:rsidR="00B7340A" w:rsidRPr="00B27DD1">
        <w:t xml:space="preserve"> </w:t>
      </w:r>
      <w:proofErr w:type="spellStart"/>
      <w:r w:rsidR="00B7340A" w:rsidRPr="00B27DD1">
        <w:t>East</w:t>
      </w:r>
      <w:proofErr w:type="spellEnd"/>
      <w:r w:rsidR="00B7340A" w:rsidRPr="00B27DD1">
        <w:t xml:space="preserve"> </w:t>
      </w:r>
      <w:proofErr w:type="spellStart"/>
      <w:r w:rsidR="00B7340A" w:rsidRPr="00B27DD1">
        <w:t>Asian</w:t>
      </w:r>
      <w:proofErr w:type="spellEnd"/>
      <w:r w:rsidR="00B7340A" w:rsidRPr="00B27DD1">
        <w:t xml:space="preserve"> </w:t>
      </w:r>
      <w:proofErr w:type="spellStart"/>
      <w:r w:rsidR="00B7340A" w:rsidRPr="00B27DD1">
        <w:t>Conflicts</w:t>
      </w:r>
      <w:proofErr w:type="spellEnd"/>
      <w:r w:rsidR="00B7340A" w:rsidRPr="00B27DD1">
        <w:t xml:space="preserve">, 1930–1945. 30.06.2023. </w:t>
      </w:r>
      <w:proofErr w:type="spellStart"/>
      <w:r w:rsidR="00B7340A" w:rsidRPr="00B27DD1">
        <w:t>Рp</w:t>
      </w:r>
      <w:proofErr w:type="spellEnd"/>
      <w:r w:rsidR="00B7340A" w:rsidRPr="00B27DD1">
        <w:t xml:space="preserve">. 1–14. URL : </w:t>
      </w:r>
      <w:hyperlink r:id="rId25" w:history="1">
        <w:r w:rsidR="00B7340A" w:rsidRPr="00B27DD1">
          <w:rPr>
            <w:rStyle w:val="a6"/>
          </w:rPr>
          <w:t>https://link.springer.com/chapter/10.1007/978-3-031-23918-2_1</w:t>
        </w:r>
      </w:hyperlink>
    </w:p>
    <w:p w14:paraId="1D2AC108" w14:textId="1FC9A9B4" w:rsidR="00810344" w:rsidRPr="00B27DD1" w:rsidRDefault="00C43CDB" w:rsidP="00E20D16">
      <w:r w:rsidRPr="00B27DD1">
        <w:rPr>
          <w:lang w:val="en-US"/>
        </w:rPr>
        <w:lastRenderedPageBreak/>
        <w:t>77</w:t>
      </w:r>
      <w:r w:rsidR="007F3E44" w:rsidRPr="00B27DD1">
        <w:rPr>
          <w:lang w:val="en-US"/>
        </w:rPr>
        <w:t xml:space="preserve">. </w:t>
      </w:r>
      <w:proofErr w:type="spellStart"/>
      <w:r w:rsidR="00B7340A" w:rsidRPr="00B27DD1">
        <w:t>Cultural</w:t>
      </w:r>
      <w:proofErr w:type="spellEnd"/>
      <w:r w:rsidR="00B7340A" w:rsidRPr="00B27DD1">
        <w:t xml:space="preserve"> </w:t>
      </w:r>
      <w:proofErr w:type="spellStart"/>
      <w:proofErr w:type="gramStart"/>
      <w:r w:rsidR="00B7340A" w:rsidRPr="00B27DD1">
        <w:t>Preservation</w:t>
      </w:r>
      <w:proofErr w:type="spellEnd"/>
      <w:r w:rsidR="00B7340A" w:rsidRPr="00B27DD1">
        <w:t xml:space="preserve"> :</w:t>
      </w:r>
      <w:proofErr w:type="gramEnd"/>
      <w:r w:rsidR="00B7340A" w:rsidRPr="00B27DD1">
        <w:t xml:space="preserve"> </w:t>
      </w:r>
      <w:proofErr w:type="spellStart"/>
      <w:r w:rsidR="00B7340A" w:rsidRPr="00B27DD1">
        <w:t>Ensuring</w:t>
      </w:r>
      <w:proofErr w:type="spellEnd"/>
      <w:r w:rsidR="00B7340A" w:rsidRPr="00B27DD1">
        <w:t xml:space="preserve"> </w:t>
      </w:r>
      <w:proofErr w:type="spellStart"/>
      <w:r w:rsidR="00B7340A" w:rsidRPr="00B27DD1">
        <w:t>Our</w:t>
      </w:r>
      <w:proofErr w:type="spellEnd"/>
      <w:r w:rsidR="00B7340A" w:rsidRPr="00B27DD1">
        <w:t xml:space="preserve"> </w:t>
      </w:r>
      <w:proofErr w:type="spellStart"/>
      <w:r w:rsidR="00B7340A" w:rsidRPr="00B27DD1">
        <w:t>Legacy</w:t>
      </w:r>
      <w:proofErr w:type="spellEnd"/>
      <w:r w:rsidR="00B7340A" w:rsidRPr="00B27DD1">
        <w:t xml:space="preserve"> </w:t>
      </w:r>
      <w:proofErr w:type="spellStart"/>
      <w:r w:rsidR="00B7340A" w:rsidRPr="00B27DD1">
        <w:t>Endures</w:t>
      </w:r>
      <w:proofErr w:type="spellEnd"/>
      <w:r w:rsidR="00B7340A" w:rsidRPr="00B27DD1">
        <w:t xml:space="preserve">. </w:t>
      </w:r>
      <w:proofErr w:type="spellStart"/>
      <w:r w:rsidR="00B7340A" w:rsidRPr="00B27DD1">
        <w:t>Gray</w:t>
      </w:r>
      <w:proofErr w:type="spellEnd"/>
      <w:r w:rsidR="00B7340A" w:rsidRPr="00B27DD1">
        <w:t xml:space="preserve"> </w:t>
      </w:r>
      <w:proofErr w:type="spellStart"/>
      <w:r w:rsidR="00B7340A" w:rsidRPr="00B27DD1">
        <w:t>Group</w:t>
      </w:r>
      <w:proofErr w:type="spellEnd"/>
      <w:r w:rsidR="00B7340A" w:rsidRPr="00B27DD1">
        <w:t xml:space="preserve"> </w:t>
      </w:r>
      <w:proofErr w:type="spellStart"/>
      <w:r w:rsidR="00B7340A" w:rsidRPr="00B27DD1">
        <w:t>International</w:t>
      </w:r>
      <w:proofErr w:type="spellEnd"/>
      <w:r w:rsidR="00B7340A" w:rsidRPr="00B27DD1">
        <w:t xml:space="preserve">. URL : </w:t>
      </w:r>
      <w:hyperlink r:id="rId26" w:history="1">
        <w:r w:rsidR="00B7340A" w:rsidRPr="00B27DD1">
          <w:rPr>
            <w:rStyle w:val="a6"/>
          </w:rPr>
          <w:t>https://www.graygroupintl.com/blog/cultural-preservation</w:t>
        </w:r>
      </w:hyperlink>
    </w:p>
    <w:p w14:paraId="2274F938" w14:textId="4E53741E" w:rsidR="00810344" w:rsidRPr="00B27DD1" w:rsidRDefault="00C43CDB" w:rsidP="00E20D16">
      <w:r w:rsidRPr="00B27DD1">
        <w:rPr>
          <w:lang w:val="en-US"/>
        </w:rPr>
        <w:t>78</w:t>
      </w:r>
      <w:r w:rsidR="007F3E44" w:rsidRPr="00B27DD1">
        <w:rPr>
          <w:lang w:val="en-US"/>
        </w:rPr>
        <w:t xml:space="preserve">. </w:t>
      </w:r>
      <w:proofErr w:type="spellStart"/>
      <w:r w:rsidR="00B7340A" w:rsidRPr="00B27DD1">
        <w:t>Donahue</w:t>
      </w:r>
      <w:proofErr w:type="spellEnd"/>
      <w:r w:rsidR="00B7340A" w:rsidRPr="00B27DD1">
        <w:t xml:space="preserve"> S. </w:t>
      </w:r>
      <w:proofErr w:type="spellStart"/>
      <w:r w:rsidR="00B7340A" w:rsidRPr="00B27DD1">
        <w:t>Collective</w:t>
      </w:r>
      <w:proofErr w:type="spellEnd"/>
      <w:r w:rsidR="00B7340A" w:rsidRPr="00B27DD1">
        <w:t xml:space="preserve"> </w:t>
      </w:r>
      <w:proofErr w:type="spellStart"/>
      <w:r w:rsidR="00B7340A" w:rsidRPr="00B27DD1">
        <w:t>procedural</w:t>
      </w:r>
      <w:proofErr w:type="spellEnd"/>
      <w:r w:rsidR="00B7340A" w:rsidRPr="00B27DD1">
        <w:t xml:space="preserve"> </w:t>
      </w:r>
      <w:proofErr w:type="spellStart"/>
      <w:r w:rsidR="00B7340A" w:rsidRPr="00B27DD1">
        <w:t>memory</w:t>
      </w:r>
      <w:proofErr w:type="spellEnd"/>
      <w:r w:rsidR="00B7340A" w:rsidRPr="00B27DD1">
        <w:t xml:space="preserve">. </w:t>
      </w:r>
      <w:proofErr w:type="spellStart"/>
      <w:r w:rsidR="00B7340A" w:rsidRPr="00B27DD1">
        <w:t>Open</w:t>
      </w:r>
      <w:proofErr w:type="spellEnd"/>
      <w:r w:rsidR="00B7340A" w:rsidRPr="00B27DD1">
        <w:t xml:space="preserve"> </w:t>
      </w:r>
      <w:proofErr w:type="spellStart"/>
      <w:r w:rsidR="00B7340A" w:rsidRPr="00B27DD1">
        <w:t>access</w:t>
      </w:r>
      <w:proofErr w:type="spellEnd"/>
      <w:r w:rsidR="00B7340A" w:rsidRPr="00B27DD1">
        <w:t xml:space="preserve">. 22.01.2024. </w:t>
      </w:r>
      <w:proofErr w:type="spellStart"/>
      <w:r w:rsidR="00B7340A" w:rsidRPr="00B27DD1">
        <w:t>Volume</w:t>
      </w:r>
      <w:proofErr w:type="spellEnd"/>
      <w:r w:rsidR="00B7340A" w:rsidRPr="00B27DD1">
        <w:t xml:space="preserve"> 181. Рр. 397–417</w:t>
      </w:r>
    </w:p>
    <w:p w14:paraId="3E30E833" w14:textId="7BBFCC3F" w:rsidR="00810A99" w:rsidRPr="00B27DD1" w:rsidRDefault="00C43CDB" w:rsidP="00E20D16">
      <w:r w:rsidRPr="00B27DD1">
        <w:rPr>
          <w:lang w:val="en-US"/>
        </w:rPr>
        <w:t>79</w:t>
      </w:r>
      <w:r w:rsidR="007F3E44" w:rsidRPr="00B27DD1">
        <w:rPr>
          <w:lang w:val="en-US"/>
        </w:rPr>
        <w:t xml:space="preserve">. </w:t>
      </w:r>
      <w:proofErr w:type="spellStart"/>
      <w:r w:rsidR="00B7340A" w:rsidRPr="00B27DD1">
        <w:t>Eagleton</w:t>
      </w:r>
      <w:proofErr w:type="spellEnd"/>
      <w:r w:rsidR="00B7340A" w:rsidRPr="00B27DD1">
        <w:t xml:space="preserve"> T. </w:t>
      </w:r>
      <w:proofErr w:type="spellStart"/>
      <w:r w:rsidR="00B7340A" w:rsidRPr="00B27DD1">
        <w:t>Ideology</w:t>
      </w:r>
      <w:proofErr w:type="spellEnd"/>
      <w:r w:rsidR="00B7340A" w:rsidRPr="00B27DD1">
        <w:t xml:space="preserve">. </w:t>
      </w:r>
      <w:proofErr w:type="spellStart"/>
      <w:r w:rsidR="00B7340A" w:rsidRPr="00B27DD1">
        <w:t>An</w:t>
      </w:r>
      <w:proofErr w:type="spellEnd"/>
      <w:r w:rsidR="00B7340A" w:rsidRPr="00B27DD1">
        <w:t xml:space="preserve"> </w:t>
      </w:r>
      <w:proofErr w:type="spellStart"/>
      <w:r w:rsidR="00B7340A" w:rsidRPr="00B27DD1">
        <w:t>Introduction</w:t>
      </w:r>
      <w:proofErr w:type="spellEnd"/>
      <w:r w:rsidR="00B7340A" w:rsidRPr="00B27DD1">
        <w:t xml:space="preserve">. </w:t>
      </w:r>
      <w:proofErr w:type="spellStart"/>
      <w:r w:rsidR="00B7340A" w:rsidRPr="00B27DD1">
        <w:t>London</w:t>
      </w:r>
      <w:proofErr w:type="spellEnd"/>
      <w:r w:rsidR="00B7340A" w:rsidRPr="00B27DD1">
        <w:t xml:space="preserve"> ; </w:t>
      </w:r>
      <w:proofErr w:type="spellStart"/>
      <w:r w:rsidR="00B7340A" w:rsidRPr="00B27DD1">
        <w:t>New</w:t>
      </w:r>
      <w:proofErr w:type="spellEnd"/>
      <w:r w:rsidR="00B7340A" w:rsidRPr="00B27DD1">
        <w:t xml:space="preserve"> </w:t>
      </w:r>
      <w:proofErr w:type="spellStart"/>
      <w:r w:rsidR="00B7340A" w:rsidRPr="00B27DD1">
        <w:t>York</w:t>
      </w:r>
      <w:proofErr w:type="spellEnd"/>
      <w:r w:rsidR="00B7340A" w:rsidRPr="00B27DD1">
        <w:t xml:space="preserve"> : </w:t>
      </w:r>
      <w:proofErr w:type="spellStart"/>
      <w:r w:rsidR="00B7340A" w:rsidRPr="00B27DD1">
        <w:t>Verso</w:t>
      </w:r>
      <w:proofErr w:type="spellEnd"/>
      <w:r w:rsidR="00B7340A" w:rsidRPr="00B27DD1">
        <w:t xml:space="preserve">, 1991. </w:t>
      </w:r>
      <w:r w:rsidR="00B7340A" w:rsidRPr="00B27DD1">
        <w:br/>
        <w:t>242 p.</w:t>
      </w:r>
    </w:p>
    <w:p w14:paraId="18E43CA9" w14:textId="3D9B03D4" w:rsidR="00810344" w:rsidRPr="00B27DD1" w:rsidRDefault="007F3E44" w:rsidP="00E20D16">
      <w:r w:rsidRPr="00B27DD1">
        <w:rPr>
          <w:lang w:val="en-US"/>
        </w:rPr>
        <w:t>8</w:t>
      </w:r>
      <w:r w:rsidR="00C43CDB" w:rsidRPr="00B27DD1">
        <w:rPr>
          <w:lang w:val="en-US"/>
        </w:rPr>
        <w:t>0</w:t>
      </w:r>
      <w:r w:rsidRPr="00B27DD1">
        <w:rPr>
          <w:lang w:val="en-US"/>
        </w:rPr>
        <w:t xml:space="preserve">. </w:t>
      </w:r>
      <w:proofErr w:type="spellStart"/>
      <w:r w:rsidR="00B7340A" w:rsidRPr="00B27DD1">
        <w:t>Evans</w:t>
      </w:r>
      <w:proofErr w:type="spellEnd"/>
      <w:r w:rsidR="00B7340A" w:rsidRPr="00B27DD1">
        <w:t xml:space="preserve"> P. </w:t>
      </w:r>
      <w:proofErr w:type="spellStart"/>
      <w:r w:rsidR="00B7340A" w:rsidRPr="00B27DD1">
        <w:t>Historical</w:t>
      </w:r>
      <w:proofErr w:type="spellEnd"/>
      <w:r w:rsidR="00B7340A" w:rsidRPr="00B27DD1">
        <w:t xml:space="preserve"> </w:t>
      </w:r>
      <w:proofErr w:type="spellStart"/>
      <w:r w:rsidR="00B7340A" w:rsidRPr="00B27DD1">
        <w:t>Memory</w:t>
      </w:r>
      <w:proofErr w:type="spellEnd"/>
      <w:r w:rsidR="00B7340A" w:rsidRPr="00B27DD1">
        <w:t xml:space="preserve">. </w:t>
      </w:r>
      <w:proofErr w:type="spellStart"/>
      <w:r w:rsidR="00B7340A" w:rsidRPr="00B27DD1">
        <w:t>Narratives</w:t>
      </w:r>
      <w:proofErr w:type="spellEnd"/>
      <w:r w:rsidR="00B7340A" w:rsidRPr="00B27DD1">
        <w:t xml:space="preserve"> : </w:t>
      </w:r>
      <w:proofErr w:type="spellStart"/>
      <w:r w:rsidR="00B7340A" w:rsidRPr="00B27DD1">
        <w:t>Impact</w:t>
      </w:r>
      <w:proofErr w:type="spellEnd"/>
      <w:r w:rsidR="00B7340A" w:rsidRPr="00B27DD1">
        <w:t xml:space="preserve"> </w:t>
      </w:r>
      <w:proofErr w:type="spellStart"/>
      <w:r w:rsidR="00B7340A" w:rsidRPr="00B27DD1">
        <w:t>upon</w:t>
      </w:r>
      <w:proofErr w:type="spellEnd"/>
      <w:r w:rsidR="00B7340A" w:rsidRPr="00B27DD1">
        <w:t xml:space="preserve"> </w:t>
      </w:r>
      <w:proofErr w:type="spellStart"/>
      <w:r w:rsidR="00B7340A" w:rsidRPr="00B27DD1">
        <w:t>Individual</w:t>
      </w:r>
      <w:proofErr w:type="spellEnd"/>
      <w:r w:rsidR="00B7340A" w:rsidRPr="00B27DD1">
        <w:t xml:space="preserve"> -</w:t>
      </w:r>
      <w:proofErr w:type="spellStart"/>
      <w:r w:rsidR="00B7340A" w:rsidRPr="00B27DD1">
        <w:t>National</w:t>
      </w:r>
      <w:proofErr w:type="spellEnd"/>
      <w:r w:rsidR="00B7340A" w:rsidRPr="00B27DD1">
        <w:t xml:space="preserve"> </w:t>
      </w:r>
      <w:proofErr w:type="spellStart"/>
      <w:r w:rsidR="00B7340A" w:rsidRPr="00B27DD1">
        <w:t>Identity</w:t>
      </w:r>
      <w:proofErr w:type="spellEnd"/>
      <w:r w:rsidR="00B7340A" w:rsidRPr="00B27DD1">
        <w:t xml:space="preserve"> </w:t>
      </w:r>
      <w:proofErr w:type="spellStart"/>
      <w:r w:rsidR="00B7340A" w:rsidRPr="00B27DD1">
        <w:t>Constructs</w:t>
      </w:r>
      <w:proofErr w:type="spellEnd"/>
      <w:r w:rsidR="00B7340A" w:rsidRPr="00B27DD1">
        <w:t xml:space="preserve">. </w:t>
      </w:r>
      <w:proofErr w:type="spellStart"/>
      <w:r w:rsidR="00B7340A" w:rsidRPr="00B27DD1">
        <w:t>Academia</w:t>
      </w:r>
      <w:proofErr w:type="spellEnd"/>
      <w:r w:rsidR="00B7340A" w:rsidRPr="00B27DD1">
        <w:t xml:space="preserve">. URL : </w:t>
      </w:r>
      <w:hyperlink r:id="rId27" w:history="1">
        <w:r w:rsidR="00810344" w:rsidRPr="00B27DD1">
          <w:rPr>
            <w:rStyle w:val="a6"/>
          </w:rPr>
          <w:t>https://www.academia.edu/45478789/Historical_Memory_Narratives_Impact_upon_Individual_National_Identity_Constructs</w:t>
        </w:r>
      </w:hyperlink>
    </w:p>
    <w:p w14:paraId="39CB1FFA" w14:textId="255C1466" w:rsidR="00810344" w:rsidRPr="00B27DD1" w:rsidRDefault="007F3E44" w:rsidP="00E20D16">
      <w:r w:rsidRPr="00B27DD1">
        <w:rPr>
          <w:lang w:val="en-US"/>
        </w:rPr>
        <w:t>8</w:t>
      </w:r>
      <w:r w:rsidR="00C43CDB" w:rsidRPr="00B27DD1">
        <w:rPr>
          <w:lang w:val="en-US"/>
        </w:rPr>
        <w:t>1</w:t>
      </w:r>
      <w:r w:rsidRPr="00B27DD1">
        <w:rPr>
          <w:lang w:val="en-US"/>
        </w:rPr>
        <w:t xml:space="preserve">. </w:t>
      </w:r>
      <w:proofErr w:type="spellStart"/>
      <w:r w:rsidR="00B7340A" w:rsidRPr="00B27DD1">
        <w:t>Foris</w:t>
      </w:r>
      <w:proofErr w:type="spellEnd"/>
      <w:r w:rsidR="00B7340A" w:rsidRPr="00B27DD1">
        <w:t xml:space="preserve"> M. </w:t>
      </w:r>
      <w:proofErr w:type="spellStart"/>
      <w:r w:rsidR="00B7340A" w:rsidRPr="00B27DD1">
        <w:t>Intergenerational</w:t>
      </w:r>
      <w:proofErr w:type="spellEnd"/>
      <w:r w:rsidR="00B7340A" w:rsidRPr="00B27DD1">
        <w:t xml:space="preserve"> </w:t>
      </w:r>
      <w:proofErr w:type="spellStart"/>
      <w:r w:rsidR="00B7340A" w:rsidRPr="00B27DD1">
        <w:t>narratives</w:t>
      </w:r>
      <w:proofErr w:type="spellEnd"/>
      <w:r w:rsidR="00B7340A" w:rsidRPr="00B27DD1">
        <w:t xml:space="preserve">: </w:t>
      </w:r>
      <w:proofErr w:type="spellStart"/>
      <w:r w:rsidR="00B7340A" w:rsidRPr="00B27DD1">
        <w:t>at</w:t>
      </w:r>
      <w:proofErr w:type="spellEnd"/>
      <w:r w:rsidR="00B7340A" w:rsidRPr="00B27DD1">
        <w:t xml:space="preserve"> </w:t>
      </w:r>
      <w:proofErr w:type="spellStart"/>
      <w:r w:rsidR="00B7340A" w:rsidRPr="00B27DD1">
        <w:t>the</w:t>
      </w:r>
      <w:proofErr w:type="spellEnd"/>
      <w:r w:rsidR="00B7340A" w:rsidRPr="00B27DD1">
        <w:t xml:space="preserve"> </w:t>
      </w:r>
      <w:proofErr w:type="spellStart"/>
      <w:r w:rsidR="00B7340A" w:rsidRPr="00B27DD1">
        <w:t>crossroads</w:t>
      </w:r>
      <w:proofErr w:type="spellEnd"/>
      <w:r w:rsidR="00B7340A" w:rsidRPr="00B27DD1">
        <w:t xml:space="preserve"> </w:t>
      </w:r>
      <w:proofErr w:type="spellStart"/>
      <w:r w:rsidR="00B7340A" w:rsidRPr="00B27DD1">
        <w:t>of</w:t>
      </w:r>
      <w:proofErr w:type="spellEnd"/>
      <w:r w:rsidR="00B7340A" w:rsidRPr="00B27DD1">
        <w:t xml:space="preserve"> </w:t>
      </w:r>
      <w:proofErr w:type="spellStart"/>
      <w:r w:rsidR="00B7340A" w:rsidRPr="00B27DD1">
        <w:t>family</w:t>
      </w:r>
      <w:proofErr w:type="spellEnd"/>
      <w:r w:rsidR="00B7340A" w:rsidRPr="00B27DD1">
        <w:t xml:space="preserve"> </w:t>
      </w:r>
      <w:proofErr w:type="spellStart"/>
      <w:r w:rsidR="00B7340A" w:rsidRPr="00B27DD1">
        <w:t>memory</w:t>
      </w:r>
      <w:proofErr w:type="spellEnd"/>
      <w:r w:rsidR="00B7340A" w:rsidRPr="00B27DD1">
        <w:t xml:space="preserve"> </w:t>
      </w:r>
      <w:proofErr w:type="spellStart"/>
      <w:r w:rsidR="00B7340A" w:rsidRPr="00B27DD1">
        <w:t>and</w:t>
      </w:r>
      <w:proofErr w:type="spellEnd"/>
      <w:r w:rsidR="00B7340A" w:rsidRPr="00B27DD1">
        <w:t xml:space="preserve"> </w:t>
      </w:r>
      <w:proofErr w:type="spellStart"/>
      <w:r w:rsidR="00B7340A" w:rsidRPr="00B27DD1">
        <w:t>official</w:t>
      </w:r>
      <w:proofErr w:type="spellEnd"/>
      <w:r w:rsidR="00B7340A" w:rsidRPr="00B27DD1">
        <w:t xml:space="preserve"> </w:t>
      </w:r>
      <w:proofErr w:type="spellStart"/>
      <w:r w:rsidR="00B7340A" w:rsidRPr="00B27DD1">
        <w:t>history</w:t>
      </w:r>
      <w:proofErr w:type="spellEnd"/>
      <w:r w:rsidR="00B7340A" w:rsidRPr="00B27DD1">
        <w:t xml:space="preserve">. </w:t>
      </w:r>
      <w:proofErr w:type="spellStart"/>
      <w:r w:rsidR="00B7340A" w:rsidRPr="00B27DD1">
        <w:t>Euroclio</w:t>
      </w:r>
      <w:proofErr w:type="spellEnd"/>
      <w:r w:rsidR="00B7340A" w:rsidRPr="00B27DD1">
        <w:t xml:space="preserve">. 2024. URL : </w:t>
      </w:r>
      <w:hyperlink r:id="rId28" w:history="1">
        <w:r w:rsidR="00810344" w:rsidRPr="00B27DD1">
          <w:rPr>
            <w:rStyle w:val="a6"/>
          </w:rPr>
          <w:t>https://euroclio.eu/2024/03/08/intergenerational-narratives-at-the-crossroads-of-family-memory-and-official-history/</w:t>
        </w:r>
      </w:hyperlink>
    </w:p>
    <w:p w14:paraId="32C5F28D" w14:textId="5A2A9767" w:rsidR="00810344" w:rsidRPr="00B27DD1" w:rsidRDefault="007F3E44" w:rsidP="00E20D16">
      <w:r w:rsidRPr="00B27DD1">
        <w:rPr>
          <w:lang w:val="en-US"/>
        </w:rPr>
        <w:t>8</w:t>
      </w:r>
      <w:r w:rsidR="00C43CDB" w:rsidRPr="00B27DD1">
        <w:rPr>
          <w:lang w:val="en-US"/>
        </w:rPr>
        <w:t>2</w:t>
      </w:r>
      <w:r w:rsidRPr="00B27DD1">
        <w:rPr>
          <w:lang w:val="en-US"/>
        </w:rPr>
        <w:t xml:space="preserve">. </w:t>
      </w:r>
      <w:proofErr w:type="spellStart"/>
      <w:r w:rsidR="00B7340A" w:rsidRPr="00B27DD1">
        <w:t>Franks</w:t>
      </w:r>
      <w:proofErr w:type="spellEnd"/>
      <w:r w:rsidR="00B7340A" w:rsidRPr="00B27DD1">
        <w:t xml:space="preserve"> P. </w:t>
      </w:r>
      <w:proofErr w:type="spellStart"/>
      <w:r w:rsidR="00B7340A" w:rsidRPr="00B27DD1">
        <w:t>Cultural</w:t>
      </w:r>
      <w:proofErr w:type="spellEnd"/>
      <w:r w:rsidR="00B7340A" w:rsidRPr="00B27DD1">
        <w:t xml:space="preserve"> </w:t>
      </w:r>
      <w:proofErr w:type="spellStart"/>
      <w:r w:rsidR="00B7340A" w:rsidRPr="00B27DD1">
        <w:t>Memory</w:t>
      </w:r>
      <w:proofErr w:type="spellEnd"/>
      <w:r w:rsidR="00B7340A" w:rsidRPr="00B27DD1">
        <w:t xml:space="preserve"> </w:t>
      </w:r>
      <w:proofErr w:type="spellStart"/>
      <w:r w:rsidR="00B7340A" w:rsidRPr="00B27DD1">
        <w:t>and</w:t>
      </w:r>
      <w:proofErr w:type="spellEnd"/>
      <w:r w:rsidR="00B7340A" w:rsidRPr="00B27DD1">
        <w:t xml:space="preserve"> </w:t>
      </w:r>
      <w:proofErr w:type="spellStart"/>
      <w:r w:rsidR="00B7340A" w:rsidRPr="00B27DD1">
        <w:t>National</w:t>
      </w:r>
      <w:proofErr w:type="spellEnd"/>
      <w:r w:rsidR="00B7340A" w:rsidRPr="00B27DD1">
        <w:t xml:space="preserve"> </w:t>
      </w:r>
      <w:proofErr w:type="spellStart"/>
      <w:r w:rsidR="00B7340A" w:rsidRPr="00B27DD1">
        <w:t>Archives</w:t>
      </w:r>
      <w:proofErr w:type="spellEnd"/>
      <w:r w:rsidR="00B7340A" w:rsidRPr="00B27DD1">
        <w:t xml:space="preserve"> </w:t>
      </w:r>
      <w:proofErr w:type="spellStart"/>
      <w:r w:rsidR="00B7340A" w:rsidRPr="00B27DD1">
        <w:t>on</w:t>
      </w:r>
      <w:proofErr w:type="spellEnd"/>
      <w:r w:rsidR="00B7340A" w:rsidRPr="00B27DD1">
        <w:t xml:space="preserve"> </w:t>
      </w:r>
      <w:proofErr w:type="spellStart"/>
      <w:r w:rsidR="00B7340A" w:rsidRPr="00B27DD1">
        <w:t>the</w:t>
      </w:r>
      <w:proofErr w:type="spellEnd"/>
      <w:r w:rsidR="00B7340A" w:rsidRPr="00B27DD1">
        <w:t xml:space="preserve"> </w:t>
      </w:r>
      <w:proofErr w:type="spellStart"/>
      <w:r w:rsidR="00B7340A" w:rsidRPr="00B27DD1">
        <w:t>African</w:t>
      </w:r>
      <w:proofErr w:type="spellEnd"/>
      <w:r w:rsidR="00B7340A" w:rsidRPr="00B27DD1">
        <w:t xml:space="preserve"> </w:t>
      </w:r>
      <w:proofErr w:type="spellStart"/>
      <w:r w:rsidR="00B7340A" w:rsidRPr="00B27DD1">
        <w:t>Continent</w:t>
      </w:r>
      <w:proofErr w:type="spellEnd"/>
      <w:r w:rsidR="00B7340A" w:rsidRPr="00B27DD1">
        <w:t xml:space="preserve">. </w:t>
      </w:r>
      <w:proofErr w:type="spellStart"/>
      <w:r w:rsidR="00B7340A" w:rsidRPr="00B27DD1">
        <w:t>Sjsu</w:t>
      </w:r>
      <w:proofErr w:type="spellEnd"/>
      <w:r w:rsidR="00B7340A" w:rsidRPr="00B27DD1">
        <w:t xml:space="preserve">. URL : </w:t>
      </w:r>
      <w:hyperlink r:id="rId29" w:history="1">
        <w:r w:rsidR="00B7340A" w:rsidRPr="00B27DD1">
          <w:rPr>
            <w:rStyle w:val="a6"/>
          </w:rPr>
          <w:t>https://ischool.sjsu.edu/ciri-blog/cultural-memory-and-national-archives-african-continent</w:t>
        </w:r>
      </w:hyperlink>
    </w:p>
    <w:p w14:paraId="36979F1A" w14:textId="0D1EC9A7" w:rsidR="00810344" w:rsidRPr="00B27DD1" w:rsidRDefault="007F3E44" w:rsidP="00E20D16">
      <w:r w:rsidRPr="00B27DD1">
        <w:rPr>
          <w:lang w:val="en-US"/>
        </w:rPr>
        <w:t>8</w:t>
      </w:r>
      <w:r w:rsidR="00C43CDB" w:rsidRPr="00B27DD1">
        <w:rPr>
          <w:lang w:val="en-US"/>
        </w:rPr>
        <w:t>3</w:t>
      </w:r>
      <w:r w:rsidRPr="00B27DD1">
        <w:rPr>
          <w:lang w:val="en-US"/>
        </w:rPr>
        <w:t xml:space="preserve">. </w:t>
      </w:r>
      <w:proofErr w:type="spellStart"/>
      <w:r w:rsidR="00B7340A" w:rsidRPr="00B27DD1">
        <w:t>Gensburger</w:t>
      </w:r>
      <w:proofErr w:type="spellEnd"/>
      <w:r w:rsidR="00B7340A" w:rsidRPr="00B27DD1">
        <w:t xml:space="preserve"> S. </w:t>
      </w:r>
      <w:proofErr w:type="spellStart"/>
      <w:r w:rsidR="00B7340A" w:rsidRPr="00B27DD1">
        <w:t>Halbwachs's</w:t>
      </w:r>
      <w:proofErr w:type="spellEnd"/>
      <w:r w:rsidR="00B7340A" w:rsidRPr="00B27DD1">
        <w:t xml:space="preserve"> </w:t>
      </w:r>
      <w:proofErr w:type="spellStart"/>
      <w:r w:rsidR="00B7340A" w:rsidRPr="00B27DD1">
        <w:t>studies</w:t>
      </w:r>
      <w:proofErr w:type="spellEnd"/>
      <w:r w:rsidR="00B7340A" w:rsidRPr="00B27DD1">
        <w:t xml:space="preserve"> </w:t>
      </w:r>
      <w:proofErr w:type="spellStart"/>
      <w:r w:rsidR="00B7340A" w:rsidRPr="00B27DD1">
        <w:t>in</w:t>
      </w:r>
      <w:proofErr w:type="spellEnd"/>
      <w:r w:rsidR="00B7340A" w:rsidRPr="00B27DD1">
        <w:t xml:space="preserve"> </w:t>
      </w:r>
      <w:proofErr w:type="spellStart"/>
      <w:r w:rsidR="00B7340A" w:rsidRPr="00B27DD1">
        <w:t>collective</w:t>
      </w:r>
      <w:proofErr w:type="spellEnd"/>
      <w:r w:rsidR="00B7340A" w:rsidRPr="00B27DD1">
        <w:t xml:space="preserve"> </w:t>
      </w:r>
      <w:proofErr w:type="spellStart"/>
      <w:r w:rsidR="00B7340A" w:rsidRPr="00B27DD1">
        <w:t>memory</w:t>
      </w:r>
      <w:proofErr w:type="spellEnd"/>
      <w:r w:rsidR="00B7340A" w:rsidRPr="00B27DD1">
        <w:t xml:space="preserve">: A </w:t>
      </w:r>
      <w:proofErr w:type="spellStart"/>
      <w:r w:rsidR="00B7340A" w:rsidRPr="00B27DD1">
        <w:t>founding</w:t>
      </w:r>
      <w:proofErr w:type="spellEnd"/>
      <w:r w:rsidR="00B7340A" w:rsidRPr="00B27DD1">
        <w:t xml:space="preserve"> </w:t>
      </w:r>
      <w:proofErr w:type="spellStart"/>
      <w:r w:rsidR="00B7340A" w:rsidRPr="00B27DD1">
        <w:t>work</w:t>
      </w:r>
      <w:proofErr w:type="spellEnd"/>
      <w:r w:rsidR="00B7340A" w:rsidRPr="00B27DD1">
        <w:t xml:space="preserve"> </w:t>
      </w:r>
      <w:proofErr w:type="spellStart"/>
      <w:r w:rsidR="00B7340A" w:rsidRPr="00B27DD1">
        <w:t>for</w:t>
      </w:r>
      <w:proofErr w:type="spellEnd"/>
      <w:r w:rsidR="00B7340A" w:rsidRPr="00B27DD1">
        <w:t xml:space="preserve"> </w:t>
      </w:r>
      <w:proofErr w:type="spellStart"/>
      <w:r w:rsidR="00B7340A" w:rsidRPr="00B27DD1">
        <w:t>contemporary</w:t>
      </w:r>
      <w:proofErr w:type="spellEnd"/>
      <w:r w:rsidR="00B7340A" w:rsidRPr="00B27DD1">
        <w:t xml:space="preserve"> </w:t>
      </w:r>
      <w:r w:rsidR="005C605B" w:rsidRPr="00B27DD1">
        <w:t>«</w:t>
      </w:r>
      <w:proofErr w:type="spellStart"/>
      <w:r w:rsidR="00B7340A" w:rsidRPr="00B27DD1">
        <w:t>memory</w:t>
      </w:r>
      <w:proofErr w:type="spellEnd"/>
      <w:r w:rsidR="00B7340A" w:rsidRPr="00B27DD1">
        <w:t xml:space="preserve"> </w:t>
      </w:r>
      <w:proofErr w:type="spellStart"/>
      <w:r w:rsidR="00B7340A" w:rsidRPr="00B27DD1">
        <w:t>studies</w:t>
      </w:r>
      <w:proofErr w:type="spellEnd"/>
      <w:r w:rsidR="005C605B" w:rsidRPr="00B27DD1">
        <w:t>»</w:t>
      </w:r>
      <w:r w:rsidR="00B7340A" w:rsidRPr="00B27DD1">
        <w:t>? </w:t>
      </w:r>
      <w:proofErr w:type="spellStart"/>
      <w:r w:rsidR="00B7340A" w:rsidRPr="00B27DD1">
        <w:t>Journal</w:t>
      </w:r>
      <w:proofErr w:type="spellEnd"/>
      <w:r w:rsidR="00B7340A" w:rsidRPr="00B27DD1">
        <w:t xml:space="preserve"> </w:t>
      </w:r>
      <w:proofErr w:type="spellStart"/>
      <w:r w:rsidR="00B7340A" w:rsidRPr="00B27DD1">
        <w:t>of</w:t>
      </w:r>
      <w:proofErr w:type="spellEnd"/>
      <w:r w:rsidR="00B7340A" w:rsidRPr="00B27DD1">
        <w:t xml:space="preserve"> </w:t>
      </w:r>
      <w:proofErr w:type="spellStart"/>
      <w:r w:rsidR="00B7340A" w:rsidRPr="00B27DD1">
        <w:t>Classical</w:t>
      </w:r>
      <w:proofErr w:type="spellEnd"/>
      <w:r w:rsidR="00B7340A" w:rsidRPr="00B27DD1">
        <w:t xml:space="preserve"> </w:t>
      </w:r>
      <w:proofErr w:type="spellStart"/>
      <w:r w:rsidR="00B7340A" w:rsidRPr="00B27DD1">
        <w:t>Sociology</w:t>
      </w:r>
      <w:proofErr w:type="spellEnd"/>
      <w:r w:rsidR="00B7340A" w:rsidRPr="00B27DD1">
        <w:t>. 2016. </w:t>
      </w:r>
      <w:proofErr w:type="spellStart"/>
      <w:r w:rsidR="00B7340A" w:rsidRPr="00B27DD1">
        <w:t>Vol</w:t>
      </w:r>
      <w:proofErr w:type="spellEnd"/>
      <w:r w:rsidR="00B7340A" w:rsidRPr="00B27DD1">
        <w:t xml:space="preserve">. 16(4). </w:t>
      </w:r>
      <w:proofErr w:type="spellStart"/>
      <w:r w:rsidR="00B7340A" w:rsidRPr="00B27DD1">
        <w:t>Pp</w:t>
      </w:r>
      <w:proofErr w:type="spellEnd"/>
      <w:r w:rsidR="00B7340A" w:rsidRPr="00B27DD1">
        <w:t>. 396–413</w:t>
      </w:r>
    </w:p>
    <w:p w14:paraId="76272390" w14:textId="0FE280E4" w:rsidR="00810344" w:rsidRPr="00B27DD1" w:rsidRDefault="007F3E44" w:rsidP="00E20D16">
      <w:r w:rsidRPr="00B27DD1">
        <w:rPr>
          <w:lang w:val="en-US"/>
        </w:rPr>
        <w:t>8</w:t>
      </w:r>
      <w:r w:rsidR="00C43CDB" w:rsidRPr="00B27DD1">
        <w:rPr>
          <w:lang w:val="en-US"/>
        </w:rPr>
        <w:t>4</w:t>
      </w:r>
      <w:r w:rsidRPr="00B27DD1">
        <w:rPr>
          <w:lang w:val="en-US"/>
        </w:rPr>
        <w:t xml:space="preserve">. </w:t>
      </w:r>
      <w:proofErr w:type="spellStart"/>
      <w:r w:rsidR="00B7340A" w:rsidRPr="00B27DD1">
        <w:t>Gusevskaya</w:t>
      </w:r>
      <w:proofErr w:type="spellEnd"/>
      <w:r w:rsidR="00B7340A" w:rsidRPr="00B27DD1">
        <w:t xml:space="preserve"> N., </w:t>
      </w:r>
      <w:proofErr w:type="spellStart"/>
      <w:r w:rsidR="00B7340A" w:rsidRPr="00B27DD1">
        <w:t>Plotnikova</w:t>
      </w:r>
      <w:proofErr w:type="spellEnd"/>
      <w:r w:rsidR="00B7340A" w:rsidRPr="00B27DD1">
        <w:t xml:space="preserve"> E. </w:t>
      </w:r>
      <w:proofErr w:type="spellStart"/>
      <w:r w:rsidR="00B7340A" w:rsidRPr="00B27DD1">
        <w:t>Historical</w:t>
      </w:r>
      <w:proofErr w:type="spellEnd"/>
      <w:r w:rsidR="00B7340A" w:rsidRPr="00B27DD1">
        <w:t xml:space="preserve"> </w:t>
      </w:r>
      <w:proofErr w:type="spellStart"/>
      <w:r w:rsidR="00B7340A" w:rsidRPr="00B27DD1">
        <w:t>Memory</w:t>
      </w:r>
      <w:proofErr w:type="spellEnd"/>
      <w:r w:rsidR="00B7340A" w:rsidRPr="00B27DD1">
        <w:t xml:space="preserve"> </w:t>
      </w:r>
      <w:proofErr w:type="spellStart"/>
      <w:r w:rsidR="00B7340A" w:rsidRPr="00B27DD1">
        <w:t>and</w:t>
      </w:r>
      <w:proofErr w:type="spellEnd"/>
      <w:r w:rsidR="00B7340A" w:rsidRPr="00B27DD1">
        <w:t xml:space="preserve"> </w:t>
      </w:r>
      <w:proofErr w:type="spellStart"/>
      <w:r w:rsidR="00B7340A" w:rsidRPr="00B27DD1">
        <w:t>National</w:t>
      </w:r>
      <w:proofErr w:type="spellEnd"/>
      <w:r w:rsidR="00B7340A" w:rsidRPr="00B27DD1">
        <w:t xml:space="preserve"> </w:t>
      </w:r>
      <w:proofErr w:type="spellStart"/>
      <w:r w:rsidR="00B7340A" w:rsidRPr="00B27DD1">
        <w:t>Identity</w:t>
      </w:r>
      <w:proofErr w:type="spellEnd"/>
      <w:r w:rsidR="00B7340A" w:rsidRPr="00B27DD1">
        <w:t xml:space="preserve">. </w:t>
      </w:r>
      <w:proofErr w:type="spellStart"/>
      <w:r w:rsidR="00B7340A" w:rsidRPr="00B27DD1">
        <w:t>Proceedings</w:t>
      </w:r>
      <w:proofErr w:type="spellEnd"/>
      <w:r w:rsidR="00B7340A" w:rsidRPr="00B27DD1">
        <w:t xml:space="preserve"> </w:t>
      </w:r>
      <w:proofErr w:type="spellStart"/>
      <w:r w:rsidR="00B7340A" w:rsidRPr="00B27DD1">
        <w:t>of</w:t>
      </w:r>
      <w:proofErr w:type="spellEnd"/>
      <w:r w:rsidR="00B7340A" w:rsidRPr="00B27DD1">
        <w:t xml:space="preserve"> </w:t>
      </w:r>
      <w:proofErr w:type="spellStart"/>
      <w:r w:rsidR="00B7340A" w:rsidRPr="00B27DD1">
        <w:t>the</w:t>
      </w:r>
      <w:proofErr w:type="spellEnd"/>
      <w:r w:rsidR="00B7340A" w:rsidRPr="00B27DD1">
        <w:t xml:space="preserve"> 2020 6th </w:t>
      </w:r>
      <w:proofErr w:type="spellStart"/>
      <w:r w:rsidR="00B7340A" w:rsidRPr="00B27DD1">
        <w:t>International</w:t>
      </w:r>
      <w:proofErr w:type="spellEnd"/>
      <w:r w:rsidR="00B7340A" w:rsidRPr="00B27DD1">
        <w:t xml:space="preserve"> </w:t>
      </w:r>
      <w:proofErr w:type="spellStart"/>
      <w:r w:rsidR="00B7340A" w:rsidRPr="00B27DD1">
        <w:t>Conference</w:t>
      </w:r>
      <w:proofErr w:type="spellEnd"/>
      <w:r w:rsidR="00B7340A" w:rsidRPr="00B27DD1">
        <w:t xml:space="preserve"> </w:t>
      </w:r>
      <w:proofErr w:type="spellStart"/>
      <w:r w:rsidR="00B7340A" w:rsidRPr="00B27DD1">
        <w:t>on</w:t>
      </w:r>
      <w:proofErr w:type="spellEnd"/>
      <w:r w:rsidR="00B7340A" w:rsidRPr="00B27DD1">
        <w:t xml:space="preserve"> </w:t>
      </w:r>
      <w:proofErr w:type="spellStart"/>
      <w:r w:rsidR="00B7340A" w:rsidRPr="00B27DD1">
        <w:t>Social</w:t>
      </w:r>
      <w:proofErr w:type="spellEnd"/>
      <w:r w:rsidR="00B7340A" w:rsidRPr="00B27DD1">
        <w:t xml:space="preserve"> </w:t>
      </w:r>
      <w:proofErr w:type="spellStart"/>
      <w:r w:rsidR="00B7340A" w:rsidRPr="00B27DD1">
        <w:t>Science</w:t>
      </w:r>
      <w:proofErr w:type="spellEnd"/>
      <w:r w:rsidR="00B7340A" w:rsidRPr="00B27DD1">
        <w:t xml:space="preserve"> </w:t>
      </w:r>
      <w:proofErr w:type="spellStart"/>
      <w:r w:rsidR="00B7340A" w:rsidRPr="00B27DD1">
        <w:t>and</w:t>
      </w:r>
      <w:proofErr w:type="spellEnd"/>
      <w:r w:rsidR="00B7340A" w:rsidRPr="00B27DD1">
        <w:t xml:space="preserve"> </w:t>
      </w:r>
      <w:proofErr w:type="spellStart"/>
      <w:r w:rsidR="00B7340A" w:rsidRPr="00B27DD1">
        <w:t>Higher</w:t>
      </w:r>
      <w:proofErr w:type="spellEnd"/>
      <w:r w:rsidR="00B7340A" w:rsidRPr="00B27DD1">
        <w:t xml:space="preserve"> </w:t>
      </w:r>
      <w:proofErr w:type="spellStart"/>
      <w:r w:rsidR="00B7340A" w:rsidRPr="00B27DD1">
        <w:t>Education</w:t>
      </w:r>
      <w:proofErr w:type="spellEnd"/>
      <w:r w:rsidR="00B7340A" w:rsidRPr="00B27DD1">
        <w:t xml:space="preserve">. 16.12.2020. URL : </w:t>
      </w:r>
      <w:hyperlink r:id="rId30" w:history="1">
        <w:r w:rsidR="00B7340A" w:rsidRPr="00B27DD1">
          <w:rPr>
            <w:rStyle w:val="a6"/>
          </w:rPr>
          <w:t>https://www.atlantis-press.com/proceedings/icsshe-20/125948815</w:t>
        </w:r>
      </w:hyperlink>
    </w:p>
    <w:p w14:paraId="4A71CF3C" w14:textId="250CFE1C" w:rsidR="00810344" w:rsidRPr="00B27DD1" w:rsidRDefault="007F3E44" w:rsidP="00E20D16">
      <w:r w:rsidRPr="00B27DD1">
        <w:rPr>
          <w:lang w:val="en-US"/>
        </w:rPr>
        <w:t>8</w:t>
      </w:r>
      <w:r w:rsidR="00C43CDB" w:rsidRPr="00B27DD1">
        <w:rPr>
          <w:lang w:val="en-US"/>
        </w:rPr>
        <w:t>5</w:t>
      </w:r>
      <w:r w:rsidRPr="00B27DD1">
        <w:rPr>
          <w:lang w:val="en-US"/>
        </w:rPr>
        <w:t xml:space="preserve">. </w:t>
      </w:r>
      <w:proofErr w:type="spellStart"/>
      <w:r w:rsidR="00B7340A" w:rsidRPr="00B27DD1">
        <w:t>Heux</w:t>
      </w:r>
      <w:proofErr w:type="spellEnd"/>
      <w:r w:rsidR="00B7340A" w:rsidRPr="00B27DD1">
        <w:t xml:space="preserve"> L., </w:t>
      </w:r>
      <w:proofErr w:type="spellStart"/>
      <w:r w:rsidR="00B7340A" w:rsidRPr="00B27DD1">
        <w:t>Rathbone</w:t>
      </w:r>
      <w:proofErr w:type="spellEnd"/>
      <w:r w:rsidR="00B7340A" w:rsidRPr="00B27DD1">
        <w:t xml:space="preserve"> C., </w:t>
      </w:r>
      <w:proofErr w:type="spellStart"/>
      <w:r w:rsidR="00B7340A" w:rsidRPr="00B27DD1">
        <w:t>Gensburger</w:t>
      </w:r>
      <w:proofErr w:type="spellEnd"/>
      <w:r w:rsidR="00B7340A" w:rsidRPr="00B27DD1">
        <w:t xml:space="preserve"> S., </w:t>
      </w:r>
      <w:proofErr w:type="spellStart"/>
      <w:r w:rsidR="00B7340A" w:rsidRPr="00B27DD1">
        <w:t>etc</w:t>
      </w:r>
      <w:proofErr w:type="spellEnd"/>
      <w:r w:rsidR="00B7340A" w:rsidRPr="00B27DD1">
        <w:t xml:space="preserve">. </w:t>
      </w:r>
      <w:proofErr w:type="spellStart"/>
      <w:r w:rsidR="00B7340A" w:rsidRPr="00B27DD1">
        <w:t>Collective</w:t>
      </w:r>
      <w:proofErr w:type="spellEnd"/>
      <w:r w:rsidR="00B7340A" w:rsidRPr="00B27DD1">
        <w:t xml:space="preserve"> </w:t>
      </w:r>
      <w:proofErr w:type="spellStart"/>
      <w:r w:rsidR="00B7340A" w:rsidRPr="00B27DD1">
        <w:t>memory</w:t>
      </w:r>
      <w:proofErr w:type="spellEnd"/>
      <w:r w:rsidR="00B7340A" w:rsidRPr="00B27DD1">
        <w:t xml:space="preserve"> </w:t>
      </w:r>
      <w:proofErr w:type="spellStart"/>
      <w:r w:rsidR="00B7340A" w:rsidRPr="00B27DD1">
        <w:t>and</w:t>
      </w:r>
      <w:proofErr w:type="spellEnd"/>
      <w:r w:rsidR="00B7340A" w:rsidRPr="00B27DD1">
        <w:t xml:space="preserve"> </w:t>
      </w:r>
      <w:proofErr w:type="spellStart"/>
      <w:r w:rsidR="00B7340A" w:rsidRPr="00B27DD1">
        <w:t>autobiographical</w:t>
      </w:r>
      <w:proofErr w:type="spellEnd"/>
      <w:r w:rsidR="00B7340A" w:rsidRPr="00B27DD1">
        <w:t xml:space="preserve"> </w:t>
      </w:r>
      <w:proofErr w:type="spellStart"/>
      <w:r w:rsidR="00B7340A" w:rsidRPr="00B27DD1">
        <w:t>memory</w:t>
      </w:r>
      <w:proofErr w:type="spellEnd"/>
      <w:r w:rsidR="00B7340A" w:rsidRPr="00B27DD1">
        <w:t xml:space="preserve"> : </w:t>
      </w:r>
      <w:proofErr w:type="spellStart"/>
      <w:r w:rsidR="00B7340A" w:rsidRPr="00B27DD1">
        <w:t>Perspectives</w:t>
      </w:r>
      <w:proofErr w:type="spellEnd"/>
      <w:r w:rsidR="00B7340A" w:rsidRPr="00B27DD1">
        <w:t xml:space="preserve"> </w:t>
      </w:r>
      <w:proofErr w:type="spellStart"/>
      <w:r w:rsidR="00B7340A" w:rsidRPr="00B27DD1">
        <w:t>from</w:t>
      </w:r>
      <w:proofErr w:type="spellEnd"/>
      <w:r w:rsidR="00B7340A" w:rsidRPr="00B27DD1">
        <w:t xml:space="preserve"> </w:t>
      </w:r>
      <w:proofErr w:type="spellStart"/>
      <w:r w:rsidR="00B7340A" w:rsidRPr="00B27DD1">
        <w:t>the</w:t>
      </w:r>
      <w:proofErr w:type="spellEnd"/>
      <w:r w:rsidR="00B7340A" w:rsidRPr="00B27DD1">
        <w:t xml:space="preserve"> </w:t>
      </w:r>
      <w:proofErr w:type="spellStart"/>
      <w:r w:rsidR="00B7340A" w:rsidRPr="00B27DD1">
        <w:t>humanities</w:t>
      </w:r>
      <w:proofErr w:type="spellEnd"/>
      <w:r w:rsidR="00B7340A" w:rsidRPr="00B27DD1">
        <w:t xml:space="preserve"> </w:t>
      </w:r>
      <w:proofErr w:type="spellStart"/>
      <w:r w:rsidR="00B7340A" w:rsidRPr="00B27DD1">
        <w:t>and</w:t>
      </w:r>
      <w:proofErr w:type="spellEnd"/>
      <w:r w:rsidR="00B7340A" w:rsidRPr="00B27DD1">
        <w:t xml:space="preserve"> </w:t>
      </w:r>
      <w:proofErr w:type="spellStart"/>
      <w:r w:rsidR="00B7340A" w:rsidRPr="00B27DD1">
        <w:t>cognitive</w:t>
      </w:r>
      <w:proofErr w:type="spellEnd"/>
      <w:r w:rsidR="00B7340A" w:rsidRPr="00B27DD1">
        <w:t xml:space="preserve"> </w:t>
      </w:r>
      <w:proofErr w:type="spellStart"/>
      <w:r w:rsidR="00B7340A" w:rsidRPr="00B27DD1">
        <w:t>sciences</w:t>
      </w:r>
      <w:proofErr w:type="spellEnd"/>
      <w:r w:rsidR="00B7340A" w:rsidRPr="00B27DD1">
        <w:t xml:space="preserve">. </w:t>
      </w:r>
      <w:proofErr w:type="spellStart"/>
      <w:r w:rsidR="00B7340A" w:rsidRPr="00B27DD1">
        <w:t>Wires</w:t>
      </w:r>
      <w:proofErr w:type="spellEnd"/>
      <w:r w:rsidR="00B7340A" w:rsidRPr="00B27DD1">
        <w:t xml:space="preserve">. 25.11.2022. URL : </w:t>
      </w:r>
      <w:hyperlink r:id="rId31" w:history="1">
        <w:r w:rsidR="00B7340A" w:rsidRPr="00B27DD1">
          <w:rPr>
            <w:rStyle w:val="a6"/>
          </w:rPr>
          <w:t>https://wires.onlinelibrary.wiley.com/doi/full/10.1002/wcs.1635</w:t>
        </w:r>
      </w:hyperlink>
    </w:p>
    <w:p w14:paraId="68A63A97" w14:textId="24144490" w:rsidR="00810344" w:rsidRPr="00B27DD1" w:rsidRDefault="007F3E44" w:rsidP="00E20D16">
      <w:r w:rsidRPr="00B27DD1">
        <w:rPr>
          <w:lang w:val="en-US"/>
        </w:rPr>
        <w:t>8</w:t>
      </w:r>
      <w:r w:rsidR="00C43CDB" w:rsidRPr="00B27DD1">
        <w:rPr>
          <w:lang w:val="en-US"/>
        </w:rPr>
        <w:t>6</w:t>
      </w:r>
      <w:r w:rsidRPr="00B27DD1">
        <w:rPr>
          <w:lang w:val="en-US"/>
        </w:rPr>
        <w:t xml:space="preserve">. </w:t>
      </w:r>
      <w:proofErr w:type="spellStart"/>
      <w:r w:rsidR="00B7340A" w:rsidRPr="00B27DD1">
        <w:t>History</w:t>
      </w:r>
      <w:proofErr w:type="spellEnd"/>
      <w:r w:rsidR="00B7340A" w:rsidRPr="00B27DD1">
        <w:t xml:space="preserve"> </w:t>
      </w:r>
      <w:proofErr w:type="spellStart"/>
      <w:r w:rsidR="00B7340A" w:rsidRPr="00B27DD1">
        <w:t>and</w:t>
      </w:r>
      <w:proofErr w:type="spellEnd"/>
      <w:r w:rsidR="00B7340A" w:rsidRPr="00B27DD1">
        <w:t xml:space="preserve"> </w:t>
      </w:r>
      <w:proofErr w:type="spellStart"/>
      <w:proofErr w:type="gramStart"/>
      <w:r w:rsidR="00B7340A" w:rsidRPr="00B27DD1">
        <w:t>memorialization</w:t>
      </w:r>
      <w:proofErr w:type="spellEnd"/>
      <w:r w:rsidR="00B7340A" w:rsidRPr="00B27DD1">
        <w:t xml:space="preserve"> :</w:t>
      </w:r>
      <w:proofErr w:type="gramEnd"/>
      <w:r w:rsidR="00B7340A" w:rsidRPr="00B27DD1">
        <w:t xml:space="preserve"> </w:t>
      </w:r>
      <w:proofErr w:type="spellStart"/>
      <w:r w:rsidR="00B7340A" w:rsidRPr="00B27DD1">
        <w:t>narratives</w:t>
      </w:r>
      <w:proofErr w:type="spellEnd"/>
      <w:r w:rsidR="00B7340A" w:rsidRPr="00B27DD1">
        <w:t xml:space="preserve"> </w:t>
      </w:r>
      <w:proofErr w:type="spellStart"/>
      <w:r w:rsidR="00B7340A" w:rsidRPr="00B27DD1">
        <w:t>about</w:t>
      </w:r>
      <w:proofErr w:type="spellEnd"/>
      <w:r w:rsidR="00B7340A" w:rsidRPr="00B27DD1">
        <w:t xml:space="preserve"> </w:t>
      </w:r>
      <w:proofErr w:type="spellStart"/>
      <w:r w:rsidR="00B7340A" w:rsidRPr="00B27DD1">
        <w:t>the</w:t>
      </w:r>
      <w:proofErr w:type="spellEnd"/>
      <w:r w:rsidR="00B7340A" w:rsidRPr="00B27DD1">
        <w:t xml:space="preserve"> </w:t>
      </w:r>
      <w:proofErr w:type="spellStart"/>
      <w:r w:rsidR="00B7340A" w:rsidRPr="00B27DD1">
        <w:t>past</w:t>
      </w:r>
      <w:proofErr w:type="spellEnd"/>
      <w:r w:rsidR="00B7340A" w:rsidRPr="00B27DD1">
        <w:t xml:space="preserve"> </w:t>
      </w:r>
      <w:proofErr w:type="spellStart"/>
      <w:r w:rsidR="00B7340A" w:rsidRPr="00B27DD1">
        <w:t>examined</w:t>
      </w:r>
      <w:proofErr w:type="spellEnd"/>
      <w:r w:rsidR="00B7340A" w:rsidRPr="00B27DD1">
        <w:t xml:space="preserve"> </w:t>
      </w:r>
      <w:proofErr w:type="spellStart"/>
      <w:r w:rsidR="00B7340A" w:rsidRPr="00B27DD1">
        <w:t>through</w:t>
      </w:r>
      <w:proofErr w:type="spellEnd"/>
      <w:r w:rsidR="00B7340A" w:rsidRPr="00B27DD1">
        <w:t xml:space="preserve"> </w:t>
      </w:r>
      <w:proofErr w:type="spellStart"/>
      <w:r w:rsidR="00B7340A" w:rsidRPr="00B27DD1">
        <w:t>the</w:t>
      </w:r>
      <w:proofErr w:type="spellEnd"/>
      <w:r w:rsidR="00B7340A" w:rsidRPr="00B27DD1">
        <w:t xml:space="preserve"> </w:t>
      </w:r>
      <w:proofErr w:type="spellStart"/>
      <w:r w:rsidR="00B7340A" w:rsidRPr="00B27DD1">
        <w:t>lens</w:t>
      </w:r>
      <w:proofErr w:type="spellEnd"/>
      <w:r w:rsidR="00B7340A" w:rsidRPr="00B27DD1">
        <w:t xml:space="preserve"> </w:t>
      </w:r>
      <w:proofErr w:type="spellStart"/>
      <w:r w:rsidR="00B7340A" w:rsidRPr="00B27DD1">
        <w:t>of</w:t>
      </w:r>
      <w:proofErr w:type="spellEnd"/>
      <w:r w:rsidR="00B7340A" w:rsidRPr="00B27DD1">
        <w:t xml:space="preserve"> </w:t>
      </w:r>
      <w:proofErr w:type="spellStart"/>
      <w:r w:rsidR="00B7340A" w:rsidRPr="00B27DD1">
        <w:t>cultural</w:t>
      </w:r>
      <w:proofErr w:type="spellEnd"/>
      <w:r w:rsidR="00B7340A" w:rsidRPr="00B27DD1">
        <w:t xml:space="preserve"> </w:t>
      </w:r>
      <w:proofErr w:type="spellStart"/>
      <w:r w:rsidR="00B7340A" w:rsidRPr="00B27DD1">
        <w:t>rights</w:t>
      </w:r>
      <w:proofErr w:type="spellEnd"/>
      <w:r w:rsidR="00B7340A" w:rsidRPr="00B27DD1">
        <w:t xml:space="preserve">. </w:t>
      </w:r>
      <w:proofErr w:type="spellStart"/>
      <w:r w:rsidR="00B7340A" w:rsidRPr="00B27DD1">
        <w:t>Special</w:t>
      </w:r>
      <w:proofErr w:type="spellEnd"/>
      <w:r w:rsidR="00B7340A" w:rsidRPr="00B27DD1">
        <w:t xml:space="preserve"> </w:t>
      </w:r>
      <w:proofErr w:type="spellStart"/>
      <w:r w:rsidR="00B7340A" w:rsidRPr="00B27DD1">
        <w:t>Rapporteur</w:t>
      </w:r>
      <w:proofErr w:type="spellEnd"/>
      <w:r w:rsidR="00B7340A" w:rsidRPr="00B27DD1">
        <w:t xml:space="preserve"> </w:t>
      </w:r>
      <w:proofErr w:type="spellStart"/>
      <w:r w:rsidR="00B7340A" w:rsidRPr="00B27DD1">
        <w:t>in</w:t>
      </w:r>
      <w:proofErr w:type="spellEnd"/>
      <w:r w:rsidR="00B7340A" w:rsidRPr="00B27DD1">
        <w:t xml:space="preserve"> </w:t>
      </w:r>
      <w:proofErr w:type="spellStart"/>
      <w:r w:rsidR="00B7340A" w:rsidRPr="00B27DD1">
        <w:t>the</w:t>
      </w:r>
      <w:proofErr w:type="spellEnd"/>
      <w:r w:rsidR="00B7340A" w:rsidRPr="00B27DD1">
        <w:t xml:space="preserve"> </w:t>
      </w:r>
      <w:proofErr w:type="spellStart"/>
      <w:r w:rsidR="00B7340A" w:rsidRPr="00B27DD1">
        <w:t>field</w:t>
      </w:r>
      <w:proofErr w:type="spellEnd"/>
      <w:r w:rsidR="00B7340A" w:rsidRPr="00B27DD1">
        <w:t xml:space="preserve"> </w:t>
      </w:r>
      <w:proofErr w:type="spellStart"/>
      <w:r w:rsidR="00B7340A" w:rsidRPr="00B27DD1">
        <w:t>of</w:t>
      </w:r>
      <w:proofErr w:type="spellEnd"/>
      <w:r w:rsidR="00B7340A" w:rsidRPr="00B27DD1">
        <w:t xml:space="preserve"> </w:t>
      </w:r>
      <w:proofErr w:type="spellStart"/>
      <w:r w:rsidR="00B7340A" w:rsidRPr="00B27DD1">
        <w:t>cultural</w:t>
      </w:r>
      <w:proofErr w:type="spellEnd"/>
      <w:r w:rsidR="00B7340A" w:rsidRPr="00B27DD1">
        <w:t xml:space="preserve"> </w:t>
      </w:r>
      <w:proofErr w:type="spellStart"/>
      <w:r w:rsidR="00B7340A" w:rsidRPr="00B27DD1">
        <w:t>rights</w:t>
      </w:r>
      <w:proofErr w:type="spellEnd"/>
      <w:r w:rsidR="00B7340A" w:rsidRPr="00B27DD1">
        <w:t xml:space="preserve">. URL : </w:t>
      </w:r>
      <w:hyperlink r:id="rId32" w:history="1">
        <w:r w:rsidR="00B7340A" w:rsidRPr="00B27DD1">
          <w:rPr>
            <w:rStyle w:val="a6"/>
          </w:rPr>
          <w:t>https://www.ohchr.org/en/special-procedures/sr-cultural-rights/history-and-memorialisation-narratives-about-past-examined-through-lens-cultural-rights</w:t>
        </w:r>
      </w:hyperlink>
    </w:p>
    <w:p w14:paraId="009EDEA2" w14:textId="172E990D" w:rsidR="00810344" w:rsidRPr="00B27DD1" w:rsidRDefault="00C43CDB" w:rsidP="00E20D16">
      <w:r w:rsidRPr="00B27DD1">
        <w:rPr>
          <w:lang w:val="en-US"/>
        </w:rPr>
        <w:lastRenderedPageBreak/>
        <w:t>87</w:t>
      </w:r>
      <w:r w:rsidR="007F3E44" w:rsidRPr="00B27DD1">
        <w:rPr>
          <w:lang w:val="en-US"/>
        </w:rPr>
        <w:t xml:space="preserve">. </w:t>
      </w:r>
      <w:proofErr w:type="spellStart"/>
      <w:r w:rsidR="00B7340A" w:rsidRPr="00B27DD1">
        <w:t>Horban</w:t>
      </w:r>
      <w:proofErr w:type="spellEnd"/>
      <w:r w:rsidR="00B7340A" w:rsidRPr="00B27DD1">
        <w:t xml:space="preserve"> O., </w:t>
      </w:r>
      <w:proofErr w:type="spellStart"/>
      <w:r w:rsidR="00B7340A" w:rsidRPr="00B27DD1">
        <w:t>Martych</w:t>
      </w:r>
      <w:proofErr w:type="spellEnd"/>
      <w:r w:rsidR="00B7340A" w:rsidRPr="00B27DD1">
        <w:t xml:space="preserve"> R. </w:t>
      </w:r>
      <w:proofErr w:type="spellStart"/>
      <w:r w:rsidR="00B7340A" w:rsidRPr="00B27DD1">
        <w:t>The</w:t>
      </w:r>
      <w:proofErr w:type="spellEnd"/>
      <w:r w:rsidR="00B7340A" w:rsidRPr="00B27DD1">
        <w:t> </w:t>
      </w:r>
      <w:proofErr w:type="spellStart"/>
      <w:r w:rsidR="00B7340A" w:rsidRPr="00B27DD1">
        <w:t>phenomenon</w:t>
      </w:r>
      <w:proofErr w:type="spellEnd"/>
      <w:r w:rsidR="00B7340A" w:rsidRPr="00B27DD1">
        <w:t xml:space="preserve"> </w:t>
      </w:r>
      <w:proofErr w:type="spellStart"/>
      <w:r w:rsidR="00B7340A" w:rsidRPr="00B27DD1">
        <w:t>of</w:t>
      </w:r>
      <w:proofErr w:type="spellEnd"/>
      <w:r w:rsidR="00B7340A" w:rsidRPr="00B27DD1">
        <w:t xml:space="preserve"> </w:t>
      </w:r>
      <w:proofErr w:type="spellStart"/>
      <w:r w:rsidR="00B7340A" w:rsidRPr="00B27DD1">
        <w:t>historical</w:t>
      </w:r>
      <w:proofErr w:type="spellEnd"/>
      <w:r w:rsidR="00B7340A" w:rsidRPr="00B27DD1">
        <w:t xml:space="preserve"> </w:t>
      </w:r>
      <w:proofErr w:type="spellStart"/>
      <w:r w:rsidR="00B7340A" w:rsidRPr="00B27DD1">
        <w:t>memory</w:t>
      </w:r>
      <w:proofErr w:type="spellEnd"/>
      <w:r w:rsidR="00B7340A" w:rsidRPr="00B27DD1">
        <w:t xml:space="preserve"> </w:t>
      </w:r>
      <w:proofErr w:type="spellStart"/>
      <w:r w:rsidR="00B7340A" w:rsidRPr="00B27DD1">
        <w:t>in</w:t>
      </w:r>
      <w:proofErr w:type="spellEnd"/>
      <w:r w:rsidR="00B7340A" w:rsidRPr="00B27DD1">
        <w:t xml:space="preserve"> </w:t>
      </w:r>
      <w:proofErr w:type="spellStart"/>
      <w:r w:rsidR="00B7340A" w:rsidRPr="00B27DD1">
        <w:t>the</w:t>
      </w:r>
      <w:proofErr w:type="spellEnd"/>
      <w:r w:rsidR="00B7340A" w:rsidRPr="00B27DD1">
        <w:t xml:space="preserve"> </w:t>
      </w:r>
      <w:proofErr w:type="spellStart"/>
      <w:r w:rsidR="00B7340A" w:rsidRPr="00B27DD1">
        <w:t>context</w:t>
      </w:r>
      <w:proofErr w:type="spellEnd"/>
      <w:r w:rsidR="00B7340A" w:rsidRPr="00B27DD1">
        <w:t xml:space="preserve"> </w:t>
      </w:r>
      <w:proofErr w:type="spellStart"/>
      <w:r w:rsidR="00B7340A" w:rsidRPr="00B27DD1">
        <w:t>of</w:t>
      </w:r>
      <w:proofErr w:type="spellEnd"/>
      <w:r w:rsidR="00B7340A" w:rsidRPr="00B27DD1">
        <w:t xml:space="preserve"> </w:t>
      </w:r>
      <w:proofErr w:type="spellStart"/>
      <w:r w:rsidR="00B7340A" w:rsidRPr="00B27DD1">
        <w:t>the</w:t>
      </w:r>
      <w:proofErr w:type="spellEnd"/>
      <w:r w:rsidR="00B7340A" w:rsidRPr="00B27DD1">
        <w:t xml:space="preserve"> </w:t>
      </w:r>
      <w:proofErr w:type="spellStart"/>
      <w:r w:rsidR="00B7340A" w:rsidRPr="00B27DD1">
        <w:t>genesis</w:t>
      </w:r>
      <w:proofErr w:type="spellEnd"/>
      <w:r w:rsidR="00B7340A" w:rsidRPr="00B27DD1">
        <w:t xml:space="preserve"> </w:t>
      </w:r>
      <w:proofErr w:type="spellStart"/>
      <w:r w:rsidR="00B7340A" w:rsidRPr="00B27DD1">
        <w:t>of</w:t>
      </w:r>
      <w:proofErr w:type="spellEnd"/>
      <w:r w:rsidR="00B7340A" w:rsidRPr="00B27DD1">
        <w:t xml:space="preserve"> </w:t>
      </w:r>
      <w:proofErr w:type="spellStart"/>
      <w:r w:rsidR="00B7340A" w:rsidRPr="00B27DD1">
        <w:t>historical</w:t>
      </w:r>
      <w:proofErr w:type="spellEnd"/>
      <w:r w:rsidR="00B7340A" w:rsidRPr="00B27DD1">
        <w:t xml:space="preserve"> </w:t>
      </w:r>
      <w:proofErr w:type="spellStart"/>
      <w:r w:rsidR="00B7340A" w:rsidRPr="00B27DD1">
        <w:t>methodology</w:t>
      </w:r>
      <w:proofErr w:type="spellEnd"/>
      <w:r w:rsidR="00B7340A" w:rsidRPr="00B27DD1">
        <w:t xml:space="preserve">. </w:t>
      </w:r>
      <w:proofErr w:type="spellStart"/>
      <w:r w:rsidR="00B7340A" w:rsidRPr="00B27DD1">
        <w:t>Kyiv</w:t>
      </w:r>
      <w:proofErr w:type="spellEnd"/>
      <w:r w:rsidR="00B7340A" w:rsidRPr="00B27DD1">
        <w:t xml:space="preserve">, 2020. </w:t>
      </w:r>
      <w:proofErr w:type="spellStart"/>
      <w:r w:rsidR="00B7340A" w:rsidRPr="00B27DD1">
        <w:t>Vol</w:t>
      </w:r>
      <w:proofErr w:type="spellEnd"/>
      <w:r w:rsidR="00B7340A" w:rsidRPr="00B27DD1">
        <w:t xml:space="preserve">. 5 (169). </w:t>
      </w:r>
      <w:proofErr w:type="spellStart"/>
      <w:r w:rsidR="00B7340A" w:rsidRPr="00B27DD1">
        <w:t>Pp</w:t>
      </w:r>
      <w:proofErr w:type="spellEnd"/>
      <w:r w:rsidR="00B7340A" w:rsidRPr="00B27DD1">
        <w:t>. 13-17</w:t>
      </w:r>
    </w:p>
    <w:p w14:paraId="6DBA2BC0" w14:textId="6110FD1B" w:rsidR="00810344" w:rsidRPr="00B27DD1" w:rsidRDefault="00C43CDB" w:rsidP="00E20D16">
      <w:r w:rsidRPr="00B27DD1">
        <w:rPr>
          <w:lang w:val="en-US"/>
        </w:rPr>
        <w:t>88</w:t>
      </w:r>
      <w:r w:rsidR="007F3E44" w:rsidRPr="00B27DD1">
        <w:rPr>
          <w:lang w:val="en-US"/>
        </w:rPr>
        <w:t xml:space="preserve">. </w:t>
      </w:r>
      <w:proofErr w:type="spellStart"/>
      <w:r w:rsidR="00B7340A" w:rsidRPr="00B27DD1">
        <w:t>Liu</w:t>
      </w:r>
      <w:proofErr w:type="spellEnd"/>
      <w:r w:rsidR="00B7340A" w:rsidRPr="00B27DD1">
        <w:t xml:space="preserve"> </w:t>
      </w:r>
      <w:proofErr w:type="spellStart"/>
      <w:r w:rsidR="00B7340A" w:rsidRPr="00B27DD1">
        <w:t>James</w:t>
      </w:r>
      <w:proofErr w:type="spellEnd"/>
      <w:r w:rsidR="00B7340A" w:rsidRPr="00B27DD1">
        <w:t xml:space="preserve"> H., </w:t>
      </w:r>
      <w:proofErr w:type="spellStart"/>
      <w:r w:rsidR="00B7340A" w:rsidRPr="00B27DD1">
        <w:t>Zeineddine</w:t>
      </w:r>
      <w:proofErr w:type="spellEnd"/>
      <w:r w:rsidR="00B7340A" w:rsidRPr="00B27DD1">
        <w:t xml:space="preserve"> </w:t>
      </w:r>
      <w:proofErr w:type="spellStart"/>
      <w:r w:rsidR="00B7340A" w:rsidRPr="00B27DD1">
        <w:t>Fouad</w:t>
      </w:r>
      <w:proofErr w:type="spellEnd"/>
      <w:r w:rsidR="00B7340A" w:rsidRPr="00B27DD1">
        <w:t xml:space="preserve"> B., </w:t>
      </w:r>
      <w:proofErr w:type="spellStart"/>
      <w:r w:rsidR="00B7340A" w:rsidRPr="00B27DD1">
        <w:t>Choi</w:t>
      </w:r>
      <w:proofErr w:type="spellEnd"/>
      <w:r w:rsidR="00B7340A" w:rsidRPr="00B27DD1">
        <w:t xml:space="preserve"> </w:t>
      </w:r>
      <w:proofErr w:type="spellStart"/>
      <w:r w:rsidR="00B7340A" w:rsidRPr="00B27DD1">
        <w:t>Sarah</w:t>
      </w:r>
      <w:proofErr w:type="spellEnd"/>
      <w:r w:rsidR="00B7340A" w:rsidRPr="00B27DD1">
        <w:t xml:space="preserve"> Y., </w:t>
      </w:r>
      <w:proofErr w:type="spellStart"/>
      <w:r w:rsidR="00B7340A" w:rsidRPr="00B27DD1">
        <w:t>etc</w:t>
      </w:r>
      <w:proofErr w:type="spellEnd"/>
      <w:r w:rsidR="00B7340A" w:rsidRPr="00B27DD1">
        <w:t xml:space="preserve">. </w:t>
      </w:r>
      <w:proofErr w:type="spellStart"/>
      <w:r w:rsidR="00B7340A" w:rsidRPr="00B27DD1">
        <w:t>Living</w:t>
      </w:r>
      <w:proofErr w:type="spellEnd"/>
      <w:r w:rsidR="00B7340A" w:rsidRPr="00B27DD1">
        <w:t xml:space="preserve"> </w:t>
      </w:r>
      <w:proofErr w:type="spellStart"/>
      <w:r w:rsidR="00B7340A" w:rsidRPr="00B27DD1">
        <w:t>Historical</w:t>
      </w:r>
      <w:proofErr w:type="spellEnd"/>
      <w:r w:rsidR="00B7340A" w:rsidRPr="00B27DD1">
        <w:t xml:space="preserve"> </w:t>
      </w:r>
      <w:proofErr w:type="spellStart"/>
      <w:r w:rsidR="00B7340A" w:rsidRPr="00B27DD1">
        <w:t>Memory</w:t>
      </w:r>
      <w:proofErr w:type="spellEnd"/>
      <w:r w:rsidR="00B7340A" w:rsidRPr="00B27DD1">
        <w:t xml:space="preserve">: </w:t>
      </w:r>
      <w:proofErr w:type="spellStart"/>
      <w:r w:rsidR="00B7340A" w:rsidRPr="00B27DD1">
        <w:t>Associations</w:t>
      </w:r>
      <w:proofErr w:type="spellEnd"/>
      <w:r w:rsidR="00B7340A" w:rsidRPr="00B27DD1">
        <w:t xml:space="preserve"> </w:t>
      </w:r>
      <w:proofErr w:type="spellStart"/>
      <w:r w:rsidR="00B7340A" w:rsidRPr="00B27DD1">
        <w:t>with</w:t>
      </w:r>
      <w:proofErr w:type="spellEnd"/>
      <w:r w:rsidR="00B7340A" w:rsidRPr="00B27DD1">
        <w:t xml:space="preserve"> </w:t>
      </w:r>
      <w:proofErr w:type="spellStart"/>
      <w:r w:rsidR="00B7340A" w:rsidRPr="00B27DD1">
        <w:t>National</w:t>
      </w:r>
      <w:proofErr w:type="spellEnd"/>
      <w:r w:rsidR="00B7340A" w:rsidRPr="00B27DD1">
        <w:t xml:space="preserve"> </w:t>
      </w:r>
      <w:proofErr w:type="spellStart"/>
      <w:r w:rsidR="00B7340A" w:rsidRPr="00B27DD1">
        <w:t>Identity</w:t>
      </w:r>
      <w:proofErr w:type="spellEnd"/>
      <w:r w:rsidR="00B7340A" w:rsidRPr="00B27DD1">
        <w:t xml:space="preserve">, </w:t>
      </w:r>
      <w:proofErr w:type="spellStart"/>
      <w:r w:rsidR="00B7340A" w:rsidRPr="00B27DD1">
        <w:t>Social</w:t>
      </w:r>
      <w:proofErr w:type="spellEnd"/>
      <w:r w:rsidR="00B7340A" w:rsidRPr="00B27DD1">
        <w:t xml:space="preserve"> </w:t>
      </w:r>
      <w:proofErr w:type="spellStart"/>
      <w:r w:rsidR="00B7340A" w:rsidRPr="00B27DD1">
        <w:t>Dominance</w:t>
      </w:r>
      <w:proofErr w:type="spellEnd"/>
      <w:r w:rsidR="00B7340A" w:rsidRPr="00B27DD1">
        <w:t xml:space="preserve"> </w:t>
      </w:r>
      <w:proofErr w:type="spellStart"/>
      <w:r w:rsidR="00B7340A" w:rsidRPr="00B27DD1">
        <w:t>Orientation</w:t>
      </w:r>
      <w:proofErr w:type="spellEnd"/>
      <w:r w:rsidR="00B7340A" w:rsidRPr="00B27DD1">
        <w:t xml:space="preserve">, </w:t>
      </w:r>
      <w:proofErr w:type="spellStart"/>
      <w:r w:rsidR="00B7340A" w:rsidRPr="00B27DD1">
        <w:t>and</w:t>
      </w:r>
      <w:proofErr w:type="spellEnd"/>
      <w:r w:rsidR="00B7340A" w:rsidRPr="00B27DD1">
        <w:t xml:space="preserve"> </w:t>
      </w:r>
      <w:proofErr w:type="spellStart"/>
      <w:r w:rsidR="00B7340A" w:rsidRPr="00B27DD1">
        <w:t>System</w:t>
      </w:r>
      <w:proofErr w:type="spellEnd"/>
      <w:r w:rsidR="00B7340A" w:rsidRPr="00B27DD1">
        <w:t xml:space="preserve"> </w:t>
      </w:r>
      <w:proofErr w:type="spellStart"/>
      <w:r w:rsidR="00B7340A" w:rsidRPr="00B27DD1">
        <w:t>Justification</w:t>
      </w:r>
      <w:proofErr w:type="spellEnd"/>
      <w:r w:rsidR="00B7340A" w:rsidRPr="00B27DD1">
        <w:t xml:space="preserve"> </w:t>
      </w:r>
      <w:proofErr w:type="spellStart"/>
      <w:r w:rsidR="00B7340A" w:rsidRPr="00B27DD1">
        <w:t>in</w:t>
      </w:r>
      <w:proofErr w:type="spellEnd"/>
      <w:r w:rsidR="00B7340A" w:rsidRPr="00B27DD1">
        <w:t xml:space="preserve"> 40 </w:t>
      </w:r>
      <w:proofErr w:type="spellStart"/>
      <w:r w:rsidR="00B7340A" w:rsidRPr="00B27DD1">
        <w:t>Countries</w:t>
      </w:r>
      <w:proofErr w:type="spellEnd"/>
      <w:r w:rsidR="00B7340A" w:rsidRPr="00B27DD1">
        <w:t xml:space="preserve">. </w:t>
      </w:r>
      <w:proofErr w:type="spellStart"/>
      <w:r w:rsidR="00B7340A" w:rsidRPr="00B27DD1">
        <w:t>Journal</w:t>
      </w:r>
      <w:proofErr w:type="spellEnd"/>
      <w:r w:rsidR="00B7340A" w:rsidRPr="00B27DD1">
        <w:t xml:space="preserve"> </w:t>
      </w:r>
      <w:proofErr w:type="spellStart"/>
      <w:r w:rsidR="00B7340A" w:rsidRPr="00B27DD1">
        <w:t>of</w:t>
      </w:r>
      <w:proofErr w:type="spellEnd"/>
      <w:r w:rsidR="00B7340A" w:rsidRPr="00B27DD1">
        <w:t xml:space="preserve"> </w:t>
      </w:r>
      <w:proofErr w:type="spellStart"/>
      <w:r w:rsidR="00B7340A" w:rsidRPr="00B27DD1">
        <w:t>Applied</w:t>
      </w:r>
      <w:proofErr w:type="spellEnd"/>
      <w:r w:rsidR="00B7340A" w:rsidRPr="00B27DD1">
        <w:t xml:space="preserve"> </w:t>
      </w:r>
      <w:proofErr w:type="spellStart"/>
      <w:r w:rsidR="00B7340A" w:rsidRPr="00B27DD1">
        <w:t>Research</w:t>
      </w:r>
      <w:proofErr w:type="spellEnd"/>
      <w:r w:rsidR="00B7340A" w:rsidRPr="00B27DD1">
        <w:t xml:space="preserve"> </w:t>
      </w:r>
      <w:proofErr w:type="spellStart"/>
      <w:r w:rsidR="00B7340A" w:rsidRPr="00B27DD1">
        <w:t>in</w:t>
      </w:r>
      <w:proofErr w:type="spellEnd"/>
      <w:r w:rsidR="00B7340A" w:rsidRPr="00B27DD1">
        <w:t xml:space="preserve"> </w:t>
      </w:r>
      <w:proofErr w:type="spellStart"/>
      <w:r w:rsidR="00B7340A" w:rsidRPr="00B27DD1">
        <w:t>Memory</w:t>
      </w:r>
      <w:proofErr w:type="spellEnd"/>
      <w:r w:rsidR="00B7340A" w:rsidRPr="00B27DD1">
        <w:t xml:space="preserve"> </w:t>
      </w:r>
      <w:proofErr w:type="spellStart"/>
      <w:r w:rsidR="00B7340A" w:rsidRPr="00B27DD1">
        <w:t>and</w:t>
      </w:r>
      <w:proofErr w:type="spellEnd"/>
      <w:r w:rsidR="00B7340A" w:rsidRPr="00B27DD1">
        <w:t xml:space="preserve"> </w:t>
      </w:r>
      <w:proofErr w:type="spellStart"/>
      <w:r w:rsidR="00B7340A" w:rsidRPr="00B27DD1">
        <w:t>Cognition</w:t>
      </w:r>
      <w:proofErr w:type="spellEnd"/>
      <w:r w:rsidR="00B7340A" w:rsidRPr="00B27DD1">
        <w:t xml:space="preserve">. 2021. </w:t>
      </w:r>
      <w:proofErr w:type="spellStart"/>
      <w:r w:rsidR="00B7340A" w:rsidRPr="00B27DD1">
        <w:t>Volume</w:t>
      </w:r>
      <w:proofErr w:type="spellEnd"/>
      <w:r w:rsidR="00B7340A" w:rsidRPr="00B27DD1">
        <w:t xml:space="preserve"> 10. </w:t>
      </w:r>
      <w:proofErr w:type="spellStart"/>
      <w:r w:rsidR="00B7340A" w:rsidRPr="00B27DD1">
        <w:t>Issue</w:t>
      </w:r>
      <w:proofErr w:type="spellEnd"/>
      <w:r w:rsidR="00B7340A" w:rsidRPr="00B27DD1">
        <w:t xml:space="preserve"> 1. </w:t>
      </w:r>
      <w:proofErr w:type="spellStart"/>
      <w:r w:rsidR="00B7340A" w:rsidRPr="00B27DD1">
        <w:t>Pp</w:t>
      </w:r>
      <w:proofErr w:type="spellEnd"/>
      <w:r w:rsidR="00B7340A" w:rsidRPr="00B27DD1">
        <w:t>. 104-116</w:t>
      </w:r>
    </w:p>
    <w:p w14:paraId="26CB44A6" w14:textId="5E553C4A" w:rsidR="00810344" w:rsidRPr="00B27DD1" w:rsidRDefault="00C43CDB" w:rsidP="00E20D16">
      <w:r w:rsidRPr="00B27DD1">
        <w:rPr>
          <w:lang w:val="en-US"/>
        </w:rPr>
        <w:t>89</w:t>
      </w:r>
      <w:r w:rsidR="007F3E44" w:rsidRPr="00B27DD1">
        <w:rPr>
          <w:lang w:val="en-US"/>
        </w:rPr>
        <w:t xml:space="preserve">. </w:t>
      </w:r>
      <w:proofErr w:type="spellStart"/>
      <w:r w:rsidR="00B7340A" w:rsidRPr="00B27DD1">
        <w:t>Luna</w:t>
      </w:r>
      <w:proofErr w:type="spellEnd"/>
      <w:r w:rsidR="00B7340A" w:rsidRPr="00B27DD1">
        <w:t xml:space="preserve"> </w:t>
      </w:r>
      <w:proofErr w:type="spellStart"/>
      <w:r w:rsidR="00B7340A" w:rsidRPr="00B27DD1">
        <w:t>Ignacio</w:t>
      </w:r>
      <w:proofErr w:type="spellEnd"/>
      <w:r w:rsidR="00B7340A" w:rsidRPr="00B27DD1">
        <w:t xml:space="preserve"> B., </w:t>
      </w:r>
      <w:proofErr w:type="spellStart"/>
      <w:r w:rsidR="00B7340A" w:rsidRPr="00B27DD1">
        <w:t>Rosa</w:t>
      </w:r>
      <w:proofErr w:type="spellEnd"/>
      <w:r w:rsidR="00B7340A" w:rsidRPr="00B27DD1">
        <w:t xml:space="preserve"> A. </w:t>
      </w:r>
      <w:proofErr w:type="spellStart"/>
      <w:r w:rsidR="00B7340A" w:rsidRPr="00B27DD1">
        <w:t>Memory</w:t>
      </w:r>
      <w:proofErr w:type="spellEnd"/>
      <w:r w:rsidR="00B7340A" w:rsidRPr="00B27DD1">
        <w:t xml:space="preserve">, </w:t>
      </w:r>
      <w:proofErr w:type="spellStart"/>
      <w:r w:rsidR="00B7340A" w:rsidRPr="00B27DD1">
        <w:t>History</w:t>
      </w:r>
      <w:proofErr w:type="spellEnd"/>
      <w:r w:rsidR="00B7340A" w:rsidRPr="00B27DD1">
        <w:t xml:space="preserve"> </w:t>
      </w:r>
      <w:proofErr w:type="spellStart"/>
      <w:r w:rsidR="00B7340A" w:rsidRPr="00B27DD1">
        <w:t>and</w:t>
      </w:r>
      <w:proofErr w:type="spellEnd"/>
      <w:r w:rsidR="00B7340A" w:rsidRPr="00B27DD1">
        <w:t xml:space="preserve"> </w:t>
      </w:r>
      <w:proofErr w:type="spellStart"/>
      <w:proofErr w:type="gramStart"/>
      <w:r w:rsidR="00B7340A" w:rsidRPr="00B27DD1">
        <w:t>Narrative</w:t>
      </w:r>
      <w:proofErr w:type="spellEnd"/>
      <w:r w:rsidR="00B7340A" w:rsidRPr="00B27DD1">
        <w:t xml:space="preserve"> :</w:t>
      </w:r>
      <w:proofErr w:type="gramEnd"/>
      <w:r w:rsidR="00B7340A" w:rsidRPr="00B27DD1">
        <w:t xml:space="preserve"> </w:t>
      </w:r>
      <w:proofErr w:type="spellStart"/>
      <w:r w:rsidR="00B7340A" w:rsidRPr="00B27DD1">
        <w:t>Shifts</w:t>
      </w:r>
      <w:proofErr w:type="spellEnd"/>
      <w:r w:rsidR="00B7340A" w:rsidRPr="00B27DD1">
        <w:t xml:space="preserve"> </w:t>
      </w:r>
      <w:proofErr w:type="spellStart"/>
      <w:r w:rsidR="00B7340A" w:rsidRPr="00B27DD1">
        <w:t>of</w:t>
      </w:r>
      <w:proofErr w:type="spellEnd"/>
      <w:r w:rsidR="00B7340A" w:rsidRPr="00B27DD1">
        <w:t xml:space="preserve"> </w:t>
      </w:r>
      <w:proofErr w:type="spellStart"/>
      <w:r w:rsidR="00B7340A" w:rsidRPr="00B27DD1">
        <w:t>Meaning</w:t>
      </w:r>
      <w:proofErr w:type="spellEnd"/>
      <w:r w:rsidR="00B7340A" w:rsidRPr="00B27DD1">
        <w:t xml:space="preserve"> </w:t>
      </w:r>
      <w:proofErr w:type="spellStart"/>
      <w:r w:rsidR="00B7340A" w:rsidRPr="00B27DD1">
        <w:t>when</w:t>
      </w:r>
      <w:proofErr w:type="spellEnd"/>
      <w:r w:rsidR="00B7340A" w:rsidRPr="00B27DD1">
        <w:t xml:space="preserve"> (</w:t>
      </w:r>
      <w:proofErr w:type="spellStart"/>
      <w:r w:rsidR="00B7340A" w:rsidRPr="00B27DD1">
        <w:t>Re</w:t>
      </w:r>
      <w:proofErr w:type="spellEnd"/>
      <w:r w:rsidR="00B7340A" w:rsidRPr="00B27DD1">
        <w:t>)</w:t>
      </w:r>
      <w:proofErr w:type="spellStart"/>
      <w:r w:rsidR="00B7340A" w:rsidRPr="00B27DD1">
        <w:t>constructing</w:t>
      </w:r>
      <w:proofErr w:type="spellEnd"/>
      <w:r w:rsidR="00B7340A" w:rsidRPr="00B27DD1">
        <w:t xml:space="preserve"> </w:t>
      </w:r>
      <w:proofErr w:type="spellStart"/>
      <w:r w:rsidR="00B7340A" w:rsidRPr="00B27DD1">
        <w:t>the</w:t>
      </w:r>
      <w:proofErr w:type="spellEnd"/>
      <w:r w:rsidR="00B7340A" w:rsidRPr="00B27DD1">
        <w:t xml:space="preserve"> </w:t>
      </w:r>
      <w:proofErr w:type="spellStart"/>
      <w:r w:rsidR="00B7340A" w:rsidRPr="00B27DD1">
        <w:t>Past</w:t>
      </w:r>
      <w:proofErr w:type="spellEnd"/>
      <w:r w:rsidR="00B7340A" w:rsidRPr="00B27DD1">
        <w:t xml:space="preserve">. </w:t>
      </w:r>
      <w:proofErr w:type="spellStart"/>
      <w:r w:rsidR="00B7340A" w:rsidRPr="00B27DD1">
        <w:t>Europe’s</w:t>
      </w:r>
      <w:proofErr w:type="spellEnd"/>
      <w:r w:rsidR="00B7340A" w:rsidRPr="00B27DD1">
        <w:t xml:space="preserve"> </w:t>
      </w:r>
      <w:proofErr w:type="spellStart"/>
      <w:r w:rsidR="00B7340A" w:rsidRPr="00B27DD1">
        <w:t>Journal</w:t>
      </w:r>
      <w:proofErr w:type="spellEnd"/>
      <w:r w:rsidR="00B7340A" w:rsidRPr="00B27DD1">
        <w:t xml:space="preserve"> </w:t>
      </w:r>
      <w:proofErr w:type="spellStart"/>
      <w:r w:rsidR="00B7340A" w:rsidRPr="00B27DD1">
        <w:t>of</w:t>
      </w:r>
      <w:proofErr w:type="spellEnd"/>
      <w:r w:rsidR="00B7340A" w:rsidRPr="00B27DD1">
        <w:t xml:space="preserve"> </w:t>
      </w:r>
      <w:proofErr w:type="spellStart"/>
      <w:r w:rsidR="00B7340A" w:rsidRPr="00B27DD1">
        <w:t>Psychology</w:t>
      </w:r>
      <w:proofErr w:type="spellEnd"/>
      <w:r w:rsidR="00B7340A" w:rsidRPr="00B27DD1">
        <w:t xml:space="preserve">. 2012. № 8(2). Рр. 300-310 </w:t>
      </w:r>
    </w:p>
    <w:p w14:paraId="3ABBB96E" w14:textId="45987583" w:rsidR="00810344" w:rsidRPr="00B27DD1" w:rsidRDefault="007F3E44" w:rsidP="00E20D16">
      <w:r w:rsidRPr="00B27DD1">
        <w:rPr>
          <w:lang w:val="en-US"/>
        </w:rPr>
        <w:t>9</w:t>
      </w:r>
      <w:r w:rsidR="00C43CDB" w:rsidRPr="00B27DD1">
        <w:rPr>
          <w:lang w:val="en-US"/>
        </w:rPr>
        <w:t>0</w:t>
      </w:r>
      <w:r w:rsidRPr="00B27DD1">
        <w:rPr>
          <w:lang w:val="en-US"/>
        </w:rPr>
        <w:t xml:space="preserve">. </w:t>
      </w:r>
      <w:proofErr w:type="spellStart"/>
      <w:r w:rsidR="00B7340A" w:rsidRPr="00B27DD1">
        <w:t>Memorialization</w:t>
      </w:r>
      <w:proofErr w:type="spellEnd"/>
      <w:r w:rsidR="00B7340A" w:rsidRPr="00B27DD1">
        <w:t xml:space="preserve">, </w:t>
      </w:r>
      <w:proofErr w:type="spellStart"/>
      <w:r w:rsidR="00B7340A" w:rsidRPr="00B27DD1">
        <w:t>Historiography</w:t>
      </w:r>
      <w:proofErr w:type="spellEnd"/>
      <w:r w:rsidR="00B7340A" w:rsidRPr="00B27DD1">
        <w:t xml:space="preserve"> &amp; </w:t>
      </w:r>
      <w:proofErr w:type="spellStart"/>
      <w:r w:rsidR="00B7340A" w:rsidRPr="00B27DD1">
        <w:t>History</w:t>
      </w:r>
      <w:proofErr w:type="spellEnd"/>
      <w:r w:rsidR="00B7340A" w:rsidRPr="00B27DD1">
        <w:t xml:space="preserve"> </w:t>
      </w:r>
      <w:proofErr w:type="spellStart"/>
      <w:proofErr w:type="gramStart"/>
      <w:r w:rsidR="00B7340A" w:rsidRPr="00B27DD1">
        <w:t>Education</w:t>
      </w:r>
      <w:proofErr w:type="spellEnd"/>
      <w:r w:rsidR="00B7340A" w:rsidRPr="00B27DD1">
        <w:t xml:space="preserve"> :</w:t>
      </w:r>
      <w:proofErr w:type="gramEnd"/>
      <w:r w:rsidR="00B7340A" w:rsidRPr="00B27DD1">
        <w:t xml:space="preserve"> </w:t>
      </w:r>
      <w:proofErr w:type="spellStart"/>
      <w:r w:rsidR="00B7340A" w:rsidRPr="00B27DD1">
        <w:t>Memory</w:t>
      </w:r>
      <w:proofErr w:type="spellEnd"/>
      <w:r w:rsidR="00B7340A" w:rsidRPr="00B27DD1">
        <w:t xml:space="preserve"> &amp; </w:t>
      </w:r>
      <w:proofErr w:type="spellStart"/>
      <w:r w:rsidR="00B7340A" w:rsidRPr="00B27DD1">
        <w:t>History</w:t>
      </w:r>
      <w:proofErr w:type="spellEnd"/>
      <w:r w:rsidR="00B7340A" w:rsidRPr="00B27DD1">
        <w:t xml:space="preserve"> </w:t>
      </w:r>
      <w:proofErr w:type="spellStart"/>
      <w:r w:rsidR="00B7340A" w:rsidRPr="00B27DD1">
        <w:t>Work</w:t>
      </w:r>
      <w:proofErr w:type="spellEnd"/>
      <w:r w:rsidR="00B7340A" w:rsidRPr="00B27DD1">
        <w:t xml:space="preserve"> &amp; </w:t>
      </w:r>
      <w:proofErr w:type="spellStart"/>
      <w:r w:rsidR="00B7340A" w:rsidRPr="00B27DD1">
        <w:t>Peacebuilding</w:t>
      </w:r>
      <w:proofErr w:type="spellEnd"/>
      <w:r w:rsidR="00B7340A" w:rsidRPr="00B27DD1">
        <w:t xml:space="preserve"> </w:t>
      </w:r>
      <w:proofErr w:type="spellStart"/>
      <w:r w:rsidR="00B7340A" w:rsidRPr="00B27DD1">
        <w:t>Processes</w:t>
      </w:r>
      <w:proofErr w:type="spellEnd"/>
      <w:r w:rsidR="00B7340A" w:rsidRPr="00B27DD1">
        <w:t xml:space="preserve">. </w:t>
      </w:r>
      <w:proofErr w:type="spellStart"/>
      <w:r w:rsidR="00B7340A" w:rsidRPr="00B27DD1">
        <w:t>International</w:t>
      </w:r>
      <w:proofErr w:type="spellEnd"/>
      <w:r w:rsidR="00B7340A" w:rsidRPr="00B27DD1">
        <w:t xml:space="preserve"> </w:t>
      </w:r>
      <w:proofErr w:type="spellStart"/>
      <w:r w:rsidR="00B7340A" w:rsidRPr="00B27DD1">
        <w:t>Association</w:t>
      </w:r>
      <w:proofErr w:type="spellEnd"/>
      <w:r w:rsidR="00B7340A" w:rsidRPr="00B27DD1">
        <w:t xml:space="preserve"> </w:t>
      </w:r>
      <w:proofErr w:type="spellStart"/>
      <w:r w:rsidR="00B7340A" w:rsidRPr="00B27DD1">
        <w:t>for</w:t>
      </w:r>
      <w:proofErr w:type="spellEnd"/>
      <w:r w:rsidR="00B7340A" w:rsidRPr="00B27DD1">
        <w:t xml:space="preserve"> </w:t>
      </w:r>
      <w:proofErr w:type="spellStart"/>
      <w:r w:rsidR="00B7340A" w:rsidRPr="00B27DD1">
        <w:t>Humanitarian</w:t>
      </w:r>
      <w:proofErr w:type="spellEnd"/>
      <w:r w:rsidR="00B7340A" w:rsidRPr="00B27DD1">
        <w:t xml:space="preserve"> </w:t>
      </w:r>
      <w:proofErr w:type="spellStart"/>
      <w:r w:rsidR="00B7340A" w:rsidRPr="00B27DD1">
        <w:t>Policy</w:t>
      </w:r>
      <w:proofErr w:type="spellEnd"/>
      <w:r w:rsidR="00B7340A" w:rsidRPr="00B27DD1">
        <w:t xml:space="preserve"> </w:t>
      </w:r>
      <w:proofErr w:type="spellStart"/>
      <w:r w:rsidR="00B7340A" w:rsidRPr="00B27DD1">
        <w:t>and</w:t>
      </w:r>
      <w:proofErr w:type="spellEnd"/>
      <w:r w:rsidR="00B7340A" w:rsidRPr="00B27DD1">
        <w:t xml:space="preserve"> </w:t>
      </w:r>
      <w:proofErr w:type="spellStart"/>
      <w:r w:rsidR="00B7340A" w:rsidRPr="00B27DD1">
        <w:t>Conflict</w:t>
      </w:r>
      <w:proofErr w:type="spellEnd"/>
      <w:r w:rsidR="00B7340A" w:rsidRPr="00B27DD1">
        <w:t xml:space="preserve"> </w:t>
      </w:r>
      <w:proofErr w:type="spellStart"/>
      <w:r w:rsidR="00B7340A" w:rsidRPr="00B27DD1">
        <w:t>Research</w:t>
      </w:r>
      <w:proofErr w:type="spellEnd"/>
      <w:r w:rsidR="00B7340A" w:rsidRPr="00B27DD1">
        <w:t xml:space="preserve"> (</w:t>
      </w:r>
      <w:proofErr w:type="spellStart"/>
      <w:r w:rsidR="00B7340A" w:rsidRPr="00B27DD1">
        <w:t>aisbl</w:t>
      </w:r>
      <w:proofErr w:type="spellEnd"/>
      <w:r w:rsidR="00B7340A" w:rsidRPr="00B27DD1">
        <w:t xml:space="preserve">). URL : </w:t>
      </w:r>
      <w:hyperlink r:id="rId33" w:history="1">
        <w:r w:rsidR="00810344" w:rsidRPr="00B27DD1">
          <w:rPr>
            <w:rStyle w:val="a6"/>
          </w:rPr>
          <w:t>http://www.peacebuildinginitiative.org/index6079.html?pageId=1894</w:t>
        </w:r>
      </w:hyperlink>
    </w:p>
    <w:p w14:paraId="77A3A924" w14:textId="23F45D2D" w:rsidR="00831A30" w:rsidRPr="00B27DD1" w:rsidRDefault="007F3E44" w:rsidP="00E20D16">
      <w:r w:rsidRPr="00B27DD1">
        <w:rPr>
          <w:lang w:val="en-US"/>
        </w:rPr>
        <w:t>9</w:t>
      </w:r>
      <w:r w:rsidR="00F75298">
        <w:rPr>
          <w:lang w:val="en-US"/>
        </w:rPr>
        <w:t>1</w:t>
      </w:r>
      <w:r w:rsidRPr="00B27DD1">
        <w:rPr>
          <w:lang w:val="en-US"/>
        </w:rPr>
        <w:t xml:space="preserve">. </w:t>
      </w:r>
      <w:proofErr w:type="spellStart"/>
      <w:r w:rsidR="00B7340A" w:rsidRPr="00B27DD1">
        <w:t>Nikulin</w:t>
      </w:r>
      <w:proofErr w:type="spellEnd"/>
      <w:r w:rsidR="00B7340A" w:rsidRPr="00B27DD1">
        <w:t xml:space="preserve"> D. </w:t>
      </w:r>
      <w:proofErr w:type="spellStart"/>
      <w:proofErr w:type="gramStart"/>
      <w:r w:rsidR="00B7340A" w:rsidRPr="00B27DD1">
        <w:t>Memory</w:t>
      </w:r>
      <w:proofErr w:type="spellEnd"/>
      <w:r w:rsidR="00B7340A" w:rsidRPr="00B27DD1">
        <w:t xml:space="preserve"> :</w:t>
      </w:r>
      <w:proofErr w:type="gramEnd"/>
      <w:r w:rsidR="00B7340A" w:rsidRPr="00B27DD1">
        <w:t xml:space="preserve"> A </w:t>
      </w:r>
      <w:proofErr w:type="spellStart"/>
      <w:r w:rsidR="00B7340A" w:rsidRPr="00B27DD1">
        <w:t>History</w:t>
      </w:r>
      <w:proofErr w:type="spellEnd"/>
      <w:r w:rsidR="00B7340A" w:rsidRPr="00B27DD1">
        <w:t xml:space="preserve">, </w:t>
      </w:r>
      <w:proofErr w:type="spellStart"/>
      <w:r w:rsidR="00B7340A" w:rsidRPr="00B27DD1">
        <w:t>Oxford</w:t>
      </w:r>
      <w:proofErr w:type="spellEnd"/>
      <w:r w:rsidR="00B7340A" w:rsidRPr="00B27DD1">
        <w:t xml:space="preserve"> </w:t>
      </w:r>
      <w:proofErr w:type="spellStart"/>
      <w:r w:rsidR="00B7340A" w:rsidRPr="00B27DD1">
        <w:t>University</w:t>
      </w:r>
      <w:proofErr w:type="spellEnd"/>
      <w:r w:rsidR="00B7340A" w:rsidRPr="00B27DD1">
        <w:t xml:space="preserve"> </w:t>
      </w:r>
      <w:proofErr w:type="spellStart"/>
      <w:r w:rsidR="00B7340A" w:rsidRPr="00B27DD1">
        <w:t>Press</w:t>
      </w:r>
      <w:proofErr w:type="spellEnd"/>
      <w:r w:rsidR="00B7340A" w:rsidRPr="00B27DD1">
        <w:t>. 2015. 397</w:t>
      </w:r>
      <w:r w:rsidR="00831A30" w:rsidRPr="00B27DD1">
        <w:t xml:space="preserve"> </w:t>
      </w:r>
      <w:r w:rsidR="00B7340A" w:rsidRPr="00B27DD1">
        <w:t>p.</w:t>
      </w:r>
    </w:p>
    <w:p w14:paraId="2961DB90" w14:textId="5D7F602E" w:rsidR="00810344" w:rsidRPr="00B27DD1" w:rsidRDefault="007F3E44" w:rsidP="00E20D16">
      <w:r w:rsidRPr="00B27DD1">
        <w:rPr>
          <w:lang w:val="en-US"/>
        </w:rPr>
        <w:t>9</w:t>
      </w:r>
      <w:r w:rsidR="00F75298">
        <w:rPr>
          <w:lang w:val="en-US"/>
        </w:rPr>
        <w:t>2</w:t>
      </w:r>
      <w:r w:rsidRPr="00B27DD1">
        <w:rPr>
          <w:lang w:val="en-US"/>
        </w:rPr>
        <w:t xml:space="preserve">. </w:t>
      </w:r>
      <w:proofErr w:type="spellStart"/>
      <w:r w:rsidR="00B7340A" w:rsidRPr="00B27DD1">
        <w:t>Orianne</w:t>
      </w:r>
      <w:proofErr w:type="spellEnd"/>
      <w:r w:rsidR="00B7340A" w:rsidRPr="00B27DD1">
        <w:t xml:space="preserve"> </w:t>
      </w:r>
      <w:proofErr w:type="spellStart"/>
      <w:r w:rsidR="00B7340A" w:rsidRPr="00B27DD1">
        <w:t>Jean</w:t>
      </w:r>
      <w:proofErr w:type="spellEnd"/>
      <w:r w:rsidR="00B7340A" w:rsidRPr="00B27DD1">
        <w:t xml:space="preserve">-F., </w:t>
      </w:r>
      <w:proofErr w:type="spellStart"/>
      <w:r w:rsidR="00B7340A" w:rsidRPr="00B27DD1">
        <w:t>Eustache</w:t>
      </w:r>
      <w:proofErr w:type="spellEnd"/>
      <w:r w:rsidR="00B7340A" w:rsidRPr="00B27DD1">
        <w:t xml:space="preserve"> F. </w:t>
      </w:r>
      <w:proofErr w:type="spellStart"/>
      <w:r w:rsidR="00B7340A" w:rsidRPr="00B27DD1">
        <w:t>Collective</w:t>
      </w:r>
      <w:proofErr w:type="spellEnd"/>
      <w:r w:rsidR="00B7340A" w:rsidRPr="00B27DD1">
        <w:t xml:space="preserve"> </w:t>
      </w:r>
      <w:proofErr w:type="spellStart"/>
      <w:proofErr w:type="gramStart"/>
      <w:r w:rsidR="00B7340A" w:rsidRPr="00B27DD1">
        <w:t>memory</w:t>
      </w:r>
      <w:proofErr w:type="spellEnd"/>
      <w:r w:rsidR="00B7340A" w:rsidRPr="00B27DD1">
        <w:t xml:space="preserve"> :</w:t>
      </w:r>
      <w:proofErr w:type="gramEnd"/>
      <w:r w:rsidR="00B7340A" w:rsidRPr="00B27DD1">
        <w:t xml:space="preserve"> </w:t>
      </w:r>
      <w:proofErr w:type="spellStart"/>
      <w:r w:rsidR="00B7340A" w:rsidRPr="00B27DD1">
        <w:t>between</w:t>
      </w:r>
      <w:proofErr w:type="spellEnd"/>
      <w:r w:rsidR="00B7340A" w:rsidRPr="00B27DD1">
        <w:t xml:space="preserve"> </w:t>
      </w:r>
      <w:proofErr w:type="spellStart"/>
      <w:r w:rsidR="00B7340A" w:rsidRPr="00B27DD1">
        <w:t>individual</w:t>
      </w:r>
      <w:proofErr w:type="spellEnd"/>
      <w:r w:rsidR="00B7340A" w:rsidRPr="00B27DD1">
        <w:t xml:space="preserve"> </w:t>
      </w:r>
      <w:proofErr w:type="spellStart"/>
      <w:r w:rsidR="00B7340A" w:rsidRPr="00B27DD1">
        <w:t>systems</w:t>
      </w:r>
      <w:proofErr w:type="spellEnd"/>
      <w:r w:rsidR="00B7340A" w:rsidRPr="00B27DD1">
        <w:t xml:space="preserve"> </w:t>
      </w:r>
      <w:proofErr w:type="spellStart"/>
      <w:r w:rsidR="00B7340A" w:rsidRPr="00B27DD1">
        <w:t>of</w:t>
      </w:r>
      <w:proofErr w:type="spellEnd"/>
      <w:r w:rsidR="00B7340A" w:rsidRPr="00B27DD1">
        <w:t xml:space="preserve"> </w:t>
      </w:r>
      <w:proofErr w:type="spellStart"/>
      <w:r w:rsidR="00B7340A" w:rsidRPr="00B27DD1">
        <w:t>consciousness</w:t>
      </w:r>
      <w:proofErr w:type="spellEnd"/>
      <w:r w:rsidR="00B7340A" w:rsidRPr="00B27DD1">
        <w:t xml:space="preserve"> </w:t>
      </w:r>
      <w:proofErr w:type="spellStart"/>
      <w:r w:rsidR="00B7340A" w:rsidRPr="00B27DD1">
        <w:t>and</w:t>
      </w:r>
      <w:proofErr w:type="spellEnd"/>
      <w:r w:rsidR="00B7340A" w:rsidRPr="00B27DD1">
        <w:t xml:space="preserve"> </w:t>
      </w:r>
      <w:proofErr w:type="spellStart"/>
      <w:r w:rsidR="00B7340A" w:rsidRPr="00B27DD1">
        <w:t>social</w:t>
      </w:r>
      <w:proofErr w:type="spellEnd"/>
      <w:r w:rsidR="00B7340A" w:rsidRPr="00B27DD1">
        <w:t xml:space="preserve"> </w:t>
      </w:r>
      <w:proofErr w:type="spellStart"/>
      <w:r w:rsidR="00B7340A" w:rsidRPr="00B27DD1">
        <w:t>systems</w:t>
      </w:r>
      <w:proofErr w:type="spellEnd"/>
      <w:r w:rsidR="00B7340A" w:rsidRPr="00B27DD1">
        <w:t xml:space="preserve">. </w:t>
      </w:r>
      <w:proofErr w:type="spellStart"/>
      <w:r w:rsidR="00B7340A" w:rsidRPr="00B27DD1">
        <w:t>Front</w:t>
      </w:r>
      <w:proofErr w:type="spellEnd"/>
      <w:r w:rsidR="00B7340A" w:rsidRPr="00B27DD1">
        <w:t xml:space="preserve">. </w:t>
      </w:r>
      <w:proofErr w:type="spellStart"/>
      <w:r w:rsidR="00B7340A" w:rsidRPr="00B27DD1">
        <w:t>Psychol</w:t>
      </w:r>
      <w:proofErr w:type="spellEnd"/>
      <w:r w:rsidR="00B7340A" w:rsidRPr="00B27DD1">
        <w:t xml:space="preserve">. </w:t>
      </w:r>
      <w:proofErr w:type="spellStart"/>
      <w:r w:rsidR="00B7340A" w:rsidRPr="00B27DD1">
        <w:t>Sec</w:t>
      </w:r>
      <w:proofErr w:type="spellEnd"/>
      <w:r w:rsidR="00B7340A" w:rsidRPr="00B27DD1">
        <w:t xml:space="preserve">. </w:t>
      </w:r>
      <w:proofErr w:type="spellStart"/>
      <w:r w:rsidR="00B7340A" w:rsidRPr="00B27DD1">
        <w:t>Theoretical</w:t>
      </w:r>
      <w:proofErr w:type="spellEnd"/>
      <w:r w:rsidR="00B7340A" w:rsidRPr="00B27DD1">
        <w:t xml:space="preserve"> </w:t>
      </w:r>
      <w:proofErr w:type="spellStart"/>
      <w:r w:rsidR="00B7340A" w:rsidRPr="00B27DD1">
        <w:t>and</w:t>
      </w:r>
      <w:proofErr w:type="spellEnd"/>
      <w:r w:rsidR="00B7340A" w:rsidRPr="00B27DD1">
        <w:t xml:space="preserve"> </w:t>
      </w:r>
      <w:proofErr w:type="spellStart"/>
      <w:r w:rsidR="00B7340A" w:rsidRPr="00B27DD1">
        <w:t>Philosophical</w:t>
      </w:r>
      <w:proofErr w:type="spellEnd"/>
      <w:r w:rsidR="00B7340A" w:rsidRPr="00B27DD1">
        <w:t xml:space="preserve"> </w:t>
      </w:r>
      <w:proofErr w:type="spellStart"/>
      <w:r w:rsidR="00B7340A" w:rsidRPr="00B27DD1">
        <w:t>Psychology</w:t>
      </w:r>
      <w:proofErr w:type="spellEnd"/>
      <w:r w:rsidR="00B7340A" w:rsidRPr="00B27DD1">
        <w:t xml:space="preserve">. 2023. </w:t>
      </w:r>
      <w:proofErr w:type="spellStart"/>
      <w:r w:rsidR="00B7340A" w:rsidRPr="00B27DD1">
        <w:t>Volume</w:t>
      </w:r>
      <w:proofErr w:type="spellEnd"/>
      <w:r w:rsidR="00B7340A" w:rsidRPr="00B27DD1">
        <w:t xml:space="preserve"> 14. URL : </w:t>
      </w:r>
      <w:hyperlink r:id="rId34" w:history="1">
        <w:r w:rsidR="00B7340A" w:rsidRPr="00B27DD1">
          <w:rPr>
            <w:rStyle w:val="a6"/>
          </w:rPr>
          <w:t>https://doi.org/10.3389/fpsyg.2023.1238272</w:t>
        </w:r>
      </w:hyperlink>
    </w:p>
    <w:p w14:paraId="0BA81969" w14:textId="7607AEFD" w:rsidR="00810344" w:rsidRPr="00B27DD1" w:rsidRDefault="007F3E44" w:rsidP="00E20D16">
      <w:r w:rsidRPr="00B27DD1">
        <w:rPr>
          <w:lang w:val="en-US"/>
        </w:rPr>
        <w:t>9</w:t>
      </w:r>
      <w:r w:rsidR="00F75298">
        <w:rPr>
          <w:lang w:val="en-US"/>
        </w:rPr>
        <w:t>3</w:t>
      </w:r>
      <w:r w:rsidRPr="00B27DD1">
        <w:rPr>
          <w:lang w:val="en-US"/>
        </w:rPr>
        <w:t xml:space="preserve">. </w:t>
      </w:r>
      <w:proofErr w:type="spellStart"/>
      <w:r w:rsidR="00B7340A" w:rsidRPr="00B27DD1">
        <w:t>Philosophy</w:t>
      </w:r>
      <w:proofErr w:type="spellEnd"/>
      <w:r w:rsidR="00B7340A" w:rsidRPr="00B27DD1">
        <w:t xml:space="preserve"> </w:t>
      </w:r>
      <w:proofErr w:type="spellStart"/>
      <w:r w:rsidR="00B7340A" w:rsidRPr="00B27DD1">
        <w:t>of</w:t>
      </w:r>
      <w:proofErr w:type="spellEnd"/>
      <w:r w:rsidR="00B7340A" w:rsidRPr="00B27DD1">
        <w:t xml:space="preserve"> </w:t>
      </w:r>
      <w:proofErr w:type="spellStart"/>
      <w:r w:rsidR="00B7340A" w:rsidRPr="00B27DD1">
        <w:t>History</w:t>
      </w:r>
      <w:proofErr w:type="spellEnd"/>
      <w:r w:rsidR="00B7340A" w:rsidRPr="00B27DD1">
        <w:t xml:space="preserve">. </w:t>
      </w:r>
      <w:proofErr w:type="spellStart"/>
      <w:r w:rsidR="00B7340A" w:rsidRPr="00B27DD1">
        <w:t>The</w:t>
      </w:r>
      <w:proofErr w:type="spellEnd"/>
      <w:r w:rsidR="00B7340A" w:rsidRPr="00B27DD1">
        <w:t xml:space="preserve"> </w:t>
      </w:r>
      <w:proofErr w:type="spellStart"/>
      <w:r w:rsidR="00B7340A" w:rsidRPr="00B27DD1">
        <w:t>Stanford</w:t>
      </w:r>
      <w:proofErr w:type="spellEnd"/>
      <w:r w:rsidR="00B7340A" w:rsidRPr="00B27DD1">
        <w:t xml:space="preserve"> </w:t>
      </w:r>
      <w:proofErr w:type="spellStart"/>
      <w:r w:rsidR="00B7340A" w:rsidRPr="00B27DD1">
        <w:t>Encyclopedia</w:t>
      </w:r>
      <w:proofErr w:type="spellEnd"/>
      <w:r w:rsidR="00B7340A" w:rsidRPr="00B27DD1">
        <w:t xml:space="preserve"> </w:t>
      </w:r>
      <w:proofErr w:type="spellStart"/>
      <w:r w:rsidR="00B7340A" w:rsidRPr="00B27DD1">
        <w:t>of</w:t>
      </w:r>
      <w:proofErr w:type="spellEnd"/>
      <w:r w:rsidR="00B7340A" w:rsidRPr="00B27DD1">
        <w:t xml:space="preserve"> </w:t>
      </w:r>
      <w:proofErr w:type="spellStart"/>
      <w:r w:rsidR="00B7340A" w:rsidRPr="00B27DD1">
        <w:t>Philosophy</w:t>
      </w:r>
      <w:proofErr w:type="spellEnd"/>
      <w:r w:rsidR="00B7340A" w:rsidRPr="00B27DD1">
        <w:t xml:space="preserve">. 24.11.2020. URL: </w:t>
      </w:r>
      <w:hyperlink r:id="rId35" w:history="1">
        <w:r w:rsidR="00B7340A" w:rsidRPr="00B27DD1">
          <w:rPr>
            <w:rStyle w:val="a6"/>
          </w:rPr>
          <w:t>https://plato.stanford.edu/entries/history/</w:t>
        </w:r>
      </w:hyperlink>
    </w:p>
    <w:p w14:paraId="657CC358" w14:textId="35DDBDDE" w:rsidR="007F3E44" w:rsidRPr="00B27DD1" w:rsidRDefault="00C43CDB" w:rsidP="00E20D16">
      <w:r w:rsidRPr="00B27DD1">
        <w:rPr>
          <w:lang w:val="en-US"/>
        </w:rPr>
        <w:t>9</w:t>
      </w:r>
      <w:r w:rsidR="00F75298">
        <w:rPr>
          <w:lang w:val="en-US"/>
        </w:rPr>
        <w:t>4</w:t>
      </w:r>
      <w:r w:rsidRPr="00B27DD1">
        <w:rPr>
          <w:lang w:val="en-US"/>
        </w:rPr>
        <w:t xml:space="preserve">. </w:t>
      </w:r>
      <w:proofErr w:type="spellStart"/>
      <w:r w:rsidR="00B7340A" w:rsidRPr="00B27DD1">
        <w:t>Ranger</w:t>
      </w:r>
      <w:proofErr w:type="spellEnd"/>
      <w:r w:rsidR="00B7340A" w:rsidRPr="00B27DD1">
        <w:t xml:space="preserve"> J. </w:t>
      </w:r>
      <w:proofErr w:type="spellStart"/>
      <w:r w:rsidR="00B7340A" w:rsidRPr="00B27DD1">
        <w:t>Towards</w:t>
      </w:r>
      <w:proofErr w:type="spellEnd"/>
      <w:r w:rsidR="00B7340A" w:rsidRPr="00B27DD1">
        <w:t xml:space="preserve"> a </w:t>
      </w:r>
      <w:proofErr w:type="spellStart"/>
      <w:r w:rsidR="00B7340A" w:rsidRPr="00B27DD1">
        <w:t>resonant</w:t>
      </w:r>
      <w:proofErr w:type="spellEnd"/>
      <w:r w:rsidR="00B7340A" w:rsidRPr="00B27DD1">
        <w:t xml:space="preserve"> </w:t>
      </w:r>
      <w:proofErr w:type="spellStart"/>
      <w:r w:rsidR="00B7340A" w:rsidRPr="00B27DD1">
        <w:t>theory</w:t>
      </w:r>
      <w:proofErr w:type="spellEnd"/>
      <w:r w:rsidR="00B7340A" w:rsidRPr="00B27DD1">
        <w:t xml:space="preserve"> </w:t>
      </w:r>
      <w:proofErr w:type="spellStart"/>
      <w:r w:rsidR="00B7340A" w:rsidRPr="00B27DD1">
        <w:t>of</w:t>
      </w:r>
      <w:proofErr w:type="spellEnd"/>
      <w:r w:rsidR="00B7340A" w:rsidRPr="00B27DD1">
        <w:t xml:space="preserve"> </w:t>
      </w:r>
      <w:proofErr w:type="spellStart"/>
      <w:r w:rsidR="00B7340A" w:rsidRPr="00B27DD1">
        <w:t>memory</w:t>
      </w:r>
      <w:proofErr w:type="spellEnd"/>
      <w:r w:rsidR="00B7340A" w:rsidRPr="00B27DD1">
        <w:t xml:space="preserve"> </w:t>
      </w:r>
      <w:proofErr w:type="spellStart"/>
      <w:r w:rsidR="00B7340A" w:rsidRPr="00B27DD1">
        <w:t>politics</w:t>
      </w:r>
      <w:proofErr w:type="spellEnd"/>
      <w:r w:rsidR="00B7340A" w:rsidRPr="00B27DD1">
        <w:t xml:space="preserve">. </w:t>
      </w:r>
      <w:proofErr w:type="spellStart"/>
      <w:r w:rsidR="00B7340A" w:rsidRPr="00B27DD1">
        <w:t>Sagepub</w:t>
      </w:r>
      <w:proofErr w:type="spellEnd"/>
      <w:r w:rsidR="00B7340A" w:rsidRPr="00B27DD1">
        <w:t xml:space="preserve">. 2022. </w:t>
      </w:r>
    </w:p>
    <w:p w14:paraId="709F2D9B" w14:textId="2897E018" w:rsidR="00810344" w:rsidRPr="00B27DD1" w:rsidRDefault="00B7340A" w:rsidP="00E20D16">
      <w:r w:rsidRPr="00B27DD1">
        <w:t>Volume16,</w:t>
      </w:r>
      <w:r w:rsidR="007F3E44" w:rsidRPr="00B27DD1">
        <w:rPr>
          <w:lang w:val="en-US"/>
        </w:rPr>
        <w:t xml:space="preserve"> </w:t>
      </w:r>
      <w:proofErr w:type="spellStart"/>
      <w:r w:rsidRPr="00B27DD1">
        <w:t>Issue</w:t>
      </w:r>
      <w:proofErr w:type="spellEnd"/>
      <w:r w:rsidRPr="00B27DD1">
        <w:t xml:space="preserve"> 2. URL : </w:t>
      </w:r>
      <w:hyperlink r:id="rId36" w:history="1">
        <w:r w:rsidRPr="00B27DD1">
          <w:rPr>
            <w:rStyle w:val="a6"/>
          </w:rPr>
          <w:t>https://doi.org/10.1177/17506980221101112</w:t>
        </w:r>
      </w:hyperlink>
    </w:p>
    <w:p w14:paraId="5F5EAB82" w14:textId="55250186" w:rsidR="00810344" w:rsidRPr="00B27DD1" w:rsidRDefault="007F3E44" w:rsidP="00E20D16">
      <w:r w:rsidRPr="00B27DD1">
        <w:rPr>
          <w:lang w:val="en-US"/>
        </w:rPr>
        <w:t>9</w:t>
      </w:r>
      <w:r w:rsidR="00F75298">
        <w:rPr>
          <w:lang w:val="en-US"/>
        </w:rPr>
        <w:t>5</w:t>
      </w:r>
      <w:r w:rsidRPr="00B27DD1">
        <w:rPr>
          <w:lang w:val="en-US"/>
        </w:rPr>
        <w:t xml:space="preserve">. </w:t>
      </w:r>
      <w:proofErr w:type="spellStart"/>
      <w:r w:rsidR="00B7340A" w:rsidRPr="00B27DD1">
        <w:t>Schmidtke</w:t>
      </w:r>
      <w:proofErr w:type="spellEnd"/>
      <w:r w:rsidR="00B7340A" w:rsidRPr="00B27DD1">
        <w:t xml:space="preserve"> O. </w:t>
      </w:r>
      <w:proofErr w:type="spellStart"/>
      <w:r w:rsidR="00B7340A" w:rsidRPr="00B27DD1">
        <w:t>Competing</w:t>
      </w:r>
      <w:proofErr w:type="spellEnd"/>
      <w:r w:rsidR="00B7340A" w:rsidRPr="00B27DD1">
        <w:t xml:space="preserve"> </w:t>
      </w:r>
      <w:proofErr w:type="spellStart"/>
      <w:r w:rsidR="00B7340A" w:rsidRPr="00B27DD1">
        <w:t>Historical</w:t>
      </w:r>
      <w:proofErr w:type="spellEnd"/>
      <w:r w:rsidR="00B7340A" w:rsidRPr="00B27DD1">
        <w:t xml:space="preserve"> </w:t>
      </w:r>
      <w:proofErr w:type="spellStart"/>
      <w:r w:rsidR="00B7340A" w:rsidRPr="00B27DD1">
        <w:t>Narratives</w:t>
      </w:r>
      <w:proofErr w:type="spellEnd"/>
      <w:r w:rsidR="00B7340A" w:rsidRPr="00B27DD1">
        <w:t xml:space="preserve">: </w:t>
      </w:r>
      <w:proofErr w:type="spellStart"/>
      <w:r w:rsidR="00B7340A" w:rsidRPr="00B27DD1">
        <w:t>Memory</w:t>
      </w:r>
      <w:proofErr w:type="spellEnd"/>
      <w:r w:rsidR="00B7340A" w:rsidRPr="00B27DD1">
        <w:t xml:space="preserve"> </w:t>
      </w:r>
      <w:proofErr w:type="spellStart"/>
      <w:r w:rsidR="00B7340A" w:rsidRPr="00B27DD1">
        <w:t>Politics</w:t>
      </w:r>
      <w:proofErr w:type="spellEnd"/>
      <w:r w:rsidR="00B7340A" w:rsidRPr="00B27DD1">
        <w:t xml:space="preserve">, </w:t>
      </w:r>
      <w:proofErr w:type="spellStart"/>
      <w:r w:rsidR="00B7340A" w:rsidRPr="00B27DD1">
        <w:t>Identity</w:t>
      </w:r>
      <w:proofErr w:type="spellEnd"/>
      <w:r w:rsidR="00B7340A" w:rsidRPr="00B27DD1">
        <w:t xml:space="preserve">, </w:t>
      </w:r>
      <w:proofErr w:type="spellStart"/>
      <w:r w:rsidR="00B7340A" w:rsidRPr="00B27DD1">
        <w:t>and</w:t>
      </w:r>
      <w:proofErr w:type="spellEnd"/>
      <w:r w:rsidR="00B7340A" w:rsidRPr="00B27DD1">
        <w:t xml:space="preserve"> </w:t>
      </w:r>
      <w:proofErr w:type="spellStart"/>
      <w:r w:rsidR="00B7340A" w:rsidRPr="00B27DD1">
        <w:t>Democracy</w:t>
      </w:r>
      <w:proofErr w:type="spellEnd"/>
      <w:r w:rsidR="00B7340A" w:rsidRPr="00B27DD1">
        <w:t xml:space="preserve"> </w:t>
      </w:r>
      <w:proofErr w:type="spellStart"/>
      <w:r w:rsidR="00B7340A" w:rsidRPr="00B27DD1">
        <w:t>in</w:t>
      </w:r>
      <w:proofErr w:type="spellEnd"/>
      <w:r w:rsidR="00B7340A" w:rsidRPr="00B27DD1">
        <w:t xml:space="preserve"> </w:t>
      </w:r>
      <w:proofErr w:type="spellStart"/>
      <w:r w:rsidR="00B7340A" w:rsidRPr="00B27DD1">
        <w:t>Germany</w:t>
      </w:r>
      <w:proofErr w:type="spellEnd"/>
      <w:r w:rsidR="00B7340A" w:rsidRPr="00B27DD1">
        <w:t xml:space="preserve"> </w:t>
      </w:r>
      <w:proofErr w:type="spellStart"/>
      <w:r w:rsidR="00B7340A" w:rsidRPr="00B27DD1">
        <w:t>and</w:t>
      </w:r>
      <w:proofErr w:type="spellEnd"/>
      <w:r w:rsidR="00B7340A" w:rsidRPr="00B27DD1">
        <w:t xml:space="preserve"> </w:t>
      </w:r>
      <w:proofErr w:type="spellStart"/>
      <w:r w:rsidR="00B7340A" w:rsidRPr="00B27DD1">
        <w:t>Poland</w:t>
      </w:r>
      <w:proofErr w:type="spellEnd"/>
      <w:r w:rsidR="00B7340A" w:rsidRPr="00B27DD1">
        <w:t xml:space="preserve">. </w:t>
      </w:r>
      <w:proofErr w:type="spellStart"/>
      <w:r w:rsidR="00B7340A" w:rsidRPr="00B27DD1">
        <w:t>Soc</w:t>
      </w:r>
      <w:proofErr w:type="spellEnd"/>
      <w:r w:rsidR="00B7340A" w:rsidRPr="00B27DD1">
        <w:t xml:space="preserve">. </w:t>
      </w:r>
      <w:proofErr w:type="spellStart"/>
      <w:r w:rsidR="00B7340A" w:rsidRPr="00B27DD1">
        <w:t>Sci</w:t>
      </w:r>
      <w:proofErr w:type="spellEnd"/>
      <w:r w:rsidR="00B7340A" w:rsidRPr="00B27DD1">
        <w:t xml:space="preserve">. 2023. № 12(7).  URL : </w:t>
      </w:r>
      <w:hyperlink r:id="rId37" w:history="1">
        <w:r w:rsidR="00B7340A" w:rsidRPr="00B27DD1">
          <w:rPr>
            <w:rStyle w:val="a6"/>
          </w:rPr>
          <w:t>https://doi.org/10.3390/socsci12070391</w:t>
        </w:r>
      </w:hyperlink>
    </w:p>
    <w:p w14:paraId="455D8EBA" w14:textId="433BEA3D" w:rsidR="00810344" w:rsidRPr="00B27DD1" w:rsidRDefault="00C43CDB" w:rsidP="00E20D16">
      <w:r w:rsidRPr="00B27DD1">
        <w:rPr>
          <w:lang w:val="en-US"/>
        </w:rPr>
        <w:t>9</w:t>
      </w:r>
      <w:r w:rsidR="00F75298">
        <w:rPr>
          <w:lang w:val="en-US"/>
        </w:rPr>
        <w:t>6</w:t>
      </w:r>
      <w:r w:rsidR="007F3E44" w:rsidRPr="00B27DD1">
        <w:rPr>
          <w:lang w:val="en-US"/>
        </w:rPr>
        <w:t xml:space="preserve">. </w:t>
      </w:r>
      <w:proofErr w:type="spellStart"/>
      <w:r w:rsidR="00B7340A" w:rsidRPr="00B27DD1">
        <w:t>Smelser</w:t>
      </w:r>
      <w:proofErr w:type="spellEnd"/>
      <w:r w:rsidR="00B7340A" w:rsidRPr="00B27DD1">
        <w:t xml:space="preserve"> </w:t>
      </w:r>
      <w:proofErr w:type="spellStart"/>
      <w:r w:rsidR="00B7340A" w:rsidRPr="00B27DD1">
        <w:t>Neil</w:t>
      </w:r>
      <w:proofErr w:type="spellEnd"/>
      <w:r w:rsidR="00B7340A" w:rsidRPr="00B27DD1">
        <w:t xml:space="preserve"> J., </w:t>
      </w:r>
      <w:proofErr w:type="spellStart"/>
      <w:r w:rsidR="00B7340A" w:rsidRPr="00B27DD1">
        <w:t>Baltes</w:t>
      </w:r>
      <w:proofErr w:type="spellEnd"/>
      <w:r w:rsidR="00B7340A" w:rsidRPr="00B27DD1">
        <w:t xml:space="preserve"> </w:t>
      </w:r>
      <w:proofErr w:type="spellStart"/>
      <w:r w:rsidR="00B7340A" w:rsidRPr="00B27DD1">
        <w:t>Paul</w:t>
      </w:r>
      <w:proofErr w:type="spellEnd"/>
      <w:r w:rsidR="00B7340A" w:rsidRPr="00B27DD1">
        <w:t xml:space="preserve"> B. </w:t>
      </w:r>
      <w:proofErr w:type="spellStart"/>
      <w:r w:rsidR="00B7340A" w:rsidRPr="00B27DD1">
        <w:t>Collective</w:t>
      </w:r>
      <w:proofErr w:type="spellEnd"/>
      <w:r w:rsidR="00B7340A" w:rsidRPr="00B27DD1">
        <w:t xml:space="preserve"> </w:t>
      </w:r>
      <w:proofErr w:type="spellStart"/>
      <w:r w:rsidR="00B7340A" w:rsidRPr="00B27DD1">
        <w:t>Memory</w:t>
      </w:r>
      <w:proofErr w:type="spellEnd"/>
      <w:r w:rsidR="00B7340A" w:rsidRPr="00B27DD1">
        <w:t xml:space="preserve">.  </w:t>
      </w:r>
      <w:proofErr w:type="spellStart"/>
      <w:r w:rsidR="00B7340A" w:rsidRPr="00B27DD1">
        <w:t>International</w:t>
      </w:r>
      <w:proofErr w:type="spellEnd"/>
      <w:r w:rsidR="00B7340A" w:rsidRPr="00B27DD1">
        <w:t xml:space="preserve"> </w:t>
      </w:r>
      <w:proofErr w:type="spellStart"/>
      <w:r w:rsidR="00B7340A" w:rsidRPr="00B27DD1">
        <w:t>Encyclopedia</w:t>
      </w:r>
      <w:proofErr w:type="spellEnd"/>
      <w:r w:rsidR="00B7340A" w:rsidRPr="00B27DD1">
        <w:t xml:space="preserve"> </w:t>
      </w:r>
      <w:proofErr w:type="spellStart"/>
      <w:r w:rsidR="00B7340A" w:rsidRPr="00B27DD1">
        <w:t>of</w:t>
      </w:r>
      <w:proofErr w:type="spellEnd"/>
      <w:r w:rsidR="00B7340A" w:rsidRPr="00B27DD1">
        <w:t xml:space="preserve"> </w:t>
      </w:r>
      <w:proofErr w:type="spellStart"/>
      <w:r w:rsidR="00B7340A" w:rsidRPr="00B27DD1">
        <w:t>the</w:t>
      </w:r>
      <w:proofErr w:type="spellEnd"/>
      <w:r w:rsidR="00B7340A" w:rsidRPr="00B27DD1">
        <w:t xml:space="preserve"> </w:t>
      </w:r>
      <w:proofErr w:type="spellStart"/>
      <w:r w:rsidR="00B7340A" w:rsidRPr="00B27DD1">
        <w:t>Social</w:t>
      </w:r>
      <w:proofErr w:type="spellEnd"/>
      <w:r w:rsidR="00B7340A" w:rsidRPr="00B27DD1">
        <w:t xml:space="preserve"> &amp; </w:t>
      </w:r>
      <w:proofErr w:type="spellStart"/>
      <w:r w:rsidR="00B7340A" w:rsidRPr="00B27DD1">
        <w:t>Behavioral</w:t>
      </w:r>
      <w:proofErr w:type="spellEnd"/>
      <w:r w:rsidR="00B7340A" w:rsidRPr="00B27DD1">
        <w:t xml:space="preserve"> </w:t>
      </w:r>
      <w:proofErr w:type="spellStart"/>
      <w:r w:rsidR="00B7340A" w:rsidRPr="00B27DD1">
        <w:t>Sciences</w:t>
      </w:r>
      <w:proofErr w:type="spellEnd"/>
      <w:r w:rsidR="00B7340A" w:rsidRPr="00B27DD1">
        <w:t xml:space="preserve">, 2001. URL : </w:t>
      </w:r>
      <w:hyperlink r:id="rId38" w:history="1">
        <w:r w:rsidR="00B7340A" w:rsidRPr="00B27DD1">
          <w:rPr>
            <w:rStyle w:val="a6"/>
          </w:rPr>
          <w:t>https://www.sciencedirect.com/topics/computer-science/collective-memory</w:t>
        </w:r>
      </w:hyperlink>
    </w:p>
    <w:p w14:paraId="69740C2C" w14:textId="53765B8E" w:rsidR="00362667" w:rsidRPr="00B27DD1" w:rsidRDefault="00C43CDB" w:rsidP="00E20D16">
      <w:r w:rsidRPr="00B27DD1">
        <w:rPr>
          <w:lang w:val="en-US"/>
        </w:rPr>
        <w:t>9</w:t>
      </w:r>
      <w:r w:rsidR="00F75298">
        <w:rPr>
          <w:lang w:val="en-US"/>
        </w:rPr>
        <w:t>7</w:t>
      </w:r>
      <w:r w:rsidR="007F3E44" w:rsidRPr="00B27DD1">
        <w:rPr>
          <w:lang w:val="en-US"/>
        </w:rPr>
        <w:t xml:space="preserve">. </w:t>
      </w:r>
      <w:proofErr w:type="spellStart"/>
      <w:r w:rsidR="00B7340A" w:rsidRPr="00B27DD1">
        <w:t>Verovšek</w:t>
      </w:r>
      <w:proofErr w:type="spellEnd"/>
      <w:r w:rsidR="00B7340A" w:rsidRPr="00B27DD1">
        <w:t xml:space="preserve"> P. J. </w:t>
      </w:r>
      <w:proofErr w:type="spellStart"/>
      <w:r w:rsidR="00B7340A" w:rsidRPr="00B27DD1">
        <w:t>Collective</w:t>
      </w:r>
      <w:proofErr w:type="spellEnd"/>
      <w:r w:rsidR="00B7340A" w:rsidRPr="00B27DD1">
        <w:t xml:space="preserve"> </w:t>
      </w:r>
      <w:proofErr w:type="spellStart"/>
      <w:r w:rsidR="00B7340A" w:rsidRPr="00B27DD1">
        <w:t>memory</w:t>
      </w:r>
      <w:proofErr w:type="spellEnd"/>
      <w:r w:rsidR="00B7340A" w:rsidRPr="00B27DD1">
        <w:t xml:space="preserve">, </w:t>
      </w:r>
      <w:proofErr w:type="spellStart"/>
      <w:r w:rsidR="00B7340A" w:rsidRPr="00B27DD1">
        <w:t>politics</w:t>
      </w:r>
      <w:proofErr w:type="spellEnd"/>
      <w:r w:rsidR="00B7340A" w:rsidRPr="00B27DD1">
        <w:t xml:space="preserve">, </w:t>
      </w:r>
      <w:proofErr w:type="spellStart"/>
      <w:r w:rsidR="00B7340A" w:rsidRPr="00B27DD1">
        <w:t>and</w:t>
      </w:r>
      <w:proofErr w:type="spellEnd"/>
      <w:r w:rsidR="00B7340A" w:rsidRPr="00B27DD1">
        <w:t xml:space="preserve"> </w:t>
      </w:r>
      <w:proofErr w:type="spellStart"/>
      <w:r w:rsidR="00B7340A" w:rsidRPr="00B27DD1">
        <w:t>the</w:t>
      </w:r>
      <w:proofErr w:type="spellEnd"/>
      <w:r w:rsidR="00B7340A" w:rsidRPr="00B27DD1">
        <w:t xml:space="preserve"> </w:t>
      </w:r>
      <w:proofErr w:type="spellStart"/>
      <w:r w:rsidR="00B7340A" w:rsidRPr="00B27DD1">
        <w:t>influence</w:t>
      </w:r>
      <w:proofErr w:type="spellEnd"/>
      <w:r w:rsidR="00B7340A" w:rsidRPr="00B27DD1">
        <w:t xml:space="preserve"> </w:t>
      </w:r>
      <w:proofErr w:type="spellStart"/>
      <w:r w:rsidR="00B7340A" w:rsidRPr="00B27DD1">
        <w:t>of</w:t>
      </w:r>
      <w:proofErr w:type="spellEnd"/>
      <w:r w:rsidR="00B7340A" w:rsidRPr="00B27DD1">
        <w:t xml:space="preserve"> </w:t>
      </w:r>
      <w:proofErr w:type="spellStart"/>
      <w:r w:rsidR="00B7340A" w:rsidRPr="00B27DD1">
        <w:t>the</w:t>
      </w:r>
      <w:proofErr w:type="spellEnd"/>
      <w:r w:rsidR="00B7340A" w:rsidRPr="00B27DD1">
        <w:t xml:space="preserve"> </w:t>
      </w:r>
      <w:proofErr w:type="spellStart"/>
      <w:proofErr w:type="gramStart"/>
      <w:r w:rsidR="00B7340A" w:rsidRPr="00B27DD1">
        <w:t>past</w:t>
      </w:r>
      <w:proofErr w:type="spellEnd"/>
      <w:r w:rsidR="00B7340A" w:rsidRPr="00B27DD1">
        <w:t xml:space="preserve"> :</w:t>
      </w:r>
      <w:proofErr w:type="gramEnd"/>
      <w:r w:rsidR="00B7340A" w:rsidRPr="00B27DD1">
        <w:t xml:space="preserve"> </w:t>
      </w:r>
      <w:proofErr w:type="spellStart"/>
      <w:r w:rsidR="00B7340A" w:rsidRPr="00B27DD1">
        <w:t>the</w:t>
      </w:r>
      <w:proofErr w:type="spellEnd"/>
      <w:r w:rsidR="00B7340A" w:rsidRPr="00B27DD1">
        <w:t xml:space="preserve"> </w:t>
      </w:r>
      <w:proofErr w:type="spellStart"/>
      <w:r w:rsidR="00B7340A" w:rsidRPr="00B27DD1">
        <w:t>politics</w:t>
      </w:r>
      <w:proofErr w:type="spellEnd"/>
      <w:r w:rsidR="00B7340A" w:rsidRPr="00B27DD1">
        <w:t xml:space="preserve"> </w:t>
      </w:r>
      <w:proofErr w:type="spellStart"/>
      <w:r w:rsidR="00B7340A" w:rsidRPr="00B27DD1">
        <w:t>of</w:t>
      </w:r>
      <w:proofErr w:type="spellEnd"/>
      <w:r w:rsidR="00B7340A" w:rsidRPr="00B27DD1">
        <w:t xml:space="preserve"> </w:t>
      </w:r>
      <w:proofErr w:type="spellStart"/>
      <w:r w:rsidR="00B7340A" w:rsidRPr="00B27DD1">
        <w:t>memory</w:t>
      </w:r>
      <w:proofErr w:type="spellEnd"/>
      <w:r w:rsidR="00B7340A" w:rsidRPr="00B27DD1">
        <w:t xml:space="preserve"> </w:t>
      </w:r>
      <w:proofErr w:type="spellStart"/>
      <w:r w:rsidR="00B7340A" w:rsidRPr="00B27DD1">
        <w:t>as</w:t>
      </w:r>
      <w:proofErr w:type="spellEnd"/>
      <w:r w:rsidR="00B7340A" w:rsidRPr="00B27DD1">
        <w:t xml:space="preserve"> a </w:t>
      </w:r>
      <w:proofErr w:type="spellStart"/>
      <w:r w:rsidR="00B7340A" w:rsidRPr="00B27DD1">
        <w:t>research</w:t>
      </w:r>
      <w:proofErr w:type="spellEnd"/>
      <w:r w:rsidR="00B7340A" w:rsidRPr="00B27DD1">
        <w:t xml:space="preserve"> </w:t>
      </w:r>
      <w:proofErr w:type="spellStart"/>
      <w:r w:rsidR="00B7340A" w:rsidRPr="00B27DD1">
        <w:t>paradigm</w:t>
      </w:r>
      <w:proofErr w:type="spellEnd"/>
      <w:r w:rsidR="00B7340A" w:rsidRPr="00B27DD1">
        <w:t xml:space="preserve">. </w:t>
      </w:r>
      <w:proofErr w:type="spellStart"/>
      <w:r w:rsidR="00B7340A" w:rsidRPr="00B27DD1">
        <w:t>Politics</w:t>
      </w:r>
      <w:proofErr w:type="spellEnd"/>
      <w:r w:rsidR="00B7340A" w:rsidRPr="00B27DD1">
        <w:t xml:space="preserve"> </w:t>
      </w:r>
      <w:proofErr w:type="spellStart"/>
      <w:r w:rsidR="00B7340A" w:rsidRPr="00B27DD1">
        <w:t>Groups</w:t>
      </w:r>
      <w:proofErr w:type="spellEnd"/>
      <w:r w:rsidR="00B7340A" w:rsidRPr="00B27DD1">
        <w:t xml:space="preserve"> </w:t>
      </w:r>
      <w:proofErr w:type="spellStart"/>
      <w:r w:rsidR="00B7340A" w:rsidRPr="00B27DD1">
        <w:t>and</w:t>
      </w:r>
      <w:proofErr w:type="spellEnd"/>
      <w:r w:rsidR="00B7340A" w:rsidRPr="00B27DD1">
        <w:t xml:space="preserve"> </w:t>
      </w:r>
      <w:proofErr w:type="spellStart"/>
      <w:r w:rsidR="00B7340A" w:rsidRPr="00B27DD1">
        <w:t>Identities</w:t>
      </w:r>
      <w:proofErr w:type="spellEnd"/>
      <w:r w:rsidR="00B7340A" w:rsidRPr="00B27DD1">
        <w:t xml:space="preserve">. 2016. </w:t>
      </w:r>
      <w:proofErr w:type="spellStart"/>
      <w:r w:rsidR="00B7340A" w:rsidRPr="00B27DD1">
        <w:t>Vol</w:t>
      </w:r>
      <w:proofErr w:type="spellEnd"/>
      <w:r w:rsidR="00B7340A" w:rsidRPr="00B27DD1">
        <w:t xml:space="preserve">. 4 (3). </w:t>
      </w:r>
      <w:proofErr w:type="spellStart"/>
      <w:r w:rsidR="00B7340A" w:rsidRPr="00B27DD1">
        <w:t>Pp</w:t>
      </w:r>
      <w:proofErr w:type="spellEnd"/>
      <w:r w:rsidR="00B7340A" w:rsidRPr="00B27DD1">
        <w:t>. 529-543</w:t>
      </w:r>
    </w:p>
    <w:p w14:paraId="092E8390" w14:textId="77777777" w:rsidR="00711745" w:rsidRPr="00B27DD1" w:rsidRDefault="00711745" w:rsidP="00E20D16">
      <w:pPr>
        <w:rPr>
          <w:lang w:val="en-US"/>
        </w:rPr>
      </w:pPr>
    </w:p>
    <w:p w14:paraId="2403E25B" w14:textId="77777777" w:rsidR="00362667" w:rsidRPr="005B3225" w:rsidRDefault="00362667" w:rsidP="00E20D16">
      <w:pPr>
        <w:rPr>
          <w:lang w:val="en-US"/>
        </w:rPr>
      </w:pPr>
    </w:p>
    <w:sectPr w:rsidR="00362667" w:rsidRPr="005B3225" w:rsidSect="002B79CA">
      <w:footerReference w:type="default" r:id="rId39"/>
      <w:pgSz w:w="11906" w:h="16838"/>
      <w:pgMar w:top="1134" w:right="567" w:bottom="1134" w:left="1134" w:header="709" w:footer="0" w:gutter="0"/>
      <w:pgNumType w:start="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6D89B9" w14:textId="77777777" w:rsidR="00807CDA" w:rsidRDefault="00807CDA" w:rsidP="00E20D16">
      <w:r>
        <w:separator/>
      </w:r>
    </w:p>
    <w:p w14:paraId="244935CE" w14:textId="77777777" w:rsidR="00807CDA" w:rsidRDefault="00807CDA" w:rsidP="00E20D16"/>
    <w:p w14:paraId="27A1F123" w14:textId="77777777" w:rsidR="00807CDA" w:rsidRDefault="00807CDA" w:rsidP="00E20D16"/>
    <w:p w14:paraId="0AAC8244" w14:textId="77777777" w:rsidR="00807CDA" w:rsidRDefault="00807CDA" w:rsidP="00E20D16"/>
    <w:p w14:paraId="170E272C" w14:textId="77777777" w:rsidR="00807CDA" w:rsidRDefault="00807CDA" w:rsidP="00E20D16"/>
    <w:p w14:paraId="15018CDE" w14:textId="77777777" w:rsidR="00807CDA" w:rsidRDefault="00807CDA" w:rsidP="00E20D16"/>
    <w:p w14:paraId="7785D7DE" w14:textId="77777777" w:rsidR="00807CDA" w:rsidRDefault="00807CDA" w:rsidP="00E20D16"/>
    <w:p w14:paraId="64B75AD4" w14:textId="77777777" w:rsidR="00807CDA" w:rsidRDefault="00807CDA" w:rsidP="00821E9D"/>
    <w:p w14:paraId="69246888" w14:textId="77777777" w:rsidR="00807CDA" w:rsidRDefault="00807CDA"/>
    <w:p w14:paraId="34CB0A5D" w14:textId="77777777" w:rsidR="00807CDA" w:rsidRDefault="00807CDA" w:rsidP="002B79CA"/>
    <w:p w14:paraId="6C596D45" w14:textId="77777777" w:rsidR="00807CDA" w:rsidRDefault="00807CDA" w:rsidP="002B79CA"/>
    <w:p w14:paraId="3DC1E7F4" w14:textId="77777777" w:rsidR="00807CDA" w:rsidRDefault="00807CDA" w:rsidP="002B79CA"/>
    <w:p w14:paraId="52EC4718" w14:textId="77777777" w:rsidR="00807CDA" w:rsidRDefault="00807CDA"/>
    <w:p w14:paraId="4D703A2F" w14:textId="77777777" w:rsidR="00807CDA" w:rsidRDefault="00807CDA" w:rsidP="00B15606"/>
    <w:p w14:paraId="65750E70" w14:textId="77777777" w:rsidR="00807CDA" w:rsidRDefault="00807CDA" w:rsidP="00B15606"/>
    <w:p w14:paraId="56B7D812" w14:textId="77777777" w:rsidR="00807CDA" w:rsidRDefault="00807CDA"/>
  </w:endnote>
  <w:endnote w:type="continuationSeparator" w:id="0">
    <w:p w14:paraId="38D53DD7" w14:textId="77777777" w:rsidR="00807CDA" w:rsidRDefault="00807CDA" w:rsidP="00E20D16">
      <w:r>
        <w:continuationSeparator/>
      </w:r>
    </w:p>
    <w:p w14:paraId="67B23399" w14:textId="77777777" w:rsidR="00807CDA" w:rsidRDefault="00807CDA" w:rsidP="00E20D16"/>
    <w:p w14:paraId="3A727443" w14:textId="77777777" w:rsidR="00807CDA" w:rsidRDefault="00807CDA" w:rsidP="00E20D16"/>
    <w:p w14:paraId="53E2F599" w14:textId="77777777" w:rsidR="00807CDA" w:rsidRDefault="00807CDA" w:rsidP="00E20D16"/>
    <w:p w14:paraId="44F4BE75" w14:textId="77777777" w:rsidR="00807CDA" w:rsidRDefault="00807CDA" w:rsidP="00E20D16"/>
    <w:p w14:paraId="7C3B5A1A" w14:textId="77777777" w:rsidR="00807CDA" w:rsidRDefault="00807CDA" w:rsidP="00E20D16"/>
    <w:p w14:paraId="0BFCA237" w14:textId="77777777" w:rsidR="00807CDA" w:rsidRDefault="00807CDA" w:rsidP="00E20D16"/>
    <w:p w14:paraId="75E7DABD" w14:textId="77777777" w:rsidR="00807CDA" w:rsidRDefault="00807CDA" w:rsidP="00821E9D"/>
    <w:p w14:paraId="5ABF7ECB" w14:textId="77777777" w:rsidR="00807CDA" w:rsidRDefault="00807CDA"/>
    <w:p w14:paraId="7F700E94" w14:textId="77777777" w:rsidR="00807CDA" w:rsidRDefault="00807CDA" w:rsidP="002B79CA"/>
    <w:p w14:paraId="08EC45FF" w14:textId="77777777" w:rsidR="00807CDA" w:rsidRDefault="00807CDA" w:rsidP="002B79CA"/>
    <w:p w14:paraId="6B45EF6C" w14:textId="77777777" w:rsidR="00807CDA" w:rsidRDefault="00807CDA" w:rsidP="002B79CA"/>
    <w:p w14:paraId="74FEED61" w14:textId="77777777" w:rsidR="00807CDA" w:rsidRDefault="00807CDA"/>
    <w:p w14:paraId="72E598D9" w14:textId="77777777" w:rsidR="00807CDA" w:rsidRDefault="00807CDA" w:rsidP="00B15606"/>
    <w:p w14:paraId="6D25AB59" w14:textId="77777777" w:rsidR="00807CDA" w:rsidRDefault="00807CDA" w:rsidP="00B15606"/>
    <w:p w14:paraId="592B7289" w14:textId="77777777" w:rsidR="00807CDA" w:rsidRDefault="00807C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0973020"/>
      <w:docPartObj>
        <w:docPartGallery w:val="Page Numbers (Bottom of Page)"/>
        <w:docPartUnique/>
      </w:docPartObj>
    </w:sdtPr>
    <w:sdtEndPr/>
    <w:sdtContent>
      <w:p w14:paraId="386FD2FB" w14:textId="589CF92E" w:rsidR="00B15606" w:rsidRDefault="00B15606">
        <w:pPr>
          <w:pStyle w:val="aa"/>
          <w:jc w:val="right"/>
        </w:pPr>
        <w:r>
          <w:fldChar w:fldCharType="begin"/>
        </w:r>
        <w:r>
          <w:instrText>PAGE   \* MERGEFORMAT</w:instrText>
        </w:r>
        <w:r>
          <w:fldChar w:fldCharType="separate"/>
        </w:r>
        <w:r w:rsidR="00A812DB">
          <w:rPr>
            <w:noProof/>
          </w:rPr>
          <w:t>66</w:t>
        </w:r>
        <w:r>
          <w:fldChar w:fldCharType="end"/>
        </w:r>
      </w:p>
    </w:sdtContent>
  </w:sdt>
  <w:p w14:paraId="0C97B163" w14:textId="77777777" w:rsidR="00C135E3" w:rsidRDefault="00C135E3" w:rsidP="00B15606"/>
  <w:p w14:paraId="67380068" w14:textId="77777777" w:rsidR="00C135E3" w:rsidRDefault="00C135E3" w:rsidP="00B15606"/>
  <w:p w14:paraId="3E372549" w14:textId="77777777" w:rsidR="00000000" w:rsidRDefault="00807CD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D7915A" w14:textId="77777777" w:rsidR="00807CDA" w:rsidRDefault="00807CDA" w:rsidP="00E20D16">
      <w:r>
        <w:separator/>
      </w:r>
    </w:p>
    <w:p w14:paraId="21EFD947" w14:textId="77777777" w:rsidR="00807CDA" w:rsidRDefault="00807CDA" w:rsidP="00E20D16"/>
    <w:p w14:paraId="096F3963" w14:textId="77777777" w:rsidR="00807CDA" w:rsidRDefault="00807CDA" w:rsidP="00E20D16"/>
    <w:p w14:paraId="0AF92E1C" w14:textId="77777777" w:rsidR="00807CDA" w:rsidRDefault="00807CDA" w:rsidP="00E20D16"/>
    <w:p w14:paraId="146AA2EB" w14:textId="77777777" w:rsidR="00807CDA" w:rsidRDefault="00807CDA" w:rsidP="00E20D16"/>
    <w:p w14:paraId="59F8D46E" w14:textId="77777777" w:rsidR="00807CDA" w:rsidRDefault="00807CDA" w:rsidP="00E20D16"/>
    <w:p w14:paraId="39FA6F9B" w14:textId="77777777" w:rsidR="00807CDA" w:rsidRDefault="00807CDA" w:rsidP="00E20D16"/>
    <w:p w14:paraId="57985982" w14:textId="77777777" w:rsidR="00807CDA" w:rsidRDefault="00807CDA" w:rsidP="00821E9D"/>
    <w:p w14:paraId="0AAEC604" w14:textId="77777777" w:rsidR="00807CDA" w:rsidRDefault="00807CDA"/>
    <w:p w14:paraId="6DEF4F9B" w14:textId="77777777" w:rsidR="00807CDA" w:rsidRDefault="00807CDA" w:rsidP="002B79CA"/>
    <w:p w14:paraId="10CDEA71" w14:textId="77777777" w:rsidR="00807CDA" w:rsidRDefault="00807CDA" w:rsidP="002B79CA"/>
    <w:p w14:paraId="46A7B1B7" w14:textId="77777777" w:rsidR="00807CDA" w:rsidRDefault="00807CDA" w:rsidP="002B79CA"/>
    <w:p w14:paraId="2A5989F5" w14:textId="77777777" w:rsidR="00807CDA" w:rsidRDefault="00807CDA"/>
    <w:p w14:paraId="480E32A0" w14:textId="77777777" w:rsidR="00807CDA" w:rsidRDefault="00807CDA" w:rsidP="00B15606"/>
    <w:p w14:paraId="63B90DEC" w14:textId="77777777" w:rsidR="00807CDA" w:rsidRDefault="00807CDA" w:rsidP="00B15606"/>
    <w:p w14:paraId="4D5802DB" w14:textId="77777777" w:rsidR="00807CDA" w:rsidRDefault="00807CDA"/>
  </w:footnote>
  <w:footnote w:type="continuationSeparator" w:id="0">
    <w:p w14:paraId="7446E49C" w14:textId="77777777" w:rsidR="00807CDA" w:rsidRDefault="00807CDA" w:rsidP="00E20D16">
      <w:r>
        <w:continuationSeparator/>
      </w:r>
    </w:p>
    <w:p w14:paraId="5EBD37F2" w14:textId="77777777" w:rsidR="00807CDA" w:rsidRDefault="00807CDA" w:rsidP="00E20D16"/>
    <w:p w14:paraId="1C1821BF" w14:textId="77777777" w:rsidR="00807CDA" w:rsidRDefault="00807CDA" w:rsidP="00E20D16"/>
    <w:p w14:paraId="64D36644" w14:textId="77777777" w:rsidR="00807CDA" w:rsidRDefault="00807CDA" w:rsidP="00E20D16"/>
    <w:p w14:paraId="1D071C4B" w14:textId="77777777" w:rsidR="00807CDA" w:rsidRDefault="00807CDA" w:rsidP="00E20D16"/>
    <w:p w14:paraId="34D517B4" w14:textId="77777777" w:rsidR="00807CDA" w:rsidRDefault="00807CDA" w:rsidP="00E20D16"/>
    <w:p w14:paraId="6DFB1F8B" w14:textId="77777777" w:rsidR="00807CDA" w:rsidRDefault="00807CDA" w:rsidP="00E20D16"/>
    <w:p w14:paraId="55F5F874" w14:textId="77777777" w:rsidR="00807CDA" w:rsidRDefault="00807CDA" w:rsidP="00821E9D"/>
    <w:p w14:paraId="584955C7" w14:textId="77777777" w:rsidR="00807CDA" w:rsidRDefault="00807CDA"/>
    <w:p w14:paraId="106C92C1" w14:textId="77777777" w:rsidR="00807CDA" w:rsidRDefault="00807CDA" w:rsidP="002B79CA"/>
    <w:p w14:paraId="3046B953" w14:textId="77777777" w:rsidR="00807CDA" w:rsidRDefault="00807CDA" w:rsidP="002B79CA"/>
    <w:p w14:paraId="24407C5F" w14:textId="77777777" w:rsidR="00807CDA" w:rsidRDefault="00807CDA" w:rsidP="002B79CA"/>
    <w:p w14:paraId="58F00C78" w14:textId="77777777" w:rsidR="00807CDA" w:rsidRDefault="00807CDA"/>
    <w:p w14:paraId="0C1B4E22" w14:textId="77777777" w:rsidR="00807CDA" w:rsidRDefault="00807CDA" w:rsidP="00B15606"/>
    <w:p w14:paraId="0E912F78" w14:textId="77777777" w:rsidR="00807CDA" w:rsidRDefault="00807CDA" w:rsidP="00B15606"/>
    <w:p w14:paraId="72D6BC26" w14:textId="77777777" w:rsidR="00807CDA" w:rsidRDefault="00807CD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E310C"/>
    <w:multiLevelType w:val="multilevel"/>
    <w:tmpl w:val="9110ACC8"/>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01136E97"/>
    <w:multiLevelType w:val="multilevel"/>
    <w:tmpl w:val="01136E97"/>
    <w:lvl w:ilvl="0">
      <w:start w:val="4"/>
      <w:numFmt w:val="decimal"/>
      <w:lvlText w:val="%1."/>
      <w:lvlJc w:val="left"/>
      <w:pPr>
        <w:tabs>
          <w:tab w:val="left" w:pos="720"/>
        </w:tabs>
        <w:ind w:left="720" w:hanging="360"/>
      </w:pPr>
    </w:lvl>
    <w:lvl w:ilvl="1">
      <w:start w:val="1"/>
      <w:numFmt w:val="decimal"/>
      <w:lvlText w:val="%2)"/>
      <w:lvlJc w:val="left"/>
      <w:pPr>
        <w:ind w:left="927" w:hanging="360"/>
      </w:pPr>
      <w:rPr>
        <w:rFonts w:ascii="Times New Roman" w:hAnsi="Times New Roman" w:hint="default"/>
        <w:color w:val="auto"/>
        <w:sz w:val="28"/>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05397AEE"/>
    <w:multiLevelType w:val="multilevel"/>
    <w:tmpl w:val="05397AE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nsid w:val="097213D7"/>
    <w:multiLevelType w:val="multilevel"/>
    <w:tmpl w:val="097213D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nsid w:val="114C5665"/>
    <w:multiLevelType w:val="multilevel"/>
    <w:tmpl w:val="114C566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nsid w:val="131542EB"/>
    <w:multiLevelType w:val="multilevel"/>
    <w:tmpl w:val="131542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nsid w:val="157012E7"/>
    <w:multiLevelType w:val="multilevel"/>
    <w:tmpl w:val="94BEEB9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58B253F"/>
    <w:multiLevelType w:val="multilevel"/>
    <w:tmpl w:val="AB566F14"/>
    <w:lvl w:ilvl="0">
      <w:start w:val="1"/>
      <w:numFmt w:val="decimal"/>
      <w:lvlText w:val="%1."/>
      <w:lvlJc w:val="left"/>
      <w:pPr>
        <w:ind w:left="450" w:hanging="450"/>
      </w:pPr>
      <w:rPr>
        <w:rFonts w:ascii="Times New Roman" w:eastAsiaTheme="minorHAnsi" w:hAnsi="Times New Roman" w:cs="Times New Roman"/>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67956F3"/>
    <w:multiLevelType w:val="hybridMultilevel"/>
    <w:tmpl w:val="6FA21A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5E3959"/>
    <w:multiLevelType w:val="hybridMultilevel"/>
    <w:tmpl w:val="72CC7B5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187F0155"/>
    <w:multiLevelType w:val="multilevel"/>
    <w:tmpl w:val="187F015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nsid w:val="18B04CFE"/>
    <w:multiLevelType w:val="multilevel"/>
    <w:tmpl w:val="18B04CF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nsid w:val="1ADF2599"/>
    <w:multiLevelType w:val="multilevel"/>
    <w:tmpl w:val="3F284FA8"/>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1CE5260D"/>
    <w:multiLevelType w:val="multilevel"/>
    <w:tmpl w:val="1CE526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nsid w:val="1D950F50"/>
    <w:multiLevelType w:val="multilevel"/>
    <w:tmpl w:val="51687C54"/>
    <w:lvl w:ilvl="0">
      <w:start w:val="1"/>
      <w:numFmt w:val="decimal"/>
      <w:lvlText w:val="%1."/>
      <w:lvlJc w:val="left"/>
      <w:pPr>
        <w:ind w:left="432" w:hanging="432"/>
      </w:pPr>
      <w:rPr>
        <w:rFonts w:hint="default"/>
      </w:rPr>
    </w:lvl>
    <w:lvl w:ilvl="1">
      <w:start w:val="1"/>
      <w:numFmt w:val="decimal"/>
      <w:lvlText w:val="%1.%2."/>
      <w:lvlJc w:val="left"/>
      <w:pPr>
        <w:ind w:left="1712"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5">
    <w:nsid w:val="1F8145EC"/>
    <w:multiLevelType w:val="multilevel"/>
    <w:tmpl w:val="47DAEEE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60"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6">
    <w:nsid w:val="25044AE6"/>
    <w:multiLevelType w:val="multilevel"/>
    <w:tmpl w:val="2A984DC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25946A24"/>
    <w:multiLevelType w:val="multilevel"/>
    <w:tmpl w:val="25946A2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nsid w:val="2AA37815"/>
    <w:multiLevelType w:val="multilevel"/>
    <w:tmpl w:val="2AA3781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nsid w:val="314848C7"/>
    <w:multiLevelType w:val="multilevel"/>
    <w:tmpl w:val="314848C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nsid w:val="36D426CC"/>
    <w:multiLevelType w:val="multilevel"/>
    <w:tmpl w:val="78F24EDC"/>
    <w:lvl w:ilvl="0">
      <w:start w:val="1"/>
      <w:numFmt w:val="decimal"/>
      <w:lvlText w:val="%1."/>
      <w:lvlJc w:val="left"/>
      <w:pPr>
        <w:ind w:left="420" w:hanging="420"/>
      </w:pPr>
      <w:rPr>
        <w:rFonts w:hint="default"/>
      </w:rPr>
    </w:lvl>
    <w:lvl w:ilvl="1">
      <w:start w:val="1"/>
      <w:numFmt w:val="decimal"/>
      <w:pStyle w:val="a"/>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38C23C78"/>
    <w:multiLevelType w:val="multilevel"/>
    <w:tmpl w:val="38C23C7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nsid w:val="3AF5005C"/>
    <w:multiLevelType w:val="hybridMultilevel"/>
    <w:tmpl w:val="A3966130"/>
    <w:lvl w:ilvl="0" w:tplc="0E261874">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DEA7965"/>
    <w:multiLevelType w:val="multilevel"/>
    <w:tmpl w:val="F45AB220"/>
    <w:lvl w:ilvl="0">
      <w:start w:val="1"/>
      <w:numFmt w:val="decimal"/>
      <w:lvlText w:val="%1."/>
      <w:lvlJc w:val="left"/>
      <w:pPr>
        <w:ind w:left="432" w:hanging="432"/>
      </w:pPr>
      <w:rPr>
        <w:rFonts w:hint="default"/>
      </w:rPr>
    </w:lvl>
    <w:lvl w:ilvl="1">
      <w:start w:val="1"/>
      <w:numFmt w:val="bullet"/>
      <w:lvlText w:val=""/>
      <w:lvlJc w:val="left"/>
      <w:pPr>
        <w:ind w:left="1170" w:hanging="720"/>
      </w:pPr>
      <w:rPr>
        <w:rFonts w:ascii="Symbol" w:hAnsi="Symbol"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24">
    <w:nsid w:val="41B03B39"/>
    <w:multiLevelType w:val="multilevel"/>
    <w:tmpl w:val="E730C830"/>
    <w:lvl w:ilvl="0">
      <w:start w:val="1"/>
      <w:numFmt w:val="decimal"/>
      <w:lvlText w:val="%1."/>
      <w:lvlJc w:val="left"/>
      <w:pPr>
        <w:ind w:left="5252" w:hanging="432"/>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nsid w:val="428F1D0D"/>
    <w:multiLevelType w:val="multilevel"/>
    <w:tmpl w:val="3642083A"/>
    <w:lvl w:ilvl="0">
      <w:start w:val="1"/>
      <w:numFmt w:val="decimal"/>
      <w:lvlText w:val="%1."/>
      <w:lvlJc w:val="left"/>
      <w:pPr>
        <w:ind w:left="36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3FB7C74"/>
    <w:multiLevelType w:val="multilevel"/>
    <w:tmpl w:val="C764BA96"/>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554C008B"/>
    <w:multiLevelType w:val="hybridMultilevel"/>
    <w:tmpl w:val="AC92090A"/>
    <w:lvl w:ilvl="0" w:tplc="4450442A">
      <w:start w:val="9"/>
      <w:numFmt w:val="decimal"/>
      <w:lvlText w:val="%1."/>
      <w:lvlJc w:val="left"/>
      <w:pPr>
        <w:ind w:left="810" w:hanging="360"/>
      </w:pPr>
      <w:rPr>
        <w:rFonts w:eastAsiaTheme="minorHAnsi" w:hint="default"/>
      </w:rPr>
    </w:lvl>
    <w:lvl w:ilvl="1" w:tplc="20000019" w:tentative="1">
      <w:start w:val="1"/>
      <w:numFmt w:val="lowerLetter"/>
      <w:lvlText w:val="%2."/>
      <w:lvlJc w:val="left"/>
      <w:pPr>
        <w:ind w:left="1530" w:hanging="360"/>
      </w:pPr>
    </w:lvl>
    <w:lvl w:ilvl="2" w:tplc="2000001B" w:tentative="1">
      <w:start w:val="1"/>
      <w:numFmt w:val="lowerRoman"/>
      <w:lvlText w:val="%3."/>
      <w:lvlJc w:val="right"/>
      <w:pPr>
        <w:ind w:left="2250" w:hanging="180"/>
      </w:pPr>
    </w:lvl>
    <w:lvl w:ilvl="3" w:tplc="2000000F" w:tentative="1">
      <w:start w:val="1"/>
      <w:numFmt w:val="decimal"/>
      <w:lvlText w:val="%4."/>
      <w:lvlJc w:val="left"/>
      <w:pPr>
        <w:ind w:left="2970" w:hanging="360"/>
      </w:pPr>
    </w:lvl>
    <w:lvl w:ilvl="4" w:tplc="20000019" w:tentative="1">
      <w:start w:val="1"/>
      <w:numFmt w:val="lowerLetter"/>
      <w:lvlText w:val="%5."/>
      <w:lvlJc w:val="left"/>
      <w:pPr>
        <w:ind w:left="3690" w:hanging="360"/>
      </w:pPr>
    </w:lvl>
    <w:lvl w:ilvl="5" w:tplc="2000001B" w:tentative="1">
      <w:start w:val="1"/>
      <w:numFmt w:val="lowerRoman"/>
      <w:lvlText w:val="%6."/>
      <w:lvlJc w:val="right"/>
      <w:pPr>
        <w:ind w:left="4410" w:hanging="180"/>
      </w:pPr>
    </w:lvl>
    <w:lvl w:ilvl="6" w:tplc="2000000F" w:tentative="1">
      <w:start w:val="1"/>
      <w:numFmt w:val="decimal"/>
      <w:lvlText w:val="%7."/>
      <w:lvlJc w:val="left"/>
      <w:pPr>
        <w:ind w:left="5130" w:hanging="360"/>
      </w:pPr>
    </w:lvl>
    <w:lvl w:ilvl="7" w:tplc="20000019" w:tentative="1">
      <w:start w:val="1"/>
      <w:numFmt w:val="lowerLetter"/>
      <w:lvlText w:val="%8."/>
      <w:lvlJc w:val="left"/>
      <w:pPr>
        <w:ind w:left="5850" w:hanging="360"/>
      </w:pPr>
    </w:lvl>
    <w:lvl w:ilvl="8" w:tplc="2000001B" w:tentative="1">
      <w:start w:val="1"/>
      <w:numFmt w:val="lowerRoman"/>
      <w:lvlText w:val="%9."/>
      <w:lvlJc w:val="right"/>
      <w:pPr>
        <w:ind w:left="6570" w:hanging="180"/>
      </w:pPr>
    </w:lvl>
  </w:abstractNum>
  <w:abstractNum w:abstractNumId="28">
    <w:nsid w:val="55630AC9"/>
    <w:multiLevelType w:val="multilevel"/>
    <w:tmpl w:val="DDE08378"/>
    <w:lvl w:ilvl="0">
      <w:start w:val="1"/>
      <w:numFmt w:val="decimal"/>
      <w:lvlText w:val="%1."/>
      <w:lvlJc w:val="left"/>
      <w:pPr>
        <w:ind w:left="490" w:hanging="4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9">
    <w:nsid w:val="57B45897"/>
    <w:multiLevelType w:val="multilevel"/>
    <w:tmpl w:val="D5187E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5E360434"/>
    <w:multiLevelType w:val="hybridMultilevel"/>
    <w:tmpl w:val="019AA8B6"/>
    <w:lvl w:ilvl="0" w:tplc="C742DF42">
      <w:start w:val="1"/>
      <w:numFmt w:val="bullet"/>
      <w:lvlText w:val="•"/>
      <w:lvlJc w:val="left"/>
      <w:pPr>
        <w:tabs>
          <w:tab w:val="num" w:pos="720"/>
        </w:tabs>
        <w:ind w:left="720" w:hanging="360"/>
      </w:pPr>
      <w:rPr>
        <w:rFonts w:ascii="Arial" w:hAnsi="Arial" w:hint="default"/>
      </w:rPr>
    </w:lvl>
    <w:lvl w:ilvl="1" w:tplc="87F67436" w:tentative="1">
      <w:start w:val="1"/>
      <w:numFmt w:val="bullet"/>
      <w:lvlText w:val="•"/>
      <w:lvlJc w:val="left"/>
      <w:pPr>
        <w:tabs>
          <w:tab w:val="num" w:pos="1440"/>
        </w:tabs>
        <w:ind w:left="1440" w:hanging="360"/>
      </w:pPr>
      <w:rPr>
        <w:rFonts w:ascii="Arial" w:hAnsi="Arial" w:hint="default"/>
      </w:rPr>
    </w:lvl>
    <w:lvl w:ilvl="2" w:tplc="A8BA7046" w:tentative="1">
      <w:start w:val="1"/>
      <w:numFmt w:val="bullet"/>
      <w:lvlText w:val="•"/>
      <w:lvlJc w:val="left"/>
      <w:pPr>
        <w:tabs>
          <w:tab w:val="num" w:pos="2160"/>
        </w:tabs>
        <w:ind w:left="2160" w:hanging="360"/>
      </w:pPr>
      <w:rPr>
        <w:rFonts w:ascii="Arial" w:hAnsi="Arial" w:hint="default"/>
      </w:rPr>
    </w:lvl>
    <w:lvl w:ilvl="3" w:tplc="BB7E4EA6" w:tentative="1">
      <w:start w:val="1"/>
      <w:numFmt w:val="bullet"/>
      <w:lvlText w:val="•"/>
      <w:lvlJc w:val="left"/>
      <w:pPr>
        <w:tabs>
          <w:tab w:val="num" w:pos="2880"/>
        </w:tabs>
        <w:ind w:left="2880" w:hanging="360"/>
      </w:pPr>
      <w:rPr>
        <w:rFonts w:ascii="Arial" w:hAnsi="Arial" w:hint="default"/>
      </w:rPr>
    </w:lvl>
    <w:lvl w:ilvl="4" w:tplc="B0D4530A" w:tentative="1">
      <w:start w:val="1"/>
      <w:numFmt w:val="bullet"/>
      <w:lvlText w:val="•"/>
      <w:lvlJc w:val="left"/>
      <w:pPr>
        <w:tabs>
          <w:tab w:val="num" w:pos="3600"/>
        </w:tabs>
        <w:ind w:left="3600" w:hanging="360"/>
      </w:pPr>
      <w:rPr>
        <w:rFonts w:ascii="Arial" w:hAnsi="Arial" w:hint="default"/>
      </w:rPr>
    </w:lvl>
    <w:lvl w:ilvl="5" w:tplc="0D4EA59C" w:tentative="1">
      <w:start w:val="1"/>
      <w:numFmt w:val="bullet"/>
      <w:lvlText w:val="•"/>
      <w:lvlJc w:val="left"/>
      <w:pPr>
        <w:tabs>
          <w:tab w:val="num" w:pos="4320"/>
        </w:tabs>
        <w:ind w:left="4320" w:hanging="360"/>
      </w:pPr>
      <w:rPr>
        <w:rFonts w:ascii="Arial" w:hAnsi="Arial" w:hint="default"/>
      </w:rPr>
    </w:lvl>
    <w:lvl w:ilvl="6" w:tplc="EE443E4C" w:tentative="1">
      <w:start w:val="1"/>
      <w:numFmt w:val="bullet"/>
      <w:lvlText w:val="•"/>
      <w:lvlJc w:val="left"/>
      <w:pPr>
        <w:tabs>
          <w:tab w:val="num" w:pos="5040"/>
        </w:tabs>
        <w:ind w:left="5040" w:hanging="360"/>
      </w:pPr>
      <w:rPr>
        <w:rFonts w:ascii="Arial" w:hAnsi="Arial" w:hint="default"/>
      </w:rPr>
    </w:lvl>
    <w:lvl w:ilvl="7" w:tplc="7CB2414C" w:tentative="1">
      <w:start w:val="1"/>
      <w:numFmt w:val="bullet"/>
      <w:lvlText w:val="•"/>
      <w:lvlJc w:val="left"/>
      <w:pPr>
        <w:tabs>
          <w:tab w:val="num" w:pos="5760"/>
        </w:tabs>
        <w:ind w:left="5760" w:hanging="360"/>
      </w:pPr>
      <w:rPr>
        <w:rFonts w:ascii="Arial" w:hAnsi="Arial" w:hint="default"/>
      </w:rPr>
    </w:lvl>
    <w:lvl w:ilvl="8" w:tplc="6D2CCE82" w:tentative="1">
      <w:start w:val="1"/>
      <w:numFmt w:val="bullet"/>
      <w:lvlText w:val="•"/>
      <w:lvlJc w:val="left"/>
      <w:pPr>
        <w:tabs>
          <w:tab w:val="num" w:pos="6480"/>
        </w:tabs>
        <w:ind w:left="6480" w:hanging="360"/>
      </w:pPr>
      <w:rPr>
        <w:rFonts w:ascii="Arial" w:hAnsi="Arial" w:hint="default"/>
      </w:rPr>
    </w:lvl>
  </w:abstractNum>
  <w:abstractNum w:abstractNumId="31">
    <w:nsid w:val="5FF0484D"/>
    <w:multiLevelType w:val="multilevel"/>
    <w:tmpl w:val="5FF0484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2">
    <w:nsid w:val="65007313"/>
    <w:multiLevelType w:val="multilevel"/>
    <w:tmpl w:val="704A1321"/>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3">
    <w:nsid w:val="6846104A"/>
    <w:multiLevelType w:val="multilevel"/>
    <w:tmpl w:val="272AE4E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6A2444AD"/>
    <w:multiLevelType w:val="multilevel"/>
    <w:tmpl w:val="47922974"/>
    <w:lvl w:ilvl="0">
      <w:start w:val="1"/>
      <w:numFmt w:val="decimal"/>
      <w:lvlText w:val="%1."/>
      <w:lvlJc w:val="left"/>
      <w:pPr>
        <w:ind w:left="432" w:hanging="43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704A1321"/>
    <w:multiLevelType w:val="multilevel"/>
    <w:tmpl w:val="146CDF4E"/>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60"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6">
    <w:nsid w:val="75161674"/>
    <w:multiLevelType w:val="multilevel"/>
    <w:tmpl w:val="CC42A2F8"/>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76061156"/>
    <w:multiLevelType w:val="multilevel"/>
    <w:tmpl w:val="76061156"/>
    <w:lvl w:ilvl="0">
      <w:start w:val="1"/>
      <w:numFmt w:val="decimal"/>
      <w:lvlText w:val="%1."/>
      <w:lvlJc w:val="left"/>
      <w:pPr>
        <w:ind w:left="1235"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775B3DDE"/>
    <w:multiLevelType w:val="multilevel"/>
    <w:tmpl w:val="8F541D62"/>
    <w:lvl w:ilvl="0">
      <w:start w:val="1"/>
      <w:numFmt w:val="bullet"/>
      <w:lvlText w:val=""/>
      <w:lvlJc w:val="left"/>
      <w:pPr>
        <w:tabs>
          <w:tab w:val="left" w:pos="720"/>
        </w:tabs>
        <w:ind w:left="720" w:hanging="360"/>
      </w:pPr>
      <w:rPr>
        <w:rFonts w:ascii="Times New Roman" w:hAnsi="Times New Roman" w:cs="Times New Roman" w:hint="default"/>
        <w:b w:val="0"/>
        <w:bCs w:val="0"/>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9">
    <w:nsid w:val="7B942CBA"/>
    <w:multiLevelType w:val="multilevel"/>
    <w:tmpl w:val="7B942CBA"/>
    <w:lvl w:ilvl="0">
      <w:start w:val="1"/>
      <w:numFmt w:val="decimal"/>
      <w:lvlText w:val="%1."/>
      <w:lvlJc w:val="left"/>
      <w:pPr>
        <w:ind w:left="432" w:hanging="432"/>
      </w:pPr>
      <w:rPr>
        <w:rFonts w:hint="default"/>
      </w:rPr>
    </w:lvl>
    <w:lvl w:ilvl="1">
      <w:start w:val="1"/>
      <w:numFmt w:val="decimal"/>
      <w:lvlText w:val="%1.%2."/>
      <w:lvlJc w:val="left"/>
      <w:pPr>
        <w:ind w:left="596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9"/>
  </w:num>
  <w:num w:numId="2">
    <w:abstractNumId w:val="35"/>
  </w:num>
  <w:num w:numId="3">
    <w:abstractNumId w:val="37"/>
  </w:num>
  <w:num w:numId="4">
    <w:abstractNumId w:val="3"/>
  </w:num>
  <w:num w:numId="5">
    <w:abstractNumId w:val="4"/>
  </w:num>
  <w:num w:numId="6">
    <w:abstractNumId w:val="5"/>
  </w:num>
  <w:num w:numId="7">
    <w:abstractNumId w:val="17"/>
  </w:num>
  <w:num w:numId="8">
    <w:abstractNumId w:val="13"/>
  </w:num>
  <w:num w:numId="9">
    <w:abstractNumId w:val="10"/>
  </w:num>
  <w:num w:numId="10">
    <w:abstractNumId w:val="2"/>
  </w:num>
  <w:num w:numId="11">
    <w:abstractNumId w:val="11"/>
  </w:num>
  <w:num w:numId="12">
    <w:abstractNumId w:val="38"/>
  </w:num>
  <w:num w:numId="13">
    <w:abstractNumId w:val="21"/>
  </w:num>
  <w:num w:numId="14">
    <w:abstractNumId w:val="18"/>
  </w:num>
  <w:num w:numId="15">
    <w:abstractNumId w:val="31"/>
  </w:num>
  <w:num w:numId="16">
    <w:abstractNumId w:val="19"/>
  </w:num>
  <w:num w:numId="17">
    <w:abstractNumId w:val="1"/>
  </w:num>
  <w:num w:numId="18">
    <w:abstractNumId w:val="25"/>
  </w:num>
  <w:num w:numId="19">
    <w:abstractNumId w:val="0"/>
  </w:num>
  <w:num w:numId="20">
    <w:abstractNumId w:val="24"/>
  </w:num>
  <w:num w:numId="21">
    <w:abstractNumId w:val="26"/>
  </w:num>
  <w:num w:numId="22">
    <w:abstractNumId w:val="36"/>
  </w:num>
  <w:num w:numId="23">
    <w:abstractNumId w:val="7"/>
  </w:num>
  <w:num w:numId="24">
    <w:abstractNumId w:val="28"/>
  </w:num>
  <w:num w:numId="25">
    <w:abstractNumId w:val="8"/>
  </w:num>
  <w:num w:numId="26">
    <w:abstractNumId w:val="22"/>
  </w:num>
  <w:num w:numId="27">
    <w:abstractNumId w:val="34"/>
  </w:num>
  <w:num w:numId="28">
    <w:abstractNumId w:val="12"/>
  </w:num>
  <w:num w:numId="29">
    <w:abstractNumId w:val="16"/>
  </w:num>
  <w:num w:numId="30">
    <w:abstractNumId w:val="27"/>
  </w:num>
  <w:num w:numId="31">
    <w:abstractNumId w:val="14"/>
  </w:num>
  <w:num w:numId="32">
    <w:abstractNumId w:val="23"/>
  </w:num>
  <w:num w:numId="33">
    <w:abstractNumId w:val="9"/>
  </w:num>
  <w:num w:numId="34">
    <w:abstractNumId w:val="32"/>
  </w:num>
  <w:num w:numId="35">
    <w:abstractNumId w:val="15"/>
  </w:num>
  <w:num w:numId="36">
    <w:abstractNumId w:val="30"/>
  </w:num>
  <w:num w:numId="37">
    <w:abstractNumId w:val="29"/>
  </w:num>
  <w:num w:numId="38">
    <w:abstractNumId w:val="6"/>
  </w:num>
  <w:num w:numId="39">
    <w:abstractNumId w:val="20"/>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201"/>
    <w:rsid w:val="00014D39"/>
    <w:rsid w:val="0002724A"/>
    <w:rsid w:val="0003252B"/>
    <w:rsid w:val="00036C32"/>
    <w:rsid w:val="00041E41"/>
    <w:rsid w:val="00047EDA"/>
    <w:rsid w:val="000746A6"/>
    <w:rsid w:val="00085622"/>
    <w:rsid w:val="000917EA"/>
    <w:rsid w:val="000A404A"/>
    <w:rsid w:val="000B0458"/>
    <w:rsid w:val="000C1F4F"/>
    <w:rsid w:val="000D04BA"/>
    <w:rsid w:val="000D6D58"/>
    <w:rsid w:val="000F6EDF"/>
    <w:rsid w:val="0011024E"/>
    <w:rsid w:val="00115DA2"/>
    <w:rsid w:val="001235E9"/>
    <w:rsid w:val="00151166"/>
    <w:rsid w:val="001536AD"/>
    <w:rsid w:val="00160107"/>
    <w:rsid w:val="001647A4"/>
    <w:rsid w:val="00195CE4"/>
    <w:rsid w:val="001A58B0"/>
    <w:rsid w:val="001B5DEB"/>
    <w:rsid w:val="001D5D99"/>
    <w:rsid w:val="002068C4"/>
    <w:rsid w:val="00233D5D"/>
    <w:rsid w:val="002425B4"/>
    <w:rsid w:val="00243D05"/>
    <w:rsid w:val="00245697"/>
    <w:rsid w:val="0024694D"/>
    <w:rsid w:val="00255D89"/>
    <w:rsid w:val="00262211"/>
    <w:rsid w:val="00272189"/>
    <w:rsid w:val="00277BB1"/>
    <w:rsid w:val="00284370"/>
    <w:rsid w:val="0028636A"/>
    <w:rsid w:val="00287304"/>
    <w:rsid w:val="002A2467"/>
    <w:rsid w:val="002A39F7"/>
    <w:rsid w:val="002A5A28"/>
    <w:rsid w:val="002B79CA"/>
    <w:rsid w:val="002C5D16"/>
    <w:rsid w:val="002C6F09"/>
    <w:rsid w:val="00362667"/>
    <w:rsid w:val="00376BB0"/>
    <w:rsid w:val="00395EB5"/>
    <w:rsid w:val="003C0EFA"/>
    <w:rsid w:val="003C28F0"/>
    <w:rsid w:val="003E0137"/>
    <w:rsid w:val="00410F33"/>
    <w:rsid w:val="00411C55"/>
    <w:rsid w:val="00434CD3"/>
    <w:rsid w:val="00441CEE"/>
    <w:rsid w:val="004552D5"/>
    <w:rsid w:val="00460381"/>
    <w:rsid w:val="004751E0"/>
    <w:rsid w:val="00481D12"/>
    <w:rsid w:val="004A4672"/>
    <w:rsid w:val="004D29D5"/>
    <w:rsid w:val="004E57F0"/>
    <w:rsid w:val="004F0201"/>
    <w:rsid w:val="00511DFE"/>
    <w:rsid w:val="0053327B"/>
    <w:rsid w:val="00574831"/>
    <w:rsid w:val="005803A8"/>
    <w:rsid w:val="005B3225"/>
    <w:rsid w:val="005C605B"/>
    <w:rsid w:val="005C6078"/>
    <w:rsid w:val="005E268F"/>
    <w:rsid w:val="005E44F4"/>
    <w:rsid w:val="006022E3"/>
    <w:rsid w:val="006066DE"/>
    <w:rsid w:val="00615927"/>
    <w:rsid w:val="0065769F"/>
    <w:rsid w:val="00663B17"/>
    <w:rsid w:val="0067554C"/>
    <w:rsid w:val="006839A6"/>
    <w:rsid w:val="00692D1B"/>
    <w:rsid w:val="006A6291"/>
    <w:rsid w:val="006D7448"/>
    <w:rsid w:val="006D7D9A"/>
    <w:rsid w:val="006E1EE5"/>
    <w:rsid w:val="007016CA"/>
    <w:rsid w:val="00710279"/>
    <w:rsid w:val="00710DDC"/>
    <w:rsid w:val="00711745"/>
    <w:rsid w:val="007154A3"/>
    <w:rsid w:val="00733E26"/>
    <w:rsid w:val="0076374D"/>
    <w:rsid w:val="00765C49"/>
    <w:rsid w:val="007666C4"/>
    <w:rsid w:val="00777E62"/>
    <w:rsid w:val="007857C7"/>
    <w:rsid w:val="00786FFB"/>
    <w:rsid w:val="00796747"/>
    <w:rsid w:val="007C4CD7"/>
    <w:rsid w:val="007D4014"/>
    <w:rsid w:val="007E0192"/>
    <w:rsid w:val="007F1A46"/>
    <w:rsid w:val="007F3E44"/>
    <w:rsid w:val="007F58FC"/>
    <w:rsid w:val="00805E42"/>
    <w:rsid w:val="00807CDA"/>
    <w:rsid w:val="00810344"/>
    <w:rsid w:val="00810A99"/>
    <w:rsid w:val="00821E9D"/>
    <w:rsid w:val="0082455A"/>
    <w:rsid w:val="008262C8"/>
    <w:rsid w:val="00826987"/>
    <w:rsid w:val="008318C3"/>
    <w:rsid w:val="00831A30"/>
    <w:rsid w:val="00833E64"/>
    <w:rsid w:val="008534C4"/>
    <w:rsid w:val="00853C54"/>
    <w:rsid w:val="00853E99"/>
    <w:rsid w:val="00864E56"/>
    <w:rsid w:val="00866DE6"/>
    <w:rsid w:val="008974B9"/>
    <w:rsid w:val="008A5E1B"/>
    <w:rsid w:val="008C2CDE"/>
    <w:rsid w:val="008C7D6B"/>
    <w:rsid w:val="008D7DA4"/>
    <w:rsid w:val="008E10B5"/>
    <w:rsid w:val="008E2A24"/>
    <w:rsid w:val="008F3B76"/>
    <w:rsid w:val="00912957"/>
    <w:rsid w:val="00914FF6"/>
    <w:rsid w:val="00953093"/>
    <w:rsid w:val="00961087"/>
    <w:rsid w:val="00970DDE"/>
    <w:rsid w:val="00996AAA"/>
    <w:rsid w:val="009A13A3"/>
    <w:rsid w:val="009A3DF5"/>
    <w:rsid w:val="009C048D"/>
    <w:rsid w:val="009C054F"/>
    <w:rsid w:val="009C5E5C"/>
    <w:rsid w:val="009F3154"/>
    <w:rsid w:val="009F3802"/>
    <w:rsid w:val="00A31B74"/>
    <w:rsid w:val="00A41790"/>
    <w:rsid w:val="00A4460C"/>
    <w:rsid w:val="00A46A2A"/>
    <w:rsid w:val="00A66211"/>
    <w:rsid w:val="00A66F9A"/>
    <w:rsid w:val="00A812DB"/>
    <w:rsid w:val="00A91235"/>
    <w:rsid w:val="00AB4278"/>
    <w:rsid w:val="00AB69C1"/>
    <w:rsid w:val="00AC7868"/>
    <w:rsid w:val="00AD09A3"/>
    <w:rsid w:val="00AD43BC"/>
    <w:rsid w:val="00AF30C8"/>
    <w:rsid w:val="00AF7109"/>
    <w:rsid w:val="00B15606"/>
    <w:rsid w:val="00B22C75"/>
    <w:rsid w:val="00B269CD"/>
    <w:rsid w:val="00B27DD1"/>
    <w:rsid w:val="00B51300"/>
    <w:rsid w:val="00B70AB8"/>
    <w:rsid w:val="00B7340A"/>
    <w:rsid w:val="00B74A85"/>
    <w:rsid w:val="00B81FD5"/>
    <w:rsid w:val="00B846DB"/>
    <w:rsid w:val="00B92B96"/>
    <w:rsid w:val="00BA6DB0"/>
    <w:rsid w:val="00BC146A"/>
    <w:rsid w:val="00BC1A2A"/>
    <w:rsid w:val="00BE5B1C"/>
    <w:rsid w:val="00BF3505"/>
    <w:rsid w:val="00C1101D"/>
    <w:rsid w:val="00C135E3"/>
    <w:rsid w:val="00C2752C"/>
    <w:rsid w:val="00C31E52"/>
    <w:rsid w:val="00C41C9C"/>
    <w:rsid w:val="00C43CDB"/>
    <w:rsid w:val="00C56F38"/>
    <w:rsid w:val="00C707E2"/>
    <w:rsid w:val="00C72F3F"/>
    <w:rsid w:val="00C8318D"/>
    <w:rsid w:val="00C857ED"/>
    <w:rsid w:val="00C87173"/>
    <w:rsid w:val="00CB56B4"/>
    <w:rsid w:val="00CC14C2"/>
    <w:rsid w:val="00CC227F"/>
    <w:rsid w:val="00CC3AE6"/>
    <w:rsid w:val="00D1716D"/>
    <w:rsid w:val="00D17A45"/>
    <w:rsid w:val="00D27510"/>
    <w:rsid w:val="00D44955"/>
    <w:rsid w:val="00D6285F"/>
    <w:rsid w:val="00D83BFC"/>
    <w:rsid w:val="00D974B6"/>
    <w:rsid w:val="00DA02C8"/>
    <w:rsid w:val="00DA19A0"/>
    <w:rsid w:val="00E13C31"/>
    <w:rsid w:val="00E20D16"/>
    <w:rsid w:val="00E537A3"/>
    <w:rsid w:val="00E66217"/>
    <w:rsid w:val="00E90BA8"/>
    <w:rsid w:val="00EA14CB"/>
    <w:rsid w:val="00EC18CD"/>
    <w:rsid w:val="00EC3F36"/>
    <w:rsid w:val="00ED10C5"/>
    <w:rsid w:val="00EE49D6"/>
    <w:rsid w:val="00EE6316"/>
    <w:rsid w:val="00EF4840"/>
    <w:rsid w:val="00EF603B"/>
    <w:rsid w:val="00F30741"/>
    <w:rsid w:val="00F330A7"/>
    <w:rsid w:val="00F34B8E"/>
    <w:rsid w:val="00F47000"/>
    <w:rsid w:val="00F5365F"/>
    <w:rsid w:val="00F55448"/>
    <w:rsid w:val="00F75298"/>
    <w:rsid w:val="00F81C4C"/>
    <w:rsid w:val="00F835EB"/>
    <w:rsid w:val="00F946D9"/>
    <w:rsid w:val="00FA13C3"/>
    <w:rsid w:val="00FC0204"/>
    <w:rsid w:val="00FF0099"/>
    <w:rsid w:val="03850ED3"/>
    <w:rsid w:val="432E43C4"/>
    <w:rsid w:val="799E4E95"/>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40543C"/>
  <w15:docId w15:val="{7C2D97A8-2DA0-440B-9E55-0CAF6BFFD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utoRedefine/>
    <w:qFormat/>
    <w:rsid w:val="00E20D16"/>
    <w:pPr>
      <w:widowControl w:val="0"/>
      <w:spacing w:line="360" w:lineRule="auto"/>
    </w:pPr>
    <w:rPr>
      <w:rFonts w:ascii="Times New Roman" w:hAnsi="Times New Roman" w:cs="Times New Roman"/>
      <w:bCs/>
      <w:sz w:val="28"/>
      <w:szCs w:val="28"/>
      <w:lang w:eastAsia="en-US"/>
    </w:rPr>
  </w:style>
  <w:style w:type="paragraph" w:styleId="1">
    <w:name w:val="heading 1"/>
    <w:basedOn w:val="a0"/>
    <w:next w:val="a0"/>
    <w:link w:val="10"/>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0"/>
    <w:next w:val="a0"/>
    <w:link w:val="20"/>
    <w:autoRedefine/>
    <w:uiPriority w:val="9"/>
    <w:unhideWhenUsed/>
    <w:qFormat/>
    <w:rsid w:val="002A2467"/>
    <w:pPr>
      <w:keepNext/>
      <w:keepLines/>
      <w:spacing w:before="40"/>
      <w:outlineLvl w:val="1"/>
    </w:pPr>
    <w:rPr>
      <w:rFonts w:eastAsiaTheme="majorEastAsia"/>
      <w:b/>
      <w:bCs w:val="0"/>
    </w:rPr>
  </w:style>
  <w:style w:type="paragraph" w:styleId="3">
    <w:name w:val="heading 3"/>
    <w:basedOn w:val="a0"/>
    <w:next w:val="a0"/>
    <w:link w:val="30"/>
    <w:autoRedefine/>
    <w:uiPriority w:val="9"/>
    <w:semiHidden/>
    <w:unhideWhenUsed/>
    <w:qFormat/>
    <w:pPr>
      <w:keepNext/>
      <w:keepLines/>
      <w:spacing w:before="4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0"/>
    <w:next w:val="a0"/>
    <w:link w:val="40"/>
    <w:autoRedefine/>
    <w:uiPriority w:val="9"/>
    <w:semiHidden/>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basedOn w:val="a1"/>
    <w:uiPriority w:val="99"/>
    <w:semiHidden/>
    <w:unhideWhenUsed/>
    <w:rPr>
      <w:color w:val="954F72" w:themeColor="followedHyperlink"/>
      <w:u w:val="single"/>
    </w:rPr>
  </w:style>
  <w:style w:type="character" w:styleId="a5">
    <w:name w:val="Emphasis"/>
    <w:basedOn w:val="a1"/>
    <w:uiPriority w:val="20"/>
    <w:qFormat/>
    <w:rPr>
      <w:i/>
      <w:iCs/>
    </w:rPr>
  </w:style>
  <w:style w:type="character" w:styleId="a6">
    <w:name w:val="Hyperlink"/>
    <w:basedOn w:val="a1"/>
    <w:uiPriority w:val="99"/>
    <w:unhideWhenUsed/>
    <w:rPr>
      <w:color w:val="0000FF"/>
      <w:u w:val="single"/>
    </w:rPr>
  </w:style>
  <w:style w:type="character" w:styleId="a7">
    <w:name w:val="Strong"/>
    <w:basedOn w:val="a1"/>
    <w:uiPriority w:val="22"/>
    <w:qFormat/>
    <w:rPr>
      <w:b/>
      <w:bCs/>
    </w:rPr>
  </w:style>
  <w:style w:type="paragraph" w:styleId="a8">
    <w:name w:val="header"/>
    <w:basedOn w:val="a0"/>
    <w:link w:val="a9"/>
    <w:autoRedefine/>
    <w:uiPriority w:val="99"/>
    <w:unhideWhenUsed/>
    <w:qFormat/>
    <w:pPr>
      <w:tabs>
        <w:tab w:val="center" w:pos="4819"/>
        <w:tab w:val="right" w:pos="9639"/>
      </w:tabs>
      <w:spacing w:line="240" w:lineRule="auto"/>
    </w:pPr>
  </w:style>
  <w:style w:type="paragraph" w:styleId="aa">
    <w:name w:val="footer"/>
    <w:basedOn w:val="a0"/>
    <w:link w:val="ab"/>
    <w:uiPriority w:val="99"/>
    <w:unhideWhenUsed/>
    <w:pPr>
      <w:tabs>
        <w:tab w:val="center" w:pos="4819"/>
        <w:tab w:val="right" w:pos="9639"/>
      </w:tabs>
      <w:spacing w:line="240" w:lineRule="auto"/>
    </w:pPr>
  </w:style>
  <w:style w:type="paragraph" w:styleId="ac">
    <w:name w:val="Normal (Web)"/>
    <w:basedOn w:val="a0"/>
    <w:uiPriority w:val="99"/>
    <w:unhideWhenUsed/>
    <w:qFormat/>
    <w:pPr>
      <w:spacing w:before="100" w:beforeAutospacing="1" w:after="100" w:afterAutospacing="1" w:line="240" w:lineRule="auto"/>
    </w:pPr>
    <w:rPr>
      <w:rFonts w:eastAsia="Times New Roman"/>
      <w:sz w:val="24"/>
      <w:szCs w:val="24"/>
      <w:lang w:eastAsia="uk-UA"/>
    </w:rPr>
  </w:style>
  <w:style w:type="paragraph" w:styleId="a">
    <w:name w:val="List Paragraph"/>
    <w:basedOn w:val="a0"/>
    <w:autoRedefine/>
    <w:uiPriority w:val="34"/>
    <w:qFormat/>
    <w:rsid w:val="00953093"/>
    <w:pPr>
      <w:numPr>
        <w:ilvl w:val="1"/>
        <w:numId w:val="39"/>
      </w:numPr>
      <w:contextualSpacing/>
    </w:pPr>
  </w:style>
  <w:style w:type="character" w:customStyle="1" w:styleId="a9">
    <w:name w:val="Верхній колонтитул Знак"/>
    <w:basedOn w:val="a1"/>
    <w:link w:val="a8"/>
    <w:autoRedefine/>
    <w:uiPriority w:val="99"/>
    <w:qFormat/>
  </w:style>
  <w:style w:type="character" w:customStyle="1" w:styleId="ab">
    <w:name w:val="Нижній колонтитул Знак"/>
    <w:basedOn w:val="a1"/>
    <w:link w:val="aa"/>
    <w:uiPriority w:val="99"/>
  </w:style>
  <w:style w:type="character" w:customStyle="1" w:styleId="10">
    <w:name w:val="Заголовок 1 Знак"/>
    <w:basedOn w:val="a1"/>
    <w:link w:val="1"/>
    <w:autoRedefine/>
    <w:uiPriority w:val="9"/>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1"/>
    <w:link w:val="2"/>
    <w:uiPriority w:val="9"/>
    <w:qFormat/>
    <w:rsid w:val="002A2467"/>
    <w:rPr>
      <w:rFonts w:ascii="Times New Roman" w:eastAsiaTheme="majorEastAsia" w:hAnsi="Times New Roman" w:cs="Times New Roman"/>
      <w:b/>
      <w:sz w:val="28"/>
      <w:szCs w:val="28"/>
      <w:lang w:eastAsia="en-US"/>
    </w:rPr>
  </w:style>
  <w:style w:type="paragraph" w:customStyle="1" w:styleId="text-black">
    <w:name w:val="text-black"/>
    <w:basedOn w:val="a0"/>
    <w:qFormat/>
    <w:pPr>
      <w:spacing w:before="100" w:beforeAutospacing="1" w:after="100" w:afterAutospacing="1" w:line="240" w:lineRule="auto"/>
    </w:pPr>
    <w:rPr>
      <w:rFonts w:eastAsia="Times New Roman"/>
      <w:sz w:val="24"/>
      <w:szCs w:val="24"/>
      <w:lang w:eastAsia="uk-UA"/>
    </w:rPr>
  </w:style>
  <w:style w:type="character" w:customStyle="1" w:styleId="ws58">
    <w:name w:val="ws58"/>
    <w:basedOn w:val="a1"/>
    <w:autoRedefine/>
    <w:qFormat/>
  </w:style>
  <w:style w:type="character" w:customStyle="1" w:styleId="ls47">
    <w:name w:val="ls47"/>
    <w:basedOn w:val="a1"/>
  </w:style>
  <w:style w:type="character" w:customStyle="1" w:styleId="ls8b">
    <w:name w:val="ls8b"/>
    <w:basedOn w:val="a1"/>
  </w:style>
  <w:style w:type="character" w:customStyle="1" w:styleId="lsa0">
    <w:name w:val="lsa0"/>
    <w:basedOn w:val="a1"/>
    <w:qFormat/>
  </w:style>
  <w:style w:type="character" w:customStyle="1" w:styleId="ls96">
    <w:name w:val="ls96"/>
    <w:basedOn w:val="a1"/>
    <w:qFormat/>
  </w:style>
  <w:style w:type="character" w:customStyle="1" w:styleId="ls63">
    <w:name w:val="ls63"/>
    <w:basedOn w:val="a1"/>
    <w:autoRedefine/>
  </w:style>
  <w:style w:type="character" w:customStyle="1" w:styleId="ls62">
    <w:name w:val="ls62"/>
    <w:basedOn w:val="a1"/>
    <w:qFormat/>
  </w:style>
  <w:style w:type="character" w:customStyle="1" w:styleId="ls73">
    <w:name w:val="ls73"/>
    <w:basedOn w:val="a1"/>
    <w:autoRedefine/>
  </w:style>
  <w:style w:type="character" w:customStyle="1" w:styleId="ls90">
    <w:name w:val="ls90"/>
    <w:basedOn w:val="a1"/>
  </w:style>
  <w:style w:type="character" w:customStyle="1" w:styleId="wsf9">
    <w:name w:val="wsf9"/>
    <w:basedOn w:val="a1"/>
  </w:style>
  <w:style w:type="paragraph" w:customStyle="1" w:styleId="mb15">
    <w:name w:val="mb15"/>
    <w:basedOn w:val="a0"/>
    <w:autoRedefine/>
    <w:pPr>
      <w:spacing w:before="100" w:beforeAutospacing="1" w:after="100" w:afterAutospacing="1" w:line="240" w:lineRule="auto"/>
    </w:pPr>
    <w:rPr>
      <w:rFonts w:eastAsia="Times New Roman"/>
      <w:sz w:val="24"/>
      <w:szCs w:val="24"/>
      <w:lang w:eastAsia="uk-UA"/>
    </w:rPr>
  </w:style>
  <w:style w:type="paragraph" w:customStyle="1" w:styleId="sangria">
    <w:name w:val="sangria"/>
    <w:basedOn w:val="a0"/>
    <w:pPr>
      <w:spacing w:before="100" w:beforeAutospacing="1" w:after="100" w:afterAutospacing="1" w:line="240" w:lineRule="auto"/>
    </w:pPr>
    <w:rPr>
      <w:rFonts w:eastAsia="Times New Roman"/>
      <w:sz w:val="24"/>
      <w:szCs w:val="24"/>
      <w:lang w:eastAsia="uk-UA"/>
    </w:rPr>
  </w:style>
  <w:style w:type="character" w:customStyle="1" w:styleId="t">
    <w:name w:val="t"/>
    <w:basedOn w:val="a1"/>
    <w:autoRedefine/>
  </w:style>
  <w:style w:type="character" w:customStyle="1" w:styleId="ref-lnk">
    <w:name w:val="ref-lnk"/>
    <w:basedOn w:val="a1"/>
  </w:style>
  <w:style w:type="character" w:customStyle="1" w:styleId="off-screen">
    <w:name w:val="off-screen"/>
    <w:basedOn w:val="a1"/>
  </w:style>
  <w:style w:type="character" w:customStyle="1" w:styleId="30">
    <w:name w:val="Заголовок 3 Знак"/>
    <w:basedOn w:val="a1"/>
    <w:link w:val="3"/>
    <w:uiPriority w:val="9"/>
    <w:semiHidden/>
    <w:rPr>
      <w:rFonts w:asciiTheme="majorHAnsi" w:eastAsiaTheme="majorEastAsia" w:hAnsiTheme="majorHAnsi" w:cstheme="majorBidi"/>
      <w:color w:val="1F3864" w:themeColor="accent1" w:themeShade="80"/>
      <w:sz w:val="24"/>
      <w:szCs w:val="24"/>
    </w:rPr>
  </w:style>
  <w:style w:type="character" w:customStyle="1" w:styleId="40">
    <w:name w:val="Заголовок 4 Знак"/>
    <w:basedOn w:val="a1"/>
    <w:link w:val="4"/>
    <w:uiPriority w:val="9"/>
    <w:semiHidden/>
    <w:qFormat/>
    <w:rPr>
      <w:rFonts w:asciiTheme="majorHAnsi" w:eastAsiaTheme="majorEastAsia" w:hAnsiTheme="majorHAnsi" w:cstheme="majorBidi"/>
      <w:i/>
      <w:iCs/>
      <w:color w:val="2F5496" w:themeColor="accent1" w:themeShade="BF"/>
    </w:rPr>
  </w:style>
  <w:style w:type="character" w:customStyle="1" w:styleId="personname">
    <w:name w:val="person_name"/>
    <w:basedOn w:val="a1"/>
  </w:style>
  <w:style w:type="character" w:customStyle="1" w:styleId="familyname">
    <w:name w:val="familyname"/>
    <w:basedOn w:val="a1"/>
    <w:qFormat/>
  </w:style>
  <w:style w:type="character" w:customStyle="1" w:styleId="text">
    <w:name w:val="text"/>
    <w:basedOn w:val="a1"/>
  </w:style>
  <w:style w:type="character" w:customStyle="1" w:styleId="nombre">
    <w:name w:val="nombre"/>
    <w:basedOn w:val="a1"/>
    <w:autoRedefine/>
    <w:qFormat/>
  </w:style>
  <w:style w:type="character" w:customStyle="1" w:styleId="apellidos">
    <w:name w:val="apellidos"/>
    <w:basedOn w:val="a1"/>
  </w:style>
  <w:style w:type="character" w:customStyle="1" w:styleId="journal">
    <w:name w:val="journal"/>
    <w:basedOn w:val="a1"/>
    <w:autoRedefine/>
  </w:style>
  <w:style w:type="character" w:customStyle="1" w:styleId="issue">
    <w:name w:val="issue"/>
    <w:basedOn w:val="a1"/>
    <w:autoRedefine/>
  </w:style>
  <w:style w:type="character" w:customStyle="1" w:styleId="volume">
    <w:name w:val="volume"/>
    <w:basedOn w:val="a1"/>
    <w:autoRedefine/>
    <w:qFormat/>
  </w:style>
  <w:style w:type="character" w:customStyle="1" w:styleId="year">
    <w:name w:val="year"/>
    <w:basedOn w:val="a1"/>
  </w:style>
  <w:style w:type="character" w:customStyle="1" w:styleId="author">
    <w:name w:val="author"/>
    <w:basedOn w:val="a1"/>
    <w:autoRedefine/>
  </w:style>
  <w:style w:type="character" w:customStyle="1" w:styleId="articletitle">
    <w:name w:val="articletitle"/>
    <w:basedOn w:val="a1"/>
    <w:autoRedefine/>
  </w:style>
  <w:style w:type="character" w:customStyle="1" w:styleId="vol">
    <w:name w:val="vol"/>
    <w:basedOn w:val="a1"/>
    <w:autoRedefine/>
  </w:style>
  <w:style w:type="character" w:customStyle="1" w:styleId="citedissue">
    <w:name w:val="citedissue"/>
    <w:basedOn w:val="a1"/>
    <w:qFormat/>
  </w:style>
  <w:style w:type="character" w:customStyle="1" w:styleId="pagefirst">
    <w:name w:val="pagefirst"/>
    <w:basedOn w:val="a1"/>
  </w:style>
  <w:style w:type="character" w:customStyle="1" w:styleId="pagelast">
    <w:name w:val="pagelast"/>
    <w:basedOn w:val="a1"/>
    <w:autoRedefine/>
  </w:style>
  <w:style w:type="paragraph" w:customStyle="1" w:styleId="nova-legacy-e-listitem">
    <w:name w:val="nova-legacy-e-list__item"/>
    <w:basedOn w:val="a0"/>
    <w:qFormat/>
    <w:pPr>
      <w:spacing w:before="100" w:beforeAutospacing="1" w:after="100" w:afterAutospacing="1" w:line="240" w:lineRule="auto"/>
    </w:pPr>
    <w:rPr>
      <w:rFonts w:eastAsia="Times New Roman"/>
      <w:sz w:val="24"/>
      <w:szCs w:val="24"/>
      <w:lang w:eastAsia="uk-UA"/>
    </w:rPr>
  </w:style>
  <w:style w:type="paragraph" w:styleId="ad">
    <w:name w:val="footnote text"/>
    <w:basedOn w:val="a0"/>
    <w:link w:val="ae"/>
    <w:uiPriority w:val="99"/>
    <w:semiHidden/>
    <w:unhideWhenUsed/>
    <w:rsid w:val="00912957"/>
    <w:pPr>
      <w:spacing w:line="240" w:lineRule="auto"/>
    </w:pPr>
    <w:rPr>
      <w:sz w:val="20"/>
      <w:szCs w:val="20"/>
    </w:rPr>
  </w:style>
  <w:style w:type="character" w:customStyle="1" w:styleId="ae">
    <w:name w:val="Текст виноски Знак"/>
    <w:basedOn w:val="a1"/>
    <w:link w:val="ad"/>
    <w:uiPriority w:val="99"/>
    <w:semiHidden/>
    <w:rsid w:val="00912957"/>
    <w:rPr>
      <w:lang w:eastAsia="en-US"/>
    </w:rPr>
  </w:style>
  <w:style w:type="character" w:styleId="af">
    <w:name w:val="footnote reference"/>
    <w:basedOn w:val="a1"/>
    <w:uiPriority w:val="99"/>
    <w:semiHidden/>
    <w:unhideWhenUsed/>
    <w:rsid w:val="00912957"/>
    <w:rPr>
      <w:vertAlign w:val="superscript"/>
    </w:rPr>
  </w:style>
  <w:style w:type="character" w:customStyle="1" w:styleId="UnresolvedMention">
    <w:name w:val="Unresolved Mention"/>
    <w:basedOn w:val="a1"/>
    <w:uiPriority w:val="99"/>
    <w:semiHidden/>
    <w:unhideWhenUsed/>
    <w:rsid w:val="008103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0737808">
      <w:bodyDiv w:val="1"/>
      <w:marLeft w:val="0"/>
      <w:marRight w:val="0"/>
      <w:marTop w:val="0"/>
      <w:marBottom w:val="0"/>
      <w:divBdr>
        <w:top w:val="none" w:sz="0" w:space="0" w:color="auto"/>
        <w:left w:val="none" w:sz="0" w:space="0" w:color="auto"/>
        <w:bottom w:val="none" w:sz="0" w:space="0" w:color="auto"/>
        <w:right w:val="none" w:sz="0" w:space="0" w:color="auto"/>
      </w:divBdr>
    </w:div>
    <w:div w:id="1570769139">
      <w:bodyDiv w:val="1"/>
      <w:marLeft w:val="0"/>
      <w:marRight w:val="0"/>
      <w:marTop w:val="0"/>
      <w:marBottom w:val="0"/>
      <w:divBdr>
        <w:top w:val="none" w:sz="0" w:space="0" w:color="auto"/>
        <w:left w:val="none" w:sz="0" w:space="0" w:color="auto"/>
        <w:bottom w:val="none" w:sz="0" w:space="0" w:color="auto"/>
        <w:right w:val="none" w:sz="0" w:space="0" w:color="auto"/>
      </w:divBdr>
    </w:div>
    <w:div w:id="1894609804">
      <w:bodyDiv w:val="1"/>
      <w:marLeft w:val="0"/>
      <w:marRight w:val="0"/>
      <w:marTop w:val="0"/>
      <w:marBottom w:val="0"/>
      <w:divBdr>
        <w:top w:val="none" w:sz="0" w:space="0" w:color="auto"/>
        <w:left w:val="none" w:sz="0" w:space="0" w:color="auto"/>
        <w:bottom w:val="none" w:sz="0" w:space="0" w:color="auto"/>
        <w:right w:val="none" w:sz="0" w:space="0" w:color="auto"/>
      </w:divBdr>
      <w:divsChild>
        <w:div w:id="1209953646">
          <w:marLeft w:val="360"/>
          <w:marRight w:val="0"/>
          <w:marTop w:val="0"/>
          <w:marBottom w:val="0"/>
          <w:divBdr>
            <w:top w:val="none" w:sz="0" w:space="0" w:color="auto"/>
            <w:left w:val="none" w:sz="0" w:space="0" w:color="auto"/>
            <w:bottom w:val="none" w:sz="0" w:space="0" w:color="auto"/>
            <w:right w:val="none" w:sz="0" w:space="0" w:color="auto"/>
          </w:divBdr>
        </w:div>
        <w:div w:id="1812018671">
          <w:marLeft w:val="360"/>
          <w:marRight w:val="0"/>
          <w:marTop w:val="0"/>
          <w:marBottom w:val="0"/>
          <w:divBdr>
            <w:top w:val="none" w:sz="0" w:space="0" w:color="auto"/>
            <w:left w:val="none" w:sz="0" w:space="0" w:color="auto"/>
            <w:bottom w:val="none" w:sz="0" w:space="0" w:color="auto"/>
            <w:right w:val="none" w:sz="0" w:space="0" w:color="auto"/>
          </w:divBdr>
        </w:div>
        <w:div w:id="129443655">
          <w:marLeft w:val="360"/>
          <w:marRight w:val="0"/>
          <w:marTop w:val="0"/>
          <w:marBottom w:val="0"/>
          <w:divBdr>
            <w:top w:val="none" w:sz="0" w:space="0" w:color="auto"/>
            <w:left w:val="none" w:sz="0" w:space="0" w:color="auto"/>
            <w:bottom w:val="none" w:sz="0" w:space="0" w:color="auto"/>
            <w:right w:val="none" w:sz="0" w:space="0" w:color="auto"/>
          </w:divBdr>
        </w:div>
        <w:div w:id="347755563">
          <w:marLeft w:val="360"/>
          <w:marRight w:val="0"/>
          <w:marTop w:val="0"/>
          <w:marBottom w:val="0"/>
          <w:divBdr>
            <w:top w:val="none" w:sz="0" w:space="0" w:color="auto"/>
            <w:left w:val="none" w:sz="0" w:space="0" w:color="auto"/>
            <w:bottom w:val="none" w:sz="0" w:space="0" w:color="auto"/>
            <w:right w:val="none" w:sz="0" w:space="0" w:color="auto"/>
          </w:divBdr>
        </w:div>
        <w:div w:id="942030939">
          <w:marLeft w:val="36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amoderna.com/demontazh-pamyati/holyk-collective-memory/" TargetMode="External"/><Relationship Id="rId13" Type="http://schemas.openxmlformats.org/officeDocument/2006/relationships/hyperlink" Target="https://varosh.com.ua/vijna/istorychna-pam-yat-shho-robyty-shhob-nashi-dity-ne-zabuly-nashu-borotbu/" TargetMode="External"/><Relationship Id="rId18" Type="http://schemas.openxmlformats.org/officeDocument/2006/relationships/hyperlink" Target="https://razumkov.org.ua/napriamky/sotsiologichnidoslidzhennia/sotsialnoekonomichne-samopochuttia-gromadian-ukrainy-pidsumky-roku-viiny-liutyi-berezen-2023r" TargetMode="External"/><Relationship Id="rId26" Type="http://schemas.openxmlformats.org/officeDocument/2006/relationships/hyperlink" Target="https://www.graygroupintl.com/blog/cultural-preservation"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radiosvoboda.org/a/podii-shcho-formuyut-nezalezhnist/31405953.html" TargetMode="External"/><Relationship Id="rId34" Type="http://schemas.openxmlformats.org/officeDocument/2006/relationships/hyperlink" Target="https://doi.org/10.3389/fpsyg.2023.1238272" TargetMode="External"/><Relationship Id="rId7" Type="http://schemas.openxmlformats.org/officeDocument/2006/relationships/endnotes" Target="endnotes.xml"/><Relationship Id="rId12" Type="http://schemas.openxmlformats.org/officeDocument/2006/relationships/hyperlink" Target="https://www.kiis.com.ua/materials/news/20230320_d2/UCBI_History2023_rpt_UA_fin.pdf" TargetMode="External"/><Relationship Id="rId17" Type="http://schemas.openxmlformats.org/officeDocument/2006/relationships/hyperlink" Target="http://nbuv.gov.ua/UJRN/znpnapv_pn_2019_2_15" TargetMode="External"/><Relationship Id="rId25" Type="http://schemas.openxmlformats.org/officeDocument/2006/relationships/hyperlink" Target="https://link.springer.com/chapter/10.1007/978-3-031-23918-2_1" TargetMode="External"/><Relationship Id="rId33" Type="http://schemas.openxmlformats.org/officeDocument/2006/relationships/hyperlink" Target="http://www.peacebuildinginitiative.org/index6079.html?pageId=1894" TargetMode="External"/><Relationship Id="rId38" Type="http://schemas.openxmlformats.org/officeDocument/2006/relationships/hyperlink" Target="https://www.sciencedirect.com/topics/computer-science/collective-memory" TargetMode="External"/><Relationship Id="rId2" Type="http://schemas.openxmlformats.org/officeDocument/2006/relationships/numbering" Target="numbering.xml"/><Relationship Id="rId16" Type="http://schemas.openxmlformats.org/officeDocument/2006/relationships/hyperlink" Target="http://magazines.russ.ru/nz/2005/2/nora22.html" TargetMode="External"/><Relationship Id="rId20" Type="http://schemas.openxmlformats.org/officeDocument/2006/relationships/hyperlink" Target="http://magazines.russ.ru/nz/2005/2/ha2.html" TargetMode="External"/><Relationship Id="rId29" Type="http://schemas.openxmlformats.org/officeDocument/2006/relationships/hyperlink" Target="https://ischool.sjsu.edu/ciri-blog/cultural-memory-and-national-archives-african-continen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eui.wordpress.com/wp-content/uploads/2011/01/01_grinchenko.pdf" TargetMode="External"/><Relationship Id="rId24" Type="http://schemas.openxmlformats.org/officeDocument/2006/relationships/hyperlink" Target="https://journals.openedition.org/cm/836?lang=en" TargetMode="External"/><Relationship Id="rId32" Type="http://schemas.openxmlformats.org/officeDocument/2006/relationships/hyperlink" Target="https://www.ohchr.org/en/special-procedures/sr-cultural-rights/history-and-memorialisation-narratives-about-past-examined-through-lens-cultural-rights" TargetMode="External"/><Relationship Id="rId37" Type="http://schemas.openxmlformats.org/officeDocument/2006/relationships/hyperlink" Target="https://doi.org/10.3390/socsci12070391"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rchive.org/stream/Politychna" TargetMode="External"/><Relationship Id="rId23" Type="http://schemas.openxmlformats.org/officeDocument/2006/relationships/hyperlink" Target="https://commonplace.online/article/historians-and-memory" TargetMode="External"/><Relationship Id="rId28" Type="http://schemas.openxmlformats.org/officeDocument/2006/relationships/hyperlink" Target="https://euroclio.eu/2024/03/08/intergenerational-narratives-at-the-crossroads-of-family-memory-and-official-history/" TargetMode="External"/><Relationship Id="rId36" Type="http://schemas.openxmlformats.org/officeDocument/2006/relationships/hyperlink" Target="https://doi.org/10.1177/17506980221101112" TargetMode="External"/><Relationship Id="rId10" Type="http://schemas.openxmlformats.org/officeDocument/2006/relationships/hyperlink" Target="http://www.day.kiev.ua/189810/" TargetMode="External"/><Relationship Id="rId19" Type="http://schemas.openxmlformats.org/officeDocument/2006/relationships/hyperlink" Target="http://pish./blog/articles/articles2008/142" TargetMode="External"/><Relationship Id="rId31" Type="http://schemas.openxmlformats.org/officeDocument/2006/relationships/hyperlink" Target="https://wires.onlinelibrary.wiley.com/doi/full/10.1002/wcs.1635" TargetMode="External"/><Relationship Id="rId4" Type="http://schemas.openxmlformats.org/officeDocument/2006/relationships/settings" Target="settings.xml"/><Relationship Id="rId9" Type="http://schemas.openxmlformats.org/officeDocument/2006/relationships/hyperlink" Target="https://elibrary.ivinas.gov.ua/3539/1/5109-10261-1-SM.pdf" TargetMode="External"/><Relationship Id="rId14" Type="http://schemas.openxmlformats.org/officeDocument/2006/relationships/hyperlink" Target="http://www.baltijapublishing.lv/omp/index.php/bp/catalog/download/237/6289/13324-1?inline=1" TargetMode="External"/><Relationship Id="rId22" Type="http://schemas.openxmlformats.org/officeDocument/2006/relationships/hyperlink" Target="https://www.tandfonline.com/doi/full/10.1080/17449359.2018.1549798" TargetMode="External"/><Relationship Id="rId27" Type="http://schemas.openxmlformats.org/officeDocument/2006/relationships/hyperlink" Target="https://www.academia.edu/45478789/Historical_Memory_Narratives_Impact_upon_Individual_National_Identity_Constructs" TargetMode="External"/><Relationship Id="rId30" Type="http://schemas.openxmlformats.org/officeDocument/2006/relationships/hyperlink" Target="https://www.atlantis-press.com/proceedings/icsshe-20/125948815" TargetMode="External"/><Relationship Id="rId35" Type="http://schemas.openxmlformats.org/officeDocument/2006/relationships/hyperlink" Target="https://plato.stanford.edu/entries/history/"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3EC45-2E5E-4910-ACFE-7AEA0D683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66</Pages>
  <Words>80684</Words>
  <Characters>45990</Characters>
  <Application>Microsoft Office Word</Application>
  <DocSecurity>0</DocSecurity>
  <Lines>383</Lines>
  <Paragraphs>252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126422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dc:creator>
  <cp:lastModifiedBy>User</cp:lastModifiedBy>
  <cp:revision>2</cp:revision>
  <dcterms:created xsi:type="dcterms:W3CDTF">2024-06-12T10:32:00Z</dcterms:created>
  <dcterms:modified xsi:type="dcterms:W3CDTF">2024-06-13T14:03:00Z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1049-12.2.0.16731</vt:lpwstr>
  </property>
  <property fmtid="{D5CDD505-2E9C-101B-9397-08002B2CF9AE}" pid="3" name="ICV">
    <vt:lpwstr>8DC9FCCEF0644C06829C4E5C04C462C2_13</vt:lpwstr>
  </property>
</Properties>
</file>