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Київський  столичний університет імені Бориса Грінченка</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Факультет суспільно-гуманітарних наук</w:t>
      </w:r>
    </w:p>
    <w:p w:rsidR="00000000" w:rsidDel="00000000" w:rsidP="00000000" w:rsidRDefault="00000000" w:rsidRPr="00000000" w14:paraId="00000003">
      <w:pPr>
        <w:spacing w:line="360" w:lineRule="auto"/>
        <w:jc w:val="center"/>
        <w:rPr>
          <w:b w:val="1"/>
          <w:sz w:val="28"/>
          <w:szCs w:val="28"/>
        </w:rPr>
      </w:pPr>
      <w:r w:rsidDel="00000000" w:rsidR="00000000" w:rsidRPr="00000000">
        <w:rPr>
          <w:b w:val="1"/>
          <w:sz w:val="28"/>
          <w:szCs w:val="28"/>
          <w:rtl w:val="0"/>
        </w:rPr>
        <w:t xml:space="preserve">Кафедра політології та соціології</w:t>
      </w:r>
    </w:p>
    <w:p w:rsidR="00000000" w:rsidDel="00000000" w:rsidP="00000000" w:rsidRDefault="00000000" w:rsidRPr="00000000" w14:paraId="00000004">
      <w:pPr>
        <w:spacing w:line="360" w:lineRule="auto"/>
        <w:jc w:val="right"/>
        <w:rPr>
          <w:sz w:val="28"/>
          <w:szCs w:val="28"/>
        </w:rPr>
      </w:pPr>
      <w:r w:rsidDel="00000000" w:rsidR="00000000" w:rsidRPr="00000000">
        <w:rPr>
          <w:sz w:val="28"/>
          <w:szCs w:val="28"/>
          <w:rtl w:val="0"/>
        </w:rPr>
        <w:t xml:space="preserve">Допущено до захисту</w:t>
      </w:r>
    </w:p>
    <w:p w:rsidR="00000000" w:rsidDel="00000000" w:rsidP="00000000" w:rsidRDefault="00000000" w:rsidRPr="00000000" w14:paraId="00000005">
      <w:pPr>
        <w:spacing w:line="360" w:lineRule="auto"/>
        <w:jc w:val="right"/>
        <w:rPr>
          <w:sz w:val="28"/>
          <w:szCs w:val="28"/>
        </w:rPr>
      </w:pPr>
      <w:r w:rsidDel="00000000" w:rsidR="00000000" w:rsidRPr="00000000">
        <w:rPr>
          <w:sz w:val="28"/>
          <w:szCs w:val="28"/>
          <w:rtl w:val="0"/>
        </w:rPr>
        <w:t xml:space="preserve">Зав. кафедри_____________________</w:t>
      </w:r>
    </w:p>
    <w:p w:rsidR="00000000" w:rsidDel="00000000" w:rsidP="00000000" w:rsidRDefault="00000000" w:rsidRPr="00000000" w14:paraId="00000006">
      <w:pPr>
        <w:spacing w:line="360" w:lineRule="auto"/>
        <w:jc w:val="right"/>
        <w:rPr>
          <w:sz w:val="28"/>
          <w:szCs w:val="28"/>
        </w:rPr>
      </w:pPr>
      <w:r w:rsidDel="00000000" w:rsidR="00000000" w:rsidRPr="00000000">
        <w:rPr>
          <w:sz w:val="28"/>
          <w:szCs w:val="28"/>
          <w:rtl w:val="0"/>
        </w:rPr>
        <w:t xml:space="preserve">«___»_____________________2024 р.</w:t>
      </w:r>
    </w:p>
    <w:p w:rsidR="00000000" w:rsidDel="00000000" w:rsidP="00000000" w:rsidRDefault="00000000" w:rsidRPr="00000000" w14:paraId="00000007">
      <w:pPr>
        <w:spacing w:line="360" w:lineRule="auto"/>
        <w:jc w:val="right"/>
        <w:rPr>
          <w:sz w:val="28"/>
          <w:szCs w:val="28"/>
        </w:rPr>
      </w:pPr>
      <w:r w:rsidDel="00000000" w:rsidR="00000000" w:rsidRPr="00000000">
        <w:rPr>
          <w:sz w:val="28"/>
          <w:szCs w:val="28"/>
          <w:rtl w:val="0"/>
        </w:rPr>
        <w:t xml:space="preserve">УДК </w:t>
      </w:r>
      <w:r w:rsidDel="00000000" w:rsidR="00000000" w:rsidRPr="00000000">
        <w:rPr>
          <w:color w:val="1f1f1f"/>
          <w:sz w:val="28"/>
          <w:szCs w:val="28"/>
          <w:highlight w:val="white"/>
          <w:rtl w:val="0"/>
        </w:rPr>
        <w:t xml:space="preserve"> 327:016.1ЄС</w:t>
      </w:r>
      <w:r w:rsidDel="00000000" w:rsidR="00000000" w:rsidRPr="00000000">
        <w:rPr>
          <w:rtl w:val="0"/>
        </w:rPr>
      </w:r>
    </w:p>
    <w:p w:rsidR="00000000" w:rsidDel="00000000" w:rsidP="00000000" w:rsidRDefault="00000000" w:rsidRPr="00000000" w14:paraId="00000008">
      <w:pPr>
        <w:spacing w:line="36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09">
      <w:pPr>
        <w:spacing w:line="360" w:lineRule="auto"/>
        <w:jc w:val="center"/>
        <w:rPr>
          <w:b w:val="1"/>
          <w:sz w:val="28"/>
          <w:szCs w:val="28"/>
        </w:rPr>
      </w:pPr>
      <w:r w:rsidDel="00000000" w:rsidR="00000000" w:rsidRPr="00000000">
        <w:rPr>
          <w:b w:val="1"/>
          <w:sz w:val="28"/>
          <w:szCs w:val="28"/>
          <w:rtl w:val="0"/>
        </w:rPr>
        <w:t xml:space="preserve"> Кваліфікаційна робота бакалавра</w:t>
      </w:r>
    </w:p>
    <w:p w:rsidR="00000000" w:rsidDel="00000000" w:rsidP="00000000" w:rsidRDefault="00000000" w:rsidRPr="00000000" w14:paraId="0000000A">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b w:val="1"/>
          <w:color w:val="000000"/>
          <w:sz w:val="28"/>
          <w:szCs w:val="28"/>
          <w:highlight w:val="white"/>
        </w:rPr>
      </w:pPr>
      <w:r w:rsidDel="00000000" w:rsidR="00000000" w:rsidRPr="00000000">
        <w:rPr>
          <w:b w:val="1"/>
          <w:color w:val="000000"/>
          <w:sz w:val="28"/>
          <w:szCs w:val="28"/>
          <w:highlight w:val="white"/>
          <w:rtl w:val="0"/>
        </w:rPr>
        <w:t xml:space="preserve">ПОЛІТИЧНА СИСТЕМА ЄВРОПЕЙСЬКОГО СОЮЗУ: ЗАСАДИ, ТЕНДЕНЦІЇ, ВИКЛИКИ ДЛЯ УКРАЇНИ </w:t>
      </w:r>
    </w:p>
    <w:p w:rsidR="00000000" w:rsidDel="00000000" w:rsidP="00000000" w:rsidRDefault="00000000" w:rsidRPr="00000000" w14:paraId="0000000C">
      <w:pPr>
        <w:spacing w:line="360" w:lineRule="auto"/>
        <w:jc w:val="center"/>
        <w:rPr>
          <w:b w:val="1"/>
          <w:sz w:val="28"/>
          <w:szCs w:val="28"/>
          <w:highlight w:val="white"/>
        </w:rPr>
      </w:pPr>
      <w:r w:rsidDel="00000000" w:rsidR="00000000" w:rsidRPr="00000000">
        <w:rPr>
          <w:rtl w:val="0"/>
        </w:rPr>
      </w:r>
    </w:p>
    <w:p w:rsidR="00000000" w:rsidDel="00000000" w:rsidP="00000000" w:rsidRDefault="00000000" w:rsidRPr="00000000" w14:paraId="0000000D">
      <w:pPr>
        <w:spacing w:line="360" w:lineRule="auto"/>
        <w:jc w:val="center"/>
        <w:rPr>
          <w:sz w:val="28"/>
          <w:szCs w:val="28"/>
        </w:rPr>
      </w:pPr>
      <w:r w:rsidDel="00000000" w:rsidR="00000000" w:rsidRPr="00000000">
        <w:rPr>
          <w:sz w:val="28"/>
          <w:szCs w:val="28"/>
          <w:rtl w:val="0"/>
        </w:rPr>
        <w:t xml:space="preserve">рівень вищої освіти: перший (бакалаврський)</w:t>
      </w:r>
    </w:p>
    <w:p w:rsidR="00000000" w:rsidDel="00000000" w:rsidP="00000000" w:rsidRDefault="00000000" w:rsidRPr="00000000" w14:paraId="0000000E">
      <w:pPr>
        <w:spacing w:line="360" w:lineRule="auto"/>
        <w:jc w:val="center"/>
        <w:rPr>
          <w:sz w:val="28"/>
          <w:szCs w:val="28"/>
        </w:rPr>
      </w:pPr>
      <w:r w:rsidDel="00000000" w:rsidR="00000000" w:rsidRPr="00000000">
        <w:rPr>
          <w:sz w:val="28"/>
          <w:szCs w:val="28"/>
          <w:rtl w:val="0"/>
        </w:rPr>
        <w:t xml:space="preserve">галузь знань 05 «Соціальні та поведінкові науки»</w:t>
      </w:r>
    </w:p>
    <w:p w:rsidR="00000000" w:rsidDel="00000000" w:rsidP="00000000" w:rsidRDefault="00000000" w:rsidRPr="00000000" w14:paraId="0000000F">
      <w:pPr>
        <w:spacing w:line="360" w:lineRule="auto"/>
        <w:jc w:val="center"/>
        <w:rPr>
          <w:sz w:val="28"/>
          <w:szCs w:val="28"/>
        </w:rPr>
      </w:pPr>
      <w:r w:rsidDel="00000000" w:rsidR="00000000" w:rsidRPr="00000000">
        <w:rPr>
          <w:sz w:val="28"/>
          <w:szCs w:val="28"/>
          <w:rtl w:val="0"/>
        </w:rPr>
        <w:t xml:space="preserve">спеціальність: 052 Політологія</w:t>
      </w:r>
    </w:p>
    <w:p w:rsidR="00000000" w:rsidDel="00000000" w:rsidP="00000000" w:rsidRDefault="00000000" w:rsidRPr="00000000" w14:paraId="00000010">
      <w:pPr>
        <w:spacing w:line="36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11">
      <w:pPr>
        <w:spacing w:line="240" w:lineRule="auto"/>
        <w:jc w:val="right"/>
        <w:rPr>
          <w:sz w:val="28"/>
          <w:szCs w:val="28"/>
        </w:rPr>
      </w:pPr>
      <w:r w:rsidDel="00000000" w:rsidR="00000000" w:rsidRPr="00000000">
        <w:rPr>
          <w:sz w:val="28"/>
          <w:szCs w:val="28"/>
          <w:rtl w:val="0"/>
        </w:rPr>
        <w:t xml:space="preserve">Лисюк Артем Русланович</w:t>
      </w:r>
    </w:p>
    <w:p w:rsidR="00000000" w:rsidDel="00000000" w:rsidP="00000000" w:rsidRDefault="00000000" w:rsidRPr="00000000" w14:paraId="00000012">
      <w:pPr>
        <w:spacing w:line="240" w:lineRule="auto"/>
        <w:jc w:val="right"/>
        <w:rPr>
          <w:sz w:val="28"/>
          <w:szCs w:val="28"/>
        </w:rPr>
      </w:pPr>
      <w:r w:rsidDel="00000000" w:rsidR="00000000" w:rsidRPr="00000000">
        <w:rPr>
          <w:sz w:val="28"/>
          <w:szCs w:val="28"/>
          <w:rtl w:val="0"/>
        </w:rPr>
        <w:t xml:space="preserve">4 курс, ПОЛб-1-20-4.0д</w:t>
      </w:r>
    </w:p>
    <w:p w:rsidR="00000000" w:rsidDel="00000000" w:rsidP="00000000" w:rsidRDefault="00000000" w:rsidRPr="00000000" w14:paraId="00000013">
      <w:pPr>
        <w:spacing w:line="240" w:lineRule="auto"/>
        <w:jc w:val="right"/>
        <w:rPr>
          <w:sz w:val="28"/>
          <w:szCs w:val="28"/>
        </w:rPr>
      </w:pPr>
      <w:r w:rsidDel="00000000" w:rsidR="00000000" w:rsidRPr="00000000">
        <w:rPr>
          <w:sz w:val="28"/>
          <w:szCs w:val="28"/>
          <w:rtl w:val="0"/>
        </w:rPr>
        <w:t xml:space="preserve">Факультет суспільно-гуманітарних наук</w:t>
      </w:r>
    </w:p>
    <w:p w:rsidR="00000000" w:rsidDel="00000000" w:rsidP="00000000" w:rsidRDefault="00000000" w:rsidRPr="00000000" w14:paraId="00000014">
      <w:pPr>
        <w:spacing w:line="240" w:lineRule="auto"/>
        <w:jc w:val="right"/>
        <w:rPr>
          <w:sz w:val="28"/>
          <w:szCs w:val="28"/>
        </w:rPr>
      </w:pPr>
      <w:r w:rsidDel="00000000" w:rsidR="00000000" w:rsidRPr="00000000">
        <w:rPr>
          <w:sz w:val="28"/>
          <w:szCs w:val="28"/>
          <w:rtl w:val="0"/>
        </w:rPr>
        <w:t xml:space="preserve">________________________</w:t>
      </w:r>
    </w:p>
    <w:p w:rsidR="00000000" w:rsidDel="00000000" w:rsidP="00000000" w:rsidRDefault="00000000" w:rsidRPr="00000000" w14:paraId="00000015">
      <w:pPr>
        <w:spacing w:line="240" w:lineRule="auto"/>
        <w:jc w:val="right"/>
        <w:rPr>
          <w:sz w:val="28"/>
          <w:szCs w:val="28"/>
        </w:rPr>
      </w:pPr>
      <w:r w:rsidDel="00000000" w:rsidR="00000000" w:rsidRPr="00000000">
        <w:rPr>
          <w:sz w:val="28"/>
          <w:szCs w:val="28"/>
          <w:rtl w:val="0"/>
        </w:rPr>
        <w:t xml:space="preserve">підпис</w:t>
      </w:r>
    </w:p>
    <w:p w:rsidR="00000000" w:rsidDel="00000000" w:rsidP="00000000" w:rsidRDefault="00000000" w:rsidRPr="00000000" w14:paraId="00000016">
      <w:pPr>
        <w:spacing w:line="240" w:lineRule="auto"/>
        <w:jc w:val="right"/>
        <w:rPr>
          <w:sz w:val="28"/>
          <w:szCs w:val="28"/>
        </w:rPr>
      </w:pPr>
      <w:r w:rsidDel="00000000" w:rsidR="00000000" w:rsidRPr="00000000">
        <w:rPr>
          <w:rtl w:val="0"/>
        </w:rPr>
      </w:r>
    </w:p>
    <w:p w:rsidR="00000000" w:rsidDel="00000000" w:rsidP="00000000" w:rsidRDefault="00000000" w:rsidRPr="00000000" w14:paraId="00000017">
      <w:pPr>
        <w:spacing w:line="240" w:lineRule="auto"/>
        <w:jc w:val="right"/>
        <w:rPr>
          <w:sz w:val="28"/>
          <w:szCs w:val="28"/>
        </w:rPr>
      </w:pPr>
      <w:r w:rsidDel="00000000" w:rsidR="00000000" w:rsidRPr="00000000">
        <w:rPr>
          <w:sz w:val="28"/>
          <w:szCs w:val="28"/>
          <w:rtl w:val="0"/>
        </w:rPr>
        <w:t xml:space="preserve">Науковий керівник:</w:t>
      </w:r>
    </w:p>
    <w:p w:rsidR="00000000" w:rsidDel="00000000" w:rsidP="00000000" w:rsidRDefault="00000000" w:rsidRPr="00000000" w14:paraId="00000018">
      <w:pPr>
        <w:spacing w:line="240" w:lineRule="auto"/>
        <w:jc w:val="right"/>
        <w:rPr>
          <w:sz w:val="28"/>
          <w:szCs w:val="28"/>
        </w:rPr>
      </w:pPr>
      <w:r w:rsidDel="00000000" w:rsidR="00000000" w:rsidRPr="00000000">
        <w:rPr>
          <w:sz w:val="28"/>
          <w:szCs w:val="28"/>
          <w:rtl w:val="0"/>
        </w:rPr>
        <w:t xml:space="preserve"> Костюк Тетяна Олександрівна</w:t>
      </w:r>
    </w:p>
    <w:p w:rsidR="00000000" w:rsidDel="00000000" w:rsidP="00000000" w:rsidRDefault="00000000" w:rsidRPr="00000000" w14:paraId="00000019">
      <w:pPr>
        <w:spacing w:line="240" w:lineRule="auto"/>
        <w:jc w:val="right"/>
        <w:rPr>
          <w:color w:val="000000"/>
          <w:sz w:val="28"/>
          <w:szCs w:val="28"/>
        </w:rPr>
      </w:pPr>
      <w:r w:rsidDel="00000000" w:rsidR="00000000" w:rsidRPr="00000000">
        <w:rPr>
          <w:color w:val="000000"/>
          <w:sz w:val="28"/>
          <w:szCs w:val="28"/>
          <w:rtl w:val="0"/>
        </w:rPr>
        <w:t xml:space="preserve">д</w:t>
      </w:r>
      <w:r w:rsidDel="00000000" w:rsidR="00000000" w:rsidRPr="00000000">
        <w:rPr>
          <w:sz w:val="28"/>
          <w:szCs w:val="28"/>
          <w:rtl w:val="0"/>
        </w:rPr>
        <w:t xml:space="preserve">октор наук з </w:t>
      </w:r>
      <w:r w:rsidDel="00000000" w:rsidR="00000000" w:rsidRPr="00000000">
        <w:rPr>
          <w:color w:val="000000"/>
          <w:sz w:val="28"/>
          <w:szCs w:val="28"/>
          <w:rtl w:val="0"/>
        </w:rPr>
        <w:t xml:space="preserve">держ</w:t>
      </w:r>
      <w:r w:rsidDel="00000000" w:rsidR="00000000" w:rsidRPr="00000000">
        <w:rPr>
          <w:sz w:val="28"/>
          <w:szCs w:val="28"/>
          <w:rtl w:val="0"/>
        </w:rPr>
        <w:t xml:space="preserve">авного управління,</w:t>
      </w:r>
      <w:r w:rsidDel="00000000" w:rsidR="00000000" w:rsidRPr="00000000">
        <w:rPr>
          <w:color w:val="000000"/>
          <w:sz w:val="28"/>
          <w:szCs w:val="28"/>
          <w:rtl w:val="0"/>
        </w:rPr>
        <w:t xml:space="preserve"> доц</w:t>
      </w:r>
      <w:r w:rsidDel="00000000" w:rsidR="00000000" w:rsidRPr="00000000">
        <w:rPr>
          <w:sz w:val="28"/>
          <w:szCs w:val="28"/>
          <w:rtl w:val="0"/>
        </w:rPr>
        <w:t xml:space="preserve">ент,</w:t>
      </w:r>
      <w:r w:rsidDel="00000000" w:rsidR="00000000" w:rsidRPr="00000000">
        <w:rPr>
          <w:rtl w:val="0"/>
        </w:rPr>
      </w:r>
    </w:p>
    <w:p w:rsidR="00000000" w:rsidDel="00000000" w:rsidP="00000000" w:rsidRDefault="00000000" w:rsidRPr="00000000" w14:paraId="0000001A">
      <w:pPr>
        <w:spacing w:line="240" w:lineRule="auto"/>
        <w:jc w:val="right"/>
        <w:rPr>
          <w:sz w:val="28"/>
          <w:szCs w:val="28"/>
        </w:rPr>
      </w:pPr>
      <w:r w:rsidDel="00000000" w:rsidR="00000000" w:rsidRPr="00000000">
        <w:rPr>
          <w:sz w:val="28"/>
          <w:szCs w:val="28"/>
          <w:rtl w:val="0"/>
        </w:rPr>
        <w:t xml:space="preserve">професор кафедри</w:t>
      </w:r>
    </w:p>
    <w:p w:rsidR="00000000" w:rsidDel="00000000" w:rsidP="00000000" w:rsidRDefault="00000000" w:rsidRPr="00000000" w14:paraId="0000001B">
      <w:pPr>
        <w:spacing w:line="240" w:lineRule="auto"/>
        <w:jc w:val="right"/>
        <w:rPr>
          <w:sz w:val="28"/>
          <w:szCs w:val="28"/>
        </w:rPr>
      </w:pPr>
      <w:r w:rsidDel="00000000" w:rsidR="00000000" w:rsidRPr="00000000">
        <w:rPr>
          <w:sz w:val="28"/>
          <w:szCs w:val="28"/>
          <w:rtl w:val="0"/>
        </w:rPr>
        <w:t xml:space="preserve"> політології та соціології</w:t>
      </w:r>
    </w:p>
    <w:p w:rsidR="00000000" w:rsidDel="00000000" w:rsidP="00000000" w:rsidRDefault="00000000" w:rsidRPr="00000000" w14:paraId="0000001C">
      <w:pPr>
        <w:spacing w:line="240" w:lineRule="auto"/>
        <w:jc w:val="right"/>
        <w:rPr>
          <w:sz w:val="28"/>
          <w:szCs w:val="28"/>
        </w:rPr>
      </w:pPr>
      <w:r w:rsidDel="00000000" w:rsidR="00000000" w:rsidRPr="00000000">
        <w:rPr>
          <w:sz w:val="28"/>
          <w:szCs w:val="28"/>
          <w:rtl w:val="0"/>
        </w:rPr>
        <w:t xml:space="preserve">________________________</w:t>
      </w:r>
    </w:p>
    <w:p w:rsidR="00000000" w:rsidDel="00000000" w:rsidP="00000000" w:rsidRDefault="00000000" w:rsidRPr="00000000" w14:paraId="0000001D">
      <w:pPr>
        <w:spacing w:line="240" w:lineRule="auto"/>
        <w:jc w:val="right"/>
        <w:rPr>
          <w:sz w:val="28"/>
          <w:szCs w:val="28"/>
        </w:rPr>
      </w:pPr>
      <w:r w:rsidDel="00000000" w:rsidR="00000000" w:rsidRPr="00000000">
        <w:rPr>
          <w:sz w:val="28"/>
          <w:szCs w:val="28"/>
          <w:rtl w:val="0"/>
        </w:rPr>
        <w:t xml:space="preserve">підпис</w:t>
      </w:r>
    </w:p>
    <w:p w:rsidR="00000000" w:rsidDel="00000000" w:rsidP="00000000" w:rsidRDefault="00000000" w:rsidRPr="00000000" w14:paraId="0000001E">
      <w:pPr>
        <w:spacing w:line="240" w:lineRule="auto"/>
        <w:jc w:val="right"/>
        <w:rPr>
          <w:b w:val="1"/>
          <w:sz w:val="28"/>
          <w:szCs w:val="28"/>
        </w:rPr>
      </w:pPr>
      <w:r w:rsidDel="00000000" w:rsidR="00000000" w:rsidRPr="00000000">
        <w:rPr>
          <w:rtl w:val="0"/>
        </w:rPr>
      </w:r>
    </w:p>
    <w:p w:rsidR="00000000" w:rsidDel="00000000" w:rsidP="00000000" w:rsidRDefault="00000000" w:rsidRPr="00000000" w14:paraId="0000001F">
      <w:pPr>
        <w:spacing w:line="240" w:lineRule="auto"/>
        <w:jc w:val="right"/>
        <w:rPr>
          <w:b w:val="1"/>
          <w:sz w:val="28"/>
          <w:szCs w:val="28"/>
        </w:rPr>
      </w:pPr>
      <w:r w:rsidDel="00000000" w:rsidR="00000000" w:rsidRPr="00000000">
        <w:rPr>
          <w:rtl w:val="0"/>
        </w:rPr>
      </w:r>
    </w:p>
    <w:p w:rsidR="00000000" w:rsidDel="00000000" w:rsidP="00000000" w:rsidRDefault="00000000" w:rsidRPr="00000000" w14:paraId="00000020">
      <w:pPr>
        <w:spacing w:line="240" w:lineRule="auto"/>
        <w:jc w:val="left"/>
        <w:rPr>
          <w:b w:val="1"/>
          <w:sz w:val="28"/>
          <w:szCs w:val="28"/>
        </w:rPr>
      </w:pPr>
      <w:r w:rsidDel="00000000" w:rsidR="00000000" w:rsidRPr="00000000">
        <w:rPr>
          <w:b w:val="1"/>
          <w:sz w:val="28"/>
          <w:szCs w:val="28"/>
          <w:rtl w:val="0"/>
        </w:rPr>
        <w:tab/>
        <w:tab/>
        <w:tab/>
        <w:tab/>
        <w:tab/>
        <w:tab/>
        <w:t xml:space="preserve">Київ - 2024</w:t>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spacing w:after="160" w:line="259" w:lineRule="auto"/>
        <w:jc w:val="center"/>
        <w:rPr>
          <w:b w:val="1"/>
          <w:color w:val="000000"/>
          <w:sz w:val="28"/>
          <w:szCs w:val="28"/>
          <w:highlight w:val="white"/>
        </w:rPr>
      </w:pPr>
      <w:r w:rsidDel="00000000" w:rsidR="00000000" w:rsidRPr="00000000">
        <w:br w:type="page"/>
      </w:r>
      <w:r w:rsidDel="00000000" w:rsidR="00000000" w:rsidRPr="00000000">
        <w:rPr>
          <w:b w:val="1"/>
          <w:color w:val="000000"/>
          <w:sz w:val="28"/>
          <w:szCs w:val="28"/>
          <w:highlight w:val="white"/>
          <w:rtl w:val="0"/>
        </w:rPr>
        <w:t xml:space="preserve">ЗМІСТ</w:t>
      </w:r>
    </w:p>
    <w:p w:rsidR="00000000" w:rsidDel="00000000" w:rsidP="00000000" w:rsidRDefault="00000000" w:rsidRPr="00000000" w14:paraId="00000023">
      <w:pPr>
        <w:spacing w:after="160" w:line="259" w:lineRule="auto"/>
        <w:rPr>
          <w:b w:val="1"/>
          <w:color w:val="000000"/>
          <w:sz w:val="28"/>
          <w:szCs w:val="28"/>
          <w:highlight w:val="white"/>
        </w:rPr>
      </w:pPr>
      <w:r w:rsidDel="00000000" w:rsidR="00000000" w:rsidRPr="00000000">
        <w:rPr>
          <w:b w:val="1"/>
          <w:color w:val="000000"/>
          <w:sz w:val="28"/>
          <w:szCs w:val="28"/>
          <w:highlight w:val="white"/>
          <w:rtl w:val="0"/>
        </w:rPr>
        <w:t xml:space="preserve">ВСТУП</w:t>
      </w:r>
      <w:r w:rsidDel="00000000" w:rsidR="00000000" w:rsidRPr="00000000">
        <w:rPr>
          <w:color w:val="000000"/>
          <w:sz w:val="28"/>
          <w:szCs w:val="28"/>
          <w:highlight w:val="white"/>
          <w:rtl w:val="0"/>
        </w:rPr>
        <w:t xml:space="preserve">..........................................................................................................................3</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ЗАСАДИ ФУНКЦІОНУВАННЯ ПОЛІТИЧНОЇ СИСТЕМИ ЄВРОПЕЙСЬКОГО СОЮЗУ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1.1. Історичний контекст створення Європейського Союзу.....................................5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Архітектоніка політичного процесу в ЄС..........................................................15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Принципи дії та прийняття рішень в ЄС............................................................22</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першого розділу....................................................................................26</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ТЕНДЕНЦІЇ ПОЛІТИЧНОГО РОЗВИТКУ ЄВРОПЕЙСЬКОГО СОЮЗУ</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2.1. Розширення ЄС: вплив на політичну систему та прийняття рішень..............28</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Глобальні виклики та політичне реагування на рівні ЄС................................37</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Політико-правові наслідки виходу Великої Британії зі складу ЄС................50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другого розділу.....................................................................................56</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  ВИКЛИКИ ТА МОЖЛИВОСТІ ДЛЯ УКРАЇНИ В КОНТЕКСТІ ЄВРОПЕЙСЬКОЇ ІНТЕГРАЦІЇ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Відносини Україна - ЄС: ретроспективи та спільні плани..............................59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Засади участі України в політичних процесах ЄС...........................................66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Вимоги ЄС для України в контексті політичної адаптації...............................70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третього розділу...................................................................................74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ВИСНОВОК</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..............................................................................................................76</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СПИСОК ВИКОРИСТАНИХ ДЖЕРЕЛ ТА ЛІТЕРАТУРИ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............................79</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36">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360" w:lineRule="auto"/>
        <w:jc w:val="center"/>
        <w:rPr>
          <w:b w:val="1"/>
          <w:sz w:val="28"/>
          <w:szCs w:val="28"/>
        </w:rPr>
      </w:pPr>
      <w:r w:rsidDel="00000000" w:rsidR="00000000" w:rsidRPr="00000000">
        <w:rPr>
          <w:b w:val="1"/>
          <w:sz w:val="28"/>
          <w:szCs w:val="28"/>
          <w:rtl w:val="0"/>
        </w:rPr>
        <w:t xml:space="preserve">ВСТУП</w:t>
      </w:r>
    </w:p>
    <w:p w:rsidR="00000000" w:rsidDel="00000000" w:rsidP="00000000" w:rsidRDefault="00000000" w:rsidRPr="00000000" w14:paraId="00000038">
      <w:pPr>
        <w:spacing w:line="360" w:lineRule="auto"/>
        <w:jc w:val="both"/>
        <w:rPr>
          <w:color w:val="000000"/>
          <w:sz w:val="28"/>
          <w:szCs w:val="28"/>
        </w:rPr>
      </w:pPr>
      <w:r w:rsidDel="00000000" w:rsidR="00000000" w:rsidRPr="00000000">
        <w:rPr>
          <w:b w:val="1"/>
          <w:color w:val="000000"/>
          <w:sz w:val="28"/>
          <w:szCs w:val="28"/>
          <w:rtl w:val="0"/>
        </w:rPr>
        <w:tab/>
      </w:r>
      <w:r w:rsidDel="00000000" w:rsidR="00000000" w:rsidRPr="00000000">
        <w:rPr>
          <w:color w:val="000000"/>
          <w:sz w:val="28"/>
          <w:szCs w:val="28"/>
          <w:rtl w:val="0"/>
        </w:rPr>
        <w:t xml:space="preserve">Європейський Союз (ЄС) є складною та динамічною структурою, що об'єднує політичні системи 27 країн задля спільного розвитку та співпраці. За період свого існування політична система ЄС стала предметом численних досліджень, підставою для обговорень та стратегічно важливим виміром для багатьох країн, зокрема і для України. Заснована на принципах демократії, верховенства права та економічної інтеграції, політична система ЄС являє собою складні взаємозв'язки та динаміку співпраці між його членами. </w:t>
      </w:r>
    </w:p>
    <w:p w:rsidR="00000000" w:rsidDel="00000000" w:rsidP="00000000" w:rsidRDefault="00000000" w:rsidRPr="00000000" w14:paraId="00000039">
      <w:pPr>
        <w:spacing w:line="360" w:lineRule="auto"/>
        <w:jc w:val="both"/>
        <w:rPr>
          <w:color w:val="000000"/>
          <w:sz w:val="28"/>
          <w:szCs w:val="28"/>
        </w:rPr>
      </w:pPr>
      <w:r w:rsidDel="00000000" w:rsidR="00000000" w:rsidRPr="00000000">
        <w:rPr>
          <w:color w:val="000000"/>
          <w:sz w:val="28"/>
          <w:szCs w:val="28"/>
          <w:rtl w:val="0"/>
        </w:rPr>
        <w:tab/>
        <w:t xml:space="preserve">У даному контексті </w:t>
      </w:r>
      <w:r w:rsidDel="00000000" w:rsidR="00000000" w:rsidRPr="00000000">
        <w:rPr>
          <w:b w:val="1"/>
          <w:color w:val="000000"/>
          <w:sz w:val="28"/>
          <w:szCs w:val="28"/>
          <w:rtl w:val="0"/>
        </w:rPr>
        <w:t xml:space="preserve">актуальність роботи </w:t>
      </w:r>
      <w:r w:rsidDel="00000000" w:rsidR="00000000" w:rsidRPr="00000000">
        <w:rPr>
          <w:color w:val="000000"/>
          <w:sz w:val="28"/>
          <w:szCs w:val="28"/>
          <w:rtl w:val="0"/>
        </w:rPr>
        <w:t xml:space="preserve">обумовлена тим, що дослідження засад, тенденцій та викликів для політичної системи ЄС є необхідним для прогнозування перспектив інституційного та регіонального розвитку та можливостей для співпраці та інтеграції до ЄС. Розуміння цих аспектів не лише розкриває фундаментальні принципи об'єднаної Європи, але й допомагає визначити виклики та завдання для країн-аплікантів на вступ до ЄС.</w:t>
      </w:r>
    </w:p>
    <w:p w:rsidR="00000000" w:rsidDel="00000000" w:rsidP="00000000" w:rsidRDefault="00000000" w:rsidRPr="00000000" w14:paraId="0000003A">
      <w:pPr>
        <w:spacing w:line="360" w:lineRule="auto"/>
        <w:jc w:val="both"/>
        <w:rPr>
          <w:strike w:val="1"/>
          <w:color w:val="000000"/>
          <w:sz w:val="28"/>
          <w:szCs w:val="28"/>
        </w:rPr>
      </w:pPr>
      <w:r w:rsidDel="00000000" w:rsidR="00000000" w:rsidRPr="00000000">
        <w:rPr>
          <w:b w:val="1"/>
          <w:color w:val="000000"/>
          <w:sz w:val="28"/>
          <w:szCs w:val="28"/>
          <w:rtl w:val="0"/>
        </w:rPr>
        <w:tab/>
        <w:t xml:space="preserve">Отже, </w:t>
      </w:r>
      <w:r w:rsidDel="00000000" w:rsidR="00000000" w:rsidRPr="00000000">
        <w:rPr>
          <w:color w:val="000000"/>
          <w:sz w:val="28"/>
          <w:szCs w:val="28"/>
          <w:rtl w:val="0"/>
        </w:rPr>
        <w:t xml:space="preserve">робота являє собою комплексне дослідження складної системи взаємодії різних політичних акторів, засад інституційної стабільності в часовому континуумі, а також викликів для політичної системи ЄС та для претендентів на вступ до нього. </w:t>
      </w:r>
      <w:r w:rsidDel="00000000" w:rsidR="00000000" w:rsidRPr="00000000">
        <w:rPr>
          <w:strike w:val="1"/>
          <w:color w:val="000000"/>
          <w:sz w:val="28"/>
          <w:szCs w:val="28"/>
          <w:rtl w:val="0"/>
        </w:rPr>
        <w:t xml:space="preserve"> </w:t>
      </w:r>
    </w:p>
    <w:p w:rsidR="00000000" w:rsidDel="00000000" w:rsidP="00000000" w:rsidRDefault="00000000" w:rsidRPr="00000000" w14:paraId="0000003B">
      <w:pPr>
        <w:spacing w:line="360" w:lineRule="auto"/>
        <w:jc w:val="both"/>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Метою роботи є</w:t>
      </w:r>
      <w:r w:rsidDel="00000000" w:rsidR="00000000" w:rsidRPr="00000000">
        <w:rPr>
          <w:b w:val="1"/>
          <w:color w:val="000000"/>
          <w:sz w:val="32"/>
          <w:szCs w:val="32"/>
          <w:rtl w:val="0"/>
        </w:rPr>
        <w:t xml:space="preserve"> </w:t>
      </w:r>
      <w:r w:rsidDel="00000000" w:rsidR="00000000" w:rsidRPr="00000000">
        <w:rPr>
          <w:b w:val="0"/>
          <w:color w:val="000000"/>
          <w:sz w:val="28"/>
          <w:szCs w:val="28"/>
          <w:rtl w:val="0"/>
        </w:rPr>
        <w:t xml:space="preserve">дослідження основних засад, тенденцій розвитку та викликів для політичної системи Європейського Союзу,</w:t>
      </w:r>
      <w:r w:rsidDel="00000000" w:rsidR="00000000" w:rsidRPr="00000000">
        <w:rPr>
          <w:color w:val="000000"/>
          <w:sz w:val="28"/>
          <w:szCs w:val="28"/>
          <w:rtl w:val="0"/>
        </w:rPr>
        <w:t xml:space="preserve"> </w:t>
      </w:r>
      <w:r w:rsidDel="00000000" w:rsidR="00000000" w:rsidRPr="00000000">
        <w:rPr>
          <w:b w:val="0"/>
          <w:color w:val="000000"/>
          <w:sz w:val="28"/>
          <w:szCs w:val="28"/>
          <w:rtl w:val="0"/>
        </w:rPr>
        <w:t xml:space="preserve">визначення її впливу на розвиток України</w:t>
      </w:r>
      <w:r w:rsidDel="00000000" w:rsidR="00000000" w:rsidRPr="00000000">
        <w:rPr>
          <w:color w:val="000000"/>
          <w:sz w:val="28"/>
          <w:szCs w:val="28"/>
          <w:rtl w:val="0"/>
        </w:rPr>
        <w:t xml:space="preserve"> та </w:t>
      </w:r>
      <w:r w:rsidDel="00000000" w:rsidR="00000000" w:rsidRPr="00000000">
        <w:rPr>
          <w:b w:val="0"/>
          <w:color w:val="000000"/>
          <w:sz w:val="28"/>
          <w:szCs w:val="28"/>
          <w:rtl w:val="0"/>
        </w:rPr>
        <w:t xml:space="preserve">укладення рекомендацій для подолання викликів, які стоять перед Україною у контексті євроінтеграції</w:t>
      </w:r>
      <w:r w:rsidDel="00000000" w:rsidR="00000000" w:rsidRPr="00000000">
        <w:rPr>
          <w:color w:val="000000"/>
          <w:sz w:val="28"/>
          <w:szCs w:val="28"/>
          <w:rtl w:val="0"/>
        </w:rPr>
        <w:t xml:space="preserve">.</w:t>
      </w:r>
    </w:p>
    <w:p w:rsidR="00000000" w:rsidDel="00000000" w:rsidP="00000000" w:rsidRDefault="00000000" w:rsidRPr="00000000" w14:paraId="0000003C">
      <w:pPr>
        <w:spacing w:line="360" w:lineRule="auto"/>
        <w:jc w:val="both"/>
        <w:rPr>
          <w:b w:val="1"/>
          <w:color w:val="000000"/>
          <w:sz w:val="28"/>
          <w:szCs w:val="28"/>
        </w:rPr>
      </w:pPr>
      <w:r w:rsidDel="00000000" w:rsidR="00000000" w:rsidRPr="00000000">
        <w:rPr>
          <w:color w:val="000000"/>
          <w:sz w:val="28"/>
          <w:szCs w:val="28"/>
          <w:rtl w:val="0"/>
        </w:rPr>
        <w:tab/>
        <w:t xml:space="preserve">Для досягнення поставленої мети потрібно виконати низку </w:t>
      </w:r>
      <w:r w:rsidDel="00000000" w:rsidR="00000000" w:rsidRPr="00000000">
        <w:rPr>
          <w:b w:val="1"/>
          <w:color w:val="000000"/>
          <w:sz w:val="28"/>
          <w:szCs w:val="28"/>
          <w:rtl w:val="0"/>
        </w:rPr>
        <w:t xml:space="preserve">завдань:</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проаналізувати  соціально-політичні передумови створення ЄС;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охарактеризувати архітектоніку політичного процесу в ЄС;</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визначити основні принципи дії та прийняття рішень в ЄС;</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дослідити основні сучасні виклики, які стоять перед ЄС, включаючи вихід Великої Британії зі складу ЄС</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структурувати основні етапи розвитку та виклики у взаємовідносинах між  Україною та ЄС.</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Об’єктом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політична система Європейського Союзу.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Предметом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фундаментальні основи розвитку та функціонування політичної системи Європейського Союзу та її вплив на політику України.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Теоретичне значення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полягає в тому, що його результати можуть бути корисними для розширення теоретичних знань про спосіб взаємодії основних суб’єктів політики ЄС, її інституціоналізацію та нормативне закріплення, повноваження, норми та правила прийняття політичних рішень в ЄС.  Дослідження також дозволило глибше зрозуміти вплив політичної системи ЄС на розвиток різних країн, у т.ч. України, та розробити нові теоретичні підходи до дослідження політичних систем міжнародних організацій.</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Практичне значення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обумовлене тим, що воно може бути покладено в основу науково-практичних курсів, присвячених ЄС, наукових робіт та проєктів на цю тему, спонукати до перегляду   шляхів імплементації вимог ЄС до України, розробки стратегії розвитку політики, економіки та культури України в контексті євроінтеграції.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p>
    <w:p w:rsidR="00000000" w:rsidDel="00000000" w:rsidP="00000000" w:rsidRDefault="00000000" w:rsidRPr="00000000" w14:paraId="00000046">
      <w:pPr>
        <w:spacing w:line="360" w:lineRule="auto"/>
        <w:jc w:val="both"/>
        <w:rPr>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Апробація результатів. </w:t>
      </w:r>
      <w:r w:rsidDel="00000000" w:rsidR="00000000" w:rsidRPr="00000000">
        <w:rPr>
          <w:sz w:val="28"/>
          <w:szCs w:val="28"/>
          <w:rtl w:val="0"/>
        </w:rPr>
        <w:t xml:space="preserve">ЛИСЮК А. ГЛОБАЛЬНІ ВИКЛИКИ ТА ПОЛІТИЧНЕ РЕГУЛЮВАННЯ НА РІВНІ ЄС. Система міжнародної безпеки: сучасні тенденції та виклики (до 75-річчя створення НАТО). 25–26 квітня 2024 року.</w:t>
      </w:r>
    </w:p>
    <w:p w:rsidR="00000000" w:rsidDel="00000000" w:rsidP="00000000" w:rsidRDefault="00000000" w:rsidRPr="00000000" w14:paraId="00000047">
      <w:pPr>
        <w:spacing w:line="360" w:lineRule="auto"/>
        <w:jc w:val="both"/>
        <w:rPr>
          <w:color w:val="000000"/>
          <w:sz w:val="28"/>
          <w:szCs w:val="28"/>
        </w:rPr>
      </w:pPr>
      <w:bookmarkStart w:colFirst="0" w:colLast="0" w:name="_heading=h.gjdgxs" w:id="0"/>
      <w:bookmarkEnd w:id="0"/>
      <w:r w:rsidDel="00000000" w:rsidR="00000000" w:rsidRPr="00000000">
        <w:rPr>
          <w:b w:val="1"/>
          <w:color w:val="000000"/>
          <w:sz w:val="28"/>
          <w:szCs w:val="28"/>
          <w:rtl w:val="0"/>
        </w:rPr>
        <w:tab/>
        <w:t xml:space="preserve">Структура роботи: </w:t>
      </w:r>
      <w:r w:rsidDel="00000000" w:rsidR="00000000" w:rsidRPr="00000000">
        <w:rPr>
          <w:color w:val="000000"/>
          <w:sz w:val="28"/>
          <w:szCs w:val="28"/>
          <w:rtl w:val="0"/>
        </w:rPr>
        <w:t xml:space="preserve">бакалаврська робота складається з трьох розділів, кожен з яких містить по три підрозділи, додатків, загального висновку та списку використаних джерел. Загальний обсяг роботи становить 84 сторінки, список використаних джерел становить 51 найменування, з них 16 – іноземні.</w:t>
      </w:r>
    </w:p>
    <w:p w:rsidR="00000000" w:rsidDel="00000000" w:rsidP="00000000" w:rsidRDefault="00000000" w:rsidRPr="00000000" w14:paraId="00000048">
      <w:pPr>
        <w:spacing w:line="360" w:lineRule="auto"/>
        <w:jc w:val="both"/>
        <w:rPr>
          <w:color w:val="000000"/>
          <w:sz w:val="28"/>
          <w:szCs w:val="28"/>
        </w:rPr>
      </w:pPr>
      <w:r w:rsidDel="00000000" w:rsidR="00000000" w:rsidRPr="00000000">
        <w:rPr>
          <w:b w:val="1"/>
          <w:color w:val="000000"/>
          <w:sz w:val="28"/>
          <w:szCs w:val="28"/>
          <w:rtl w:val="0"/>
        </w:rPr>
        <w:tab/>
        <w:t xml:space="preserve">Ключові терміни: </w:t>
      </w:r>
      <w:r w:rsidDel="00000000" w:rsidR="00000000" w:rsidRPr="00000000">
        <w:rPr>
          <w:color w:val="000000"/>
          <w:sz w:val="28"/>
          <w:szCs w:val="28"/>
          <w:rtl w:val="0"/>
        </w:rPr>
        <w:t xml:space="preserve">"Європейський Союз", "політична система", "демократія", "верховенство права", "сувернітет", "наднаціональність", "глобалізація", "політична культура".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ЗАСАДИ ФУНКЦІОНУВАННЯ ПОЛІТИЧНОЇ СИСТЕМИ ЄВРОПЕЙСЬКОГО СОЮЗУ</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1.1. Історичний контекст створення Європейського Союзу</w:t>
      </w:r>
    </w:p>
    <w:p w:rsidR="00000000" w:rsidDel="00000000" w:rsidP="00000000" w:rsidRDefault="00000000" w:rsidRPr="00000000" w14:paraId="0000004E">
      <w:pPr>
        <w:spacing w:line="360" w:lineRule="auto"/>
        <w:jc w:val="both"/>
        <w:rPr>
          <w:sz w:val="28"/>
          <w:szCs w:val="28"/>
        </w:rPr>
      </w:pPr>
      <w:r w:rsidDel="00000000" w:rsidR="00000000" w:rsidRPr="00000000">
        <w:rPr>
          <w:sz w:val="28"/>
          <w:szCs w:val="28"/>
          <w:rtl w:val="0"/>
        </w:rPr>
        <w:tab/>
        <w:t xml:space="preserve">Концепція об'єднання націй і країн Європи має довговічну історію. Протягом різних історичних етапів цю ідею намагалися втілити в життя європейські лідери та політики. Філософи, учені, релігійні та політичні діячі розробляли та відстоювали проекти європейської єдності у своїх працях. Ця концепція базується на принципах територіальної та цивілізаційної спорідненості, а також на єдності європейців, яка протягом усієї історії європейських народів визнана.</w:t>
      </w:r>
    </w:p>
    <w:p w:rsidR="00000000" w:rsidDel="00000000" w:rsidP="00000000" w:rsidRDefault="00000000" w:rsidRPr="00000000" w14:paraId="0000004F">
      <w:pPr>
        <w:spacing w:line="360" w:lineRule="auto"/>
        <w:jc w:val="both"/>
        <w:rPr>
          <w:sz w:val="28"/>
          <w:szCs w:val="28"/>
        </w:rPr>
      </w:pPr>
      <w:r w:rsidDel="00000000" w:rsidR="00000000" w:rsidRPr="00000000">
        <w:rPr>
          <w:sz w:val="28"/>
          <w:szCs w:val="28"/>
          <w:rtl w:val="0"/>
        </w:rPr>
        <w:tab/>
        <w:t xml:space="preserve">Як відомо, впродовж І тисячоліття Римська імперія розповсюдила свою владу на значну територію, яка охоплювала майже всю теперішню Європу. Деякі дослідники, що вивчають інтеграційні процеси в Європі, стверджують, що Юлій Цезар (100–44 роки до н. е.) був одним з перших, хто висловив думку про об'єднання народів Європи навколо Римської імперії, особливо після його завоювань в Галлії та Британії. В 313 році н. е., імператор Костянтин випустив Міланський едикт, що надавав християнству статус панівної релігії в Римській імперії. Це сприяло позитивним змінам у світогляді та духовному розвитку людей. Під час правління Костянтина (306–337), християнство стало державною релігією, отримавши підтримку у галузі економіки, політики та ідеології, що стало одним із ключових чинників об'єднання народів та держав. Процес централізації християнської церкви призвів до об'єднання єпископатів і митрополій у патріархати під керівництвом патріарха. У першій половині IV століття в Римській імперії було три патріархії – римська, олександрійська та антіохійська. Як правило, правителі прагнули об'єднати християнський світ, сприяючи об'єднанню Європи [36].</w:t>
      </w:r>
    </w:p>
    <w:p w:rsidR="00000000" w:rsidDel="00000000" w:rsidP="00000000" w:rsidRDefault="00000000" w:rsidRPr="00000000" w14:paraId="00000050">
      <w:pPr>
        <w:spacing w:line="360" w:lineRule="auto"/>
        <w:jc w:val="both"/>
        <w:rPr>
          <w:color w:val="000000"/>
          <w:sz w:val="28"/>
          <w:szCs w:val="28"/>
        </w:rPr>
      </w:pPr>
      <w:r w:rsidDel="00000000" w:rsidR="00000000" w:rsidRPr="00000000">
        <w:rPr>
          <w:sz w:val="28"/>
          <w:szCs w:val="28"/>
          <w:rtl w:val="0"/>
        </w:rPr>
        <w:tab/>
        <w:t xml:space="preserve">Ця концепція послужила важливою точкою в історії для численних римських правителів та набула особливого значення після того, як Давній Рим прийняв християнство. Спочатку ідею об'єднання Європи, в основному, наповнювали релігійним змістом. Християнська церква виявилася однією з перших та найбільш послідовних ініціаторів об'єднавчих процесів в Європі. Після розпаду Римської імперії у 476 році, франкський король Карл I Великий у IX столітті намагався відновити «могутню державу, створивши Священну Римську імперію, яка існувала до 1806 року. У період свого розквіту вона об'єднувала велику частину Західної та Центральної Європи</w:t>
      </w:r>
      <w:r w:rsidDel="00000000" w:rsidR="00000000" w:rsidRPr="00000000">
        <w:rPr>
          <w:color w:val="000000"/>
          <w:sz w:val="28"/>
          <w:szCs w:val="28"/>
          <w:rtl w:val="0"/>
        </w:rPr>
        <w:t xml:space="preserve">» [29, 33 c.].</w:t>
      </w:r>
    </w:p>
    <w:p w:rsidR="00000000" w:rsidDel="00000000" w:rsidP="00000000" w:rsidRDefault="00000000" w:rsidRPr="00000000" w14:paraId="00000051">
      <w:pPr>
        <w:spacing w:line="360" w:lineRule="auto"/>
        <w:jc w:val="both"/>
        <w:rPr>
          <w:sz w:val="28"/>
          <w:szCs w:val="28"/>
        </w:rPr>
      </w:pPr>
      <w:r w:rsidDel="00000000" w:rsidR="00000000" w:rsidRPr="00000000">
        <w:rPr>
          <w:sz w:val="28"/>
          <w:szCs w:val="28"/>
          <w:rtl w:val="0"/>
        </w:rPr>
        <w:tab/>
        <w:t xml:space="preserve">Протягом Середньовіччя прогресивні мислителі та політичні діячі в Європі, усвідомлюючи руйнівні наслідки міждержавних конфліктів, спрямовували свої зусилля на розробку проєктів об'єднання європейських держав. За думкою визначних політичних лідерів Європи, основною причиною міждержавних суперечностей і військових конфліктів були держави та їхні інтереси, територіальні претензії тощо. Прихильники ідеї "європейського об'єднання" висловлювали переконання у необхідності обмеження суверенітету європейських держав та створення наднаціонального об'єднання, яке мало керуватися передусім спільними інтересами, а не інтересами окремих країн. Історичний досвід свідчить, що ця мета залишалася постійною протягом віків [14].</w:t>
      </w:r>
    </w:p>
    <w:p w:rsidR="00000000" w:rsidDel="00000000" w:rsidP="00000000" w:rsidRDefault="00000000" w:rsidRPr="00000000" w14:paraId="00000052">
      <w:pPr>
        <w:spacing w:line="360" w:lineRule="auto"/>
        <w:jc w:val="both"/>
        <w:rPr>
          <w:sz w:val="28"/>
          <w:szCs w:val="28"/>
        </w:rPr>
      </w:pPr>
      <w:r w:rsidDel="00000000" w:rsidR="00000000" w:rsidRPr="00000000">
        <w:rPr>
          <w:sz w:val="28"/>
          <w:szCs w:val="28"/>
          <w:rtl w:val="0"/>
        </w:rPr>
        <w:tab/>
        <w:t xml:space="preserve">У XIV столітті П’єр Дюбуа, юрист короля Франції Філіпа ХІІІ, розробив план об'єднання європейських країн під назвою "Повернення святої землі". Його концепція пропагувала "ідею відновлення втраченої єдності європейських християнських націй на релігійних засадах" і передбачала створення церковної асамблеї та арбітражного трибуналу, які сприяли б мирному співіснуванню між християнськими державами [14].</w:t>
      </w:r>
    </w:p>
    <w:p w:rsidR="00000000" w:rsidDel="00000000" w:rsidP="00000000" w:rsidRDefault="00000000" w:rsidRPr="00000000" w14:paraId="00000053">
      <w:pPr>
        <w:spacing w:line="360" w:lineRule="auto"/>
        <w:jc w:val="both"/>
        <w:rPr>
          <w:sz w:val="28"/>
          <w:szCs w:val="28"/>
        </w:rPr>
      </w:pPr>
      <w:r w:rsidDel="00000000" w:rsidR="00000000" w:rsidRPr="00000000">
        <w:rPr>
          <w:sz w:val="28"/>
          <w:szCs w:val="28"/>
          <w:rtl w:val="0"/>
        </w:rPr>
        <w:tab/>
        <w:t xml:space="preserve">Впровадження концепції об'єднання Європи та виникнення почуття європейської ідентичності пов'язані з активною діяльністю Папи Римського Пія II, який вперше використав вираз "європейці". Він настійно закликав до спільного захисту "Respublika christiana". Для нього поняття "християнство" і "Європа" мали еквівалентне значення, тому він пропонував використовувати терміни "європейські народи" та "європейський світ" замість "християнські народи" та "християнський світ". Згідно з його переконанням, поняття "європейський світ" повинно включати навіть Візантію, що символізує створення Європейської християнської мегацивілізації [36].</w:t>
      </w:r>
    </w:p>
    <w:p w:rsidR="00000000" w:rsidDel="00000000" w:rsidP="00000000" w:rsidRDefault="00000000" w:rsidRPr="00000000" w14:paraId="00000054">
      <w:pPr>
        <w:spacing w:line="360" w:lineRule="auto"/>
        <w:jc w:val="both"/>
        <w:rPr>
          <w:sz w:val="28"/>
          <w:szCs w:val="28"/>
        </w:rPr>
      </w:pPr>
      <w:r w:rsidDel="00000000" w:rsidR="00000000" w:rsidRPr="00000000">
        <w:rPr>
          <w:sz w:val="28"/>
          <w:szCs w:val="28"/>
          <w:rtl w:val="0"/>
        </w:rPr>
        <w:tab/>
        <w:t xml:space="preserve">Після Другої світової війни видатні європейські політики та громадські діячі активно дискутували про необхідність перегляду відносин між європейськими країнами на новому рівні, враховуючи виниклі виклики. Ідея європейської інтеграції набула суттєвого піднесення після того, як Європа стала свідком глибокого осмислення трагічних наслідків Другої світової війни.</w:t>
      </w:r>
    </w:p>
    <w:p w:rsidR="00000000" w:rsidDel="00000000" w:rsidP="00000000" w:rsidRDefault="00000000" w:rsidRPr="00000000" w14:paraId="00000055">
      <w:pPr>
        <w:spacing w:line="360" w:lineRule="auto"/>
        <w:jc w:val="both"/>
        <w:rPr>
          <w:sz w:val="28"/>
          <w:szCs w:val="28"/>
        </w:rPr>
      </w:pPr>
      <w:r w:rsidDel="00000000" w:rsidR="00000000" w:rsidRPr="00000000">
        <w:rPr>
          <w:sz w:val="28"/>
          <w:szCs w:val="28"/>
          <w:rtl w:val="0"/>
        </w:rPr>
        <w:tab/>
        <w:t xml:space="preserve">За цей період Європа зазнала значних втрат. За оцінками істориків, загинуло до 50 мільйонів осіб, що в чотири рази перевищує втрати Першої світової війни, і становить три чверті загальної кількості жертв Другої світової війни. Це супроводжувалося значними руйнаціями для цивільного населення, що масово стикалося з бомбардуваннями, переміщенням населення, голодом.</w:t>
      </w:r>
    </w:p>
    <w:p w:rsidR="00000000" w:rsidDel="00000000" w:rsidP="00000000" w:rsidRDefault="00000000" w:rsidRPr="00000000" w14:paraId="00000056">
      <w:pPr>
        <w:spacing w:line="360" w:lineRule="auto"/>
        <w:jc w:val="both"/>
        <w:rPr>
          <w:sz w:val="28"/>
          <w:szCs w:val="28"/>
        </w:rPr>
      </w:pPr>
      <w:r w:rsidDel="00000000" w:rsidR="00000000" w:rsidRPr="00000000">
        <w:rPr>
          <w:sz w:val="28"/>
          <w:szCs w:val="28"/>
          <w:rtl w:val="0"/>
        </w:rPr>
        <w:tab/>
        <w:t xml:space="preserve">Інфраструктура була спустошена: половину залізниць Італії знищено, французькі порти майже повністю пошкоджено, а мости та канали Нідерландів також були серйозно пошкоджені. Фінансова ситуація держав Європи була в катастрофічному стані, зростанням державного боргу та збільшенням цін на товари тощо [15].</w:t>
      </w:r>
    </w:p>
    <w:p w:rsidR="00000000" w:rsidDel="00000000" w:rsidP="00000000" w:rsidRDefault="00000000" w:rsidRPr="00000000" w14:paraId="00000057">
      <w:pPr>
        <w:spacing w:line="360" w:lineRule="auto"/>
        <w:jc w:val="both"/>
        <w:rPr>
          <w:sz w:val="28"/>
          <w:szCs w:val="28"/>
        </w:rPr>
      </w:pPr>
      <w:r w:rsidDel="00000000" w:rsidR="00000000" w:rsidRPr="00000000">
        <w:rPr>
          <w:sz w:val="28"/>
          <w:szCs w:val="28"/>
          <w:rtl w:val="0"/>
        </w:rPr>
        <w:tab/>
        <w:t xml:space="preserve">Нові проблеми виникли через приплив біженців, масове безробіття, загрозу епідемій і демографічні виклики. Ці події породили політичні кризи у багатьох країнах Європи, зокрема поразку тимчасових режимів у Франції, зміни політичного ладу в Італії та активізацію комуністичного руху в Східній Європі.</w:t>
      </w:r>
    </w:p>
    <w:p w:rsidR="00000000" w:rsidDel="00000000" w:rsidP="00000000" w:rsidRDefault="00000000" w:rsidRPr="00000000" w14:paraId="00000058">
      <w:pPr>
        <w:spacing w:line="360" w:lineRule="auto"/>
        <w:jc w:val="both"/>
        <w:rPr>
          <w:sz w:val="28"/>
          <w:szCs w:val="28"/>
        </w:rPr>
      </w:pPr>
      <w:r w:rsidDel="00000000" w:rsidR="00000000" w:rsidRPr="00000000">
        <w:rPr>
          <w:sz w:val="28"/>
          <w:szCs w:val="28"/>
          <w:rtl w:val="0"/>
        </w:rPr>
        <w:tab/>
        <w:t xml:space="preserve">Внаслідок руйнівної Другої світової війни, процес європейської інтеграції спрямований був на відновлення економіки західноєвропейських країн та встановлення між ними тісного економічного співробітництва. Головною метою для європейців стало знаходження шляхів відновлення економіки і створення системи безпеки на континенті. Задачею було розробити комплекс заходів для запобігання міжнаціональним і міжнародним конфліктам в Європі, переходу від військових методів вирішення міжнародних суперечностей до правового арбітражу, а також захистити демократію та ринкову економіку. У такому контексті в Європі після Другої світової війни стають популярними гасла об'єднання європейських держав. Європейські політики та державні діячі прагнули "знайти спосіб об'єднати Європу та розробити план дій для запобігання повторенню чергової світової війни" [42].</w:t>
      </w:r>
    </w:p>
    <w:p w:rsidR="00000000" w:rsidDel="00000000" w:rsidP="00000000" w:rsidRDefault="00000000" w:rsidRPr="00000000" w14:paraId="00000059">
      <w:pPr>
        <w:spacing w:line="360" w:lineRule="auto"/>
        <w:jc w:val="both"/>
        <w:rPr>
          <w:sz w:val="28"/>
          <w:szCs w:val="28"/>
        </w:rPr>
      </w:pPr>
      <w:r w:rsidDel="00000000" w:rsidR="00000000" w:rsidRPr="00000000">
        <w:rPr>
          <w:sz w:val="28"/>
          <w:szCs w:val="28"/>
          <w:rtl w:val="0"/>
        </w:rPr>
        <w:tab/>
        <w:t xml:space="preserve">Однією з обов'язкових складових цього процесу стало утворення спільних інституцій, спрямованих на запобігання нових війн між націями Європи. Перші з цих інституцій виникли як організації, що надавали допомогу країнам, постраждалим від війни, у відновленні економіки. У своїй історичній промові в університеті Цюриха (Швейцарія) 19 вересня 1946 року, прем'єр-міністр Великої Британії Вінстон Черчилль висловив цікаву думку щодо необхідності створення "Сполучених Штатів Європи", аналогічних Сполученим Штатам Америки. За його переконанням, таке "міждержавне об'єднання має базуватися на партнерстві Франції та Німеччини, як країн, чия ворожнеча за останнє століття призвела до трьох найбільш руйнівних військових конфліктів у Європі. Велика Британія ж відводила собі роль посередника, а не учасника такого </w:t>
      </w:r>
      <w:r w:rsidDel="00000000" w:rsidR="00000000" w:rsidRPr="00000000">
        <w:rPr>
          <w:color w:val="000000"/>
          <w:sz w:val="28"/>
          <w:szCs w:val="28"/>
          <w:rtl w:val="0"/>
        </w:rPr>
        <w:t xml:space="preserve">об'єднання" [42, 11 c.].</w:t>
      </w:r>
      <w:r w:rsidDel="00000000" w:rsidR="00000000" w:rsidRPr="00000000">
        <w:rPr>
          <w:rtl w:val="0"/>
        </w:rPr>
      </w:r>
    </w:p>
    <w:p w:rsidR="00000000" w:rsidDel="00000000" w:rsidP="00000000" w:rsidRDefault="00000000" w:rsidRPr="00000000" w14:paraId="0000005A">
      <w:pPr>
        <w:spacing w:line="360" w:lineRule="auto"/>
        <w:jc w:val="both"/>
        <w:rPr>
          <w:sz w:val="28"/>
          <w:szCs w:val="28"/>
        </w:rPr>
      </w:pPr>
      <w:r w:rsidDel="00000000" w:rsidR="00000000" w:rsidRPr="00000000">
        <w:rPr>
          <w:sz w:val="28"/>
          <w:szCs w:val="28"/>
          <w:rtl w:val="0"/>
        </w:rPr>
        <w:tab/>
        <w:t xml:space="preserve">Вінстон Черчилль та інші передові європейські політики прийшли до висновку, що єдиний спосіб гарантувати тривалий мир між країнами Європи – це їх політичне та економічне об'єднання. Реалізація ідеї створення об'єднань держав у Західній Європі значною мірою підтримувалася також Сполученими Штатами Америки. У літній період 1947 року державний секретар США Джордж Маршалл виступив у Гарвардському університеті, де висловив необхідність запровадження широкомасштабної допомоги європейським країнам з метою уникнення економічного, політичного і соціального хаосу та відродження Європи. Під час цього виступу Маршалл розробив план, в рамках якого Сполучені Штати мали забезпечити значну економічну допомогу для реконструкції економіки та подолання бідності. Цю допомогу пропонували усім європейським країнам, але прийняли її лише країни Західної Європи. "План Маршалла" відіграв ключову роль у відновленні та модернізації Європи, зокрема у відродженні Західної Німеччини та у налагодженні її тісних зв'язків з європейськими партнерами [6].</w:t>
      </w:r>
    </w:p>
    <w:p w:rsidR="00000000" w:rsidDel="00000000" w:rsidP="00000000" w:rsidRDefault="00000000" w:rsidRPr="00000000" w14:paraId="0000005B">
      <w:pPr>
        <w:spacing w:line="360" w:lineRule="auto"/>
        <w:jc w:val="both"/>
        <w:rPr>
          <w:sz w:val="28"/>
          <w:szCs w:val="28"/>
        </w:rPr>
      </w:pPr>
      <w:r w:rsidDel="00000000" w:rsidR="00000000" w:rsidRPr="00000000">
        <w:rPr>
          <w:sz w:val="28"/>
          <w:szCs w:val="28"/>
          <w:rtl w:val="0"/>
        </w:rPr>
        <w:tab/>
        <w:t xml:space="preserve">Історичний досвід свідчить про визначальну роль економічної основи у процесах інтеграції держав. У середині ХХ століття європейська інтеграція почала ґрунтуватися, головним чином, на "економічній інтеграції, що передбачала поступове зближення національних економік шляхом економічного співробітництва".</w:t>
      </w:r>
    </w:p>
    <w:p w:rsidR="00000000" w:rsidDel="00000000" w:rsidP="00000000" w:rsidRDefault="00000000" w:rsidRPr="00000000" w14:paraId="0000005C">
      <w:pPr>
        <w:spacing w:line="360" w:lineRule="auto"/>
        <w:jc w:val="both"/>
        <w:rPr>
          <w:sz w:val="28"/>
          <w:szCs w:val="28"/>
        </w:rPr>
      </w:pPr>
      <w:r w:rsidDel="00000000" w:rsidR="00000000" w:rsidRPr="00000000">
        <w:rPr>
          <w:sz w:val="28"/>
          <w:szCs w:val="28"/>
          <w:rtl w:val="0"/>
        </w:rPr>
        <w:tab/>
        <w:t xml:space="preserve">У квітні 1948 року була заснована Європейська організація економічного співробітництва (ЄОЕС), в яку ввійшли 16 країн-учасниць "плану Маршалла". Метою ЄОЕС було забезпечення розподілу економічної допомоги та координація національних економічних політик країн-учасниць. Для управління ЄОЕС було створено Раду міністрів, виконавчий і технічні комітети. З початку 1948 року розпочав діяти митний союз Бенілюксу як "модель нового типу економічного співробітництва між європейськими країнами, об'єднуючи Бельгію, Нідерланди та Люксембург".</w:t>
      </w:r>
    </w:p>
    <w:p w:rsidR="00000000" w:rsidDel="00000000" w:rsidP="00000000" w:rsidRDefault="00000000" w:rsidRPr="00000000" w14:paraId="0000005D">
      <w:pPr>
        <w:spacing w:line="360" w:lineRule="auto"/>
        <w:jc w:val="both"/>
        <w:rPr>
          <w:sz w:val="28"/>
          <w:szCs w:val="28"/>
        </w:rPr>
      </w:pPr>
      <w:r w:rsidDel="00000000" w:rsidR="00000000" w:rsidRPr="00000000">
        <w:rPr>
          <w:sz w:val="28"/>
          <w:szCs w:val="28"/>
          <w:rtl w:val="0"/>
        </w:rPr>
        <w:tab/>
        <w:t xml:space="preserve">У 1949 році для забезпечення співробітництва у культурних, політичних, правових та соціальних сферах була утворена Рада Європи як "міжнародна організація". Основною метою Ради Європи було досягнення більшої єдності між її членами для захисту та впровадження ідеалів і принципів, які є їхньою спільною спадщиною, і сприяння їх економічному та соціальному прогресу [18]. Офіційно Рада Європи була заснована 5 травня 1949 року Лондонською Угодою, підписаною десятьма країнами-засновниками, відомою як Статут Ради Європи. "Основною статутною умовою для вступу країн до Ради Європи (РЄ) є визнання державою-кандидатом принципу верховенства права, її зобов'язання забезпечити права та основні свободи людини всім особам, які перебувають під її юрисдикцією, та ефективно співпрацювати з іншими державами з метою досягнення цілей Ради Європи". </w:t>
      </w:r>
    </w:p>
    <w:p w:rsidR="00000000" w:rsidDel="00000000" w:rsidP="00000000" w:rsidRDefault="00000000" w:rsidRPr="00000000" w14:paraId="0000005E">
      <w:pPr>
        <w:spacing w:line="360" w:lineRule="auto"/>
        <w:jc w:val="both"/>
        <w:rPr>
          <w:sz w:val="28"/>
          <w:szCs w:val="28"/>
        </w:rPr>
      </w:pPr>
      <w:r w:rsidDel="00000000" w:rsidR="00000000" w:rsidRPr="00000000">
        <w:rPr>
          <w:sz w:val="28"/>
          <w:szCs w:val="28"/>
          <w:rtl w:val="0"/>
        </w:rPr>
        <w:tab/>
        <w:t xml:space="preserve">Умови вступу до Ради Європи є прогресивними, демократичними, гуманістичними і викликають глибоку повагу, оскільки сприяють утвердженню в державах демократичних принципів, таких як верховенство права, забезпечення прав людини та основних свобод, повага до суверенітету держав і т. д. Членство в Раді Європи відкрите для всіх європейських держав, які визнають принцип верховенства права та гарантують основні права людини та свободи для своїх громадян. Рада Європи займається питаннями, які мають "важливе значення для її членів, включаючи попередження злочинності, зловживання наркотиками, охорону довкілля, біоетику та міграцію". Рада Європи розробила понад 160 міжнародних договорів, угод та конвенцій, що замінили десятки тисяч двосторонніх договорів між різними європейськими державами [6].</w:t>
      </w:r>
    </w:p>
    <w:p w:rsidR="00000000" w:rsidDel="00000000" w:rsidP="00000000" w:rsidRDefault="00000000" w:rsidRPr="00000000" w14:paraId="0000005F">
      <w:pPr>
        <w:spacing w:line="360" w:lineRule="auto"/>
        <w:jc w:val="both"/>
        <w:rPr>
          <w:sz w:val="28"/>
          <w:szCs w:val="28"/>
        </w:rPr>
      </w:pPr>
      <w:r w:rsidDel="00000000" w:rsidR="00000000" w:rsidRPr="00000000">
        <w:rPr>
          <w:sz w:val="28"/>
          <w:szCs w:val="28"/>
          <w:rtl w:val="0"/>
        </w:rPr>
        <w:tab/>
        <w:t xml:space="preserve">Одним із значущих досягнень Ради Європи є ініціатива щодо створення та прийняття Європейської конвенції про захист прав людини та основних свобод у 1950 році, яка лежить в основі діяльності Європейського суду з прав людини. Це було великим успіхом для європейської демократії та правосуддя, оскільки конвенція встановила "судовий механізм для захисту визнаних міжнародним правом стандартів забезпечення та захисту політичних, економічних, соціальних та культурних прав і свобод людини в країнах-членах Ради Європи".</w:t>
      </w:r>
    </w:p>
    <w:p w:rsidR="00000000" w:rsidDel="00000000" w:rsidP="00000000" w:rsidRDefault="00000000" w:rsidRPr="00000000" w14:paraId="00000060">
      <w:pPr>
        <w:spacing w:line="360" w:lineRule="auto"/>
        <w:jc w:val="both"/>
        <w:rPr>
          <w:sz w:val="28"/>
          <w:szCs w:val="28"/>
        </w:rPr>
      </w:pPr>
      <w:r w:rsidDel="00000000" w:rsidR="00000000" w:rsidRPr="00000000">
        <w:rPr>
          <w:sz w:val="28"/>
          <w:szCs w:val="28"/>
          <w:rtl w:val="0"/>
        </w:rPr>
        <w:tab/>
        <w:t xml:space="preserve">У середині ХХ століття широкі групи громадськості почали активно підтримувати ідею переосмислення відносин між європейськими країнами на новому рівні. Крім того, економічна і політична необхідність конкурувати зі СРСР та США також підштовхнула західноєвропейські держави до пошуку ефективних форм співпраці.</w:t>
      </w:r>
    </w:p>
    <w:p w:rsidR="00000000" w:rsidDel="00000000" w:rsidP="00000000" w:rsidRDefault="00000000" w:rsidRPr="00000000" w14:paraId="00000061">
      <w:pPr>
        <w:spacing w:line="360" w:lineRule="auto"/>
        <w:jc w:val="both"/>
        <w:rPr>
          <w:sz w:val="28"/>
          <w:szCs w:val="28"/>
        </w:rPr>
      </w:pPr>
      <w:r w:rsidDel="00000000" w:rsidR="00000000" w:rsidRPr="00000000">
        <w:rPr>
          <w:sz w:val="28"/>
          <w:szCs w:val="28"/>
          <w:rtl w:val="0"/>
        </w:rPr>
        <w:tab/>
        <w:t xml:space="preserve">У 1950-х роках два основних підходи визначали напрямки реалізації європейської інтеграції. Перший підхід орієнтувався на застосування ліберальних методів інтеграції, спрямованих на усунення торговельних обмежень між європейськими країнами. Представники другого підходу висловлювали підтримку активному впливу політики на формування та функціонування економічної діяльності через створення відповідних міжнародних інституцій з наднаціональними повноваженнями.</w:t>
      </w:r>
    </w:p>
    <w:p w:rsidR="00000000" w:rsidDel="00000000" w:rsidP="00000000" w:rsidRDefault="00000000" w:rsidRPr="00000000" w14:paraId="00000062">
      <w:pPr>
        <w:spacing w:line="360" w:lineRule="auto"/>
        <w:jc w:val="both"/>
        <w:rPr>
          <w:sz w:val="28"/>
          <w:szCs w:val="28"/>
        </w:rPr>
      </w:pPr>
      <w:r w:rsidDel="00000000" w:rsidR="00000000" w:rsidRPr="00000000">
        <w:rPr>
          <w:sz w:val="28"/>
          <w:szCs w:val="28"/>
          <w:rtl w:val="0"/>
        </w:rPr>
        <w:tab/>
        <w:t xml:space="preserve">В інституційному визначенні процесу європейської інтеграції на етапі економічної співпраці відбулося перше значуще події. 9 травня 1950 року міністр закордонних справ Франції Робер Шуман вніс пропозицію щодо "Декларації Шумана", яка передбачала створення "спільного ринку вугільної і сталеливарної продукції західноєвропейських країн, зокрема Франції, Західної Німеччини, Італії, Нідерландів, Бельгії та Люксембургу" [6].</w:t>
      </w:r>
    </w:p>
    <w:p w:rsidR="00000000" w:rsidDel="00000000" w:rsidP="00000000" w:rsidRDefault="00000000" w:rsidRPr="00000000" w14:paraId="00000063">
      <w:pPr>
        <w:spacing w:line="360" w:lineRule="auto"/>
        <w:jc w:val="both"/>
        <w:rPr>
          <w:sz w:val="28"/>
          <w:szCs w:val="28"/>
        </w:rPr>
      </w:pPr>
      <w:r w:rsidDel="00000000" w:rsidR="00000000" w:rsidRPr="00000000">
        <w:rPr>
          <w:sz w:val="28"/>
          <w:szCs w:val="28"/>
          <w:rtl w:val="0"/>
        </w:rPr>
        <w:tab/>
        <w:t xml:space="preserve">Основною метою було уникнути майбутніх конфліктів між Францією та Німеччиною. План включав створення "вищого органу", який б контролював торгівлю стратегічними ресурсами, такими як сталь та вугілля, необхідні для виробництва озброєння. Ця ініціатива призвела до створення "Європейської спільноти з вугілля та сталі" і пізніше лягла в основу створення Європейського Союзу [6]. Щороку цю подію відзначають як День Європи, а Р. Шумана вважають одним із засновників Європейського Союзу.</w:t>
      </w:r>
    </w:p>
    <w:p w:rsidR="00000000" w:rsidDel="00000000" w:rsidP="00000000" w:rsidRDefault="00000000" w:rsidRPr="00000000" w14:paraId="00000064">
      <w:pPr>
        <w:spacing w:line="360" w:lineRule="auto"/>
        <w:jc w:val="both"/>
        <w:rPr>
          <w:sz w:val="28"/>
          <w:szCs w:val="28"/>
        </w:rPr>
      </w:pPr>
      <w:r w:rsidDel="00000000" w:rsidR="00000000" w:rsidRPr="00000000">
        <w:rPr>
          <w:sz w:val="28"/>
          <w:szCs w:val="28"/>
          <w:rtl w:val="0"/>
        </w:rPr>
        <w:tab/>
        <w:t xml:space="preserve">18 квітня 1951 року вважається ключовою датою для заснування одного з перших Європейських співтовариств. Того дня шість європейських держав (Бельгія, Італія, Люксембург, Нідерланди, Німеччина та Франція) підписали в Парижі Договір про створення Європейського співтовариства вугілля і сталі (ЄСВС), який набув чинності 23 липня 1952 року.</w:t>
      </w:r>
    </w:p>
    <w:p w:rsidR="00000000" w:rsidDel="00000000" w:rsidP="00000000" w:rsidRDefault="00000000" w:rsidRPr="00000000" w14:paraId="00000065">
      <w:pPr>
        <w:spacing w:line="360" w:lineRule="auto"/>
        <w:jc w:val="both"/>
        <w:rPr>
          <w:sz w:val="28"/>
          <w:szCs w:val="28"/>
        </w:rPr>
      </w:pPr>
      <w:r w:rsidDel="00000000" w:rsidR="00000000" w:rsidRPr="00000000">
        <w:rPr>
          <w:sz w:val="28"/>
          <w:szCs w:val="28"/>
          <w:rtl w:val="0"/>
        </w:rPr>
        <w:tab/>
        <w:t xml:space="preserve">Цей договір визначав основи структури та функціонування ЄСВС, враховуючи ідею, що передача значних повноважень щодо управління вугільною та сталеливарною промисловістю нововведеним інститутам економічного співтовариства значно ускладнила б випадок початку нової війни між країнами Західної Європи. Договір, також відомий як Паризький договір про ЄСВС, був важким документом, де детально розглядались повноваження з регулювання таких сфер, як ціни на вугілля та сталевиробництво, рівень державної допомоги, заходи щодо заохочення інвестицій, виробництва, транспортні тарифи та інші аспекти [6].</w:t>
      </w:r>
    </w:p>
    <w:p w:rsidR="00000000" w:rsidDel="00000000" w:rsidP="00000000" w:rsidRDefault="00000000" w:rsidRPr="00000000" w14:paraId="00000066">
      <w:pPr>
        <w:spacing w:line="360" w:lineRule="auto"/>
        <w:jc w:val="both"/>
        <w:rPr>
          <w:sz w:val="28"/>
          <w:szCs w:val="28"/>
        </w:rPr>
      </w:pPr>
      <w:r w:rsidDel="00000000" w:rsidR="00000000" w:rsidRPr="00000000">
        <w:rPr>
          <w:sz w:val="28"/>
          <w:szCs w:val="28"/>
          <w:rtl w:val="0"/>
        </w:rPr>
        <w:tab/>
        <w:t xml:space="preserve">У договорі об'єднано два протилежні підходи до регулювання цих сфер: забезпечення централізованого контролю та створення зони вільної торгівлі вугіллям і сталлю з обмеженим втручанням державних органів країн-членів. Це стало особливо важливим у контексті подолання наслідків Другої світової війни. У період з 1951 по 1957 роки, відомий як перший секторальний етап євроінтеграційних процесів, підходи більше розвивалися в економічній сфері та мали вузький галузевий характер. Проте спроби розширити інтеграцію на галузь зовнішньої політики й оборони не були успішними. Подальший розвиток співпраці між країнами-членами ЄСВС підтвердив необхідність створення більш широкого і всеохоплюючого економічного союзу, а також координації у галузі мирного використання ядерної енергії. Нові виклики перед європейськими державами сприяли усвідомленню переходу "на вищий рівень міждержавного узгодження фінансової, податкової, інвестиційної, промислової та соціальної політики, до нього долучалися все нові учасники" [29].</w:t>
      </w:r>
    </w:p>
    <w:p w:rsidR="00000000" w:rsidDel="00000000" w:rsidP="00000000" w:rsidRDefault="00000000" w:rsidRPr="00000000" w14:paraId="00000067">
      <w:pPr>
        <w:spacing w:line="360" w:lineRule="auto"/>
        <w:jc w:val="both"/>
        <w:rPr>
          <w:sz w:val="28"/>
          <w:szCs w:val="28"/>
        </w:rPr>
      </w:pPr>
      <w:r w:rsidDel="00000000" w:rsidR="00000000" w:rsidRPr="00000000">
        <w:rPr>
          <w:sz w:val="28"/>
          <w:szCs w:val="28"/>
          <w:rtl w:val="0"/>
        </w:rPr>
        <w:tab/>
      </w:r>
      <w:r w:rsidDel="00000000" w:rsidR="00000000" w:rsidRPr="00000000">
        <w:rPr>
          <w:rFonts w:ascii="Times New Roman" w:cs="Times New Roman" w:eastAsia="Times New Roman" w:hAnsi="Times New Roman"/>
          <w:sz w:val="28"/>
          <w:szCs w:val="28"/>
          <w:rtl w:val="0"/>
        </w:rPr>
        <w:t xml:space="preserve">Важливим кроком у європейському процесі інтеграції було підписання державами «європейської шістки» 27 травня 1952 року Договору про заснування Європейського оборонного співтовариства (ЄОС). Наступним кроком було доручення міністрів закордонних справ країн-членів ЄСВС, надане 10 вересня 1952 року спільним зборам ЄСВС розробити проєкт Договору про створення Європейського політичного співтовариства (ЄПС). Уже 10 березня 1953 року Збори закінчили роботу над проєктом Договору. Однак ані ЄОС, ані ЄПС так і не </w:t>
      </w:r>
      <w:r w:rsidDel="00000000" w:rsidR="00000000" w:rsidRPr="00000000">
        <w:rPr>
          <w:sz w:val="28"/>
          <w:szCs w:val="28"/>
          <w:rtl w:val="0"/>
        </w:rPr>
        <w:t xml:space="preserve">стали реальністю, оскільки «парламент Франції після тривалих дискусій у серпні 1954 року вирішив відкласти ратифікацію Договору про ЄОС» Це своєю чергою не дало можливості підписати Договір про ЄПС. З цього випливає, що після значних зусиль на початку 1950-х років державам «європейської шістки», на жаль, не вдалося започаткувати інтеграцію в оборонній та політичній сферах. Проте європейська інтеграція в економічній сфері продовжувала активно розвиватися. </w:t>
      </w:r>
    </w:p>
    <w:p w:rsidR="00000000" w:rsidDel="00000000" w:rsidP="00000000" w:rsidRDefault="00000000" w:rsidRPr="00000000" w14:paraId="00000068">
      <w:pPr>
        <w:spacing w:line="360" w:lineRule="auto"/>
        <w:jc w:val="both"/>
        <w:rPr>
          <w:sz w:val="28"/>
          <w:szCs w:val="28"/>
        </w:rPr>
      </w:pPr>
      <w:r w:rsidDel="00000000" w:rsidR="00000000" w:rsidRPr="00000000">
        <w:rPr>
          <w:sz w:val="28"/>
          <w:szCs w:val="28"/>
          <w:rtl w:val="0"/>
        </w:rPr>
        <w:tab/>
        <w:t xml:space="preserve">Наприкінці 1955 року держави «європейської шістки» зустрілися на конференції у Мессіні, де домовилися про заснування Європейського співтовариства з атомної енергії (Євроатому). На початку 1957 року керівники урядів «європейської шістки» вирішили, поряд із Євроатомом, створити також і Європейське економічне співтовариство (ЄЕС). Створення передумов для посилення тенденцій до ширшої політичної європейської інтеграції передбачало зближення національних економічних систем [29]. </w:t>
      </w:r>
    </w:p>
    <w:p w:rsidR="00000000" w:rsidDel="00000000" w:rsidP="00000000" w:rsidRDefault="00000000" w:rsidRPr="00000000" w14:paraId="00000069">
      <w:pPr>
        <w:spacing w:line="360" w:lineRule="auto"/>
        <w:jc w:val="both"/>
        <w:rPr>
          <w:sz w:val="28"/>
          <w:szCs w:val="28"/>
        </w:rPr>
      </w:pPr>
      <w:r w:rsidDel="00000000" w:rsidR="00000000" w:rsidRPr="00000000">
        <w:rPr>
          <w:sz w:val="28"/>
          <w:szCs w:val="28"/>
          <w:rtl w:val="0"/>
        </w:rPr>
        <w:tab/>
        <w:t xml:space="preserve">На початку 1970-х років відбулися суттєві зміни в розвитку євроінтеграційного процесу, засновані на досягненнях попередніх етапів. Європейське співтовариство вирішило посилити економічну, грошово-кредитну і політичну уніфікацію країн Західної Європи і до 1980 року перетворити Європейські співтовариства в Європейський Союз. У кінці 1969 року завершилося створення спільного ринку Європейської економічної спільноти (ЄЕС). Початкові цілі, визначені Римським договором 1957 року, були досягнуті. У цей період також відбулося розширення Співтовариства за рахунок приєднання до ЄЕС Великої Британії, Данії та Ірландії 1 січня 1973 року.</w:t>
      </w:r>
    </w:p>
    <w:p w:rsidR="00000000" w:rsidDel="00000000" w:rsidP="00000000" w:rsidRDefault="00000000" w:rsidRPr="00000000" w14:paraId="0000006A">
      <w:pPr>
        <w:spacing w:line="360" w:lineRule="auto"/>
        <w:jc w:val="both"/>
        <w:rPr>
          <w:sz w:val="28"/>
          <w:szCs w:val="28"/>
        </w:rPr>
      </w:pPr>
      <w:r w:rsidDel="00000000" w:rsidR="00000000" w:rsidRPr="00000000">
        <w:rPr>
          <w:sz w:val="28"/>
          <w:szCs w:val="28"/>
          <w:rtl w:val="0"/>
        </w:rPr>
        <w:tab/>
        <w:t xml:space="preserve">Незважаючи на ці досягнення, плани західноєвропейських політиків порушила економічна криза, яка сталася наприкінці 1969 року, ускладнивши розвиток Співтовариства та тимчасово затримавши євроінтеграційні процеси [14]</w:t>
      </w:r>
    </w:p>
    <w:p w:rsidR="00000000" w:rsidDel="00000000" w:rsidP="00000000" w:rsidRDefault="00000000" w:rsidRPr="00000000" w14:paraId="0000006B">
      <w:pPr>
        <w:spacing w:line="360" w:lineRule="auto"/>
        <w:jc w:val="both"/>
        <w:rPr>
          <w:sz w:val="28"/>
          <w:szCs w:val="28"/>
        </w:rPr>
      </w:pPr>
      <w:r w:rsidDel="00000000" w:rsidR="00000000" w:rsidRPr="00000000">
        <w:rPr>
          <w:sz w:val="28"/>
          <w:szCs w:val="28"/>
          <w:rtl w:val="0"/>
        </w:rPr>
        <w:tab/>
        <w:t xml:space="preserve">У другій половині 70-х та першій половині 80-х років ХХ століття Співтовариство продовжувало свій розвиток в умовах економічної та фінансової кризи. Навіть при цих труднощах, у 1974 році було об'єднано Європейське об'єднання з атомної енергії, Європейську економічну спільноту та Європейське співтовариство з атомної енергії. У 1981 році до ЄЕС приєдналася Греція, а в 1986 році – Португалія та Іспанія. Розширення Співтовариства ускладнило функціонування його інститутів, що вимагало досягнення консенсусу між країнами-членами. За таких умов Співтовариству довелося акцентувати увагу на збереженні досягнутого рівня інтеграції, пошуках шляхів підвищення ефективності інституційної системи. Розширення чисельності країн-членів ЄЕС заохочувало європейських політиків переглядати принципи європейської інтеграції [14]. </w:t>
      </w:r>
    </w:p>
    <w:p w:rsidR="00000000" w:rsidDel="00000000" w:rsidP="00000000" w:rsidRDefault="00000000" w:rsidRPr="00000000" w14:paraId="0000006C">
      <w:pPr>
        <w:spacing w:line="360" w:lineRule="auto"/>
        <w:ind w:firstLine="720"/>
        <w:jc w:val="both"/>
        <w:rPr>
          <w:sz w:val="28"/>
          <w:szCs w:val="28"/>
        </w:rPr>
      </w:pPr>
      <w:r w:rsidDel="00000000" w:rsidR="00000000" w:rsidRPr="00000000">
        <w:rPr>
          <w:sz w:val="28"/>
          <w:szCs w:val="28"/>
          <w:rtl w:val="0"/>
        </w:rPr>
        <w:t xml:space="preserve">На думку багатьох, в наші дні Європейський Союз представляє собою найвпливовішу міжнародну організацію, що створила унікальну спільноту демократичних європейських держав для спільної мети забезпечення миру та благополуччя. У травні 2004 року до складу Європейського Союзу приєдналися Польща, Угорщина, Чеська Республіка, Словаччина, Словенія, Кіпр, Мальта, Естонія, Литва, Латвія [7]. На саміті ЄС у Брюсселі 17–18 червня 2004 року був схвалений текст Конституції Європейського Союзу. 29 жовтня 2004 року глави держав та урядів 25 країн-членів ЄС підписали Угоду про Конституцію Європейського Союзу у Римі. Конституція ЄС складається з чотирьох розділів, в яких визначені "головні цілі, завдання та функції ЄС, організаційну структуру та процедуру прийняття рішень, права і обов'язки всіх європейських органів управління, а також напрями діяльності організації" [7]. Це надає підтвердження тому, що на сьогодні Європейський Союз відіграє вкрай важливу роль у забезпеченні миру, стабільності, процвітання, захисту громадянських прав, забезпечення свободи, безпеки, правосуддя, а також охорони навколишнього середовища і багато іншого.</w:t>
      </w:r>
    </w:p>
    <w:p w:rsidR="00000000" w:rsidDel="00000000" w:rsidP="00000000" w:rsidRDefault="00000000" w:rsidRPr="00000000" w14:paraId="0000006D">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Архітектоніка політичного процесу в ЄС</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Сучасний Європейський Союз представляє собою важливу етапну точку у розвитку європейської політики та є ключовим чинником у сучасній політичній практиці. Інтеграційні процеси, що розпочалися в Європі, призвели до формування високих інституцій, що наділені суттєвими повноваженнями у різних сферах публічної політики. У лютому 1992 року був укладений Маастрихтський договір, що засвідчив створення нового міждержавного об'єднання – Європейського Союзу (ЄС) [20]. Протягом чотирьох десятиліть європейська інтеграція розвивалася від зони вільної торгівлі до економічного та валютного союзу, і на сьогодні до ЄС належать 27 країн.</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Сучасна політична система ЄС має складну і деталізовану структуру, що є значно більшою за будь-яку іншу міжнародну організацію. Ще на початку 1950-х років в рамках Європейського співтовариства вугілля й сталі були встановлені основні інституції, такі як Комісія, Рада, Європейський Парламент і Суд. Згодом установчі договори та успішні політичні реформи привели до розширення повноважень цих органів у законодавчій, виконавчій та судовій сферах. Важливо відзначити, що нормативно-правові акти ЄС входять в систему національного законодавства держав-членів, і право ЄС має пріоритет перед національним законодавством [17].</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Політична система ЄС визначається значною децентралізацією, ґрунтуючись на добровільних зобов'язаннях держав-членів та їх громадян. У своїй діяльності вона розрахована на взаємодію з національними державами-членами, використовуючи примусові заходи та інші форми державної влади у випадках потреби [41].</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Європейський Союз представляє собою значущий феномен як в новітній європейській політичній історії, так і в сучасній політичній практиці. Процеси європейської інтеграції призвели до створення на європейському рівні ряду ключових інституцій, які поступово отримали значні повноваження в різних сферах публічної політики. Європейський Союз, виникнувши як результат унікального процесу добровільної економічної та політичної інтеграції держав, привертає увагу дослідників різних галузей. Європейський Союз володіє найбільш формалізованим і складним набором правил і норм для ухвалення рішень, що робить його винятковим у світі політичних систем [11].</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Важливою особливістю політичної системи ЄС є широкий вплив на низку інституцій, на які також впливають різні зацікавлені групи, починаючи від корпорацій і бізнес-асоціацій і закінчуючи профспілками та політичними партіями. Уряди держав-членів та діючі в них політичні партії відіграють важливу роль, але вони не мають монополії на висунення політичних вимог всередині системи [51].</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Рішення, прийняті в ЄС, мають велике значення для всіх сфер суспільного життя, охоплюючи широкий спектр публічної політики. Згідно з оцінками експертів, інститути ЄС визначають понад 80% правил і норм для ринків держав-членів, а право ЄС має верховенство над національним. Така регуляція та валютна політика сильно впливають на розподіл влади та ресурсів між групами, державами-членами та індивідуумами [51].</w:t>
      </w:r>
    </w:p>
    <w:p w:rsidR="00000000" w:rsidDel="00000000" w:rsidP="00000000" w:rsidRDefault="00000000" w:rsidRPr="00000000" w14:paraId="00000075">
      <w:pPr>
        <w:spacing w:line="360" w:lineRule="auto"/>
        <w:jc w:val="both"/>
        <w:rPr>
          <w:sz w:val="28"/>
          <w:szCs w:val="28"/>
        </w:rPr>
      </w:pPr>
      <w:r w:rsidDel="00000000" w:rsidR="00000000" w:rsidRPr="00000000">
        <w:rPr>
          <w:sz w:val="28"/>
          <w:szCs w:val="28"/>
          <w:rtl w:val="0"/>
        </w:rPr>
        <w:tab/>
        <w:t xml:space="preserve">Сучасна структура Європейського Союзу охоплює різноманітні інституції, консультативні органи, фінансові установи, міжінституційні органи, агентства та інші спеціалізовані органи. Ця інституційна система, унікальна в світі, підтримує фундаментальний принцип верховенства права в Європейському Союзі. Політична система ЄС тісно пов'язана з його правовою основою, яка забезпечує ефективне функціонування політичних інститутів Союзу. Зокрема, правова система Євросоюзу заснована на установчих договорах Європейських Співтовариств та Європейського Союзу та водночас інтегрує правовий порядок ЄС в національні правові системи держав-членів. Така система визначається не лише широким спектром інституцій та їх складністю, але й великою кількістю учасників, взаємодією всередині держав-членів та між інститутами ЄС.</w:t>
      </w:r>
    </w:p>
    <w:p w:rsidR="00000000" w:rsidDel="00000000" w:rsidP="00000000" w:rsidRDefault="00000000" w:rsidRPr="00000000" w14:paraId="00000076">
      <w:pPr>
        <w:spacing w:line="360" w:lineRule="auto"/>
        <w:jc w:val="both"/>
        <w:rPr>
          <w:sz w:val="28"/>
          <w:szCs w:val="28"/>
        </w:rPr>
      </w:pPr>
      <w:r w:rsidDel="00000000" w:rsidR="00000000" w:rsidRPr="00000000">
        <w:rPr>
          <w:sz w:val="28"/>
          <w:szCs w:val="28"/>
          <w:rtl w:val="0"/>
        </w:rPr>
        <w:tab/>
        <w:t xml:space="preserve">Незважаючи на перше враження, буде вірно вважати, що функціонування Європейського Союзу, хоча і включає проведення періодичних самітів, насправді базується на постійній взаємодії між його інститутами, національними урядами та Брюсселем. Ця взаємодія розгортається у різних сферах, включаючи підрозділи урядів держав-членів, двосторонні контакти та обміни між приватними гравцями та урядовими посадовцями на європейському та національному рівнях [33].</w:t>
      </w:r>
    </w:p>
    <w:p w:rsidR="00000000" w:rsidDel="00000000" w:rsidP="00000000" w:rsidRDefault="00000000" w:rsidRPr="00000000" w14:paraId="00000077">
      <w:pPr>
        <w:spacing w:line="360" w:lineRule="auto"/>
        <w:jc w:val="both"/>
        <w:rPr>
          <w:sz w:val="28"/>
          <w:szCs w:val="28"/>
        </w:rPr>
      </w:pPr>
      <w:r w:rsidDel="00000000" w:rsidR="00000000" w:rsidRPr="00000000">
        <w:rPr>
          <w:sz w:val="28"/>
          <w:szCs w:val="28"/>
          <w:rtl w:val="0"/>
        </w:rPr>
        <w:tab/>
        <w:t xml:space="preserve">Представники Комісії, Європейської Ради, Ради ЄС та Європейського Парламенту регулярно взаємодіють на численних форумах, обговорюючи різноманітні питання. Крім того, члени консультативних органів ЄС, депутати національних парламентів, лобісти та дипломати з третіх країн також беруть участь у цих обговореннях. Засідання Комісії, засідання Ради та пленарні сесії Парламенту, незважаючи на свою велику видимість, представляють лише частину системи прийняття рішень в ЄС.</w:t>
      </w:r>
    </w:p>
    <w:p w:rsidR="00000000" w:rsidDel="00000000" w:rsidP="00000000" w:rsidRDefault="00000000" w:rsidRPr="00000000" w14:paraId="00000078">
      <w:pPr>
        <w:spacing w:line="360" w:lineRule="auto"/>
        <w:jc w:val="both"/>
        <w:rPr>
          <w:sz w:val="28"/>
          <w:szCs w:val="28"/>
        </w:rPr>
      </w:pPr>
      <w:r w:rsidDel="00000000" w:rsidR="00000000" w:rsidRPr="00000000">
        <w:rPr>
          <w:sz w:val="28"/>
          <w:szCs w:val="28"/>
          <w:rtl w:val="0"/>
        </w:rPr>
        <w:tab/>
        <w:t xml:space="preserve">Цікаво відзначити, що ЄС не має "монопольного" права на легітимне застосування сили. Таким чином, він не функціонує як традиційна держава в політичному розумінні. Повноваження в справах поліції та безпеки залишаються в руках національних урядів держав-членів. Сучасні політологи відкидають традиційне сполучення політичної системи із державою, вважаючи, що умови урядування та розроблення політики можуть функціонувати без класичного державного апарату. Європейська унія представляє сучасну і децентралізовану політичну систему, що ґрунтується на добровільних зобов'язаннях держав-членів та їх громадян.</w:t>
      </w:r>
    </w:p>
    <w:p w:rsidR="00000000" w:rsidDel="00000000" w:rsidP="00000000" w:rsidRDefault="00000000" w:rsidRPr="00000000" w14:paraId="00000079">
      <w:pPr>
        <w:spacing w:line="360" w:lineRule="auto"/>
        <w:jc w:val="both"/>
        <w:rPr>
          <w:sz w:val="28"/>
          <w:szCs w:val="28"/>
        </w:rPr>
      </w:pPr>
      <w:r w:rsidDel="00000000" w:rsidR="00000000" w:rsidRPr="00000000">
        <w:rPr>
          <w:sz w:val="28"/>
          <w:szCs w:val="28"/>
          <w:rtl w:val="0"/>
        </w:rPr>
        <w:tab/>
        <w:t xml:space="preserve">Основні вектори діяльності політичної системи ЄС формують громадяни держав-членів, які впливають на систему за допомогою різних механізмів. На національних виборах громадяни обирають депутатів національних парламентів, які в свою чергу формують уряди, представлені в Раді ЄС. На європейських виборах громадяни обирають депутатів Європейського Парламенту. Шляхом вступу до політичних партій та підтримки різноманітних груп інтересів та громадських організацій, громадяни дають цим посередницьким структурам змогу брати участь у формуванні політики ЄС. Подавши позови в національні суди та Суд ЄС, громадяни впливають на розвиток законодавства ЄС та його втілення у життя. Ці взаємодії зобов'язують посадовців усіх інститутів ЄС враховувати громадську думку при визначенні своїх уподобань і вибору курсу дій в процесі формування політики. Політична система ЄС включає інститути (Європейська Рада, Рада ЄС, Європейський Парламент, Європейська Комісія, Суд ЄС, Європейський суд аудиторів, Європейський центральний банк), консультативні органи (економіко-соціальний комітет та Комітет регіонів), фінансові органи (Європейський інвестиційний банк, Європейський інвестиційний фонд), міжінституційні органи (Управління офіційних публікацій, Європейська зовнішньополітична служба, Європейське управління з набору персоналу, Європейська школа управління), агентства та інші спеціалізовані органи (Європейський Омбудсмен та інспектор із захисту даних) [22].</w:t>
      </w:r>
    </w:p>
    <w:p w:rsidR="00000000" w:rsidDel="00000000" w:rsidP="00000000" w:rsidRDefault="00000000" w:rsidRPr="00000000" w14:paraId="0000007A">
      <w:pPr>
        <w:spacing w:line="360" w:lineRule="auto"/>
        <w:jc w:val="both"/>
        <w:rPr>
          <w:sz w:val="28"/>
          <w:szCs w:val="28"/>
        </w:rPr>
      </w:pPr>
      <w:r w:rsidDel="00000000" w:rsidR="00000000" w:rsidRPr="00000000">
        <w:rPr>
          <w:sz w:val="28"/>
          <w:szCs w:val="28"/>
          <w:rtl w:val="0"/>
        </w:rPr>
        <w:tab/>
        <w:t xml:space="preserve">Функції Європейської ради визначаються таким чином: надавати Союзу необхідні "спонукальні імпульси" для його розвитку і визначати для нього "спільні політичні орієнтири і пріоритети" [24].</w:t>
      </w:r>
    </w:p>
    <w:p w:rsidR="00000000" w:rsidDel="00000000" w:rsidP="00000000" w:rsidRDefault="00000000" w:rsidRPr="00000000" w14:paraId="0000007B">
      <w:pPr>
        <w:spacing w:line="360" w:lineRule="auto"/>
        <w:jc w:val="both"/>
        <w:rPr>
          <w:sz w:val="28"/>
          <w:szCs w:val="28"/>
        </w:rPr>
      </w:pPr>
      <w:r w:rsidDel="00000000" w:rsidR="00000000" w:rsidRPr="00000000">
        <w:rPr>
          <w:sz w:val="28"/>
          <w:szCs w:val="28"/>
          <w:rtl w:val="0"/>
        </w:rPr>
        <w:tab/>
        <w:t xml:space="preserve">Ці імпульси, орієнтири і пріоритети традиційно оформляються документом під назвою "заключення" Європейської ради (conclusions). Висновки приймаються після кожної сесії Європейської ради, які тепер повинні проводитися не рідше двох разів на півріччя [46]. Вони не мають юридично обов'язкової сили та не входять в систему правових актів Союзу. Але через високе посадове положення членів Європейської ради ці документи фактично виконують значущу політичну роль і визначають подальші кроки у європейській інтеграції [30]. Згідно з параграфом I статті 15 Договору про Європейський Союз, Європейській раді заборонено здійснювати законодавчу функцію, що є виключною прерогативою Європейського парламенту і Ради Європейського Союзу [4, с.294]. Це включає визначення квот для виборів Європарламенту, системи ротації держав-членів у Європейській комісії після того, як вона включить представників не всіх країн ЄС, або розширення повноважень Європейської прокуратури на інші види злочинів, крім тих, що безпосередньо порушують фінансові інтереси ЄС [12]. </w:t>
      </w:r>
    </w:p>
    <w:p w:rsidR="00000000" w:rsidDel="00000000" w:rsidP="00000000" w:rsidRDefault="00000000" w:rsidRPr="00000000" w14:paraId="0000007C">
      <w:pPr>
        <w:spacing w:line="360" w:lineRule="auto"/>
        <w:jc w:val="both"/>
        <w:rPr>
          <w:sz w:val="28"/>
          <w:szCs w:val="28"/>
        </w:rPr>
      </w:pPr>
      <w:r w:rsidDel="00000000" w:rsidR="00000000" w:rsidRPr="00000000">
        <w:rPr>
          <w:sz w:val="28"/>
          <w:szCs w:val="28"/>
          <w:rtl w:val="0"/>
        </w:rPr>
        <w:tab/>
        <w:t xml:space="preserve">Європейській раді також відводиться ключова роль у процедурі перегляду установчих документів ЄС. Її рішення визначає скликання спеціального "конвенту", призначеного розробляти проекти подальшого перегляду Договору про Європейський Союз та/або Договору про функціонування Європейського Союзу. Зокрема, в рамках "спрощених процедур перегляду" Європейська рада може самостійно приймати рішення про перегляд окремих положень установчих документів, а також розширювати законодавчі повноваження Європарламенту та обмежувати сферу питань, щодо яких держави-члени мають право вето [12]. </w:t>
        <w:tab/>
        <w:t xml:space="preserve">У обох випадках рішення Європейської ради повинні бути підтверджені державами-членами. У першому випадку необхідна ратифікація всіма країнами ЄС, у другому достатньо мовчазного схвалення (рішення приймається за відсутності заперечень щодо його проекту з боку хоча б одного національного парламенту протягом шести місяців з моменту повідомлення про проект).</w:t>
      </w:r>
    </w:p>
    <w:p w:rsidR="00000000" w:rsidDel="00000000" w:rsidP="00000000" w:rsidRDefault="00000000" w:rsidRPr="00000000" w14:paraId="0000007D">
      <w:pPr>
        <w:spacing w:line="360" w:lineRule="auto"/>
        <w:jc w:val="both"/>
        <w:rPr>
          <w:sz w:val="28"/>
          <w:szCs w:val="28"/>
        </w:rPr>
      </w:pPr>
      <w:r w:rsidDel="00000000" w:rsidR="00000000" w:rsidRPr="00000000">
        <w:rPr>
          <w:sz w:val="28"/>
          <w:szCs w:val="28"/>
          <w:rtl w:val="0"/>
        </w:rPr>
        <w:tab/>
        <w:t xml:space="preserve">Європейська Комісія, орган ЄС, складається з 23 Генеральних директоратів та 17 служб, кожен з яких відповідає за конкретну сферу політики та підпорядковується одному з комісарів. Генеральні директорати поділяються на директорати та сектори, відповідальні за різні напрямки роботи. Кожен Генеральний Директорат очолює Генеральний директор, який звітує перед одним або декількома комісарами [2, с. 22].</w:t>
      </w:r>
    </w:p>
    <w:p w:rsidR="00000000" w:rsidDel="00000000" w:rsidP="00000000" w:rsidRDefault="00000000" w:rsidRPr="00000000" w14:paraId="0000007E">
      <w:pPr>
        <w:spacing w:line="360" w:lineRule="auto"/>
        <w:jc w:val="both"/>
        <w:rPr>
          <w:sz w:val="28"/>
          <w:szCs w:val="28"/>
        </w:rPr>
      </w:pPr>
      <w:r w:rsidDel="00000000" w:rsidR="00000000" w:rsidRPr="00000000">
        <w:rPr>
          <w:sz w:val="28"/>
          <w:szCs w:val="28"/>
          <w:rtl w:val="0"/>
        </w:rPr>
        <w:tab/>
        <w:t xml:space="preserve">Вирішення питань про те, який комісар відповідає за певний напрям політики, а також щодо зміни їх сфери відповідальності протягом терміну повноважень Комісії, приймає Голова Європейської Комісії. У статутах "нового" Союзу згідно з Лісабонським договором функції Європейської Комісії розділяються на кілька груп, які не завжди чітко відокремлені.</w:t>
      </w:r>
    </w:p>
    <w:p w:rsidR="00000000" w:rsidDel="00000000" w:rsidP="00000000" w:rsidRDefault="00000000" w:rsidRPr="00000000" w14:paraId="0000007F">
      <w:pPr>
        <w:spacing w:line="360" w:lineRule="auto"/>
        <w:jc w:val="both"/>
        <w:rPr>
          <w:sz w:val="28"/>
          <w:szCs w:val="28"/>
        </w:rPr>
      </w:pPr>
      <w:r w:rsidDel="00000000" w:rsidR="00000000" w:rsidRPr="00000000">
        <w:rPr>
          <w:sz w:val="28"/>
          <w:szCs w:val="28"/>
          <w:rtl w:val="0"/>
        </w:rPr>
        <w:tab/>
        <w:t xml:space="preserve">Просування спільних інтересів Союзу і розробка ініціатив щодо його подальшого розвитку. У інституціональному механізмі ЄС, що формувався в 1950-ті роки, Комісія здебільшого виступає як наднаціональний орган, об'єднаний незалежними європейськими комісарами [43].</w:t>
      </w:r>
    </w:p>
    <w:p w:rsidR="00000000" w:rsidDel="00000000" w:rsidP="00000000" w:rsidRDefault="00000000" w:rsidRPr="00000000" w14:paraId="00000080">
      <w:pPr>
        <w:spacing w:line="360" w:lineRule="auto"/>
        <w:jc w:val="both"/>
        <w:rPr>
          <w:sz w:val="28"/>
          <w:szCs w:val="28"/>
        </w:rPr>
      </w:pPr>
      <w:r w:rsidDel="00000000" w:rsidR="00000000" w:rsidRPr="00000000">
        <w:rPr>
          <w:sz w:val="28"/>
          <w:szCs w:val="28"/>
          <w:rtl w:val="0"/>
        </w:rPr>
        <w:tab/>
        <w:t xml:space="preserve">Забезпечення дотримання та нагляд за застосуванням установчих документів, законодавчих актів та інших джерел права ЄС під контролем Суду Європейського Союзу. У межах цієї функції Комісія здійснює "загальний нагляд" за виконанням правових норм Союзу на території всіх держав-членів і самими цими державами [2].</w:t>
      </w:r>
    </w:p>
    <w:p w:rsidR="00000000" w:rsidDel="00000000" w:rsidP="00000000" w:rsidRDefault="00000000" w:rsidRPr="00000000" w14:paraId="00000081">
      <w:pPr>
        <w:spacing w:line="360" w:lineRule="auto"/>
        <w:jc w:val="both"/>
        <w:rPr>
          <w:sz w:val="28"/>
          <w:szCs w:val="28"/>
        </w:rPr>
      </w:pPr>
      <w:r w:rsidDel="00000000" w:rsidR="00000000" w:rsidRPr="00000000">
        <w:rPr>
          <w:sz w:val="28"/>
          <w:szCs w:val="28"/>
          <w:rtl w:val="0"/>
        </w:rPr>
        <w:tab/>
        <w:t xml:space="preserve">Виконання бюджету та управління програмами, в рамках яких ЄС фінансує різні проекти та заходи (науково-технічні, освітні тощо). У процесі виконання цієї функції Комісія підлягає законодавчому контролю інститутів ЄС, зокрема, Європарламент, за рекомендацією Ради, затверджує її звіт про виконання бюджету Союзу за минулий фінансовий рік і звільняє Комісію від пов’язаних із цією діяльністю зобов’язань [24].</w:t>
      </w:r>
    </w:p>
    <w:p w:rsidR="00000000" w:rsidDel="00000000" w:rsidP="00000000" w:rsidRDefault="00000000" w:rsidRPr="00000000" w14:paraId="00000082">
      <w:pPr>
        <w:spacing w:line="360" w:lineRule="auto"/>
        <w:jc w:val="both"/>
        <w:rPr>
          <w:sz w:val="28"/>
          <w:szCs w:val="28"/>
        </w:rPr>
      </w:pPr>
      <w:r w:rsidDel="00000000" w:rsidR="00000000" w:rsidRPr="00000000">
        <w:rPr>
          <w:sz w:val="28"/>
          <w:szCs w:val="28"/>
          <w:rtl w:val="0"/>
        </w:rPr>
        <w:tab/>
        <w:t xml:space="preserve">Координаційна, виконавча та управлінська функції. У межах цієї групи функцій Комісія здійснює різноманітні види діяльності, такі як видання правових актів на підставі делегованих повноважень або як виконавчі заходи; сприяння проведенню консультацій і діалогу між представниками працівників і роботодавців на європейському рівні, а також координація заходів держав-членів у сфері соціальної політики [24]; збір інформації та проведення перевірок (стаття 337 Договору про функціонування ЄС); участь у підготовці та проведенні засідань міністрів держав-членів, що входять в «зону євро», тощо.</w:t>
      </w:r>
    </w:p>
    <w:p w:rsidR="00000000" w:rsidDel="00000000" w:rsidP="00000000" w:rsidRDefault="00000000" w:rsidRPr="00000000" w14:paraId="00000083">
      <w:pPr>
        <w:spacing w:line="360" w:lineRule="auto"/>
        <w:jc w:val="both"/>
        <w:rPr>
          <w:sz w:val="28"/>
          <w:szCs w:val="28"/>
        </w:rPr>
      </w:pPr>
      <w:r w:rsidDel="00000000" w:rsidR="00000000" w:rsidRPr="00000000">
        <w:rPr>
          <w:sz w:val="28"/>
          <w:szCs w:val="28"/>
          <w:rtl w:val="0"/>
        </w:rPr>
        <w:tab/>
        <w:t xml:space="preserve">Представництво Європейського Союзу на міжнародній арені, за винятком загальної зовнішньої політики і політики безпеки, де представниками виступають Верховний представник Союзу з закордонних справ і політики безпеки та Голова Європейської ради.</w:t>
      </w:r>
    </w:p>
    <w:p w:rsidR="00000000" w:rsidDel="00000000" w:rsidP="00000000" w:rsidRDefault="00000000" w:rsidRPr="00000000" w14:paraId="00000084">
      <w:pPr>
        <w:spacing w:line="360" w:lineRule="auto"/>
        <w:jc w:val="both"/>
        <w:rPr>
          <w:sz w:val="28"/>
          <w:szCs w:val="28"/>
        </w:rPr>
      </w:pPr>
      <w:r w:rsidDel="00000000" w:rsidR="00000000" w:rsidRPr="00000000">
        <w:rPr>
          <w:sz w:val="28"/>
          <w:szCs w:val="28"/>
          <w:rtl w:val="0"/>
        </w:rPr>
        <w:tab/>
        <w:t xml:space="preserve">Найвищою судовою інстанцією Союзу є Суд ЄС (у складі Суду загальної юрисдикції та Суду в справах державної служби), який тісно співпрацює з національними судовими органами для контролю за процесом імплементації законодавства ЄС та забезпечення однакового тлумачення та застосування європейського законодавства в кожній державі-члені. Європейський суд аудиторів (ЄСА) відповідає за контроль за своєчасним і правомірним використанням бюджетних коштів ЄС. Місія ЄСА полягає в гарантуванні максимальної ефективності використання коштів бюджету ЄС для європейських платників податків. У політичній системі ЄС, так само, як і в будь-якій життєздатній системі, взаємодія та постійний зворотний зв’язок між її входом (вимоги і підтримка) і виходом (політичні рішення та дії з їх реалізації) є невід’ємною частиною. Проте порівняно з іншими демократичними політичними системами контур зворотного зв’язку в політичній системі ЄС може вважатися менш сильним. Це пов'язано з тим, що громадяни ЄС отримують більшість інформації щодо політики та урядових процесів ЄС з національних мас-медіа, а не із загальноєвропейських медійних джерел. Крім того, оскільки національні мас-медіа зосереджені переважно на діяльності національних урядів та питаннях їх політики, національні еліти держав-членів є основними першочерговими фільтрами потоку інформації щодо ЄС [22].</w:t>
      </w:r>
    </w:p>
    <w:p w:rsidR="00000000" w:rsidDel="00000000" w:rsidP="00000000" w:rsidRDefault="00000000" w:rsidRPr="00000000" w14:paraId="00000085">
      <w:pPr>
        <w:spacing w:line="360" w:lineRule="auto"/>
        <w:jc w:val="both"/>
        <w:rPr>
          <w:sz w:val="28"/>
          <w:szCs w:val="28"/>
        </w:rPr>
      </w:pPr>
      <w:r w:rsidDel="00000000" w:rsidR="00000000" w:rsidRPr="00000000">
        <w:rPr>
          <w:sz w:val="28"/>
          <w:szCs w:val="28"/>
          <w:rtl w:val="0"/>
        </w:rPr>
        <w:tab/>
        <w:t xml:space="preserve">Отже, унікальність Європейського Союзу виявляється у різноманітності та складності його політичних процесів. Ці процеси відрізняються значною кількістю учасників, що діють у межах різних інститутів ЄС та держав-членів, і взаємодією між ними, що ґрунтується на різних правилах та процедурах ухвалення рішень. Особливий спосіб, яким учасники та канали доступу до політичного процесу ЄС поєднуються в кожному конкретному випадку, обумовлено рядом факторів, серед яких важливе значення мають угоди Спільноти. Ці угоди визначають процедури ухвалення рішень та встановлюють умови, за яких застосовуються ці процедури.</w:t>
      </w:r>
    </w:p>
    <w:p w:rsidR="00000000" w:rsidDel="00000000" w:rsidP="00000000" w:rsidRDefault="00000000" w:rsidRPr="00000000" w14:paraId="00000086">
      <w:pPr>
        <w:spacing w:after="160" w:line="259" w:lineRule="auto"/>
        <w:rPr>
          <w:b w:val="1"/>
          <w:color w:val="000000"/>
          <w:sz w:val="28"/>
          <w:szCs w:val="28"/>
        </w:rPr>
      </w:pPr>
      <w:r w:rsidDel="00000000" w:rsidR="00000000" w:rsidRPr="00000000">
        <w:rPr>
          <w:rtl w:val="0"/>
        </w:rPr>
      </w:r>
    </w:p>
    <w:p w:rsidR="00000000" w:rsidDel="00000000" w:rsidP="00000000" w:rsidRDefault="00000000" w:rsidRPr="00000000" w14:paraId="00000087">
      <w:pPr>
        <w:spacing w:after="160" w:line="259" w:lineRule="auto"/>
        <w:ind w:firstLine="720"/>
        <w:rPr>
          <w:sz w:val="28"/>
          <w:szCs w:val="28"/>
        </w:rPr>
      </w:pPr>
      <w:r w:rsidDel="00000000" w:rsidR="00000000" w:rsidRPr="00000000">
        <w:rPr>
          <w:b w:val="1"/>
          <w:color w:val="000000"/>
          <w:sz w:val="28"/>
          <w:szCs w:val="28"/>
          <w:rtl w:val="0"/>
        </w:rPr>
        <w:t xml:space="preserve">1.3. Принципи дії та прийняття рішень в ЄС</w:t>
      </w:r>
      <w:r w:rsidDel="00000000" w:rsidR="00000000" w:rsidRPr="00000000">
        <w:rPr>
          <w:rtl w:val="0"/>
        </w:rPr>
      </w:r>
    </w:p>
    <w:p w:rsidR="00000000" w:rsidDel="00000000" w:rsidP="00000000" w:rsidRDefault="00000000" w:rsidRPr="00000000" w14:paraId="00000088">
      <w:pPr>
        <w:spacing w:line="360" w:lineRule="auto"/>
        <w:jc w:val="both"/>
        <w:rPr>
          <w:sz w:val="28"/>
          <w:szCs w:val="28"/>
        </w:rPr>
      </w:pPr>
      <w:r w:rsidDel="00000000" w:rsidR="00000000" w:rsidRPr="00000000">
        <w:rPr>
          <w:sz w:val="28"/>
          <w:szCs w:val="28"/>
          <w:rtl w:val="0"/>
        </w:rPr>
        <w:tab/>
        <w:t xml:space="preserve">Дослідження процесів ухвалення рішень в Європейському Союзі набирає все більший інтерес серед українців. Членство в ЄС має потенціал надати Україні, принаймні, новий стимул для покращення ефективності прийняття політичних рішень на національному рівні, приймаючи на озброєння європейські принципи та стандарти. Київ продовжує підкреслювати свою бажаність отримати перспективу членства в ЄС, хоча робить це без систематичного перебільшення цієї теми [2].</w:t>
      </w:r>
    </w:p>
    <w:p w:rsidR="00000000" w:rsidDel="00000000" w:rsidP="00000000" w:rsidRDefault="00000000" w:rsidRPr="00000000" w14:paraId="00000089">
      <w:pPr>
        <w:spacing w:line="360" w:lineRule="auto"/>
        <w:jc w:val="both"/>
        <w:rPr>
          <w:sz w:val="28"/>
          <w:szCs w:val="28"/>
        </w:rPr>
      </w:pPr>
      <w:r w:rsidDel="00000000" w:rsidR="00000000" w:rsidRPr="00000000">
        <w:rPr>
          <w:sz w:val="28"/>
          <w:szCs w:val="28"/>
          <w:rtl w:val="0"/>
        </w:rPr>
        <w:tab/>
        <w:t xml:space="preserve">Вважається, що ухвалення політичних рішень найчастіше розглядається в двох аспектах: в першу чергу, як технологічне перетворення політичної влади у керівництво соціальними процесами, і вдруге, як центральний елемент перетворення політичних вимог різних груп громадян у засоби та методи регулювання соціальних відносин, придатні для всього суспільства. У кожному випадку прийняття рішень трансформує існуючу ситуацію в раціональний контекст за умови належного його виконання.</w:t>
      </w:r>
    </w:p>
    <w:p w:rsidR="00000000" w:rsidDel="00000000" w:rsidP="00000000" w:rsidRDefault="00000000" w:rsidRPr="00000000" w14:paraId="0000008A">
      <w:pPr>
        <w:spacing w:line="360" w:lineRule="auto"/>
        <w:jc w:val="both"/>
        <w:rPr>
          <w:sz w:val="28"/>
          <w:szCs w:val="28"/>
        </w:rPr>
      </w:pPr>
      <w:r w:rsidDel="00000000" w:rsidR="00000000" w:rsidRPr="00000000">
        <w:rPr>
          <w:sz w:val="28"/>
          <w:szCs w:val="28"/>
          <w:rtl w:val="0"/>
        </w:rPr>
        <w:tab/>
        <w:t xml:space="preserve">Підготовка та ухвалення політичних рішень у державах та міждержавних утвореннях представляє собою складну та багатогранну проблему, яка взаємодіє з різними науковими галузями, такими як юриспруденція, історія, політологія, менеджмент, психологія, філософія, економіка і інші.</w:t>
      </w:r>
    </w:p>
    <w:p w:rsidR="00000000" w:rsidDel="00000000" w:rsidP="00000000" w:rsidRDefault="00000000" w:rsidRPr="00000000" w14:paraId="0000008B">
      <w:pPr>
        <w:spacing w:line="360" w:lineRule="auto"/>
        <w:jc w:val="both"/>
        <w:rPr>
          <w:sz w:val="28"/>
          <w:szCs w:val="28"/>
        </w:rPr>
      </w:pPr>
      <w:r w:rsidDel="00000000" w:rsidR="00000000" w:rsidRPr="00000000">
        <w:rPr>
          <w:sz w:val="28"/>
          <w:szCs w:val="28"/>
          <w:rtl w:val="0"/>
        </w:rPr>
        <w:tab/>
        <w:t xml:space="preserve">Визначення принципів функціонування Європейського Союзу як структури може мати не лише ідеалізований характер, що відповідає постулатам європейського права, але й піддаватися суб'єктивній оцінці. У цьому контексті може бути висловлена критика щодо недоліків системи ухвалення рішень. Наприклад, Президент Росії Володимир Путін характеризує механізм ухвалення рішень у Європейському Союзі як "картельну змову". Його висловлення на цю тему відзначені під час засідання XII російсько-німецького форуму "Петербурзький діалог" у 2012 році, де федеральний канцлер Німеччини Ангела Меркель також брала участь. Відповідаючи на її заяву про те, що країни-члени ЄС проводять переговори та узгоджують свої позиції перед ухваленням рішень, Президент Росії висловив думку, що це в економіці вважається "картельною змовою", що завжди є негативним явищем, і кожна країна повинна мати свою власну позицію [48].</w:t>
      </w:r>
    </w:p>
    <w:p w:rsidR="00000000" w:rsidDel="00000000" w:rsidP="00000000" w:rsidRDefault="00000000" w:rsidRPr="00000000" w14:paraId="0000008C">
      <w:pPr>
        <w:spacing w:line="360" w:lineRule="auto"/>
        <w:jc w:val="both"/>
        <w:rPr>
          <w:sz w:val="28"/>
          <w:szCs w:val="28"/>
        </w:rPr>
      </w:pPr>
      <w:r w:rsidDel="00000000" w:rsidR="00000000" w:rsidRPr="00000000">
        <w:rPr>
          <w:sz w:val="28"/>
          <w:szCs w:val="28"/>
          <w:rtl w:val="0"/>
        </w:rPr>
        <w:tab/>
        <w:t xml:space="preserve">Огляд правової регламентації ЄС дозволяє нам узагальнити всю систему прийняття рішень крізь призму acquis communautaire. Acquis communautaire – це всі правові акти ЄС. Перелік кінцевих результатів, які належать організації, закріплений базовими договорами. В них чітко регламентовані такі елементи:</w:t>
        <w:br w:type="textWrapping"/>
        <w:t xml:space="preserve">1. Постанови – застосовуються рівноправно в усіх державах-членах;</w:t>
        <w:br w:type="textWrapping"/>
        <w:t xml:space="preserve">2. Директива – обов’язкова для держав-членів в частині мети, засобів на розгляд держави;</w:t>
        <w:br w:type="textWrapping"/>
        <w:t xml:space="preserve">3. Рішення – одиночний акт, обов’язковий тільки для адресата;</w:t>
        <w:br w:type="textWrapping"/>
        <w:t xml:space="preserve">4. Пропозиції і побажання – необов’язкові.</w:t>
      </w:r>
    </w:p>
    <w:p w:rsidR="00000000" w:rsidDel="00000000" w:rsidP="00000000" w:rsidRDefault="00000000" w:rsidRPr="00000000" w14:paraId="0000008D">
      <w:pPr>
        <w:spacing w:line="360" w:lineRule="auto"/>
        <w:jc w:val="both"/>
        <w:rPr>
          <w:sz w:val="28"/>
          <w:szCs w:val="28"/>
        </w:rPr>
      </w:pPr>
      <w:r w:rsidDel="00000000" w:rsidR="00000000" w:rsidRPr="00000000">
        <w:rPr>
          <w:sz w:val="28"/>
          <w:szCs w:val="28"/>
          <w:rtl w:val="0"/>
        </w:rPr>
        <w:tab/>
        <w:t xml:space="preserve">Варто наголосити на значущості процесу ухвалення рішень у Європейському Союзі, який включає ряд процедур з участю ключових інститутів "законодавчого трикутника" – Ради, Парламенту і Комісії. Важливим аспектом еволюції цього механізму було поступове розширення повноважень Європейського парламенту. Роль Європарламенту у процесі ухвалення рішень є критичною як для врахування аспектів наднаціональності, так і для забезпечення легітимності дій ЄС. Це особливо очевидно після укладення Лісабонського договору. Навіть за звичайної законодавчої процедури Європарламент ділить легітимні законодавчі повноваження з Радою, тобто функціонує як "половинка законодавця". Такий підхід підкреслює існування системи збалансованих обмежень і противаг [7].</w:t>
      </w:r>
    </w:p>
    <w:p w:rsidR="00000000" w:rsidDel="00000000" w:rsidP="00000000" w:rsidRDefault="00000000" w:rsidRPr="00000000" w14:paraId="0000008E">
      <w:pPr>
        <w:spacing w:line="360" w:lineRule="auto"/>
        <w:jc w:val="both"/>
        <w:rPr>
          <w:sz w:val="28"/>
          <w:szCs w:val="28"/>
        </w:rPr>
      </w:pPr>
      <w:r w:rsidDel="00000000" w:rsidR="00000000" w:rsidRPr="00000000">
        <w:rPr>
          <w:sz w:val="28"/>
          <w:szCs w:val="28"/>
          <w:rtl w:val="0"/>
        </w:rPr>
        <w:tab/>
        <w:t xml:space="preserve">Правові акти у Європейському Союзі приймаються через одну з трьох основних процедур: спільне рішення, консультації або процедура згоди. Головною різницею між ними є характер співпраці між Європейським парламентом та Радою ЄС. У процесі консультацій Європейський парламент надає лише оцінку, тоді як під час процедури прийняття спільного рішення Європейський парламент спільно з Радою ЄС ділить повноваження. При внесенні нового правового акта Європейська комісія повинна визначити процедуру прийняття рішення, враховуючи правову підставу пропозиції та думку кожного члена-партнера ЄС. Однак це ніяк не нівелює думку окремого члена.</w:t>
      </w:r>
    </w:p>
    <w:p w:rsidR="00000000" w:rsidDel="00000000" w:rsidP="00000000" w:rsidRDefault="00000000" w:rsidRPr="00000000" w14:paraId="0000008F">
      <w:pPr>
        <w:spacing w:line="360" w:lineRule="auto"/>
        <w:jc w:val="both"/>
        <w:rPr>
          <w:sz w:val="28"/>
          <w:szCs w:val="28"/>
        </w:rPr>
      </w:pPr>
      <w:r w:rsidDel="00000000" w:rsidR="00000000" w:rsidRPr="00000000">
        <w:rPr>
          <w:sz w:val="28"/>
          <w:szCs w:val="28"/>
          <w:rtl w:val="0"/>
        </w:rPr>
        <w:tab/>
        <w:t xml:space="preserve">Необхідно також враховувати проблемні аспекти у діяльності ЄС. Однією з актуальних проблем є неоднорідність складу учасників. Серед існуючих труднощів важливо вирішити конфлікт між поступовим розвитком інтеграційного процесу та урахуванням інтересів та особливостей різних держав-членів ЄС. Гнучкий підхід у реалізації інтеграційних проектів може регулювати внутрішню неоднорідність ЄС, зокрема при ухваленні спільних дій, погодженні загальних позицій чи інших рішень, що базуються на спільних стратегіях. При цьому рішення приймаються кваліфікованою більшістю голосів [19].</w:t>
      </w:r>
    </w:p>
    <w:p w:rsidR="00000000" w:rsidDel="00000000" w:rsidP="00000000" w:rsidRDefault="00000000" w:rsidRPr="00000000" w14:paraId="00000090">
      <w:pPr>
        <w:spacing w:line="360" w:lineRule="auto"/>
        <w:jc w:val="both"/>
        <w:rPr>
          <w:sz w:val="28"/>
          <w:szCs w:val="28"/>
        </w:rPr>
      </w:pPr>
      <w:r w:rsidDel="00000000" w:rsidR="00000000" w:rsidRPr="00000000">
        <w:rPr>
          <w:sz w:val="28"/>
          <w:szCs w:val="28"/>
          <w:rtl w:val="0"/>
        </w:rPr>
        <w:tab/>
        <w:t xml:space="preserve">З інтеграцією та розвитком інституційних реформ процедура прийняття рішень кваліфікованою більшістю стає все більш популярною, витісняючи одностайне голосування, яке уповільнює ефективне впровадження політики Спільноти через можливість вето будь-якої країни-члена.</w:t>
      </w:r>
    </w:p>
    <w:p w:rsidR="00000000" w:rsidDel="00000000" w:rsidP="00000000" w:rsidRDefault="00000000" w:rsidRPr="00000000" w14:paraId="00000091">
      <w:pPr>
        <w:spacing w:line="360" w:lineRule="auto"/>
        <w:jc w:val="both"/>
        <w:rPr>
          <w:sz w:val="28"/>
          <w:szCs w:val="28"/>
        </w:rPr>
      </w:pPr>
      <w:r w:rsidDel="00000000" w:rsidR="00000000" w:rsidRPr="00000000">
        <w:rPr>
          <w:sz w:val="28"/>
          <w:szCs w:val="28"/>
          <w:rtl w:val="0"/>
        </w:rPr>
        <w:tab/>
        <w:t xml:space="preserve">Ніццький договір розширив сферу застосування процедури голосування кваліфікованою більшістю на 27 питань, які раніше вимагали одностайного рішення. Однак одностайність залишається основним інструментом у сферах спільної зовнішньої та безпекової політик, фіскальної політики, регіональної політики тощо. Якщо який-небудь член Союзу має намір проголосувати проти важливого рішення для національної політики, голосування не відбувається, і питання може бути передане Європейській Раді для одноголосного рішення. Таким чином, якщо держава-член висловлює протест стосовно прийняття законопроекту, що підпадає під цю норму, передача його для одноголосного голосування відкриває можливість утриматися від участі в цьому рішенні [31].</w:t>
      </w:r>
    </w:p>
    <w:p w:rsidR="00000000" w:rsidDel="00000000" w:rsidP="00000000" w:rsidRDefault="00000000" w:rsidRPr="00000000" w14:paraId="00000092">
      <w:pPr>
        <w:spacing w:line="360" w:lineRule="auto"/>
        <w:jc w:val="both"/>
        <w:rPr>
          <w:sz w:val="28"/>
          <w:szCs w:val="28"/>
        </w:rPr>
      </w:pPr>
      <w:r w:rsidDel="00000000" w:rsidR="00000000" w:rsidRPr="00000000">
        <w:rPr>
          <w:sz w:val="28"/>
          <w:szCs w:val="28"/>
          <w:rtl w:val="0"/>
        </w:rPr>
        <w:t xml:space="preserve">Пояснюючи наднаціональний статус Євросоюзу, експерти все більше звертають увагу на широкі повноваження ЄС, безпосередній вплив права ЄС і процедури прийняття рішень, які включають голосування кваліфікованою більшістю та активну участь Комісії та Європарламенту [8].</w:t>
      </w:r>
    </w:p>
    <w:p w:rsidR="00000000" w:rsidDel="00000000" w:rsidP="00000000" w:rsidRDefault="00000000" w:rsidRPr="00000000" w14:paraId="00000093">
      <w:pPr>
        <w:spacing w:line="360" w:lineRule="auto"/>
        <w:jc w:val="both"/>
        <w:rPr>
          <w:sz w:val="28"/>
          <w:szCs w:val="28"/>
        </w:rPr>
      </w:pPr>
      <w:r w:rsidDel="00000000" w:rsidR="00000000" w:rsidRPr="00000000">
        <w:rPr>
          <w:sz w:val="28"/>
          <w:szCs w:val="28"/>
          <w:rtl w:val="0"/>
        </w:rPr>
        <w:tab/>
        <w:t xml:space="preserve">Якщо намагатися узагальнити механізм прийняття рішень у лаконічній і схематичній формі, його можна уявити у вигляді формули "3 Х 3 Х 3 Х 3".</w:t>
      </w:r>
    </w:p>
    <w:p w:rsidR="00000000" w:rsidDel="00000000" w:rsidP="00000000" w:rsidRDefault="00000000" w:rsidRPr="00000000" w14:paraId="00000094">
      <w:pPr>
        <w:spacing w:line="360" w:lineRule="auto"/>
        <w:jc w:val="both"/>
        <w:rPr>
          <w:sz w:val="28"/>
          <w:szCs w:val="28"/>
        </w:rPr>
      </w:pPr>
      <w:r w:rsidDel="00000000" w:rsidR="00000000" w:rsidRPr="00000000">
        <w:rPr>
          <w:sz w:val="28"/>
          <w:szCs w:val="28"/>
          <w:rtl w:val="0"/>
        </w:rPr>
        <w:tab/>
        <w:t xml:space="preserve">1 Х 3: це передбачає існування трьох ключових інститутів, які беруть участь у формуванні та ухваленні рішень: Рада міністрів, Європарламент і Комісія ЄС.</w:t>
      </w:r>
    </w:p>
    <w:p w:rsidR="00000000" w:rsidDel="00000000" w:rsidP="00000000" w:rsidRDefault="00000000" w:rsidRPr="00000000" w14:paraId="00000095">
      <w:pPr>
        <w:spacing w:line="360" w:lineRule="auto"/>
        <w:jc w:val="both"/>
        <w:rPr>
          <w:sz w:val="28"/>
          <w:szCs w:val="28"/>
        </w:rPr>
      </w:pPr>
      <w:r w:rsidDel="00000000" w:rsidR="00000000" w:rsidRPr="00000000">
        <w:rPr>
          <w:sz w:val="28"/>
          <w:szCs w:val="28"/>
          <w:rtl w:val="0"/>
        </w:rPr>
        <w:tab/>
        <w:t xml:space="preserve">2 Х 3: існують три основні варіанти процедур прийняття рішень при взаємодії цих органів: консультаційна процедура, процедура отримання згоди і процедура спільного ухвалення рішення.</w:t>
      </w:r>
    </w:p>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ab/>
        <w:t xml:space="preserve">3 Х 3: прийняття рішень в ЄС складається з трьох етапів: представлення пропозицій, їх обговорення та ухвалення.</w:t>
      </w:r>
    </w:p>
    <w:p w:rsidR="00000000" w:rsidDel="00000000" w:rsidP="00000000" w:rsidRDefault="00000000" w:rsidRPr="00000000" w14:paraId="00000097">
      <w:pPr>
        <w:spacing w:line="360" w:lineRule="auto"/>
        <w:jc w:val="both"/>
        <w:rPr>
          <w:sz w:val="28"/>
          <w:szCs w:val="28"/>
        </w:rPr>
      </w:pPr>
      <w:r w:rsidDel="00000000" w:rsidR="00000000" w:rsidRPr="00000000">
        <w:rPr>
          <w:sz w:val="28"/>
          <w:szCs w:val="28"/>
          <w:rtl w:val="0"/>
        </w:rPr>
        <w:tab/>
        <w:t xml:space="preserve">4 Х 3: в ЄС голосування відбувається за трьома механізмами: одноголосно, простою більшістю або кваліфікованою більшістю. Важливо також пам'ятати про основний принцип, який характеризує правовий порядок Європи: внутрішнє законодавство кожної країни-члена не повинно суперечити правовій системі Європейського Союзу [50, 38].</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ab/>
        <w:t xml:space="preserve">Згідно з Лісабонським договором, термін "кваліфікована більшість голосів" означає, що починаючи з 2014 року для прийняття рішень Радою міністрів необхідна підтримка як мінімум 55% країн-членів ЄС, в яких повинно проживати не менше 65% від усього населення ЄС. Ця система забезпечить подвійну легітимність ухвалених рішень.</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ab/>
        <w:t xml:space="preserve">У процедурі прийняття спільного рішення Європейський парламент та Рада ЄС мають рівнозначні правові повноваження. Європейська комісія представляє свою пропозицію обом інституціям. Кожна з них розглядає та обговорює її двічі. У випадку незгоди, пропозиція передається на розгляд Комітету примирення, який утворений рівною кількістю представників від Ради ЄС та Європейського парламенту. Представники Європейської комісії також беруть участь у засіданнях цього комітету і беруть участь у дискусіях. При досягненні згоди, прийнятий текст відсилається Європейському парламенту та Раді ЄС для розгляду на третьому читанні, щоб ці органи могли затвердити його як правовий акт [14].</w:t>
      </w:r>
    </w:p>
    <w:p w:rsidR="00000000" w:rsidDel="00000000" w:rsidP="00000000" w:rsidRDefault="00000000" w:rsidRPr="00000000" w14:paraId="0000009A">
      <w:pPr>
        <w:spacing w:after="160" w:line="360" w:lineRule="auto"/>
        <w:jc w:val="both"/>
        <w:rPr>
          <w:sz w:val="28"/>
          <w:szCs w:val="28"/>
        </w:rPr>
      </w:pPr>
      <w:r w:rsidDel="00000000" w:rsidR="00000000" w:rsidRPr="00000000">
        <w:rPr>
          <w:sz w:val="28"/>
          <w:szCs w:val="28"/>
          <w:rtl w:val="0"/>
        </w:rPr>
        <w:tab/>
      </w:r>
    </w:p>
    <w:p w:rsidR="00000000" w:rsidDel="00000000" w:rsidP="00000000" w:rsidRDefault="00000000" w:rsidRPr="00000000" w14:paraId="0000009B">
      <w:pPr>
        <w:spacing w:after="160" w:line="259" w:lineRule="auto"/>
        <w:jc w:val="center"/>
        <w:rPr>
          <w:sz w:val="28"/>
          <w:szCs w:val="28"/>
        </w:rPr>
      </w:pPr>
      <w:r w:rsidDel="00000000" w:rsidR="00000000" w:rsidRPr="00000000">
        <w:rPr>
          <w:b w:val="1"/>
          <w:sz w:val="28"/>
          <w:szCs w:val="28"/>
          <w:rtl w:val="0"/>
        </w:rPr>
        <w:t xml:space="preserve">Висновки до першого розділу</w:t>
      </w:r>
      <w:r w:rsidDel="00000000" w:rsidR="00000000" w:rsidRPr="00000000">
        <w:rPr>
          <w:rtl w:val="0"/>
        </w:rPr>
      </w:r>
    </w:p>
    <w:p w:rsidR="00000000" w:rsidDel="00000000" w:rsidP="00000000" w:rsidRDefault="00000000" w:rsidRPr="00000000" w14:paraId="0000009C">
      <w:pPr>
        <w:spacing w:line="360" w:lineRule="auto"/>
        <w:jc w:val="both"/>
        <w:rPr>
          <w:sz w:val="28"/>
          <w:szCs w:val="28"/>
        </w:rPr>
      </w:pPr>
      <w:r w:rsidDel="00000000" w:rsidR="00000000" w:rsidRPr="00000000">
        <w:rPr>
          <w:b w:val="1"/>
          <w:i w:val="1"/>
          <w:sz w:val="28"/>
          <w:szCs w:val="28"/>
          <w:rtl w:val="0"/>
        </w:rPr>
        <w:tab/>
      </w:r>
      <w:r w:rsidDel="00000000" w:rsidR="00000000" w:rsidRPr="00000000">
        <w:rPr>
          <w:sz w:val="28"/>
          <w:szCs w:val="28"/>
          <w:rtl w:val="0"/>
        </w:rPr>
        <w:t xml:space="preserve">Уявлення про створення Європейського Союзу відображається в історичному контексті злиття інтересів, прагнень та викликів, що виникали після Другої світової війни. Наприклад, після війни Європа знаходилася в руїнах, ідея створення єдиної спільної економічної та політичної системи виникла як спосіб забезпечити мир, стабільність та економічний розвиток. Наприклад, заснування Європейського Співтовариства з вугілля та сталі (Єврокомунітет) у 1951 році було спрямовано на забезпечення мирного співіснування країн, які раніше перебували в конфлікті.</w:t>
      </w:r>
    </w:p>
    <w:p w:rsidR="00000000" w:rsidDel="00000000" w:rsidP="00000000" w:rsidRDefault="00000000" w:rsidRPr="00000000" w14:paraId="0000009D">
      <w:pPr>
        <w:spacing w:line="360" w:lineRule="auto"/>
        <w:jc w:val="both"/>
        <w:rPr>
          <w:sz w:val="28"/>
          <w:szCs w:val="28"/>
        </w:rPr>
      </w:pPr>
      <w:r w:rsidDel="00000000" w:rsidR="00000000" w:rsidRPr="00000000">
        <w:rPr>
          <w:sz w:val="28"/>
          <w:szCs w:val="28"/>
          <w:rtl w:val="0"/>
        </w:rPr>
        <w:tab/>
        <w:t xml:space="preserve">Архітектоніка політичного процесу в Європейському Союзі відображається у складній системі органів та процедур, що забезпечують прийняття рішень та реалізацію політичних стратегій. Наприклад, відокремлення виконавчої, законодавчої та судової влади дозволяє забезпечити баланс і взаємодію між різними рівнями управління. Крім того, важливу роль в архітектоніці політичного процесу відіграють інструменти, такі як європейський парламент, європейська комісія та Рада Європейського Союзу, кожен з яких має свої власні функції та повноваження.</w:t>
      </w:r>
    </w:p>
    <w:p w:rsidR="00000000" w:rsidDel="00000000" w:rsidP="00000000" w:rsidRDefault="00000000" w:rsidRPr="00000000" w14:paraId="0000009E">
      <w:pPr>
        <w:spacing w:line="360" w:lineRule="auto"/>
        <w:jc w:val="both"/>
        <w:rPr>
          <w:sz w:val="28"/>
          <w:szCs w:val="28"/>
        </w:rPr>
      </w:pPr>
      <w:r w:rsidDel="00000000" w:rsidR="00000000" w:rsidRPr="00000000">
        <w:rPr>
          <w:sz w:val="28"/>
          <w:szCs w:val="28"/>
          <w:rtl w:val="0"/>
        </w:rPr>
        <w:tab/>
        <w:t xml:space="preserve">Принципи дії та прийняття рішень в Європейському Союзі базуються на принципах демократії, правової держави та міжнародного співробітництва. Наприклад, принципи субсидіарності та пропорціональності гарантують, що рішення приймаються на тому рівні, на якому вони можуть бути найбільш ефективними, з урахуванням інтересів усіх зацікавлених сторін. Крім того, принцип багатовимірності сприяє розгляду питань з різних точок зору та урахуванню різноманітних інтересів країн-членів.</w:t>
      </w:r>
    </w:p>
    <w:p w:rsidR="00000000" w:rsidDel="00000000" w:rsidP="00000000" w:rsidRDefault="00000000" w:rsidRPr="00000000" w14:paraId="0000009F">
      <w:pPr>
        <w:spacing w:line="360" w:lineRule="auto"/>
        <w:jc w:val="both"/>
        <w:rPr>
          <w:b w:val="1"/>
          <w:i w:val="1"/>
          <w:sz w:val="28"/>
          <w:szCs w:val="28"/>
        </w:rPr>
      </w:pPr>
      <w:r w:rsidDel="00000000" w:rsidR="00000000" w:rsidRPr="00000000">
        <w:rPr>
          <w:sz w:val="28"/>
          <w:szCs w:val="28"/>
          <w:rtl w:val="0"/>
        </w:rPr>
        <w:tab/>
        <w:t xml:space="preserve">Отже, перший розділ надає нам ключові відомості про засади функціонування політичної системи Європейського Союзу, розкриваючи історичний контекст його створення, архітектоніку політичного процесу та основні принципи дії та прийняття рішень. Історія становлення ЄС виявилася відповіддю на важливі виклики минулого та стратегічним вибором для забезпечення миру та економічного розвитку. Архітектоніка політичного процесу демонструє високий рівень складності та взаємозалежності, що визначає необхідність гнучкості та узгодженості між країнами-членами. Основні принципи, такі як прозорість, демократія та правова державність, виступають наріжними каменями функціонування системи. Цей розділ створює основу для подальшого розгляду аспектів та викликів, що стосуються політичної системи Європейського Союзу.</w:t>
      </w:r>
      <w:r w:rsidDel="00000000" w:rsidR="00000000" w:rsidRPr="00000000">
        <w:br w:type="page"/>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ТЕНДЕНЦІЇ ПОЛІТИЧНОГО РОЗВИТКУ ЄВРОПЕЙСЬКОГО СОЮЗУ</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2.1. Розширення ЄС: вплив на політичну систему та прийняття рішень</w:t>
      </w:r>
    </w:p>
    <w:p w:rsidR="00000000" w:rsidDel="00000000" w:rsidP="00000000" w:rsidRDefault="00000000" w:rsidRPr="00000000" w14:paraId="000000A4">
      <w:pPr>
        <w:spacing w:line="360" w:lineRule="auto"/>
        <w:jc w:val="both"/>
        <w:rPr>
          <w:sz w:val="28"/>
          <w:szCs w:val="28"/>
        </w:rPr>
      </w:pPr>
      <w:r w:rsidDel="00000000" w:rsidR="00000000" w:rsidRPr="00000000">
        <w:rPr>
          <w:sz w:val="28"/>
          <w:szCs w:val="28"/>
          <w:rtl w:val="0"/>
        </w:rPr>
        <w:tab/>
        <w:t xml:space="preserve">Розширення Європейського Союзу (ЄС) є складним і багатогранним процесом, який має значний вплив на політичну систему та механізми прийняття рішень у вже існуючих країнах-членах та державах, що долучились останніми. Цей процес визначається великою кількістю факторів, включаючи політичні, економічні, соціальні та культурні виміри.</w:t>
      </w:r>
    </w:p>
    <w:p w:rsidR="00000000" w:rsidDel="00000000" w:rsidP="00000000" w:rsidRDefault="00000000" w:rsidRPr="00000000" w14:paraId="000000A5">
      <w:pPr>
        <w:spacing w:line="360" w:lineRule="auto"/>
        <w:jc w:val="both"/>
        <w:rPr>
          <w:sz w:val="28"/>
          <w:szCs w:val="28"/>
        </w:rPr>
      </w:pPr>
      <w:r w:rsidDel="00000000" w:rsidR="00000000" w:rsidRPr="00000000">
        <w:rPr>
          <w:sz w:val="28"/>
          <w:szCs w:val="28"/>
          <w:rtl w:val="0"/>
        </w:rPr>
        <w:tab/>
        <w:t xml:space="preserve">Початок розширення Європейського Союзу (ЄС) пов'язаний із становленням спільної європейської інтеграції в 1950-60-ті роки. Після Другої світової війни країни Європи відчули необхідність у створенні стійкого механізму співпраці для забезпечення миру та економічного відновлення. По завершенні Другої світової війни в Європі виникла складна ситуація з руйнуванням економіки, масштабними знищеннями та загрозою нового конфлікту. Країни континенту розуміли необхідність спільних зусиль для відновлення та забезпечення миру [26]. </w:t>
      </w:r>
    </w:p>
    <w:p w:rsidR="00000000" w:rsidDel="00000000" w:rsidP="00000000" w:rsidRDefault="00000000" w:rsidRPr="00000000" w14:paraId="000000A6">
      <w:pPr>
        <w:spacing w:line="360" w:lineRule="auto"/>
        <w:jc w:val="both"/>
        <w:rPr>
          <w:sz w:val="28"/>
          <w:szCs w:val="28"/>
        </w:rPr>
      </w:pPr>
      <w:r w:rsidDel="00000000" w:rsidR="00000000" w:rsidRPr="00000000">
        <w:rPr>
          <w:sz w:val="28"/>
          <w:szCs w:val="28"/>
          <w:rtl w:val="0"/>
        </w:rPr>
        <w:tab/>
        <w:t xml:space="preserve">У цих умовах виникла ідея економічної інтеграції як засобу досягнення спільних цілей. У 1950 році міністр закордонних справ Франції Робер Шуман представив план, який передбачав об'єднання вугільних та сталевих ресурсів Франції та Німеччини, країн, які стали головними опонентами в обидві світові війни. Це визначало початок руху до спільної інтеграції та співпраці. Ідея Шумана матеріалізувалася в Римських договорах 1957 року, де була створена Європейська економічна спільнота (ЄЕС) і Європейська атомна енергетична спільнота (ЄАЕС). Ці організації ставали першим кроком до створення єдності в економічному та енергетичному секторах [26]. </w:t>
      </w:r>
    </w:p>
    <w:p w:rsidR="00000000" w:rsidDel="00000000" w:rsidP="00000000" w:rsidRDefault="00000000" w:rsidRPr="00000000" w14:paraId="000000A7">
      <w:pPr>
        <w:spacing w:line="360" w:lineRule="auto"/>
        <w:jc w:val="both"/>
        <w:rPr>
          <w:sz w:val="28"/>
          <w:szCs w:val="28"/>
        </w:rPr>
      </w:pPr>
      <w:r w:rsidDel="00000000" w:rsidR="00000000" w:rsidRPr="00000000">
        <w:rPr>
          <w:sz w:val="28"/>
          <w:szCs w:val="28"/>
          <w:rtl w:val="0"/>
        </w:rPr>
        <w:tab/>
        <w:t xml:space="preserve">У 1960-і роки рух інтеграції продовжився з додаванням нових країн-членів. Зокрема, Іспанія та Португалія виражали бажання приєднатися до ЄЕС, зміцнюючи ідею єдності в Європі. Франція та Німеччина, які стали основними двигунами інтеграційного процесу, мали свої власні стратегічні інтереси. </w:t>
      </w:r>
    </w:p>
    <w:p w:rsidR="00000000" w:rsidDel="00000000" w:rsidP="00000000" w:rsidRDefault="00000000" w:rsidRPr="00000000" w14:paraId="000000A8">
      <w:pPr>
        <w:spacing w:line="360" w:lineRule="auto"/>
        <w:jc w:val="both"/>
        <w:rPr>
          <w:sz w:val="28"/>
          <w:szCs w:val="28"/>
        </w:rPr>
      </w:pPr>
      <w:r w:rsidDel="00000000" w:rsidR="00000000" w:rsidRPr="00000000">
        <w:rPr>
          <w:sz w:val="28"/>
          <w:szCs w:val="28"/>
          <w:rtl w:val="0"/>
        </w:rPr>
        <w:tab/>
        <w:t xml:space="preserve">Франція прагнула забезпечити мир та витягти економіку з руїн, тоді як Німеччина шукала відновлення свого статусу на міжнародній арені та економічний зріст. Головною метою цього періоду було створення економічного союзу, який забезпечив би стабільність та гарантував мир в Європі. Розширення європейської інтеграції в цей період визначалося потребою в утвердженні спільних цілей, які б допомагали уникнути подій подібних до Другої світової війни [3]. </w:t>
      </w:r>
    </w:p>
    <w:p w:rsidR="00000000" w:rsidDel="00000000" w:rsidP="00000000" w:rsidRDefault="00000000" w:rsidRPr="00000000" w14:paraId="000000A9">
      <w:pPr>
        <w:spacing w:line="360" w:lineRule="auto"/>
        <w:jc w:val="both"/>
        <w:rPr>
          <w:sz w:val="28"/>
          <w:szCs w:val="28"/>
        </w:rPr>
      </w:pPr>
      <w:r w:rsidDel="00000000" w:rsidR="00000000" w:rsidRPr="00000000">
        <w:rPr>
          <w:sz w:val="28"/>
          <w:szCs w:val="28"/>
          <w:rtl w:val="0"/>
        </w:rPr>
        <w:tab/>
        <w:t xml:space="preserve">Отже, початок розширення ЄС у 1950-60-ті роки був стратегічним вибором для єдності Європи. Під керівництвом видатних постатей, таких як Робер Шуман, були кроки до створення не лише економічного союзу, але і спільного простору для гарантії миру та стабільності. Цей період визначив ключові кроки у становленні сучасного Європейського Союзу, надаючи йому фундамент для подальшого розвитку.</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ab/>
        <w:t xml:space="preserve">У середині 20-го століття Європа переживала період відновлення після Другої світової війни, і постало велике питання про те, як забезпечити мир і економічне відновлення. З цією метою було прийнято важливе рішення створити </w:t>
      </w:r>
      <w:r w:rsidDel="00000000" w:rsidR="00000000" w:rsidRPr="00000000">
        <w:rPr>
          <w:color w:val="000000"/>
          <w:sz w:val="28"/>
          <w:szCs w:val="28"/>
          <w:rtl w:val="0"/>
        </w:rPr>
        <w:t xml:space="preserve">Європейське об’єднання вугілля та сталі (ЄОВС), </w:t>
      </w:r>
      <w:r w:rsidDel="00000000" w:rsidR="00000000" w:rsidRPr="00000000">
        <w:rPr>
          <w:sz w:val="28"/>
          <w:szCs w:val="28"/>
          <w:rtl w:val="0"/>
        </w:rPr>
        <w:t xml:space="preserve">що відбулося в 1951 році. Основна мета створення ЄВСС полягала в об'єднанні країн Європи для спільного вирішення проблем вугільної та сталевої промисловості. </w:t>
      </w:r>
    </w:p>
    <w:p w:rsidR="00000000" w:rsidDel="00000000" w:rsidP="00000000" w:rsidRDefault="00000000" w:rsidRPr="00000000" w14:paraId="000000AB">
      <w:pPr>
        <w:spacing w:line="360" w:lineRule="auto"/>
        <w:jc w:val="both"/>
        <w:rPr>
          <w:sz w:val="28"/>
          <w:szCs w:val="28"/>
        </w:rPr>
      </w:pPr>
      <w:r w:rsidDel="00000000" w:rsidR="00000000" w:rsidRPr="00000000">
        <w:rPr>
          <w:sz w:val="28"/>
          <w:szCs w:val="28"/>
          <w:rtl w:val="0"/>
        </w:rPr>
        <w:tab/>
        <w:t xml:space="preserve">Ці дві сфери були визначальними для економічного розвитку та військової міцності країн. Створення спільної спільноти мала на меті запобігти конфліктам, пов'язаним з цими ресурсами, і забезпечити мир і співпрацю. Шість країн, які стали засновниками ЄВСС у 1951 році, включали Францію, Німеччину, Італію, Бельгію, Нідерланди та Люксембург. Кожна з цих країн внесла вагомий внесок у формування спільноти, враховуючи свої власні потреби та інтереси. </w:t>
      </w:r>
    </w:p>
    <w:p w:rsidR="00000000" w:rsidDel="00000000" w:rsidP="00000000" w:rsidRDefault="00000000" w:rsidRPr="00000000" w14:paraId="000000AC">
      <w:pPr>
        <w:spacing w:line="360" w:lineRule="auto"/>
        <w:jc w:val="both"/>
        <w:rPr>
          <w:sz w:val="28"/>
          <w:szCs w:val="28"/>
        </w:rPr>
      </w:pPr>
      <w:r w:rsidDel="00000000" w:rsidR="00000000" w:rsidRPr="00000000">
        <w:rPr>
          <w:sz w:val="28"/>
          <w:szCs w:val="28"/>
          <w:rtl w:val="0"/>
        </w:rPr>
        <w:tab/>
        <w:t xml:space="preserve">Основне положення ЄВСС передбачало створення єдиного ринку для вугільної та сталевої продукції. Це дозволяло країнам-членам взаємно обмінюватися ресурсами і створювати спільну економічну зону, що сприяло б розвитку цих галузей та загальному економічному підйому. Ще одним ключовим аспектом була спільна контрольованість над виробництвом вугілля та сталі. Це мало запобігти можливим конфліктам і гарантувати, що ресурси використовуватимуться для економічного розвитку, а не для підготовки до війни. </w:t>
      </w:r>
    </w:p>
    <w:p w:rsidR="00000000" w:rsidDel="00000000" w:rsidP="00000000" w:rsidRDefault="00000000" w:rsidRPr="00000000" w14:paraId="000000AD">
      <w:pPr>
        <w:spacing w:line="360" w:lineRule="auto"/>
        <w:jc w:val="both"/>
        <w:rPr>
          <w:sz w:val="28"/>
          <w:szCs w:val="28"/>
        </w:rPr>
      </w:pPr>
      <w:r w:rsidDel="00000000" w:rsidR="00000000" w:rsidRPr="00000000">
        <w:rPr>
          <w:sz w:val="28"/>
          <w:szCs w:val="28"/>
          <w:rtl w:val="0"/>
        </w:rPr>
        <w:tab/>
        <w:t xml:space="preserve">Створення ЄВСС було визнано як успішний етап у процесі спільної європейської інтеграції. Це був перший крок у формуванні Європейського Союзу, який мав на меті забезпечити мир та співпрацю між країнами, щоб уникнути подій подібних до страшної минулого війни [41, 13-14 с.].</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ab/>
        <w:t xml:space="preserve">У 1973 році до ЄС приєдналися Велика Британія, Ірландія та Данія, розширивши географічні та економічні межі об'єднання. Це призвело до значного розширення політичної системи ЄС та змін у механізмах прийняття рішень.</w:t>
      </w:r>
    </w:p>
    <w:p w:rsidR="00000000" w:rsidDel="00000000" w:rsidP="00000000" w:rsidRDefault="00000000" w:rsidRPr="00000000" w14:paraId="000000AF">
      <w:pPr>
        <w:spacing w:line="360" w:lineRule="auto"/>
        <w:jc w:val="both"/>
        <w:rPr>
          <w:sz w:val="28"/>
          <w:szCs w:val="28"/>
        </w:rPr>
      </w:pPr>
      <w:r w:rsidDel="00000000" w:rsidR="00000000" w:rsidRPr="00000000">
        <w:rPr>
          <w:sz w:val="28"/>
          <w:szCs w:val="28"/>
          <w:rtl w:val="0"/>
        </w:rPr>
        <w:t xml:space="preserve">На початку 1970-х років Європейський Союз зіткнувся з новими викликами та можливостями. Зростання економічної потужності та стабільності в ЄС створили сприятливий контекст для розширення. </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ab/>
        <w:t xml:space="preserve">У 1973 році до ЄС приєдналися Велика Британія, Ірландія та Данія, що визначило новий етап у розвитку об'єднання.  Приєднання Великої Британії до ЄС в 1973 році було великим подією, що вплинула на політичну систему Європейського Союзу. Це призвело до збільшення числа членів та внесло певну різноманітність в об'єднання [10]. </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ab/>
        <w:t xml:space="preserve">Одночасно, це також означало, що ЄС ставав ще більш впливовим гравцем на світовій арені. Приєднання Ірландії та Данії до ЄС також вносило свої особливості у динаміку об'єднання. З географічного погляду, це розширило межі ЄС на північ та південний захід. Економічно, вступ цих країн в ЄС обумовлював спільне господарювання та тісніше економічне взаємодію. Розширення ЄС у 1970-80-ті роки викликало значні зміни у політичній системі. Зростання числа членів призводило до необхідності адаптації механізмів прийняття рішень та посилення взаємодії між країнами-членами. Розширення також означало збільшення різноманіття інтересів та точок зору в рамках ЄС, що потребувало ефективніших механізмів консенсусу та узгодження. Розширення було неоднозначно сприйняте серед населення та політиків у ЄС. </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ab/>
        <w:t xml:space="preserve">З одного боку, воно символізувало бажання більшого єднання та спільності. З іншого боку, це також викликало обурення частини громадськості, особливо у вже існуючих країнах-членах, через страх втрати національного суверенітету та конкуренцію на ринках праці. Розширення ЄС у 1970-80-ті роки було важливим етапом в історії об'єднання. Приєднання нових країн створило більше можливостей та викликів для спільноти, і його вплив на політичну систему та механізми прийняття рішень був суттєвим. Це також вказувало на зростання значущості та впливовості ЄС на міжнародній арені [23].</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ab/>
        <w:t xml:space="preserve">Протягом 1980-90-х років ЄС розширився за рахунок приєднання Греції, Іспанії та Португалії. Ці приєднання принесли не тільки збільшення чисельності членів, але й глибокі трансформації у політичній системі ЄС. У 1981 році Греція приєдналася до ЄС, позначаючи перший крок до розширення об'єднання на південний захід. Приєднання Греції було важливим з політичного та геополітичного погляду. Це було також визнанням її демократичного розвитку після періоду військової хунти. </w:t>
      </w:r>
    </w:p>
    <w:p w:rsidR="00000000" w:rsidDel="00000000" w:rsidP="00000000" w:rsidRDefault="00000000" w:rsidRPr="00000000" w14:paraId="000000B4">
      <w:pPr>
        <w:spacing w:line="360" w:lineRule="auto"/>
        <w:jc w:val="both"/>
        <w:rPr>
          <w:sz w:val="28"/>
          <w:szCs w:val="28"/>
        </w:rPr>
      </w:pPr>
      <w:r w:rsidDel="00000000" w:rsidR="00000000" w:rsidRPr="00000000">
        <w:rPr>
          <w:sz w:val="28"/>
          <w:szCs w:val="28"/>
          <w:rtl w:val="0"/>
        </w:rPr>
        <w:tab/>
        <w:t xml:space="preserve">У 1986 році до ЄС приєдналися Іспанія та Португалія. Це було значущим кроком, оскільки вони входили до групи країн, які пережили авторитарні режими та проходили період політичних та економічних трансформацій. Їхнє приєднання спричинило глибокі зміни в політичній системі ЄС. Приєднання Греції, Іспанії та Португалії призвело до глибоких трансформацій у політичній системі ЄС. Ці країни внесли свої унікальні внески та особливості, що призвели до необхідності адаптації механізмів прийняття рішень та взаємодії [29]. </w:t>
      </w:r>
    </w:p>
    <w:p w:rsidR="00000000" w:rsidDel="00000000" w:rsidP="00000000" w:rsidRDefault="00000000" w:rsidRPr="00000000" w14:paraId="000000B5">
      <w:pPr>
        <w:spacing w:line="360" w:lineRule="auto"/>
        <w:jc w:val="both"/>
        <w:rPr>
          <w:sz w:val="28"/>
          <w:szCs w:val="28"/>
        </w:rPr>
      </w:pPr>
      <w:r w:rsidDel="00000000" w:rsidR="00000000" w:rsidRPr="00000000">
        <w:rPr>
          <w:sz w:val="28"/>
          <w:szCs w:val="28"/>
          <w:rtl w:val="0"/>
        </w:rPr>
        <w:tab/>
        <w:t xml:space="preserve">Приєднання країн Південної Європи також поставило перед ЄС нові соціально-економічні виклики. Економіки цих країн вимагали підтримки та реформ для досягнення стандартів ЄС. З цього погляду, ці приєднання були спрямовані не лише на розширення території ЄС, але й на здійснення перетворень у внутрішній структурі об'єднання. Приєднання нових країн також вносило свій внесок у формування європейської політичної ідентичності. Різноманітність культур, традицій та політичних систем робила ЄС більш комплексним та різноманітним об'єднанням, сприяючи зближенню країн та їхній ідентифікації з єдністю Європи [49]. </w:t>
      </w:r>
    </w:p>
    <w:p w:rsidR="00000000" w:rsidDel="00000000" w:rsidP="00000000" w:rsidRDefault="00000000" w:rsidRPr="00000000" w14:paraId="000000B6">
      <w:pPr>
        <w:spacing w:line="360" w:lineRule="auto"/>
        <w:jc w:val="both"/>
        <w:rPr>
          <w:sz w:val="28"/>
          <w:szCs w:val="28"/>
        </w:rPr>
      </w:pPr>
      <w:r w:rsidDel="00000000" w:rsidR="00000000" w:rsidRPr="00000000">
        <w:rPr>
          <w:sz w:val="28"/>
          <w:szCs w:val="28"/>
          <w:rtl w:val="0"/>
        </w:rPr>
        <w:tab/>
        <w:t xml:space="preserve">Розширення ЄС у 1980-90-ті роки не лише збільшило кількість членів, але й викликало глибокі трансформації у політичній системі Європейського Союзу. Це був процес, який враховував геополітичні, економічні та соціальні виміри, вносячи різноманіття та виправляючи шлях для подальшого розвитку об'єднання.</w:t>
      </w:r>
    </w:p>
    <w:p w:rsidR="00000000" w:rsidDel="00000000" w:rsidP="00000000" w:rsidRDefault="00000000" w:rsidRPr="00000000" w14:paraId="000000B7">
      <w:pPr>
        <w:spacing w:line="360" w:lineRule="auto"/>
        <w:jc w:val="both"/>
        <w:rPr>
          <w:sz w:val="28"/>
          <w:szCs w:val="28"/>
        </w:rPr>
      </w:pPr>
      <w:r w:rsidDel="00000000" w:rsidR="00000000" w:rsidRPr="00000000">
        <w:rPr>
          <w:sz w:val="28"/>
          <w:szCs w:val="28"/>
          <w:rtl w:val="0"/>
        </w:rPr>
        <w:tab/>
        <w:t xml:space="preserve">2004 рік став переломним у розширенні ЄС, коли до нього приєдналися дев'ять країн-кандидатів, переважно з посткомуністичного простору. Серед них були Польща, Угорщина, Чехія, Словаччина, Словенія, Литва, Латвія, Естонія та Мальта. Це призвело до додаткового розширення та загострення проблем у прийнятті рішень. У 2004 році дев'ять посткомуністичних країн – Польща, Угорщина, Чехія, Словаччина, Словенія, Литва, Латвія, Естонія та Мальта – приєдналися до Європейського Союзу [27]. </w:t>
      </w:r>
    </w:p>
    <w:p w:rsidR="00000000" w:rsidDel="00000000" w:rsidP="00000000" w:rsidRDefault="00000000" w:rsidRPr="00000000" w14:paraId="000000B8">
      <w:pPr>
        <w:spacing w:line="360" w:lineRule="auto"/>
        <w:jc w:val="both"/>
        <w:rPr>
          <w:sz w:val="28"/>
          <w:szCs w:val="28"/>
        </w:rPr>
      </w:pPr>
      <w:r w:rsidDel="00000000" w:rsidR="00000000" w:rsidRPr="00000000">
        <w:rPr>
          <w:sz w:val="28"/>
          <w:szCs w:val="28"/>
          <w:rtl w:val="0"/>
        </w:rPr>
        <w:tab/>
        <w:t xml:space="preserve">Це було історичним подією, оскільки ці країни пережили перехід від комуністичного режиму до демократії та ринкової економіки. Вступ до ЄС став підтвердженням їхнього бажання інтегруватися в західноєвропейське співтовариство та схилення до західних цінностей. Приєднання дев'яти нових членів в 2004 році призвело до додаткового розширення ЄС та загострення проблем у прийнятті рішень. Збільшення числа членів створило виклик для механізмів прийняття рішень, оскільки різноманіття інтересів і підходів вимагало більшої узгодженості та компромісів. </w:t>
      </w:r>
    </w:p>
    <w:p w:rsidR="00000000" w:rsidDel="00000000" w:rsidP="00000000" w:rsidRDefault="00000000" w:rsidRPr="00000000" w14:paraId="000000B9">
      <w:pPr>
        <w:spacing w:line="360" w:lineRule="auto"/>
        <w:jc w:val="both"/>
        <w:rPr>
          <w:sz w:val="28"/>
          <w:szCs w:val="28"/>
        </w:rPr>
      </w:pPr>
      <w:r w:rsidDel="00000000" w:rsidR="00000000" w:rsidRPr="00000000">
        <w:rPr>
          <w:sz w:val="28"/>
          <w:szCs w:val="28"/>
          <w:rtl w:val="0"/>
        </w:rPr>
        <w:tab/>
        <w:t xml:space="preserve">Вступ посткомуністичних країн також призвів до економічних викликів, які стосувалися як нових, так і старих членів ЄС. Нові країни, хоча й отримали можливість використовувати структури та фонди ЄС для свого розвитку, стали членами одного з найбільших економічних об'єднань, що вимагало від них виконання високих стандартів та конкурентоспроможності. Приєднання посткомуністичних країн також створило культурні та виклики ідентичності для ЄС. Різниці в історії, мові та традиціях вносили нові елементи в європейську спільноту, роблячи її більш різноманітною та багатошаровою [18]. </w:t>
      </w:r>
    </w:p>
    <w:p w:rsidR="00000000" w:rsidDel="00000000" w:rsidP="00000000" w:rsidRDefault="00000000" w:rsidRPr="00000000" w14:paraId="000000BA">
      <w:pPr>
        <w:spacing w:line="360" w:lineRule="auto"/>
        <w:jc w:val="both"/>
        <w:rPr>
          <w:sz w:val="28"/>
          <w:szCs w:val="28"/>
        </w:rPr>
      </w:pPr>
      <w:r w:rsidDel="00000000" w:rsidR="00000000" w:rsidRPr="00000000">
        <w:rPr>
          <w:sz w:val="28"/>
          <w:szCs w:val="28"/>
          <w:rtl w:val="0"/>
        </w:rPr>
        <w:tab/>
        <w:t xml:space="preserve">Розширення ЄС у 2004 році принесло великі перетворення та виклики. Управління цим процесом вимагало від учасників високого рівня взаєморозуміння, волі до компромісу та готовності до адаптації. Також визначалася потреба в розробці майбутніх стратегій щодо розширення, обговоренні можливостей та викликів для країн-приєднантів та самого ЄС як цілісного об'єднання [36]. </w:t>
      </w:r>
    </w:p>
    <w:p w:rsidR="00000000" w:rsidDel="00000000" w:rsidP="00000000" w:rsidRDefault="00000000" w:rsidRPr="00000000" w14:paraId="000000BB">
      <w:pPr>
        <w:spacing w:line="360" w:lineRule="auto"/>
        <w:jc w:val="both"/>
        <w:rPr>
          <w:sz w:val="28"/>
          <w:szCs w:val="28"/>
        </w:rPr>
      </w:pPr>
      <w:r w:rsidDel="00000000" w:rsidR="00000000" w:rsidRPr="00000000">
        <w:rPr>
          <w:sz w:val="28"/>
          <w:szCs w:val="28"/>
          <w:rtl w:val="0"/>
        </w:rPr>
        <w:tab/>
        <w:t xml:space="preserve">У 2007 році до ЄС приєдналися Румунія та Болгарія, зробивши ЄС ще більш різноманітним та зумовивши необхідність адаптації політичної системи до нових умов. У 2007 році до Європейського Союзу приєдналися Румунія та Болгарія. Це було важливим етапом в історії розширення ЄС, оскільки ці дві країни стали частиною об'єднання, що відзначалося своєрідністю за етнічним складом, культурою і економічною структурою. </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ab/>
        <w:t xml:space="preserve">Приєднання Румунії та Болгарії призвело до додаткового збільшення числа членів ЄС, а це означало ще більше різноманіття внутрішніх динамік та інтересів. Зростання різноманітності стало новим викликом для механізмів прийняття рішень, які повинні були враховувати і враховують широкий спектр потреб та поглядів країн-членів [5]. </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ab/>
        <w:t xml:space="preserve">Прийняття нових країн вимагало адаптації політичної системи ЄС до нових умов. Зміна в кількості та характері країн-членів вимагала перегляду процесів прийняття рішень та пошуку ефективних шляхів забезпечення консенсусу серед учасників. Приєднання нових країн також породжувало економічні та соціальні виклики. Нові члени отримували доступ до європейських ринків та фондів, але одночасно їм слід було відповідати високим стандартам та конкурентоспроможності, що вимагало значних реформ та інвестицій. </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ab/>
        <w:t xml:space="preserve">Приєднання Румунії та Болгарії вносило свої унікальні культурні аспекти та питання ідентичності в європейську спільноту. Це був процес, в якому різноманітні культурні та мовні традиції додавалися до багатошарової структури ЄС. Збільшення числа країн-членів ЄС створило багатогранну динаміку в політичному житті об'єднання [35]. </w:t>
      </w:r>
    </w:p>
    <w:p w:rsidR="00000000" w:rsidDel="00000000" w:rsidP="00000000" w:rsidRDefault="00000000" w:rsidRPr="00000000" w14:paraId="000000BF">
      <w:pPr>
        <w:spacing w:line="360" w:lineRule="auto"/>
        <w:jc w:val="both"/>
        <w:rPr>
          <w:sz w:val="28"/>
          <w:szCs w:val="28"/>
        </w:rPr>
      </w:pPr>
      <w:r w:rsidDel="00000000" w:rsidR="00000000" w:rsidRPr="00000000">
        <w:rPr>
          <w:sz w:val="28"/>
          <w:szCs w:val="28"/>
          <w:rtl w:val="0"/>
        </w:rPr>
        <w:tab/>
        <w:t xml:space="preserve">Майбутні виклики полягатимуть у забезпеченні дієвої співпраці, забезпеченні стабільності та здатності до адаптації в умовах постійних змін та розвитку. Управління розширенням і впровадженням стратегій для забезпечення інтеграції нових членів залишаються ключовими завданнями для ЄС у майбутньому.</w:t>
      </w:r>
    </w:p>
    <w:p w:rsidR="00000000" w:rsidDel="00000000" w:rsidP="00000000" w:rsidRDefault="00000000" w:rsidRPr="00000000" w14:paraId="000000C0">
      <w:pPr>
        <w:spacing w:line="360" w:lineRule="auto"/>
        <w:jc w:val="both"/>
        <w:rPr>
          <w:sz w:val="28"/>
          <w:szCs w:val="28"/>
        </w:rPr>
      </w:pPr>
      <w:r w:rsidDel="00000000" w:rsidR="00000000" w:rsidRPr="00000000">
        <w:rPr>
          <w:sz w:val="28"/>
          <w:szCs w:val="28"/>
          <w:rtl w:val="0"/>
        </w:rPr>
        <w:tab/>
        <w:t xml:space="preserve">Кожне нове приєднання приводило до значних змін у механізмах прийняття рішень ЄС. Збільшення числа членів призвело до необхідності вдосконалення процесів консенсусу та узгодження, а також до пошуку оптимального балансу між інтересами різних країн. Кожне нове приєднання до Європейського Союзу призводило до важливих змін у механізмах прийняття рішень. Збільшення числа членів ставало викликом для існуючих процедур, оскільки різноманіття інтересів та поглядів вимагало від системи більшої гнучкості та адаптивності. </w:t>
      </w:r>
    </w:p>
    <w:p w:rsidR="00000000" w:rsidDel="00000000" w:rsidP="00000000" w:rsidRDefault="00000000" w:rsidRPr="00000000" w14:paraId="000000C1">
      <w:pPr>
        <w:spacing w:line="360" w:lineRule="auto"/>
        <w:jc w:val="both"/>
        <w:rPr>
          <w:sz w:val="28"/>
          <w:szCs w:val="28"/>
        </w:rPr>
      </w:pPr>
      <w:r w:rsidDel="00000000" w:rsidR="00000000" w:rsidRPr="00000000">
        <w:rPr>
          <w:sz w:val="28"/>
          <w:szCs w:val="28"/>
          <w:rtl w:val="0"/>
        </w:rPr>
        <w:tab/>
        <w:t xml:space="preserve">Збільшення числа країн-членів призвело до підсилення значення процесу консенсусу та узгодження у механізмах прийняття рішень. Це стало ключовим елементом для забезпечення того, що інтереси різних країн будуть враховані, і рішення прийматимуться на базі широкого підтримання [45]. </w:t>
      </w:r>
    </w:p>
    <w:p w:rsidR="00000000" w:rsidDel="00000000" w:rsidP="00000000" w:rsidRDefault="00000000" w:rsidRPr="00000000" w14:paraId="000000C2">
      <w:pPr>
        <w:spacing w:line="360" w:lineRule="auto"/>
        <w:jc w:val="both"/>
        <w:rPr>
          <w:sz w:val="28"/>
          <w:szCs w:val="28"/>
        </w:rPr>
      </w:pPr>
      <w:r w:rsidDel="00000000" w:rsidR="00000000" w:rsidRPr="00000000">
        <w:rPr>
          <w:sz w:val="28"/>
          <w:szCs w:val="28"/>
          <w:rtl w:val="0"/>
        </w:rPr>
        <w:tab/>
        <w:t xml:space="preserve">Процес консенсусу вимагає активної участі всіх сторін, а узгодження – досягнення єдності щодо ключових питань. У контексті розширення, механізми прийняття рішень повинні шукати оптимальний баланс між інтересами різних країн. Це включає в себе врахування економічних, соціальних, культурних та політичних відмінностей між країнами-членами. Механізми повинні забезпечувати відкритий діалог та враховувати потреби як нових, так і старих членів ЄС. Інституції ЄС, такі як Європейська Комісія, Рада ЄС та Європейський Парламент, відіграють ключову роль у прийнятті рішень. </w:t>
      </w:r>
    </w:p>
    <w:p w:rsidR="00000000" w:rsidDel="00000000" w:rsidP="00000000" w:rsidRDefault="00000000" w:rsidRPr="00000000" w14:paraId="000000C3">
      <w:pPr>
        <w:spacing w:line="360" w:lineRule="auto"/>
        <w:jc w:val="both"/>
        <w:rPr>
          <w:sz w:val="28"/>
          <w:szCs w:val="28"/>
        </w:rPr>
      </w:pPr>
      <w:r w:rsidDel="00000000" w:rsidR="00000000" w:rsidRPr="00000000">
        <w:rPr>
          <w:sz w:val="28"/>
          <w:szCs w:val="28"/>
          <w:rtl w:val="0"/>
        </w:rPr>
        <w:tab/>
        <w:t xml:space="preserve">Європейська Комісія виступає ініціатором законодавчих пропозицій, Рада ЄС розглядає та ухвалює рішення, а Європейський Парламент представляє громадян та бере участь у формуванні законів. Ці інституції повинні працювати спільно для досягнення консенсусу. У зв'язку з розширенням, вирішення питань стає справою компромісів та діалогу. Залучення різних гравців, включаючи представників нових країн, в обговорення та прийняття рішень є важливим елементом успішної інтеграції [28].</w:t>
      </w:r>
    </w:p>
    <w:p w:rsidR="00000000" w:rsidDel="00000000" w:rsidP="00000000" w:rsidRDefault="00000000" w:rsidRPr="00000000" w14:paraId="000000C4">
      <w:pPr>
        <w:spacing w:line="360" w:lineRule="auto"/>
        <w:jc w:val="both"/>
        <w:rPr>
          <w:sz w:val="28"/>
          <w:szCs w:val="28"/>
        </w:rPr>
      </w:pPr>
      <w:r w:rsidDel="00000000" w:rsidR="00000000" w:rsidRPr="00000000">
        <w:rPr>
          <w:sz w:val="28"/>
          <w:szCs w:val="28"/>
          <w:rtl w:val="0"/>
        </w:rPr>
        <w:tab/>
        <w:t xml:space="preserve">Розширення ЄС породжує нові виклики для механізмів прийняття рішень, які повинні бути гнучкими, адаптивними та спрямованими на забезпечення консенсусу. Процес прийняття рішень у ЄС вимагає не лише розуміння та реагування на інтереси окремих країн, але й вирішення колективних завдань для забезпечення спільного успіху об'єднання.</w:t>
      </w:r>
    </w:p>
    <w:p w:rsidR="00000000" w:rsidDel="00000000" w:rsidP="00000000" w:rsidRDefault="00000000" w:rsidRPr="00000000" w14:paraId="000000C5">
      <w:pPr>
        <w:spacing w:line="360" w:lineRule="auto"/>
        <w:jc w:val="both"/>
        <w:rPr>
          <w:sz w:val="28"/>
          <w:szCs w:val="28"/>
        </w:rPr>
      </w:pPr>
      <w:r w:rsidDel="00000000" w:rsidR="00000000" w:rsidRPr="00000000">
        <w:rPr>
          <w:sz w:val="28"/>
          <w:szCs w:val="28"/>
          <w:rtl w:val="0"/>
        </w:rPr>
        <w:tab/>
        <w:t xml:space="preserve">Розширення Європейського Союзу (ЄС) представляє собою важливий етап у розвитку європейської інтеграції, спрямований на зміцнення співпраці та єднання країн у спільній європейській родині. Цей динамічний процес, що тривав декілька десятиліть, супроводжується унікальними викликами та трансформаціями, що вносять глибокі зміни в політичну систему ЄС. </w:t>
      </w:r>
    </w:p>
    <w:p w:rsidR="00000000" w:rsidDel="00000000" w:rsidP="00000000" w:rsidRDefault="00000000" w:rsidRPr="00000000" w14:paraId="000000C6">
      <w:pPr>
        <w:spacing w:line="360" w:lineRule="auto"/>
        <w:jc w:val="both"/>
        <w:rPr>
          <w:sz w:val="28"/>
          <w:szCs w:val="28"/>
        </w:rPr>
      </w:pPr>
      <w:r w:rsidDel="00000000" w:rsidR="00000000" w:rsidRPr="00000000">
        <w:rPr>
          <w:sz w:val="28"/>
          <w:szCs w:val="28"/>
          <w:rtl w:val="0"/>
        </w:rPr>
        <w:tab/>
        <w:t xml:space="preserve">Однією з центральних мет розширення ЄС є зміцнення співпраці та побудова єдності серед країн-членів. Це прагнення до спільної європейської ідентичності та спільних цінностей, що перевершують національні межі та зміцнюють взаємодію. Розширення відбувалося етапами, кожен з яких вносив свої особливі вклади у політичну систему ЄС. </w:t>
      </w:r>
    </w:p>
    <w:p w:rsidR="00000000" w:rsidDel="00000000" w:rsidP="00000000" w:rsidRDefault="00000000" w:rsidRPr="00000000" w14:paraId="000000C7">
      <w:pPr>
        <w:spacing w:line="360" w:lineRule="auto"/>
        <w:jc w:val="both"/>
        <w:rPr>
          <w:sz w:val="28"/>
          <w:szCs w:val="28"/>
        </w:rPr>
      </w:pPr>
      <w:r w:rsidDel="00000000" w:rsidR="00000000" w:rsidRPr="00000000">
        <w:rPr>
          <w:sz w:val="28"/>
          <w:szCs w:val="28"/>
          <w:rtl w:val="0"/>
        </w:rPr>
        <w:tab/>
        <w:t xml:space="preserve">Починаючи з формування Європейської вугільної та сталевої спільноти в 1951 році та до приєднання нових країн у 2007 році, розширення змінювало політичну картину та динаміку європейського об'єднання. Кожна нова хвиля розширення приносила свої власні унікальні виклики. Вступ посткомуністичних країн, приєднання країн з різними економічними та культурними особливостями, а також збільшення числа членів ускладнювали процес прийняття рішень та вимагали адаптації структур ЄС. Розширення враховувало різноманітність та особливості кожної нової держави-члена. </w:t>
      </w:r>
    </w:p>
    <w:p w:rsidR="00000000" w:rsidDel="00000000" w:rsidP="00000000" w:rsidRDefault="00000000" w:rsidRPr="00000000" w14:paraId="000000C8">
      <w:pPr>
        <w:spacing w:line="360" w:lineRule="auto"/>
        <w:jc w:val="both"/>
        <w:rPr>
          <w:sz w:val="28"/>
          <w:szCs w:val="28"/>
        </w:rPr>
      </w:pPr>
      <w:r w:rsidDel="00000000" w:rsidR="00000000" w:rsidRPr="00000000">
        <w:rPr>
          <w:sz w:val="28"/>
          <w:szCs w:val="28"/>
          <w:rtl w:val="0"/>
        </w:rPr>
        <w:tab/>
        <w:t xml:space="preserve">Включення країн із різними історіями, мовами, традиціями і економічними моделями збагачувало європейську спільноту, але одночасно ставило під питання необхідність забезпечення спільних стандартів та єдності. </w:t>
      </w:r>
    </w:p>
    <w:p w:rsidR="00000000" w:rsidDel="00000000" w:rsidP="00000000" w:rsidRDefault="00000000" w:rsidRPr="00000000" w14:paraId="000000C9">
      <w:pPr>
        <w:spacing w:line="360" w:lineRule="auto"/>
        <w:jc w:val="both"/>
        <w:rPr>
          <w:sz w:val="28"/>
          <w:szCs w:val="28"/>
        </w:rPr>
      </w:pPr>
      <w:r w:rsidDel="00000000" w:rsidR="00000000" w:rsidRPr="00000000">
        <w:rPr>
          <w:sz w:val="28"/>
          <w:szCs w:val="28"/>
          <w:rtl w:val="0"/>
        </w:rPr>
        <w:tab/>
        <w:t xml:space="preserve">Шлях до єдності вимагає вирішення численних викликів та компромісів. Механізми прийняття рішень мають бути гнучкими, адаптивними та здатними до вирішення різноманітних завдань. Розширення ЄС – це не лише збільшення території об'єднання, але й постійний процес адаптації до нових реалій та розвитку спільної європейської ідентичності.</w:t>
      </w:r>
    </w:p>
    <w:p w:rsidR="00000000" w:rsidDel="00000000" w:rsidP="00000000" w:rsidRDefault="00000000" w:rsidRPr="00000000" w14:paraId="000000CA">
      <w:pPr>
        <w:spacing w:line="360" w:lineRule="auto"/>
        <w:jc w:val="both"/>
        <w:rPr>
          <w:sz w:val="28"/>
          <w:szCs w:val="28"/>
        </w:rPr>
      </w:pPr>
      <w:r w:rsidDel="00000000" w:rsidR="00000000" w:rsidRPr="00000000">
        <w:rPr>
          <w:sz w:val="28"/>
          <w:szCs w:val="28"/>
          <w:rtl w:val="0"/>
        </w:rPr>
        <w:tab/>
        <w:t xml:space="preserve">Незважаючи на виклики, розширення ЄС також приносить численні переваги для політичної системи. Зокрема, нові члени можуть принести свіжі ідеї та підходи до вирішення спільних проблем. Різноманіття в підходах та досвіді різних країн може збагатити дискусії та сприяти більш повному розгляду різних аспектів питань [1].</w:t>
      </w:r>
    </w:p>
    <w:p w:rsidR="00000000" w:rsidDel="00000000" w:rsidP="00000000" w:rsidRDefault="00000000" w:rsidRPr="00000000" w14:paraId="000000CB">
      <w:pPr>
        <w:spacing w:line="360" w:lineRule="auto"/>
        <w:jc w:val="both"/>
        <w:rPr>
          <w:sz w:val="28"/>
          <w:szCs w:val="28"/>
        </w:rPr>
      </w:pPr>
      <w:r w:rsidDel="00000000" w:rsidR="00000000" w:rsidRPr="00000000">
        <w:rPr>
          <w:sz w:val="28"/>
          <w:szCs w:val="28"/>
          <w:rtl w:val="0"/>
        </w:rPr>
        <w:tab/>
        <w:t xml:space="preserve">Крім того, розширення може також підсилити легітимність та демократичний характер ЄС. Залучення нових країн до спільного процесу ухвалення рішень може сприяти поширенню цінностей демократії, прав людини та правової держави. Незважаючи на переваги, розширення також стикається зі значними викликами. Одним із них є важкість досягнення консенсусу у великій і різноманітній організації. Поглиблені дискусії та переговори можуть ускладнити прийняття швидких та ефективних рішень, особливо в умовах зростання числа членів.</w:t>
      </w:r>
    </w:p>
    <w:p w:rsidR="00000000" w:rsidDel="00000000" w:rsidP="00000000" w:rsidRDefault="00000000" w:rsidRPr="00000000" w14:paraId="000000CC">
      <w:pPr>
        <w:spacing w:line="360" w:lineRule="auto"/>
        <w:jc w:val="both"/>
        <w:rPr>
          <w:sz w:val="28"/>
          <w:szCs w:val="28"/>
        </w:rPr>
      </w:pPr>
      <w:r w:rsidDel="00000000" w:rsidR="00000000" w:rsidRPr="00000000">
        <w:rPr>
          <w:sz w:val="28"/>
          <w:szCs w:val="28"/>
          <w:rtl w:val="0"/>
        </w:rPr>
        <w:tab/>
        <w:t xml:space="preserve">Додатковим викликом є необхідність забезпечення єднання та стабільності в умовах різниць у рівні розвитку, економічних систем та культурних особливостей. Розширення може викликати нерівновагу та спричиняти напруження в системі [28]. </w:t>
      </w:r>
    </w:p>
    <w:p w:rsidR="00000000" w:rsidDel="00000000" w:rsidP="00000000" w:rsidRDefault="00000000" w:rsidRPr="00000000" w14:paraId="000000CD">
      <w:pPr>
        <w:spacing w:line="360" w:lineRule="auto"/>
        <w:jc w:val="both"/>
        <w:rPr>
          <w:sz w:val="28"/>
          <w:szCs w:val="28"/>
        </w:rPr>
      </w:pPr>
      <w:r w:rsidDel="00000000" w:rsidR="00000000" w:rsidRPr="00000000">
        <w:rPr>
          <w:sz w:val="28"/>
          <w:szCs w:val="28"/>
          <w:rtl w:val="0"/>
        </w:rPr>
        <w:tab/>
        <w:t xml:space="preserve">Отже, розширення ЄС – це складний та багатогранний процес, який має значний вплив на політичну систему та прийняття рішень в Європейському Союзі. Незважаючи на труднощі та виклики, він відіграє ключову роль у зміцненні об'єднання, розширенні його географічних меж та забезпеченні стабільності на континенті. Щоб забезпечити успішний розвиток та функціонування ЄС, важливо продовжувати досліджувати та вдосконалювати механізми прийняття рішень, здійснювати адаптацію до змін у складі та потребах членів, а також активно сприяти збереженню цінностей, на яких базується співтовариство.</w:t>
      </w:r>
    </w:p>
    <w:p w:rsidR="00000000" w:rsidDel="00000000" w:rsidP="00000000" w:rsidRDefault="00000000" w:rsidRPr="00000000" w14:paraId="000000CE">
      <w:pPr>
        <w:spacing w:after="160" w:line="259" w:lineRule="auto"/>
        <w:rPr>
          <w:sz w:val="28"/>
          <w:szCs w:val="28"/>
        </w:rPr>
      </w:pPr>
      <w:r w:rsidDel="00000000" w:rsidR="00000000" w:rsidRPr="00000000">
        <w:rPr>
          <w:rtl w:val="0"/>
        </w:rPr>
      </w:r>
    </w:p>
    <w:p w:rsidR="00000000" w:rsidDel="00000000" w:rsidP="00000000" w:rsidRDefault="00000000" w:rsidRPr="00000000" w14:paraId="000000CF">
      <w:pPr>
        <w:spacing w:after="160" w:line="259" w:lineRule="auto"/>
        <w:ind w:firstLine="720"/>
        <w:rPr>
          <w:sz w:val="28"/>
          <w:szCs w:val="28"/>
        </w:rPr>
      </w:pPr>
      <w:r w:rsidDel="00000000" w:rsidR="00000000" w:rsidRPr="00000000">
        <w:rPr>
          <w:b w:val="1"/>
          <w:color w:val="000000"/>
          <w:sz w:val="28"/>
          <w:szCs w:val="28"/>
          <w:rtl w:val="0"/>
        </w:rPr>
        <w:t xml:space="preserve">2.2. Глобальні виклики та політичне реагування на рівні ЄС</w:t>
      </w:r>
      <w:r w:rsidDel="00000000" w:rsidR="00000000" w:rsidRPr="00000000">
        <w:rPr>
          <w:rtl w:val="0"/>
        </w:rPr>
      </w:r>
    </w:p>
    <w:p w:rsidR="00000000" w:rsidDel="00000000" w:rsidP="00000000" w:rsidRDefault="00000000" w:rsidRPr="00000000" w14:paraId="000000D0">
      <w:pPr>
        <w:spacing w:line="360" w:lineRule="auto"/>
        <w:jc w:val="both"/>
        <w:rPr>
          <w:sz w:val="28"/>
          <w:szCs w:val="28"/>
        </w:rPr>
      </w:pPr>
      <w:r w:rsidDel="00000000" w:rsidR="00000000" w:rsidRPr="00000000">
        <w:rPr>
          <w:sz w:val="28"/>
          <w:szCs w:val="28"/>
          <w:rtl w:val="0"/>
        </w:rPr>
        <w:tab/>
        <w:t xml:space="preserve">Глобалізація, яка охопила практично всі сфери життя, зокрема впливає на політичні системи країн та регіонів. Європейський Союз, створений для забезпечення ефективного співробітництва та вирішення спільних проблем, став ключовим учасником у вирішенні глобальних викликів. У цьому тексті детально розглянемо вплив глобалізації на ЄС та основні виклики, з якими цей союз стикається, а також політичне реагування на цьому рівні.</w:t>
      </w:r>
    </w:p>
    <w:p w:rsidR="00000000" w:rsidDel="00000000" w:rsidP="00000000" w:rsidRDefault="00000000" w:rsidRPr="00000000" w14:paraId="000000D1">
      <w:pPr>
        <w:spacing w:line="360" w:lineRule="auto"/>
        <w:jc w:val="both"/>
        <w:rPr>
          <w:sz w:val="28"/>
          <w:szCs w:val="28"/>
        </w:rPr>
      </w:pPr>
      <w:r w:rsidDel="00000000" w:rsidR="00000000" w:rsidRPr="00000000">
        <w:rPr>
          <w:sz w:val="28"/>
          <w:szCs w:val="28"/>
          <w:rtl w:val="0"/>
        </w:rPr>
        <w:tab/>
        <w:t xml:space="preserve">Глобалізація призвела до збільшення економічної взаємозалежності країн. ЄС, як великий економічний блок, активно взаємодіє з глобальними ринками та корпораціями. Це вносить великий вплив на його торгівельні відносини та економічні стратегії. Вона також призводить до обміну культурними цінностями та ідеями. У ЄС зростає культурна різноманітність, але це також породжує виклики щодо збереження національних ідентичностей та мов [31].</w:t>
      </w:r>
    </w:p>
    <w:p w:rsidR="00000000" w:rsidDel="00000000" w:rsidP="00000000" w:rsidRDefault="00000000" w:rsidRPr="00000000" w14:paraId="000000D2">
      <w:pPr>
        <w:spacing w:line="360" w:lineRule="auto"/>
        <w:jc w:val="both"/>
        <w:rPr>
          <w:sz w:val="28"/>
          <w:szCs w:val="28"/>
        </w:rPr>
      </w:pPr>
      <w:r w:rsidDel="00000000" w:rsidR="00000000" w:rsidRPr="00000000">
        <w:rPr>
          <w:sz w:val="28"/>
          <w:szCs w:val="28"/>
          <w:rtl w:val="0"/>
        </w:rPr>
        <w:tab/>
        <w:t xml:space="preserve">Спільна зовнішня політика та безпека є важливим аспектом впливу глобалізації на політику ЄС. Питання міграції, тероризму та інших загроз вимагають об'єднаних зусиль від країн ЄС.</w:t>
      </w:r>
    </w:p>
    <w:p w:rsidR="00000000" w:rsidDel="00000000" w:rsidP="00000000" w:rsidRDefault="00000000" w:rsidRPr="00000000" w14:paraId="000000D3">
      <w:pPr>
        <w:spacing w:line="360" w:lineRule="auto"/>
        <w:jc w:val="both"/>
        <w:rPr>
          <w:sz w:val="28"/>
          <w:szCs w:val="28"/>
        </w:rPr>
      </w:pPr>
      <w:r w:rsidDel="00000000" w:rsidR="00000000" w:rsidRPr="00000000">
        <w:rPr>
          <w:sz w:val="28"/>
          <w:szCs w:val="28"/>
          <w:rtl w:val="0"/>
        </w:rPr>
        <w:tab/>
        <w:t xml:space="preserve">Зі зростанням світового населення та інтенсивним використанням ресурсів, зміни клімату стають серйозним викликом. ЄС активно працює над екологічною стратегією та впровадженням сталих технологій [39].</w:t>
      </w:r>
    </w:p>
    <w:p w:rsidR="00000000" w:rsidDel="00000000" w:rsidP="00000000" w:rsidRDefault="00000000" w:rsidRPr="00000000" w14:paraId="000000D4">
      <w:pPr>
        <w:spacing w:line="360" w:lineRule="auto"/>
        <w:jc w:val="both"/>
        <w:rPr>
          <w:sz w:val="28"/>
          <w:szCs w:val="28"/>
        </w:rPr>
      </w:pPr>
      <w:r w:rsidDel="00000000" w:rsidR="00000000" w:rsidRPr="00000000">
        <w:rPr>
          <w:sz w:val="28"/>
          <w:szCs w:val="28"/>
          <w:rtl w:val="0"/>
        </w:rPr>
        <w:tab/>
        <w:t xml:space="preserve">Світові економічні труднощі, зокрема фінансові кризи, теж мають прямий вплив на країни ЄС. Зусилля спільної економічної політики та координації стають ключовими для подолання фінансових труднощів. Масові міграції, викликані війнами та нестабільністю у різних регіонах світу, стали важливим завданням для ЄС. Країни ЄС шукають спільні стратегії щодо прийому біженців та управління кордонами.</w:t>
      </w:r>
    </w:p>
    <w:p w:rsidR="00000000" w:rsidDel="00000000" w:rsidP="00000000" w:rsidRDefault="00000000" w:rsidRPr="00000000" w14:paraId="000000D5">
      <w:pPr>
        <w:spacing w:line="360" w:lineRule="auto"/>
        <w:jc w:val="both"/>
        <w:rPr>
          <w:sz w:val="28"/>
          <w:szCs w:val="28"/>
        </w:rPr>
      </w:pPr>
      <w:r w:rsidDel="00000000" w:rsidR="00000000" w:rsidRPr="00000000">
        <w:rPr>
          <w:sz w:val="28"/>
          <w:szCs w:val="28"/>
          <w:rtl w:val="0"/>
        </w:rPr>
        <w:tab/>
        <w:t xml:space="preserve">ЄС активно розвиває об'єднану зовнішню політику та безпеку, щоб ефективніше впливати на глобальні події. Створення Європейського оборонного фонду та взаємодія в питаннях кібербезпеки є прикладами такого реагування.</w:t>
      </w:r>
    </w:p>
    <w:p w:rsidR="00000000" w:rsidDel="00000000" w:rsidP="00000000" w:rsidRDefault="00000000" w:rsidRPr="00000000" w14:paraId="000000D6">
      <w:pPr>
        <w:spacing w:line="360" w:lineRule="auto"/>
        <w:jc w:val="both"/>
        <w:rPr>
          <w:sz w:val="28"/>
          <w:szCs w:val="28"/>
        </w:rPr>
      </w:pPr>
      <w:r w:rsidDel="00000000" w:rsidR="00000000" w:rsidRPr="00000000">
        <w:rPr>
          <w:sz w:val="28"/>
          <w:szCs w:val="28"/>
          <w:rtl w:val="0"/>
        </w:rPr>
        <w:tab/>
        <w:t xml:space="preserve">ЄС активно розвиває стратегії у сфері енергетики та екології, спрямовані на зменшення впливу на навколишнє середовище. Це включає в себе перехід до відновлювальних джерел енергії та обмеження викидів CO</w:t>
      </w:r>
      <w:r w:rsidDel="00000000" w:rsidR="00000000" w:rsidRPr="00000000">
        <w:rPr>
          <w:sz w:val="28"/>
          <w:szCs w:val="28"/>
          <w:vertAlign w:val="subscript"/>
          <w:rtl w:val="0"/>
        </w:rPr>
        <w:t xml:space="preserve">2</w:t>
      </w:r>
      <w:r w:rsidDel="00000000" w:rsidR="00000000" w:rsidRPr="00000000">
        <w:rPr>
          <w:sz w:val="28"/>
          <w:szCs w:val="28"/>
          <w:rtl w:val="0"/>
        </w:rPr>
        <w:t xml:space="preserve">.</w:t>
      </w:r>
    </w:p>
    <w:p w:rsidR="00000000" w:rsidDel="00000000" w:rsidP="00000000" w:rsidRDefault="00000000" w:rsidRPr="00000000" w14:paraId="000000D7">
      <w:pPr>
        <w:spacing w:line="360" w:lineRule="auto"/>
        <w:jc w:val="both"/>
        <w:rPr>
          <w:sz w:val="28"/>
          <w:szCs w:val="28"/>
        </w:rPr>
      </w:pPr>
      <w:r w:rsidDel="00000000" w:rsidR="00000000" w:rsidRPr="00000000">
        <w:rPr>
          <w:sz w:val="28"/>
          <w:szCs w:val="28"/>
          <w:rtl w:val="0"/>
        </w:rPr>
        <w:tab/>
        <w:t xml:space="preserve">Спільна політика країн ЄС у сфері міграції ставить за мету не тільки ефективний прийом біженців, але й запобігання незаконній міграції. Крім того, європейські служби безпеки співпрацюють для запобігання терористичним загрозам.</w:t>
      </w:r>
    </w:p>
    <w:p w:rsidR="00000000" w:rsidDel="00000000" w:rsidP="00000000" w:rsidRDefault="00000000" w:rsidRPr="00000000" w14:paraId="000000D8">
      <w:pPr>
        <w:spacing w:line="360" w:lineRule="auto"/>
        <w:jc w:val="both"/>
        <w:rPr>
          <w:sz w:val="28"/>
          <w:szCs w:val="28"/>
        </w:rPr>
      </w:pPr>
      <w:r w:rsidDel="00000000" w:rsidR="00000000" w:rsidRPr="00000000">
        <w:rPr>
          <w:sz w:val="28"/>
          <w:szCs w:val="28"/>
          <w:rtl w:val="0"/>
        </w:rPr>
        <w:tab/>
        <w:t xml:space="preserve">Глобалізація викликає суттєві зміни у політичному ландшафті Європейського Союзу. Сталі виклики, такі як зміни клімату, економічні труднощі та міграційні потоки, потребують об'єднаних зусиль та інноваційних стратегій відповіді. ЄС залишається ключовим учасником у глобальному політичному просторі, пристосовуючись до нових реалій та забезпечуючи стабільність у регіоні та за його межами [21].</w:t>
      </w:r>
    </w:p>
    <w:p w:rsidR="00000000" w:rsidDel="00000000" w:rsidP="00000000" w:rsidRDefault="00000000" w:rsidRPr="00000000" w14:paraId="000000D9">
      <w:pPr>
        <w:spacing w:line="360" w:lineRule="auto"/>
        <w:jc w:val="both"/>
        <w:rPr>
          <w:sz w:val="28"/>
          <w:szCs w:val="28"/>
        </w:rPr>
      </w:pPr>
      <w:r w:rsidDel="00000000" w:rsidR="00000000" w:rsidRPr="00000000">
        <w:rPr>
          <w:sz w:val="28"/>
          <w:szCs w:val="28"/>
          <w:rtl w:val="0"/>
        </w:rPr>
        <w:tab/>
        <w:t xml:space="preserve">Глобальне потепління та інші екологічні проблеми стають одними з найбільших викликів для сучасного світу. ЄС визнає необхідність боротьби з цими проблемами та прийняття сталих рішень на європейському рівні. Програми "Зелений новий лад" та "Колообігова економіка" – це приклади спроб зменшення впливу людської діяльності на навколишнє середовище.</w:t>
      </w:r>
    </w:p>
    <w:p w:rsidR="00000000" w:rsidDel="00000000" w:rsidP="00000000" w:rsidRDefault="00000000" w:rsidRPr="00000000" w14:paraId="000000DA">
      <w:pPr>
        <w:spacing w:line="360" w:lineRule="auto"/>
        <w:jc w:val="both"/>
        <w:rPr>
          <w:sz w:val="28"/>
          <w:szCs w:val="28"/>
        </w:rPr>
      </w:pPr>
      <w:r w:rsidDel="00000000" w:rsidR="00000000" w:rsidRPr="00000000">
        <w:rPr>
          <w:sz w:val="28"/>
          <w:szCs w:val="28"/>
          <w:rtl w:val="0"/>
        </w:rPr>
        <w:tab/>
        <w:t xml:space="preserve">Глобальне потепління та інші екологічні проблеми представляють серйозні загрози для планети. Європейський Союз, визнаючи ці виклики, взяв на себе зобов'язання боротися з ними та впроваджувати сталі рішення. У цьому контексті, програми "Зелений новий лад" та "Колообігова економіка" виступають як приклади ініціатив, спрямованих на зменшення негативного впливу людської діяльності на навколишнє середовище [30].</w:t>
      </w:r>
    </w:p>
    <w:p w:rsidR="00000000" w:rsidDel="00000000" w:rsidP="00000000" w:rsidRDefault="00000000" w:rsidRPr="00000000" w14:paraId="000000DB">
      <w:pPr>
        <w:spacing w:line="360" w:lineRule="auto"/>
        <w:jc w:val="both"/>
        <w:rPr>
          <w:sz w:val="28"/>
          <w:szCs w:val="28"/>
        </w:rPr>
      </w:pPr>
      <w:r w:rsidDel="00000000" w:rsidR="00000000" w:rsidRPr="00000000">
        <w:rPr>
          <w:sz w:val="28"/>
          <w:szCs w:val="28"/>
          <w:rtl w:val="0"/>
        </w:rPr>
        <w:tab/>
        <w:t xml:space="preserve">Глобальне потепління – це результат викидів парникових газів в атмосферу, головним чином, внаслідок промислової діяльності людини. Це явище викликає різноманітні наслідки, такі як підняття рівня моря, екстремальні погодні умови та втрати біорізноманіття. ЄС активно впроваджує науково обґрунтовані підходи для розуміння та зменшення цих загроз.</w:t>
      </w:r>
    </w:p>
    <w:p w:rsidR="00000000" w:rsidDel="00000000" w:rsidP="00000000" w:rsidRDefault="00000000" w:rsidRPr="00000000" w14:paraId="000000DC">
      <w:pPr>
        <w:spacing w:line="360" w:lineRule="auto"/>
        <w:jc w:val="both"/>
        <w:rPr>
          <w:sz w:val="28"/>
          <w:szCs w:val="28"/>
        </w:rPr>
      </w:pPr>
      <w:r w:rsidDel="00000000" w:rsidR="00000000" w:rsidRPr="00000000">
        <w:rPr>
          <w:sz w:val="28"/>
          <w:szCs w:val="28"/>
          <w:rtl w:val="0"/>
        </w:rPr>
        <w:tab/>
        <w:t xml:space="preserve">Європейський Союз визнає важливість міжнародної співпраці у зменшенні викидів газів, яка закріплена у Паризькій Угоді. Союз взяв на себе зобов'язання до 2050 року досягти нейтральності з викидами CO</w:t>
      </w:r>
      <w:r w:rsidDel="00000000" w:rsidR="00000000" w:rsidRPr="00000000">
        <w:rPr>
          <w:sz w:val="28"/>
          <w:szCs w:val="28"/>
          <w:vertAlign w:val="subscript"/>
          <w:rtl w:val="0"/>
        </w:rPr>
        <w:t xml:space="preserve">2</w:t>
      </w:r>
      <w:r w:rsidDel="00000000" w:rsidR="00000000" w:rsidRPr="00000000">
        <w:rPr>
          <w:sz w:val="28"/>
          <w:szCs w:val="28"/>
          <w:rtl w:val="0"/>
        </w:rPr>
        <w:t xml:space="preserve">, а також планує редукцію викидів на 55% до 2030 року. Ці цілі є важливим кроком у зменшенні впливу кліматичних змін.</w:t>
      </w:r>
    </w:p>
    <w:p w:rsidR="00000000" w:rsidDel="00000000" w:rsidP="00000000" w:rsidRDefault="00000000" w:rsidRPr="00000000" w14:paraId="000000DD">
      <w:pPr>
        <w:spacing w:line="360" w:lineRule="auto"/>
        <w:jc w:val="both"/>
        <w:rPr>
          <w:sz w:val="28"/>
          <w:szCs w:val="28"/>
        </w:rPr>
      </w:pPr>
      <w:r w:rsidDel="00000000" w:rsidR="00000000" w:rsidRPr="00000000">
        <w:rPr>
          <w:sz w:val="28"/>
          <w:szCs w:val="28"/>
          <w:rtl w:val="0"/>
        </w:rPr>
        <w:tab/>
        <w:t xml:space="preserve">Програма "Зелений новий лад" – це амбіційна ініціатива, спрямована на трансформацію економіки та суспільства в збалансовану та екологічно стійку систему. Одна з основних мет ефективно використовувати природні ресурси та мінімізувати негативний вплив на довкілля [17].</w:t>
      </w:r>
    </w:p>
    <w:p w:rsidR="00000000" w:rsidDel="00000000" w:rsidP="00000000" w:rsidRDefault="00000000" w:rsidRPr="00000000" w14:paraId="000000DE">
      <w:pPr>
        <w:spacing w:line="360" w:lineRule="auto"/>
        <w:jc w:val="both"/>
        <w:rPr>
          <w:sz w:val="28"/>
          <w:szCs w:val="28"/>
        </w:rPr>
      </w:pPr>
      <w:r w:rsidDel="00000000" w:rsidR="00000000" w:rsidRPr="00000000">
        <w:rPr>
          <w:sz w:val="28"/>
          <w:szCs w:val="28"/>
          <w:rtl w:val="0"/>
        </w:rPr>
        <w:tab/>
        <w:t xml:space="preserve">Однією з ключових складових "Зеленого нового ладу" є перехід до відновлювальних джерел енергії та збільшення енергоефективності. Це передбачає інвестування в сучасні технології, спрямовані на зменшення викидів та споживання ресурсів. Програма покликана стимулювати розвиток зелених технологій та інфраструктури. Це включає в себе підтримку виробництва електромобілів, створення "зелених" робочих місць та збільшення використання відновлюваних джерел енергії.</w:t>
      </w:r>
    </w:p>
    <w:p w:rsidR="00000000" w:rsidDel="00000000" w:rsidP="00000000" w:rsidRDefault="00000000" w:rsidRPr="00000000" w14:paraId="000000DF">
      <w:pPr>
        <w:spacing w:line="360" w:lineRule="auto"/>
        <w:jc w:val="both"/>
        <w:rPr>
          <w:sz w:val="28"/>
          <w:szCs w:val="28"/>
        </w:rPr>
      </w:pPr>
      <w:r w:rsidDel="00000000" w:rsidR="00000000" w:rsidRPr="00000000">
        <w:rPr>
          <w:sz w:val="28"/>
          <w:szCs w:val="28"/>
          <w:rtl w:val="0"/>
        </w:rPr>
        <w:tab/>
        <w:t xml:space="preserve">"Колообігова економіка" – це стратегія управління ресурсами, що передбачає використання матеріалів у циклічних процесах, максимізацію використання ресурсів та мінімізацію відходів. Мета – створення сталої системи споживання та виробництва. Програма спрямована на зменшення кількості відходів та стимулювання використання вторинної сировини. Це охоплює сфери від роздільного сортування в побуті до інновацій у виробництві, спрямовані на використання відходів у нових циклах виробництва [17].</w:t>
      </w:r>
    </w:p>
    <w:p w:rsidR="00000000" w:rsidDel="00000000" w:rsidP="00000000" w:rsidRDefault="00000000" w:rsidRPr="00000000" w14:paraId="000000E0">
      <w:pPr>
        <w:spacing w:line="360" w:lineRule="auto"/>
        <w:jc w:val="both"/>
        <w:rPr>
          <w:sz w:val="28"/>
          <w:szCs w:val="28"/>
        </w:rPr>
      </w:pPr>
      <w:r w:rsidDel="00000000" w:rsidR="00000000" w:rsidRPr="00000000">
        <w:rPr>
          <w:sz w:val="28"/>
          <w:szCs w:val="28"/>
          <w:rtl w:val="0"/>
        </w:rPr>
        <w:tab/>
        <w:t xml:space="preserve">Європейський Союз активно реагує на глобальне потепління та інші екологічні проблеми, розробляючи та впроваджуючи прогресивні програми "Зелений новий лад" та "Колообігова економіка". Ці ініціативи визначають шлях до сталої та відповідальної моделі розвитку, яка враховує інтереси сьогодення та майбутніх поколінь.</w:t>
      </w:r>
    </w:p>
    <w:p w:rsidR="00000000" w:rsidDel="00000000" w:rsidP="00000000" w:rsidRDefault="00000000" w:rsidRPr="00000000" w14:paraId="000000E1">
      <w:pPr>
        <w:spacing w:line="360" w:lineRule="auto"/>
        <w:jc w:val="both"/>
        <w:rPr>
          <w:sz w:val="28"/>
          <w:szCs w:val="28"/>
        </w:rPr>
      </w:pPr>
      <w:r w:rsidDel="00000000" w:rsidR="00000000" w:rsidRPr="00000000">
        <w:rPr>
          <w:sz w:val="28"/>
          <w:szCs w:val="28"/>
          <w:rtl w:val="0"/>
        </w:rPr>
        <w:tab/>
        <w:t xml:space="preserve">Глобальні фінансові кризи та економічні труднощі впливають на країни ЄС, вимагаючи координації економічної політики та заходів для забезпечення стійкості єврозони та всього союзу. Європейська Фінансова Стабілізаційна Угода (ЕФСУ) є прикладом спільної фінансової стратегії для подолання економічних труднощів [32].</w:t>
      </w:r>
    </w:p>
    <w:p w:rsidR="00000000" w:rsidDel="00000000" w:rsidP="00000000" w:rsidRDefault="00000000" w:rsidRPr="00000000" w14:paraId="000000E2">
      <w:pPr>
        <w:spacing w:line="360" w:lineRule="auto"/>
        <w:jc w:val="both"/>
        <w:rPr>
          <w:sz w:val="28"/>
          <w:szCs w:val="28"/>
        </w:rPr>
      </w:pPr>
      <w:r w:rsidDel="00000000" w:rsidR="00000000" w:rsidRPr="00000000">
        <w:rPr>
          <w:sz w:val="28"/>
          <w:szCs w:val="28"/>
          <w:rtl w:val="0"/>
        </w:rPr>
        <w:tab/>
        <w:t xml:space="preserve">Глобальні фінансові кризи та економічні труднощі стають значущим викликом для країн Європейського Союзу (ЄС), національні економіки яких взаємопов'язані і взаємозалежні. Забезпечення стабільності єврозони та всього союзу вимагає ефективної координації економічної політики та впровадження заходів для подолання фінансових викликів. Європейська Фінансова Стабілізаційна Угода (ЕФСУ) виступає як приклад спільної фінансової стратегії, спрямованої на розв'язання економічних проблем.</w:t>
      </w:r>
    </w:p>
    <w:p w:rsidR="00000000" w:rsidDel="00000000" w:rsidP="00000000" w:rsidRDefault="00000000" w:rsidRPr="00000000" w14:paraId="000000E3">
      <w:pPr>
        <w:spacing w:line="360" w:lineRule="auto"/>
        <w:jc w:val="both"/>
        <w:rPr>
          <w:sz w:val="28"/>
          <w:szCs w:val="28"/>
        </w:rPr>
      </w:pPr>
      <w:r w:rsidDel="00000000" w:rsidR="00000000" w:rsidRPr="00000000">
        <w:rPr>
          <w:sz w:val="28"/>
          <w:szCs w:val="28"/>
          <w:rtl w:val="0"/>
        </w:rPr>
        <w:tab/>
        <w:t xml:space="preserve">Глобальні фінансові кризи, такі як криза 2008 року, мають широкий вплив на економіки країн ЄС через взаємодію фінансових ринків та банківської системи. Такі кризи можуть викликати рецесії, збільшення безробіття та загрозу фінансовій стабільності. Країни єврозони, використовуючи спільну валюту євро, мають специфічні виклики управління фінансовими труднощами. Негайна потреба в координації фінансових заходів виникає для збереження стабільності єврозони та запобігання розривам у валютній зоні. ЕФСУ була створена як реакція на фінансову кризу 2008 року та її наслідки в єврозоні. Основні принципи угоди полягають у спільних заходах для забезпечення фінансової стабільності та економічного оговтання [25].</w:t>
      </w:r>
    </w:p>
    <w:p w:rsidR="00000000" w:rsidDel="00000000" w:rsidP="00000000" w:rsidRDefault="00000000" w:rsidRPr="00000000" w14:paraId="000000E4">
      <w:pPr>
        <w:spacing w:line="360" w:lineRule="auto"/>
        <w:jc w:val="both"/>
        <w:rPr>
          <w:sz w:val="28"/>
          <w:szCs w:val="28"/>
        </w:rPr>
      </w:pPr>
      <w:r w:rsidDel="00000000" w:rsidR="00000000" w:rsidRPr="00000000">
        <w:rPr>
          <w:sz w:val="28"/>
          <w:szCs w:val="28"/>
          <w:rtl w:val="0"/>
        </w:rPr>
        <w:tab/>
        <w:t xml:space="preserve">ЕФСУ включає в себе механізми фінансової допомоги, такі як програми стабілізації, які надають фінансову підтримку країнам, що переживають економічні труднощі. Ці програми можуть включати умови щодо реформ та економічного відновлення.</w:t>
      </w:r>
    </w:p>
    <w:p w:rsidR="00000000" w:rsidDel="00000000" w:rsidP="00000000" w:rsidRDefault="00000000" w:rsidRPr="00000000" w14:paraId="000000E5">
      <w:pPr>
        <w:spacing w:line="360" w:lineRule="auto"/>
        <w:jc w:val="both"/>
        <w:rPr>
          <w:sz w:val="28"/>
          <w:szCs w:val="28"/>
        </w:rPr>
      </w:pPr>
      <w:r w:rsidDel="00000000" w:rsidR="00000000" w:rsidRPr="00000000">
        <w:rPr>
          <w:sz w:val="28"/>
          <w:szCs w:val="28"/>
          <w:rtl w:val="0"/>
        </w:rPr>
        <w:tab/>
        <w:t xml:space="preserve">ЕФСУ визначає стратегії для забезпечення стійкості в єврозоні, такі як утримання фінансової дисципліни, створення спільних інструментів фінансування та розвиток економічної конвергенції. ЕФСУ допомогла відновити фінансову стабільність у багатьох країнах єврозони та сприяла їхньому економічному відновленню. Заходи, впроваджені в рамках угоди, зменшили ризик фінансових криз та забезпечили певний рівень захисту.</w:t>
      </w:r>
    </w:p>
    <w:p w:rsidR="00000000" w:rsidDel="00000000" w:rsidP="00000000" w:rsidRDefault="00000000" w:rsidRPr="00000000" w14:paraId="000000E6">
      <w:pPr>
        <w:spacing w:line="360" w:lineRule="auto"/>
        <w:jc w:val="both"/>
        <w:rPr>
          <w:sz w:val="28"/>
          <w:szCs w:val="28"/>
        </w:rPr>
      </w:pPr>
      <w:r w:rsidDel="00000000" w:rsidR="00000000" w:rsidRPr="00000000">
        <w:rPr>
          <w:sz w:val="28"/>
          <w:szCs w:val="28"/>
          <w:rtl w:val="0"/>
        </w:rPr>
        <w:tab/>
        <w:t xml:space="preserve">Незважаючи на успіхи, ЕФСУ стикається з викликами, такими як неоднаковість у розвитку країн єврозони та необхідність структурних реформ для підтримання стійкості. Зміни в економічних умовах також вимагають адаптації стратегій угоди [46].</w:t>
      </w:r>
    </w:p>
    <w:p w:rsidR="00000000" w:rsidDel="00000000" w:rsidP="00000000" w:rsidRDefault="00000000" w:rsidRPr="00000000" w14:paraId="000000E7">
      <w:pPr>
        <w:spacing w:line="360" w:lineRule="auto"/>
        <w:jc w:val="both"/>
        <w:rPr>
          <w:sz w:val="28"/>
          <w:szCs w:val="28"/>
        </w:rPr>
      </w:pPr>
      <w:r w:rsidDel="00000000" w:rsidR="00000000" w:rsidRPr="00000000">
        <w:rPr>
          <w:sz w:val="28"/>
          <w:szCs w:val="28"/>
          <w:rtl w:val="0"/>
        </w:rPr>
        <w:tab/>
        <w:t xml:space="preserve">Європейська Фінансова Стабілізаційна Угода визначає собою важливий інструмент для забезпечення стабільності та економічного відновлення в умовах глобальних фінансових труднощів. Це відображає важливість спільних підходів та координації серед країн ЄС для досягнення економічної стійкості в регіоні.</w:t>
      </w:r>
    </w:p>
    <w:p w:rsidR="00000000" w:rsidDel="00000000" w:rsidP="00000000" w:rsidRDefault="00000000" w:rsidRPr="00000000" w14:paraId="000000E8">
      <w:pPr>
        <w:spacing w:line="360" w:lineRule="auto"/>
        <w:jc w:val="both"/>
        <w:rPr>
          <w:sz w:val="28"/>
          <w:szCs w:val="28"/>
        </w:rPr>
      </w:pPr>
      <w:r w:rsidDel="00000000" w:rsidR="00000000" w:rsidRPr="00000000">
        <w:rPr>
          <w:sz w:val="28"/>
          <w:szCs w:val="28"/>
          <w:rtl w:val="0"/>
        </w:rPr>
        <w:tab/>
        <w:t xml:space="preserve">Одним з ключових викликів для ЄС є міграційна криза, спричинена конфліктами, природними катастрофами та економічною нестабільністю. Політика щодо прийому біженців та зміцнення зовнішніх кордонів ЄС є об'єктом інтенсивного обговорення та реформ</w:t>
      </w:r>
    </w:p>
    <w:p w:rsidR="00000000" w:rsidDel="00000000" w:rsidP="00000000" w:rsidRDefault="00000000" w:rsidRPr="00000000" w14:paraId="000000E9">
      <w:pPr>
        <w:spacing w:line="360" w:lineRule="auto"/>
        <w:jc w:val="both"/>
        <w:rPr>
          <w:sz w:val="28"/>
          <w:szCs w:val="28"/>
        </w:rPr>
      </w:pPr>
      <w:r w:rsidDel="00000000" w:rsidR="00000000" w:rsidRPr="00000000">
        <w:rPr>
          <w:sz w:val="28"/>
          <w:szCs w:val="28"/>
          <w:rtl w:val="0"/>
        </w:rPr>
        <w:tab/>
        <w:t xml:space="preserve">Міграційна криза стала одним із ключових викликів для Європейського Союзу (ЄС) у зв'язку з конфліктами, природними катастрофами та економічною нестабільністю в різних регіонах світу. У цьому контексті політика прийому біженців та зміцнення зовнішніх кордонів ЄС стає об'єктом інтенсивного обговорення та реформ.</w:t>
      </w:r>
    </w:p>
    <w:p w:rsidR="00000000" w:rsidDel="00000000" w:rsidP="00000000" w:rsidRDefault="00000000" w:rsidRPr="00000000" w14:paraId="000000EA">
      <w:pPr>
        <w:spacing w:line="360" w:lineRule="auto"/>
        <w:jc w:val="both"/>
        <w:rPr>
          <w:sz w:val="28"/>
          <w:szCs w:val="28"/>
        </w:rPr>
      </w:pPr>
      <w:r w:rsidDel="00000000" w:rsidR="00000000" w:rsidRPr="00000000">
        <w:rPr>
          <w:sz w:val="28"/>
          <w:szCs w:val="28"/>
          <w:rtl w:val="0"/>
        </w:rPr>
        <w:tab/>
        <w:t xml:space="preserve">Конфлікти в різних регіонах, такі як на Близькому Сході, спричиняють переміщення населення в пошуках безпеки та стабільності. Це може стати причиною масових міграцій.</w:t>
      </w:r>
    </w:p>
    <w:p w:rsidR="00000000" w:rsidDel="00000000" w:rsidP="00000000" w:rsidRDefault="00000000" w:rsidRPr="00000000" w14:paraId="000000EB">
      <w:pPr>
        <w:spacing w:line="360" w:lineRule="auto"/>
        <w:jc w:val="both"/>
        <w:rPr>
          <w:sz w:val="28"/>
          <w:szCs w:val="28"/>
        </w:rPr>
      </w:pPr>
      <w:r w:rsidDel="00000000" w:rsidR="00000000" w:rsidRPr="00000000">
        <w:rPr>
          <w:sz w:val="28"/>
          <w:szCs w:val="28"/>
          <w:rtl w:val="0"/>
        </w:rPr>
        <w:tab/>
        <w:t xml:space="preserve">Природні катастрофи, пов'язані з кліматичними змінами, також можуть призводити до зміщень населення, коли люди змушені шукати нові місця проживання через зруйнування та небезпеку.</w:t>
      </w:r>
    </w:p>
    <w:p w:rsidR="00000000" w:rsidDel="00000000" w:rsidP="00000000" w:rsidRDefault="00000000" w:rsidRPr="00000000" w14:paraId="000000EC">
      <w:pPr>
        <w:spacing w:line="360" w:lineRule="auto"/>
        <w:jc w:val="both"/>
        <w:rPr>
          <w:sz w:val="28"/>
          <w:szCs w:val="28"/>
        </w:rPr>
      </w:pPr>
      <w:r w:rsidDel="00000000" w:rsidR="00000000" w:rsidRPr="00000000">
        <w:rPr>
          <w:sz w:val="28"/>
          <w:szCs w:val="28"/>
          <w:rtl w:val="0"/>
        </w:rPr>
        <w:t xml:space="preserve">Економічна нестабільність у деяких країнах може приводити до еміграції в пошуках кращих економічних можливостей та соціального забезпечення. Політика прийому біженців в ЄС включає в себе програми інтеграції та адаптації, спрямовані на забезпечення біженців необхідними ресурсами, навчанням мови та наданням правової підтримки.</w:t>
      </w:r>
    </w:p>
    <w:p w:rsidR="00000000" w:rsidDel="00000000" w:rsidP="00000000" w:rsidRDefault="00000000" w:rsidRPr="00000000" w14:paraId="000000ED">
      <w:pPr>
        <w:spacing w:line="360" w:lineRule="auto"/>
        <w:jc w:val="both"/>
        <w:rPr>
          <w:sz w:val="28"/>
          <w:szCs w:val="28"/>
        </w:rPr>
      </w:pPr>
      <w:r w:rsidDel="00000000" w:rsidR="00000000" w:rsidRPr="00000000">
        <w:rPr>
          <w:sz w:val="28"/>
          <w:szCs w:val="28"/>
          <w:rtl w:val="0"/>
        </w:rPr>
        <w:tab/>
        <w:t xml:space="preserve">Однією з ключових концепцій є солідарність між країнами ЄС у розподілі відповідальності за прийом біженців. Це означає спільні зусилля для допомоги країнам, які переживають найбільший тиск. Зміцнення зовнішніх кордонів ЄС здійснюється за допомогою агентства Фронтекс, яке координує спільні операції та забезпечує загальну охорону кордонів [4].</w:t>
      </w:r>
    </w:p>
    <w:p w:rsidR="00000000" w:rsidDel="00000000" w:rsidP="00000000" w:rsidRDefault="00000000" w:rsidRPr="00000000" w14:paraId="000000EE">
      <w:pPr>
        <w:spacing w:line="360" w:lineRule="auto"/>
        <w:ind w:firstLine="720"/>
        <w:jc w:val="both"/>
        <w:rPr>
          <w:sz w:val="28"/>
          <w:szCs w:val="28"/>
        </w:rPr>
      </w:pPr>
      <w:r w:rsidDel="00000000" w:rsidR="00000000" w:rsidRPr="00000000">
        <w:rPr>
          <w:sz w:val="28"/>
          <w:szCs w:val="28"/>
          <w:rtl w:val="0"/>
        </w:rPr>
        <w:t xml:space="preserve">ЄС акцентує на контролі міграційних шляхів та розвитку легальних механізмів міграції, щоб сприяти безпеці та ефективній обробці мігрантів. Обговорення міграційної проблематики в ЄС передбачає широкий діалог між країнами-членами для знаходження спільних рішень та стратегій. Виклики, пов'язані з міграцією, вимагають системних реформ в європейській політиці, включаючи зміцнення заходів безпеки та посилення інтеграції біженців.</w:t>
      </w:r>
    </w:p>
    <w:p w:rsidR="00000000" w:rsidDel="00000000" w:rsidP="00000000" w:rsidRDefault="00000000" w:rsidRPr="00000000" w14:paraId="000000EF">
      <w:pPr>
        <w:spacing w:line="360" w:lineRule="auto"/>
        <w:jc w:val="both"/>
        <w:rPr>
          <w:sz w:val="28"/>
          <w:szCs w:val="28"/>
        </w:rPr>
      </w:pPr>
      <w:r w:rsidDel="00000000" w:rsidR="00000000" w:rsidRPr="00000000">
        <w:rPr>
          <w:sz w:val="28"/>
          <w:szCs w:val="28"/>
          <w:rtl w:val="0"/>
        </w:rPr>
        <w:tab/>
        <w:t xml:space="preserve">Міграційна криза в ЄС ставить перед союзом складні виклики, які вимагають комплексного підходу та спільних рішень. Політика прийому біженців та зміцнення зовнішніх кордонів ЄС є важливою частиною стратегії для подолання цих викликів та забезпечення стійкого та безпечного майбутнього в регіоні [12].</w:t>
      </w:r>
    </w:p>
    <w:p w:rsidR="00000000" w:rsidDel="00000000" w:rsidP="00000000" w:rsidRDefault="00000000" w:rsidRPr="00000000" w14:paraId="000000F0">
      <w:pPr>
        <w:spacing w:line="360" w:lineRule="auto"/>
        <w:jc w:val="both"/>
        <w:rPr>
          <w:sz w:val="28"/>
          <w:szCs w:val="28"/>
        </w:rPr>
      </w:pPr>
      <w:r w:rsidDel="00000000" w:rsidR="00000000" w:rsidRPr="00000000">
        <w:rPr>
          <w:sz w:val="28"/>
          <w:szCs w:val="28"/>
          <w:rtl w:val="0"/>
        </w:rPr>
        <w:tab/>
        <w:t xml:space="preserve">Загрози тероризму та кібератак вимагають посилення зусиль у сфері безпеки та оборони. Європейська оборонна агенція та інші ініціативи співпраці в цьому напрямку свідчать про зростаючу важливість спільної оборони. Загрози тероризму та кібератак в сучасному світі стали невід'ємною частиною політичної та соціальної реальності. Європейський Союз (ЄС), відчуваючи необхідність в ефективних заходах для забезпечення безпеки та оборони, вдосконалює свої механізми співпраці. Європейська Оборонна Агенція та інші ініціативи грають ключову роль у вдосконаленні спільної оборони [9].</w:t>
      </w:r>
    </w:p>
    <w:p w:rsidR="00000000" w:rsidDel="00000000" w:rsidP="00000000" w:rsidRDefault="00000000" w:rsidRPr="00000000" w14:paraId="000000F1">
      <w:pPr>
        <w:spacing w:line="360" w:lineRule="auto"/>
        <w:jc w:val="both"/>
        <w:rPr>
          <w:sz w:val="28"/>
          <w:szCs w:val="28"/>
        </w:rPr>
      </w:pPr>
      <w:r w:rsidDel="00000000" w:rsidR="00000000" w:rsidRPr="00000000">
        <w:rPr>
          <w:sz w:val="28"/>
          <w:szCs w:val="28"/>
          <w:rtl w:val="0"/>
        </w:rPr>
        <w:tab/>
        <w:t xml:space="preserve">Загрози тероризму включають не лише традиційні форми, а й терористичні дії, вчинені за допомогою нових технологій. Це створює потребу в більш складних та інтегрованих заходах безпеки.</w:t>
      </w:r>
    </w:p>
    <w:p w:rsidR="00000000" w:rsidDel="00000000" w:rsidP="00000000" w:rsidRDefault="00000000" w:rsidRPr="00000000" w14:paraId="000000F2">
      <w:pPr>
        <w:spacing w:line="360" w:lineRule="auto"/>
        <w:jc w:val="both"/>
        <w:rPr>
          <w:sz w:val="28"/>
          <w:szCs w:val="28"/>
        </w:rPr>
      </w:pPr>
      <w:r w:rsidDel="00000000" w:rsidR="00000000" w:rsidRPr="00000000">
        <w:rPr>
          <w:sz w:val="28"/>
          <w:szCs w:val="28"/>
          <w:rtl w:val="0"/>
        </w:rPr>
        <w:tab/>
        <w:t xml:space="preserve">Кібератаки загрожують як політичній, так і економічній інфраструктурі. Зловмисники використовують інтернет для здійснення атак на важливі системи та об'єкти. Європейська Оборонна Агенція була створена для забезпечення співпраці між країнами ЄС у розробці та впровадженні оборонних технологій та стратегій. Агенція сприяє дослідженню та розвитку новітніх технологій у сфері оборони, що дозволяє країнам-членам бути на передовій в цій галузі.</w:t>
      </w:r>
    </w:p>
    <w:p w:rsidR="00000000" w:rsidDel="00000000" w:rsidP="00000000" w:rsidRDefault="00000000" w:rsidRPr="00000000" w14:paraId="000000F3">
      <w:pPr>
        <w:spacing w:line="360" w:lineRule="auto"/>
        <w:jc w:val="both"/>
        <w:rPr>
          <w:sz w:val="28"/>
          <w:szCs w:val="28"/>
        </w:rPr>
      </w:pPr>
      <w:r w:rsidDel="00000000" w:rsidR="00000000" w:rsidRPr="00000000">
        <w:rPr>
          <w:sz w:val="28"/>
          <w:szCs w:val="28"/>
          <w:rtl w:val="0"/>
        </w:rPr>
        <w:tab/>
        <w:t xml:space="preserve">Посилення зусиль у сфері безпеки та оборони в ЄС стає критичним аспектом в умовах зростаючих загроз. Європейська Оборонна Агенція та інші ініціативи співпраці визначають новий рівень координації та інтеграції для забезпечення безпеки та стабільності в регіоні.</w:t>
      </w:r>
    </w:p>
    <w:p w:rsidR="00000000" w:rsidDel="00000000" w:rsidP="00000000" w:rsidRDefault="00000000" w:rsidRPr="00000000" w14:paraId="000000F4">
      <w:pPr>
        <w:spacing w:line="360" w:lineRule="auto"/>
        <w:jc w:val="both"/>
        <w:rPr>
          <w:sz w:val="28"/>
          <w:szCs w:val="28"/>
        </w:rPr>
      </w:pPr>
      <w:r w:rsidDel="00000000" w:rsidR="00000000" w:rsidRPr="00000000">
        <w:rPr>
          <w:sz w:val="28"/>
          <w:szCs w:val="28"/>
          <w:rtl w:val="0"/>
        </w:rPr>
        <w:tab/>
        <w:t xml:space="preserve">Забезпечення стабільності в сфері енергетики та перехід до відновлювальних джерел енергії – це важливі завдання для ЄС. Створення Європейського об'єднаного енергетичного ринку та інвестиції в нові технології є складовими політичної відповіді на ці виклики. Забезпечення стабільності в сфері енергетики та перехід до відновлювальних джерел енергії є важливими завданнями для Європейського Союзу (ЄС), що визначають стратегічну спрямованість регіону на забезпечення ефективності та сталості в енергетичному секторі.</w:t>
      </w:r>
    </w:p>
    <w:p w:rsidR="00000000" w:rsidDel="00000000" w:rsidP="00000000" w:rsidRDefault="00000000" w:rsidRPr="00000000" w14:paraId="000000F5">
      <w:pPr>
        <w:spacing w:line="360" w:lineRule="auto"/>
        <w:jc w:val="both"/>
        <w:rPr>
          <w:sz w:val="28"/>
          <w:szCs w:val="28"/>
        </w:rPr>
      </w:pPr>
      <w:r w:rsidDel="00000000" w:rsidR="00000000" w:rsidRPr="00000000">
        <w:rPr>
          <w:sz w:val="28"/>
          <w:szCs w:val="28"/>
          <w:rtl w:val="0"/>
        </w:rPr>
        <w:tab/>
        <w:t xml:space="preserve">Залежність багатьох країн ЄС від традиційних джерел енергії, таких як вугілля та газ, створює вразливість перед геополітичними та екологічними ризиками. Збільшення викидів від традиційних джерел енергії призводить до погіршення кліматичних змін, що ставить під загрозу екосистеми та економічну стабільність.</w:t>
      </w:r>
    </w:p>
    <w:p w:rsidR="00000000" w:rsidDel="00000000" w:rsidP="00000000" w:rsidRDefault="00000000" w:rsidRPr="00000000" w14:paraId="000000F6">
      <w:pPr>
        <w:spacing w:line="360" w:lineRule="auto"/>
        <w:jc w:val="both"/>
        <w:rPr>
          <w:sz w:val="28"/>
          <w:szCs w:val="28"/>
        </w:rPr>
      </w:pPr>
      <w:r w:rsidDel="00000000" w:rsidR="00000000" w:rsidRPr="00000000">
        <w:rPr>
          <w:sz w:val="28"/>
          <w:szCs w:val="28"/>
          <w:rtl w:val="0"/>
        </w:rPr>
        <w:tab/>
        <w:t xml:space="preserve">Інвестиції в нові технології та розвиток відновлювальних джерел є ключовим елементом стратегії "Зеленого Нового Ладу" та досягнення цілей карбонової нейтральності. Заохочення інновацій та наукових досліджень у галузі відновлювальної енергії сприяє розвитку нових технологій та підвищенню енергетичної ефективності. Для успішного переходу до відновлювальних джерел енергії необхідно подолати опір та визначити інтереси країн-членів.</w:t>
      </w:r>
    </w:p>
    <w:p w:rsidR="00000000" w:rsidDel="00000000" w:rsidP="00000000" w:rsidRDefault="00000000" w:rsidRPr="00000000" w14:paraId="000000F7">
      <w:pPr>
        <w:spacing w:line="360" w:lineRule="auto"/>
        <w:jc w:val="both"/>
        <w:rPr>
          <w:sz w:val="28"/>
          <w:szCs w:val="28"/>
        </w:rPr>
      </w:pPr>
      <w:r w:rsidDel="00000000" w:rsidR="00000000" w:rsidRPr="00000000">
        <w:rPr>
          <w:sz w:val="28"/>
          <w:szCs w:val="28"/>
          <w:rtl w:val="0"/>
        </w:rPr>
        <w:tab/>
        <w:t xml:space="preserve">Забезпечення стабільності в енергетичній сфері вимагає глобальної співпраці та виконання міжнародних зобов'язань у сфері енергетичної безпеки та ефективності [16].</w:t>
      </w:r>
    </w:p>
    <w:p w:rsidR="00000000" w:rsidDel="00000000" w:rsidP="00000000" w:rsidRDefault="00000000" w:rsidRPr="00000000" w14:paraId="000000F8">
      <w:pPr>
        <w:spacing w:line="360" w:lineRule="auto"/>
        <w:jc w:val="both"/>
        <w:rPr>
          <w:sz w:val="28"/>
          <w:szCs w:val="28"/>
        </w:rPr>
      </w:pPr>
      <w:r w:rsidDel="00000000" w:rsidR="00000000" w:rsidRPr="00000000">
        <w:rPr>
          <w:sz w:val="28"/>
          <w:szCs w:val="28"/>
          <w:rtl w:val="0"/>
        </w:rPr>
        <w:tab/>
        <w:t xml:space="preserve">Забезпечення стабільності в енергетичній сфері та перехід до відновлювальних джерел енергії є складними завданнями, які вимагають взаємодії та спільних зусиль країн ЄС. ЄОЕР та інші ініціативи є важливими кроками у напрямку створення стійкої та ефективної енергетичної системи в регіоні.</w:t>
      </w:r>
    </w:p>
    <w:p w:rsidR="00000000" w:rsidDel="00000000" w:rsidP="00000000" w:rsidRDefault="00000000" w:rsidRPr="00000000" w14:paraId="000000F9">
      <w:pPr>
        <w:spacing w:line="360" w:lineRule="auto"/>
        <w:jc w:val="both"/>
        <w:rPr>
          <w:sz w:val="28"/>
          <w:szCs w:val="28"/>
        </w:rPr>
      </w:pPr>
      <w:r w:rsidDel="00000000" w:rsidR="00000000" w:rsidRPr="00000000">
        <w:rPr>
          <w:sz w:val="28"/>
          <w:szCs w:val="28"/>
          <w:rtl w:val="0"/>
        </w:rPr>
        <w:tab/>
        <w:t xml:space="preserve">Пандемія COVID-19 вимагає спільної реакції у сфері охорони здоров'я. Механізми закупівлі вакцин, спільні дії у лікуванні хворих та підтримці економіки стали частиною політичного реагування на кризу.</w:t>
      </w:r>
    </w:p>
    <w:p w:rsidR="00000000" w:rsidDel="00000000" w:rsidP="00000000" w:rsidRDefault="00000000" w:rsidRPr="00000000" w14:paraId="000000FA">
      <w:pPr>
        <w:spacing w:line="360" w:lineRule="auto"/>
        <w:jc w:val="both"/>
        <w:rPr>
          <w:sz w:val="28"/>
          <w:szCs w:val="28"/>
        </w:rPr>
      </w:pPr>
      <w:r w:rsidDel="00000000" w:rsidR="00000000" w:rsidRPr="00000000">
        <w:rPr>
          <w:sz w:val="28"/>
          <w:szCs w:val="28"/>
          <w:rtl w:val="0"/>
        </w:rPr>
        <w:tab/>
        <w:t xml:space="preserve">Пандемія COVID-19 виявилася великим викликом для всього світу, вимагаючи швидкої та ефективної реакції. В Європейському Союзі (ЄС) спостерігається спрямованість на спільні дії та механізми співпраці для боротьби з пандемією.</w:t>
      </w:r>
    </w:p>
    <w:p w:rsidR="00000000" w:rsidDel="00000000" w:rsidP="00000000" w:rsidRDefault="00000000" w:rsidRPr="00000000" w14:paraId="000000FB">
      <w:pPr>
        <w:spacing w:line="360" w:lineRule="auto"/>
        <w:jc w:val="both"/>
        <w:rPr>
          <w:sz w:val="28"/>
          <w:szCs w:val="28"/>
        </w:rPr>
      </w:pPr>
      <w:r w:rsidDel="00000000" w:rsidR="00000000" w:rsidRPr="00000000">
        <w:rPr>
          <w:sz w:val="28"/>
          <w:szCs w:val="28"/>
          <w:rtl w:val="0"/>
        </w:rPr>
        <w:tab/>
        <w:t xml:space="preserve">Для забезпечення доступу до вакцин для всіх членів ЄС, був створений європейський механізм, який об'єднав зусилля країн для спільних закупівель великих обсягів вакцин. Політика ЄС передбачає рівний розподіл вакцин між країнами-членами, дотримуючись принципу солідарності та враховуючи потреби найбільш вразливих груп.</w:t>
      </w:r>
    </w:p>
    <w:p w:rsidR="00000000" w:rsidDel="00000000" w:rsidP="00000000" w:rsidRDefault="00000000" w:rsidRPr="00000000" w14:paraId="000000FC">
      <w:pPr>
        <w:spacing w:line="360" w:lineRule="auto"/>
        <w:jc w:val="both"/>
        <w:rPr>
          <w:sz w:val="28"/>
          <w:szCs w:val="28"/>
        </w:rPr>
      </w:pPr>
      <w:r w:rsidDel="00000000" w:rsidR="00000000" w:rsidRPr="00000000">
        <w:rPr>
          <w:sz w:val="28"/>
          <w:szCs w:val="28"/>
          <w:rtl w:val="0"/>
        </w:rPr>
        <w:tab/>
        <w:t xml:space="preserve">ЄС забезпечує обмін медичними ресурсами та експертами між країнами для забезпечення кращого лікування хворих та оптимізації використання лікарських ресурсів. Для підтримки країн у надзвичайних ситуаціях, ЄС розглядає можливість створення спільних резервів медичних засобів та обладнання [13].</w:t>
      </w:r>
    </w:p>
    <w:p w:rsidR="00000000" w:rsidDel="00000000" w:rsidP="00000000" w:rsidRDefault="00000000" w:rsidRPr="00000000" w14:paraId="000000FD">
      <w:pPr>
        <w:spacing w:line="360" w:lineRule="auto"/>
        <w:jc w:val="both"/>
        <w:rPr>
          <w:sz w:val="28"/>
          <w:szCs w:val="28"/>
        </w:rPr>
      </w:pPr>
      <w:r w:rsidDel="00000000" w:rsidR="00000000" w:rsidRPr="00000000">
        <w:rPr>
          <w:sz w:val="28"/>
          <w:szCs w:val="28"/>
          <w:rtl w:val="0"/>
        </w:rPr>
        <w:tab/>
        <w:t xml:space="preserve">Європейський Союз створив Фонд Одужання та Опіки, який надає фінансову підтримку для економічного відновлення та соціальних заходів під час кризи. ЄС координує економічні заходи та надає допомогу країнам у вирішенні економічних труднощів, зумовлених пандемією. Спільна реакція враховує постійні зміни вірусу, включаючи появу нових штамів, що вимагає адаптації стратегій та швидкої реакції. ЄС продовжує працювати над забезпеченням універсального доступу до вакцин у всіх країнах ЄС та партнерів.</w:t>
      </w:r>
    </w:p>
    <w:p w:rsidR="00000000" w:rsidDel="00000000" w:rsidP="00000000" w:rsidRDefault="00000000" w:rsidRPr="00000000" w14:paraId="000000FE">
      <w:pPr>
        <w:spacing w:line="360" w:lineRule="auto"/>
        <w:jc w:val="both"/>
        <w:rPr>
          <w:sz w:val="28"/>
          <w:szCs w:val="28"/>
        </w:rPr>
      </w:pPr>
      <w:r w:rsidDel="00000000" w:rsidR="00000000" w:rsidRPr="00000000">
        <w:rPr>
          <w:sz w:val="28"/>
          <w:szCs w:val="28"/>
          <w:rtl w:val="0"/>
        </w:rPr>
        <w:tab/>
        <w:t xml:space="preserve">Пандемія COVID-19 стала важливим випробуванням для єдності та координації в ЄС. Механізми закупівель вакцин, спільні дії у лікуванні та підтримка економіки демонструють важливість спільного підходу до вирішення глобальних викликів в сфері охорони здоров'я.</w:t>
      </w:r>
    </w:p>
    <w:p w:rsidR="00000000" w:rsidDel="00000000" w:rsidP="00000000" w:rsidRDefault="00000000" w:rsidRPr="00000000" w14:paraId="000000FF">
      <w:pPr>
        <w:spacing w:line="360" w:lineRule="auto"/>
        <w:jc w:val="both"/>
        <w:rPr>
          <w:sz w:val="28"/>
          <w:szCs w:val="28"/>
        </w:rPr>
      </w:pPr>
      <w:r w:rsidDel="00000000" w:rsidR="00000000" w:rsidRPr="00000000">
        <w:rPr>
          <w:sz w:val="28"/>
          <w:szCs w:val="28"/>
          <w:rtl w:val="0"/>
        </w:rPr>
        <w:tab/>
        <w:t xml:space="preserve">ЄС стикається з викликами соціальної справедливості та необхідністю збереження культурного та мовного різноманіття. Розробка політик, спрямованих на зменшення соціальних нерівностей та збереження культурної спадщини, є важливим завданням [44].</w:t>
      </w:r>
    </w:p>
    <w:p w:rsidR="00000000" w:rsidDel="00000000" w:rsidP="00000000" w:rsidRDefault="00000000" w:rsidRPr="00000000" w14:paraId="00000100">
      <w:pPr>
        <w:spacing w:line="360" w:lineRule="auto"/>
        <w:jc w:val="both"/>
        <w:rPr>
          <w:sz w:val="28"/>
          <w:szCs w:val="28"/>
        </w:rPr>
      </w:pPr>
      <w:r w:rsidDel="00000000" w:rsidR="00000000" w:rsidRPr="00000000">
        <w:rPr>
          <w:sz w:val="28"/>
          <w:szCs w:val="28"/>
          <w:rtl w:val="0"/>
        </w:rPr>
        <w:tab/>
        <w:t xml:space="preserve">Спільні зусилля Європейського Союзу (ЄС) зазнає великих викликів у сферах соціальної справедливості та збереження культурного та мовного різноманіття. Розробка ефективних політик, спрямованих на зменшення соціальної нерівності та збереження культурної спадщини, стала необхідністю для зміцнення єдності та різноманіття в ЄС.</w:t>
      </w:r>
    </w:p>
    <w:p w:rsidR="00000000" w:rsidDel="00000000" w:rsidP="00000000" w:rsidRDefault="00000000" w:rsidRPr="00000000" w14:paraId="00000101">
      <w:pPr>
        <w:spacing w:line="360" w:lineRule="auto"/>
        <w:jc w:val="both"/>
        <w:rPr>
          <w:sz w:val="28"/>
          <w:szCs w:val="28"/>
        </w:rPr>
      </w:pPr>
      <w:r w:rsidDel="00000000" w:rsidR="00000000" w:rsidRPr="00000000">
        <w:rPr>
          <w:sz w:val="28"/>
          <w:szCs w:val="28"/>
          <w:rtl w:val="0"/>
        </w:rPr>
        <w:tab/>
        <w:t xml:space="preserve">ЄС активно розробляє політики, спрямовані на створення ефективної системи соціального захисту, яка забезпечить адекватні соціальні гарантії для всіх громадян. Програми боротьби із соціальним виключенням, зокрема для вразливих груп населення, спрямовані на забезпечення рівних можливостей та доступу до ресурсів.</w:t>
      </w:r>
    </w:p>
    <w:p w:rsidR="00000000" w:rsidDel="00000000" w:rsidP="00000000" w:rsidRDefault="00000000" w:rsidRPr="00000000" w14:paraId="00000102">
      <w:pPr>
        <w:spacing w:line="360" w:lineRule="auto"/>
        <w:jc w:val="both"/>
        <w:rPr>
          <w:sz w:val="28"/>
          <w:szCs w:val="28"/>
        </w:rPr>
      </w:pPr>
      <w:r w:rsidDel="00000000" w:rsidR="00000000" w:rsidRPr="00000000">
        <w:rPr>
          <w:sz w:val="28"/>
          <w:szCs w:val="28"/>
          <w:rtl w:val="0"/>
        </w:rPr>
        <w:tab/>
        <w:t xml:space="preserve">ЄС розробляє політики, спрямовані на підтримку мовної різноманітності, враховуючи унікальність мов кожної країни-члена та заохочуючи вивчення різних європейських мов. Програми захисту культурної спадщини спрямовані на збереження та просування культурних цінностей країн ЄС через підтримку музеїв, пам'яток та традицій [47].</w:t>
      </w:r>
    </w:p>
    <w:p w:rsidR="00000000" w:rsidDel="00000000" w:rsidP="00000000" w:rsidRDefault="00000000" w:rsidRPr="00000000" w14:paraId="00000103">
      <w:pPr>
        <w:spacing w:line="360" w:lineRule="auto"/>
        <w:jc w:val="both"/>
        <w:rPr>
          <w:sz w:val="28"/>
          <w:szCs w:val="28"/>
        </w:rPr>
      </w:pPr>
      <w:r w:rsidDel="00000000" w:rsidR="00000000" w:rsidRPr="00000000">
        <w:rPr>
          <w:sz w:val="28"/>
          <w:szCs w:val="28"/>
          <w:rtl w:val="0"/>
        </w:rPr>
        <w:tab/>
        <w:t xml:space="preserve">ЄС сприяє інтеграції мігрантів та громад через створення програм із соціальної підтримки, навчання та працевлаштування. Політики, спрямовані на збереження європейської ідентичності, створюють умови для вільного розвитку культур, традицій та історії кожної країни-члена. Розширення ЄС вимагає уваги до збереження різноманіття в нових країнах та забезпечення інтеграції без порушення соціальної справедливості.</w:t>
      </w:r>
    </w:p>
    <w:p w:rsidR="00000000" w:rsidDel="00000000" w:rsidP="00000000" w:rsidRDefault="00000000" w:rsidRPr="00000000" w14:paraId="00000104">
      <w:pPr>
        <w:spacing w:line="360" w:lineRule="auto"/>
        <w:jc w:val="both"/>
        <w:rPr>
          <w:sz w:val="28"/>
          <w:szCs w:val="28"/>
        </w:rPr>
      </w:pPr>
      <w:r w:rsidDel="00000000" w:rsidR="00000000" w:rsidRPr="00000000">
        <w:rPr>
          <w:sz w:val="28"/>
          <w:szCs w:val="28"/>
          <w:rtl w:val="0"/>
        </w:rPr>
        <w:tab/>
        <w:t xml:space="preserve">Умови глобалізації ставлять перед ЄС завдання підтримки міжкультурного діалогу та забезпечення відкритості до різних культур.</w:t>
      </w:r>
    </w:p>
    <w:p w:rsidR="00000000" w:rsidDel="00000000" w:rsidP="00000000" w:rsidRDefault="00000000" w:rsidRPr="00000000" w14:paraId="00000105">
      <w:pPr>
        <w:spacing w:line="360" w:lineRule="auto"/>
        <w:jc w:val="both"/>
        <w:rPr>
          <w:sz w:val="28"/>
          <w:szCs w:val="28"/>
        </w:rPr>
      </w:pPr>
      <w:r w:rsidDel="00000000" w:rsidR="00000000" w:rsidRPr="00000000">
        <w:rPr>
          <w:sz w:val="28"/>
          <w:szCs w:val="28"/>
          <w:rtl w:val="0"/>
        </w:rPr>
        <w:tab/>
        <w:t xml:space="preserve">Розробка та впровадження політик, що сприяють соціальній справедливості та збереженню культурного різноманіття, є ключовим елементом зміцнення спільності Європейського Союзу. Це важливий крок до побудови єдиної та злагодженої Європи.</w:t>
      </w:r>
    </w:p>
    <w:p w:rsidR="00000000" w:rsidDel="00000000" w:rsidP="00000000" w:rsidRDefault="00000000" w:rsidRPr="00000000" w14:paraId="00000106">
      <w:pPr>
        <w:spacing w:line="360" w:lineRule="auto"/>
        <w:jc w:val="both"/>
        <w:rPr>
          <w:sz w:val="28"/>
          <w:szCs w:val="28"/>
        </w:rPr>
      </w:pPr>
      <w:r w:rsidDel="00000000" w:rsidR="00000000" w:rsidRPr="00000000">
        <w:rPr>
          <w:sz w:val="28"/>
          <w:szCs w:val="28"/>
          <w:rtl w:val="0"/>
        </w:rPr>
        <w:tab/>
        <w:t xml:space="preserve">Зміцнення демократії та реформа інституцій ЄС є ключовим завданням. Реакція на критику щодо дефіциту демократії та прозорості вимагає постійних зусиль для поліпшення структур та процесів.</w:t>
      </w:r>
    </w:p>
    <w:p w:rsidR="00000000" w:rsidDel="00000000" w:rsidP="00000000" w:rsidRDefault="00000000" w:rsidRPr="00000000" w14:paraId="00000107">
      <w:pPr>
        <w:spacing w:line="360" w:lineRule="auto"/>
        <w:jc w:val="both"/>
        <w:rPr>
          <w:sz w:val="28"/>
          <w:szCs w:val="28"/>
        </w:rPr>
      </w:pPr>
      <w:r w:rsidDel="00000000" w:rsidR="00000000" w:rsidRPr="00000000">
        <w:rPr>
          <w:sz w:val="28"/>
          <w:szCs w:val="28"/>
          <w:rtl w:val="0"/>
        </w:rPr>
        <w:tab/>
        <w:t xml:space="preserve">Зміцнення демократії та реформа інституцій Європейського Союзу (ЄС) визначаються як ключові завдання, що виникають з критики, пов'язаної з дефіцитом демократії та прозорості в структурах та процесах ЄС. Відповідь на ці виклики вимагає постійних зусиль для поліпшення та модернізації інституцій Європейського Союзу [40].</w:t>
      </w:r>
    </w:p>
    <w:p w:rsidR="00000000" w:rsidDel="00000000" w:rsidP="00000000" w:rsidRDefault="00000000" w:rsidRPr="00000000" w14:paraId="00000108">
      <w:pPr>
        <w:spacing w:line="360" w:lineRule="auto"/>
        <w:jc w:val="both"/>
        <w:rPr>
          <w:sz w:val="28"/>
          <w:szCs w:val="28"/>
        </w:rPr>
      </w:pPr>
      <w:r w:rsidDel="00000000" w:rsidR="00000000" w:rsidRPr="00000000">
        <w:rPr>
          <w:sz w:val="28"/>
          <w:szCs w:val="28"/>
          <w:rtl w:val="0"/>
        </w:rPr>
        <w:tab/>
        <w:t xml:space="preserve">Збільшення компетенцій та впливу Європейського Парламенту (ЄП) є важливим кроком у зміцненні представницької демократії. Важливі рішення та законодавство повинні враховувати думку європейських громадян через обрані органи.</w:t>
      </w:r>
    </w:p>
    <w:p w:rsidR="00000000" w:rsidDel="00000000" w:rsidP="00000000" w:rsidRDefault="00000000" w:rsidRPr="00000000" w14:paraId="00000109">
      <w:pPr>
        <w:spacing w:line="360" w:lineRule="auto"/>
        <w:jc w:val="both"/>
        <w:rPr>
          <w:sz w:val="28"/>
          <w:szCs w:val="28"/>
        </w:rPr>
      </w:pPr>
      <w:r w:rsidDel="00000000" w:rsidR="00000000" w:rsidRPr="00000000">
        <w:rPr>
          <w:sz w:val="28"/>
          <w:szCs w:val="28"/>
          <w:rtl w:val="0"/>
        </w:rPr>
        <w:tab/>
        <w:t xml:space="preserve">Взаємодія між Європейським Парламентом та національними парламентами у справах, що стосуються об'єднаної європейської політики, сприятиме більшому врахуванню інтересів громадян на різних рівнях влади. Створення механізмів для підвищення доступу громадськості до інформації про прийняття рішень та діяльність інституцій ЄС підвищить рівень прозорості та відкритості.</w:t>
      </w:r>
    </w:p>
    <w:p w:rsidR="00000000" w:rsidDel="00000000" w:rsidP="00000000" w:rsidRDefault="00000000" w:rsidRPr="00000000" w14:paraId="0000010A">
      <w:pPr>
        <w:spacing w:line="360" w:lineRule="auto"/>
        <w:jc w:val="both"/>
        <w:rPr>
          <w:sz w:val="28"/>
          <w:szCs w:val="28"/>
        </w:rPr>
      </w:pPr>
      <w:r w:rsidDel="00000000" w:rsidR="00000000" w:rsidRPr="00000000">
        <w:rPr>
          <w:sz w:val="28"/>
          <w:szCs w:val="28"/>
          <w:rtl w:val="0"/>
        </w:rPr>
        <w:tab/>
        <w:t xml:space="preserve">Проведення інформаційних кампаній та заходів залучення громадськості допоможе зрозуміти роботу та значення рішень, що приймаються на європейському рівні. Створення незалежних механізмів оцінки та рецензування роботи інституцій ЄС допоможе визначити слабкі місця та пропозиції для поліпшень.</w:t>
      </w:r>
    </w:p>
    <w:p w:rsidR="00000000" w:rsidDel="00000000" w:rsidP="00000000" w:rsidRDefault="00000000" w:rsidRPr="00000000" w14:paraId="0000010B">
      <w:pPr>
        <w:spacing w:line="360" w:lineRule="auto"/>
        <w:jc w:val="both"/>
        <w:rPr>
          <w:sz w:val="28"/>
          <w:szCs w:val="28"/>
        </w:rPr>
      </w:pPr>
      <w:r w:rsidDel="00000000" w:rsidR="00000000" w:rsidRPr="00000000">
        <w:rPr>
          <w:sz w:val="28"/>
          <w:szCs w:val="28"/>
          <w:rtl w:val="0"/>
        </w:rPr>
        <w:tab/>
        <w:t xml:space="preserve">Регулярний діалог із громадськістю, представниками громадських організацій та іншими стейкхолдерами сприятиме врахуванню різноманітних точок зору та відкритій обміні думками. Реформи повинні адаптуватися до зростання ЄС, враховуючи нові виклики та потреби, що виникають у змінному політичному та економічному середовищі.</w:t>
      </w:r>
    </w:p>
    <w:p w:rsidR="00000000" w:rsidDel="00000000" w:rsidP="00000000" w:rsidRDefault="00000000" w:rsidRPr="00000000" w14:paraId="0000010C">
      <w:pPr>
        <w:spacing w:line="360" w:lineRule="auto"/>
        <w:jc w:val="both"/>
        <w:rPr>
          <w:sz w:val="28"/>
          <w:szCs w:val="28"/>
        </w:rPr>
      </w:pPr>
      <w:r w:rsidDel="00000000" w:rsidR="00000000" w:rsidRPr="00000000">
        <w:rPr>
          <w:sz w:val="28"/>
          <w:szCs w:val="28"/>
          <w:rtl w:val="0"/>
        </w:rPr>
        <w:tab/>
        <w:t xml:space="preserve">Зміцнення взаємодії між різними інституціями ЄС сприятиме ефективному прийняттю та впровадженню рішень.</w:t>
      </w:r>
    </w:p>
    <w:p w:rsidR="00000000" w:rsidDel="00000000" w:rsidP="00000000" w:rsidRDefault="00000000" w:rsidRPr="00000000" w14:paraId="0000010D">
      <w:pPr>
        <w:spacing w:line="360" w:lineRule="auto"/>
        <w:jc w:val="both"/>
        <w:rPr>
          <w:sz w:val="28"/>
          <w:szCs w:val="28"/>
        </w:rPr>
      </w:pPr>
      <w:r w:rsidDel="00000000" w:rsidR="00000000" w:rsidRPr="00000000">
        <w:rPr>
          <w:sz w:val="28"/>
          <w:szCs w:val="28"/>
          <w:rtl w:val="0"/>
        </w:rPr>
        <w:tab/>
        <w:t xml:space="preserve">Зміцнення демократії та реформа інституцій ЄС визначають його майбутнє. Відкритий діалог, залучення громадськості та постійні зусилля для поліпшення прозорості є кроками до європейської інтеграції, яка враховує інтереси та потреби всіх громадян.</w:t>
      </w:r>
    </w:p>
    <w:p w:rsidR="00000000" w:rsidDel="00000000" w:rsidP="00000000" w:rsidRDefault="00000000" w:rsidRPr="00000000" w14:paraId="0000010E">
      <w:pPr>
        <w:spacing w:line="360" w:lineRule="auto"/>
        <w:jc w:val="both"/>
        <w:rPr>
          <w:sz w:val="28"/>
          <w:szCs w:val="28"/>
        </w:rPr>
      </w:pPr>
      <w:r w:rsidDel="00000000" w:rsidR="00000000" w:rsidRPr="00000000">
        <w:rPr>
          <w:sz w:val="28"/>
          <w:szCs w:val="28"/>
          <w:rtl w:val="0"/>
        </w:rPr>
        <w:tab/>
        <w:t xml:space="preserve">Європейський Союз – це об'єднання країн, яке активно реагує на глобальні виклики. Політичне реагування на рівні ЄС визначається спільністю інтересів, взаємодією та пошуком спільних рішень. Глибока інтеграція та співпраця роблять Європейський Союз ключовим гравцем у вирішенні проблем, які ставлять під загрозу всіх нас у глобальному світі.</w:t>
      </w:r>
    </w:p>
    <w:p w:rsidR="00000000" w:rsidDel="00000000" w:rsidP="00000000" w:rsidRDefault="00000000" w:rsidRPr="00000000" w14:paraId="0000010F">
      <w:pPr>
        <w:spacing w:line="360" w:lineRule="auto"/>
        <w:jc w:val="both"/>
        <w:rPr>
          <w:sz w:val="28"/>
          <w:szCs w:val="28"/>
        </w:rPr>
      </w:pPr>
      <w:r w:rsidDel="00000000" w:rsidR="00000000" w:rsidRPr="00000000">
        <w:rPr>
          <w:sz w:val="28"/>
          <w:szCs w:val="28"/>
          <w:rtl w:val="0"/>
        </w:rPr>
        <w:tab/>
        <w:t xml:space="preserve">Європейський Союз (ЄС) виступає як об'єднання країн, готових реагувати на глобальні виклики спільними зусиллями. Політичне реагування на рівні ЄС базується на спільності інтересів, взаємодії та активному пошуку спільних рішень, що робить Європейський Союз ключовим учасником у вирішенні проблем, що ставлять під загрозу глобальну стабільність та безпеку.</w:t>
      </w:r>
    </w:p>
    <w:p w:rsidR="00000000" w:rsidDel="00000000" w:rsidP="00000000" w:rsidRDefault="00000000" w:rsidRPr="00000000" w14:paraId="00000110">
      <w:pPr>
        <w:spacing w:line="360" w:lineRule="auto"/>
        <w:jc w:val="both"/>
        <w:rPr>
          <w:sz w:val="28"/>
          <w:szCs w:val="28"/>
        </w:rPr>
      </w:pPr>
      <w:r w:rsidDel="00000000" w:rsidR="00000000" w:rsidRPr="00000000">
        <w:rPr>
          <w:sz w:val="28"/>
          <w:szCs w:val="28"/>
          <w:rtl w:val="0"/>
        </w:rPr>
        <w:tab/>
        <w:t xml:space="preserve">Глибока інтеграція усіх країн-членів ЄС формує єдиний економічний, політичний та соціальний простір. Це створює спільні інтереси та загальні цілі, що слугують основою для спільної дії [37].</w:t>
      </w:r>
    </w:p>
    <w:p w:rsidR="00000000" w:rsidDel="00000000" w:rsidP="00000000" w:rsidRDefault="00000000" w:rsidRPr="00000000" w14:paraId="00000111">
      <w:pPr>
        <w:spacing w:line="360" w:lineRule="auto"/>
        <w:jc w:val="both"/>
        <w:rPr>
          <w:sz w:val="28"/>
          <w:szCs w:val="28"/>
        </w:rPr>
      </w:pPr>
      <w:r w:rsidDel="00000000" w:rsidR="00000000" w:rsidRPr="00000000">
        <w:rPr>
          <w:sz w:val="28"/>
          <w:szCs w:val="28"/>
          <w:rtl w:val="0"/>
        </w:rPr>
        <w:tab/>
        <w:t xml:space="preserve">Співпраця у сферах економіки, науки, безпеки та соціальної політики створює умови для ефективного вирішення глобальних викликів, враховуючи потреби різних держав-членів.</w:t>
      </w:r>
    </w:p>
    <w:p w:rsidR="00000000" w:rsidDel="00000000" w:rsidP="00000000" w:rsidRDefault="00000000" w:rsidRPr="00000000" w14:paraId="00000112">
      <w:pPr>
        <w:spacing w:line="360" w:lineRule="auto"/>
        <w:jc w:val="both"/>
        <w:rPr>
          <w:sz w:val="28"/>
          <w:szCs w:val="28"/>
        </w:rPr>
      </w:pPr>
      <w:r w:rsidDel="00000000" w:rsidR="00000000" w:rsidRPr="00000000">
        <w:rPr>
          <w:sz w:val="28"/>
          <w:szCs w:val="28"/>
          <w:rtl w:val="0"/>
        </w:rPr>
        <w:tab/>
        <w:t xml:space="preserve">Європейська зовнішня діяльність відзначається активною позицією у міжнародних відносинах, включаючи розвиток спільних стратегій щодо глобальних питань, таких як зміна клімату та боротьба з тероризмом. ЄС реагує на кризи та конфлікти однією голосною об'єднаною фронтальною, координуючи дипломатичні та економічні зусилля для досягнення мирного врегулювання.</w:t>
      </w:r>
    </w:p>
    <w:p w:rsidR="00000000" w:rsidDel="00000000" w:rsidP="00000000" w:rsidRDefault="00000000" w:rsidRPr="00000000" w14:paraId="00000113">
      <w:pPr>
        <w:spacing w:line="360" w:lineRule="auto"/>
        <w:jc w:val="both"/>
        <w:rPr>
          <w:sz w:val="28"/>
          <w:szCs w:val="28"/>
        </w:rPr>
      </w:pPr>
      <w:r w:rsidDel="00000000" w:rsidR="00000000" w:rsidRPr="00000000">
        <w:rPr>
          <w:sz w:val="28"/>
          <w:szCs w:val="28"/>
          <w:rtl w:val="0"/>
        </w:rPr>
        <w:tab/>
        <w:t xml:space="preserve">Робота Європейської Ради та Європейської Комісії визначає та формує спільні підходи до вирішення глобальних проблем, розробляючи стратегії та діючи в інтересах всього Союзу.</w:t>
      </w:r>
    </w:p>
    <w:p w:rsidR="00000000" w:rsidDel="00000000" w:rsidP="00000000" w:rsidRDefault="00000000" w:rsidRPr="00000000" w14:paraId="00000114">
      <w:pPr>
        <w:spacing w:line="360" w:lineRule="auto"/>
        <w:jc w:val="both"/>
        <w:rPr>
          <w:sz w:val="28"/>
          <w:szCs w:val="28"/>
        </w:rPr>
      </w:pPr>
      <w:r w:rsidDel="00000000" w:rsidR="00000000" w:rsidRPr="00000000">
        <w:rPr>
          <w:sz w:val="28"/>
          <w:szCs w:val="28"/>
          <w:rtl w:val="0"/>
        </w:rPr>
        <w:tab/>
        <w:t xml:space="preserve">Створення єдиного цифрового ринку та інноваційних проектів сприяє обміну знань та технологій між країнами-членами, підсилюючи їх глобальну конкурентоспроможність. ЄС виступає лідером у боротьбі із зміною клімату, впроваджуючи програми та стандарти, що мінімізують вплив на довкілля. Спільні заходи безпеки та оборони дозволяють ЄС ефективно протидіяти тероризму та кіберзагрозам, забезпечуючи стабільність.</w:t>
      </w:r>
    </w:p>
    <w:p w:rsidR="00000000" w:rsidDel="00000000" w:rsidP="00000000" w:rsidRDefault="00000000" w:rsidRPr="00000000" w14:paraId="00000115">
      <w:pPr>
        <w:spacing w:line="360" w:lineRule="auto"/>
        <w:jc w:val="both"/>
        <w:rPr>
          <w:sz w:val="28"/>
          <w:szCs w:val="28"/>
        </w:rPr>
      </w:pPr>
      <w:r w:rsidDel="00000000" w:rsidR="00000000" w:rsidRPr="00000000">
        <w:rPr>
          <w:sz w:val="28"/>
          <w:szCs w:val="28"/>
          <w:rtl w:val="0"/>
        </w:rPr>
        <w:tab/>
        <w:t xml:space="preserve">Європейський Союз, завдяки своєму об'єднанню, взаємодії та пошуку спільних рішень, виступає як ключовий гравець у вирішенні глобальних викликів. Глибока інтеграція та співпраця роблять ЄС моделлю сучасного міжнародного співтовариства, яке відповідає на проблеми, що турбують всіх нас у глобальному світі.</w:t>
      </w:r>
    </w:p>
    <w:p w:rsidR="00000000" w:rsidDel="00000000" w:rsidP="00000000" w:rsidRDefault="00000000" w:rsidRPr="00000000" w14:paraId="00000116">
      <w:pPr>
        <w:spacing w:after="160" w:line="259" w:lineRule="auto"/>
        <w:rPr>
          <w:sz w:val="28"/>
          <w:szCs w:val="28"/>
        </w:rPr>
      </w:pPr>
      <w:r w:rsidDel="00000000" w:rsidR="00000000" w:rsidRPr="00000000">
        <w:rPr>
          <w:rtl w:val="0"/>
        </w:rPr>
      </w:r>
    </w:p>
    <w:p w:rsidR="00000000" w:rsidDel="00000000" w:rsidP="00000000" w:rsidRDefault="00000000" w:rsidRPr="00000000" w14:paraId="00000117">
      <w:pPr>
        <w:spacing w:after="160" w:line="259" w:lineRule="auto"/>
        <w:rPr>
          <w:sz w:val="28"/>
          <w:szCs w:val="28"/>
        </w:rPr>
      </w:pPr>
      <w:r w:rsidDel="00000000" w:rsidR="00000000" w:rsidRPr="00000000">
        <w:rPr>
          <w:rtl w:val="0"/>
        </w:rPr>
      </w:r>
    </w:p>
    <w:p w:rsidR="00000000" w:rsidDel="00000000" w:rsidP="00000000" w:rsidRDefault="00000000" w:rsidRPr="00000000" w14:paraId="00000118">
      <w:pPr>
        <w:spacing w:after="160" w:line="259" w:lineRule="auto"/>
        <w:rPr>
          <w:sz w:val="28"/>
          <w:szCs w:val="28"/>
        </w:rPr>
      </w:pPr>
      <w:r w:rsidDel="00000000" w:rsidR="00000000" w:rsidRPr="00000000">
        <w:rPr>
          <w:rtl w:val="0"/>
        </w:rPr>
      </w:r>
    </w:p>
    <w:p w:rsidR="00000000" w:rsidDel="00000000" w:rsidP="00000000" w:rsidRDefault="00000000" w:rsidRPr="00000000" w14:paraId="00000119">
      <w:pPr>
        <w:spacing w:after="160" w:line="259" w:lineRule="auto"/>
        <w:ind w:firstLine="720"/>
        <w:rPr>
          <w:sz w:val="28"/>
          <w:szCs w:val="28"/>
        </w:rPr>
      </w:pPr>
      <w:r w:rsidDel="00000000" w:rsidR="00000000" w:rsidRPr="00000000">
        <w:rPr>
          <w:b w:val="1"/>
          <w:color w:val="000000"/>
          <w:sz w:val="28"/>
          <w:szCs w:val="28"/>
          <w:rtl w:val="0"/>
        </w:rPr>
        <w:t xml:space="preserve">2.3. Політико-правові наслідки виходу Великої Британії зі складу ЄС</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Як відомо у Великій Британії  23 червня 2017 року відбувся референдум щодо членства у ЄС. За його результатами, 52% учасників висловилися за вихід з Євросоюзу, тоді як лише 48% підтримали залишання в ЄС. Голова Європейської Ради, Дональд Туск, вважав, що Brexit може стати не лише кінцем для ЄС, але й для всієї політичної цивілізації Заходу. У його висловленні для німецької газети Bild він підкреслив, що цей вихід є небезпечним через те, що "ніхто не може передбачити його наслідки у довгостроковій перспективі" [7].</w:t>
      </w:r>
    </w:p>
    <w:p w:rsidR="00000000" w:rsidDel="00000000" w:rsidP="00000000" w:rsidRDefault="00000000" w:rsidRPr="00000000" w14:paraId="0000011B">
      <w:pPr>
        <w:spacing w:line="360" w:lineRule="auto"/>
        <w:jc w:val="both"/>
        <w:rPr>
          <w:sz w:val="28"/>
          <w:szCs w:val="28"/>
        </w:rPr>
      </w:pPr>
      <w:r w:rsidDel="00000000" w:rsidR="00000000" w:rsidRPr="00000000">
        <w:rPr>
          <w:sz w:val="28"/>
          <w:szCs w:val="28"/>
          <w:rtl w:val="0"/>
        </w:rPr>
        <w:tab/>
        <w:t xml:space="preserve">На початку розгляду цього складного і суперечливого питання важливо відзначити, що більшість світових дослідників і науковців розглядає Європейський Союз як унікальне та особливе утворення, для якого не існує аналогів у світі, а саме як суб’єкт права sui generis. Суб’єкт права sui generis – це унікальний правовий суб’єкт, який має специфічний правовий статус або особливі права і обов’язки, що відрізняються від загальних правил, встановлених для інших суб’єктів права. Термін "sui generis" походить з латинської мови і означає "свого роду" або "унікальний".Європейський Союз вважається наднаціональним інтеграційним об'єднанням, що виявляється наступними особливостями:</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Держави-члени добровільно делегують ЄС повноваження та наділяють інститути ЄС відповідною компетенцією для їх реалізації;</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Інтереси Євросоюзу не завжди збігаються з інтересами держав-членів, оскільки він визначає власні пріоритети (визначальна риса для цього розгляду);</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 ЄС формується органами, які юридично не підконтрольні державам-членам, має пріоритет перед національним правом, діє на всій території ЄС і є юридично обов'язковим для всіх суб’єктів національного права;</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Деякі сфери правового регулювання вилучені із компетенції урядів держав-членів і т.д. [24].</w:t>
      </w:r>
    </w:p>
    <w:p w:rsidR="00000000" w:rsidDel="00000000" w:rsidP="00000000" w:rsidRDefault="00000000" w:rsidRPr="00000000" w14:paraId="00000120">
      <w:pPr>
        <w:spacing w:line="360" w:lineRule="auto"/>
        <w:jc w:val="both"/>
        <w:rPr>
          <w:sz w:val="28"/>
          <w:szCs w:val="28"/>
        </w:rPr>
      </w:pPr>
      <w:r w:rsidDel="00000000" w:rsidR="00000000" w:rsidRPr="00000000">
        <w:rPr>
          <w:sz w:val="28"/>
          <w:szCs w:val="28"/>
          <w:rtl w:val="0"/>
        </w:rPr>
        <w:tab/>
        <w:t xml:space="preserve">Як видно, це об'єднання має свої особливості членства, які, крім переваг, несуть певні тягарі, з якими держава може погоджуватися або ні.</w:t>
      </w:r>
    </w:p>
    <w:p w:rsidR="00000000" w:rsidDel="00000000" w:rsidP="00000000" w:rsidRDefault="00000000" w:rsidRPr="00000000" w14:paraId="00000121">
      <w:pPr>
        <w:spacing w:line="360" w:lineRule="auto"/>
        <w:jc w:val="both"/>
        <w:rPr>
          <w:sz w:val="28"/>
          <w:szCs w:val="28"/>
        </w:rPr>
      </w:pPr>
      <w:r w:rsidDel="00000000" w:rsidR="00000000" w:rsidRPr="00000000">
        <w:rPr>
          <w:sz w:val="28"/>
          <w:szCs w:val="28"/>
          <w:rtl w:val="0"/>
        </w:rPr>
        <w:tab/>
        <w:t xml:space="preserve">Шлях Великої Британії до Європейського Союзу не був простим і однозначним, відзначається складністю та різноманітністю порівняно з багатьма іншими державами-членами. Вже з приєднанням до Європейських спільнот, таких як Об’єднання з вугілля та сталі (ЄОВС), Економічна спільнота (ЄЕС) і Європейська спільнота з атомної енергетики (Євроатом) у 1973 році, Велика Британія розділилася на дві основні табори з різними позиціями: прихильники "європейського" членства та ті, хто виявляв супротив і незгоду з такою політикою країни. Перший референдум на цю тему відбувся у 1975 році, де 67% виборців підтримали продовження членства країни в європейських спільнотах [20].</w:t>
      </w:r>
    </w:p>
    <w:p w:rsidR="00000000" w:rsidDel="00000000" w:rsidP="00000000" w:rsidRDefault="00000000" w:rsidRPr="00000000" w14:paraId="00000122">
      <w:pPr>
        <w:spacing w:line="360" w:lineRule="auto"/>
        <w:jc w:val="both"/>
        <w:rPr>
          <w:sz w:val="28"/>
          <w:szCs w:val="28"/>
        </w:rPr>
      </w:pPr>
      <w:r w:rsidDel="00000000" w:rsidR="00000000" w:rsidRPr="00000000">
        <w:rPr>
          <w:sz w:val="28"/>
          <w:szCs w:val="28"/>
          <w:rtl w:val="0"/>
        </w:rPr>
        <w:tab/>
        <w:t xml:space="preserve">Протягом наступних 40 років Велика Британія приєдналася до різних установчих договорів, таких як Єдиний Європейський Акт (ЄЄА) 1986 року, Маастрихтський договір 1992 року та ін. Європейська економічна спільнота трансформувалася в унікальне наднаціональне об'єднання із своїми виконавчими та представницькими органами, перейшовши від об'єднання для усунення внутрішніх торгівельних бар'єрів до створення зони вільної торгівлі, ринку та митного союзу.</w:t>
      </w:r>
    </w:p>
    <w:p w:rsidR="00000000" w:rsidDel="00000000" w:rsidP="00000000" w:rsidRDefault="00000000" w:rsidRPr="00000000" w14:paraId="00000123">
      <w:pPr>
        <w:spacing w:line="360" w:lineRule="auto"/>
        <w:jc w:val="both"/>
        <w:rPr>
          <w:color w:val="000000"/>
          <w:sz w:val="28"/>
          <w:szCs w:val="28"/>
        </w:rPr>
      </w:pPr>
      <w:r w:rsidDel="00000000" w:rsidR="00000000" w:rsidRPr="00000000">
        <w:rPr>
          <w:sz w:val="28"/>
          <w:szCs w:val="28"/>
          <w:rtl w:val="0"/>
        </w:rPr>
        <w:tab/>
        <w:t xml:space="preserve">З самого початку свого членства в наднаціональних європейських спільнотах Велика Британія виділялася своєю особливою позицією порівняно з іншими державами-членами Європейського Союзу. Це виявлялося у відмові від прийняття євро, неприєднанні до Шенгенської угоди, відхиленні Хартії про основні права громадян ЄС та інших важливих рішень. Як правильно відзначає професор, доктор юридичних наук Яковюк І. В.: "Великобританія, фактично, вступила до ЄЕС за особливих умов, які вона послідовно відстоювала в подальшому, залишаючись на окремому положенні від більшості інтеграційних процесів. Наприклад, у 1989 році британський уряд відмовився підписати Хартію Європейського Співтовариства про основні соціальні права працівників. Приєднавшись до ЄС, Великобританія продовжувала вікові традиції британської геополітики, що перешкоджала політичній консолідації Європи" [35</w:t>
      </w:r>
      <w:r w:rsidDel="00000000" w:rsidR="00000000" w:rsidRPr="00000000">
        <w:rPr>
          <w:color w:val="000000"/>
          <w:sz w:val="28"/>
          <w:szCs w:val="28"/>
          <w:rtl w:val="0"/>
        </w:rPr>
        <w:t xml:space="preserve">, с. 103]. </w:t>
      </w:r>
    </w:p>
    <w:p w:rsidR="00000000" w:rsidDel="00000000" w:rsidP="00000000" w:rsidRDefault="00000000" w:rsidRPr="00000000" w14:paraId="00000124">
      <w:pPr>
        <w:spacing w:line="360" w:lineRule="auto"/>
        <w:jc w:val="both"/>
        <w:rPr>
          <w:sz w:val="28"/>
          <w:szCs w:val="28"/>
        </w:rPr>
      </w:pPr>
      <w:r w:rsidDel="00000000" w:rsidR="00000000" w:rsidRPr="00000000">
        <w:rPr>
          <w:sz w:val="28"/>
          <w:szCs w:val="28"/>
          <w:rtl w:val="0"/>
        </w:rPr>
        <w:tab/>
        <w:t xml:space="preserve">Вступ до європейських спільнот був суперечливим не лише для самої Британії, а й для видатних постатей, серед яких був Шарль де Голль, який вважав Англію "несумісною з Європою" [18], хоча він ніколи не був прихильником "острівчан".</w:t>
      </w:r>
    </w:p>
    <w:p w:rsidR="00000000" w:rsidDel="00000000" w:rsidP="00000000" w:rsidRDefault="00000000" w:rsidRPr="00000000" w14:paraId="00000125">
      <w:pPr>
        <w:spacing w:line="360" w:lineRule="auto"/>
        <w:jc w:val="both"/>
        <w:rPr>
          <w:sz w:val="28"/>
          <w:szCs w:val="28"/>
        </w:rPr>
      </w:pPr>
      <w:r w:rsidDel="00000000" w:rsidR="00000000" w:rsidRPr="00000000">
        <w:rPr>
          <w:sz w:val="28"/>
          <w:szCs w:val="28"/>
          <w:rtl w:val="0"/>
        </w:rPr>
        <w:tab/>
        <w:t xml:space="preserve">Усе описане вище визначило події, що почалися у 2013 році і одержали назву "Брекзит". Голова Уряду і Консервативної партії Британії, Девід Кемерон, перед парламентськими виборами, щоб закріпити позиції своєї партії, обіцяв провести консультативний референдум щодо членства Великої Британії в ЄС.</w:t>
        <w:tab/>
        <w:t xml:space="preserve">Девід Кемерон своєю обіцянкою про референдум намагався затвердити свої позиції у державі і уникнути його проведення, так як передбачав коаліцію з проєвропейською Партією ліберальних демократів, яка могла заблокувати референдум. Однак на парламентських виборах у 2015 році Консервативна партія здобула достатню кількість місць для формування однопартійного уряду. Д. Кемерон, будучи заручником своєї передвиборчої обіцянки, спробував якнайшвидше провести референдум, використовуючи свої позиції після виборів. Однак частина консерваторів, Лейбористська та Шотландська національна партія домоглися його відкладення і встановлення дати не пізніше, ніж "за чотири місяці до його проведення" [24].</w:t>
      </w:r>
    </w:p>
    <w:p w:rsidR="00000000" w:rsidDel="00000000" w:rsidP="00000000" w:rsidRDefault="00000000" w:rsidRPr="00000000" w14:paraId="00000126">
      <w:pPr>
        <w:spacing w:line="360" w:lineRule="auto"/>
        <w:jc w:val="both"/>
        <w:rPr>
          <w:sz w:val="28"/>
          <w:szCs w:val="28"/>
        </w:rPr>
      </w:pPr>
      <w:r w:rsidDel="00000000" w:rsidR="00000000" w:rsidRPr="00000000">
        <w:rPr>
          <w:sz w:val="28"/>
          <w:szCs w:val="28"/>
          <w:rtl w:val="0"/>
        </w:rPr>
        <w:tab/>
        <w:t xml:space="preserve">Голова Консервативної партії, Д. Кемерон, намагався провести перемовини з Європейським Союзом щодо полегшення умов членства Британії у цій спільноті. Результати перемовин, оголошені 22 лютого 2016 року, шокували багатьох: Брюссель відповів лише на один із чотирьох ультиматумів, який стосувався відстрочення виплат новоз’явленим мігрантам. Це викликало розкол у лавах консерваторів і посилення дискусій та мітингів стосовно виходу Британії з ЄС.</w:t>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ab/>
        <w:t xml:space="preserve">На референдумі 23 червня 2016 року більшість виборців проголосувала за вихід Британії з ЄС (51,9% проти 48,1%). Наступного дня після цього Кемерон подав у відставку, а його замінила Тереза Мей. Її спроби досягнути умов "брекзиту" викликали відхилення парламентаріями тричі, і, намагаючись відстрочити дату виходу з ЄС, вона подала повідомлення про намір Британії вийти зі Союзу 29 березня 2017 року.</w:t>
      </w:r>
    </w:p>
    <w:p w:rsidR="00000000" w:rsidDel="00000000" w:rsidP="00000000" w:rsidRDefault="00000000" w:rsidRPr="00000000" w14:paraId="00000128">
      <w:pPr>
        <w:spacing w:line="360" w:lineRule="auto"/>
        <w:jc w:val="both"/>
        <w:rPr>
          <w:sz w:val="28"/>
          <w:szCs w:val="28"/>
        </w:rPr>
      </w:pPr>
      <w:r w:rsidDel="00000000" w:rsidR="00000000" w:rsidRPr="00000000">
        <w:rPr>
          <w:sz w:val="28"/>
          <w:szCs w:val="28"/>
          <w:rtl w:val="0"/>
        </w:rPr>
        <w:tab/>
        <w:t xml:space="preserve">Після багатьох турбулентних подій і перегляду різних угод, Борис Джонсон став прем'єр-міністром 24 липня 2019 року. Він подав нову угоду про вихід, яка була прийнята Палатою громад 9 січня 2020 року та підтверджена Палатою лордів 22 січня. 31 січня 2020 року Сполучене Королівство остаточно вийшло з Європейського Союзу.</w:t>
      </w:r>
    </w:p>
    <w:p w:rsidR="00000000" w:rsidDel="00000000" w:rsidP="00000000" w:rsidRDefault="00000000" w:rsidRPr="00000000" w14:paraId="00000129">
      <w:pPr>
        <w:spacing w:line="360" w:lineRule="auto"/>
        <w:jc w:val="both"/>
        <w:rPr>
          <w:sz w:val="28"/>
          <w:szCs w:val="28"/>
        </w:rPr>
      </w:pPr>
      <w:r w:rsidDel="00000000" w:rsidR="00000000" w:rsidRPr="00000000">
        <w:rPr>
          <w:sz w:val="28"/>
          <w:szCs w:val="28"/>
          <w:rtl w:val="0"/>
        </w:rPr>
        <w:tab/>
        <w:t xml:space="preserve">Велика Британія, що виступила ініціатором цього вихідного процесу, повинна була усвідомити, що хоча це є безпрецедентним кроком на міжнародній арені, який дозволяє їй виявити свій «характер» та підтвердити незалежність, він також супроводжується рядом негативних наслідків, серед яких можна визначити:</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зменшення попиту на валютні та фінансові послуги, які становили значну частку представників країн-членів ЄС.</w:t>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переміщення як фінансових установ, так і підприємств з Великої Британії до ЄС через нові умови торгівлі та переваги повернутися до "більшості".</w:t>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неузгодженість політики ЄС з «особливим статусом» Великої Британії, яка грала важливу роль у її функціонуванні як одного з ключових торгових та фінансових центрів Європейського Союзу [24].</w:t>
      </w:r>
    </w:p>
    <w:p w:rsidR="00000000" w:rsidDel="00000000" w:rsidP="00000000" w:rsidRDefault="00000000" w:rsidRPr="00000000" w14:paraId="0000012D">
      <w:pPr>
        <w:spacing w:line="360" w:lineRule="auto"/>
        <w:jc w:val="both"/>
        <w:rPr>
          <w:sz w:val="28"/>
          <w:szCs w:val="28"/>
        </w:rPr>
      </w:pPr>
      <w:r w:rsidDel="00000000" w:rsidR="00000000" w:rsidRPr="00000000">
        <w:rPr>
          <w:sz w:val="28"/>
          <w:szCs w:val="28"/>
          <w:rtl w:val="0"/>
        </w:rPr>
        <w:t xml:space="preserve">Зростання підтримки незалежності Шотландії та можливе приєднання Північної Ірландії до Ірландської Республіки – члена ЄС, враховуючи зацікавленість шотландців та ірландців щодо можливості такого курсу подій.</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вільного доступу до ЄС, який складає приблизно 45% британського експорту. Це сталося не лише через "Брекзит", але й через COVID-19, що призвело до великих черг на кордонах та сповільнення торговельного потоку.</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інфляції у 2021 році досяг 3-3,2%, що є найвищим показником з березня 2012 року, великою мірою через велику нестабільність [34].</w:t>
      </w:r>
    </w:p>
    <w:p w:rsidR="00000000" w:rsidDel="00000000" w:rsidP="00000000" w:rsidRDefault="00000000" w:rsidRPr="00000000" w14:paraId="00000130">
      <w:pPr>
        <w:spacing w:line="360" w:lineRule="auto"/>
        <w:jc w:val="both"/>
        <w:rPr>
          <w:sz w:val="28"/>
          <w:szCs w:val="28"/>
        </w:rPr>
      </w:pPr>
      <w:r w:rsidDel="00000000" w:rsidR="00000000" w:rsidRPr="00000000">
        <w:rPr>
          <w:sz w:val="28"/>
          <w:szCs w:val="28"/>
          <w:rtl w:val="0"/>
        </w:rPr>
        <w:t xml:space="preserve">Однак окрім негативних висновків слід врахувати певні позитивні зрушення для Великої Британії:</w:t>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Можливість визначати власний шлях розвитку і політики, не залежачи від «наднаціонального Брюсселю».</w:t>
      </w:r>
    </w:p>
    <w:p w:rsidR="00000000" w:rsidDel="00000000" w:rsidP="00000000" w:rsidRDefault="00000000" w:rsidRPr="00000000" w14:paraId="000001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та підняття власної культури та цінностей, оскільки членство в ЄС призвело до напливу різних течій та поглядів, що підірвали сталі цінності та досягнення Британії.</w:t>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Полегшення торговельно-економічних відносин з третіми країнами, дозволяючи самостійно визначати умови торгівлі [34].           </w:t>
      </w:r>
    </w:p>
    <w:p w:rsidR="00000000" w:rsidDel="00000000" w:rsidP="00000000" w:rsidRDefault="00000000" w:rsidRPr="00000000" w14:paraId="00000134">
      <w:pPr>
        <w:spacing w:line="360" w:lineRule="auto"/>
        <w:jc w:val="both"/>
        <w:rPr>
          <w:sz w:val="28"/>
          <w:szCs w:val="28"/>
        </w:rPr>
      </w:pPr>
      <w:r w:rsidDel="00000000" w:rsidR="00000000" w:rsidRPr="00000000">
        <w:rPr>
          <w:sz w:val="28"/>
          <w:szCs w:val="28"/>
          <w:rtl w:val="0"/>
        </w:rPr>
        <w:tab/>
        <w:t xml:space="preserve">Що стосується Європейського Союзу, ситуація стає все більш неоднозначною. З одного боку, Спільнота може продемонструвати світові, що вихід Великої Британії не стане позитивним зрушенням для країни, яка покинула ЄС. З іншого боку, важко уникнути визнання того, що сам ЄС несе певні негативні наслідки від цього виходу, серед яких:</w:t>
      </w:r>
    </w:p>
    <w:p w:rsidR="00000000" w:rsidDel="00000000" w:rsidP="00000000" w:rsidRDefault="00000000" w:rsidRPr="00000000" w14:paraId="00000135">
      <w:pPr>
        <w:spacing w:line="360" w:lineRule="auto"/>
        <w:jc w:val="both"/>
        <w:rPr>
          <w:sz w:val="28"/>
          <w:szCs w:val="28"/>
        </w:rPr>
      </w:pPr>
      <w:r w:rsidDel="00000000" w:rsidR="00000000" w:rsidRPr="00000000">
        <w:rPr>
          <w:sz w:val="28"/>
          <w:szCs w:val="28"/>
          <w:rtl w:val="0"/>
        </w:rPr>
        <w:tab/>
        <w:t xml:space="preserve">Зміна статусу британського ринку з внутрішнього на зовнішній призведе до складніших та менш комфортних умов торгівлі, оскільки цей ринок здійснював близько 20% експорту ЄС, що більше, ніж до США чи Канади.</w:t>
      </w:r>
    </w:p>
    <w:p w:rsidR="00000000" w:rsidDel="00000000" w:rsidP="00000000" w:rsidRDefault="00000000" w:rsidRPr="00000000" w14:paraId="00000136">
      <w:pPr>
        <w:spacing w:line="360" w:lineRule="auto"/>
        <w:jc w:val="both"/>
        <w:rPr>
          <w:sz w:val="28"/>
          <w:szCs w:val="28"/>
        </w:rPr>
      </w:pPr>
      <w:r w:rsidDel="00000000" w:rsidR="00000000" w:rsidRPr="00000000">
        <w:rPr>
          <w:sz w:val="28"/>
          <w:szCs w:val="28"/>
          <w:rtl w:val="0"/>
        </w:rPr>
        <w:t xml:space="preserve">Втрата одного з основних фінансових центрів Європи означає втрату ефективної інвестиційної платформи для європейських інвесторів та самих держав-членів. Зниження рівня економіки ЄС на 20% щодо ВВП, 30% щодо експорту та 6% щодо населення породить значний вплив на його глобальний обсяг.</w:t>
      </w:r>
    </w:p>
    <w:p w:rsidR="00000000" w:rsidDel="00000000" w:rsidP="00000000" w:rsidRDefault="00000000" w:rsidRPr="00000000" w14:paraId="00000137">
      <w:pPr>
        <w:spacing w:line="360" w:lineRule="auto"/>
        <w:jc w:val="both"/>
        <w:rPr>
          <w:sz w:val="28"/>
          <w:szCs w:val="28"/>
        </w:rPr>
      </w:pPr>
      <w:r w:rsidDel="00000000" w:rsidR="00000000" w:rsidRPr="00000000">
        <w:rPr>
          <w:sz w:val="28"/>
          <w:szCs w:val="28"/>
          <w:rtl w:val="0"/>
        </w:rPr>
        <w:tab/>
        <w:t xml:space="preserve">Небезпечний прецедент "Брекзиту" створює загрозу для подальшого існування ЄС, визнаючи його негативним як для самого союзу, так і для Великої Британії [43].</w:t>
      </w:r>
    </w:p>
    <w:p w:rsidR="00000000" w:rsidDel="00000000" w:rsidP="00000000" w:rsidRDefault="00000000" w:rsidRPr="00000000" w14:paraId="00000138">
      <w:pPr>
        <w:spacing w:line="360" w:lineRule="auto"/>
        <w:jc w:val="both"/>
        <w:rPr>
          <w:sz w:val="28"/>
          <w:szCs w:val="28"/>
        </w:rPr>
      </w:pPr>
      <w:r w:rsidDel="00000000" w:rsidR="00000000" w:rsidRPr="00000000">
        <w:rPr>
          <w:sz w:val="28"/>
          <w:szCs w:val="28"/>
          <w:rtl w:val="0"/>
        </w:rPr>
        <w:tab/>
        <w:t xml:space="preserve">Ослаблення конкуренції на європейському фондовому ринку через втрату Британією участі та її конкуренції з фондовим ринком США. Ослаблення європейської банківської системи через втрату британської експертизи у керуванні банківськими ризиками порівняно з іншими країнами-членами.</w:t>
      </w:r>
    </w:p>
    <w:p w:rsidR="00000000" w:rsidDel="00000000" w:rsidP="00000000" w:rsidRDefault="00000000" w:rsidRPr="00000000" w14:paraId="00000139">
      <w:pPr>
        <w:spacing w:line="360" w:lineRule="auto"/>
        <w:jc w:val="both"/>
        <w:rPr>
          <w:sz w:val="28"/>
          <w:szCs w:val="28"/>
        </w:rPr>
      </w:pPr>
      <w:r w:rsidDel="00000000" w:rsidR="00000000" w:rsidRPr="00000000">
        <w:rPr>
          <w:sz w:val="28"/>
          <w:szCs w:val="28"/>
          <w:rtl w:val="0"/>
        </w:rPr>
        <w:t xml:space="preserve">Відсутність Британії в фінансуванні інституцій та установ ЄС призведе до зменшення обсягу внесків, оскільки фінансова участь держави залежить від її населення та економічного потенціалу [35].</w:t>
      </w:r>
    </w:p>
    <w:p w:rsidR="00000000" w:rsidDel="00000000" w:rsidP="00000000" w:rsidRDefault="00000000" w:rsidRPr="00000000" w14:paraId="0000013A">
      <w:pPr>
        <w:spacing w:line="360" w:lineRule="auto"/>
        <w:jc w:val="both"/>
        <w:rPr>
          <w:sz w:val="28"/>
          <w:szCs w:val="28"/>
        </w:rPr>
      </w:pPr>
      <w:r w:rsidDel="00000000" w:rsidR="00000000" w:rsidRPr="00000000">
        <w:rPr>
          <w:sz w:val="28"/>
          <w:szCs w:val="28"/>
          <w:rtl w:val="0"/>
        </w:rPr>
        <w:tab/>
        <w:t xml:space="preserve">Сформулювати позитивні аспекти "брекзиту" для ЄС порівняно з Великою Британією є завданням важким, але вони існують. Найбільш значущим досягненням Спільноти в цьому контексті є можливість формування власної політики та напрямку розвитку без врахування "власної думки Королівства", яка часто перешкоджала ухваленню важливих і позитивних рішень, в розумінні ЄС. Професор та доктор юридичних наук Іван Васильович Яков’юк відзначає: "У таких умовах Берлін може просувати реалізацію заходів, які раніше блокувала Британія, такі як:</w:t>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загальноєвропейської міграційної політики;</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єдиної армії ЄС;</w:t>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посилення інтеграції бюджетів держав-членів ЄС.</w:t>
      </w:r>
    </w:p>
    <w:p w:rsidR="00000000" w:rsidDel="00000000" w:rsidP="00000000" w:rsidRDefault="00000000" w:rsidRPr="00000000" w14:paraId="0000013E">
      <w:pPr>
        <w:spacing w:line="360" w:lineRule="auto"/>
        <w:jc w:val="both"/>
        <w:rPr>
          <w:sz w:val="28"/>
          <w:szCs w:val="28"/>
        </w:rPr>
      </w:pPr>
      <w:r w:rsidDel="00000000" w:rsidR="00000000" w:rsidRPr="00000000">
        <w:rPr>
          <w:sz w:val="28"/>
          <w:szCs w:val="28"/>
          <w:rtl w:val="0"/>
        </w:rPr>
        <w:tab/>
        <w:t xml:space="preserve">Позиція ЄС на міжнародних переговорах стане більш консолідованою і однорідною, що з часом дозволить переглядати багато колишніх угод, укладених з урахуванням "особливої позиції" Великобританії, зробивши їх більш вигідними для континентальних європейців" [4, </w:t>
      </w:r>
      <w:r w:rsidDel="00000000" w:rsidR="00000000" w:rsidRPr="00000000">
        <w:rPr>
          <w:color w:val="000000"/>
          <w:sz w:val="28"/>
          <w:szCs w:val="28"/>
          <w:rtl w:val="0"/>
        </w:rPr>
        <w:t xml:space="preserve">с. 12]. </w:t>
      </w:r>
      <w:r w:rsidDel="00000000" w:rsidR="00000000" w:rsidRPr="00000000">
        <w:rPr>
          <w:sz w:val="28"/>
          <w:szCs w:val="28"/>
          <w:rtl w:val="0"/>
        </w:rPr>
        <w:t xml:space="preserve">Усе це визначається як подія безпрецедентна для всього світу (за винятком Гренландії, яка є "заморською територією ЄС"), і вона залишить свій слід в історії, надаючи іншим державам-членам ЄС юридичну та фактичну підставу для ведення обговорень щодо їх можливого виходу. Щодо позитивних та негативних наслідків цього виходу для Британії та ЄС можна говорити занадто рано, оскільки досі існують невизначеності щодо подальших політичних рішень кожної сторони. </w:t>
      </w:r>
    </w:p>
    <w:p w:rsidR="00000000" w:rsidDel="00000000" w:rsidP="00000000" w:rsidRDefault="00000000" w:rsidRPr="00000000" w14:paraId="0000013F">
      <w:pPr>
        <w:spacing w:line="360" w:lineRule="auto"/>
        <w:jc w:val="both"/>
        <w:rPr>
          <w:sz w:val="28"/>
          <w:szCs w:val="28"/>
        </w:rPr>
      </w:pPr>
      <w:r w:rsidDel="00000000" w:rsidR="00000000" w:rsidRPr="00000000">
        <w:rPr>
          <w:sz w:val="28"/>
          <w:szCs w:val="28"/>
          <w:rtl w:val="0"/>
        </w:rPr>
        <w:tab/>
        <w:t xml:space="preserve">Слід уважно спостерігати за розвитком подій і робити висновки, оскільки кожна сторона буде керуватися більшістю на своєму шляху, як історично завжди було.</w:t>
      </w:r>
    </w:p>
    <w:p w:rsidR="00000000" w:rsidDel="00000000" w:rsidP="00000000" w:rsidRDefault="00000000" w:rsidRPr="00000000" w14:paraId="00000140">
      <w:pPr>
        <w:spacing w:line="360" w:lineRule="auto"/>
        <w:jc w:val="both"/>
        <w:rPr>
          <w:sz w:val="28"/>
          <w:szCs w:val="28"/>
        </w:rPr>
      </w:pPr>
      <w:r w:rsidDel="00000000" w:rsidR="00000000" w:rsidRPr="00000000">
        <w:rPr>
          <w:sz w:val="28"/>
          <w:szCs w:val="28"/>
          <w:rtl w:val="0"/>
        </w:rPr>
        <w:tab/>
        <w:t xml:space="preserve">Узагальнуючи, слід зауважити, що ця подія, яка є унікальною для всього світу (не беручи до уваги Гренландію), створить певну юридичну і фактичну базу для інших держав-членів ЄС, які можуть розглядати можливість виходу у разі необхідності. Щодо позитивних і негативних наслідків цього виходу для Британії та ЄС говорити зараз, ймовірно, ще рано, оскільки існують певні невизначеності щодо подальших політичних рішень обох сторін. Важливо уважно стежити за цим розвитком подій і робити висновки, зазначаючи, що кожна сторона буде вибирати напрямок, який визначить більшість на своєму шляху, оскільки історично все починалося саме так [21].</w:t>
      </w:r>
    </w:p>
    <w:p w:rsidR="00000000" w:rsidDel="00000000" w:rsidP="00000000" w:rsidRDefault="00000000" w:rsidRPr="00000000" w14:paraId="00000141">
      <w:pPr>
        <w:spacing w:after="160" w:line="360" w:lineRule="auto"/>
        <w:jc w:val="both"/>
        <w:rPr>
          <w:sz w:val="28"/>
          <w:szCs w:val="28"/>
        </w:rPr>
      </w:pPr>
      <w:r w:rsidDel="00000000" w:rsidR="00000000" w:rsidRPr="00000000">
        <w:rPr>
          <w:sz w:val="28"/>
          <w:szCs w:val="28"/>
          <w:rtl w:val="0"/>
        </w:rPr>
        <w:tab/>
      </w: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142">
      <w:pPr>
        <w:spacing w:after="160" w:line="360" w:lineRule="auto"/>
        <w:jc w:val="center"/>
        <w:rPr>
          <w:b w:val="1"/>
          <w:sz w:val="28"/>
          <w:szCs w:val="28"/>
        </w:rPr>
      </w:pPr>
      <w:r w:rsidDel="00000000" w:rsidR="00000000" w:rsidRPr="00000000">
        <w:rPr>
          <w:b w:val="1"/>
          <w:sz w:val="28"/>
          <w:szCs w:val="28"/>
          <w:rtl w:val="0"/>
        </w:rPr>
        <w:t xml:space="preserve">Висновки до другого розділу</w:t>
      </w:r>
    </w:p>
    <w:p w:rsidR="00000000" w:rsidDel="00000000" w:rsidP="00000000" w:rsidRDefault="00000000" w:rsidRPr="00000000" w14:paraId="00000143">
      <w:pPr>
        <w:spacing w:line="360" w:lineRule="auto"/>
        <w:jc w:val="both"/>
        <w:rPr>
          <w:sz w:val="28"/>
          <w:szCs w:val="28"/>
        </w:rPr>
      </w:pPr>
      <w:r w:rsidDel="00000000" w:rsidR="00000000" w:rsidRPr="00000000">
        <w:rPr>
          <w:sz w:val="28"/>
          <w:szCs w:val="28"/>
          <w:rtl w:val="0"/>
        </w:rPr>
        <w:tab/>
        <w:t xml:space="preserve">Розширення Європейського Союзу відображається на його політичній системі та процесі прийняття рішень. Нові країни-члени приносять різноманітність у політичний ландшафт та розширюють географічний охоплення ЄС, що впливає на його приріст та розвиток. Однак, розширення може також створювати виклики для політичного процесу, такі як неоднаковість в рівнях розвитку, різні погляди на ключові питання та потенційні конфлікти між новими та старими членами.</w:t>
      </w:r>
    </w:p>
    <w:p w:rsidR="00000000" w:rsidDel="00000000" w:rsidP="00000000" w:rsidRDefault="00000000" w:rsidRPr="00000000" w14:paraId="00000144">
      <w:pPr>
        <w:spacing w:line="360" w:lineRule="auto"/>
        <w:jc w:val="both"/>
        <w:rPr>
          <w:sz w:val="28"/>
          <w:szCs w:val="28"/>
        </w:rPr>
      </w:pPr>
      <w:r w:rsidDel="00000000" w:rsidR="00000000" w:rsidRPr="00000000">
        <w:rPr>
          <w:sz w:val="28"/>
          <w:szCs w:val="28"/>
          <w:rtl w:val="0"/>
        </w:rPr>
        <w:tab/>
        <w:t xml:space="preserve">Приєднання країн Центральної та Східної Європи до Європейського Союзу підкреслило важливість демократичних перетворень та розвитку правової системи в цих країнах. Наприклад, приєднання Польщі, Угорщини та інших країн показало їхню визначеність у демократичних перетвореннях та прагнення приєднатися до європейських цінностей та норм.</w:t>
      </w:r>
    </w:p>
    <w:p w:rsidR="00000000" w:rsidDel="00000000" w:rsidP="00000000" w:rsidRDefault="00000000" w:rsidRPr="00000000" w14:paraId="00000145">
      <w:pPr>
        <w:spacing w:line="360" w:lineRule="auto"/>
        <w:jc w:val="both"/>
        <w:rPr>
          <w:sz w:val="28"/>
          <w:szCs w:val="28"/>
        </w:rPr>
      </w:pPr>
      <w:r w:rsidDel="00000000" w:rsidR="00000000" w:rsidRPr="00000000">
        <w:rPr>
          <w:sz w:val="28"/>
          <w:szCs w:val="28"/>
          <w:rtl w:val="0"/>
        </w:rPr>
        <w:tab/>
        <w:t xml:space="preserve">Глобальні виклики, такі як кліматичні зміни, міграція, тероризм та економічні труднощі, потребують колективного реагування з боку країн-членів ЄС. Політична система ЄС намагається забезпечити спільні стратегії та рішення для вирішення цих проблем, шляхом здійснення спільних дій та координації зусиль.</w:t>
      </w:r>
    </w:p>
    <w:p w:rsidR="00000000" w:rsidDel="00000000" w:rsidP="00000000" w:rsidRDefault="00000000" w:rsidRPr="00000000" w14:paraId="00000146">
      <w:pPr>
        <w:spacing w:line="360" w:lineRule="auto"/>
        <w:jc w:val="both"/>
        <w:rPr>
          <w:sz w:val="28"/>
          <w:szCs w:val="28"/>
        </w:rPr>
      </w:pPr>
      <w:r w:rsidDel="00000000" w:rsidR="00000000" w:rsidRPr="00000000">
        <w:rPr>
          <w:sz w:val="28"/>
          <w:szCs w:val="28"/>
          <w:rtl w:val="0"/>
        </w:rPr>
        <w:tab/>
        <w:t xml:space="preserve">Проблема міграції стала однією з найбільш актуальних та складних для Європейського Союзу. Щоб вирішити цю проблему, ЄС розробив ряд стратегій, таких як розподіл біженців між країнами-членами, підтримка країн-партнерів у зменшенні причин міграції та зміцнення зовнішніх кордонів.</w:t>
      </w:r>
    </w:p>
    <w:p w:rsidR="00000000" w:rsidDel="00000000" w:rsidP="00000000" w:rsidRDefault="00000000" w:rsidRPr="00000000" w14:paraId="00000147">
      <w:pPr>
        <w:spacing w:line="360" w:lineRule="auto"/>
        <w:jc w:val="both"/>
        <w:rPr>
          <w:sz w:val="28"/>
          <w:szCs w:val="28"/>
        </w:rPr>
      </w:pPr>
      <w:r w:rsidDel="00000000" w:rsidR="00000000" w:rsidRPr="00000000">
        <w:rPr>
          <w:sz w:val="28"/>
          <w:szCs w:val="28"/>
          <w:rtl w:val="0"/>
        </w:rPr>
        <w:tab/>
        <w:t xml:space="preserve">Вихід Великої Британії з Європейського Союзу (Brexit) має значний вплив на політичну систему ЄС та її подальший розвиток. Цей процес став викликом для інституцій ЄС та вимагає розробки нових політико-правових механізмів для забезпечення стабільності та ефективності.</w:t>
      </w:r>
    </w:p>
    <w:p w:rsidR="00000000" w:rsidDel="00000000" w:rsidP="00000000" w:rsidRDefault="00000000" w:rsidRPr="00000000" w14:paraId="00000148">
      <w:pPr>
        <w:spacing w:line="360" w:lineRule="auto"/>
        <w:jc w:val="both"/>
        <w:rPr>
          <w:sz w:val="28"/>
          <w:szCs w:val="28"/>
        </w:rPr>
      </w:pPr>
      <w:r w:rsidDel="00000000" w:rsidR="00000000" w:rsidRPr="00000000">
        <w:rPr>
          <w:sz w:val="28"/>
          <w:szCs w:val="28"/>
          <w:rtl w:val="0"/>
        </w:rPr>
        <w:tab/>
        <w:t xml:space="preserve">Brexit породив ряд питань щодо майбутніх відносин між Великою Британією та Європейським Союзом, зокрема, у сферах торгівлі, економіки та безпеки. Для вирішення цих питань потрібно розробити нові політичні та правові рамки, які враховуватимуть нову реальність та інтереси обох сторін.</w:t>
      </w:r>
    </w:p>
    <w:p w:rsidR="00000000" w:rsidDel="00000000" w:rsidP="00000000" w:rsidRDefault="00000000" w:rsidRPr="00000000" w14:paraId="00000149">
      <w:pPr>
        <w:spacing w:line="360" w:lineRule="auto"/>
        <w:jc w:val="both"/>
        <w:rPr>
          <w:color w:val="000000"/>
          <w:sz w:val="28"/>
          <w:szCs w:val="28"/>
        </w:rPr>
      </w:pPr>
      <w:r w:rsidDel="00000000" w:rsidR="00000000" w:rsidRPr="00000000">
        <w:rPr>
          <w:sz w:val="28"/>
          <w:szCs w:val="28"/>
          <w:rtl w:val="0"/>
        </w:rPr>
        <w:tab/>
        <w:t xml:space="preserve">Цей розділ висвітлює важливі тенденції політичного розвитку Європейського Союзу, наводячи конкретні приклади та аналізуючи їхні наслідки. Розширення ЄС стає визначальним фактором, впливаючи на політичну систему та процеси прийняття рішень, що вимагає адаптації та управлінської гнучкості. Глобальні виклики, які стоять перед ЄС, розглядаються в контексті політичного реагування на рівні союзу, де спільні стратегії та співпраця є ключовими елементами вирішення сучасних проблем. Аналіз політико-правових наслідків виходу Великої Британії з ЄС вказує на потребу перегляду стратегій та управління, а також на важливість врегулювання нових відносин для збереження стабільності та єдності Європейського Союзу. Відтак, другий розділ створює фундамент для подальшого розгляду розвитку та вирішення завдань, що виникають у контексті актуальних політичних тенденцій ЄС.</w:t>
      </w:r>
      <w:r w:rsidDel="00000000" w:rsidR="00000000" w:rsidRPr="00000000">
        <w:br w:type="page"/>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ВИКЛИКИ ТА МОЖЛИВОСТІ ДЛЯ УКРАЇНИ В КОНТЕКСТІ ЄВРОПЕЙСЬКОЇ ІНТЕГРАЦІЇ</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Відносини Україна - ЄС: ретроспективи та спільні плани</w:t>
      </w:r>
    </w:p>
    <w:p w:rsidR="00000000" w:rsidDel="00000000" w:rsidP="00000000" w:rsidRDefault="00000000" w:rsidRPr="00000000" w14:paraId="0000014E">
      <w:pPr>
        <w:spacing w:line="360" w:lineRule="auto"/>
        <w:jc w:val="both"/>
        <w:rPr>
          <w:sz w:val="28"/>
          <w:szCs w:val="28"/>
        </w:rPr>
      </w:pPr>
      <w:r w:rsidDel="00000000" w:rsidR="00000000" w:rsidRPr="00000000">
        <w:rPr>
          <w:sz w:val="28"/>
          <w:szCs w:val="28"/>
          <w:rtl w:val="0"/>
        </w:rPr>
        <w:tab/>
        <w:t xml:space="preserve">У контексті значущих змін у світовому порядку, де впливові автократії висловили свої амбіції створення власних просторів, таких як "руський мір" чи китайська історична імперія, демократичні країни, зокрема США, стикаються з необхідністю об'єднати зусилля для захисту свого способу життя та цінностей. Виникає необхідність об'єднання потенціалу країн світової демократичної коаліції для ефективного протистояння авторитарно-тоталітарній загрозі зі сходу [1].</w:t>
      </w:r>
    </w:p>
    <w:p w:rsidR="00000000" w:rsidDel="00000000" w:rsidP="00000000" w:rsidRDefault="00000000" w:rsidRPr="00000000" w14:paraId="0000014F">
      <w:pPr>
        <w:spacing w:line="360" w:lineRule="auto"/>
        <w:jc w:val="both"/>
        <w:rPr>
          <w:sz w:val="28"/>
          <w:szCs w:val="28"/>
        </w:rPr>
      </w:pPr>
      <w:r w:rsidDel="00000000" w:rsidR="00000000" w:rsidRPr="00000000">
        <w:rPr>
          <w:sz w:val="28"/>
          <w:szCs w:val="28"/>
          <w:rtl w:val="0"/>
        </w:rPr>
        <w:tab/>
        <w:t xml:space="preserve">У цьому контексті Україна та Європейський Союз грають та будуть грати ключові ролі, оскільки географічно вони знаходяться на передньому краї протистояння російській експансії. Без перебільшення можна визначити, що успіх у створенні ефективного механізму нейтралізації російської небезпеки визначатиме долю всього людства. Таким чином, взаємини між Україною та ЄС стають стратегічно важливими для збереження та розвитку євроатлантичної цивілізації, оскільки при гіпотетичній невдачі ЗСУ у відстоюванні від російської армії виникає реальна загроза перенесення бойових дій на територію країн Європейського Союзу. Зауважте, що представники режиму Путіна висловлювали воєнні загрози в адресу ряду європейських країн, включаючи Польщу, Литву, Латвію та Естонію, і навіть з використанням ядерної зброї. В умовах такої загрози всебічна співпраця між Україною та ЄС стає необхідною для власного виживання під час можливої воєнної інтервенції з боку Росії.</w:t>
      </w:r>
    </w:p>
    <w:p w:rsidR="00000000" w:rsidDel="00000000" w:rsidP="00000000" w:rsidRDefault="00000000" w:rsidRPr="00000000" w14:paraId="00000150">
      <w:pPr>
        <w:spacing w:line="360" w:lineRule="auto"/>
        <w:jc w:val="both"/>
        <w:rPr>
          <w:sz w:val="28"/>
          <w:szCs w:val="28"/>
        </w:rPr>
      </w:pPr>
      <w:r w:rsidDel="00000000" w:rsidR="00000000" w:rsidRPr="00000000">
        <w:rPr>
          <w:sz w:val="28"/>
          <w:szCs w:val="28"/>
          <w:rtl w:val="0"/>
        </w:rPr>
        <w:tab/>
        <w:t xml:space="preserve">Вперше бажання України розвивати всебічні стосунки з Європейським Союзом було викладено в Постанові Верховної Ради України "Про основні напрями зовнішньої політики України" від 2 липня 1993 року. Загалом, відносини між Україною та Європейським Союзом зародилися у грудні 1991 року, коли міністр закордонних справ головуючих на той час у Європейському Союзі Нідерландів визнав державну незалежність України від імені ЄС. Подальші кроки були взяті в Стратегії інтеграції України до Європейського Союзу від 11 червня 1998 року та в Програмі інтеграції України до ЄС від 14 вересня 2000 року, де оголошено стратегічний курс України на інтеграцію в ЄС. Указом Президента України було схвалено Євростратегію України [3]. Це рішення прийнято не випадково. Як правильно відзначає Д. Ю. Юрковський, європейський вибір України базується на життєво важливих інтересах та історичному прагненні українського народу бути невід'ємною частиною єдиної Європи [34].</w:t>
      </w:r>
    </w:p>
    <w:p w:rsidR="00000000" w:rsidDel="00000000" w:rsidP="00000000" w:rsidRDefault="00000000" w:rsidRPr="00000000" w14:paraId="00000151">
      <w:pPr>
        <w:spacing w:line="360" w:lineRule="auto"/>
        <w:jc w:val="both"/>
        <w:rPr>
          <w:sz w:val="28"/>
          <w:szCs w:val="28"/>
        </w:rPr>
      </w:pPr>
      <w:r w:rsidDel="00000000" w:rsidR="00000000" w:rsidRPr="00000000">
        <w:rPr>
          <w:sz w:val="28"/>
          <w:szCs w:val="28"/>
          <w:rtl w:val="0"/>
        </w:rPr>
        <w:tab/>
        <w:t xml:space="preserve">На саміті в Парижі у вересні 2008 року Європейський Союз та Україна домовилися про укладання нового договору у формі Угоди про асоціацію, заснованої на принципах економічної інтеграції та політичної асоціації. У 2009 році українською та європейською сторонами був розроблений та затверджений Порядок денний асоціації, що визначав орієнтири для проведення реформ в Україні під час впровадження Угоди про асоціацію між Україною і ЄС. У грудні 2011 року на XV Саміті ЄС–Україна в Києві було завершено перемовини щодо змісту Угоди про асоціацію, а в березні 2012 року глави офіційних делегацій ЄС і України підписали цей документ. Однак подальші події були відзначені драмою, оскільки в листопаді 2013 року вище політичне керівництво України під керівництвом колишнього президента В. Януковича відмовилося від підписання Угоди про асоціацію між Україною та ЄС. Це спричинило початок масових мирних протестів, відомих як "ЄвроМайдан", на захист євроінтеграційних прагнень українського народу [31]. </w:t>
      </w:r>
    </w:p>
    <w:p w:rsidR="00000000" w:rsidDel="00000000" w:rsidP="00000000" w:rsidRDefault="00000000" w:rsidRPr="00000000" w14:paraId="00000152">
      <w:pPr>
        <w:spacing w:line="360" w:lineRule="auto"/>
        <w:jc w:val="both"/>
        <w:rPr>
          <w:sz w:val="28"/>
          <w:szCs w:val="28"/>
        </w:rPr>
      </w:pPr>
      <w:r w:rsidDel="00000000" w:rsidR="00000000" w:rsidRPr="00000000">
        <w:rPr>
          <w:sz w:val="28"/>
          <w:szCs w:val="28"/>
          <w:rtl w:val="0"/>
        </w:rPr>
        <w:tab/>
        <w:t xml:space="preserve">Ці події підтвердили незламність українського народу у його європейському виборі. Під тиском громадян України політичний параграф Угоди про асоціацію було підписано в березні 2014 року, а економічну частину у червні того ж року. У вересні 2014 року Європейський парламент та Верховна Рада України синхронно ратифікували цю Угоду, і з 1 листопада 2014 року розпочалася її тимчасова реалізація.</w:t>
      </w:r>
    </w:p>
    <w:p w:rsidR="00000000" w:rsidDel="00000000" w:rsidP="00000000" w:rsidRDefault="00000000" w:rsidRPr="00000000" w14:paraId="00000153">
      <w:pPr>
        <w:spacing w:line="360" w:lineRule="auto"/>
        <w:jc w:val="both"/>
        <w:rPr>
          <w:sz w:val="28"/>
          <w:szCs w:val="28"/>
        </w:rPr>
      </w:pPr>
      <w:r w:rsidDel="00000000" w:rsidR="00000000" w:rsidRPr="00000000">
        <w:rPr>
          <w:sz w:val="28"/>
          <w:szCs w:val="28"/>
          <w:rtl w:val="0"/>
        </w:rPr>
        <w:tab/>
        <w:t xml:space="preserve">А. В. Бредіхін вказує, що Україна стала першою, але не останньою серед нових незалежних держав, що утворилися на теренах колишнього СРСР та уклали Угоду про партнерство й співробітництво з ЄС. Десять інших колишніх радянських республік також підписали подібні угоди, які набрали чинності 1 липня 1999 року, за винятком Білорусі і Туркменістану, які так і не ввели ці документи в дію [11]. Після повномасштабного вторгнення Росії на територію України у лютому 2022 року, Україна подала офіційну заявку на вступ до Євросоюзу. </w:t>
      </w:r>
    </w:p>
    <w:p w:rsidR="00000000" w:rsidDel="00000000" w:rsidP="00000000" w:rsidRDefault="00000000" w:rsidRPr="00000000" w14:paraId="00000154">
      <w:pPr>
        <w:spacing w:line="360" w:lineRule="auto"/>
        <w:jc w:val="both"/>
        <w:rPr>
          <w:sz w:val="28"/>
          <w:szCs w:val="28"/>
        </w:rPr>
      </w:pPr>
      <w:r w:rsidDel="00000000" w:rsidR="00000000" w:rsidRPr="00000000">
        <w:rPr>
          <w:sz w:val="28"/>
          <w:szCs w:val="28"/>
          <w:rtl w:val="0"/>
        </w:rPr>
        <w:tab/>
        <w:t xml:space="preserve">Президент України В. Зеленський звернувся із проханням про негайний вступ України до ЄС за «новою особливою процедурою». Президенти восьми країн ЄС підтримали цю ініціативу, закликавши прискорити процес вступу нашої країни до Європейської спілки. У той же день президент Європейської комісії У. фон дер Ляєн висловила важливу заяву, що Україна фактично вже є частиною Європейського Союзу, і ЄС хоче, щоб Україна офіційно приєдналася до цього політичного утворення, але це вимагає часу. Сучасну позицію керівництва ЄС передають слова У. фон дер Ляєн, виголошені на саміті Україна–ЄС у Києві в лютому 2023 року: «Сьогодні ми привезли набір пропозицій, спрямованих на забезпечення Україні безперешкодного доступу до Єдиного європейського ринку. Ми хочемо допомогти Україні мобілізувати всі її економічні можливості для протистояння Росії та відновлення» [30]. </w:t>
      </w:r>
    </w:p>
    <w:p w:rsidR="00000000" w:rsidDel="00000000" w:rsidP="00000000" w:rsidRDefault="00000000" w:rsidRPr="00000000" w14:paraId="00000155">
      <w:pPr>
        <w:spacing w:line="360" w:lineRule="auto"/>
        <w:jc w:val="both"/>
        <w:rPr>
          <w:sz w:val="28"/>
          <w:szCs w:val="28"/>
        </w:rPr>
      </w:pPr>
      <w:r w:rsidDel="00000000" w:rsidR="00000000" w:rsidRPr="00000000">
        <w:rPr>
          <w:sz w:val="28"/>
          <w:szCs w:val="28"/>
          <w:rtl w:val="0"/>
        </w:rPr>
        <w:tab/>
        <w:t xml:space="preserve">Ця позиція лідерки ЄС викликала серйозний оптимізм українців стосовно майбутнього членства України в Європейському Союзі. Проте після перемоги над Росією Україні доведеться пройти значний шлях всебічного реформування для впровадження європейських стандартів у різних сферах життя.</w:t>
      </w:r>
    </w:p>
    <w:p w:rsidR="00000000" w:rsidDel="00000000" w:rsidP="00000000" w:rsidRDefault="00000000" w:rsidRPr="00000000" w14:paraId="00000156">
      <w:pPr>
        <w:spacing w:line="360" w:lineRule="auto"/>
        <w:jc w:val="both"/>
        <w:rPr>
          <w:sz w:val="28"/>
          <w:szCs w:val="28"/>
        </w:rPr>
      </w:pPr>
      <w:r w:rsidDel="00000000" w:rsidR="00000000" w:rsidRPr="00000000">
        <w:rPr>
          <w:sz w:val="28"/>
          <w:szCs w:val="28"/>
          <w:rtl w:val="0"/>
        </w:rPr>
        <w:tab/>
        <w:t xml:space="preserve">Шлях України до Європейського Союзу характеризується унікальністю та нестандартністю, і цей складний процес визначено великою мірою загарбницькою неоколоніальною війною Росії проти України. Багато сучасних політиків та політологів розглядають російську агресію як спробу припинити та згорнути процес євроінтеграції України. Однак Україна, виступаючи східним форпостом західної цивілізації, використовуючи зброю для захисту ліберально-демократичних цінностей та свого суверенітету, практично підтверджує своє природне право повернутися в європейську родину народів. Несприятливі умови в усіх сферах розвитку, значні людські, економічні та військові втрати не завадили Україні успішно перейти від статусу асоційованого члена ЄС до офіційного кандидата на повноправне членство в Європейському Союзі. У цьому контексті українці продовжують впроваджувати реформи та розширювати співпрацю з ЄС відповідно до рекомендацій Брюсселя.</w:t>
      </w:r>
    </w:p>
    <w:p w:rsidR="00000000" w:rsidDel="00000000" w:rsidP="00000000" w:rsidRDefault="00000000" w:rsidRPr="00000000" w14:paraId="00000157">
      <w:pPr>
        <w:spacing w:line="360" w:lineRule="auto"/>
        <w:jc w:val="both"/>
        <w:rPr>
          <w:sz w:val="28"/>
          <w:szCs w:val="28"/>
        </w:rPr>
      </w:pPr>
      <w:r w:rsidDel="00000000" w:rsidR="00000000" w:rsidRPr="00000000">
        <w:rPr>
          <w:sz w:val="28"/>
          <w:szCs w:val="28"/>
          <w:rtl w:val="0"/>
        </w:rPr>
        <w:tab/>
        <w:t xml:space="preserve">Фактично, Україна та Європейський Союз переходять в нову фазу взаємин, що відзначається зростанням взаємозалежності між українськими та європейськими партнерами, розширенням взаємодії та співпраці в оборонному, фінансовому та безпековому секторах. Це включає активізацію спільного стратегічного планування та посилення об'єднаних зусиль для протистояння російській експансії. Важливим етапом у цьому процесі була війна Росії проти України, яка, з одного боку, створила додатковий імпульс для інтеграції України в ЄС, а з іншого боку, довела невідворотність обраного курсу.</w:t>
      </w:r>
    </w:p>
    <w:p w:rsidR="00000000" w:rsidDel="00000000" w:rsidP="00000000" w:rsidRDefault="00000000" w:rsidRPr="00000000" w14:paraId="00000158">
      <w:pPr>
        <w:spacing w:line="360" w:lineRule="auto"/>
        <w:jc w:val="both"/>
        <w:rPr>
          <w:sz w:val="28"/>
          <w:szCs w:val="28"/>
        </w:rPr>
      </w:pPr>
      <w:r w:rsidDel="00000000" w:rsidR="00000000" w:rsidRPr="00000000">
        <w:rPr>
          <w:sz w:val="28"/>
          <w:szCs w:val="28"/>
          <w:rtl w:val="0"/>
        </w:rPr>
        <w:tab/>
        <w:t xml:space="preserve">Однак війна також призвела до проблем у співпраці України з Європейським Союзом. Зокрема, спостерігається скорочення ряду спільних бізнес-проєктів, запланованих або розпочатих із за участю європейських інвесторів, які уникають ризиків в умовах війни. Крім того, економічні втрати та переорієнтація бюджету на оборону призвели Україну до отримання значної іноземної допомоги, яка стала критично важливою для утримання українського суспільства [18].</w:t>
      </w:r>
    </w:p>
    <w:p w:rsidR="00000000" w:rsidDel="00000000" w:rsidP="00000000" w:rsidRDefault="00000000" w:rsidRPr="00000000" w14:paraId="00000159">
      <w:pPr>
        <w:spacing w:line="360" w:lineRule="auto"/>
        <w:jc w:val="both"/>
        <w:rPr>
          <w:sz w:val="28"/>
          <w:szCs w:val="28"/>
        </w:rPr>
      </w:pPr>
      <w:r w:rsidDel="00000000" w:rsidR="00000000" w:rsidRPr="00000000">
        <w:rPr>
          <w:sz w:val="28"/>
          <w:szCs w:val="28"/>
          <w:rtl w:val="0"/>
        </w:rPr>
        <w:tab/>
        <w:t xml:space="preserve">У цьому контексті Україні важливо продовжувати ефективне використання закордонних коштів. Особливо актуальною є потреба у тотальному реформуванні державності, зокрема в судовій системі, для забезпечення доступу до справедливого правосуддя громадянам та забезпечення гарантій іноземним інвесторам.</w:t>
      </w:r>
    </w:p>
    <w:p w:rsidR="00000000" w:rsidDel="00000000" w:rsidP="00000000" w:rsidRDefault="00000000" w:rsidRPr="00000000" w14:paraId="0000015A">
      <w:pPr>
        <w:spacing w:line="360" w:lineRule="auto"/>
        <w:jc w:val="both"/>
        <w:rPr>
          <w:sz w:val="28"/>
          <w:szCs w:val="28"/>
        </w:rPr>
      </w:pPr>
      <w:r w:rsidDel="00000000" w:rsidR="00000000" w:rsidRPr="00000000">
        <w:rPr>
          <w:sz w:val="28"/>
          <w:szCs w:val="28"/>
          <w:rtl w:val="0"/>
        </w:rPr>
        <w:tab/>
        <w:t xml:space="preserve">Однією з ключових складових цього процесу є перетворення Конституційного Суду України (КСУ). Венеціанська комісія вказувала на необхідність додавання сьомого незалежного міжнародного експерта до дорадчої групи при КСУ та зобов'язання цієї групи приймати обов'язкові рішення. Це має значно покращити механізм та якість відбору кандидатур на посаду судді КСУ. Однак наразі, через неповноту реформ Конституційного Суду України, його здатність виконувати важливі функції як незалежної гілки влади стає проблематичною і викликає закономірні сумніви серед наших європейських партнерів.</w:t>
      </w:r>
    </w:p>
    <w:p w:rsidR="00000000" w:rsidDel="00000000" w:rsidP="00000000" w:rsidRDefault="00000000" w:rsidRPr="00000000" w14:paraId="0000015B">
      <w:pPr>
        <w:spacing w:line="360" w:lineRule="auto"/>
        <w:jc w:val="both"/>
        <w:rPr>
          <w:sz w:val="28"/>
          <w:szCs w:val="28"/>
        </w:rPr>
      </w:pPr>
      <w:r w:rsidDel="00000000" w:rsidR="00000000" w:rsidRPr="00000000">
        <w:rPr>
          <w:sz w:val="28"/>
          <w:szCs w:val="28"/>
          <w:rtl w:val="0"/>
        </w:rPr>
        <w:tab/>
        <w:t xml:space="preserve">Виконання Україною зобов'язань, передбачених ПДА та Угодою про асоціацію, повинно завершитися до 2024 року. Станом на кінець 2019 року Україна виконала лише 43% завдань, запланованих на цей період, і більшість завдань, пов'язаних із реформуванням, є протермінованими.</w:t>
      </w:r>
    </w:p>
    <w:p w:rsidR="00000000" w:rsidDel="00000000" w:rsidP="00000000" w:rsidRDefault="00000000" w:rsidRPr="00000000" w14:paraId="0000015C">
      <w:pPr>
        <w:spacing w:line="360" w:lineRule="auto"/>
        <w:jc w:val="both"/>
        <w:rPr>
          <w:sz w:val="28"/>
          <w:szCs w:val="28"/>
        </w:rPr>
      </w:pPr>
      <w:r w:rsidDel="00000000" w:rsidR="00000000" w:rsidRPr="00000000">
        <w:rPr>
          <w:sz w:val="28"/>
          <w:szCs w:val="28"/>
          <w:rtl w:val="0"/>
        </w:rPr>
        <w:tab/>
        <w:t xml:space="preserve">Особливу увагу потребує реформа судової системи, яка є стратегічною метою для покращення правосуддя та гарантування прав інвесторів. У цьому контексті, важливо прискорити процеси, пов'язані із створенням державних інституцій та прийняттям нового законодавства, особливо в тих сферах, де це не потребує радикальних змін у функціонуванні вже сформованої державної системи.</w:t>
      </w:r>
    </w:p>
    <w:p w:rsidR="00000000" w:rsidDel="00000000" w:rsidP="00000000" w:rsidRDefault="00000000" w:rsidRPr="00000000" w14:paraId="0000015D">
      <w:pPr>
        <w:spacing w:line="360" w:lineRule="auto"/>
        <w:jc w:val="both"/>
        <w:rPr>
          <w:sz w:val="28"/>
          <w:szCs w:val="28"/>
        </w:rPr>
      </w:pPr>
      <w:r w:rsidDel="00000000" w:rsidR="00000000" w:rsidRPr="00000000">
        <w:rPr>
          <w:sz w:val="28"/>
          <w:szCs w:val="28"/>
          <w:rtl w:val="0"/>
        </w:rPr>
        <w:tab/>
        <w:t xml:space="preserve">Для вирішення проблеми російської агресії проти України, потрібно радикальне посилення санкційної політики, адже точкові санкції проти окремих осіб та груп виявились неефективними для протидії путінському режиму. Європейські та американські партнери вже надали приклади ефективної санкційної політики, ухвалюючи понад 10 пакетів санкцій проти Росії, яка порушує норми міжнародного права [45].</w:t>
      </w:r>
    </w:p>
    <w:p w:rsidR="00000000" w:rsidDel="00000000" w:rsidP="00000000" w:rsidRDefault="00000000" w:rsidRPr="00000000" w14:paraId="0000015E">
      <w:pPr>
        <w:spacing w:line="360" w:lineRule="auto"/>
        <w:jc w:val="both"/>
        <w:rPr>
          <w:sz w:val="28"/>
          <w:szCs w:val="28"/>
        </w:rPr>
      </w:pPr>
      <w:r w:rsidDel="00000000" w:rsidR="00000000" w:rsidRPr="00000000">
        <w:rPr>
          <w:sz w:val="28"/>
          <w:szCs w:val="28"/>
          <w:rtl w:val="0"/>
        </w:rPr>
        <w:tab/>
        <w:t xml:space="preserve">Одним із стратегічних напрямків розвитку Європейського Союзу є гармонізація міжнародних відносин між країнами-партнерами та державами-членами ЄС для стабілізації на кордонах європейської спільноти. Україні, прилеглій до країн-членів ЄС, слід використовувати цю можливість для налагодження прикордонного співробітництва. Зокрема, потрібно спростити процедури та підвищити ефективність використання технічної допомоги від Європейського Союзу, зокрема, враховуючи наявний безвізовий режим між ЄС та Україною.</w:t>
      </w:r>
    </w:p>
    <w:p w:rsidR="00000000" w:rsidDel="00000000" w:rsidP="00000000" w:rsidRDefault="00000000" w:rsidRPr="00000000" w14:paraId="0000015F">
      <w:pPr>
        <w:spacing w:line="360" w:lineRule="auto"/>
        <w:jc w:val="both"/>
        <w:rPr>
          <w:sz w:val="28"/>
          <w:szCs w:val="28"/>
        </w:rPr>
      </w:pPr>
      <w:r w:rsidDel="00000000" w:rsidR="00000000" w:rsidRPr="00000000">
        <w:rPr>
          <w:sz w:val="28"/>
          <w:szCs w:val="28"/>
          <w:rtl w:val="0"/>
        </w:rPr>
        <w:tab/>
        <w:t xml:space="preserve">Що перешкоджає Україні перетворитися із екстремального та ситуативного на стабільний геополітичний суб'єкт? На нашу думку, це зумовлено комплексом причин, основною з яких є низька ефективність пострадянської державності та клептократичний олігархічний режим. Унаслідок неефективного політичного управління, поширення корупції та олігархічного клієнтелізму Україна потрапила під вплив потужніших гравців, які намагаються задовольняти свої власні національні інтереси за рахунок української суб'єктності.</w:t>
      </w:r>
    </w:p>
    <w:p w:rsidR="00000000" w:rsidDel="00000000" w:rsidP="00000000" w:rsidRDefault="00000000" w:rsidRPr="00000000" w14:paraId="00000160">
      <w:pPr>
        <w:spacing w:line="360" w:lineRule="auto"/>
        <w:jc w:val="both"/>
        <w:rPr>
          <w:sz w:val="28"/>
          <w:szCs w:val="28"/>
        </w:rPr>
      </w:pPr>
      <w:r w:rsidDel="00000000" w:rsidR="00000000" w:rsidRPr="00000000">
        <w:rPr>
          <w:sz w:val="28"/>
          <w:szCs w:val="28"/>
          <w:rtl w:val="0"/>
        </w:rPr>
        <w:tab/>
        <w:t xml:space="preserve">Для досягнення нормальної геополітичної суб'єктності Україні потрібно провести комплекс реформ, спрямованих на радикальну модернізацію суверенної державності. Першим етапом повинні бути політичні та адміністративні реформи. Змішана форма правління у вигляді парламентсько-президентської республіки виявила свою неефективність в Україні, тому важливо перейти до парламентської республіки з децентралізованим унітаризмом.</w:t>
      </w:r>
    </w:p>
    <w:p w:rsidR="00000000" w:rsidDel="00000000" w:rsidP="00000000" w:rsidRDefault="00000000" w:rsidRPr="00000000" w14:paraId="00000161">
      <w:pPr>
        <w:spacing w:line="360" w:lineRule="auto"/>
        <w:jc w:val="both"/>
        <w:rPr>
          <w:sz w:val="28"/>
          <w:szCs w:val="28"/>
        </w:rPr>
      </w:pPr>
      <w:r w:rsidDel="00000000" w:rsidR="00000000" w:rsidRPr="00000000">
        <w:rPr>
          <w:sz w:val="28"/>
          <w:szCs w:val="28"/>
          <w:rtl w:val="0"/>
        </w:rPr>
        <w:tab/>
        <w:t xml:space="preserve">Другим етапом повинна стати комплексна економічна реформа. Необхідно реально здійснити демонополізацію та деолігархізацію української економіки, переходячи від застарілої олігархічної моделі до сучасного народного капіталізму, з акцентом на малий та середній бізнес, орієнтований на обслуговування населення.</w:t>
      </w:r>
    </w:p>
    <w:p w:rsidR="00000000" w:rsidDel="00000000" w:rsidP="00000000" w:rsidRDefault="00000000" w:rsidRPr="00000000" w14:paraId="00000162">
      <w:pPr>
        <w:spacing w:line="360" w:lineRule="auto"/>
        <w:jc w:val="both"/>
        <w:rPr>
          <w:sz w:val="28"/>
          <w:szCs w:val="28"/>
        </w:rPr>
      </w:pPr>
      <w:r w:rsidDel="00000000" w:rsidR="00000000" w:rsidRPr="00000000">
        <w:rPr>
          <w:sz w:val="28"/>
          <w:szCs w:val="28"/>
          <w:rtl w:val="0"/>
        </w:rPr>
        <w:tab/>
        <w:t xml:space="preserve">Отже, для вступу до Європейського Союзу Україна повинна спочатку запровадити соціально-політичну модель, яка відповідає європейським стандартам. Важливо, щоб страшна війна, яку переживає український народ, визначилася як "водорозподіл" між застарілою пострадянською моделлю державності та сучасною європейською етатистською моделлю, орієнтованою на обслуговування людини. Головне – не пропустити історичний шанс для радикальної модернізації національної держави Україна, переходячи від принципу "людина для держави" до філософії "держава для людини". Оптимізм у цьому процесі виникає через формування суспільного попиту на побудову в Україні нового справедливого суспільства після воєнних подій.</w:t>
      </w:r>
    </w:p>
    <w:p w:rsidR="00000000" w:rsidDel="00000000" w:rsidP="00000000" w:rsidRDefault="00000000" w:rsidRPr="00000000" w14:paraId="00000163">
      <w:pPr>
        <w:spacing w:line="360" w:lineRule="auto"/>
        <w:jc w:val="both"/>
        <w:rPr>
          <w:sz w:val="28"/>
          <w:szCs w:val="28"/>
        </w:rPr>
      </w:pPr>
      <w:r w:rsidDel="00000000" w:rsidR="00000000" w:rsidRPr="00000000">
        <w:rPr>
          <w:sz w:val="28"/>
          <w:szCs w:val="28"/>
          <w:rtl w:val="0"/>
        </w:rPr>
        <w:tab/>
        <w:t xml:space="preserve">Східне розширення Євросоюзу перетворило Україну на безпосереднього сусіда ЄС, що відкрило широкі можливості для розвитку взаємодії та кооперації між ними. З метою ефективного протидії авторитарній загрозі зі сходу стає об’єктивною необхідністю інтегрувати потенціал держав світової демократичної коаліції. Європейський Союз і Україна чинять найбільший опір агресивним діям рф та відіграють стратегічну роль у захисті та розвитку євроатлантичної цивілізації. Таким чином, відносини між ЄС та Україною набувають стратегічної важливості для всієї євроатлантичної спільноти.</w:t>
      </w:r>
    </w:p>
    <w:p w:rsidR="00000000" w:rsidDel="00000000" w:rsidP="00000000" w:rsidRDefault="00000000" w:rsidRPr="00000000" w14:paraId="00000164">
      <w:pPr>
        <w:spacing w:line="360" w:lineRule="auto"/>
        <w:jc w:val="both"/>
        <w:rPr>
          <w:sz w:val="28"/>
          <w:szCs w:val="28"/>
        </w:rPr>
      </w:pPr>
      <w:r w:rsidDel="00000000" w:rsidR="00000000" w:rsidRPr="00000000">
        <w:rPr>
          <w:sz w:val="28"/>
          <w:szCs w:val="28"/>
          <w:rtl w:val="0"/>
        </w:rPr>
        <w:tab/>
        <w:t xml:space="preserve">Для того, щоб Україна здобула стабільну геополітичну суб'єктність та повноцінно вступила до ЄС, необхідно реалізувати комплекс реформ, спрямованих на радикальну модернізацію суверенної державності. У ролі східного форпосту західної цивілізації, Україна, відстоюючи свою державну незалежність від рф, ефективно виконує своє природне право на входження в європейську родину [21].</w:t>
      </w:r>
    </w:p>
    <w:p w:rsidR="00000000" w:rsidDel="00000000" w:rsidP="00000000" w:rsidRDefault="00000000" w:rsidRPr="00000000" w14:paraId="00000165">
      <w:pPr>
        <w:spacing w:line="360" w:lineRule="auto"/>
        <w:jc w:val="both"/>
        <w:rPr>
          <w:sz w:val="28"/>
          <w:szCs w:val="28"/>
        </w:rPr>
      </w:pPr>
      <w:r w:rsidDel="00000000" w:rsidR="00000000" w:rsidRPr="00000000">
        <w:rPr>
          <w:sz w:val="28"/>
          <w:szCs w:val="28"/>
          <w:rtl w:val="0"/>
        </w:rPr>
        <w:tab/>
        <w:t xml:space="preserve">Подальші дослідження можуть зосередитися на конкретних проєктах співпраці між Україною та Європейським Союзом в рамках широкого процесу післявоєнної відбудови та розбудови нової України.</w:t>
      </w:r>
    </w:p>
    <w:p w:rsidR="00000000" w:rsidDel="00000000" w:rsidP="00000000" w:rsidRDefault="00000000" w:rsidRPr="00000000" w14:paraId="00000166">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7">
      <w:pPr>
        <w:spacing w:line="360" w:lineRule="auto"/>
        <w:ind w:firstLine="720"/>
        <w:jc w:val="both"/>
        <w:rPr>
          <w:b w:val="1"/>
          <w:sz w:val="28"/>
          <w:szCs w:val="28"/>
        </w:rPr>
      </w:pPr>
      <w:r w:rsidDel="00000000" w:rsidR="00000000" w:rsidRPr="00000000">
        <w:rPr>
          <w:b w:val="1"/>
          <w:sz w:val="28"/>
          <w:szCs w:val="28"/>
          <w:rtl w:val="0"/>
        </w:rPr>
        <w:t xml:space="preserve">3.2. </w:t>
      </w:r>
      <w:r w:rsidDel="00000000" w:rsidR="00000000" w:rsidRPr="00000000">
        <w:rPr>
          <w:b w:val="1"/>
          <w:color w:val="000000"/>
          <w:sz w:val="28"/>
          <w:szCs w:val="28"/>
          <w:rtl w:val="0"/>
        </w:rPr>
        <w:t xml:space="preserve">Засади участі України в політичних процесах ЄС</w:t>
      </w:r>
      <w:r w:rsidDel="00000000" w:rsidR="00000000" w:rsidRPr="00000000">
        <w:rPr>
          <w:rtl w:val="0"/>
        </w:rPr>
      </w:r>
    </w:p>
    <w:p w:rsidR="00000000" w:rsidDel="00000000" w:rsidP="00000000" w:rsidRDefault="00000000" w:rsidRPr="00000000" w14:paraId="00000168">
      <w:pPr>
        <w:spacing w:line="360" w:lineRule="auto"/>
        <w:jc w:val="both"/>
        <w:rPr>
          <w:sz w:val="28"/>
          <w:szCs w:val="28"/>
        </w:rPr>
      </w:pPr>
      <w:r w:rsidDel="00000000" w:rsidR="00000000" w:rsidRPr="00000000">
        <w:rPr>
          <w:sz w:val="28"/>
          <w:szCs w:val="28"/>
          <w:rtl w:val="0"/>
        </w:rPr>
        <w:tab/>
        <w:t xml:space="preserve">Участь України в політичних процесах Європейського Союзу становить не лише крок вперед у розвитку країни, але й ключовий стратегічний вимір, спрямований на зміцнення демократії та досягнення економічного піднесення. Цей активний учасник великої європейської спільноти знаходиться на перехресті важливих викликів та можливостей, що визначають його місце у глобальному політичному та економічному вимірі.</w:t>
      </w:r>
    </w:p>
    <w:p w:rsidR="00000000" w:rsidDel="00000000" w:rsidP="00000000" w:rsidRDefault="00000000" w:rsidRPr="00000000" w14:paraId="00000169">
      <w:pPr>
        <w:spacing w:line="360" w:lineRule="auto"/>
        <w:jc w:val="both"/>
        <w:rPr>
          <w:sz w:val="28"/>
          <w:szCs w:val="28"/>
        </w:rPr>
      </w:pPr>
      <w:r w:rsidDel="00000000" w:rsidR="00000000" w:rsidRPr="00000000">
        <w:rPr>
          <w:sz w:val="28"/>
          <w:szCs w:val="28"/>
          <w:rtl w:val="0"/>
        </w:rPr>
        <w:tab/>
        <w:t xml:space="preserve">Засади участі України в європейських політичних процесах визначають не лише її роль у великій європейській родині, але й національні та міжнародні перспективи країни. Демократія, правова державність та економічна інтеграція стають основними стовпами, на яких ґрунтується ця участь. Визнання та прийняття європейських цінностей сприяють формуванню стабільних демократичних інститутів у країні, що є необхідною передумовою для конструктивної співпраці в масштабах ЄС.</w:t>
      </w:r>
    </w:p>
    <w:p w:rsidR="00000000" w:rsidDel="00000000" w:rsidP="00000000" w:rsidRDefault="00000000" w:rsidRPr="00000000" w14:paraId="0000016A">
      <w:pPr>
        <w:spacing w:line="360" w:lineRule="auto"/>
        <w:jc w:val="both"/>
        <w:rPr>
          <w:sz w:val="28"/>
          <w:szCs w:val="28"/>
        </w:rPr>
      </w:pPr>
      <w:r w:rsidDel="00000000" w:rsidR="00000000" w:rsidRPr="00000000">
        <w:rPr>
          <w:sz w:val="28"/>
          <w:szCs w:val="28"/>
          <w:rtl w:val="0"/>
        </w:rPr>
        <w:tab/>
        <w:t xml:space="preserve">Зміцнення демократичних інститутів, в свою чергу, визначає спосіб участі України у прийнятті європейських рішень та формуванні спільної політики. Важливо враховувати голос кожної країни, забезпечуючи вільне висловлення позиції та взаємне порозуміння всіх членів спільноти.</w:t>
      </w:r>
    </w:p>
    <w:p w:rsidR="00000000" w:rsidDel="00000000" w:rsidP="00000000" w:rsidRDefault="00000000" w:rsidRPr="00000000" w14:paraId="0000016B">
      <w:pPr>
        <w:spacing w:line="360" w:lineRule="auto"/>
        <w:jc w:val="both"/>
        <w:rPr>
          <w:sz w:val="28"/>
          <w:szCs w:val="28"/>
        </w:rPr>
      </w:pPr>
      <w:r w:rsidDel="00000000" w:rsidR="00000000" w:rsidRPr="00000000">
        <w:rPr>
          <w:sz w:val="28"/>
          <w:szCs w:val="28"/>
          <w:rtl w:val="0"/>
        </w:rPr>
        <w:tab/>
        <w:t xml:space="preserve">Економічна інтеграція, як ключова засада участі, відкриває нові перспективи для України. Забезпечення доступу до єдиного ринку та впровадження європейських стандартів дозволяють не лише розширювати можливості експорту, але й стимулюють модернізацію внутрішнього виробництва та підвищення якості продукції [13].</w:t>
      </w:r>
    </w:p>
    <w:p w:rsidR="00000000" w:rsidDel="00000000" w:rsidP="00000000" w:rsidRDefault="00000000" w:rsidRPr="00000000" w14:paraId="0000016C">
      <w:pPr>
        <w:spacing w:line="360" w:lineRule="auto"/>
        <w:jc w:val="both"/>
        <w:rPr>
          <w:sz w:val="28"/>
          <w:szCs w:val="28"/>
        </w:rPr>
      </w:pPr>
      <w:r w:rsidDel="00000000" w:rsidR="00000000" w:rsidRPr="00000000">
        <w:rPr>
          <w:sz w:val="28"/>
          <w:szCs w:val="28"/>
          <w:rtl w:val="0"/>
        </w:rPr>
        <w:tab/>
        <w:t xml:space="preserve">По-перше, засада демократії визначає глибокий сенс та сутність участі України в європейських політичних процесах. У відповідності з цією принциповою засадою, Європейський Союз створює атмосферу вільного, справедливого та відкритого простору, де демократичні цінності є основою прийняття рішень. Ця засада забезпечує, що кожна країна, включаючи Україну, має рівні права та можливості для активної участі у формуванні спільної політики та прийняття важливих рішень.</w:t>
      </w:r>
    </w:p>
    <w:p w:rsidR="00000000" w:rsidDel="00000000" w:rsidP="00000000" w:rsidRDefault="00000000" w:rsidRPr="00000000" w14:paraId="0000016D">
      <w:pPr>
        <w:spacing w:line="360" w:lineRule="auto"/>
        <w:jc w:val="both"/>
        <w:rPr>
          <w:sz w:val="28"/>
          <w:szCs w:val="28"/>
        </w:rPr>
      </w:pPr>
      <w:r w:rsidDel="00000000" w:rsidR="00000000" w:rsidRPr="00000000">
        <w:rPr>
          <w:sz w:val="28"/>
          <w:szCs w:val="28"/>
          <w:rtl w:val="0"/>
        </w:rPr>
        <w:tab/>
        <w:t xml:space="preserve">Європейський Союз не лише обіцяє, але й активно прагне до забезпечення високого рівня демократії, де кожен голос важливий. Прозорість у процесах прийняття рішень, відкритий діалог та рівність перед законом є керуючими принципами, які створюють основу для розвитку демократичних інститутів та гарантують, що позиція України та інших країн має можливість бути чутною та враховуватися в процесі прийняття стратегічних рішень [18].</w:t>
      </w:r>
    </w:p>
    <w:p w:rsidR="00000000" w:rsidDel="00000000" w:rsidP="00000000" w:rsidRDefault="00000000" w:rsidRPr="00000000" w14:paraId="0000016E">
      <w:pPr>
        <w:spacing w:line="360" w:lineRule="auto"/>
        <w:jc w:val="both"/>
        <w:rPr>
          <w:sz w:val="28"/>
          <w:szCs w:val="28"/>
        </w:rPr>
      </w:pPr>
      <w:r w:rsidDel="00000000" w:rsidR="00000000" w:rsidRPr="00000000">
        <w:rPr>
          <w:sz w:val="28"/>
          <w:szCs w:val="28"/>
          <w:rtl w:val="0"/>
        </w:rPr>
        <w:tab/>
        <w:t xml:space="preserve">Цей принцип взаємодії визначає те, що Україна, як країна-учасниця, не лише має право висловлювати свої погляди та переконання, але й має можливість впливати на формування загальноєвропейської політики. Демократичний простір Європейського Союзу стає важливим фактором для забезпечення участі України у процесах, які стосуються її майбутнього та спільного розвитку.</w:t>
      </w:r>
    </w:p>
    <w:p w:rsidR="00000000" w:rsidDel="00000000" w:rsidP="00000000" w:rsidRDefault="00000000" w:rsidRPr="00000000" w14:paraId="0000016F">
      <w:pPr>
        <w:spacing w:line="360" w:lineRule="auto"/>
        <w:jc w:val="both"/>
        <w:rPr>
          <w:sz w:val="28"/>
          <w:szCs w:val="28"/>
        </w:rPr>
      </w:pPr>
      <w:r w:rsidDel="00000000" w:rsidR="00000000" w:rsidRPr="00000000">
        <w:rPr>
          <w:sz w:val="28"/>
          <w:szCs w:val="28"/>
          <w:rtl w:val="0"/>
        </w:rPr>
        <w:tab/>
        <w:t xml:space="preserve">Друга засада, що визначає участь України в політичних процесах Європейського Союзу, це правова державність. Цей принцип встановлює обов'язок України приймати та втілювати норми та стандарти ЄС в своєму внутрішньому законодавстві. Це сприяє створенню конвергенції між системами права, а також встановленню прозорих та стабільних правил гри для всіх учасників [18].</w:t>
      </w:r>
    </w:p>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ab/>
        <w:t xml:space="preserve">За допомогою впровадження європейських норм та стандартів у внутрішнє законодавство, Україна забезпечує себе відповідністю до високих юридичних стандартів, прийнятих у Європейському Союзі. Це стимулює модернізацію правової системи країни, сприяє її вдосконаленню та відповідальному застосуванню законів.</w:t>
      </w:r>
    </w:p>
    <w:p w:rsidR="00000000" w:rsidDel="00000000" w:rsidP="00000000" w:rsidRDefault="00000000" w:rsidRPr="00000000" w14:paraId="00000171">
      <w:pPr>
        <w:spacing w:line="360" w:lineRule="auto"/>
        <w:jc w:val="both"/>
        <w:rPr>
          <w:sz w:val="28"/>
          <w:szCs w:val="28"/>
        </w:rPr>
      </w:pPr>
      <w:r w:rsidDel="00000000" w:rsidR="00000000" w:rsidRPr="00000000">
        <w:rPr>
          <w:sz w:val="28"/>
          <w:szCs w:val="28"/>
          <w:rtl w:val="0"/>
        </w:rPr>
        <w:tab/>
        <w:t xml:space="preserve">Крім того, правова державність сприяє конвергенції систем, тобто приближенню українського правового простору до європейського. Цей процес сприяє гармонізації та взаємному зростанню обох систем, що створює сприятливі умови для ефективної співпраці та взаєморозуміння між Україною та країнами ЄС.</w:t>
      </w:r>
    </w:p>
    <w:p w:rsidR="00000000" w:rsidDel="00000000" w:rsidP="00000000" w:rsidRDefault="00000000" w:rsidRPr="00000000" w14:paraId="00000172">
      <w:pPr>
        <w:spacing w:line="360" w:lineRule="auto"/>
        <w:jc w:val="both"/>
        <w:rPr>
          <w:sz w:val="28"/>
          <w:szCs w:val="28"/>
        </w:rPr>
      </w:pPr>
      <w:r w:rsidDel="00000000" w:rsidR="00000000" w:rsidRPr="00000000">
        <w:rPr>
          <w:sz w:val="28"/>
          <w:szCs w:val="28"/>
          <w:rtl w:val="0"/>
        </w:rPr>
        <w:tab/>
        <w:t xml:space="preserve">Встановлення прозорих та стабільних правил гри є ключовим аспектом цієї засади. Це забезпечує рівність перед законом для всіх учасників, включаючи як внутрішній, так і зовнішній аспекти участі України в європейських політичних процесах. Стабільні правила дозволяють країні-учасниці спрямовувати свої зусилля на ефективне впровадження реформ та досягнення визначених цілей у контексті європейської інтеграції.</w:t>
      </w:r>
    </w:p>
    <w:p w:rsidR="00000000" w:rsidDel="00000000" w:rsidP="00000000" w:rsidRDefault="00000000" w:rsidRPr="00000000" w14:paraId="00000173">
      <w:pPr>
        <w:spacing w:line="360" w:lineRule="auto"/>
        <w:jc w:val="both"/>
        <w:rPr>
          <w:sz w:val="28"/>
          <w:szCs w:val="28"/>
        </w:rPr>
      </w:pPr>
      <w:r w:rsidDel="00000000" w:rsidR="00000000" w:rsidRPr="00000000">
        <w:rPr>
          <w:sz w:val="28"/>
          <w:szCs w:val="28"/>
          <w:rtl w:val="0"/>
        </w:rPr>
        <w:tab/>
        <w:t xml:space="preserve">Третя засада, яка визначає участь України в політичних процесах Європейського Союзу, - це економічна інтеграція. Цей принцип відкриває перед Україною можливості отримати доступ до єдиного ринку та скористатися економічними перевагами співпраці з країнами ЄС [47].</w:t>
      </w:r>
    </w:p>
    <w:p w:rsidR="00000000" w:rsidDel="00000000" w:rsidP="00000000" w:rsidRDefault="00000000" w:rsidRPr="00000000" w14:paraId="00000174">
      <w:pPr>
        <w:spacing w:line="360" w:lineRule="auto"/>
        <w:jc w:val="both"/>
        <w:rPr>
          <w:sz w:val="28"/>
          <w:szCs w:val="28"/>
        </w:rPr>
      </w:pPr>
      <w:r w:rsidDel="00000000" w:rsidR="00000000" w:rsidRPr="00000000">
        <w:rPr>
          <w:sz w:val="28"/>
          <w:szCs w:val="28"/>
          <w:rtl w:val="0"/>
        </w:rPr>
        <w:tab/>
        <w:t xml:space="preserve">За допомогою економічної інтеграції Україна стає частиною великого європейського економічного простору. Отримання доступу до єдиного ринку відкриває для українських підприємств нові можливості для розвитку та збільшення обсягів експорту. Це сприяє розширенню виробництва та залученню більшого обсягу ресурсів, що в свою чергу може призвести до зростання економіки.</w:t>
      </w:r>
    </w:p>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ab/>
        <w:t xml:space="preserve">Економічна інтеграція також створює позитивні тенденції на ринках праці. Вільний рух праці сприяє обміну досвідом та технологіями, а також дозволяє працівникам знаходити оптимальні робочі умови. Це може призвести до підвищення якості робочого потенціалу та стимулювання інновацій.</w:t>
      </w:r>
    </w:p>
    <w:p w:rsidR="00000000" w:rsidDel="00000000" w:rsidP="00000000" w:rsidRDefault="00000000" w:rsidRPr="00000000" w14:paraId="00000176">
      <w:pPr>
        <w:spacing w:line="360" w:lineRule="auto"/>
        <w:jc w:val="both"/>
        <w:rPr>
          <w:sz w:val="28"/>
          <w:szCs w:val="28"/>
        </w:rPr>
      </w:pPr>
      <w:r w:rsidDel="00000000" w:rsidR="00000000" w:rsidRPr="00000000">
        <w:rPr>
          <w:sz w:val="28"/>
          <w:szCs w:val="28"/>
          <w:rtl w:val="0"/>
        </w:rPr>
        <w:tab/>
        <w:t xml:space="preserve">Залучення інвестицій є ще однією важливою перевагою економічної інтеграції. Україна стає привабливішою для іноземних інвесторів, що може призвести до збільшення обсягу інвестицій та розвитку ключових галузей економіки.</w:t>
      </w:r>
    </w:p>
    <w:p w:rsidR="00000000" w:rsidDel="00000000" w:rsidP="00000000" w:rsidRDefault="00000000" w:rsidRPr="00000000" w14:paraId="00000177">
      <w:pPr>
        <w:spacing w:line="360" w:lineRule="auto"/>
        <w:jc w:val="both"/>
        <w:rPr>
          <w:sz w:val="28"/>
          <w:szCs w:val="28"/>
        </w:rPr>
      </w:pPr>
      <w:r w:rsidDel="00000000" w:rsidR="00000000" w:rsidRPr="00000000">
        <w:rPr>
          <w:sz w:val="28"/>
          <w:szCs w:val="28"/>
          <w:rtl w:val="0"/>
        </w:rPr>
        <w:tab/>
        <w:t xml:space="preserve">Отже, економічна інтеграція в рамках участі України в політичних процесах Європейського Союзу відкриває нові перспективи для сталого розвитку виробництва, ринків праці та залучення інвестицій, сприяючи економічному піднесенню країни.</w:t>
      </w:r>
    </w:p>
    <w:p w:rsidR="00000000" w:rsidDel="00000000" w:rsidP="00000000" w:rsidRDefault="00000000" w:rsidRPr="00000000" w14:paraId="00000178">
      <w:pPr>
        <w:spacing w:line="360" w:lineRule="auto"/>
        <w:jc w:val="both"/>
        <w:rPr>
          <w:sz w:val="28"/>
          <w:szCs w:val="28"/>
        </w:rPr>
      </w:pPr>
      <w:r w:rsidDel="00000000" w:rsidR="00000000" w:rsidRPr="00000000">
        <w:rPr>
          <w:sz w:val="28"/>
          <w:szCs w:val="28"/>
          <w:rtl w:val="0"/>
        </w:rPr>
        <w:tab/>
        <w:t xml:space="preserve">Однак, поряд із значущими вигодами, які може отримати Україна в процесі участі в політичних процесах Європейського Союзу, країна також стикається з рядом викликів, які вимагають виваженого та системного підходу. На шляху до інтеграції Україна змушена вирішувати проблеми, які становлять серйозні перешкоди для досягнення поставлених цілей.</w:t>
      </w:r>
    </w:p>
    <w:p w:rsidR="00000000" w:rsidDel="00000000" w:rsidP="00000000" w:rsidRDefault="00000000" w:rsidRPr="00000000" w14:paraId="00000179">
      <w:pPr>
        <w:spacing w:line="360" w:lineRule="auto"/>
        <w:jc w:val="both"/>
        <w:rPr>
          <w:sz w:val="28"/>
          <w:szCs w:val="28"/>
        </w:rPr>
      </w:pPr>
      <w:r w:rsidDel="00000000" w:rsidR="00000000" w:rsidRPr="00000000">
        <w:rPr>
          <w:sz w:val="28"/>
          <w:szCs w:val="28"/>
          <w:rtl w:val="0"/>
        </w:rPr>
        <w:tab/>
        <w:t xml:space="preserve">Однією з головних труднощів є корупція, що залишається серйозною перепоною на шляху України до політичної та економічної стабільності. Необхідно вдосконалювати та реформувати систему протидії корупції, впроваджувати прозорі механізми контролю та підзвітності, щоб забезпечити ефективний захист публічних ресурсів та збереження довіри як внутрішніх, так і зовнішніх партнерів [11].</w:t>
      </w:r>
    </w:p>
    <w:p w:rsidR="00000000" w:rsidDel="00000000" w:rsidP="00000000" w:rsidRDefault="00000000" w:rsidRPr="00000000" w14:paraId="0000017A">
      <w:pPr>
        <w:spacing w:line="360" w:lineRule="auto"/>
        <w:jc w:val="both"/>
        <w:rPr>
          <w:sz w:val="28"/>
          <w:szCs w:val="28"/>
        </w:rPr>
      </w:pPr>
      <w:r w:rsidDel="00000000" w:rsidR="00000000" w:rsidRPr="00000000">
        <w:rPr>
          <w:sz w:val="28"/>
          <w:szCs w:val="28"/>
          <w:rtl w:val="0"/>
        </w:rPr>
        <w:tab/>
        <w:t xml:space="preserve">Додатковою складністю є нестабільність політичних інститутів, яка може впливати на здатність країни ефективно впроваджувати необхідні реформи та забезпечувати сталість управління. Зростання довіри громадян до політичної системи та забезпечення незалежності судової системи стають важливими завданнями для подолання цих труднощів.</w:t>
      </w:r>
    </w:p>
    <w:p w:rsidR="00000000" w:rsidDel="00000000" w:rsidP="00000000" w:rsidRDefault="00000000" w:rsidRPr="00000000" w14:paraId="0000017B">
      <w:pPr>
        <w:spacing w:line="360" w:lineRule="auto"/>
        <w:jc w:val="both"/>
        <w:rPr>
          <w:sz w:val="28"/>
          <w:szCs w:val="28"/>
        </w:rPr>
      </w:pPr>
      <w:r w:rsidDel="00000000" w:rsidR="00000000" w:rsidRPr="00000000">
        <w:rPr>
          <w:sz w:val="28"/>
          <w:szCs w:val="28"/>
          <w:rtl w:val="0"/>
        </w:rPr>
        <w:tab/>
        <w:t xml:space="preserve">Крім того, вирішення міжнаціональних конфліктів та забезпечення гармонійного співіснування різних етнічних та культурних спільнот вимагає ретельного підходу. Україні важливо підтримувати діалог та сприяти злагодженому вирішенню конфліктів, забезпечуючи усім громадянам рівні права та можливості.</w:t>
      </w:r>
    </w:p>
    <w:p w:rsidR="00000000" w:rsidDel="00000000" w:rsidP="00000000" w:rsidRDefault="00000000" w:rsidRPr="00000000" w14:paraId="0000017C">
      <w:pPr>
        <w:spacing w:line="360" w:lineRule="auto"/>
        <w:jc w:val="both"/>
        <w:rPr>
          <w:sz w:val="28"/>
          <w:szCs w:val="28"/>
        </w:rPr>
      </w:pPr>
      <w:r w:rsidDel="00000000" w:rsidR="00000000" w:rsidRPr="00000000">
        <w:rPr>
          <w:sz w:val="28"/>
          <w:szCs w:val="28"/>
          <w:rtl w:val="0"/>
        </w:rPr>
        <w:tab/>
        <w:t xml:space="preserve">Таким чином, вирішення цих викликів в процесі участі України в політичних процесах Європейського Союзу є необхідним етапом на шляху до глибокої інтеграції та співпраці, спрямованої на створення стійкої та прогресивної країни.</w:t>
      </w:r>
    </w:p>
    <w:p w:rsidR="00000000" w:rsidDel="00000000" w:rsidP="00000000" w:rsidRDefault="00000000" w:rsidRPr="00000000" w14:paraId="0000017D">
      <w:pPr>
        <w:spacing w:line="360" w:lineRule="auto"/>
        <w:jc w:val="both"/>
        <w:rPr>
          <w:sz w:val="28"/>
          <w:szCs w:val="28"/>
        </w:rPr>
      </w:pPr>
      <w:r w:rsidDel="00000000" w:rsidR="00000000" w:rsidRPr="00000000">
        <w:rPr>
          <w:sz w:val="28"/>
          <w:szCs w:val="28"/>
          <w:rtl w:val="0"/>
        </w:rPr>
        <w:tab/>
        <w:t xml:space="preserve">У підсумку, засади участі України в політичних процесах Європейського Союзу не лише визначають її місце в європейській спільноті, але й стають керівними принципами для внутрішнього розвитку, зміцнення демократії та досягнення економічного процвітання.</w:t>
      </w:r>
    </w:p>
    <w:p w:rsidR="00000000" w:rsidDel="00000000" w:rsidP="00000000" w:rsidRDefault="00000000" w:rsidRPr="00000000" w14:paraId="0000017E">
      <w:pPr>
        <w:spacing w:after="160" w:line="259" w:lineRule="auto"/>
        <w:ind w:firstLine="720"/>
        <w:rPr>
          <w:sz w:val="28"/>
          <w:szCs w:val="28"/>
        </w:rPr>
      </w:pPr>
      <w:r w:rsidDel="00000000" w:rsidR="00000000" w:rsidRPr="00000000">
        <w:rPr>
          <w:rtl w:val="0"/>
        </w:rPr>
      </w:r>
    </w:p>
    <w:p w:rsidR="00000000" w:rsidDel="00000000" w:rsidP="00000000" w:rsidRDefault="00000000" w:rsidRPr="00000000" w14:paraId="0000017F">
      <w:pPr>
        <w:spacing w:after="160" w:line="259" w:lineRule="auto"/>
        <w:ind w:firstLine="720"/>
        <w:rPr>
          <w:sz w:val="28"/>
          <w:szCs w:val="28"/>
        </w:rPr>
      </w:pPr>
      <w:r w:rsidDel="00000000" w:rsidR="00000000" w:rsidRPr="00000000">
        <w:rPr>
          <w:b w:val="1"/>
          <w:color w:val="000000"/>
          <w:sz w:val="28"/>
          <w:szCs w:val="28"/>
          <w:rtl w:val="0"/>
        </w:rPr>
        <w:t xml:space="preserve">3.3. Вимоги ЄС для України в контексті політичної адаптації</w:t>
      </w:r>
      <w:r w:rsidDel="00000000" w:rsidR="00000000" w:rsidRPr="00000000">
        <w:rPr>
          <w:rtl w:val="0"/>
        </w:rPr>
      </w:r>
    </w:p>
    <w:p w:rsidR="00000000" w:rsidDel="00000000" w:rsidP="00000000" w:rsidRDefault="00000000" w:rsidRPr="00000000" w14:paraId="00000180">
      <w:pPr>
        <w:spacing w:line="360" w:lineRule="auto"/>
        <w:jc w:val="both"/>
        <w:rPr>
          <w:sz w:val="28"/>
          <w:szCs w:val="28"/>
        </w:rPr>
      </w:pPr>
      <w:r w:rsidDel="00000000" w:rsidR="00000000" w:rsidRPr="00000000">
        <w:rPr>
          <w:sz w:val="28"/>
          <w:szCs w:val="28"/>
          <w:rtl w:val="0"/>
        </w:rPr>
        <w:tab/>
        <w:t xml:space="preserve"> Політична адаптація України до європейських стандартів та вимог Європейського Союзу виходить за межі лише виклику і стає стратегічним кроком у розвитку країни. Вимоги ЄС визначають необхідність системних змін у політичній системі, охоплюючи різні сфери впливу, такі як законодавство, інституційні реформи та загальний підхід до демократії.</w:t>
      </w:r>
    </w:p>
    <w:p w:rsidR="00000000" w:rsidDel="00000000" w:rsidP="00000000" w:rsidRDefault="00000000" w:rsidRPr="00000000" w14:paraId="00000181">
      <w:pPr>
        <w:spacing w:line="360" w:lineRule="auto"/>
        <w:jc w:val="both"/>
        <w:rPr>
          <w:sz w:val="28"/>
          <w:szCs w:val="28"/>
        </w:rPr>
      </w:pPr>
      <w:r w:rsidDel="00000000" w:rsidR="00000000" w:rsidRPr="00000000">
        <w:rPr>
          <w:sz w:val="28"/>
          <w:szCs w:val="28"/>
          <w:rtl w:val="0"/>
        </w:rPr>
        <w:tab/>
        <w:t xml:space="preserve">Важливим викликом є не просто відповідь на конкретні вимоги, але й глибока трансформація політичного ландшафту України, щоб відповідати високим стандартам та цінностям Європейського Союзу. Це передбачає не лише гармонізацію законодавства, а й удосконалення інституцій, зміну підходів до управління та розбудову ефективної демократичної системи [33].</w:t>
      </w:r>
    </w:p>
    <w:p w:rsidR="00000000" w:rsidDel="00000000" w:rsidP="00000000" w:rsidRDefault="00000000" w:rsidRPr="00000000" w14:paraId="00000182">
      <w:pPr>
        <w:spacing w:line="360" w:lineRule="auto"/>
        <w:jc w:val="both"/>
        <w:rPr>
          <w:sz w:val="28"/>
          <w:szCs w:val="28"/>
        </w:rPr>
      </w:pPr>
      <w:r w:rsidDel="00000000" w:rsidR="00000000" w:rsidRPr="00000000">
        <w:rPr>
          <w:sz w:val="28"/>
          <w:szCs w:val="28"/>
          <w:rtl w:val="0"/>
        </w:rPr>
        <w:tab/>
        <w:t xml:space="preserve">У контексті законодавства, Україна зобов'язана внести численні зміни, щоб узгодити свої нормативні акти із законами ЄС. Це включає в себе реформу судової системи, зміни в адміністративному устрої, а також адаптацію законів у сферах економіки, трудових відносин, екології та інших.</w:t>
      </w:r>
    </w:p>
    <w:p w:rsidR="00000000" w:rsidDel="00000000" w:rsidP="00000000" w:rsidRDefault="00000000" w:rsidRPr="00000000" w14:paraId="00000183">
      <w:pPr>
        <w:spacing w:line="360" w:lineRule="auto"/>
        <w:jc w:val="both"/>
        <w:rPr>
          <w:sz w:val="28"/>
          <w:szCs w:val="28"/>
        </w:rPr>
      </w:pPr>
      <w:r w:rsidDel="00000000" w:rsidR="00000000" w:rsidRPr="00000000">
        <w:rPr>
          <w:sz w:val="28"/>
          <w:szCs w:val="28"/>
          <w:rtl w:val="0"/>
        </w:rPr>
        <w:tab/>
        <w:t xml:space="preserve">Інституційні реформи, у свою чергу, вимагають покращення системи управління, боротьби з корупцією та створення незалежних органів контролю. Такі зміни спрямовані на зміцнення демократичних інститутів, підвищення довіри громадян до влади та створення сприятливого середовища для розвитку суспільства.</w:t>
      </w:r>
    </w:p>
    <w:p w:rsidR="00000000" w:rsidDel="00000000" w:rsidP="00000000" w:rsidRDefault="00000000" w:rsidRPr="00000000" w14:paraId="00000184">
      <w:pPr>
        <w:spacing w:line="360" w:lineRule="auto"/>
        <w:jc w:val="both"/>
        <w:rPr>
          <w:sz w:val="28"/>
          <w:szCs w:val="28"/>
        </w:rPr>
      </w:pPr>
      <w:r w:rsidDel="00000000" w:rsidR="00000000" w:rsidRPr="00000000">
        <w:rPr>
          <w:sz w:val="28"/>
          <w:szCs w:val="28"/>
          <w:rtl w:val="0"/>
        </w:rPr>
        <w:tab/>
        <w:t xml:space="preserve">Загальний підхід до демократії включає в себе розбудову відкритого та прозорого політичного процесу, забезпечення свободи слова та прав громадян, а також вдосконалення механізмів участі громадян у прийнятті рішень. Цей аспект стратегічної адаптації покликаний не лише відповісти на поточні вимоги Європейського Союзу, але й визначити майбутню траєкторію розвитку України в контексті європейських цінностей та норм.</w:t>
      </w:r>
    </w:p>
    <w:p w:rsidR="00000000" w:rsidDel="00000000" w:rsidP="00000000" w:rsidRDefault="00000000" w:rsidRPr="00000000" w14:paraId="00000185">
      <w:pPr>
        <w:spacing w:line="360" w:lineRule="auto"/>
        <w:jc w:val="both"/>
        <w:rPr>
          <w:sz w:val="28"/>
          <w:szCs w:val="28"/>
        </w:rPr>
      </w:pPr>
      <w:r w:rsidDel="00000000" w:rsidR="00000000" w:rsidRPr="00000000">
        <w:rPr>
          <w:sz w:val="28"/>
          <w:szCs w:val="28"/>
          <w:rtl w:val="0"/>
        </w:rPr>
        <w:tab/>
        <w:t xml:space="preserve">На першому етапі політичної адаптації важливо приділити особливу увагу принципам демократії та правової державності. Україна, прагнучи до європейської інтеграції, повинна активно впроваджувати законодавство, яке відповідає високим стандартам Європейського Союзу. Цей процес передбачає впровадження низки ключових принципів, спрямованих на забезпечення гарантій прав людини, свободи слова та незалежності судової системи.</w:t>
      </w:r>
    </w:p>
    <w:p w:rsidR="00000000" w:rsidDel="00000000" w:rsidP="00000000" w:rsidRDefault="00000000" w:rsidRPr="00000000" w14:paraId="00000186">
      <w:pPr>
        <w:spacing w:line="360" w:lineRule="auto"/>
        <w:jc w:val="both"/>
        <w:rPr>
          <w:sz w:val="28"/>
          <w:szCs w:val="28"/>
        </w:rPr>
      </w:pPr>
      <w:r w:rsidDel="00000000" w:rsidR="00000000" w:rsidRPr="00000000">
        <w:rPr>
          <w:sz w:val="28"/>
          <w:szCs w:val="28"/>
          <w:rtl w:val="0"/>
        </w:rPr>
        <w:tab/>
        <w:t xml:space="preserve">Врахування принципів демократії означає, що прийняття та реалізація законів повинні відбуватися відкрито та транспарентно, з максимальною участю громадськості. Процес прийняття рішень повинен враховувати різноманітні погляди та інтереси громадян, створюючи умови для їхньої активної участі в формуванні політики [47].</w:t>
      </w:r>
    </w:p>
    <w:p w:rsidR="00000000" w:rsidDel="00000000" w:rsidP="00000000" w:rsidRDefault="00000000" w:rsidRPr="00000000" w14:paraId="00000187">
      <w:pPr>
        <w:spacing w:line="360" w:lineRule="auto"/>
        <w:jc w:val="both"/>
        <w:rPr>
          <w:sz w:val="28"/>
          <w:szCs w:val="28"/>
        </w:rPr>
      </w:pPr>
      <w:r w:rsidDel="00000000" w:rsidR="00000000" w:rsidRPr="00000000">
        <w:rPr>
          <w:sz w:val="28"/>
          <w:szCs w:val="28"/>
          <w:rtl w:val="0"/>
        </w:rPr>
        <w:tab/>
        <w:t xml:space="preserve">Забезпечення правової державності передбачає введення норм, що гарантують права та свободи кожного громадянина. Це включає в себе створення ефективної системи правового захисту, яка дозволяє громадянам захищати свої права в судовому порядку. Незалежна судова система грає ключову роль у забезпеченні правової державності, де судді повинні діяти без впливу з боку політики чи інших владних структур.</w:t>
      </w:r>
    </w:p>
    <w:p w:rsidR="00000000" w:rsidDel="00000000" w:rsidP="00000000" w:rsidRDefault="00000000" w:rsidRPr="00000000" w14:paraId="00000188">
      <w:pPr>
        <w:spacing w:line="360" w:lineRule="auto"/>
        <w:jc w:val="both"/>
        <w:rPr>
          <w:sz w:val="28"/>
          <w:szCs w:val="28"/>
        </w:rPr>
      </w:pPr>
      <w:r w:rsidDel="00000000" w:rsidR="00000000" w:rsidRPr="00000000">
        <w:rPr>
          <w:sz w:val="28"/>
          <w:szCs w:val="28"/>
          <w:rtl w:val="0"/>
        </w:rPr>
        <w:tab/>
        <w:t xml:space="preserve">Такий підхід не лише сприяє вирішенню конкретних завдань політичної адаптації, але й створює основу для розвитку стійких інститутів та зміцнення правового порядку в Україні. Засвоєння цих принципів стає кроком досягнення високих стандартів Європейського Союзу та підтвердженням зобов'язання України до демократичних цінностей та правових норм.</w:t>
      </w:r>
    </w:p>
    <w:p w:rsidR="00000000" w:rsidDel="00000000" w:rsidP="00000000" w:rsidRDefault="00000000" w:rsidRPr="00000000" w14:paraId="00000189">
      <w:pPr>
        <w:spacing w:line="360" w:lineRule="auto"/>
        <w:jc w:val="both"/>
        <w:rPr>
          <w:sz w:val="28"/>
          <w:szCs w:val="28"/>
        </w:rPr>
      </w:pPr>
      <w:r w:rsidDel="00000000" w:rsidR="00000000" w:rsidRPr="00000000">
        <w:rPr>
          <w:sz w:val="28"/>
          <w:szCs w:val="28"/>
          <w:rtl w:val="0"/>
        </w:rPr>
        <w:t xml:space="preserve">Другий ключовий аспект у процесі політичної адаптації - це боротьба з корупцією та зміцнення прозорості в управлінні. Європейський Союз висуває вимоги до України стосовно впровадження ефективної системи протидії корупції, включаючи створення незалежних антикорупційних органів та запровадження механізмів моніторингу [21].</w:t>
      </w:r>
    </w:p>
    <w:p w:rsidR="00000000" w:rsidDel="00000000" w:rsidP="00000000" w:rsidRDefault="00000000" w:rsidRPr="00000000" w14:paraId="0000018A">
      <w:pPr>
        <w:spacing w:line="360" w:lineRule="auto"/>
        <w:jc w:val="both"/>
        <w:rPr>
          <w:sz w:val="28"/>
          <w:szCs w:val="28"/>
        </w:rPr>
      </w:pPr>
      <w:r w:rsidDel="00000000" w:rsidR="00000000" w:rsidRPr="00000000">
        <w:rPr>
          <w:sz w:val="28"/>
          <w:szCs w:val="28"/>
          <w:rtl w:val="0"/>
        </w:rPr>
        <w:tab/>
        <w:t xml:space="preserve">Боротьба з корупцією є невід'ємною частиною стратегії української політики, оскільки корупція є серйозним завданням для сталого розвитку та довіри до влади. У цьому контексті, Україна повинна створити ефективні та незалежні антикорупційні органи, які здатні ефективно виявляти, розслідувати та припиняти випадки корупції на всіх рівнях влади.</w:t>
      </w:r>
    </w:p>
    <w:p w:rsidR="00000000" w:rsidDel="00000000" w:rsidP="00000000" w:rsidRDefault="00000000" w:rsidRPr="00000000" w14:paraId="0000018B">
      <w:pPr>
        <w:spacing w:line="360" w:lineRule="auto"/>
        <w:jc w:val="both"/>
        <w:rPr>
          <w:sz w:val="28"/>
          <w:szCs w:val="28"/>
        </w:rPr>
      </w:pPr>
      <w:r w:rsidDel="00000000" w:rsidR="00000000" w:rsidRPr="00000000">
        <w:rPr>
          <w:sz w:val="28"/>
          <w:szCs w:val="28"/>
          <w:rtl w:val="0"/>
        </w:rPr>
        <w:tab/>
        <w:t xml:space="preserve">Запровадження механізмів моніторингу відіграє ключову роль у забезпеченні ефективності боротьби з корупцією. Це може включати системи електронного моніторингу та звітності, що дозволяють здійснювати контроль за витратами та прийняттям рішень. Прозорість у владі є головною складовою відкритого суспільства, і вимоги Європейського Союзу щодо створення прозорих механізмів в управлінні направлені на підвищення довіри до державних структур.</w:t>
      </w:r>
    </w:p>
    <w:p w:rsidR="00000000" w:rsidDel="00000000" w:rsidP="00000000" w:rsidRDefault="00000000" w:rsidRPr="00000000" w14:paraId="0000018C">
      <w:pPr>
        <w:spacing w:line="360" w:lineRule="auto"/>
        <w:jc w:val="both"/>
        <w:rPr>
          <w:sz w:val="28"/>
          <w:szCs w:val="28"/>
        </w:rPr>
      </w:pPr>
      <w:r w:rsidDel="00000000" w:rsidR="00000000" w:rsidRPr="00000000">
        <w:rPr>
          <w:sz w:val="28"/>
          <w:szCs w:val="28"/>
          <w:rtl w:val="0"/>
        </w:rPr>
        <w:tab/>
        <w:t xml:space="preserve">Такий підхід не лише сприяє виконанню вимог ЄС, але й є стратегічним кроком для покращення внутрішнього управління та встановлення стандартів доброчесності, що підвищує привабливість України для інвесторів та сприяє зміцненню її політичної стабільності.</w:t>
      </w:r>
    </w:p>
    <w:p w:rsidR="00000000" w:rsidDel="00000000" w:rsidP="00000000" w:rsidRDefault="00000000" w:rsidRPr="00000000" w14:paraId="0000018D">
      <w:pPr>
        <w:spacing w:line="360" w:lineRule="auto"/>
        <w:jc w:val="both"/>
        <w:rPr>
          <w:sz w:val="28"/>
          <w:szCs w:val="28"/>
        </w:rPr>
      </w:pPr>
      <w:r w:rsidDel="00000000" w:rsidR="00000000" w:rsidRPr="00000000">
        <w:rPr>
          <w:sz w:val="28"/>
          <w:szCs w:val="28"/>
          <w:rtl w:val="0"/>
        </w:rPr>
        <w:tab/>
        <w:t xml:space="preserve">Ще один аспект політичної адаптації України до європейських стандартів – це інституційні реформи. Країна повинна впроваджувати модернізацію та зміцнення своїх інституцій, забезпечуючи їхню ефективність, незалежність та відповідність європейським стандартам. Це особливо актуально у контексті реформ у судовій системі, правоохоронних органах та публічному управлінні.</w:t>
      </w:r>
    </w:p>
    <w:p w:rsidR="00000000" w:rsidDel="00000000" w:rsidP="00000000" w:rsidRDefault="00000000" w:rsidRPr="00000000" w14:paraId="0000018E">
      <w:pPr>
        <w:spacing w:line="360" w:lineRule="auto"/>
        <w:jc w:val="both"/>
        <w:rPr>
          <w:sz w:val="28"/>
          <w:szCs w:val="28"/>
        </w:rPr>
      </w:pPr>
      <w:r w:rsidDel="00000000" w:rsidR="00000000" w:rsidRPr="00000000">
        <w:rPr>
          <w:sz w:val="28"/>
          <w:szCs w:val="28"/>
          <w:rtl w:val="0"/>
        </w:rPr>
        <w:tab/>
        <w:t xml:space="preserve">У сфері судової системи, Україна повинна впроваджувати реформи, спрямовані на підвищення незалежності та ефективності судів. Це включає в себе створення механізмів відбору та призначення суддів, які гарантують професіоналізм та відсутність політичного впливу на судові рішення. Розбудова довіри до судової системи сприятиме правильному вирішенню правових питань та підвищенню додержання прав громадян [28].</w:t>
      </w:r>
    </w:p>
    <w:p w:rsidR="00000000" w:rsidDel="00000000" w:rsidP="00000000" w:rsidRDefault="00000000" w:rsidRPr="00000000" w14:paraId="0000018F">
      <w:pPr>
        <w:spacing w:line="360" w:lineRule="auto"/>
        <w:jc w:val="both"/>
        <w:rPr>
          <w:sz w:val="28"/>
          <w:szCs w:val="28"/>
        </w:rPr>
      </w:pPr>
      <w:r w:rsidDel="00000000" w:rsidR="00000000" w:rsidRPr="00000000">
        <w:rPr>
          <w:sz w:val="28"/>
          <w:szCs w:val="28"/>
          <w:rtl w:val="0"/>
        </w:rPr>
        <w:tab/>
        <w:t xml:space="preserve">В сфері правоохоронних органів важливим є запровадження системних змін, спрямованих на боротьбу з корупцією, підвищення професіоналізму та забезпечення взаємодії між різними відомствами. Ефективність правоохоронних органів є ключовим фактором у забезпеченні правопорядку та безпеки громадян.</w:t>
      </w:r>
    </w:p>
    <w:p w:rsidR="00000000" w:rsidDel="00000000" w:rsidP="00000000" w:rsidRDefault="00000000" w:rsidRPr="00000000" w14:paraId="00000190">
      <w:pPr>
        <w:spacing w:line="360" w:lineRule="auto"/>
        <w:jc w:val="both"/>
        <w:rPr>
          <w:sz w:val="28"/>
          <w:szCs w:val="28"/>
        </w:rPr>
      </w:pPr>
      <w:r w:rsidDel="00000000" w:rsidR="00000000" w:rsidRPr="00000000">
        <w:rPr>
          <w:sz w:val="28"/>
          <w:szCs w:val="28"/>
          <w:rtl w:val="0"/>
        </w:rPr>
        <w:tab/>
        <w:t xml:space="preserve">У галузі публічного управління, Україна повинна вдосконалювати інституції та механізми, що регулюють діяльність владних структур. Це включає в себе створення прозорих та ефективних систем управління, а також реформу адміністративного апарату для підвищення ефективності та відкритості у владних структурах.</w:t>
      </w:r>
    </w:p>
    <w:p w:rsidR="00000000" w:rsidDel="00000000" w:rsidP="00000000" w:rsidRDefault="00000000" w:rsidRPr="00000000" w14:paraId="00000191">
      <w:pPr>
        <w:spacing w:line="360" w:lineRule="auto"/>
        <w:jc w:val="both"/>
        <w:rPr>
          <w:sz w:val="28"/>
          <w:szCs w:val="28"/>
        </w:rPr>
      </w:pPr>
      <w:r w:rsidDel="00000000" w:rsidR="00000000" w:rsidRPr="00000000">
        <w:rPr>
          <w:sz w:val="28"/>
          <w:szCs w:val="28"/>
          <w:rtl w:val="0"/>
        </w:rPr>
        <w:tab/>
        <w:t xml:space="preserve">Такі інституційні реформи спрямовані на підвищення довіри до владних структур, створення стійких механізмів влади та забезпечення відповідності європейським стандартам в сфері управління та юстиції.</w:t>
      </w:r>
    </w:p>
    <w:p w:rsidR="00000000" w:rsidDel="00000000" w:rsidP="00000000" w:rsidRDefault="00000000" w:rsidRPr="00000000" w14:paraId="00000192">
      <w:pPr>
        <w:spacing w:line="360" w:lineRule="auto"/>
        <w:jc w:val="both"/>
        <w:rPr>
          <w:sz w:val="28"/>
          <w:szCs w:val="28"/>
        </w:rPr>
      </w:pPr>
      <w:r w:rsidDel="00000000" w:rsidR="00000000" w:rsidRPr="00000000">
        <w:rPr>
          <w:sz w:val="28"/>
          <w:szCs w:val="28"/>
          <w:rtl w:val="0"/>
        </w:rPr>
        <w:tab/>
        <w:t xml:space="preserve">Україна має активно долучатися до європейських політичних структур та ініціатив, враховуючи, що це є невід'ємною складовою політичної адаптації до європейських стандартів. Співпраця в рамках спільної зовнішньої політики та безпеки, участь у миротворчих місіях, а також прийняття та впровадження спільних стратегій є ключовими елементами, які допомагають Україні у побудові стійких партнерських відносин із Європейським Союзом.</w:t>
      </w:r>
    </w:p>
    <w:p w:rsidR="00000000" w:rsidDel="00000000" w:rsidP="00000000" w:rsidRDefault="00000000" w:rsidRPr="00000000" w14:paraId="00000193">
      <w:pPr>
        <w:spacing w:line="360" w:lineRule="auto"/>
        <w:jc w:val="both"/>
        <w:rPr>
          <w:sz w:val="28"/>
          <w:szCs w:val="28"/>
        </w:rPr>
      </w:pPr>
      <w:r w:rsidDel="00000000" w:rsidR="00000000" w:rsidRPr="00000000">
        <w:rPr>
          <w:sz w:val="28"/>
          <w:szCs w:val="28"/>
          <w:rtl w:val="0"/>
        </w:rPr>
        <w:tab/>
        <w:t xml:space="preserve">Спільна зовнішня політика та безпека є форумом для вирішення спільних проблем та обговорення стратегічних питань між Україною та Європейським Союзом. Активна участь в цьому процесі дозволяє спільно формулювати відповіді на глобальні виклики, такі як безпека, тероризм, енергетична політика та інші [1].</w:t>
      </w:r>
    </w:p>
    <w:p w:rsidR="00000000" w:rsidDel="00000000" w:rsidP="00000000" w:rsidRDefault="00000000" w:rsidRPr="00000000" w14:paraId="00000194">
      <w:pPr>
        <w:spacing w:line="360" w:lineRule="auto"/>
        <w:jc w:val="both"/>
        <w:rPr>
          <w:sz w:val="28"/>
          <w:szCs w:val="28"/>
        </w:rPr>
      </w:pPr>
      <w:r w:rsidDel="00000000" w:rsidR="00000000" w:rsidRPr="00000000">
        <w:rPr>
          <w:sz w:val="28"/>
          <w:szCs w:val="28"/>
          <w:rtl w:val="0"/>
        </w:rPr>
        <w:tab/>
        <w:t xml:space="preserve">Участь в миротворчих місіях є важливим аспектом конструктивної взаємодії. Україна, приймаючи участь в таких місіях, вносить свій внесок у зміцнення міжнародної безпеки та висловлює своє зобов'язання до розв'язання конфліктів та підтримки стабільності.</w:t>
      </w:r>
    </w:p>
    <w:p w:rsidR="00000000" w:rsidDel="00000000" w:rsidP="00000000" w:rsidRDefault="00000000" w:rsidRPr="00000000" w14:paraId="00000195">
      <w:pPr>
        <w:spacing w:line="360" w:lineRule="auto"/>
        <w:jc w:val="both"/>
        <w:rPr>
          <w:sz w:val="28"/>
          <w:szCs w:val="28"/>
        </w:rPr>
      </w:pPr>
      <w:r w:rsidDel="00000000" w:rsidR="00000000" w:rsidRPr="00000000">
        <w:rPr>
          <w:sz w:val="28"/>
          <w:szCs w:val="28"/>
          <w:rtl w:val="0"/>
        </w:rPr>
        <w:tab/>
        <w:t xml:space="preserve">Прийняття та впровадження спільних стратегій забезпечує вирішення спільних завдань та досягнення спільних цілей. Це означає, що Україна і Європейський Союз спільно визначають свої плани та пріоритети у ряді сфер, таких як економіка, соціальна політика, наука та інші.</w:t>
      </w:r>
    </w:p>
    <w:p w:rsidR="00000000" w:rsidDel="00000000" w:rsidP="00000000" w:rsidRDefault="00000000" w:rsidRPr="00000000" w14:paraId="00000196">
      <w:pPr>
        <w:spacing w:line="360" w:lineRule="auto"/>
        <w:jc w:val="both"/>
        <w:rPr>
          <w:sz w:val="28"/>
          <w:szCs w:val="28"/>
        </w:rPr>
      </w:pPr>
      <w:r w:rsidDel="00000000" w:rsidR="00000000" w:rsidRPr="00000000">
        <w:rPr>
          <w:rtl w:val="0"/>
        </w:rPr>
      </w:r>
    </w:p>
    <w:p w:rsidR="00000000" w:rsidDel="00000000" w:rsidP="00000000" w:rsidRDefault="00000000" w:rsidRPr="00000000" w14:paraId="00000197">
      <w:pPr>
        <w:spacing w:line="360" w:lineRule="auto"/>
        <w:jc w:val="both"/>
        <w:rPr>
          <w:sz w:val="28"/>
          <w:szCs w:val="28"/>
        </w:rPr>
      </w:pPr>
      <w:r w:rsidDel="00000000" w:rsidR="00000000" w:rsidRPr="00000000">
        <w:rPr>
          <w:sz w:val="28"/>
          <w:szCs w:val="28"/>
          <w:rtl w:val="0"/>
        </w:rPr>
        <w:tab/>
        <w:t xml:space="preserve">Така активна участь в європейських політичних структурах та ініціативах стає не тільки важливим елементом політичної адаптації, але й свідченням глибокого зобов'язання України до відкритого та конструктивного партнерства з Європейським Союзом.</w:t>
      </w:r>
    </w:p>
    <w:p w:rsidR="00000000" w:rsidDel="00000000" w:rsidP="00000000" w:rsidRDefault="00000000" w:rsidRPr="00000000" w14:paraId="00000198">
      <w:pPr>
        <w:spacing w:line="360" w:lineRule="auto"/>
        <w:jc w:val="both"/>
        <w:rPr>
          <w:sz w:val="28"/>
          <w:szCs w:val="28"/>
        </w:rPr>
      </w:pPr>
      <w:r w:rsidDel="00000000" w:rsidR="00000000" w:rsidRPr="00000000">
        <w:rPr>
          <w:sz w:val="28"/>
          <w:szCs w:val="28"/>
          <w:rtl w:val="0"/>
        </w:rPr>
        <w:tab/>
        <w:t xml:space="preserve">Звісно, цей процес є вимогливим та вимагає відданості та наполегливості. Проте, відповідність цим вимогам стає ключовим чинником для України на шляху до європейської інтеграції, сприяючи становленню стабільної та процвітаючої держави, яка має місце в європейській сім'ї [2].</w:t>
      </w:r>
    </w:p>
    <w:p w:rsidR="00000000" w:rsidDel="00000000" w:rsidP="00000000" w:rsidRDefault="00000000" w:rsidRPr="00000000" w14:paraId="00000199">
      <w:pPr>
        <w:spacing w:after="160" w:line="360" w:lineRule="auto"/>
        <w:jc w:val="both"/>
        <w:rPr>
          <w:sz w:val="28"/>
          <w:szCs w:val="28"/>
        </w:rPr>
      </w:pPr>
      <w:r w:rsidDel="00000000" w:rsidR="00000000" w:rsidRPr="00000000">
        <w:rPr>
          <w:sz w:val="28"/>
          <w:szCs w:val="28"/>
          <w:rtl w:val="0"/>
        </w:rPr>
        <w:tab/>
      </w:r>
    </w:p>
    <w:p w:rsidR="00000000" w:rsidDel="00000000" w:rsidP="00000000" w:rsidRDefault="00000000" w:rsidRPr="00000000" w14:paraId="0000019A">
      <w:pPr>
        <w:spacing w:after="160" w:line="259" w:lineRule="auto"/>
        <w:jc w:val="center"/>
        <w:rPr>
          <w:b w:val="1"/>
          <w:sz w:val="28"/>
          <w:szCs w:val="28"/>
        </w:rPr>
      </w:pPr>
      <w:r w:rsidDel="00000000" w:rsidR="00000000" w:rsidRPr="00000000">
        <w:rPr>
          <w:b w:val="1"/>
          <w:sz w:val="28"/>
          <w:szCs w:val="28"/>
          <w:rtl w:val="0"/>
        </w:rPr>
        <w:t xml:space="preserve">Висновки до третього розділу</w:t>
      </w:r>
    </w:p>
    <w:p w:rsidR="00000000" w:rsidDel="00000000" w:rsidP="00000000" w:rsidRDefault="00000000" w:rsidRPr="00000000" w14:paraId="0000019B">
      <w:pPr>
        <w:spacing w:line="360" w:lineRule="auto"/>
        <w:jc w:val="both"/>
        <w:rPr>
          <w:sz w:val="28"/>
          <w:szCs w:val="28"/>
        </w:rPr>
      </w:pPr>
      <w:r w:rsidDel="00000000" w:rsidR="00000000" w:rsidRPr="00000000">
        <w:rPr>
          <w:sz w:val="28"/>
          <w:szCs w:val="28"/>
          <w:rtl w:val="0"/>
        </w:rPr>
        <w:tab/>
        <w:t xml:space="preserve">Відносини між Україною та Європейським Союзом є ключовим аспектом зовнішньої політики України та є стратегічним напрямком для розвитку країни. Ретроспектива відображає динаміку цих відносин від початку співпраці до сучасних днів, включаючи укладення Угоди про асоціацію та зміцнення спільних зусиль у реформуванні економіки, політики та правової системи.</w:t>
      </w:r>
    </w:p>
    <w:p w:rsidR="00000000" w:rsidDel="00000000" w:rsidP="00000000" w:rsidRDefault="00000000" w:rsidRPr="00000000" w14:paraId="0000019C">
      <w:pPr>
        <w:spacing w:line="360" w:lineRule="auto"/>
        <w:jc w:val="both"/>
        <w:rPr>
          <w:sz w:val="28"/>
          <w:szCs w:val="28"/>
        </w:rPr>
      </w:pPr>
      <w:r w:rsidDel="00000000" w:rsidR="00000000" w:rsidRPr="00000000">
        <w:rPr>
          <w:sz w:val="28"/>
          <w:szCs w:val="28"/>
          <w:rtl w:val="0"/>
        </w:rPr>
        <w:tab/>
        <w:t xml:space="preserve">Підписання Угоди про асоціацію між Україною та Європейським Союзом у 2014 році стало важливим кроком у зміцненні політичних та економічних зв'язків між сторонами. Ця угода визначає шлях реформ у сферах демократії, права, економіки та безпеки для наближення України до стандартів ЄС.</w:t>
      </w:r>
    </w:p>
    <w:p w:rsidR="00000000" w:rsidDel="00000000" w:rsidP="00000000" w:rsidRDefault="00000000" w:rsidRPr="00000000" w14:paraId="0000019D">
      <w:pPr>
        <w:spacing w:line="360" w:lineRule="auto"/>
        <w:jc w:val="both"/>
        <w:rPr>
          <w:sz w:val="28"/>
          <w:szCs w:val="28"/>
        </w:rPr>
      </w:pPr>
      <w:r w:rsidDel="00000000" w:rsidR="00000000" w:rsidRPr="00000000">
        <w:rPr>
          <w:sz w:val="28"/>
          <w:szCs w:val="28"/>
          <w:rtl w:val="0"/>
        </w:rPr>
        <w:tab/>
        <w:t xml:space="preserve">Участь України в політичних процесах Європейського Союзу передбачає виконання ряду засад, таких як демократія, правова держава, реформи та співпраця з іншими країнами-членами. Це вимагає активного впровадження реформ та прийняття відповідних політичних рішень для відповідності стандартам та цілям ЄС. Участь України у програмі "Східного партнерства" сприяє підтримці та зміцненню демократії, правової держави та економічного розвитку в країні. Ця програма надає можливості для співпраці та обміну досвідом між Україною та іншими країнами, що мають перспективи на вступ до Європейського Союзу.</w:t>
      </w:r>
    </w:p>
    <w:p w:rsidR="00000000" w:rsidDel="00000000" w:rsidP="00000000" w:rsidRDefault="00000000" w:rsidRPr="00000000" w14:paraId="0000019E">
      <w:pPr>
        <w:spacing w:line="360" w:lineRule="auto"/>
        <w:jc w:val="both"/>
        <w:rPr>
          <w:sz w:val="28"/>
          <w:szCs w:val="28"/>
        </w:rPr>
      </w:pPr>
      <w:r w:rsidDel="00000000" w:rsidR="00000000" w:rsidRPr="00000000">
        <w:rPr>
          <w:sz w:val="28"/>
          <w:szCs w:val="28"/>
          <w:rtl w:val="0"/>
        </w:rPr>
        <w:tab/>
        <w:t xml:space="preserve">Вимоги Європейського Союзу для України передбачають впровадження реформ у таких сферах, як боротьба з корупцією, реформа правосуддя, економічне розвиток та забезпечення прав людини. Це вимагає від України активних заходів для політичної адаптації та відповідності стандартам ЄС.</w:t>
      </w:r>
    </w:p>
    <w:p w:rsidR="00000000" w:rsidDel="00000000" w:rsidP="00000000" w:rsidRDefault="00000000" w:rsidRPr="00000000" w14:paraId="0000019F">
      <w:pPr>
        <w:spacing w:line="360" w:lineRule="auto"/>
        <w:jc w:val="both"/>
        <w:rPr>
          <w:sz w:val="28"/>
          <w:szCs w:val="28"/>
        </w:rPr>
      </w:pPr>
      <w:r w:rsidDel="00000000" w:rsidR="00000000" w:rsidRPr="00000000">
        <w:rPr>
          <w:sz w:val="28"/>
          <w:szCs w:val="28"/>
          <w:rtl w:val="0"/>
        </w:rPr>
        <w:tab/>
        <w:t xml:space="preserve">Україна здійснює широкомасштабні реформи в сфері правосуддя та боротьби з корупцією, зокрема, створенням Антикорупційного суду та Національного агентства з питань запобігання корупції. Ці заходи спрямовані на забезпечення відповідності стандартам ЄС та зміцнення демократичних інститутів в країні.</w:t>
      </w:r>
    </w:p>
    <w:p w:rsidR="00000000" w:rsidDel="00000000" w:rsidP="00000000" w:rsidRDefault="00000000" w:rsidRPr="00000000" w14:paraId="000001A0">
      <w:pPr>
        <w:spacing w:line="360" w:lineRule="auto"/>
        <w:jc w:val="both"/>
        <w:rPr>
          <w:sz w:val="28"/>
          <w:szCs w:val="28"/>
        </w:rPr>
      </w:pPr>
      <w:r w:rsidDel="00000000" w:rsidR="00000000" w:rsidRPr="00000000">
        <w:rPr>
          <w:sz w:val="28"/>
          <w:szCs w:val="28"/>
          <w:rtl w:val="0"/>
        </w:rPr>
        <w:tab/>
        <w:t xml:space="preserve">Третій розділ розкриває виклики та можливості, які стоять перед Україною в контексті європейської інтеграції, подаючи цілісний погляд на відносини та перспективи. Ретроспективи та спільні плани відображають динаміку взаємин, а також визначають потенціал для спільної роботи та розвитку. Засади участі України в політичних процесах ЄС підкреслюють важливість активного сприяння утвердженню своїх інтересів у європейському контексті. Вимоги ЄС для України в контексті політичної адаптації наголошують на необхідності впровадження реформ та відповідності європейським стандартам. Цей розділ створює повноту розуміння викликів та можливостей, які супроводжують шлях України до європейської інтеграції, сприяючи формулюванню стратегій та прийняттю рішень для досягнення спільних цілей.</w:t>
      </w:r>
      <w:r w:rsidDel="00000000" w:rsidR="00000000" w:rsidRPr="00000000">
        <w:br w:type="page"/>
      </w:r>
      <w:r w:rsidDel="00000000" w:rsidR="00000000" w:rsidRPr="00000000">
        <w:rPr>
          <w:rtl w:val="0"/>
        </w:rPr>
      </w:r>
    </w:p>
    <w:p w:rsidR="00000000" w:rsidDel="00000000" w:rsidP="00000000" w:rsidRDefault="00000000" w:rsidRPr="00000000" w14:paraId="000001A1">
      <w:pPr>
        <w:spacing w:line="360" w:lineRule="auto"/>
        <w:jc w:val="center"/>
        <w:rPr>
          <w:b w:val="1"/>
          <w:sz w:val="28"/>
          <w:szCs w:val="28"/>
        </w:rPr>
      </w:pPr>
      <w:r w:rsidDel="00000000" w:rsidR="00000000" w:rsidRPr="00000000">
        <w:rPr>
          <w:b w:val="1"/>
          <w:sz w:val="28"/>
          <w:szCs w:val="28"/>
          <w:rtl w:val="0"/>
        </w:rPr>
        <w:t xml:space="preserve">ВИСНОВКИ</w:t>
      </w:r>
    </w:p>
    <w:p w:rsidR="00000000" w:rsidDel="00000000" w:rsidP="00000000" w:rsidRDefault="00000000" w:rsidRPr="00000000" w14:paraId="000001A2">
      <w:pPr>
        <w:spacing w:line="360" w:lineRule="auto"/>
        <w:jc w:val="both"/>
        <w:rPr>
          <w:color w:val="000000"/>
          <w:sz w:val="28"/>
          <w:szCs w:val="28"/>
        </w:rPr>
      </w:pPr>
      <w:r w:rsidDel="00000000" w:rsidR="00000000" w:rsidRPr="00000000">
        <w:rPr>
          <w:sz w:val="28"/>
          <w:szCs w:val="28"/>
          <w:rtl w:val="0"/>
        </w:rPr>
        <w:tab/>
        <w:t xml:space="preserve">1. </w:t>
      </w:r>
      <w:r w:rsidDel="00000000" w:rsidR="00000000" w:rsidRPr="00000000">
        <w:rPr>
          <w:color w:val="000000"/>
          <w:sz w:val="28"/>
          <w:szCs w:val="28"/>
          <w:rtl w:val="0"/>
        </w:rPr>
        <w:t xml:space="preserve">Було досліджено політичні передумови створення ЄС і встановлено, що процес інтеграції в Європі розпочався після Другої світової війни, коли європейські країни усвідомили необхідність уникнення майбутніх конфліктів та забезпечення стабільності на континенті. Основними рушійними силами стали прагнення до економічного відновлення, зміцнення демократичних інститутів, а також необхідність спільної протидії зовнішнім загрозам, зокрема радянському впливу під час холодної війни. Початковими кроками в цьому напрямку стали створення Європейського об’єднання вугілля і сталі (ЄОВС) у 1951 році, яке сприяло економічній співпраці, та підписання Римських договорів у 1957 році, що започаткували Європейське економічне співтовариство (ЄЕС) і Європейське співтовариство з атомної енергії (Євратом). Ці політичні ініціативи заклали основу для подальшого розширення і поглиблення інтеграційних процесів, що зрештою призвело до утворення Європейського Союзу.</w:t>
      </w:r>
    </w:p>
    <w:p w:rsidR="00000000" w:rsidDel="00000000" w:rsidP="00000000" w:rsidRDefault="00000000" w:rsidRPr="00000000" w14:paraId="000001A3">
      <w:pPr>
        <w:spacing w:line="360" w:lineRule="auto"/>
        <w:jc w:val="both"/>
        <w:rPr>
          <w:color w:val="000000"/>
          <w:sz w:val="28"/>
          <w:szCs w:val="28"/>
        </w:rPr>
      </w:pPr>
      <w:r w:rsidDel="00000000" w:rsidR="00000000" w:rsidRPr="00000000">
        <w:rPr>
          <w:color w:val="000000"/>
          <w:sz w:val="28"/>
          <w:szCs w:val="28"/>
          <w:rtl w:val="0"/>
        </w:rPr>
        <w:tab/>
        <w:t xml:space="preserve">2. Було охарактеризовано архітектоніку політичного процесу в ЄС і встановлено, що політична структура ЄС є складною і багаторівневою системою, яка поєднує наднаціональні та міжурядові елементи. Важливу роль відіграють Європейська комісія, Європейський парламент, Європейська рада та Рада ЄС. Комісія ініціює законодавчі пропозиції та забезпечує їх виконання, парламент представляє інтереси населення та здійснює законодавчі й наглядові функції, Європейська рада визначає загальні політичні напрями, а Рада ЄС бере участь у законодавчому процесі та координує політику.</w:t>
      </w:r>
    </w:p>
    <w:p w:rsidR="00000000" w:rsidDel="00000000" w:rsidP="00000000" w:rsidRDefault="00000000" w:rsidRPr="00000000" w14:paraId="000001A4">
      <w:pPr>
        <w:spacing w:line="360" w:lineRule="auto"/>
        <w:jc w:val="both"/>
        <w:rPr>
          <w:color w:val="000000"/>
          <w:sz w:val="28"/>
          <w:szCs w:val="28"/>
        </w:rPr>
      </w:pPr>
      <w:r w:rsidDel="00000000" w:rsidR="00000000" w:rsidRPr="00000000">
        <w:rPr>
          <w:color w:val="000000"/>
          <w:sz w:val="28"/>
          <w:szCs w:val="28"/>
          <w:rtl w:val="0"/>
        </w:rPr>
        <w:tab/>
        <w:t xml:space="preserve">Ця система балансує між національними інтересами та спільними європейськими цілями, сприяючи узгодженню рішень і інтеграції в різних сферах політики. Принципи субсидіарності та пропорційності забезпечують, що рішення приймаються на відповідному рівні й відповідають реальним потребам, дозволяючи ЄС ефективно функціонувати як унікальне політичне утворення.</w:t>
      </w:r>
    </w:p>
    <w:p w:rsidR="00000000" w:rsidDel="00000000" w:rsidP="00000000" w:rsidRDefault="00000000" w:rsidRPr="00000000" w14:paraId="000001A5">
      <w:pPr>
        <w:spacing w:line="360" w:lineRule="auto"/>
        <w:jc w:val="both"/>
        <w:rPr>
          <w:color w:val="000000"/>
          <w:sz w:val="28"/>
          <w:szCs w:val="28"/>
        </w:rPr>
      </w:pPr>
      <w:r w:rsidDel="00000000" w:rsidR="00000000" w:rsidRPr="00000000">
        <w:rPr>
          <w:color w:val="000000"/>
          <w:sz w:val="28"/>
          <w:szCs w:val="28"/>
          <w:rtl w:val="0"/>
        </w:rPr>
        <w:tab/>
        <w:t xml:space="preserve">3.  Було визначено основні принципи дії та прийняття рішень в ЄС, встановлено, що вони ґрунтуються на принципах субсидіарності, пропорційності, демократичності та верховенства права. Принцип субсидіарності передбачає, що рішення приймаються на найбільш ефективному рівні — ближче до громадян, якщо це можливо. Принцип пропорційності гарантує, що дії ЄС не виходять за межі необхідного для досягнення цілей. Демократичність забезпечується через залучення громадян країн-членів до виборів Європейського парламенту, який разом з Радою ЄС бере участь у законодавчому процесі. Верховенство права означає, що всі дії ЄС повинні відповідати встановленим правовим нормам і бути підконтрольними Суду Європейського Союзу.</w:t>
      </w:r>
    </w:p>
    <w:p w:rsidR="00000000" w:rsidDel="00000000" w:rsidP="00000000" w:rsidRDefault="00000000" w:rsidRPr="00000000" w14:paraId="000001A6">
      <w:pPr>
        <w:spacing w:line="360" w:lineRule="auto"/>
        <w:jc w:val="both"/>
        <w:rPr>
          <w:color w:val="000000"/>
          <w:sz w:val="28"/>
          <w:szCs w:val="28"/>
        </w:rPr>
      </w:pPr>
      <w:r w:rsidDel="00000000" w:rsidR="00000000" w:rsidRPr="00000000">
        <w:rPr>
          <w:color w:val="000000"/>
          <w:sz w:val="28"/>
          <w:szCs w:val="28"/>
          <w:rtl w:val="0"/>
        </w:rPr>
        <w:tab/>
        <w:t xml:space="preserve">Ці принципи сприяють прозорості, ефективності та справедливості процесу прийняття рішень, забезпечуючи баланс між інтересами різних держав-членів і спільними європейськими цілями. Така структура дозволяє ЄС діяти як цілісна і узгоджена політична система, здатна вирішувати складні внутрішні та зовнішні завдання.</w:t>
      </w:r>
    </w:p>
    <w:p w:rsidR="00000000" w:rsidDel="00000000" w:rsidP="00000000" w:rsidRDefault="00000000" w:rsidRPr="00000000" w14:paraId="000001A7">
      <w:pPr>
        <w:spacing w:line="360" w:lineRule="auto"/>
        <w:jc w:val="both"/>
        <w:rPr>
          <w:color w:val="000000"/>
          <w:sz w:val="28"/>
          <w:szCs w:val="28"/>
        </w:rPr>
      </w:pPr>
      <w:r w:rsidDel="00000000" w:rsidR="00000000" w:rsidRPr="00000000">
        <w:rPr>
          <w:color w:val="000000"/>
          <w:sz w:val="28"/>
          <w:szCs w:val="28"/>
          <w:rtl w:val="0"/>
        </w:rPr>
        <w:tab/>
        <w:t xml:space="preserve">4. Досліджено основні сучасні виклики, які стоять перед ЄС, включаючи вихід Великої Британії зі складу ЄС, і встановлено, що Європейський Союз стикається з низкою значних випробувань, які вимагають комплексного підходу та координації зусиль. Вихід Великої Британії, або Brexit, створив прецедент, що підриває єдність і спільні політичні та економічні структури ЄС. Він також викликав необхідність перегляду торговельних угод, регуляторних норм і політичних відносин з Великою Британією.</w:t>
      </w:r>
    </w:p>
    <w:p w:rsidR="00000000" w:rsidDel="00000000" w:rsidP="00000000" w:rsidRDefault="00000000" w:rsidRPr="00000000" w14:paraId="000001A8">
      <w:pPr>
        <w:spacing w:line="360" w:lineRule="auto"/>
        <w:jc w:val="both"/>
        <w:rPr>
          <w:color w:val="000000"/>
          <w:sz w:val="28"/>
          <w:szCs w:val="28"/>
        </w:rPr>
      </w:pPr>
      <w:r w:rsidDel="00000000" w:rsidR="00000000" w:rsidRPr="00000000">
        <w:rPr>
          <w:color w:val="000000"/>
          <w:sz w:val="28"/>
          <w:szCs w:val="28"/>
          <w:rtl w:val="0"/>
        </w:rPr>
        <w:tab/>
        <w:t xml:space="preserve">Серед інших викликів — міграційна криза, яка ставить під питання здатність ЄС забезпечити ефективну політику щодо біженців і мігрантів, водночас зберігаючи соціальну стабільність і безпеку. Економічна нерівність між країнами-членами, зростання популізму і євроскептицизму, а також вплив глобалізації та технологічних змін на ринок праці та економічний розвиток також є суттєвими проблемами. Крім того, зміни клімату та необхідність переходу до сталого розвитку вимагають рішучих дій і координації на рівні ЄС.</w:t>
      </w:r>
    </w:p>
    <w:p w:rsidR="00000000" w:rsidDel="00000000" w:rsidP="00000000" w:rsidRDefault="00000000" w:rsidRPr="00000000" w14:paraId="000001A9">
      <w:pPr>
        <w:spacing w:line="360" w:lineRule="auto"/>
        <w:jc w:val="both"/>
        <w:rPr>
          <w:color w:val="000000"/>
          <w:sz w:val="28"/>
          <w:szCs w:val="28"/>
        </w:rPr>
      </w:pPr>
      <w:r w:rsidDel="00000000" w:rsidR="00000000" w:rsidRPr="00000000">
        <w:rPr>
          <w:color w:val="000000"/>
          <w:sz w:val="28"/>
          <w:szCs w:val="28"/>
          <w:rtl w:val="0"/>
        </w:rPr>
        <w:tab/>
        <w:t xml:space="preserve">5.  Структуровано основні етапи розвитку та виклики у взаємовідносинах між Україною та ЄС і виявлено, що цей процес пройшов через кілька ключових фаз з особливими труднощами. Перший етап, що розпочався на початку 1990-х років після здобуття Україною незалежності, включав встановлення дипломатичних відносин і підписання Угоди про партнерство та співробітництво в 1994 році.</w:t>
      </w:r>
    </w:p>
    <w:p w:rsidR="00000000" w:rsidDel="00000000" w:rsidP="00000000" w:rsidRDefault="00000000" w:rsidRPr="00000000" w14:paraId="000001AA">
      <w:pPr>
        <w:spacing w:line="360" w:lineRule="auto"/>
        <w:jc w:val="both"/>
        <w:rPr>
          <w:color w:val="000000"/>
          <w:sz w:val="28"/>
          <w:szCs w:val="28"/>
        </w:rPr>
      </w:pPr>
      <w:r w:rsidDel="00000000" w:rsidR="00000000" w:rsidRPr="00000000">
        <w:rPr>
          <w:color w:val="000000"/>
          <w:sz w:val="28"/>
          <w:szCs w:val="28"/>
          <w:rtl w:val="0"/>
        </w:rPr>
        <w:tab/>
        <w:t xml:space="preserve">Другий етап почався з Помаранчевої революції у 2004 році, коли Україна активізувала свої євроінтеграційні прагнення, що призвело до підписання Плану дій Україна-ЄС у 2005 році. Однак, політична нестабільність гальмувала цей процес.</w:t>
      </w:r>
    </w:p>
    <w:p w:rsidR="00000000" w:rsidDel="00000000" w:rsidP="00000000" w:rsidRDefault="00000000" w:rsidRPr="00000000" w14:paraId="000001AB">
      <w:pPr>
        <w:spacing w:line="360" w:lineRule="auto"/>
        <w:jc w:val="both"/>
        <w:rPr>
          <w:color w:val="000000"/>
          <w:sz w:val="28"/>
          <w:szCs w:val="28"/>
        </w:rPr>
      </w:pPr>
      <w:r w:rsidDel="00000000" w:rsidR="00000000" w:rsidRPr="00000000">
        <w:rPr>
          <w:color w:val="000000"/>
          <w:sz w:val="28"/>
          <w:szCs w:val="28"/>
          <w:rtl w:val="0"/>
        </w:rPr>
        <w:tab/>
        <w:t xml:space="preserve">Третій етап розпочався з Революції гідності 2013-2014 років, після якої Україна підписала Угоду про асоціацію з ЄС у 2014 році, включаючи створення зони вільної торгівлі. Це призвело до суттєвих викликів, зокрема конфлікту на сході України та анексії Криму.</w:t>
      </w:r>
    </w:p>
    <w:p w:rsidR="00000000" w:rsidDel="00000000" w:rsidP="00000000" w:rsidRDefault="00000000" w:rsidRPr="00000000" w14:paraId="000001AC">
      <w:pPr>
        <w:spacing w:line="360" w:lineRule="auto"/>
        <w:jc w:val="both"/>
        <w:rPr>
          <w:color w:val="000000"/>
          <w:sz w:val="28"/>
          <w:szCs w:val="28"/>
        </w:rPr>
      </w:pPr>
      <w:r w:rsidDel="00000000" w:rsidR="00000000" w:rsidRPr="00000000">
        <w:rPr>
          <w:color w:val="000000"/>
          <w:sz w:val="28"/>
          <w:szCs w:val="28"/>
          <w:rtl w:val="0"/>
        </w:rPr>
        <w:tab/>
        <w:t xml:space="preserve">Незважаючи на прогрес, відносини між Україною та ЄС стикаються з численними викликами, такими як необхідність проведення глибоких реформ у судочинстві, боротьбі з корупцією та адаптації до європейських стандартів. Геополітична напруженість і війна на сході залишаються значними перешкодами на шляху до повної інтеграції.</w:t>
      </w:r>
    </w:p>
    <w:p w:rsidR="00000000" w:rsidDel="00000000" w:rsidP="00000000" w:rsidRDefault="00000000" w:rsidRPr="00000000" w14:paraId="000001AD">
      <w:pPr>
        <w:spacing w:line="360" w:lineRule="auto"/>
        <w:jc w:val="both"/>
        <w:rPr>
          <w:color w:val="000000"/>
          <w:sz w:val="28"/>
          <w:szCs w:val="28"/>
        </w:rPr>
      </w:pPr>
      <w:r w:rsidDel="00000000" w:rsidR="00000000" w:rsidRPr="00000000">
        <w:rPr>
          <w:color w:val="000000"/>
          <w:sz w:val="28"/>
          <w:szCs w:val="28"/>
          <w:rtl w:val="0"/>
        </w:rPr>
        <w:tab/>
        <w:t xml:space="preserve">Розвиток взаємовідносин між Україною та ЄС є складним процесом, що потребує подальших зусиль, підтримки та координації з обох сторін для досягнення спільних цілей і подолання викликів.</w:t>
      </w:r>
    </w:p>
    <w:p w:rsidR="00000000" w:rsidDel="00000000" w:rsidP="00000000" w:rsidRDefault="00000000" w:rsidRPr="00000000" w14:paraId="000001AE">
      <w:pP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1AF">
      <w:pP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1B0">
      <w:pPr>
        <w:spacing w:after="160" w:line="259" w:lineRule="auto"/>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B1">
      <w:pPr>
        <w:spacing w:line="360" w:lineRule="auto"/>
        <w:jc w:val="center"/>
        <w:rPr>
          <w:b w:val="1"/>
          <w:color w:val="000000"/>
          <w:sz w:val="28"/>
          <w:szCs w:val="28"/>
          <w:highlight w:val="white"/>
        </w:rPr>
      </w:pPr>
      <w:r w:rsidDel="00000000" w:rsidR="00000000" w:rsidRPr="00000000">
        <w:rPr>
          <w:b w:val="1"/>
          <w:color w:val="000000"/>
          <w:sz w:val="28"/>
          <w:szCs w:val="28"/>
          <w:highlight w:val="white"/>
          <w:rtl w:val="0"/>
        </w:rPr>
        <w:t xml:space="preserve">СПИСОК ВИКОРИСТАНИХ ДЖЕРЕЛ ТА ЛІТЕРАТУРИ</w:t>
      </w:r>
    </w:p>
    <w:p w:rsidR="00000000" w:rsidDel="00000000" w:rsidP="00000000" w:rsidRDefault="00000000" w:rsidRPr="00000000" w14:paraId="000001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Бузько І.М. Економічна політика держави в контексті глобалізації світової економіки: перспективи включення України в міжнародне співробітництво. Л: 2003. С. 15-18.</w:t>
      </w:r>
    </w:p>
    <w:p w:rsidR="00000000" w:rsidDel="00000000" w:rsidP="00000000" w:rsidRDefault="00000000" w:rsidRPr="00000000" w14:paraId="000001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Гаврилишин Б.К. Україна у світовому контексті. Україна в пошуках себе: національна ідея, проблеми розвитку. К.: Вид. дім "Києво-Могилянська академія", 2007. С. 83. </w:t>
      </w:r>
    </w:p>
    <w:p w:rsidR="00000000" w:rsidDel="00000000" w:rsidP="00000000" w:rsidRDefault="00000000" w:rsidRPr="00000000" w14:paraId="000001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Гаврилюк К.В. Європейський Союз і Україна: особливості взаємовідносин на сучасному етапі. Х. : Оберіг, 2012. 76 c.</w:t>
      </w:r>
    </w:p>
    <w:p w:rsidR="00000000" w:rsidDel="00000000" w:rsidP="00000000" w:rsidRDefault="00000000" w:rsidRPr="00000000" w14:paraId="000001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Гаріфуллін М. В. Відповідність політичної, економічної та правової ситуації України критеріям вступу до Європейського Союзу. К: 2022. С. 12</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Грубінко А. В. Європейський Союз після Brexit: продовження історії. Л: 2021. С. 13-18.</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Декларація Шумана. Вікіпедія. URL : https://uk.wikipedia.org/wiki/Декларація_Шумана (дата звернення: 01.10.2023)</w:t>
      </w:r>
    </w:p>
    <w:p w:rsidR="00000000" w:rsidDel="00000000" w:rsidP="00000000" w:rsidRDefault="00000000" w:rsidRPr="00000000" w14:paraId="000001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Європейський Союз. Вікіпедія. URL : https://uk.wikipedia.org/wiki/Європейський_Союз (дата звернення: 10.11.2023).</w:t>
      </w:r>
    </w:p>
    <w:p w:rsidR="00000000" w:rsidDel="00000000" w:rsidP="00000000" w:rsidRDefault="00000000" w:rsidRPr="00000000" w14:paraId="000001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Жиляєв І. Б,Фуршаєв М.В. Механізм національного відновлення в системі європейського законодавства.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Інформація і право</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М: 2022. С. 31-39.</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Канівець О. В. Європейський концепт публічної політики в реформуванні політичної системи України. Ж: 2022. С. 8.</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Карась А. О. Філософія громадянського суспільства в класичних теоріях і некласичних інтерпретаціях: Монографія. Л: Видавничий центр ЛНУ імені Івана Франка, 2003. 261 с.</w:t>
      </w:r>
    </w:p>
    <w:p w:rsidR="00000000" w:rsidDel="00000000" w:rsidP="00000000" w:rsidRDefault="00000000" w:rsidRPr="00000000" w14:paraId="000001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Ковальова, С. М. Політична система як теоретико-правовий концепт: українська та зарубіжна інтерпретації. О: 2021. 304 c.</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Консолідовані  версії  Договору  про  Європейський  Союз  та  Договору  про функціонування  Європейського  Союзу   URL:  www.minjust.gov.ua/section/321 (дата звернення 16.01.2023)  </w:t>
      </w:r>
    </w:p>
    <w:p w:rsidR="00000000" w:rsidDel="00000000" w:rsidP="00000000" w:rsidRDefault="00000000" w:rsidRPr="00000000" w14:paraId="000001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Копинець Ю. Ю. Вплив сучасних тенеднцій розвитку партійних систем країн європейського союзу на еволюці. та функціонування партійної системи України. ІФ: 2022. С. 34-56. </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Копійка В. В., Шинкаренко Т. І. Європейський Союз: заснування і етапи становлення : навч. посібник для студентів вищих начальних закладів. К: 2001.  448 c.</w:t>
      </w:r>
    </w:p>
    <w:p w:rsidR="00000000" w:rsidDel="00000000" w:rsidP="00000000" w:rsidRDefault="00000000" w:rsidRPr="00000000" w14:paraId="000001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Костюк Т.О. ,Виговська  О. С. Реформування процесів публічного управління в сфері освіти та науки україни у глобалізаційному та інформаційному суспільстві: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матеріали ІІІ міжнародної</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 169.</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Лазарєв, В. В. Особливості використання юридичної термінології у країнах Європейського Союзу. В: 2021. 78 с.</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Лясота А. Є. Політична система Європейського Союзу: особливості та основні центри прийняття політичних рішень. URL: </w:t>
      </w:r>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http://nbuv.gov.ua/UJRN/vdufsp_2015_1_19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звернення: 15.09.2023).</w:t>
      </w:r>
    </w:p>
    <w:p w:rsidR="00000000" w:rsidDel="00000000" w:rsidP="00000000" w:rsidRDefault="00000000" w:rsidRPr="00000000" w14:paraId="000001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Лясота, А. Є. Політична система Європейського Союзу: особливості та основні центри прийняття політичних рішень. Д: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Серія: Філософія. Соціологія. Політологія</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2015. С. 119-128.</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Мартинов А. М. Політична система Європейського Союзу після виборів Європейського парламенту 2019 року. </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Європейські історичні студії,</w:t>
      </w:r>
      <w:r w:rsidDel="00000000" w:rsidR="00000000" w:rsidRPr="00000000">
        <w:rPr>
          <w:rFonts w:ascii="Times New Roman" w:cs="Times New Roman" w:eastAsia="Times New Roman" w:hAnsi="Times New Roman"/>
          <w:b w:val="0"/>
          <w:i w:val="1"/>
          <w:smallCaps w:val="0"/>
          <w:strike w:val="0"/>
          <w:color w:val="222222"/>
          <w:sz w:val="28"/>
          <w:szCs w:val="28"/>
          <w:highlight w:val="white"/>
          <w:u w:val="none"/>
          <w:vertAlign w:val="baseline"/>
          <w:rtl w:val="0"/>
        </w:rPr>
        <w:t xml:space="preserve"> № 14</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К: 2019. 15-30 с. </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Мартинов А. Ю. Маастрихтський договір. Енциклопедія історії України : у 10 т.; Інститут історії України НАН України. К: 2009. С. 410–411.</w:t>
      </w:r>
    </w:p>
    <w:p w:rsidR="00000000" w:rsidDel="00000000" w:rsidP="00000000" w:rsidRDefault="00000000" w:rsidRPr="00000000" w14:paraId="000001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Мельничук В. В. Специфіка конструювання моделей місцевого самоврядування в країнах Європейського Союзу. Л: 2022. С. 278.</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Митрощенко, В. І. Соціально-економічні передумови виходу з Європейського союзу як чинник діяльності політичних партій Великої Британії.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Актуальні проблеми філософії та соціології,</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 36. М: 2022. С. 124-129.</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Палінчак М. М., et al. Політична система Європейського Союзу.К: 2022. С 8.</w:t>
      </w: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Романов В. К. Вступ до аналізу державної політики : навч. посіб. К: Міленіум, 2004. С. 214.</w:t>
      </w:r>
    </w:p>
    <w:p w:rsidR="00000000" w:rsidDel="00000000" w:rsidP="00000000" w:rsidRDefault="00000000" w:rsidRPr="00000000" w14:paraId="000001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Свєтлакова, М. А. Вплив зовнішніх та внутрішніх факторів на перебудову партійного ланшафту європейських країн. О:</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2021. С. 73.</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Скриль С. А. Верховенство права як принцип функціонування політичних систем в державах Європейського Союзу.М: 2023. С. 69.</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Стьопкін А. К. Інституціоналізація політики протидії дезінформації в Європейському Союзі.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Медіафорум: аналітика, прогнози, інформаційний менеджмент</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 10 К: 2022. С. 196-208.</w:t>
      </w: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Сухицька Н. В. Основи права Європейського Союзу. Курс лекцій : навчальний посібник для студентів вищих навчальних закладів вищих навчальних закладів. Ун-т «Україна», К: 2012. С. 259.</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Узун Ю. В. Територіальна політика держав ЄС: стабілізація та конструювання політичних систем.К: 2021. С. 78.</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Хікс  С. С.  Політична  система  Європейського  Союзу, Х: 2008. С. 378.</w:t>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Цирулик С. С. Політичний вимір впливу цінностей Європейського Союзу на державотворчі процеси в Україні. М: 2020. С. 181.</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Шемшученко Ю. С. Декларація Шумана 1950. Юридична енциклопедія   Українська енциклопедія ім. М. П. Бажана, К:  1999. С. 49.</w:t>
      </w:r>
    </w:p>
    <w:p w:rsidR="00000000" w:rsidDel="00000000" w:rsidP="00000000" w:rsidRDefault="00000000" w:rsidRPr="00000000" w14:paraId="000001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Шпакович О. К. Роль європейських інституцій у розвитку європейського права. Право України. О: 2011. С. 142-147. </w:t>
      </w:r>
    </w:p>
    <w:p w:rsidR="00000000" w:rsidDel="00000000" w:rsidP="00000000" w:rsidRDefault="00000000" w:rsidRPr="00000000" w14:paraId="000001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Юрчишин Н. Г., Права людини у праві Європейського Союзу. К: 2021. С. 23.</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Яковюк І. В. Історія європейської інтеграції від Римської імперії до 189 європейського Союзу : монографія. К: 2012. С. 208.</w:t>
      </w:r>
    </w:p>
    <w:p w:rsidR="00000000" w:rsidDel="00000000" w:rsidP="00000000" w:rsidRDefault="00000000" w:rsidRPr="00000000" w14:paraId="000001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Administrazione delle Finanze dello stato v. Simmenthal SpA, 1978, case 106/77. ECR 629 at 643. URL: https://eur-lex.europa.eu/legal- content/EN/TXT/?uri=CELEX%3A61977CJ0106 ( дата звернення 25.09.2023). </w:t>
      </w:r>
    </w:p>
    <w:p w:rsidR="00000000" w:rsidDel="00000000" w:rsidP="00000000" w:rsidRDefault="00000000" w:rsidRPr="00000000" w14:paraId="000001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Brexit Party: 12 key policies explained. URL: https://www.bbc.com/news/election-2019-50515516 (дата звернення: 30.09.2023). </w:t>
      </w:r>
    </w:p>
    <w:p w:rsidR="00000000" w:rsidDel="00000000" w:rsidP="00000000" w:rsidRDefault="00000000" w:rsidRPr="00000000" w14:paraId="000001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Buckler, S., Dolowitz, D. Ideology Matters: Party Competition, Ideological Positioning and the Case of the Conservative Party under David Cameron. The British Jour- nal of Politics and International Relations, 14(4), p. 586. </w:t>
      </w:r>
    </w:p>
    <w:p w:rsidR="00000000" w:rsidDel="00000000" w:rsidP="00000000" w:rsidRDefault="00000000" w:rsidRPr="00000000" w14:paraId="000001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Cameron D. Empowering local communities can heal our broken society. Speech at the Local Government Association conference. 05.07.2007. URL: https://con- servative-speeches.sayit.mysociety.org/speech/599826 (дата звернення: 30.10.2023). </w:t>
      </w:r>
    </w:p>
    <w:p w:rsidR="00000000" w:rsidDel="00000000" w:rsidP="00000000" w:rsidRDefault="00000000" w:rsidRPr="00000000" w14:paraId="000001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Crum B. Parliamentary accountability in multilevel governance: what role for parliaments in post-crisis EU economic governance? Journal of European Public Policy. 2018. No 25(2). Pp. 268–286. </w:t>
      </w:r>
    </w:p>
    <w:p w:rsidR="00000000" w:rsidDel="00000000" w:rsidP="00000000" w:rsidRDefault="00000000" w:rsidRPr="00000000" w14:paraId="000001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HixS., HоylandB. The Political System of the European Union. Houndmills, Basingstoke, Hampshire, UK : Palgrave Macmillan, 2011. 416 p. , р. 13–14].</w:t>
      </w:r>
    </w:p>
    <w:p w:rsidR="00000000" w:rsidDel="00000000" w:rsidP="00000000" w:rsidRDefault="00000000" w:rsidRPr="00000000" w14:paraId="000001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Kreppel A. Bicameralism and the balance of power in EU legislative politics. The Journal of Legislative Studies. 2018. No 24(1). Pp. 11–33. </w:t>
      </w:r>
    </w:p>
    <w:p w:rsidR="00000000" w:rsidDel="00000000" w:rsidP="00000000" w:rsidRDefault="00000000" w:rsidRPr="00000000" w14:paraId="000001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Legislative  procedures  [електронний  ресурс].  –  Режим  доступу:  http://europa.eu/legislation_summaries/institutional_affairs/treaties/lisbon_treaty/ai0016_en.htm (дата звернення 9.11.2023, c.83.</w:t>
      </w:r>
    </w:p>
    <w:p w:rsidR="00000000" w:rsidDel="00000000" w:rsidP="00000000" w:rsidRDefault="00000000" w:rsidRPr="00000000" w14:paraId="000001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Lelieveldt H., Princen S. The politics of the European Union. Cambridge : Cambridge  University Press, 2015. </w:t>
      </w:r>
    </w:p>
    <w:p w:rsidR="00000000" w:rsidDel="00000000" w:rsidP="00000000" w:rsidRDefault="00000000" w:rsidRPr="00000000" w14:paraId="000001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Margetts H. The Cyber Party. URL: http://www.governmentonthew</w:t>
      </w:r>
    </w:p>
    <w:p w:rsidR="00000000" w:rsidDel="00000000" w:rsidP="00000000" w:rsidRDefault="00000000" w:rsidRPr="00000000" w14:paraId="000001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Nugent N. The Government and Politics of the European Union / N. Nugent. – Houndmills, Basingstoke, Hampshire, UK: Palgrave Macmillan, 2003. – 555 p, с.56.</w:t>
      </w:r>
    </w:p>
    <w:p w:rsidR="00000000" w:rsidDel="00000000" w:rsidP="00000000" w:rsidRDefault="00000000" w:rsidRPr="00000000" w14:paraId="000001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Pehe J. Consolidating Free Government in the New EU // Journal of Democracy. – 2004. – Vol. 15. – No. 1. – P. 38-39. </w:t>
      </w:r>
    </w:p>
    <w:p w:rsidR="00000000" w:rsidDel="00000000" w:rsidP="00000000" w:rsidRDefault="00000000" w:rsidRPr="00000000" w14:paraId="000001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Rules of Procedure. European Parliament 2019–2024. URL : https://europarl.europa.eu/ doceo/document/RULES-9-2020-02-03_EN.pdf. </w:t>
      </w:r>
    </w:p>
    <w:p w:rsidR="00000000" w:rsidDel="00000000" w:rsidP="00000000" w:rsidRDefault="00000000" w:rsidRPr="00000000" w14:paraId="000001E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Rupnik J. Concluding Reflections // Journal of Democracy. – 2004. – Vol. 15. – No. 1. – P. 78. </w:t>
      </w:r>
    </w:p>
    <w:p w:rsidR="00000000" w:rsidDel="00000000" w:rsidP="00000000" w:rsidRDefault="00000000" w:rsidRPr="00000000" w14:paraId="000001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Shackleton M. Transforming representative democracy in the EU? The role of the European Parliament. Journal of European Integration. 2017. No 39(2). Pp. 191–205. </w:t>
      </w:r>
    </w:p>
    <w:p w:rsidR="00000000" w:rsidDel="00000000" w:rsidP="00000000" w:rsidRDefault="00000000" w:rsidRPr="00000000" w14:paraId="000001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Structural Cracks: Trouble ahead for global house prices. The Economist. URL:https://web.archive.org/ web/20090122134706/http://www.economist.com/ finance/displaystory.cfm?story_id=11412394(дата звернення: 25.10.2023). </w:t>
      </w:r>
    </w:p>
    <w:sectPr>
      <w:footerReference r:id="rId7" w:type="default"/>
      <w:footerReference r:id="rId8" w:type="even"/>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56418D"/>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14776B"/>
    <w:pPr>
      <w:spacing w:after="100" w:afterAutospacing="1" w:before="100" w:beforeAutospacing="1"/>
    </w:pPr>
  </w:style>
  <w:style w:type="paragraph" w:styleId="a4">
    <w:name w:val="List Paragraph"/>
    <w:basedOn w:val="a"/>
    <w:uiPriority w:val="34"/>
    <w:qFormat w:val="1"/>
    <w:rsid w:val="00675D6D"/>
    <w:pPr>
      <w:ind w:left="720"/>
      <w:contextualSpacing w:val="1"/>
    </w:pPr>
  </w:style>
  <w:style w:type="character" w:styleId="a5">
    <w:name w:val="Strong"/>
    <w:basedOn w:val="a0"/>
    <w:uiPriority w:val="22"/>
    <w:qFormat w:val="1"/>
    <w:rsid w:val="004A6C40"/>
    <w:rPr>
      <w:b w:val="1"/>
      <w:bCs w:val="1"/>
    </w:rPr>
  </w:style>
  <w:style w:type="character" w:styleId="apple-converted-space" w:customStyle="1">
    <w:name w:val="apple-converted-space"/>
    <w:basedOn w:val="a0"/>
    <w:rsid w:val="00FF10A7"/>
  </w:style>
  <w:style w:type="paragraph" w:styleId="a6">
    <w:name w:val="header"/>
    <w:basedOn w:val="a"/>
    <w:link w:val="a7"/>
    <w:uiPriority w:val="99"/>
    <w:unhideWhenUsed w:val="1"/>
    <w:rsid w:val="00BE443A"/>
    <w:pPr>
      <w:tabs>
        <w:tab w:val="center" w:pos="4513"/>
        <w:tab w:val="right" w:pos="9026"/>
      </w:tabs>
    </w:pPr>
  </w:style>
  <w:style w:type="character" w:styleId="a7" w:customStyle="1">
    <w:name w:val="Верхний колонтитул Знак"/>
    <w:basedOn w:val="a0"/>
    <w:link w:val="a6"/>
    <w:uiPriority w:val="99"/>
    <w:rsid w:val="00BE443A"/>
    <w:rPr>
      <w:rFonts w:ascii="Times New Roman" w:cs="Times New Roman" w:eastAsia="Times New Roman" w:hAnsi="Times New Roman"/>
      <w:sz w:val="24"/>
      <w:szCs w:val="24"/>
      <w:lang w:eastAsia="ru-RU"/>
    </w:rPr>
  </w:style>
  <w:style w:type="paragraph" w:styleId="a8">
    <w:name w:val="footer"/>
    <w:basedOn w:val="a"/>
    <w:link w:val="a9"/>
    <w:uiPriority w:val="99"/>
    <w:unhideWhenUsed w:val="1"/>
    <w:rsid w:val="00BE443A"/>
    <w:pPr>
      <w:tabs>
        <w:tab w:val="center" w:pos="4513"/>
        <w:tab w:val="right" w:pos="9026"/>
      </w:tabs>
    </w:pPr>
  </w:style>
  <w:style w:type="character" w:styleId="a9" w:customStyle="1">
    <w:name w:val="Нижний колонтитул Знак"/>
    <w:basedOn w:val="a0"/>
    <w:link w:val="a8"/>
    <w:uiPriority w:val="99"/>
    <w:rsid w:val="00BE443A"/>
    <w:rPr>
      <w:rFonts w:ascii="Times New Roman" w:cs="Times New Roman" w:eastAsia="Times New Roman" w:hAnsi="Times New Roman"/>
      <w:sz w:val="24"/>
      <w:szCs w:val="24"/>
      <w:lang w:eastAsia="ru-RU"/>
    </w:rPr>
  </w:style>
  <w:style w:type="character" w:styleId="aa">
    <w:name w:val="page number"/>
    <w:basedOn w:val="a0"/>
    <w:uiPriority w:val="99"/>
    <w:semiHidden w:val="1"/>
    <w:unhideWhenUsed w:val="1"/>
    <w:rsid w:val="00BE443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oi7a7UPgtb2sMo96nqCzxtkQ==">CgMxLjAyCGguZ2pkZ3hzOAByITFlVTNmQ3FSMHQ3SHNVaVpsMlNCQjl0NGFScjNWU1FmVQ==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2024-04-16T13:43:00Z</dcterms:created>
  <dc:creator>root777@ex.ua</dc:creator>
</cp:coreProperties>
</file>