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4A88D" w14:textId="77777777" w:rsidR="001A6842" w:rsidRPr="00B9763F" w:rsidRDefault="001A6842" w:rsidP="000335B2">
      <w:pPr>
        <w:keepNext/>
        <w:keepLines/>
        <w:spacing w:after="0" w:line="360" w:lineRule="auto"/>
        <w:jc w:val="center"/>
        <w:outlineLvl w:val="0"/>
        <w:rPr>
          <w:rFonts w:ascii="Times New Roman" w:eastAsia="Times New Roman" w:hAnsi="Times New Roman" w:cs="Times New Roman"/>
          <w:b/>
          <w:bCs/>
          <w:sz w:val="28"/>
          <w:szCs w:val="28"/>
        </w:rPr>
      </w:pPr>
      <w:r w:rsidRPr="00B9763F">
        <w:rPr>
          <w:rFonts w:ascii="Times New Roman" w:eastAsia="Times New Roman" w:hAnsi="Times New Roman" w:cs="Times New Roman"/>
          <w:b/>
          <w:bCs/>
          <w:sz w:val="28"/>
          <w:szCs w:val="28"/>
        </w:rPr>
        <w:t>МІНІСТЕРСТВО ОСВІТИ І НАУКИ УКРАЇНИ</w:t>
      </w:r>
    </w:p>
    <w:p w14:paraId="31E319FE" w14:textId="3F768393" w:rsidR="001A6842" w:rsidRPr="00B9763F" w:rsidRDefault="001A6842" w:rsidP="000335B2">
      <w:pPr>
        <w:spacing w:after="0" w:line="360" w:lineRule="auto"/>
        <w:jc w:val="center"/>
        <w:rPr>
          <w:rFonts w:ascii="Times New Roman" w:eastAsia="Calibri" w:hAnsi="Times New Roman" w:cs="Times New Roman"/>
          <w:b/>
          <w:sz w:val="28"/>
          <w:szCs w:val="28"/>
        </w:rPr>
      </w:pPr>
      <w:r w:rsidRPr="00B9763F">
        <w:rPr>
          <w:rFonts w:ascii="Times New Roman" w:eastAsia="Calibri" w:hAnsi="Times New Roman" w:cs="Times New Roman"/>
          <w:b/>
          <w:sz w:val="28"/>
          <w:szCs w:val="28"/>
        </w:rPr>
        <w:t xml:space="preserve">КИЇВСЬКИЙ </w:t>
      </w:r>
      <w:r w:rsidR="00947813">
        <w:rPr>
          <w:rFonts w:ascii="Times New Roman" w:eastAsia="Calibri" w:hAnsi="Times New Roman" w:cs="Times New Roman"/>
          <w:b/>
          <w:sz w:val="28"/>
          <w:szCs w:val="28"/>
        </w:rPr>
        <w:t xml:space="preserve">СТОЛИЧНИЙ </w:t>
      </w:r>
      <w:r w:rsidRPr="00B9763F">
        <w:rPr>
          <w:rFonts w:ascii="Times New Roman" w:eastAsia="Calibri" w:hAnsi="Times New Roman" w:cs="Times New Roman"/>
          <w:b/>
          <w:sz w:val="28"/>
          <w:szCs w:val="28"/>
        </w:rPr>
        <w:t>УНІВЕРСИТЕТ ІМЕНІ БОРИСА ГРІНЧЕНКА</w:t>
      </w:r>
    </w:p>
    <w:p w14:paraId="7068E6FC" w14:textId="11678F29" w:rsidR="001A6842" w:rsidRPr="00B9763F" w:rsidRDefault="009006E7" w:rsidP="000335B2">
      <w:pPr>
        <w:spacing w:after="0" w:line="360" w:lineRule="auto"/>
        <w:jc w:val="center"/>
        <w:rPr>
          <w:rFonts w:ascii="Times New Roman" w:eastAsia="Calibri" w:hAnsi="Times New Roman" w:cs="Times New Roman"/>
          <w:b/>
          <w:sz w:val="28"/>
          <w:szCs w:val="28"/>
        </w:rPr>
      </w:pPr>
      <w:r w:rsidRPr="00B9763F">
        <w:rPr>
          <w:rFonts w:ascii="Times New Roman" w:eastAsia="Calibri" w:hAnsi="Times New Roman" w:cs="Times New Roman"/>
          <w:b/>
          <w:sz w:val="28"/>
          <w:szCs w:val="28"/>
        </w:rPr>
        <w:t>Факультет суспільно-гуманітарних наук</w:t>
      </w:r>
    </w:p>
    <w:p w14:paraId="037236DB" w14:textId="77777777" w:rsidR="001A6842" w:rsidRPr="00B9763F" w:rsidRDefault="001A6842" w:rsidP="000335B2">
      <w:pPr>
        <w:spacing w:after="0" w:line="360" w:lineRule="auto"/>
        <w:jc w:val="center"/>
        <w:rPr>
          <w:rFonts w:ascii="Times New Roman" w:eastAsia="Calibri" w:hAnsi="Times New Roman" w:cs="Times New Roman"/>
          <w:b/>
          <w:sz w:val="28"/>
          <w:szCs w:val="28"/>
        </w:rPr>
      </w:pPr>
      <w:r w:rsidRPr="00B9763F">
        <w:rPr>
          <w:rFonts w:ascii="Times New Roman" w:eastAsia="Calibri" w:hAnsi="Times New Roman" w:cs="Times New Roman"/>
          <w:b/>
          <w:sz w:val="28"/>
          <w:szCs w:val="28"/>
        </w:rPr>
        <w:t>Кафедра історії України</w:t>
      </w:r>
    </w:p>
    <w:p w14:paraId="3BFF46FB" w14:textId="77777777" w:rsidR="001A6842" w:rsidRPr="00B9763F" w:rsidRDefault="001A6842" w:rsidP="000335B2">
      <w:pPr>
        <w:spacing w:after="0" w:line="360" w:lineRule="auto"/>
        <w:jc w:val="center"/>
        <w:rPr>
          <w:rFonts w:ascii="Times New Roman" w:eastAsia="Calibri" w:hAnsi="Times New Roman" w:cs="Times New Roman"/>
          <w:b/>
          <w:sz w:val="28"/>
          <w:szCs w:val="28"/>
        </w:rPr>
      </w:pPr>
    </w:p>
    <w:p w14:paraId="4B52D058" w14:textId="6EC176DF" w:rsidR="001A6842" w:rsidRDefault="00947813" w:rsidP="000335B2">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КВАЛІФІКАЦІЙНА</w:t>
      </w:r>
      <w:r w:rsidR="009006E7" w:rsidRPr="00B9763F">
        <w:rPr>
          <w:rFonts w:ascii="Times New Roman" w:eastAsia="Calibri" w:hAnsi="Times New Roman" w:cs="Times New Roman"/>
          <w:b/>
          <w:sz w:val="28"/>
          <w:szCs w:val="28"/>
        </w:rPr>
        <w:t xml:space="preserve"> РОБОТА</w:t>
      </w:r>
    </w:p>
    <w:p w14:paraId="0EFA2A7F" w14:textId="77777777" w:rsidR="00947813" w:rsidRPr="00B9763F" w:rsidRDefault="00947813" w:rsidP="000335B2">
      <w:pPr>
        <w:spacing w:after="0" w:line="360" w:lineRule="auto"/>
        <w:jc w:val="center"/>
        <w:rPr>
          <w:rFonts w:ascii="Times New Roman" w:eastAsia="Calibri" w:hAnsi="Times New Roman" w:cs="Times New Roman"/>
          <w:b/>
          <w:sz w:val="28"/>
          <w:szCs w:val="28"/>
        </w:rPr>
      </w:pPr>
    </w:p>
    <w:p w14:paraId="0F63ECC2" w14:textId="2A13F473" w:rsidR="001A6842" w:rsidRPr="00B9763F" w:rsidRDefault="004477BF" w:rsidP="000335B2">
      <w:pPr>
        <w:spacing w:after="0" w:line="360" w:lineRule="auto"/>
        <w:jc w:val="center"/>
        <w:rPr>
          <w:rFonts w:ascii="Times New Roman" w:eastAsia="Times New Roman" w:hAnsi="Times New Roman" w:cs="Times New Roman"/>
          <w:b/>
          <w:color w:val="000000"/>
          <w:sz w:val="28"/>
          <w:szCs w:val="28"/>
          <w:lang w:eastAsia="ru-RU"/>
        </w:rPr>
      </w:pPr>
      <w:r w:rsidRPr="00B9763F">
        <w:rPr>
          <w:rFonts w:ascii="Times New Roman" w:eastAsia="Times New Roman" w:hAnsi="Times New Roman" w:cs="Times New Roman"/>
          <w:b/>
          <w:color w:val="000000"/>
          <w:sz w:val="28"/>
          <w:szCs w:val="28"/>
          <w:lang w:eastAsia="ru-RU"/>
        </w:rPr>
        <w:t xml:space="preserve">ПОВСЯКДЕННЯ КИЯН У РОКИ </w:t>
      </w:r>
      <w:r w:rsidR="006F4312" w:rsidRPr="00B9763F">
        <w:rPr>
          <w:rFonts w:ascii="Times New Roman" w:eastAsia="Times New Roman" w:hAnsi="Times New Roman" w:cs="Times New Roman"/>
          <w:b/>
          <w:color w:val="000000"/>
          <w:sz w:val="28"/>
          <w:szCs w:val="28"/>
          <w:lang w:eastAsia="ru-RU"/>
        </w:rPr>
        <w:t>НАЦИСТСЬКОЇ</w:t>
      </w:r>
      <w:r w:rsidRPr="00B9763F">
        <w:rPr>
          <w:rFonts w:ascii="Times New Roman" w:eastAsia="Times New Roman" w:hAnsi="Times New Roman" w:cs="Times New Roman"/>
          <w:b/>
          <w:color w:val="000000"/>
          <w:sz w:val="28"/>
          <w:szCs w:val="28"/>
          <w:lang w:eastAsia="ru-RU"/>
        </w:rPr>
        <w:t xml:space="preserve"> ОКУПАЦІЇ</w:t>
      </w:r>
    </w:p>
    <w:p w14:paraId="44F379E4" w14:textId="1A31D984" w:rsidR="004477BF" w:rsidRPr="00B9763F" w:rsidRDefault="004477BF" w:rsidP="000335B2">
      <w:pPr>
        <w:spacing w:after="0" w:line="360" w:lineRule="auto"/>
        <w:jc w:val="center"/>
        <w:rPr>
          <w:rFonts w:ascii="Times New Roman" w:eastAsia="Times New Roman" w:hAnsi="Times New Roman" w:cs="Times New Roman"/>
          <w:b/>
          <w:sz w:val="28"/>
          <w:szCs w:val="28"/>
          <w:lang w:eastAsia="ru-RU"/>
        </w:rPr>
      </w:pPr>
      <w:r w:rsidRPr="00B9763F">
        <w:rPr>
          <w:rFonts w:ascii="Times New Roman" w:eastAsia="Times New Roman" w:hAnsi="Times New Roman" w:cs="Times New Roman"/>
          <w:b/>
          <w:color w:val="000000"/>
          <w:sz w:val="28"/>
          <w:szCs w:val="28"/>
          <w:lang w:eastAsia="ru-RU"/>
        </w:rPr>
        <w:t>(ВЕРЕСЕНЬ 1941 – ЛИСТОПАД 1943 РР.)</w:t>
      </w:r>
    </w:p>
    <w:p w14:paraId="1696DAD4" w14:textId="77777777" w:rsidR="00947813" w:rsidRDefault="00947813" w:rsidP="00947813">
      <w:pPr>
        <w:spacing w:after="0" w:line="360" w:lineRule="auto"/>
        <w:ind w:firstLine="567"/>
        <w:jc w:val="center"/>
        <w:rPr>
          <w:rFonts w:ascii="Times New Roman" w:eastAsia="Calibri" w:hAnsi="Times New Roman" w:cs="Times New Roman"/>
          <w:sz w:val="28"/>
          <w:szCs w:val="26"/>
        </w:rPr>
      </w:pPr>
    </w:p>
    <w:p w14:paraId="45D0A927" w14:textId="13BEB79E" w:rsidR="00947813" w:rsidRPr="00947813" w:rsidRDefault="00947813" w:rsidP="00947813">
      <w:pPr>
        <w:spacing w:after="0" w:line="360" w:lineRule="auto"/>
        <w:ind w:firstLine="567"/>
        <w:jc w:val="center"/>
        <w:rPr>
          <w:rFonts w:ascii="Times New Roman" w:eastAsia="Calibri" w:hAnsi="Times New Roman" w:cs="Times New Roman"/>
          <w:sz w:val="28"/>
          <w:szCs w:val="26"/>
        </w:rPr>
      </w:pPr>
      <w:r w:rsidRPr="00947813">
        <w:rPr>
          <w:rFonts w:ascii="Times New Roman" w:eastAsia="Calibri" w:hAnsi="Times New Roman" w:cs="Times New Roman"/>
          <w:sz w:val="28"/>
          <w:szCs w:val="26"/>
        </w:rPr>
        <w:t>Спеціальність: 032 Історія та археологія</w:t>
      </w:r>
    </w:p>
    <w:p w14:paraId="70F60DA3" w14:textId="70CEF5F3" w:rsidR="00947813" w:rsidRPr="00947813" w:rsidRDefault="00947813" w:rsidP="00947813">
      <w:pPr>
        <w:spacing w:after="0" w:line="360" w:lineRule="auto"/>
        <w:ind w:firstLine="567"/>
        <w:jc w:val="center"/>
        <w:rPr>
          <w:rFonts w:ascii="Times New Roman" w:eastAsia="Calibri" w:hAnsi="Times New Roman" w:cs="Times New Roman"/>
          <w:sz w:val="28"/>
          <w:szCs w:val="26"/>
        </w:rPr>
      </w:pPr>
      <w:r w:rsidRPr="00947813">
        <w:rPr>
          <w:rFonts w:ascii="Times New Roman" w:eastAsia="Calibri" w:hAnsi="Times New Roman" w:cs="Times New Roman"/>
          <w:sz w:val="28"/>
          <w:szCs w:val="26"/>
        </w:rPr>
        <w:t xml:space="preserve">Рівень вищої освіти: перший </w:t>
      </w:r>
      <w:r>
        <w:rPr>
          <w:rFonts w:ascii="Times New Roman" w:eastAsia="Calibri" w:hAnsi="Times New Roman" w:cs="Times New Roman"/>
          <w:sz w:val="28"/>
          <w:szCs w:val="26"/>
        </w:rPr>
        <w:t>(</w:t>
      </w:r>
      <w:r w:rsidRPr="00947813">
        <w:rPr>
          <w:rFonts w:ascii="Times New Roman" w:eastAsia="Calibri" w:hAnsi="Times New Roman" w:cs="Times New Roman"/>
          <w:sz w:val="28"/>
          <w:szCs w:val="26"/>
        </w:rPr>
        <w:t>бакалаврський</w:t>
      </w:r>
      <w:r>
        <w:rPr>
          <w:rFonts w:ascii="Times New Roman" w:eastAsia="Calibri" w:hAnsi="Times New Roman" w:cs="Times New Roman"/>
          <w:sz w:val="28"/>
          <w:szCs w:val="26"/>
        </w:rPr>
        <w:t>)</w:t>
      </w:r>
    </w:p>
    <w:p w14:paraId="077E80C2" w14:textId="78EDE1FA" w:rsidR="001A6842" w:rsidRDefault="001A6842" w:rsidP="000335B2">
      <w:pPr>
        <w:spacing w:after="0" w:line="360" w:lineRule="auto"/>
        <w:ind w:hanging="142"/>
        <w:jc w:val="both"/>
        <w:rPr>
          <w:rFonts w:ascii="Times New Roman" w:eastAsia="Calibri" w:hAnsi="Times New Roman" w:cs="Times New Roman"/>
          <w:sz w:val="28"/>
          <w:szCs w:val="28"/>
        </w:rPr>
      </w:pPr>
    </w:p>
    <w:p w14:paraId="590319B9" w14:textId="77777777" w:rsidR="00947813" w:rsidRPr="00B9763F" w:rsidRDefault="00947813" w:rsidP="000335B2">
      <w:pPr>
        <w:spacing w:after="0" w:line="360" w:lineRule="auto"/>
        <w:ind w:hanging="142"/>
        <w:jc w:val="both"/>
        <w:rPr>
          <w:rFonts w:ascii="Times New Roman" w:eastAsia="Calibri" w:hAnsi="Times New Roman" w:cs="Times New Roman"/>
          <w:sz w:val="28"/>
          <w:szCs w:val="28"/>
        </w:rPr>
      </w:pPr>
    </w:p>
    <w:p w14:paraId="1B1E4162" w14:textId="3E130E03" w:rsidR="001A6842" w:rsidRPr="00B9763F" w:rsidRDefault="004477BF" w:rsidP="009006E7">
      <w:pPr>
        <w:spacing w:after="0" w:line="360" w:lineRule="auto"/>
        <w:ind w:hanging="142"/>
        <w:jc w:val="right"/>
        <w:rPr>
          <w:rFonts w:ascii="Times New Roman" w:eastAsia="Calibri" w:hAnsi="Times New Roman" w:cs="Times New Roman"/>
          <w:sz w:val="28"/>
          <w:szCs w:val="28"/>
        </w:rPr>
      </w:pPr>
      <w:r w:rsidRPr="00B9763F">
        <w:rPr>
          <w:rFonts w:ascii="Times New Roman" w:eastAsia="Calibri" w:hAnsi="Times New Roman" w:cs="Times New Roman"/>
          <w:sz w:val="28"/>
          <w:szCs w:val="28"/>
        </w:rPr>
        <w:t>Руссу Олег Юрійович</w:t>
      </w:r>
    </w:p>
    <w:p w14:paraId="72BF1B33" w14:textId="67A99CC4" w:rsidR="001A6842" w:rsidRPr="00B9763F" w:rsidRDefault="001A6842" w:rsidP="009006E7">
      <w:pPr>
        <w:spacing w:after="0" w:line="360" w:lineRule="auto"/>
        <w:ind w:hanging="142"/>
        <w:jc w:val="right"/>
        <w:rPr>
          <w:rFonts w:ascii="Times New Roman" w:eastAsia="Calibri" w:hAnsi="Times New Roman" w:cs="Times New Roman"/>
          <w:color w:val="FF0000"/>
          <w:sz w:val="28"/>
          <w:szCs w:val="28"/>
        </w:rPr>
      </w:pPr>
      <w:r w:rsidRPr="00B9763F">
        <w:rPr>
          <w:rFonts w:ascii="Times New Roman" w:eastAsia="Calibri" w:hAnsi="Times New Roman" w:cs="Times New Roman"/>
          <w:sz w:val="28"/>
          <w:szCs w:val="28"/>
        </w:rPr>
        <w:t xml:space="preserve">студент </w:t>
      </w:r>
      <w:r w:rsidR="009006E7" w:rsidRPr="00B9763F">
        <w:rPr>
          <w:rFonts w:ascii="Times New Roman" w:eastAsia="Calibri" w:hAnsi="Times New Roman" w:cs="Times New Roman"/>
          <w:sz w:val="28"/>
          <w:szCs w:val="28"/>
          <w:lang w:val="ru-RU"/>
        </w:rPr>
        <w:t>4</w:t>
      </w:r>
      <w:r w:rsidRPr="00B9763F">
        <w:rPr>
          <w:rFonts w:ascii="Times New Roman" w:eastAsia="Calibri" w:hAnsi="Times New Roman" w:cs="Times New Roman"/>
          <w:sz w:val="28"/>
          <w:szCs w:val="28"/>
        </w:rPr>
        <w:t xml:space="preserve"> курсу </w:t>
      </w:r>
      <w:r w:rsidR="00947813">
        <w:rPr>
          <w:rFonts w:ascii="Times New Roman" w:eastAsia="Calibri" w:hAnsi="Times New Roman" w:cs="Times New Roman"/>
          <w:sz w:val="28"/>
          <w:szCs w:val="28"/>
        </w:rPr>
        <w:t>ІСТ</w:t>
      </w:r>
      <w:r w:rsidRPr="00947813">
        <w:rPr>
          <w:rFonts w:ascii="Times New Roman" w:eastAsia="Calibri" w:hAnsi="Times New Roman" w:cs="Times New Roman"/>
          <w:sz w:val="28"/>
          <w:szCs w:val="28"/>
        </w:rPr>
        <w:t>б-2-20-4.0д</w:t>
      </w:r>
    </w:p>
    <w:p w14:paraId="28836220" w14:textId="77777777" w:rsidR="001A6842" w:rsidRPr="00B9763F" w:rsidRDefault="001A6842" w:rsidP="009006E7">
      <w:pPr>
        <w:spacing w:after="0" w:line="360" w:lineRule="auto"/>
        <w:ind w:hanging="142"/>
        <w:jc w:val="right"/>
        <w:rPr>
          <w:rFonts w:ascii="Times New Roman" w:eastAsia="Calibri" w:hAnsi="Times New Roman" w:cs="Times New Roman"/>
          <w:sz w:val="28"/>
          <w:szCs w:val="28"/>
        </w:rPr>
      </w:pPr>
    </w:p>
    <w:p w14:paraId="53581CFF" w14:textId="77777777" w:rsidR="001A6842" w:rsidRPr="00B9763F" w:rsidRDefault="001A6842" w:rsidP="009006E7">
      <w:pPr>
        <w:spacing w:after="0" w:line="360" w:lineRule="auto"/>
        <w:ind w:hanging="142"/>
        <w:jc w:val="right"/>
        <w:rPr>
          <w:rFonts w:ascii="Times New Roman" w:eastAsia="Calibri" w:hAnsi="Times New Roman" w:cs="Times New Roman"/>
          <w:sz w:val="28"/>
          <w:szCs w:val="28"/>
        </w:rPr>
      </w:pPr>
      <w:r w:rsidRPr="00B9763F">
        <w:rPr>
          <w:rFonts w:ascii="Times New Roman" w:eastAsia="Calibri" w:hAnsi="Times New Roman" w:cs="Times New Roman"/>
          <w:sz w:val="28"/>
          <w:szCs w:val="28"/>
        </w:rPr>
        <w:t>Науковий керівник:</w:t>
      </w:r>
    </w:p>
    <w:p w14:paraId="765D4564" w14:textId="15C71C72" w:rsidR="001A6842" w:rsidRPr="00B9763F" w:rsidRDefault="001A6842" w:rsidP="009006E7">
      <w:pPr>
        <w:spacing w:after="0" w:line="360" w:lineRule="auto"/>
        <w:ind w:hanging="142"/>
        <w:jc w:val="right"/>
        <w:rPr>
          <w:rFonts w:ascii="Times New Roman" w:eastAsia="Calibri" w:hAnsi="Times New Roman" w:cs="Times New Roman"/>
          <w:sz w:val="28"/>
          <w:szCs w:val="28"/>
        </w:rPr>
      </w:pPr>
      <w:r w:rsidRPr="00B9763F">
        <w:rPr>
          <w:rFonts w:ascii="Times New Roman" w:eastAsia="Calibri" w:hAnsi="Times New Roman" w:cs="Times New Roman"/>
          <w:sz w:val="28"/>
          <w:szCs w:val="28"/>
        </w:rPr>
        <w:t>кандидат історичних наук, доцент</w:t>
      </w:r>
    </w:p>
    <w:p w14:paraId="733BF699" w14:textId="77777777" w:rsidR="001A6842" w:rsidRPr="00B9763F" w:rsidRDefault="001A6842" w:rsidP="009006E7">
      <w:pPr>
        <w:spacing w:after="0" w:line="360" w:lineRule="auto"/>
        <w:ind w:hanging="142"/>
        <w:jc w:val="right"/>
        <w:rPr>
          <w:rFonts w:ascii="Times New Roman" w:eastAsia="Calibri" w:hAnsi="Times New Roman" w:cs="Times New Roman"/>
          <w:sz w:val="28"/>
          <w:szCs w:val="28"/>
        </w:rPr>
      </w:pPr>
      <w:r w:rsidRPr="00B9763F">
        <w:rPr>
          <w:rFonts w:ascii="Times New Roman" w:eastAsia="Calibri" w:hAnsi="Times New Roman" w:cs="Times New Roman"/>
          <w:sz w:val="28"/>
          <w:szCs w:val="28"/>
        </w:rPr>
        <w:t>Будзар Марина Михайлівна</w:t>
      </w:r>
    </w:p>
    <w:p w14:paraId="5E7053BA" w14:textId="77777777" w:rsidR="001A6842" w:rsidRPr="00B9763F" w:rsidRDefault="001A6842" w:rsidP="000335B2">
      <w:pPr>
        <w:spacing w:after="0" w:line="360" w:lineRule="auto"/>
        <w:rPr>
          <w:rFonts w:ascii="Times New Roman" w:eastAsia="Calibri" w:hAnsi="Times New Roman" w:cs="Times New Roman"/>
          <w:sz w:val="28"/>
          <w:szCs w:val="28"/>
        </w:rPr>
      </w:pPr>
    </w:p>
    <w:p w14:paraId="1648E210" w14:textId="52EB6C2E" w:rsidR="001A6842" w:rsidRPr="00B9763F" w:rsidRDefault="001A6842" w:rsidP="000335B2">
      <w:pPr>
        <w:spacing w:after="0" w:line="360" w:lineRule="auto"/>
        <w:ind w:firstLine="709"/>
        <w:rPr>
          <w:rFonts w:ascii="Times New Roman" w:eastAsia="Calibri" w:hAnsi="Times New Roman" w:cs="Times New Roman"/>
          <w:sz w:val="28"/>
          <w:szCs w:val="28"/>
        </w:rPr>
      </w:pPr>
      <w:r w:rsidRPr="00B9763F">
        <w:rPr>
          <w:rFonts w:ascii="Times New Roman" w:eastAsia="Calibri" w:hAnsi="Times New Roman" w:cs="Times New Roman"/>
          <w:sz w:val="28"/>
          <w:szCs w:val="28"/>
        </w:rPr>
        <w:t>Роботу захищено  «___» ___________________202</w:t>
      </w:r>
      <w:r w:rsidR="009006E7" w:rsidRPr="00B9763F">
        <w:rPr>
          <w:rFonts w:ascii="Times New Roman" w:eastAsia="Calibri" w:hAnsi="Times New Roman" w:cs="Times New Roman"/>
          <w:sz w:val="28"/>
          <w:szCs w:val="28"/>
          <w:lang w:val="ru-RU"/>
        </w:rPr>
        <w:t>4</w:t>
      </w:r>
      <w:r w:rsidRPr="00B9763F">
        <w:rPr>
          <w:rFonts w:ascii="Times New Roman" w:eastAsia="Calibri" w:hAnsi="Times New Roman" w:cs="Times New Roman"/>
          <w:sz w:val="28"/>
          <w:szCs w:val="28"/>
          <w:lang w:val="ru-RU"/>
        </w:rPr>
        <w:t xml:space="preserve"> </w:t>
      </w:r>
      <w:r w:rsidRPr="00B9763F">
        <w:rPr>
          <w:rFonts w:ascii="Times New Roman" w:eastAsia="Calibri" w:hAnsi="Times New Roman" w:cs="Times New Roman"/>
          <w:sz w:val="28"/>
          <w:szCs w:val="28"/>
        </w:rPr>
        <w:t>р.</w:t>
      </w:r>
    </w:p>
    <w:p w14:paraId="05152AFA" w14:textId="77777777" w:rsidR="001A6842" w:rsidRPr="00B9763F" w:rsidRDefault="001A6842" w:rsidP="000335B2">
      <w:pPr>
        <w:spacing w:after="0" w:line="360" w:lineRule="auto"/>
        <w:ind w:firstLine="709"/>
        <w:rPr>
          <w:rFonts w:ascii="Times New Roman" w:eastAsia="Calibri" w:hAnsi="Times New Roman" w:cs="Times New Roman"/>
          <w:sz w:val="28"/>
          <w:szCs w:val="28"/>
        </w:rPr>
      </w:pPr>
      <w:r w:rsidRPr="00B9763F">
        <w:rPr>
          <w:rFonts w:ascii="Times New Roman" w:eastAsia="Calibri" w:hAnsi="Times New Roman" w:cs="Times New Roman"/>
          <w:sz w:val="28"/>
          <w:szCs w:val="28"/>
        </w:rPr>
        <w:t>Оцінка _______________________________________</w:t>
      </w:r>
    </w:p>
    <w:p w14:paraId="181E5DEA" w14:textId="5D4A6445" w:rsidR="001A6842" w:rsidRDefault="001A6842" w:rsidP="000335B2">
      <w:pPr>
        <w:spacing w:after="0" w:line="360" w:lineRule="auto"/>
        <w:ind w:firstLine="709"/>
        <w:jc w:val="center"/>
        <w:rPr>
          <w:rFonts w:ascii="Times New Roman" w:eastAsia="Calibri" w:hAnsi="Times New Roman" w:cs="Times New Roman"/>
          <w:sz w:val="28"/>
          <w:szCs w:val="28"/>
        </w:rPr>
      </w:pPr>
    </w:p>
    <w:p w14:paraId="09F59312" w14:textId="2D17D183" w:rsidR="00947813" w:rsidRDefault="00947813" w:rsidP="000335B2">
      <w:pPr>
        <w:spacing w:after="0" w:line="360" w:lineRule="auto"/>
        <w:ind w:firstLine="709"/>
        <w:jc w:val="center"/>
        <w:rPr>
          <w:rFonts w:ascii="Times New Roman" w:eastAsia="Calibri" w:hAnsi="Times New Roman" w:cs="Times New Roman"/>
          <w:sz w:val="28"/>
          <w:szCs w:val="28"/>
        </w:rPr>
      </w:pPr>
    </w:p>
    <w:p w14:paraId="05CD5C5F" w14:textId="325D4A75" w:rsidR="00947813" w:rsidRDefault="00947813" w:rsidP="000335B2">
      <w:pPr>
        <w:spacing w:after="0" w:line="360" w:lineRule="auto"/>
        <w:ind w:firstLine="709"/>
        <w:jc w:val="center"/>
        <w:rPr>
          <w:rFonts w:ascii="Times New Roman" w:eastAsia="Calibri" w:hAnsi="Times New Roman" w:cs="Times New Roman"/>
          <w:sz w:val="28"/>
          <w:szCs w:val="28"/>
        </w:rPr>
      </w:pPr>
    </w:p>
    <w:p w14:paraId="3FFE28D8" w14:textId="77777777" w:rsidR="00947813" w:rsidRPr="00B9763F" w:rsidRDefault="00947813" w:rsidP="000335B2">
      <w:pPr>
        <w:spacing w:after="0" w:line="360" w:lineRule="auto"/>
        <w:ind w:firstLine="709"/>
        <w:jc w:val="center"/>
        <w:rPr>
          <w:rFonts w:ascii="Times New Roman" w:eastAsia="Calibri" w:hAnsi="Times New Roman" w:cs="Times New Roman"/>
          <w:sz w:val="28"/>
          <w:szCs w:val="28"/>
        </w:rPr>
      </w:pPr>
    </w:p>
    <w:p w14:paraId="60058A1C" w14:textId="612935F3" w:rsidR="001A6842" w:rsidRPr="00B9763F" w:rsidRDefault="001A6842" w:rsidP="000335B2">
      <w:pPr>
        <w:spacing w:after="0" w:line="360" w:lineRule="auto"/>
        <w:ind w:firstLine="709"/>
        <w:jc w:val="center"/>
        <w:rPr>
          <w:rFonts w:ascii="Times New Roman" w:eastAsia="Calibri" w:hAnsi="Times New Roman" w:cs="Times New Roman"/>
          <w:sz w:val="28"/>
          <w:szCs w:val="28"/>
        </w:rPr>
      </w:pPr>
      <w:r w:rsidRPr="00B9763F">
        <w:rPr>
          <w:rFonts w:ascii="Times New Roman" w:eastAsia="Calibri" w:hAnsi="Times New Roman" w:cs="Times New Roman"/>
          <w:sz w:val="28"/>
          <w:szCs w:val="28"/>
        </w:rPr>
        <w:t>Київ – 202</w:t>
      </w:r>
      <w:r w:rsidR="009006E7" w:rsidRPr="00B9763F">
        <w:rPr>
          <w:rFonts w:ascii="Times New Roman" w:eastAsia="Calibri" w:hAnsi="Times New Roman" w:cs="Times New Roman"/>
          <w:sz w:val="28"/>
          <w:szCs w:val="28"/>
          <w:lang w:val="ru-RU"/>
        </w:rPr>
        <w:t>4</w:t>
      </w:r>
      <w:r w:rsidRPr="00B9763F">
        <w:rPr>
          <w:rFonts w:ascii="Times New Roman" w:eastAsia="Calibri" w:hAnsi="Times New Roman" w:cs="Times New Roman"/>
          <w:sz w:val="28"/>
          <w:szCs w:val="28"/>
        </w:rPr>
        <w:t xml:space="preserve"> р.</w:t>
      </w:r>
    </w:p>
    <w:p w14:paraId="4F90458A" w14:textId="77777777" w:rsidR="001A6842" w:rsidRPr="00B9763F" w:rsidRDefault="001A6842" w:rsidP="000335B2">
      <w:pPr>
        <w:spacing w:after="0" w:line="360" w:lineRule="auto"/>
        <w:rPr>
          <w:rFonts w:ascii="Times New Roman" w:eastAsia="Calibri" w:hAnsi="Times New Roman" w:cs="Times New Roman"/>
          <w:sz w:val="28"/>
          <w:szCs w:val="28"/>
        </w:rPr>
      </w:pPr>
      <w:r w:rsidRPr="00B9763F">
        <w:rPr>
          <w:rFonts w:ascii="Times New Roman" w:eastAsia="Calibri" w:hAnsi="Times New Roman" w:cs="Times New Roman"/>
          <w:sz w:val="28"/>
          <w:szCs w:val="28"/>
        </w:rPr>
        <w:br w:type="page"/>
      </w:r>
    </w:p>
    <w:p w14:paraId="6CC89227" w14:textId="77777777" w:rsidR="001A6842" w:rsidRPr="00B9763F" w:rsidRDefault="001A6842" w:rsidP="000335B2">
      <w:pPr>
        <w:spacing w:after="0" w:line="360" w:lineRule="auto"/>
        <w:ind w:firstLine="709"/>
        <w:jc w:val="center"/>
        <w:rPr>
          <w:rFonts w:ascii="Times New Roman" w:eastAsia="Times New Roman" w:hAnsi="Times New Roman" w:cs="Times New Roman"/>
          <w:b/>
          <w:sz w:val="28"/>
          <w:szCs w:val="28"/>
          <w:lang w:eastAsia="ru-RU"/>
        </w:rPr>
      </w:pPr>
      <w:r w:rsidRPr="00B9763F">
        <w:rPr>
          <w:rFonts w:ascii="Times New Roman" w:eastAsia="Times New Roman" w:hAnsi="Times New Roman" w:cs="Times New Roman"/>
          <w:b/>
          <w:sz w:val="28"/>
          <w:szCs w:val="28"/>
          <w:lang w:eastAsia="ru-RU"/>
        </w:rPr>
        <w:lastRenderedPageBreak/>
        <w:t>ЗМІСТ</w:t>
      </w:r>
    </w:p>
    <w:p w14:paraId="268F1542" w14:textId="6D9E816C" w:rsidR="00B9763F" w:rsidRPr="00B9763F" w:rsidRDefault="001A6842" w:rsidP="000335B2">
      <w:pPr>
        <w:spacing w:after="0" w:line="360" w:lineRule="auto"/>
        <w:ind w:firstLine="1"/>
        <w:jc w:val="both"/>
        <w:rPr>
          <w:rFonts w:ascii="Times New Roman" w:eastAsia="Calibri" w:hAnsi="Times New Roman" w:cs="Times New Roman"/>
          <w:sz w:val="28"/>
          <w:szCs w:val="28"/>
        </w:rPr>
      </w:pPr>
      <w:r w:rsidRPr="00B9763F">
        <w:rPr>
          <w:rFonts w:ascii="Times New Roman" w:eastAsia="Calibri" w:hAnsi="Times New Roman" w:cs="Times New Roman"/>
          <w:b/>
          <w:sz w:val="28"/>
          <w:szCs w:val="28"/>
        </w:rPr>
        <w:t>ВСТУП</w:t>
      </w:r>
      <w:r w:rsidRPr="00B9763F">
        <w:rPr>
          <w:rFonts w:ascii="Times New Roman" w:eastAsia="Calibri" w:hAnsi="Times New Roman" w:cs="Times New Roman"/>
          <w:sz w:val="28"/>
          <w:szCs w:val="28"/>
        </w:rPr>
        <w:t>……………………………………………………………………</w:t>
      </w:r>
      <w:r w:rsidR="00E11DD9" w:rsidRPr="00B9763F">
        <w:rPr>
          <w:rFonts w:ascii="Times New Roman" w:eastAsia="Calibri" w:hAnsi="Times New Roman" w:cs="Times New Roman"/>
          <w:sz w:val="28"/>
          <w:szCs w:val="28"/>
        </w:rPr>
        <w:t>...</w:t>
      </w:r>
      <w:r w:rsidR="00B9763F" w:rsidRPr="00B9763F">
        <w:rPr>
          <w:rFonts w:ascii="Times New Roman" w:eastAsia="Calibri" w:hAnsi="Times New Roman" w:cs="Times New Roman"/>
          <w:sz w:val="28"/>
          <w:szCs w:val="28"/>
        </w:rPr>
        <w:t>...</w:t>
      </w:r>
      <w:r w:rsidR="00B9763F">
        <w:rPr>
          <w:rFonts w:ascii="Times New Roman" w:eastAsia="Calibri" w:hAnsi="Times New Roman" w:cs="Times New Roman"/>
          <w:sz w:val="28"/>
          <w:szCs w:val="28"/>
        </w:rPr>
        <w:t>......</w:t>
      </w:r>
      <w:r w:rsidR="00B9763F" w:rsidRPr="00B9763F">
        <w:rPr>
          <w:rFonts w:ascii="Times New Roman" w:eastAsia="Calibri" w:hAnsi="Times New Roman" w:cs="Times New Roman"/>
          <w:sz w:val="28"/>
          <w:szCs w:val="28"/>
        </w:rPr>
        <w:t>3</w:t>
      </w:r>
    </w:p>
    <w:p w14:paraId="659BC5E5" w14:textId="2008AEF0" w:rsidR="001A6842" w:rsidRPr="00B9763F" w:rsidRDefault="001A6842" w:rsidP="000335B2">
      <w:pPr>
        <w:spacing w:after="0" w:line="360" w:lineRule="auto"/>
        <w:ind w:firstLine="1"/>
        <w:jc w:val="both"/>
        <w:rPr>
          <w:rFonts w:ascii="Times New Roman" w:eastAsia="Calibri" w:hAnsi="Times New Roman" w:cs="Times New Roman"/>
          <w:sz w:val="28"/>
          <w:szCs w:val="28"/>
        </w:rPr>
      </w:pPr>
      <w:r w:rsidRPr="00B9763F">
        <w:rPr>
          <w:rFonts w:ascii="Times New Roman" w:eastAsia="Calibri" w:hAnsi="Times New Roman" w:cs="Times New Roman"/>
          <w:b/>
          <w:sz w:val="28"/>
          <w:szCs w:val="28"/>
        </w:rPr>
        <w:t>РОЗДІЛ 1. ІСТОРІОГРАФІЯ ТА ДЖЕРЕЛЬНА БАЗА ДОСЛІДЖЕННЯ</w:t>
      </w:r>
      <w:r w:rsidRPr="00B9763F">
        <w:rPr>
          <w:rFonts w:ascii="Times New Roman" w:eastAsia="Calibri" w:hAnsi="Times New Roman" w:cs="Times New Roman"/>
          <w:sz w:val="28"/>
          <w:szCs w:val="28"/>
        </w:rPr>
        <w:t>………………………………………………………</w:t>
      </w:r>
      <w:r w:rsidR="00BE4067" w:rsidRPr="00B9763F">
        <w:rPr>
          <w:rFonts w:ascii="Times New Roman" w:eastAsia="Calibri" w:hAnsi="Times New Roman" w:cs="Times New Roman"/>
          <w:sz w:val="28"/>
          <w:szCs w:val="28"/>
        </w:rPr>
        <w:t>…</w:t>
      </w:r>
      <w:r w:rsidR="00B9763F">
        <w:rPr>
          <w:rFonts w:ascii="Times New Roman" w:eastAsia="Calibri" w:hAnsi="Times New Roman" w:cs="Times New Roman"/>
          <w:sz w:val="28"/>
          <w:szCs w:val="28"/>
        </w:rPr>
        <w:t>……..</w:t>
      </w:r>
      <w:r w:rsidR="00BE4067" w:rsidRPr="00B9763F">
        <w:rPr>
          <w:rFonts w:ascii="Times New Roman" w:eastAsia="Calibri" w:hAnsi="Times New Roman" w:cs="Times New Roman"/>
          <w:sz w:val="28"/>
          <w:szCs w:val="28"/>
        </w:rPr>
        <w:t>6</w:t>
      </w:r>
    </w:p>
    <w:p w14:paraId="2403D968" w14:textId="517F2DAF" w:rsidR="001A6842" w:rsidRPr="00B9763F" w:rsidRDefault="001A6842" w:rsidP="000335B2">
      <w:pPr>
        <w:spacing w:after="0" w:line="360" w:lineRule="auto"/>
        <w:ind w:firstLine="709"/>
        <w:jc w:val="both"/>
        <w:rPr>
          <w:rFonts w:ascii="Times New Roman" w:eastAsia="Calibri" w:hAnsi="Times New Roman" w:cs="Times New Roman"/>
          <w:sz w:val="28"/>
          <w:szCs w:val="28"/>
        </w:rPr>
      </w:pPr>
      <w:bookmarkStart w:id="0" w:name="_Hlk120964770"/>
      <w:r w:rsidRPr="00B9763F">
        <w:rPr>
          <w:rFonts w:ascii="Times New Roman" w:eastAsia="Calibri" w:hAnsi="Times New Roman" w:cs="Times New Roman"/>
          <w:b/>
          <w:sz w:val="28"/>
          <w:szCs w:val="28"/>
        </w:rPr>
        <w:t xml:space="preserve">РОЗДІЛ 2. </w:t>
      </w:r>
      <w:bookmarkEnd w:id="0"/>
      <w:r w:rsidR="004477BF" w:rsidRPr="00B9763F">
        <w:rPr>
          <w:rFonts w:ascii="Times New Roman" w:hAnsi="Times New Roman" w:cs="Times New Roman"/>
          <w:b/>
          <w:color w:val="000000" w:themeColor="text1"/>
          <w:sz w:val="28"/>
          <w:szCs w:val="28"/>
        </w:rPr>
        <w:t>ФУНКЦІОНУВАННЯ ОКУПАЦІЙНОЇ</w:t>
      </w:r>
      <w:r w:rsidR="004477BF" w:rsidRPr="00B9763F">
        <w:rPr>
          <w:rFonts w:ascii="Times New Roman" w:hAnsi="Times New Roman" w:cs="Times New Roman"/>
          <w:b/>
          <w:color w:val="000000" w:themeColor="text1"/>
          <w:sz w:val="28"/>
          <w:szCs w:val="28"/>
          <w:lang w:val="ru-RU"/>
        </w:rPr>
        <w:t xml:space="preserve"> </w:t>
      </w:r>
      <w:r w:rsidR="004477BF" w:rsidRPr="00B9763F">
        <w:rPr>
          <w:rFonts w:ascii="Times New Roman" w:hAnsi="Times New Roman" w:cs="Times New Roman"/>
          <w:b/>
          <w:color w:val="000000" w:themeColor="text1"/>
          <w:sz w:val="28"/>
          <w:szCs w:val="28"/>
        </w:rPr>
        <w:t>СИСТЕМИ В КИЄВІ</w:t>
      </w:r>
      <w:r w:rsidR="004477BF" w:rsidRPr="00B9763F">
        <w:rPr>
          <w:rFonts w:ascii="Times New Roman" w:eastAsia="Calibri" w:hAnsi="Times New Roman" w:cs="Times New Roman"/>
          <w:spacing w:val="-14"/>
          <w:sz w:val="28"/>
          <w:szCs w:val="28"/>
        </w:rPr>
        <w:t xml:space="preserve"> </w:t>
      </w:r>
      <w:r w:rsidRPr="00B9763F">
        <w:rPr>
          <w:rFonts w:ascii="Times New Roman" w:eastAsia="Calibri" w:hAnsi="Times New Roman" w:cs="Times New Roman"/>
          <w:spacing w:val="-14"/>
          <w:sz w:val="28"/>
          <w:szCs w:val="28"/>
        </w:rPr>
        <w:t>………………………</w:t>
      </w:r>
      <w:r w:rsidR="00BE4067" w:rsidRPr="00B9763F">
        <w:rPr>
          <w:rFonts w:ascii="Times New Roman" w:eastAsia="Calibri" w:hAnsi="Times New Roman" w:cs="Times New Roman"/>
          <w:spacing w:val="-14"/>
          <w:sz w:val="28"/>
          <w:szCs w:val="28"/>
        </w:rPr>
        <w:t>……………</w:t>
      </w:r>
      <w:r w:rsidR="00B9763F">
        <w:rPr>
          <w:rFonts w:ascii="Times New Roman" w:eastAsia="Calibri" w:hAnsi="Times New Roman" w:cs="Times New Roman"/>
          <w:spacing w:val="-14"/>
          <w:sz w:val="28"/>
          <w:szCs w:val="28"/>
        </w:rPr>
        <w:t>.………………………………………….14</w:t>
      </w:r>
    </w:p>
    <w:p w14:paraId="42B81DE2" w14:textId="3363733B" w:rsidR="001A6842" w:rsidRPr="00B9763F" w:rsidRDefault="004477BF" w:rsidP="000335B2">
      <w:pPr>
        <w:numPr>
          <w:ilvl w:val="1"/>
          <w:numId w:val="1"/>
        </w:numPr>
        <w:spacing w:after="0" w:line="360" w:lineRule="auto"/>
        <w:ind w:left="0" w:firstLine="709"/>
        <w:jc w:val="both"/>
        <w:rPr>
          <w:rFonts w:ascii="Times New Roman" w:eastAsia="Calibri" w:hAnsi="Times New Roman" w:cs="Times New Roman"/>
          <w:sz w:val="28"/>
          <w:szCs w:val="28"/>
        </w:rPr>
      </w:pPr>
      <w:r w:rsidRPr="00B9763F">
        <w:rPr>
          <w:rFonts w:ascii="Times New Roman" w:eastAsia="Calibri" w:hAnsi="Times New Roman" w:cs="Times New Roman"/>
          <w:sz w:val="28"/>
          <w:szCs w:val="28"/>
        </w:rPr>
        <w:t>Зміни у повсякденні киян з початком німецько-радянської війни</w:t>
      </w:r>
      <w:r w:rsidR="001A6842" w:rsidRPr="00B9763F">
        <w:rPr>
          <w:rFonts w:ascii="Times New Roman" w:eastAsia="Calibri" w:hAnsi="Times New Roman" w:cs="Times New Roman"/>
          <w:sz w:val="28"/>
          <w:szCs w:val="28"/>
        </w:rPr>
        <w:t>………</w:t>
      </w:r>
      <w:r w:rsidR="00B9763F">
        <w:rPr>
          <w:rFonts w:ascii="Times New Roman" w:eastAsia="Calibri" w:hAnsi="Times New Roman" w:cs="Times New Roman"/>
          <w:sz w:val="28"/>
          <w:szCs w:val="28"/>
        </w:rPr>
        <w:t>………………………………………………………………………14</w:t>
      </w:r>
    </w:p>
    <w:p w14:paraId="2C5F3C4C" w14:textId="0C6B7DA2" w:rsidR="001A6842" w:rsidRPr="00B9763F" w:rsidRDefault="004477BF" w:rsidP="000335B2">
      <w:pPr>
        <w:numPr>
          <w:ilvl w:val="1"/>
          <w:numId w:val="1"/>
        </w:numPr>
        <w:spacing w:after="0" w:line="360" w:lineRule="auto"/>
        <w:ind w:left="0" w:firstLine="709"/>
        <w:jc w:val="both"/>
        <w:rPr>
          <w:rFonts w:ascii="Times New Roman" w:eastAsia="Calibri" w:hAnsi="Times New Roman" w:cs="Times New Roman"/>
          <w:sz w:val="28"/>
          <w:szCs w:val="28"/>
          <w:shd w:val="clear" w:color="auto" w:fill="FFFFFF"/>
        </w:rPr>
      </w:pPr>
      <w:r w:rsidRPr="00B9763F">
        <w:rPr>
          <w:rFonts w:ascii="Times New Roman" w:eastAsia="Calibri" w:hAnsi="Times New Roman" w:cs="Times New Roman"/>
          <w:sz w:val="28"/>
          <w:szCs w:val="28"/>
          <w:shd w:val="clear" w:color="auto" w:fill="FFFFFF"/>
        </w:rPr>
        <w:t>Компетенції органів самоврядування в окупованому Києві</w:t>
      </w:r>
      <w:r w:rsidR="001A6842" w:rsidRPr="00B9763F">
        <w:rPr>
          <w:rFonts w:ascii="Times New Roman" w:eastAsia="Calibri" w:hAnsi="Times New Roman" w:cs="Times New Roman"/>
          <w:sz w:val="28"/>
          <w:szCs w:val="28"/>
          <w:shd w:val="clear" w:color="auto" w:fill="FFFFFF"/>
        </w:rPr>
        <w:t>…</w:t>
      </w:r>
      <w:r w:rsidR="00E11DD9" w:rsidRPr="00B9763F">
        <w:rPr>
          <w:rFonts w:ascii="Times New Roman" w:eastAsia="Calibri" w:hAnsi="Times New Roman" w:cs="Times New Roman"/>
          <w:sz w:val="28"/>
          <w:szCs w:val="28"/>
          <w:shd w:val="clear" w:color="auto" w:fill="FFFFFF"/>
        </w:rPr>
        <w:t>…</w:t>
      </w:r>
      <w:r w:rsidR="00B9763F">
        <w:rPr>
          <w:rFonts w:ascii="Times New Roman" w:eastAsia="Calibri" w:hAnsi="Times New Roman" w:cs="Times New Roman"/>
          <w:sz w:val="28"/>
          <w:szCs w:val="28"/>
          <w:shd w:val="clear" w:color="auto" w:fill="FFFFFF"/>
        </w:rPr>
        <w:t xml:space="preserve"> 19</w:t>
      </w:r>
    </w:p>
    <w:p w14:paraId="3335E361" w14:textId="764641B8" w:rsidR="004477BF" w:rsidRPr="00B9763F" w:rsidRDefault="004477BF" w:rsidP="000335B2">
      <w:pPr>
        <w:numPr>
          <w:ilvl w:val="1"/>
          <w:numId w:val="1"/>
        </w:numPr>
        <w:spacing w:after="0" w:line="360" w:lineRule="auto"/>
        <w:ind w:left="0" w:firstLine="709"/>
        <w:jc w:val="both"/>
        <w:rPr>
          <w:rFonts w:ascii="Times New Roman" w:eastAsia="Calibri" w:hAnsi="Times New Roman" w:cs="Times New Roman"/>
          <w:sz w:val="28"/>
          <w:szCs w:val="28"/>
          <w:shd w:val="clear" w:color="auto" w:fill="FFFFFF"/>
        </w:rPr>
      </w:pPr>
      <w:r w:rsidRPr="00B9763F">
        <w:rPr>
          <w:rFonts w:ascii="Times New Roman" w:eastAsia="Calibri" w:hAnsi="Times New Roman" w:cs="Times New Roman"/>
          <w:sz w:val="28"/>
          <w:szCs w:val="28"/>
          <w:shd w:val="clear" w:color="auto" w:fill="FFFFFF"/>
        </w:rPr>
        <w:t>Легітимаційні та режимні заходи щодо киян в умовах «нового порядку»………………………………</w:t>
      </w:r>
      <w:r w:rsidR="00B9763F">
        <w:rPr>
          <w:rFonts w:ascii="Times New Roman" w:eastAsia="Calibri" w:hAnsi="Times New Roman" w:cs="Times New Roman"/>
          <w:sz w:val="28"/>
          <w:szCs w:val="28"/>
          <w:shd w:val="clear" w:color="auto" w:fill="FFFFFF"/>
        </w:rPr>
        <w:t>………………………………………….25</w:t>
      </w:r>
    </w:p>
    <w:p w14:paraId="7351D1DF" w14:textId="0BC1C393" w:rsidR="001A6842" w:rsidRPr="00B9763F" w:rsidRDefault="001A6842" w:rsidP="000335B2">
      <w:pPr>
        <w:spacing w:after="0" w:line="360" w:lineRule="auto"/>
        <w:ind w:firstLine="709"/>
        <w:jc w:val="both"/>
        <w:rPr>
          <w:rFonts w:ascii="Times New Roman" w:eastAsia="Calibri" w:hAnsi="Times New Roman" w:cs="Times New Roman"/>
          <w:sz w:val="28"/>
          <w:szCs w:val="28"/>
          <w:shd w:val="clear" w:color="auto" w:fill="FFFFFF"/>
        </w:rPr>
      </w:pPr>
      <w:bookmarkStart w:id="1" w:name="_Hlk90476239"/>
      <w:bookmarkStart w:id="2" w:name="_Hlk120964971"/>
      <w:r w:rsidRPr="00B9763F">
        <w:rPr>
          <w:rFonts w:ascii="Times New Roman" w:eastAsia="Calibri" w:hAnsi="Times New Roman" w:cs="Times New Roman"/>
          <w:b/>
          <w:sz w:val="28"/>
          <w:szCs w:val="28"/>
        </w:rPr>
        <w:t xml:space="preserve">РОЗДІЛ 3. </w:t>
      </w:r>
      <w:bookmarkEnd w:id="1"/>
      <w:r w:rsidR="004477BF" w:rsidRPr="00B9763F">
        <w:rPr>
          <w:rFonts w:ascii="Times New Roman" w:eastAsia="Calibri" w:hAnsi="Times New Roman" w:cs="Times New Roman"/>
          <w:b/>
          <w:spacing w:val="-14"/>
          <w:sz w:val="28"/>
          <w:szCs w:val="28"/>
        </w:rPr>
        <w:t>ПРАКТИКИ ПОБУТОВИХ ЗАПИТІВ КИЯН В РОКИ ОКУПАЦІЇ</w:t>
      </w:r>
      <w:r w:rsidRPr="00B9763F">
        <w:rPr>
          <w:rFonts w:ascii="Times New Roman" w:eastAsia="Calibri" w:hAnsi="Times New Roman" w:cs="Times New Roman"/>
          <w:b/>
          <w:spacing w:val="-14"/>
          <w:sz w:val="28"/>
          <w:szCs w:val="28"/>
        </w:rPr>
        <w:t xml:space="preserve"> </w:t>
      </w:r>
      <w:bookmarkEnd w:id="2"/>
      <w:r w:rsidRPr="00B9763F">
        <w:rPr>
          <w:rFonts w:ascii="Times New Roman" w:eastAsia="Calibri" w:hAnsi="Times New Roman" w:cs="Times New Roman"/>
          <w:sz w:val="28"/>
          <w:szCs w:val="28"/>
          <w:shd w:val="clear" w:color="auto" w:fill="FFFFFF"/>
        </w:rPr>
        <w:t>………………</w:t>
      </w:r>
      <w:r w:rsidR="00E11DD9" w:rsidRPr="00B9763F">
        <w:rPr>
          <w:rFonts w:ascii="Times New Roman" w:eastAsia="Calibri" w:hAnsi="Times New Roman" w:cs="Times New Roman"/>
          <w:sz w:val="28"/>
          <w:szCs w:val="28"/>
          <w:shd w:val="clear" w:color="auto" w:fill="FFFFFF"/>
        </w:rPr>
        <w:t>………</w:t>
      </w:r>
      <w:r w:rsidR="00B9763F">
        <w:rPr>
          <w:rFonts w:ascii="Times New Roman" w:eastAsia="Calibri" w:hAnsi="Times New Roman" w:cs="Times New Roman"/>
          <w:sz w:val="28"/>
          <w:szCs w:val="28"/>
          <w:shd w:val="clear" w:color="auto" w:fill="FFFFFF"/>
        </w:rPr>
        <w:t>………………………………………………33</w:t>
      </w:r>
    </w:p>
    <w:p w14:paraId="0885E4AC" w14:textId="4905D9DD" w:rsidR="001A77EA" w:rsidRPr="00B9763F" w:rsidRDefault="001A6842" w:rsidP="000335B2">
      <w:pPr>
        <w:spacing w:after="0" w:line="360" w:lineRule="auto"/>
        <w:ind w:firstLine="709"/>
        <w:jc w:val="both"/>
        <w:rPr>
          <w:rFonts w:ascii="Times New Roman" w:eastAsia="Calibri" w:hAnsi="Times New Roman" w:cs="Times New Roman"/>
          <w:sz w:val="28"/>
          <w:szCs w:val="28"/>
          <w:shd w:val="clear" w:color="auto" w:fill="FFFFFF"/>
        </w:rPr>
      </w:pPr>
      <w:r w:rsidRPr="00B9763F">
        <w:rPr>
          <w:rFonts w:ascii="Times New Roman" w:eastAsia="Calibri" w:hAnsi="Times New Roman" w:cs="Times New Roman"/>
          <w:sz w:val="28"/>
          <w:szCs w:val="28"/>
          <w:shd w:val="clear" w:color="auto" w:fill="FFFFFF"/>
        </w:rPr>
        <w:t xml:space="preserve">3.1. </w:t>
      </w:r>
      <w:r w:rsidR="00D878DD" w:rsidRPr="00B9763F">
        <w:rPr>
          <w:rFonts w:ascii="Times New Roman" w:eastAsia="Calibri" w:hAnsi="Times New Roman" w:cs="Times New Roman"/>
          <w:sz w:val="28"/>
          <w:szCs w:val="28"/>
          <w:shd w:val="clear" w:color="auto" w:fill="FFFFFF"/>
        </w:rPr>
        <w:t xml:space="preserve">Сценарії угамування голоду  в окупованому місті </w:t>
      </w:r>
      <w:r w:rsidR="001A77EA" w:rsidRPr="00B9763F">
        <w:rPr>
          <w:rFonts w:ascii="Times New Roman" w:eastAsia="Calibri" w:hAnsi="Times New Roman" w:cs="Times New Roman"/>
          <w:sz w:val="28"/>
          <w:szCs w:val="28"/>
          <w:shd w:val="clear" w:color="auto" w:fill="FFFFFF"/>
        </w:rPr>
        <w:t>…………</w:t>
      </w:r>
      <w:r w:rsidR="00B9763F">
        <w:rPr>
          <w:rFonts w:ascii="Times New Roman" w:eastAsia="Calibri" w:hAnsi="Times New Roman" w:cs="Times New Roman"/>
          <w:sz w:val="28"/>
          <w:szCs w:val="28"/>
          <w:shd w:val="clear" w:color="auto" w:fill="FFFFFF"/>
        </w:rPr>
        <w:t>……..33</w:t>
      </w:r>
    </w:p>
    <w:p w14:paraId="7F28646A" w14:textId="3FC2C477" w:rsidR="007E5D48" w:rsidRPr="00B9763F" w:rsidRDefault="007E5D48" w:rsidP="000335B2">
      <w:pPr>
        <w:spacing w:after="0" w:line="360" w:lineRule="auto"/>
        <w:ind w:firstLine="709"/>
        <w:jc w:val="both"/>
        <w:rPr>
          <w:rFonts w:ascii="Times New Roman" w:hAnsi="Times New Roman" w:cs="Times New Roman"/>
          <w:sz w:val="28"/>
          <w:szCs w:val="28"/>
          <w:shd w:val="clear" w:color="auto" w:fill="FFFFFF"/>
        </w:rPr>
      </w:pPr>
      <w:r w:rsidRPr="00B9763F">
        <w:rPr>
          <w:rFonts w:ascii="Times New Roman" w:eastAsia="Calibri" w:hAnsi="Times New Roman" w:cs="Times New Roman"/>
          <w:sz w:val="28"/>
          <w:szCs w:val="28"/>
          <w:shd w:val="clear" w:color="auto" w:fill="FFFFFF"/>
        </w:rPr>
        <w:t xml:space="preserve">3.2. </w:t>
      </w:r>
      <w:bookmarkStart w:id="3" w:name="_Hlk168841631"/>
      <w:r w:rsidR="00D878DD" w:rsidRPr="00B9763F">
        <w:rPr>
          <w:rFonts w:ascii="Times New Roman" w:hAnsi="Times New Roman" w:cs="Times New Roman"/>
          <w:sz w:val="28"/>
          <w:szCs w:val="28"/>
          <w:shd w:val="clear" w:color="auto" w:fill="FFFFFF"/>
        </w:rPr>
        <w:t xml:space="preserve">Предмети щоденного вжитку у повсякденні киян часів окупації </w:t>
      </w:r>
      <w:bookmarkEnd w:id="3"/>
      <w:r w:rsidR="00B9763F">
        <w:rPr>
          <w:rFonts w:ascii="Times New Roman" w:hAnsi="Times New Roman" w:cs="Times New Roman"/>
          <w:sz w:val="28"/>
          <w:szCs w:val="28"/>
          <w:shd w:val="clear" w:color="auto" w:fill="FFFFFF"/>
        </w:rPr>
        <w:t>..48</w:t>
      </w:r>
    </w:p>
    <w:p w14:paraId="3C9F79FC" w14:textId="5D90DB4F" w:rsidR="001A6842" w:rsidRPr="00B9763F" w:rsidRDefault="001A6842" w:rsidP="000335B2">
      <w:pPr>
        <w:spacing w:after="0" w:line="360" w:lineRule="auto"/>
        <w:ind w:firstLine="709"/>
        <w:jc w:val="both"/>
        <w:rPr>
          <w:rFonts w:ascii="Times New Roman" w:eastAsia="Calibri" w:hAnsi="Times New Roman" w:cs="Times New Roman"/>
          <w:sz w:val="28"/>
          <w:szCs w:val="28"/>
        </w:rPr>
      </w:pPr>
      <w:r w:rsidRPr="00B9763F">
        <w:rPr>
          <w:rFonts w:ascii="Times New Roman" w:eastAsia="Calibri" w:hAnsi="Times New Roman" w:cs="Times New Roman"/>
          <w:b/>
          <w:sz w:val="28"/>
          <w:szCs w:val="28"/>
        </w:rPr>
        <w:t>ВИСНОВКИ</w:t>
      </w:r>
      <w:r w:rsidRPr="00B9763F">
        <w:rPr>
          <w:rFonts w:ascii="Times New Roman" w:eastAsia="Calibri" w:hAnsi="Times New Roman" w:cs="Times New Roman"/>
          <w:sz w:val="28"/>
          <w:szCs w:val="28"/>
        </w:rPr>
        <w:t>……………………………………………………...............</w:t>
      </w:r>
      <w:r w:rsidR="00B9763F">
        <w:rPr>
          <w:rFonts w:ascii="Times New Roman" w:eastAsia="Calibri" w:hAnsi="Times New Roman" w:cs="Times New Roman"/>
          <w:sz w:val="28"/>
          <w:szCs w:val="28"/>
        </w:rPr>
        <w:t>57</w:t>
      </w:r>
    </w:p>
    <w:p w14:paraId="4D179F59" w14:textId="3B2515AC" w:rsidR="001A6842" w:rsidRPr="00B9763F" w:rsidRDefault="001A6842" w:rsidP="000335B2">
      <w:pPr>
        <w:spacing w:after="0" w:line="360" w:lineRule="auto"/>
        <w:ind w:firstLine="709"/>
        <w:jc w:val="both"/>
        <w:rPr>
          <w:rFonts w:ascii="Times New Roman" w:eastAsia="Calibri" w:hAnsi="Times New Roman" w:cs="Times New Roman"/>
          <w:sz w:val="28"/>
          <w:szCs w:val="28"/>
        </w:rPr>
      </w:pPr>
      <w:r w:rsidRPr="00B9763F">
        <w:rPr>
          <w:rFonts w:ascii="Times New Roman" w:eastAsia="Calibri" w:hAnsi="Times New Roman" w:cs="Times New Roman"/>
          <w:b/>
          <w:sz w:val="28"/>
          <w:szCs w:val="28"/>
        </w:rPr>
        <w:t>СПИСОК ДЖЕРЕЛ І ЛІТЕРАТУРИ</w:t>
      </w:r>
      <w:r w:rsidRPr="00B9763F">
        <w:rPr>
          <w:rFonts w:ascii="Times New Roman" w:eastAsia="Calibri" w:hAnsi="Times New Roman" w:cs="Times New Roman"/>
          <w:sz w:val="28"/>
          <w:szCs w:val="28"/>
        </w:rPr>
        <w:t xml:space="preserve"> …………………………………</w:t>
      </w:r>
      <w:r w:rsidR="00B9763F">
        <w:rPr>
          <w:rFonts w:ascii="Times New Roman" w:eastAsia="Calibri" w:hAnsi="Times New Roman" w:cs="Times New Roman"/>
          <w:sz w:val="28"/>
          <w:szCs w:val="28"/>
        </w:rPr>
        <w:t>59</w:t>
      </w:r>
    </w:p>
    <w:p w14:paraId="1E48FB44" w14:textId="77777777" w:rsidR="001A6842" w:rsidRPr="00B9763F" w:rsidRDefault="001A6842" w:rsidP="000335B2">
      <w:pPr>
        <w:spacing w:after="0" w:line="360" w:lineRule="auto"/>
        <w:rPr>
          <w:rFonts w:ascii="Times New Roman" w:eastAsia="Calibri" w:hAnsi="Times New Roman" w:cs="Times New Roman"/>
          <w:sz w:val="28"/>
          <w:szCs w:val="28"/>
        </w:rPr>
      </w:pPr>
      <w:r w:rsidRPr="00B9763F">
        <w:rPr>
          <w:rFonts w:ascii="Times New Roman" w:eastAsia="Calibri" w:hAnsi="Times New Roman" w:cs="Times New Roman"/>
          <w:sz w:val="28"/>
          <w:szCs w:val="28"/>
        </w:rPr>
        <w:br w:type="page"/>
      </w:r>
    </w:p>
    <w:p w14:paraId="0245CD7C" w14:textId="77777777" w:rsidR="001A6842" w:rsidRPr="00B9763F" w:rsidRDefault="001A6842" w:rsidP="000335B2">
      <w:pPr>
        <w:spacing w:after="0" w:line="360" w:lineRule="auto"/>
        <w:jc w:val="center"/>
        <w:rPr>
          <w:rFonts w:ascii="Times New Roman" w:eastAsia="Times New Roman" w:hAnsi="Times New Roman" w:cs="Times New Roman"/>
          <w:b/>
          <w:sz w:val="28"/>
          <w:szCs w:val="28"/>
        </w:rPr>
      </w:pPr>
      <w:r w:rsidRPr="00B9763F">
        <w:rPr>
          <w:rFonts w:ascii="Times New Roman" w:eastAsia="Times New Roman" w:hAnsi="Times New Roman" w:cs="Times New Roman"/>
          <w:b/>
          <w:sz w:val="28"/>
          <w:szCs w:val="28"/>
        </w:rPr>
        <w:lastRenderedPageBreak/>
        <w:t>ВСТУП</w:t>
      </w:r>
    </w:p>
    <w:p w14:paraId="4CF96730" w14:textId="77777777" w:rsidR="004477BF" w:rsidRPr="00B9763F" w:rsidRDefault="004477BF" w:rsidP="000335B2">
      <w:pPr>
        <w:spacing w:after="0" w:line="360" w:lineRule="auto"/>
        <w:ind w:firstLine="709"/>
        <w:jc w:val="both"/>
        <w:rPr>
          <w:rFonts w:ascii="Times New Roman" w:eastAsia="Times New Roman" w:hAnsi="Times New Roman" w:cs="Times New Roman"/>
          <w:b/>
          <w:sz w:val="28"/>
          <w:szCs w:val="28"/>
        </w:rPr>
      </w:pPr>
    </w:p>
    <w:p w14:paraId="0E413623" w14:textId="5F11D6D4" w:rsidR="001A6842" w:rsidRPr="00B9763F" w:rsidRDefault="001A6842" w:rsidP="00D878DD">
      <w:pPr>
        <w:spacing w:after="0" w:line="360" w:lineRule="auto"/>
        <w:ind w:firstLine="709"/>
        <w:jc w:val="both"/>
        <w:rPr>
          <w:rFonts w:ascii="Times New Roman" w:hAnsi="Times New Roman" w:cs="Times New Roman"/>
          <w:color w:val="000000" w:themeColor="text1"/>
          <w:sz w:val="28"/>
          <w:szCs w:val="28"/>
        </w:rPr>
      </w:pPr>
      <w:r w:rsidRPr="00B9763F">
        <w:rPr>
          <w:rFonts w:ascii="Times New Roman" w:eastAsia="Times New Roman" w:hAnsi="Times New Roman" w:cs="Times New Roman"/>
          <w:b/>
          <w:sz w:val="28"/>
          <w:szCs w:val="28"/>
        </w:rPr>
        <w:t xml:space="preserve">Актуальність теми. </w:t>
      </w:r>
      <w:r w:rsidR="00D878DD" w:rsidRPr="00B9763F">
        <w:rPr>
          <w:rFonts w:ascii="Times New Roman" w:hAnsi="Times New Roman" w:cs="Times New Roman"/>
          <w:color w:val="000000" w:themeColor="text1"/>
          <w:sz w:val="28"/>
          <w:szCs w:val="28"/>
        </w:rPr>
        <w:t xml:space="preserve">В останні роки в історичній науці посилюється вивчення суспільного буття через призму антропологічного підходу, де ключова роль відводиться пересічній людині. Тема </w:t>
      </w:r>
      <w:r w:rsidR="00B00942" w:rsidRPr="00B9763F">
        <w:rPr>
          <w:rFonts w:ascii="Times New Roman" w:hAnsi="Times New Roman" w:cs="Times New Roman"/>
          <w:color w:val="000000" w:themeColor="text1"/>
          <w:sz w:val="28"/>
          <w:szCs w:val="28"/>
        </w:rPr>
        <w:t xml:space="preserve">життєдіяльності звичайної людини в </w:t>
      </w:r>
      <w:r w:rsidR="00D878DD" w:rsidRPr="00B9763F">
        <w:rPr>
          <w:rFonts w:ascii="Times New Roman" w:hAnsi="Times New Roman" w:cs="Times New Roman"/>
          <w:color w:val="000000" w:themeColor="text1"/>
          <w:sz w:val="28"/>
          <w:szCs w:val="28"/>
        </w:rPr>
        <w:t>окупації</w:t>
      </w:r>
      <w:r w:rsidR="00B00942" w:rsidRPr="00B9763F">
        <w:rPr>
          <w:rFonts w:ascii="Times New Roman" w:hAnsi="Times New Roman" w:cs="Times New Roman"/>
          <w:color w:val="000000" w:themeColor="text1"/>
          <w:sz w:val="28"/>
          <w:szCs w:val="28"/>
        </w:rPr>
        <w:t xml:space="preserve"> під час воєнних дій, що в останні десятиріччя все більше привертала увагу українських дослідників, набула особливого сенсу в умовах російсько-української війни. У контексті сучасної окупації російськими військами низки українських міст осмислення подій майже 80-річної давнини через досвід </w:t>
      </w:r>
      <w:r w:rsidR="007F1023" w:rsidRPr="00B9763F">
        <w:rPr>
          <w:rFonts w:ascii="Times New Roman" w:hAnsi="Times New Roman" w:cs="Times New Roman"/>
          <w:color w:val="000000" w:themeColor="text1"/>
          <w:sz w:val="28"/>
          <w:szCs w:val="28"/>
        </w:rPr>
        <w:t xml:space="preserve">звичайної людини допоможе відтворити причинно-наслідкові зв’язки між історичними подіями, усвідомивши той факт, що один з агресорів, які, власне, розв’язали Другу світову війну, – політичний режим нацистської Німеччини, був засуджений і покараний, другий – радянський імперіалізм вийшов з війни у ролі переможця, і саме цю спадщину використовує сучасна РФ для реалізації агресивних реваншистських планів. </w:t>
      </w:r>
    </w:p>
    <w:p w14:paraId="18E674E8" w14:textId="5B1C6DCE" w:rsidR="007F1023" w:rsidRPr="00B9763F" w:rsidRDefault="007F1023" w:rsidP="00D878DD">
      <w:pPr>
        <w:spacing w:after="0" w:line="360" w:lineRule="auto"/>
        <w:ind w:firstLine="709"/>
        <w:jc w:val="both"/>
        <w:rPr>
          <w:rFonts w:ascii="Times New Roman" w:eastAsia="Times New Roman" w:hAnsi="Times New Roman" w:cs="Times New Roman"/>
          <w:sz w:val="28"/>
          <w:szCs w:val="28"/>
        </w:rPr>
      </w:pPr>
      <w:r w:rsidRPr="00B9763F">
        <w:rPr>
          <w:rFonts w:ascii="Times New Roman" w:hAnsi="Times New Roman" w:cs="Times New Roman"/>
          <w:color w:val="000000" w:themeColor="text1"/>
          <w:sz w:val="28"/>
          <w:szCs w:val="28"/>
        </w:rPr>
        <w:t>Проблематик</w:t>
      </w:r>
      <w:r w:rsidR="004A6930" w:rsidRPr="00B9763F">
        <w:rPr>
          <w:rFonts w:ascii="Times New Roman" w:hAnsi="Times New Roman" w:cs="Times New Roman"/>
          <w:color w:val="000000" w:themeColor="text1"/>
          <w:sz w:val="28"/>
          <w:szCs w:val="28"/>
        </w:rPr>
        <w:t>у</w:t>
      </w:r>
      <w:r w:rsidRPr="00B9763F">
        <w:rPr>
          <w:rFonts w:ascii="Times New Roman" w:hAnsi="Times New Roman" w:cs="Times New Roman"/>
          <w:color w:val="000000" w:themeColor="text1"/>
          <w:sz w:val="28"/>
          <w:szCs w:val="28"/>
        </w:rPr>
        <w:t xml:space="preserve"> життєдіяльності міст України</w:t>
      </w:r>
      <w:r w:rsidR="004A6930" w:rsidRPr="00B9763F">
        <w:rPr>
          <w:rFonts w:ascii="Times New Roman" w:hAnsi="Times New Roman" w:cs="Times New Roman"/>
          <w:color w:val="000000" w:themeColor="text1"/>
          <w:sz w:val="28"/>
          <w:szCs w:val="28"/>
        </w:rPr>
        <w:t>, зокрема Києва,</w:t>
      </w:r>
      <w:r w:rsidRPr="00B9763F">
        <w:rPr>
          <w:rFonts w:ascii="Times New Roman" w:hAnsi="Times New Roman" w:cs="Times New Roman"/>
          <w:color w:val="000000" w:themeColor="text1"/>
          <w:sz w:val="28"/>
          <w:szCs w:val="28"/>
        </w:rPr>
        <w:t xml:space="preserve"> в окупації </w:t>
      </w:r>
      <w:r w:rsidR="004A6930" w:rsidRPr="00B9763F">
        <w:rPr>
          <w:rFonts w:ascii="Times New Roman" w:hAnsi="Times New Roman" w:cs="Times New Roman"/>
          <w:color w:val="000000" w:themeColor="text1"/>
          <w:sz w:val="28"/>
          <w:szCs w:val="28"/>
        </w:rPr>
        <w:t xml:space="preserve">за часів </w:t>
      </w:r>
      <w:r w:rsidRPr="00B9763F">
        <w:rPr>
          <w:rFonts w:ascii="Times New Roman" w:hAnsi="Times New Roman" w:cs="Times New Roman"/>
          <w:color w:val="000000" w:themeColor="text1"/>
          <w:sz w:val="28"/>
          <w:szCs w:val="28"/>
        </w:rPr>
        <w:t>Другої світової війни висвітлен</w:t>
      </w:r>
      <w:r w:rsidR="004A6930" w:rsidRPr="00B9763F">
        <w:rPr>
          <w:rFonts w:ascii="Times New Roman" w:hAnsi="Times New Roman" w:cs="Times New Roman"/>
          <w:color w:val="000000" w:themeColor="text1"/>
          <w:sz w:val="28"/>
          <w:szCs w:val="28"/>
        </w:rPr>
        <w:t>о</w:t>
      </w:r>
      <w:r w:rsidRPr="00B9763F">
        <w:rPr>
          <w:rFonts w:ascii="Times New Roman" w:hAnsi="Times New Roman" w:cs="Times New Roman"/>
          <w:color w:val="000000" w:themeColor="text1"/>
          <w:sz w:val="28"/>
          <w:szCs w:val="28"/>
        </w:rPr>
        <w:t xml:space="preserve"> за останні десятиріччя у низці концептуальних досліджень</w:t>
      </w:r>
      <w:r w:rsidR="004A6930" w:rsidRPr="00B9763F">
        <w:rPr>
          <w:rFonts w:ascii="Times New Roman" w:hAnsi="Times New Roman" w:cs="Times New Roman"/>
          <w:color w:val="000000" w:themeColor="text1"/>
          <w:sz w:val="28"/>
          <w:szCs w:val="28"/>
        </w:rPr>
        <w:t xml:space="preserve"> і публікаціях джерел, </w:t>
      </w:r>
      <w:r w:rsidRPr="00B9763F">
        <w:rPr>
          <w:rFonts w:ascii="Times New Roman" w:hAnsi="Times New Roman" w:cs="Times New Roman"/>
          <w:color w:val="000000" w:themeColor="text1"/>
          <w:sz w:val="28"/>
          <w:szCs w:val="28"/>
        </w:rPr>
        <w:t xml:space="preserve">серед яких варто назвати роботи </w:t>
      </w:r>
      <w:r w:rsidR="004A6930" w:rsidRPr="00B9763F">
        <w:rPr>
          <w:rFonts w:ascii="Times New Roman" w:hAnsi="Times New Roman" w:cs="Times New Roman"/>
          <w:color w:val="000000" w:themeColor="text1"/>
          <w:sz w:val="28"/>
          <w:szCs w:val="28"/>
        </w:rPr>
        <w:t xml:space="preserve">Тамари Вронської, Тетяни Заболотної, Дмитра Малакова, Олександра Лисенка, Івана Патриляка, </w:t>
      </w:r>
      <w:r w:rsidR="00F4142A" w:rsidRPr="00B9763F">
        <w:rPr>
          <w:rFonts w:ascii="Times New Roman" w:hAnsi="Times New Roman" w:cs="Times New Roman"/>
          <w:color w:val="000000" w:themeColor="text1"/>
          <w:sz w:val="28"/>
          <w:szCs w:val="28"/>
        </w:rPr>
        <w:t xml:space="preserve">Олександра Потильчака, </w:t>
      </w:r>
      <w:r w:rsidR="004A6930" w:rsidRPr="00B9763F">
        <w:rPr>
          <w:rFonts w:ascii="Times New Roman" w:hAnsi="Times New Roman" w:cs="Times New Roman"/>
          <w:color w:val="000000" w:themeColor="text1"/>
          <w:sz w:val="28"/>
          <w:szCs w:val="28"/>
        </w:rPr>
        <w:t>Олександра Удода</w:t>
      </w:r>
      <w:r w:rsidR="004A6930" w:rsidRPr="00B9763F">
        <w:rPr>
          <w:rStyle w:val="a7"/>
          <w:rFonts w:ascii="Times New Roman" w:hAnsi="Times New Roman"/>
          <w:color w:val="000000" w:themeColor="text1"/>
          <w:sz w:val="28"/>
          <w:szCs w:val="28"/>
        </w:rPr>
        <w:footnoteReference w:id="1"/>
      </w:r>
      <w:r w:rsidRPr="00B9763F">
        <w:rPr>
          <w:rFonts w:ascii="Times New Roman" w:hAnsi="Times New Roman" w:cs="Times New Roman"/>
          <w:color w:val="000000" w:themeColor="text1"/>
          <w:sz w:val="28"/>
          <w:szCs w:val="28"/>
        </w:rPr>
        <w:t xml:space="preserve"> </w:t>
      </w:r>
      <w:r w:rsidR="00F4142A" w:rsidRPr="00B9763F">
        <w:rPr>
          <w:rFonts w:ascii="Times New Roman" w:hAnsi="Times New Roman" w:cs="Times New Roman"/>
          <w:color w:val="000000" w:themeColor="text1"/>
          <w:sz w:val="28"/>
          <w:szCs w:val="28"/>
        </w:rPr>
        <w:t>та інших. Але питання повсякденні киян у поєднанні різних аспектів життя в окупації – адміністрування окупаційної влади, реалізація нею режимних заходів, забезпечення продуктами харчування на предметами першої необхідності тощо – залишається відкритим для нових розвідок.</w:t>
      </w:r>
    </w:p>
    <w:p w14:paraId="76C69402" w14:textId="215AA0CE"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sz w:val="28"/>
          <w:szCs w:val="28"/>
        </w:rPr>
        <w:lastRenderedPageBreak/>
        <w:t xml:space="preserve"> </w:t>
      </w:r>
      <w:r w:rsidRPr="00B9763F">
        <w:rPr>
          <w:rFonts w:ascii="Times New Roman" w:eastAsia="Times New Roman" w:hAnsi="Times New Roman" w:cs="Times New Roman"/>
          <w:b/>
          <w:sz w:val="28"/>
          <w:szCs w:val="28"/>
        </w:rPr>
        <w:t xml:space="preserve">Об’єкт дослідження: </w:t>
      </w:r>
      <w:r w:rsidR="00B00942" w:rsidRPr="00B9763F">
        <w:rPr>
          <w:rFonts w:ascii="Times New Roman" w:eastAsia="Times New Roman" w:hAnsi="Times New Roman" w:cs="Times New Roman"/>
          <w:sz w:val="28"/>
          <w:szCs w:val="28"/>
        </w:rPr>
        <w:t xml:space="preserve">Київ часів </w:t>
      </w:r>
      <w:r w:rsidR="007F1023" w:rsidRPr="00B9763F">
        <w:rPr>
          <w:rFonts w:ascii="Times New Roman" w:eastAsia="Times New Roman" w:hAnsi="Times New Roman" w:cs="Times New Roman"/>
          <w:sz w:val="28"/>
          <w:szCs w:val="28"/>
        </w:rPr>
        <w:t>окупації військами нацистської Німеччини</w:t>
      </w:r>
      <w:r w:rsidRPr="00B9763F">
        <w:rPr>
          <w:rFonts w:ascii="Times New Roman" w:eastAsia="Times New Roman" w:hAnsi="Times New Roman" w:cs="Times New Roman"/>
          <w:sz w:val="28"/>
          <w:szCs w:val="28"/>
        </w:rPr>
        <w:t>.</w:t>
      </w:r>
    </w:p>
    <w:p w14:paraId="3B2912E1" w14:textId="76EE3852"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b/>
          <w:sz w:val="28"/>
          <w:szCs w:val="28"/>
        </w:rPr>
        <w:t xml:space="preserve">Предмет дослідження: </w:t>
      </w:r>
      <w:r w:rsidR="007F1023" w:rsidRPr="00B9763F">
        <w:rPr>
          <w:rFonts w:ascii="Times New Roman" w:eastAsia="Times New Roman" w:hAnsi="Times New Roman" w:cs="Times New Roman"/>
          <w:sz w:val="28"/>
          <w:szCs w:val="28"/>
        </w:rPr>
        <w:t>повсякденне життя киян в умовах окупації 1941–1943 років</w:t>
      </w:r>
      <w:r w:rsidRPr="00B9763F">
        <w:rPr>
          <w:rFonts w:ascii="Times New Roman" w:eastAsia="Times New Roman" w:hAnsi="Times New Roman" w:cs="Times New Roman"/>
          <w:sz w:val="28"/>
          <w:szCs w:val="28"/>
        </w:rPr>
        <w:t>.</w:t>
      </w:r>
    </w:p>
    <w:p w14:paraId="31C608D9" w14:textId="181A9991"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b/>
          <w:sz w:val="28"/>
          <w:szCs w:val="28"/>
        </w:rPr>
        <w:t>Мет</w:t>
      </w:r>
      <w:r w:rsidR="006F4312" w:rsidRPr="00B9763F">
        <w:rPr>
          <w:rFonts w:ascii="Times New Roman" w:eastAsia="Times New Roman" w:hAnsi="Times New Roman" w:cs="Times New Roman"/>
          <w:b/>
          <w:sz w:val="28"/>
          <w:szCs w:val="28"/>
        </w:rPr>
        <w:t>а</w:t>
      </w:r>
      <w:r w:rsidRPr="00B9763F">
        <w:rPr>
          <w:rFonts w:ascii="Times New Roman" w:eastAsia="Times New Roman" w:hAnsi="Times New Roman" w:cs="Times New Roman"/>
          <w:b/>
          <w:sz w:val="28"/>
          <w:szCs w:val="28"/>
        </w:rPr>
        <w:t xml:space="preserve"> дослідження </w:t>
      </w:r>
      <w:r w:rsidRPr="00B9763F">
        <w:rPr>
          <w:rFonts w:ascii="Times New Roman" w:eastAsia="Times New Roman" w:hAnsi="Times New Roman" w:cs="Times New Roman"/>
          <w:sz w:val="28"/>
          <w:szCs w:val="28"/>
        </w:rPr>
        <w:t xml:space="preserve">полягає </w:t>
      </w:r>
      <w:r w:rsidR="006F4312" w:rsidRPr="00B9763F">
        <w:rPr>
          <w:rFonts w:ascii="Times New Roman" w:eastAsia="Times New Roman" w:hAnsi="Times New Roman" w:cs="Times New Roman"/>
          <w:sz w:val="28"/>
          <w:szCs w:val="28"/>
        </w:rPr>
        <w:t>у розгляді умов повсякденні киян за часів окупації міста на основі комплексного аналізу та узагальнення історіографічних та архівних матеріалів.</w:t>
      </w:r>
      <w:r w:rsidRPr="00B9763F">
        <w:rPr>
          <w:rFonts w:ascii="Times New Roman" w:eastAsia="Times New Roman" w:hAnsi="Times New Roman" w:cs="Times New Roman"/>
          <w:sz w:val="28"/>
          <w:szCs w:val="28"/>
        </w:rPr>
        <w:t xml:space="preserve"> </w:t>
      </w:r>
    </w:p>
    <w:p w14:paraId="154E2EC6" w14:textId="77777777"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sz w:val="28"/>
          <w:szCs w:val="28"/>
        </w:rPr>
        <w:t xml:space="preserve">Досягнення окресленої у такий спосіб мети передбачає вирішення </w:t>
      </w:r>
      <w:r w:rsidRPr="00B9763F">
        <w:rPr>
          <w:rFonts w:ascii="Times New Roman" w:eastAsia="Times New Roman" w:hAnsi="Times New Roman" w:cs="Times New Roman"/>
          <w:b/>
          <w:sz w:val="28"/>
          <w:szCs w:val="28"/>
        </w:rPr>
        <w:t>завдань</w:t>
      </w:r>
      <w:r w:rsidRPr="00B9763F">
        <w:rPr>
          <w:rFonts w:ascii="Times New Roman" w:eastAsia="Times New Roman" w:hAnsi="Times New Roman" w:cs="Times New Roman"/>
          <w:sz w:val="28"/>
          <w:szCs w:val="28"/>
        </w:rPr>
        <w:t>:</w:t>
      </w:r>
    </w:p>
    <w:p w14:paraId="43EE0069" w14:textId="77777777" w:rsidR="006F4312" w:rsidRPr="00B9763F" w:rsidRDefault="006F4312" w:rsidP="006F4312">
      <w:pPr>
        <w:widowControl w:val="0"/>
        <w:numPr>
          <w:ilvl w:val="0"/>
          <w:numId w:val="8"/>
        </w:numPr>
        <w:spacing w:after="0" w:line="360" w:lineRule="auto"/>
        <w:ind w:left="0" w:firstLine="709"/>
        <w:contextualSpacing/>
        <w:jc w:val="both"/>
        <w:rPr>
          <w:rFonts w:ascii="Times New Roman" w:hAnsi="Times New Roman" w:cs="Times New Roman"/>
          <w:color w:val="000000" w:themeColor="text1"/>
          <w:sz w:val="28"/>
          <w:szCs w:val="28"/>
        </w:rPr>
      </w:pPr>
      <w:r w:rsidRPr="00B9763F">
        <w:rPr>
          <w:rFonts w:ascii="Times New Roman" w:eastAsia="Calibri" w:hAnsi="Times New Roman" w:cs="Times New Roman"/>
          <w:color w:val="000000"/>
          <w:sz w:val="28"/>
          <w:szCs w:val="28"/>
        </w:rPr>
        <w:t>окреслити стан наукової розробки теми і джерельну базу дослідження;</w:t>
      </w:r>
    </w:p>
    <w:p w14:paraId="704918F2" w14:textId="77777777" w:rsidR="006F4312" w:rsidRPr="00B9763F" w:rsidRDefault="006F4312" w:rsidP="006F4312">
      <w:pPr>
        <w:widowControl w:val="0"/>
        <w:numPr>
          <w:ilvl w:val="0"/>
          <w:numId w:val="8"/>
        </w:numPr>
        <w:spacing w:after="0" w:line="360" w:lineRule="auto"/>
        <w:ind w:left="0" w:firstLine="709"/>
        <w:contextualSpacing/>
        <w:jc w:val="both"/>
        <w:rPr>
          <w:rFonts w:ascii="Times New Roman" w:hAnsi="Times New Roman" w:cs="Times New Roman"/>
          <w:color w:val="000000" w:themeColor="text1"/>
          <w:sz w:val="28"/>
          <w:szCs w:val="28"/>
        </w:rPr>
      </w:pPr>
      <w:r w:rsidRPr="00B9763F">
        <w:rPr>
          <w:rFonts w:ascii="Times New Roman" w:hAnsi="Times New Roman" w:cs="Times New Roman"/>
          <w:color w:val="000000" w:themeColor="text1"/>
          <w:sz w:val="28"/>
          <w:szCs w:val="28"/>
        </w:rPr>
        <w:t>дослідити процес становлення й компетенцію цивільних органів окупаційної адміністрації;</w:t>
      </w:r>
    </w:p>
    <w:p w14:paraId="1DCB7F45" w14:textId="77777777" w:rsidR="006F4312" w:rsidRPr="00B9763F" w:rsidRDefault="006F4312" w:rsidP="006F4312">
      <w:pPr>
        <w:widowControl w:val="0"/>
        <w:numPr>
          <w:ilvl w:val="0"/>
          <w:numId w:val="8"/>
        </w:numPr>
        <w:spacing w:after="0" w:line="360" w:lineRule="auto"/>
        <w:ind w:left="0" w:firstLine="709"/>
        <w:contextualSpacing/>
        <w:jc w:val="both"/>
        <w:rPr>
          <w:rFonts w:ascii="Times New Roman" w:hAnsi="Times New Roman" w:cs="Times New Roman"/>
          <w:color w:val="000000" w:themeColor="text1"/>
          <w:sz w:val="28"/>
          <w:szCs w:val="28"/>
        </w:rPr>
      </w:pPr>
      <w:r w:rsidRPr="00B9763F">
        <w:rPr>
          <w:rFonts w:ascii="Times New Roman" w:hAnsi="Times New Roman" w:cs="Times New Roman"/>
          <w:color w:val="000000" w:themeColor="text1"/>
          <w:sz w:val="28"/>
          <w:szCs w:val="28"/>
        </w:rPr>
        <w:t>охарактеризувати легітимаційних заходи у впровадженні політики «нового порядку» окупантами у Києві;</w:t>
      </w:r>
    </w:p>
    <w:p w14:paraId="32D7164D" w14:textId="77777777" w:rsidR="006F4312" w:rsidRPr="00B9763F" w:rsidRDefault="006F4312" w:rsidP="006F4312">
      <w:pPr>
        <w:widowControl w:val="0"/>
        <w:numPr>
          <w:ilvl w:val="0"/>
          <w:numId w:val="8"/>
        </w:numPr>
        <w:spacing w:after="0" w:line="360" w:lineRule="auto"/>
        <w:ind w:left="0" w:firstLine="709"/>
        <w:contextualSpacing/>
        <w:jc w:val="both"/>
        <w:rPr>
          <w:rFonts w:ascii="Times New Roman" w:eastAsia="Times New Roman" w:hAnsi="Times New Roman" w:cs="Times New Roman"/>
          <w:sz w:val="28"/>
          <w:szCs w:val="28"/>
        </w:rPr>
      </w:pPr>
      <w:r w:rsidRPr="00B9763F">
        <w:rPr>
          <w:rFonts w:ascii="Times New Roman" w:hAnsi="Times New Roman" w:cs="Times New Roman"/>
          <w:color w:val="000000" w:themeColor="text1"/>
          <w:sz w:val="28"/>
          <w:szCs w:val="28"/>
        </w:rPr>
        <w:t xml:space="preserve">проаналізувати вплив окупаційного режиму у Києві на повсякденне життя мешканців міста; </w:t>
      </w:r>
    </w:p>
    <w:p w14:paraId="6CC126DD" w14:textId="6C05BAAB" w:rsidR="001A6842" w:rsidRPr="00B9763F" w:rsidRDefault="006F4312" w:rsidP="006F4312">
      <w:pPr>
        <w:widowControl w:val="0"/>
        <w:numPr>
          <w:ilvl w:val="0"/>
          <w:numId w:val="8"/>
        </w:numPr>
        <w:spacing w:after="0" w:line="360" w:lineRule="auto"/>
        <w:ind w:left="0" w:firstLine="709"/>
        <w:contextualSpacing/>
        <w:jc w:val="both"/>
        <w:rPr>
          <w:rFonts w:ascii="Times New Roman" w:eastAsia="Times New Roman" w:hAnsi="Times New Roman" w:cs="Times New Roman"/>
          <w:sz w:val="28"/>
          <w:szCs w:val="28"/>
        </w:rPr>
      </w:pPr>
      <w:r w:rsidRPr="00B9763F">
        <w:rPr>
          <w:rFonts w:ascii="Times New Roman" w:eastAsia="Times New Roman" w:hAnsi="Times New Roman" w:cs="Times New Roman"/>
          <w:color w:val="000000" w:themeColor="text1"/>
          <w:sz w:val="28"/>
          <w:szCs w:val="28"/>
          <w:lang w:eastAsia="ru-RU"/>
        </w:rPr>
        <w:t>з’ясувати соціально-матеріальні умови життя населення  в окупованому Києві</w:t>
      </w:r>
      <w:r w:rsidR="001A6842" w:rsidRPr="00B9763F">
        <w:rPr>
          <w:rFonts w:ascii="Times New Roman" w:eastAsia="Times New Roman" w:hAnsi="Times New Roman" w:cs="Times New Roman"/>
          <w:sz w:val="28"/>
          <w:szCs w:val="28"/>
        </w:rPr>
        <w:t xml:space="preserve"> </w:t>
      </w:r>
    </w:p>
    <w:p w14:paraId="1B541898" w14:textId="69EF729A" w:rsidR="00FF1FEA" w:rsidRPr="00B9763F" w:rsidRDefault="001A6842" w:rsidP="00FF1FEA">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eastAsia="Times New Roman" w:hAnsi="Times New Roman" w:cs="Times New Roman"/>
          <w:b/>
          <w:sz w:val="28"/>
          <w:szCs w:val="28"/>
        </w:rPr>
        <w:t xml:space="preserve">Хронологічні межі </w:t>
      </w:r>
      <w:r w:rsidRPr="00B9763F">
        <w:rPr>
          <w:rFonts w:ascii="Times New Roman" w:eastAsia="Times New Roman" w:hAnsi="Times New Roman" w:cs="Times New Roman"/>
          <w:sz w:val="28"/>
          <w:szCs w:val="28"/>
        </w:rPr>
        <w:t>роботи</w:t>
      </w:r>
      <w:r w:rsidRPr="00B9763F">
        <w:rPr>
          <w:rFonts w:ascii="Times New Roman" w:eastAsia="Times New Roman" w:hAnsi="Times New Roman" w:cs="Times New Roman"/>
          <w:b/>
          <w:sz w:val="28"/>
          <w:szCs w:val="28"/>
        </w:rPr>
        <w:t xml:space="preserve"> </w:t>
      </w:r>
      <w:r w:rsidR="00FF1FEA" w:rsidRPr="00B9763F">
        <w:rPr>
          <w:rFonts w:ascii="Times New Roman" w:hAnsi="Times New Roman" w:cs="Times New Roman"/>
          <w:color w:val="000000" w:themeColor="text1"/>
          <w:sz w:val="28"/>
          <w:szCs w:val="28"/>
          <w:lang w:val="uk-UA"/>
        </w:rPr>
        <w:t>охоплюють період – червень 1941 – листопад 1943 рр. Нижня межа обумовлена датою захоплення німцями столиці України (19 вересня 1941 р.), верхня – визволенням  міста від німецьких загарбників (6 листопада 1943 р.). Для аналізу окремих процесів та явищ  хронологічні рамки дещо зміщуються.</w:t>
      </w:r>
    </w:p>
    <w:p w14:paraId="27E441C9" w14:textId="26C63CDE"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b/>
          <w:sz w:val="28"/>
          <w:szCs w:val="28"/>
        </w:rPr>
        <w:t xml:space="preserve">Географічні межі </w:t>
      </w:r>
      <w:r w:rsidRPr="00B9763F">
        <w:rPr>
          <w:rFonts w:ascii="Times New Roman" w:eastAsia="Times New Roman" w:hAnsi="Times New Roman" w:cs="Times New Roman"/>
          <w:sz w:val="28"/>
          <w:szCs w:val="28"/>
        </w:rPr>
        <w:t>дослідження</w:t>
      </w:r>
      <w:r w:rsidR="00FF1FEA" w:rsidRPr="00B9763F">
        <w:rPr>
          <w:rFonts w:ascii="Times New Roman" w:eastAsia="Times New Roman" w:hAnsi="Times New Roman" w:cs="Times New Roman"/>
          <w:sz w:val="28"/>
          <w:szCs w:val="28"/>
        </w:rPr>
        <w:t xml:space="preserve"> – територія Києва в адміністративних межах 1-ї половини 1940-х років.</w:t>
      </w:r>
    </w:p>
    <w:p w14:paraId="7ABC82E6" w14:textId="137783E9"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b/>
          <w:sz w:val="28"/>
          <w:szCs w:val="28"/>
        </w:rPr>
        <w:t>Методи дослідження</w:t>
      </w:r>
      <w:r w:rsidRPr="00B9763F">
        <w:rPr>
          <w:rFonts w:ascii="Times New Roman" w:eastAsia="Times New Roman" w:hAnsi="Times New Roman" w:cs="Times New Roman"/>
          <w:sz w:val="28"/>
          <w:szCs w:val="28"/>
        </w:rPr>
        <w:t xml:space="preserve">: </w:t>
      </w:r>
      <w:r w:rsidRPr="00B9763F">
        <w:rPr>
          <w:rFonts w:ascii="Times New Roman" w:eastAsia="Times New Roman" w:hAnsi="Times New Roman" w:cs="Times New Roman"/>
          <w:i/>
          <w:sz w:val="28"/>
          <w:szCs w:val="28"/>
        </w:rPr>
        <w:t>аналітико-синтетичний</w:t>
      </w:r>
      <w:r w:rsidRPr="00B9763F">
        <w:rPr>
          <w:rFonts w:ascii="Times New Roman" w:eastAsia="Times New Roman" w:hAnsi="Times New Roman" w:cs="Times New Roman"/>
          <w:sz w:val="28"/>
          <w:szCs w:val="28"/>
        </w:rPr>
        <w:t xml:space="preserve"> – для аналізу й систематизації історичних матеріалів і джерел; </w:t>
      </w:r>
      <w:r w:rsidRPr="00B9763F">
        <w:rPr>
          <w:rFonts w:ascii="Times New Roman" w:eastAsia="Times New Roman" w:hAnsi="Times New Roman" w:cs="Times New Roman"/>
          <w:i/>
          <w:sz w:val="28"/>
          <w:szCs w:val="28"/>
        </w:rPr>
        <w:t>проблемно-тематичний</w:t>
      </w:r>
      <w:r w:rsidRPr="00B9763F">
        <w:rPr>
          <w:rFonts w:ascii="Times New Roman" w:eastAsia="Times New Roman" w:hAnsi="Times New Roman" w:cs="Times New Roman"/>
          <w:sz w:val="28"/>
          <w:szCs w:val="28"/>
        </w:rPr>
        <w:t xml:space="preserve"> – для виокремлення найважливіших питань, пов’язаних з життєдіяльності </w:t>
      </w:r>
      <w:r w:rsidR="00FF1FEA" w:rsidRPr="00B9763F">
        <w:rPr>
          <w:rFonts w:ascii="Times New Roman" w:eastAsia="Times New Roman" w:hAnsi="Times New Roman" w:cs="Times New Roman"/>
          <w:sz w:val="28"/>
          <w:szCs w:val="28"/>
        </w:rPr>
        <w:t xml:space="preserve">киян у </w:t>
      </w:r>
      <w:r w:rsidR="00FF1FEA" w:rsidRPr="00B9763F">
        <w:rPr>
          <w:rFonts w:ascii="Times New Roman" w:eastAsia="Times New Roman" w:hAnsi="Times New Roman" w:cs="Times New Roman"/>
          <w:sz w:val="28"/>
          <w:szCs w:val="28"/>
        </w:rPr>
        <w:lastRenderedPageBreak/>
        <w:t>місті за часів нацистської окупації</w:t>
      </w:r>
      <w:r w:rsidRPr="00B9763F">
        <w:rPr>
          <w:rFonts w:ascii="Times New Roman" w:eastAsia="Times New Roman" w:hAnsi="Times New Roman" w:cs="Times New Roman"/>
          <w:sz w:val="28"/>
          <w:szCs w:val="28"/>
        </w:rPr>
        <w:t xml:space="preserve">; </w:t>
      </w:r>
      <w:r w:rsidRPr="00B9763F">
        <w:rPr>
          <w:rFonts w:ascii="Times New Roman" w:eastAsia="Times New Roman" w:hAnsi="Times New Roman" w:cs="Times New Roman"/>
          <w:i/>
          <w:sz w:val="28"/>
          <w:szCs w:val="28"/>
        </w:rPr>
        <w:t>евристичний</w:t>
      </w:r>
      <w:r w:rsidRPr="00B9763F">
        <w:rPr>
          <w:rFonts w:ascii="Times New Roman" w:eastAsia="Times New Roman" w:hAnsi="Times New Roman" w:cs="Times New Roman"/>
          <w:sz w:val="28"/>
          <w:szCs w:val="28"/>
        </w:rPr>
        <w:t xml:space="preserve"> – для розгляду використаних у роботі джерел. </w:t>
      </w:r>
    </w:p>
    <w:p w14:paraId="2CF6AB51" w14:textId="67B14DD9"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b/>
          <w:sz w:val="28"/>
          <w:szCs w:val="28"/>
        </w:rPr>
        <w:t>Наукова новизна роботи</w:t>
      </w:r>
      <w:r w:rsidRPr="00B9763F">
        <w:rPr>
          <w:rFonts w:ascii="Times New Roman" w:eastAsia="Times New Roman" w:hAnsi="Times New Roman" w:cs="Times New Roman"/>
          <w:sz w:val="28"/>
          <w:szCs w:val="28"/>
        </w:rPr>
        <w:t xml:space="preserve"> полягає у спробі </w:t>
      </w:r>
      <w:r w:rsidR="00FF1FEA" w:rsidRPr="00B9763F">
        <w:rPr>
          <w:rFonts w:ascii="Times New Roman" w:eastAsia="Times New Roman" w:hAnsi="Times New Roman" w:cs="Times New Roman"/>
          <w:sz w:val="28"/>
          <w:szCs w:val="28"/>
        </w:rPr>
        <w:t>комплексно проаналізувати питання повсякдення киян часів окупації міста військами нацистської Німеччині на основі узагальнення наявного історіографічних і документальних джерел.</w:t>
      </w:r>
    </w:p>
    <w:p w14:paraId="65A23A65" w14:textId="24C23DFA" w:rsidR="00FF1FEA" w:rsidRPr="00B9763F" w:rsidRDefault="00FF1FEA"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hAnsi="Times New Roman" w:cs="Times New Roman"/>
          <w:b/>
          <w:color w:val="000000" w:themeColor="text1"/>
          <w:sz w:val="28"/>
          <w:szCs w:val="28"/>
        </w:rPr>
        <w:t>Практичне значення</w:t>
      </w:r>
      <w:r w:rsidRPr="00B9763F">
        <w:rPr>
          <w:rFonts w:ascii="Times New Roman" w:hAnsi="Times New Roman" w:cs="Times New Roman"/>
          <w:color w:val="000000" w:themeColor="text1"/>
          <w:sz w:val="28"/>
          <w:szCs w:val="28"/>
        </w:rPr>
        <w:t xml:space="preserve"> результатів полягає в тому, що матеріали роботи можуть бути використані на уроках історії України в школі, у виховних заходах, у бесідах із порівняння подій німецько-радянської та російсько-української війни.</w:t>
      </w:r>
    </w:p>
    <w:p w14:paraId="0E16FC59" w14:textId="2F883F6B" w:rsidR="001A6842" w:rsidRPr="00B9763F" w:rsidRDefault="001A6842" w:rsidP="000335B2">
      <w:pPr>
        <w:spacing w:after="0" w:line="360" w:lineRule="auto"/>
        <w:ind w:firstLine="709"/>
        <w:jc w:val="both"/>
        <w:rPr>
          <w:rFonts w:ascii="Times New Roman" w:eastAsia="Times New Roman" w:hAnsi="Times New Roman" w:cs="Times New Roman"/>
          <w:sz w:val="28"/>
          <w:szCs w:val="28"/>
        </w:rPr>
      </w:pPr>
      <w:r w:rsidRPr="00B9763F">
        <w:rPr>
          <w:rFonts w:ascii="Times New Roman" w:eastAsia="Times New Roman" w:hAnsi="Times New Roman" w:cs="Times New Roman"/>
          <w:b/>
          <w:sz w:val="28"/>
          <w:szCs w:val="28"/>
        </w:rPr>
        <w:t>Структура роботи</w:t>
      </w:r>
      <w:r w:rsidRPr="00B9763F">
        <w:rPr>
          <w:rFonts w:ascii="Times New Roman" w:eastAsia="Times New Roman" w:hAnsi="Times New Roman" w:cs="Times New Roman"/>
          <w:sz w:val="28"/>
          <w:szCs w:val="28"/>
        </w:rPr>
        <w:t xml:space="preserve"> зумовлена метою та завданнями. Вона складається з вступу, трьох розділів, </w:t>
      </w:r>
      <w:r w:rsidR="00FF1FEA" w:rsidRPr="00B9763F">
        <w:rPr>
          <w:rFonts w:ascii="Times New Roman" w:eastAsia="Times New Roman" w:hAnsi="Times New Roman" w:cs="Times New Roman"/>
          <w:sz w:val="28"/>
          <w:szCs w:val="28"/>
        </w:rPr>
        <w:t>шести</w:t>
      </w:r>
      <w:r w:rsidRPr="00B9763F">
        <w:rPr>
          <w:rFonts w:ascii="Times New Roman" w:eastAsia="Times New Roman" w:hAnsi="Times New Roman" w:cs="Times New Roman"/>
          <w:sz w:val="28"/>
          <w:szCs w:val="28"/>
        </w:rPr>
        <w:t xml:space="preserve"> підрозділів, висновків, списку використаних джерел і літератури (</w:t>
      </w:r>
      <w:r w:rsidR="00B9763F">
        <w:rPr>
          <w:rFonts w:ascii="Times New Roman" w:eastAsia="Times New Roman" w:hAnsi="Times New Roman" w:cs="Times New Roman"/>
          <w:sz w:val="28"/>
          <w:szCs w:val="28"/>
        </w:rPr>
        <w:t>51</w:t>
      </w:r>
      <w:r w:rsidRPr="00B9763F">
        <w:rPr>
          <w:rFonts w:ascii="Times New Roman" w:eastAsia="Times New Roman" w:hAnsi="Times New Roman" w:cs="Times New Roman"/>
          <w:sz w:val="28"/>
          <w:szCs w:val="28"/>
        </w:rPr>
        <w:t xml:space="preserve"> позиці</w:t>
      </w:r>
      <w:r w:rsidR="00B9763F">
        <w:rPr>
          <w:rFonts w:ascii="Times New Roman" w:eastAsia="Times New Roman" w:hAnsi="Times New Roman" w:cs="Times New Roman"/>
          <w:sz w:val="28"/>
          <w:szCs w:val="28"/>
        </w:rPr>
        <w:t>я</w:t>
      </w:r>
      <w:r w:rsidRPr="00B9763F">
        <w:rPr>
          <w:rFonts w:ascii="Times New Roman" w:eastAsia="Times New Roman" w:hAnsi="Times New Roman" w:cs="Times New Roman"/>
          <w:sz w:val="28"/>
          <w:szCs w:val="28"/>
        </w:rPr>
        <w:t xml:space="preserve">). Основний обсяг роботи – </w:t>
      </w:r>
      <w:r w:rsidR="00B9763F">
        <w:rPr>
          <w:rFonts w:ascii="Times New Roman" w:eastAsia="Times New Roman" w:hAnsi="Times New Roman" w:cs="Times New Roman"/>
          <w:sz w:val="28"/>
          <w:szCs w:val="28"/>
        </w:rPr>
        <w:t>60</w:t>
      </w:r>
      <w:r w:rsidR="00BE4067" w:rsidRPr="00B9763F">
        <w:rPr>
          <w:rFonts w:ascii="Times New Roman" w:eastAsia="Times New Roman" w:hAnsi="Times New Roman" w:cs="Times New Roman"/>
          <w:sz w:val="28"/>
          <w:szCs w:val="28"/>
        </w:rPr>
        <w:t xml:space="preserve"> </w:t>
      </w:r>
      <w:r w:rsidRPr="00B9763F">
        <w:rPr>
          <w:rFonts w:ascii="Times New Roman" w:eastAsia="Times New Roman" w:hAnsi="Times New Roman" w:cs="Times New Roman"/>
          <w:sz w:val="28"/>
          <w:szCs w:val="28"/>
        </w:rPr>
        <w:t xml:space="preserve">сторінок, загальний – </w:t>
      </w:r>
      <w:r w:rsidR="00B9763F">
        <w:rPr>
          <w:rFonts w:ascii="Times New Roman" w:eastAsia="Times New Roman" w:hAnsi="Times New Roman" w:cs="Times New Roman"/>
          <w:sz w:val="28"/>
          <w:szCs w:val="28"/>
        </w:rPr>
        <w:t>64</w:t>
      </w:r>
      <w:r w:rsidRPr="00B9763F">
        <w:rPr>
          <w:rFonts w:ascii="Times New Roman" w:eastAsia="Times New Roman" w:hAnsi="Times New Roman" w:cs="Times New Roman"/>
          <w:sz w:val="28"/>
          <w:szCs w:val="28"/>
        </w:rPr>
        <w:t xml:space="preserve"> сторін</w:t>
      </w:r>
      <w:r w:rsidR="00B9763F">
        <w:rPr>
          <w:rFonts w:ascii="Times New Roman" w:eastAsia="Times New Roman" w:hAnsi="Times New Roman" w:cs="Times New Roman"/>
          <w:sz w:val="28"/>
          <w:szCs w:val="28"/>
        </w:rPr>
        <w:t>ки</w:t>
      </w:r>
      <w:r w:rsidRPr="00B9763F">
        <w:rPr>
          <w:rFonts w:ascii="Times New Roman" w:eastAsia="Times New Roman" w:hAnsi="Times New Roman" w:cs="Times New Roman"/>
          <w:sz w:val="28"/>
          <w:szCs w:val="28"/>
        </w:rPr>
        <w:t xml:space="preserve">. </w:t>
      </w:r>
    </w:p>
    <w:p w14:paraId="22DBA578" w14:textId="77777777" w:rsidR="001A6842" w:rsidRPr="00B9763F" w:rsidRDefault="001A6842" w:rsidP="000335B2">
      <w:pPr>
        <w:spacing w:after="0" w:line="360" w:lineRule="auto"/>
        <w:rPr>
          <w:rFonts w:ascii="Times New Roman" w:eastAsia="Times New Roman" w:hAnsi="Times New Roman" w:cs="Times New Roman"/>
          <w:sz w:val="28"/>
          <w:szCs w:val="28"/>
        </w:rPr>
      </w:pPr>
      <w:r w:rsidRPr="00B9763F">
        <w:rPr>
          <w:rFonts w:ascii="Times New Roman" w:eastAsia="Times New Roman" w:hAnsi="Times New Roman" w:cs="Times New Roman"/>
          <w:sz w:val="28"/>
          <w:szCs w:val="28"/>
        </w:rPr>
        <w:br w:type="page"/>
      </w:r>
    </w:p>
    <w:p w14:paraId="5B3F0345"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lastRenderedPageBreak/>
        <w:t>РОЗДІЛ 1</w:t>
      </w:r>
    </w:p>
    <w:p w14:paraId="1B6D55B2"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ІСТОРІОГРАФІЯ ТА ДЖЕРЕЛЬНА БАЗА ДОСЛІДЖЕННЯ</w:t>
      </w:r>
    </w:p>
    <w:p w14:paraId="4C7D4928"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p>
    <w:p w14:paraId="7D6C65E9"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сучасних умовах розвитку історичної науки значно зріс інтерес до періоду радянсько-німецької війни 1941–1945 рр., зокрема до періоду нацистської окупації України та її столиці – Києва. Не дивлячись на численну історичну та історіографічну</w:t>
      </w:r>
      <w:r w:rsidRPr="00B9763F">
        <w:rPr>
          <w:rFonts w:ascii="Times New Roman" w:hAnsi="Times New Roman" w:cs="Times New Roman"/>
          <w:color w:val="000000" w:themeColor="text1"/>
          <w:sz w:val="28"/>
          <w:szCs w:val="28"/>
        </w:rPr>
        <w:t xml:space="preserve"> </w:t>
      </w:r>
      <w:r w:rsidRPr="00B9763F">
        <w:rPr>
          <w:rFonts w:ascii="Times New Roman" w:hAnsi="Times New Roman" w:cs="Times New Roman"/>
          <w:color w:val="000000" w:themeColor="text1"/>
          <w:sz w:val="28"/>
          <w:szCs w:val="28"/>
          <w:lang w:val="uk-UA"/>
        </w:rPr>
        <w:t>джерельну базу, чимало питань життя киян в окупованому місті</w:t>
      </w:r>
      <w:r w:rsidRPr="00B9763F">
        <w:rPr>
          <w:rFonts w:ascii="Times New Roman" w:hAnsi="Times New Roman" w:cs="Times New Roman"/>
          <w:color w:val="000000" w:themeColor="text1"/>
          <w:sz w:val="28"/>
          <w:szCs w:val="28"/>
        </w:rPr>
        <w:t xml:space="preserve"> </w:t>
      </w:r>
      <w:r w:rsidRPr="00B9763F">
        <w:rPr>
          <w:rFonts w:ascii="Times New Roman" w:hAnsi="Times New Roman" w:cs="Times New Roman"/>
          <w:color w:val="000000" w:themeColor="text1"/>
          <w:sz w:val="28"/>
          <w:szCs w:val="28"/>
          <w:lang w:val="uk-UA"/>
        </w:rPr>
        <w:t>1941–1943 рр. і досі залишаються за межами досліджень.</w:t>
      </w:r>
    </w:p>
    <w:p w14:paraId="428E8871"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Одним із сегментів загального комплексу проблем окупаційної доби є повсякденне життя киян в період німецької окупації. </w:t>
      </w:r>
    </w:p>
    <w:p w14:paraId="711526FF"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В історіографії слід виділити два якісно відмінних етапи вивчення проблеми – радянський та пострадянський. </w:t>
      </w:r>
    </w:p>
    <w:p w14:paraId="5385FD92"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pacing w:val="-8"/>
          <w:sz w:val="28"/>
          <w:szCs w:val="28"/>
          <w:lang w:val="uk-UA"/>
        </w:rPr>
        <w:t>Радянська історіографія була суперечливою і неоднозначною. Вона розвивалася під тиском тоталітаризму й ідеологічних догм</w:t>
      </w:r>
      <w:r w:rsidRPr="00B9763F">
        <w:rPr>
          <w:rFonts w:ascii="Times New Roman" w:hAnsi="Times New Roman" w:cs="Times New Roman"/>
          <w:color w:val="000000" w:themeColor="text1"/>
          <w:sz w:val="28"/>
          <w:szCs w:val="28"/>
          <w:lang w:val="uk-UA"/>
        </w:rPr>
        <w:t xml:space="preserve"> </w:t>
      </w:r>
    </w:p>
    <w:p w14:paraId="565DAA79" w14:textId="77777777" w:rsidR="0022339F" w:rsidRPr="00B9763F" w:rsidRDefault="0022339F" w:rsidP="0022339F">
      <w:pPr>
        <w:pStyle w:val="ab"/>
        <w:tabs>
          <w:tab w:val="left" w:pos="0"/>
        </w:tabs>
        <w:spacing w:line="360" w:lineRule="auto"/>
        <w:ind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Робота М. Погребінського</w:t>
      </w:r>
      <w:r w:rsidRPr="00B9763F">
        <w:rPr>
          <w:rStyle w:val="a7"/>
          <w:rFonts w:ascii="Times New Roman" w:hAnsi="Times New Roman"/>
          <w:sz w:val="28"/>
          <w:szCs w:val="28"/>
        </w:rPr>
        <w:footnoteReference w:id="2"/>
      </w:r>
      <w:r w:rsidRPr="00B9763F">
        <w:rPr>
          <w:rFonts w:ascii="Times New Roman" w:hAnsi="Times New Roman" w:cs="Times New Roman"/>
          <w:sz w:val="28"/>
          <w:szCs w:val="28"/>
          <w:lang w:val="uk-UA"/>
        </w:rPr>
        <w:t xml:space="preserve"> стала однією з перших спроб розгляду даної теми в рамках столичного регіону, хочу виконана вона традиційними для радянської історіографії засобами. </w:t>
      </w:r>
    </w:p>
    <w:p w14:paraId="6261B507"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1960-ті роки позначилися появою цілої групи істориків, які розширивши межі дослідження, у контексті тих чи інших проблем зверталися до аналізу людського фактору у війні. </w:t>
      </w:r>
    </w:p>
    <w:p w14:paraId="596ABBE9"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Помітною історіографічною подією стала поява 26-томного видання «Історія міст та сіл УРСР»,</w:t>
      </w:r>
      <w:r w:rsidRPr="00B9763F">
        <w:rPr>
          <w:rStyle w:val="a7"/>
          <w:rFonts w:ascii="Times New Roman" w:hAnsi="Times New Roman"/>
          <w:color w:val="000000" w:themeColor="text1"/>
          <w:sz w:val="28"/>
          <w:szCs w:val="28"/>
        </w:rPr>
        <w:footnoteReference w:id="3"/>
      </w:r>
      <w:r w:rsidRPr="00B9763F">
        <w:rPr>
          <w:rFonts w:ascii="Times New Roman" w:hAnsi="Times New Roman" w:cs="Times New Roman"/>
          <w:color w:val="000000" w:themeColor="text1"/>
          <w:sz w:val="28"/>
          <w:szCs w:val="28"/>
          <w:lang w:val="uk-UA"/>
        </w:rPr>
        <w:t xml:space="preserve"> один з томів якого присвячений місту Києву, а також ряд робіт, де розглядалася історія Києва</w:t>
      </w:r>
      <w:r w:rsidRPr="00B9763F">
        <w:rPr>
          <w:rStyle w:val="a7"/>
          <w:rFonts w:ascii="Times New Roman" w:hAnsi="Times New Roman"/>
          <w:color w:val="000000" w:themeColor="text1"/>
          <w:sz w:val="28"/>
          <w:szCs w:val="28"/>
        </w:rPr>
        <w:footnoteReference w:id="4"/>
      </w:r>
      <w:r w:rsidRPr="00B9763F">
        <w:rPr>
          <w:rFonts w:ascii="Times New Roman" w:hAnsi="Times New Roman" w:cs="Times New Roman"/>
          <w:color w:val="000000" w:themeColor="text1"/>
          <w:sz w:val="28"/>
          <w:szCs w:val="28"/>
          <w:lang w:val="uk-UA"/>
        </w:rPr>
        <w:t xml:space="preserve">. Слід зазначити, що для написання цих книг було введено до наукового обігу значний масив, доступних на той час архівних матеріалів. </w:t>
      </w:r>
    </w:p>
    <w:p w14:paraId="6EB7C8D6"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У середині 60-х років XX ст. з’являються праці відомого радянського історика М. Коваля</w:t>
      </w:r>
      <w:r w:rsidRPr="00B9763F">
        <w:rPr>
          <w:rStyle w:val="a7"/>
          <w:rFonts w:ascii="Times New Roman" w:hAnsi="Times New Roman"/>
          <w:color w:val="000000" w:themeColor="text1"/>
          <w:sz w:val="28"/>
          <w:szCs w:val="28"/>
        </w:rPr>
        <w:footnoteReference w:id="5"/>
      </w:r>
      <w:r w:rsidRPr="00B9763F">
        <w:rPr>
          <w:rFonts w:ascii="Times New Roman" w:hAnsi="Times New Roman" w:cs="Times New Roman"/>
          <w:color w:val="000000" w:themeColor="text1"/>
          <w:sz w:val="28"/>
          <w:szCs w:val="28"/>
          <w:lang w:val="uk-UA"/>
        </w:rPr>
        <w:t>. Саме цей вчений одним з першим звернувся до забороненої теми окупаційного режиму в Україні. Поява його дослідження поклала початок нового етапу у вивченні окупації, оскільки науковець зміг охопити широке коло питань, а також започаткував застосування дефініцій, термінів, які й до сьогодні широко використовуються для позначення відповідних процесів.</w:t>
      </w:r>
    </w:p>
    <w:p w14:paraId="1BA0A8DD"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Праці зарубіжних дослідників про окупаційний період у СРСР позначені тематичним розмаїттям, ґрунтовною джерельною базою, аналітичними підходами. Проте проблема повсякденного життя киян зарубіжними вченими практично не вивчалася. </w:t>
      </w:r>
    </w:p>
    <w:p w14:paraId="7D7AE825"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Більш детально до проблем окупованого Києва звернувся у своїх дослідження Карел Беркгоф</w:t>
      </w:r>
      <w:r w:rsidRPr="00B9763F">
        <w:rPr>
          <w:rStyle w:val="a7"/>
          <w:rFonts w:ascii="Times New Roman" w:hAnsi="Times New Roman"/>
          <w:color w:val="000000" w:themeColor="text1"/>
          <w:sz w:val="28"/>
          <w:szCs w:val="28"/>
        </w:rPr>
        <w:footnoteReference w:id="6"/>
      </w:r>
      <w:r w:rsidRPr="00B9763F">
        <w:rPr>
          <w:rFonts w:ascii="Times New Roman" w:hAnsi="Times New Roman" w:cs="Times New Roman"/>
          <w:color w:val="000000" w:themeColor="text1"/>
          <w:sz w:val="28"/>
          <w:szCs w:val="28"/>
          <w:lang w:val="uk-UA"/>
        </w:rPr>
        <w:t xml:space="preserve">. Він  розглядає практично всі аспекти повсякденного життя. Хоча кияни не стали спеціальним об'єктом дослідження, проте доволі часто ті чи інші події та явища в роки окупації вчений ілюструє прикладами з життя саме мешканців столиці, особливо у розділах, присвячених міським мешканцям. До того ж в одному з розділів праці «Голод у Києві» йдеться про складне продовольче становище мешканців міста. </w:t>
      </w:r>
    </w:p>
    <w:p w14:paraId="6F28C6AE"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Певний внесок у розробку досліджуваної проблематики зробили історики української діаспори. Серед зарубіжної україністики вирізняється монографія В. Косика. Історик проаналізував місце Києва у задумах нацистів, визначив роль, яка йому відводилася у рейхскомісаріаті, ретельно виклав події, що передували викриттю мережі ОУН у Києві.</w:t>
      </w:r>
      <w:r w:rsidRPr="00B9763F">
        <w:rPr>
          <w:rStyle w:val="a7"/>
          <w:rFonts w:ascii="Times New Roman" w:hAnsi="Times New Roman"/>
          <w:color w:val="000000" w:themeColor="text1"/>
          <w:sz w:val="28"/>
          <w:szCs w:val="28"/>
        </w:rPr>
        <w:footnoteReference w:id="7"/>
      </w:r>
    </w:p>
    <w:p w14:paraId="0A5AE924"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eastAsia="Times New Roman" w:hAnsi="Times New Roman" w:cs="Times New Roman"/>
          <w:color w:val="000000" w:themeColor="text1"/>
          <w:sz w:val="28"/>
          <w:szCs w:val="28"/>
          <w:lang w:val="uk-UA" w:eastAsia="ru-RU"/>
        </w:rPr>
        <w:t>Сучасна українська історіографія</w:t>
      </w:r>
      <w:r w:rsidRPr="00B9763F">
        <w:rPr>
          <w:rFonts w:ascii="Times New Roman" w:hAnsi="Times New Roman" w:cs="Times New Roman"/>
          <w:color w:val="000000" w:themeColor="text1"/>
          <w:sz w:val="28"/>
          <w:szCs w:val="28"/>
          <w:lang w:val="uk-UA"/>
        </w:rPr>
        <w:t xml:space="preserve"> Другої світової війни характеризується оновленням методологічних підходів до теми окупаційного режиму в Україні. Власне, проблематика повсякденного життя містян, зокрема киян, була по-новому висвітлена саме в історіографії середини 1990-х – початку 2020-х рр. </w:t>
      </w:r>
    </w:p>
    <w:p w14:paraId="5CAEBB28"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М. Коваль</w:t>
      </w:r>
      <w:r w:rsidRPr="00B9763F">
        <w:rPr>
          <w:rStyle w:val="a7"/>
          <w:rFonts w:ascii="Times New Roman" w:hAnsi="Times New Roman"/>
          <w:color w:val="000000" w:themeColor="text1"/>
          <w:sz w:val="28"/>
          <w:szCs w:val="28"/>
        </w:rPr>
        <w:footnoteReference w:id="8"/>
      </w:r>
      <w:r w:rsidRPr="00B9763F">
        <w:rPr>
          <w:rFonts w:ascii="Times New Roman" w:hAnsi="Times New Roman" w:cs="Times New Roman"/>
          <w:color w:val="000000" w:themeColor="text1"/>
          <w:sz w:val="28"/>
          <w:szCs w:val="28"/>
          <w:lang w:val="uk-UA"/>
        </w:rPr>
        <w:t xml:space="preserve"> проаналізував організацію окупаційних  органів управління, умови проживання українців при загарбниках, питання працевикористання, діяльність освітніх установ та закладів культури тощо.</w:t>
      </w:r>
    </w:p>
    <w:p w14:paraId="364EC666"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Роботи О. Лисенка сприяли перегляду методологічних підходів у вивченні воєнної проблематики, утвердили тенденції до впровадження принципів україноцентризму та антропологізму в сучасних історичних дослідженнях.</w:t>
      </w:r>
      <w:r w:rsidRPr="00B9763F">
        <w:rPr>
          <w:rStyle w:val="a7"/>
          <w:rFonts w:ascii="Times New Roman" w:hAnsi="Times New Roman"/>
          <w:color w:val="000000" w:themeColor="text1"/>
          <w:sz w:val="28"/>
          <w:szCs w:val="28"/>
        </w:rPr>
        <w:footnoteReference w:id="9"/>
      </w:r>
    </w:p>
    <w:p w14:paraId="071DFADE"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Українські історики останнім часом значну увагу приділяють вивченню економічних питань, пов’язаних з війною й окупацією. Зокрема І. Вєтров, досліджуючи експансію Третього рейху та плани Німеччини щодо використання економічного потенціалу України, в окремих сюжетах наголошує на Києві як важливому стратегічному центрі в реалізації задумів гітлерівців.</w:t>
      </w:r>
      <w:r w:rsidRPr="00B9763F">
        <w:rPr>
          <w:rStyle w:val="a7"/>
          <w:rFonts w:ascii="Times New Roman" w:hAnsi="Times New Roman"/>
          <w:color w:val="000000" w:themeColor="text1"/>
          <w:sz w:val="28"/>
          <w:szCs w:val="28"/>
        </w:rPr>
        <w:footnoteReference w:id="10"/>
      </w:r>
      <w:r w:rsidRPr="00B9763F">
        <w:rPr>
          <w:rFonts w:ascii="Times New Roman" w:hAnsi="Times New Roman" w:cs="Times New Roman"/>
          <w:color w:val="000000" w:themeColor="text1"/>
          <w:sz w:val="28"/>
          <w:szCs w:val="28"/>
          <w:lang w:val="uk-UA"/>
        </w:rPr>
        <w:t xml:space="preserve"> О. Потильчак, аналізуючи експлуатацію трудових ресурсів окупованих територій, розглянув створення та діяльність спеціальних ремісничих та фахових шкіл у Києві.</w:t>
      </w:r>
      <w:r w:rsidRPr="00B9763F">
        <w:rPr>
          <w:rStyle w:val="a7"/>
          <w:rFonts w:ascii="Times New Roman" w:hAnsi="Times New Roman"/>
          <w:color w:val="000000" w:themeColor="text1"/>
          <w:sz w:val="28"/>
          <w:szCs w:val="28"/>
        </w:rPr>
        <w:footnoteReference w:id="11"/>
      </w:r>
    </w:p>
    <w:p w14:paraId="242DD8E3"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контексті дослідження життя пересічних киян у роки окупації слід згадати про історичні постаті, які суттєво впливали на долю городян. Першому міському голові Києва Олександру Оглоблину присвячена монографія І. Верби</w:t>
      </w:r>
      <w:r w:rsidRPr="00B9763F">
        <w:rPr>
          <w:rStyle w:val="a7"/>
          <w:rFonts w:ascii="Times New Roman" w:hAnsi="Times New Roman"/>
          <w:color w:val="000000" w:themeColor="text1"/>
          <w:sz w:val="28"/>
          <w:szCs w:val="28"/>
        </w:rPr>
        <w:footnoteReference w:id="12"/>
      </w:r>
      <w:r w:rsidRPr="00B9763F">
        <w:rPr>
          <w:rFonts w:ascii="Times New Roman" w:hAnsi="Times New Roman" w:cs="Times New Roman"/>
          <w:color w:val="000000" w:themeColor="text1"/>
          <w:sz w:val="28"/>
          <w:szCs w:val="28"/>
          <w:lang w:val="uk-UA"/>
        </w:rPr>
        <w:t xml:space="preserve">. Описуючи життєвий шлях відомого історика, дослідник зупиняється на складному періоді в біографії вченого у часи окупації столиці, а також аналізує окремі аспекти життя та побуту киян. </w:t>
      </w:r>
    </w:p>
    <w:p w14:paraId="0DE645D3"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Складним питанням відносин українців з окупантами на території рейхскомісаріату «України», які набували характеру колаборації, присвячена </w:t>
      </w:r>
      <w:r w:rsidRPr="00B9763F">
        <w:rPr>
          <w:rFonts w:ascii="Times New Roman" w:hAnsi="Times New Roman" w:cs="Times New Roman"/>
          <w:color w:val="000000" w:themeColor="text1"/>
          <w:sz w:val="28"/>
          <w:szCs w:val="28"/>
          <w:lang w:val="uk-UA"/>
        </w:rPr>
        <w:lastRenderedPageBreak/>
        <w:t>праця В. Шайкан</w:t>
      </w:r>
      <w:r w:rsidRPr="00B9763F">
        <w:rPr>
          <w:rStyle w:val="a7"/>
          <w:rFonts w:ascii="Times New Roman" w:hAnsi="Times New Roman"/>
          <w:color w:val="000000" w:themeColor="text1"/>
          <w:sz w:val="28"/>
          <w:szCs w:val="28"/>
        </w:rPr>
        <w:footnoteReference w:id="13"/>
      </w:r>
      <w:r w:rsidRPr="00B9763F">
        <w:rPr>
          <w:rFonts w:ascii="Times New Roman" w:hAnsi="Times New Roman" w:cs="Times New Roman"/>
          <w:color w:val="000000" w:themeColor="text1"/>
          <w:sz w:val="28"/>
          <w:szCs w:val="28"/>
          <w:lang w:val="uk-UA"/>
        </w:rPr>
        <w:t>. Один з розділів монографії присвячений окупаційній політиці нацистів, де зосереджується увага на мотивах співпраці місцевого населення з гітлерівцями.</w:t>
      </w:r>
    </w:p>
    <w:p w14:paraId="56115C75"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Особливо активізувалося вивчення окупаційного режиму в кінці XX - на початку XXI от. Одним з перших у цій царині стало видання колективної монографії «Політична історія України», 4 том якої присвячений подіям Другої світової війни.</w:t>
      </w:r>
      <w:r w:rsidRPr="00B9763F">
        <w:rPr>
          <w:rStyle w:val="a7"/>
          <w:rFonts w:ascii="Times New Roman" w:hAnsi="Times New Roman"/>
          <w:color w:val="000000" w:themeColor="text1"/>
          <w:sz w:val="28"/>
          <w:szCs w:val="28"/>
        </w:rPr>
        <w:footnoteReference w:id="14"/>
      </w:r>
      <w:r w:rsidRPr="00B9763F">
        <w:rPr>
          <w:rFonts w:ascii="Times New Roman" w:hAnsi="Times New Roman" w:cs="Times New Roman"/>
          <w:color w:val="000000" w:themeColor="text1"/>
          <w:sz w:val="28"/>
          <w:szCs w:val="28"/>
          <w:lang w:val="uk-UA"/>
        </w:rPr>
        <w:t xml:space="preserve"> Не всі прояви «нового порядку» в ньому висвітлені рівноцінно, не відзначені регіональні особливості окупаційного режиму в різних територіально-адміністративних утвореннях.</w:t>
      </w:r>
    </w:p>
    <w:p w14:paraId="7314E62B"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Морально-психологічне становище населення України на початку радянсько-німецької війни вивчає Ю. Ніколаєць.</w:t>
      </w:r>
      <w:r w:rsidRPr="00B9763F">
        <w:rPr>
          <w:rStyle w:val="a7"/>
          <w:rFonts w:ascii="Times New Roman" w:hAnsi="Times New Roman"/>
          <w:color w:val="000000" w:themeColor="text1"/>
          <w:sz w:val="28"/>
          <w:szCs w:val="28"/>
        </w:rPr>
        <w:footnoteReference w:id="15"/>
      </w:r>
      <w:r w:rsidRPr="00B9763F">
        <w:rPr>
          <w:rFonts w:ascii="Times New Roman" w:hAnsi="Times New Roman" w:cs="Times New Roman"/>
          <w:color w:val="000000" w:themeColor="text1"/>
          <w:sz w:val="28"/>
          <w:szCs w:val="28"/>
          <w:lang w:val="uk-UA"/>
        </w:rPr>
        <w:t xml:space="preserve"> У контексті дослідження змін настроїв населення з початком окупації автор розглянув особливості формування місцевих управ та інших органів влади, також сприйняття їх місцевим населенням.</w:t>
      </w:r>
    </w:p>
    <w:p w14:paraId="03CEEE85"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Впродовж 2000-х – 2010-х рр. тема повсякденного життя міського населення в роки Другої світової війни стає одною з провідних в дослідженнях українських істориків. Методологічні аспекти питання досліджено О. Коляструк</w:t>
      </w:r>
      <w:r w:rsidRPr="00B9763F">
        <w:rPr>
          <w:rStyle w:val="a7"/>
          <w:rFonts w:ascii="Times New Roman" w:hAnsi="Times New Roman"/>
          <w:color w:val="000000" w:themeColor="text1"/>
          <w:sz w:val="28"/>
          <w:szCs w:val="28"/>
        </w:rPr>
        <w:footnoteReference w:id="16"/>
      </w:r>
      <w:r w:rsidRPr="00B9763F">
        <w:rPr>
          <w:rFonts w:ascii="Times New Roman" w:hAnsi="Times New Roman" w:cs="Times New Roman"/>
          <w:color w:val="000000" w:themeColor="text1"/>
          <w:sz w:val="28"/>
          <w:szCs w:val="28"/>
          <w:lang w:val="uk-UA"/>
        </w:rPr>
        <w:t>. У 2010 році вийшла загальна праця відомих українських науковців І. Патриляка і М. Боровика</w:t>
      </w:r>
      <w:r w:rsidRPr="00B9763F">
        <w:rPr>
          <w:rStyle w:val="a7"/>
          <w:rFonts w:ascii="Times New Roman" w:hAnsi="Times New Roman"/>
          <w:color w:val="000000" w:themeColor="text1"/>
          <w:sz w:val="28"/>
          <w:szCs w:val="28"/>
        </w:rPr>
        <w:footnoteReference w:id="17"/>
      </w:r>
      <w:r w:rsidRPr="00B9763F">
        <w:rPr>
          <w:rFonts w:ascii="Times New Roman" w:hAnsi="Times New Roman" w:cs="Times New Roman"/>
          <w:color w:val="000000" w:themeColor="text1"/>
          <w:sz w:val="28"/>
          <w:szCs w:val="28"/>
          <w:lang w:val="uk-UA"/>
        </w:rPr>
        <w:t>, де розглянуто найбільш суперечливі сторінки історії України періоду Другої світової війни. Т. Вронська досліджувала побут різних соціальних груп міського населення у 1943–1945 роках</w:t>
      </w:r>
      <w:r w:rsidRPr="00B9763F">
        <w:rPr>
          <w:rStyle w:val="a7"/>
          <w:rFonts w:ascii="Times New Roman" w:hAnsi="Times New Roman"/>
          <w:color w:val="000000" w:themeColor="text1"/>
          <w:sz w:val="28"/>
          <w:szCs w:val="28"/>
        </w:rPr>
        <w:footnoteReference w:id="18"/>
      </w:r>
      <w:r w:rsidRPr="00B9763F">
        <w:rPr>
          <w:rFonts w:ascii="Times New Roman" w:hAnsi="Times New Roman" w:cs="Times New Roman"/>
          <w:color w:val="000000" w:themeColor="text1"/>
          <w:sz w:val="28"/>
          <w:szCs w:val="28"/>
          <w:lang w:val="uk-UA"/>
        </w:rPr>
        <w:t>. Значний внесок у розробку проблематики повсякденного життя киян за часів окупації зроблений Т. Заболотною</w:t>
      </w:r>
      <w:r w:rsidRPr="00B9763F">
        <w:rPr>
          <w:rStyle w:val="a7"/>
          <w:rFonts w:ascii="Times New Roman" w:hAnsi="Times New Roman"/>
          <w:color w:val="000000" w:themeColor="text1"/>
          <w:sz w:val="28"/>
          <w:szCs w:val="28"/>
        </w:rPr>
        <w:footnoteReference w:id="19"/>
      </w:r>
      <w:r w:rsidRPr="00B9763F">
        <w:rPr>
          <w:rFonts w:ascii="Times New Roman" w:hAnsi="Times New Roman" w:cs="Times New Roman"/>
          <w:color w:val="000000" w:themeColor="text1"/>
          <w:sz w:val="28"/>
          <w:szCs w:val="28"/>
          <w:lang w:val="uk-UA"/>
        </w:rPr>
        <w:t xml:space="preserve">. Нею розглянуто низку питань: </w:t>
      </w:r>
      <w:r w:rsidRPr="00B9763F">
        <w:rPr>
          <w:rFonts w:ascii="Times New Roman" w:hAnsi="Times New Roman" w:cs="Times New Roman"/>
          <w:color w:val="000000" w:themeColor="text1"/>
          <w:sz w:val="28"/>
          <w:szCs w:val="28"/>
          <w:lang w:val="uk-UA"/>
        </w:rPr>
        <w:lastRenderedPageBreak/>
        <w:t>джерельна база проблеми, житлова справа в місті часів окупації, діяльність міської управи тощо. Історіографія питання організаційних основ окупаційного режиму в Україні часів німецько-радянської війни розглянуто в концептуальній статті О. Гончаренка, О. Потильчака, О. Лисенка</w:t>
      </w:r>
      <w:r w:rsidRPr="00B9763F">
        <w:rPr>
          <w:rStyle w:val="a7"/>
          <w:rFonts w:ascii="Times New Roman" w:hAnsi="Times New Roman"/>
          <w:color w:val="000000" w:themeColor="text1"/>
          <w:sz w:val="28"/>
          <w:szCs w:val="28"/>
        </w:rPr>
        <w:footnoteReference w:id="20"/>
      </w:r>
      <w:r w:rsidRPr="00B9763F">
        <w:rPr>
          <w:rFonts w:ascii="Times New Roman" w:hAnsi="Times New Roman" w:cs="Times New Roman"/>
          <w:color w:val="000000" w:themeColor="text1"/>
          <w:sz w:val="28"/>
          <w:szCs w:val="28"/>
          <w:lang w:val="uk-UA"/>
        </w:rPr>
        <w:t xml:space="preserve">. </w:t>
      </w:r>
    </w:p>
    <w:p w14:paraId="34A11133"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Таким чином, сучасні українські історики звертаються до теми окупаційного режиму, воліючи вивчити процеси та події в суспільстві на мікрорівні, виявити можливі стратегії виживання людей, які перебували в окупації.</w:t>
      </w:r>
    </w:p>
    <w:p w14:paraId="221DA3CD"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Джерельною основою для вирішення поставлених в роботі завдань послужили неопубліковані документи з фондів Центрального державного архіву громадських об’єднань та україніки (ЦДАГОУ)</w:t>
      </w:r>
      <w:r w:rsidRPr="00B9763F">
        <w:rPr>
          <w:rStyle w:val="a7"/>
          <w:rFonts w:ascii="Times New Roman" w:hAnsi="Times New Roman"/>
          <w:color w:val="000000" w:themeColor="text1"/>
          <w:sz w:val="28"/>
          <w:szCs w:val="28"/>
        </w:rPr>
        <w:footnoteReference w:id="21"/>
      </w:r>
      <w:r w:rsidRPr="00B9763F">
        <w:rPr>
          <w:rFonts w:ascii="Times New Roman" w:hAnsi="Times New Roman" w:cs="Times New Roman"/>
          <w:color w:val="000000" w:themeColor="text1"/>
          <w:sz w:val="28"/>
          <w:szCs w:val="28"/>
          <w:lang w:val="uk-UA"/>
        </w:rPr>
        <w:t>, Державного архіву Київської області (ДАКО). Більшість з матеріалів містять відомості про окупаційну політику, настрої населення, діяльність міських органів влади тощо. Інформація про матеріально-побутові умови життя киян у роки гітлерівської окупації зосереджена у фондах ДАКО</w:t>
      </w:r>
      <w:r w:rsidRPr="00B9763F">
        <w:rPr>
          <w:rStyle w:val="a7"/>
          <w:rFonts w:ascii="Times New Roman" w:hAnsi="Times New Roman"/>
          <w:color w:val="000000" w:themeColor="text1"/>
          <w:sz w:val="28"/>
          <w:szCs w:val="28"/>
        </w:rPr>
        <w:footnoteReference w:id="22"/>
      </w:r>
      <w:r w:rsidRPr="00B9763F">
        <w:rPr>
          <w:rFonts w:ascii="Times New Roman" w:hAnsi="Times New Roman" w:cs="Times New Roman"/>
          <w:color w:val="000000" w:themeColor="text1"/>
          <w:sz w:val="28"/>
          <w:szCs w:val="28"/>
          <w:lang w:val="uk-UA"/>
        </w:rPr>
        <w:t>. Різноманітність матеріалів нормативного та розпорядчого характеру дозволяє простежити діяльність окупаційної  адміністрації з встановлення «нового порядку» в Києві та відтворити умови життя пересічних громадян при німцях. На окрему увагу заслуговують документи «Музею-архіву переходової доби»</w:t>
      </w:r>
      <w:r w:rsidRPr="00B9763F">
        <w:rPr>
          <w:rStyle w:val="a7"/>
          <w:rFonts w:ascii="Times New Roman" w:hAnsi="Times New Roman"/>
          <w:color w:val="000000" w:themeColor="text1"/>
          <w:sz w:val="28"/>
          <w:szCs w:val="28"/>
        </w:rPr>
        <w:footnoteReference w:id="23"/>
      </w:r>
      <w:r w:rsidRPr="00B9763F">
        <w:rPr>
          <w:rFonts w:ascii="Times New Roman" w:hAnsi="Times New Roman" w:cs="Times New Roman"/>
          <w:color w:val="000000" w:themeColor="text1"/>
          <w:sz w:val="28"/>
          <w:szCs w:val="28"/>
          <w:lang w:val="uk-UA"/>
        </w:rPr>
        <w:t xml:space="preserve">. Цей фонд </w:t>
      </w:r>
      <w:r w:rsidRPr="00B9763F">
        <w:rPr>
          <w:rFonts w:ascii="Times New Roman" w:hAnsi="Times New Roman" w:cs="Times New Roman"/>
          <w:color w:val="000000" w:themeColor="text1"/>
          <w:sz w:val="28"/>
          <w:szCs w:val="28"/>
          <w:lang w:val="uk-UA"/>
        </w:rPr>
        <w:lastRenderedPageBreak/>
        <w:t>цілковито присвячений діяльності різноманітних міських організацій, установ в окупованому місті, що дозволяє відстежити повсякденні умови життя пересічних городян та діяльність міських органів влади у напрямі вирішення їх побутових проблем.</w:t>
      </w:r>
    </w:p>
    <w:p w14:paraId="6621B3E1"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Другу групу джерел становлять опубліковані документи. Нами були використані як збірки документів, створені в 1950-ті – 1980-ті рр. в підрадянській Україні та вченими діаспори, так і публікації останніх трьох десятирічь відновлення Україною незалежності. Важливі свідчення отримані з документів, опублікованих під редакцією Ф. Шевченка</w:t>
      </w:r>
      <w:r w:rsidRPr="00B9763F">
        <w:rPr>
          <w:rStyle w:val="a7"/>
          <w:rFonts w:ascii="Times New Roman" w:hAnsi="Times New Roman"/>
          <w:color w:val="000000" w:themeColor="text1"/>
          <w:sz w:val="28"/>
          <w:szCs w:val="28"/>
        </w:rPr>
        <w:footnoteReference w:id="24"/>
      </w:r>
      <w:r w:rsidRPr="00B9763F">
        <w:rPr>
          <w:rFonts w:ascii="Times New Roman" w:hAnsi="Times New Roman" w:cs="Times New Roman"/>
          <w:color w:val="000000" w:themeColor="text1"/>
          <w:sz w:val="28"/>
          <w:szCs w:val="28"/>
          <w:lang w:val="uk-UA"/>
        </w:rPr>
        <w:t xml:space="preserve"> Досить цікавий матеріал з огляду на окупаційну проблематику зосереджено в збірці «На зов Києва».</w:t>
      </w:r>
      <w:r w:rsidRPr="00B9763F">
        <w:rPr>
          <w:rStyle w:val="a7"/>
          <w:rFonts w:ascii="Times New Roman" w:hAnsi="Times New Roman"/>
          <w:color w:val="000000" w:themeColor="text1"/>
          <w:sz w:val="28"/>
          <w:szCs w:val="28"/>
        </w:rPr>
        <w:footnoteReference w:id="25"/>
      </w:r>
      <w:r w:rsidRPr="00B9763F">
        <w:rPr>
          <w:rFonts w:ascii="Times New Roman" w:hAnsi="Times New Roman" w:cs="Times New Roman"/>
          <w:color w:val="000000" w:themeColor="text1"/>
          <w:sz w:val="28"/>
          <w:szCs w:val="28"/>
          <w:lang w:val="uk-UA"/>
        </w:rPr>
        <w:t xml:space="preserve"> Позитивом цього видання є спогади не лише свідків, а й безпосередніх учасників процесів, які тоді відбувалися в Україні, та зокрема в Києві. </w:t>
      </w:r>
    </w:p>
    <w:p w14:paraId="35FEB8B9"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1960-х роках вийшла збірка документів, присвячена Нюрнберзькому процесу, у низці документів мова йшла про злочини окупантів у Києві</w:t>
      </w:r>
      <w:r w:rsidRPr="00B9763F">
        <w:rPr>
          <w:rStyle w:val="a7"/>
          <w:rFonts w:ascii="Times New Roman" w:hAnsi="Times New Roman"/>
          <w:color w:val="000000" w:themeColor="text1"/>
          <w:sz w:val="28"/>
          <w:szCs w:val="28"/>
        </w:rPr>
        <w:footnoteReference w:id="26"/>
      </w:r>
      <w:r w:rsidRPr="00B9763F">
        <w:rPr>
          <w:rFonts w:ascii="Times New Roman" w:hAnsi="Times New Roman" w:cs="Times New Roman"/>
          <w:color w:val="000000" w:themeColor="text1"/>
          <w:sz w:val="28"/>
          <w:szCs w:val="28"/>
          <w:lang w:val="uk-UA"/>
        </w:rPr>
        <w:t>.</w:t>
      </w:r>
    </w:p>
    <w:p w14:paraId="08015FF6"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1995 р. видано матеріали судового процесу над 15 воєнними німецькими злочинцями, які діяли на теренах України. Документи, подані в збірці, безпосередньо стосувались подій у Києві</w:t>
      </w:r>
      <w:r w:rsidRPr="00B9763F">
        <w:rPr>
          <w:rStyle w:val="a7"/>
          <w:rFonts w:ascii="Times New Roman" w:hAnsi="Times New Roman"/>
          <w:color w:val="000000" w:themeColor="text1"/>
          <w:sz w:val="28"/>
          <w:szCs w:val="28"/>
        </w:rPr>
        <w:footnoteReference w:id="27"/>
      </w:r>
      <w:r w:rsidRPr="00B9763F">
        <w:rPr>
          <w:rFonts w:ascii="Times New Roman" w:hAnsi="Times New Roman" w:cs="Times New Roman"/>
          <w:color w:val="000000" w:themeColor="text1"/>
          <w:sz w:val="28"/>
          <w:szCs w:val="28"/>
          <w:lang w:val="uk-UA"/>
        </w:rPr>
        <w:t xml:space="preserve">. Цінність книги полягає у наведенні двох кардинально протилежних точок зору на події в окупованій столиці, - з одного боку, - місцевих мешканців, свідків злочинів гітлерівців, які у своїх свідченнях звертались до умов повсякденного життя; з іншого - воєнних злочинців, які виправдовували свої дії виконанням наказів окупантів. </w:t>
      </w:r>
    </w:p>
    <w:p w14:paraId="37CB102C"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Значною допомогою у висвітленні обраної проблеми стали дві збірки, опубліковані знаними спеціалістами з історії Другої світової війни на теренах </w:t>
      </w:r>
      <w:r w:rsidRPr="00B9763F">
        <w:rPr>
          <w:rFonts w:ascii="Times New Roman" w:hAnsi="Times New Roman" w:cs="Times New Roman"/>
          <w:color w:val="000000" w:themeColor="text1"/>
          <w:sz w:val="28"/>
          <w:szCs w:val="28"/>
          <w:lang w:val="uk-UA"/>
        </w:rPr>
        <w:lastRenderedPageBreak/>
        <w:t>України – Т. Вронською, О. Лисенком, Т. Пастушенко та іншими</w:t>
      </w:r>
      <w:r w:rsidRPr="00B9763F">
        <w:rPr>
          <w:rStyle w:val="a7"/>
          <w:rFonts w:ascii="Times New Roman" w:hAnsi="Times New Roman"/>
          <w:color w:val="000000" w:themeColor="text1"/>
          <w:sz w:val="28"/>
          <w:szCs w:val="28"/>
        </w:rPr>
        <w:footnoteReference w:id="28"/>
      </w:r>
      <w:r w:rsidRPr="00B9763F">
        <w:rPr>
          <w:rFonts w:ascii="Times New Roman" w:hAnsi="Times New Roman" w:cs="Times New Roman"/>
          <w:color w:val="000000" w:themeColor="text1"/>
          <w:sz w:val="28"/>
          <w:szCs w:val="28"/>
          <w:lang w:val="uk-UA"/>
        </w:rPr>
        <w:t>. Також важлива збірка німецьких документів була підготовлена В. Косиком.</w:t>
      </w:r>
      <w:r w:rsidRPr="00B9763F">
        <w:rPr>
          <w:rStyle w:val="a7"/>
          <w:rFonts w:ascii="Times New Roman" w:hAnsi="Times New Roman"/>
          <w:color w:val="000000" w:themeColor="text1"/>
          <w:sz w:val="28"/>
          <w:szCs w:val="28"/>
        </w:rPr>
        <w:footnoteReference w:id="29"/>
      </w:r>
      <w:r w:rsidRPr="00B9763F">
        <w:rPr>
          <w:rFonts w:ascii="Times New Roman" w:hAnsi="Times New Roman" w:cs="Times New Roman"/>
          <w:color w:val="000000" w:themeColor="text1"/>
          <w:sz w:val="28"/>
          <w:szCs w:val="28"/>
          <w:lang w:val="uk-UA"/>
        </w:rPr>
        <w:t xml:space="preserve"> </w:t>
      </w:r>
    </w:p>
    <w:p w14:paraId="04383D7B"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Певний інтерес для дослідників повсякденного життя киян протягом окупації викликала поява фотоальбому «Київ. 1941-1945»</w:t>
      </w:r>
      <w:r w:rsidRPr="00B9763F">
        <w:rPr>
          <w:rStyle w:val="a7"/>
          <w:rFonts w:ascii="Times New Roman" w:hAnsi="Times New Roman"/>
          <w:color w:val="000000" w:themeColor="text1"/>
          <w:sz w:val="28"/>
          <w:szCs w:val="28"/>
        </w:rPr>
        <w:footnoteReference w:id="30"/>
      </w:r>
      <w:r w:rsidRPr="00B9763F">
        <w:rPr>
          <w:rFonts w:ascii="Times New Roman" w:hAnsi="Times New Roman" w:cs="Times New Roman"/>
          <w:color w:val="000000" w:themeColor="text1"/>
          <w:sz w:val="28"/>
          <w:szCs w:val="28"/>
          <w:lang w:val="uk-UA"/>
        </w:rPr>
        <w:t xml:space="preserve">, упорядкованого відомим києвознавцем Д. Малаковим. Видання містить велику кількість фотознімків та коментарів до них, які інколи набувають рис наукового нарису. </w:t>
      </w:r>
    </w:p>
    <w:p w14:paraId="7C9B54D2"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Значно доповнює інформацію про життя та побут киян у роки окупації наступна група джерел – опубліковані спогади очевидців подій, мемуари, свідчення сучасників, зібрані під час інтерв’ю.  </w:t>
      </w:r>
    </w:p>
    <w:p w14:paraId="6E1204E1"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спогадах голови Київської міської управи Леонтія Форостівського,</w:t>
      </w:r>
      <w:r w:rsidRPr="00B9763F">
        <w:rPr>
          <w:rStyle w:val="a7"/>
          <w:rFonts w:ascii="Times New Roman" w:hAnsi="Times New Roman"/>
          <w:color w:val="000000" w:themeColor="text1"/>
          <w:sz w:val="28"/>
          <w:szCs w:val="28"/>
        </w:rPr>
        <w:footnoteReference w:id="31"/>
      </w:r>
      <w:r w:rsidRPr="00B9763F">
        <w:rPr>
          <w:rFonts w:ascii="Times New Roman" w:hAnsi="Times New Roman" w:cs="Times New Roman"/>
          <w:color w:val="000000" w:themeColor="text1"/>
          <w:sz w:val="28"/>
          <w:szCs w:val="28"/>
          <w:lang w:val="uk-UA"/>
        </w:rPr>
        <w:t xml:space="preserve"> окрім іншого, вміщені матеріали перепису, проведеного працівниками міської управи в квітні 1942 p., які стали в нагоді для висвітлення багатьох аспектів повсякденного буття киян.</w:t>
      </w:r>
    </w:p>
    <w:p w14:paraId="44523109"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Показовою та наповненою цікавим матеріалом є книга киянки Д. Гуменної яка підчас окупації залишилася в Києві та виступала за відновлення «Просвіти», до кінця окупації працювала молодшим науковим співробітником Музею-архіву переходової доби</w:t>
      </w:r>
      <w:r w:rsidRPr="00B9763F">
        <w:rPr>
          <w:rStyle w:val="a7"/>
          <w:rFonts w:ascii="Times New Roman" w:hAnsi="Times New Roman"/>
          <w:color w:val="000000" w:themeColor="text1"/>
          <w:sz w:val="28"/>
          <w:szCs w:val="28"/>
        </w:rPr>
        <w:footnoteReference w:id="32"/>
      </w:r>
      <w:r w:rsidRPr="00B9763F">
        <w:rPr>
          <w:rFonts w:ascii="Times New Roman" w:hAnsi="Times New Roman" w:cs="Times New Roman"/>
          <w:color w:val="000000" w:themeColor="text1"/>
          <w:sz w:val="28"/>
          <w:szCs w:val="28"/>
          <w:lang w:val="uk-UA"/>
        </w:rPr>
        <w:t>. Висвітлення повсякденних проблем киян  дозволили зрозуміти історичний контекст тогочасних подій та розібратися у шляхах, які обирали городяни для розв’язання тієї чи іншої проблеми.</w:t>
      </w:r>
    </w:p>
    <w:p w14:paraId="20300581"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Цінним джерелом для вивчення повсякденного життя киян у роки окупації є щоденникові записи Ірини Хорошунової</w:t>
      </w:r>
      <w:r w:rsidRPr="00B9763F">
        <w:rPr>
          <w:rStyle w:val="a7"/>
          <w:rFonts w:ascii="Times New Roman" w:hAnsi="Times New Roman"/>
          <w:color w:val="000000" w:themeColor="text1"/>
          <w:sz w:val="28"/>
          <w:szCs w:val="28"/>
        </w:rPr>
        <w:footnoteReference w:id="33"/>
      </w:r>
      <w:r w:rsidRPr="00B9763F">
        <w:rPr>
          <w:rFonts w:ascii="Times New Roman" w:hAnsi="Times New Roman" w:cs="Times New Roman"/>
          <w:color w:val="000000" w:themeColor="text1"/>
          <w:sz w:val="28"/>
          <w:szCs w:val="28"/>
          <w:lang w:val="uk-UA"/>
        </w:rPr>
        <w:t xml:space="preserve">. Авторка описала, як жили городяни, як підшуковували та облаштовували своє житло, наводить різні моделі поведінки у складних ситуаціях, в які поставила мешканців столиці війна. </w:t>
      </w:r>
    </w:p>
    <w:p w14:paraId="6D4FFA88"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Значно доповнюють наші знання про окупований Київ та життя в ньому спогади Дмитра Малакова, дитинство якого прийшлося на страшні роки окупації</w:t>
      </w:r>
      <w:r w:rsidRPr="00B9763F">
        <w:rPr>
          <w:rStyle w:val="a7"/>
          <w:rFonts w:ascii="Times New Roman" w:hAnsi="Times New Roman"/>
          <w:color w:val="000000" w:themeColor="text1"/>
          <w:sz w:val="28"/>
          <w:szCs w:val="28"/>
        </w:rPr>
        <w:footnoteReference w:id="34"/>
      </w:r>
      <w:r w:rsidRPr="00B9763F">
        <w:rPr>
          <w:rFonts w:ascii="Times New Roman" w:hAnsi="Times New Roman" w:cs="Times New Roman"/>
          <w:color w:val="000000" w:themeColor="text1"/>
          <w:sz w:val="28"/>
          <w:szCs w:val="28"/>
          <w:lang w:val="uk-UA"/>
        </w:rPr>
        <w:t>, Володимира Терна</w:t>
      </w:r>
      <w:r w:rsidRPr="00B9763F">
        <w:rPr>
          <w:rStyle w:val="a7"/>
          <w:rFonts w:ascii="Times New Roman" w:hAnsi="Times New Roman"/>
          <w:color w:val="000000" w:themeColor="text1"/>
          <w:sz w:val="28"/>
          <w:szCs w:val="28"/>
        </w:rPr>
        <w:footnoteReference w:id="35"/>
      </w:r>
      <w:r w:rsidRPr="00B9763F">
        <w:rPr>
          <w:rFonts w:ascii="Times New Roman" w:hAnsi="Times New Roman" w:cs="Times New Roman"/>
          <w:color w:val="000000" w:themeColor="text1"/>
          <w:sz w:val="28"/>
          <w:szCs w:val="28"/>
          <w:lang w:val="uk-UA"/>
        </w:rPr>
        <w:t xml:space="preserve">. Доля цих людей склалася по-різному, але підліткові переживання, враження багато в чому схожі, типові. Кожен з них обрав свою модель поведінки і змінював її залежно від ситуації в місті. </w:t>
      </w:r>
    </w:p>
    <w:p w14:paraId="304B16FD"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Щоденник угорського археолога та мистецтвознавця Н. Феттіха</w:t>
      </w:r>
      <w:r w:rsidRPr="00B9763F">
        <w:rPr>
          <w:rStyle w:val="a7"/>
          <w:rFonts w:ascii="Times New Roman" w:hAnsi="Times New Roman"/>
          <w:color w:val="000000" w:themeColor="text1"/>
          <w:sz w:val="28"/>
          <w:szCs w:val="28"/>
        </w:rPr>
        <w:footnoteReference w:id="36"/>
      </w:r>
      <w:r w:rsidRPr="00B9763F">
        <w:rPr>
          <w:rFonts w:ascii="Times New Roman" w:hAnsi="Times New Roman" w:cs="Times New Roman"/>
          <w:color w:val="000000" w:themeColor="text1"/>
          <w:sz w:val="28"/>
          <w:szCs w:val="28"/>
          <w:lang w:val="uk-UA"/>
        </w:rPr>
        <w:t xml:space="preserve"> є особливо цінним для науковців. Часто вчений фіксує у своєму нотатнику складну ситуацію в місті першої зими окупації. Показовими є його спостереження з побутового життя киян: яким були їх помешкання, що вони вдягали, як харчувалися.</w:t>
      </w:r>
    </w:p>
    <w:p w14:paraId="4BBDAAD2" w14:textId="77777777" w:rsidR="0022339F" w:rsidRPr="00B9763F" w:rsidRDefault="0022339F" w:rsidP="0022339F">
      <w:pPr>
        <w:pStyle w:val="ab"/>
        <w:spacing w:line="360" w:lineRule="auto"/>
        <w:ind w:firstLine="709"/>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Звичайно, спогади хибують суб’єктивністю, упередженістю, замовчуванням неприємних моментів чи вчинків, і перебільшенням значення інших, насправді несуттєвих. Проте саме вони здатні оживити сухий архівний матеріал, зрозуміти мотиви людей, якими вони керувалися у тих чи інших ситуаціях.</w:t>
      </w:r>
    </w:p>
    <w:p w14:paraId="464F1BFF" w14:textId="77777777" w:rsidR="0022339F" w:rsidRPr="00B9763F" w:rsidRDefault="0022339F" w:rsidP="0022339F">
      <w:pPr>
        <w:spacing w:after="0" w:line="360" w:lineRule="auto"/>
        <w:ind w:firstLine="709"/>
        <w:jc w:val="both"/>
        <w:rPr>
          <w:rFonts w:ascii="Times New Roman" w:hAnsi="Times New Roman" w:cs="Times New Roman"/>
          <w:sz w:val="28"/>
          <w:szCs w:val="28"/>
        </w:rPr>
      </w:pPr>
      <w:r w:rsidRPr="00B9763F">
        <w:rPr>
          <w:rFonts w:ascii="Times New Roman" w:hAnsi="Times New Roman" w:cs="Times New Roman"/>
          <w:color w:val="000000" w:themeColor="text1"/>
          <w:sz w:val="28"/>
          <w:szCs w:val="28"/>
        </w:rPr>
        <w:t>Повсякденне життя киян до війни, під час окупації, в період повернення радянських військ до міста віднайшли зображення у збірці спогадів, зібраних Т. Пастушенко «То була неволя»</w:t>
      </w:r>
      <w:r w:rsidRPr="00B9763F">
        <w:rPr>
          <w:rStyle w:val="a7"/>
          <w:rFonts w:ascii="Times New Roman" w:hAnsi="Times New Roman"/>
          <w:color w:val="000000" w:themeColor="text1"/>
          <w:sz w:val="28"/>
          <w:szCs w:val="28"/>
        </w:rPr>
        <w:footnoteReference w:id="37"/>
      </w:r>
      <w:r w:rsidRPr="00B9763F">
        <w:rPr>
          <w:rFonts w:ascii="Times New Roman" w:hAnsi="Times New Roman" w:cs="Times New Roman"/>
          <w:color w:val="000000" w:themeColor="text1"/>
          <w:sz w:val="28"/>
          <w:szCs w:val="28"/>
        </w:rPr>
        <w:t>, основним лейтмотивом якої стали згади колишніх остарбайтерів про їх перебування на примусових роботах за кордоном та шлях повернення на батьківщину. Варто відзначити, що архівні матеріали, залучені для написання роботи, відзначаються різноманітністю, евристичним потенціалом, певним ступенем вірогідності, проте вимагають критичного підходу.</w:t>
      </w:r>
    </w:p>
    <w:p w14:paraId="5048264E" w14:textId="5B902343" w:rsidR="0022339F" w:rsidRPr="00947813" w:rsidRDefault="0022339F" w:rsidP="00B9763F">
      <w:pPr>
        <w:pStyle w:val="ab"/>
        <w:spacing w:line="360" w:lineRule="auto"/>
        <w:ind w:firstLine="709"/>
        <w:jc w:val="both"/>
        <w:rPr>
          <w:rFonts w:ascii="Times New Roman" w:hAnsi="Times New Roman" w:cs="Times New Roman"/>
          <w:sz w:val="28"/>
          <w:szCs w:val="28"/>
          <w:lang w:val="uk-UA"/>
        </w:rPr>
      </w:pPr>
      <w:r w:rsidRPr="00B9763F">
        <w:rPr>
          <w:rFonts w:ascii="Times New Roman" w:eastAsia="Times New Roman" w:hAnsi="Times New Roman" w:cs="Times New Roman"/>
          <w:color w:val="000000" w:themeColor="text1"/>
          <w:sz w:val="28"/>
          <w:szCs w:val="28"/>
          <w:lang w:val="uk-UA" w:eastAsia="ru-RU"/>
        </w:rPr>
        <w:t>Тобто</w:t>
      </w:r>
      <w:r w:rsidRPr="00B9763F">
        <w:rPr>
          <w:rFonts w:ascii="Times New Roman" w:hAnsi="Times New Roman" w:cs="Times New Roman"/>
          <w:color w:val="000000" w:themeColor="text1"/>
          <w:sz w:val="28"/>
          <w:szCs w:val="28"/>
          <w:lang w:val="uk-UA"/>
        </w:rPr>
        <w:t>, історіографія та джерельна база є достатньо репрезентативною і змістовною для створення комплексного дослідження життя та побуту киян у роки гітлерівської окупації.</w:t>
      </w:r>
    </w:p>
    <w:p w14:paraId="7AF24D88" w14:textId="77777777" w:rsidR="0022339F" w:rsidRPr="00B9763F" w:rsidRDefault="0022339F" w:rsidP="0022339F">
      <w:pPr>
        <w:spacing w:after="0" w:line="360" w:lineRule="auto"/>
        <w:rPr>
          <w:rFonts w:ascii="Times New Roman" w:eastAsia="Calibri" w:hAnsi="Times New Roman" w:cs="Times New Roman"/>
          <w:sz w:val="28"/>
          <w:szCs w:val="28"/>
        </w:rPr>
      </w:pPr>
      <w:r w:rsidRPr="00B9763F">
        <w:rPr>
          <w:rFonts w:ascii="Times New Roman" w:eastAsia="Calibri" w:hAnsi="Times New Roman" w:cs="Times New Roman"/>
          <w:sz w:val="28"/>
          <w:szCs w:val="28"/>
        </w:rPr>
        <w:br w:type="page"/>
      </w:r>
    </w:p>
    <w:p w14:paraId="3C955A62"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lastRenderedPageBreak/>
        <w:t>РОЗДІЛ 2</w:t>
      </w:r>
    </w:p>
    <w:p w14:paraId="48B944BB"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 xml:space="preserve">ФУНКЦІОНУВАННЯ </w:t>
      </w:r>
    </w:p>
    <w:p w14:paraId="068E9FB1"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ОКУПАЦІЙНОЇ СИСТЕМИ В КИЄВІ</w:t>
      </w:r>
    </w:p>
    <w:p w14:paraId="2890F00A" w14:textId="77777777" w:rsidR="0022339F" w:rsidRPr="00B9763F" w:rsidRDefault="0022339F" w:rsidP="0022339F">
      <w:pPr>
        <w:pStyle w:val="ab"/>
        <w:spacing w:line="360" w:lineRule="auto"/>
        <w:jc w:val="both"/>
        <w:rPr>
          <w:rFonts w:ascii="Times New Roman" w:hAnsi="Times New Roman" w:cs="Times New Roman"/>
          <w:b/>
          <w:color w:val="000000" w:themeColor="text1"/>
          <w:sz w:val="28"/>
          <w:szCs w:val="28"/>
          <w:lang w:val="uk-UA"/>
        </w:rPr>
      </w:pPr>
    </w:p>
    <w:p w14:paraId="5B5585F3" w14:textId="77777777" w:rsidR="0022339F" w:rsidRPr="00B9763F" w:rsidRDefault="0022339F" w:rsidP="00B9763F">
      <w:pPr>
        <w:pStyle w:val="ab"/>
        <w:spacing w:line="360" w:lineRule="auto"/>
        <w:ind w:firstLine="709"/>
        <w:jc w:val="both"/>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2.1.</w:t>
      </w:r>
      <w:r w:rsidRPr="00B9763F">
        <w:rPr>
          <w:rFonts w:ascii="Times New Roman" w:hAnsi="Times New Roman" w:cs="Times New Roman"/>
          <w:b/>
          <w:i/>
          <w:iCs/>
          <w:color w:val="000000" w:themeColor="text1"/>
          <w:spacing w:val="-8"/>
          <w:sz w:val="28"/>
          <w:szCs w:val="28"/>
          <w:lang w:val="uk-UA"/>
        </w:rPr>
        <w:t xml:space="preserve"> </w:t>
      </w:r>
      <w:r w:rsidRPr="00B9763F">
        <w:rPr>
          <w:rFonts w:ascii="Times New Roman" w:hAnsi="Times New Roman" w:cs="Times New Roman"/>
          <w:b/>
          <w:iCs/>
          <w:color w:val="000000" w:themeColor="text1"/>
          <w:spacing w:val="-8"/>
          <w:sz w:val="28"/>
          <w:szCs w:val="28"/>
          <w:lang w:val="uk-UA"/>
        </w:rPr>
        <w:t>Зміни у повсякденному житті киян з початком війни</w:t>
      </w:r>
    </w:p>
    <w:p w14:paraId="7B009EB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Для того, щоб проаналізувати життя та побут киян в дні окупації, слід вивчити ситуацію в Києві напередодні німецької окупації. Для відтворення повної картини життя киян у зазначений період важливим є аналіз сприйняття городянами приходу німців і встановлюваного ними «нового порядку», настроїв та поведінки людей.</w:t>
      </w:r>
    </w:p>
    <w:p w14:paraId="61D5610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Київ був одним з найбільших після Москви та Ленінграда за чисельністю населення містом Радянського Союзу. За переписом населення 1939 р. в ньому мешкало 846,7 тис. жителів, до 1941 р. населення міста збільшилося на 9% і становило 930 тис. осіб</w:t>
      </w:r>
      <w:r w:rsidRPr="00B9763F">
        <w:rPr>
          <w:rStyle w:val="a7"/>
          <w:rFonts w:ascii="Times New Roman" w:hAnsi="Times New Roman"/>
          <w:color w:val="000000" w:themeColor="text1"/>
          <w:sz w:val="28"/>
          <w:szCs w:val="28"/>
        </w:rPr>
        <w:footnoteReference w:id="38"/>
      </w:r>
      <w:r w:rsidRPr="00B9763F">
        <w:rPr>
          <w:rFonts w:ascii="Times New Roman" w:hAnsi="Times New Roman" w:cs="Times New Roman"/>
          <w:color w:val="000000" w:themeColor="text1"/>
          <w:sz w:val="28"/>
          <w:szCs w:val="28"/>
          <w:lang w:val="uk-UA"/>
        </w:rPr>
        <w:t xml:space="preserve">. З початком війни значна частина киян була мобілізована до лав Червоної армії, чи евакуйована з міста. </w:t>
      </w:r>
    </w:p>
    <w:p w14:paraId="51F7B99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Процес евакуації в Києві розпочався 3 липня 1941 р. З цього часу і до початку окупації було вивезено чи виїхало самотужки 335 тис. осіб. Пріоритетом евакуації стало вивезення матеріальних цінностей, техніки, обладнання, в той час як люди залишалися на другому плані. Про це свідчить сам процес створення евакуаційних органів. 24 червня 1941р. постановою ЦК ВКП(б) та РНК  СРСР була створена Рада з евакуації, через два дні — 26 червня 1941 р. — організована республіканська комісія з евакуації, на які покладалося виконання постанови ВКП(б) та РНК СРСР «Про порядок вивезення й розміщення людських контингентів і цінного майна». При цьому Управління з евакуації населення з прифронтових районів утворилося лише 26 вересня 1941 р., коли Київ вже був захоплений завойовниками.</w:t>
      </w:r>
      <w:r w:rsidRPr="00B9763F">
        <w:rPr>
          <w:rStyle w:val="a7"/>
          <w:rFonts w:ascii="Times New Roman" w:hAnsi="Times New Roman"/>
          <w:color w:val="000000" w:themeColor="text1"/>
          <w:sz w:val="28"/>
          <w:szCs w:val="28"/>
        </w:rPr>
        <w:footnoteReference w:id="39"/>
      </w:r>
      <w:r w:rsidRPr="00B9763F">
        <w:rPr>
          <w:rFonts w:ascii="Times New Roman" w:hAnsi="Times New Roman" w:cs="Times New Roman"/>
          <w:color w:val="000000" w:themeColor="text1"/>
          <w:sz w:val="28"/>
          <w:szCs w:val="28"/>
          <w:lang w:val="uk-UA"/>
        </w:rPr>
        <w:t>Отже, можна говорити про те , що у Києві залишилися в основній своїй масі ті, хто не зміг з різних причини евакуюватися, або ж не бажав залишати місто.</w:t>
      </w:r>
    </w:p>
    <w:p w14:paraId="27976EE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 xml:space="preserve">Залишаючи Київ, більшовики сумлінно виконували спеціальну директиву Раднаркому СРСР і ЦК ВКП(б) від 29 червня 1941 р., в якій наголошувалося на необхідності при вимушеному відході радянських військ вивозити все цінне майно, а за неможливості евакуації - знищувати його. </w:t>
      </w:r>
    </w:p>
    <w:p w14:paraId="7785A13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15-17 вересня 1941 р. Київ опинився під загрозою захоплення німцями, тому вже 18 вересня радянські війська практично зруйнували водогін та каналізаційну мережу, пошкодили електроустаткування та апаратуру Дніпровської станції водопостачання та Введенської смокової станції каналізації, вибухом на Гаванському мосту вивели з ладу колектор, ліквідували також й артезіанський водогін.</w:t>
      </w:r>
      <w:r w:rsidRPr="00B9763F">
        <w:rPr>
          <w:rStyle w:val="a7"/>
          <w:rFonts w:ascii="Times New Roman" w:hAnsi="Times New Roman"/>
          <w:color w:val="000000" w:themeColor="text1"/>
          <w:sz w:val="28"/>
          <w:szCs w:val="28"/>
        </w:rPr>
        <w:footnoteReference w:id="40"/>
      </w:r>
    </w:p>
    <w:p w14:paraId="5C861E3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Ситуація з продуктами складалася не на краще для городян ще задовго до окупації. З початком бойових дій на німецько-радянському фронті типовими стали довжелезні черги біля гастрономів, розмови про ціни на ринках. «Місто доїдає запаси, що залишилися. Нових продуктів не привозять. Чотири предмети радують погляди людей, які заходять до магазинів: цигарки і краби, китайські фісташки і радянське шампанське» — написала у своєму нотатнику 6 серпня 1941 р. киянка І. Хорошунова.</w:t>
      </w:r>
      <w:r w:rsidRPr="00B9763F">
        <w:rPr>
          <w:rStyle w:val="a7"/>
          <w:rFonts w:ascii="Times New Roman" w:hAnsi="Times New Roman"/>
          <w:color w:val="000000" w:themeColor="text1"/>
          <w:sz w:val="28"/>
          <w:szCs w:val="28"/>
        </w:rPr>
        <w:footnoteReference w:id="41"/>
      </w:r>
    </w:p>
    <w:p w14:paraId="2041BAB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Особливо негативно вплинуло на подальше існування киян в окупації знищення відповідальними представниками радянської влади харчових запасів: у Дніпро скинули тисячі мішків з борошном, цукром, сіллю; олію вилили на вулицю; горілку й спирт спустили до каналізаційної мережі.</w:t>
      </w:r>
      <w:r w:rsidRPr="00B9763F">
        <w:rPr>
          <w:rStyle w:val="a7"/>
          <w:rFonts w:ascii="Times New Roman" w:hAnsi="Times New Roman"/>
          <w:color w:val="000000" w:themeColor="text1"/>
          <w:sz w:val="28"/>
          <w:szCs w:val="28"/>
        </w:rPr>
        <w:footnoteReference w:id="42"/>
      </w:r>
    </w:p>
    <w:p w14:paraId="14A3A6D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Після відходу радянських військ в місті панувало безвладдя і хаос. Спочатку злодії, а потім законослухняні городяни, почали грабувати та руйнувати магазини й склади, поповнюючи свої особисті запаси продуктів і промислових речей: «...у місті було щось неймовірне. Люди несли хто що міг: одяг, взуття, килими, посуд, меблі. В центральному універмазі блукали натовпи людей. На поверхах вже нічого не залишилося...»</w:t>
      </w:r>
      <w:r w:rsidRPr="00B9763F">
        <w:rPr>
          <w:rStyle w:val="a7"/>
          <w:rFonts w:ascii="Times New Roman" w:hAnsi="Times New Roman"/>
          <w:color w:val="000000" w:themeColor="text1"/>
          <w:sz w:val="28"/>
          <w:szCs w:val="28"/>
        </w:rPr>
        <w:footnoteReference w:id="43"/>
      </w:r>
      <w:r w:rsidRPr="00B9763F">
        <w:rPr>
          <w:rFonts w:ascii="Times New Roman" w:hAnsi="Times New Roman" w:cs="Times New Roman"/>
          <w:color w:val="000000" w:themeColor="text1"/>
          <w:sz w:val="28"/>
          <w:szCs w:val="28"/>
          <w:lang w:val="uk-UA"/>
        </w:rPr>
        <w:t xml:space="preserve">. Назагал, не </w:t>
      </w:r>
      <w:r w:rsidRPr="00B9763F">
        <w:rPr>
          <w:rFonts w:ascii="Times New Roman" w:hAnsi="Times New Roman" w:cs="Times New Roman"/>
          <w:color w:val="000000" w:themeColor="text1"/>
          <w:sz w:val="28"/>
          <w:szCs w:val="28"/>
          <w:lang w:val="uk-UA"/>
        </w:rPr>
        <w:lastRenderedPageBreak/>
        <w:t>очікуючи покращення свого життя зі зміною влади, городяни прагнули якомога більше забрати, таким чином задовольнивши попит у певних речах чи продуктах бодай на якийсь час.</w:t>
      </w:r>
    </w:p>
    <w:p w14:paraId="654442B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Опівдні 19 вересня у місто зайшли перші частини вермахту одночасно з вул. Червоноармійської та Подолу і до вечора зайняли усю столицю. Кияни по-різному сприйняли захоплення міста. В першу чергу, виявлялася розгубленість. Звичайно, що серед різних верств населення загроза окупації викликала неоднакові почуття та настрої</w:t>
      </w:r>
      <w:r w:rsidRPr="00B9763F">
        <w:rPr>
          <w:rStyle w:val="a7"/>
          <w:rFonts w:ascii="Times New Roman" w:hAnsi="Times New Roman"/>
          <w:color w:val="000000" w:themeColor="text1"/>
          <w:sz w:val="28"/>
          <w:szCs w:val="28"/>
        </w:rPr>
        <w:footnoteReference w:id="44"/>
      </w:r>
      <w:r w:rsidRPr="00B9763F">
        <w:rPr>
          <w:rFonts w:ascii="Times New Roman" w:hAnsi="Times New Roman" w:cs="Times New Roman"/>
          <w:color w:val="000000" w:themeColor="text1"/>
          <w:sz w:val="28"/>
          <w:szCs w:val="28"/>
          <w:lang w:val="uk-UA"/>
        </w:rPr>
        <w:t>. У багатьох мешканців міста тривога за своє майбутнє, за свою долю цілком природно породжувала нарікання на радянське керівництво за невміння віднайти правильне рішення у міжнародній ситуації, що склалася. Серед певної категорії городян, особливо людей похилого віку, панувала думка, що до міста прийдуть такі ж німці, якими вони були в Першу світову війну, тому слід очікувати лише покращення становища. Проте очевидним є той факт, що для городян, які опинилися під німцями, попри розходження в думках та настроях, окупація стала переломним етапом в їх житті. Відтак кожний киянин змушений був визначати для себе позицію, яку він займе за нової влади, та відповідно обирати стратегію виживання у тих страхітливих умовах.</w:t>
      </w:r>
    </w:p>
    <w:p w14:paraId="06C08B0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Вже 21 вересня з’явилися перші накази окупаційної влади, надруковані українською і німецькою мовами. Цивільне населення гітлерівці закликали до спокою, пропонували повернути все узяте в магазинах, здати зброю і радіоприймачі, дотримуватися світломаскування, вказати місцезнаходження партизанів, червоноармійців, комуністів. Всі накази закінчувалися попередженням про застосування до порушників каральних заходів. Наступного дня окупаційна влада запропонувала всім, хто працював до початку окупації, з'явитися за останнім місцем роботи і зареєструватися там</w:t>
      </w:r>
      <w:r w:rsidRPr="00B9763F">
        <w:rPr>
          <w:rStyle w:val="a7"/>
          <w:rFonts w:ascii="Times New Roman" w:hAnsi="Times New Roman"/>
          <w:color w:val="000000" w:themeColor="text1"/>
          <w:sz w:val="28"/>
          <w:szCs w:val="28"/>
        </w:rPr>
        <w:footnoteReference w:id="45"/>
      </w:r>
      <w:r w:rsidRPr="00B9763F">
        <w:rPr>
          <w:rFonts w:ascii="Times New Roman" w:hAnsi="Times New Roman" w:cs="Times New Roman"/>
          <w:color w:val="000000" w:themeColor="text1"/>
          <w:sz w:val="28"/>
          <w:szCs w:val="28"/>
          <w:lang w:val="uk-UA"/>
        </w:rPr>
        <w:t xml:space="preserve">. </w:t>
      </w:r>
    </w:p>
    <w:p w14:paraId="23A23A8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Варто підкреслити, що до війни для більшості киян типовим було скупчене проживання людей у густонаселених квартирах, бараках, </w:t>
      </w:r>
      <w:r w:rsidRPr="00B9763F">
        <w:rPr>
          <w:rFonts w:ascii="Times New Roman" w:hAnsi="Times New Roman" w:cs="Times New Roman"/>
          <w:color w:val="000000" w:themeColor="text1"/>
          <w:sz w:val="28"/>
          <w:szCs w:val="28"/>
          <w:lang w:val="uk-UA"/>
        </w:rPr>
        <w:lastRenderedPageBreak/>
        <w:t>гуртожитках, або некомфортабельному приватному секторі. Лише незначна частина городян, яка мала певні привілеї, мешкала в окремих квартирах. З початку окупації будинки центральних районів Києва були експропрійовані гітлерівцями, які підшуковуючи собі житло, обирали для цього найзатишніші куточки міста (Липки, Хрещатик, інші вулиці в центральних районах, де помешкання відповідали їхнім вимогам – комфорт, центральне опалення). Переважна більшість киян, втративши житло, змушена знаходити залишені квартири й самочинно їх займали, домовляючись з кербудами та двірниками</w:t>
      </w:r>
      <w:r w:rsidRPr="00B9763F">
        <w:rPr>
          <w:rStyle w:val="a7"/>
          <w:rFonts w:ascii="Times New Roman" w:hAnsi="Times New Roman"/>
          <w:color w:val="000000" w:themeColor="text1"/>
          <w:sz w:val="28"/>
          <w:szCs w:val="28"/>
        </w:rPr>
        <w:footnoteReference w:id="46"/>
      </w:r>
      <w:r w:rsidRPr="00B9763F">
        <w:rPr>
          <w:rFonts w:ascii="Times New Roman" w:hAnsi="Times New Roman" w:cs="Times New Roman"/>
          <w:color w:val="000000" w:themeColor="text1"/>
          <w:sz w:val="28"/>
          <w:szCs w:val="28"/>
          <w:lang w:val="uk-UA"/>
        </w:rPr>
        <w:t>.</w:t>
      </w:r>
    </w:p>
    <w:p w14:paraId="21ABFC4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Хоча у багатьох киян в районах, віддалених від центру міста, їх помешкання залишилися майже неушкодженими, але жити в них стало важче через побутові незручності. У будинках вибуховою хвилею у вікнах повибивало скло, не було світла, води. Інколи воду доводилося носити з криниці, яка розташовувалася за декілька кілометрів від будинку, часто одна на район. Люди вишиковувалися в черги, стояли по 2–3 години, намагаючись набрати повні відра й донести без втрат. Лише в деяких дворах, де були помпи, можна було дістати воду.</w:t>
      </w:r>
      <w:r w:rsidRPr="00B9763F">
        <w:rPr>
          <w:rStyle w:val="a7"/>
          <w:rFonts w:ascii="Times New Roman" w:hAnsi="Times New Roman"/>
          <w:color w:val="000000" w:themeColor="text1"/>
          <w:sz w:val="28"/>
          <w:szCs w:val="28"/>
        </w:rPr>
        <w:footnoteReference w:id="47"/>
      </w:r>
      <w:r w:rsidRPr="00B9763F">
        <w:rPr>
          <w:rFonts w:ascii="Times New Roman" w:hAnsi="Times New Roman" w:cs="Times New Roman"/>
          <w:color w:val="000000" w:themeColor="text1"/>
          <w:sz w:val="28"/>
          <w:szCs w:val="28"/>
          <w:lang w:val="uk-UA"/>
        </w:rPr>
        <w:t xml:space="preserve"> Такі ж проблеми були й з освітленням. Пересічним киянам користуватися електроенергією заборонялося відповідним наказом, за порушення якого передбачалося покарання – розстріл. Якщо у будинках патрулі помічали джерела світла, вони без попередження стріляли у вікна. Кияни вигадали безліч примітивних способів освітлення. Найпоширенішим був каганець, виготовлений з будь-якого дрібного скляного посуду, у шийку якого вставлявся гніт, а всередину наливався гас. Каганці ледве освітлювали кімнату, блимали, чадили.</w:t>
      </w:r>
      <w:r w:rsidRPr="00B9763F">
        <w:rPr>
          <w:rStyle w:val="a7"/>
          <w:rFonts w:ascii="Times New Roman" w:hAnsi="Times New Roman"/>
          <w:color w:val="000000" w:themeColor="text1"/>
          <w:sz w:val="28"/>
          <w:szCs w:val="28"/>
        </w:rPr>
        <w:footnoteReference w:id="48"/>
      </w:r>
      <w:r w:rsidRPr="00B9763F">
        <w:rPr>
          <w:rFonts w:ascii="Times New Roman" w:hAnsi="Times New Roman" w:cs="Times New Roman"/>
          <w:color w:val="000000" w:themeColor="text1"/>
          <w:sz w:val="28"/>
          <w:szCs w:val="28"/>
          <w:lang w:val="uk-UA"/>
        </w:rPr>
        <w:t xml:space="preserve"> Відсутність електроенергії спричинила зміну звичного способу буття городян: ранком люди вставали засвітло – в шість годин, а лягали спати, коли сутеніло —– близько дев’ятої.</w:t>
      </w:r>
      <w:r w:rsidRPr="00B9763F">
        <w:rPr>
          <w:rStyle w:val="a7"/>
          <w:rFonts w:ascii="Times New Roman" w:hAnsi="Times New Roman"/>
          <w:color w:val="000000" w:themeColor="text1"/>
          <w:sz w:val="28"/>
          <w:szCs w:val="28"/>
        </w:rPr>
        <w:footnoteReference w:id="49"/>
      </w:r>
      <w:r w:rsidRPr="00B9763F">
        <w:rPr>
          <w:rFonts w:ascii="Times New Roman" w:hAnsi="Times New Roman" w:cs="Times New Roman"/>
          <w:color w:val="000000" w:themeColor="text1"/>
          <w:sz w:val="28"/>
          <w:szCs w:val="28"/>
          <w:lang w:val="uk-UA"/>
        </w:rPr>
        <w:t xml:space="preserve"> Побутові проблеми, серед яких головною була й житлова, стали визначальними для подальшого налагодження життя киян на тривалий час</w:t>
      </w:r>
      <w:r w:rsidRPr="00B9763F">
        <w:rPr>
          <w:rStyle w:val="a7"/>
          <w:rFonts w:ascii="Times New Roman" w:hAnsi="Times New Roman"/>
          <w:color w:val="000000" w:themeColor="text1"/>
          <w:sz w:val="28"/>
          <w:szCs w:val="28"/>
        </w:rPr>
        <w:footnoteReference w:id="50"/>
      </w:r>
      <w:r w:rsidRPr="00B9763F">
        <w:rPr>
          <w:rFonts w:ascii="Times New Roman" w:hAnsi="Times New Roman" w:cs="Times New Roman"/>
          <w:color w:val="000000" w:themeColor="text1"/>
          <w:sz w:val="28"/>
          <w:szCs w:val="28"/>
          <w:lang w:val="uk-UA"/>
        </w:rPr>
        <w:t xml:space="preserve">. </w:t>
      </w:r>
    </w:p>
    <w:p w14:paraId="5DF8E75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Поряд з житлом, найбільш об’єктивним критерієм рівня життя міських мешканців слід вважати харчування. Про організоване забезпечення продовольством у перший період окупації не йшлося, люди більше покладалися на самопостачання. На тривалий час альтернативою державної торгівлі став базар, де городяни могли виміняти щось з речей на продукти.</w:t>
      </w:r>
    </w:p>
    <w:p w14:paraId="30D0928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Частково зарадити складній продовольчій проблемі могло запровадження нормованого постачання. Та місцеві ресурси були дуже мізерними, а окупанти не мали намірів фінансувати потреби городян у продуктах харчування, а навпаки, наголошували на необхідності зведення їх до мінімуму. Проблема пошуку продуктів була актуальною упродовж періоду перебування німців у Києві. Важливим чинником для розв’язання цього складного питання стали перспективи влаштуватися на роботу, можливості швидко зорієнтуватися в ситуації, пристосуватися до умов окупаційного режиму</w:t>
      </w:r>
      <w:r w:rsidRPr="00B9763F">
        <w:rPr>
          <w:rStyle w:val="a7"/>
          <w:rFonts w:ascii="Times New Roman" w:hAnsi="Times New Roman"/>
          <w:color w:val="000000" w:themeColor="text1"/>
          <w:sz w:val="28"/>
          <w:szCs w:val="28"/>
        </w:rPr>
        <w:footnoteReference w:id="51"/>
      </w:r>
      <w:r w:rsidRPr="00B9763F">
        <w:rPr>
          <w:rFonts w:ascii="Times New Roman" w:hAnsi="Times New Roman" w:cs="Times New Roman"/>
          <w:color w:val="000000" w:themeColor="text1"/>
          <w:sz w:val="28"/>
          <w:szCs w:val="28"/>
          <w:lang w:val="uk-UA"/>
        </w:rPr>
        <w:t>.</w:t>
      </w:r>
    </w:p>
    <w:p w14:paraId="4C924AA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Оцінюючи зміни в житті киян з початком окупації, треба звернути увагу на таку дуже важливу обставину — безальтернативні проблеми життя киян (харчування, житло) посилювалися побутовими й транспортними незручностями. Київ був досить великим містом з розвиненою інфраструктурою. З 17 вересня громадський транспорт не діяв. Лише з 11 жовтня 1941р. відновився трамвайний рух.</w:t>
      </w:r>
      <w:r w:rsidRPr="00B9763F">
        <w:rPr>
          <w:rStyle w:val="a7"/>
          <w:rFonts w:ascii="Times New Roman" w:hAnsi="Times New Roman"/>
          <w:color w:val="000000" w:themeColor="text1"/>
          <w:sz w:val="28"/>
          <w:szCs w:val="28"/>
        </w:rPr>
        <w:footnoteReference w:id="52"/>
      </w:r>
      <w:r w:rsidRPr="00B9763F">
        <w:rPr>
          <w:rFonts w:ascii="Times New Roman" w:hAnsi="Times New Roman" w:cs="Times New Roman"/>
          <w:color w:val="000000" w:themeColor="text1"/>
          <w:sz w:val="28"/>
          <w:szCs w:val="28"/>
          <w:lang w:val="uk-UA"/>
        </w:rPr>
        <w:t xml:space="preserve"> Показовим є опис функціонування київського трамваю угорським археологом Н. Феттіхом, який перебував у Києві від грудня 1941 р. до 19 січня 1942 р. «Коли людина має термінові справи і недалеко йти, то краще пересуватися пішки — так швидше... На кінцевих зупинках стоять у черзі бажаючі їхати... Військові сідають попереду, на перших місцях поблизу водія, а позаду — уся інша публіка — сідають по одному в ряд. ...Надвечір взимку біля п'ятої години рух трамваїв припинявся. Дороги цілковито не освітлені...</w:t>
      </w:r>
      <w:r w:rsidRPr="00B9763F">
        <w:rPr>
          <w:rStyle w:val="a7"/>
          <w:rFonts w:ascii="Times New Roman" w:hAnsi="Times New Roman"/>
          <w:color w:val="000000" w:themeColor="text1"/>
          <w:sz w:val="28"/>
          <w:szCs w:val="28"/>
        </w:rPr>
        <w:footnoteReference w:id="53"/>
      </w:r>
    </w:p>
    <w:p w14:paraId="23464A4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Для мешканців столиці, які прагнули виїхати за межі міста функціонував залізничний транспорт. З Києва прямували потяги до Харкова, Берліна та інших міст. Проте скористатися залізницею могли тільки кияни, які мали спеціальні дозволи, виконуючи завдання німецьких чиновників.</w:t>
      </w:r>
    </w:p>
    <w:p w14:paraId="5A9B367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Взагалі, транспортна проблема залишалася гострою для киян упродовж усієї окупації. Міська управа не мала фінансових ресурсів, щоб вирішити такі питання, до того ж її повноваження в цій сфері були значно обмежені.</w:t>
      </w:r>
    </w:p>
    <w:p w14:paraId="0F855C6F" w14:textId="43A5BACC"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Слід визнати, що окупанти все ж намагалися у перші дні свого господарювання налагодити діяльність основних сфер життєдіяльності міста. Досить швидко німці відновили роботу двох турбін ТЕЦ, трамвайну електростанцію.</w:t>
      </w:r>
      <w:r w:rsidRPr="00B9763F">
        <w:rPr>
          <w:rStyle w:val="a7"/>
          <w:rFonts w:ascii="Times New Roman" w:hAnsi="Times New Roman"/>
          <w:color w:val="000000" w:themeColor="text1"/>
          <w:sz w:val="28"/>
          <w:szCs w:val="28"/>
        </w:rPr>
        <w:footnoteReference w:id="54"/>
      </w:r>
      <w:r w:rsidRPr="00B9763F">
        <w:rPr>
          <w:rFonts w:ascii="Times New Roman" w:hAnsi="Times New Roman" w:cs="Times New Roman"/>
          <w:color w:val="000000" w:themeColor="text1"/>
          <w:sz w:val="28"/>
          <w:szCs w:val="28"/>
          <w:lang w:val="uk-UA"/>
        </w:rPr>
        <w:t xml:space="preserve"> Для ремонту засобів зв’язку і залізниці, а також пішохідних та гужових мостів німці використовували спеціальні відбудовні загони і команди з організації «Тодт». Так, протягом двох днів були побудовані дерев’яні пішохідний і гужовий мости через Дніпро в районі Києва. За короткий термін зусиллями окупантів та місцевої влади був відновлений залізничний міст біля Печерської Лаври. Така посилена увага окупантів до відновлення мостових споруд була пов’язана з необхідністю швидкого налагодження постачання частин Вермахту, які просувалися далі. </w:t>
      </w:r>
    </w:p>
    <w:p w14:paraId="0A37C2B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Таким чином, життя киян у перші місяці окупації зазнало суттєвих змін, оскільки відбулася не просто кардинальна пертурбація влади чи режиму, стався перелом в житті пересічних киян. Умови повсякденної життєдіяльності городян змінились і визначалися тим, як тій чи іншій особі вдалося влаштуватися за «нової влади». Кожен з містян них обирав для себе власну модель поведінки та будував стратегію виживання в тих складних умовах.</w:t>
      </w:r>
    </w:p>
    <w:p w14:paraId="18352598" w14:textId="77777777" w:rsidR="0022339F" w:rsidRPr="00B9763F" w:rsidRDefault="0022339F" w:rsidP="0022339F">
      <w:pPr>
        <w:pStyle w:val="ab"/>
        <w:spacing w:line="360" w:lineRule="auto"/>
        <w:ind w:firstLine="708"/>
        <w:jc w:val="both"/>
        <w:rPr>
          <w:rFonts w:ascii="Times New Roman" w:hAnsi="Times New Roman" w:cs="Times New Roman"/>
          <w:b/>
          <w:color w:val="000000" w:themeColor="text1"/>
          <w:sz w:val="28"/>
          <w:szCs w:val="28"/>
          <w:lang w:val="uk-UA"/>
        </w:rPr>
      </w:pPr>
    </w:p>
    <w:p w14:paraId="49F00685" w14:textId="77777777" w:rsidR="0022339F" w:rsidRPr="00B9763F" w:rsidRDefault="0022339F" w:rsidP="0022339F">
      <w:pPr>
        <w:pStyle w:val="ab"/>
        <w:spacing w:line="360" w:lineRule="auto"/>
        <w:ind w:firstLine="708"/>
        <w:jc w:val="both"/>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 xml:space="preserve">2.2. Компетенції цивільних органів влади у м. Києві </w:t>
      </w:r>
    </w:p>
    <w:p w14:paraId="1836EF0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Запровадження окупаційного режиму в захопленому гітлерівцями місті передбачало створення спеціального адміністративного та поліційного </w:t>
      </w:r>
      <w:r w:rsidRPr="00B9763F">
        <w:rPr>
          <w:rFonts w:ascii="Times New Roman" w:hAnsi="Times New Roman" w:cs="Times New Roman"/>
          <w:color w:val="000000" w:themeColor="text1"/>
          <w:sz w:val="28"/>
          <w:szCs w:val="28"/>
          <w:lang w:val="uk-UA"/>
        </w:rPr>
        <w:lastRenderedPageBreak/>
        <w:t>апарату, який би спрямовував свою діяльність на досягнення визначених ними цілей, сприяв реалізації поставлених нацистським керівництвом завдань.</w:t>
      </w:r>
    </w:p>
    <w:p w14:paraId="0E7D1A7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 20 серпня 1941 р. на окупованих українських землях був утворений рейхскомісаріат «Україна».</w:t>
      </w:r>
      <w:r w:rsidRPr="00B9763F">
        <w:rPr>
          <w:rStyle w:val="a7"/>
          <w:rFonts w:ascii="Times New Roman" w:hAnsi="Times New Roman"/>
          <w:color w:val="000000" w:themeColor="text1"/>
          <w:sz w:val="28"/>
          <w:szCs w:val="28"/>
        </w:rPr>
        <w:footnoteReference w:id="55"/>
      </w:r>
      <w:r w:rsidRPr="00B9763F">
        <w:rPr>
          <w:rFonts w:ascii="Times New Roman" w:hAnsi="Times New Roman" w:cs="Times New Roman"/>
          <w:color w:val="000000" w:themeColor="text1"/>
          <w:sz w:val="28"/>
          <w:szCs w:val="28"/>
          <w:lang w:val="uk-UA"/>
        </w:rPr>
        <w:t xml:space="preserve"> На початковому етапі окупації Київ підпорядковувався військовому коменданту. До 1942 р. цю посаду обіймав генерал-майор К. Ебергард, якого заступив генерал-майор фон Ремер. Спільно з військовою комендатурою ці посадовці контролювали ситуацію в Києві, вони забезпечували інтереси Вермахту в місті, відповідали за функціонування транспортної системи. Охоронні функції виконували відділення СС, СД та шуцманшафт. З часом встановилась тісна співпраця між різними гілками виконавчої окупаційної влади.</w:t>
      </w:r>
    </w:p>
    <w:p w14:paraId="706E0EA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Відповідно до виявлених документів вдалося встановити, що передача військової влади в окрузі сталася 14 грудня 1941 р. Саме в цей день Київська область і місто Київ перейшли в підпорядкування цивільного німецького управління</w:t>
      </w:r>
      <w:r w:rsidRPr="00B9763F">
        <w:rPr>
          <w:rStyle w:val="a7"/>
          <w:rFonts w:ascii="Times New Roman" w:hAnsi="Times New Roman"/>
          <w:color w:val="000000" w:themeColor="text1"/>
          <w:sz w:val="28"/>
          <w:szCs w:val="28"/>
        </w:rPr>
        <w:footnoteReference w:id="56"/>
      </w:r>
    </w:p>
    <w:p w14:paraId="4935871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Міську владу очолював комендант, якому підпорядковувався відділ гестапо, жандармерія, поліційна управа на чолі з поліцмейстером і керівник церковної громади; міська управа, якою керував голова та його заступники. Управі міста підпорядковувалися районні управи</w:t>
      </w:r>
      <w:r w:rsidRPr="00B9763F">
        <w:rPr>
          <w:rStyle w:val="a7"/>
          <w:rFonts w:ascii="Times New Roman" w:hAnsi="Times New Roman"/>
          <w:color w:val="000000" w:themeColor="text1"/>
          <w:sz w:val="28"/>
          <w:szCs w:val="28"/>
        </w:rPr>
        <w:footnoteReference w:id="57"/>
      </w:r>
      <w:r w:rsidRPr="00B9763F">
        <w:rPr>
          <w:rFonts w:ascii="Times New Roman" w:hAnsi="Times New Roman" w:cs="Times New Roman"/>
          <w:color w:val="000000" w:themeColor="text1"/>
          <w:sz w:val="28"/>
          <w:szCs w:val="28"/>
          <w:lang w:val="uk-UA"/>
        </w:rPr>
        <w:t xml:space="preserve"> У наведеній вертикалі влади на найнижчому щаблі перебувала міська управа. На цю установу покладалися завдання: налагодження громадського ладу та спокою і проведення боротьби з невиконанням постанов військового командування; керівництво обліком та реєстрацією руху людності; реєстрація актів громадського стану; регулювання діяльності підприємств і закладів міського господарства; проведення обліку промислових, торгівельних і транспортних підприємств; керівництво управлінням житлового і нежитлового фондів; організація культурно-соціальних закладів. Її працівники сприяли визволенню українців з таборів військовополонених, створювали збірні пункти для </w:t>
      </w:r>
      <w:r w:rsidRPr="00B9763F">
        <w:rPr>
          <w:rFonts w:ascii="Times New Roman" w:hAnsi="Times New Roman" w:cs="Times New Roman"/>
          <w:color w:val="000000" w:themeColor="text1"/>
          <w:sz w:val="28"/>
          <w:szCs w:val="28"/>
          <w:lang w:val="uk-UA"/>
        </w:rPr>
        <w:lastRenderedPageBreak/>
        <w:t>біженців, оформляли документи для виїзду за межі міста, регулювали постачання, але вони були безсилі перед чіткими інструкціями окупантів у сфері реквізицій, примусового вивезення киян до Німеччини тощо. У свої діяльності працівники управи спирались на законодавчі й нормативні документи, ухвалені німецькими окупаційними органами влади та міським головою</w:t>
      </w:r>
      <w:r w:rsidRPr="00B9763F">
        <w:rPr>
          <w:rStyle w:val="a7"/>
          <w:rFonts w:ascii="Times New Roman" w:hAnsi="Times New Roman"/>
          <w:color w:val="000000" w:themeColor="text1"/>
          <w:sz w:val="28"/>
          <w:szCs w:val="28"/>
        </w:rPr>
        <w:footnoteReference w:id="58"/>
      </w:r>
      <w:r w:rsidRPr="00B9763F">
        <w:rPr>
          <w:rFonts w:ascii="Times New Roman" w:hAnsi="Times New Roman" w:cs="Times New Roman"/>
          <w:color w:val="000000" w:themeColor="text1"/>
          <w:sz w:val="28"/>
          <w:szCs w:val="28"/>
          <w:lang w:val="uk-UA"/>
        </w:rPr>
        <w:t>.</w:t>
      </w:r>
    </w:p>
    <w:p w14:paraId="258D716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Наявні документи не дають змоги чітко визначитися з датою утворення міської управи, не проливають світла й спогади сучасників тих подій. Так, за словами 3. Городиського і голови УНРади М. Величківського це сталося 20 вересня 1941 року;</w:t>
      </w:r>
      <w:r w:rsidRPr="00B9763F">
        <w:rPr>
          <w:rStyle w:val="a7"/>
          <w:rFonts w:ascii="Times New Roman" w:hAnsi="Times New Roman"/>
          <w:color w:val="000000" w:themeColor="text1"/>
          <w:sz w:val="28"/>
          <w:szCs w:val="28"/>
        </w:rPr>
        <w:footnoteReference w:id="59"/>
      </w:r>
      <w:r w:rsidRPr="00B9763F">
        <w:rPr>
          <w:rFonts w:ascii="Times New Roman" w:hAnsi="Times New Roman" w:cs="Times New Roman"/>
          <w:color w:val="000000" w:themeColor="text1"/>
          <w:sz w:val="28"/>
          <w:szCs w:val="28"/>
          <w:lang w:val="uk-UA"/>
        </w:rPr>
        <w:t xml:space="preserve"> учасника першого засідання міської управи С. Сулятицького – 22-23 вересня.</w:t>
      </w:r>
      <w:r w:rsidRPr="00B9763F">
        <w:rPr>
          <w:rStyle w:val="a7"/>
          <w:rFonts w:ascii="Times New Roman" w:hAnsi="Times New Roman"/>
          <w:color w:val="000000" w:themeColor="text1"/>
          <w:sz w:val="28"/>
          <w:szCs w:val="28"/>
        </w:rPr>
        <w:footnoteReference w:id="60"/>
      </w:r>
      <w:r w:rsidRPr="00B9763F">
        <w:rPr>
          <w:rFonts w:ascii="Times New Roman" w:hAnsi="Times New Roman" w:cs="Times New Roman"/>
          <w:color w:val="000000" w:themeColor="text1"/>
          <w:sz w:val="28"/>
          <w:szCs w:val="28"/>
          <w:lang w:val="uk-UA"/>
        </w:rPr>
        <w:t xml:space="preserve"> Архівні матеріали дають змогу стверджувати, що саме остання дата є найбільш прийнятною, оскільки перші документи управи датовані 23 вересням</w:t>
      </w:r>
      <w:r w:rsidRPr="00B9763F">
        <w:rPr>
          <w:rStyle w:val="a7"/>
          <w:rFonts w:ascii="Times New Roman" w:hAnsi="Times New Roman"/>
          <w:color w:val="000000" w:themeColor="text1"/>
          <w:sz w:val="28"/>
          <w:szCs w:val="28"/>
        </w:rPr>
        <w:footnoteReference w:id="61"/>
      </w:r>
      <w:r w:rsidRPr="00B9763F">
        <w:rPr>
          <w:rFonts w:ascii="Times New Roman" w:hAnsi="Times New Roman" w:cs="Times New Roman"/>
          <w:color w:val="000000" w:themeColor="text1"/>
          <w:sz w:val="28"/>
          <w:szCs w:val="28"/>
          <w:lang w:val="uk-UA"/>
        </w:rPr>
        <w:t>. На посаду голів управи німці, як правило, підбирали авторитетних людей з місцевих мешканців. В першу чергу враховувалась їх лояльність, відданість новій владі, знання німецької мови, досвід керівної діяльності. У Києві першого міського голову обрали на таємній нараді, яка відбулася вночі з 19 на 20 вересня 1941 р. під егідою ОУН(м). Ним став громадський діяч і професор  О. Оглоблин; хоча були й інші кандидатури.  «На думку деяких присутніх, людиною, яка на цей надзвичайно відповідальний пост найкраще надавалась — маючи відповідний стаж, досвід контакту з людьми і такт, був би професор О. Оглоблин. ...Він нерадо погодився на переобрання цього, в той час невдячного громадського обов'язку», – згадував один з мельниківців, який перебував у Києві в той час.</w:t>
      </w:r>
      <w:r w:rsidRPr="00B9763F">
        <w:rPr>
          <w:rStyle w:val="a7"/>
          <w:rFonts w:ascii="Times New Roman" w:hAnsi="Times New Roman"/>
          <w:color w:val="000000" w:themeColor="text1"/>
          <w:sz w:val="28"/>
          <w:szCs w:val="28"/>
        </w:rPr>
        <w:footnoteReference w:id="62"/>
      </w:r>
    </w:p>
    <w:p w14:paraId="3E4343C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Наприкінці вересня 1941 р. в управі функціонували такі відділи: транспортний, пропаганди, фінансовий, культури та освіти, пожежний, мистецтв, промислових підприємства, житловий. Діяли вони під керівництвом відповідних підрозділів міського комісаріату і фактично були виконавчими </w:t>
      </w:r>
      <w:r w:rsidRPr="00B9763F">
        <w:rPr>
          <w:rFonts w:ascii="Times New Roman" w:hAnsi="Times New Roman" w:cs="Times New Roman"/>
          <w:color w:val="000000" w:themeColor="text1"/>
          <w:sz w:val="28"/>
          <w:szCs w:val="28"/>
          <w:lang w:val="uk-UA"/>
        </w:rPr>
        <w:lastRenderedPageBreak/>
        <w:t>допоміжними установами. За зразком міської управи організовано 11 районних управ (Богданівська, Володимирська, Дарницька, Залізнична, Куренівська, Печерська, Подільська, Святошинська, Софіївська, Шевченківська, Ярославська) з аналогічними підрозділами. Вже значно пізніше на підставі розпорядження міського комісара від 8 грудня 1942 р. «Про скорочення кількості районових управ у м. Києві» замість 11 районних управ залишилося лише 8, Святошинську, Куренівську, Богданівську управи ліквідували.</w:t>
      </w:r>
      <w:r w:rsidRPr="00B9763F">
        <w:rPr>
          <w:rStyle w:val="a7"/>
          <w:rFonts w:ascii="Times New Roman" w:hAnsi="Times New Roman"/>
          <w:color w:val="000000" w:themeColor="text1"/>
          <w:sz w:val="28"/>
          <w:szCs w:val="28"/>
        </w:rPr>
        <w:footnoteReference w:id="63"/>
      </w:r>
    </w:p>
    <w:p w14:paraId="358CAD5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Кількість відділів та їх структурні складові не були сталими протягом всього періоду окупації. Вони трансформувалися залежно від обставин, становища в місті, перманентно зазнавали реорганізації, досить часто змінювалися і їх керівники. Це значно сповільнювало темпи роботи, перешкоджало мобілізації існуючих сил та засобів на відновлення основних галузей життєдіяльності Києва. Вже з 1942 р. міська управа складалася з 16 відділів: адміністративного, пропаганди, промисловості, міських та господарських підприємств, впорядкування міста, транспортного, торгівлі та харчування, культури та освіти, житлового, охорони здоров’я, ремісничого, зв’язку, мистецтв, фінансового, паливного, статичного бюро. Відділи були не найнижчими інстанціями в ієрархії міської влади, оскільки в свою чергу вони поділялися на підвідділи, сектори, секції, що мали значне навантаження та охоплювали великий фронт робіт. </w:t>
      </w:r>
    </w:p>
    <w:p w14:paraId="70E3DB31"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Згадуючи події тих днів, киянка В. Комендантова зазначала, що: «після деякого заціпеніння з жовтня 1941 р. Київ почав повертатися до життя. Була створена міська управа, яка взяла на себе функції відродження комунального господарства, поновив роботу водогін, ... пущена турбінна електростанція, почав працювати хлібозавод №1, ... у листопаді 1941 р. навіть розпочався навчальний рік у школах, відкрились театри. Та все же, для більшості киян ці «блага цивілізації» були недоступними. Центральне опалення і електрика в </w:t>
      </w:r>
      <w:r w:rsidRPr="00B9763F">
        <w:rPr>
          <w:rFonts w:ascii="Times New Roman" w:hAnsi="Times New Roman" w:cs="Times New Roman"/>
          <w:color w:val="000000" w:themeColor="text1"/>
          <w:sz w:val="28"/>
          <w:szCs w:val="28"/>
          <w:lang w:val="uk-UA"/>
        </w:rPr>
        <w:lastRenderedPageBreak/>
        <w:t>місті були лише в будинках, де мешкали німці. Безробіття, голод, холод, а слідом за ними й хвороби стали головними супутниками киян».</w:t>
      </w:r>
      <w:r w:rsidRPr="00B9763F">
        <w:rPr>
          <w:rStyle w:val="a7"/>
          <w:rFonts w:ascii="Times New Roman" w:hAnsi="Times New Roman"/>
          <w:color w:val="000000" w:themeColor="text1"/>
          <w:sz w:val="28"/>
          <w:szCs w:val="28"/>
        </w:rPr>
        <w:footnoteReference w:id="64"/>
      </w:r>
    </w:p>
    <w:p w14:paraId="705CE42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контексті дослідження варто наголосити на прагненні першого міського голови окупованого Києва покращити життя киян. Загалом головування О. Оглоблина тривало лише шість тижнів, оскільки вже 29 жовтня 1941 р., не бажаючи йти на відверту співпрацю з гітлерівцями, він самоусунувся й залишив цю посаду. Міським головою став його заступник В. Багазій. Сприймав він, за його власним висловом, своє призначення, «як дуже важкий тягар і лицарство не без абсурду, як дон-кіхотство не без трагізму на кожному кроці, але не міг змусити себе до нічого неробства, коли вже сів на корабель...».</w:t>
      </w:r>
      <w:r w:rsidRPr="00B9763F">
        <w:rPr>
          <w:rStyle w:val="a7"/>
          <w:rFonts w:ascii="Times New Roman" w:hAnsi="Times New Roman"/>
          <w:color w:val="000000" w:themeColor="text1"/>
          <w:sz w:val="28"/>
          <w:szCs w:val="28"/>
        </w:rPr>
        <w:footnoteReference w:id="65"/>
      </w:r>
      <w:r w:rsidRPr="00B9763F">
        <w:rPr>
          <w:rFonts w:ascii="Times New Roman" w:hAnsi="Times New Roman" w:cs="Times New Roman"/>
          <w:color w:val="000000" w:themeColor="text1"/>
          <w:sz w:val="28"/>
          <w:szCs w:val="28"/>
          <w:lang w:val="uk-UA"/>
        </w:rPr>
        <w:t xml:space="preserve"> На керівні посади в міську управу В. Багазій намагався призначити своїх ідейних прибічників — представників ОУН(м). Так, співробітником відділу пропаганди став член Проводу українських націоналістів О. Ольжич, а цензором цього ж відділу — член похідних груп, майбутній голова Проводу українських націоналістів О. Штуль.</w:t>
      </w:r>
    </w:p>
    <w:p w14:paraId="36A9A80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За нового голови міська управа зазнала структурних змін. У 1942 р. вона вже складалася з 17 управлінь і налічувала 1219 співробітників, які повинні були налагодити життєдіяльність міського соціуму</w:t>
      </w:r>
      <w:r w:rsidRPr="00B9763F">
        <w:rPr>
          <w:rStyle w:val="a7"/>
          <w:rFonts w:ascii="Times New Roman" w:hAnsi="Times New Roman"/>
          <w:color w:val="000000" w:themeColor="text1"/>
          <w:sz w:val="28"/>
          <w:szCs w:val="28"/>
        </w:rPr>
        <w:footnoteReference w:id="66"/>
      </w:r>
      <w:r w:rsidRPr="00B9763F">
        <w:rPr>
          <w:rFonts w:ascii="Times New Roman" w:hAnsi="Times New Roman" w:cs="Times New Roman"/>
          <w:color w:val="000000" w:themeColor="text1"/>
          <w:sz w:val="28"/>
          <w:szCs w:val="28"/>
          <w:lang w:val="uk-UA"/>
        </w:rPr>
        <w:t>.</w:t>
      </w:r>
    </w:p>
    <w:p w14:paraId="259FD1C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Завдяки зусиллям В. Багазія був створений Український Червоний Хрест, функціонувала Українська національна рада. В той період міська управа намагалася відкрити сирітські притулки та школи, а ще опікувалася розселенням киян-погорільців, про що йтиметься нижче. Проте В. Багазію також не судилося довго пробути на цьому посту та втілити у життя всі свої наміри. 7 лютого 1942 р. після розмови з міським комісаром Рогаушем, який вимагав від міського голови припинити будь-яку пропагандистську роботу та підтримку діяльності ОУН, його звинуватили у тому, що він «поступово намагався витіснити німецький вплив, а українські вимоги довів до меж </w:t>
      </w:r>
      <w:r w:rsidRPr="00B9763F">
        <w:rPr>
          <w:rFonts w:ascii="Times New Roman" w:hAnsi="Times New Roman" w:cs="Times New Roman"/>
          <w:color w:val="000000" w:themeColor="text1"/>
          <w:sz w:val="28"/>
          <w:szCs w:val="28"/>
          <w:lang w:val="uk-UA"/>
        </w:rPr>
        <w:lastRenderedPageBreak/>
        <w:t>конфлікту».</w:t>
      </w:r>
      <w:r w:rsidRPr="00B9763F">
        <w:rPr>
          <w:rStyle w:val="a7"/>
          <w:rFonts w:ascii="Times New Roman" w:hAnsi="Times New Roman"/>
          <w:color w:val="000000" w:themeColor="text1"/>
          <w:sz w:val="28"/>
          <w:szCs w:val="28"/>
        </w:rPr>
        <w:footnoteReference w:id="67"/>
      </w:r>
      <w:r w:rsidRPr="00B9763F">
        <w:rPr>
          <w:rFonts w:ascii="Times New Roman" w:hAnsi="Times New Roman" w:cs="Times New Roman"/>
          <w:color w:val="000000" w:themeColor="text1"/>
          <w:sz w:val="28"/>
          <w:szCs w:val="28"/>
          <w:lang w:val="uk-UA"/>
        </w:rPr>
        <w:t xml:space="preserve"> Вже 19 лютого 1942 р. поліція оточила міську управу, заарештувала В. Багазія та ще кількох співробітників, які перебували в будинку, і під охороною повезла в гестапо на Володимирську, 33, і того ж року (не раніше червня) його розстріляли разом з іншими діячами українського визвольного руху у Бабиному Яру. </w:t>
      </w:r>
    </w:p>
    <w:p w14:paraId="7F3EE8A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Наступним мером окупованого Києва став історик Л. Форостівський, який виправдав довіру і був зручним для окупаційної влади, оскільки беззастережно виконував її вимоги та накази. Втім, цій особі вдалося дещо зробити для більш-менш нормального функціонування основних галузей міського господарства, особливо у важкий період - взимку 1942-го — весною 1943 рр. Значну увагу він приділяв відновленню транспорту, ремісництва, торгівлі. Налагодив роботу підприємств харчової промисловості, електростанції,  фабрики, закладів охорони здоров’я, освіти та культури тощо. Інша справа, як вони діяли і чиї інтереси задовольняли в першу чергу, та в якому обсязі надавали послуги пересічним киянам</w:t>
      </w:r>
      <w:r w:rsidRPr="00B9763F">
        <w:rPr>
          <w:rStyle w:val="a7"/>
          <w:rFonts w:ascii="Times New Roman" w:hAnsi="Times New Roman"/>
          <w:color w:val="000000" w:themeColor="text1"/>
          <w:sz w:val="28"/>
          <w:szCs w:val="28"/>
        </w:rPr>
        <w:footnoteReference w:id="68"/>
      </w:r>
      <w:r w:rsidRPr="00B9763F">
        <w:rPr>
          <w:rFonts w:ascii="Times New Roman" w:hAnsi="Times New Roman" w:cs="Times New Roman"/>
          <w:color w:val="000000" w:themeColor="text1"/>
          <w:sz w:val="28"/>
          <w:szCs w:val="28"/>
          <w:lang w:val="uk-UA"/>
        </w:rPr>
        <w:t>.</w:t>
      </w:r>
    </w:p>
    <w:p w14:paraId="2B710F9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Окупанти за сприяння місцевих працівників на початок весни 1942 р. спромоглися відновити низку підприємств (ковбасну та тютюнову фабрику, хлібозавод, пивзавод, окремі цехи «Ленінської Кузні», «Більшовика», поліграфічні підприємства тощо). Запроваджувалася обов’язкова примусова праця як для дорослого населення, так і підлітків. Слід наголосити, що головним завданням німецької влади, якій підпорядковувалися всі дії адміністративних органів, була експлуатація ресурсів окупованих районів для потреб німецької промисловості й армії. На виконання цих завдань і була спрямована переважна більшість законодавчо-нормативних актів міської управи. Накази «були просякнуті презирливою зверхністю «надлюдей» у ставленні до пересічної людини».</w:t>
      </w:r>
      <w:r w:rsidRPr="00B9763F">
        <w:rPr>
          <w:rStyle w:val="a7"/>
          <w:rFonts w:ascii="Times New Roman" w:hAnsi="Times New Roman"/>
          <w:color w:val="000000" w:themeColor="text1"/>
          <w:sz w:val="28"/>
          <w:szCs w:val="28"/>
        </w:rPr>
        <w:footnoteReference w:id="69"/>
      </w:r>
      <w:r w:rsidRPr="00B9763F">
        <w:rPr>
          <w:rFonts w:ascii="Times New Roman" w:hAnsi="Times New Roman" w:cs="Times New Roman"/>
          <w:color w:val="000000" w:themeColor="text1"/>
          <w:sz w:val="28"/>
          <w:szCs w:val="28"/>
          <w:lang w:val="uk-UA"/>
        </w:rPr>
        <w:t xml:space="preserve"> Більшість постанов обмежувала свободу киян, спрямовувалася на приниження людської гідності, й взагалі на тотальне </w:t>
      </w:r>
      <w:r w:rsidRPr="00B9763F">
        <w:rPr>
          <w:rFonts w:ascii="Times New Roman" w:hAnsi="Times New Roman" w:cs="Times New Roman"/>
          <w:color w:val="000000" w:themeColor="text1"/>
          <w:sz w:val="28"/>
          <w:szCs w:val="28"/>
          <w:lang w:val="uk-UA"/>
        </w:rPr>
        <w:lastRenderedPageBreak/>
        <w:t>винищення населення та підготовку території для прибуття німецьких колоністів.</w:t>
      </w:r>
    </w:p>
    <w:p w14:paraId="2B6FC62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Спеціальний окупаційний адміністративний апарат, створений в столиці України, всю свою діяльність спрямовував на реалізацію поставлених нацистськими зверхниками завдань.</w:t>
      </w:r>
    </w:p>
    <w:p w14:paraId="7A10DB9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Цивільні органи міської влади до певної міри були виявом прагнень відомих українців до самоорганізації та соціального захисту місцевого населення, хоча окупанти, відчувши політичні мотиви їхніх працівників, дуже швидко перетворили ці структури на слухняне знаряддя окупаційної політики. Проте управи, під пильним наглядом міського комісаріату, докладали можливі зусилля для відновлення та налагодження життєдіяльності основних галузей міського господарства, забезпечення його функціонування. У своїх діях працівники міської та районних управ Києва були обмеженні, їх рішення вважалися неправочинними без відповідних санкцій з боку інстанцій, керованих німцями. </w:t>
      </w:r>
    </w:p>
    <w:p w14:paraId="73C6315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p>
    <w:p w14:paraId="15608518" w14:textId="77777777" w:rsidR="0022339F" w:rsidRPr="00B9763F" w:rsidRDefault="0022339F" w:rsidP="00B9763F">
      <w:pPr>
        <w:pStyle w:val="ab"/>
        <w:spacing w:line="360" w:lineRule="auto"/>
        <w:ind w:firstLine="709"/>
        <w:jc w:val="both"/>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2.3. Легітимаційні та режимні заходи щодо населення Києва в умовах «нового порядку»</w:t>
      </w:r>
    </w:p>
    <w:p w14:paraId="32DEA82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Утвердження «нового порядку» у Києві передбачало низку легітимаційних заходів щодо киян в якості важливої складової окупаційного режиму, що істотно впливало на життя та побут мешканців столиці. Стосувалися вони обліку та реєстрації населення; введення документів, що засвідчують особу (нового зразка чи реєстрація колишніх документів), ухвалення нормативних актів обмежувального характеру щодо пересування містом, з одного населеного пункту в інший; запровадження комендантської години, організації певних соціальних заходів тощо. Втілення в життя цих намірів покладалося на міську і районні управи та комендатуру за допомогою «помічників» з місцевих мешканців. </w:t>
      </w:r>
    </w:p>
    <w:p w14:paraId="22E505F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Вже з перших днів у Києві запроваджувалася комендантська година. Заборонялося будь-кому ходити містом від 19 годин вечора до 5 годин ранку </w:t>
      </w:r>
      <w:r w:rsidRPr="00B9763F">
        <w:rPr>
          <w:rFonts w:ascii="Times New Roman" w:hAnsi="Times New Roman" w:cs="Times New Roman"/>
          <w:color w:val="000000" w:themeColor="text1"/>
          <w:sz w:val="28"/>
          <w:szCs w:val="28"/>
          <w:lang w:val="uk-UA"/>
        </w:rPr>
        <w:lastRenderedPageBreak/>
        <w:t>за німецьким часом.</w:t>
      </w:r>
      <w:r w:rsidRPr="00B9763F">
        <w:rPr>
          <w:rStyle w:val="a7"/>
          <w:rFonts w:ascii="Times New Roman" w:hAnsi="Times New Roman"/>
          <w:color w:val="000000" w:themeColor="text1"/>
          <w:sz w:val="28"/>
          <w:szCs w:val="28"/>
        </w:rPr>
        <w:footnoteReference w:id="70"/>
      </w:r>
      <w:r w:rsidRPr="00B9763F">
        <w:rPr>
          <w:rFonts w:ascii="Times New Roman" w:hAnsi="Times New Roman" w:cs="Times New Roman"/>
          <w:color w:val="000000" w:themeColor="text1"/>
          <w:sz w:val="28"/>
          <w:szCs w:val="28"/>
          <w:lang w:val="uk-UA"/>
        </w:rPr>
        <w:t xml:space="preserve"> Порушників німецькі патрулі розстрілювали на місці, не здійснюючи ніяких попереджувальних заходів чи слідчих дій. Киянка Н. Білокриницька пригадувала, що стала свідком розстрілу киян у вечірні години на вул. Львівській, поблизу Сінного ринку.</w:t>
      </w:r>
      <w:r w:rsidRPr="00B9763F">
        <w:rPr>
          <w:rStyle w:val="a7"/>
          <w:rFonts w:ascii="Times New Roman" w:hAnsi="Times New Roman"/>
          <w:color w:val="000000" w:themeColor="text1"/>
          <w:sz w:val="28"/>
          <w:szCs w:val="28"/>
        </w:rPr>
        <w:footnoteReference w:id="71"/>
      </w:r>
    </w:p>
    <w:p w14:paraId="4722472B"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Основними документами цивільного населення, що діяли протягом всього періоду окупації, вважалися паспорти, перепустки, посвідчення та різноманітні довідки. Кожен з них мав певні правила видачі, терміни дії та територіальні рамки, в межах яких він був легітимним.</w:t>
      </w:r>
    </w:p>
    <w:p w14:paraId="09111B2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 Майже у всіх містах України з метою боротьби з осіданням «небажаних» елементів окупанти запровадили порядок, за яким всі жителі, що змінили з початку війни своє постійне місце проживання, зобов’язувалися повернутися до попередніх «адрес». Ця обставина, а також необхідність отримання достеменної інформації про чисельність та склад населення спричинили застосування періодичної реєстрації населення віком від 15 до 60 років</w:t>
      </w:r>
      <w:r w:rsidRPr="00B9763F">
        <w:rPr>
          <w:rStyle w:val="a7"/>
          <w:rFonts w:ascii="Times New Roman" w:hAnsi="Times New Roman"/>
          <w:color w:val="000000" w:themeColor="text1"/>
          <w:sz w:val="28"/>
          <w:szCs w:val="28"/>
        </w:rPr>
        <w:footnoteReference w:id="72"/>
      </w:r>
      <w:r w:rsidRPr="00B9763F">
        <w:rPr>
          <w:rFonts w:ascii="Times New Roman" w:hAnsi="Times New Roman" w:cs="Times New Roman"/>
          <w:color w:val="000000" w:themeColor="text1"/>
          <w:sz w:val="28"/>
          <w:szCs w:val="28"/>
          <w:lang w:val="uk-UA"/>
        </w:rPr>
        <w:t>. Кожна особа повинна була оформитися за місцем проживання протягом двох тижнів після оголошення зазначеного розпорядження. За облік молодих людей до 18-річного віку відповідали батьки чи інші особи, які їх виховували.</w:t>
      </w:r>
    </w:p>
    <w:p w14:paraId="704C966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Києві реєстрація мешканців проводилася співробітниками житлових районних управ, їм допомагали двірники, кербуди, вчителі та інші «довірені особи», які ходили по квартирах й переписували особові дані мешканців. Для підтвердження особи кожен киянин мав надати паспорт і військовий квиток (для чоловіків).</w:t>
      </w:r>
    </w:p>
    <w:p w14:paraId="45325CA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Не лише у реєстрації, а й у своїй практичній повсякденній роботі з населенням на інших ділянках «міського життя» управи спиралися на допомогу кербудів. Останні наводили лад у справі обліку житлового фонду, підтримці його на належному санітарному рівні. Одночасно вони, як і за </w:t>
      </w:r>
      <w:r w:rsidRPr="00B9763F">
        <w:rPr>
          <w:rFonts w:ascii="Times New Roman" w:hAnsi="Times New Roman" w:cs="Times New Roman"/>
          <w:color w:val="000000" w:themeColor="text1"/>
          <w:sz w:val="28"/>
          <w:szCs w:val="28"/>
          <w:lang w:val="uk-UA"/>
        </w:rPr>
        <w:lastRenderedPageBreak/>
        <w:t xml:space="preserve">радянської влади, стежили за поведінкою мешканців, доповідали владі про будь-які підозрілі вчинки того чи іншого мешканця будинку. </w:t>
      </w:r>
    </w:p>
    <w:p w14:paraId="381898A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Відомо, що гітлерівці переслідували комуністів, комсомольців, посадовців радянської влади, вбачаючи в них загрозу для «нового» режиму. Виявлення їх здійснювалося за допомогою заздалегідь складених «Особової книги для СРСР», «Німецької розшукової книги» та інших довідкових видань офіційної та неофіційної інформації. На початку жовтня 1941 р. комендант української охоронної поліції м. Києва Орлик видав наказ керівникам будинків повідомити районних комісаріатів та команд шуцманшафту про всіх «жидів, працівників НКВД та членів ВКП(б), що мешкали в їхніх будинках», яким належало з'явитися на облік. За невиконання цього припису передбачалося покарання – смерть. В окупованому Києві залишилося 1319 комуністів та 327 кандидатів в члени КП(б)У (разом 1646 осіб)</w:t>
      </w:r>
      <w:r w:rsidRPr="00B9763F">
        <w:rPr>
          <w:rStyle w:val="a7"/>
          <w:rFonts w:ascii="Times New Roman" w:hAnsi="Times New Roman"/>
          <w:color w:val="000000" w:themeColor="text1"/>
          <w:sz w:val="28"/>
          <w:szCs w:val="28"/>
        </w:rPr>
        <w:footnoteReference w:id="73"/>
      </w:r>
      <w:r w:rsidRPr="00B9763F">
        <w:rPr>
          <w:rFonts w:ascii="Times New Roman" w:hAnsi="Times New Roman" w:cs="Times New Roman"/>
          <w:color w:val="000000" w:themeColor="text1"/>
          <w:sz w:val="28"/>
          <w:szCs w:val="28"/>
          <w:lang w:val="uk-UA"/>
        </w:rPr>
        <w:t>. Л. Форостівський стверджував, що в Києві на облік на 1 квітня 1842 р. з'явилося близько 600 комуністів.</w:t>
      </w:r>
      <w:r w:rsidRPr="00B9763F">
        <w:rPr>
          <w:rStyle w:val="a7"/>
          <w:rFonts w:ascii="Times New Roman" w:hAnsi="Times New Roman"/>
          <w:color w:val="000000" w:themeColor="text1"/>
          <w:sz w:val="28"/>
          <w:szCs w:val="28"/>
        </w:rPr>
        <w:footnoteReference w:id="74"/>
      </w:r>
      <w:r w:rsidRPr="00B9763F">
        <w:rPr>
          <w:rFonts w:ascii="Times New Roman" w:hAnsi="Times New Roman" w:cs="Times New Roman"/>
          <w:color w:val="000000" w:themeColor="text1"/>
          <w:sz w:val="28"/>
          <w:szCs w:val="28"/>
          <w:lang w:val="uk-UA"/>
        </w:rPr>
        <w:t xml:space="preserve"> Деякі з них, намагаючись уникнути переслідувань окупаційних властей, переселялися в інші райони, знищували свої партквитки. Такі дії після визволення міста викликали репресії щодо них. Так, з 1595 чоловік, зареєстрованих у райкомах КП(б)У Києва після звільнення міста, лише 209 осіб зберегли свої партквитки. Причина полягала у реальній загрозі бути викритим як з боку сусідів, так і з боку колишніх однопартійців, що співпрацювали з гітлерівцями.</w:t>
      </w:r>
    </w:p>
    <w:p w14:paraId="22A61F4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жовтні 1941 р. О. Оглоблин отримав від німецької окупаційної влади розпорядження щодо реєстрації місцевого населення. Всі чоловіки віком від 15 до 60 років повинні були з’явитися для обліку в житлові управління свого району.</w:t>
      </w:r>
      <w:r w:rsidRPr="00B9763F">
        <w:rPr>
          <w:rStyle w:val="a7"/>
          <w:rFonts w:ascii="Times New Roman" w:hAnsi="Times New Roman"/>
          <w:color w:val="000000" w:themeColor="text1"/>
          <w:sz w:val="28"/>
          <w:szCs w:val="28"/>
        </w:rPr>
        <w:footnoteReference w:id="75"/>
      </w:r>
      <w:r w:rsidRPr="00B9763F">
        <w:rPr>
          <w:rFonts w:ascii="Times New Roman" w:hAnsi="Times New Roman" w:cs="Times New Roman"/>
          <w:color w:val="000000" w:themeColor="text1"/>
          <w:sz w:val="28"/>
          <w:szCs w:val="28"/>
          <w:lang w:val="uk-UA"/>
        </w:rPr>
        <w:t xml:space="preserve"> У нормативному документі містилися вказівки про правила складання трьох спеціальних таємних списків. До першого, «Списку мешканців» потрапили особи, що проживали у місті до окупації, за винятком: євреїв, іноземців, колишніх червоноармійців та інших осіб, які мали </w:t>
      </w:r>
      <w:r w:rsidRPr="00B9763F">
        <w:rPr>
          <w:rFonts w:ascii="Times New Roman" w:hAnsi="Times New Roman" w:cs="Times New Roman"/>
          <w:color w:val="000000" w:themeColor="text1"/>
          <w:sz w:val="28"/>
          <w:szCs w:val="28"/>
          <w:lang w:val="uk-UA"/>
        </w:rPr>
        <w:lastRenderedPageBreak/>
        <w:t>відношення до військової служби у Червоній армії; партизанів; дійсних і колишніх членів ВКП(б); політично неблагонадійних елементів, активістів, співробітників НКВС, пожежників, вищих безпартійних службовців комунальних, урядових та судових установ; кримінальних елементів; осіб, які надавали притулок запідозреним у партизанщині чи шпіонажі елементам та члени родин згаданих категорій. До другого, «Списку для приїжджих» вносили осіб, які поселилися в Києві після 22 червня 1941 р., або приїхали до столиці на певний час. Третій, «Особливий список» охоплював усі категорії осіб, які становили виняток за першим та другим списками, відповідно до нього потрапили євреї, іноземці, червоноармійці, комуністи, політичні і неблагонадійні особи, кримінальні злочинці</w:t>
      </w:r>
      <w:r w:rsidRPr="00B9763F">
        <w:rPr>
          <w:rStyle w:val="a7"/>
          <w:rFonts w:ascii="Times New Roman" w:hAnsi="Times New Roman"/>
          <w:color w:val="000000" w:themeColor="text1"/>
          <w:sz w:val="28"/>
          <w:szCs w:val="28"/>
        </w:rPr>
        <w:footnoteReference w:id="76"/>
      </w:r>
      <w:r w:rsidRPr="00B9763F">
        <w:rPr>
          <w:rFonts w:ascii="Times New Roman" w:hAnsi="Times New Roman" w:cs="Times New Roman"/>
          <w:color w:val="000000" w:themeColor="text1"/>
          <w:sz w:val="28"/>
          <w:szCs w:val="28"/>
          <w:lang w:val="uk-UA"/>
        </w:rPr>
        <w:t xml:space="preserve"> Склад «Особливого списку» не підлягав офіційному повідомленню населенню, тобто жоден з громадян не знав про існуючу для себе загрозу.</w:t>
      </w:r>
    </w:p>
    <w:p w14:paraId="5A0ADF5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вище названому документі окупаційних органів, що регламенту заходи обліку, зазначалося, що реєстрації не підлягали особи, які належали до німецьких армії чи влади. У той самий час приїжджі та їх родичі; ті, хто повернувся на колишнє місце проживання, були зобов’язані негайно з'явитися до коменданта міста, у відділ перепусток (вул. Комінтерна, 8). Особи, які без дозволу перебували в місті після 15 жовтня 1941р., підлягали жорстокому покаранню.</w:t>
      </w:r>
      <w:r w:rsidRPr="00B9763F">
        <w:rPr>
          <w:rStyle w:val="a7"/>
          <w:rFonts w:ascii="Times New Roman" w:hAnsi="Times New Roman"/>
          <w:color w:val="000000" w:themeColor="text1"/>
          <w:sz w:val="28"/>
          <w:szCs w:val="28"/>
        </w:rPr>
        <w:footnoteReference w:id="77"/>
      </w:r>
    </w:p>
    <w:p w14:paraId="6E27637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Окремо розглядалося питання про реєстрацію осіб німецької національності. Вже 3 жовтня 1941 р. у газеті «Українське слово» для них було надруковане оголошення, згідно з яким громадянам зазначеної національності віком від 14 років, пропонували негайно з’явитися для обліку до німецького реєстраційного бюро (вул. В. Васильківська, 5) від 9 до 16 год з відповідними особовими документи,</w:t>
      </w:r>
      <w:r w:rsidRPr="00B9763F">
        <w:rPr>
          <w:rStyle w:val="a7"/>
          <w:rFonts w:ascii="Times New Roman" w:hAnsi="Times New Roman"/>
          <w:color w:val="000000" w:themeColor="text1"/>
          <w:sz w:val="28"/>
          <w:szCs w:val="28"/>
        </w:rPr>
        <w:footnoteReference w:id="78"/>
      </w:r>
      <w:r w:rsidRPr="00B9763F">
        <w:rPr>
          <w:rFonts w:ascii="Times New Roman" w:hAnsi="Times New Roman" w:cs="Times New Roman"/>
          <w:color w:val="000000" w:themeColor="text1"/>
          <w:sz w:val="28"/>
          <w:szCs w:val="28"/>
          <w:lang w:val="uk-UA"/>
        </w:rPr>
        <w:t xml:space="preserve"> за якими планувалося встановити належність до привілейованого прошарку мешканців окупованих територій.</w:t>
      </w:r>
    </w:p>
    <w:p w14:paraId="7820FD3D"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У листопаді 1941 р. і в січні 1942 р. у Києві була проведена перереєстрація всього населення міста. Після прописки в управі, що коштувала 3 крб, у паспорті радянського зразка ставилася відповідна відмітка про реєстрацію у вигляді квадратної печатки. Якщо радянського паспорта не було, городяни для отримання посвідчення особи, заповнювали українською мовою анкету, спеціально видрукувану в типографії, відповідаючи на низку питань: прізвище, ім'я і по-батькові, національність, місце роботи (для працюючих), на чиєму утриманні перебуває (для непрацюючих), партійна належність, з якою часу проживав за цією адресою, попереднє місце мешкання, спеціальність.</w:t>
      </w:r>
      <w:r w:rsidRPr="00B9763F">
        <w:rPr>
          <w:rStyle w:val="a7"/>
          <w:rFonts w:ascii="Times New Roman" w:hAnsi="Times New Roman"/>
          <w:color w:val="000000" w:themeColor="text1"/>
          <w:sz w:val="28"/>
          <w:szCs w:val="28"/>
        </w:rPr>
        <w:footnoteReference w:id="79"/>
      </w:r>
      <w:r w:rsidRPr="00B9763F">
        <w:rPr>
          <w:rFonts w:ascii="Times New Roman" w:hAnsi="Times New Roman" w:cs="Times New Roman"/>
          <w:color w:val="000000" w:themeColor="text1"/>
          <w:sz w:val="28"/>
          <w:szCs w:val="28"/>
          <w:lang w:val="uk-UA"/>
        </w:rPr>
        <w:t xml:space="preserve"> До того ж, міські мешканці, які бажали отримати документ, мали привести двох поручителів, що засвідчили б їх благонадійність.</w:t>
      </w:r>
      <w:r w:rsidRPr="00B9763F">
        <w:rPr>
          <w:rStyle w:val="a7"/>
          <w:rFonts w:ascii="Times New Roman" w:hAnsi="Times New Roman"/>
          <w:color w:val="000000" w:themeColor="text1"/>
          <w:sz w:val="28"/>
          <w:szCs w:val="28"/>
        </w:rPr>
        <w:footnoteReference w:id="80"/>
      </w:r>
    </w:p>
    <w:p w14:paraId="24A001F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Таким чином, видані нові документи чи перереєстровані старі (радянського зразка) дали змогу окупаційні владі з’ясувати як кількісний, соціальний, так і національний склад населення міста і скорегувати свої плани щодо експлуатації наявних трудових ресурсів та виявити неблагонадійних осіб.</w:t>
      </w:r>
    </w:p>
    <w:p w14:paraId="29788E31"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Запровадження обліку та реєстрації мало й позитивні наслідки для киян. Адже встановлення соціально-демографічної структури дозволяло окупантам і міській управі визначитися з організацією соціальних заходів, проте вони здійснювалися лише час від часу.</w:t>
      </w:r>
    </w:p>
    <w:p w14:paraId="10F3B46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Від чоловіків призивного віку міська влада вимагала надати на реєстрацію військові квитки, завдяки яким окупанти виявляли не лише їх військову спеціальність і категорію начскладу Радянської армії, а й партійну належність. За відсутності такого документу необхідне було нотаріальне підтвердження свідками безпартійності особи.</w:t>
      </w:r>
    </w:p>
    <w:p w14:paraId="705BF17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Як вже зазначалося, окрім паспортів у містах запроваджувалися посвідчення особи, що мали певний порядок видачі та форму. Так, у березні </w:t>
      </w:r>
      <w:r w:rsidRPr="00B9763F">
        <w:rPr>
          <w:rFonts w:ascii="Times New Roman" w:hAnsi="Times New Roman" w:cs="Times New Roman"/>
          <w:color w:val="000000" w:themeColor="text1"/>
          <w:sz w:val="28"/>
          <w:szCs w:val="28"/>
          <w:lang w:val="uk-UA"/>
        </w:rPr>
        <w:lastRenderedPageBreak/>
        <w:t xml:space="preserve">1942 р. кожному мешканцю від 15 до 75 років видавали посвідчення особи за певним номером. В цьому документі, розміром в 1/4 аркуша, були наступні графи: а) прізвище (українською та німецькою мовами), б) ім’я та по-батькові, в) рік і місце народження, г) національність, д) з якого часу проживав у даній місцевості, з) колір волосся, очей, обличчя і особисті прикмети, ж) спеціальність. </w:t>
      </w:r>
    </w:p>
    <w:p w14:paraId="124C12B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Для тих, кому вдалося влаштуватися на роботу, діяла спеціальна система забезпечення документами. Їм видавали «професійні» посвідчення, які підтверджували, що певна особа дійсно працює в  зазначеній у документі організації, установі, на підприємстві. 25 квітня 1942 р. замість них запроваджувалася так звана мала перепустка. Такий документ з терміном дії не більше трьох місяців видавали тільки тим, хто мав посвідчення особи. Із закінченням терміну дії його повертали відповідній установі, а за необхідності видавали нову перепустку. Доповнення чи виправлення робили перепустку недійсною. Організації, що видавали подібні документи, вели облік перепусток, повідомляючи їхню кількість в комендатуру.</w:t>
      </w:r>
    </w:p>
    <w:p w14:paraId="0B77BDB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Окрім звичайної реєстрації населення столиці України, важливим напрямом у сфері обліку гітлерівці вважали здійснення реєстрації працездатного населення через біржі праці з метою його негайного залучення до роботи на користь Третього рейху. Ухиляння від останньої переслідувалося репресіями. Всі, хто перебував на обліку на біржі, отримували ще один документ німецької влади – спеціальну картку із зазначенням категорії фізичного стану їх здоров’я і кваліфікації</w:t>
      </w:r>
      <w:r w:rsidRPr="00B9763F">
        <w:rPr>
          <w:rStyle w:val="a7"/>
          <w:rFonts w:ascii="Times New Roman" w:hAnsi="Times New Roman"/>
          <w:color w:val="000000" w:themeColor="text1"/>
          <w:sz w:val="28"/>
          <w:szCs w:val="28"/>
        </w:rPr>
        <w:footnoteReference w:id="81"/>
      </w:r>
      <w:r w:rsidRPr="00B9763F">
        <w:rPr>
          <w:rFonts w:ascii="Times New Roman" w:hAnsi="Times New Roman" w:cs="Times New Roman"/>
          <w:color w:val="000000" w:themeColor="text1"/>
          <w:sz w:val="28"/>
          <w:szCs w:val="28"/>
          <w:lang w:val="uk-UA"/>
        </w:rPr>
        <w:t>.</w:t>
      </w:r>
    </w:p>
    <w:p w14:paraId="0BB511C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13 лютого 1942 р. у Києві уповноважений міського відділу біржі праці оголосив розпорядження голови міста Л. Форостівського про введення трудових карток. Згідно з ним, мешканці міста, зайняті на роботі, були зобов’язані мати  такий документ. На початку квітня 1942 р. Л. Форостівський видав постанову, за якою: «Всі працездатні мешканці Києва віком від 14 до 55 років повинні працювати на роботах за повістками біржі праці. Виїжджати </w:t>
      </w:r>
      <w:r w:rsidRPr="00B9763F">
        <w:rPr>
          <w:rFonts w:ascii="Times New Roman" w:hAnsi="Times New Roman" w:cs="Times New Roman"/>
          <w:color w:val="000000" w:themeColor="text1"/>
          <w:sz w:val="28"/>
          <w:szCs w:val="28"/>
          <w:lang w:val="uk-UA"/>
        </w:rPr>
        <w:lastRenderedPageBreak/>
        <w:t>працездатні особи з Києва могли лише з дозволу районних управ. У випадку самовільного виїзду з міста, а також неявки за повістками біржі праці протягом семи днів з часу самовільного від’їзду винуватці каралися як за саботаж, а майно їх конфіскувалося».</w:t>
      </w:r>
      <w:r w:rsidRPr="00B9763F">
        <w:rPr>
          <w:rStyle w:val="a7"/>
          <w:rFonts w:ascii="Times New Roman" w:hAnsi="Times New Roman"/>
          <w:color w:val="000000" w:themeColor="text1"/>
          <w:sz w:val="28"/>
          <w:szCs w:val="28"/>
        </w:rPr>
        <w:footnoteReference w:id="82"/>
      </w:r>
    </w:p>
    <w:p w14:paraId="3C770CE1"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6 травня 1942 р. з’явилося чергове розпорядження Л. Форостівського «Про впорядкування обліку та контролю використання робочої сили». Він наказував райуправам здійснити ретельний облік у межах свого району працездатного населення віком від 18 до 55 років та молоді віком від 14 до 18 років. Адміністративному відділу заборонялося видавати перепустки на виїзд з міста особам віком від 14 до 55 років без дозволу райуправ</w:t>
      </w:r>
      <w:r w:rsidRPr="00B9763F">
        <w:rPr>
          <w:rStyle w:val="a7"/>
          <w:rFonts w:ascii="Times New Roman" w:hAnsi="Times New Roman"/>
          <w:color w:val="000000" w:themeColor="text1"/>
          <w:sz w:val="28"/>
          <w:szCs w:val="28"/>
        </w:rPr>
        <w:footnoteReference w:id="83"/>
      </w:r>
      <w:r w:rsidRPr="00B9763F">
        <w:rPr>
          <w:rFonts w:ascii="Times New Roman" w:hAnsi="Times New Roman" w:cs="Times New Roman"/>
          <w:color w:val="000000" w:themeColor="text1"/>
          <w:sz w:val="28"/>
          <w:szCs w:val="28"/>
          <w:lang w:val="uk-UA"/>
        </w:rPr>
        <w:t>.</w:t>
      </w:r>
    </w:p>
    <w:p w14:paraId="3E35DF91"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Таким чином, міська управа використовувала біржу праці для регулювання потоку працюючих як у місті, так і за його межами. Щодо осіб, які порушували порядок реєстрації, не являлися на роботу або запізнювалися, голова міста категорично вимагав застосовувати найжорстокіші санкції та покарання.</w:t>
      </w:r>
      <w:r w:rsidRPr="00B9763F">
        <w:rPr>
          <w:rStyle w:val="a7"/>
          <w:rFonts w:ascii="Times New Roman" w:hAnsi="Times New Roman"/>
          <w:color w:val="000000" w:themeColor="text1"/>
          <w:sz w:val="28"/>
          <w:szCs w:val="28"/>
        </w:rPr>
        <w:footnoteReference w:id="84"/>
      </w:r>
    </w:p>
    <w:p w14:paraId="33CE909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Продовжуючи розпочату навесні 1942 р. кампанію з виявлення робочої сили для вивезення на примусові роботи до Німеччини, 28 липня 1942 р. голова м. Києва ухвалив спеціальну постанову «Про переведення обов’язкової реєстрації учнівської молоді віком 14–16 років (1926—1928 років народження)». Здійснення обліку пояснювалося, начебто, необхідністю точного встановлення наявних учнів для охоплення їх професійним навчанням. Для виконання зазначеної постанови у місті створювалося тимчасове реєстраційне бюро (вул. Фундукліївська, 31)</w:t>
      </w:r>
      <w:r w:rsidRPr="00B9763F">
        <w:rPr>
          <w:rStyle w:val="a7"/>
          <w:rFonts w:ascii="Times New Roman" w:hAnsi="Times New Roman"/>
          <w:color w:val="000000" w:themeColor="text1"/>
          <w:sz w:val="28"/>
          <w:szCs w:val="28"/>
        </w:rPr>
        <w:footnoteReference w:id="85"/>
      </w:r>
      <w:r w:rsidRPr="00B9763F">
        <w:rPr>
          <w:rFonts w:ascii="Times New Roman" w:hAnsi="Times New Roman" w:cs="Times New Roman"/>
          <w:color w:val="000000" w:themeColor="text1"/>
          <w:sz w:val="28"/>
          <w:szCs w:val="28"/>
          <w:lang w:val="uk-UA"/>
        </w:rPr>
        <w:t>.</w:t>
      </w:r>
    </w:p>
    <w:p w14:paraId="168F008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Відомо, що однією з ознак окупаційного режиму була сувора заборона для киян (запроваджена з 7 жовтня 1941 р.) виїжджати з міста, через що городяни позбавлялися щонайменшої можливості добувати у навколишніх селах продукти харчування. Та все ж окремим громадянам за їхніми </w:t>
      </w:r>
      <w:r w:rsidRPr="00B9763F">
        <w:rPr>
          <w:rFonts w:ascii="Times New Roman" w:hAnsi="Times New Roman" w:cs="Times New Roman"/>
          <w:color w:val="000000" w:themeColor="text1"/>
          <w:sz w:val="28"/>
          <w:szCs w:val="28"/>
          <w:lang w:val="uk-UA"/>
        </w:rPr>
        <w:lastRenderedPageBreak/>
        <w:t>клопотаннями, у порядку, передбаченому чинним законодавством, для вкрай необхідних виїздів за межі Києва та Київської області вдавалося отримувати в міській управі «проїзну перепустку Документи видавали лише городянам, які мали посвідчення особи. Термін його дії був нетривалим. Видача таких перепусток чітко фіксувалася, а відповідні списки подавалися в комендатуру</w:t>
      </w:r>
      <w:r w:rsidRPr="00B9763F">
        <w:rPr>
          <w:rStyle w:val="a7"/>
          <w:rFonts w:ascii="Times New Roman" w:hAnsi="Times New Roman"/>
          <w:color w:val="000000" w:themeColor="text1"/>
          <w:sz w:val="28"/>
          <w:szCs w:val="28"/>
        </w:rPr>
        <w:footnoteReference w:id="86"/>
      </w:r>
      <w:r w:rsidRPr="00B9763F">
        <w:rPr>
          <w:rFonts w:ascii="Times New Roman" w:hAnsi="Times New Roman" w:cs="Times New Roman"/>
          <w:color w:val="000000" w:themeColor="text1"/>
          <w:sz w:val="28"/>
          <w:szCs w:val="28"/>
          <w:lang w:val="uk-UA"/>
        </w:rPr>
        <w:t>.</w:t>
      </w:r>
    </w:p>
    <w:p w14:paraId="0713E99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Незважаючи на вжиті німецьким командуванням заходи щодо обмеження руху населення, місцеві мешканці продовжували перетинати Дніпро, звертаючись до послуг рибалок. Для дотримання встановленого окупантами режиму Дніпром курсували спеціальні сторожові німецькі катери чи моторні човни, а на берегах патрулювали німецькі солдати й місцеві поліцейські.</w:t>
      </w:r>
      <w:r w:rsidRPr="00B9763F">
        <w:rPr>
          <w:rStyle w:val="a7"/>
          <w:rFonts w:ascii="Times New Roman" w:hAnsi="Times New Roman"/>
          <w:color w:val="000000" w:themeColor="text1"/>
          <w:sz w:val="28"/>
          <w:szCs w:val="28"/>
        </w:rPr>
        <w:footnoteReference w:id="87"/>
      </w:r>
    </w:p>
    <w:p w14:paraId="21F47E87" w14:textId="77777777" w:rsidR="0022339F" w:rsidRPr="00B9763F" w:rsidRDefault="0022339F" w:rsidP="0022339F">
      <w:pPr>
        <w:spacing w:after="0" w:line="360" w:lineRule="auto"/>
        <w:rPr>
          <w:rFonts w:ascii="Times New Roman" w:eastAsia="Calibri" w:hAnsi="Times New Roman" w:cs="Times New Roman"/>
          <w:sz w:val="28"/>
          <w:szCs w:val="28"/>
        </w:rPr>
      </w:pPr>
      <w:r w:rsidRPr="00B9763F">
        <w:rPr>
          <w:rFonts w:ascii="Times New Roman" w:hAnsi="Times New Roman" w:cs="Times New Roman"/>
          <w:color w:val="000000" w:themeColor="text1"/>
          <w:sz w:val="28"/>
          <w:szCs w:val="28"/>
        </w:rPr>
        <w:t xml:space="preserve">Отже, нацисти встановили у Києві, сувору систему режимних заходів та обліку населення. Для вирішення повсякденних запитів киян та регулювання життєдіяльності столиці була створена міська управа, яка стала допоміжною структурою німецьких окупаційних органів. Чітко регламентовані легітимаційні заходи окупантів диктували спосіб життя киян. Суворий документальний контроль поглиблював процес підкорення українців нацистами. </w:t>
      </w:r>
      <w:r w:rsidRPr="00B9763F">
        <w:rPr>
          <w:rFonts w:ascii="Times New Roman" w:eastAsia="Calibri" w:hAnsi="Times New Roman" w:cs="Times New Roman"/>
          <w:sz w:val="28"/>
          <w:szCs w:val="28"/>
        </w:rPr>
        <w:br w:type="page"/>
      </w:r>
    </w:p>
    <w:p w14:paraId="3BA6B784"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lastRenderedPageBreak/>
        <w:t>РОЗДІЛ 3</w:t>
      </w:r>
    </w:p>
    <w:p w14:paraId="05DB1ED2"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ПРАКТИКИ ПОБУТОВИХ ЗАПИТІВ КИЯН В РОКИ ОКУПАЦІЇ</w:t>
      </w:r>
    </w:p>
    <w:p w14:paraId="423A05ED" w14:textId="77777777" w:rsidR="0022339F" w:rsidRPr="00B9763F" w:rsidRDefault="0022339F" w:rsidP="0022339F">
      <w:pPr>
        <w:pStyle w:val="ab"/>
        <w:spacing w:line="360" w:lineRule="auto"/>
        <w:jc w:val="both"/>
        <w:rPr>
          <w:rFonts w:ascii="Times New Roman" w:hAnsi="Times New Roman" w:cs="Times New Roman"/>
          <w:b/>
          <w:color w:val="000000" w:themeColor="text1"/>
          <w:sz w:val="28"/>
          <w:szCs w:val="28"/>
          <w:lang w:val="uk-UA"/>
        </w:rPr>
      </w:pPr>
    </w:p>
    <w:p w14:paraId="4702324F" w14:textId="77777777" w:rsidR="0022339F" w:rsidRPr="00B9763F" w:rsidRDefault="0022339F" w:rsidP="0022339F">
      <w:pPr>
        <w:pStyle w:val="ab"/>
        <w:spacing w:line="360" w:lineRule="auto"/>
        <w:jc w:val="both"/>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t>3.</w:t>
      </w:r>
      <w:r w:rsidRPr="00B9763F">
        <w:rPr>
          <w:rFonts w:ascii="Times New Roman" w:hAnsi="Times New Roman" w:cs="Times New Roman"/>
          <w:b/>
          <w:color w:val="000000" w:themeColor="text1"/>
          <w:sz w:val="28"/>
          <w:szCs w:val="28"/>
        </w:rPr>
        <w:t>1</w:t>
      </w:r>
      <w:r w:rsidRPr="00B9763F">
        <w:rPr>
          <w:rFonts w:ascii="Times New Roman" w:hAnsi="Times New Roman" w:cs="Times New Roman"/>
          <w:b/>
          <w:color w:val="000000" w:themeColor="text1"/>
          <w:sz w:val="28"/>
          <w:szCs w:val="28"/>
          <w:lang w:val="uk-UA"/>
        </w:rPr>
        <w:t>. Сценарії угамування голоду в окупованому місті</w:t>
      </w:r>
      <w:r w:rsidRPr="00B9763F">
        <w:rPr>
          <w:rFonts w:ascii="Times New Roman" w:hAnsi="Times New Roman" w:cs="Times New Roman"/>
          <w:b/>
          <w:color w:val="000000" w:themeColor="text1"/>
          <w:sz w:val="28"/>
          <w:szCs w:val="28"/>
        </w:rPr>
        <w:t xml:space="preserve"> </w:t>
      </w:r>
    </w:p>
    <w:p w14:paraId="3A50D90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Від самих перших днів в окупованому Києві люди відчули брак продовольства, який поступово перетворювався на справжню трагедію, підсилюючи фізичні та моральні випробування людей, пов’язані з війною.</w:t>
      </w:r>
    </w:p>
    <w:p w14:paraId="4AA3346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 одному з інструктивних документів ОКВ, датованому 2 грудня 1941 p., також цинічно підкреслювалося: «Вилучення з України продовольчих надлишків в інтересах постачання Рейху можливе за умови, якщо внутрішнє споживання на Україні буде доведене до мінімуму. Цього можна досягти такими засобами: 1) знищити зайвих їдців (євреїв, населення великих українських міст; Київ взагалі не одержує ніякого продовольства); 2) шляхом граничного скорочення українцям – жителям інших міст...».</w:t>
      </w:r>
      <w:r w:rsidRPr="00B9763F">
        <w:rPr>
          <w:rStyle w:val="a7"/>
          <w:rFonts w:ascii="Times New Roman" w:hAnsi="Times New Roman"/>
          <w:color w:val="000000" w:themeColor="text1"/>
          <w:sz w:val="28"/>
          <w:szCs w:val="28"/>
        </w:rPr>
        <w:footnoteReference w:id="88"/>
      </w:r>
    </w:p>
    <w:p w14:paraId="721DBF6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Задекларовані гітлерівцями засади політики у сфері продовольчого забезпечення, дотримувались ними досить послідовно.</w:t>
      </w:r>
    </w:p>
    <w:p w14:paraId="7A450C3D"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t xml:space="preserve"> Міська управа Києва у квітні 1942 р. ухвалила інструкцію «Про порядок видачі населенню м. Києва продуктових карток та здійснення контролю над відпуском за ними продуктів харчування», корективи до якої вносилися двічі — у серпні та вересні того ж року. </w:t>
      </w:r>
    </w:p>
    <w:p w14:paraId="45F36BFB"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Законодавчі норми передбачали жорсткий облік працездатного населення столиці, зобов’язували відповідні категорії киян реєструватися в установах і працювати на запропонованих посадах. Порушення норм, передбачених в документах, призводило до втрати законних підстав для отримання продуктових абонементів.</w:t>
      </w:r>
    </w:p>
    <w:p w14:paraId="268264B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Норми постачання за картками були диференційованими і встановлювалися для 4 категорій. До І категорії належали інваліди, пенсіонери, приватні торгівці, особи вільних професій; до II - утриманці працюючих осіб та родини тих, хто виїхав на роботу до Німеччини; до III - </w:t>
      </w:r>
      <w:r w:rsidRPr="00B9763F">
        <w:rPr>
          <w:rFonts w:ascii="Times New Roman" w:hAnsi="Times New Roman" w:cs="Times New Roman"/>
          <w:color w:val="000000" w:themeColor="text1"/>
          <w:sz w:val="28"/>
          <w:szCs w:val="28"/>
          <w:lang w:val="uk-UA"/>
        </w:rPr>
        <w:lastRenderedPageBreak/>
        <w:t>працюючі всіх підприємств та установ; до IV - фольксдойче та робітники, які працювали на важких роботах. Втім, ще до запровадження згаданого порядку постачання, проблемами харчування киян стали опікуватися місцеві органи влади, наділені цими повноваженнями міським комісаріатом. Першими кроками у цьому напрямі було утворення відділу торгівлі та харчування. Німці байдуже ставилися до нагальних потреб киян, тому голова міста О. Оглоблин вживав усіх можливих заходів, аби полегшити становище населення столиці, і в першу чергу, забезпечити його продуктами харчування. Вже у жовтні 1941 р. у Києві було запроваджене нормоване забезпечення продуктами для окремих категорій, втім можливості міських органів самоврядування були обмежені, а бажання задовольнити потреби населення йшло в розріз з головними німецькими настановами у сфері продовольчого постачання жителів міст.</w:t>
      </w:r>
      <w:r w:rsidRPr="00B9763F">
        <w:rPr>
          <w:rStyle w:val="a7"/>
          <w:rFonts w:ascii="Times New Roman" w:hAnsi="Times New Roman"/>
          <w:color w:val="000000" w:themeColor="text1"/>
          <w:sz w:val="28"/>
          <w:szCs w:val="28"/>
        </w:rPr>
        <w:footnoteReference w:id="89"/>
      </w:r>
    </w:p>
    <w:p w14:paraId="735E5C8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Серед перших заходів міської управи з вирішення продуктової проблеми стало запровадження хлібних карток, добре відомих киянам ще з радянських часів. На початку окупації хліб за картками, згідно з документами міської управи, могли придбати майже всі, хто зареєструвався за місцем проживання. У газеті «Українське слово» навіть надрукували оголошення, що всі жителі Києва щоденно отримуватимуть по 200 г хліба на кожного. 16 жовтня 1941 р. вперше діставши визначену одноденну норму, кияни пожвавішали, сподіваючись на це джерело постачання. Втім, наступного разу городяни отримали цей важливий продукт лише через місяць –  16 і 30 листопада. В грудні також лише два рази видали хліб, й цим завершилося постачання. Окрім того, два рази в магазині продавали оселедець по 500 г, який залишився з радянських запасів, один раз відпускали солоні огірки та сіль (також по 500 г), доповідав у своїх донесеннях агент НКДБ СРСР на псевдо «Гайовий», який перебував на захопленій гітлерівцями території з метою отримання оперативних даних.</w:t>
      </w:r>
      <w:r w:rsidRPr="00B9763F">
        <w:rPr>
          <w:rStyle w:val="a7"/>
          <w:rFonts w:ascii="Times New Roman" w:hAnsi="Times New Roman"/>
          <w:color w:val="000000" w:themeColor="text1"/>
          <w:sz w:val="28"/>
          <w:szCs w:val="28"/>
        </w:rPr>
        <w:footnoteReference w:id="90"/>
      </w:r>
      <w:r w:rsidRPr="00B9763F">
        <w:rPr>
          <w:rFonts w:ascii="Times New Roman" w:hAnsi="Times New Roman" w:cs="Times New Roman"/>
          <w:color w:val="000000" w:themeColor="text1"/>
          <w:sz w:val="28"/>
          <w:szCs w:val="28"/>
          <w:lang w:val="uk-UA"/>
        </w:rPr>
        <w:t xml:space="preserve"> </w:t>
      </w:r>
    </w:p>
    <w:p w14:paraId="060F982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Нормоване постачання, справді запроваджене від жовтня 1941 р., здійснювалося нерегулярно і в мізерних обсягах. З архівних даних видно, що кількість хліба, виданого на одну працюючу особу, зросла, наприклад, від жовтня 1941 р. до серпня 1942 р. майже у 3,8 разів й становила вже 200 г на день. Та й ця норма не могла забезпечити потреби людини в їжі на належному рівні. До того ж, слід враховувати, що утриманці одержували значно меншу норму продуктів – у серпні 1942 р. – 150 г. За спогадами сучасників, випадки, коли люди отримували на місяць 10 кг хліба (як визначено для робітників важкої праці) були поодинокими і не могли впливати на загальну картину забезпечення городян продовольством, а швидше декларували на папері наміри міської управи у цьому питанні, або й спотворювали їх для свідомого введення в оману громадськості.</w:t>
      </w:r>
    </w:p>
    <w:p w14:paraId="1F4D018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Норми продуктів за визначеними рейхскомісаріатом категоріями були диференційованими. Наприклад, на вересень 1942 р., коли постачання у Києві було більш-менш пристойним, у картці IV категорії передбачалося 36 талонів: 20 з них на хліб (кожен по 500 г), по 4 талони – на картоплю, крупи (500 г), цукор (250 г), м’ясо (300 г).</w:t>
      </w:r>
      <w:r w:rsidRPr="00B9763F">
        <w:rPr>
          <w:rStyle w:val="a7"/>
          <w:rFonts w:ascii="Times New Roman" w:hAnsi="Times New Roman"/>
          <w:color w:val="000000" w:themeColor="text1"/>
          <w:sz w:val="28"/>
          <w:szCs w:val="28"/>
        </w:rPr>
        <w:footnoteReference w:id="91"/>
      </w:r>
      <w:r w:rsidRPr="00B9763F">
        <w:rPr>
          <w:rFonts w:ascii="Times New Roman" w:hAnsi="Times New Roman" w:cs="Times New Roman"/>
          <w:color w:val="000000" w:themeColor="text1"/>
          <w:sz w:val="28"/>
          <w:szCs w:val="28"/>
          <w:lang w:val="uk-UA"/>
        </w:rPr>
        <w:t xml:space="preserve"> Отже, за умови їх повного забезпечення особи, прирівняні до IV категорії, могли отримати на місяць 10 кг хліба, 2 кг круп, 1 кг цукру, 1,2 кг м’яса і картоплю.</w:t>
      </w:r>
    </w:p>
    <w:p w14:paraId="6840B7C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Працівники київського медичного відділу відзначали низьку калорійність тогочасного гарантованого набору продуктів харчування. Замість визначених нормою 1500-2500 ккал на день пересічні кияни в переважній більшості споживали 150-180 ккал, тобто у 10 разів менше, а інколи навіть 80 ккал на день, що аж ніяк не дозволяло забезпечити мінімальні фізіологічні потреби людського організму.</w:t>
      </w:r>
      <w:r w:rsidRPr="00B9763F">
        <w:rPr>
          <w:rStyle w:val="a7"/>
          <w:rFonts w:ascii="Times New Roman" w:hAnsi="Times New Roman"/>
          <w:color w:val="000000" w:themeColor="text1"/>
          <w:sz w:val="28"/>
          <w:szCs w:val="28"/>
        </w:rPr>
        <w:footnoteReference w:id="92"/>
      </w:r>
      <w:r w:rsidRPr="00B9763F">
        <w:rPr>
          <w:rFonts w:ascii="Times New Roman" w:hAnsi="Times New Roman" w:cs="Times New Roman"/>
          <w:color w:val="000000" w:themeColor="text1"/>
          <w:sz w:val="28"/>
          <w:szCs w:val="28"/>
          <w:lang w:val="uk-UA"/>
        </w:rPr>
        <w:t xml:space="preserve"> Тобто навіть особи, віднесені до IV категорії, яким призначалася найбільша норма продуктів, не одержували необхідну для нормального функціонування кількість калорій. Для порівняння, для II групи населення в одній картці, розрахованій на місяць, було 24 талони: 12 талонів </w:t>
      </w:r>
      <w:r w:rsidRPr="00B9763F">
        <w:rPr>
          <w:rFonts w:ascii="Times New Roman" w:hAnsi="Times New Roman" w:cs="Times New Roman"/>
          <w:color w:val="000000" w:themeColor="text1"/>
          <w:sz w:val="28"/>
          <w:szCs w:val="28"/>
          <w:lang w:val="uk-UA"/>
        </w:rPr>
        <w:lastRenderedPageBreak/>
        <w:t>на хліб (500 г), по 4 талони на картоплю, м’ясо (100 г), 4 талони без позначення продуктів, які можна по них отримати, а крупи та цукор не передбачалися зовсім.</w:t>
      </w:r>
      <w:r w:rsidRPr="00B9763F">
        <w:rPr>
          <w:rStyle w:val="a7"/>
          <w:rFonts w:ascii="Times New Roman" w:hAnsi="Times New Roman"/>
          <w:color w:val="000000" w:themeColor="text1"/>
          <w:sz w:val="28"/>
          <w:szCs w:val="28"/>
        </w:rPr>
        <w:footnoteReference w:id="93"/>
      </w:r>
      <w:r w:rsidRPr="00B9763F">
        <w:rPr>
          <w:rFonts w:ascii="Times New Roman" w:hAnsi="Times New Roman" w:cs="Times New Roman"/>
          <w:color w:val="000000" w:themeColor="text1"/>
          <w:sz w:val="28"/>
          <w:szCs w:val="28"/>
          <w:lang w:val="uk-UA"/>
        </w:rPr>
        <w:t xml:space="preserve"> Це дає нам змогу скласти раціон особи на місяць, що належала до II категорії: всього 6 кг хліба, 400 г м’яса і картоплі.</w:t>
      </w:r>
    </w:p>
    <w:p w14:paraId="15D7A41E"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t xml:space="preserve">Та й самі німці визнавали, що існуюче постачання продовольством місцевого населення було мізерним. Так, генерал-комісар Києва у своєму звіті за 2,5 роки господарювання у місті зазначав, що на картку українець міг отримати хліб, сіль і трохи перлової крупи. Призначене йому м’ясо він одержував нерегулярно, лише тоді, коли воно було наявне в достатній кількості. Жири карткою взагалі не передбачалися. Такий пайок, який становив від ½ потреби людини, отримував лише той городянин, який перебував на службі у німців. Його родичі мали вдовольнитися значно меншими нормами продуктів харчування. </w:t>
      </w:r>
    </w:p>
    <w:p w14:paraId="0CBFBD5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Часто у місті не вистачало необхідної кількості продуктів, зазначених у картках. Тоді покупцеві пропонувалися інші товари-замінники, які були гіршої якості. Систематичні затримки з видачею продкарток призводили до крадіжок та розбазарювання продуктів, призначених для розподілу за абонементами. Наприклад, станом на 15 жовтня 1942 р. у столиці не вистачало солі. Спекулянти приховано продавали сіль склянками за «казковими» цінами.</w:t>
      </w:r>
      <w:r w:rsidRPr="00B9763F">
        <w:rPr>
          <w:rStyle w:val="a7"/>
          <w:rFonts w:ascii="Times New Roman" w:hAnsi="Times New Roman"/>
          <w:color w:val="000000" w:themeColor="text1"/>
          <w:sz w:val="28"/>
          <w:szCs w:val="28"/>
        </w:rPr>
        <w:footnoteReference w:id="94"/>
      </w:r>
    </w:p>
    <w:p w14:paraId="32CE523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Цікавими у цьому відношенні є спогади сучасників тих подій. Люди, які пережили ті часи, досить детально пригадують життя під окупацією в Києві. Комендантова  Валерія, яка мешкала разом з хворою бабусею, згадувала, що жити, а швидше виживати, було дуже складно. До першої окупаційної зими вдалося підготувати деякі продуктові запаси – мішок мерзлої картоплі, яку дівчинка збирала на колгоспному полі поблизу столиці та пару вінків цибулі, якими з бабусею розрахувалися за пошиті нею спідниці. Незначну кількість хліба, який був дуже низької якості, можна було придбати за картками. На 70 % він складався з кукурудзяних качанів з невеликою кількістю ячмінного </w:t>
      </w:r>
      <w:r w:rsidRPr="00B9763F">
        <w:rPr>
          <w:rFonts w:ascii="Times New Roman" w:hAnsi="Times New Roman" w:cs="Times New Roman"/>
          <w:color w:val="000000" w:themeColor="text1"/>
          <w:sz w:val="28"/>
          <w:szCs w:val="28"/>
          <w:lang w:val="uk-UA"/>
        </w:rPr>
        <w:lastRenderedPageBreak/>
        <w:t>борошна, а зверху був посипаний просяною лузгою. На смак він був гіркий і, навіть голодному його важко було їсти. Перед вживанням хліб спочатку трохи підсмажували чи підсушували, тоді він здавався смачнішим.</w:t>
      </w:r>
      <w:r w:rsidRPr="00B9763F">
        <w:rPr>
          <w:rStyle w:val="a7"/>
          <w:rFonts w:ascii="Times New Roman" w:hAnsi="Times New Roman"/>
          <w:color w:val="000000" w:themeColor="text1"/>
          <w:sz w:val="28"/>
          <w:szCs w:val="28"/>
        </w:rPr>
        <w:footnoteReference w:id="95"/>
      </w:r>
    </w:p>
    <w:p w14:paraId="3034217B"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Кандидат біологічних наук, до війни вчений секретар Інституту гідробіології АН УРСР  Ю. Марковський перебував не в кращому становищі. Хліб йому вдавалося дістати за картками, а з іншими продуктами виникали суттєві проблеми, особливо це стосувалося жирів. Протягом першої окупаційної зими чоловік разом з дружиною витоплювали жир з кісточок, які брали з їдальні, відкритої для колишніх працівників Академії наук, начебто для Годівлі собаки.</w:t>
      </w:r>
      <w:r w:rsidRPr="00B9763F">
        <w:rPr>
          <w:rStyle w:val="a7"/>
          <w:rFonts w:ascii="Times New Roman" w:hAnsi="Times New Roman"/>
          <w:color w:val="000000" w:themeColor="text1"/>
          <w:sz w:val="28"/>
          <w:szCs w:val="28"/>
        </w:rPr>
        <w:footnoteReference w:id="96"/>
      </w:r>
    </w:p>
    <w:p w14:paraId="5AF532F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Спосіб життя, про який згадають В. Комендантова та Ю. Марковський, був типовим для більшості киян. Залежно від рівня продовольчого забезпечення, людей, які жили в підокупаційному Києві, можна умовно розподілити на категорії: 1) голодуючі; 2)які вели напівголодний спосіб існування; 3)ті, що харчувалися більш-менш нормально; 4) такі, що добре пристосувалися до життя при гітлерівцях і мали пристойне харчування.  Останніх серед киян було незрівнянно менше, ніж тих, хто ледь-ледь зводив кінці з кінцями.</w:t>
      </w:r>
    </w:p>
    <w:p w14:paraId="0BB0176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Від голоду вмирало багато киян, особливо взимку 1941 р. та навесні 1942 р. Про це читаємо рядки у книзі «Хрещатий Яр» Д. Гуменної, яка жила в столиці України в роки окупації: «…Ви думаєте, мало в Києві умирають з голоду? Ті всі старі, інваліди: що були на пенсії, вони цієї зими не витримають. В мене під боком сусідка живе. Прибігла оце з плачем: намочила в склянці останній горох, щоб зварити, а паралізований син підглядів, підповз, поїв. І більш нічого в хаті нема».  « На базарі помер якийсь старий. Думали, з голоду. А розтин тіла показав, що в нього всі стінки шлунку були обкладені остюками й просяною лускою».</w:t>
      </w:r>
      <w:r w:rsidRPr="00B9763F">
        <w:rPr>
          <w:rStyle w:val="a7"/>
          <w:rFonts w:ascii="Times New Roman" w:hAnsi="Times New Roman"/>
          <w:color w:val="000000" w:themeColor="text1"/>
          <w:sz w:val="28"/>
          <w:szCs w:val="28"/>
        </w:rPr>
        <w:footnoteReference w:id="97"/>
      </w:r>
      <w:r w:rsidRPr="00B9763F">
        <w:rPr>
          <w:rFonts w:ascii="Times New Roman" w:hAnsi="Times New Roman" w:cs="Times New Roman"/>
          <w:color w:val="000000" w:themeColor="text1"/>
          <w:sz w:val="28"/>
          <w:szCs w:val="28"/>
          <w:lang w:val="uk-UA"/>
        </w:rPr>
        <w:t xml:space="preserve"> </w:t>
      </w:r>
    </w:p>
    <w:p w14:paraId="7D7F7C3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Аналогічні факти наводить у своїх спогадах киянка І. Хорошунова: «Знову конвеєри по ранках з розпухлих і схудлих людей. Вони всі хочуть їсти і чекають, не дочекаються перерви. А час тягнеться неймовірно повільно і голодні розмови не можуть його поквапити».</w:t>
      </w:r>
      <w:r w:rsidRPr="00B9763F">
        <w:rPr>
          <w:rStyle w:val="a7"/>
          <w:rFonts w:ascii="Times New Roman" w:hAnsi="Times New Roman"/>
          <w:color w:val="000000" w:themeColor="text1"/>
          <w:sz w:val="28"/>
          <w:szCs w:val="28"/>
        </w:rPr>
        <w:footnoteReference w:id="98"/>
      </w:r>
    </w:p>
    <w:p w14:paraId="1ECC94E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Люди помирали, не маючи можливості працювати, не знаходячи щось на продаж, без грошей, продуктів, й на допомогу від когось сподіватися не могли.</w:t>
      </w:r>
    </w:p>
    <w:p w14:paraId="297A579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Вихід зі складної ситуації кожен знаходив по-різному. Були спритні ділки, які пристосовувались до будь-яких труднощів. Наприклад, у місті діяв «виробник ковбас» на прізвище Дегтярьов. Він купував на ринку коней, переробляв їх на фарш, з якого виготовляв ковбасу. Для ваги додавав воду, а для виду - селітру, незважаючи на її шкідливий вплив на здоров’я споживачів. А були й такі, які пішли ще далі. У столиці викрили ковбасника, який робив свою продукцію з людського м’яса. Однак це для нього не минуло безкарно: німці його повісили як людожера.</w:t>
      </w:r>
      <w:r w:rsidRPr="00B9763F">
        <w:rPr>
          <w:rStyle w:val="a7"/>
          <w:rFonts w:ascii="Times New Roman" w:hAnsi="Times New Roman"/>
          <w:color w:val="000000" w:themeColor="text1"/>
          <w:sz w:val="28"/>
          <w:szCs w:val="28"/>
        </w:rPr>
        <w:footnoteReference w:id="99"/>
      </w:r>
    </w:p>
    <w:p w14:paraId="557EE943"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t xml:space="preserve">Для багатьох дітей та підлітків, мешканців міста, спогади про ті часи довго асоціювалися з відчуттям голоду. </w:t>
      </w:r>
    </w:p>
    <w:p w14:paraId="00C78C0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 Киянин Володимир Саболдир пригадує, що, підлітки, аби позбутися страшного відчуття голоду, бралися за будь-яку роботу. Разом з хлопцями зі свого двору він розпилював дрова для мешканців їх будинку. За кубометр розпиляних, поколотих і занесених в будинок дров отримували буханець хліба або 10 марок. Працювати доводилося по 6-7 годин, підлітки дуже втомлювалися.</w:t>
      </w:r>
    </w:p>
    <w:p w14:paraId="0253B67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Навесні 1942 р. його батьки отримали ділянки землі під город, батько – 15 соток на Солом’янці, мати – 5 соток на Оболоні. Землю виорали кіньми в організованому порядку (вірогідно, зусиллями районних управ), посадили картоплю, помідори, огірки, посіяли редиску. Город було обробляти складно, оскільки розташовувався він далеко від будинку, де мешкала родина </w:t>
      </w:r>
      <w:r w:rsidRPr="00B9763F">
        <w:rPr>
          <w:rFonts w:ascii="Times New Roman" w:hAnsi="Times New Roman" w:cs="Times New Roman"/>
          <w:color w:val="000000" w:themeColor="text1"/>
          <w:sz w:val="28"/>
          <w:szCs w:val="28"/>
          <w:lang w:val="uk-UA"/>
        </w:rPr>
        <w:lastRenderedPageBreak/>
        <w:t>Саболдирів (вул. Чкалова, 45), а міський транспорт не функціонував. Та хлопець не падав духом і активно доглядав за городиною. Восени придбав возика і перевіз урожай додому, частину його продавши на базарі.</w:t>
      </w:r>
    </w:p>
    <w:p w14:paraId="608BEFD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Дмитро Малаков стверджував, що серед ровесників його брата поширеним був візницький промисел. На базарах біля воріт вони чатували, перехоплюючи один в одного клієнтів. Чергували і на вокзалі, пропонуючи приїжджим німцям свої послуги.</w:t>
      </w:r>
      <w:r w:rsidRPr="00B9763F">
        <w:rPr>
          <w:rStyle w:val="a7"/>
          <w:rFonts w:ascii="Times New Roman" w:hAnsi="Times New Roman"/>
          <w:color w:val="000000" w:themeColor="text1"/>
          <w:sz w:val="28"/>
          <w:szCs w:val="28"/>
        </w:rPr>
        <w:footnoteReference w:id="100"/>
      </w:r>
    </w:p>
    <w:p w14:paraId="737CCCB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Отже, ситуація з продуктами харчування в роки окупації була настільки важкою, що дорослі в законний спосіб, своєю працею були не спроможні вирішити її належним чином. Їм на допомогу приходили діти та підлітки, які своєю винахідливістю рятували від голоду не лише себе, а й всю свою родину.</w:t>
      </w:r>
    </w:p>
    <w:p w14:paraId="15C5EC7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Ті хто працювали, мали можливість на біль-менш пристойному рівні підтримувати свій раціон, а ті, хто не працював, або не міг влаштуватися на роботу, жили на межі виживання, намагаючись задовольнити свої потреби з інших джерел. Слід врахувати, що з 352139 осіб, зареєстрованих в Києві переписом 1942 р., лише 101490 осіб (29%) працювали в різних сферах промисловості, міського господарства тощо, всі інші були безробітні.</w:t>
      </w:r>
      <w:r w:rsidRPr="00B9763F">
        <w:rPr>
          <w:rStyle w:val="a7"/>
          <w:rFonts w:ascii="Times New Roman" w:hAnsi="Times New Roman"/>
          <w:color w:val="000000" w:themeColor="text1"/>
          <w:sz w:val="28"/>
          <w:szCs w:val="28"/>
        </w:rPr>
        <w:footnoteReference w:id="101"/>
      </w:r>
    </w:p>
    <w:p w14:paraId="650D210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Тогочасного карткового постачання навіть тих, хто його мав, явно не вистачало, тому населення шукало інші джерела забезпечення. Серед них – базари, спеціалізована торгівля, заклади громадського харчування. </w:t>
      </w:r>
    </w:p>
    <w:p w14:paraId="43B962F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Одним з джерел отримання продуктів харчування для киян стали базари, для декого з мешканців столиці вони навіть виявилися головним, оскільки саме там вдавалося щось добути для виживання і це ставало порятунком від голоду. Пересічні мешканці Києва, які вже відчули брак харчів, несли на ринок свої речі з надією обміняти на щось їстівне. Діяв натуральний обмін. Досить показово описує торгівлю на ринку киянин А.Кузнєцов: «Житній ринок – людське море і черево Подолу. Кричали торговки, гнусавили жебраки, діти співали «Кому води холодної?» Біля воріт стояла худа-прихуда дівчина і </w:t>
      </w:r>
      <w:r w:rsidRPr="00B9763F">
        <w:rPr>
          <w:rFonts w:ascii="Times New Roman" w:hAnsi="Times New Roman" w:cs="Times New Roman"/>
          <w:color w:val="000000" w:themeColor="text1"/>
          <w:sz w:val="28"/>
          <w:szCs w:val="28"/>
          <w:lang w:val="uk-UA"/>
        </w:rPr>
        <w:lastRenderedPageBreak/>
        <w:t>продавала з тарілки тістечка: «Свіжі тістечка, дуже смачні, купіть будь ласка». Вулицею Нижнім валом простягалась грандіозна барахолка, стояли безкінечні черги. «Шо воно ще?» - «Пальто». — «Куди ж воно годне, таке пальто». - «Гарне пальто. Тепле, як гроб» - доводилося чути в торгових рядах»</w:t>
      </w:r>
      <w:r w:rsidRPr="00B9763F">
        <w:rPr>
          <w:rStyle w:val="a7"/>
          <w:rFonts w:ascii="Times New Roman" w:hAnsi="Times New Roman"/>
          <w:color w:val="000000" w:themeColor="text1"/>
          <w:sz w:val="28"/>
          <w:szCs w:val="28"/>
        </w:rPr>
        <w:footnoteReference w:id="102"/>
      </w:r>
      <w:r w:rsidRPr="00B9763F">
        <w:rPr>
          <w:rFonts w:ascii="Times New Roman" w:hAnsi="Times New Roman" w:cs="Times New Roman"/>
          <w:color w:val="000000" w:themeColor="text1"/>
          <w:sz w:val="28"/>
          <w:szCs w:val="28"/>
          <w:lang w:val="uk-UA"/>
        </w:rPr>
        <w:t>.</w:t>
      </w:r>
    </w:p>
    <w:p w14:paraId="3A173C0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Світлини 1942 р., представлені у фотоальбомі Д. Малакова, підтверджують, що саме ринки стали масовим місцем торгівлі, чи краще сказати, натурального обміну. Досить поширеним явищем була стихійна торгівля з землі. Показовими є світлини з молочного ряду. «На прилавку різнокаліберні сулії та пляшки з-під горілки, ...жерстяні лійки, лозові кошики, молода редька. За прилавком непохитна впевненість у твердій ціні та якості свого товару»,</w:t>
      </w:r>
      <w:r w:rsidRPr="00B9763F">
        <w:rPr>
          <w:rStyle w:val="a7"/>
          <w:rFonts w:ascii="Times New Roman" w:hAnsi="Times New Roman"/>
          <w:color w:val="000000" w:themeColor="text1"/>
          <w:sz w:val="28"/>
          <w:szCs w:val="28"/>
        </w:rPr>
        <w:footnoteReference w:id="103"/>
      </w:r>
      <w:r w:rsidRPr="00B9763F">
        <w:rPr>
          <w:rFonts w:ascii="Times New Roman" w:hAnsi="Times New Roman" w:cs="Times New Roman"/>
          <w:color w:val="000000" w:themeColor="text1"/>
          <w:sz w:val="28"/>
          <w:szCs w:val="28"/>
          <w:lang w:val="uk-UA"/>
        </w:rPr>
        <w:t xml:space="preserve"> зазначено у підписі до фотографії.</w:t>
      </w:r>
    </w:p>
    <w:p w14:paraId="2866DA9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Не менш прикметним являється опис продовольчої ситуації на Бессарабському ринку угорським вченим Н. Феттіхом, який працював у штабі   А. Розенберга і перебував у окупованому Києві протягом декілька місяців. Свої враження від відвідин ринку 15 грудня 1941 р. він занотував у щоденнику «Ми побачили жахливу злиденність киян. Скрізь продавали картопляне лущіння.» Крім того, продавали цибулю, моркву, соняшникове насіння, висівки, ще якість невідомі «наїдки».</w:t>
      </w:r>
      <w:r w:rsidRPr="00B9763F">
        <w:rPr>
          <w:rStyle w:val="a7"/>
          <w:rFonts w:ascii="Times New Roman" w:hAnsi="Times New Roman"/>
          <w:color w:val="000000" w:themeColor="text1"/>
          <w:sz w:val="28"/>
          <w:szCs w:val="28"/>
        </w:rPr>
        <w:footnoteReference w:id="104"/>
      </w:r>
    </w:p>
    <w:p w14:paraId="0CDDC5D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За базарними цінами буханка хліба в грудні 1941 р. коштувала 120— 150 крб, десяток картоплин – 10-15 крб, склянка пшона —15 крб, літр молока від 30 – до 40 крб, склянка солі — 10 крб, 1 кг сала — 1000 крб, 1 кг вершкової олії – 800крб.</w:t>
      </w:r>
      <w:r w:rsidRPr="00B9763F">
        <w:rPr>
          <w:rStyle w:val="a7"/>
          <w:rFonts w:ascii="Times New Roman" w:hAnsi="Times New Roman"/>
          <w:color w:val="000000" w:themeColor="text1"/>
          <w:sz w:val="28"/>
          <w:szCs w:val="28"/>
        </w:rPr>
        <w:footnoteReference w:id="105"/>
      </w:r>
      <w:r w:rsidRPr="00B9763F">
        <w:rPr>
          <w:rFonts w:ascii="Times New Roman" w:hAnsi="Times New Roman" w:cs="Times New Roman"/>
          <w:color w:val="000000" w:themeColor="text1"/>
          <w:sz w:val="28"/>
          <w:szCs w:val="28"/>
          <w:lang w:val="uk-UA"/>
        </w:rPr>
        <w:t xml:space="preserve"> При цьому середня зарплата працюючих становила 477 крб </w:t>
      </w:r>
      <w:r w:rsidRPr="00B9763F">
        <w:rPr>
          <w:rStyle w:val="a7"/>
          <w:rFonts w:ascii="Times New Roman" w:hAnsi="Times New Roman"/>
          <w:color w:val="000000" w:themeColor="text1"/>
          <w:sz w:val="28"/>
          <w:szCs w:val="28"/>
        </w:rPr>
        <w:footnoteReference w:id="106"/>
      </w:r>
      <w:r w:rsidRPr="00B9763F">
        <w:rPr>
          <w:rFonts w:ascii="Times New Roman" w:hAnsi="Times New Roman" w:cs="Times New Roman"/>
          <w:color w:val="000000" w:themeColor="text1"/>
          <w:sz w:val="28"/>
          <w:szCs w:val="28"/>
          <w:lang w:val="uk-UA"/>
        </w:rPr>
        <w:t xml:space="preserve"> або в еквіваленті марками. Слід відзначити, що окупаційна влада встановила курс обміну між німецькою маркою і радянським карбованцем 1 до 10. Упродовж перебування німців у Києві на ринках використовувалися радянські карбованці, остмарки, а з 4 липня 1942 р. окупаційні карбованці. Загалом нестача товарної маси, штучне завищення курсу марки щодо радянського </w:t>
      </w:r>
      <w:r w:rsidRPr="00B9763F">
        <w:rPr>
          <w:rFonts w:ascii="Times New Roman" w:hAnsi="Times New Roman" w:cs="Times New Roman"/>
          <w:color w:val="000000" w:themeColor="text1"/>
          <w:sz w:val="28"/>
          <w:szCs w:val="28"/>
          <w:lang w:val="uk-UA"/>
        </w:rPr>
        <w:lastRenderedPageBreak/>
        <w:t>карбованця, нестійкість цін на товари та послуги, нав’язуванні окупаційної владою зумовлювали шалене зростання цін, поглиблювали інфляцію та корупцію, розповсюдження спекуляцій серед німців та киян.</w:t>
      </w:r>
      <w:r w:rsidRPr="00B9763F">
        <w:rPr>
          <w:rStyle w:val="a7"/>
          <w:rFonts w:ascii="Times New Roman" w:hAnsi="Times New Roman"/>
          <w:color w:val="000000" w:themeColor="text1"/>
          <w:sz w:val="28"/>
          <w:szCs w:val="28"/>
        </w:rPr>
        <w:footnoteReference w:id="107"/>
      </w:r>
    </w:p>
    <w:p w14:paraId="32FB151B"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Отже, найголовнішими факторами, які визначали купівельну спроможність, були ціни, які змінювалися під впливом об’єктивних факторів та подій (наближення чи віддалення фронту, політика місцевої влади, обмеження надходження продуктів у місто, облави на ринках тощо), а також залежали від статків киян, які у більшості були мізерними. </w:t>
      </w:r>
    </w:p>
    <w:p w14:paraId="65658466"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t xml:space="preserve">Таким чином, рух товарів був нестабільним, а отже не гарантував постійного надходження в торгівлю найпоширеніших продуктів харчування (картоплі, хліба, молока). Набір товарів, які пропонувалися на базарі для купівлі, залежав від сезону. На цьому стихійному ринку переважали не товарно-грошові, а бартерні відносини. Речі, одяг обмінювалися на продукти. </w:t>
      </w:r>
    </w:p>
    <w:p w14:paraId="029523D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Досліджуючи різні шляхи вирішення проблем повсякденного життя киян, серед них і продовольчої, необхідно зупинитись на діяльності установ, призначених для реалізації того асортименту продуктів, який можна було придбати за картками – торгівельних закладів.</w:t>
      </w:r>
    </w:p>
    <w:p w14:paraId="2E8D6A7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Система торгівлі окупованого Києва, окрім базарів, включала магазини, лавки, кіоски. Вони розподілилися таким чином: стаціонарні торгівельні заклади та пересувна торгівля. До першої на 1 квітня 1942 р. належало 48 державних торгівельних закладів, 61 кооперативний, 419 приватних. Особливістю пересувної торгівлі було те, що вона була тільки приватною – 107 ларів, рундуків, торгівля з рук тощо. Але така картина склалася вже на весну наступного воєнного року, а в другій половині 1941 р., коли система торгівлі ще перебувала в стадії відновлення, переважала кооперативна торгівельна мережа.</w:t>
      </w:r>
    </w:p>
    <w:p w14:paraId="023B26C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Поряд з приватними організаціями торгівлі швидкими темпами відновлювалися й державні заклади, які за часів окупації підпорядковувалися безпосередньо відділу торгівлі та харчування міської управи. Але порівняно з </w:t>
      </w:r>
      <w:r w:rsidRPr="00B9763F">
        <w:rPr>
          <w:rFonts w:ascii="Times New Roman" w:hAnsi="Times New Roman" w:cs="Times New Roman"/>
          <w:color w:val="000000" w:themeColor="text1"/>
          <w:sz w:val="28"/>
          <w:szCs w:val="28"/>
          <w:lang w:val="uk-UA"/>
        </w:rPr>
        <w:lastRenderedPageBreak/>
        <w:t>ними кількість їх була незначною, обслуговували вони, переважно, працівників міських та районних органів влади, підприємств та установ, які вели свою діяльність з початком окупації. До того ж, асортимент цих магазинів був обмежений, тому вони не здійснювали визначального забезпечення киян продуктами харчування.</w:t>
      </w:r>
    </w:p>
    <w:p w14:paraId="324AE02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По-іншому складалася справа з кооперативною торгівлею. В листопаді 1941 р. у Києві виникло 11 районних кооперативів і 14 аналогічних товариств, організованих при установах та підприємствах, підлеглих «Київсоюзу» - наступнику радянської спілки робітничих кооперативів, на грудень того ж року в місті було зареєстровано 64 кооперативних підприємства.</w:t>
      </w:r>
      <w:r w:rsidRPr="00B9763F">
        <w:rPr>
          <w:rStyle w:val="a7"/>
          <w:rFonts w:ascii="Times New Roman" w:hAnsi="Times New Roman"/>
          <w:color w:val="000000" w:themeColor="text1"/>
          <w:sz w:val="28"/>
          <w:szCs w:val="28"/>
        </w:rPr>
        <w:footnoteReference w:id="108"/>
      </w:r>
    </w:p>
    <w:p w14:paraId="7D8625C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Архівні матеріали свідчать, що спочатку у місті спостерігалося значне зростання роздрібного товарообігу в крамницям «Київсоюзу». До грудня 1941 р. цей показник по продовольчих магазинах зріс майже у 2,6 разів, а по промислових – у 2,3 рази, надалі ж сталося його зменшення. Таке становище пояснювалося наявністю на торгівельних складах певного запису товарів, що залишився з радянських часів, а також заготівельними можливостями «Київсоюзу».</w:t>
      </w:r>
      <w:r w:rsidRPr="00B9763F">
        <w:rPr>
          <w:rStyle w:val="a7"/>
          <w:rFonts w:ascii="Times New Roman" w:hAnsi="Times New Roman"/>
          <w:color w:val="000000" w:themeColor="text1"/>
          <w:sz w:val="28"/>
          <w:szCs w:val="28"/>
        </w:rPr>
        <w:footnoteReference w:id="109"/>
      </w:r>
      <w:r w:rsidRPr="00B9763F">
        <w:rPr>
          <w:rFonts w:ascii="Times New Roman" w:hAnsi="Times New Roman" w:cs="Times New Roman"/>
          <w:color w:val="000000" w:themeColor="text1"/>
          <w:sz w:val="28"/>
          <w:szCs w:val="28"/>
          <w:lang w:val="uk-UA"/>
        </w:rPr>
        <w:t xml:space="preserve"> Траплялися випадки, коли значну частину продовольства, обміняного на селі, члени кооперативів привласнювали собі, або ж продавали на базарі, збагачуючись на різниці між заготівельними та роздрібними цінами.</w:t>
      </w:r>
    </w:p>
    <w:p w14:paraId="1E649D4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Діяльність кооперативів із забезпеченням населення продовольством та промисловими товарами була визнана незадовільною і з 18 лютого 1942 р. на підставі розпорядження генерал-комісаріату м. Києва вони були ліквідовані. Цей захід значного скоротив торгівельну мережу міста. Наприклад, лише в Печерському районі Києва кількість магазинів зменшилась у 1,5 рази з 74 одиниць восени 1941 р. до 49 на 15 квітня 1942 р..</w:t>
      </w:r>
      <w:r w:rsidRPr="00B9763F">
        <w:rPr>
          <w:rStyle w:val="a7"/>
          <w:rFonts w:ascii="Times New Roman" w:hAnsi="Times New Roman"/>
          <w:color w:val="000000" w:themeColor="text1"/>
          <w:sz w:val="28"/>
          <w:szCs w:val="28"/>
        </w:rPr>
        <w:footnoteReference w:id="110"/>
      </w:r>
    </w:p>
    <w:p w14:paraId="14F1D5F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Особливого пожвавлення у столиці за часів гітлерівської окупації набула приватна торгівля. Прикметним є повідомлення про становище в Києві агента НКДБ СРСР на псевдо «Гайовий». Він зауважував, що після того, як німці </w:t>
      </w:r>
      <w:r w:rsidRPr="00B9763F">
        <w:rPr>
          <w:rFonts w:ascii="Times New Roman" w:hAnsi="Times New Roman" w:cs="Times New Roman"/>
          <w:color w:val="000000" w:themeColor="text1"/>
          <w:sz w:val="28"/>
          <w:szCs w:val="28"/>
          <w:lang w:val="uk-UA"/>
        </w:rPr>
        <w:lastRenderedPageBreak/>
        <w:t>дозволили приватну торгівлю, майже «кожний п’ятий киянин взяв патент на відкриття лавочки, ресторанчика чи наймоднішого в той час комісійного магазину».</w:t>
      </w:r>
      <w:r w:rsidRPr="00B9763F">
        <w:rPr>
          <w:rStyle w:val="a7"/>
          <w:rFonts w:ascii="Times New Roman" w:hAnsi="Times New Roman"/>
          <w:color w:val="000000" w:themeColor="text1"/>
          <w:sz w:val="28"/>
          <w:szCs w:val="28"/>
        </w:rPr>
        <w:footnoteReference w:id="111"/>
      </w:r>
      <w:r w:rsidRPr="00B9763F">
        <w:rPr>
          <w:rFonts w:ascii="Times New Roman" w:hAnsi="Times New Roman" w:cs="Times New Roman"/>
          <w:color w:val="000000" w:themeColor="text1"/>
          <w:sz w:val="28"/>
          <w:szCs w:val="28"/>
          <w:lang w:val="uk-UA"/>
        </w:rPr>
        <w:t xml:space="preserve"> Д. Гуменна з цього приводу зазначала, що: «приватна торгівля розцвіла буйними барвами. Перші паростки її живилися пограбованим, недогорілим, покинутим майном. Рундуки наповнилися неймовірно різноманітним крамом... з нікчемного господарчого начиння і кінчаючи вазами, статуетками, кришталями...».</w:t>
      </w:r>
      <w:r w:rsidRPr="00B9763F">
        <w:rPr>
          <w:rStyle w:val="a7"/>
          <w:rFonts w:ascii="Times New Roman" w:hAnsi="Times New Roman"/>
          <w:color w:val="000000" w:themeColor="text1"/>
          <w:sz w:val="28"/>
          <w:szCs w:val="28"/>
        </w:rPr>
        <w:footnoteReference w:id="112"/>
      </w:r>
      <w:r w:rsidRPr="00B9763F">
        <w:rPr>
          <w:rFonts w:ascii="Times New Roman" w:hAnsi="Times New Roman" w:cs="Times New Roman"/>
          <w:color w:val="000000" w:themeColor="text1"/>
          <w:sz w:val="28"/>
          <w:szCs w:val="28"/>
          <w:lang w:val="uk-UA"/>
        </w:rPr>
        <w:t xml:space="preserve"> Ця інформація підтверджується й архівними матеріалами. Так, при вивченні одного з документів Київського обласного архіву складається враження, що Київ перетворився на суцільний центр торгівлі, поділений на філії. Торгівельні установи різнилися лише за профілем. Розташовувалися вони переважно на центральних вулицях та майданах міста. Найбільш показовою у цьому відношенні була вул. Велика Васильківська. Вона нараховувала 170 будинків, в 58 з них розміщувалися торгівельні заклади та установи харчування, причому в 28 містилося по кілька різнопрофільних магазинів. Наприклад, за адресою В. Васильківська, 2 знаходилися приватні магазини комісійних речей та меблів, скупний пункт, що підпорядковувався «Київсоюзу» та магазин з продажу фарби, що належав товариству «Універсал».</w:t>
      </w:r>
      <w:r w:rsidRPr="00B9763F">
        <w:rPr>
          <w:rStyle w:val="a7"/>
          <w:rFonts w:ascii="Times New Roman" w:hAnsi="Times New Roman"/>
          <w:color w:val="000000" w:themeColor="text1"/>
          <w:sz w:val="28"/>
          <w:szCs w:val="28"/>
        </w:rPr>
        <w:footnoteReference w:id="113"/>
      </w:r>
      <w:r w:rsidRPr="00B9763F">
        <w:rPr>
          <w:rFonts w:ascii="Times New Roman" w:hAnsi="Times New Roman" w:cs="Times New Roman"/>
          <w:color w:val="000000" w:themeColor="text1"/>
          <w:sz w:val="28"/>
          <w:szCs w:val="28"/>
          <w:lang w:val="uk-UA"/>
        </w:rPr>
        <w:t xml:space="preserve"> Інколи в будинку розміщувалися торгівельні заклади одного профілю. Так, на вул. Великій Васильківській 64 функціонували два комісійні магазини.</w:t>
      </w:r>
      <w:r w:rsidRPr="00B9763F">
        <w:rPr>
          <w:rStyle w:val="a7"/>
          <w:rFonts w:ascii="Times New Roman" w:hAnsi="Times New Roman"/>
          <w:color w:val="000000" w:themeColor="text1"/>
          <w:sz w:val="28"/>
          <w:szCs w:val="28"/>
        </w:rPr>
        <w:footnoteReference w:id="114"/>
      </w:r>
      <w:r w:rsidRPr="00B9763F">
        <w:rPr>
          <w:rFonts w:ascii="Times New Roman" w:hAnsi="Times New Roman" w:cs="Times New Roman"/>
          <w:color w:val="000000" w:themeColor="text1"/>
          <w:sz w:val="28"/>
          <w:szCs w:val="28"/>
          <w:lang w:val="uk-UA"/>
        </w:rPr>
        <w:t xml:space="preserve"> У червні 1943 р. у місті діяло 850 різноманітних торгівельних закладів.</w:t>
      </w:r>
      <w:r w:rsidRPr="00B9763F">
        <w:rPr>
          <w:rStyle w:val="a7"/>
          <w:rFonts w:ascii="Times New Roman" w:hAnsi="Times New Roman"/>
          <w:color w:val="000000" w:themeColor="text1"/>
          <w:sz w:val="28"/>
          <w:szCs w:val="28"/>
        </w:rPr>
        <w:footnoteReference w:id="115"/>
      </w:r>
    </w:p>
    <w:p w14:paraId="1CA9B77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Комерційна мережа магазинів мала більш широкий асортимент товарів, ніж державні заклади торгівлі. Проте й ціни у таких  крамницях були досить високі, порівняно з іншими торгівельними установами. Кількість таких закладів змінювалися залежно від пори року. Так, у літку значно розширювалася торгівельна мережа, головною спеціалізацією якої був продаж мінеральних та газових вод, пива та інших напоїв, морозива.</w:t>
      </w:r>
    </w:p>
    <w:p w14:paraId="35F081E3"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lastRenderedPageBreak/>
        <w:t>Обвальні інфляційні процеси, товарний, дефіцит, відсутність соціально орієнтованої системи постачання й розподілу, брак робочих місць звели до мінімуму можливість нормального забезпечення міських мешканців найнеобхіднішими товарами. Щоб хоч якось покращити становище з харчуванням, кияни спрямували свої погляди на село. «На дорогах, що вели до сіл, можна було зустріти робітників, лікарів, інженерів, чоловіків та жінок. Іноді йшли в 3-4 шеренги, везли речі на обмін. І часто на дорогах доводилося бачити померлих. Йшли жінки з дітьми на руках, везли дітей у тачках…».</w:t>
      </w:r>
      <w:r w:rsidRPr="00B9763F">
        <w:rPr>
          <w:rStyle w:val="a7"/>
          <w:rFonts w:ascii="Times New Roman" w:hAnsi="Times New Roman"/>
          <w:color w:val="000000" w:themeColor="text1"/>
          <w:sz w:val="28"/>
          <w:szCs w:val="28"/>
        </w:rPr>
        <w:footnoteReference w:id="116"/>
      </w:r>
      <w:r w:rsidRPr="00B9763F">
        <w:rPr>
          <w:rFonts w:ascii="Times New Roman" w:hAnsi="Times New Roman" w:cs="Times New Roman"/>
          <w:color w:val="000000" w:themeColor="text1"/>
          <w:sz w:val="28"/>
          <w:szCs w:val="28"/>
          <w:lang w:val="uk-UA"/>
        </w:rPr>
        <w:t xml:space="preserve"> Прямували городяни з торбинками на Пущу-Водицю, Гостомель, Бучу, Васильків, Обухів, Білу Церкву, тощо. На село несли одяг, цінні речі, а звідти вже що вдалося виміняти. Зі спогадів Оксани Горевої дізнаємося, що її мати часто ходила на села, «міняла все, що було вдома – скатертини, нитки, білизну, картини. Залишала лише найнеобхідніше. З села вона приносила сир, масло, молоко, сало, і в місті продавала для того, щоб за отримані гроші придбати хліб, олію, картоплю – найпростішу їжу для сім’ї».</w:t>
      </w:r>
      <w:r w:rsidRPr="00B9763F">
        <w:rPr>
          <w:rStyle w:val="a7"/>
          <w:rFonts w:ascii="Times New Roman" w:hAnsi="Times New Roman"/>
          <w:color w:val="000000" w:themeColor="text1"/>
          <w:sz w:val="28"/>
          <w:szCs w:val="28"/>
        </w:rPr>
        <w:footnoteReference w:id="117"/>
      </w:r>
      <w:r w:rsidRPr="00B9763F">
        <w:rPr>
          <w:rFonts w:ascii="Times New Roman" w:hAnsi="Times New Roman" w:cs="Times New Roman"/>
          <w:color w:val="000000" w:themeColor="text1"/>
          <w:sz w:val="28"/>
          <w:szCs w:val="28"/>
          <w:lang w:val="uk-UA"/>
        </w:rPr>
        <w:t xml:space="preserve"> Не завжди такі походи закінчувалися вдало, оскільки на підходах до міста чатували патрулі з поліцаїв, які відбирали майже все, що вдалося виміняти. Люди намагалися якось приховати від окупантів свої «надбання»: укривали шматки жиру під пахву, у коси на голові, жінки під поділ сукні. Ті, хто йшли з міста, попереджали людей, які направлялися в зворотній бік, як, куди йти, де німці та як можна обминути облави. </w:t>
      </w:r>
    </w:p>
    <w:p w14:paraId="66B3AEA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Від 7 квітня 1942  окупаційна влада запровадила певні обмеження щодо привозу продуктів з сільської місцевості, а в серпня того ж року з’явилося повідомлення, яким від поліції вимагалося вилучати всі продукти понад денну норму харчування на всіх шляхах, які вели в місто. Від 15 липня 1942 р. походи на села для киян взагалі були заборонені.</w:t>
      </w:r>
      <w:r w:rsidRPr="00B9763F">
        <w:rPr>
          <w:rStyle w:val="a7"/>
          <w:rFonts w:ascii="Times New Roman" w:hAnsi="Times New Roman"/>
          <w:color w:val="000000" w:themeColor="text1"/>
          <w:sz w:val="28"/>
          <w:szCs w:val="28"/>
        </w:rPr>
        <w:footnoteReference w:id="118"/>
      </w:r>
      <w:r w:rsidRPr="00B9763F">
        <w:rPr>
          <w:rFonts w:ascii="Times New Roman" w:hAnsi="Times New Roman" w:cs="Times New Roman"/>
          <w:color w:val="000000" w:themeColor="text1"/>
          <w:sz w:val="28"/>
          <w:szCs w:val="28"/>
          <w:lang w:val="uk-UA"/>
        </w:rPr>
        <w:t xml:space="preserve"> Отже мешканці міста втратили ще одну можливість здобути харчі для себе та своїх рідних. </w:t>
      </w:r>
    </w:p>
    <w:p w14:paraId="163FA6D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У Києві до війни значним попитом серед городян користувалися послуги закладів громадського харчування, яких у місті, за даними Статистичного управління УРСР, на 1 січня 1941 р. нараховувалося 265 одиниць.</w:t>
      </w:r>
      <w:r w:rsidRPr="00B9763F">
        <w:rPr>
          <w:rStyle w:val="a7"/>
          <w:rFonts w:ascii="Times New Roman" w:hAnsi="Times New Roman"/>
          <w:color w:val="000000" w:themeColor="text1"/>
          <w:sz w:val="28"/>
          <w:szCs w:val="28"/>
        </w:rPr>
        <w:footnoteReference w:id="119"/>
      </w:r>
      <w:r w:rsidRPr="00B9763F">
        <w:rPr>
          <w:rFonts w:ascii="Times New Roman" w:hAnsi="Times New Roman" w:cs="Times New Roman"/>
          <w:color w:val="000000" w:themeColor="text1"/>
          <w:sz w:val="28"/>
          <w:szCs w:val="28"/>
          <w:lang w:val="uk-UA"/>
        </w:rPr>
        <w:t xml:space="preserve"> Актуальним це джерело постачання залишалося і в часи окупації. Оскільки окупанти не збиралися налагоджувати діяльність цих установ, провідного значення набували заклади харчування, що належали приватним особам. </w:t>
      </w:r>
    </w:p>
    <w:p w14:paraId="22F14B9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листопаді 1941 р. у місті відкрилися приватні кафе, паштетні, закусочні, бутербродні з вивісками українською і німецькою мовами. Ціни там були дуже високі: тарілка пісного супу коштувала 19 крб., яйце - 8,50 крб., м’ясна котлета — 85 крб., 1 кг хліба - 100 крб..</w:t>
      </w:r>
      <w:r w:rsidRPr="00B9763F">
        <w:rPr>
          <w:rStyle w:val="a7"/>
          <w:rFonts w:ascii="Times New Roman" w:hAnsi="Times New Roman"/>
          <w:color w:val="000000" w:themeColor="text1"/>
          <w:sz w:val="28"/>
          <w:szCs w:val="28"/>
        </w:rPr>
        <w:footnoteReference w:id="120"/>
      </w:r>
      <w:r w:rsidRPr="00B9763F">
        <w:rPr>
          <w:rFonts w:ascii="Times New Roman" w:hAnsi="Times New Roman" w:cs="Times New Roman"/>
          <w:color w:val="000000" w:themeColor="text1"/>
          <w:sz w:val="28"/>
          <w:szCs w:val="28"/>
          <w:lang w:val="uk-UA"/>
        </w:rPr>
        <w:t xml:space="preserve"> Крім цих закладів діяли також їдальні.  Переважно, як й інші будівлі міста, вони були напівзруйновані. І зовсім незначна їх частина зберіглася повністю. Саме на базі останніх відроджувалася мережа громадського харчування. Ініціаторами цього процесу у м. Києві стали працівники колишньої радянської організації «Народне харчування» - І. Трач, С. Бутковський, Н. Смирнов, І. Срейцман, І. Левітін. Упродовж  жовтня було відновлено роботу 29 їдалень.</w:t>
      </w:r>
      <w:r w:rsidRPr="00B9763F">
        <w:rPr>
          <w:rStyle w:val="a7"/>
          <w:rFonts w:ascii="Times New Roman" w:hAnsi="Times New Roman"/>
          <w:color w:val="000000" w:themeColor="text1"/>
          <w:sz w:val="28"/>
          <w:szCs w:val="28"/>
        </w:rPr>
        <w:footnoteReference w:id="121"/>
      </w:r>
      <w:r w:rsidRPr="00B9763F">
        <w:rPr>
          <w:rFonts w:ascii="Times New Roman" w:hAnsi="Times New Roman" w:cs="Times New Roman"/>
          <w:color w:val="000000" w:themeColor="text1"/>
          <w:sz w:val="28"/>
          <w:szCs w:val="28"/>
          <w:lang w:val="uk-UA"/>
        </w:rPr>
        <w:t xml:space="preserve"> Восени 1941 р. продукти для їдалень працівники контори громадського харчування закупляли на базарах м. Києва та за рахунок виїздів за місто. Однак цей вид закладів громадського харчування суттєво не покращили продовольчу ситуацію Києва і не могли вирішити всього комплексу запитів у цій сфері.</w:t>
      </w:r>
    </w:p>
    <w:p w14:paraId="1DEDE1D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 початком окупації особливо ускладнилося життя найменш захищених категорій населення (дітей, людей похилого віку, представників інтелігенції, яким не вдалося влаштуватися на роботу). Серед різноманітного спектру проблем, найбільш серйозно поставало забезпечення продуктами харчування. Частково її вирішенням займався Червоний Хрест. Допомога надавалася згідно з заявою прохача у вигляді грошей, продуктів чи талонів на харчування у їдальнях, створених при цій установі. Хоча за спогадами Ю. Марковського, який працював з листопада 1941 р. у Червоному Хресті, йому вдалося </w:t>
      </w:r>
      <w:r w:rsidRPr="00B9763F">
        <w:rPr>
          <w:rFonts w:ascii="Times New Roman" w:hAnsi="Times New Roman" w:cs="Times New Roman"/>
          <w:color w:val="000000" w:themeColor="text1"/>
          <w:sz w:val="28"/>
          <w:szCs w:val="28"/>
          <w:lang w:val="uk-UA"/>
        </w:rPr>
        <w:lastRenderedPageBreak/>
        <w:t>забезпечити талонами на харчування вчителів Шевченківського району на 2 місяці – грудень та січень першої зими окупації.</w:t>
      </w:r>
      <w:r w:rsidRPr="00B9763F">
        <w:rPr>
          <w:rStyle w:val="a7"/>
          <w:rFonts w:ascii="Times New Roman" w:hAnsi="Times New Roman"/>
          <w:color w:val="000000" w:themeColor="text1"/>
          <w:sz w:val="28"/>
          <w:szCs w:val="28"/>
        </w:rPr>
        <w:footnoteReference w:id="122"/>
      </w:r>
    </w:p>
    <w:p w14:paraId="49FE6E0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Окупантів не влаштовувало функціонування Червоного Хреста. За наміри цієї установи налагодити порятунок якомога більшої кількості киян від смерті вже у середині лютого 1942 р. її працівників звинуватили у проведенні націоналістичної пропаганди серед військовополонених і змусили закрити знову.</w:t>
      </w:r>
      <w:r w:rsidRPr="00B9763F">
        <w:rPr>
          <w:rStyle w:val="a7"/>
          <w:rFonts w:ascii="Times New Roman" w:hAnsi="Times New Roman"/>
          <w:color w:val="000000" w:themeColor="text1"/>
          <w:sz w:val="28"/>
          <w:szCs w:val="28"/>
        </w:rPr>
        <w:footnoteReference w:id="123"/>
      </w:r>
      <w:r w:rsidRPr="00B9763F">
        <w:rPr>
          <w:rFonts w:ascii="Times New Roman" w:hAnsi="Times New Roman" w:cs="Times New Roman"/>
          <w:color w:val="000000" w:themeColor="text1"/>
          <w:sz w:val="28"/>
          <w:szCs w:val="28"/>
          <w:lang w:val="uk-UA"/>
        </w:rPr>
        <w:t xml:space="preserve"> Отже, за час свого нетривалого існування (три місяці 1941 р. і півтора місяці 1942 р.) Червоний Хрест не зміг суттєво вплинути на рішення продовольчої проблеми городян.</w:t>
      </w:r>
    </w:p>
    <w:p w14:paraId="40CF790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Ситуація набула трагічних масштабів, що характеризувалися збільшенням кількості випадків опухання від голоду та летальних випадків серед киян від недоїдання.</w:t>
      </w:r>
      <w:r w:rsidRPr="00B9763F">
        <w:rPr>
          <w:rStyle w:val="a7"/>
          <w:rFonts w:ascii="Times New Roman" w:hAnsi="Times New Roman"/>
          <w:color w:val="000000" w:themeColor="text1"/>
          <w:sz w:val="28"/>
          <w:szCs w:val="28"/>
        </w:rPr>
        <w:footnoteReference w:id="124"/>
      </w:r>
      <w:r w:rsidRPr="00B9763F">
        <w:rPr>
          <w:rFonts w:ascii="Times New Roman" w:hAnsi="Times New Roman" w:cs="Times New Roman"/>
          <w:color w:val="000000" w:themeColor="text1"/>
          <w:sz w:val="28"/>
          <w:szCs w:val="28"/>
          <w:lang w:val="uk-UA"/>
        </w:rPr>
        <w:t xml:space="preserve"> Міська адміністрація змушена була знову звернутися до цього питання: розглядалося воно в березні 1942 р. й, головним чином, стосувалося відкриття спеціалізованих їдалень для дітей та непрацездатних. Було ухвалено відновити діяльність спеціалізованих закладів  громадського харчування, розрахованих на обслуговування певних категорій  городян. Планувалося налагодити їх діяльність під егідою контори  громадського харчування та «Київміськторгу». До першої належала 31 їдальня для дітей та 13 - для непрацездатних. Вісім таких установ передбачалося  відкрити в Шевченківському районі Києва, вони мали охопити харчуванням 2851 дитину. Друга організація охоплювала 18 закладів харчування для дітей, де мали отримувати їжу понад 6 тис. осіб і 6  їдалень для непрацездатних 4892 осіб.</w:t>
      </w:r>
      <w:r w:rsidRPr="00B9763F">
        <w:rPr>
          <w:rStyle w:val="a7"/>
          <w:rFonts w:ascii="Times New Roman" w:hAnsi="Times New Roman"/>
          <w:color w:val="000000" w:themeColor="text1"/>
          <w:sz w:val="28"/>
          <w:szCs w:val="28"/>
        </w:rPr>
        <w:footnoteReference w:id="125"/>
      </w:r>
      <w:r w:rsidRPr="00B9763F">
        <w:rPr>
          <w:rFonts w:ascii="Times New Roman" w:hAnsi="Times New Roman" w:cs="Times New Roman"/>
          <w:color w:val="000000" w:themeColor="text1"/>
          <w:sz w:val="28"/>
          <w:szCs w:val="28"/>
          <w:lang w:val="uk-UA"/>
        </w:rPr>
        <w:t xml:space="preserve"> </w:t>
      </w:r>
    </w:p>
    <w:p w14:paraId="7262D8C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Спогади киян містять інформацію, за якою їдальні діяли і були порятунком від голоду, в першу чергу,  для малолітніх городян. Д. Малаков пригадував, що його мама дістала через знайомих талони міської управи на харчування в їдальні для дітей, розташованій на вул. Театральній.</w:t>
      </w:r>
      <w:r w:rsidRPr="00B9763F">
        <w:rPr>
          <w:rStyle w:val="a7"/>
          <w:rFonts w:ascii="Times New Roman" w:hAnsi="Times New Roman"/>
          <w:color w:val="000000" w:themeColor="text1"/>
          <w:sz w:val="28"/>
          <w:szCs w:val="28"/>
        </w:rPr>
        <w:footnoteReference w:id="126"/>
      </w:r>
      <w:r w:rsidRPr="00B9763F">
        <w:rPr>
          <w:rFonts w:ascii="Times New Roman" w:hAnsi="Times New Roman" w:cs="Times New Roman"/>
          <w:color w:val="000000" w:themeColor="text1"/>
          <w:sz w:val="28"/>
          <w:szCs w:val="28"/>
          <w:lang w:val="uk-UA"/>
        </w:rPr>
        <w:t xml:space="preserve"> А. </w:t>
      </w:r>
      <w:r w:rsidRPr="00B9763F">
        <w:rPr>
          <w:rFonts w:ascii="Times New Roman" w:hAnsi="Times New Roman" w:cs="Times New Roman"/>
          <w:color w:val="000000" w:themeColor="text1"/>
          <w:sz w:val="28"/>
          <w:szCs w:val="28"/>
          <w:lang w:val="uk-UA"/>
        </w:rPr>
        <w:lastRenderedPageBreak/>
        <w:t>Кузнєцов зазначав, що Куренівська районна управа відкрила їдальню для дітей, які голодували, за адресою – Бондарський провулок, у приміщенні колишнього дитсадка. Діяла вона упродовж зими 1941 – 1942 рр. Для дітей готували переважно страви з пшона.</w:t>
      </w:r>
      <w:r w:rsidRPr="00B9763F">
        <w:rPr>
          <w:rStyle w:val="a7"/>
          <w:rFonts w:ascii="Times New Roman" w:hAnsi="Times New Roman"/>
          <w:color w:val="000000" w:themeColor="text1"/>
          <w:sz w:val="28"/>
          <w:szCs w:val="28"/>
        </w:rPr>
        <w:footnoteReference w:id="127"/>
      </w:r>
    </w:p>
    <w:p w14:paraId="552274CD"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Певний інтерес викликає раціон, який пропонували київській їдальні, та розцінки на основні страви. Так, перші страви особливим розмаїттям не відрізнялися – борщ, суп; на друге у робітничих їдальнях пропонували кашу, картоплю, млинці, смажене м’ясо чи рибу, в їдальнях для дітей та пенсіонерів - лише кашу, а в комерційних — різний набір страв м’ясних, молочних та виробів з борошна, зрідка буфетну продукцію та напої. Отже, найбільшим асортиментом, поза всяким сумнівом, відзначалися останні, але при цьому слід пам’ятати, що більшість киян не могли собі дозволити харчуватися в цих закладах, оскільки ціни там були дуже високими. Так, якщо в робітничій їдальні пересічна вартість однієї страви була 2—3 крб., в їдальні для непрацездатних - 17 крб., в дитячій їдальні — 1,1 крб., то в комерційній від 3,50 до 18 крб.</w:t>
      </w:r>
      <w:r w:rsidRPr="00B9763F">
        <w:rPr>
          <w:rStyle w:val="a7"/>
          <w:rFonts w:ascii="Times New Roman" w:hAnsi="Times New Roman"/>
          <w:color w:val="000000" w:themeColor="text1"/>
          <w:sz w:val="28"/>
          <w:szCs w:val="28"/>
        </w:rPr>
        <w:footnoteReference w:id="128"/>
      </w:r>
      <w:r w:rsidRPr="00B9763F">
        <w:rPr>
          <w:rFonts w:ascii="Times New Roman" w:hAnsi="Times New Roman" w:cs="Times New Roman"/>
          <w:color w:val="000000" w:themeColor="text1"/>
          <w:sz w:val="28"/>
          <w:szCs w:val="28"/>
          <w:lang w:val="uk-UA"/>
        </w:rPr>
        <w:t>, тобто дорожче у 6-10 разів.</w:t>
      </w:r>
    </w:p>
    <w:p w14:paraId="25E7ACB9"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На прикладі функціонування однієї з їдалень існує можливість скласти враження про діяльність аналогічних установ. Розташовувалась вона по вул. Олександрійській (нині – Грушевського), відчинялась о 13.00 і працювала лише до 15.00. Мешканці столиці, намагаючись отримати обід за прийнятними цінами, займали чергу з семи ранку. Супу, який часто нагадував звичайну теплу воду, вистачало на 50-70 осіб. Коштував він 2 крб. 33 коп. Хліба не було взагалі.</w:t>
      </w:r>
      <w:r w:rsidRPr="00B9763F">
        <w:rPr>
          <w:rStyle w:val="a7"/>
          <w:rFonts w:ascii="Times New Roman" w:hAnsi="Times New Roman"/>
          <w:color w:val="000000" w:themeColor="text1"/>
          <w:sz w:val="28"/>
          <w:szCs w:val="28"/>
        </w:rPr>
        <w:footnoteReference w:id="129"/>
      </w:r>
    </w:p>
    <w:p w14:paraId="43D9FD4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На вул. Хрещатик 8 і Короленка 38 діяли комерційні їдальні, що не відзначалися належною якістю, продуктів, використаних для приготування страв, проте ціни були в 4-5 разів вищими, ніж у звичайних їдальнях.</w:t>
      </w:r>
      <w:r w:rsidRPr="00B9763F">
        <w:rPr>
          <w:rStyle w:val="a7"/>
          <w:rFonts w:ascii="Times New Roman" w:hAnsi="Times New Roman"/>
          <w:color w:val="000000" w:themeColor="text1"/>
          <w:sz w:val="28"/>
          <w:szCs w:val="28"/>
        </w:rPr>
        <w:footnoteReference w:id="130"/>
      </w:r>
    </w:p>
    <w:p w14:paraId="1CD6CFA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Вищеназвані заклади громадського харчування, звичайно, могли ліквідувати продовольчу проблему лише для окремих категорій городян, але нездатні були забезпечити потреби всього населення міста й не спромоглися помітно покращити становище з харчування киян. Та й городяни, не маючи грошей більше покладалися на себе, прагнучи самостійно відшукати засоби до виживання.</w:t>
      </w:r>
    </w:p>
    <w:p w14:paraId="77EA313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Отже нерегулярне нормоване постачання не могло належним чином розв’язати проблему забезпечення продуктами харчування киян. </w:t>
      </w:r>
    </w:p>
    <w:p w14:paraId="6E6EA6C7"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t>Хоча міська та районні управи намагалися зробити це бодай для найбільш незаможних категорій населення Києва (дітей, пенсіонерів, інвалідів, непрацездатних тощо) у гарантованих розмірах, але низький рівень фінансування та чітко визначена позиція гітлерівців у цій сфері не дозволяли і працівникам управ суттєво вплинути на ситуацію забезпечення киян  продуктами. Городяни змушені були самостійно шукати вихід, звертаючись до  базарів, магазинів, закладів громадського харчування, обміну продуктів у сільській місцевості.</w:t>
      </w:r>
    </w:p>
    <w:p w14:paraId="2601091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p>
    <w:p w14:paraId="10C7A23D" w14:textId="77777777" w:rsidR="0022339F" w:rsidRPr="00B9763F" w:rsidRDefault="0022339F" w:rsidP="0022339F">
      <w:pPr>
        <w:pStyle w:val="ab"/>
        <w:spacing w:line="360" w:lineRule="auto"/>
        <w:ind w:firstLine="708"/>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 xml:space="preserve">3.2. </w:t>
      </w:r>
      <w:r w:rsidRPr="00B9763F">
        <w:rPr>
          <w:rFonts w:ascii="Times New Roman" w:hAnsi="Times New Roman" w:cs="Times New Roman"/>
          <w:b/>
          <w:sz w:val="28"/>
          <w:szCs w:val="28"/>
          <w:shd w:val="clear" w:color="auto" w:fill="FFFFFF"/>
          <w:lang w:val="uk-UA"/>
        </w:rPr>
        <w:t xml:space="preserve">Предмети щоденного вжитку у повсякденні киян часів окупації </w:t>
      </w:r>
    </w:p>
    <w:p w14:paraId="55A7A592" w14:textId="77777777" w:rsidR="0022339F" w:rsidRPr="00B9763F" w:rsidRDefault="0022339F" w:rsidP="0022339F">
      <w:pPr>
        <w:pStyle w:val="ab"/>
        <w:spacing w:line="360" w:lineRule="auto"/>
        <w:ind w:firstLine="708"/>
        <w:jc w:val="both"/>
        <w:rPr>
          <w:rFonts w:ascii="Times New Roman" w:hAnsi="Times New Roman" w:cs="Times New Roman"/>
          <w:bCs/>
          <w:color w:val="000000" w:themeColor="text1"/>
          <w:sz w:val="28"/>
          <w:szCs w:val="28"/>
          <w:lang w:val="uk-UA"/>
        </w:rPr>
      </w:pPr>
    </w:p>
    <w:p w14:paraId="1B87C0B6"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color w:val="000000" w:themeColor="text1"/>
          <w:sz w:val="28"/>
          <w:szCs w:val="28"/>
          <w:lang w:val="uk-UA"/>
        </w:rPr>
        <w:t xml:space="preserve">У часи окупації окрім потреби в їжі, існувала не менш важлива потреба в одязі та взутті. Треба наголосити, що до й до війни у Києві, як в інших радянських містах, існувало явище дефіциту товарів цього асортименту. </w:t>
      </w:r>
    </w:p>
    <w:p w14:paraId="41F8C47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Під час окупації проблема з одягом та взуттям особливо загострилася. Багато людей втратили  свої речі під час бомбардувань  чи пожеж. Поповнити свій гардероб або відновити  пошкоджений одяг було важко. За вимогою нацистської влади товари, що виготовлялися на окупованій території, в основному йшли для постачання завойовників. У той же час, за директивами, викладеними  у «Коричневій течці», постачання промисловими товарами </w:t>
      </w:r>
      <w:r w:rsidRPr="00B9763F">
        <w:rPr>
          <w:rFonts w:ascii="Times New Roman" w:hAnsi="Times New Roman" w:cs="Times New Roman"/>
          <w:color w:val="000000" w:themeColor="text1"/>
          <w:sz w:val="28"/>
          <w:szCs w:val="28"/>
          <w:lang w:val="uk-UA"/>
        </w:rPr>
        <w:lastRenderedPageBreak/>
        <w:t>місцевого населення мало бути  «обмежене найсуворішим чином» і покладалося на місцеві установи.</w:t>
      </w:r>
      <w:r w:rsidRPr="00B9763F">
        <w:rPr>
          <w:rStyle w:val="a7"/>
          <w:rFonts w:ascii="Times New Roman" w:hAnsi="Times New Roman"/>
          <w:color w:val="000000" w:themeColor="text1"/>
          <w:sz w:val="28"/>
          <w:szCs w:val="28"/>
        </w:rPr>
        <w:footnoteReference w:id="131"/>
      </w:r>
      <w:r w:rsidRPr="00B9763F">
        <w:rPr>
          <w:rFonts w:ascii="Times New Roman" w:hAnsi="Times New Roman" w:cs="Times New Roman"/>
          <w:color w:val="000000" w:themeColor="text1"/>
          <w:sz w:val="28"/>
          <w:szCs w:val="28"/>
          <w:lang w:val="uk-UA"/>
        </w:rPr>
        <w:t xml:space="preserve"> </w:t>
      </w:r>
    </w:p>
    <w:p w14:paraId="7F959B2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зв’язку зі складною ситуацією з продовольством, значну частину одягу, особливо найкращого, нового, городяни змушені були обміняти на продукти. Інколи в теплу року кияни продавали свої зимові речі, хоча коштували вони набагато дешевше, ніж у холодний сезон, оскільки панувала думка: «до зими ще треба дожити, а їсти хочеться зараз».</w:t>
      </w:r>
      <w:r w:rsidRPr="00B9763F">
        <w:rPr>
          <w:rStyle w:val="a7"/>
          <w:rFonts w:ascii="Times New Roman" w:hAnsi="Times New Roman"/>
          <w:color w:val="000000" w:themeColor="text1"/>
          <w:sz w:val="28"/>
          <w:szCs w:val="28"/>
        </w:rPr>
        <w:footnoteReference w:id="132"/>
      </w:r>
    </w:p>
    <w:p w14:paraId="296D775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Запаси окремих столичних мешканців поповнилися за рахунок майна, яким вони у різний спосіб заволоділи під час відходу радянських військ (17-19 вересня 1941 р.). Деякі городяни  грабували крамниці й універмаги, дехто із них  набирали дрібного краму (голки, нитки, панчохи, шкарпетки, ґудзики тощо), який одразу став дефіцитом.</w:t>
      </w:r>
      <w:r w:rsidRPr="00B9763F">
        <w:rPr>
          <w:rStyle w:val="a7"/>
          <w:rFonts w:ascii="Times New Roman" w:hAnsi="Times New Roman"/>
          <w:color w:val="000000" w:themeColor="text1"/>
          <w:sz w:val="28"/>
          <w:szCs w:val="28"/>
        </w:rPr>
        <w:footnoteReference w:id="133"/>
      </w:r>
    </w:p>
    <w:p w14:paraId="6789091E"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Збір теплих речей для окупантів був проголошений як обов'язок кожного мешканця міста. У газеті «Нове українське слово» напередодні нового 1942 р. з'явилася відозва міського голови В. Багазія такого змісту: «Героїчна німецька армія звільнила вас, українців, від більшовицького ярма. І тепер німецькі лицарі б'ються за вас на східному фронті проти більшовиків, за ваше світле майбутнє і світле майбутнє всієї Європи. Допоможіть німецьким воїнам теплим одягом - кожухами, валянками, шапками!». За невиконання даного розпорядження німці погрожували розстрілом. У всіх будинкоуправліннях кербуди провели загальні збори, на яких повідомили мешканців про обов’язкову розверстку: кожні сто жителів Києва повинні здати два кожухи, пару валянків, шапку, рукавички, светри тощо. Речі слід було надати нові, вовняні, протягом двох днів - 2 і 3 січня 1942 р. Кожен, незважаючи на вік, мав здати по сто карбованців. Така вимога поставила киян у складне становище, адже у більшості не було ні грошей, ні речей. Виконання цього розпорядження покладалося на кербудів. Останні в присутності двох німців здійснювали </w:t>
      </w:r>
      <w:r w:rsidRPr="00B9763F">
        <w:rPr>
          <w:rFonts w:ascii="Times New Roman" w:hAnsi="Times New Roman" w:cs="Times New Roman"/>
          <w:color w:val="000000" w:themeColor="text1"/>
          <w:sz w:val="28"/>
          <w:szCs w:val="28"/>
          <w:lang w:val="uk-UA"/>
        </w:rPr>
        <w:lastRenderedPageBreak/>
        <w:t>огляд теплих речей, що їх приносили мешканці будинку, окупанти відбирали лише кращі речі.</w:t>
      </w:r>
      <w:r w:rsidRPr="00B9763F">
        <w:rPr>
          <w:rStyle w:val="a7"/>
          <w:rFonts w:ascii="Times New Roman" w:hAnsi="Times New Roman"/>
          <w:color w:val="000000" w:themeColor="text1"/>
          <w:sz w:val="28"/>
          <w:szCs w:val="28"/>
        </w:rPr>
        <w:footnoteReference w:id="134"/>
      </w:r>
    </w:p>
    <w:p w14:paraId="0F2FB80A"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Реквізиції окупантів значно вплинули на склад гардеробу пересічних киян. Якщо брак літнього одягу ще можна було більш-менш безболісно  компенсувати, то втрата теплого осіннього чи зимового одягу загрожувала і здоров’ю та життю городян. Киянин Д. Малаков з цього приводу свідчив: після того, як окупанти зажадали від населення негайної здачі для потреб німецької армії всього хутряного одягу і валяного взуття, почалося масове виготовлення ерзац-валянків. Їх строчили на швейних машинах «Зінгер», перевірених ще в дореволюційний час. Годилась будь-яка тканина і вата. Останню діставали з радянських протигазів. Калоші виготовляли з автокамерної гуми,</w:t>
      </w:r>
      <w:r w:rsidRPr="00B9763F">
        <w:rPr>
          <w:rStyle w:val="a7"/>
          <w:rFonts w:ascii="Times New Roman" w:hAnsi="Times New Roman"/>
          <w:color w:val="000000" w:themeColor="text1"/>
          <w:sz w:val="28"/>
          <w:szCs w:val="28"/>
        </w:rPr>
        <w:footnoteReference w:id="135"/>
      </w:r>
      <w:r w:rsidRPr="00B9763F">
        <w:rPr>
          <w:rFonts w:ascii="Times New Roman" w:hAnsi="Times New Roman" w:cs="Times New Roman"/>
          <w:color w:val="000000" w:themeColor="text1"/>
          <w:sz w:val="28"/>
          <w:szCs w:val="28"/>
          <w:lang w:val="uk-UA"/>
        </w:rPr>
        <w:t xml:space="preserve"> яку розрізали на смужки. Останні зшивали грубими нитками. Таке взуття рятувало від води у дощову погоду.</w:t>
      </w:r>
    </w:p>
    <w:p w14:paraId="34B41FF1"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Складною була ситуація і з предметами хатнього вжитку. Окупанти й самі вказували на дефіцит промислових речей серед городян: сірників, гасу, мила, голок тощо. Широкий асортимент товарів першої необхідності був представлений на київських базарах. За чималі гроші можна було придбати навіть новий одяг чи взуття. Окремо продавалися предмети галантереї: ґудзики й гачки, спороті з колишніх бальних суконь, корсетів, туфель, сорочок, білизни, штанів (з написами «Фор джентльмен» або «Мосштамп»), вошебійні гребінці з кістки, леза для гоління «жиллет» і «турист», дешеву біжутерію.</w:t>
      </w:r>
      <w:r w:rsidRPr="00B9763F">
        <w:rPr>
          <w:rStyle w:val="a7"/>
          <w:rFonts w:ascii="Times New Roman" w:hAnsi="Times New Roman"/>
          <w:color w:val="000000" w:themeColor="text1"/>
          <w:sz w:val="28"/>
          <w:szCs w:val="28"/>
        </w:rPr>
        <w:footnoteReference w:id="136"/>
      </w:r>
      <w:r w:rsidRPr="00B9763F">
        <w:rPr>
          <w:rFonts w:ascii="Times New Roman" w:hAnsi="Times New Roman" w:cs="Times New Roman"/>
          <w:color w:val="000000" w:themeColor="text1"/>
          <w:sz w:val="28"/>
          <w:szCs w:val="28"/>
          <w:lang w:val="uk-UA"/>
        </w:rPr>
        <w:t xml:space="preserve"> Ці промислові товари нібито вважалися дрібницею, але без них не можна було обійтися, особливо у справі пошиття нових чи перешивання старих речей. Підвищеним попитом користувалися мило, голки, нитки та інший крам. Сірники, гас, запальнички можна було придбати на базарі у німецьких чи угорських солдат, які на час окупації стали активними </w:t>
      </w:r>
      <w:r w:rsidRPr="00B9763F">
        <w:rPr>
          <w:rFonts w:ascii="Times New Roman" w:hAnsi="Times New Roman" w:cs="Times New Roman"/>
          <w:color w:val="000000" w:themeColor="text1"/>
          <w:sz w:val="28"/>
          <w:szCs w:val="28"/>
          <w:lang w:val="uk-UA"/>
        </w:rPr>
        <w:lastRenderedPageBreak/>
        <w:t>спекулянтами. Продавець на Євбазі міг запропонувати електричні праски, швейну машинку «Зінгер», м’ясорубки тощо.</w:t>
      </w:r>
      <w:r w:rsidRPr="00B9763F">
        <w:rPr>
          <w:rStyle w:val="a7"/>
          <w:rFonts w:ascii="Times New Roman" w:hAnsi="Times New Roman"/>
          <w:color w:val="000000" w:themeColor="text1"/>
          <w:sz w:val="28"/>
          <w:szCs w:val="28"/>
        </w:rPr>
        <w:footnoteReference w:id="137"/>
      </w:r>
    </w:p>
    <w:p w14:paraId="7D3A1EE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Та не лише базари стали джерелом отримання промислових речей. Городяни, які мали певні статки чи доходи, могли придбати предмети щоденного вжитку, виготовлені в Німеччині і завезені в Україну або запропоновані місцевими виробниками у закладах торгівлі.</w:t>
      </w:r>
    </w:p>
    <w:p w14:paraId="39BFEF77"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Дефіцит промислових речей був вигідній німецькому керівництву, адже, Україна мала стати ринком збуту німецьких товарів. З цією метою на початку 1942 р. під егідою спеціальної імперської торгівельної групи була створена фірма «Textil Vertrieb Ukraine» («Текстиль збут Україна»). Через неї берлінська компанія «Отто і Ко» поставляла службовцям рейхскомісаріату «Україна» тканини з Кенігсберга через Білосток. Окрім того, в Києві з червня 1942 р. діяла спеціальна німецька фірма «Ostfaser», що відповідала за заготівлю для фронту зимового одягу. Окремий контракт був у фірми Хлоппенбурга, яка повинна була поставляти тим же службовцям і фольксдойче тканину для цивільних костюмів. Найбільшим попитом користувалися тканини: для костюмів (1-го, 2-го та 3-го ґатунку), коричневого та оливкового кольору для мундирів, утеплені для пальто, вельвет, плюш для меблів тощо, відповідно на них надходила велика кількість замовлень. Отримане розподіляли для трьох категорій споживачів: німців, фольксдойче та українців, які працювали на окупантів.</w:t>
      </w:r>
      <w:r w:rsidRPr="00B9763F">
        <w:rPr>
          <w:rStyle w:val="a7"/>
          <w:rFonts w:ascii="Times New Roman" w:hAnsi="Times New Roman"/>
          <w:color w:val="000000" w:themeColor="text1"/>
          <w:sz w:val="28"/>
          <w:szCs w:val="28"/>
        </w:rPr>
        <w:footnoteReference w:id="138"/>
      </w:r>
    </w:p>
    <w:p w14:paraId="13526B98"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У січні 1942 р. рейхсміністр А. Розенберг зазначав, що німецькі підприємства не спроможні ліквідувати дефіцит промислових товарів у східних окупованих територіях лише шляхом постачання товарів власне з Німеччини. Тому рейхсміністр вбачав вихід з такої ситуації у розвитку ремісництва на місцях. 7 березня 1942 р. з’явилися три розпорядження рейхскомісара стосовно обліку ремісників, створення ремісничих підприємств (артілей) й робітничо-ремісничих промислових організацій.</w:t>
      </w:r>
      <w:r w:rsidRPr="00B9763F">
        <w:rPr>
          <w:rStyle w:val="a7"/>
          <w:rFonts w:ascii="Times New Roman" w:hAnsi="Times New Roman"/>
          <w:color w:val="000000" w:themeColor="text1"/>
          <w:sz w:val="28"/>
          <w:szCs w:val="28"/>
        </w:rPr>
        <w:footnoteReference w:id="139"/>
      </w:r>
    </w:p>
    <w:p w14:paraId="5BF6650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За даними Київської міської управи склад ремісників та їхніх учнів у текстильній галузі та з обробки шкіри й хутра характеризувався такими показниками: в текстильному виробництві працювало майже 600 ремісників, з яких найбільше було кравців, у сфері обробки шкіри та хутра нараховувалося 1129 шевців. При цьому загальна кількість кустарів у м. Києві становила 3756 осіб, тобто саме у текстильній галузі та у сфері обробки шкіри та хутра працювало 42 % всіх ремісників. Проте кустарі, державні, кооперативні чи приватні підприємства, зіткнулися з низкою проблем, що перешкоджали розвитку виробництва, найгостріша серед яких пов'язана з браком сировини й матеріалів. Швидше змогли налагодити пошив та ремонт одягу і взуття майстри, які працювали за радянської влади, мали своє місце, запас матеріалів і навіть постійних клієнтів. Але кількість таких ремісників була незначною, оскільки багато хто з них пішов на фронт чи виїхав з міста з інших причин.</w:t>
      </w:r>
      <w:r w:rsidRPr="00B9763F">
        <w:rPr>
          <w:rStyle w:val="a7"/>
          <w:rFonts w:ascii="Times New Roman" w:hAnsi="Times New Roman"/>
          <w:color w:val="000000" w:themeColor="text1"/>
          <w:sz w:val="28"/>
          <w:szCs w:val="28"/>
        </w:rPr>
        <w:footnoteReference w:id="140"/>
      </w:r>
    </w:p>
    <w:p w14:paraId="168DDFD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Поступово відновили діяльність деякі фабрики індивідуального пошиву взуття та одягу. За матеріалами київської міської управи, станом на 1 квітня 1942 р. у столиці було зареєстровано 1618 промислових об’єктів. Слід зазначити, що переважна більшість з них (1329) мали лише одного працівника, у місті налічувалося 46 підприємств шкіряної та хутряної промисловості (з одним працюючим - 35), одягу та туалетів відповідно 986 (929), текстильної - 12, разом — 1044, тобто 64,5% від загальної кількості зареєстрованих виробників. Складається враження, що у виробничій сфері відновлені підприємства змогли б забезпечити існуючі потреби киян у промислових речах. Проте, насправді, виникає сумнів щодо їх діяльності, оскільки зазначені дані стосувалися лише викуплених патентів, а не діючих виробництв. Придбання документу ще не гарантувало налагодження пошиття одягу, адже доволі часто власники зустрічалися з дефіцитом сировинного матеріалу, браком належної кількості коштів для сплати оренди приміщення, </w:t>
      </w:r>
      <w:r w:rsidRPr="00B9763F">
        <w:rPr>
          <w:rFonts w:ascii="Times New Roman" w:hAnsi="Times New Roman" w:cs="Times New Roman"/>
          <w:color w:val="000000" w:themeColor="text1"/>
          <w:sz w:val="28"/>
          <w:szCs w:val="28"/>
          <w:lang w:val="uk-UA"/>
        </w:rPr>
        <w:lastRenderedPageBreak/>
        <w:t>недосконалим технічним обладнанням майстерень, відсутністю кредитування, високими податками.</w:t>
      </w:r>
      <w:r w:rsidRPr="00B9763F">
        <w:rPr>
          <w:rStyle w:val="a7"/>
          <w:rFonts w:ascii="Times New Roman" w:hAnsi="Times New Roman"/>
          <w:color w:val="000000" w:themeColor="text1"/>
          <w:sz w:val="28"/>
          <w:szCs w:val="28"/>
        </w:rPr>
        <w:footnoteReference w:id="141"/>
      </w:r>
    </w:p>
    <w:p w14:paraId="5BCFD91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Швейні майстерні, українські та німецькі текстильні підприємства розповсюджували свою продукцію переважно через міську торгівельну мережу. Показовим у цьому відношенні є співвставлення продовольчих і непродовольчих магазинів міста. Встановити кількість торговельних закладів можна було за кількістю викуплених на тривалий термін патентів для здійснення торгівельно-комерційної діяльності. Згідно з віднайденими в архівосховищах даними, відомо, що у Києві переважали продовольчі крамниці (38,4%), доволі багато було універсамів (32,7%), в яких одночасно продавалися товари продовольчого і промислового призначення. В той же час магазинів з продажу одягу та взуття було мало (відповідно 0,8% і 0,5% від загальної кількості),</w:t>
      </w:r>
      <w:r w:rsidRPr="00B9763F">
        <w:rPr>
          <w:rStyle w:val="a7"/>
          <w:rFonts w:ascii="Times New Roman" w:hAnsi="Times New Roman"/>
          <w:color w:val="000000" w:themeColor="text1"/>
          <w:sz w:val="28"/>
          <w:szCs w:val="28"/>
        </w:rPr>
        <w:footnoteReference w:id="142"/>
      </w:r>
      <w:r w:rsidRPr="00B9763F">
        <w:rPr>
          <w:rFonts w:ascii="Times New Roman" w:hAnsi="Times New Roman" w:cs="Times New Roman"/>
          <w:color w:val="000000" w:themeColor="text1"/>
          <w:sz w:val="28"/>
          <w:szCs w:val="28"/>
          <w:lang w:val="uk-UA"/>
        </w:rPr>
        <w:t xml:space="preserve"> тому зрозуміло, що вони нездатні були забезпечити існуючі потреби в цих товарах. Очевидно, що на продукти харчування існував більший попит, тому торгівці намагалися вдовольнити саме його, вважаючи потребу в одязі другорядною. Регулярними відвідувачами таких крамниць ставали окупанти.</w:t>
      </w:r>
    </w:p>
    <w:p w14:paraId="4FC95AB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Значного поширення у Києві під час окупації набула комісійна торгівля. Діяло досить багато приватних комісійних магазинів, які приймали від населення певні товари і продавали їх за підвищеними цінами. Показовим є опис комісійної крамниці на Сінному базарі, де «Повно всякого добра. Добро те само пливе... Приносять бабусі свої самоцвіти, ювелірні вироби, - їх і ще килими скуповують, переважно, мадяри. Німці ж купують усе, що бачать: хутра, одежу, взуття. Видко, в них не так, як то казали: за два тижні навезуть усього, повідкривають крамниці, повні усякими товарами, бо в них нема ринків збуту. Навезли! Вони дивляться, як аби звідси все вивезти».</w:t>
      </w:r>
      <w:r w:rsidRPr="00B9763F">
        <w:rPr>
          <w:rStyle w:val="a7"/>
          <w:rFonts w:ascii="Times New Roman" w:hAnsi="Times New Roman"/>
          <w:color w:val="000000" w:themeColor="text1"/>
          <w:sz w:val="28"/>
          <w:szCs w:val="28"/>
        </w:rPr>
        <w:footnoteReference w:id="143"/>
      </w:r>
    </w:p>
    <w:p w14:paraId="7AA92FB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У комісійних магазинах досить часто траплялися нові й цінні речі, що й приваблювало гітлерівців. Зокрема, під приводом інспектування торгового </w:t>
      </w:r>
      <w:r w:rsidRPr="00B9763F">
        <w:rPr>
          <w:rFonts w:ascii="Times New Roman" w:hAnsi="Times New Roman" w:cs="Times New Roman"/>
          <w:color w:val="000000" w:themeColor="text1"/>
          <w:sz w:val="28"/>
          <w:szCs w:val="28"/>
          <w:lang w:val="uk-UA"/>
        </w:rPr>
        <w:lastRenderedPageBreak/>
        <w:t>складу вони вилучали наявні в ньому товари та гроші, привласнюючи все краще собі, або взагалі закривали магазин. Наприклад, у квітні 1942 р. працівники торгівельного відділу та представники окупаційної влади здійснили рейд комісійними магазинами й конфіскували з продажу цінні речі, більшість яких була відправлена до Німеччини. Власник магазину, в якого вилучили товару на 100 тис. крб., пригадував, що: «біля ... крамниці стоять машини і німці виносять з неї паки. Операція відбулася блискавично. Це ніякий не грабунок, це лише штадткомісаріат цього ранку конфіскує цінності, як і в усіх комісійних крамницях. ... акуратні і чесні німці видали йому акта, що саме сконфісковано, а самі з паками поїхали. А що всього за один раз не забрали, то замкнули й наложили пломбу».</w:t>
      </w:r>
      <w:r w:rsidRPr="00B9763F">
        <w:rPr>
          <w:rStyle w:val="a7"/>
          <w:rFonts w:ascii="Times New Roman" w:hAnsi="Times New Roman"/>
          <w:color w:val="000000" w:themeColor="text1"/>
          <w:sz w:val="28"/>
          <w:szCs w:val="28"/>
        </w:rPr>
        <w:footnoteReference w:id="144"/>
      </w:r>
    </w:p>
    <w:p w14:paraId="47992DAB" w14:textId="77777777" w:rsidR="0022339F" w:rsidRPr="00B9763F" w:rsidRDefault="0022339F" w:rsidP="0022339F">
      <w:pPr>
        <w:pStyle w:val="ab"/>
        <w:spacing w:line="360" w:lineRule="auto"/>
        <w:ind w:firstLine="708"/>
        <w:jc w:val="both"/>
        <w:rPr>
          <w:rFonts w:ascii="Times New Roman" w:hAnsi="Times New Roman" w:cs="Times New Roman"/>
          <w:color w:val="FF0000"/>
          <w:sz w:val="28"/>
          <w:szCs w:val="28"/>
          <w:lang w:val="uk-UA"/>
        </w:rPr>
      </w:pPr>
      <w:r w:rsidRPr="00B9763F">
        <w:rPr>
          <w:rFonts w:ascii="Times New Roman" w:hAnsi="Times New Roman" w:cs="Times New Roman"/>
          <w:sz w:val="28"/>
          <w:szCs w:val="28"/>
          <w:lang w:val="uk-UA"/>
        </w:rPr>
        <w:t>Загалом, слід зазначити, що зовнішній вигляд столичного мешканця в роки окупації визначався статусом, який він мав при німцях. Городяни, які змогли прилаштуватися при «новій владі», отримували зарплату, могли придбати собі речі на базарі чи в магазині. Представники деяких професій (залізничники, будівельники, службовці німецьких фірм тощо) мали спеціальний формений одяг з нашивками, емблемами, що вирізняло їх серед інших киян</w:t>
      </w:r>
      <w:r w:rsidRPr="00B9763F">
        <w:rPr>
          <w:rFonts w:ascii="Times New Roman" w:hAnsi="Times New Roman" w:cs="Times New Roman"/>
          <w:color w:val="FF0000"/>
          <w:sz w:val="28"/>
          <w:szCs w:val="28"/>
          <w:lang w:val="uk-UA"/>
        </w:rPr>
        <w:t xml:space="preserve">. </w:t>
      </w:r>
    </w:p>
    <w:p w14:paraId="5A79C20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Деякий час, особливо на початку окупації, серед чоловіків - працівників міських управ набула поширення мода на вишиванки, яка надавали їм патріотичного вигляду. Останню особливість відзначав й агент НКДБ СРСР на псевдо «Гайовий», який стверджував: «більшість городян одягнена в те, що було. Ті, хто приїхав з Німеччини, ходили не у гімнастерках і чоботях, а в Цивільних костюмах, у капелюхах. Жінки і чоловіки носили вишиванки. В початковий період окупації навіть були «жовтоблакитники», які ходили у широких штанях, краватках жовто-голубого кольору та «петлюрівці», що вирізнялися не лише широкими шароварами, а ще й петлюрівськими шапками.</w:t>
      </w:r>
      <w:r w:rsidRPr="00B9763F">
        <w:rPr>
          <w:rStyle w:val="a7"/>
          <w:rFonts w:ascii="Times New Roman" w:hAnsi="Times New Roman"/>
          <w:color w:val="000000" w:themeColor="text1"/>
          <w:sz w:val="28"/>
          <w:szCs w:val="28"/>
        </w:rPr>
        <w:footnoteReference w:id="145"/>
      </w:r>
    </w:p>
    <w:p w14:paraId="0C15564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lastRenderedPageBreak/>
        <w:t>Через брак коштів для купівлі одягу, кияни вдавалися до різних способів, поновити свій гардероб. Поширеним стало явище, коли городяни власноруч шили собі одяг зі старих речей, постільної білизни чи куплених відрізів тканини тощо.</w:t>
      </w:r>
    </w:p>
    <w:p w14:paraId="299B52B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Починаючи з 1942 р., широкого розповсюдження серед цивільного населення набув військовий одяг. Мешканці міст зривали розпізнавальні знаки з нього і використовували як щоденне вбрання. Н. Феттіх зазначав, що навіть для угорських офіцерів у цивільному одязі абсолютно неможливим було пересуватися містом. «Залізницею в цивільному ми теж не могли б приїхати. А німецька офіцерська форма відчиняє перед нами будь-які двері».</w:t>
      </w:r>
      <w:r w:rsidRPr="00B9763F">
        <w:rPr>
          <w:rStyle w:val="a7"/>
          <w:rFonts w:ascii="Times New Roman" w:hAnsi="Times New Roman"/>
          <w:color w:val="000000" w:themeColor="text1"/>
          <w:sz w:val="28"/>
          <w:szCs w:val="28"/>
        </w:rPr>
        <w:footnoteReference w:id="146"/>
      </w:r>
    </w:p>
    <w:p w14:paraId="46C1BC94"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Жителька столиці України Л. Кудевич, 1917 року народження шила зі старих простирадл спідниці, фарбувала в чорний чи коричневий кольори та продавала їх на Лук’янівському базарі. Вона пригадувала, що кияни вдягались «просто» чи «як усі», проте інколи на вулиці можна було зустріти підкреслено виряджених і доглянутих жінок і чоловіків.</w:t>
      </w:r>
      <w:r w:rsidRPr="00B9763F">
        <w:rPr>
          <w:rStyle w:val="a7"/>
          <w:rFonts w:ascii="Times New Roman" w:hAnsi="Times New Roman"/>
          <w:color w:val="000000" w:themeColor="text1"/>
          <w:sz w:val="28"/>
          <w:szCs w:val="28"/>
        </w:rPr>
        <w:footnoteReference w:id="147"/>
      </w:r>
    </w:p>
    <w:p w14:paraId="116C622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Найскладнішою була ситуація з дитячим взуттям та одягом. Пояснювалось те тим, що діти виростали зі своїх речей, а батьки не мали коштів для їх купівлі. З цієї ж причини досить високим був відсоток пропусків школярами навчальних занять. Інколи одяг так зношувався, що діти не бажали ходити у ньому на люди.</w:t>
      </w:r>
    </w:p>
    <w:p w14:paraId="05FDD9E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Киянин Д. Малаков так описав свою подругу Катрусю Кричевську, з якою разом відвідував художні заняття доцента Хворостецкого: «дівчина років 15, яка ходила у широкому, по тодішній моді, сірому пальто. Їх учитель... мав жовту косоворотку, можливо, перефарбовану зі старої білої. Тоді вдягалися просто, по скромних можливостях». Багато підлітків змушені були доношувати дитячі речі: «Гога одяг коротеньке дитяче пальтечко з коміром під «мавпочку», у місцевій шапці-вушанці», а носив черевики 45-го розміру (хоч мав на той час лише 38-й) зі стертими підошвами. Згадує автор і «подружок» </w:t>
      </w:r>
      <w:r w:rsidRPr="00B9763F">
        <w:rPr>
          <w:rFonts w:ascii="Times New Roman" w:hAnsi="Times New Roman" w:cs="Times New Roman"/>
          <w:color w:val="000000" w:themeColor="text1"/>
          <w:sz w:val="28"/>
          <w:szCs w:val="28"/>
          <w:lang w:val="uk-UA"/>
        </w:rPr>
        <w:lastRenderedPageBreak/>
        <w:t>німецьких офіцерів: «Місцеві модниці носили буклю-валик над лобом з-під чалми, як німкені».</w:t>
      </w:r>
      <w:r w:rsidRPr="00B9763F">
        <w:rPr>
          <w:rStyle w:val="a7"/>
          <w:rFonts w:ascii="Times New Roman" w:hAnsi="Times New Roman"/>
          <w:color w:val="000000" w:themeColor="text1"/>
          <w:sz w:val="28"/>
          <w:szCs w:val="28"/>
        </w:rPr>
        <w:footnoteReference w:id="148"/>
      </w:r>
      <w:r w:rsidRPr="00B9763F">
        <w:rPr>
          <w:rFonts w:ascii="Times New Roman" w:hAnsi="Times New Roman" w:cs="Times New Roman"/>
          <w:color w:val="000000" w:themeColor="text1"/>
          <w:sz w:val="28"/>
          <w:szCs w:val="28"/>
          <w:lang w:val="uk-UA"/>
        </w:rPr>
        <w:t xml:space="preserve"> </w:t>
      </w:r>
    </w:p>
    <w:p w14:paraId="769CDF5C"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Була категорія громадян, яка вирізнялася своїми речами та викликала певну підозру у місцевих мешканців. Вони були добре одягнені: залежно від сезону – в дорогому хутряному пальті або шкірянці, з таким же дорогим комірком, в хутровій шапці, або в теплому кашкеті радянського зразка, обов’язково з тієї ж тканини, що й пальто. На руках – хороші рукавички, на ногах – нове гарне дороге взуття, в руках хороший дорогий портфель «наркомівського» штибу. Окрім одягу та взуття вирізняв їх з-поміж інших самовдоволений та презирливий погляд. Кияни за довоєнною звичкою вбачали в них комуністів, які перебували зі спеціальними завданнями в окупованій столиці УРСР. Насправді це були кияни, які пристосувалися до життя в «нових умовах». </w:t>
      </w:r>
    </w:p>
    <w:p w14:paraId="7B31BCF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Досить складним було становище інтелігенції, представники якої не знаходили застосування своїх знань та вмінь, не могли влаштуватись на роботу. Тому вони не мали й постійного джерела доходів, а більшість речей обмінювали на їжу. «З-поміж приблизно 150 професорів університетів та академіків... не було жодного, вихідний костюм якого виглядав би краще, ніж робочий одяг німецького робітника».</w:t>
      </w:r>
      <w:r w:rsidRPr="00B9763F">
        <w:rPr>
          <w:rStyle w:val="a7"/>
          <w:rFonts w:ascii="Times New Roman" w:hAnsi="Times New Roman"/>
          <w:color w:val="000000" w:themeColor="text1"/>
          <w:sz w:val="28"/>
          <w:szCs w:val="28"/>
        </w:rPr>
        <w:footnoteReference w:id="149"/>
      </w:r>
    </w:p>
    <w:p w14:paraId="3E2B22FA" w14:textId="77777777" w:rsidR="0022339F" w:rsidRPr="00B9763F" w:rsidRDefault="0022339F" w:rsidP="0022339F">
      <w:pPr>
        <w:spacing w:after="0" w:line="360" w:lineRule="auto"/>
        <w:rPr>
          <w:rFonts w:ascii="Times New Roman" w:eastAsia="Calibri" w:hAnsi="Times New Roman" w:cs="Times New Roman"/>
          <w:sz w:val="28"/>
          <w:szCs w:val="28"/>
        </w:rPr>
      </w:pPr>
      <w:r w:rsidRPr="00B9763F">
        <w:rPr>
          <w:rFonts w:ascii="Times New Roman" w:hAnsi="Times New Roman" w:cs="Times New Roman"/>
          <w:color w:val="000000" w:themeColor="text1"/>
          <w:sz w:val="28"/>
          <w:szCs w:val="28"/>
        </w:rPr>
        <w:t>Отже, в окупації більшість киян не в повній мірі не реалізували свою потребу в предметах першої необхідності. Взагалі вдягалися мешканці столиці одноманітно, переважали темні кольори. Українські виробничі та ремісничі підприємства не могли суттєво вплинути на забезпечення киян товарами щоденного вжитку. Отримання предметів повсякденного попиту, одягу та взуття, як і продовольчих товарів, протягом усього окупаційного періоду залишалося для мешканців Києва досить складною проблемою.</w:t>
      </w:r>
      <w:r w:rsidRPr="00B9763F">
        <w:rPr>
          <w:rFonts w:ascii="Times New Roman" w:eastAsia="Calibri" w:hAnsi="Times New Roman" w:cs="Times New Roman"/>
          <w:sz w:val="28"/>
          <w:szCs w:val="28"/>
        </w:rPr>
        <w:t xml:space="preserve"> </w:t>
      </w:r>
      <w:r w:rsidRPr="00B9763F">
        <w:rPr>
          <w:rFonts w:ascii="Times New Roman" w:eastAsia="Calibri" w:hAnsi="Times New Roman" w:cs="Times New Roman"/>
          <w:sz w:val="28"/>
          <w:szCs w:val="28"/>
        </w:rPr>
        <w:br w:type="page"/>
      </w:r>
    </w:p>
    <w:p w14:paraId="17E9A32B" w14:textId="77777777" w:rsidR="0022339F" w:rsidRPr="00B9763F" w:rsidRDefault="0022339F" w:rsidP="0022339F">
      <w:pPr>
        <w:pStyle w:val="ab"/>
        <w:spacing w:line="360" w:lineRule="auto"/>
        <w:jc w:val="center"/>
        <w:rPr>
          <w:rFonts w:ascii="Times New Roman" w:hAnsi="Times New Roman" w:cs="Times New Roman"/>
          <w:b/>
          <w:color w:val="000000" w:themeColor="text1"/>
          <w:sz w:val="28"/>
          <w:szCs w:val="28"/>
          <w:lang w:val="uk-UA"/>
        </w:rPr>
      </w:pPr>
      <w:r w:rsidRPr="00B9763F">
        <w:rPr>
          <w:rFonts w:ascii="Times New Roman" w:hAnsi="Times New Roman" w:cs="Times New Roman"/>
          <w:b/>
          <w:color w:val="000000" w:themeColor="text1"/>
          <w:sz w:val="28"/>
          <w:szCs w:val="28"/>
          <w:lang w:val="uk-UA"/>
        </w:rPr>
        <w:lastRenderedPageBreak/>
        <w:t>ВИСНОВКИ</w:t>
      </w:r>
    </w:p>
    <w:p w14:paraId="792573FF"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p>
    <w:p w14:paraId="2CDFF380"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Проблему повсякдення киян у роки нацистської окупації (з вересня 1941 до листопада 1943 років) було розглянуто через дослідження обставин запровадження окупаційного режиму в місті та задоволення побутових запитів містян в умовах реалізації режимних заходів «нового порядку» націонал-соціалізму гітлерівської Німеччини. На основі опрацьованих архівних і опублікованих джерел, низки історіографічних праць було проаналізовано, в першу чергу, засоби легітимації місцевого населення за нового режиму, діяльність міської управи та розв’язання киянами життєво важливих питань повсякдення в окупованому місті.  </w:t>
      </w:r>
    </w:p>
    <w:p w14:paraId="268D44B3"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Було зроблено висновок, що спеціальний адміністративний та поліційний апарат, створений в окупованому Києві, спрямував свою діяльність на реалізацію поставлених нацистськими зверхниками завдань. Запровадження «нового порядку» у місті передбачало налагодження діяльності вертикалів влади, найнижчий щабель якої посідала міська управа. Рішення останньої не мали правочинності без санкцій міського комісаріату. </w:t>
      </w:r>
    </w:p>
    <w:p w14:paraId="149160A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Регламентування життя городян запроваджувалося через облік та  реєстрацію цивільного населення. Документування шляхом поновлення радянських та введення нових посвідчень особи, правила прописки, тісна співпраця у цьому напрямі окупантів з кербудами та двірниками визначили спосіб буття столичних мешканців на весь період перебування нацистів у Києві. Введення комендантської години та трудових карток за місцем роботи поглибили процес контролю з боку влади за життям городян. </w:t>
      </w:r>
    </w:p>
    <w:p w14:paraId="283556B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Мешканці міста постійно перебували в атмосфері страху, підсиленому голодом та браком всього найнеобхіднішого для життя. Сподівання певної його частини на лібералізацію життя не справдилися. Тоталітарно-репресивний характер окупаційного режиму не передбачав значного піклування про пересічних киян. Місцеві допоміжні органи управління були інституціями, не здатними помітно вплинути на події в окупованому Києві. </w:t>
      </w:r>
      <w:r w:rsidRPr="00B9763F">
        <w:rPr>
          <w:rFonts w:ascii="Times New Roman" w:hAnsi="Times New Roman" w:cs="Times New Roman"/>
          <w:color w:val="000000" w:themeColor="text1"/>
          <w:sz w:val="28"/>
          <w:szCs w:val="28"/>
          <w:lang w:val="uk-UA"/>
        </w:rPr>
        <w:lastRenderedPageBreak/>
        <w:t xml:space="preserve">Заходи міської управи з вирішення повсякденних проблем киян позначалися вибірковістю та періодичністю. Як підтверджують спогади киян, вся діяльність міських органів влади підпорядковувалась нацистським керівним установам і спрямовувалася на забезпечення потреб окупантів. </w:t>
      </w:r>
    </w:p>
    <w:p w14:paraId="214C4382"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Однією з найголовніших проблем киян протягом окупації стало продовольче питання. Вже восени 1941 р. міська управа запровадила карткове постачання. Проте продуктові абонементи не завжди вдавалося отоварити, а передбачені ними норми могли забезпечити лише мінімальні фізіологічні потреби організму. Існували групи об’єктів міського середовища, що слугували задоволенню потреб містян у харчуванні – ринки, магазини державної, кооперативної і приватної торгівлі, заклади громадського харчування, підпорядковані міській управі, приватні кафе, їдальні, присадибні ділянки та городи. Вирішальним у самозабезпеченні продовольством стали ринки, де кияни обмінювали своє речі на продукти харчування, привезені з сіл. Протягом окупації активізувалася приватна торгівля. Проте рівень цін у таких закладах перетворив їх на недосяжні для пересічних містян. Жодне з джерел постачання киян продуктами харчування не гарантувало надійного отримання продовольства. </w:t>
      </w:r>
    </w:p>
    <w:p w14:paraId="05C69F55"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Якщо забезпеченням киян продовольством опікувалася міська управа, то інші важливі для повсякдення речі залишалося поза її увагою. Ускладнював буття киян постійний дефіцит предметів щоденного вжитку. На весь період перебування гітлерівців у Києві з полиць торгівельних закладів зникли одяг, взуття, посуд, сірники, гас тощо. Відновлені підприємства легкої промисловості працювали нестабільно, в першу чергу, через брак сировини та високі ціна на пальне й електроенергію. Окупанти констатували наявність дефіциту на предмети повсякденного вжитку серед киян, але це не завадило їм вилучати майно городян та вивозити їх до Німеччини.</w:t>
      </w:r>
    </w:p>
    <w:p w14:paraId="2FDB2FD6" w14:textId="77777777" w:rsidR="0022339F" w:rsidRPr="00B9763F" w:rsidRDefault="0022339F" w:rsidP="0022339F">
      <w:pPr>
        <w:pStyle w:val="ab"/>
        <w:spacing w:line="360" w:lineRule="auto"/>
        <w:ind w:firstLine="708"/>
        <w:jc w:val="both"/>
        <w:rPr>
          <w:rFonts w:ascii="Times New Roman" w:hAnsi="Times New Roman" w:cs="Times New Roman"/>
          <w:color w:val="000000" w:themeColor="text1"/>
          <w:sz w:val="28"/>
          <w:szCs w:val="28"/>
          <w:lang w:val="uk-UA"/>
        </w:rPr>
      </w:pPr>
      <w:r w:rsidRPr="00B9763F">
        <w:rPr>
          <w:rFonts w:ascii="Times New Roman" w:hAnsi="Times New Roman" w:cs="Times New Roman"/>
          <w:color w:val="000000" w:themeColor="text1"/>
          <w:sz w:val="28"/>
          <w:szCs w:val="28"/>
          <w:lang w:val="uk-UA"/>
        </w:rPr>
        <w:t xml:space="preserve">Городяни залишалися на одинці з усім спектром різноманітних проблем і змушені були самостійно їх вирішувати. </w:t>
      </w:r>
    </w:p>
    <w:p w14:paraId="06C6E1D0" w14:textId="77777777" w:rsidR="0022339F" w:rsidRPr="00B9763F" w:rsidRDefault="0022339F" w:rsidP="0022339F">
      <w:pPr>
        <w:spacing w:after="0"/>
        <w:ind w:firstLine="709"/>
        <w:jc w:val="both"/>
        <w:rPr>
          <w:rFonts w:ascii="Times New Roman" w:hAnsi="Times New Roman" w:cs="Times New Roman"/>
          <w:sz w:val="28"/>
          <w:szCs w:val="28"/>
        </w:rPr>
      </w:pPr>
      <w:r w:rsidRPr="00B9763F">
        <w:rPr>
          <w:rFonts w:ascii="Times New Roman" w:eastAsia="Calibri" w:hAnsi="Times New Roman" w:cs="Times New Roman"/>
          <w:sz w:val="28"/>
          <w:szCs w:val="28"/>
        </w:rPr>
        <w:br w:type="page"/>
      </w:r>
    </w:p>
    <w:p w14:paraId="1F40A498" w14:textId="7BF02B06" w:rsidR="0022339F" w:rsidRPr="00B9763F" w:rsidRDefault="0022339F" w:rsidP="0022339F">
      <w:pPr>
        <w:spacing w:after="0" w:line="360" w:lineRule="auto"/>
        <w:ind w:firstLine="709"/>
        <w:jc w:val="both"/>
        <w:rPr>
          <w:rFonts w:ascii="Times New Roman" w:eastAsia="Calibri" w:hAnsi="Times New Roman" w:cs="Times New Roman"/>
          <w:sz w:val="28"/>
          <w:szCs w:val="28"/>
        </w:rPr>
      </w:pPr>
    </w:p>
    <w:p w14:paraId="0DF71405" w14:textId="77777777" w:rsidR="0022339F" w:rsidRPr="00B9763F" w:rsidRDefault="0022339F" w:rsidP="0022339F">
      <w:pPr>
        <w:pStyle w:val="ab"/>
        <w:spacing w:line="360" w:lineRule="auto"/>
        <w:jc w:val="center"/>
        <w:rPr>
          <w:rFonts w:ascii="Times New Roman" w:hAnsi="Times New Roman" w:cs="Times New Roman"/>
          <w:b/>
          <w:sz w:val="28"/>
          <w:szCs w:val="28"/>
          <w:lang w:val="uk-UA"/>
        </w:rPr>
      </w:pPr>
      <w:r w:rsidRPr="00B9763F">
        <w:rPr>
          <w:rFonts w:ascii="Times New Roman" w:hAnsi="Times New Roman" w:cs="Times New Roman"/>
          <w:b/>
          <w:sz w:val="28"/>
          <w:szCs w:val="28"/>
          <w:lang w:val="uk-UA"/>
        </w:rPr>
        <w:t>СПИСОК ВИКОРИСТАНИХ ДЖЕРЕЛ І ЛІТЕРАТУРИ</w:t>
      </w:r>
    </w:p>
    <w:p w14:paraId="5AC7AB27" w14:textId="77777777" w:rsidR="0022339F" w:rsidRPr="00B9763F" w:rsidRDefault="0022339F" w:rsidP="0022339F">
      <w:pPr>
        <w:spacing w:after="0" w:line="360" w:lineRule="auto"/>
        <w:jc w:val="center"/>
        <w:rPr>
          <w:rFonts w:ascii="Times New Roman" w:hAnsi="Times New Roman" w:cs="Times New Roman"/>
          <w:b/>
          <w:sz w:val="28"/>
          <w:szCs w:val="28"/>
        </w:rPr>
      </w:pPr>
      <w:r w:rsidRPr="00B9763F">
        <w:rPr>
          <w:rFonts w:ascii="Times New Roman" w:hAnsi="Times New Roman" w:cs="Times New Roman"/>
          <w:b/>
          <w:sz w:val="28"/>
          <w:szCs w:val="28"/>
        </w:rPr>
        <w:t>Джерела</w:t>
      </w:r>
    </w:p>
    <w:p w14:paraId="38FDDEDF" w14:textId="77777777" w:rsidR="0022339F" w:rsidRPr="00B9763F" w:rsidRDefault="0022339F" w:rsidP="0022339F">
      <w:pPr>
        <w:pStyle w:val="ab"/>
        <w:spacing w:line="360" w:lineRule="auto"/>
        <w:jc w:val="center"/>
        <w:rPr>
          <w:rFonts w:ascii="Times New Roman" w:hAnsi="Times New Roman" w:cs="Times New Roman"/>
          <w:b/>
          <w:i/>
          <w:sz w:val="28"/>
          <w:szCs w:val="28"/>
          <w:lang w:val="uk-UA"/>
        </w:rPr>
      </w:pPr>
    </w:p>
    <w:p w14:paraId="7E5BD378" w14:textId="77777777" w:rsidR="0022339F" w:rsidRPr="00B9763F" w:rsidRDefault="0022339F" w:rsidP="0022339F">
      <w:pPr>
        <w:pStyle w:val="ab"/>
        <w:spacing w:line="360" w:lineRule="auto"/>
        <w:jc w:val="center"/>
        <w:rPr>
          <w:rFonts w:ascii="Times New Roman" w:hAnsi="Times New Roman" w:cs="Times New Roman"/>
          <w:b/>
          <w:i/>
          <w:sz w:val="28"/>
          <w:szCs w:val="28"/>
          <w:lang w:val="uk-UA"/>
        </w:rPr>
      </w:pPr>
      <w:r w:rsidRPr="00B9763F">
        <w:rPr>
          <w:rFonts w:ascii="Times New Roman" w:hAnsi="Times New Roman" w:cs="Times New Roman"/>
          <w:b/>
          <w:i/>
          <w:sz w:val="28"/>
          <w:szCs w:val="28"/>
          <w:lang w:val="uk-UA"/>
        </w:rPr>
        <w:t>Архівні:</w:t>
      </w:r>
    </w:p>
    <w:p w14:paraId="23CCA738" w14:textId="77777777" w:rsidR="0022339F" w:rsidRPr="00B9763F" w:rsidRDefault="0022339F" w:rsidP="0022339F">
      <w:pPr>
        <w:pStyle w:val="ab"/>
        <w:spacing w:line="360" w:lineRule="auto"/>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Центральний державний архів громадських об’єднань України (ЦДАГО)</w:t>
      </w:r>
    </w:p>
    <w:p w14:paraId="7D37D64C" w14:textId="77777777" w:rsidR="0022339F" w:rsidRPr="00B9763F" w:rsidRDefault="0022339F" w:rsidP="0022339F">
      <w:pPr>
        <w:pStyle w:val="ab"/>
        <w:spacing w:line="360" w:lineRule="auto"/>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Фонд 1. Центральний Комітет Комуністичної партії.</w:t>
      </w:r>
    </w:p>
    <w:p w14:paraId="62252256" w14:textId="582B6130" w:rsidR="0022339F" w:rsidRPr="00B9763F" w:rsidRDefault="0022339F" w:rsidP="0022339F">
      <w:pPr>
        <w:pStyle w:val="ab"/>
        <w:spacing w:line="360" w:lineRule="auto"/>
        <w:ind w:firstLine="709"/>
        <w:jc w:val="both"/>
        <w:rPr>
          <w:rFonts w:ascii="Times New Roman" w:hAnsi="Times New Roman" w:cs="Times New Roman"/>
          <w:sz w:val="28"/>
          <w:szCs w:val="28"/>
          <w:lang w:val="uk-UA"/>
        </w:rPr>
      </w:pPr>
      <w:bookmarkStart w:id="23" w:name="_Hlk168838796"/>
      <w:r w:rsidRPr="00B9763F">
        <w:rPr>
          <w:rFonts w:ascii="Times New Roman" w:hAnsi="Times New Roman" w:cs="Times New Roman"/>
          <w:i/>
          <w:sz w:val="28"/>
          <w:szCs w:val="28"/>
          <w:lang w:val="uk-UA"/>
        </w:rPr>
        <w:t xml:space="preserve">Опис 22. Особливий сектор і організаційно-інструкторський </w:t>
      </w:r>
      <w:r w:rsidR="00947813">
        <w:rPr>
          <w:rFonts w:ascii="Times New Roman" w:hAnsi="Times New Roman" w:cs="Times New Roman"/>
          <w:i/>
          <w:sz w:val="28"/>
          <w:szCs w:val="28"/>
          <w:lang w:val="uk-UA"/>
        </w:rPr>
        <w:t>відділ. Документи про підпільно-</w:t>
      </w:r>
      <w:bookmarkStart w:id="24" w:name="_GoBack"/>
      <w:bookmarkEnd w:id="24"/>
      <w:r w:rsidRPr="00B9763F">
        <w:rPr>
          <w:rFonts w:ascii="Times New Roman" w:hAnsi="Times New Roman" w:cs="Times New Roman"/>
          <w:i/>
          <w:sz w:val="28"/>
          <w:szCs w:val="28"/>
          <w:lang w:val="uk-UA"/>
        </w:rPr>
        <w:t>партизанський рух в період Великої Вітчизняної війни 1939-1945 рр</w:t>
      </w:r>
      <w:r w:rsidRPr="00B9763F">
        <w:rPr>
          <w:rFonts w:ascii="Times New Roman" w:hAnsi="Times New Roman" w:cs="Times New Roman"/>
          <w:sz w:val="28"/>
          <w:szCs w:val="28"/>
          <w:lang w:val="uk-UA"/>
        </w:rPr>
        <w:t>.</w:t>
      </w:r>
    </w:p>
    <w:p w14:paraId="45A3197B"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25" w:name="_Hlk168839166"/>
      <w:bookmarkEnd w:id="23"/>
      <w:r w:rsidRPr="00B9763F">
        <w:rPr>
          <w:rFonts w:ascii="Times New Roman" w:hAnsi="Times New Roman" w:cs="Times New Roman"/>
          <w:sz w:val="28"/>
          <w:szCs w:val="28"/>
          <w:lang w:val="uk-UA"/>
        </w:rPr>
        <w:t>Спр. 297. Звіти керівника і членів підпільної групи медичних працівників м. Києва (керівник Волевач В.І.) про роботу проведену в період фашистської окупації. Списки членів підпільної організації. – 22.11.1942 – 17.08.1944. – 214 арк.</w:t>
      </w:r>
    </w:p>
    <w:p w14:paraId="1D154E2A"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26" w:name="_Hlk168839190"/>
      <w:bookmarkEnd w:id="25"/>
      <w:r w:rsidRPr="00B9763F">
        <w:rPr>
          <w:rFonts w:ascii="Times New Roman" w:hAnsi="Times New Roman" w:cs="Times New Roman"/>
          <w:sz w:val="28"/>
          <w:szCs w:val="28"/>
          <w:lang w:val="uk-UA"/>
        </w:rPr>
        <w:t>Спр. 353. Стенограми звітів, інформації, бесід працівників ЦК КП(б)У з учасниками підпільно-партизанського руху в м. Києві і Київській області (1-й екз.). – 28.04.1942 – 09.03.1945. – 148 арк.</w:t>
      </w:r>
    </w:p>
    <w:bookmarkEnd w:id="26"/>
    <w:p w14:paraId="556469DD" w14:textId="77777777" w:rsidR="0022339F" w:rsidRPr="00B9763F" w:rsidRDefault="0022339F" w:rsidP="0022339F">
      <w:pPr>
        <w:pStyle w:val="ab"/>
        <w:spacing w:line="360" w:lineRule="auto"/>
        <w:ind w:firstLine="709"/>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Фонд  № 166 Комісія з питань історії Великої  Вітчизняної війни при АН УССР 1941 – 1950 рр.</w:t>
      </w:r>
    </w:p>
    <w:p w14:paraId="083E1D81" w14:textId="77777777" w:rsidR="0022339F" w:rsidRPr="00B9763F" w:rsidRDefault="0022339F" w:rsidP="0022339F">
      <w:pPr>
        <w:pStyle w:val="ab"/>
        <w:spacing w:line="360" w:lineRule="auto"/>
        <w:ind w:firstLine="709"/>
        <w:jc w:val="both"/>
        <w:rPr>
          <w:rFonts w:ascii="Times New Roman" w:hAnsi="Times New Roman" w:cs="Times New Roman"/>
          <w:i/>
          <w:sz w:val="28"/>
          <w:szCs w:val="28"/>
          <w:lang w:val="uk-UA"/>
        </w:rPr>
      </w:pPr>
      <w:r w:rsidRPr="00B9763F">
        <w:rPr>
          <w:rFonts w:ascii="Times New Roman" w:hAnsi="Times New Roman" w:cs="Times New Roman"/>
          <w:i/>
          <w:sz w:val="28"/>
          <w:szCs w:val="28"/>
          <w:lang w:val="uk-UA"/>
        </w:rPr>
        <w:t>Опис 3.</w:t>
      </w:r>
    </w:p>
    <w:p w14:paraId="51FE85A6" w14:textId="77777777" w:rsidR="0022339F" w:rsidRPr="00B9763F" w:rsidRDefault="0022339F" w:rsidP="0022339F">
      <w:pPr>
        <w:pStyle w:val="ab"/>
        <w:numPr>
          <w:ilvl w:val="0"/>
          <w:numId w:val="9"/>
        </w:numPr>
        <w:spacing w:line="360" w:lineRule="auto"/>
        <w:ind w:left="0"/>
        <w:jc w:val="both"/>
        <w:rPr>
          <w:rFonts w:ascii="Times New Roman" w:hAnsi="Times New Roman" w:cs="Times New Roman"/>
          <w:sz w:val="28"/>
          <w:szCs w:val="28"/>
          <w:lang w:val="uk-UA"/>
        </w:rPr>
      </w:pPr>
      <w:bookmarkStart w:id="27" w:name="_Hlk168839280"/>
      <w:r w:rsidRPr="00B9763F">
        <w:rPr>
          <w:rFonts w:ascii="Times New Roman" w:hAnsi="Times New Roman" w:cs="Times New Roman"/>
          <w:sz w:val="28"/>
          <w:szCs w:val="28"/>
          <w:lang w:val="uk-UA"/>
        </w:rPr>
        <w:t>Спр. 244. Копії стенограм бесід з громадянами про окупаційний режим в Україні. 1944-1947. – 172 арк.</w:t>
      </w:r>
    </w:p>
    <w:p w14:paraId="2C5A1C74"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28" w:name="_Hlk168839294"/>
      <w:bookmarkEnd w:id="27"/>
      <w:r w:rsidRPr="00B9763F">
        <w:rPr>
          <w:rFonts w:ascii="Times New Roman" w:hAnsi="Times New Roman" w:cs="Times New Roman"/>
          <w:sz w:val="28"/>
          <w:szCs w:val="28"/>
          <w:lang w:val="uk-UA"/>
        </w:rPr>
        <w:t xml:space="preserve">Спр. 311. Економічна характеристика областей УРСР – статистичний довідник Статистичного Управління УРСР м. Київ. – 1944. – 100 арк. </w:t>
      </w:r>
    </w:p>
    <w:bookmarkEnd w:id="28"/>
    <w:p w14:paraId="18025E3E" w14:textId="77777777" w:rsidR="0022339F" w:rsidRPr="00B9763F" w:rsidRDefault="0022339F" w:rsidP="0022339F">
      <w:pPr>
        <w:pStyle w:val="ab"/>
        <w:spacing w:line="360" w:lineRule="auto"/>
        <w:ind w:firstLine="709"/>
        <w:jc w:val="both"/>
        <w:rPr>
          <w:rFonts w:ascii="Times New Roman" w:hAnsi="Times New Roman" w:cs="Times New Roman"/>
          <w:b/>
          <w:sz w:val="28"/>
          <w:szCs w:val="28"/>
          <w:lang w:val="uk-UA"/>
        </w:rPr>
      </w:pPr>
    </w:p>
    <w:p w14:paraId="2DE62AAB" w14:textId="77777777" w:rsidR="0022339F" w:rsidRPr="00B9763F" w:rsidRDefault="0022339F" w:rsidP="0022339F">
      <w:pPr>
        <w:pStyle w:val="ab"/>
        <w:spacing w:line="360" w:lineRule="auto"/>
        <w:ind w:firstLine="709"/>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Державний архів Київської області (ДАКО)</w:t>
      </w:r>
    </w:p>
    <w:p w14:paraId="71FFBA29" w14:textId="77777777" w:rsidR="0022339F" w:rsidRPr="00B9763F" w:rsidRDefault="0022339F" w:rsidP="0022339F">
      <w:pPr>
        <w:pStyle w:val="ab"/>
        <w:spacing w:line="360" w:lineRule="auto"/>
        <w:ind w:firstLine="709"/>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Фонд Р-2365 Київська Міська Управа</w:t>
      </w:r>
    </w:p>
    <w:p w14:paraId="7A95A124" w14:textId="77777777" w:rsidR="0022339F" w:rsidRPr="00B9763F" w:rsidRDefault="0022339F" w:rsidP="0022339F">
      <w:pPr>
        <w:pStyle w:val="ab"/>
        <w:spacing w:line="360" w:lineRule="auto"/>
        <w:ind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Опис 1. Відділ керування справами.</w:t>
      </w:r>
    </w:p>
    <w:p w14:paraId="5953D1CC"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Спр. 1. Постанови голови  м. Києва. – 1941. – 87 арк. </w:t>
      </w:r>
    </w:p>
    <w:p w14:paraId="7FA4525A"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lastRenderedPageBreak/>
        <w:t xml:space="preserve">Спр. 30. Копії постанов голови м. Києва. – 06.05 – 23.12.1942. – 101 арк.  </w:t>
      </w:r>
    </w:p>
    <w:p w14:paraId="5DF83F54"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Спр. 31. Копії постанов голови м. Києва. – 12.01 – 18.12.1942. – 55 арк. </w:t>
      </w:r>
    </w:p>
    <w:p w14:paraId="17A26471" w14:textId="77777777" w:rsidR="0022339F" w:rsidRPr="00B9763F" w:rsidRDefault="0022339F" w:rsidP="0022339F">
      <w:pPr>
        <w:pStyle w:val="ab"/>
        <w:spacing w:line="360" w:lineRule="auto"/>
        <w:ind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Опис 15. Паливний відділ. </w:t>
      </w:r>
    </w:p>
    <w:p w14:paraId="4BF3FE3E"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Спр. 18а. </w:t>
      </w:r>
      <w:bookmarkStart w:id="29" w:name="_Hlk168839435"/>
      <w:r w:rsidRPr="00B9763F">
        <w:rPr>
          <w:rFonts w:ascii="Times New Roman" w:hAnsi="Times New Roman" w:cs="Times New Roman"/>
          <w:sz w:val="28"/>
          <w:szCs w:val="28"/>
          <w:lang w:val="uk-UA"/>
        </w:rPr>
        <w:t>Збірник статистичних зведень «Київ за 1942р.». – 1942. – 96 арк.</w:t>
      </w:r>
    </w:p>
    <w:bookmarkEnd w:id="29"/>
    <w:p w14:paraId="6A6D7D64" w14:textId="77777777" w:rsidR="0022339F" w:rsidRPr="00B9763F" w:rsidRDefault="0022339F" w:rsidP="0022339F">
      <w:pPr>
        <w:pStyle w:val="ab"/>
        <w:spacing w:line="360" w:lineRule="auto"/>
        <w:ind w:firstLine="709"/>
        <w:jc w:val="both"/>
        <w:rPr>
          <w:rFonts w:ascii="Times New Roman" w:hAnsi="Times New Roman" w:cs="Times New Roman"/>
          <w:b/>
          <w:sz w:val="28"/>
          <w:szCs w:val="28"/>
          <w:lang w:val="uk-UA"/>
        </w:rPr>
      </w:pPr>
    </w:p>
    <w:p w14:paraId="0570629D" w14:textId="77777777" w:rsidR="0022339F" w:rsidRPr="00B9763F" w:rsidRDefault="0022339F" w:rsidP="0022339F">
      <w:pPr>
        <w:pStyle w:val="ab"/>
        <w:spacing w:line="360" w:lineRule="auto"/>
        <w:ind w:firstLine="709"/>
        <w:jc w:val="both"/>
        <w:rPr>
          <w:rFonts w:ascii="Times New Roman" w:hAnsi="Times New Roman" w:cs="Times New Roman"/>
          <w:b/>
          <w:sz w:val="28"/>
          <w:szCs w:val="28"/>
          <w:lang w:val="uk-UA"/>
        </w:rPr>
      </w:pPr>
      <w:r w:rsidRPr="00B9763F">
        <w:rPr>
          <w:rFonts w:ascii="Times New Roman" w:hAnsi="Times New Roman" w:cs="Times New Roman"/>
          <w:b/>
          <w:sz w:val="28"/>
          <w:szCs w:val="28"/>
          <w:lang w:val="uk-UA"/>
        </w:rPr>
        <w:t>Фонд Р-2412. Музей-архів переходової доби.</w:t>
      </w:r>
    </w:p>
    <w:p w14:paraId="4383C91F" w14:textId="77777777" w:rsidR="0022339F" w:rsidRPr="00B9763F" w:rsidRDefault="0022339F" w:rsidP="0022339F">
      <w:pPr>
        <w:pStyle w:val="ab"/>
        <w:spacing w:line="360" w:lineRule="auto"/>
        <w:ind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Опис 2.</w:t>
      </w:r>
    </w:p>
    <w:p w14:paraId="31C78AEC"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30" w:name="_Hlk168839496"/>
      <w:r w:rsidRPr="00B9763F">
        <w:rPr>
          <w:rFonts w:ascii="Times New Roman" w:hAnsi="Times New Roman" w:cs="Times New Roman"/>
          <w:sz w:val="28"/>
          <w:szCs w:val="28"/>
          <w:lang w:val="uk-UA"/>
        </w:rPr>
        <w:t>Спр. 6. Постанови Київської міської управи, відомості та інші документи про організацію об’єднання міської торгівлі «Книгокультторг», про становище завезення продуктів для населення Києва та з іншинх питань. Списки приватних. – 11.12.1941 – 27.05.1942. – 51 арк.</w:t>
      </w:r>
    </w:p>
    <w:p w14:paraId="4F293F59"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31" w:name="_Hlk168839517"/>
      <w:bookmarkEnd w:id="30"/>
      <w:r w:rsidRPr="00B9763F">
        <w:rPr>
          <w:rFonts w:ascii="Times New Roman" w:hAnsi="Times New Roman" w:cs="Times New Roman"/>
          <w:sz w:val="28"/>
          <w:szCs w:val="28"/>
          <w:lang w:val="uk-UA"/>
        </w:rPr>
        <w:t>Спр. 109. Інструкції, плани роботи ті інші матеріали про роботу карткових бюро, про порядок видачі населенню м. Києва продкарток та про забезпечення населення продуктами. – 1942. – 63 арк.</w:t>
      </w:r>
    </w:p>
    <w:p w14:paraId="7C701B56"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Спр. 124. Звіт про роботу відділу пропаганди Печерської райуправи м. Києва за листопад – грудень 1941 р. – 19.01.1942. – 16 арк.</w:t>
      </w:r>
    </w:p>
    <w:p w14:paraId="73D5A28F"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Спр. 130. Звіт доповідь та звіти про роботу інспектури торгівлі та харчування Печерської райуправи м. Києва за станом на 1 січня 1942 р. – 1942 р. – 12 арк.</w:t>
      </w:r>
    </w:p>
    <w:p w14:paraId="65CA2C93"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Спр. 251. Відомості про торгову мережу, про норми видачі хліба жителям Києва, довідки про роботу Київторгу та інші матеріали відділу торгівлі та харчування Київської міської управи для виставки в «Архів-музей переходового періоду». – 14.08.1942 – 29.08.1942. – 27 арк. </w:t>
      </w:r>
    </w:p>
    <w:bookmarkEnd w:id="31"/>
    <w:p w14:paraId="181D0182" w14:textId="77777777" w:rsidR="0022339F" w:rsidRPr="00B9763F" w:rsidRDefault="0022339F" w:rsidP="0022339F">
      <w:pPr>
        <w:pStyle w:val="ab"/>
        <w:spacing w:line="360" w:lineRule="auto"/>
        <w:ind w:firstLine="709"/>
        <w:jc w:val="both"/>
        <w:rPr>
          <w:rFonts w:ascii="Times New Roman" w:hAnsi="Times New Roman" w:cs="Times New Roman"/>
          <w:sz w:val="28"/>
          <w:szCs w:val="28"/>
          <w:lang w:val="uk-UA"/>
        </w:rPr>
      </w:pPr>
    </w:p>
    <w:p w14:paraId="2BCFA69A" w14:textId="77777777" w:rsidR="0022339F" w:rsidRPr="00B9763F" w:rsidRDefault="0022339F" w:rsidP="0022339F">
      <w:pPr>
        <w:spacing w:after="0" w:line="360" w:lineRule="auto"/>
        <w:ind w:firstLine="709"/>
        <w:jc w:val="center"/>
        <w:rPr>
          <w:rFonts w:ascii="Times New Roman" w:hAnsi="Times New Roman" w:cs="Times New Roman"/>
          <w:b/>
          <w:sz w:val="28"/>
          <w:szCs w:val="28"/>
        </w:rPr>
      </w:pPr>
      <w:r w:rsidRPr="00B9763F">
        <w:rPr>
          <w:rFonts w:ascii="Times New Roman" w:hAnsi="Times New Roman" w:cs="Times New Roman"/>
          <w:b/>
          <w:sz w:val="28"/>
          <w:szCs w:val="28"/>
        </w:rPr>
        <w:t>Опубліковані:</w:t>
      </w:r>
    </w:p>
    <w:p w14:paraId="58373BA2"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32" w:name="_Hlk168829937"/>
      <w:bookmarkStart w:id="33" w:name="_Hlk168829154"/>
      <w:bookmarkStart w:id="34" w:name="_Hlk168753725"/>
      <w:r w:rsidRPr="00B9763F">
        <w:rPr>
          <w:rFonts w:ascii="Times New Roman" w:hAnsi="Times New Roman" w:cs="Times New Roman"/>
          <w:sz w:val="28"/>
          <w:szCs w:val="28"/>
          <w:lang w:val="uk-UA"/>
        </w:rPr>
        <w:t xml:space="preserve">Київ: війна, влада, суспільство. 1939–1945 рр.: За документами радянських спецслужб та нацистської окупаційної адміністрації / О. Є. </w:t>
      </w:r>
      <w:r w:rsidRPr="00B9763F">
        <w:rPr>
          <w:rFonts w:ascii="Times New Roman" w:hAnsi="Times New Roman" w:cs="Times New Roman"/>
          <w:sz w:val="28"/>
          <w:szCs w:val="28"/>
          <w:lang w:val="uk-UA"/>
        </w:rPr>
        <w:lastRenderedPageBreak/>
        <w:t xml:space="preserve">Лисенко (відп. ред); Авт. та упорядн.: Т. В. Вронська, Т. В. Заболотна, А. В. Кентій, С. А. Кокін, О. Є. Лисенко, Т. В. Пастушенко. К. : Темпора, 2014. 864 с. </w:t>
      </w:r>
    </w:p>
    <w:bookmarkEnd w:id="32"/>
    <w:p w14:paraId="59F79FF3"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Київ. 1941–1943: Фотоальбом / Упорядник, автор коментарів Д.В. Малаков. — К., 2000. 464 с.</w:t>
      </w:r>
    </w:p>
    <w:p w14:paraId="0BC00EEA"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eastAsia="Times New Roman" w:hAnsi="Times New Roman" w:cs="Times New Roman"/>
          <w:sz w:val="28"/>
          <w:szCs w:val="28"/>
          <w:lang w:val="uk-UA" w:eastAsia="ru-RU"/>
        </w:rPr>
        <w:t>Київ у дні нацистської навали: За документами радянських спецслужб: До 60-річчя визволення України від гітлерівських загарбників / Упоряд.: Т. В. Вронська, А В. Кентій, С. А. Кокін, О. Є. Лисенко, г. В. Смирнов.– К., Львів: Б. в., 2003.  527 с.</w:t>
      </w:r>
    </w:p>
    <w:p w14:paraId="6208CE1E"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Київський процес: Документи та матеріали / С.Головко (голов. ред.). — К., 1995.</w:t>
      </w:r>
    </w:p>
    <w:p w14:paraId="06D84E10"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Кузнецов А. В. Бабий Яр. Роман-документ. Киев : МИП «Обериг», 1991. — 352 с.</w:t>
      </w:r>
    </w:p>
    <w:p w14:paraId="33376446"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Кислиця Д. Світе ясний. Спогади. Від р. Вовчі з Наддніпрянщини до р. Св. Лаврентія та Оттавщині. Оттава: «Нові дні», 1987. 450 с.</w:t>
      </w:r>
    </w:p>
    <w:p w14:paraId="6F0EAE90"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35" w:name="_Hlk168761511"/>
      <w:r w:rsidRPr="00B9763F">
        <w:rPr>
          <w:rFonts w:ascii="Times New Roman" w:hAnsi="Times New Roman" w:cs="Times New Roman"/>
          <w:sz w:val="28"/>
          <w:szCs w:val="28"/>
          <w:lang w:val="uk-UA"/>
        </w:rPr>
        <w:t>Малаков Д. В. Оті два роки… У Києві при німцях</w:t>
      </w:r>
      <w:bookmarkEnd w:id="35"/>
      <w:r w:rsidRPr="00B9763F">
        <w:rPr>
          <w:rFonts w:ascii="Times New Roman" w:hAnsi="Times New Roman" w:cs="Times New Roman"/>
          <w:sz w:val="28"/>
          <w:szCs w:val="28"/>
          <w:lang w:val="uk-UA"/>
        </w:rPr>
        <w:t>. К.: Видавничий дім «Амадей». 2002. 320 с., іл.</w:t>
      </w:r>
    </w:p>
    <w:p w14:paraId="214BC20D"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На зов Києва. Український націоналізм у </w:t>
      </w:r>
      <w:r w:rsidRPr="00B9763F">
        <w:rPr>
          <w:rFonts w:ascii="Times New Roman" w:hAnsi="Times New Roman" w:cs="Times New Roman"/>
          <w:sz w:val="28"/>
          <w:szCs w:val="28"/>
        </w:rPr>
        <w:t>II</w:t>
      </w:r>
      <w:r w:rsidRPr="00B9763F">
        <w:rPr>
          <w:rFonts w:ascii="Times New Roman" w:hAnsi="Times New Roman" w:cs="Times New Roman"/>
          <w:sz w:val="28"/>
          <w:szCs w:val="28"/>
          <w:lang w:val="uk-UA"/>
        </w:rPr>
        <w:t xml:space="preserve"> Світовій війні: збірник статтей, спогадів і документів / </w:t>
      </w:r>
      <w:r w:rsidRPr="00B9763F">
        <w:rPr>
          <w:rFonts w:ascii="Times New Roman" w:hAnsi="Times New Roman" w:cs="Times New Roman"/>
          <w:sz w:val="28"/>
          <w:szCs w:val="28"/>
        </w:rPr>
        <w:t>Зредагували: К. Мельник, О. Лащенко, В. Верига.  Торонто; Нью-Йорк</w:t>
      </w:r>
      <w:r w:rsidRPr="00B9763F">
        <w:rPr>
          <w:rFonts w:ascii="Times New Roman" w:hAnsi="Times New Roman" w:cs="Times New Roman"/>
          <w:sz w:val="28"/>
          <w:szCs w:val="28"/>
          <w:lang w:val="uk-UA"/>
        </w:rPr>
        <w:t xml:space="preserve"> </w:t>
      </w:r>
      <w:r w:rsidRPr="00B9763F">
        <w:rPr>
          <w:rFonts w:ascii="Times New Roman" w:hAnsi="Times New Roman" w:cs="Times New Roman"/>
          <w:sz w:val="28"/>
          <w:szCs w:val="28"/>
        </w:rPr>
        <w:t>: Видавництво "Новий Шлях”, 1985. ‒ 558 с.</w:t>
      </w:r>
    </w:p>
    <w:p w14:paraId="72602A63"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36" w:name="_Hlk168829920"/>
      <w:bookmarkEnd w:id="33"/>
      <w:bookmarkEnd w:id="34"/>
      <w:r w:rsidRPr="00B9763F">
        <w:rPr>
          <w:rFonts w:ascii="Times New Roman" w:hAnsi="Times New Roman" w:cs="Times New Roman"/>
          <w:sz w:val="28"/>
          <w:szCs w:val="28"/>
          <w:lang w:val="uk-UA"/>
        </w:rPr>
        <w:t>Німецько-фашистський окупаційний режим на Україні в 1941-1944 рр. (Збірник документів і матеріалів) / Під редакцією та з передмовою Ф. Шевченка. К: Державне видавництво політичної літератури УРСР, 1951. 120 с.</w:t>
      </w:r>
    </w:p>
    <w:p w14:paraId="6E47049C"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Нюрнбергский процесс над главными военными преступниками: Сб. материалов в 7-ми т./ Под. Общ. Ред. Р.А. Руденко. М.: Госюриздат, 19571961.  Т.1.  800 с.; Т.2.  863 с.; Т.3. 816 с.; Т.4.  896 с.</w:t>
      </w:r>
    </w:p>
    <w:p w14:paraId="3588BD33"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Україна в Другій Світовій війні у документах. Збірник німецьких архівних матеріалів (1944—1945) / Упоряд. і передмова В. Косика.  Львів: </w:t>
      </w:r>
      <w:r w:rsidRPr="00B9763F">
        <w:rPr>
          <w:rFonts w:ascii="Times New Roman" w:hAnsi="Times New Roman" w:cs="Times New Roman"/>
          <w:sz w:val="28"/>
          <w:szCs w:val="28"/>
          <w:lang w:val="uk-UA"/>
        </w:rPr>
        <w:lastRenderedPageBreak/>
        <w:t>Інститут українознавства ім.  І. Крип’якевича НАН Україна: Т.1. 1997. 384 с.; Т.2  1998.  384 с.; Т.2. 1999.  382 с.</w:t>
      </w:r>
    </w:p>
    <w:p w14:paraId="59CF0FFD"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37" w:name="_Hlk168749166"/>
      <w:bookmarkEnd w:id="36"/>
      <w:r w:rsidRPr="00B9763F">
        <w:rPr>
          <w:rFonts w:ascii="Times New Roman" w:hAnsi="Times New Roman" w:cs="Times New Roman"/>
          <w:sz w:val="28"/>
          <w:szCs w:val="28"/>
          <w:lang w:val="uk-UA"/>
        </w:rPr>
        <w:t>Терно В. Расстрелянные воспоминания о странном детстве. К.,. 2003</w:t>
      </w:r>
      <w:bookmarkEnd w:id="37"/>
      <w:r w:rsidRPr="00B9763F">
        <w:rPr>
          <w:rFonts w:ascii="Times New Roman" w:hAnsi="Times New Roman" w:cs="Times New Roman"/>
          <w:sz w:val="28"/>
          <w:szCs w:val="28"/>
          <w:lang w:val="uk-UA"/>
        </w:rPr>
        <w:t>. 303 с.</w:t>
      </w:r>
    </w:p>
    <w:p w14:paraId="77A53B2B"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«...То була неволя»: Спогади та листи остарбайтерів / НАН України, Інститут історії України; Меморіальний комплекс "Національний музей історії Великої Вітчизняної війни 1941—1945 років". — Київ, 2006. — 320 с.</w:t>
      </w:r>
    </w:p>
    <w:p w14:paraId="18DBCDCB"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Феттіх Н. Київський щоденник. 3.ХІІ.1941 — 19.1.1942. — К., 2004. — С. 350</w:t>
      </w:r>
    </w:p>
    <w:p w14:paraId="4372B13F"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Форостівський Л. «Київ під ворожими окупаціями». Буенос Айрес: Видавництво Миколи Денисюка, 1952. — 79 с.</w:t>
      </w:r>
    </w:p>
    <w:p w14:paraId="2206A930"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38" w:name="_Hlk168745935"/>
      <w:r w:rsidRPr="00B9763F">
        <w:rPr>
          <w:rFonts w:ascii="Times New Roman" w:hAnsi="Times New Roman" w:cs="Times New Roman"/>
          <w:sz w:val="28"/>
          <w:szCs w:val="28"/>
          <w:lang w:val="uk-UA"/>
        </w:rPr>
        <w:t xml:space="preserve">Хорошунова И. Первый год войны. Киевские записки // «Єгупець»: Художньо-публіцистичний альманах Інституту Юдаїки. К. : Дух і літера, 2001. № 9. – С. </w:t>
      </w:r>
      <w:bookmarkEnd w:id="38"/>
      <w:r w:rsidRPr="00B9763F">
        <w:rPr>
          <w:rFonts w:ascii="Times New Roman" w:hAnsi="Times New Roman" w:cs="Times New Roman"/>
          <w:sz w:val="28"/>
          <w:szCs w:val="28"/>
          <w:lang w:val="uk-UA"/>
        </w:rPr>
        <w:t>5–110.</w:t>
      </w:r>
    </w:p>
    <w:p w14:paraId="74954E1B" w14:textId="77777777" w:rsidR="0022339F" w:rsidRPr="00B9763F" w:rsidRDefault="0022339F" w:rsidP="0022339F">
      <w:pPr>
        <w:pStyle w:val="ab"/>
        <w:spacing w:line="360" w:lineRule="auto"/>
        <w:ind w:firstLine="709"/>
        <w:jc w:val="both"/>
        <w:rPr>
          <w:rFonts w:ascii="Times New Roman" w:hAnsi="Times New Roman" w:cs="Times New Roman"/>
          <w:b/>
          <w:iCs/>
          <w:sz w:val="28"/>
          <w:szCs w:val="28"/>
          <w:lang w:val="en-US"/>
        </w:rPr>
      </w:pPr>
    </w:p>
    <w:p w14:paraId="1EE26071" w14:textId="77777777" w:rsidR="0022339F" w:rsidRPr="00B9763F" w:rsidRDefault="0022339F" w:rsidP="0022339F">
      <w:pPr>
        <w:pStyle w:val="ab"/>
        <w:spacing w:line="360" w:lineRule="auto"/>
        <w:jc w:val="center"/>
        <w:rPr>
          <w:rFonts w:ascii="Times New Roman" w:hAnsi="Times New Roman" w:cs="Times New Roman"/>
          <w:b/>
          <w:iCs/>
          <w:sz w:val="28"/>
          <w:szCs w:val="28"/>
          <w:lang w:val="uk-UA"/>
        </w:rPr>
      </w:pPr>
      <w:r w:rsidRPr="00B9763F">
        <w:rPr>
          <w:rFonts w:ascii="Times New Roman" w:hAnsi="Times New Roman" w:cs="Times New Roman"/>
          <w:b/>
          <w:iCs/>
          <w:sz w:val="28"/>
          <w:szCs w:val="28"/>
          <w:lang w:val="uk-UA"/>
        </w:rPr>
        <w:t>Література:</w:t>
      </w:r>
    </w:p>
    <w:p w14:paraId="6D9A81A0"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39" w:name="_Hlk168828304"/>
      <w:r w:rsidRPr="00B9763F">
        <w:rPr>
          <w:rFonts w:ascii="Times New Roman" w:hAnsi="Times New Roman" w:cs="Times New Roman"/>
          <w:sz w:val="28"/>
          <w:szCs w:val="28"/>
          <w:lang w:val="uk-UA"/>
        </w:rPr>
        <w:t>Гончаренко О., Потильчак О., Лисенко О. Організаційно-правові та кадрові аспекти функціонування системи судочинства у німецьких окупаційних зонах України 1941–1944 рр.: сучасна вітчизняна історіографія.</w:t>
      </w:r>
      <w:r w:rsidRPr="00B9763F">
        <w:rPr>
          <w:rFonts w:ascii="Times New Roman" w:hAnsi="Times New Roman" w:cs="Times New Roman"/>
          <w:i/>
          <w:iCs/>
          <w:sz w:val="28"/>
          <w:szCs w:val="28"/>
          <w:lang w:val="uk-UA"/>
        </w:rPr>
        <w:t xml:space="preserve"> </w:t>
      </w:r>
      <w:r w:rsidRPr="00B9763F">
        <w:rPr>
          <w:rFonts w:ascii="Times New Roman" w:hAnsi="Times New Roman" w:cs="Times New Roman"/>
          <w:i/>
          <w:iCs/>
          <w:sz w:val="28"/>
          <w:szCs w:val="28"/>
        </w:rPr>
        <w:t>Науковий вісник Ізмаїльського державного гуманітарного університету</w:t>
      </w:r>
      <w:r w:rsidRPr="00B9763F">
        <w:rPr>
          <w:rFonts w:ascii="Times New Roman" w:hAnsi="Times New Roman" w:cs="Times New Roman"/>
          <w:sz w:val="28"/>
          <w:szCs w:val="28"/>
          <w:lang w:val="uk-UA"/>
        </w:rPr>
        <w:t>. 2022. Вип. 59. C. 32-48</w:t>
      </w:r>
    </w:p>
    <w:bookmarkEnd w:id="39"/>
    <w:p w14:paraId="5B6BC844"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Верба І.В. Олександр Оглоблин: Життя і праця в Україні.  К., 1999. 383 с.</w:t>
      </w:r>
    </w:p>
    <w:p w14:paraId="50EEBD55"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40" w:name="_Hlk168759947"/>
      <w:r w:rsidRPr="00B9763F">
        <w:rPr>
          <w:rFonts w:ascii="Times New Roman" w:hAnsi="Times New Roman" w:cs="Times New Roman"/>
          <w:sz w:val="28"/>
          <w:szCs w:val="28"/>
          <w:lang w:val="uk-UA"/>
        </w:rPr>
        <w:t xml:space="preserve">Вєтров І.Г. Економічна експансія третього рейху в Україні. К.: Червона хвиля, 2000. </w:t>
      </w:r>
      <w:bookmarkEnd w:id="40"/>
      <w:r w:rsidRPr="00B9763F">
        <w:rPr>
          <w:rFonts w:ascii="Times New Roman" w:hAnsi="Times New Roman" w:cs="Times New Roman"/>
          <w:sz w:val="28"/>
          <w:szCs w:val="28"/>
          <w:lang w:val="uk-UA"/>
        </w:rPr>
        <w:t xml:space="preserve">232 с. </w:t>
      </w:r>
    </w:p>
    <w:p w14:paraId="71E23D8B"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41" w:name="_Hlk168749334"/>
      <w:r w:rsidRPr="00B9763F">
        <w:rPr>
          <w:rFonts w:ascii="Times New Roman" w:hAnsi="Times New Roman" w:cs="Times New Roman"/>
          <w:sz w:val="28"/>
          <w:szCs w:val="28"/>
          <w:lang w:val="uk-UA"/>
        </w:rPr>
        <w:t>Вронська Т.В. В умовах війни: життя та побут населення міст України (1943–1945 рр.). К., 1995. 83 с</w:t>
      </w:r>
      <w:bookmarkEnd w:id="41"/>
      <w:r w:rsidRPr="00B9763F">
        <w:rPr>
          <w:rFonts w:ascii="Times New Roman" w:hAnsi="Times New Roman" w:cs="Times New Roman"/>
          <w:sz w:val="28"/>
          <w:szCs w:val="28"/>
          <w:lang w:val="uk-UA"/>
        </w:rPr>
        <w:t>.</w:t>
      </w:r>
    </w:p>
    <w:p w14:paraId="0F5FEB45"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42" w:name="_Hlk168827837"/>
      <w:r w:rsidRPr="00B9763F">
        <w:rPr>
          <w:rFonts w:ascii="Times New Roman" w:hAnsi="Times New Roman" w:cs="Times New Roman"/>
          <w:sz w:val="28"/>
          <w:szCs w:val="28"/>
          <w:lang w:val="uk-UA"/>
        </w:rPr>
        <w:lastRenderedPageBreak/>
        <w:t xml:space="preserve">Заболотна Т. Діяльність Київської міської управи в соціальній сфері в початковий період окупації (за матеріалами преси). </w:t>
      </w:r>
      <w:r w:rsidRPr="00B9763F">
        <w:rPr>
          <w:rFonts w:ascii="Times New Roman" w:hAnsi="Times New Roman" w:cs="Times New Roman"/>
          <w:i/>
          <w:iCs/>
          <w:sz w:val="28"/>
          <w:szCs w:val="28"/>
          <w:lang w:val="uk-UA"/>
        </w:rPr>
        <w:t>Сторінки воєнної історії України</w:t>
      </w:r>
      <w:r w:rsidRPr="00B9763F">
        <w:rPr>
          <w:rFonts w:ascii="Times New Roman" w:hAnsi="Times New Roman" w:cs="Times New Roman"/>
          <w:sz w:val="28"/>
          <w:szCs w:val="28"/>
          <w:lang w:val="uk-UA"/>
        </w:rPr>
        <w:t>. 2015. Вип. 17. С. 119–151.</w:t>
      </w:r>
    </w:p>
    <w:bookmarkEnd w:id="42"/>
    <w:p w14:paraId="6DD16D96"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Заболотна Т. Житлова проблема в окупованому Києві. </w:t>
      </w:r>
      <w:r w:rsidRPr="00B9763F">
        <w:rPr>
          <w:rFonts w:ascii="Times New Roman" w:hAnsi="Times New Roman" w:cs="Times New Roman"/>
          <w:i/>
          <w:iCs/>
          <w:sz w:val="28"/>
          <w:szCs w:val="28"/>
          <w:lang w:val="uk-UA"/>
        </w:rPr>
        <w:t>Український історичний журнал</w:t>
      </w:r>
      <w:r w:rsidRPr="00B9763F">
        <w:rPr>
          <w:rFonts w:ascii="Times New Roman" w:hAnsi="Times New Roman" w:cs="Times New Roman"/>
          <w:sz w:val="28"/>
          <w:szCs w:val="28"/>
          <w:lang w:val="uk-UA"/>
        </w:rPr>
        <w:t>. 2006. № 3. С. 158–173</w:t>
      </w:r>
    </w:p>
    <w:p w14:paraId="16660430"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Заболотна Т. Звернення у владу як один із варіантів вирішення повсякденних проблем киян у роки нацистської окупації // Травень 1945 року у науковому дискурс, національній свідомості та історичній пам’яті; Матеріали Міжнародної наукової конференції 29 квітня 2015 року. К., 2015. С. 215–221.</w:t>
      </w:r>
    </w:p>
    <w:p w14:paraId="62BB601B"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43" w:name="_Hlk168827959"/>
      <w:r w:rsidRPr="00B9763F">
        <w:rPr>
          <w:rFonts w:ascii="Times New Roman" w:hAnsi="Times New Roman" w:cs="Times New Roman"/>
          <w:sz w:val="28"/>
          <w:szCs w:val="28"/>
          <w:lang w:val="uk-UA"/>
        </w:rPr>
        <w:t xml:space="preserve">Заболотна Т. Міські цивільні органи влади у роки нацистської окупації України: вітчизняна історіографія питання. </w:t>
      </w:r>
      <w:r w:rsidRPr="00B9763F">
        <w:rPr>
          <w:rFonts w:ascii="Times New Roman" w:hAnsi="Times New Roman" w:cs="Times New Roman"/>
          <w:i/>
          <w:iCs/>
          <w:sz w:val="28"/>
          <w:szCs w:val="28"/>
          <w:lang w:val="uk-UA"/>
        </w:rPr>
        <w:t>Боротьба за Україну в 1943–1944 рр.: влада, збройні сили, суспільство</w:t>
      </w:r>
      <w:r w:rsidRPr="00B9763F">
        <w:rPr>
          <w:rFonts w:ascii="Times New Roman" w:hAnsi="Times New Roman" w:cs="Times New Roman"/>
          <w:sz w:val="28"/>
          <w:szCs w:val="28"/>
          <w:lang w:val="uk-UA"/>
        </w:rPr>
        <w:t xml:space="preserve">. 2014. С. 48-61. </w:t>
      </w:r>
    </w:p>
    <w:bookmarkEnd w:id="43"/>
    <w:p w14:paraId="4962CE44"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Заболотна Т. Повсякдення українського населення в умовах війни та нацистської окупації. Червень – вересень 1941 р. Україна: сто днів війни. 22 червня – 29 вересня 1941 р. </w:t>
      </w:r>
      <w:r w:rsidRPr="00B9763F">
        <w:rPr>
          <w:rFonts w:ascii="Times New Roman" w:hAnsi="Times New Roman" w:cs="Times New Roman"/>
          <w:i/>
          <w:iCs/>
          <w:sz w:val="28"/>
          <w:szCs w:val="28"/>
          <w:lang w:val="uk-UA"/>
        </w:rPr>
        <w:t>Дослідження, документи, свідчення</w:t>
      </w:r>
      <w:r w:rsidRPr="00B9763F">
        <w:rPr>
          <w:rFonts w:ascii="Times New Roman" w:hAnsi="Times New Roman" w:cs="Times New Roman"/>
          <w:sz w:val="28"/>
          <w:szCs w:val="28"/>
          <w:lang w:val="uk-UA"/>
        </w:rPr>
        <w:t>.</w:t>
      </w:r>
      <w:r w:rsidRPr="00B9763F">
        <w:rPr>
          <w:rFonts w:ascii="Times New Roman" w:hAnsi="Times New Roman" w:cs="Times New Roman"/>
          <w:sz w:val="28"/>
          <w:szCs w:val="28"/>
        </w:rPr>
        <w:t xml:space="preserve"> </w:t>
      </w:r>
      <w:r w:rsidRPr="00B9763F">
        <w:rPr>
          <w:rFonts w:ascii="Times New Roman" w:hAnsi="Times New Roman" w:cs="Times New Roman"/>
          <w:sz w:val="28"/>
          <w:szCs w:val="28"/>
          <w:lang w:val="uk-UA"/>
        </w:rPr>
        <w:t xml:space="preserve">2016. С. 175–198. </w:t>
      </w:r>
    </w:p>
    <w:p w14:paraId="6E8FD41A"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Коваль М.В. Україна в Другій світовій і Великій Вітчизняній війнах (1939–1945) // Україна крізь віки: В 15 т. К., 1999. Т. 12. С. 227.</w:t>
      </w:r>
    </w:p>
    <w:p w14:paraId="1EC8DBA3"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rPr>
      </w:pPr>
      <w:bookmarkStart w:id="44" w:name="_Hlk168750291"/>
      <w:r w:rsidRPr="00B9763F">
        <w:rPr>
          <w:rFonts w:ascii="Times New Roman" w:hAnsi="Times New Roman" w:cs="Times New Roman"/>
          <w:sz w:val="28"/>
          <w:szCs w:val="28"/>
          <w:shd w:val="clear" w:color="auto" w:fill="FFFFFF"/>
          <w:lang w:val="uk-UA"/>
        </w:rPr>
        <w:t xml:space="preserve">Коваль М.В. Українська культура та її діячі в політиці нацистських колонізаторів. </w:t>
      </w:r>
      <w:r w:rsidRPr="00B9763F">
        <w:rPr>
          <w:rFonts w:ascii="Times New Roman" w:hAnsi="Times New Roman" w:cs="Times New Roman"/>
          <w:i/>
          <w:iCs/>
          <w:sz w:val="28"/>
          <w:szCs w:val="28"/>
          <w:shd w:val="clear" w:color="auto" w:fill="FFFFFF"/>
          <w:lang w:val="uk-UA"/>
        </w:rPr>
        <w:t>Український історичний журнал</w:t>
      </w:r>
      <w:r w:rsidRPr="00B9763F">
        <w:rPr>
          <w:rFonts w:ascii="Times New Roman" w:hAnsi="Times New Roman" w:cs="Times New Roman"/>
          <w:sz w:val="28"/>
          <w:szCs w:val="28"/>
          <w:shd w:val="clear" w:color="auto" w:fill="FFFFFF"/>
          <w:lang w:val="uk-UA"/>
        </w:rPr>
        <w:t xml:space="preserve">. 1993. № 9. </w:t>
      </w:r>
    </w:p>
    <w:bookmarkEnd w:id="44"/>
    <w:p w14:paraId="1A9ECF2A"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Коляструк, О. А. Історія повсякденності як об’єкт історичного дослідження: історіографічний і методологічний аспекти.  Харків, 2008. 112 с.</w:t>
      </w:r>
    </w:p>
    <w:p w14:paraId="597E34A8"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bookmarkStart w:id="45" w:name="_Hlk168758209"/>
      <w:r w:rsidRPr="00B9763F">
        <w:rPr>
          <w:rFonts w:ascii="Times New Roman" w:hAnsi="Times New Roman" w:cs="Times New Roman"/>
          <w:sz w:val="28"/>
          <w:szCs w:val="28"/>
          <w:lang w:val="uk-UA"/>
        </w:rPr>
        <w:t>Косик В. Україна і Німеччина у Другій світовій війні / Пер. з фр. Париж; Нью-Йорк; Львів, 1993.</w:t>
      </w:r>
      <w:bookmarkEnd w:id="45"/>
      <w:r w:rsidRPr="00B9763F">
        <w:rPr>
          <w:rFonts w:ascii="Times New Roman" w:hAnsi="Times New Roman" w:cs="Times New Roman"/>
          <w:sz w:val="28"/>
          <w:szCs w:val="28"/>
          <w:lang w:val="uk-UA"/>
        </w:rPr>
        <w:t xml:space="preserve"> 659 с.</w:t>
      </w:r>
    </w:p>
    <w:p w14:paraId="59B6E5EC"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Литвин В. М. Україна в Другій світовій війні (1939</w:t>
      </w:r>
      <w:r w:rsidRPr="00B9763F">
        <w:rPr>
          <w:rFonts w:ascii="Times New Roman" w:hAnsi="Times New Roman" w:cs="Times New Roman"/>
          <w:sz w:val="28"/>
          <w:szCs w:val="28"/>
          <w:lang w:val="uk-UA"/>
        </w:rPr>
        <w:softHyphen/>
        <w:t>1945); відп. ред. В. А. Смолій. Київ, 2004.</w:t>
      </w:r>
    </w:p>
    <w:p w14:paraId="589F8738"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rPr>
        <w:t>Лисенко О.</w:t>
      </w:r>
      <w:r w:rsidRPr="00B9763F">
        <w:rPr>
          <w:rFonts w:ascii="Times New Roman" w:hAnsi="Times New Roman" w:cs="Times New Roman"/>
          <w:sz w:val="28"/>
          <w:szCs w:val="28"/>
          <w:lang w:val="uk-UA"/>
        </w:rPr>
        <w:t>,</w:t>
      </w:r>
      <w:r w:rsidRPr="00B9763F">
        <w:rPr>
          <w:rFonts w:ascii="Times New Roman" w:hAnsi="Times New Roman" w:cs="Times New Roman"/>
          <w:sz w:val="28"/>
          <w:szCs w:val="28"/>
        </w:rPr>
        <w:t xml:space="preserve"> Нестеренко В.</w:t>
      </w:r>
      <w:r w:rsidRPr="00B9763F">
        <w:rPr>
          <w:rFonts w:ascii="Times New Roman" w:hAnsi="Times New Roman" w:cs="Times New Roman"/>
          <w:sz w:val="28"/>
          <w:szCs w:val="28"/>
          <w:lang w:val="uk-UA"/>
        </w:rPr>
        <w:t xml:space="preserve"> </w:t>
      </w:r>
      <w:r w:rsidRPr="00B9763F">
        <w:rPr>
          <w:rFonts w:ascii="Times New Roman" w:hAnsi="Times New Roman" w:cs="Times New Roman"/>
          <w:sz w:val="28"/>
          <w:szCs w:val="28"/>
        </w:rPr>
        <w:t>Окупаційний режим на Україні у 1941-1943 рр.: адміністративний аспект</w:t>
      </w:r>
      <w:r w:rsidRPr="00B9763F">
        <w:rPr>
          <w:rFonts w:ascii="Times New Roman" w:hAnsi="Times New Roman" w:cs="Times New Roman"/>
          <w:sz w:val="28"/>
          <w:szCs w:val="28"/>
          <w:lang w:val="uk-UA"/>
        </w:rPr>
        <w:t xml:space="preserve">. Архіви окупації. 1941-1944. / Держ. ком. </w:t>
      </w:r>
      <w:r w:rsidRPr="00B9763F">
        <w:rPr>
          <w:rFonts w:ascii="Times New Roman" w:hAnsi="Times New Roman" w:cs="Times New Roman"/>
          <w:sz w:val="28"/>
          <w:szCs w:val="28"/>
          <w:lang w:val="uk-UA"/>
        </w:rPr>
        <w:lastRenderedPageBreak/>
        <w:t xml:space="preserve">архівів України; Упоряд. Н.Маковська.  К. : Вид. дім «Києво-Могилянська академія», 2006. </w:t>
      </w:r>
      <w:r w:rsidRPr="00B9763F">
        <w:rPr>
          <w:rFonts w:ascii="Times New Roman" w:hAnsi="Times New Roman" w:cs="Times New Roman"/>
          <w:sz w:val="28"/>
          <w:szCs w:val="28"/>
        </w:rPr>
        <w:t>С. 762-769.</w:t>
      </w:r>
    </w:p>
    <w:p w14:paraId="7B134C2D"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rPr>
        <w:t>Малаков Д. В. Кияни. Війна. Німці. К.</w:t>
      </w:r>
      <w:r w:rsidRPr="00B9763F">
        <w:rPr>
          <w:rFonts w:ascii="Times New Roman" w:hAnsi="Times New Roman" w:cs="Times New Roman"/>
          <w:sz w:val="28"/>
          <w:szCs w:val="28"/>
          <w:lang w:val="uk-UA"/>
        </w:rPr>
        <w:t xml:space="preserve"> </w:t>
      </w:r>
      <w:r w:rsidRPr="00B9763F">
        <w:rPr>
          <w:rFonts w:ascii="Times New Roman" w:hAnsi="Times New Roman" w:cs="Times New Roman"/>
          <w:sz w:val="28"/>
          <w:szCs w:val="28"/>
        </w:rPr>
        <w:t>: Амадей. 2008. 364 с</w:t>
      </w:r>
      <w:r w:rsidRPr="00B9763F">
        <w:rPr>
          <w:rFonts w:ascii="Times New Roman" w:hAnsi="Times New Roman" w:cs="Times New Roman"/>
          <w:sz w:val="28"/>
          <w:szCs w:val="28"/>
          <w:lang w:val="uk-UA"/>
        </w:rPr>
        <w:t>.</w:t>
      </w:r>
    </w:p>
    <w:p w14:paraId="2E5E5C93"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iCs/>
          <w:sz w:val="28"/>
          <w:szCs w:val="28"/>
          <w:lang w:val="uk-UA"/>
        </w:rPr>
        <w:t>Ніколаєць Ю.А.</w:t>
      </w:r>
      <w:r w:rsidRPr="00B9763F">
        <w:rPr>
          <w:rFonts w:ascii="Times New Roman" w:hAnsi="Times New Roman" w:cs="Times New Roman"/>
          <w:sz w:val="28"/>
          <w:szCs w:val="28"/>
          <w:lang w:val="uk-UA"/>
        </w:rPr>
        <w:t xml:space="preserve"> Становище та настрої населення України на початку німецько-фашистської окупації (червень 1941 - липень 1942 рр.). Вінниця: Тезис, 1999.</w:t>
      </w:r>
    </w:p>
    <w:p w14:paraId="7512418D"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Патриляк І.К., Боровик М.А. Україна в роки Другої світової війни: спроба нового концептуального погляду. Ніжин : ПП Лисенко М.М., 2010 – 590 с. </w:t>
      </w:r>
    </w:p>
    <w:p w14:paraId="5869A95E" w14:textId="77777777" w:rsidR="0022339F" w:rsidRPr="00B9763F" w:rsidRDefault="0022339F" w:rsidP="0022339F">
      <w:pPr>
        <w:pStyle w:val="ac"/>
        <w:numPr>
          <w:ilvl w:val="0"/>
          <w:numId w:val="9"/>
        </w:numPr>
        <w:spacing w:after="0" w:line="360" w:lineRule="auto"/>
        <w:ind w:left="0" w:firstLine="709"/>
        <w:contextualSpacing w:val="0"/>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Політична історія України. </w:t>
      </w:r>
      <w:r w:rsidRPr="00B9763F">
        <w:rPr>
          <w:rFonts w:ascii="Times New Roman" w:hAnsi="Times New Roman" w:cs="Times New Roman"/>
          <w:sz w:val="28"/>
          <w:szCs w:val="28"/>
          <w:lang w:val="en-US"/>
        </w:rPr>
        <w:t>XX</w:t>
      </w:r>
      <w:r w:rsidRPr="00B9763F">
        <w:rPr>
          <w:rFonts w:ascii="Times New Roman" w:hAnsi="Times New Roman" w:cs="Times New Roman"/>
          <w:sz w:val="28"/>
          <w:szCs w:val="28"/>
          <w:lang w:val="uk-UA"/>
        </w:rPr>
        <w:t xml:space="preserve"> ст. Т. 4: Україна у Другій світовій війні, 1939-1945.  Керівник тому В. І. Кучер. К., 2003.  584 с.</w:t>
      </w:r>
    </w:p>
    <w:p w14:paraId="689371C2"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bookmarkStart w:id="46" w:name="_Hlk168750483"/>
      <w:r w:rsidRPr="00B9763F">
        <w:rPr>
          <w:rFonts w:ascii="Times New Roman" w:hAnsi="Times New Roman" w:cs="Times New Roman"/>
          <w:sz w:val="28"/>
          <w:szCs w:val="28"/>
        </w:rPr>
        <w:t>Потильчак О. «Новий порядок» в окупованій Україні (1941-1944)</w:t>
      </w:r>
      <w:r w:rsidRPr="00B9763F">
        <w:rPr>
          <w:rFonts w:ascii="Times New Roman" w:hAnsi="Times New Roman" w:cs="Times New Roman"/>
          <w:sz w:val="28"/>
          <w:szCs w:val="28"/>
          <w:lang w:val="uk-UA"/>
        </w:rPr>
        <w:t xml:space="preserve">. </w:t>
      </w:r>
      <w:r w:rsidRPr="00B9763F">
        <w:rPr>
          <w:rFonts w:ascii="Times New Roman" w:hAnsi="Times New Roman" w:cs="Times New Roman"/>
          <w:sz w:val="28"/>
          <w:szCs w:val="28"/>
        </w:rPr>
        <w:t>Пам'ять століть. - 1999. - №1. - С. 97-104.</w:t>
      </w:r>
    </w:p>
    <w:p w14:paraId="7B800DEB"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 xml:space="preserve">Потильчак О.В. Економічний колабораціонізм в Україні в роки нацистської окупації (1941 – 1944): причини і прояви. К.: УДПУ ім. М.П. Драгоманова, 1997. </w:t>
      </w:r>
      <w:bookmarkEnd w:id="46"/>
      <w:r w:rsidRPr="00B9763F">
        <w:rPr>
          <w:rFonts w:ascii="Times New Roman" w:hAnsi="Times New Roman" w:cs="Times New Roman"/>
          <w:sz w:val="28"/>
          <w:szCs w:val="28"/>
          <w:lang w:val="uk-UA"/>
        </w:rPr>
        <w:t xml:space="preserve">29 с. </w:t>
      </w:r>
    </w:p>
    <w:p w14:paraId="7AA2E688" w14:textId="77777777" w:rsidR="0022339F" w:rsidRPr="00B9763F" w:rsidRDefault="0022339F" w:rsidP="0022339F">
      <w:pPr>
        <w:pStyle w:val="ab"/>
        <w:numPr>
          <w:ilvl w:val="0"/>
          <w:numId w:val="9"/>
        </w:numPr>
        <w:spacing w:line="360" w:lineRule="auto"/>
        <w:ind w:left="0" w:firstLine="709"/>
        <w:jc w:val="both"/>
        <w:rPr>
          <w:rFonts w:ascii="Times New Roman" w:hAnsi="Times New Roman" w:cs="Times New Roman"/>
          <w:sz w:val="28"/>
          <w:szCs w:val="28"/>
          <w:lang w:val="uk-UA"/>
        </w:rPr>
      </w:pPr>
      <w:r w:rsidRPr="00B9763F">
        <w:rPr>
          <w:rFonts w:ascii="Times New Roman" w:hAnsi="Times New Roman" w:cs="Times New Roman"/>
          <w:sz w:val="28"/>
          <w:szCs w:val="28"/>
          <w:lang w:val="uk-UA"/>
        </w:rPr>
        <w:t>Шайкан В. О. Колабораціонізм на території рейхскомісаріату «Україна» та військової зони в період Другої світової війни. Кривий Ріг : Мінерал, 2005.  468 c.</w:t>
      </w:r>
    </w:p>
    <w:p w14:paraId="727321ED" w14:textId="77777777" w:rsidR="006A0C61" w:rsidRPr="00B9763F" w:rsidRDefault="006A0C61" w:rsidP="000335B2">
      <w:pPr>
        <w:spacing w:after="0" w:line="360" w:lineRule="auto"/>
        <w:ind w:firstLine="709"/>
        <w:rPr>
          <w:rFonts w:ascii="Times New Roman" w:eastAsia="Times New Roman" w:hAnsi="Times New Roman" w:cs="Times New Roman"/>
          <w:sz w:val="28"/>
          <w:szCs w:val="28"/>
        </w:rPr>
      </w:pPr>
    </w:p>
    <w:p w14:paraId="64A32454" w14:textId="77777777" w:rsidR="006A0C61" w:rsidRPr="00B9763F" w:rsidRDefault="006A0C61" w:rsidP="000335B2">
      <w:pPr>
        <w:spacing w:after="0" w:line="360" w:lineRule="auto"/>
        <w:ind w:firstLine="709"/>
        <w:jc w:val="both"/>
        <w:rPr>
          <w:rFonts w:ascii="Times New Roman" w:hAnsi="Times New Roman" w:cs="Times New Roman"/>
          <w:sz w:val="28"/>
          <w:szCs w:val="28"/>
        </w:rPr>
      </w:pPr>
    </w:p>
    <w:p w14:paraId="30D7F8C6" w14:textId="3E708F06" w:rsidR="001A6842" w:rsidRPr="00B9763F" w:rsidRDefault="001A6842" w:rsidP="000335B2">
      <w:pPr>
        <w:spacing w:after="0" w:line="360" w:lineRule="auto"/>
        <w:ind w:firstLine="709"/>
        <w:jc w:val="both"/>
        <w:rPr>
          <w:rFonts w:ascii="Times New Roman" w:eastAsia="Calibri" w:hAnsi="Times New Roman" w:cs="Times New Roman"/>
          <w:sz w:val="28"/>
          <w:szCs w:val="28"/>
          <w:highlight w:val="green"/>
        </w:rPr>
      </w:pPr>
    </w:p>
    <w:p w14:paraId="686F9440" w14:textId="77777777" w:rsidR="001A6842" w:rsidRPr="00B9763F" w:rsidRDefault="001A6842" w:rsidP="000335B2">
      <w:pPr>
        <w:spacing w:after="0" w:line="360" w:lineRule="auto"/>
        <w:ind w:firstLine="709"/>
        <w:jc w:val="both"/>
        <w:rPr>
          <w:rFonts w:ascii="Times New Roman" w:eastAsia="Calibri" w:hAnsi="Times New Roman" w:cs="Times New Roman"/>
          <w:sz w:val="28"/>
          <w:szCs w:val="28"/>
        </w:rPr>
      </w:pPr>
      <w:r w:rsidRPr="00B9763F">
        <w:rPr>
          <w:rFonts w:ascii="Times New Roman" w:eastAsia="Calibri" w:hAnsi="Times New Roman" w:cs="Times New Roman"/>
          <w:sz w:val="28"/>
          <w:szCs w:val="28"/>
        </w:rPr>
        <w:t xml:space="preserve"> </w:t>
      </w:r>
    </w:p>
    <w:p w14:paraId="1E88F9B8" w14:textId="77777777" w:rsidR="001A6842" w:rsidRPr="00B9763F" w:rsidRDefault="001A6842" w:rsidP="000335B2">
      <w:pPr>
        <w:spacing w:after="0" w:line="360" w:lineRule="auto"/>
        <w:ind w:firstLine="709"/>
        <w:rPr>
          <w:rFonts w:ascii="Times New Roman" w:hAnsi="Times New Roman" w:cs="Times New Roman"/>
          <w:sz w:val="28"/>
          <w:szCs w:val="28"/>
        </w:rPr>
      </w:pPr>
    </w:p>
    <w:sectPr w:rsidR="001A6842" w:rsidRPr="00B9763F" w:rsidSect="00FB1A81">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FB9C3" w14:textId="77777777" w:rsidR="00570375" w:rsidRDefault="00570375" w:rsidP="001A6842">
      <w:pPr>
        <w:spacing w:after="0" w:line="240" w:lineRule="auto"/>
      </w:pPr>
      <w:r>
        <w:separator/>
      </w:r>
    </w:p>
  </w:endnote>
  <w:endnote w:type="continuationSeparator" w:id="0">
    <w:p w14:paraId="3E150717" w14:textId="77777777" w:rsidR="00570375" w:rsidRDefault="00570375" w:rsidP="001A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C49B1" w14:textId="77777777" w:rsidR="00570375" w:rsidRDefault="00570375" w:rsidP="001A6842">
      <w:pPr>
        <w:spacing w:after="0" w:line="240" w:lineRule="auto"/>
      </w:pPr>
      <w:r>
        <w:separator/>
      </w:r>
    </w:p>
  </w:footnote>
  <w:footnote w:type="continuationSeparator" w:id="0">
    <w:p w14:paraId="3149A4E8" w14:textId="77777777" w:rsidR="00570375" w:rsidRDefault="00570375" w:rsidP="001A6842">
      <w:pPr>
        <w:spacing w:after="0" w:line="240" w:lineRule="auto"/>
      </w:pPr>
      <w:r>
        <w:continuationSeparator/>
      </w:r>
    </w:p>
  </w:footnote>
  <w:footnote w:id="1">
    <w:p w14:paraId="33E48C30" w14:textId="7E79EB12" w:rsidR="004A6930" w:rsidRPr="00B9763F" w:rsidRDefault="004A6930" w:rsidP="006F4312">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00435356" w:rsidRPr="00B9763F">
        <w:rPr>
          <w:rFonts w:ascii="Times New Roman" w:hAnsi="Times New Roman" w:cs="Times New Roman"/>
          <w:sz w:val="18"/>
          <w:szCs w:val="18"/>
          <w:lang w:val="uk-UA"/>
        </w:rPr>
        <w:t xml:space="preserve">Вронська Т.В. В умовах війни: життя та побут населення міст України (1943–1945 рр.). К., 1995. 83 с.; Гончаренко О. М., Потильчак О.В. Повсякденне життя працівників місцевої поліції Київщини в умовах нацистської окупації (1941–1943): побутові та соціально-професійні аспекти. </w:t>
      </w:r>
      <w:r w:rsidR="00435356" w:rsidRPr="00B9763F">
        <w:rPr>
          <w:rFonts w:ascii="Times New Roman" w:hAnsi="Times New Roman" w:cs="Times New Roman"/>
          <w:i/>
          <w:iCs/>
          <w:sz w:val="18"/>
          <w:szCs w:val="18"/>
          <w:lang w:val="uk-UA"/>
        </w:rPr>
        <w:t>Універсум історії та археології</w:t>
      </w:r>
      <w:r w:rsidR="00435356" w:rsidRPr="00B9763F">
        <w:rPr>
          <w:rFonts w:ascii="Times New Roman" w:hAnsi="Times New Roman" w:cs="Times New Roman"/>
          <w:sz w:val="18"/>
          <w:szCs w:val="18"/>
          <w:lang w:val="uk-UA"/>
        </w:rPr>
        <w:t xml:space="preserve">. 2020. Т. 3(28). Вип. 2. С. 121–137; Заболотна Т. Повсякденне життя киян в умовах нацистської окупації (вересень–грудень 1942 р.). Сторінки воєнної історії України. 2007. Вип. 11. С. 107–116;   </w:t>
      </w:r>
      <w:r w:rsidR="00F4142A" w:rsidRPr="00B9763F">
        <w:rPr>
          <w:rFonts w:ascii="Times New Roman" w:hAnsi="Times New Roman" w:cs="Times New Roman"/>
          <w:sz w:val="18"/>
          <w:szCs w:val="18"/>
          <w:lang w:val="uk-UA"/>
        </w:rPr>
        <w:t>Київ очима ворога: дослідження, документи, свідчення; редкол.: Л.В. Легасова (кер. проекту) та ін.</w:t>
      </w:r>
      <w:r w:rsidR="00435356" w:rsidRPr="00B9763F">
        <w:rPr>
          <w:rFonts w:ascii="Times New Roman" w:hAnsi="Times New Roman" w:cs="Times New Roman"/>
          <w:sz w:val="18"/>
          <w:szCs w:val="18"/>
          <w:lang w:val="uk-UA"/>
        </w:rPr>
        <w:t xml:space="preserve"> </w:t>
      </w:r>
      <w:r w:rsidR="00F4142A" w:rsidRPr="00B9763F">
        <w:rPr>
          <w:rFonts w:ascii="Times New Roman" w:hAnsi="Times New Roman" w:cs="Times New Roman"/>
          <w:sz w:val="18"/>
          <w:szCs w:val="18"/>
          <w:lang w:val="uk-UA"/>
        </w:rPr>
        <w:t xml:space="preserve">К., 2012. 504 с.: іл.; Київ у дні нацистської навали (За документами радянських спецслужб) / Упор. Т.В. Вронська, А.В. Кентій, С.А. Кокін, О.Є. Лисенко, Г.В. Смирнов. </w:t>
      </w:r>
      <w:r w:rsidR="00F4142A" w:rsidRPr="00B9763F">
        <w:rPr>
          <w:rFonts w:ascii="Times New Roman" w:hAnsi="Times New Roman" w:cs="Times New Roman"/>
          <w:sz w:val="18"/>
          <w:szCs w:val="18"/>
        </w:rPr>
        <w:t>Київ; Львів, 2004</w:t>
      </w:r>
      <w:r w:rsidR="00F4142A" w:rsidRPr="00B9763F">
        <w:rPr>
          <w:rFonts w:ascii="Times New Roman" w:hAnsi="Times New Roman" w:cs="Times New Roman"/>
          <w:sz w:val="18"/>
          <w:szCs w:val="18"/>
          <w:lang w:val="uk-UA"/>
        </w:rPr>
        <w:t>.</w:t>
      </w:r>
      <w:r w:rsidR="00435356" w:rsidRPr="00B9763F">
        <w:rPr>
          <w:rFonts w:ascii="Times New Roman" w:hAnsi="Times New Roman" w:cs="Times New Roman"/>
          <w:sz w:val="18"/>
          <w:szCs w:val="18"/>
          <w:lang w:val="uk-UA"/>
        </w:rPr>
        <w:t xml:space="preserve"> 527 с.; Малаков Д. В. Оті два роки… У Києві при німцях. К</w:t>
      </w:r>
      <w:r w:rsidR="00435356" w:rsidRPr="00B9763F">
        <w:rPr>
          <w:rFonts w:ascii="Times New Roman" w:hAnsi="Times New Roman" w:cs="Times New Roman"/>
          <w:sz w:val="18"/>
          <w:szCs w:val="18"/>
        </w:rPr>
        <w:t xml:space="preserve"> </w:t>
      </w:r>
      <w:r w:rsidR="00435356" w:rsidRPr="00B9763F">
        <w:rPr>
          <w:rFonts w:ascii="Times New Roman" w:hAnsi="Times New Roman" w:cs="Times New Roman"/>
          <w:sz w:val="18"/>
          <w:szCs w:val="18"/>
          <w:lang w:val="uk-UA"/>
        </w:rPr>
        <w:t>.: Видавничий дім «Амадей». 2002. 320 с.</w:t>
      </w:r>
      <w:r w:rsidR="00435356" w:rsidRPr="00B9763F">
        <w:rPr>
          <w:rFonts w:ascii="Times New Roman" w:hAnsi="Times New Roman" w:cs="Times New Roman"/>
          <w:sz w:val="18"/>
          <w:szCs w:val="18"/>
        </w:rPr>
        <w:t xml:space="preserve">; </w:t>
      </w:r>
      <w:r w:rsidR="00435356" w:rsidRPr="00B9763F">
        <w:rPr>
          <w:rFonts w:ascii="Times New Roman" w:hAnsi="Times New Roman" w:cs="Times New Roman"/>
          <w:sz w:val="18"/>
          <w:szCs w:val="18"/>
          <w:lang w:val="uk-UA"/>
        </w:rPr>
        <w:t>Потильчак О.В. Економічний колабораціонізм в Україні в роки нацистської окупації (1941 - 1944): причини і прояви. К.: УДПУ ім. М.П. Драгоманова, 1997. 29 с. ; Удод О. Повсякденне життя киян в умовах окупації (вересень 1941 – листопад 1943): питання методології та історіографії. Проблеми історії України: факти, судження, пошуки. 2006. Вип. 15. С. 384</w:t>
      </w:r>
      <w:r w:rsidR="006F4312" w:rsidRPr="00B9763F">
        <w:rPr>
          <w:rFonts w:ascii="Times New Roman" w:hAnsi="Times New Roman" w:cs="Times New Roman"/>
          <w:sz w:val="18"/>
          <w:szCs w:val="18"/>
          <w:lang w:val="uk-UA"/>
        </w:rPr>
        <w:t>–</w:t>
      </w:r>
      <w:r w:rsidR="00435356" w:rsidRPr="00B9763F">
        <w:rPr>
          <w:rFonts w:ascii="Times New Roman" w:hAnsi="Times New Roman" w:cs="Times New Roman"/>
          <w:sz w:val="18"/>
          <w:szCs w:val="18"/>
          <w:lang w:val="uk-UA"/>
        </w:rPr>
        <w:t>391.</w:t>
      </w:r>
    </w:p>
  </w:footnote>
  <w:footnote w:id="2">
    <w:p w14:paraId="5672DA7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Погребинский М.Б. Трудящиеся Киева и Киевской области в обороне столицы Украинской ССР: Дис. канд. ист. наук.  К., 1953. 16 с.</w:t>
      </w:r>
    </w:p>
  </w:footnote>
  <w:footnote w:id="3">
    <w:p w14:paraId="0F3469E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сторія міст і сіл Української РСР: В 26 т. Київ / Ред. кол. тома: Бойченко В. О. (гол. редкол.), Касименко О. К., Котов В. Н.</w:t>
      </w:r>
      <w:r w:rsidRPr="00B9763F">
        <w:rPr>
          <w:rFonts w:ascii="Times New Roman" w:hAnsi="Times New Roman" w:cs="Times New Roman"/>
          <w:sz w:val="18"/>
          <w:szCs w:val="18"/>
          <w:lang w:val="uk-UA"/>
        </w:rPr>
        <w:t>,</w:t>
      </w:r>
      <w:r w:rsidRPr="00B9763F">
        <w:rPr>
          <w:rFonts w:ascii="Times New Roman" w:hAnsi="Times New Roman" w:cs="Times New Roman"/>
          <w:sz w:val="18"/>
          <w:szCs w:val="18"/>
        </w:rPr>
        <w:t xml:space="preserve"> Кошик О. К. (заст. гол. редкол.), Марченко М. І., Мельник Л. Г., Овчаренко П. М., Прощарук Г. П., Рудько М. П. (відп. секр. редкол.). АН УРСР. Інститут історії. 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 Голов. ред. УРЕ АН УРСР, 1968.  587 с.</w:t>
      </w:r>
    </w:p>
  </w:footnote>
  <w:footnote w:id="4">
    <w:p w14:paraId="68CF150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Історія Києва. У 3 т. кн. / Голов. Редкол. Кондуфор Ю.Ю.  К. Наукова думка.  Т. 3.  Кн. 1. Київ соціалістичний / Ред. кол. Тому Супруненко М.І. та ін., 1987.  475 с.</w:t>
      </w:r>
    </w:p>
  </w:footnote>
  <w:footnote w:id="5">
    <w:p w14:paraId="6B67DA5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Коваль М.В. Історія пам’ятає! Кривавий шлях фашистів на Україні. К.: Політвидав України, 1965.  113 с.</w:t>
      </w:r>
    </w:p>
  </w:footnote>
  <w:footnote w:id="6">
    <w:p w14:paraId="0A30C33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Fonts w:ascii="Times New Roman" w:hAnsi="Times New Roman" w:cs="Times New Roman"/>
          <w:spacing w:val="-8"/>
          <w:sz w:val="18"/>
          <w:szCs w:val="18"/>
          <w:lang w:val="uk-UA"/>
        </w:rPr>
        <w:t>Беркгоф К. Жнива розпачу. Життя і смерть в Україні під нацистською владою. Київ : «Критика», 2011. 456 с.</w:t>
      </w:r>
    </w:p>
  </w:footnote>
  <w:footnote w:id="7">
    <w:p w14:paraId="0BBD7C5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Косик В. Україна і Німеччина у Другій світовій війні / Пер. з фр.. Париж; Нью-Йорк; Львів, 1993. 659 с.</w:t>
      </w:r>
    </w:p>
  </w:footnote>
  <w:footnote w:id="8">
    <w:p w14:paraId="7F57859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Fonts w:ascii="Times New Roman" w:hAnsi="Times New Roman" w:cs="Times New Roman"/>
          <w:color w:val="000000"/>
          <w:sz w:val="18"/>
          <w:szCs w:val="18"/>
          <w:shd w:val="clear" w:color="auto" w:fill="FFFFFF"/>
          <w:lang w:val="uk-UA"/>
        </w:rPr>
        <w:t>Коваль М.В. Українська культура та її діячі в політиці нацистських колонізаторів/М. В. Коваль // Український історичний журнал, 1993,</w:t>
      </w:r>
      <w:r w:rsidRPr="00B9763F">
        <w:rPr>
          <w:rFonts w:ascii="Times New Roman" w:hAnsi="Times New Roman" w:cs="Times New Roman"/>
          <w:color w:val="000000"/>
          <w:sz w:val="18"/>
          <w:szCs w:val="18"/>
          <w:shd w:val="clear" w:color="auto" w:fill="FFFFFF"/>
        </w:rPr>
        <w:t>N</w:t>
      </w:r>
      <w:r w:rsidRPr="00B9763F">
        <w:rPr>
          <w:rFonts w:ascii="Times New Roman" w:hAnsi="Times New Roman" w:cs="Times New Roman"/>
          <w:color w:val="000000"/>
          <w:sz w:val="18"/>
          <w:szCs w:val="18"/>
          <w:shd w:val="clear" w:color="auto" w:fill="FFFFFF"/>
          <w:lang w:val="uk-UA"/>
        </w:rPr>
        <w:t xml:space="preserve"> 9.-С.17; </w:t>
      </w:r>
      <w:r w:rsidRPr="00B9763F">
        <w:rPr>
          <w:rFonts w:ascii="Times New Roman" w:hAnsi="Times New Roman" w:cs="Times New Roman"/>
          <w:sz w:val="18"/>
          <w:szCs w:val="18"/>
          <w:lang w:val="uk-UA"/>
        </w:rPr>
        <w:t>Коваль М.В. Друга світова війна і Україна (1939-1945 рр.) : Історіософ. нотатки / Інститут історії України НАН України.; Редкол.: С.В. Кульчицький (голов, ред.) та ін. К., 1999. 75 с.</w:t>
      </w:r>
    </w:p>
  </w:footnote>
  <w:footnote w:id="9">
    <w:p w14:paraId="5BAC10D2"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Лисенко О.Є. Підсумки Другої Світової Війни та Україна: [Військово-політичні, соціальні, демографічні наслідки Другої Світової Війни для України]. </w:t>
      </w:r>
      <w:r w:rsidRPr="00B9763F">
        <w:rPr>
          <w:rFonts w:ascii="Times New Roman" w:hAnsi="Times New Roman" w:cs="Times New Roman"/>
          <w:i/>
          <w:iCs/>
          <w:sz w:val="18"/>
          <w:szCs w:val="18"/>
        </w:rPr>
        <w:t>Український історичний журнал</w:t>
      </w:r>
      <w:r w:rsidRPr="00B9763F">
        <w:rPr>
          <w:rFonts w:ascii="Times New Roman" w:hAnsi="Times New Roman" w:cs="Times New Roman"/>
          <w:sz w:val="18"/>
          <w:szCs w:val="18"/>
        </w:rPr>
        <w:t>.  2005.  № 6 .С. 128-138.;</w:t>
      </w:r>
      <w:bookmarkStart w:id="4" w:name="_Hlk168760781"/>
      <w:bookmarkStart w:id="5" w:name="_Hlk168752992"/>
      <w:bookmarkStart w:id="6" w:name="_Hlk168758495"/>
      <w:r w:rsidRPr="00B9763F">
        <w:rPr>
          <w:rFonts w:ascii="Times New Roman" w:hAnsi="Times New Roman" w:cs="Times New Roman"/>
          <w:sz w:val="18"/>
          <w:szCs w:val="18"/>
        </w:rPr>
        <w:t xml:space="preserve"> Лисенко О., Нестеренко В. Окупаційний режим на Україні у 1941-1943 рр.: адміністративний аспект</w:t>
      </w:r>
      <w:bookmarkEnd w:id="4"/>
      <w:r w:rsidRPr="00B9763F">
        <w:rPr>
          <w:rFonts w:ascii="Times New Roman" w:hAnsi="Times New Roman" w:cs="Times New Roman"/>
          <w:sz w:val="18"/>
          <w:szCs w:val="18"/>
        </w:rPr>
        <w:t>. Архіви окупації. 1941-1944. / Держ. ком. архівів України; Упоряд. Н.Маковська.- К.: Вид. дім "Києво-Могилянська академія", 2006. С. 762-7</w:t>
      </w:r>
      <w:bookmarkEnd w:id="5"/>
      <w:r w:rsidRPr="00B9763F">
        <w:rPr>
          <w:rFonts w:ascii="Times New Roman" w:hAnsi="Times New Roman" w:cs="Times New Roman"/>
          <w:sz w:val="18"/>
          <w:szCs w:val="18"/>
        </w:rPr>
        <w:t>69.</w:t>
      </w:r>
      <w:bookmarkEnd w:id="6"/>
      <w:r w:rsidRPr="00B9763F">
        <w:rPr>
          <w:rFonts w:ascii="Times New Roman" w:hAnsi="Times New Roman" w:cs="Times New Roman"/>
          <w:sz w:val="18"/>
          <w:szCs w:val="18"/>
        </w:rPr>
        <w:t>.</w:t>
      </w:r>
    </w:p>
  </w:footnote>
  <w:footnote w:id="10">
    <w:p w14:paraId="730E3FF2"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Вєтров І.Г. Економічна експансія третього рейху в Україні.  К.: Червона хвиля, 2000.  232 с.  </w:t>
      </w:r>
    </w:p>
  </w:footnote>
  <w:footnote w:id="11">
    <w:p w14:paraId="04B82A3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Потильчак О.В. "Новий порядок" в окупованій Україні (1941 – 1944). </w:t>
      </w:r>
      <w:r w:rsidRPr="00B9763F">
        <w:rPr>
          <w:rFonts w:ascii="Times New Roman" w:hAnsi="Times New Roman" w:cs="Times New Roman"/>
          <w:i/>
          <w:iCs/>
          <w:sz w:val="18"/>
          <w:szCs w:val="18"/>
          <w:lang w:val="uk-UA"/>
        </w:rPr>
        <w:t>Пам'ять століть</w:t>
      </w:r>
      <w:r w:rsidRPr="00B9763F">
        <w:rPr>
          <w:rFonts w:ascii="Times New Roman" w:hAnsi="Times New Roman" w:cs="Times New Roman"/>
          <w:sz w:val="18"/>
          <w:szCs w:val="18"/>
          <w:lang w:val="uk-UA"/>
        </w:rPr>
        <w:t>.  1999. № 1. С. 97–105.; Потильчак О.В. Економічний колабораціонізм в Україні в роки нацистської окупації (1941 - 1944): причини і прояви.  К. : УДПУ ім. М.П. Драгоманова, 1997.  29 с.</w:t>
      </w:r>
    </w:p>
  </w:footnote>
  <w:footnote w:id="12">
    <w:p w14:paraId="2837564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Верба І.В. Олександр Оглоблин: Життя і праця в Україні.  К., 1999. 383 с.</w:t>
      </w:r>
    </w:p>
  </w:footnote>
  <w:footnote w:id="13">
    <w:p w14:paraId="6DF55EF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7" w:name="_Hlk168838354"/>
      <w:r w:rsidRPr="00B9763F">
        <w:rPr>
          <w:rFonts w:ascii="Times New Roman" w:hAnsi="Times New Roman" w:cs="Times New Roman"/>
          <w:sz w:val="18"/>
          <w:szCs w:val="18"/>
          <w:lang w:val="uk-UA"/>
        </w:rPr>
        <w:t>Шайкан В. О. Колабораціонізм на території рейхскомісаріату "Україна" та військової зони в період Другої світової війни : Моногр. /; Ін-т історії України НАН України. - Кривий Ріг : Мінерал, 2005. — 468 c.</w:t>
      </w:r>
    </w:p>
    <w:bookmarkEnd w:id="7"/>
  </w:footnote>
  <w:footnote w:id="14">
    <w:p w14:paraId="7948477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 4: Україна у Другій світовій війні, 1939-1945. — Керівник тому В. І. Кучер. — К., 2003.  — 584 с.</w:t>
      </w:r>
    </w:p>
  </w:footnote>
  <w:footnote w:id="15">
    <w:p w14:paraId="64EBCE6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Ніколаєць Ю.А. Становище та настрої населення України на початку німецько-фашистської окупації (червень 1941 - липень 1942 рр.). — Вінниця: Тезис, 1999. — 62 с.</w:t>
      </w:r>
    </w:p>
  </w:footnote>
  <w:footnote w:id="16">
    <w:p w14:paraId="4559CAE3"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Коляструк О. А. Історія повсякденності як об’єкт історичного дослідження: історіографічний і методологічний аспекти.  Харків, 2008. 112 с.</w:t>
      </w:r>
    </w:p>
  </w:footnote>
  <w:footnote w:id="17">
    <w:p w14:paraId="20C94A46"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Патриляк І. К. Боровик М. А. Україна в роки Другої світової війни: спроба нового концептуального погляду Ніжин : Видавець ПП Лисенко М.М., 2010. 590 с.</w:t>
      </w:r>
    </w:p>
  </w:footnote>
  <w:footnote w:id="18">
    <w:p w14:paraId="653310CE"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Вронська Т.В. В умовах війни: життя та побут населення міст України (1943–1945 рр.). ї К., 1995. 83 с.;</w:t>
      </w:r>
    </w:p>
  </w:footnote>
  <w:footnote w:id="19">
    <w:p w14:paraId="7318A392"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Заболотна Т. Житлова проблема в окупованому Києві. Український історичний журнал. 2006. № 3. С. 158–173; Заболотна Т. Звернення у владу як один із варіантів вирішення повсякденних проблем киян у роки нацистської окупації // Травень 1945 року у науковому дискурс, національній свідомості та історичній пам’яті // Матеріали Міжнародної наукової конференції 29 квітня 2015 року. К., 2015.  С. 215–221; Заболотна Т. Джерела вивчення повсякденного життя міської інтелігенції в роки нацистської окупації (на прикладі Києва). Сторінки воєнної історії України: 2011. Вип. 3. С. 23-36; Заболотна Т. Діяльність Київської міської управи в соціальній сфері в початковий період окупації (за матеріалами преси). </w:t>
      </w:r>
      <w:r w:rsidRPr="00B9763F">
        <w:rPr>
          <w:rFonts w:ascii="Times New Roman" w:hAnsi="Times New Roman" w:cs="Times New Roman"/>
          <w:i/>
          <w:iCs/>
          <w:sz w:val="18"/>
          <w:szCs w:val="18"/>
        </w:rPr>
        <w:t>Сторінки воєнної історії України</w:t>
      </w:r>
      <w:r w:rsidRPr="00B9763F">
        <w:rPr>
          <w:rFonts w:ascii="Times New Roman" w:hAnsi="Times New Roman" w:cs="Times New Roman"/>
          <w:sz w:val="18"/>
          <w:szCs w:val="18"/>
        </w:rPr>
        <w:t xml:space="preserve">. 2015. ВИп. 17. С. 119–151; </w:t>
      </w:r>
      <w:bookmarkStart w:id="8" w:name="_Hlk168760899"/>
      <w:r w:rsidRPr="00B9763F">
        <w:rPr>
          <w:rFonts w:ascii="Times New Roman" w:hAnsi="Times New Roman" w:cs="Times New Roman"/>
          <w:sz w:val="18"/>
          <w:szCs w:val="18"/>
        </w:rPr>
        <w:t>Заболотна Т. Міські цивільні органи влади у роки нацистської окупації України: вітчизняна історіографія питання</w:t>
      </w:r>
      <w:bookmarkEnd w:id="8"/>
      <w:r w:rsidRPr="00B9763F">
        <w:rPr>
          <w:rFonts w:ascii="Times New Roman" w:hAnsi="Times New Roman" w:cs="Times New Roman"/>
          <w:sz w:val="18"/>
          <w:szCs w:val="18"/>
        </w:rPr>
        <w:t>. Боротьба за Україну в 1943–1944 рр.: влада, збройні сили, суспільство. 2014. С. 48-61. .</w:t>
      </w:r>
    </w:p>
  </w:footnote>
  <w:footnote w:id="20">
    <w:p w14:paraId="13481818"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Гончаренко О., Потильчак О., Лисенко О. Організаційно-правові та кадрові аспекти функціонування системи судочинства у німецьких окупаційних зонах України 1941–1944 рр.: сучасна вітчизняна історіографія. Науковий вісник Ізмаїльського державного гуманітарного університету. 2022. Вип. 59. C. 32-48.</w:t>
      </w:r>
    </w:p>
  </w:footnote>
  <w:footnote w:id="21">
    <w:p w14:paraId="4FD1148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 xml:space="preserve">ЦДАГОУ. Ф. 1. Оп. 22. Спр. 297. Звіти керівника і членів підпільної групи медичних працівників м. Києва (керівник Волевач В.І.) про роботу проведену в період фашистської окупації. Списки членів підпільної організації.  22.11.1942 – 17.08.1944. 214 арк.; Спр. 353. Стенограми звітів, інформації, бесід працівників ЦК КП(б)У з учасниками підпільно-партизанського руху в м. Києві і Київській області (1-й екз.).  28.04.1942 – 09.03.1945. 148 арк.; Ф. 166. Оп. 3. Спр. 244. Копії стенограм бесід з громадянами про окупаційний режим в Україні. 1944-1947.  172 арк.; Спр. 311. Економічна характеристика областей УРСР – статистичний довідник Статистичного Управління УРСР м. Київ. 1944.  100 арк. </w:t>
      </w:r>
    </w:p>
  </w:footnote>
  <w:footnote w:id="22">
    <w:p w14:paraId="230D67A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 xml:space="preserve">ДАКО. Ф. Р-23665. Спр 1. Постанови голови м. Києва. 1941. 87 арк.; Оп. 15. Спр. 18а. Збірник статистичних зведень «Київ за 1942р.».  1942. 96 арк. </w:t>
      </w:r>
    </w:p>
  </w:footnote>
  <w:footnote w:id="23">
    <w:p w14:paraId="544DEE4C"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ДАКО. Оп. 2. Ф. Р-2412. Оп. 2. Спр. 6. Постанови Київської міської управи, відомості та інші документи про організацію об’єднання міської торгівлі «Книгокультторг», про становище завезення продуктів для населення Києва та з іншинх питань. Списки приватних. – 11.12.1941 – 27.05.1942. – 51 арк. Спр. 109. Інструкції, плани роботи ті інші матеріали про роботу карткових бюро, про порядок видачі населенню м. Києва продкарток та про забезпечення населення продуктами. – 1942. – 63 арк.Спр. 124. Звіт про роботу відділу пропаганди Печерської райуправи м. Києва за листопад – грудень 1941 р. – 19.01.1942. – 16 арк.; Спр. 130. Звіт доповідь та звіти про роботу інспектури торгівлі та харчування Печерської райуправи м. Києва за станом на 1 січня 1942 р. 1942 р.12 арк.;Спр. 251. Відомості про торгову мережу, про норми видачі хліба жителям Києва, довідки про роботу Київторгу та інші матеріали відділу торгівлі та харчування Київської міської управи для виставки в «Архів-музей переходового періоду».  14.08.1942 – 29.08.1942. 27 арк. </w:t>
      </w:r>
    </w:p>
  </w:footnote>
  <w:footnote w:id="24">
    <w:p w14:paraId="4CBBACC8"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bookmarkStart w:id="9" w:name="_Hlk168759236"/>
      <w:bookmarkStart w:id="10" w:name="_Hlk168753292"/>
      <w:r w:rsidRPr="00B9763F">
        <w:rPr>
          <w:rFonts w:ascii="Times New Roman" w:hAnsi="Times New Roman" w:cs="Times New Roman"/>
          <w:sz w:val="18"/>
          <w:szCs w:val="18"/>
        </w:rPr>
        <w:t>Німецько-фашистський окупаційний режим на Україні в 1941-1944 рр. (Збірник документів і матеріалів) / Під редакцією та з передмовою Ф. Шевченка. К: Державне видавництво політичної літератури УРСР, 1951.</w:t>
      </w:r>
      <w:bookmarkEnd w:id="9"/>
      <w:r w:rsidRPr="00B9763F">
        <w:rPr>
          <w:rFonts w:ascii="Times New Roman" w:hAnsi="Times New Roman" w:cs="Times New Roman"/>
          <w:sz w:val="18"/>
          <w:szCs w:val="18"/>
        </w:rPr>
        <w:t xml:space="preserve"> 120 с.</w:t>
      </w:r>
      <w:bookmarkEnd w:id="10"/>
    </w:p>
  </w:footnote>
  <w:footnote w:id="25">
    <w:p w14:paraId="56E03FF5"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На зов Києва. Український націоналізм у II Світовій війні: збірник статтей, спогадів і документів / Зредагували: К. Мельник, О. Лащенко, В. Верига.  Торонто; Нью-Йорк : Видавництво "Новий Шлях”, 1985. ‒ 558 с.</w:t>
      </w:r>
    </w:p>
  </w:footnote>
  <w:footnote w:id="26">
    <w:p w14:paraId="740288E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1" w:name="_Hlk168839934"/>
      <w:r w:rsidRPr="00B9763F">
        <w:rPr>
          <w:rFonts w:ascii="Times New Roman" w:hAnsi="Times New Roman" w:cs="Times New Roman"/>
          <w:sz w:val="18"/>
          <w:szCs w:val="18"/>
          <w:lang w:val="uk-UA"/>
        </w:rPr>
        <w:t>Нюрнбергский процесс над главными военными преступниками: Сб. материалов в 7-ми т./ Под. Общ. Ред. Р.А. Руденко. М.: Госюриздат, 19571961.  Т.1.  800 с.; Т.2.  863 с.; Т.3. 816 с.; Т.4.  896 с.</w:t>
      </w:r>
    </w:p>
    <w:bookmarkEnd w:id="11"/>
  </w:footnote>
  <w:footnote w:id="27">
    <w:p w14:paraId="204AB2C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Київський процес: Документи та матеріали / С.Головко (голов. ред.).  К., 1995.  204 с.;</w:t>
      </w:r>
    </w:p>
  </w:footnote>
  <w:footnote w:id="28">
    <w:p w14:paraId="6CBA34D1"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eastAsia="Times New Roman" w:hAnsi="Times New Roman" w:cs="Times New Roman"/>
          <w:sz w:val="18"/>
          <w:szCs w:val="18"/>
          <w:lang w:eastAsia="ru-RU"/>
        </w:rPr>
        <w:t xml:space="preserve">Київ у дні нацистської навали: За документами радянських спецслужб: До 60-річчя визволення України від гітлерівських загарбників: Зб. док. та матеріалів / Упоряд.: Т. В. Вронська, А. В. Кентій, С. А. Кокін, О. Є. Лисенко, г. В. Смирнов.  К., Львів: Б. в., 2003.  527 с.; </w:t>
      </w:r>
      <w:r w:rsidRPr="00B9763F">
        <w:rPr>
          <w:rFonts w:ascii="Times New Roman" w:hAnsi="Times New Roman" w:cs="Times New Roman"/>
          <w:sz w:val="18"/>
          <w:szCs w:val="18"/>
        </w:rPr>
        <w:t xml:space="preserve">Київ: війна, влада, суспільство. 1939–1945 рр.: За документами радянських спецслужб та нацистської окупаційної адміністрації / О. Є. Лисенко (відп. ред); Авт. та упорядн.: Т. В. Вронська, Т. В. Заболотна, А. В. Кентій, С. А. Кокін, О. Є. Лисенко, Т. В. Пастушенко. К. : Темпора, 2014. 864 с. </w:t>
      </w:r>
    </w:p>
  </w:footnote>
  <w:footnote w:id="29">
    <w:p w14:paraId="3E8927A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2" w:name="_Hlk168840004"/>
      <w:r w:rsidRPr="00B9763F">
        <w:rPr>
          <w:rFonts w:ascii="Times New Roman" w:hAnsi="Times New Roman" w:cs="Times New Roman"/>
          <w:sz w:val="18"/>
          <w:szCs w:val="18"/>
          <w:lang w:val="uk-UA"/>
        </w:rPr>
        <w:t>Україна в Другій Світовій війні у документах. Збірник німецьких архівних матеріалів  (1944—1945) / Упоряд. І передмова В. Косика.  Львів: Інститут українознавства ім.  І. Крип’якевича НАН Україна:  Т.1.  1997.  384 с.; Т.2.  1998.  384 с.;  Т.2. 1999.  382 с.</w:t>
      </w:r>
    </w:p>
    <w:bookmarkEnd w:id="12"/>
  </w:footnote>
  <w:footnote w:id="30">
    <w:p w14:paraId="2EC39AC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1941–1943: Фотоальбом / Упорядник, автор коментарів Д.В. Малаков. — К., 2000. — 268 с.</w:t>
      </w:r>
    </w:p>
  </w:footnote>
  <w:footnote w:id="31">
    <w:p w14:paraId="211554A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Форостівський Л. «Київ під ворожими окупаціями».  Буенос Айрес: Видавництво Миколи Денисюка, 1952.  79 с.</w:t>
      </w:r>
    </w:p>
  </w:footnote>
  <w:footnote w:id="32">
    <w:p w14:paraId="4A5C6EE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Гуменна Д. Хрещатий Яр: Роман-хроніка / Упоряд. О. Кучерук. К.: Вид-во ім. О. Теліги, 2001. — 408 с.</w:t>
      </w:r>
    </w:p>
  </w:footnote>
  <w:footnote w:id="33">
    <w:p w14:paraId="571708D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Style w:val="a6"/>
          <w:rFonts w:ascii="Times New Roman" w:hAnsi="Times New Roman"/>
          <w:color w:val="000000"/>
          <w:sz w:val="18"/>
          <w:szCs w:val="18"/>
          <w:shd w:val="clear" w:color="auto" w:fill="FFFFFF"/>
          <w:lang w:val="uk-UA"/>
        </w:rPr>
        <w:t>Хорошунова И.</w:t>
      </w:r>
      <w:r w:rsidRPr="00B9763F">
        <w:rPr>
          <w:rStyle w:val="apple-converted-space"/>
          <w:rFonts w:ascii="Times New Roman" w:hAnsi="Times New Roman" w:cs="Times New Roman"/>
          <w:color w:val="000000"/>
          <w:sz w:val="18"/>
          <w:szCs w:val="18"/>
          <w:shd w:val="clear" w:color="auto" w:fill="FFFFFF"/>
          <w:lang w:val="uk-UA"/>
        </w:rPr>
        <w:t> </w:t>
      </w:r>
      <w:r w:rsidRPr="00B9763F">
        <w:rPr>
          <w:rFonts w:ascii="Times New Roman" w:hAnsi="Times New Roman" w:cs="Times New Roman"/>
          <w:color w:val="000000"/>
          <w:sz w:val="18"/>
          <w:szCs w:val="18"/>
          <w:shd w:val="clear" w:color="auto" w:fill="FFFFFF"/>
          <w:lang w:val="uk-UA"/>
        </w:rPr>
        <w:t>Первый год войны: Киевские записки.</w:t>
      </w:r>
    </w:p>
  </w:footnote>
  <w:footnote w:id="34">
    <w:p w14:paraId="29BA8B5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Малаков Д. Оті два роки... У Києві при німцях.  К., 2002.  320 с.</w:t>
      </w:r>
    </w:p>
  </w:footnote>
  <w:footnote w:id="35">
    <w:p w14:paraId="7480C97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Fonts w:ascii="Times New Roman" w:hAnsi="Times New Roman" w:cs="Times New Roman"/>
          <w:spacing w:val="-8"/>
          <w:sz w:val="18"/>
          <w:szCs w:val="18"/>
          <w:lang w:val="uk-UA"/>
        </w:rPr>
        <w:t>Терно В. Расстрелянные воспоминания о странном детстве. К., 2003. 303 с.</w:t>
      </w:r>
    </w:p>
  </w:footnote>
  <w:footnote w:id="36">
    <w:p w14:paraId="0BBDEF4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Феттіх Н. Київський щоденник. 3.ХІІ.1941 – 19.1.1942.  К., 2004. 168 с.</w:t>
      </w:r>
    </w:p>
  </w:footnote>
  <w:footnote w:id="37">
    <w:p w14:paraId="1090C21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"...То була неволя": Спогади та листи остарбайтерів / НАН України, Інститут історії України; Меморіальний комплекс "Національний музей історії Великої Вітчизняної війни 1941—1945 років".— Київ, 2006. 543 с.</w:t>
      </w:r>
    </w:p>
  </w:footnote>
  <w:footnote w:id="38">
    <w:p w14:paraId="1C73DE81"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Вронська Т. П. Київ: війна, влада, суспільство. 1939—1945 рр. (За документами радянських спецслужб та нацистської окупаційної адміністрації). 2014. С. 12.</w:t>
      </w:r>
    </w:p>
  </w:footnote>
  <w:footnote w:id="39">
    <w:p w14:paraId="242BBA0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Потильчак О.В. "Новий порядок" в окупованій Україні (1941 – 1944) // Пам'ять століть. — 1999. — № 1. – С. 98.</w:t>
      </w:r>
    </w:p>
  </w:footnote>
  <w:footnote w:id="40">
    <w:p w14:paraId="3C8C7D1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Форостівський Л. «Київ під ворожими окупаціями». Буенос Айрес: Видавництво Миколи Денисюка, 1952. С. 26.</w:t>
      </w:r>
    </w:p>
  </w:footnote>
  <w:footnote w:id="41">
    <w:p w14:paraId="74A8311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Хорошунова И. Первый год войны. Киевские записки  // «Єгупець»: Художньо-публіцистичний альманах Інституту Юдаїки. К. : Дух і літера, 2001.  № 9. С. </w:t>
      </w:r>
      <w:r w:rsidRPr="00B9763F">
        <w:rPr>
          <w:rFonts w:ascii="Times New Roman" w:hAnsi="Times New Roman" w:cs="Times New Roman"/>
          <w:color w:val="000000"/>
          <w:sz w:val="18"/>
          <w:szCs w:val="18"/>
          <w:shd w:val="clear" w:color="auto" w:fill="FFFFFF"/>
          <w:lang w:val="uk-UA"/>
        </w:rPr>
        <w:t>8.</w:t>
      </w:r>
    </w:p>
  </w:footnote>
  <w:footnote w:id="42">
    <w:p w14:paraId="73717AEE"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Style w:val="a6"/>
          <w:rFonts w:ascii="Times New Roman" w:hAnsi="Times New Roman"/>
          <w:color w:val="000000"/>
          <w:sz w:val="18"/>
          <w:szCs w:val="18"/>
          <w:shd w:val="clear" w:color="auto" w:fill="FFFFFF"/>
          <w:lang w:val="uk-UA"/>
        </w:rPr>
        <w:t>Хорошунова И.</w:t>
      </w:r>
      <w:r w:rsidRPr="00B9763F">
        <w:rPr>
          <w:rStyle w:val="apple-converted-space"/>
          <w:rFonts w:ascii="Times New Roman" w:hAnsi="Times New Roman" w:cs="Times New Roman"/>
          <w:color w:val="000000"/>
          <w:sz w:val="18"/>
          <w:szCs w:val="18"/>
          <w:shd w:val="clear" w:color="auto" w:fill="FFFFFF"/>
          <w:lang w:val="uk-UA"/>
        </w:rPr>
        <w:t> </w:t>
      </w:r>
      <w:r w:rsidRPr="00B9763F">
        <w:rPr>
          <w:rFonts w:ascii="Times New Roman" w:hAnsi="Times New Roman" w:cs="Times New Roman"/>
          <w:color w:val="000000"/>
          <w:sz w:val="18"/>
          <w:szCs w:val="18"/>
          <w:shd w:val="clear" w:color="auto" w:fill="FFFFFF"/>
          <w:lang w:val="uk-UA"/>
        </w:rPr>
        <w:t>Первый год войны: Киевские записки. С.11.</w:t>
      </w:r>
    </w:p>
  </w:footnote>
  <w:footnote w:id="43">
    <w:p w14:paraId="6385E249"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Терно В. Расстрелянные воспоминания о странном детстве. К.,. 2003. С. 26</w:t>
      </w:r>
    </w:p>
  </w:footnote>
  <w:footnote w:id="44">
    <w:p w14:paraId="22470508"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Вронська Т.В. В умовах війни: життя та побут населення міст України (1943–1945 рр.).  К., 1995. С. 15.</w:t>
      </w:r>
    </w:p>
  </w:footnote>
  <w:footnote w:id="45">
    <w:p w14:paraId="1998B6B6"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Заболотна Т. Діяльність Київської міської управи в соціальній сфері в початковий період окупації (за матеріалами преси). Сторінки воєнної історії України. 2015. С. 119. </w:t>
      </w:r>
    </w:p>
  </w:footnote>
  <w:footnote w:id="46">
    <w:p w14:paraId="12A61D71"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bookmarkStart w:id="13" w:name="_Hlk168749323"/>
      <w:r w:rsidRPr="00B9763F">
        <w:rPr>
          <w:rFonts w:ascii="Times New Roman" w:hAnsi="Times New Roman" w:cs="Times New Roman"/>
          <w:sz w:val="18"/>
          <w:szCs w:val="18"/>
        </w:rPr>
        <w:t>Малаков Д. В. Оті два роки… У Києві при німцях. К.: Видавничий дім «Амадей»,  2002.  320 с.</w:t>
      </w:r>
      <w:bookmarkEnd w:id="13"/>
    </w:p>
  </w:footnote>
  <w:footnote w:id="47">
    <w:p w14:paraId="09C429C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Косик В. На зов Києва: Український націоналізм у ІІ світовій війні: Збірник статей, спогадів і документів.  К., 1994. С. 253.</w:t>
      </w:r>
    </w:p>
  </w:footnote>
  <w:footnote w:id="48">
    <w:p w14:paraId="45848EB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Малаков Д. Оті два роки... У Києві при німцях.  К., 2002.  С. 121.</w:t>
      </w:r>
    </w:p>
  </w:footnote>
  <w:footnote w:id="49">
    <w:p w14:paraId="0962E163"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Кузнецов А. Бабин Яр. Роман-документ. – К.: МИП «Обериг», 1991. – С. 160.</w:t>
      </w:r>
    </w:p>
  </w:footnote>
  <w:footnote w:id="50">
    <w:p w14:paraId="316D5893" w14:textId="77777777" w:rsidR="0022339F" w:rsidRPr="00B9763F" w:rsidRDefault="0022339F" w:rsidP="0022339F">
      <w:pPr>
        <w:pStyle w:val="a8"/>
        <w:jc w:val="both"/>
        <w:rPr>
          <w:rFonts w:ascii="Times New Roman" w:hAnsi="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sz w:val="18"/>
          <w:szCs w:val="18"/>
          <w:lang w:val="uk-UA"/>
        </w:rPr>
        <w:t xml:space="preserve"> Заболотна Т. Житлова проблема в окупованому Києві…. С. 158.</w:t>
      </w:r>
    </w:p>
  </w:footnote>
  <w:footnote w:id="51">
    <w:p w14:paraId="4AEBCF6D" w14:textId="77777777" w:rsidR="0022339F" w:rsidRPr="00B9763F" w:rsidRDefault="0022339F" w:rsidP="0022339F">
      <w:pPr>
        <w:pStyle w:val="a8"/>
        <w:jc w:val="both"/>
        <w:rPr>
          <w:rFonts w:ascii="Times New Roman" w:hAnsi="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sz w:val="18"/>
          <w:szCs w:val="18"/>
          <w:lang w:val="uk-UA"/>
        </w:rPr>
        <w:t xml:space="preserve"> Потильчак О.В. Економічний колабораціонізм в Україні в роки нацистської окупації (1941 - 1944): причини і прояви. К.: УДПУ ім. М.П. Драгоманова, 1997. С. 9.</w:t>
      </w:r>
    </w:p>
  </w:footnote>
  <w:footnote w:id="52">
    <w:p w14:paraId="53816223"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4" w:name="_Hlk168750550"/>
      <w:r w:rsidRPr="00B9763F">
        <w:rPr>
          <w:rFonts w:ascii="Times New Roman" w:hAnsi="Times New Roman" w:cs="Times New Roman"/>
          <w:sz w:val="18"/>
          <w:szCs w:val="18"/>
          <w:lang w:val="uk-UA"/>
        </w:rPr>
        <w:t xml:space="preserve">Ніколаєць Ю.А. Становище та настрої населення України на початку німецько-фашистської окупації (червень 1941 - липень 1942 рр.). Вінниця: Тезис, 1999. </w:t>
      </w:r>
      <w:bookmarkEnd w:id="14"/>
      <w:r w:rsidRPr="00B9763F">
        <w:rPr>
          <w:rFonts w:ascii="Times New Roman" w:hAnsi="Times New Roman" w:cs="Times New Roman"/>
          <w:sz w:val="18"/>
          <w:szCs w:val="18"/>
          <w:lang w:val="uk-UA"/>
        </w:rPr>
        <w:t>С. 32.</w:t>
      </w:r>
    </w:p>
  </w:footnote>
  <w:footnote w:id="53">
    <w:p w14:paraId="259EB4E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Феттіх Н. Київський щоденник. 3.ХІІ.1941 — 19.1.1942. К., 2004. С. 50-51.</w:t>
      </w:r>
    </w:p>
  </w:footnote>
  <w:footnote w:id="54">
    <w:p w14:paraId="548DDF3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(За документами радянських спецслужб) / Упор. Т.В. Вронська, А.В. Кентій, С.А. Кокін, О.Є. Лисенко, Г.В. Смирнов.  Київ; Львів, 2004.  С. 55.</w:t>
      </w:r>
    </w:p>
  </w:footnote>
  <w:footnote w:id="55">
    <w:p w14:paraId="61BA66F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Лисенко О.</w:t>
      </w:r>
      <w:r w:rsidRPr="00B9763F">
        <w:rPr>
          <w:rFonts w:ascii="Times New Roman" w:hAnsi="Times New Roman" w:cs="Times New Roman"/>
          <w:sz w:val="18"/>
          <w:szCs w:val="18"/>
          <w:lang w:val="uk-UA"/>
        </w:rPr>
        <w:t>,</w:t>
      </w:r>
      <w:r w:rsidRPr="00B9763F">
        <w:rPr>
          <w:rFonts w:ascii="Times New Roman" w:hAnsi="Times New Roman" w:cs="Times New Roman"/>
          <w:sz w:val="18"/>
          <w:szCs w:val="18"/>
        </w:rPr>
        <w:t xml:space="preserve"> Нестеренко В.</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Окупаційний режим на Україні у 1941-1943 рр.: адміністративний аспект</w:t>
      </w:r>
      <w:r w:rsidRPr="00B9763F">
        <w:rPr>
          <w:rFonts w:ascii="Times New Roman" w:hAnsi="Times New Roman" w:cs="Times New Roman"/>
          <w:sz w:val="18"/>
          <w:szCs w:val="18"/>
          <w:lang w:val="uk-UA"/>
        </w:rPr>
        <w:t>…</w:t>
      </w:r>
      <w:r w:rsidRPr="00B9763F">
        <w:rPr>
          <w:rFonts w:ascii="Times New Roman" w:hAnsi="Times New Roman" w:cs="Times New Roman"/>
          <w:sz w:val="18"/>
          <w:szCs w:val="18"/>
        </w:rPr>
        <w:t xml:space="preserve"> 76</w:t>
      </w:r>
      <w:r w:rsidRPr="00B9763F">
        <w:rPr>
          <w:rFonts w:ascii="Times New Roman" w:hAnsi="Times New Roman" w:cs="Times New Roman"/>
          <w:sz w:val="18"/>
          <w:szCs w:val="18"/>
          <w:lang w:val="uk-UA"/>
        </w:rPr>
        <w:t>3.</w:t>
      </w:r>
    </w:p>
  </w:footnote>
  <w:footnote w:id="56">
    <w:p w14:paraId="470D5EA9"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Німецько-фашистський окупаційний режим на Україні в 1941-1944 рр. С. 49.</w:t>
      </w:r>
    </w:p>
  </w:footnote>
  <w:footnote w:id="57">
    <w:p w14:paraId="66F54B1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війна, влада, суспільство. 1939–1945 рр. С. 242.</w:t>
      </w:r>
    </w:p>
  </w:footnote>
  <w:footnote w:id="58">
    <w:p w14:paraId="6B4DA490" w14:textId="77777777" w:rsidR="0022339F" w:rsidRPr="00B9763F" w:rsidRDefault="0022339F" w:rsidP="0022339F">
      <w:pPr>
        <w:pStyle w:val="a8"/>
        <w:jc w:val="both"/>
        <w:rPr>
          <w:rFonts w:ascii="Times New Roman" w:hAnsi="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sz w:val="18"/>
          <w:szCs w:val="18"/>
          <w:lang w:val="uk-UA"/>
        </w:rPr>
        <w:t xml:space="preserve"> Заболотна Т. Звернення у владу як один із варіантів вирішення повсякденних проблем киян у роки нацистської окупації… С. 217.</w:t>
      </w:r>
    </w:p>
  </w:footnote>
  <w:footnote w:id="59">
    <w:p w14:paraId="1CAF1CE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5" w:name="_Hlk168753957"/>
      <w:r w:rsidRPr="00B9763F">
        <w:rPr>
          <w:rFonts w:ascii="Times New Roman" w:hAnsi="Times New Roman" w:cs="Times New Roman"/>
          <w:sz w:val="18"/>
          <w:szCs w:val="18"/>
          <w:lang w:val="uk-UA"/>
        </w:rPr>
        <w:t>На зов Києва: український націоналізм у II світовій війні</w:t>
      </w:r>
      <w:bookmarkEnd w:id="15"/>
      <w:r w:rsidRPr="00B9763F">
        <w:rPr>
          <w:rFonts w:ascii="Times New Roman" w:hAnsi="Times New Roman" w:cs="Times New Roman"/>
          <w:sz w:val="18"/>
          <w:szCs w:val="18"/>
          <w:lang w:val="uk-UA"/>
        </w:rPr>
        <w:t>… C. 45.</w:t>
      </w:r>
    </w:p>
  </w:footnote>
  <w:footnote w:id="60">
    <w:p w14:paraId="04F495A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Там само. C. 190.</w:t>
      </w:r>
    </w:p>
  </w:footnote>
  <w:footnote w:id="61">
    <w:p w14:paraId="361EB376" w14:textId="77777777" w:rsidR="0022339F" w:rsidRPr="00B9763F" w:rsidRDefault="0022339F" w:rsidP="0022339F">
      <w:pPr>
        <w:pStyle w:val="a8"/>
        <w:jc w:val="both"/>
        <w:rPr>
          <w:rFonts w:ascii="Times New Roman" w:hAnsi="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sz w:val="18"/>
          <w:szCs w:val="18"/>
        </w:rPr>
        <w:t xml:space="preserve"> </w:t>
      </w:r>
      <w:r w:rsidRPr="00B9763F">
        <w:rPr>
          <w:rFonts w:ascii="Times New Roman" w:hAnsi="Times New Roman"/>
          <w:sz w:val="18"/>
          <w:szCs w:val="18"/>
          <w:lang w:val="uk-UA"/>
        </w:rPr>
        <w:t>Київ: війна, влада, суспільство. 1939–1945 рр. С. 240.</w:t>
      </w:r>
    </w:p>
  </w:footnote>
  <w:footnote w:id="62">
    <w:p w14:paraId="52D796C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На зов Києва… C. 189.</w:t>
      </w:r>
    </w:p>
  </w:footnote>
  <w:footnote w:id="63">
    <w:p w14:paraId="33BF184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війна, влада, суспільство. 1939–1945 рр. С. 391.</w:t>
      </w:r>
    </w:p>
  </w:footnote>
  <w:footnote w:id="64">
    <w:p w14:paraId="4512E4B6"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"...То була неволя": Спогади та листи остарбайтерів… С. 162-179.</w:t>
      </w:r>
    </w:p>
  </w:footnote>
  <w:footnote w:id="65">
    <w:p w14:paraId="00DCE533"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Кислиця Д. Світе ясний. Спогади. Від р. Вовчі з Наддніпрянщини до р. Св. Лаврентія та Оттавщині.  Оттава: «Нові дні», 1987.  С. 185.</w:t>
      </w:r>
    </w:p>
  </w:footnote>
  <w:footnote w:id="66">
    <w:p w14:paraId="3551892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6" w:name="_Hlk168757651"/>
      <w:r w:rsidRPr="00B9763F">
        <w:rPr>
          <w:rFonts w:ascii="Times New Roman" w:hAnsi="Times New Roman" w:cs="Times New Roman"/>
          <w:sz w:val="18"/>
          <w:szCs w:val="18"/>
          <w:lang w:val="uk-UA"/>
        </w:rPr>
        <w:t xml:space="preserve">Політична історія України. </w:t>
      </w:r>
      <w:r w:rsidRPr="00B9763F">
        <w:rPr>
          <w:rFonts w:ascii="Times New Roman" w:hAnsi="Times New Roman" w:cs="Times New Roman"/>
          <w:sz w:val="18"/>
          <w:szCs w:val="18"/>
          <w:lang w:val="en-US"/>
        </w:rPr>
        <w:t>XX</w:t>
      </w:r>
      <w:r w:rsidRPr="00B9763F">
        <w:rPr>
          <w:rFonts w:ascii="Times New Roman" w:hAnsi="Times New Roman" w:cs="Times New Roman"/>
          <w:sz w:val="18"/>
          <w:szCs w:val="18"/>
          <w:lang w:val="uk-UA"/>
        </w:rPr>
        <w:t xml:space="preserve"> ст. Т. 4: Україна у Другій світовій війні, 1939-1945.  Керівник тому В. І. Кучер. К., 2003. </w:t>
      </w:r>
      <w:bookmarkEnd w:id="16"/>
      <w:r w:rsidRPr="00B9763F">
        <w:rPr>
          <w:rFonts w:ascii="Times New Roman" w:hAnsi="Times New Roman" w:cs="Times New Roman"/>
          <w:sz w:val="18"/>
          <w:szCs w:val="18"/>
          <w:lang w:val="uk-UA"/>
        </w:rPr>
        <w:t xml:space="preserve">С. 315. </w:t>
      </w:r>
    </w:p>
  </w:footnote>
  <w:footnote w:id="67">
    <w:p w14:paraId="14077CC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Кислиця Д. Світе ясний… С. 230.</w:t>
      </w:r>
    </w:p>
  </w:footnote>
  <w:footnote w:id="68">
    <w:p w14:paraId="7E4ABAF0"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Малаков Д. В. Кияни. Війна. Німці. К.: Амадей. 2008. С. 164–165.</w:t>
      </w:r>
    </w:p>
  </w:footnote>
  <w:footnote w:id="69">
    <w:p w14:paraId="13F28D2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Косик В. Україна і Німеччина у Другій світовій війні / Пер. з фр. Париж; Нью-Йорк; Львів, 1993. С. 244–246.</w:t>
      </w:r>
    </w:p>
  </w:footnote>
  <w:footnote w:id="70">
    <w:p w14:paraId="5B1EBC8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r w:rsidRPr="00B9763F">
        <w:rPr>
          <w:rStyle w:val="a6"/>
          <w:rFonts w:ascii="Times New Roman" w:hAnsi="Times New Roman"/>
          <w:color w:val="000000"/>
          <w:sz w:val="18"/>
          <w:szCs w:val="18"/>
          <w:shd w:val="clear" w:color="auto" w:fill="FFFFFF"/>
          <w:lang w:val="uk-UA"/>
        </w:rPr>
        <w:t>Хорошунова И.</w:t>
      </w:r>
      <w:r w:rsidRPr="00B9763F">
        <w:rPr>
          <w:rStyle w:val="apple-converted-space"/>
          <w:rFonts w:ascii="Times New Roman" w:hAnsi="Times New Roman" w:cs="Times New Roman"/>
          <w:color w:val="000000"/>
          <w:sz w:val="18"/>
          <w:szCs w:val="18"/>
          <w:shd w:val="clear" w:color="auto" w:fill="FFFFFF"/>
          <w:lang w:val="uk-UA"/>
        </w:rPr>
        <w:t> </w:t>
      </w:r>
      <w:r w:rsidRPr="00B9763F">
        <w:rPr>
          <w:rFonts w:ascii="Times New Roman" w:hAnsi="Times New Roman" w:cs="Times New Roman"/>
          <w:color w:val="000000"/>
          <w:sz w:val="18"/>
          <w:szCs w:val="18"/>
          <w:shd w:val="clear" w:color="auto" w:fill="FFFFFF"/>
          <w:lang w:val="uk-UA"/>
        </w:rPr>
        <w:t>Первый год войны: Киевские записки. С. 4.</w:t>
      </w:r>
    </w:p>
  </w:footnote>
  <w:footnote w:id="71">
    <w:p w14:paraId="453293CE"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7" w:name="_Hlk168756966"/>
      <w:r w:rsidRPr="00B9763F">
        <w:rPr>
          <w:rFonts w:ascii="Times New Roman" w:hAnsi="Times New Roman" w:cs="Times New Roman"/>
          <w:sz w:val="18"/>
          <w:szCs w:val="18"/>
          <w:lang w:val="uk-UA"/>
        </w:rPr>
        <w:t xml:space="preserve">Київський процес: Документи та матеріали / С.Головко (голов. ред.). К., 1995. </w:t>
      </w:r>
      <w:bookmarkEnd w:id="17"/>
      <w:r w:rsidRPr="00B9763F">
        <w:rPr>
          <w:rFonts w:ascii="Times New Roman" w:hAnsi="Times New Roman" w:cs="Times New Roman"/>
          <w:sz w:val="18"/>
          <w:szCs w:val="18"/>
          <w:lang w:val="uk-UA"/>
        </w:rPr>
        <w:t>С. 65.</w:t>
      </w:r>
    </w:p>
  </w:footnote>
  <w:footnote w:id="72">
    <w:p w14:paraId="405D11BD" w14:textId="77777777" w:rsidR="0022339F" w:rsidRPr="00B9763F" w:rsidRDefault="0022339F" w:rsidP="0022339F">
      <w:pPr>
        <w:spacing w:after="0"/>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Лисенко О., Нестеренко В. Окупаційний режим на Україні у 1941-1943 рр.: адміністративний аспект. С. 762-769.</w:t>
      </w:r>
    </w:p>
  </w:footnote>
  <w:footnote w:id="73">
    <w:p w14:paraId="4D7E5993"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414.</w:t>
      </w:r>
    </w:p>
  </w:footnote>
  <w:footnote w:id="74">
    <w:p w14:paraId="033F350C"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Форостівський Л. «Київ під ворожими окупаціями». С. 60.</w:t>
      </w:r>
    </w:p>
  </w:footnote>
  <w:footnote w:id="75">
    <w:p w14:paraId="2AE2BC4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війна, влада, суспільство. 1939–1945 рр. С. 365.</w:t>
      </w:r>
    </w:p>
  </w:footnote>
  <w:footnote w:id="76">
    <w:p w14:paraId="575D4B4E"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Німецько-фашистський окупаційний режим на Україні в 1941-1944 рр. С. 102.</w:t>
      </w:r>
    </w:p>
  </w:footnote>
  <w:footnote w:id="77">
    <w:p w14:paraId="311ECE92"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54.</w:t>
      </w:r>
    </w:p>
  </w:footnote>
  <w:footnote w:id="78">
    <w:p w14:paraId="05E78BB6"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1941–1943: Фотоальбом / Упорядник, автор коментарів Д.В. Малаков.  К., 2000.  С. 238.</w:t>
      </w:r>
    </w:p>
  </w:footnote>
  <w:footnote w:id="79">
    <w:p w14:paraId="1EE78256"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На зов Києва: український націоналізм у II світовій війні… С. 256.</w:t>
      </w:r>
    </w:p>
  </w:footnote>
  <w:footnote w:id="80">
    <w:p w14:paraId="327FE01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257.</w:t>
      </w:r>
    </w:p>
  </w:footnote>
  <w:footnote w:id="81">
    <w:p w14:paraId="6EC43A00" w14:textId="77777777" w:rsidR="0022339F" w:rsidRPr="00B9763F" w:rsidRDefault="0022339F" w:rsidP="0022339F">
      <w:pPr>
        <w:pStyle w:val="a8"/>
        <w:jc w:val="both"/>
        <w:rPr>
          <w:rFonts w:ascii="Times New Roman" w:hAnsi="Times New Roman"/>
          <w:sz w:val="18"/>
          <w:szCs w:val="18"/>
        </w:rPr>
      </w:pPr>
      <w:r w:rsidRPr="00B9763F">
        <w:rPr>
          <w:rStyle w:val="a7"/>
          <w:rFonts w:ascii="Times New Roman" w:hAnsi="Times New Roman"/>
          <w:sz w:val="18"/>
          <w:szCs w:val="18"/>
        </w:rPr>
        <w:footnoteRef/>
      </w:r>
      <w:r w:rsidRPr="00B9763F">
        <w:rPr>
          <w:rFonts w:ascii="Times New Roman" w:hAnsi="Times New Roman"/>
          <w:sz w:val="18"/>
          <w:szCs w:val="18"/>
        </w:rPr>
        <w:t xml:space="preserve"> </w:t>
      </w:r>
      <w:r w:rsidRPr="00B9763F">
        <w:rPr>
          <w:rFonts w:ascii="Times New Roman" w:hAnsi="Times New Roman"/>
          <w:sz w:val="18"/>
          <w:szCs w:val="18"/>
          <w:lang w:val="uk-UA"/>
        </w:rPr>
        <w:t>Вєтров І.Г. Економічна експансія третього рейху в Україні… С. 187.</w:t>
      </w:r>
    </w:p>
  </w:footnote>
  <w:footnote w:id="82">
    <w:p w14:paraId="78F210E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Німецько-фашистський окупаційний режим на Україні в 1941-1944 рр. С. 154.</w:t>
      </w:r>
    </w:p>
  </w:footnote>
  <w:footnote w:id="83">
    <w:p w14:paraId="798048E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Форостівський Л. «Київ під ворожими окупаціями»… С. 32.</w:t>
      </w:r>
    </w:p>
  </w:footnote>
  <w:footnote w:id="84">
    <w:p w14:paraId="4979F36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Заболотна Т. Міські цивільні органи влади у роки нацистської окупації України: вітчизняна історіографія питання… С. 57.</w:t>
      </w:r>
    </w:p>
  </w:footnote>
  <w:footnote w:id="85">
    <w:p w14:paraId="667A96E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(За документами радянських спецслужб… С. 226. </w:t>
      </w:r>
    </w:p>
  </w:footnote>
  <w:footnote w:id="86">
    <w:p w14:paraId="07FBB40C"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Там само. С. 237.</w:t>
      </w:r>
    </w:p>
  </w:footnote>
  <w:footnote w:id="87">
    <w:p w14:paraId="5E36F69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Малаков Д. В. Оті два роки… У Києві при німцях… С. 283.</w:t>
      </w:r>
    </w:p>
  </w:footnote>
  <w:footnote w:id="88">
    <w:p w14:paraId="7D9DFA1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18" w:name="_Hlk168840879"/>
      <w:r w:rsidRPr="00B9763F">
        <w:rPr>
          <w:rFonts w:ascii="Times New Roman" w:hAnsi="Times New Roman" w:cs="Times New Roman"/>
          <w:sz w:val="18"/>
          <w:szCs w:val="18"/>
          <w:lang w:val="uk-UA"/>
        </w:rPr>
        <w:t>Литвин В. М. Україна в Другій світовій війні (1939</w:t>
      </w:r>
      <w:r w:rsidRPr="00B9763F">
        <w:rPr>
          <w:rFonts w:ascii="Times New Roman" w:hAnsi="Times New Roman" w:cs="Times New Roman"/>
          <w:sz w:val="18"/>
          <w:szCs w:val="18"/>
          <w:lang w:val="uk-UA"/>
        </w:rPr>
        <w:softHyphen/>
        <w:t>1945); відп. ред. В. А. Смолій. Київ, 2004</w:t>
      </w:r>
      <w:bookmarkEnd w:id="18"/>
      <w:r w:rsidRPr="00B9763F">
        <w:rPr>
          <w:rFonts w:ascii="Times New Roman" w:hAnsi="Times New Roman" w:cs="Times New Roman"/>
          <w:sz w:val="18"/>
          <w:szCs w:val="18"/>
          <w:lang w:val="uk-UA"/>
        </w:rPr>
        <w:t>. С.208–209.</w:t>
      </w:r>
    </w:p>
  </w:footnote>
  <w:footnote w:id="89">
    <w:p w14:paraId="308FD690" w14:textId="77777777" w:rsidR="0022339F" w:rsidRPr="00B9763F" w:rsidRDefault="0022339F" w:rsidP="0022339F">
      <w:pPr>
        <w:pStyle w:val="ab"/>
        <w:jc w:val="both"/>
        <w:rPr>
          <w:rFonts w:ascii="Times New Roman" w:hAnsi="Times New Roman" w:cs="Times New Roman"/>
          <w:sz w:val="18"/>
          <w:szCs w:val="18"/>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bookmarkStart w:id="19" w:name="_Hlk168823254"/>
      <w:r w:rsidRPr="00B9763F">
        <w:rPr>
          <w:rFonts w:ascii="Times New Roman" w:hAnsi="Times New Roman" w:cs="Times New Roman"/>
          <w:sz w:val="18"/>
          <w:szCs w:val="18"/>
        </w:rPr>
        <w:t>Нюрнбергский процесс над главными немецкими военными преступниками</w:t>
      </w:r>
      <w:r w:rsidRPr="00B9763F">
        <w:rPr>
          <w:rFonts w:ascii="Times New Roman" w:hAnsi="Times New Roman" w:cs="Times New Roman"/>
          <w:sz w:val="18"/>
          <w:szCs w:val="18"/>
          <w:lang w:val="uk-UA"/>
        </w:rPr>
        <w:t>…</w:t>
      </w:r>
      <w:r w:rsidRPr="00B9763F">
        <w:rPr>
          <w:rFonts w:ascii="Times New Roman" w:hAnsi="Times New Roman" w:cs="Times New Roman"/>
          <w:sz w:val="18"/>
          <w:szCs w:val="18"/>
        </w:rPr>
        <w:t>Т. 1.  С. 714</w:t>
      </w:r>
    </w:p>
    <w:bookmarkEnd w:id="19"/>
  </w:footnote>
  <w:footnote w:id="90">
    <w:p w14:paraId="1927318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Київ у дні нацистської навали… С. 281.</w:t>
      </w:r>
    </w:p>
  </w:footnote>
  <w:footnote w:id="91">
    <w:p w14:paraId="0FA49C8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color w:val="FF0000"/>
          <w:sz w:val="18"/>
          <w:szCs w:val="18"/>
        </w:rPr>
        <w:t xml:space="preserve"> </w:t>
      </w:r>
      <w:r w:rsidRPr="00B9763F">
        <w:rPr>
          <w:rFonts w:ascii="Times New Roman" w:hAnsi="Times New Roman" w:cs="Times New Roman"/>
          <w:sz w:val="18"/>
          <w:szCs w:val="18"/>
          <w:lang w:val="uk-UA"/>
        </w:rPr>
        <w:t>ЦДАГО України. Ф. 166. Оп. 3. Спр. 311. Арк. 73–73.</w:t>
      </w:r>
    </w:p>
  </w:footnote>
  <w:footnote w:id="92">
    <w:p w14:paraId="3915CAA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Ф. Р </w:t>
      </w:r>
      <w:r w:rsidRPr="00B9763F">
        <w:rPr>
          <w:rFonts w:ascii="Times New Roman" w:hAnsi="Times New Roman" w:cs="Times New Roman"/>
          <w:sz w:val="18"/>
          <w:szCs w:val="18"/>
          <w:lang w:val="uk-UA"/>
        </w:rPr>
        <w:t>24</w:t>
      </w:r>
      <w:r w:rsidRPr="00B9763F">
        <w:rPr>
          <w:rFonts w:ascii="Times New Roman" w:hAnsi="Times New Roman" w:cs="Times New Roman"/>
          <w:sz w:val="18"/>
          <w:szCs w:val="18"/>
        </w:rPr>
        <w:t>12. Оп. 2. Спр. 4</w:t>
      </w:r>
      <w:r w:rsidRPr="00B9763F">
        <w:rPr>
          <w:rFonts w:ascii="Times New Roman" w:hAnsi="Times New Roman" w:cs="Times New Roman"/>
          <w:sz w:val="18"/>
          <w:szCs w:val="18"/>
          <w:lang w:val="uk-UA"/>
        </w:rPr>
        <w:t>0</w:t>
      </w:r>
      <w:r w:rsidRPr="00B9763F">
        <w:rPr>
          <w:rFonts w:ascii="Times New Roman" w:hAnsi="Times New Roman" w:cs="Times New Roman"/>
          <w:sz w:val="18"/>
          <w:szCs w:val="18"/>
        </w:rPr>
        <w:t xml:space="preserve">. Арк. </w:t>
      </w:r>
      <w:r w:rsidRPr="00B9763F">
        <w:rPr>
          <w:rFonts w:ascii="Times New Roman" w:hAnsi="Times New Roman" w:cs="Times New Roman"/>
          <w:sz w:val="18"/>
          <w:szCs w:val="18"/>
          <w:lang w:val="uk-UA"/>
        </w:rPr>
        <w:t>23</w:t>
      </w:r>
      <w:r w:rsidRPr="00B9763F">
        <w:rPr>
          <w:rFonts w:ascii="Times New Roman" w:hAnsi="Times New Roman" w:cs="Times New Roman"/>
          <w:sz w:val="18"/>
          <w:szCs w:val="18"/>
        </w:rPr>
        <w:t>.</w:t>
      </w:r>
    </w:p>
  </w:footnote>
  <w:footnote w:id="93">
    <w:p w14:paraId="140B1EF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Ф. Р  2356. – Оп. 5. – Спр. </w:t>
      </w:r>
      <w:r w:rsidRPr="00B9763F">
        <w:rPr>
          <w:rFonts w:ascii="Times New Roman" w:hAnsi="Times New Roman" w:cs="Times New Roman"/>
          <w:sz w:val="18"/>
          <w:szCs w:val="18"/>
          <w:lang w:val="uk-UA"/>
        </w:rPr>
        <w:t>13</w:t>
      </w:r>
      <w:r w:rsidRPr="00B9763F">
        <w:rPr>
          <w:rFonts w:ascii="Times New Roman" w:hAnsi="Times New Roman" w:cs="Times New Roman"/>
          <w:sz w:val="18"/>
          <w:szCs w:val="18"/>
        </w:rPr>
        <w:t xml:space="preserve">. – Арк. </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6</w:t>
      </w:r>
      <w:r w:rsidRPr="00B9763F">
        <w:rPr>
          <w:rFonts w:ascii="Times New Roman" w:hAnsi="Times New Roman" w:cs="Times New Roman"/>
          <w:sz w:val="18"/>
          <w:szCs w:val="18"/>
          <w:lang w:val="uk-UA"/>
        </w:rPr>
        <w:t>3</w:t>
      </w:r>
      <w:r w:rsidRPr="00B9763F">
        <w:rPr>
          <w:rFonts w:ascii="Times New Roman" w:hAnsi="Times New Roman" w:cs="Times New Roman"/>
          <w:sz w:val="18"/>
          <w:szCs w:val="18"/>
        </w:rPr>
        <w:t>.</w:t>
      </w:r>
      <w:r w:rsidRPr="00B9763F">
        <w:rPr>
          <w:rFonts w:ascii="Times New Roman" w:hAnsi="Times New Roman" w:cs="Times New Roman"/>
          <w:sz w:val="18"/>
          <w:szCs w:val="18"/>
          <w:lang w:val="uk-UA"/>
        </w:rPr>
        <w:t xml:space="preserve"> Там само</w:t>
      </w:r>
    </w:p>
  </w:footnote>
  <w:footnote w:id="94">
    <w:p w14:paraId="09AF9E1C"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Німецько-фашистський окупаційний режим на Україні в 1941-1944 рр.</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С.</w:t>
      </w:r>
      <w:r w:rsidRPr="00B9763F">
        <w:rPr>
          <w:rFonts w:ascii="Times New Roman" w:hAnsi="Times New Roman" w:cs="Times New Roman"/>
          <w:sz w:val="18"/>
          <w:szCs w:val="18"/>
          <w:lang w:val="uk-UA"/>
        </w:rPr>
        <w:t xml:space="preserve"> 191.</w:t>
      </w:r>
    </w:p>
  </w:footnote>
  <w:footnote w:id="95">
    <w:p w14:paraId="31514A6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...То була неволя": Спогади та листи остарбайтерів… С. 167.</w:t>
      </w:r>
    </w:p>
  </w:footnote>
  <w:footnote w:id="96">
    <w:p w14:paraId="169F132E"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ЦДАГО України.  Ф. 166.  Оп. 3.  Спр. 244.  Арк. 14.</w:t>
      </w:r>
    </w:p>
  </w:footnote>
  <w:footnote w:id="97">
    <w:p w14:paraId="6FAF781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Гуменна Д. Хрещатий Яр</w:t>
      </w:r>
      <w:r w:rsidRPr="00B9763F">
        <w:rPr>
          <w:rFonts w:ascii="Times New Roman" w:hAnsi="Times New Roman" w:cs="Times New Roman"/>
          <w:sz w:val="18"/>
          <w:szCs w:val="18"/>
          <w:lang w:val="uk-UA"/>
        </w:rPr>
        <w:t>… С. 455.</w:t>
      </w:r>
    </w:p>
  </w:footnote>
  <w:footnote w:id="98">
    <w:p w14:paraId="399E126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Style w:val="a6"/>
          <w:rFonts w:ascii="Times New Roman" w:hAnsi="Times New Roman"/>
          <w:color w:val="000000"/>
          <w:sz w:val="18"/>
          <w:szCs w:val="18"/>
          <w:shd w:val="clear" w:color="auto" w:fill="FFFFFF"/>
          <w:lang w:val="uk-UA"/>
        </w:rPr>
        <w:t>Хорошунова И.</w:t>
      </w:r>
      <w:r w:rsidRPr="00B9763F">
        <w:rPr>
          <w:rStyle w:val="apple-converted-space"/>
          <w:rFonts w:ascii="Times New Roman" w:hAnsi="Times New Roman" w:cs="Times New Roman"/>
          <w:color w:val="000000"/>
          <w:sz w:val="18"/>
          <w:szCs w:val="18"/>
          <w:shd w:val="clear" w:color="auto" w:fill="FFFFFF"/>
          <w:lang w:val="uk-UA"/>
        </w:rPr>
        <w:t> </w:t>
      </w:r>
      <w:r w:rsidRPr="00B9763F">
        <w:rPr>
          <w:rFonts w:ascii="Times New Roman" w:hAnsi="Times New Roman" w:cs="Times New Roman"/>
          <w:color w:val="000000"/>
          <w:sz w:val="18"/>
          <w:szCs w:val="18"/>
          <w:shd w:val="clear" w:color="auto" w:fill="FFFFFF"/>
          <w:lang w:val="uk-UA"/>
        </w:rPr>
        <w:t>Первый год войны: Киевские записки.  С. 54</w:t>
      </w:r>
    </w:p>
  </w:footnote>
  <w:footnote w:id="99">
    <w:p w14:paraId="00348E0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Кузнєцов А. Бабий Яр. Роман-документ. </w:t>
      </w:r>
      <w:r w:rsidRPr="00B9763F">
        <w:rPr>
          <w:rFonts w:ascii="Times New Roman" w:hAnsi="Times New Roman" w:cs="Times New Roman"/>
          <w:sz w:val="18"/>
          <w:szCs w:val="18"/>
          <w:lang w:val="uk-UA"/>
        </w:rPr>
        <w:t>С. 249-253.</w:t>
      </w:r>
    </w:p>
  </w:footnote>
  <w:footnote w:id="100">
    <w:p w14:paraId="7B39542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Малаков Д. Оті два роки... </w:t>
      </w:r>
      <w:r w:rsidRPr="00B9763F">
        <w:rPr>
          <w:rFonts w:ascii="Times New Roman" w:hAnsi="Times New Roman" w:cs="Times New Roman"/>
          <w:sz w:val="18"/>
          <w:szCs w:val="18"/>
          <w:lang w:val="uk-UA"/>
        </w:rPr>
        <w:t>С. – 168.</w:t>
      </w:r>
    </w:p>
  </w:footnote>
  <w:footnote w:id="101">
    <w:p w14:paraId="615DF2B9"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Ф. Р – 2412.  Оп. 2.  Спр. 109.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17</w:t>
      </w:r>
      <w:r w:rsidRPr="00B9763F">
        <w:rPr>
          <w:rFonts w:ascii="Times New Roman" w:hAnsi="Times New Roman" w:cs="Times New Roman"/>
          <w:sz w:val="18"/>
          <w:szCs w:val="18"/>
          <w:lang w:val="uk-UA"/>
        </w:rPr>
        <w:t>–</w:t>
      </w:r>
      <w:r w:rsidRPr="00B9763F">
        <w:rPr>
          <w:rFonts w:ascii="Times New Roman" w:hAnsi="Times New Roman" w:cs="Times New Roman"/>
          <w:sz w:val="18"/>
          <w:szCs w:val="18"/>
        </w:rPr>
        <w:t>18.</w:t>
      </w:r>
    </w:p>
  </w:footnote>
  <w:footnote w:id="102">
    <w:p w14:paraId="6C357EFE"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Кузнєцов А. Бабий Яр. С</w:t>
      </w:r>
      <w:r w:rsidRPr="00B9763F">
        <w:rPr>
          <w:rFonts w:ascii="Times New Roman" w:hAnsi="Times New Roman" w:cs="Times New Roman"/>
          <w:sz w:val="18"/>
          <w:szCs w:val="18"/>
          <w:lang w:val="uk-UA"/>
        </w:rPr>
        <w:t>. 248.</w:t>
      </w:r>
    </w:p>
  </w:footnote>
  <w:footnote w:id="103">
    <w:p w14:paraId="5B55C3A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Київ. 1941–1943: Фотоальбом</w:t>
      </w:r>
      <w:r w:rsidRPr="00B9763F">
        <w:rPr>
          <w:rFonts w:ascii="Times New Roman" w:hAnsi="Times New Roman" w:cs="Times New Roman"/>
          <w:sz w:val="18"/>
          <w:szCs w:val="18"/>
          <w:lang w:val="uk-UA"/>
        </w:rPr>
        <w:t>. С. 322-323.</w:t>
      </w:r>
    </w:p>
  </w:footnote>
  <w:footnote w:id="104">
    <w:p w14:paraId="0440587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Феттіх Н. Київський щоденник</w:t>
      </w:r>
      <w:r w:rsidRPr="00B9763F">
        <w:rPr>
          <w:rFonts w:ascii="Times New Roman" w:hAnsi="Times New Roman" w:cs="Times New Roman"/>
          <w:sz w:val="18"/>
          <w:szCs w:val="18"/>
          <w:lang w:val="uk-UA"/>
        </w:rPr>
        <w:t>. С. 33.</w:t>
      </w:r>
    </w:p>
  </w:footnote>
  <w:footnote w:id="105">
    <w:p w14:paraId="338E321C"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235.</w:t>
      </w:r>
    </w:p>
  </w:footnote>
  <w:footnote w:id="106">
    <w:p w14:paraId="71251916"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Форостівський Л. «Київ під ворожими окупаціями». </w:t>
      </w:r>
      <w:r w:rsidRPr="00B9763F">
        <w:rPr>
          <w:rFonts w:ascii="Times New Roman" w:hAnsi="Times New Roman" w:cs="Times New Roman"/>
          <w:sz w:val="18"/>
          <w:szCs w:val="18"/>
          <w:lang w:val="uk-UA"/>
        </w:rPr>
        <w:t>С. 48.</w:t>
      </w:r>
    </w:p>
  </w:footnote>
  <w:footnote w:id="107">
    <w:p w14:paraId="374054A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Вєтров І.Г. Економічна експансія третього рейху в Україні. </w:t>
      </w:r>
      <w:r w:rsidRPr="00B9763F">
        <w:rPr>
          <w:rFonts w:ascii="Times New Roman" w:hAnsi="Times New Roman" w:cs="Times New Roman"/>
          <w:sz w:val="18"/>
          <w:szCs w:val="18"/>
          <w:lang w:val="uk-UA"/>
        </w:rPr>
        <w:t>С. 122.</w:t>
      </w:r>
    </w:p>
  </w:footnote>
  <w:footnote w:id="108">
    <w:p w14:paraId="39FD826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Ф. Р – 2412.  Оп. 2. Спр. 6.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26-27.</w:t>
      </w:r>
    </w:p>
  </w:footnote>
  <w:footnote w:id="109">
    <w:p w14:paraId="4D81B36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Там само.</w:t>
      </w:r>
      <w:r w:rsidRPr="00B9763F">
        <w:rPr>
          <w:rFonts w:ascii="Times New Roman" w:hAnsi="Times New Roman" w:cs="Times New Roman"/>
          <w:sz w:val="18"/>
          <w:szCs w:val="18"/>
        </w:rPr>
        <w:t xml:space="preserve">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33.</w:t>
      </w:r>
    </w:p>
  </w:footnote>
  <w:footnote w:id="110">
    <w:p w14:paraId="03CBDFB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України.  Ф. Р – 2412. Оп. 2. Спр. </w:t>
      </w:r>
      <w:r w:rsidRPr="00B9763F">
        <w:rPr>
          <w:rFonts w:ascii="Times New Roman" w:hAnsi="Times New Roman" w:cs="Times New Roman"/>
          <w:sz w:val="18"/>
          <w:szCs w:val="18"/>
          <w:lang w:val="uk-UA"/>
        </w:rPr>
        <w:t>130</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4-5</w:t>
      </w:r>
      <w:r w:rsidRPr="00B9763F">
        <w:rPr>
          <w:rFonts w:ascii="Times New Roman" w:hAnsi="Times New Roman" w:cs="Times New Roman"/>
          <w:sz w:val="18"/>
          <w:szCs w:val="18"/>
        </w:rPr>
        <w:t xml:space="preserve"> .</w:t>
      </w:r>
    </w:p>
  </w:footnote>
  <w:footnote w:id="111">
    <w:p w14:paraId="3F5247E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315.</w:t>
      </w:r>
    </w:p>
  </w:footnote>
  <w:footnote w:id="112">
    <w:p w14:paraId="529D02E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Гуменна Д. Хрещатий Яр: Роман-хроніка</w:t>
      </w:r>
      <w:r w:rsidRPr="00B9763F">
        <w:rPr>
          <w:rFonts w:ascii="Times New Roman" w:hAnsi="Times New Roman" w:cs="Times New Roman"/>
          <w:sz w:val="18"/>
          <w:szCs w:val="18"/>
          <w:lang w:val="uk-UA"/>
        </w:rPr>
        <w:t>. С. 264.</w:t>
      </w:r>
    </w:p>
  </w:footnote>
  <w:footnote w:id="113">
    <w:p w14:paraId="6C85CC5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України.  Ф. Р – 2412.– Оп. 2.  Спр. 6.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24-25.</w:t>
      </w:r>
    </w:p>
  </w:footnote>
  <w:footnote w:id="114">
    <w:p w14:paraId="63FCC659"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Там само. Арк.  24.</w:t>
      </w:r>
    </w:p>
  </w:footnote>
  <w:footnote w:id="115">
    <w:p w14:paraId="73522CB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Вєтров І.Г. Економічна експансія третього рейху в Україні</w:t>
      </w:r>
      <w:r w:rsidRPr="00B9763F">
        <w:rPr>
          <w:rFonts w:ascii="Times New Roman" w:hAnsi="Times New Roman" w:cs="Times New Roman"/>
          <w:sz w:val="18"/>
          <w:szCs w:val="18"/>
          <w:lang w:val="uk-UA"/>
        </w:rPr>
        <w:t>. С. 124.</w:t>
      </w:r>
    </w:p>
  </w:footnote>
  <w:footnote w:id="116">
    <w:p w14:paraId="3289F69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20" w:name="_Hlk168820257"/>
      <w:bookmarkStart w:id="21" w:name="_Hlk168841439"/>
      <w:r w:rsidRPr="00B9763F">
        <w:rPr>
          <w:rFonts w:ascii="Times New Roman" w:hAnsi="Times New Roman" w:cs="Times New Roman"/>
          <w:sz w:val="18"/>
          <w:szCs w:val="18"/>
          <w:lang w:val="uk-UA"/>
        </w:rPr>
        <w:t>Коваль М.В. Україна в Другій світовій і Великій Вітчизняній війнах (1939–1945</w:t>
      </w:r>
      <w:bookmarkEnd w:id="20"/>
      <w:r w:rsidRPr="00B9763F">
        <w:rPr>
          <w:rFonts w:ascii="Times New Roman" w:hAnsi="Times New Roman" w:cs="Times New Roman"/>
          <w:sz w:val="18"/>
          <w:szCs w:val="18"/>
          <w:lang w:val="uk-UA"/>
        </w:rPr>
        <w:t>) // Україна крізь віки: в 15 т. К., 1999. Т. 12. С. 227.</w:t>
      </w:r>
    </w:p>
    <w:bookmarkEnd w:id="21"/>
  </w:footnote>
  <w:footnote w:id="117">
    <w:p w14:paraId="71C4F83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«...То була неволя»… С. 121.</w:t>
      </w:r>
    </w:p>
  </w:footnote>
  <w:footnote w:id="118">
    <w:p w14:paraId="2C72F9CC"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Німецько-фашистський окупаційний режим на Україні в 1941-1944 рр. С. 96</w:t>
      </w:r>
    </w:p>
  </w:footnote>
  <w:footnote w:id="119">
    <w:p w14:paraId="51E5DA5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ЦДАГО України. – Ф. </w:t>
      </w:r>
      <w:r w:rsidRPr="00B9763F">
        <w:rPr>
          <w:rFonts w:ascii="Times New Roman" w:hAnsi="Times New Roman" w:cs="Times New Roman"/>
          <w:sz w:val="18"/>
          <w:szCs w:val="18"/>
          <w:lang w:val="uk-UA"/>
        </w:rPr>
        <w:t>166</w:t>
      </w:r>
      <w:r w:rsidRPr="00B9763F">
        <w:rPr>
          <w:rFonts w:ascii="Times New Roman" w:hAnsi="Times New Roman" w:cs="Times New Roman"/>
          <w:sz w:val="18"/>
          <w:szCs w:val="18"/>
        </w:rPr>
        <w:t xml:space="preserve">. – Оп. </w:t>
      </w:r>
      <w:r w:rsidRPr="00B9763F">
        <w:rPr>
          <w:rFonts w:ascii="Times New Roman" w:hAnsi="Times New Roman" w:cs="Times New Roman"/>
          <w:sz w:val="18"/>
          <w:szCs w:val="18"/>
          <w:lang w:val="uk-UA"/>
        </w:rPr>
        <w:t>3</w:t>
      </w:r>
      <w:r w:rsidRPr="00B9763F">
        <w:rPr>
          <w:rFonts w:ascii="Times New Roman" w:hAnsi="Times New Roman" w:cs="Times New Roman"/>
          <w:sz w:val="18"/>
          <w:szCs w:val="18"/>
        </w:rPr>
        <w:t xml:space="preserve">. – Спр. </w:t>
      </w:r>
      <w:r w:rsidRPr="00B9763F">
        <w:rPr>
          <w:rFonts w:ascii="Times New Roman" w:hAnsi="Times New Roman" w:cs="Times New Roman"/>
          <w:sz w:val="18"/>
          <w:szCs w:val="18"/>
          <w:lang w:val="uk-UA"/>
        </w:rPr>
        <w:t>311</w:t>
      </w:r>
      <w:r w:rsidRPr="00B9763F">
        <w:rPr>
          <w:rFonts w:ascii="Times New Roman" w:hAnsi="Times New Roman" w:cs="Times New Roman"/>
          <w:sz w:val="18"/>
          <w:szCs w:val="18"/>
        </w:rPr>
        <w:t>. –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 xml:space="preserve"> 70.</w:t>
      </w:r>
    </w:p>
  </w:footnote>
  <w:footnote w:id="120">
    <w:p w14:paraId="79F6A75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261.</w:t>
      </w:r>
    </w:p>
  </w:footnote>
  <w:footnote w:id="121">
    <w:p w14:paraId="067E2C4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України.  Ф. Р </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 xml:space="preserve">2412.  Оп. 2.  Спр. </w:t>
      </w:r>
      <w:r w:rsidRPr="00B9763F">
        <w:rPr>
          <w:rFonts w:ascii="Times New Roman" w:hAnsi="Times New Roman" w:cs="Times New Roman"/>
          <w:sz w:val="18"/>
          <w:szCs w:val="18"/>
          <w:lang w:val="uk-UA"/>
        </w:rPr>
        <w:t>251</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22 зв.</w:t>
      </w:r>
    </w:p>
  </w:footnote>
  <w:footnote w:id="122">
    <w:p w14:paraId="3175E69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ЦДАГО України. Ф. </w:t>
      </w:r>
      <w:r w:rsidRPr="00B9763F">
        <w:rPr>
          <w:rFonts w:ascii="Times New Roman" w:hAnsi="Times New Roman" w:cs="Times New Roman"/>
          <w:sz w:val="18"/>
          <w:szCs w:val="18"/>
          <w:lang w:val="uk-UA"/>
        </w:rPr>
        <w:t>166</w:t>
      </w:r>
      <w:r w:rsidRPr="00B9763F">
        <w:rPr>
          <w:rFonts w:ascii="Times New Roman" w:hAnsi="Times New Roman" w:cs="Times New Roman"/>
          <w:sz w:val="18"/>
          <w:szCs w:val="18"/>
        </w:rPr>
        <w:t xml:space="preserve">.  Оп. </w:t>
      </w:r>
      <w:r w:rsidRPr="00B9763F">
        <w:rPr>
          <w:rFonts w:ascii="Times New Roman" w:hAnsi="Times New Roman" w:cs="Times New Roman"/>
          <w:sz w:val="18"/>
          <w:szCs w:val="18"/>
          <w:lang w:val="uk-UA"/>
        </w:rPr>
        <w:t>3</w:t>
      </w:r>
      <w:r w:rsidRPr="00B9763F">
        <w:rPr>
          <w:rFonts w:ascii="Times New Roman" w:hAnsi="Times New Roman" w:cs="Times New Roman"/>
          <w:sz w:val="18"/>
          <w:szCs w:val="18"/>
        </w:rPr>
        <w:t xml:space="preserve">. Спр. </w:t>
      </w:r>
      <w:r w:rsidRPr="00B9763F">
        <w:rPr>
          <w:rFonts w:ascii="Times New Roman" w:hAnsi="Times New Roman" w:cs="Times New Roman"/>
          <w:sz w:val="18"/>
          <w:szCs w:val="18"/>
          <w:lang w:val="uk-UA"/>
        </w:rPr>
        <w:t>244</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15</w:t>
      </w:r>
    </w:p>
  </w:footnote>
  <w:footnote w:id="123">
    <w:p w14:paraId="131B917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 xml:space="preserve">Там само.  Арк. –15. </w:t>
      </w:r>
    </w:p>
  </w:footnote>
  <w:footnote w:id="124">
    <w:p w14:paraId="23A9141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Німецько-фашистський окупаційний режим на Україні в 1941-1944 рр. С. 139.</w:t>
      </w:r>
    </w:p>
  </w:footnote>
  <w:footnote w:id="125">
    <w:p w14:paraId="2874B29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Ф. Р – 2365.  Оп. </w:t>
      </w:r>
      <w:r w:rsidRPr="00B9763F">
        <w:rPr>
          <w:rFonts w:ascii="Times New Roman" w:hAnsi="Times New Roman" w:cs="Times New Roman"/>
          <w:sz w:val="18"/>
          <w:szCs w:val="18"/>
          <w:lang w:val="uk-UA"/>
        </w:rPr>
        <w:t>1</w:t>
      </w:r>
      <w:r w:rsidRPr="00B9763F">
        <w:rPr>
          <w:rFonts w:ascii="Times New Roman" w:hAnsi="Times New Roman" w:cs="Times New Roman"/>
          <w:sz w:val="18"/>
          <w:szCs w:val="18"/>
        </w:rPr>
        <w:t xml:space="preserve">.  Спр. </w:t>
      </w:r>
      <w:r w:rsidRPr="00B9763F">
        <w:rPr>
          <w:rFonts w:ascii="Times New Roman" w:hAnsi="Times New Roman" w:cs="Times New Roman"/>
          <w:sz w:val="18"/>
          <w:szCs w:val="18"/>
          <w:lang w:val="uk-UA"/>
        </w:rPr>
        <w:t>1</w:t>
      </w:r>
      <w:r w:rsidRPr="00B9763F">
        <w:rPr>
          <w:rFonts w:ascii="Times New Roman" w:hAnsi="Times New Roman" w:cs="Times New Roman"/>
          <w:sz w:val="18"/>
          <w:szCs w:val="18"/>
        </w:rPr>
        <w:t>. Арк. 81-84.</w:t>
      </w:r>
    </w:p>
  </w:footnote>
  <w:footnote w:id="126">
    <w:p w14:paraId="1FF4047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Малаков Д. Оті два роки... С. 143.</w:t>
      </w:r>
    </w:p>
  </w:footnote>
  <w:footnote w:id="127">
    <w:p w14:paraId="6F5C89F2"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Кузнецов А. Бабин Яр. С. 121.</w:t>
      </w:r>
    </w:p>
  </w:footnote>
  <w:footnote w:id="128">
    <w:p w14:paraId="4C24E9A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ДАКО України.  Ф. Р – 2412.  Оп. 2.  Спр. </w:t>
      </w:r>
      <w:r w:rsidRPr="00B9763F">
        <w:rPr>
          <w:rFonts w:ascii="Times New Roman" w:hAnsi="Times New Roman" w:cs="Times New Roman"/>
          <w:sz w:val="18"/>
          <w:szCs w:val="18"/>
          <w:lang w:val="uk-UA"/>
        </w:rPr>
        <w:t>251</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w:t>
      </w:r>
      <w:r w:rsidRPr="00B9763F">
        <w:rPr>
          <w:rFonts w:ascii="Times New Roman" w:hAnsi="Times New Roman" w:cs="Times New Roman"/>
          <w:sz w:val="18"/>
          <w:szCs w:val="18"/>
        </w:rPr>
        <w:t>23.</w:t>
      </w:r>
    </w:p>
  </w:footnote>
  <w:footnote w:id="129">
    <w:p w14:paraId="3F244BF6"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(За документами радянських спецслужб)… С. 284.</w:t>
      </w:r>
    </w:p>
  </w:footnote>
  <w:footnote w:id="130">
    <w:p w14:paraId="6E830138"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Там само. С. 287.</w:t>
      </w:r>
    </w:p>
  </w:footnote>
  <w:footnote w:id="131">
    <w:p w14:paraId="32D2ADE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Вєтров І.Г. Економічна експансія третього рейху в Україні</w:t>
      </w:r>
      <w:r w:rsidRPr="00B9763F">
        <w:rPr>
          <w:rFonts w:ascii="Times New Roman" w:hAnsi="Times New Roman" w:cs="Times New Roman"/>
          <w:sz w:val="18"/>
          <w:szCs w:val="18"/>
          <w:lang w:val="uk-UA"/>
        </w:rPr>
        <w:t>. С. 35</w:t>
      </w:r>
    </w:p>
  </w:footnote>
  <w:footnote w:id="132">
    <w:p w14:paraId="5766CB7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Київ. 1941–1943: Фотоальбом. С. 329.</w:t>
      </w:r>
    </w:p>
  </w:footnote>
  <w:footnote w:id="133">
    <w:p w14:paraId="1D996051"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Там само. С. 333.</w:t>
      </w:r>
    </w:p>
  </w:footnote>
  <w:footnote w:id="134">
    <w:p w14:paraId="2010B81A"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ЦДАГО</w:t>
      </w:r>
      <w:r w:rsidRPr="00B9763F">
        <w:rPr>
          <w:rFonts w:ascii="Times New Roman" w:hAnsi="Times New Roman" w:cs="Times New Roman"/>
          <w:sz w:val="18"/>
          <w:szCs w:val="18"/>
        </w:rPr>
        <w:t xml:space="preserve"> України.  Ф. </w:t>
      </w:r>
      <w:r w:rsidRPr="00B9763F">
        <w:rPr>
          <w:rFonts w:ascii="Times New Roman" w:hAnsi="Times New Roman" w:cs="Times New Roman"/>
          <w:sz w:val="18"/>
          <w:szCs w:val="18"/>
          <w:lang w:val="uk-UA"/>
        </w:rPr>
        <w:t>1</w:t>
      </w:r>
      <w:r w:rsidRPr="00B9763F">
        <w:rPr>
          <w:rFonts w:ascii="Times New Roman" w:hAnsi="Times New Roman" w:cs="Times New Roman"/>
          <w:sz w:val="18"/>
          <w:szCs w:val="18"/>
        </w:rPr>
        <w:t xml:space="preserve">.  Оп. </w:t>
      </w:r>
      <w:r w:rsidRPr="00B9763F">
        <w:rPr>
          <w:rFonts w:ascii="Times New Roman" w:hAnsi="Times New Roman" w:cs="Times New Roman"/>
          <w:sz w:val="18"/>
          <w:szCs w:val="18"/>
          <w:lang w:val="uk-UA"/>
        </w:rPr>
        <w:t>22</w:t>
      </w:r>
      <w:r w:rsidRPr="00B9763F">
        <w:rPr>
          <w:rFonts w:ascii="Times New Roman" w:hAnsi="Times New Roman" w:cs="Times New Roman"/>
          <w:sz w:val="18"/>
          <w:szCs w:val="18"/>
        </w:rPr>
        <w:t xml:space="preserve">.  Спр. </w:t>
      </w:r>
      <w:r w:rsidRPr="00B9763F">
        <w:rPr>
          <w:rFonts w:ascii="Times New Roman" w:hAnsi="Times New Roman" w:cs="Times New Roman"/>
          <w:sz w:val="18"/>
          <w:szCs w:val="18"/>
          <w:lang w:val="uk-UA"/>
        </w:rPr>
        <w:t>353</w:t>
      </w:r>
      <w:r w:rsidRPr="00B9763F">
        <w:rPr>
          <w:rFonts w:ascii="Times New Roman" w:hAnsi="Times New Roman" w:cs="Times New Roman"/>
          <w:sz w:val="18"/>
          <w:szCs w:val="18"/>
        </w:rPr>
        <w:t>. Арк. 98.</w:t>
      </w:r>
    </w:p>
  </w:footnote>
  <w:footnote w:id="135">
    <w:p w14:paraId="3C738B8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Малаков Д. Оті два роки... С. 147.</w:t>
      </w:r>
    </w:p>
  </w:footnote>
  <w:footnote w:id="136">
    <w:p w14:paraId="37BC517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Там само. С. 182.</w:t>
      </w:r>
    </w:p>
  </w:footnote>
  <w:footnote w:id="137">
    <w:p w14:paraId="4E8F495B"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331.</w:t>
      </w:r>
    </w:p>
  </w:footnote>
  <w:footnote w:id="138">
    <w:p w14:paraId="69FE083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ЦДАГО</w:t>
      </w:r>
      <w:r w:rsidRPr="00B9763F">
        <w:rPr>
          <w:rFonts w:ascii="Times New Roman" w:hAnsi="Times New Roman" w:cs="Times New Roman"/>
          <w:sz w:val="18"/>
          <w:szCs w:val="18"/>
        </w:rPr>
        <w:t xml:space="preserve"> України.  Ф. </w:t>
      </w:r>
      <w:r w:rsidRPr="00B9763F">
        <w:rPr>
          <w:rFonts w:ascii="Times New Roman" w:hAnsi="Times New Roman" w:cs="Times New Roman"/>
          <w:sz w:val="18"/>
          <w:szCs w:val="18"/>
          <w:lang w:val="uk-UA"/>
        </w:rPr>
        <w:t>1</w:t>
      </w:r>
      <w:r w:rsidRPr="00B9763F">
        <w:rPr>
          <w:rFonts w:ascii="Times New Roman" w:hAnsi="Times New Roman" w:cs="Times New Roman"/>
          <w:sz w:val="18"/>
          <w:szCs w:val="18"/>
        </w:rPr>
        <w:t xml:space="preserve">.  Оп. </w:t>
      </w:r>
      <w:r w:rsidRPr="00B9763F">
        <w:rPr>
          <w:rFonts w:ascii="Times New Roman" w:hAnsi="Times New Roman" w:cs="Times New Roman"/>
          <w:sz w:val="18"/>
          <w:szCs w:val="18"/>
          <w:lang w:val="uk-UA"/>
        </w:rPr>
        <w:t>22</w:t>
      </w:r>
      <w:r w:rsidRPr="00B9763F">
        <w:rPr>
          <w:rFonts w:ascii="Times New Roman" w:hAnsi="Times New Roman" w:cs="Times New Roman"/>
          <w:sz w:val="18"/>
          <w:szCs w:val="18"/>
        </w:rPr>
        <w:t xml:space="preserve">.  Спр. </w:t>
      </w:r>
      <w:r w:rsidRPr="00B9763F">
        <w:rPr>
          <w:rFonts w:ascii="Times New Roman" w:hAnsi="Times New Roman" w:cs="Times New Roman"/>
          <w:sz w:val="18"/>
          <w:szCs w:val="18"/>
          <w:lang w:val="uk-UA"/>
        </w:rPr>
        <w:t>297</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131</w:t>
      </w:r>
      <w:r w:rsidRPr="00B9763F">
        <w:rPr>
          <w:rFonts w:ascii="Times New Roman" w:hAnsi="Times New Roman" w:cs="Times New Roman"/>
          <w:sz w:val="18"/>
          <w:szCs w:val="18"/>
        </w:rPr>
        <w:t>.</w:t>
      </w:r>
    </w:p>
  </w:footnote>
  <w:footnote w:id="139">
    <w:p w14:paraId="518D1B5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Вєтров І.Г. Економічна експансія третього рейху в Україні. </w:t>
      </w:r>
      <w:r w:rsidRPr="00B9763F">
        <w:rPr>
          <w:rFonts w:ascii="Times New Roman" w:hAnsi="Times New Roman" w:cs="Times New Roman"/>
          <w:sz w:val="18"/>
          <w:szCs w:val="18"/>
          <w:lang w:val="uk-UA"/>
        </w:rPr>
        <w:t>С. 35</w:t>
      </w:r>
    </w:p>
  </w:footnote>
  <w:footnote w:id="140">
    <w:p w14:paraId="2D5F974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ДАКО</w:t>
      </w:r>
      <w:r w:rsidRPr="00B9763F">
        <w:rPr>
          <w:rFonts w:ascii="Times New Roman" w:hAnsi="Times New Roman" w:cs="Times New Roman"/>
          <w:sz w:val="18"/>
          <w:szCs w:val="18"/>
        </w:rPr>
        <w:t xml:space="preserve"> України. Ф. </w:t>
      </w:r>
      <w:r w:rsidRPr="00B9763F">
        <w:rPr>
          <w:rFonts w:ascii="Times New Roman" w:hAnsi="Times New Roman" w:cs="Times New Roman"/>
          <w:sz w:val="18"/>
          <w:szCs w:val="18"/>
          <w:lang w:val="uk-UA"/>
        </w:rPr>
        <w:t xml:space="preserve">Р </w:t>
      </w:r>
      <w:r w:rsidRPr="00B9763F">
        <w:rPr>
          <w:rFonts w:ascii="Times New Roman" w:hAnsi="Times New Roman" w:cs="Times New Roman"/>
          <w:sz w:val="18"/>
          <w:szCs w:val="18"/>
        </w:rPr>
        <w:t>–</w:t>
      </w:r>
      <w:r w:rsidRPr="00B9763F">
        <w:rPr>
          <w:rFonts w:ascii="Times New Roman" w:hAnsi="Times New Roman" w:cs="Times New Roman"/>
          <w:sz w:val="18"/>
          <w:szCs w:val="18"/>
          <w:lang w:val="uk-UA"/>
        </w:rPr>
        <w:t xml:space="preserve"> 2365</w:t>
      </w:r>
      <w:r w:rsidRPr="00B9763F">
        <w:rPr>
          <w:rFonts w:ascii="Times New Roman" w:hAnsi="Times New Roman" w:cs="Times New Roman"/>
          <w:sz w:val="18"/>
          <w:szCs w:val="18"/>
        </w:rPr>
        <w:t xml:space="preserve">. Оп. </w:t>
      </w:r>
      <w:r w:rsidRPr="00B9763F">
        <w:rPr>
          <w:rFonts w:ascii="Times New Roman" w:hAnsi="Times New Roman" w:cs="Times New Roman"/>
          <w:sz w:val="18"/>
          <w:szCs w:val="18"/>
          <w:lang w:val="uk-UA"/>
        </w:rPr>
        <w:t>15</w:t>
      </w:r>
      <w:r w:rsidRPr="00B9763F">
        <w:rPr>
          <w:rFonts w:ascii="Times New Roman" w:hAnsi="Times New Roman" w:cs="Times New Roman"/>
          <w:sz w:val="18"/>
          <w:szCs w:val="18"/>
        </w:rPr>
        <w:t xml:space="preserve">. Спр. </w:t>
      </w:r>
      <w:r w:rsidRPr="00B9763F">
        <w:rPr>
          <w:rFonts w:ascii="Times New Roman" w:hAnsi="Times New Roman" w:cs="Times New Roman"/>
          <w:sz w:val="18"/>
          <w:szCs w:val="18"/>
          <w:lang w:val="uk-UA"/>
        </w:rPr>
        <w:t>18а</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81-83.</w:t>
      </w:r>
    </w:p>
  </w:footnote>
  <w:footnote w:id="141">
    <w:p w14:paraId="473B4620"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Німецько-фашистський окупаційний режим на Україні в 1941-1944 рр</w:t>
      </w:r>
      <w:r w:rsidRPr="00B9763F">
        <w:rPr>
          <w:rFonts w:ascii="Times New Roman" w:hAnsi="Times New Roman" w:cs="Times New Roman"/>
          <w:sz w:val="18"/>
          <w:szCs w:val="18"/>
          <w:lang w:val="uk-UA"/>
        </w:rPr>
        <w:t>.</w:t>
      </w:r>
      <w:r w:rsidRPr="00B9763F">
        <w:rPr>
          <w:rFonts w:ascii="Times New Roman" w:hAnsi="Times New Roman" w:cs="Times New Roman"/>
          <w:sz w:val="18"/>
          <w:szCs w:val="18"/>
        </w:rPr>
        <w:t xml:space="preserve"> С.</w:t>
      </w:r>
      <w:r w:rsidRPr="00B9763F">
        <w:rPr>
          <w:rFonts w:ascii="Times New Roman" w:hAnsi="Times New Roman" w:cs="Times New Roman"/>
          <w:sz w:val="18"/>
          <w:szCs w:val="18"/>
          <w:lang w:val="uk-UA"/>
        </w:rPr>
        <w:t xml:space="preserve"> 206-207.</w:t>
      </w:r>
    </w:p>
  </w:footnote>
  <w:footnote w:id="142">
    <w:p w14:paraId="47FE1077"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ДАКО</w:t>
      </w:r>
      <w:r w:rsidRPr="00B9763F">
        <w:rPr>
          <w:rFonts w:ascii="Times New Roman" w:hAnsi="Times New Roman" w:cs="Times New Roman"/>
          <w:sz w:val="18"/>
          <w:szCs w:val="18"/>
        </w:rPr>
        <w:t xml:space="preserve"> України.  Ф. </w:t>
      </w:r>
      <w:r w:rsidRPr="00B9763F">
        <w:rPr>
          <w:rFonts w:ascii="Times New Roman" w:hAnsi="Times New Roman" w:cs="Times New Roman"/>
          <w:sz w:val="18"/>
          <w:szCs w:val="18"/>
          <w:lang w:val="uk-UA"/>
        </w:rPr>
        <w:t xml:space="preserve">Р </w:t>
      </w:r>
      <w:r w:rsidRPr="00B9763F">
        <w:rPr>
          <w:rFonts w:ascii="Times New Roman" w:hAnsi="Times New Roman" w:cs="Times New Roman"/>
          <w:sz w:val="18"/>
          <w:szCs w:val="18"/>
        </w:rPr>
        <w:t>–</w:t>
      </w:r>
      <w:r w:rsidRPr="00B9763F">
        <w:rPr>
          <w:rFonts w:ascii="Times New Roman" w:hAnsi="Times New Roman" w:cs="Times New Roman"/>
          <w:sz w:val="18"/>
          <w:szCs w:val="18"/>
          <w:lang w:val="uk-UA"/>
        </w:rPr>
        <w:t xml:space="preserve"> 2365</w:t>
      </w:r>
      <w:r w:rsidRPr="00B9763F">
        <w:rPr>
          <w:rFonts w:ascii="Times New Roman" w:hAnsi="Times New Roman" w:cs="Times New Roman"/>
          <w:sz w:val="18"/>
          <w:szCs w:val="18"/>
        </w:rPr>
        <w:t xml:space="preserve">.  Оп. </w:t>
      </w:r>
      <w:r w:rsidRPr="00B9763F">
        <w:rPr>
          <w:rFonts w:ascii="Times New Roman" w:hAnsi="Times New Roman" w:cs="Times New Roman"/>
          <w:sz w:val="18"/>
          <w:szCs w:val="18"/>
          <w:lang w:val="uk-UA"/>
        </w:rPr>
        <w:t>15</w:t>
      </w:r>
      <w:r w:rsidRPr="00B9763F">
        <w:rPr>
          <w:rFonts w:ascii="Times New Roman" w:hAnsi="Times New Roman" w:cs="Times New Roman"/>
          <w:sz w:val="18"/>
          <w:szCs w:val="18"/>
        </w:rPr>
        <w:t xml:space="preserve">.  Спр. </w:t>
      </w:r>
      <w:r w:rsidRPr="00B9763F">
        <w:rPr>
          <w:rFonts w:ascii="Times New Roman" w:hAnsi="Times New Roman" w:cs="Times New Roman"/>
          <w:sz w:val="18"/>
          <w:szCs w:val="18"/>
          <w:lang w:val="uk-UA"/>
        </w:rPr>
        <w:t>18а</w:t>
      </w:r>
      <w:r w:rsidRPr="00B9763F">
        <w:rPr>
          <w:rFonts w:ascii="Times New Roman" w:hAnsi="Times New Roman" w:cs="Times New Roman"/>
          <w:sz w:val="18"/>
          <w:szCs w:val="18"/>
        </w:rPr>
        <w:t>. Арк.</w:t>
      </w:r>
      <w:r w:rsidRPr="00B9763F">
        <w:rPr>
          <w:rFonts w:ascii="Times New Roman" w:hAnsi="Times New Roman" w:cs="Times New Roman"/>
          <w:sz w:val="18"/>
          <w:szCs w:val="18"/>
          <w:lang w:val="uk-UA"/>
        </w:rPr>
        <w:t xml:space="preserve"> 85</w:t>
      </w:r>
      <w:r w:rsidRPr="00B9763F">
        <w:rPr>
          <w:rFonts w:ascii="Times New Roman" w:hAnsi="Times New Roman" w:cs="Times New Roman"/>
          <w:sz w:val="18"/>
          <w:szCs w:val="18"/>
        </w:rPr>
        <w:t>.</w:t>
      </w:r>
    </w:p>
  </w:footnote>
  <w:footnote w:id="143">
    <w:p w14:paraId="78CA9312"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Гуменна Д. Хрещатий Яр</w:t>
      </w:r>
      <w:r w:rsidRPr="00B9763F">
        <w:rPr>
          <w:rFonts w:ascii="Times New Roman" w:hAnsi="Times New Roman" w:cs="Times New Roman"/>
          <w:sz w:val="18"/>
          <w:szCs w:val="18"/>
          <w:lang w:val="uk-UA"/>
        </w:rPr>
        <w:t>. С. 302</w:t>
      </w:r>
    </w:p>
  </w:footnote>
  <w:footnote w:id="144">
    <w:p w14:paraId="0E7924A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Гуменна Д. Хрещатий Яр</w:t>
      </w:r>
      <w:r w:rsidRPr="00B9763F">
        <w:rPr>
          <w:rFonts w:ascii="Times New Roman" w:hAnsi="Times New Roman" w:cs="Times New Roman"/>
          <w:sz w:val="18"/>
          <w:szCs w:val="18"/>
          <w:lang w:val="uk-UA"/>
        </w:rPr>
        <w:t>. С. 304.</w:t>
      </w:r>
    </w:p>
  </w:footnote>
  <w:footnote w:id="145">
    <w:p w14:paraId="58810CE3"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Київ у дні нацистської навали… С. 252.</w:t>
      </w:r>
    </w:p>
  </w:footnote>
  <w:footnote w:id="146">
    <w:p w14:paraId="69D84CF5"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Феттіх Н. Київський щоденник. </w:t>
      </w:r>
      <w:r w:rsidRPr="00B9763F">
        <w:rPr>
          <w:rFonts w:ascii="Times New Roman" w:hAnsi="Times New Roman" w:cs="Times New Roman"/>
          <w:sz w:val="18"/>
          <w:szCs w:val="18"/>
          <w:lang w:val="uk-UA"/>
        </w:rPr>
        <w:t>С. 85-86.</w:t>
      </w:r>
    </w:p>
  </w:footnote>
  <w:footnote w:id="147">
    <w:p w14:paraId="2A0D53CF"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«...То була неволя»… С. 165.</w:t>
      </w:r>
    </w:p>
  </w:footnote>
  <w:footnote w:id="148">
    <w:p w14:paraId="5C54E8E4"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rPr>
        <w:t xml:space="preserve"> </w:t>
      </w:r>
      <w:r w:rsidRPr="00B9763F">
        <w:rPr>
          <w:rFonts w:ascii="Times New Roman" w:hAnsi="Times New Roman" w:cs="Times New Roman"/>
          <w:sz w:val="18"/>
          <w:szCs w:val="18"/>
          <w:lang w:val="uk-UA"/>
        </w:rPr>
        <w:t>Малаков Д. Оті два роки... С. 172.</w:t>
      </w:r>
    </w:p>
  </w:footnote>
  <w:footnote w:id="149">
    <w:p w14:paraId="4077519D" w14:textId="77777777" w:rsidR="0022339F" w:rsidRPr="00B9763F" w:rsidRDefault="0022339F" w:rsidP="0022339F">
      <w:pPr>
        <w:pStyle w:val="ab"/>
        <w:jc w:val="both"/>
        <w:rPr>
          <w:rFonts w:ascii="Times New Roman" w:hAnsi="Times New Roman" w:cs="Times New Roman"/>
          <w:sz w:val="18"/>
          <w:szCs w:val="18"/>
          <w:lang w:val="uk-UA"/>
        </w:rPr>
      </w:pPr>
      <w:r w:rsidRPr="00B9763F">
        <w:rPr>
          <w:rStyle w:val="a7"/>
          <w:rFonts w:ascii="Times New Roman" w:hAnsi="Times New Roman"/>
          <w:sz w:val="18"/>
          <w:szCs w:val="18"/>
        </w:rPr>
        <w:footnoteRef/>
      </w:r>
      <w:r w:rsidRPr="00B9763F">
        <w:rPr>
          <w:rFonts w:ascii="Times New Roman" w:hAnsi="Times New Roman" w:cs="Times New Roman"/>
          <w:sz w:val="18"/>
          <w:szCs w:val="18"/>
          <w:lang w:val="uk-UA"/>
        </w:rPr>
        <w:t xml:space="preserve"> </w:t>
      </w:r>
      <w:bookmarkStart w:id="22" w:name="_Hlk168841867"/>
      <w:r w:rsidRPr="00B9763F">
        <w:rPr>
          <w:rFonts w:ascii="Times New Roman" w:hAnsi="Times New Roman" w:cs="Times New Roman"/>
          <w:color w:val="000000"/>
          <w:sz w:val="18"/>
          <w:szCs w:val="18"/>
          <w:shd w:val="clear" w:color="auto" w:fill="FFFFFF"/>
          <w:lang w:val="uk-UA"/>
        </w:rPr>
        <w:t xml:space="preserve">Коваль М.В. Українська культура та її діячі в політиці нацистських колонізаторів. </w:t>
      </w:r>
      <w:r w:rsidRPr="00B9763F">
        <w:rPr>
          <w:rFonts w:ascii="Times New Roman" w:hAnsi="Times New Roman" w:cs="Times New Roman"/>
          <w:i/>
          <w:iCs/>
          <w:color w:val="000000"/>
          <w:sz w:val="18"/>
          <w:szCs w:val="18"/>
          <w:shd w:val="clear" w:color="auto" w:fill="FFFFFF"/>
          <w:lang w:val="uk-UA"/>
        </w:rPr>
        <w:t>Український історичний журнал</w:t>
      </w:r>
      <w:r w:rsidRPr="00B9763F">
        <w:rPr>
          <w:rFonts w:ascii="Times New Roman" w:hAnsi="Times New Roman" w:cs="Times New Roman"/>
          <w:color w:val="000000"/>
          <w:sz w:val="18"/>
          <w:szCs w:val="18"/>
          <w:shd w:val="clear" w:color="auto" w:fill="FFFFFF"/>
          <w:lang w:val="uk-UA"/>
        </w:rPr>
        <w:t xml:space="preserve">. 1993. № 9. </w:t>
      </w:r>
      <w:bookmarkEnd w:id="22"/>
      <w:r w:rsidRPr="00B9763F">
        <w:rPr>
          <w:rFonts w:ascii="Times New Roman" w:hAnsi="Times New Roman" w:cs="Times New Roman"/>
          <w:color w:val="000000"/>
          <w:sz w:val="18"/>
          <w:szCs w:val="18"/>
          <w:shd w:val="clear" w:color="auto" w:fill="FFFFFF"/>
          <w:lang w:val="uk-UA"/>
        </w:rPr>
        <w:t>С. 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50892"/>
      <w:docPartObj>
        <w:docPartGallery w:val="Page Numbers (Top of Page)"/>
        <w:docPartUnique/>
      </w:docPartObj>
    </w:sdtPr>
    <w:sdtEndPr>
      <w:rPr>
        <w:rFonts w:ascii="Times New Roman" w:hAnsi="Times New Roman" w:cs="Times New Roman"/>
        <w:sz w:val="28"/>
        <w:szCs w:val="28"/>
      </w:rPr>
    </w:sdtEndPr>
    <w:sdtContent>
      <w:p w14:paraId="70DC22B0" w14:textId="15CFFBFE" w:rsidR="00356889" w:rsidRPr="00FB1A81" w:rsidRDefault="00017468">
        <w:pPr>
          <w:pStyle w:val="a3"/>
          <w:jc w:val="right"/>
          <w:rPr>
            <w:rFonts w:ascii="Times New Roman" w:hAnsi="Times New Roman" w:cs="Times New Roman"/>
            <w:sz w:val="28"/>
            <w:szCs w:val="28"/>
          </w:rPr>
        </w:pPr>
        <w:r w:rsidRPr="00FB1A81">
          <w:rPr>
            <w:rFonts w:ascii="Times New Roman" w:hAnsi="Times New Roman" w:cs="Times New Roman"/>
            <w:sz w:val="28"/>
            <w:szCs w:val="28"/>
          </w:rPr>
          <w:fldChar w:fldCharType="begin"/>
        </w:r>
        <w:r w:rsidRPr="00FB1A81">
          <w:rPr>
            <w:rFonts w:ascii="Times New Roman" w:hAnsi="Times New Roman" w:cs="Times New Roman"/>
            <w:sz w:val="28"/>
            <w:szCs w:val="28"/>
          </w:rPr>
          <w:instrText>PAGE   \* MERGEFORMAT</w:instrText>
        </w:r>
        <w:r w:rsidRPr="00FB1A81">
          <w:rPr>
            <w:rFonts w:ascii="Times New Roman" w:hAnsi="Times New Roman" w:cs="Times New Roman"/>
            <w:sz w:val="28"/>
            <w:szCs w:val="28"/>
          </w:rPr>
          <w:fldChar w:fldCharType="separate"/>
        </w:r>
        <w:r w:rsidR="00947813">
          <w:rPr>
            <w:rFonts w:ascii="Times New Roman" w:hAnsi="Times New Roman" w:cs="Times New Roman"/>
            <w:noProof/>
            <w:sz w:val="28"/>
            <w:szCs w:val="28"/>
          </w:rPr>
          <w:t>64</w:t>
        </w:r>
        <w:r w:rsidRPr="00FB1A81">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89C"/>
    <w:multiLevelType w:val="hybridMultilevel"/>
    <w:tmpl w:val="FFFFFFFF"/>
    <w:lvl w:ilvl="0" w:tplc="83D4EAB2">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F176089"/>
    <w:multiLevelType w:val="hybridMultilevel"/>
    <w:tmpl w:val="55E48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716E60"/>
    <w:multiLevelType w:val="hybridMultilevel"/>
    <w:tmpl w:val="4A1EBD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025070"/>
    <w:multiLevelType w:val="multilevel"/>
    <w:tmpl w:val="0419001F"/>
    <w:styleLink w:val="1"/>
    <w:lvl w:ilvl="0">
      <w:start w:val="2"/>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A26C46"/>
    <w:multiLevelType w:val="hybridMultilevel"/>
    <w:tmpl w:val="F3302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ED2542"/>
    <w:multiLevelType w:val="hybridMultilevel"/>
    <w:tmpl w:val="013CDD44"/>
    <w:lvl w:ilvl="0" w:tplc="0F849D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EE95684"/>
    <w:multiLevelType w:val="multilevel"/>
    <w:tmpl w:val="0419001F"/>
    <w:numStyleLink w:val="1"/>
  </w:abstractNum>
  <w:abstractNum w:abstractNumId="7" w15:restartNumberingAfterBreak="0">
    <w:nsid w:val="5FCC5AFE"/>
    <w:multiLevelType w:val="hybridMultilevel"/>
    <w:tmpl w:val="FFFFFFFF"/>
    <w:lvl w:ilvl="0" w:tplc="39A4A284">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lvlOverride w:ilvl="0">
      <w:startOverride w:val="2"/>
      <w:lvl w:ilvl="0">
        <w:start w:val="2"/>
        <w:numFmt w:val="decimal"/>
        <w:lvlText w:val=""/>
        <w:lvlJc w:val="left"/>
      </w:lvl>
    </w:lvlOverride>
    <w:lvlOverride w:ilvl="1">
      <w:startOverride w:val="1"/>
      <w:lvl w:ilvl="1">
        <w:start w:val="1"/>
        <w:numFmt w:val="decimal"/>
        <w:lvlText w:val="%1.%2."/>
        <w:lvlJc w:val="left"/>
        <w:pPr>
          <w:ind w:left="432" w:hanging="432"/>
        </w:pPr>
        <w:rPr>
          <w:b w:val="0"/>
        </w:rPr>
      </w:lvl>
    </w:lvlOverride>
  </w:num>
  <w:num w:numId="2">
    <w:abstractNumId w:val="3"/>
  </w:num>
  <w:num w:numId="3">
    <w:abstractNumId w:val="6"/>
    <w:lvlOverride w:ilvl="0">
      <w:startOverride w:val="2"/>
      <w:lvl w:ilvl="0">
        <w:start w:val="2"/>
        <w:numFmt w:val="decimal"/>
        <w:lvlText w:val=""/>
        <w:lvlJc w:val="left"/>
        <w:rPr>
          <w:rFonts w:cs="Times New Roman"/>
        </w:rPr>
      </w:lvl>
    </w:lvlOverride>
    <w:lvlOverride w:ilvl="1">
      <w:startOverride w:val="1"/>
      <w:lvl w:ilvl="1">
        <w:start w:val="1"/>
        <w:numFmt w:val="decimal"/>
        <w:lvlText w:val="%1.%2."/>
        <w:lvlJc w:val="left"/>
        <w:pPr>
          <w:ind w:left="432" w:hanging="432"/>
        </w:pPr>
        <w:rPr>
          <w:rFonts w:cs="Times New Roman"/>
          <w:b w:val="0"/>
        </w:rPr>
      </w:lvl>
    </w:lvlOverride>
  </w:num>
  <w:num w:numId="4">
    <w:abstractNumId w:val="0"/>
  </w:num>
  <w:num w:numId="5">
    <w:abstractNumId w:val="7"/>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09"/>
    <w:rsid w:val="00017468"/>
    <w:rsid w:val="000335B2"/>
    <w:rsid w:val="00081446"/>
    <w:rsid w:val="00120938"/>
    <w:rsid w:val="001A6842"/>
    <w:rsid w:val="001A77EA"/>
    <w:rsid w:val="00216E09"/>
    <w:rsid w:val="0022339F"/>
    <w:rsid w:val="002C3737"/>
    <w:rsid w:val="00356889"/>
    <w:rsid w:val="00360DBC"/>
    <w:rsid w:val="003C3848"/>
    <w:rsid w:val="004062A5"/>
    <w:rsid w:val="00435356"/>
    <w:rsid w:val="004477BF"/>
    <w:rsid w:val="004A6930"/>
    <w:rsid w:val="00570375"/>
    <w:rsid w:val="0065052D"/>
    <w:rsid w:val="0067490F"/>
    <w:rsid w:val="006A0C61"/>
    <w:rsid w:val="006F4312"/>
    <w:rsid w:val="00785F8A"/>
    <w:rsid w:val="007E5D48"/>
    <w:rsid w:val="007F1023"/>
    <w:rsid w:val="009006E7"/>
    <w:rsid w:val="00925BEE"/>
    <w:rsid w:val="00942527"/>
    <w:rsid w:val="00947813"/>
    <w:rsid w:val="00AA490F"/>
    <w:rsid w:val="00B00942"/>
    <w:rsid w:val="00B431FC"/>
    <w:rsid w:val="00B9763F"/>
    <w:rsid w:val="00BE4067"/>
    <w:rsid w:val="00CB6972"/>
    <w:rsid w:val="00CD44F0"/>
    <w:rsid w:val="00D259B0"/>
    <w:rsid w:val="00D8286E"/>
    <w:rsid w:val="00D878DD"/>
    <w:rsid w:val="00E11DD9"/>
    <w:rsid w:val="00F4142A"/>
    <w:rsid w:val="00F57571"/>
    <w:rsid w:val="00F64FEB"/>
    <w:rsid w:val="00FA2BC3"/>
    <w:rsid w:val="00FB4401"/>
    <w:rsid w:val="00FF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609B"/>
  <w15:chartTrackingRefBased/>
  <w15:docId w15:val="{DDA96607-CBE2-45CD-A2E3-2C17B427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A6842"/>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1A6842"/>
    <w:rPr>
      <w:lang w:val="uk-UA"/>
    </w:rPr>
  </w:style>
  <w:style w:type="numbering" w:customStyle="1" w:styleId="1">
    <w:name w:val="Стиль1"/>
    <w:uiPriority w:val="99"/>
    <w:rsid w:val="001A6842"/>
    <w:pPr>
      <w:numPr>
        <w:numId w:val="2"/>
      </w:numPr>
    </w:pPr>
  </w:style>
  <w:style w:type="paragraph" w:styleId="a5">
    <w:name w:val="Normal (Web)"/>
    <w:basedOn w:val="a"/>
    <w:uiPriority w:val="99"/>
    <w:semiHidden/>
    <w:unhideWhenUsed/>
    <w:rsid w:val="001A6842"/>
    <w:rPr>
      <w:rFonts w:ascii="Times New Roman" w:hAnsi="Times New Roman" w:cs="Times New Roman"/>
      <w:sz w:val="24"/>
      <w:szCs w:val="24"/>
    </w:rPr>
  </w:style>
  <w:style w:type="character" w:styleId="a6">
    <w:name w:val="Emphasis"/>
    <w:basedOn w:val="a0"/>
    <w:uiPriority w:val="20"/>
    <w:qFormat/>
    <w:rsid w:val="001A6842"/>
    <w:rPr>
      <w:rFonts w:cs="Times New Roman"/>
      <w:i/>
      <w:iCs/>
    </w:rPr>
  </w:style>
  <w:style w:type="character" w:styleId="a7">
    <w:name w:val="footnote reference"/>
    <w:basedOn w:val="a0"/>
    <w:uiPriority w:val="99"/>
    <w:semiHidden/>
    <w:unhideWhenUsed/>
    <w:rsid w:val="001A6842"/>
    <w:rPr>
      <w:rFonts w:cs="Times New Roman"/>
      <w:vertAlign w:val="superscript"/>
    </w:rPr>
  </w:style>
  <w:style w:type="numbering" w:customStyle="1" w:styleId="11">
    <w:name w:val="Стиль11"/>
    <w:rsid w:val="001A6842"/>
  </w:style>
  <w:style w:type="paragraph" w:styleId="a8">
    <w:name w:val="footnote text"/>
    <w:basedOn w:val="a"/>
    <w:link w:val="a9"/>
    <w:uiPriority w:val="99"/>
    <w:semiHidden/>
    <w:unhideWhenUsed/>
    <w:rsid w:val="001A6842"/>
    <w:pPr>
      <w:spacing w:after="0" w:line="240" w:lineRule="auto"/>
    </w:pPr>
    <w:rPr>
      <w:rFonts w:eastAsia="Times New Roman" w:cs="Times New Roman"/>
      <w:sz w:val="20"/>
      <w:szCs w:val="20"/>
      <w:lang w:val="ru-RU"/>
    </w:rPr>
  </w:style>
  <w:style w:type="character" w:customStyle="1" w:styleId="a9">
    <w:name w:val="Текст сноски Знак"/>
    <w:basedOn w:val="a0"/>
    <w:link w:val="a8"/>
    <w:uiPriority w:val="99"/>
    <w:semiHidden/>
    <w:rsid w:val="001A6842"/>
    <w:rPr>
      <w:rFonts w:eastAsia="Times New Roman" w:cs="Times New Roman"/>
      <w:sz w:val="20"/>
      <w:szCs w:val="20"/>
    </w:rPr>
  </w:style>
  <w:style w:type="character" w:customStyle="1" w:styleId="10">
    <w:name w:val="Гіперпосилання1"/>
    <w:basedOn w:val="a0"/>
    <w:uiPriority w:val="99"/>
    <w:unhideWhenUsed/>
    <w:rsid w:val="006A0C61"/>
    <w:rPr>
      <w:color w:val="0563C1"/>
      <w:u w:val="single"/>
    </w:rPr>
  </w:style>
  <w:style w:type="table" w:styleId="aa">
    <w:name w:val="Table Grid"/>
    <w:basedOn w:val="a1"/>
    <w:uiPriority w:val="39"/>
    <w:rsid w:val="00650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477BF"/>
    <w:pPr>
      <w:spacing w:after="0" w:line="240" w:lineRule="auto"/>
    </w:pPr>
  </w:style>
  <w:style w:type="paragraph" w:styleId="ac">
    <w:name w:val="List Paragraph"/>
    <w:basedOn w:val="a"/>
    <w:uiPriority w:val="34"/>
    <w:qFormat/>
    <w:rsid w:val="00435356"/>
    <w:pPr>
      <w:ind w:left="720"/>
      <w:contextualSpacing/>
    </w:pPr>
    <w:rPr>
      <w:lang w:val="ru-RU"/>
    </w:rPr>
  </w:style>
  <w:style w:type="character" w:customStyle="1" w:styleId="apple-converted-space">
    <w:name w:val="apple-converted-space"/>
    <w:basedOn w:val="a0"/>
    <w:rsid w:val="0022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642F-8331-4CBD-B4E0-0A5E1FCE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16222</Words>
  <Characters>92466</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Владислава Лавренчук</dc:creator>
  <cp:keywords/>
  <dc:description/>
  <cp:lastModifiedBy>Hello!</cp:lastModifiedBy>
  <cp:revision>2</cp:revision>
  <dcterms:created xsi:type="dcterms:W3CDTF">2024-06-26T15:07:00Z</dcterms:created>
  <dcterms:modified xsi:type="dcterms:W3CDTF">2024-06-26T15:07:00Z</dcterms:modified>
</cp:coreProperties>
</file>