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A20069" w14:textId="5F2C65EC" w:rsidR="00066472" w:rsidRDefault="00066472" w:rsidP="00FF79D7">
      <w:pPr>
        <w:widowControl w:val="0"/>
        <w:spacing w:line="240" w:lineRule="auto"/>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КИЇВСЬКИЙ УНІВЕРСИТЕТ ІМЕНІ БОРИСА ГРІНЧЕНКА</w:t>
      </w:r>
    </w:p>
    <w:p w14:paraId="454EFF34" w14:textId="77515A37" w:rsidR="00066472" w:rsidRDefault="00066472" w:rsidP="00FF79D7">
      <w:pPr>
        <w:widowControl w:val="0"/>
        <w:spacing w:line="240" w:lineRule="auto"/>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Факультет психології, соціальної роботи та спеціальної освіти</w:t>
      </w:r>
    </w:p>
    <w:p w14:paraId="06FEEA6B" w14:textId="01A561F1" w:rsidR="00066472" w:rsidRDefault="00066472" w:rsidP="00FF79D7">
      <w:pPr>
        <w:widowControl w:val="0"/>
        <w:spacing w:line="240" w:lineRule="auto"/>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спеціальної та інклюзивної освіти</w:t>
      </w:r>
    </w:p>
    <w:p w14:paraId="40AB0E67" w14:textId="77777777" w:rsidR="00066472" w:rsidRDefault="00066472" w:rsidP="00FF79D7">
      <w:pPr>
        <w:widowControl w:val="0"/>
        <w:ind w:firstLine="0"/>
        <w:jc w:val="center"/>
        <w:rPr>
          <w:rFonts w:ascii="Times New Roman" w:hAnsi="Times New Roman" w:cs="Times New Roman"/>
          <w:sz w:val="28"/>
          <w:szCs w:val="28"/>
          <w:lang w:val="uk-UA"/>
        </w:rPr>
      </w:pPr>
    </w:p>
    <w:p w14:paraId="7D545391" w14:textId="77777777" w:rsidR="00066472" w:rsidRDefault="00066472" w:rsidP="00FF79D7">
      <w:pPr>
        <w:widowControl w:val="0"/>
        <w:ind w:firstLine="0"/>
        <w:jc w:val="center"/>
        <w:rPr>
          <w:rFonts w:ascii="Times New Roman" w:hAnsi="Times New Roman" w:cs="Times New Roman"/>
          <w:sz w:val="28"/>
          <w:szCs w:val="28"/>
          <w:lang w:val="uk-UA"/>
        </w:rPr>
      </w:pPr>
    </w:p>
    <w:p w14:paraId="2716D84A" w14:textId="32F4A1E6" w:rsidR="00066472" w:rsidRDefault="00066472" w:rsidP="00FF79D7">
      <w:pPr>
        <w:widowControl w:val="0"/>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МАГІСТЕРСЬКА КВАЛІФІКАЦІЙНА РОБОТА</w:t>
      </w:r>
    </w:p>
    <w:p w14:paraId="6DF3CEC4" w14:textId="41D3CB3F" w:rsidR="00066472" w:rsidRDefault="00066472" w:rsidP="00FF79D7">
      <w:pPr>
        <w:widowControl w:val="0"/>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на тему:</w:t>
      </w:r>
    </w:p>
    <w:p w14:paraId="3274570A" w14:textId="004EB53B" w:rsidR="00066472" w:rsidRPr="00066472" w:rsidRDefault="00066472" w:rsidP="00FF79D7">
      <w:pPr>
        <w:widowControl w:val="0"/>
        <w:ind w:firstLine="0"/>
        <w:jc w:val="center"/>
        <w:rPr>
          <w:rFonts w:ascii="Times New Roman" w:hAnsi="Times New Roman" w:cs="Times New Roman"/>
          <w:b/>
          <w:caps/>
          <w:sz w:val="28"/>
          <w:szCs w:val="28"/>
          <w:lang w:val="uk-UA"/>
        </w:rPr>
      </w:pPr>
      <w:r w:rsidRPr="00066472">
        <w:rPr>
          <w:rFonts w:ascii="Times New Roman" w:hAnsi="Times New Roman" w:cs="Times New Roman"/>
          <w:b/>
          <w:caps/>
          <w:sz w:val="28"/>
          <w:szCs w:val="28"/>
          <w:lang w:val="uk-UA"/>
        </w:rPr>
        <w:t>Розвиток комунікативних навичок у дітей з аутизмом засобами цифрових технологій</w:t>
      </w:r>
    </w:p>
    <w:p w14:paraId="7BF6977B" w14:textId="77777777" w:rsidR="00066472" w:rsidRDefault="00066472" w:rsidP="00FF79D7">
      <w:pPr>
        <w:widowControl w:val="0"/>
        <w:ind w:firstLine="0"/>
        <w:rPr>
          <w:rFonts w:ascii="Times New Roman" w:hAnsi="Times New Roman" w:cs="Times New Roman"/>
          <w:sz w:val="28"/>
          <w:szCs w:val="28"/>
          <w:lang w:val="uk-UA"/>
        </w:rPr>
      </w:pPr>
    </w:p>
    <w:p w14:paraId="0E714998" w14:textId="77777777" w:rsidR="00C071DF" w:rsidRDefault="00C071DF" w:rsidP="00FF79D7">
      <w:pPr>
        <w:widowControl w:val="0"/>
        <w:ind w:firstLine="0"/>
        <w:rPr>
          <w:rFonts w:ascii="Times New Roman" w:hAnsi="Times New Roman" w:cs="Times New Roman"/>
          <w:sz w:val="28"/>
          <w:szCs w:val="28"/>
          <w:lang w:val="uk-UA"/>
        </w:rPr>
      </w:pPr>
    </w:p>
    <w:tbl>
      <w:tblPr>
        <w:tblStyle w:val="a8"/>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103"/>
      </w:tblGrid>
      <w:tr w:rsidR="00066472" w14:paraId="2E663FA0" w14:textId="77777777" w:rsidTr="00C071DF">
        <w:tc>
          <w:tcPr>
            <w:tcW w:w="4673" w:type="dxa"/>
          </w:tcPr>
          <w:p w14:paraId="2B0333AF" w14:textId="77777777" w:rsidR="00066472" w:rsidRDefault="00066472" w:rsidP="00FF79D7">
            <w:pPr>
              <w:widowControl w:val="0"/>
              <w:ind w:firstLine="0"/>
              <w:rPr>
                <w:rFonts w:ascii="Times New Roman" w:hAnsi="Times New Roman" w:cs="Times New Roman"/>
                <w:sz w:val="28"/>
                <w:szCs w:val="28"/>
                <w:lang w:val="uk-UA"/>
              </w:rPr>
            </w:pPr>
          </w:p>
          <w:p w14:paraId="34E27879" w14:textId="77777777" w:rsidR="00066472" w:rsidRDefault="00066472" w:rsidP="00FF79D7">
            <w:pPr>
              <w:widowControl w:val="0"/>
              <w:ind w:firstLine="0"/>
              <w:rPr>
                <w:rFonts w:ascii="Times New Roman" w:hAnsi="Times New Roman" w:cs="Times New Roman"/>
                <w:sz w:val="28"/>
                <w:szCs w:val="28"/>
                <w:lang w:val="uk-UA"/>
              </w:rPr>
            </w:pPr>
          </w:p>
          <w:p w14:paraId="6F3480C3" w14:textId="77777777" w:rsidR="00066472" w:rsidRDefault="00066472" w:rsidP="00FF79D7">
            <w:pPr>
              <w:widowControl w:val="0"/>
              <w:ind w:firstLine="0"/>
              <w:rPr>
                <w:rFonts w:ascii="Times New Roman" w:hAnsi="Times New Roman" w:cs="Times New Roman"/>
                <w:sz w:val="28"/>
                <w:szCs w:val="28"/>
                <w:lang w:val="uk-UA"/>
              </w:rPr>
            </w:pPr>
          </w:p>
          <w:p w14:paraId="4C3CABA1" w14:textId="77777777" w:rsidR="00066472" w:rsidRDefault="00066472" w:rsidP="00FF79D7">
            <w:pPr>
              <w:widowControl w:val="0"/>
              <w:ind w:firstLine="0"/>
              <w:rPr>
                <w:rFonts w:ascii="Times New Roman" w:hAnsi="Times New Roman" w:cs="Times New Roman"/>
                <w:sz w:val="28"/>
                <w:szCs w:val="28"/>
                <w:lang w:val="uk-UA"/>
              </w:rPr>
            </w:pPr>
          </w:p>
          <w:p w14:paraId="4E9123D1" w14:textId="77777777" w:rsidR="00066472" w:rsidRDefault="00066472" w:rsidP="00FF79D7">
            <w:pPr>
              <w:widowControl w:val="0"/>
              <w:ind w:firstLine="0"/>
              <w:rPr>
                <w:rFonts w:ascii="Times New Roman" w:hAnsi="Times New Roman" w:cs="Times New Roman"/>
                <w:sz w:val="28"/>
                <w:szCs w:val="28"/>
                <w:lang w:val="uk-UA"/>
              </w:rPr>
            </w:pPr>
          </w:p>
          <w:p w14:paraId="3117EB15" w14:textId="77777777" w:rsidR="00066472" w:rsidRDefault="00066472" w:rsidP="00FF79D7">
            <w:pPr>
              <w:widowControl w:val="0"/>
              <w:ind w:firstLine="0"/>
              <w:rPr>
                <w:rFonts w:ascii="Times New Roman" w:hAnsi="Times New Roman" w:cs="Times New Roman"/>
                <w:sz w:val="28"/>
                <w:szCs w:val="28"/>
                <w:lang w:val="uk-UA"/>
              </w:rPr>
            </w:pPr>
          </w:p>
          <w:p w14:paraId="7DA25C84" w14:textId="77777777" w:rsidR="00066472" w:rsidRDefault="00066472" w:rsidP="00FF79D7">
            <w:pPr>
              <w:widowControl w:val="0"/>
              <w:ind w:firstLine="0"/>
              <w:rPr>
                <w:rFonts w:ascii="Times New Roman" w:hAnsi="Times New Roman" w:cs="Times New Roman"/>
                <w:sz w:val="28"/>
                <w:szCs w:val="28"/>
                <w:lang w:val="uk-UA"/>
              </w:rPr>
            </w:pPr>
          </w:p>
          <w:p w14:paraId="58C436A0" w14:textId="77777777" w:rsidR="00066472" w:rsidRDefault="00066472" w:rsidP="00FF79D7">
            <w:pPr>
              <w:widowControl w:val="0"/>
              <w:ind w:firstLine="0"/>
              <w:rPr>
                <w:rFonts w:ascii="Times New Roman" w:hAnsi="Times New Roman" w:cs="Times New Roman"/>
                <w:sz w:val="28"/>
                <w:szCs w:val="28"/>
                <w:lang w:val="uk-UA"/>
              </w:rPr>
            </w:pPr>
          </w:p>
          <w:p w14:paraId="053BC8F9" w14:textId="77777777" w:rsidR="00066472" w:rsidRDefault="00066472" w:rsidP="00FF79D7">
            <w:pPr>
              <w:widowControl w:val="0"/>
              <w:ind w:firstLine="0"/>
              <w:jc w:val="left"/>
              <w:rPr>
                <w:rFonts w:ascii="Times New Roman" w:hAnsi="Times New Roman" w:cs="Times New Roman"/>
                <w:sz w:val="28"/>
                <w:szCs w:val="28"/>
                <w:lang w:val="uk-UA"/>
              </w:rPr>
            </w:pPr>
            <w:r>
              <w:rPr>
                <w:rFonts w:ascii="Times New Roman" w:hAnsi="Times New Roman" w:cs="Times New Roman"/>
                <w:sz w:val="28"/>
                <w:szCs w:val="28"/>
                <w:lang w:val="uk-UA"/>
              </w:rPr>
              <w:t>Використання чужих ідей, результатів і текстів мають посилання на відповідне джерело</w:t>
            </w:r>
          </w:p>
          <w:p w14:paraId="61999980" w14:textId="77777777" w:rsidR="00066472" w:rsidRDefault="00066472" w:rsidP="00FF79D7">
            <w:pPr>
              <w:widowControl w:val="0"/>
              <w:ind w:firstLine="0"/>
              <w:rPr>
                <w:rFonts w:ascii="Times New Roman" w:hAnsi="Times New Roman" w:cs="Times New Roman"/>
                <w:sz w:val="28"/>
                <w:szCs w:val="28"/>
                <w:lang w:val="uk-UA"/>
              </w:rPr>
            </w:pPr>
          </w:p>
          <w:p w14:paraId="13E5023D" w14:textId="77777777" w:rsidR="00066472" w:rsidRPr="00066472" w:rsidRDefault="00066472" w:rsidP="00FF79D7">
            <w:pPr>
              <w:widowControl w:val="0"/>
              <w:ind w:firstLine="0"/>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_____________ </w:t>
            </w:r>
            <w:r w:rsidRPr="00066472">
              <w:rPr>
                <w:rFonts w:ascii="Times New Roman" w:hAnsi="Times New Roman" w:cs="Times New Roman"/>
                <w:sz w:val="28"/>
                <w:szCs w:val="28"/>
                <w:u w:val="single"/>
                <w:lang w:val="uk-UA"/>
              </w:rPr>
              <w:t>О.С. Савенко</w:t>
            </w:r>
          </w:p>
          <w:p w14:paraId="702B0CEF" w14:textId="77777777" w:rsidR="00066472" w:rsidRDefault="00066472" w:rsidP="00FF79D7">
            <w:pPr>
              <w:widowControl w:val="0"/>
              <w:ind w:firstLine="0"/>
              <w:rPr>
                <w:rFonts w:ascii="Times New Roman" w:hAnsi="Times New Roman" w:cs="Times New Roman"/>
                <w:szCs w:val="28"/>
                <w:lang w:val="uk-UA"/>
              </w:rPr>
            </w:pPr>
            <w:r>
              <w:rPr>
                <w:rFonts w:ascii="Times New Roman" w:hAnsi="Times New Roman" w:cs="Times New Roman"/>
                <w:szCs w:val="28"/>
                <w:lang w:val="uk-UA"/>
              </w:rPr>
              <w:t>(підпис студента)    (ініціали, прізвище)</w:t>
            </w:r>
          </w:p>
          <w:p w14:paraId="3E9C143A" w14:textId="77777777" w:rsidR="00066472" w:rsidRDefault="00066472" w:rsidP="00FF79D7">
            <w:pPr>
              <w:widowControl w:val="0"/>
              <w:ind w:firstLine="0"/>
              <w:rPr>
                <w:rFonts w:ascii="Times New Roman" w:hAnsi="Times New Roman" w:cs="Times New Roman"/>
                <w:sz w:val="28"/>
                <w:szCs w:val="28"/>
                <w:lang w:val="uk-UA"/>
              </w:rPr>
            </w:pPr>
          </w:p>
          <w:p w14:paraId="3F80E19F" w14:textId="77777777" w:rsidR="00066472" w:rsidRDefault="00066472" w:rsidP="00FF79D7">
            <w:pPr>
              <w:widowControl w:val="0"/>
              <w:ind w:firstLine="0"/>
              <w:rPr>
                <w:rFonts w:ascii="Times New Roman" w:hAnsi="Times New Roman" w:cs="Times New Roman"/>
                <w:sz w:val="28"/>
                <w:szCs w:val="28"/>
                <w:lang w:val="uk-UA"/>
              </w:rPr>
            </w:pPr>
          </w:p>
          <w:p w14:paraId="3D1499AD" w14:textId="77777777" w:rsidR="00C071DF" w:rsidRDefault="00C071DF" w:rsidP="00FF79D7">
            <w:pPr>
              <w:widowControl w:val="0"/>
              <w:ind w:firstLine="0"/>
              <w:rPr>
                <w:rFonts w:ascii="Times New Roman" w:hAnsi="Times New Roman" w:cs="Times New Roman"/>
                <w:sz w:val="28"/>
                <w:szCs w:val="28"/>
                <w:lang w:val="uk-UA"/>
              </w:rPr>
            </w:pPr>
            <w:r>
              <w:rPr>
                <w:rFonts w:ascii="Times New Roman" w:hAnsi="Times New Roman" w:cs="Times New Roman"/>
                <w:sz w:val="28"/>
                <w:szCs w:val="28"/>
                <w:lang w:val="uk-UA"/>
              </w:rPr>
              <w:t>Допуск до захисту</w:t>
            </w:r>
          </w:p>
          <w:p w14:paraId="68F08075" w14:textId="77777777" w:rsidR="00C071DF" w:rsidRDefault="00C071DF" w:rsidP="00FF79D7">
            <w:pPr>
              <w:widowControl w:val="0"/>
              <w:ind w:firstLine="0"/>
              <w:rPr>
                <w:rFonts w:ascii="Times New Roman" w:hAnsi="Times New Roman" w:cs="Times New Roman"/>
                <w:sz w:val="28"/>
                <w:szCs w:val="28"/>
                <w:lang w:val="uk-UA"/>
              </w:rPr>
            </w:pPr>
            <w:r>
              <w:rPr>
                <w:rFonts w:ascii="Times New Roman" w:hAnsi="Times New Roman" w:cs="Times New Roman"/>
                <w:sz w:val="28"/>
                <w:szCs w:val="28"/>
                <w:lang w:val="uk-UA"/>
              </w:rPr>
              <w:t>Перед ЕК</w:t>
            </w:r>
          </w:p>
          <w:p w14:paraId="48C392AA" w14:textId="77777777" w:rsidR="00C071DF" w:rsidRDefault="00C071DF" w:rsidP="00FF79D7">
            <w:pPr>
              <w:widowControl w:val="0"/>
              <w:ind w:firstLine="0"/>
              <w:rPr>
                <w:rFonts w:ascii="Times New Roman" w:hAnsi="Times New Roman" w:cs="Times New Roman"/>
                <w:sz w:val="28"/>
                <w:szCs w:val="28"/>
                <w:lang w:val="uk-UA"/>
              </w:rPr>
            </w:pPr>
            <w:r>
              <w:rPr>
                <w:rFonts w:ascii="Times New Roman" w:hAnsi="Times New Roman" w:cs="Times New Roman"/>
                <w:sz w:val="28"/>
                <w:szCs w:val="28"/>
                <w:lang w:val="uk-UA"/>
              </w:rPr>
              <w:t>_______________О.В. Мартинчук</w:t>
            </w:r>
          </w:p>
          <w:p w14:paraId="1097B05A" w14:textId="1E55D299" w:rsidR="00C071DF" w:rsidRPr="00066472" w:rsidRDefault="00C071DF" w:rsidP="00FF79D7">
            <w:pPr>
              <w:widowControl w:val="0"/>
              <w:ind w:firstLine="0"/>
              <w:rPr>
                <w:rFonts w:ascii="Times New Roman" w:hAnsi="Times New Roman" w:cs="Times New Roman"/>
                <w:sz w:val="28"/>
                <w:szCs w:val="28"/>
                <w:lang w:val="uk-UA"/>
              </w:rPr>
            </w:pPr>
            <w:r>
              <w:rPr>
                <w:rFonts w:ascii="Times New Roman" w:hAnsi="Times New Roman" w:cs="Times New Roman"/>
                <w:sz w:val="28"/>
                <w:szCs w:val="28"/>
                <w:lang w:val="uk-UA"/>
              </w:rPr>
              <w:t>Завідувач кафедри спеціальної та інклюзивної освіти</w:t>
            </w:r>
          </w:p>
        </w:tc>
        <w:tc>
          <w:tcPr>
            <w:tcW w:w="5103" w:type="dxa"/>
          </w:tcPr>
          <w:p w14:paraId="54D924F3" w14:textId="77777777" w:rsidR="00066472" w:rsidRDefault="00066472" w:rsidP="00FF79D7">
            <w:pPr>
              <w:widowControl w:val="0"/>
              <w:ind w:firstLine="0"/>
              <w:rPr>
                <w:rFonts w:ascii="Times New Roman" w:hAnsi="Times New Roman" w:cs="Times New Roman"/>
                <w:sz w:val="28"/>
                <w:szCs w:val="28"/>
                <w:lang w:val="uk-UA"/>
              </w:rPr>
            </w:pPr>
            <w:r>
              <w:rPr>
                <w:rFonts w:ascii="Times New Roman" w:hAnsi="Times New Roman" w:cs="Times New Roman"/>
                <w:sz w:val="28"/>
                <w:szCs w:val="28"/>
                <w:lang w:val="uk-UA"/>
              </w:rPr>
              <w:t>Студентки 2 курсу,</w:t>
            </w:r>
          </w:p>
          <w:p w14:paraId="63C3C8E3" w14:textId="12BC581B" w:rsidR="00066472" w:rsidRPr="00066472" w:rsidRDefault="00066472" w:rsidP="00FF79D7">
            <w:pPr>
              <w:widowControl w:val="0"/>
              <w:ind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групи </w:t>
            </w:r>
            <w:r w:rsidR="00AD44F2">
              <w:rPr>
                <w:rFonts w:ascii="Times New Roman" w:hAnsi="Times New Roman" w:cs="Times New Roman"/>
                <w:sz w:val="28"/>
                <w:szCs w:val="28"/>
                <w:lang w:val="uk-UA"/>
              </w:rPr>
              <w:t>ВА</w:t>
            </w:r>
            <w:r w:rsidRPr="00066472">
              <w:rPr>
                <w:rFonts w:ascii="Times New Roman" w:hAnsi="Times New Roman" w:cs="Times New Roman"/>
                <w:sz w:val="28"/>
                <w:szCs w:val="28"/>
                <w:lang w:val="uk-UA"/>
              </w:rPr>
              <w:t>м-123</w:t>
            </w:r>
            <w:r w:rsidR="00AD44F2">
              <w:rPr>
                <w:rFonts w:ascii="Times New Roman" w:hAnsi="Times New Roman" w:cs="Times New Roman"/>
                <w:sz w:val="28"/>
                <w:szCs w:val="28"/>
                <w:lang w:val="uk-UA"/>
              </w:rPr>
              <w:t>14</w:t>
            </w:r>
            <w:r w:rsidRPr="00066472">
              <w:rPr>
                <w:rFonts w:ascii="Times New Roman" w:hAnsi="Times New Roman" w:cs="Times New Roman"/>
                <w:sz w:val="28"/>
                <w:szCs w:val="28"/>
                <w:lang w:val="uk-UA"/>
              </w:rPr>
              <w:t>д</w:t>
            </w:r>
          </w:p>
          <w:p w14:paraId="68FE8554" w14:textId="77777777" w:rsidR="00066472" w:rsidRPr="00066472" w:rsidRDefault="00066472" w:rsidP="00FF79D7">
            <w:pPr>
              <w:widowControl w:val="0"/>
              <w:ind w:firstLine="0"/>
              <w:rPr>
                <w:rFonts w:ascii="Times New Roman" w:hAnsi="Times New Roman" w:cs="Times New Roman"/>
                <w:sz w:val="28"/>
                <w:szCs w:val="28"/>
                <w:lang w:val="uk-UA"/>
              </w:rPr>
            </w:pPr>
            <w:r w:rsidRPr="00066472">
              <w:rPr>
                <w:rFonts w:ascii="Times New Roman" w:hAnsi="Times New Roman" w:cs="Times New Roman"/>
                <w:sz w:val="28"/>
                <w:szCs w:val="28"/>
                <w:lang w:val="uk-UA"/>
              </w:rPr>
              <w:t>другого (магістерського) рівня</w:t>
            </w:r>
          </w:p>
          <w:p w14:paraId="074DD1B1" w14:textId="77777777" w:rsidR="00066472" w:rsidRPr="00066472" w:rsidRDefault="00066472" w:rsidP="00FF79D7">
            <w:pPr>
              <w:widowControl w:val="0"/>
              <w:ind w:firstLine="0"/>
              <w:rPr>
                <w:rFonts w:ascii="Times New Roman" w:hAnsi="Times New Roman" w:cs="Times New Roman"/>
                <w:sz w:val="28"/>
                <w:szCs w:val="28"/>
                <w:lang w:val="uk-UA"/>
              </w:rPr>
            </w:pPr>
            <w:r w:rsidRPr="00066472">
              <w:rPr>
                <w:rFonts w:ascii="Times New Roman" w:hAnsi="Times New Roman" w:cs="Times New Roman"/>
                <w:sz w:val="28"/>
                <w:szCs w:val="28"/>
                <w:lang w:val="uk-UA"/>
              </w:rPr>
              <w:t>спеціальності 016 Спеціальна освіта,</w:t>
            </w:r>
          </w:p>
          <w:p w14:paraId="4F723589" w14:textId="77777777" w:rsidR="00066472" w:rsidRPr="00066472" w:rsidRDefault="00066472" w:rsidP="00FF79D7">
            <w:pPr>
              <w:widowControl w:val="0"/>
              <w:ind w:firstLine="0"/>
              <w:rPr>
                <w:rFonts w:ascii="Times New Roman" w:hAnsi="Times New Roman" w:cs="Times New Roman"/>
                <w:sz w:val="28"/>
                <w:szCs w:val="28"/>
                <w:lang w:val="uk-UA"/>
              </w:rPr>
            </w:pPr>
            <w:r w:rsidRPr="00066472">
              <w:rPr>
                <w:rFonts w:ascii="Times New Roman" w:hAnsi="Times New Roman" w:cs="Times New Roman"/>
                <w:sz w:val="28"/>
                <w:szCs w:val="28"/>
                <w:lang w:val="uk-UA"/>
              </w:rPr>
              <w:t>освітньої програми «Втручання при аутизмі»</w:t>
            </w:r>
          </w:p>
          <w:p w14:paraId="0D49C477" w14:textId="77777777" w:rsidR="00066472" w:rsidRDefault="00066472" w:rsidP="00FF79D7">
            <w:pPr>
              <w:widowControl w:val="0"/>
              <w:ind w:firstLine="0"/>
              <w:rPr>
                <w:rFonts w:ascii="Times New Roman" w:hAnsi="Times New Roman" w:cs="Times New Roman"/>
                <w:sz w:val="28"/>
                <w:szCs w:val="28"/>
                <w:lang w:val="uk-UA"/>
              </w:rPr>
            </w:pPr>
            <w:r>
              <w:rPr>
                <w:rFonts w:ascii="Times New Roman" w:hAnsi="Times New Roman" w:cs="Times New Roman"/>
                <w:sz w:val="28"/>
                <w:szCs w:val="28"/>
                <w:lang w:val="uk-UA"/>
              </w:rPr>
              <w:t>Савенко Оксани Сергіївни</w:t>
            </w:r>
          </w:p>
          <w:p w14:paraId="6202C9BE" w14:textId="77777777" w:rsidR="00066472" w:rsidRDefault="00066472" w:rsidP="00FF79D7">
            <w:pPr>
              <w:widowControl w:val="0"/>
              <w:ind w:firstLine="0"/>
              <w:rPr>
                <w:rFonts w:ascii="Times New Roman" w:hAnsi="Times New Roman" w:cs="Times New Roman"/>
                <w:sz w:val="28"/>
                <w:szCs w:val="28"/>
                <w:lang w:val="uk-UA"/>
              </w:rPr>
            </w:pPr>
          </w:p>
          <w:p w14:paraId="13C59F30" w14:textId="77777777" w:rsidR="00066472" w:rsidRDefault="00066472" w:rsidP="00FF79D7">
            <w:pPr>
              <w:widowControl w:val="0"/>
              <w:ind w:firstLine="0"/>
              <w:rPr>
                <w:rFonts w:ascii="Times New Roman" w:hAnsi="Times New Roman" w:cs="Times New Roman"/>
                <w:sz w:val="28"/>
                <w:szCs w:val="28"/>
                <w:lang w:val="uk-UA"/>
              </w:rPr>
            </w:pPr>
            <w:r>
              <w:rPr>
                <w:rFonts w:ascii="Times New Roman" w:hAnsi="Times New Roman" w:cs="Times New Roman"/>
                <w:sz w:val="28"/>
                <w:szCs w:val="28"/>
                <w:lang w:val="uk-UA"/>
              </w:rPr>
              <w:t>Науковий керівник: О.П. Таран,</w:t>
            </w:r>
          </w:p>
          <w:p w14:paraId="46EE46B1" w14:textId="23DC1E57" w:rsidR="00066472" w:rsidRDefault="00066472" w:rsidP="00FF79D7">
            <w:pPr>
              <w:widowControl w:val="0"/>
              <w:ind w:firstLine="0"/>
              <w:rPr>
                <w:rFonts w:ascii="Times New Roman" w:hAnsi="Times New Roman" w:cs="Times New Roman"/>
                <w:sz w:val="28"/>
                <w:szCs w:val="28"/>
                <w:lang w:val="uk-UA"/>
              </w:rPr>
            </w:pPr>
            <w:r>
              <w:rPr>
                <w:rFonts w:ascii="Times New Roman" w:hAnsi="Times New Roman" w:cs="Times New Roman"/>
                <w:sz w:val="28"/>
                <w:szCs w:val="28"/>
                <w:lang w:val="uk-UA"/>
              </w:rPr>
              <w:t>кандидат психологічних наук, доцент,</w:t>
            </w:r>
          </w:p>
          <w:p w14:paraId="33A7304D" w14:textId="77777777" w:rsidR="00066472" w:rsidRDefault="00066472" w:rsidP="00FF79D7">
            <w:pPr>
              <w:widowControl w:val="0"/>
              <w:ind w:firstLine="0"/>
              <w:rPr>
                <w:rFonts w:ascii="Times New Roman" w:hAnsi="Times New Roman" w:cs="Times New Roman"/>
                <w:sz w:val="28"/>
                <w:szCs w:val="28"/>
                <w:lang w:val="uk-UA"/>
              </w:rPr>
            </w:pPr>
            <w:r>
              <w:rPr>
                <w:rFonts w:ascii="Times New Roman" w:hAnsi="Times New Roman" w:cs="Times New Roman"/>
                <w:sz w:val="28"/>
                <w:szCs w:val="28"/>
                <w:lang w:val="uk-UA"/>
              </w:rPr>
              <w:t>доцент кафедри спеціальної та інклюзивної освіти</w:t>
            </w:r>
          </w:p>
          <w:p w14:paraId="2FF4D696" w14:textId="77777777" w:rsidR="00066472" w:rsidRDefault="00066472" w:rsidP="00FF79D7">
            <w:pPr>
              <w:widowControl w:val="0"/>
              <w:ind w:firstLine="0"/>
              <w:rPr>
                <w:rFonts w:ascii="Times New Roman" w:hAnsi="Times New Roman" w:cs="Times New Roman"/>
                <w:sz w:val="28"/>
                <w:szCs w:val="28"/>
                <w:lang w:val="uk-UA"/>
              </w:rPr>
            </w:pPr>
          </w:p>
          <w:p w14:paraId="3FD7AB2B" w14:textId="77777777" w:rsidR="00066472" w:rsidRDefault="00066472" w:rsidP="00FF79D7">
            <w:pPr>
              <w:widowControl w:val="0"/>
              <w:ind w:firstLine="0"/>
              <w:rPr>
                <w:rFonts w:ascii="Times New Roman" w:hAnsi="Times New Roman" w:cs="Times New Roman"/>
                <w:sz w:val="28"/>
                <w:szCs w:val="28"/>
                <w:lang w:val="uk-UA"/>
              </w:rPr>
            </w:pPr>
            <w:r>
              <w:rPr>
                <w:rFonts w:ascii="Times New Roman" w:hAnsi="Times New Roman" w:cs="Times New Roman"/>
                <w:sz w:val="28"/>
                <w:szCs w:val="28"/>
                <w:lang w:val="uk-UA"/>
              </w:rPr>
              <w:t>Кількість балів</w:t>
            </w:r>
            <w:r w:rsidR="00C071DF">
              <w:rPr>
                <w:rFonts w:ascii="Times New Roman" w:hAnsi="Times New Roman" w:cs="Times New Roman"/>
                <w:sz w:val="28"/>
                <w:szCs w:val="28"/>
                <w:lang w:val="uk-UA"/>
              </w:rPr>
              <w:t xml:space="preserve">:____ Оцінка: </w:t>
            </w:r>
            <w:r w:rsidR="00C071DF">
              <w:rPr>
                <w:rFonts w:ascii="Times New Roman" w:hAnsi="Times New Roman" w:cs="Times New Roman"/>
                <w:sz w:val="28"/>
                <w:szCs w:val="28"/>
                <w:lang w:val="en-GB"/>
              </w:rPr>
              <w:t>ECTS</w:t>
            </w:r>
            <w:r w:rsidR="00C071DF">
              <w:rPr>
                <w:rFonts w:ascii="Times New Roman" w:hAnsi="Times New Roman" w:cs="Times New Roman"/>
                <w:sz w:val="28"/>
                <w:szCs w:val="28"/>
                <w:lang w:val="uk-UA"/>
              </w:rPr>
              <w:t>____</w:t>
            </w:r>
          </w:p>
          <w:p w14:paraId="4FCE56C1" w14:textId="77777777" w:rsidR="00C071DF" w:rsidRDefault="00C071DF" w:rsidP="00FF79D7">
            <w:pPr>
              <w:widowControl w:val="0"/>
              <w:ind w:firstLine="0"/>
              <w:rPr>
                <w:rFonts w:ascii="Times New Roman" w:hAnsi="Times New Roman" w:cs="Times New Roman"/>
                <w:sz w:val="28"/>
                <w:szCs w:val="28"/>
                <w:lang w:val="uk-UA"/>
              </w:rPr>
            </w:pPr>
          </w:p>
          <w:p w14:paraId="470BE1E2" w14:textId="77777777" w:rsidR="00C071DF" w:rsidRDefault="00C071DF" w:rsidP="00FF79D7">
            <w:pPr>
              <w:widowControl w:val="0"/>
              <w:ind w:firstLine="0"/>
              <w:rPr>
                <w:rFonts w:ascii="Times New Roman" w:hAnsi="Times New Roman" w:cs="Times New Roman"/>
                <w:sz w:val="28"/>
                <w:szCs w:val="28"/>
                <w:lang w:val="uk-UA"/>
              </w:rPr>
            </w:pPr>
            <w:r>
              <w:rPr>
                <w:rFonts w:ascii="Times New Roman" w:hAnsi="Times New Roman" w:cs="Times New Roman"/>
                <w:sz w:val="28"/>
                <w:szCs w:val="28"/>
                <w:lang w:val="uk-UA"/>
              </w:rPr>
              <w:t>Голова комісії _______ ______________</w:t>
            </w:r>
          </w:p>
          <w:p w14:paraId="5F52AF11" w14:textId="77777777" w:rsidR="00C071DF" w:rsidRDefault="00C071DF" w:rsidP="00FF79D7">
            <w:pPr>
              <w:widowControl w:val="0"/>
              <w:ind w:firstLine="0"/>
              <w:rPr>
                <w:rFonts w:ascii="Times New Roman" w:hAnsi="Times New Roman" w:cs="Times New Roman"/>
                <w:szCs w:val="28"/>
                <w:lang w:val="uk-UA"/>
              </w:rPr>
            </w:pPr>
            <w:r>
              <w:rPr>
                <w:rFonts w:ascii="Times New Roman" w:hAnsi="Times New Roman" w:cs="Times New Roman"/>
                <w:szCs w:val="28"/>
                <w:lang w:val="uk-UA"/>
              </w:rPr>
              <w:t xml:space="preserve">                                 (підпис)     (ініціали, прізвище)</w:t>
            </w:r>
          </w:p>
          <w:p w14:paraId="1E7E385A" w14:textId="1E8F5840" w:rsidR="00C071DF" w:rsidRDefault="00C071DF" w:rsidP="00FF79D7">
            <w:pPr>
              <w:widowControl w:val="0"/>
              <w:ind w:firstLine="0"/>
              <w:rPr>
                <w:rFonts w:ascii="Times New Roman" w:hAnsi="Times New Roman" w:cs="Times New Roman"/>
                <w:sz w:val="28"/>
                <w:szCs w:val="28"/>
                <w:lang w:val="uk-UA"/>
              </w:rPr>
            </w:pPr>
            <w:r>
              <w:rPr>
                <w:rFonts w:ascii="Times New Roman" w:hAnsi="Times New Roman" w:cs="Times New Roman"/>
                <w:sz w:val="28"/>
                <w:szCs w:val="28"/>
                <w:lang w:val="uk-UA"/>
              </w:rPr>
              <w:t>Члени комісії  _______ ______________</w:t>
            </w:r>
          </w:p>
          <w:p w14:paraId="6B449DE6" w14:textId="77777777" w:rsidR="00C071DF" w:rsidRDefault="00C071DF" w:rsidP="00FF79D7">
            <w:pPr>
              <w:widowControl w:val="0"/>
              <w:ind w:firstLine="0"/>
              <w:rPr>
                <w:rFonts w:ascii="Times New Roman" w:hAnsi="Times New Roman" w:cs="Times New Roman"/>
                <w:szCs w:val="28"/>
                <w:lang w:val="uk-UA"/>
              </w:rPr>
            </w:pPr>
            <w:r>
              <w:rPr>
                <w:rFonts w:ascii="Times New Roman" w:hAnsi="Times New Roman" w:cs="Times New Roman"/>
                <w:szCs w:val="28"/>
                <w:lang w:val="uk-UA"/>
              </w:rPr>
              <w:t xml:space="preserve">                                 (підпис)     (ініціали, прізвище)</w:t>
            </w:r>
          </w:p>
          <w:p w14:paraId="426A6C27" w14:textId="22B90E86" w:rsidR="00C071DF" w:rsidRDefault="00C071DF" w:rsidP="00FF79D7">
            <w:pPr>
              <w:widowControl w:val="0"/>
              <w:ind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                         _______ ______________</w:t>
            </w:r>
          </w:p>
          <w:p w14:paraId="07C3E7B7" w14:textId="7C396291" w:rsidR="00C071DF" w:rsidRDefault="00C071DF" w:rsidP="00FF79D7">
            <w:pPr>
              <w:widowControl w:val="0"/>
              <w:ind w:firstLine="0"/>
              <w:rPr>
                <w:rFonts w:ascii="Times New Roman" w:hAnsi="Times New Roman" w:cs="Times New Roman"/>
                <w:szCs w:val="28"/>
                <w:lang w:val="uk-UA"/>
              </w:rPr>
            </w:pPr>
            <w:r>
              <w:rPr>
                <w:rFonts w:ascii="Times New Roman" w:hAnsi="Times New Roman" w:cs="Times New Roman"/>
                <w:szCs w:val="28"/>
                <w:lang w:val="uk-UA"/>
              </w:rPr>
              <w:t xml:space="preserve">                                  (підпис)     (ініціали, прізвище)</w:t>
            </w:r>
          </w:p>
          <w:p w14:paraId="019D1F44" w14:textId="40875447" w:rsidR="00C071DF" w:rsidRDefault="00C071DF" w:rsidP="00FF79D7">
            <w:pPr>
              <w:widowControl w:val="0"/>
              <w:ind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                         _______ ______________</w:t>
            </w:r>
          </w:p>
          <w:p w14:paraId="03C527A2" w14:textId="77777777" w:rsidR="00C071DF" w:rsidRDefault="00C071DF" w:rsidP="00FF79D7">
            <w:pPr>
              <w:widowControl w:val="0"/>
              <w:ind w:firstLine="0"/>
              <w:rPr>
                <w:rFonts w:ascii="Times New Roman" w:hAnsi="Times New Roman" w:cs="Times New Roman"/>
                <w:szCs w:val="28"/>
                <w:lang w:val="uk-UA"/>
              </w:rPr>
            </w:pPr>
            <w:r>
              <w:rPr>
                <w:rFonts w:ascii="Times New Roman" w:hAnsi="Times New Roman" w:cs="Times New Roman"/>
                <w:szCs w:val="28"/>
                <w:lang w:val="uk-UA"/>
              </w:rPr>
              <w:t xml:space="preserve">                                 (підпис)     (ініціали, прізвище)</w:t>
            </w:r>
          </w:p>
          <w:p w14:paraId="26553886" w14:textId="33874F0D" w:rsidR="00C071DF" w:rsidRPr="00C071DF" w:rsidRDefault="00C071DF" w:rsidP="00FF79D7">
            <w:pPr>
              <w:widowControl w:val="0"/>
              <w:ind w:firstLine="0"/>
              <w:rPr>
                <w:rFonts w:ascii="Times New Roman" w:hAnsi="Times New Roman" w:cs="Times New Roman"/>
                <w:sz w:val="28"/>
                <w:szCs w:val="28"/>
                <w:lang w:val="uk-UA"/>
              </w:rPr>
            </w:pPr>
          </w:p>
        </w:tc>
      </w:tr>
    </w:tbl>
    <w:p w14:paraId="668B5B0B" w14:textId="5F0DB1CC" w:rsidR="00066472" w:rsidRDefault="00066472" w:rsidP="00FF79D7">
      <w:pPr>
        <w:widowControl w:val="0"/>
        <w:ind w:firstLine="0"/>
        <w:rPr>
          <w:rFonts w:ascii="Times New Roman" w:hAnsi="Times New Roman" w:cs="Times New Roman"/>
          <w:sz w:val="28"/>
          <w:szCs w:val="28"/>
          <w:lang w:val="uk-UA"/>
        </w:rPr>
      </w:pPr>
    </w:p>
    <w:p w14:paraId="2B6AB6A1" w14:textId="77777777" w:rsidR="00C071DF" w:rsidRDefault="00C071DF" w:rsidP="00FF79D7">
      <w:pPr>
        <w:widowControl w:val="0"/>
        <w:ind w:firstLine="0"/>
        <w:jc w:val="center"/>
        <w:rPr>
          <w:rFonts w:ascii="Times New Roman" w:hAnsi="Times New Roman" w:cs="Times New Roman"/>
          <w:sz w:val="28"/>
          <w:szCs w:val="28"/>
          <w:lang w:val="uk-UA"/>
        </w:rPr>
      </w:pPr>
    </w:p>
    <w:p w14:paraId="37ECF7F6" w14:textId="77777777" w:rsidR="00C071DF" w:rsidRDefault="00C071DF" w:rsidP="00FF79D7">
      <w:pPr>
        <w:widowControl w:val="0"/>
        <w:ind w:firstLine="0"/>
        <w:jc w:val="center"/>
        <w:rPr>
          <w:rFonts w:ascii="Times New Roman" w:hAnsi="Times New Roman" w:cs="Times New Roman"/>
          <w:sz w:val="28"/>
          <w:szCs w:val="28"/>
          <w:lang w:val="uk-UA"/>
        </w:rPr>
      </w:pPr>
    </w:p>
    <w:p w14:paraId="0CDD2460" w14:textId="5A09CEA3" w:rsidR="00D63179" w:rsidRPr="001A3607" w:rsidRDefault="00C071DF" w:rsidP="00FF79D7">
      <w:pPr>
        <w:widowControl w:val="0"/>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м. Київ – 2024 р.</w:t>
      </w:r>
    </w:p>
    <w:p w14:paraId="1AC93DFC" w14:textId="77777777" w:rsidR="00D63179" w:rsidRPr="001A3607" w:rsidRDefault="00D63179" w:rsidP="00FF79D7">
      <w:pPr>
        <w:widowControl w:val="0"/>
        <w:rPr>
          <w:rFonts w:ascii="Times New Roman" w:hAnsi="Times New Roman" w:cs="Times New Roman"/>
          <w:sz w:val="28"/>
          <w:szCs w:val="28"/>
          <w:lang w:val="uk-UA"/>
        </w:rPr>
        <w:sectPr w:rsidR="00D63179" w:rsidRPr="001A3607" w:rsidSect="00D63179">
          <w:headerReference w:type="default" r:id="rId8"/>
          <w:pgSz w:w="11906" w:h="16838"/>
          <w:pgMar w:top="1134" w:right="567" w:bottom="1134" w:left="1701" w:header="708" w:footer="708" w:gutter="0"/>
          <w:cols w:space="708"/>
          <w:docGrid w:linePitch="360"/>
        </w:sectPr>
      </w:pPr>
    </w:p>
    <w:p w14:paraId="19419EE5" w14:textId="7B4BD82C" w:rsidR="00D63179" w:rsidRPr="00321FE9" w:rsidRDefault="00321FE9" w:rsidP="00FF79D7">
      <w:pPr>
        <w:widowControl w:val="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tbl>
      <w:tblPr>
        <w:tblW w:w="9776" w:type="dxa"/>
        <w:tblLook w:val="04A0" w:firstRow="1" w:lastRow="0" w:firstColumn="1" w:lastColumn="0" w:noHBand="0" w:noVBand="1"/>
      </w:tblPr>
      <w:tblGrid>
        <w:gridCol w:w="8936"/>
        <w:gridCol w:w="840"/>
      </w:tblGrid>
      <w:tr w:rsidR="0049287C" w:rsidRPr="001A3607" w14:paraId="055751B5" w14:textId="77777777" w:rsidTr="004665BC">
        <w:trPr>
          <w:trHeight w:val="4130"/>
        </w:trPr>
        <w:tc>
          <w:tcPr>
            <w:tcW w:w="8909" w:type="dxa"/>
            <w:vAlign w:val="center"/>
            <w:hideMark/>
          </w:tcPr>
          <w:p w14:paraId="0579747D" w14:textId="77777777" w:rsidR="0049287C" w:rsidRPr="001A3607" w:rsidRDefault="0049287C" w:rsidP="00FF79D7">
            <w:pPr>
              <w:widowControl w:val="0"/>
              <w:spacing w:line="276" w:lineRule="auto"/>
              <w:ind w:firstLine="0"/>
              <w:jc w:val="left"/>
              <w:rPr>
                <w:rFonts w:ascii="Times New Roman" w:eastAsia="Times New Roman" w:hAnsi="Times New Roman" w:cs="Times New Roman"/>
                <w:sz w:val="24"/>
                <w:szCs w:val="24"/>
                <w:lang w:val="uk-UA" w:eastAsia="ru-RU"/>
              </w:rPr>
            </w:pPr>
            <w:r w:rsidRPr="001A3607">
              <w:rPr>
                <w:rFonts w:ascii="Times New Roman" w:eastAsia="Times New Roman" w:hAnsi="Times New Roman" w:cs="Times New Roman"/>
                <w:b/>
                <w:bCs/>
                <w:color w:val="000000"/>
                <w:sz w:val="28"/>
                <w:szCs w:val="28"/>
                <w:lang w:val="uk-UA" w:eastAsia="ru-RU"/>
              </w:rPr>
              <w:t xml:space="preserve">ВСТУП………………………………………………………………………. </w:t>
            </w:r>
          </w:p>
          <w:p w14:paraId="1F7682DB" w14:textId="77777777" w:rsidR="0049287C" w:rsidRPr="001A3607" w:rsidRDefault="0049287C" w:rsidP="00FF79D7">
            <w:pPr>
              <w:widowControl w:val="0"/>
              <w:spacing w:line="276" w:lineRule="auto"/>
              <w:ind w:firstLine="0"/>
              <w:rPr>
                <w:rFonts w:ascii="Times New Roman" w:eastAsia="Times New Roman" w:hAnsi="Times New Roman" w:cs="Times New Roman"/>
                <w:sz w:val="24"/>
                <w:szCs w:val="24"/>
                <w:lang w:val="uk-UA" w:eastAsia="ru-RU"/>
              </w:rPr>
            </w:pPr>
            <w:r w:rsidRPr="001A3607">
              <w:rPr>
                <w:rFonts w:ascii="Times New Roman" w:eastAsia="Times New Roman" w:hAnsi="Times New Roman" w:cs="Times New Roman"/>
                <w:b/>
                <w:bCs/>
                <w:color w:val="000000"/>
                <w:sz w:val="28"/>
                <w:szCs w:val="28"/>
                <w:lang w:val="uk-UA" w:eastAsia="ru-RU"/>
              </w:rPr>
              <w:t xml:space="preserve">РОЗДІЛ 1. </w:t>
            </w:r>
            <w:r w:rsidRPr="001A3607">
              <w:rPr>
                <w:rFonts w:ascii="Times New Roman" w:eastAsia="Times New Roman" w:hAnsi="Times New Roman" w:cs="Times New Roman"/>
                <w:b/>
                <w:bCs/>
                <w:caps/>
                <w:color w:val="000000"/>
                <w:sz w:val="28"/>
                <w:szCs w:val="28"/>
                <w:lang w:val="uk-UA" w:eastAsia="ru-RU"/>
              </w:rPr>
              <w:t>Теоретичні засади розвитку комунікативних навичок у дітей з аутизмом…………</w:t>
            </w:r>
          </w:p>
          <w:p w14:paraId="2086BBD1" w14:textId="77777777" w:rsidR="0049287C" w:rsidRPr="001A3607" w:rsidRDefault="0049287C" w:rsidP="00FF79D7">
            <w:pPr>
              <w:widowControl w:val="0"/>
              <w:spacing w:line="276" w:lineRule="auto"/>
              <w:ind w:firstLine="0"/>
              <w:rPr>
                <w:rFonts w:ascii="Times New Roman" w:eastAsia="Times New Roman" w:hAnsi="Times New Roman" w:cs="Times New Roman"/>
                <w:sz w:val="24"/>
                <w:szCs w:val="24"/>
                <w:lang w:val="uk-UA" w:eastAsia="ru-RU"/>
              </w:rPr>
            </w:pPr>
            <w:r w:rsidRPr="001A3607">
              <w:rPr>
                <w:rFonts w:ascii="Times New Roman" w:eastAsia="Times New Roman" w:hAnsi="Times New Roman" w:cs="Times New Roman"/>
                <w:color w:val="000000"/>
                <w:sz w:val="28"/>
                <w:szCs w:val="28"/>
                <w:lang w:val="uk-UA" w:eastAsia="ru-RU"/>
              </w:rPr>
              <w:t xml:space="preserve">1.1. </w:t>
            </w:r>
            <w:r w:rsidR="00222A46" w:rsidRPr="001A3607">
              <w:rPr>
                <w:rFonts w:ascii="Times New Roman" w:eastAsia="Times New Roman" w:hAnsi="Times New Roman" w:cs="Times New Roman"/>
                <w:color w:val="000000"/>
                <w:sz w:val="28"/>
                <w:szCs w:val="28"/>
                <w:lang w:val="uk-UA" w:eastAsia="ru-RU"/>
              </w:rPr>
              <w:t>Сутність комунікативних навичок та їх розвитку в дитячому віці ..</w:t>
            </w:r>
            <w:r w:rsidRPr="001A3607">
              <w:rPr>
                <w:rFonts w:ascii="Times New Roman" w:eastAsia="Times New Roman" w:hAnsi="Times New Roman" w:cs="Times New Roman"/>
                <w:color w:val="000000"/>
                <w:sz w:val="28"/>
                <w:szCs w:val="28"/>
                <w:lang w:val="uk-UA" w:eastAsia="ru-RU"/>
              </w:rPr>
              <w:t>...</w:t>
            </w:r>
          </w:p>
          <w:p w14:paraId="6BDFF380" w14:textId="093B2BF1" w:rsidR="0049287C" w:rsidRPr="001A3607" w:rsidRDefault="0049287C" w:rsidP="00FF79D7">
            <w:pPr>
              <w:widowControl w:val="0"/>
              <w:spacing w:line="276" w:lineRule="auto"/>
              <w:ind w:firstLine="0"/>
              <w:rPr>
                <w:rFonts w:ascii="Times New Roman" w:eastAsia="Times New Roman" w:hAnsi="Times New Roman" w:cs="Times New Roman"/>
                <w:color w:val="000000"/>
                <w:sz w:val="28"/>
                <w:szCs w:val="28"/>
                <w:lang w:val="uk-UA" w:eastAsia="ru-RU"/>
              </w:rPr>
            </w:pPr>
            <w:r w:rsidRPr="001A3607">
              <w:rPr>
                <w:rFonts w:ascii="Times New Roman" w:eastAsia="Times New Roman" w:hAnsi="Times New Roman" w:cs="Times New Roman"/>
                <w:color w:val="000000"/>
                <w:sz w:val="28"/>
                <w:szCs w:val="28"/>
                <w:lang w:val="uk-UA" w:eastAsia="ru-RU"/>
              </w:rPr>
              <w:t>1.2. Особливості</w:t>
            </w:r>
            <w:r w:rsidR="00222A46" w:rsidRPr="001A3607">
              <w:rPr>
                <w:rFonts w:ascii="Times New Roman" w:eastAsia="Times New Roman" w:hAnsi="Times New Roman" w:cs="Times New Roman"/>
                <w:color w:val="000000"/>
                <w:sz w:val="28"/>
                <w:szCs w:val="28"/>
                <w:lang w:val="uk-UA" w:eastAsia="ru-RU"/>
              </w:rPr>
              <w:t xml:space="preserve"> </w:t>
            </w:r>
            <w:r w:rsidRPr="001A3607">
              <w:rPr>
                <w:rFonts w:ascii="Times New Roman" w:eastAsia="Times New Roman" w:hAnsi="Times New Roman" w:cs="Times New Roman"/>
                <w:color w:val="000000"/>
                <w:sz w:val="28"/>
                <w:szCs w:val="28"/>
                <w:lang w:val="uk-UA" w:eastAsia="ru-RU"/>
              </w:rPr>
              <w:t>формування комунікативних навичок у дітей з аутиз</w:t>
            </w:r>
            <w:r w:rsidR="00EB77C8" w:rsidRPr="001A3607">
              <w:rPr>
                <w:rFonts w:ascii="Times New Roman" w:eastAsia="Times New Roman" w:hAnsi="Times New Roman" w:cs="Times New Roman"/>
                <w:color w:val="000000"/>
                <w:sz w:val="28"/>
                <w:szCs w:val="28"/>
                <w:lang w:val="uk-UA" w:eastAsia="ru-RU"/>
              </w:rPr>
              <w:t>мом</w:t>
            </w:r>
          </w:p>
          <w:p w14:paraId="098D66A5" w14:textId="77777777" w:rsidR="00EB77C8" w:rsidRPr="001A3607" w:rsidRDefault="00EB77C8" w:rsidP="00FF79D7">
            <w:pPr>
              <w:widowControl w:val="0"/>
              <w:spacing w:line="276" w:lineRule="auto"/>
              <w:ind w:firstLine="0"/>
              <w:rPr>
                <w:rFonts w:ascii="Times New Roman" w:eastAsia="Times New Roman" w:hAnsi="Times New Roman" w:cs="Times New Roman"/>
                <w:sz w:val="24"/>
                <w:szCs w:val="24"/>
                <w:lang w:val="uk-UA" w:eastAsia="ru-RU"/>
              </w:rPr>
            </w:pPr>
            <w:r w:rsidRPr="001A3607">
              <w:rPr>
                <w:rFonts w:ascii="Times New Roman" w:eastAsia="Times New Roman" w:hAnsi="Times New Roman" w:cs="Times New Roman"/>
                <w:color w:val="000000"/>
                <w:sz w:val="28"/>
                <w:szCs w:val="28"/>
                <w:lang w:val="uk-UA" w:eastAsia="ru-RU"/>
              </w:rPr>
              <w:t>1.3. Можливості цифрових технологій для розвитку комунікативних навичок у дітей з аутизмом</w:t>
            </w:r>
            <w:r w:rsidR="004026E0" w:rsidRPr="001A3607">
              <w:rPr>
                <w:rFonts w:ascii="Times New Roman" w:eastAsia="Times New Roman" w:hAnsi="Times New Roman" w:cs="Times New Roman"/>
                <w:color w:val="000000"/>
                <w:sz w:val="28"/>
                <w:szCs w:val="28"/>
                <w:lang w:val="uk-UA" w:eastAsia="ru-RU"/>
              </w:rPr>
              <w:t>………………………………………………….</w:t>
            </w:r>
          </w:p>
          <w:p w14:paraId="10A78636" w14:textId="77777777" w:rsidR="0049287C" w:rsidRPr="001A3607" w:rsidRDefault="0049287C" w:rsidP="00FF79D7">
            <w:pPr>
              <w:widowControl w:val="0"/>
              <w:spacing w:line="276" w:lineRule="auto"/>
              <w:ind w:firstLine="0"/>
              <w:jc w:val="left"/>
              <w:rPr>
                <w:rFonts w:ascii="Times New Roman" w:eastAsia="Times New Roman" w:hAnsi="Times New Roman" w:cs="Times New Roman"/>
                <w:sz w:val="24"/>
                <w:szCs w:val="24"/>
                <w:lang w:val="uk-UA" w:eastAsia="ru-RU"/>
              </w:rPr>
            </w:pPr>
            <w:r w:rsidRPr="001A3607">
              <w:rPr>
                <w:rFonts w:ascii="Times New Roman" w:eastAsia="Times New Roman" w:hAnsi="Times New Roman" w:cs="Times New Roman"/>
                <w:color w:val="000000"/>
                <w:sz w:val="28"/>
                <w:szCs w:val="28"/>
                <w:lang w:val="uk-UA" w:eastAsia="ru-RU"/>
              </w:rPr>
              <w:t>Висновки до першого</w:t>
            </w:r>
            <w:r w:rsidR="00222A46" w:rsidRPr="001A3607">
              <w:rPr>
                <w:rFonts w:ascii="Times New Roman" w:eastAsia="Times New Roman" w:hAnsi="Times New Roman" w:cs="Times New Roman"/>
                <w:color w:val="000000"/>
                <w:sz w:val="28"/>
                <w:szCs w:val="28"/>
                <w:lang w:val="uk-UA" w:eastAsia="ru-RU"/>
              </w:rPr>
              <w:t xml:space="preserve"> </w:t>
            </w:r>
            <w:r w:rsidRPr="001A3607">
              <w:rPr>
                <w:rFonts w:ascii="Times New Roman" w:eastAsia="Times New Roman" w:hAnsi="Times New Roman" w:cs="Times New Roman"/>
                <w:color w:val="000000"/>
                <w:sz w:val="28"/>
                <w:szCs w:val="28"/>
                <w:lang w:val="uk-UA" w:eastAsia="ru-RU"/>
              </w:rPr>
              <w:t xml:space="preserve">розділу……………………………………………… </w:t>
            </w:r>
          </w:p>
          <w:p w14:paraId="05D476ED" w14:textId="73C8283D" w:rsidR="0049287C" w:rsidRPr="001A3607" w:rsidRDefault="0049287C" w:rsidP="00FF79D7">
            <w:pPr>
              <w:widowControl w:val="0"/>
              <w:spacing w:line="276" w:lineRule="auto"/>
              <w:ind w:firstLine="0"/>
              <w:rPr>
                <w:rFonts w:ascii="Times New Roman" w:eastAsia="Times New Roman" w:hAnsi="Times New Roman" w:cs="Times New Roman"/>
                <w:sz w:val="24"/>
                <w:szCs w:val="24"/>
                <w:lang w:val="uk-UA" w:eastAsia="ru-RU"/>
              </w:rPr>
            </w:pPr>
            <w:r w:rsidRPr="001A3607">
              <w:rPr>
                <w:rFonts w:ascii="Times New Roman" w:eastAsia="Times New Roman" w:hAnsi="Times New Roman" w:cs="Times New Roman"/>
                <w:b/>
                <w:bCs/>
                <w:color w:val="000000"/>
                <w:sz w:val="28"/>
                <w:szCs w:val="28"/>
                <w:lang w:val="uk-UA" w:eastAsia="ru-RU"/>
              </w:rPr>
              <w:t xml:space="preserve">РОЗДІЛ 2. </w:t>
            </w:r>
            <w:r w:rsidR="007D7AD7" w:rsidRPr="001A3607">
              <w:rPr>
                <w:rFonts w:ascii="Times New Roman" w:eastAsia="Times New Roman" w:hAnsi="Times New Roman" w:cs="Times New Roman"/>
                <w:b/>
                <w:bCs/>
                <w:color w:val="000000"/>
                <w:sz w:val="28"/>
                <w:szCs w:val="28"/>
                <w:lang w:val="uk-UA" w:eastAsia="ru-RU"/>
              </w:rPr>
              <w:t>ПРИКЛАДНІ АСПЕКТИ РОЗВИТКУ КОМУНІКАТИВНИХ НАВИЧОК У ДІТЕЙ З АУТИЗМО</w:t>
            </w:r>
            <w:r w:rsidR="00C071DF">
              <w:rPr>
                <w:rFonts w:ascii="Times New Roman" w:eastAsia="Times New Roman" w:hAnsi="Times New Roman" w:cs="Times New Roman"/>
                <w:b/>
                <w:bCs/>
                <w:color w:val="000000"/>
                <w:sz w:val="28"/>
                <w:szCs w:val="28"/>
                <w:lang w:val="uk-UA" w:eastAsia="ru-RU"/>
              </w:rPr>
              <w:t>М  ЗАСОБАМИ ЦИФРОВИХ ТЕХНОЛОГІЙ……………………………..</w:t>
            </w:r>
          </w:p>
          <w:p w14:paraId="42E30324" w14:textId="77777777" w:rsidR="0049287C" w:rsidRPr="001A3607" w:rsidRDefault="0049287C" w:rsidP="00FF79D7">
            <w:pPr>
              <w:widowControl w:val="0"/>
              <w:spacing w:line="276" w:lineRule="auto"/>
              <w:ind w:firstLine="0"/>
              <w:rPr>
                <w:rFonts w:ascii="Times New Roman" w:eastAsia="Times New Roman" w:hAnsi="Times New Roman" w:cs="Times New Roman"/>
                <w:sz w:val="24"/>
                <w:szCs w:val="24"/>
                <w:lang w:val="uk-UA" w:eastAsia="ru-RU"/>
              </w:rPr>
            </w:pPr>
            <w:r w:rsidRPr="001A3607">
              <w:rPr>
                <w:rFonts w:ascii="Times New Roman" w:eastAsia="Times New Roman" w:hAnsi="Times New Roman" w:cs="Times New Roman"/>
                <w:color w:val="000000"/>
                <w:sz w:val="28"/>
                <w:szCs w:val="28"/>
                <w:lang w:val="uk-UA" w:eastAsia="ru-RU"/>
              </w:rPr>
              <w:t xml:space="preserve">2.1. </w:t>
            </w:r>
            <w:r w:rsidR="00EB77C8" w:rsidRPr="001A3607">
              <w:rPr>
                <w:rFonts w:ascii="Times New Roman" w:eastAsia="Times New Roman" w:hAnsi="Times New Roman" w:cs="Times New Roman"/>
                <w:color w:val="000000"/>
                <w:sz w:val="28"/>
                <w:szCs w:val="28"/>
                <w:lang w:val="uk-UA" w:eastAsia="ru-RU"/>
              </w:rPr>
              <w:t xml:space="preserve">Методичні засади дослідження особливостей комунікативних навичок  </w:t>
            </w:r>
            <w:r w:rsidRPr="001A3607">
              <w:rPr>
                <w:rFonts w:ascii="Times New Roman" w:eastAsia="Times New Roman" w:hAnsi="Times New Roman" w:cs="Times New Roman"/>
                <w:color w:val="000000"/>
                <w:sz w:val="28"/>
                <w:szCs w:val="28"/>
                <w:lang w:val="uk-UA" w:eastAsia="ru-RU"/>
              </w:rPr>
              <w:t>у дітей з</w:t>
            </w:r>
            <w:r w:rsidR="00EB77C8" w:rsidRPr="001A3607">
              <w:rPr>
                <w:rFonts w:ascii="Times New Roman" w:eastAsia="Times New Roman" w:hAnsi="Times New Roman" w:cs="Times New Roman"/>
                <w:color w:val="000000"/>
                <w:sz w:val="28"/>
                <w:szCs w:val="28"/>
                <w:lang w:val="uk-UA" w:eastAsia="ru-RU"/>
              </w:rPr>
              <w:t xml:space="preserve"> </w:t>
            </w:r>
            <w:r w:rsidRPr="001A3607">
              <w:rPr>
                <w:rFonts w:ascii="Times New Roman" w:eastAsia="Times New Roman" w:hAnsi="Times New Roman" w:cs="Times New Roman"/>
                <w:color w:val="000000"/>
                <w:sz w:val="28"/>
                <w:szCs w:val="28"/>
                <w:lang w:val="uk-UA" w:eastAsia="ru-RU"/>
              </w:rPr>
              <w:t>аутизмом….…………</w:t>
            </w:r>
            <w:r w:rsidR="00EB77C8" w:rsidRPr="001A3607">
              <w:rPr>
                <w:rFonts w:ascii="Times New Roman" w:eastAsia="Times New Roman" w:hAnsi="Times New Roman" w:cs="Times New Roman"/>
                <w:color w:val="000000"/>
                <w:sz w:val="28"/>
                <w:szCs w:val="28"/>
                <w:lang w:val="uk-UA" w:eastAsia="ru-RU"/>
              </w:rPr>
              <w:t>…………………………………..</w:t>
            </w:r>
            <w:r w:rsidRPr="001A3607">
              <w:rPr>
                <w:rFonts w:ascii="Times New Roman" w:eastAsia="Times New Roman" w:hAnsi="Times New Roman" w:cs="Times New Roman"/>
                <w:color w:val="000000"/>
                <w:sz w:val="28"/>
                <w:szCs w:val="28"/>
                <w:lang w:val="uk-UA" w:eastAsia="ru-RU"/>
              </w:rPr>
              <w:t xml:space="preserve"> </w:t>
            </w:r>
          </w:p>
          <w:p w14:paraId="19FC59E4" w14:textId="77777777" w:rsidR="0049287C" w:rsidRPr="001A3607" w:rsidRDefault="0049287C" w:rsidP="00FF79D7">
            <w:pPr>
              <w:widowControl w:val="0"/>
              <w:spacing w:line="276" w:lineRule="auto"/>
              <w:ind w:firstLine="0"/>
              <w:rPr>
                <w:rFonts w:ascii="Times New Roman" w:eastAsia="Times New Roman" w:hAnsi="Times New Roman" w:cs="Times New Roman"/>
                <w:color w:val="000000"/>
                <w:sz w:val="28"/>
                <w:szCs w:val="28"/>
                <w:lang w:val="uk-UA" w:eastAsia="ru-RU"/>
              </w:rPr>
            </w:pPr>
            <w:r w:rsidRPr="001A3607">
              <w:rPr>
                <w:rFonts w:ascii="Times New Roman" w:eastAsia="Times New Roman" w:hAnsi="Times New Roman" w:cs="Times New Roman"/>
                <w:color w:val="000000"/>
                <w:sz w:val="28"/>
                <w:szCs w:val="28"/>
                <w:lang w:val="uk-UA" w:eastAsia="ru-RU"/>
              </w:rPr>
              <w:t xml:space="preserve">2.2. </w:t>
            </w:r>
            <w:r w:rsidR="007331F6" w:rsidRPr="001A3607">
              <w:rPr>
                <w:rFonts w:ascii="Times New Roman" w:eastAsia="Times New Roman" w:hAnsi="Times New Roman" w:cs="Times New Roman"/>
                <w:color w:val="000000"/>
                <w:sz w:val="28"/>
                <w:szCs w:val="28"/>
                <w:lang w:val="uk-UA" w:eastAsia="ru-RU"/>
              </w:rPr>
              <w:t xml:space="preserve">Особливості сформованості </w:t>
            </w:r>
            <w:r w:rsidRPr="001A3607">
              <w:rPr>
                <w:rFonts w:ascii="Times New Roman" w:eastAsia="Times New Roman" w:hAnsi="Times New Roman" w:cs="Times New Roman"/>
                <w:color w:val="000000"/>
                <w:sz w:val="28"/>
                <w:szCs w:val="28"/>
                <w:lang w:val="uk-UA" w:eastAsia="ru-RU"/>
              </w:rPr>
              <w:t>комунікативних навичок у</w:t>
            </w:r>
            <w:r w:rsidR="007331F6" w:rsidRPr="001A3607">
              <w:rPr>
                <w:rFonts w:ascii="Times New Roman" w:eastAsia="Times New Roman" w:hAnsi="Times New Roman" w:cs="Times New Roman"/>
                <w:color w:val="000000"/>
                <w:sz w:val="28"/>
                <w:szCs w:val="28"/>
                <w:lang w:val="uk-UA" w:eastAsia="ru-RU"/>
              </w:rPr>
              <w:t xml:space="preserve"> </w:t>
            </w:r>
            <w:r w:rsidRPr="001A3607">
              <w:rPr>
                <w:rFonts w:ascii="Times New Roman" w:eastAsia="Times New Roman" w:hAnsi="Times New Roman" w:cs="Times New Roman"/>
                <w:color w:val="000000"/>
                <w:sz w:val="28"/>
                <w:szCs w:val="28"/>
                <w:lang w:val="uk-UA" w:eastAsia="ru-RU"/>
              </w:rPr>
              <w:t>дітей з аутизмом</w:t>
            </w:r>
            <w:r w:rsidR="00116CBA" w:rsidRPr="001A3607">
              <w:rPr>
                <w:rFonts w:ascii="Times New Roman" w:eastAsia="Times New Roman" w:hAnsi="Times New Roman" w:cs="Times New Roman"/>
                <w:color w:val="000000"/>
                <w:sz w:val="28"/>
                <w:szCs w:val="28"/>
                <w:lang w:val="uk-UA" w:eastAsia="ru-RU"/>
              </w:rPr>
              <w:t>……………………………………..</w:t>
            </w:r>
            <w:r w:rsidRPr="001A3607">
              <w:rPr>
                <w:rFonts w:ascii="Times New Roman" w:eastAsia="Times New Roman" w:hAnsi="Times New Roman" w:cs="Times New Roman"/>
                <w:color w:val="000000"/>
                <w:sz w:val="28"/>
                <w:szCs w:val="28"/>
                <w:lang w:val="uk-UA" w:eastAsia="ru-RU"/>
              </w:rPr>
              <w:t>……………………………….</w:t>
            </w:r>
          </w:p>
          <w:p w14:paraId="01114331" w14:textId="3733572F" w:rsidR="00B03DB3" w:rsidRDefault="007D7AD7" w:rsidP="00FF79D7">
            <w:pPr>
              <w:widowControl w:val="0"/>
              <w:spacing w:line="276" w:lineRule="auto"/>
              <w:ind w:firstLine="0"/>
              <w:rPr>
                <w:rFonts w:ascii="Times New Roman" w:eastAsia="Times New Roman" w:hAnsi="Times New Roman" w:cs="Times New Roman"/>
                <w:color w:val="000000"/>
                <w:sz w:val="28"/>
                <w:szCs w:val="28"/>
                <w:lang w:val="uk-UA"/>
              </w:rPr>
            </w:pPr>
            <w:r w:rsidRPr="001A3607">
              <w:rPr>
                <w:rFonts w:ascii="Times New Roman" w:eastAsia="Times New Roman" w:hAnsi="Times New Roman" w:cs="Times New Roman"/>
                <w:color w:val="000000"/>
                <w:sz w:val="28"/>
                <w:szCs w:val="28"/>
                <w:lang w:val="uk-UA" w:eastAsia="ru-RU"/>
              </w:rPr>
              <w:t xml:space="preserve">2.3. </w:t>
            </w:r>
            <w:r w:rsidR="00A53E36" w:rsidRPr="001A3607">
              <w:rPr>
                <w:rFonts w:ascii="Times New Roman" w:eastAsia="Times New Roman" w:hAnsi="Times New Roman" w:cs="Times New Roman"/>
                <w:color w:val="000000"/>
                <w:sz w:val="28"/>
                <w:szCs w:val="28"/>
                <w:lang w:val="uk-UA"/>
              </w:rPr>
              <w:t>Визнач</w:t>
            </w:r>
            <w:r w:rsidR="00116CBA" w:rsidRPr="001A3607">
              <w:rPr>
                <w:rFonts w:ascii="Times New Roman" w:eastAsia="Times New Roman" w:hAnsi="Times New Roman" w:cs="Times New Roman"/>
                <w:color w:val="000000"/>
                <w:sz w:val="28"/>
                <w:szCs w:val="28"/>
                <w:lang w:val="uk-UA"/>
              </w:rPr>
              <w:t>ення</w:t>
            </w:r>
            <w:r w:rsidR="00A53E36" w:rsidRPr="001A3607">
              <w:rPr>
                <w:rFonts w:ascii="Times New Roman" w:eastAsia="Times New Roman" w:hAnsi="Times New Roman" w:cs="Times New Roman"/>
                <w:color w:val="000000"/>
                <w:sz w:val="28"/>
                <w:szCs w:val="28"/>
                <w:lang w:val="uk-UA"/>
              </w:rPr>
              <w:t xml:space="preserve"> обізнан</w:t>
            </w:r>
            <w:r w:rsidR="00116CBA" w:rsidRPr="001A3607">
              <w:rPr>
                <w:rFonts w:ascii="Times New Roman" w:eastAsia="Times New Roman" w:hAnsi="Times New Roman" w:cs="Times New Roman"/>
                <w:color w:val="000000"/>
                <w:sz w:val="28"/>
                <w:szCs w:val="28"/>
                <w:lang w:val="uk-UA"/>
              </w:rPr>
              <w:t>ості</w:t>
            </w:r>
            <w:r w:rsidR="00A53E36" w:rsidRPr="001A3607">
              <w:rPr>
                <w:rFonts w:ascii="Times New Roman" w:eastAsia="Times New Roman" w:hAnsi="Times New Roman" w:cs="Times New Roman"/>
                <w:color w:val="000000"/>
                <w:sz w:val="28"/>
                <w:szCs w:val="28"/>
                <w:lang w:val="uk-UA"/>
              </w:rPr>
              <w:t xml:space="preserve"> фахівців щодо методів розвитку комунікативних навичок у дітей з аутизмом, зокрема, використання цифрових технологій</w:t>
            </w:r>
            <w:r w:rsidRPr="001A3607">
              <w:rPr>
                <w:rFonts w:ascii="Times New Roman" w:eastAsia="Times New Roman" w:hAnsi="Times New Roman" w:cs="Times New Roman"/>
                <w:color w:val="000000"/>
                <w:sz w:val="28"/>
                <w:szCs w:val="28"/>
                <w:lang w:val="uk-UA"/>
              </w:rPr>
              <w:t>………………………………………………………</w:t>
            </w:r>
            <w:r w:rsidR="00116CBA" w:rsidRPr="001A3607">
              <w:rPr>
                <w:rFonts w:ascii="Times New Roman" w:eastAsia="Times New Roman" w:hAnsi="Times New Roman" w:cs="Times New Roman"/>
                <w:color w:val="000000"/>
                <w:sz w:val="28"/>
                <w:szCs w:val="28"/>
                <w:lang w:val="uk-UA"/>
              </w:rPr>
              <w:t>…</w:t>
            </w:r>
          </w:p>
          <w:p w14:paraId="0FA27DB3" w14:textId="7DE59BB0" w:rsidR="000F23FF" w:rsidRDefault="000F23FF" w:rsidP="00FF79D7">
            <w:pPr>
              <w:widowControl w:val="0"/>
              <w:spacing w:line="276" w:lineRule="auto"/>
              <w:ind w:firstLine="0"/>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Висновки до другого розділу………………………………………………...</w:t>
            </w:r>
          </w:p>
          <w:p w14:paraId="6C92AA6B" w14:textId="06AA7AB1" w:rsidR="000F23FF" w:rsidRPr="00C071DF" w:rsidRDefault="000F23FF" w:rsidP="00FF79D7">
            <w:pPr>
              <w:widowControl w:val="0"/>
              <w:spacing w:line="276" w:lineRule="auto"/>
              <w:ind w:firstLine="0"/>
              <w:rPr>
                <w:rFonts w:ascii="Times New Roman" w:eastAsia="Times New Roman" w:hAnsi="Times New Roman" w:cs="Times New Roman"/>
                <w:b/>
                <w:color w:val="000000"/>
                <w:sz w:val="28"/>
                <w:szCs w:val="28"/>
                <w:lang w:val="uk-UA"/>
              </w:rPr>
            </w:pPr>
            <w:r w:rsidRPr="00C071DF">
              <w:rPr>
                <w:rFonts w:ascii="Times New Roman" w:eastAsia="Times New Roman" w:hAnsi="Times New Roman" w:cs="Times New Roman"/>
                <w:b/>
                <w:color w:val="000000"/>
                <w:sz w:val="28"/>
                <w:szCs w:val="28"/>
                <w:lang w:val="uk-UA"/>
              </w:rPr>
              <w:t xml:space="preserve">РОЗДІЛ 3. </w:t>
            </w:r>
            <w:r w:rsidRPr="00C071DF">
              <w:rPr>
                <w:rFonts w:ascii="Times New Roman" w:eastAsia="Times New Roman" w:hAnsi="Times New Roman" w:cs="Times New Roman"/>
                <w:b/>
                <w:sz w:val="28"/>
                <w:szCs w:val="28"/>
                <w:lang w:val="uk-UA"/>
              </w:rPr>
              <w:t>МЕТОДИЧНІ РЕКОМЕНДАЦІЇ ЩОДО РОЗВИТКУ КОМУНІКАТИВНИХ НАВИЧОК У ДІТЕЙ З АУТИЗМОМ ЗАСОБАМИ ЦИФРОВИХ ТЕХНОЛОГІЙ</w:t>
            </w:r>
            <w:r w:rsidR="00C071DF">
              <w:rPr>
                <w:rFonts w:ascii="Times New Roman" w:eastAsia="Times New Roman" w:hAnsi="Times New Roman" w:cs="Times New Roman"/>
                <w:b/>
                <w:sz w:val="28"/>
                <w:szCs w:val="28"/>
                <w:lang w:val="uk-UA"/>
              </w:rPr>
              <w:t>……………………………..</w:t>
            </w:r>
          </w:p>
          <w:p w14:paraId="0E4B6D98" w14:textId="4637EE96" w:rsidR="00E41184" w:rsidRPr="001A3607" w:rsidRDefault="00C071DF" w:rsidP="00FF79D7">
            <w:pPr>
              <w:widowControl w:val="0"/>
              <w:spacing w:line="276" w:lineRule="auto"/>
              <w:ind w:firstLine="0"/>
              <w:rPr>
                <w:rFonts w:ascii="Times New Roman" w:eastAsia="Times New Roman" w:hAnsi="Times New Roman" w:cs="Times New Roman"/>
                <w:sz w:val="28"/>
                <w:szCs w:val="28"/>
                <w:lang w:val="uk-UA" w:eastAsia="ru-RU"/>
              </w:rPr>
            </w:pPr>
            <w:r w:rsidRPr="00C071DF">
              <w:rPr>
                <w:rFonts w:ascii="Times New Roman" w:eastAsia="Times New Roman" w:hAnsi="Times New Roman" w:cs="Times New Roman"/>
                <w:color w:val="000000"/>
                <w:sz w:val="28"/>
                <w:szCs w:val="28"/>
                <w:lang w:val="uk-UA" w:eastAsia="ru-RU"/>
              </w:rPr>
              <w:t>3.1</w:t>
            </w:r>
            <w:r w:rsidR="00E41184" w:rsidRPr="00C071DF">
              <w:rPr>
                <w:rFonts w:ascii="Times New Roman" w:eastAsia="Times New Roman" w:hAnsi="Times New Roman" w:cs="Times New Roman"/>
                <w:color w:val="000000"/>
                <w:sz w:val="28"/>
                <w:szCs w:val="28"/>
                <w:lang w:val="uk-UA" w:eastAsia="ru-RU"/>
              </w:rPr>
              <w:t xml:space="preserve">. </w:t>
            </w:r>
            <w:r w:rsidR="000F23FF" w:rsidRPr="00C071DF">
              <w:rPr>
                <w:rFonts w:ascii="Times New Roman" w:eastAsia="Times New Roman" w:hAnsi="Times New Roman" w:cs="Times New Roman"/>
                <w:color w:val="000000"/>
                <w:sz w:val="28"/>
                <w:szCs w:val="28"/>
                <w:lang w:val="uk-UA" w:eastAsia="ru-RU"/>
              </w:rPr>
              <w:t xml:space="preserve">Сутність застосовування </w:t>
            </w:r>
            <w:r w:rsidR="000F23FF" w:rsidRPr="00C071DF">
              <w:rPr>
                <w:rFonts w:ascii="Times New Roman" w:eastAsia="Times New Roman" w:hAnsi="Times New Roman" w:cs="Times New Roman"/>
                <w:sz w:val="28"/>
                <w:szCs w:val="28"/>
                <w:lang w:val="uk-UA"/>
              </w:rPr>
              <w:t xml:space="preserve">засобів цифрових технологій </w:t>
            </w:r>
            <w:r w:rsidR="00E41184" w:rsidRPr="00C071DF">
              <w:rPr>
                <w:rFonts w:ascii="Times New Roman" w:eastAsia="Times New Roman" w:hAnsi="Times New Roman" w:cs="Times New Roman"/>
                <w:sz w:val="28"/>
                <w:szCs w:val="28"/>
                <w:lang w:val="uk-UA"/>
              </w:rPr>
              <w:t>щодо розвитку комунікативних навичок у дітей з аутизм</w:t>
            </w:r>
            <w:r w:rsidR="00116CBA" w:rsidRPr="00C071DF">
              <w:rPr>
                <w:rFonts w:ascii="Times New Roman" w:eastAsia="Times New Roman" w:hAnsi="Times New Roman" w:cs="Times New Roman"/>
                <w:sz w:val="28"/>
                <w:szCs w:val="28"/>
                <w:lang w:val="uk-UA"/>
              </w:rPr>
              <w:t xml:space="preserve">ом </w:t>
            </w:r>
            <w:r w:rsidR="00321FE9" w:rsidRPr="00C071D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r w:rsidR="00321FE9" w:rsidRPr="00C071DF">
              <w:rPr>
                <w:rFonts w:ascii="Times New Roman" w:eastAsia="Times New Roman" w:hAnsi="Times New Roman" w:cs="Times New Roman"/>
                <w:sz w:val="28"/>
                <w:szCs w:val="28"/>
                <w:lang w:val="uk-UA"/>
              </w:rPr>
              <w:t>…</w:t>
            </w:r>
          </w:p>
          <w:p w14:paraId="7EB81BEF" w14:textId="7B337D73" w:rsidR="00E65E61" w:rsidRDefault="00C071DF" w:rsidP="00FF79D7">
            <w:pPr>
              <w:widowControl w:val="0"/>
              <w:spacing w:line="276" w:lineRule="auto"/>
              <w:ind w:firstLine="0"/>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3.2</w:t>
            </w:r>
            <w:r w:rsidR="00E65E61">
              <w:rPr>
                <w:rFonts w:ascii="Times New Roman" w:eastAsia="Times New Roman" w:hAnsi="Times New Roman" w:cs="Times New Roman"/>
                <w:color w:val="000000"/>
                <w:sz w:val="28"/>
                <w:szCs w:val="28"/>
                <w:lang w:val="uk-UA" w:eastAsia="ru-RU"/>
              </w:rPr>
              <w:t>. Практичне впровадження у практичну корекційну діяльність розроблених методичних рекомендацій…………………………………….</w:t>
            </w:r>
          </w:p>
          <w:p w14:paraId="7814A29C" w14:textId="6AC8B7BF" w:rsidR="0049287C" w:rsidRPr="001A3607" w:rsidRDefault="0049287C" w:rsidP="00FF79D7">
            <w:pPr>
              <w:widowControl w:val="0"/>
              <w:spacing w:line="276" w:lineRule="auto"/>
              <w:ind w:firstLine="0"/>
              <w:rPr>
                <w:rFonts w:ascii="Times New Roman" w:eastAsia="Times New Roman" w:hAnsi="Times New Roman" w:cs="Times New Roman"/>
                <w:sz w:val="24"/>
                <w:szCs w:val="24"/>
                <w:lang w:val="uk-UA" w:eastAsia="ru-RU"/>
              </w:rPr>
            </w:pPr>
            <w:r w:rsidRPr="001A3607">
              <w:rPr>
                <w:rFonts w:ascii="Times New Roman" w:eastAsia="Times New Roman" w:hAnsi="Times New Roman" w:cs="Times New Roman"/>
                <w:color w:val="000000"/>
                <w:sz w:val="28"/>
                <w:szCs w:val="28"/>
                <w:lang w:val="uk-UA" w:eastAsia="ru-RU"/>
              </w:rPr>
              <w:t xml:space="preserve">Висновки до </w:t>
            </w:r>
            <w:r w:rsidR="00321FE9">
              <w:rPr>
                <w:rFonts w:ascii="Times New Roman" w:eastAsia="Times New Roman" w:hAnsi="Times New Roman" w:cs="Times New Roman"/>
                <w:color w:val="000000"/>
                <w:sz w:val="28"/>
                <w:szCs w:val="28"/>
                <w:lang w:val="uk-UA" w:eastAsia="ru-RU"/>
              </w:rPr>
              <w:t>третього розділу…………………………………………</w:t>
            </w:r>
            <w:r w:rsidR="00C071DF">
              <w:rPr>
                <w:rFonts w:ascii="Times New Roman" w:eastAsia="Times New Roman" w:hAnsi="Times New Roman" w:cs="Times New Roman"/>
                <w:color w:val="000000"/>
                <w:sz w:val="28"/>
                <w:szCs w:val="28"/>
                <w:lang w:val="uk-UA" w:eastAsia="ru-RU"/>
              </w:rPr>
              <w:t>.</w:t>
            </w:r>
            <w:r w:rsidR="00321FE9">
              <w:rPr>
                <w:rFonts w:ascii="Times New Roman" w:eastAsia="Times New Roman" w:hAnsi="Times New Roman" w:cs="Times New Roman"/>
                <w:color w:val="000000"/>
                <w:sz w:val="28"/>
                <w:szCs w:val="28"/>
                <w:lang w:val="uk-UA" w:eastAsia="ru-RU"/>
              </w:rPr>
              <w:t>……</w:t>
            </w:r>
          </w:p>
          <w:p w14:paraId="4AAF29CA" w14:textId="313E10A0" w:rsidR="0049287C" w:rsidRPr="001A3607" w:rsidRDefault="0049287C" w:rsidP="00FF79D7">
            <w:pPr>
              <w:widowControl w:val="0"/>
              <w:spacing w:line="276" w:lineRule="auto"/>
              <w:ind w:firstLine="0"/>
              <w:rPr>
                <w:rFonts w:ascii="Times New Roman" w:eastAsia="Times New Roman" w:hAnsi="Times New Roman" w:cs="Times New Roman"/>
                <w:sz w:val="24"/>
                <w:szCs w:val="24"/>
                <w:lang w:val="uk-UA" w:eastAsia="ru-RU"/>
              </w:rPr>
            </w:pPr>
            <w:r w:rsidRPr="001A3607">
              <w:rPr>
                <w:rFonts w:ascii="Times New Roman" w:eastAsia="Times New Roman" w:hAnsi="Times New Roman" w:cs="Times New Roman"/>
                <w:b/>
                <w:bCs/>
                <w:color w:val="000000"/>
                <w:sz w:val="28"/>
                <w:szCs w:val="28"/>
                <w:lang w:val="uk-UA" w:eastAsia="ru-RU"/>
              </w:rPr>
              <w:t>ВИСНОВКИ……………………………………………………………</w:t>
            </w:r>
            <w:r w:rsidR="00C071DF">
              <w:rPr>
                <w:rFonts w:ascii="Times New Roman" w:eastAsia="Times New Roman" w:hAnsi="Times New Roman" w:cs="Times New Roman"/>
                <w:b/>
                <w:bCs/>
                <w:color w:val="000000"/>
                <w:sz w:val="28"/>
                <w:szCs w:val="28"/>
                <w:lang w:val="uk-UA" w:eastAsia="ru-RU"/>
              </w:rPr>
              <w:t>.</w:t>
            </w:r>
            <w:r w:rsidRPr="001A3607">
              <w:rPr>
                <w:rFonts w:ascii="Times New Roman" w:eastAsia="Times New Roman" w:hAnsi="Times New Roman" w:cs="Times New Roman"/>
                <w:b/>
                <w:bCs/>
                <w:color w:val="000000"/>
                <w:sz w:val="28"/>
                <w:szCs w:val="28"/>
                <w:lang w:val="uk-UA" w:eastAsia="ru-RU"/>
              </w:rPr>
              <w:t xml:space="preserve">…… </w:t>
            </w:r>
          </w:p>
          <w:p w14:paraId="3CE3129C" w14:textId="5852A4B7" w:rsidR="0049287C" w:rsidRPr="001A3607" w:rsidRDefault="0049287C" w:rsidP="00FF79D7">
            <w:pPr>
              <w:widowControl w:val="0"/>
              <w:spacing w:line="276" w:lineRule="auto"/>
              <w:ind w:firstLine="0"/>
              <w:rPr>
                <w:rFonts w:ascii="Times New Roman" w:eastAsia="Times New Roman" w:hAnsi="Times New Roman" w:cs="Times New Roman"/>
                <w:sz w:val="24"/>
                <w:szCs w:val="24"/>
                <w:lang w:val="uk-UA" w:eastAsia="ru-RU"/>
              </w:rPr>
            </w:pPr>
            <w:r w:rsidRPr="001A3607">
              <w:rPr>
                <w:rFonts w:ascii="Times New Roman" w:eastAsia="Times New Roman" w:hAnsi="Times New Roman" w:cs="Times New Roman"/>
                <w:b/>
                <w:bCs/>
                <w:color w:val="000000"/>
                <w:sz w:val="28"/>
                <w:szCs w:val="28"/>
                <w:lang w:val="uk-UA" w:eastAsia="ru-RU"/>
              </w:rPr>
              <w:t>СПИСОК ВИКОРИСТАНИХ ДЖЕРЕЛ…………………………</w:t>
            </w:r>
            <w:r w:rsidR="00C071DF">
              <w:rPr>
                <w:rFonts w:ascii="Times New Roman" w:eastAsia="Times New Roman" w:hAnsi="Times New Roman" w:cs="Times New Roman"/>
                <w:b/>
                <w:bCs/>
                <w:color w:val="000000"/>
                <w:sz w:val="28"/>
                <w:szCs w:val="28"/>
                <w:lang w:val="uk-UA" w:eastAsia="ru-RU"/>
              </w:rPr>
              <w:t>..</w:t>
            </w:r>
            <w:r w:rsidRPr="001A3607">
              <w:rPr>
                <w:rFonts w:ascii="Times New Roman" w:eastAsia="Times New Roman" w:hAnsi="Times New Roman" w:cs="Times New Roman"/>
                <w:b/>
                <w:bCs/>
                <w:color w:val="000000"/>
                <w:sz w:val="28"/>
                <w:szCs w:val="28"/>
                <w:lang w:val="uk-UA" w:eastAsia="ru-RU"/>
              </w:rPr>
              <w:t xml:space="preserve">…….. </w:t>
            </w:r>
          </w:p>
          <w:p w14:paraId="6E4DB78C" w14:textId="77777777" w:rsidR="0049287C" w:rsidRPr="001A3607" w:rsidRDefault="0049287C" w:rsidP="00FF79D7">
            <w:pPr>
              <w:widowControl w:val="0"/>
              <w:spacing w:line="276" w:lineRule="auto"/>
              <w:ind w:firstLine="0"/>
              <w:rPr>
                <w:rFonts w:ascii="Times New Roman" w:eastAsia="Times New Roman" w:hAnsi="Times New Roman" w:cs="Times New Roman"/>
                <w:sz w:val="24"/>
                <w:szCs w:val="24"/>
                <w:lang w:val="uk-UA" w:eastAsia="ru-RU"/>
              </w:rPr>
            </w:pPr>
            <w:r w:rsidRPr="001A3607">
              <w:rPr>
                <w:rFonts w:ascii="Times New Roman" w:eastAsia="Times New Roman" w:hAnsi="Times New Roman" w:cs="Times New Roman"/>
                <w:b/>
                <w:bCs/>
                <w:color w:val="000000"/>
                <w:sz w:val="28"/>
                <w:szCs w:val="28"/>
                <w:lang w:val="uk-UA" w:eastAsia="ru-RU"/>
              </w:rPr>
              <w:t>ДОДАТКИ……………………………………………………………………</w:t>
            </w:r>
          </w:p>
        </w:tc>
        <w:tc>
          <w:tcPr>
            <w:tcW w:w="867" w:type="dxa"/>
            <w:hideMark/>
          </w:tcPr>
          <w:p w14:paraId="36875DA3" w14:textId="77777777" w:rsidR="0049287C" w:rsidRDefault="0049287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sidRPr="001A3607">
              <w:rPr>
                <w:rFonts w:ascii="Times New Roman" w:eastAsia="Times New Roman" w:hAnsi="Times New Roman" w:cs="Times New Roman"/>
                <w:color w:val="000000"/>
                <w:sz w:val="28"/>
                <w:szCs w:val="28"/>
                <w:lang w:val="uk-UA" w:eastAsia="ru-RU"/>
              </w:rPr>
              <w:t>3</w:t>
            </w:r>
          </w:p>
          <w:p w14:paraId="021FFFB9" w14:textId="77777777" w:rsidR="00013DF4" w:rsidRDefault="00013DF4"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p>
          <w:p w14:paraId="304494C6" w14:textId="520C43A0"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8</w:t>
            </w:r>
          </w:p>
          <w:p w14:paraId="3B8B26D8" w14:textId="645DFE83"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8</w:t>
            </w:r>
          </w:p>
          <w:p w14:paraId="04F9E3D3" w14:textId="510D7E0E"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15</w:t>
            </w:r>
          </w:p>
          <w:p w14:paraId="0DA9BFD3" w14:textId="77777777"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p>
          <w:p w14:paraId="4430AD56" w14:textId="51D01C27"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24</w:t>
            </w:r>
          </w:p>
          <w:p w14:paraId="37D4F828" w14:textId="575AB249"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30</w:t>
            </w:r>
          </w:p>
          <w:p w14:paraId="4D767868" w14:textId="77777777"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p>
          <w:p w14:paraId="54F6067F" w14:textId="77777777"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p>
          <w:p w14:paraId="7D64125F" w14:textId="3F83E6D0"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34</w:t>
            </w:r>
          </w:p>
          <w:p w14:paraId="423AA1B7" w14:textId="77777777"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p>
          <w:p w14:paraId="5E5AC664" w14:textId="6AC067C6"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34</w:t>
            </w:r>
          </w:p>
          <w:p w14:paraId="7259F483" w14:textId="77777777"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p>
          <w:p w14:paraId="000640C7" w14:textId="6A2B40A2"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45</w:t>
            </w:r>
          </w:p>
          <w:p w14:paraId="185B791F" w14:textId="77777777"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p>
          <w:p w14:paraId="08424DD1" w14:textId="77777777"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p>
          <w:p w14:paraId="72AFFD33" w14:textId="3E47B8A5"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49</w:t>
            </w:r>
          </w:p>
          <w:p w14:paraId="6083681B" w14:textId="5A549043"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66</w:t>
            </w:r>
          </w:p>
          <w:p w14:paraId="792F3C91" w14:textId="77777777"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p>
          <w:p w14:paraId="24338BE6" w14:textId="77777777"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p>
          <w:p w14:paraId="688ACEE5" w14:textId="3D87775D"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69</w:t>
            </w:r>
          </w:p>
          <w:p w14:paraId="10FAF185" w14:textId="77777777"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p>
          <w:p w14:paraId="061040C7" w14:textId="4D8D6F05"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69</w:t>
            </w:r>
          </w:p>
          <w:p w14:paraId="45E8EE3B" w14:textId="77777777"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p>
          <w:p w14:paraId="140817FE" w14:textId="6057AF23"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77</w:t>
            </w:r>
          </w:p>
          <w:p w14:paraId="1EE6C69B" w14:textId="2BD667E6"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80</w:t>
            </w:r>
          </w:p>
          <w:p w14:paraId="5B5C9E92" w14:textId="1F9D68B1"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82</w:t>
            </w:r>
          </w:p>
          <w:p w14:paraId="74C620DE" w14:textId="2F3A85D2"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87</w:t>
            </w:r>
          </w:p>
          <w:p w14:paraId="732CA094" w14:textId="6D94EE80" w:rsidR="004665BC" w:rsidRDefault="004665BC" w:rsidP="00FF79D7">
            <w:pPr>
              <w:widowControl w:val="0"/>
              <w:spacing w:line="276" w:lineRule="auto"/>
              <w:ind w:firstLine="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97</w:t>
            </w:r>
          </w:p>
          <w:p w14:paraId="20A216F4" w14:textId="77777777" w:rsidR="00013DF4" w:rsidRPr="001A3607" w:rsidRDefault="00013DF4" w:rsidP="00FF79D7">
            <w:pPr>
              <w:widowControl w:val="0"/>
              <w:spacing w:line="276" w:lineRule="auto"/>
              <w:ind w:firstLine="0"/>
              <w:jc w:val="center"/>
              <w:rPr>
                <w:rFonts w:ascii="Times New Roman" w:eastAsia="Times New Roman" w:hAnsi="Times New Roman" w:cs="Times New Roman"/>
                <w:sz w:val="24"/>
                <w:szCs w:val="24"/>
                <w:lang w:val="uk-UA" w:eastAsia="ru-RU"/>
              </w:rPr>
            </w:pPr>
          </w:p>
        </w:tc>
      </w:tr>
    </w:tbl>
    <w:p w14:paraId="01E646AD" w14:textId="77777777" w:rsidR="0049287C" w:rsidRPr="001A3607" w:rsidRDefault="0049287C" w:rsidP="00FF79D7">
      <w:pPr>
        <w:widowControl w:val="0"/>
        <w:rPr>
          <w:rFonts w:ascii="Times New Roman" w:hAnsi="Times New Roman" w:cs="Times New Roman"/>
          <w:sz w:val="28"/>
          <w:szCs w:val="28"/>
          <w:lang w:val="uk-UA"/>
        </w:rPr>
      </w:pPr>
    </w:p>
    <w:p w14:paraId="7A321DFB" w14:textId="77777777" w:rsidR="00D63179" w:rsidRPr="001A3607" w:rsidRDefault="00D63179" w:rsidP="00FF79D7">
      <w:pPr>
        <w:widowControl w:val="0"/>
        <w:jc w:val="center"/>
        <w:rPr>
          <w:rFonts w:ascii="Times New Roman" w:hAnsi="Times New Roman" w:cs="Times New Roman"/>
          <w:b/>
          <w:caps/>
          <w:sz w:val="28"/>
          <w:szCs w:val="28"/>
          <w:lang w:val="uk-UA"/>
        </w:rPr>
        <w:sectPr w:rsidR="00D63179" w:rsidRPr="001A3607" w:rsidSect="00D63179">
          <w:pgSz w:w="11906" w:h="16838"/>
          <w:pgMar w:top="1134" w:right="567" w:bottom="1134" w:left="1701" w:header="708" w:footer="708" w:gutter="0"/>
          <w:cols w:space="708"/>
          <w:titlePg/>
          <w:docGrid w:linePitch="360"/>
        </w:sectPr>
      </w:pPr>
    </w:p>
    <w:p w14:paraId="6FB51CCB" w14:textId="77777777" w:rsidR="00D63179" w:rsidRPr="001A3607" w:rsidRDefault="00D63179" w:rsidP="00FF79D7">
      <w:pPr>
        <w:widowControl w:val="0"/>
        <w:jc w:val="center"/>
        <w:rPr>
          <w:rFonts w:ascii="Times New Roman" w:hAnsi="Times New Roman" w:cs="Times New Roman"/>
          <w:b/>
          <w:caps/>
          <w:sz w:val="28"/>
          <w:szCs w:val="28"/>
          <w:lang w:val="uk-UA"/>
        </w:rPr>
      </w:pPr>
      <w:r w:rsidRPr="001A3607">
        <w:rPr>
          <w:rFonts w:ascii="Times New Roman" w:hAnsi="Times New Roman" w:cs="Times New Roman"/>
          <w:b/>
          <w:caps/>
          <w:sz w:val="28"/>
          <w:szCs w:val="28"/>
          <w:lang w:val="uk-UA"/>
        </w:rPr>
        <w:lastRenderedPageBreak/>
        <w:t>вступ</w:t>
      </w:r>
    </w:p>
    <w:p w14:paraId="121E9D32" w14:textId="77777777" w:rsidR="007D7AD7" w:rsidRPr="001A3607" w:rsidRDefault="007D7AD7" w:rsidP="00FF79D7">
      <w:pPr>
        <w:widowControl w:val="0"/>
        <w:jc w:val="center"/>
        <w:rPr>
          <w:rFonts w:ascii="Times New Roman" w:hAnsi="Times New Roman" w:cs="Times New Roman"/>
          <w:b/>
          <w:caps/>
          <w:sz w:val="28"/>
          <w:szCs w:val="28"/>
          <w:lang w:val="uk-UA"/>
        </w:rPr>
      </w:pPr>
    </w:p>
    <w:p w14:paraId="3B814DF9" w14:textId="77777777" w:rsidR="007D7AD7" w:rsidRPr="0068638D" w:rsidRDefault="007D7AD7" w:rsidP="00FF79D7">
      <w:pPr>
        <w:widowControl w:val="0"/>
        <w:rPr>
          <w:rFonts w:ascii="Times New Roman" w:hAnsi="Times New Roman" w:cs="Times New Roman"/>
          <w:sz w:val="28"/>
          <w:szCs w:val="28"/>
          <w:lang w:val="uk-UA"/>
        </w:rPr>
      </w:pPr>
      <w:r w:rsidRPr="0068638D">
        <w:rPr>
          <w:rFonts w:ascii="Times New Roman" w:eastAsia="Times New Roman" w:hAnsi="Times New Roman" w:cs="Times New Roman"/>
          <w:b/>
          <w:i/>
          <w:sz w:val="28"/>
          <w:szCs w:val="28"/>
          <w:lang w:val="uk-UA"/>
        </w:rPr>
        <w:t>Актуальність дослідження</w:t>
      </w:r>
      <w:r w:rsidRPr="0068638D">
        <w:rPr>
          <w:rFonts w:ascii="Times New Roman" w:eastAsia="Times New Roman" w:hAnsi="Times New Roman" w:cs="Times New Roman"/>
          <w:sz w:val="28"/>
          <w:szCs w:val="28"/>
          <w:lang w:val="uk-UA"/>
        </w:rPr>
        <w:t xml:space="preserve">. Проблема </w:t>
      </w:r>
      <w:r w:rsidRPr="0068638D">
        <w:rPr>
          <w:rFonts w:ascii="Times New Roman" w:hAnsi="Times New Roman" w:cs="Times New Roman"/>
          <w:sz w:val="28"/>
          <w:szCs w:val="28"/>
          <w:lang w:val="uk-UA"/>
        </w:rPr>
        <w:t xml:space="preserve">успішної соціалізації, а саме залучення дітей з особливими освітніми потребами у сучасний комунікативний простір є актуальною. Важливим засобом здійснення комунікації з оточуючими в соціальному середовищі у процесі соціальної адаптації залишається мовлення. Мовленнєвий розвиток дітей з розладами аутистичного спектра часто має свої специфічні ознаки та в певній мірі визначається вчасністю та якістю наявного корекційного втручання. Варто зазначити, що діти з аутизмом в основному мають дефіцит соціальної комунікації, тому їхній мовленнєвий розвиток досить часто відбувається практично без участі активної соціальної взаємодії, що значно ускладнює процес формування мовлення. Мовлення дітей з аутизм, зазвичай, характеризується браком діалогічності, що виявляється у їхній нездатності ініціювати та підтримувати розмову, а також у нерозумінні соціального контексту. Поряд з цим, зауважмо, що діти з аутизм мають труднощі не лише з вербальною комунікацією, а й із невербальною. </w:t>
      </w:r>
    </w:p>
    <w:p w14:paraId="6A9915E2" w14:textId="77777777" w:rsidR="002224F9" w:rsidRDefault="007D7AD7" w:rsidP="00FF79D7">
      <w:pPr>
        <w:widowControl w:val="0"/>
        <w:rPr>
          <w:rFonts w:ascii="Times New Roman" w:hAnsi="Times New Roman" w:cs="Times New Roman"/>
          <w:sz w:val="28"/>
          <w:szCs w:val="28"/>
          <w:lang w:val="uk-UA"/>
        </w:rPr>
      </w:pPr>
      <w:r w:rsidRPr="0068638D">
        <w:rPr>
          <w:rFonts w:ascii="Times New Roman" w:hAnsi="Times New Roman" w:cs="Times New Roman"/>
          <w:sz w:val="28"/>
          <w:szCs w:val="28"/>
          <w:lang w:val="uk-UA"/>
        </w:rPr>
        <w:t>Загальні психолого-фізіологічні особливості розвитку, навчання та виховання дітей з розладами аутистичного спектра роз</w:t>
      </w:r>
      <w:r w:rsidR="002224F9">
        <w:rPr>
          <w:rFonts w:ascii="Times New Roman" w:hAnsi="Times New Roman" w:cs="Times New Roman"/>
          <w:sz w:val="28"/>
          <w:szCs w:val="28"/>
          <w:lang w:val="uk-UA"/>
        </w:rPr>
        <w:t>г</w:t>
      </w:r>
      <w:r w:rsidRPr="0068638D">
        <w:rPr>
          <w:rFonts w:ascii="Times New Roman" w:hAnsi="Times New Roman" w:cs="Times New Roman"/>
          <w:sz w:val="28"/>
          <w:szCs w:val="28"/>
          <w:lang w:val="uk-UA"/>
        </w:rPr>
        <w:t xml:space="preserve">лядаються у роботах таких дослідників, як: </w:t>
      </w:r>
      <w:r w:rsidR="0019582C">
        <w:rPr>
          <w:rFonts w:ascii="Times New Roman" w:hAnsi="Times New Roman" w:cs="Times New Roman"/>
          <w:sz w:val="28"/>
          <w:szCs w:val="28"/>
          <w:lang w:val="uk-UA"/>
        </w:rPr>
        <w:t xml:space="preserve">Н. Базима </w:t>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en-GB"/>
        </w:rPr>
        <w:fldChar w:fldCharType="begin"/>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 xml:space="preserve"> _</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163979487 \</w:instrText>
      </w:r>
      <w:r w:rsidR="0019582C">
        <w:rPr>
          <w:rFonts w:ascii="Times New Roman" w:eastAsia="Times New Roman" w:hAnsi="Times New Roman" w:cs="Times New Roman"/>
          <w:sz w:val="28"/>
          <w:szCs w:val="28"/>
          <w:lang w:val="en-GB"/>
        </w:rPr>
        <w:instrText>r</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h</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r>
      <w:r w:rsidR="0019582C">
        <w:rPr>
          <w:rFonts w:ascii="Times New Roman" w:eastAsia="Times New Roman" w:hAnsi="Times New Roman" w:cs="Times New Roman"/>
          <w:sz w:val="28"/>
          <w:szCs w:val="28"/>
          <w:lang w:val="en-GB"/>
        </w:rPr>
        <w:fldChar w:fldCharType="separate"/>
      </w:r>
      <w:r w:rsidR="0019582C" w:rsidRPr="002B089F">
        <w:rPr>
          <w:rFonts w:ascii="Times New Roman" w:eastAsia="Times New Roman" w:hAnsi="Times New Roman" w:cs="Times New Roman"/>
          <w:sz w:val="28"/>
          <w:szCs w:val="28"/>
          <w:lang w:val="uk-UA"/>
        </w:rPr>
        <w:t>23</w:t>
      </w:r>
      <w:r w:rsidR="0019582C">
        <w:rPr>
          <w:rFonts w:ascii="Times New Roman" w:eastAsia="Times New Roman" w:hAnsi="Times New Roman" w:cs="Times New Roman"/>
          <w:sz w:val="28"/>
          <w:szCs w:val="28"/>
          <w:lang w:val="en-GB"/>
        </w:rPr>
        <w:fldChar w:fldCharType="end"/>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uk-UA"/>
        </w:rPr>
        <w:t xml:space="preserve">, </w:t>
      </w:r>
      <w:r w:rsidR="00153DD9">
        <w:rPr>
          <w:rFonts w:ascii="Times New Roman" w:eastAsia="Times New Roman" w:hAnsi="Times New Roman" w:cs="Times New Roman"/>
          <w:sz w:val="28"/>
          <w:szCs w:val="28"/>
          <w:lang w:val="uk-UA"/>
        </w:rPr>
        <w:t xml:space="preserve">Є. Бессонова </w:t>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en-GB"/>
        </w:rPr>
        <w:fldChar w:fldCharType="begin"/>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 xml:space="preserve"> _</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176110491 \</w:instrText>
      </w:r>
      <w:r w:rsidR="00153DD9">
        <w:rPr>
          <w:rFonts w:ascii="Times New Roman" w:eastAsia="Times New Roman" w:hAnsi="Times New Roman" w:cs="Times New Roman"/>
          <w:sz w:val="28"/>
          <w:szCs w:val="28"/>
          <w:lang w:val="en-GB"/>
        </w:rPr>
        <w:instrText>r</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h</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r>
      <w:r w:rsidR="00153DD9">
        <w:rPr>
          <w:rFonts w:ascii="Times New Roman" w:eastAsia="Times New Roman" w:hAnsi="Times New Roman" w:cs="Times New Roman"/>
          <w:sz w:val="28"/>
          <w:szCs w:val="28"/>
          <w:lang w:val="en-GB"/>
        </w:rPr>
        <w:fldChar w:fldCharType="separate"/>
      </w:r>
      <w:r w:rsidR="00153DD9" w:rsidRPr="002B089F">
        <w:rPr>
          <w:rFonts w:ascii="Times New Roman" w:eastAsia="Times New Roman" w:hAnsi="Times New Roman" w:cs="Times New Roman"/>
          <w:sz w:val="28"/>
          <w:szCs w:val="28"/>
          <w:lang w:val="uk-UA"/>
        </w:rPr>
        <w:t>75</w:t>
      </w:r>
      <w:r w:rsidR="00153DD9">
        <w:rPr>
          <w:rFonts w:ascii="Times New Roman" w:eastAsia="Times New Roman" w:hAnsi="Times New Roman" w:cs="Times New Roman"/>
          <w:sz w:val="28"/>
          <w:szCs w:val="28"/>
          <w:lang w:val="en-GB"/>
        </w:rPr>
        <w:fldChar w:fldCharType="end"/>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uk-UA"/>
        </w:rPr>
        <w:t xml:space="preserve">, Т. Галах </w:t>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en-GB"/>
        </w:rPr>
        <w:fldChar w:fldCharType="begin"/>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 xml:space="preserve"> _</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150593462 \</w:instrText>
      </w:r>
      <w:r w:rsidR="00153DD9">
        <w:rPr>
          <w:rFonts w:ascii="Times New Roman" w:eastAsia="Times New Roman" w:hAnsi="Times New Roman" w:cs="Times New Roman"/>
          <w:sz w:val="28"/>
          <w:szCs w:val="28"/>
          <w:lang w:val="en-GB"/>
        </w:rPr>
        <w:instrText>r</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h</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r>
      <w:r w:rsidR="00153DD9">
        <w:rPr>
          <w:rFonts w:ascii="Times New Roman" w:eastAsia="Times New Roman" w:hAnsi="Times New Roman" w:cs="Times New Roman"/>
          <w:sz w:val="28"/>
          <w:szCs w:val="28"/>
          <w:lang w:val="en-GB"/>
        </w:rPr>
        <w:fldChar w:fldCharType="separate"/>
      </w:r>
      <w:r w:rsidR="00153DD9" w:rsidRPr="002B089F">
        <w:rPr>
          <w:rFonts w:ascii="Times New Roman" w:eastAsia="Times New Roman" w:hAnsi="Times New Roman" w:cs="Times New Roman"/>
          <w:sz w:val="28"/>
          <w:szCs w:val="28"/>
          <w:lang w:val="uk-UA"/>
        </w:rPr>
        <w:t>73</w:t>
      </w:r>
      <w:r w:rsidR="00153DD9">
        <w:rPr>
          <w:rFonts w:ascii="Times New Roman" w:eastAsia="Times New Roman" w:hAnsi="Times New Roman" w:cs="Times New Roman"/>
          <w:sz w:val="28"/>
          <w:szCs w:val="28"/>
          <w:lang w:val="en-GB"/>
        </w:rPr>
        <w:fldChar w:fldCharType="end"/>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uk-UA"/>
        </w:rPr>
        <w:t xml:space="preserve">, </w:t>
      </w:r>
      <w:r w:rsidRPr="0068638D">
        <w:rPr>
          <w:rFonts w:ascii="Times New Roman" w:hAnsi="Times New Roman" w:cs="Times New Roman"/>
          <w:sz w:val="28"/>
          <w:szCs w:val="28"/>
          <w:lang w:val="uk-UA"/>
        </w:rPr>
        <w:t xml:space="preserve">Л. Дробіт, </w:t>
      </w:r>
      <w:r w:rsidR="00153DD9">
        <w:rPr>
          <w:rFonts w:ascii="Times New Roman" w:hAnsi="Times New Roman" w:cs="Times New Roman"/>
          <w:sz w:val="28"/>
          <w:szCs w:val="28"/>
          <w:lang w:val="uk-UA"/>
        </w:rPr>
        <w:t xml:space="preserve">Н. Євдокимова </w:t>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en-GB"/>
        </w:rPr>
        <w:fldChar w:fldCharType="begin"/>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 xml:space="preserve"> _</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176109211 \</w:instrText>
      </w:r>
      <w:r w:rsidR="00153DD9">
        <w:rPr>
          <w:rFonts w:ascii="Times New Roman" w:eastAsia="Times New Roman" w:hAnsi="Times New Roman" w:cs="Times New Roman"/>
          <w:sz w:val="28"/>
          <w:szCs w:val="28"/>
          <w:lang w:val="en-GB"/>
        </w:rPr>
        <w:instrText>r</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h</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r>
      <w:r w:rsidR="00153DD9">
        <w:rPr>
          <w:rFonts w:ascii="Times New Roman" w:eastAsia="Times New Roman" w:hAnsi="Times New Roman" w:cs="Times New Roman"/>
          <w:sz w:val="28"/>
          <w:szCs w:val="28"/>
          <w:lang w:val="en-GB"/>
        </w:rPr>
        <w:fldChar w:fldCharType="separate"/>
      </w:r>
      <w:r w:rsidR="00153DD9" w:rsidRPr="002B089F">
        <w:rPr>
          <w:rFonts w:ascii="Times New Roman" w:eastAsia="Times New Roman" w:hAnsi="Times New Roman" w:cs="Times New Roman"/>
          <w:sz w:val="28"/>
          <w:szCs w:val="28"/>
          <w:lang w:val="uk-UA"/>
        </w:rPr>
        <w:t>74</w:t>
      </w:r>
      <w:r w:rsidR="00153DD9">
        <w:rPr>
          <w:rFonts w:ascii="Times New Roman" w:eastAsia="Times New Roman" w:hAnsi="Times New Roman" w:cs="Times New Roman"/>
          <w:sz w:val="28"/>
          <w:szCs w:val="28"/>
          <w:lang w:val="en-GB"/>
        </w:rPr>
        <w:fldChar w:fldCharType="end"/>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uk-UA"/>
        </w:rPr>
        <w:t xml:space="preserve">, </w:t>
      </w:r>
      <w:r w:rsidR="0019582C">
        <w:rPr>
          <w:rFonts w:ascii="Times New Roman" w:hAnsi="Times New Roman" w:cs="Times New Roman"/>
          <w:sz w:val="28"/>
          <w:szCs w:val="28"/>
          <w:lang w:val="uk-UA"/>
        </w:rPr>
        <w:t xml:space="preserve">М. Касьян </w:t>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en-GB"/>
        </w:rPr>
        <w:fldChar w:fldCharType="begin"/>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 xml:space="preserve"> _</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163982716 \</w:instrText>
      </w:r>
      <w:r w:rsidR="0019582C">
        <w:rPr>
          <w:rFonts w:ascii="Times New Roman" w:eastAsia="Times New Roman" w:hAnsi="Times New Roman" w:cs="Times New Roman"/>
          <w:sz w:val="28"/>
          <w:szCs w:val="28"/>
          <w:lang w:val="en-GB"/>
        </w:rPr>
        <w:instrText>r</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h</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r>
      <w:r w:rsidR="0019582C">
        <w:rPr>
          <w:rFonts w:ascii="Times New Roman" w:eastAsia="Times New Roman" w:hAnsi="Times New Roman" w:cs="Times New Roman"/>
          <w:sz w:val="28"/>
          <w:szCs w:val="28"/>
          <w:lang w:val="en-GB"/>
        </w:rPr>
        <w:fldChar w:fldCharType="separate"/>
      </w:r>
      <w:r w:rsidR="0019582C" w:rsidRPr="002B089F">
        <w:rPr>
          <w:rFonts w:ascii="Times New Roman" w:eastAsia="Times New Roman" w:hAnsi="Times New Roman" w:cs="Times New Roman"/>
          <w:sz w:val="28"/>
          <w:szCs w:val="28"/>
          <w:lang w:val="uk-UA"/>
        </w:rPr>
        <w:t>26</w:t>
      </w:r>
      <w:r w:rsidR="0019582C">
        <w:rPr>
          <w:rFonts w:ascii="Times New Roman" w:eastAsia="Times New Roman" w:hAnsi="Times New Roman" w:cs="Times New Roman"/>
          <w:sz w:val="28"/>
          <w:szCs w:val="28"/>
          <w:lang w:val="en-GB"/>
        </w:rPr>
        <w:fldChar w:fldCharType="end"/>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uk-UA"/>
        </w:rPr>
        <w:t xml:space="preserve">, </w:t>
      </w:r>
      <w:r w:rsidR="00153DD9">
        <w:rPr>
          <w:rFonts w:ascii="Times New Roman" w:eastAsia="Times New Roman" w:hAnsi="Times New Roman" w:cs="Times New Roman"/>
          <w:sz w:val="28"/>
          <w:szCs w:val="28"/>
          <w:lang w:val="uk-UA"/>
        </w:rPr>
        <w:t xml:space="preserve">О. Катоній </w:t>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en-GB"/>
        </w:rPr>
        <w:fldChar w:fldCharType="begin"/>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 xml:space="preserve"> _</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150607927 \</w:instrText>
      </w:r>
      <w:r w:rsidR="00153DD9">
        <w:rPr>
          <w:rFonts w:ascii="Times New Roman" w:eastAsia="Times New Roman" w:hAnsi="Times New Roman" w:cs="Times New Roman"/>
          <w:sz w:val="28"/>
          <w:szCs w:val="28"/>
          <w:lang w:val="en-GB"/>
        </w:rPr>
        <w:instrText>r</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h</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r>
      <w:r w:rsidR="00153DD9">
        <w:rPr>
          <w:rFonts w:ascii="Times New Roman" w:eastAsia="Times New Roman" w:hAnsi="Times New Roman" w:cs="Times New Roman"/>
          <w:sz w:val="28"/>
          <w:szCs w:val="28"/>
          <w:lang w:val="en-GB"/>
        </w:rPr>
        <w:fldChar w:fldCharType="separate"/>
      </w:r>
      <w:r w:rsidR="00153DD9" w:rsidRPr="002B089F">
        <w:rPr>
          <w:rFonts w:ascii="Times New Roman" w:eastAsia="Times New Roman" w:hAnsi="Times New Roman" w:cs="Times New Roman"/>
          <w:sz w:val="28"/>
          <w:szCs w:val="28"/>
          <w:lang w:val="uk-UA"/>
        </w:rPr>
        <w:t>60</w:t>
      </w:r>
      <w:r w:rsidR="00153DD9">
        <w:rPr>
          <w:rFonts w:ascii="Times New Roman" w:eastAsia="Times New Roman" w:hAnsi="Times New Roman" w:cs="Times New Roman"/>
          <w:sz w:val="28"/>
          <w:szCs w:val="28"/>
          <w:lang w:val="en-GB"/>
        </w:rPr>
        <w:fldChar w:fldCharType="end"/>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uk-UA"/>
        </w:rPr>
        <w:t xml:space="preserve">, </w:t>
      </w:r>
      <w:r w:rsidR="00E34225">
        <w:rPr>
          <w:rFonts w:ascii="Times New Roman" w:eastAsia="Times New Roman" w:hAnsi="Times New Roman" w:cs="Times New Roman"/>
          <w:sz w:val="28"/>
          <w:szCs w:val="28"/>
          <w:lang w:val="uk-UA"/>
        </w:rPr>
        <w:t xml:space="preserve">О. Колишкін </w:t>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en-GB"/>
        </w:rPr>
        <w:fldChar w:fldCharType="begin"/>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 xml:space="preserve"> _</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176117893 \</w:instrText>
      </w:r>
      <w:r w:rsidR="00E34225">
        <w:rPr>
          <w:rFonts w:ascii="Times New Roman" w:eastAsia="Times New Roman" w:hAnsi="Times New Roman" w:cs="Times New Roman"/>
          <w:sz w:val="28"/>
          <w:szCs w:val="28"/>
          <w:lang w:val="en-GB"/>
        </w:rPr>
        <w:instrText>r</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h</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r>
      <w:r w:rsidR="00E34225">
        <w:rPr>
          <w:rFonts w:ascii="Times New Roman" w:eastAsia="Times New Roman" w:hAnsi="Times New Roman" w:cs="Times New Roman"/>
          <w:sz w:val="28"/>
          <w:szCs w:val="28"/>
          <w:lang w:val="en-GB"/>
        </w:rPr>
        <w:fldChar w:fldCharType="separate"/>
      </w:r>
      <w:r w:rsidR="00E34225" w:rsidRPr="002B089F">
        <w:rPr>
          <w:rFonts w:ascii="Times New Roman" w:eastAsia="Times New Roman" w:hAnsi="Times New Roman" w:cs="Times New Roman"/>
          <w:sz w:val="28"/>
          <w:szCs w:val="28"/>
          <w:lang w:val="uk-UA"/>
        </w:rPr>
        <w:t>77</w:t>
      </w:r>
      <w:r w:rsidR="00E34225">
        <w:rPr>
          <w:rFonts w:ascii="Times New Roman" w:eastAsia="Times New Roman" w:hAnsi="Times New Roman" w:cs="Times New Roman"/>
          <w:sz w:val="28"/>
          <w:szCs w:val="28"/>
          <w:lang w:val="en-GB"/>
        </w:rPr>
        <w:fldChar w:fldCharType="end"/>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uk-UA"/>
        </w:rPr>
        <w:t xml:space="preserve">, </w:t>
      </w:r>
      <w:r w:rsidRPr="0068638D">
        <w:rPr>
          <w:rFonts w:ascii="Times New Roman" w:hAnsi="Times New Roman" w:cs="Times New Roman"/>
          <w:sz w:val="28"/>
          <w:szCs w:val="28"/>
          <w:lang w:val="uk-UA"/>
        </w:rPr>
        <w:t>Т. К</w:t>
      </w:r>
      <w:r w:rsidRPr="0068638D">
        <w:rPr>
          <w:rFonts w:ascii="Times New Roman" w:hAnsi="Times New Roman" w:cs="Times New Roman"/>
          <w:sz w:val="28"/>
          <w:szCs w:val="28"/>
          <w:shd w:val="clear" w:color="auto" w:fill="FFFFFF"/>
          <w:lang w:val="uk-UA"/>
        </w:rPr>
        <w:t>уценко</w:t>
      </w:r>
      <w:r w:rsidR="00AF581C">
        <w:rPr>
          <w:rFonts w:ascii="Times New Roman" w:hAnsi="Times New Roman" w:cs="Times New Roman"/>
          <w:sz w:val="28"/>
          <w:szCs w:val="28"/>
          <w:shd w:val="clear" w:color="auto" w:fill="FFFFFF"/>
          <w:lang w:val="uk-UA"/>
        </w:rPr>
        <w:t xml:space="preserve"> </w:t>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en-GB"/>
        </w:rPr>
        <w:fldChar w:fldCharType="begin"/>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 xml:space="preserve"> _</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163929618 \</w:instrText>
      </w:r>
      <w:r w:rsidR="00AF581C">
        <w:rPr>
          <w:rFonts w:ascii="Times New Roman" w:eastAsia="Times New Roman" w:hAnsi="Times New Roman" w:cs="Times New Roman"/>
          <w:sz w:val="28"/>
          <w:szCs w:val="28"/>
          <w:lang w:val="en-GB"/>
        </w:rPr>
        <w:instrText>r</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h</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r>
      <w:r w:rsidR="00AF581C">
        <w:rPr>
          <w:rFonts w:ascii="Times New Roman" w:eastAsia="Times New Roman" w:hAnsi="Times New Roman" w:cs="Times New Roman"/>
          <w:sz w:val="28"/>
          <w:szCs w:val="28"/>
          <w:lang w:val="en-GB"/>
        </w:rPr>
        <w:fldChar w:fldCharType="separate"/>
      </w:r>
      <w:r w:rsidR="00AF581C" w:rsidRPr="002B089F">
        <w:rPr>
          <w:rFonts w:ascii="Times New Roman" w:eastAsia="Times New Roman" w:hAnsi="Times New Roman" w:cs="Times New Roman"/>
          <w:sz w:val="28"/>
          <w:szCs w:val="28"/>
          <w:lang w:val="uk-UA"/>
        </w:rPr>
        <w:t>20</w:t>
      </w:r>
      <w:r w:rsidR="00AF581C">
        <w:rPr>
          <w:rFonts w:ascii="Times New Roman" w:eastAsia="Times New Roman" w:hAnsi="Times New Roman" w:cs="Times New Roman"/>
          <w:sz w:val="28"/>
          <w:szCs w:val="28"/>
          <w:lang w:val="en-GB"/>
        </w:rPr>
        <w:fldChar w:fldCharType="end"/>
      </w:r>
      <w:r w:rsidR="00AF581C" w:rsidRPr="002B089F">
        <w:rPr>
          <w:rFonts w:ascii="Times New Roman" w:eastAsia="Times New Roman" w:hAnsi="Times New Roman" w:cs="Times New Roman"/>
          <w:sz w:val="28"/>
          <w:szCs w:val="28"/>
          <w:lang w:val="uk-UA"/>
        </w:rPr>
        <w:t>]</w:t>
      </w:r>
      <w:r w:rsidRPr="0068638D">
        <w:rPr>
          <w:rFonts w:ascii="Times New Roman" w:hAnsi="Times New Roman" w:cs="Times New Roman"/>
          <w:sz w:val="28"/>
          <w:szCs w:val="28"/>
          <w:shd w:val="clear" w:color="auto" w:fill="FFFFFF"/>
          <w:lang w:val="uk-UA"/>
        </w:rPr>
        <w:t>,</w:t>
      </w:r>
      <w:r w:rsidRPr="0068638D">
        <w:rPr>
          <w:rFonts w:ascii="Times New Roman" w:hAnsi="Times New Roman" w:cs="Times New Roman"/>
          <w:sz w:val="28"/>
          <w:szCs w:val="28"/>
          <w:lang w:val="uk-UA"/>
        </w:rPr>
        <w:t xml:space="preserve"> </w:t>
      </w:r>
      <w:r w:rsidR="00153DD9">
        <w:rPr>
          <w:rFonts w:ascii="Times New Roman" w:hAnsi="Times New Roman" w:cs="Times New Roman"/>
          <w:sz w:val="28"/>
          <w:szCs w:val="28"/>
          <w:lang w:val="uk-UA"/>
        </w:rPr>
        <w:t xml:space="preserve">О. Літвінова </w:t>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en-GB"/>
        </w:rPr>
        <w:fldChar w:fldCharType="begin"/>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 xml:space="preserve"> _</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175498351 \</w:instrText>
      </w:r>
      <w:r w:rsidR="00153DD9">
        <w:rPr>
          <w:rFonts w:ascii="Times New Roman" w:eastAsia="Times New Roman" w:hAnsi="Times New Roman" w:cs="Times New Roman"/>
          <w:sz w:val="28"/>
          <w:szCs w:val="28"/>
          <w:lang w:val="en-GB"/>
        </w:rPr>
        <w:instrText>r</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h</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r>
      <w:r w:rsidR="00153DD9">
        <w:rPr>
          <w:rFonts w:ascii="Times New Roman" w:eastAsia="Times New Roman" w:hAnsi="Times New Roman" w:cs="Times New Roman"/>
          <w:sz w:val="28"/>
          <w:szCs w:val="28"/>
          <w:lang w:val="en-GB"/>
        </w:rPr>
        <w:fldChar w:fldCharType="separate"/>
      </w:r>
      <w:r w:rsidR="00153DD9" w:rsidRPr="002B089F">
        <w:rPr>
          <w:rFonts w:ascii="Times New Roman" w:eastAsia="Times New Roman" w:hAnsi="Times New Roman" w:cs="Times New Roman"/>
          <w:sz w:val="28"/>
          <w:szCs w:val="28"/>
          <w:lang w:val="uk-UA"/>
        </w:rPr>
        <w:t>71</w:t>
      </w:r>
      <w:r w:rsidR="00153DD9">
        <w:rPr>
          <w:rFonts w:ascii="Times New Roman" w:eastAsia="Times New Roman" w:hAnsi="Times New Roman" w:cs="Times New Roman"/>
          <w:sz w:val="28"/>
          <w:szCs w:val="28"/>
          <w:lang w:val="en-GB"/>
        </w:rPr>
        <w:fldChar w:fldCharType="end"/>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uk-UA"/>
        </w:rPr>
        <w:t xml:space="preserve">, </w:t>
      </w:r>
      <w:r w:rsidR="0019582C">
        <w:rPr>
          <w:rFonts w:ascii="Times New Roman" w:hAnsi="Times New Roman" w:cs="Times New Roman"/>
          <w:sz w:val="28"/>
          <w:szCs w:val="28"/>
          <w:lang w:val="uk-UA"/>
        </w:rPr>
        <w:t xml:space="preserve">О. Мороз </w:t>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en-GB"/>
        </w:rPr>
        <w:fldChar w:fldCharType="begin"/>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 xml:space="preserve"> _</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163979487 \</w:instrText>
      </w:r>
      <w:r w:rsidR="0019582C">
        <w:rPr>
          <w:rFonts w:ascii="Times New Roman" w:eastAsia="Times New Roman" w:hAnsi="Times New Roman" w:cs="Times New Roman"/>
          <w:sz w:val="28"/>
          <w:szCs w:val="28"/>
          <w:lang w:val="en-GB"/>
        </w:rPr>
        <w:instrText>r</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h</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r>
      <w:r w:rsidR="0019582C">
        <w:rPr>
          <w:rFonts w:ascii="Times New Roman" w:eastAsia="Times New Roman" w:hAnsi="Times New Roman" w:cs="Times New Roman"/>
          <w:sz w:val="28"/>
          <w:szCs w:val="28"/>
          <w:lang w:val="en-GB"/>
        </w:rPr>
        <w:fldChar w:fldCharType="separate"/>
      </w:r>
      <w:r w:rsidR="0019582C" w:rsidRPr="002B089F">
        <w:rPr>
          <w:rFonts w:ascii="Times New Roman" w:eastAsia="Times New Roman" w:hAnsi="Times New Roman" w:cs="Times New Roman"/>
          <w:sz w:val="28"/>
          <w:szCs w:val="28"/>
          <w:lang w:val="uk-UA"/>
        </w:rPr>
        <w:t>23</w:t>
      </w:r>
      <w:r w:rsidR="0019582C">
        <w:rPr>
          <w:rFonts w:ascii="Times New Roman" w:eastAsia="Times New Roman" w:hAnsi="Times New Roman" w:cs="Times New Roman"/>
          <w:sz w:val="28"/>
          <w:szCs w:val="28"/>
          <w:lang w:val="en-GB"/>
        </w:rPr>
        <w:fldChar w:fldCharType="end"/>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uk-UA"/>
        </w:rPr>
        <w:t xml:space="preserve">, </w:t>
      </w:r>
      <w:r w:rsidR="00E34225">
        <w:rPr>
          <w:rFonts w:ascii="Times New Roman" w:eastAsia="Times New Roman" w:hAnsi="Times New Roman" w:cs="Times New Roman"/>
          <w:sz w:val="28"/>
          <w:szCs w:val="28"/>
          <w:lang w:val="uk-UA"/>
        </w:rPr>
        <w:t xml:space="preserve">М. Мушкевич </w:t>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en-GB"/>
        </w:rPr>
        <w:fldChar w:fldCharType="begin"/>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 xml:space="preserve"> _</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176351173 \</w:instrText>
      </w:r>
      <w:r w:rsidR="00E34225">
        <w:rPr>
          <w:rFonts w:ascii="Times New Roman" w:eastAsia="Times New Roman" w:hAnsi="Times New Roman" w:cs="Times New Roman"/>
          <w:sz w:val="28"/>
          <w:szCs w:val="28"/>
          <w:lang w:val="en-GB"/>
        </w:rPr>
        <w:instrText>r</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h</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r>
      <w:r w:rsidR="00E34225">
        <w:rPr>
          <w:rFonts w:ascii="Times New Roman" w:eastAsia="Times New Roman" w:hAnsi="Times New Roman" w:cs="Times New Roman"/>
          <w:sz w:val="28"/>
          <w:szCs w:val="28"/>
          <w:lang w:val="en-GB"/>
        </w:rPr>
        <w:fldChar w:fldCharType="separate"/>
      </w:r>
      <w:r w:rsidR="00E34225" w:rsidRPr="002B089F">
        <w:rPr>
          <w:rFonts w:ascii="Times New Roman" w:eastAsia="Times New Roman" w:hAnsi="Times New Roman" w:cs="Times New Roman"/>
          <w:sz w:val="28"/>
          <w:szCs w:val="28"/>
          <w:lang w:val="uk-UA"/>
        </w:rPr>
        <w:t>91</w:t>
      </w:r>
      <w:r w:rsidR="00E34225">
        <w:rPr>
          <w:rFonts w:ascii="Times New Roman" w:eastAsia="Times New Roman" w:hAnsi="Times New Roman" w:cs="Times New Roman"/>
          <w:sz w:val="28"/>
          <w:szCs w:val="28"/>
          <w:lang w:val="en-GB"/>
        </w:rPr>
        <w:fldChar w:fldCharType="end"/>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uk-UA"/>
        </w:rPr>
        <w:t xml:space="preserve">, </w:t>
      </w:r>
      <w:r w:rsidRPr="0068638D">
        <w:rPr>
          <w:rFonts w:ascii="Times New Roman" w:hAnsi="Times New Roman" w:cs="Times New Roman"/>
          <w:sz w:val="28"/>
          <w:szCs w:val="28"/>
          <w:lang w:val="uk-UA"/>
        </w:rPr>
        <w:t>К. Островська</w:t>
      </w:r>
      <w:r w:rsidR="00D20CA0">
        <w:rPr>
          <w:rFonts w:ascii="Times New Roman" w:hAnsi="Times New Roman" w:cs="Times New Roman"/>
          <w:sz w:val="28"/>
          <w:szCs w:val="28"/>
          <w:lang w:val="uk-UA"/>
        </w:rPr>
        <w:t xml:space="preserve"> </w:t>
      </w:r>
      <w:r w:rsidR="00D20CA0" w:rsidRPr="002B089F">
        <w:rPr>
          <w:rFonts w:ascii="Times New Roman" w:eastAsia="Times New Roman" w:hAnsi="Times New Roman" w:cs="Times New Roman"/>
          <w:sz w:val="28"/>
          <w:szCs w:val="28"/>
          <w:lang w:val="uk-UA"/>
        </w:rPr>
        <w:t>[</w:t>
      </w:r>
      <w:r w:rsidR="00D20CA0">
        <w:rPr>
          <w:rFonts w:ascii="Times New Roman" w:eastAsia="Times New Roman" w:hAnsi="Times New Roman" w:cs="Times New Roman"/>
          <w:sz w:val="28"/>
          <w:szCs w:val="28"/>
          <w:lang w:val="en-GB"/>
        </w:rPr>
        <w:fldChar w:fldCharType="begin"/>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 xml:space="preserve"> _</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150592832 \</w:instrText>
      </w:r>
      <w:r w:rsidR="00D20CA0">
        <w:rPr>
          <w:rFonts w:ascii="Times New Roman" w:eastAsia="Times New Roman" w:hAnsi="Times New Roman" w:cs="Times New Roman"/>
          <w:sz w:val="28"/>
          <w:szCs w:val="28"/>
          <w:lang w:val="en-GB"/>
        </w:rPr>
        <w:instrText>r</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h</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r>
      <w:r w:rsidR="00D20CA0">
        <w:rPr>
          <w:rFonts w:ascii="Times New Roman" w:eastAsia="Times New Roman" w:hAnsi="Times New Roman" w:cs="Times New Roman"/>
          <w:sz w:val="28"/>
          <w:szCs w:val="28"/>
          <w:lang w:val="en-GB"/>
        </w:rPr>
        <w:fldChar w:fldCharType="separate"/>
      </w:r>
      <w:r w:rsidR="00D20CA0" w:rsidRPr="002B089F">
        <w:rPr>
          <w:rFonts w:ascii="Times New Roman" w:eastAsia="Times New Roman" w:hAnsi="Times New Roman" w:cs="Times New Roman"/>
          <w:sz w:val="28"/>
          <w:szCs w:val="28"/>
          <w:lang w:val="uk-UA"/>
        </w:rPr>
        <w:t>36</w:t>
      </w:r>
      <w:r w:rsidR="00D20CA0">
        <w:rPr>
          <w:rFonts w:ascii="Times New Roman" w:eastAsia="Times New Roman" w:hAnsi="Times New Roman" w:cs="Times New Roman"/>
          <w:sz w:val="28"/>
          <w:szCs w:val="28"/>
          <w:lang w:val="en-GB"/>
        </w:rPr>
        <w:fldChar w:fldCharType="end"/>
      </w:r>
      <w:r w:rsidR="00153DD9">
        <w:rPr>
          <w:rFonts w:ascii="Times New Roman" w:eastAsia="Times New Roman" w:hAnsi="Times New Roman" w:cs="Times New Roman"/>
          <w:sz w:val="28"/>
          <w:szCs w:val="28"/>
          <w:lang w:val="uk-UA"/>
        </w:rPr>
        <w:t xml:space="preserve">; </w:t>
      </w:r>
      <w:r w:rsidR="00153DD9">
        <w:rPr>
          <w:rFonts w:ascii="Times New Roman" w:eastAsia="Times New Roman" w:hAnsi="Times New Roman" w:cs="Times New Roman"/>
          <w:sz w:val="28"/>
          <w:szCs w:val="28"/>
          <w:lang w:val="uk-UA"/>
        </w:rPr>
        <w:fldChar w:fldCharType="begin"/>
      </w:r>
      <w:r w:rsidR="00153DD9">
        <w:rPr>
          <w:rFonts w:ascii="Times New Roman" w:eastAsia="Times New Roman" w:hAnsi="Times New Roman" w:cs="Times New Roman"/>
          <w:sz w:val="28"/>
          <w:szCs w:val="28"/>
          <w:lang w:val="uk-UA"/>
        </w:rPr>
        <w:instrText xml:space="preserve"> REF _Ref150593485 \r \h </w:instrText>
      </w:r>
      <w:r w:rsidR="00153DD9">
        <w:rPr>
          <w:rFonts w:ascii="Times New Roman" w:eastAsia="Times New Roman" w:hAnsi="Times New Roman" w:cs="Times New Roman"/>
          <w:sz w:val="28"/>
          <w:szCs w:val="28"/>
          <w:lang w:val="uk-UA"/>
        </w:rPr>
      </w:r>
      <w:r w:rsidR="00153DD9">
        <w:rPr>
          <w:rFonts w:ascii="Times New Roman" w:eastAsia="Times New Roman" w:hAnsi="Times New Roman" w:cs="Times New Roman"/>
          <w:sz w:val="28"/>
          <w:szCs w:val="28"/>
          <w:lang w:val="uk-UA"/>
        </w:rPr>
        <w:fldChar w:fldCharType="separate"/>
      </w:r>
      <w:r w:rsidR="00153DD9">
        <w:rPr>
          <w:rFonts w:ascii="Times New Roman" w:eastAsia="Times New Roman" w:hAnsi="Times New Roman" w:cs="Times New Roman"/>
          <w:sz w:val="28"/>
          <w:szCs w:val="28"/>
          <w:lang w:val="uk-UA"/>
        </w:rPr>
        <w:t>66</w:t>
      </w:r>
      <w:r w:rsidR="00153DD9">
        <w:rPr>
          <w:rFonts w:ascii="Times New Roman" w:eastAsia="Times New Roman" w:hAnsi="Times New Roman" w:cs="Times New Roman"/>
          <w:sz w:val="28"/>
          <w:szCs w:val="28"/>
          <w:lang w:val="uk-UA"/>
        </w:rPr>
        <w:fldChar w:fldCharType="end"/>
      </w:r>
      <w:r w:rsidR="00D20CA0" w:rsidRPr="002B089F">
        <w:rPr>
          <w:rFonts w:ascii="Times New Roman" w:eastAsia="Times New Roman" w:hAnsi="Times New Roman" w:cs="Times New Roman"/>
          <w:sz w:val="28"/>
          <w:szCs w:val="28"/>
          <w:lang w:val="uk-UA"/>
        </w:rPr>
        <w:t>]</w:t>
      </w:r>
      <w:r w:rsidRPr="0068638D">
        <w:rPr>
          <w:rFonts w:ascii="Times New Roman" w:hAnsi="Times New Roman" w:cs="Times New Roman"/>
          <w:sz w:val="28"/>
          <w:szCs w:val="28"/>
          <w:lang w:val="uk-UA"/>
        </w:rPr>
        <w:t>,</w:t>
      </w:r>
      <w:r w:rsidR="00E34225">
        <w:rPr>
          <w:rFonts w:ascii="Times New Roman" w:hAnsi="Times New Roman" w:cs="Times New Roman"/>
          <w:sz w:val="28"/>
          <w:szCs w:val="28"/>
          <w:lang w:val="uk-UA"/>
        </w:rPr>
        <w:t xml:space="preserve"> Ю. Почкун </w:t>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en-GB"/>
        </w:rPr>
        <w:fldChar w:fldCharType="begin"/>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 xml:space="preserve"> _</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176117893 \</w:instrText>
      </w:r>
      <w:r w:rsidR="00E34225">
        <w:rPr>
          <w:rFonts w:ascii="Times New Roman" w:eastAsia="Times New Roman" w:hAnsi="Times New Roman" w:cs="Times New Roman"/>
          <w:sz w:val="28"/>
          <w:szCs w:val="28"/>
          <w:lang w:val="en-GB"/>
        </w:rPr>
        <w:instrText>r</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h</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r>
      <w:r w:rsidR="00E34225">
        <w:rPr>
          <w:rFonts w:ascii="Times New Roman" w:eastAsia="Times New Roman" w:hAnsi="Times New Roman" w:cs="Times New Roman"/>
          <w:sz w:val="28"/>
          <w:szCs w:val="28"/>
          <w:lang w:val="en-GB"/>
        </w:rPr>
        <w:fldChar w:fldCharType="separate"/>
      </w:r>
      <w:r w:rsidR="00E34225" w:rsidRPr="002B089F">
        <w:rPr>
          <w:rFonts w:ascii="Times New Roman" w:eastAsia="Times New Roman" w:hAnsi="Times New Roman" w:cs="Times New Roman"/>
          <w:sz w:val="28"/>
          <w:szCs w:val="28"/>
          <w:lang w:val="uk-UA"/>
        </w:rPr>
        <w:t>77</w:t>
      </w:r>
      <w:r w:rsidR="00E34225">
        <w:rPr>
          <w:rFonts w:ascii="Times New Roman" w:eastAsia="Times New Roman" w:hAnsi="Times New Roman" w:cs="Times New Roman"/>
          <w:sz w:val="28"/>
          <w:szCs w:val="28"/>
          <w:lang w:val="en-GB"/>
        </w:rPr>
        <w:fldChar w:fldCharType="end"/>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uk-UA"/>
        </w:rPr>
        <w:t>,</w:t>
      </w:r>
      <w:r w:rsidRPr="0068638D">
        <w:rPr>
          <w:rFonts w:ascii="Times New Roman" w:hAnsi="Times New Roman" w:cs="Times New Roman"/>
          <w:sz w:val="28"/>
          <w:szCs w:val="28"/>
          <w:lang w:val="uk-UA"/>
        </w:rPr>
        <w:t xml:space="preserve"> О. Романчук</w:t>
      </w:r>
      <w:r w:rsidR="0019582C">
        <w:rPr>
          <w:rFonts w:ascii="Times New Roman" w:hAnsi="Times New Roman" w:cs="Times New Roman"/>
          <w:sz w:val="28"/>
          <w:szCs w:val="28"/>
          <w:lang w:val="uk-UA"/>
        </w:rPr>
        <w:t xml:space="preserve"> </w:t>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en-GB"/>
        </w:rPr>
        <w:fldChar w:fldCharType="begin"/>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 xml:space="preserve"> _</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150592653 \</w:instrText>
      </w:r>
      <w:r w:rsidR="0019582C">
        <w:rPr>
          <w:rFonts w:ascii="Times New Roman" w:eastAsia="Times New Roman" w:hAnsi="Times New Roman" w:cs="Times New Roman"/>
          <w:sz w:val="28"/>
          <w:szCs w:val="28"/>
          <w:lang w:val="en-GB"/>
        </w:rPr>
        <w:instrText>r</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h</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r>
      <w:r w:rsidR="0019582C">
        <w:rPr>
          <w:rFonts w:ascii="Times New Roman" w:eastAsia="Times New Roman" w:hAnsi="Times New Roman" w:cs="Times New Roman"/>
          <w:sz w:val="28"/>
          <w:szCs w:val="28"/>
          <w:lang w:val="en-GB"/>
        </w:rPr>
        <w:fldChar w:fldCharType="separate"/>
      </w:r>
      <w:r w:rsidR="0019582C" w:rsidRPr="002B089F">
        <w:rPr>
          <w:rFonts w:ascii="Times New Roman" w:eastAsia="Times New Roman" w:hAnsi="Times New Roman" w:cs="Times New Roman"/>
          <w:sz w:val="28"/>
          <w:szCs w:val="28"/>
          <w:lang w:val="uk-UA"/>
        </w:rPr>
        <w:t>32</w:t>
      </w:r>
      <w:r w:rsidR="0019582C">
        <w:rPr>
          <w:rFonts w:ascii="Times New Roman" w:eastAsia="Times New Roman" w:hAnsi="Times New Roman" w:cs="Times New Roman"/>
          <w:sz w:val="28"/>
          <w:szCs w:val="28"/>
          <w:lang w:val="en-GB"/>
        </w:rPr>
        <w:fldChar w:fldCharType="end"/>
      </w:r>
      <w:r w:rsidR="0019582C" w:rsidRPr="002B089F">
        <w:rPr>
          <w:rFonts w:ascii="Times New Roman" w:eastAsia="Times New Roman" w:hAnsi="Times New Roman" w:cs="Times New Roman"/>
          <w:sz w:val="28"/>
          <w:szCs w:val="28"/>
          <w:lang w:val="uk-UA"/>
        </w:rPr>
        <w:t>]</w:t>
      </w:r>
      <w:r w:rsidRPr="0068638D">
        <w:rPr>
          <w:rFonts w:ascii="Times New Roman" w:hAnsi="Times New Roman" w:cs="Times New Roman"/>
          <w:sz w:val="28"/>
          <w:szCs w:val="28"/>
          <w:lang w:val="uk-UA"/>
        </w:rPr>
        <w:t xml:space="preserve">, </w:t>
      </w:r>
      <w:r w:rsidR="0019582C">
        <w:rPr>
          <w:rFonts w:ascii="Times New Roman" w:hAnsi="Times New Roman" w:cs="Times New Roman"/>
          <w:sz w:val="28"/>
          <w:szCs w:val="28"/>
          <w:lang w:val="uk-UA"/>
        </w:rPr>
        <w:t xml:space="preserve">М. Свідерська </w:t>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en-GB"/>
        </w:rPr>
        <w:fldChar w:fldCharType="begin"/>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 xml:space="preserve"> _</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150592554 \</w:instrText>
      </w:r>
      <w:r w:rsidR="0019582C">
        <w:rPr>
          <w:rFonts w:ascii="Times New Roman" w:eastAsia="Times New Roman" w:hAnsi="Times New Roman" w:cs="Times New Roman"/>
          <w:sz w:val="28"/>
          <w:szCs w:val="28"/>
          <w:lang w:val="en-GB"/>
        </w:rPr>
        <w:instrText>r</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h</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r>
      <w:r w:rsidR="0019582C">
        <w:rPr>
          <w:rFonts w:ascii="Times New Roman" w:eastAsia="Times New Roman" w:hAnsi="Times New Roman" w:cs="Times New Roman"/>
          <w:sz w:val="28"/>
          <w:szCs w:val="28"/>
          <w:lang w:val="en-GB"/>
        </w:rPr>
        <w:fldChar w:fldCharType="separate"/>
      </w:r>
      <w:r w:rsidR="0019582C" w:rsidRPr="002B089F">
        <w:rPr>
          <w:rFonts w:ascii="Times New Roman" w:eastAsia="Times New Roman" w:hAnsi="Times New Roman" w:cs="Times New Roman"/>
          <w:sz w:val="28"/>
          <w:szCs w:val="28"/>
          <w:lang w:val="uk-UA"/>
        </w:rPr>
        <w:t>28</w:t>
      </w:r>
      <w:r w:rsidR="0019582C">
        <w:rPr>
          <w:rFonts w:ascii="Times New Roman" w:eastAsia="Times New Roman" w:hAnsi="Times New Roman" w:cs="Times New Roman"/>
          <w:sz w:val="28"/>
          <w:szCs w:val="28"/>
          <w:lang w:val="en-GB"/>
        </w:rPr>
        <w:fldChar w:fldCharType="end"/>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uk-UA"/>
        </w:rPr>
        <w:t xml:space="preserve">, </w:t>
      </w:r>
      <w:r w:rsidRPr="0068638D">
        <w:rPr>
          <w:rFonts w:ascii="Times New Roman" w:hAnsi="Times New Roman" w:cs="Times New Roman"/>
          <w:sz w:val="28"/>
          <w:szCs w:val="28"/>
          <w:lang w:val="uk-UA"/>
        </w:rPr>
        <w:t>Т. Ск</w:t>
      </w:r>
      <w:r w:rsidR="002224F9">
        <w:rPr>
          <w:rFonts w:ascii="Times New Roman" w:hAnsi="Times New Roman" w:cs="Times New Roman"/>
          <w:sz w:val="28"/>
          <w:szCs w:val="28"/>
          <w:lang w:val="uk-UA"/>
        </w:rPr>
        <w:t>рипник</w:t>
      </w:r>
      <w:r w:rsidR="0019582C">
        <w:rPr>
          <w:rFonts w:ascii="Times New Roman" w:hAnsi="Times New Roman" w:cs="Times New Roman"/>
          <w:sz w:val="28"/>
          <w:szCs w:val="28"/>
          <w:lang w:val="uk-UA"/>
        </w:rPr>
        <w:t xml:space="preserve"> </w:t>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en-GB"/>
        </w:rPr>
        <w:fldChar w:fldCharType="begin"/>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 xml:space="preserve"> _</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163979738 \</w:instrText>
      </w:r>
      <w:r w:rsidR="0019582C">
        <w:rPr>
          <w:rFonts w:ascii="Times New Roman" w:eastAsia="Times New Roman" w:hAnsi="Times New Roman" w:cs="Times New Roman"/>
          <w:sz w:val="28"/>
          <w:szCs w:val="28"/>
          <w:lang w:val="en-GB"/>
        </w:rPr>
        <w:instrText>r</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h</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r>
      <w:r w:rsidR="0019582C">
        <w:rPr>
          <w:rFonts w:ascii="Times New Roman" w:eastAsia="Times New Roman" w:hAnsi="Times New Roman" w:cs="Times New Roman"/>
          <w:sz w:val="28"/>
          <w:szCs w:val="28"/>
          <w:lang w:val="en-GB"/>
        </w:rPr>
        <w:fldChar w:fldCharType="separate"/>
      </w:r>
      <w:r w:rsidR="0019582C" w:rsidRPr="002B089F">
        <w:rPr>
          <w:rFonts w:ascii="Times New Roman" w:eastAsia="Times New Roman" w:hAnsi="Times New Roman" w:cs="Times New Roman"/>
          <w:sz w:val="28"/>
          <w:szCs w:val="28"/>
          <w:lang w:val="uk-UA"/>
        </w:rPr>
        <w:t>25</w:t>
      </w:r>
      <w:r w:rsidR="0019582C">
        <w:rPr>
          <w:rFonts w:ascii="Times New Roman" w:eastAsia="Times New Roman" w:hAnsi="Times New Roman" w:cs="Times New Roman"/>
          <w:sz w:val="28"/>
          <w:szCs w:val="28"/>
          <w:lang w:val="en-GB"/>
        </w:rPr>
        <w:fldChar w:fldCharType="end"/>
      </w:r>
      <w:r w:rsidR="00E34225">
        <w:rPr>
          <w:rFonts w:ascii="Times New Roman" w:eastAsia="Times New Roman" w:hAnsi="Times New Roman" w:cs="Times New Roman"/>
          <w:sz w:val="28"/>
          <w:szCs w:val="28"/>
          <w:lang w:val="uk-UA"/>
        </w:rPr>
        <w:t xml:space="preserve">; </w:t>
      </w:r>
      <w:r w:rsidR="00E34225">
        <w:rPr>
          <w:rFonts w:ascii="Times New Roman" w:eastAsia="Times New Roman" w:hAnsi="Times New Roman" w:cs="Times New Roman"/>
          <w:sz w:val="28"/>
          <w:szCs w:val="28"/>
          <w:lang w:val="uk-UA"/>
        </w:rPr>
        <w:fldChar w:fldCharType="begin"/>
      </w:r>
      <w:r w:rsidR="00E34225">
        <w:rPr>
          <w:rFonts w:ascii="Times New Roman" w:eastAsia="Times New Roman" w:hAnsi="Times New Roman" w:cs="Times New Roman"/>
          <w:sz w:val="28"/>
          <w:szCs w:val="28"/>
          <w:lang w:val="uk-UA"/>
        </w:rPr>
        <w:instrText xml:space="preserve"> REF _Ref176263938 \r \h </w:instrText>
      </w:r>
      <w:r w:rsidR="00E34225">
        <w:rPr>
          <w:rFonts w:ascii="Times New Roman" w:eastAsia="Times New Roman" w:hAnsi="Times New Roman" w:cs="Times New Roman"/>
          <w:sz w:val="28"/>
          <w:szCs w:val="28"/>
          <w:lang w:val="uk-UA"/>
        </w:rPr>
      </w:r>
      <w:r w:rsidR="00E34225">
        <w:rPr>
          <w:rFonts w:ascii="Times New Roman" w:eastAsia="Times New Roman" w:hAnsi="Times New Roman" w:cs="Times New Roman"/>
          <w:sz w:val="28"/>
          <w:szCs w:val="28"/>
          <w:lang w:val="uk-UA"/>
        </w:rPr>
        <w:fldChar w:fldCharType="separate"/>
      </w:r>
      <w:r w:rsidR="00E34225">
        <w:rPr>
          <w:rFonts w:ascii="Times New Roman" w:eastAsia="Times New Roman" w:hAnsi="Times New Roman" w:cs="Times New Roman"/>
          <w:sz w:val="28"/>
          <w:szCs w:val="28"/>
          <w:lang w:val="uk-UA"/>
        </w:rPr>
        <w:t>81</w:t>
      </w:r>
      <w:r w:rsidR="00E34225">
        <w:rPr>
          <w:rFonts w:ascii="Times New Roman" w:eastAsia="Times New Roman" w:hAnsi="Times New Roman" w:cs="Times New Roman"/>
          <w:sz w:val="28"/>
          <w:szCs w:val="28"/>
          <w:lang w:val="uk-UA"/>
        </w:rPr>
        <w:fldChar w:fldCharType="end"/>
      </w:r>
      <w:r w:rsidR="0019582C" w:rsidRPr="002B089F">
        <w:rPr>
          <w:rFonts w:ascii="Times New Roman" w:eastAsia="Times New Roman" w:hAnsi="Times New Roman" w:cs="Times New Roman"/>
          <w:sz w:val="28"/>
          <w:szCs w:val="28"/>
          <w:lang w:val="uk-UA"/>
        </w:rPr>
        <w:t>]</w:t>
      </w:r>
      <w:r w:rsidR="002224F9">
        <w:rPr>
          <w:rFonts w:ascii="Times New Roman" w:hAnsi="Times New Roman" w:cs="Times New Roman"/>
          <w:sz w:val="28"/>
          <w:szCs w:val="28"/>
          <w:lang w:val="uk-UA"/>
        </w:rPr>
        <w:t>, В. Тарасун</w:t>
      </w:r>
      <w:r w:rsidR="00AF581C">
        <w:rPr>
          <w:rFonts w:ascii="Times New Roman" w:hAnsi="Times New Roman" w:cs="Times New Roman"/>
          <w:sz w:val="28"/>
          <w:szCs w:val="28"/>
          <w:lang w:val="uk-UA"/>
        </w:rPr>
        <w:t xml:space="preserve"> </w:t>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en-GB"/>
        </w:rPr>
        <w:fldChar w:fldCharType="begin"/>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 xml:space="preserve"> _</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163929728 \</w:instrText>
      </w:r>
      <w:r w:rsidR="00AF581C">
        <w:rPr>
          <w:rFonts w:ascii="Times New Roman" w:eastAsia="Times New Roman" w:hAnsi="Times New Roman" w:cs="Times New Roman"/>
          <w:sz w:val="28"/>
          <w:szCs w:val="28"/>
          <w:lang w:val="en-GB"/>
        </w:rPr>
        <w:instrText>r</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h</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r>
      <w:r w:rsidR="00AF581C">
        <w:rPr>
          <w:rFonts w:ascii="Times New Roman" w:eastAsia="Times New Roman" w:hAnsi="Times New Roman" w:cs="Times New Roman"/>
          <w:sz w:val="28"/>
          <w:szCs w:val="28"/>
          <w:lang w:val="en-GB"/>
        </w:rPr>
        <w:fldChar w:fldCharType="separate"/>
      </w:r>
      <w:r w:rsidR="00AF581C" w:rsidRPr="002B089F">
        <w:rPr>
          <w:rFonts w:ascii="Times New Roman" w:eastAsia="Times New Roman" w:hAnsi="Times New Roman" w:cs="Times New Roman"/>
          <w:sz w:val="28"/>
          <w:szCs w:val="28"/>
          <w:lang w:val="uk-UA"/>
        </w:rPr>
        <w:t>21</w:t>
      </w:r>
      <w:r w:rsidR="00AF581C">
        <w:rPr>
          <w:rFonts w:ascii="Times New Roman" w:eastAsia="Times New Roman" w:hAnsi="Times New Roman" w:cs="Times New Roman"/>
          <w:sz w:val="28"/>
          <w:szCs w:val="28"/>
          <w:lang w:val="en-GB"/>
        </w:rPr>
        <w:fldChar w:fldCharType="end"/>
      </w:r>
      <w:r w:rsidR="0019582C">
        <w:rPr>
          <w:rFonts w:ascii="Times New Roman" w:eastAsia="Times New Roman" w:hAnsi="Times New Roman" w:cs="Times New Roman"/>
          <w:sz w:val="28"/>
          <w:szCs w:val="28"/>
          <w:lang w:val="uk-UA"/>
        </w:rPr>
        <w:t xml:space="preserve">; </w:t>
      </w:r>
      <w:r w:rsidR="0019582C">
        <w:rPr>
          <w:rFonts w:ascii="Times New Roman" w:eastAsia="Times New Roman" w:hAnsi="Times New Roman" w:cs="Times New Roman"/>
          <w:sz w:val="28"/>
          <w:szCs w:val="28"/>
          <w:lang w:val="uk-UA"/>
        </w:rPr>
        <w:fldChar w:fldCharType="begin"/>
      </w:r>
      <w:r w:rsidR="0019582C">
        <w:rPr>
          <w:rFonts w:ascii="Times New Roman" w:eastAsia="Times New Roman" w:hAnsi="Times New Roman" w:cs="Times New Roman"/>
          <w:sz w:val="28"/>
          <w:szCs w:val="28"/>
          <w:lang w:val="uk-UA"/>
        </w:rPr>
        <w:instrText xml:space="preserve"> REF _Ref150592544 \r \h </w:instrText>
      </w:r>
      <w:r w:rsidR="0019582C">
        <w:rPr>
          <w:rFonts w:ascii="Times New Roman" w:eastAsia="Times New Roman" w:hAnsi="Times New Roman" w:cs="Times New Roman"/>
          <w:sz w:val="28"/>
          <w:szCs w:val="28"/>
          <w:lang w:val="uk-UA"/>
        </w:rPr>
      </w:r>
      <w:r w:rsidR="0019582C">
        <w:rPr>
          <w:rFonts w:ascii="Times New Roman" w:eastAsia="Times New Roman" w:hAnsi="Times New Roman" w:cs="Times New Roman"/>
          <w:sz w:val="28"/>
          <w:szCs w:val="28"/>
          <w:lang w:val="uk-UA"/>
        </w:rPr>
        <w:fldChar w:fldCharType="separate"/>
      </w:r>
      <w:r w:rsidR="0019582C">
        <w:rPr>
          <w:rFonts w:ascii="Times New Roman" w:eastAsia="Times New Roman" w:hAnsi="Times New Roman" w:cs="Times New Roman"/>
          <w:sz w:val="28"/>
          <w:szCs w:val="28"/>
          <w:lang w:val="uk-UA"/>
        </w:rPr>
        <w:t>27</w:t>
      </w:r>
      <w:r w:rsidR="0019582C">
        <w:rPr>
          <w:rFonts w:ascii="Times New Roman" w:eastAsia="Times New Roman" w:hAnsi="Times New Roman" w:cs="Times New Roman"/>
          <w:sz w:val="28"/>
          <w:szCs w:val="28"/>
          <w:lang w:val="uk-UA"/>
        </w:rPr>
        <w:fldChar w:fldCharType="end"/>
      </w:r>
      <w:r w:rsidR="00AF581C" w:rsidRPr="002B089F">
        <w:rPr>
          <w:rFonts w:ascii="Times New Roman" w:eastAsia="Times New Roman" w:hAnsi="Times New Roman" w:cs="Times New Roman"/>
          <w:sz w:val="28"/>
          <w:szCs w:val="28"/>
          <w:lang w:val="uk-UA"/>
        </w:rPr>
        <w:t>]</w:t>
      </w:r>
      <w:r w:rsidR="002224F9">
        <w:rPr>
          <w:rFonts w:ascii="Times New Roman" w:hAnsi="Times New Roman" w:cs="Times New Roman"/>
          <w:sz w:val="28"/>
          <w:szCs w:val="28"/>
          <w:lang w:val="uk-UA"/>
        </w:rPr>
        <w:t xml:space="preserve">, </w:t>
      </w:r>
      <w:r w:rsidR="00E34225">
        <w:rPr>
          <w:rFonts w:ascii="Times New Roman" w:hAnsi="Times New Roman" w:cs="Times New Roman"/>
          <w:sz w:val="28"/>
          <w:szCs w:val="28"/>
          <w:lang w:val="uk-UA"/>
        </w:rPr>
        <w:t xml:space="preserve">О. Ткач </w:t>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en-GB"/>
        </w:rPr>
        <w:fldChar w:fldCharType="begin"/>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 xml:space="preserve"> _</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176112246 \</w:instrText>
      </w:r>
      <w:r w:rsidR="00E34225">
        <w:rPr>
          <w:rFonts w:ascii="Times New Roman" w:eastAsia="Times New Roman" w:hAnsi="Times New Roman" w:cs="Times New Roman"/>
          <w:sz w:val="28"/>
          <w:szCs w:val="28"/>
          <w:lang w:val="en-GB"/>
        </w:rPr>
        <w:instrText>r</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h</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r>
      <w:r w:rsidR="00E34225">
        <w:rPr>
          <w:rFonts w:ascii="Times New Roman" w:eastAsia="Times New Roman" w:hAnsi="Times New Roman" w:cs="Times New Roman"/>
          <w:sz w:val="28"/>
          <w:szCs w:val="28"/>
          <w:lang w:val="en-GB"/>
        </w:rPr>
        <w:fldChar w:fldCharType="separate"/>
      </w:r>
      <w:r w:rsidR="00E34225" w:rsidRPr="002B089F">
        <w:rPr>
          <w:rFonts w:ascii="Times New Roman" w:eastAsia="Times New Roman" w:hAnsi="Times New Roman" w:cs="Times New Roman"/>
          <w:sz w:val="28"/>
          <w:szCs w:val="28"/>
          <w:lang w:val="uk-UA"/>
        </w:rPr>
        <w:t>76</w:t>
      </w:r>
      <w:r w:rsidR="00E34225">
        <w:rPr>
          <w:rFonts w:ascii="Times New Roman" w:eastAsia="Times New Roman" w:hAnsi="Times New Roman" w:cs="Times New Roman"/>
          <w:sz w:val="28"/>
          <w:szCs w:val="28"/>
          <w:lang w:val="en-GB"/>
        </w:rPr>
        <w:fldChar w:fldCharType="end"/>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uk-UA"/>
        </w:rPr>
        <w:t xml:space="preserve">, </w:t>
      </w:r>
      <w:r w:rsidR="002224F9">
        <w:rPr>
          <w:rFonts w:ascii="Times New Roman" w:hAnsi="Times New Roman" w:cs="Times New Roman"/>
          <w:sz w:val="28"/>
          <w:szCs w:val="28"/>
          <w:lang w:val="uk-UA"/>
        </w:rPr>
        <w:t>Г. Хворова</w:t>
      </w:r>
      <w:r w:rsidR="00AF581C">
        <w:rPr>
          <w:rFonts w:ascii="Times New Roman" w:hAnsi="Times New Roman" w:cs="Times New Roman"/>
          <w:sz w:val="28"/>
          <w:szCs w:val="28"/>
          <w:lang w:val="uk-UA"/>
        </w:rPr>
        <w:t xml:space="preserve"> </w:t>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en-GB"/>
        </w:rPr>
        <w:fldChar w:fldCharType="begin"/>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 xml:space="preserve"> _</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163929728 \</w:instrText>
      </w:r>
      <w:r w:rsidR="00AF581C">
        <w:rPr>
          <w:rFonts w:ascii="Times New Roman" w:eastAsia="Times New Roman" w:hAnsi="Times New Roman" w:cs="Times New Roman"/>
          <w:sz w:val="28"/>
          <w:szCs w:val="28"/>
          <w:lang w:val="en-GB"/>
        </w:rPr>
        <w:instrText>r</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h</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r>
      <w:r w:rsidR="00AF581C">
        <w:rPr>
          <w:rFonts w:ascii="Times New Roman" w:eastAsia="Times New Roman" w:hAnsi="Times New Roman" w:cs="Times New Roman"/>
          <w:sz w:val="28"/>
          <w:szCs w:val="28"/>
          <w:lang w:val="en-GB"/>
        </w:rPr>
        <w:fldChar w:fldCharType="separate"/>
      </w:r>
      <w:r w:rsidR="00AF581C" w:rsidRPr="002B089F">
        <w:rPr>
          <w:rFonts w:ascii="Times New Roman" w:eastAsia="Times New Roman" w:hAnsi="Times New Roman" w:cs="Times New Roman"/>
          <w:sz w:val="28"/>
          <w:szCs w:val="28"/>
          <w:lang w:val="uk-UA"/>
        </w:rPr>
        <w:t>21</w:t>
      </w:r>
      <w:r w:rsidR="00AF581C">
        <w:rPr>
          <w:rFonts w:ascii="Times New Roman" w:eastAsia="Times New Roman" w:hAnsi="Times New Roman" w:cs="Times New Roman"/>
          <w:sz w:val="28"/>
          <w:szCs w:val="28"/>
          <w:lang w:val="en-GB"/>
        </w:rPr>
        <w:fldChar w:fldCharType="end"/>
      </w:r>
      <w:r w:rsidR="00E34225">
        <w:rPr>
          <w:rFonts w:ascii="Times New Roman" w:eastAsia="Times New Roman" w:hAnsi="Times New Roman" w:cs="Times New Roman"/>
          <w:sz w:val="28"/>
          <w:szCs w:val="28"/>
          <w:lang w:val="uk-UA"/>
        </w:rPr>
        <w:t xml:space="preserve">; </w:t>
      </w:r>
      <w:r w:rsidR="00E34225">
        <w:rPr>
          <w:rFonts w:ascii="Times New Roman" w:eastAsia="Times New Roman" w:hAnsi="Times New Roman" w:cs="Times New Roman"/>
          <w:sz w:val="28"/>
          <w:szCs w:val="28"/>
          <w:lang w:val="uk-UA"/>
        </w:rPr>
        <w:fldChar w:fldCharType="begin"/>
      </w:r>
      <w:r w:rsidR="00E34225">
        <w:rPr>
          <w:rFonts w:ascii="Times New Roman" w:eastAsia="Times New Roman" w:hAnsi="Times New Roman" w:cs="Times New Roman"/>
          <w:sz w:val="28"/>
          <w:szCs w:val="28"/>
          <w:lang w:val="uk-UA"/>
        </w:rPr>
        <w:instrText xml:space="preserve"> REF _Ref176118084 \r \h </w:instrText>
      </w:r>
      <w:r w:rsidR="00E34225">
        <w:rPr>
          <w:rFonts w:ascii="Times New Roman" w:eastAsia="Times New Roman" w:hAnsi="Times New Roman" w:cs="Times New Roman"/>
          <w:sz w:val="28"/>
          <w:szCs w:val="28"/>
          <w:lang w:val="uk-UA"/>
        </w:rPr>
      </w:r>
      <w:r w:rsidR="00E34225">
        <w:rPr>
          <w:rFonts w:ascii="Times New Roman" w:eastAsia="Times New Roman" w:hAnsi="Times New Roman" w:cs="Times New Roman"/>
          <w:sz w:val="28"/>
          <w:szCs w:val="28"/>
          <w:lang w:val="uk-UA"/>
        </w:rPr>
        <w:fldChar w:fldCharType="separate"/>
      </w:r>
      <w:r w:rsidR="00E34225">
        <w:rPr>
          <w:rFonts w:ascii="Times New Roman" w:eastAsia="Times New Roman" w:hAnsi="Times New Roman" w:cs="Times New Roman"/>
          <w:sz w:val="28"/>
          <w:szCs w:val="28"/>
          <w:lang w:val="uk-UA"/>
        </w:rPr>
        <w:t>78</w:t>
      </w:r>
      <w:r w:rsidR="00E34225">
        <w:rPr>
          <w:rFonts w:ascii="Times New Roman" w:eastAsia="Times New Roman" w:hAnsi="Times New Roman" w:cs="Times New Roman"/>
          <w:sz w:val="28"/>
          <w:szCs w:val="28"/>
          <w:lang w:val="uk-UA"/>
        </w:rPr>
        <w:fldChar w:fldCharType="end"/>
      </w:r>
      <w:r w:rsidR="00AF581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uk-UA"/>
        </w:rPr>
        <w:t xml:space="preserve">, </w:t>
      </w:r>
      <w:r w:rsidR="00153DD9">
        <w:rPr>
          <w:rFonts w:ascii="Times New Roman" w:eastAsia="Times New Roman" w:hAnsi="Times New Roman" w:cs="Times New Roman"/>
          <w:sz w:val="28"/>
          <w:szCs w:val="28"/>
          <w:lang w:val="uk-UA"/>
        </w:rPr>
        <w:t xml:space="preserve">О. Чеканова </w:t>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en-GB"/>
        </w:rPr>
        <w:fldChar w:fldCharType="begin"/>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 xml:space="preserve"> _</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176109211 \</w:instrText>
      </w:r>
      <w:r w:rsidR="00153DD9">
        <w:rPr>
          <w:rFonts w:ascii="Times New Roman" w:eastAsia="Times New Roman" w:hAnsi="Times New Roman" w:cs="Times New Roman"/>
          <w:sz w:val="28"/>
          <w:szCs w:val="28"/>
          <w:lang w:val="en-GB"/>
        </w:rPr>
        <w:instrText>r</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h</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r>
      <w:r w:rsidR="00153DD9">
        <w:rPr>
          <w:rFonts w:ascii="Times New Roman" w:eastAsia="Times New Roman" w:hAnsi="Times New Roman" w:cs="Times New Roman"/>
          <w:sz w:val="28"/>
          <w:szCs w:val="28"/>
          <w:lang w:val="en-GB"/>
        </w:rPr>
        <w:fldChar w:fldCharType="separate"/>
      </w:r>
      <w:r w:rsidR="00153DD9" w:rsidRPr="002B089F">
        <w:rPr>
          <w:rFonts w:ascii="Times New Roman" w:eastAsia="Times New Roman" w:hAnsi="Times New Roman" w:cs="Times New Roman"/>
          <w:sz w:val="28"/>
          <w:szCs w:val="28"/>
          <w:lang w:val="uk-UA"/>
        </w:rPr>
        <w:t>74</w:t>
      </w:r>
      <w:r w:rsidR="00153DD9">
        <w:rPr>
          <w:rFonts w:ascii="Times New Roman" w:eastAsia="Times New Roman" w:hAnsi="Times New Roman" w:cs="Times New Roman"/>
          <w:sz w:val="28"/>
          <w:szCs w:val="28"/>
          <w:lang w:val="en-GB"/>
        </w:rPr>
        <w:fldChar w:fldCharType="end"/>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uk-UA"/>
        </w:rPr>
        <w:t xml:space="preserve">, </w:t>
      </w:r>
      <w:r w:rsidR="0019582C">
        <w:rPr>
          <w:rFonts w:ascii="Times New Roman" w:eastAsia="Times New Roman" w:hAnsi="Times New Roman" w:cs="Times New Roman"/>
          <w:sz w:val="28"/>
          <w:szCs w:val="28"/>
          <w:lang w:val="uk-UA"/>
        </w:rPr>
        <w:t xml:space="preserve">М. Шеремет </w:t>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en-GB"/>
        </w:rPr>
        <w:fldChar w:fldCharType="begin"/>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 xml:space="preserve"> _</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150592787 \</w:instrText>
      </w:r>
      <w:r w:rsidR="0019582C">
        <w:rPr>
          <w:rFonts w:ascii="Times New Roman" w:eastAsia="Times New Roman" w:hAnsi="Times New Roman" w:cs="Times New Roman"/>
          <w:sz w:val="28"/>
          <w:szCs w:val="28"/>
          <w:lang w:val="en-GB"/>
        </w:rPr>
        <w:instrText>r</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h</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r>
      <w:r w:rsidR="0019582C">
        <w:rPr>
          <w:rFonts w:ascii="Times New Roman" w:eastAsia="Times New Roman" w:hAnsi="Times New Roman" w:cs="Times New Roman"/>
          <w:sz w:val="28"/>
          <w:szCs w:val="28"/>
          <w:lang w:val="en-GB"/>
        </w:rPr>
        <w:fldChar w:fldCharType="separate"/>
      </w:r>
      <w:r w:rsidR="0019582C" w:rsidRPr="002B089F">
        <w:rPr>
          <w:rFonts w:ascii="Times New Roman" w:eastAsia="Times New Roman" w:hAnsi="Times New Roman" w:cs="Times New Roman"/>
          <w:sz w:val="28"/>
          <w:szCs w:val="28"/>
          <w:lang w:val="uk-UA"/>
        </w:rPr>
        <w:t>33</w:t>
      </w:r>
      <w:r w:rsidR="0019582C">
        <w:rPr>
          <w:rFonts w:ascii="Times New Roman" w:eastAsia="Times New Roman" w:hAnsi="Times New Roman" w:cs="Times New Roman"/>
          <w:sz w:val="28"/>
          <w:szCs w:val="28"/>
          <w:lang w:val="en-GB"/>
        </w:rPr>
        <w:fldChar w:fldCharType="end"/>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uk-UA"/>
        </w:rPr>
        <w:t xml:space="preserve">, Р. Шибаєва </w:t>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en-GB"/>
        </w:rPr>
        <w:fldChar w:fldCharType="begin"/>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 xml:space="preserve"> _</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163982716 \</w:instrText>
      </w:r>
      <w:r w:rsidR="0019582C">
        <w:rPr>
          <w:rFonts w:ascii="Times New Roman" w:eastAsia="Times New Roman" w:hAnsi="Times New Roman" w:cs="Times New Roman"/>
          <w:sz w:val="28"/>
          <w:szCs w:val="28"/>
          <w:lang w:val="en-GB"/>
        </w:rPr>
        <w:instrText>r</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h</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r>
      <w:r w:rsidR="0019582C">
        <w:rPr>
          <w:rFonts w:ascii="Times New Roman" w:eastAsia="Times New Roman" w:hAnsi="Times New Roman" w:cs="Times New Roman"/>
          <w:sz w:val="28"/>
          <w:szCs w:val="28"/>
          <w:lang w:val="en-GB"/>
        </w:rPr>
        <w:fldChar w:fldCharType="separate"/>
      </w:r>
      <w:r w:rsidR="0019582C" w:rsidRPr="002B089F">
        <w:rPr>
          <w:rFonts w:ascii="Times New Roman" w:eastAsia="Times New Roman" w:hAnsi="Times New Roman" w:cs="Times New Roman"/>
          <w:sz w:val="28"/>
          <w:szCs w:val="28"/>
          <w:lang w:val="uk-UA"/>
        </w:rPr>
        <w:t>26</w:t>
      </w:r>
      <w:r w:rsidR="0019582C">
        <w:rPr>
          <w:rFonts w:ascii="Times New Roman" w:eastAsia="Times New Roman" w:hAnsi="Times New Roman" w:cs="Times New Roman"/>
          <w:sz w:val="28"/>
          <w:szCs w:val="28"/>
          <w:lang w:val="en-GB"/>
        </w:rPr>
        <w:fldChar w:fldCharType="end"/>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uk-UA"/>
        </w:rPr>
        <w:t xml:space="preserve">, Д. Шульженко </w:t>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en-GB"/>
        </w:rPr>
        <w:fldChar w:fldCharType="begin"/>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 xml:space="preserve"> _</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150592592 \</w:instrText>
      </w:r>
      <w:r w:rsidR="0019582C">
        <w:rPr>
          <w:rFonts w:ascii="Times New Roman" w:eastAsia="Times New Roman" w:hAnsi="Times New Roman" w:cs="Times New Roman"/>
          <w:sz w:val="28"/>
          <w:szCs w:val="28"/>
          <w:lang w:val="en-GB"/>
        </w:rPr>
        <w:instrText>r</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h</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r>
      <w:r w:rsidR="0019582C">
        <w:rPr>
          <w:rFonts w:ascii="Times New Roman" w:eastAsia="Times New Roman" w:hAnsi="Times New Roman" w:cs="Times New Roman"/>
          <w:sz w:val="28"/>
          <w:szCs w:val="28"/>
          <w:lang w:val="en-GB"/>
        </w:rPr>
        <w:fldChar w:fldCharType="separate"/>
      </w:r>
      <w:r w:rsidR="0019582C" w:rsidRPr="002B089F">
        <w:rPr>
          <w:rFonts w:ascii="Times New Roman" w:eastAsia="Times New Roman" w:hAnsi="Times New Roman" w:cs="Times New Roman"/>
          <w:sz w:val="28"/>
          <w:szCs w:val="28"/>
          <w:lang w:val="uk-UA"/>
        </w:rPr>
        <w:t>30</w:t>
      </w:r>
      <w:r w:rsidR="0019582C">
        <w:rPr>
          <w:rFonts w:ascii="Times New Roman" w:eastAsia="Times New Roman" w:hAnsi="Times New Roman" w:cs="Times New Roman"/>
          <w:sz w:val="28"/>
          <w:szCs w:val="28"/>
          <w:lang w:val="en-GB"/>
        </w:rPr>
        <w:fldChar w:fldCharType="end"/>
      </w:r>
      <w:r w:rsidR="0019582C">
        <w:rPr>
          <w:rFonts w:ascii="Times New Roman" w:eastAsia="Times New Roman" w:hAnsi="Times New Roman" w:cs="Times New Roman"/>
          <w:sz w:val="28"/>
          <w:szCs w:val="28"/>
          <w:lang w:val="uk-UA"/>
        </w:rPr>
        <w:t xml:space="preserve">; </w:t>
      </w:r>
      <w:r w:rsidR="0019582C">
        <w:rPr>
          <w:rFonts w:ascii="Times New Roman" w:eastAsia="Times New Roman" w:hAnsi="Times New Roman" w:cs="Times New Roman"/>
          <w:sz w:val="28"/>
          <w:szCs w:val="28"/>
          <w:lang w:val="uk-UA"/>
        </w:rPr>
        <w:fldChar w:fldCharType="begin"/>
      </w:r>
      <w:r w:rsidR="0019582C">
        <w:rPr>
          <w:rFonts w:ascii="Times New Roman" w:eastAsia="Times New Roman" w:hAnsi="Times New Roman" w:cs="Times New Roman"/>
          <w:sz w:val="28"/>
          <w:szCs w:val="28"/>
          <w:lang w:val="uk-UA"/>
        </w:rPr>
        <w:instrText xml:space="preserve"> REF _Ref150592787 \r \h </w:instrText>
      </w:r>
      <w:r w:rsidR="0019582C">
        <w:rPr>
          <w:rFonts w:ascii="Times New Roman" w:eastAsia="Times New Roman" w:hAnsi="Times New Roman" w:cs="Times New Roman"/>
          <w:sz w:val="28"/>
          <w:szCs w:val="28"/>
          <w:lang w:val="uk-UA"/>
        </w:rPr>
      </w:r>
      <w:r w:rsidR="0019582C">
        <w:rPr>
          <w:rFonts w:ascii="Times New Roman" w:eastAsia="Times New Roman" w:hAnsi="Times New Roman" w:cs="Times New Roman"/>
          <w:sz w:val="28"/>
          <w:szCs w:val="28"/>
          <w:lang w:val="uk-UA"/>
        </w:rPr>
        <w:fldChar w:fldCharType="separate"/>
      </w:r>
      <w:r w:rsidR="0019582C">
        <w:rPr>
          <w:rFonts w:ascii="Times New Roman" w:eastAsia="Times New Roman" w:hAnsi="Times New Roman" w:cs="Times New Roman"/>
          <w:sz w:val="28"/>
          <w:szCs w:val="28"/>
          <w:lang w:val="uk-UA"/>
        </w:rPr>
        <w:t>33</w:t>
      </w:r>
      <w:r w:rsidR="0019582C">
        <w:rPr>
          <w:rFonts w:ascii="Times New Roman" w:eastAsia="Times New Roman" w:hAnsi="Times New Roman" w:cs="Times New Roman"/>
          <w:sz w:val="28"/>
          <w:szCs w:val="28"/>
          <w:lang w:val="uk-UA"/>
        </w:rPr>
        <w:fldChar w:fldCharType="end"/>
      </w:r>
      <w:r w:rsidR="00D20CA0">
        <w:rPr>
          <w:rFonts w:ascii="Times New Roman" w:eastAsia="Times New Roman" w:hAnsi="Times New Roman" w:cs="Times New Roman"/>
          <w:sz w:val="28"/>
          <w:szCs w:val="28"/>
          <w:lang w:val="uk-UA"/>
        </w:rPr>
        <w:t xml:space="preserve">; </w:t>
      </w:r>
      <w:r w:rsidR="00D20CA0">
        <w:rPr>
          <w:rFonts w:ascii="Times New Roman" w:eastAsia="Times New Roman" w:hAnsi="Times New Roman" w:cs="Times New Roman"/>
          <w:sz w:val="28"/>
          <w:szCs w:val="28"/>
          <w:lang w:val="uk-UA"/>
        </w:rPr>
        <w:fldChar w:fldCharType="begin"/>
      </w:r>
      <w:r w:rsidR="00D20CA0">
        <w:rPr>
          <w:rFonts w:ascii="Times New Roman" w:eastAsia="Times New Roman" w:hAnsi="Times New Roman" w:cs="Times New Roman"/>
          <w:sz w:val="28"/>
          <w:szCs w:val="28"/>
          <w:lang w:val="uk-UA"/>
        </w:rPr>
        <w:instrText xml:space="preserve"> REF _Ref150678069 \r \h </w:instrText>
      </w:r>
      <w:r w:rsidR="00D20CA0">
        <w:rPr>
          <w:rFonts w:ascii="Times New Roman" w:eastAsia="Times New Roman" w:hAnsi="Times New Roman" w:cs="Times New Roman"/>
          <w:sz w:val="28"/>
          <w:szCs w:val="28"/>
          <w:lang w:val="uk-UA"/>
        </w:rPr>
      </w:r>
      <w:r w:rsidR="00D20CA0">
        <w:rPr>
          <w:rFonts w:ascii="Times New Roman" w:eastAsia="Times New Roman" w:hAnsi="Times New Roman" w:cs="Times New Roman"/>
          <w:sz w:val="28"/>
          <w:szCs w:val="28"/>
          <w:lang w:val="uk-UA"/>
        </w:rPr>
        <w:fldChar w:fldCharType="separate"/>
      </w:r>
      <w:r w:rsidR="00D20CA0">
        <w:rPr>
          <w:rFonts w:ascii="Times New Roman" w:eastAsia="Times New Roman" w:hAnsi="Times New Roman" w:cs="Times New Roman"/>
          <w:sz w:val="28"/>
          <w:szCs w:val="28"/>
          <w:lang w:val="uk-UA"/>
        </w:rPr>
        <w:t>37</w:t>
      </w:r>
      <w:r w:rsidR="00D20CA0">
        <w:rPr>
          <w:rFonts w:ascii="Times New Roman" w:eastAsia="Times New Roman" w:hAnsi="Times New Roman" w:cs="Times New Roman"/>
          <w:sz w:val="28"/>
          <w:szCs w:val="28"/>
          <w:lang w:val="uk-UA"/>
        </w:rPr>
        <w:fldChar w:fldCharType="end"/>
      </w:r>
      <w:r w:rsidR="00153DD9">
        <w:rPr>
          <w:rFonts w:ascii="Times New Roman" w:eastAsia="Times New Roman" w:hAnsi="Times New Roman" w:cs="Times New Roman"/>
          <w:sz w:val="28"/>
          <w:szCs w:val="28"/>
          <w:lang w:val="uk-UA"/>
        </w:rPr>
        <w:t xml:space="preserve">; </w:t>
      </w:r>
      <w:r w:rsidR="00153DD9">
        <w:rPr>
          <w:rFonts w:ascii="Times New Roman" w:eastAsia="Times New Roman" w:hAnsi="Times New Roman" w:cs="Times New Roman"/>
          <w:sz w:val="28"/>
          <w:szCs w:val="28"/>
          <w:lang w:val="uk-UA"/>
        </w:rPr>
        <w:fldChar w:fldCharType="begin"/>
      </w:r>
      <w:r w:rsidR="00153DD9">
        <w:rPr>
          <w:rFonts w:ascii="Times New Roman" w:eastAsia="Times New Roman" w:hAnsi="Times New Roman" w:cs="Times New Roman"/>
          <w:sz w:val="28"/>
          <w:szCs w:val="28"/>
          <w:lang w:val="uk-UA"/>
        </w:rPr>
        <w:instrText xml:space="preserve"> REF _Ref164019229 \r \h </w:instrText>
      </w:r>
      <w:r w:rsidR="00153DD9">
        <w:rPr>
          <w:rFonts w:ascii="Times New Roman" w:eastAsia="Times New Roman" w:hAnsi="Times New Roman" w:cs="Times New Roman"/>
          <w:sz w:val="28"/>
          <w:szCs w:val="28"/>
          <w:lang w:val="uk-UA"/>
        </w:rPr>
      </w:r>
      <w:r w:rsidR="00153DD9">
        <w:rPr>
          <w:rFonts w:ascii="Times New Roman" w:eastAsia="Times New Roman" w:hAnsi="Times New Roman" w:cs="Times New Roman"/>
          <w:sz w:val="28"/>
          <w:szCs w:val="28"/>
          <w:lang w:val="uk-UA"/>
        </w:rPr>
        <w:fldChar w:fldCharType="separate"/>
      </w:r>
      <w:r w:rsidR="00153DD9">
        <w:rPr>
          <w:rFonts w:ascii="Times New Roman" w:eastAsia="Times New Roman" w:hAnsi="Times New Roman" w:cs="Times New Roman"/>
          <w:sz w:val="28"/>
          <w:szCs w:val="28"/>
          <w:lang w:val="uk-UA"/>
        </w:rPr>
        <w:t>68</w:t>
      </w:r>
      <w:r w:rsidR="00153DD9">
        <w:rPr>
          <w:rFonts w:ascii="Times New Roman" w:eastAsia="Times New Roman" w:hAnsi="Times New Roman" w:cs="Times New Roman"/>
          <w:sz w:val="28"/>
          <w:szCs w:val="28"/>
          <w:lang w:val="uk-UA"/>
        </w:rPr>
        <w:fldChar w:fldCharType="end"/>
      </w:r>
      <w:r w:rsidR="0019582C"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uk-UA"/>
        </w:rPr>
        <w:t xml:space="preserve">, А. Юнусова </w:t>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en-GB"/>
        </w:rPr>
        <w:fldChar w:fldCharType="begin"/>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 xml:space="preserve"> _</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176110491 \</w:instrText>
      </w:r>
      <w:r w:rsidR="00E34225">
        <w:rPr>
          <w:rFonts w:ascii="Times New Roman" w:eastAsia="Times New Roman" w:hAnsi="Times New Roman" w:cs="Times New Roman"/>
          <w:sz w:val="28"/>
          <w:szCs w:val="28"/>
          <w:lang w:val="en-GB"/>
        </w:rPr>
        <w:instrText>r</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h</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r>
      <w:r w:rsidR="00E34225">
        <w:rPr>
          <w:rFonts w:ascii="Times New Roman" w:eastAsia="Times New Roman" w:hAnsi="Times New Roman" w:cs="Times New Roman"/>
          <w:sz w:val="28"/>
          <w:szCs w:val="28"/>
          <w:lang w:val="en-GB"/>
        </w:rPr>
        <w:fldChar w:fldCharType="separate"/>
      </w:r>
      <w:r w:rsidR="00E34225" w:rsidRPr="002B089F">
        <w:rPr>
          <w:rFonts w:ascii="Times New Roman" w:eastAsia="Times New Roman" w:hAnsi="Times New Roman" w:cs="Times New Roman"/>
          <w:sz w:val="28"/>
          <w:szCs w:val="28"/>
          <w:lang w:val="uk-UA"/>
        </w:rPr>
        <w:t>75</w:t>
      </w:r>
      <w:r w:rsidR="00E34225">
        <w:rPr>
          <w:rFonts w:ascii="Times New Roman" w:eastAsia="Times New Roman" w:hAnsi="Times New Roman" w:cs="Times New Roman"/>
          <w:sz w:val="28"/>
          <w:szCs w:val="28"/>
          <w:lang w:val="en-GB"/>
        </w:rPr>
        <w:fldChar w:fldCharType="end"/>
      </w:r>
      <w:r w:rsidR="00E34225"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uk-UA"/>
        </w:rPr>
        <w:t xml:space="preserve"> та ін.</w:t>
      </w:r>
    </w:p>
    <w:p w14:paraId="0DE9636F" w14:textId="77777777" w:rsidR="007D7AD7" w:rsidRPr="0068638D" w:rsidRDefault="007D7AD7" w:rsidP="00FF79D7">
      <w:pPr>
        <w:widowControl w:val="0"/>
        <w:rPr>
          <w:rFonts w:ascii="Times New Roman" w:hAnsi="Times New Roman" w:cs="Times New Roman"/>
          <w:sz w:val="28"/>
          <w:szCs w:val="28"/>
          <w:lang w:val="uk-UA"/>
        </w:rPr>
      </w:pPr>
      <w:r w:rsidRPr="0068638D">
        <w:rPr>
          <w:rFonts w:ascii="Times New Roman" w:hAnsi="Times New Roman" w:cs="Times New Roman"/>
          <w:sz w:val="28"/>
          <w:szCs w:val="28"/>
          <w:lang w:val="uk-UA"/>
        </w:rPr>
        <w:t>Розгляду особливостям мовлення та комунікації дітей з аутизмом</w:t>
      </w:r>
      <w:r w:rsidR="00AF581C">
        <w:rPr>
          <w:rFonts w:ascii="Times New Roman" w:hAnsi="Times New Roman" w:cs="Times New Roman"/>
          <w:sz w:val="28"/>
          <w:szCs w:val="28"/>
          <w:lang w:val="uk-UA"/>
        </w:rPr>
        <w:t xml:space="preserve"> і формування у них комунікативних навичок</w:t>
      </w:r>
      <w:r w:rsidRPr="0068638D">
        <w:rPr>
          <w:rFonts w:ascii="Times New Roman" w:hAnsi="Times New Roman" w:cs="Times New Roman"/>
          <w:sz w:val="28"/>
          <w:szCs w:val="28"/>
          <w:lang w:val="uk-UA"/>
        </w:rPr>
        <w:t xml:space="preserve"> приділяли увагу</w:t>
      </w:r>
      <w:r w:rsidR="00AF581C">
        <w:rPr>
          <w:rFonts w:ascii="Times New Roman" w:hAnsi="Times New Roman" w:cs="Times New Roman"/>
          <w:sz w:val="28"/>
          <w:szCs w:val="28"/>
          <w:lang w:val="uk-UA"/>
        </w:rPr>
        <w:t>:</w:t>
      </w:r>
      <w:r w:rsidRPr="0068638D">
        <w:rPr>
          <w:rFonts w:ascii="Times New Roman" w:hAnsi="Times New Roman" w:cs="Times New Roman"/>
          <w:sz w:val="28"/>
          <w:szCs w:val="28"/>
          <w:lang w:val="uk-UA"/>
        </w:rPr>
        <w:t xml:space="preserve"> </w:t>
      </w:r>
      <w:r w:rsidR="00AF581C">
        <w:rPr>
          <w:rFonts w:ascii="Times New Roman" w:hAnsi="Times New Roman" w:cs="Times New Roman"/>
          <w:sz w:val="28"/>
          <w:szCs w:val="28"/>
          <w:lang w:val="uk-UA"/>
        </w:rPr>
        <w:t xml:space="preserve">Н. Бабич </w:t>
      </w:r>
      <w:r w:rsidR="00AF581C" w:rsidRPr="002B089F">
        <w:rPr>
          <w:rFonts w:ascii="Times New Roman" w:hAnsi="Times New Roman" w:cs="Times New Roman"/>
          <w:sz w:val="28"/>
          <w:szCs w:val="28"/>
          <w:lang w:val="uk-UA"/>
        </w:rPr>
        <w:t>[</w:t>
      </w:r>
      <w:r w:rsidR="00AF581C">
        <w:rPr>
          <w:rFonts w:ascii="Times New Roman" w:hAnsi="Times New Roman" w:cs="Times New Roman"/>
          <w:sz w:val="28"/>
          <w:szCs w:val="28"/>
          <w:lang w:val="en-GB"/>
        </w:rPr>
        <w:fldChar w:fldCharType="begin"/>
      </w:r>
      <w:r w:rsidR="00AF581C" w:rsidRPr="002B089F">
        <w:rPr>
          <w:rFonts w:ascii="Times New Roman" w:hAnsi="Times New Roman" w:cs="Times New Roman"/>
          <w:sz w:val="28"/>
          <w:szCs w:val="28"/>
          <w:lang w:val="uk-UA"/>
        </w:rPr>
        <w:instrText xml:space="preserve"> </w:instrText>
      </w:r>
      <w:r w:rsidR="00AF581C">
        <w:rPr>
          <w:rFonts w:ascii="Times New Roman" w:hAnsi="Times New Roman" w:cs="Times New Roman"/>
          <w:sz w:val="28"/>
          <w:szCs w:val="28"/>
          <w:lang w:val="en-GB"/>
        </w:rPr>
        <w:instrText>REF</w:instrText>
      </w:r>
      <w:r w:rsidR="00AF581C" w:rsidRPr="002B089F">
        <w:rPr>
          <w:rFonts w:ascii="Times New Roman" w:hAnsi="Times New Roman" w:cs="Times New Roman"/>
          <w:sz w:val="28"/>
          <w:szCs w:val="28"/>
          <w:lang w:val="uk-UA"/>
        </w:rPr>
        <w:instrText xml:space="preserve"> _</w:instrText>
      </w:r>
      <w:r w:rsidR="00AF581C">
        <w:rPr>
          <w:rFonts w:ascii="Times New Roman" w:hAnsi="Times New Roman" w:cs="Times New Roman"/>
          <w:sz w:val="28"/>
          <w:szCs w:val="28"/>
          <w:lang w:val="en-GB"/>
        </w:rPr>
        <w:instrText>Ref</w:instrText>
      </w:r>
      <w:r w:rsidR="00AF581C" w:rsidRPr="002B089F">
        <w:rPr>
          <w:rFonts w:ascii="Times New Roman" w:hAnsi="Times New Roman" w:cs="Times New Roman"/>
          <w:sz w:val="28"/>
          <w:szCs w:val="28"/>
          <w:lang w:val="uk-UA"/>
        </w:rPr>
        <w:instrText>163726880 \</w:instrText>
      </w:r>
      <w:r w:rsidR="00AF581C">
        <w:rPr>
          <w:rFonts w:ascii="Times New Roman" w:hAnsi="Times New Roman" w:cs="Times New Roman"/>
          <w:sz w:val="28"/>
          <w:szCs w:val="28"/>
          <w:lang w:val="en-GB"/>
        </w:rPr>
        <w:instrText>r</w:instrText>
      </w:r>
      <w:r w:rsidR="00AF581C" w:rsidRPr="002B089F">
        <w:rPr>
          <w:rFonts w:ascii="Times New Roman" w:hAnsi="Times New Roman" w:cs="Times New Roman"/>
          <w:sz w:val="28"/>
          <w:szCs w:val="28"/>
          <w:lang w:val="uk-UA"/>
        </w:rPr>
        <w:instrText xml:space="preserve"> \</w:instrText>
      </w:r>
      <w:r w:rsidR="00AF581C">
        <w:rPr>
          <w:rFonts w:ascii="Times New Roman" w:hAnsi="Times New Roman" w:cs="Times New Roman"/>
          <w:sz w:val="28"/>
          <w:szCs w:val="28"/>
          <w:lang w:val="en-GB"/>
        </w:rPr>
        <w:instrText>h</w:instrText>
      </w:r>
      <w:r w:rsidR="00AF581C" w:rsidRPr="002B089F">
        <w:rPr>
          <w:rFonts w:ascii="Times New Roman" w:hAnsi="Times New Roman" w:cs="Times New Roman"/>
          <w:sz w:val="28"/>
          <w:szCs w:val="28"/>
          <w:lang w:val="uk-UA"/>
        </w:rPr>
        <w:instrText xml:space="preserve"> </w:instrText>
      </w:r>
      <w:r w:rsidR="00AF581C">
        <w:rPr>
          <w:rFonts w:ascii="Times New Roman" w:hAnsi="Times New Roman" w:cs="Times New Roman"/>
          <w:sz w:val="28"/>
          <w:szCs w:val="28"/>
          <w:lang w:val="en-GB"/>
        </w:rPr>
      </w:r>
      <w:r w:rsidR="00AF581C">
        <w:rPr>
          <w:rFonts w:ascii="Times New Roman" w:hAnsi="Times New Roman" w:cs="Times New Roman"/>
          <w:sz w:val="28"/>
          <w:szCs w:val="28"/>
          <w:lang w:val="en-GB"/>
        </w:rPr>
        <w:fldChar w:fldCharType="separate"/>
      </w:r>
      <w:r w:rsidR="00AF581C" w:rsidRPr="002B089F">
        <w:rPr>
          <w:rFonts w:ascii="Times New Roman" w:hAnsi="Times New Roman" w:cs="Times New Roman"/>
          <w:sz w:val="28"/>
          <w:szCs w:val="28"/>
          <w:lang w:val="uk-UA"/>
        </w:rPr>
        <w:t>7</w:t>
      </w:r>
      <w:r w:rsidR="00AF581C">
        <w:rPr>
          <w:rFonts w:ascii="Times New Roman" w:hAnsi="Times New Roman" w:cs="Times New Roman"/>
          <w:sz w:val="28"/>
          <w:szCs w:val="28"/>
          <w:lang w:val="en-GB"/>
        </w:rPr>
        <w:fldChar w:fldCharType="end"/>
      </w:r>
      <w:r w:rsidR="00AF581C" w:rsidRPr="002B089F">
        <w:rPr>
          <w:rFonts w:ascii="Times New Roman" w:hAnsi="Times New Roman" w:cs="Times New Roman"/>
          <w:sz w:val="28"/>
          <w:szCs w:val="28"/>
          <w:lang w:val="uk-UA"/>
        </w:rPr>
        <w:t>]</w:t>
      </w:r>
      <w:r w:rsidR="00AF581C">
        <w:rPr>
          <w:rFonts w:ascii="Times New Roman" w:hAnsi="Times New Roman" w:cs="Times New Roman"/>
          <w:sz w:val="28"/>
          <w:szCs w:val="28"/>
          <w:lang w:val="uk-UA"/>
        </w:rPr>
        <w:t xml:space="preserve">, </w:t>
      </w:r>
      <w:r w:rsidRPr="0068638D">
        <w:rPr>
          <w:rFonts w:ascii="Times New Roman" w:eastAsia="Times New Roman" w:hAnsi="Times New Roman" w:cs="Times New Roman"/>
          <w:sz w:val="28"/>
          <w:szCs w:val="28"/>
          <w:highlight w:val="white"/>
          <w:lang w:val="uk-UA"/>
        </w:rPr>
        <w:t>Н. Базима</w:t>
      </w:r>
      <w:r w:rsidR="0019582C">
        <w:rPr>
          <w:rFonts w:ascii="Times New Roman" w:eastAsia="Times New Roman" w:hAnsi="Times New Roman" w:cs="Times New Roman"/>
          <w:sz w:val="28"/>
          <w:szCs w:val="28"/>
          <w:lang w:val="uk-UA"/>
        </w:rPr>
        <w:t xml:space="preserve"> </w:t>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en-GB"/>
        </w:rPr>
        <w:fldChar w:fldCharType="begin"/>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 xml:space="preserve"> _</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163979487 \</w:instrText>
      </w:r>
      <w:r w:rsidR="0019582C">
        <w:rPr>
          <w:rFonts w:ascii="Times New Roman" w:eastAsia="Times New Roman" w:hAnsi="Times New Roman" w:cs="Times New Roman"/>
          <w:sz w:val="28"/>
          <w:szCs w:val="28"/>
          <w:lang w:val="en-GB"/>
        </w:rPr>
        <w:instrText>r</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h</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r>
      <w:r w:rsidR="0019582C">
        <w:rPr>
          <w:rFonts w:ascii="Times New Roman" w:eastAsia="Times New Roman" w:hAnsi="Times New Roman" w:cs="Times New Roman"/>
          <w:sz w:val="28"/>
          <w:szCs w:val="28"/>
          <w:lang w:val="en-GB"/>
        </w:rPr>
        <w:fldChar w:fldCharType="separate"/>
      </w:r>
      <w:r w:rsidR="0019582C" w:rsidRPr="002B089F">
        <w:rPr>
          <w:rFonts w:ascii="Times New Roman" w:eastAsia="Times New Roman" w:hAnsi="Times New Roman" w:cs="Times New Roman"/>
          <w:sz w:val="28"/>
          <w:szCs w:val="28"/>
          <w:lang w:val="uk-UA"/>
        </w:rPr>
        <w:t>23</w:t>
      </w:r>
      <w:r w:rsidR="0019582C">
        <w:rPr>
          <w:rFonts w:ascii="Times New Roman" w:eastAsia="Times New Roman" w:hAnsi="Times New Roman" w:cs="Times New Roman"/>
          <w:sz w:val="28"/>
          <w:szCs w:val="28"/>
          <w:lang w:val="en-GB"/>
        </w:rPr>
        <w:fldChar w:fldCharType="end"/>
      </w:r>
      <w:r w:rsidR="0019582C" w:rsidRPr="002B089F">
        <w:rPr>
          <w:rFonts w:ascii="Times New Roman" w:eastAsia="Times New Roman" w:hAnsi="Times New Roman" w:cs="Times New Roman"/>
          <w:sz w:val="28"/>
          <w:szCs w:val="28"/>
          <w:lang w:val="uk-UA"/>
        </w:rPr>
        <w:t>]</w:t>
      </w:r>
      <w:r w:rsidRPr="0068638D">
        <w:rPr>
          <w:rFonts w:ascii="Times New Roman" w:eastAsia="Times New Roman" w:hAnsi="Times New Roman" w:cs="Times New Roman"/>
          <w:sz w:val="28"/>
          <w:szCs w:val="28"/>
          <w:lang w:val="uk-UA"/>
        </w:rPr>
        <w:t xml:space="preserve">, </w:t>
      </w:r>
      <w:r w:rsidR="00AF581C">
        <w:rPr>
          <w:rFonts w:ascii="Times New Roman" w:eastAsia="Times New Roman" w:hAnsi="Times New Roman" w:cs="Times New Roman"/>
          <w:sz w:val="28"/>
          <w:szCs w:val="28"/>
          <w:lang w:val="uk-UA"/>
        </w:rPr>
        <w:t xml:space="preserve">О. Боряк </w:t>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en-GB"/>
        </w:rPr>
        <w:fldChar w:fldCharType="begin"/>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 xml:space="preserve"> _</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163928380 \</w:instrText>
      </w:r>
      <w:r w:rsidR="00AF581C">
        <w:rPr>
          <w:rFonts w:ascii="Times New Roman" w:eastAsia="Times New Roman" w:hAnsi="Times New Roman" w:cs="Times New Roman"/>
          <w:sz w:val="28"/>
          <w:szCs w:val="28"/>
          <w:lang w:val="en-GB"/>
        </w:rPr>
        <w:instrText>r</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h</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r>
      <w:r w:rsidR="00AF581C">
        <w:rPr>
          <w:rFonts w:ascii="Times New Roman" w:eastAsia="Times New Roman" w:hAnsi="Times New Roman" w:cs="Times New Roman"/>
          <w:sz w:val="28"/>
          <w:szCs w:val="28"/>
          <w:lang w:val="en-GB"/>
        </w:rPr>
        <w:fldChar w:fldCharType="separate"/>
      </w:r>
      <w:r w:rsidR="00AF581C" w:rsidRPr="002B089F">
        <w:rPr>
          <w:rFonts w:ascii="Times New Roman" w:eastAsia="Times New Roman" w:hAnsi="Times New Roman" w:cs="Times New Roman"/>
          <w:sz w:val="28"/>
          <w:szCs w:val="28"/>
          <w:lang w:val="uk-UA"/>
        </w:rPr>
        <w:t>17</w:t>
      </w:r>
      <w:r w:rsidR="00AF581C">
        <w:rPr>
          <w:rFonts w:ascii="Times New Roman" w:eastAsia="Times New Roman" w:hAnsi="Times New Roman" w:cs="Times New Roman"/>
          <w:sz w:val="28"/>
          <w:szCs w:val="28"/>
          <w:lang w:val="en-GB"/>
        </w:rPr>
        <w:fldChar w:fldCharType="end"/>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uk-UA"/>
        </w:rPr>
        <w:t xml:space="preserve">, </w:t>
      </w:r>
      <w:r w:rsidR="00D20CA0">
        <w:rPr>
          <w:rFonts w:ascii="Times New Roman" w:eastAsia="Times New Roman" w:hAnsi="Times New Roman" w:cs="Times New Roman"/>
          <w:sz w:val="28"/>
          <w:szCs w:val="28"/>
          <w:lang w:val="uk-UA"/>
        </w:rPr>
        <w:t xml:space="preserve">Ю. Бугера </w:t>
      </w:r>
      <w:r w:rsidR="00D20CA0" w:rsidRPr="002B089F">
        <w:rPr>
          <w:rFonts w:ascii="Times New Roman" w:eastAsia="Times New Roman" w:hAnsi="Times New Roman" w:cs="Times New Roman"/>
          <w:sz w:val="28"/>
          <w:szCs w:val="28"/>
          <w:lang w:val="uk-UA"/>
        </w:rPr>
        <w:t>[</w:t>
      </w:r>
      <w:r w:rsidR="00D20CA0">
        <w:rPr>
          <w:rFonts w:ascii="Times New Roman" w:eastAsia="Times New Roman" w:hAnsi="Times New Roman" w:cs="Times New Roman"/>
          <w:sz w:val="28"/>
          <w:szCs w:val="28"/>
          <w:lang w:val="en-GB"/>
        </w:rPr>
        <w:fldChar w:fldCharType="begin"/>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 xml:space="preserve"> _</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150592807 \</w:instrText>
      </w:r>
      <w:r w:rsidR="00D20CA0">
        <w:rPr>
          <w:rFonts w:ascii="Times New Roman" w:eastAsia="Times New Roman" w:hAnsi="Times New Roman" w:cs="Times New Roman"/>
          <w:sz w:val="28"/>
          <w:szCs w:val="28"/>
          <w:lang w:val="en-GB"/>
        </w:rPr>
        <w:instrText>r</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h</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r>
      <w:r w:rsidR="00D20CA0">
        <w:rPr>
          <w:rFonts w:ascii="Times New Roman" w:eastAsia="Times New Roman" w:hAnsi="Times New Roman" w:cs="Times New Roman"/>
          <w:sz w:val="28"/>
          <w:szCs w:val="28"/>
          <w:lang w:val="en-GB"/>
        </w:rPr>
        <w:fldChar w:fldCharType="separate"/>
      </w:r>
      <w:r w:rsidR="00D20CA0" w:rsidRPr="002B089F">
        <w:rPr>
          <w:rFonts w:ascii="Times New Roman" w:eastAsia="Times New Roman" w:hAnsi="Times New Roman" w:cs="Times New Roman"/>
          <w:sz w:val="28"/>
          <w:szCs w:val="28"/>
          <w:lang w:val="uk-UA"/>
        </w:rPr>
        <w:t>34</w:t>
      </w:r>
      <w:r w:rsidR="00D20CA0">
        <w:rPr>
          <w:rFonts w:ascii="Times New Roman" w:eastAsia="Times New Roman" w:hAnsi="Times New Roman" w:cs="Times New Roman"/>
          <w:sz w:val="28"/>
          <w:szCs w:val="28"/>
          <w:lang w:val="en-GB"/>
        </w:rPr>
        <w:fldChar w:fldCharType="end"/>
      </w:r>
      <w:r w:rsidR="00D20CA0" w:rsidRPr="002B089F">
        <w:rPr>
          <w:rFonts w:ascii="Times New Roman" w:eastAsia="Times New Roman" w:hAnsi="Times New Roman" w:cs="Times New Roman"/>
          <w:sz w:val="28"/>
          <w:szCs w:val="28"/>
          <w:lang w:val="uk-UA"/>
        </w:rPr>
        <w:t>]</w:t>
      </w:r>
      <w:r w:rsidR="00D20CA0">
        <w:rPr>
          <w:rFonts w:ascii="Times New Roman" w:eastAsia="Times New Roman" w:hAnsi="Times New Roman" w:cs="Times New Roman"/>
          <w:sz w:val="28"/>
          <w:szCs w:val="28"/>
          <w:lang w:val="uk-UA"/>
        </w:rPr>
        <w:t xml:space="preserve">, </w:t>
      </w:r>
      <w:r w:rsidR="0019582C">
        <w:rPr>
          <w:rFonts w:ascii="Times New Roman" w:eastAsia="Times New Roman" w:hAnsi="Times New Roman" w:cs="Times New Roman"/>
          <w:sz w:val="28"/>
          <w:szCs w:val="28"/>
          <w:lang w:val="uk-UA"/>
        </w:rPr>
        <w:t xml:space="preserve">Т. Гладун </w:t>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en-GB"/>
        </w:rPr>
        <w:fldChar w:fldCharType="begin"/>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 xml:space="preserve"> _</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163979685 \</w:instrText>
      </w:r>
      <w:r w:rsidR="0019582C">
        <w:rPr>
          <w:rFonts w:ascii="Times New Roman" w:eastAsia="Times New Roman" w:hAnsi="Times New Roman" w:cs="Times New Roman"/>
          <w:sz w:val="28"/>
          <w:szCs w:val="28"/>
          <w:lang w:val="en-GB"/>
        </w:rPr>
        <w:instrText>r</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h</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r>
      <w:r w:rsidR="0019582C">
        <w:rPr>
          <w:rFonts w:ascii="Times New Roman" w:eastAsia="Times New Roman" w:hAnsi="Times New Roman" w:cs="Times New Roman"/>
          <w:sz w:val="28"/>
          <w:szCs w:val="28"/>
          <w:lang w:val="en-GB"/>
        </w:rPr>
        <w:fldChar w:fldCharType="separate"/>
      </w:r>
      <w:r w:rsidR="0019582C" w:rsidRPr="002B089F">
        <w:rPr>
          <w:rFonts w:ascii="Times New Roman" w:eastAsia="Times New Roman" w:hAnsi="Times New Roman" w:cs="Times New Roman"/>
          <w:sz w:val="28"/>
          <w:szCs w:val="28"/>
          <w:lang w:val="uk-UA"/>
        </w:rPr>
        <w:t>24</w:t>
      </w:r>
      <w:r w:rsidR="0019582C">
        <w:rPr>
          <w:rFonts w:ascii="Times New Roman" w:eastAsia="Times New Roman" w:hAnsi="Times New Roman" w:cs="Times New Roman"/>
          <w:sz w:val="28"/>
          <w:szCs w:val="28"/>
          <w:lang w:val="en-GB"/>
        </w:rPr>
        <w:fldChar w:fldCharType="end"/>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uk-UA"/>
        </w:rPr>
        <w:t xml:space="preserve">, </w:t>
      </w:r>
      <w:r w:rsidR="00AF581C">
        <w:rPr>
          <w:rFonts w:ascii="Times New Roman" w:eastAsia="Times New Roman" w:hAnsi="Times New Roman" w:cs="Times New Roman"/>
          <w:sz w:val="28"/>
          <w:szCs w:val="28"/>
          <w:lang w:val="uk-UA"/>
        </w:rPr>
        <w:t xml:space="preserve">А. Горелько </w:t>
      </w:r>
      <w:r w:rsidR="00AF581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en-GB"/>
        </w:rPr>
        <w:fldChar w:fldCharType="begin"/>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 xml:space="preserve"> _</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163934977 \</w:instrText>
      </w:r>
      <w:r w:rsidR="0019582C">
        <w:rPr>
          <w:rFonts w:ascii="Times New Roman" w:eastAsia="Times New Roman" w:hAnsi="Times New Roman" w:cs="Times New Roman"/>
          <w:sz w:val="28"/>
          <w:szCs w:val="28"/>
          <w:lang w:val="en-GB"/>
        </w:rPr>
        <w:instrText>r</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h</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r>
      <w:r w:rsidR="0019582C">
        <w:rPr>
          <w:rFonts w:ascii="Times New Roman" w:eastAsia="Times New Roman" w:hAnsi="Times New Roman" w:cs="Times New Roman"/>
          <w:sz w:val="28"/>
          <w:szCs w:val="28"/>
          <w:lang w:val="en-GB"/>
        </w:rPr>
        <w:fldChar w:fldCharType="separate"/>
      </w:r>
      <w:r w:rsidR="0019582C" w:rsidRPr="002B089F">
        <w:rPr>
          <w:rFonts w:ascii="Times New Roman" w:eastAsia="Times New Roman" w:hAnsi="Times New Roman" w:cs="Times New Roman"/>
          <w:sz w:val="28"/>
          <w:szCs w:val="28"/>
          <w:lang w:val="uk-UA"/>
        </w:rPr>
        <w:t>22</w:t>
      </w:r>
      <w:r w:rsidR="0019582C">
        <w:rPr>
          <w:rFonts w:ascii="Times New Roman" w:eastAsia="Times New Roman" w:hAnsi="Times New Roman" w:cs="Times New Roman"/>
          <w:sz w:val="28"/>
          <w:szCs w:val="28"/>
          <w:lang w:val="en-GB"/>
        </w:rPr>
        <w:fldChar w:fldCharType="end"/>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uk-UA"/>
        </w:rPr>
        <w:t xml:space="preserve">, А. Заїка </w:t>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en-GB"/>
        </w:rPr>
        <w:fldChar w:fldCharType="begin"/>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 xml:space="preserve"> _</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163916338 \</w:instrText>
      </w:r>
      <w:r w:rsidR="00AF581C">
        <w:rPr>
          <w:rFonts w:ascii="Times New Roman" w:eastAsia="Times New Roman" w:hAnsi="Times New Roman" w:cs="Times New Roman"/>
          <w:sz w:val="28"/>
          <w:szCs w:val="28"/>
          <w:lang w:val="en-GB"/>
        </w:rPr>
        <w:instrText>r</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h</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r>
      <w:r w:rsidR="00AF581C">
        <w:rPr>
          <w:rFonts w:ascii="Times New Roman" w:eastAsia="Times New Roman" w:hAnsi="Times New Roman" w:cs="Times New Roman"/>
          <w:sz w:val="28"/>
          <w:szCs w:val="28"/>
          <w:lang w:val="en-GB"/>
        </w:rPr>
        <w:fldChar w:fldCharType="separate"/>
      </w:r>
      <w:r w:rsidR="00AF581C" w:rsidRPr="002B089F">
        <w:rPr>
          <w:rFonts w:ascii="Times New Roman" w:eastAsia="Times New Roman" w:hAnsi="Times New Roman" w:cs="Times New Roman"/>
          <w:sz w:val="28"/>
          <w:szCs w:val="28"/>
          <w:lang w:val="uk-UA"/>
        </w:rPr>
        <w:t>11</w:t>
      </w:r>
      <w:r w:rsidR="00AF581C">
        <w:rPr>
          <w:rFonts w:ascii="Times New Roman" w:eastAsia="Times New Roman" w:hAnsi="Times New Roman" w:cs="Times New Roman"/>
          <w:sz w:val="28"/>
          <w:szCs w:val="28"/>
          <w:lang w:val="en-GB"/>
        </w:rPr>
        <w:fldChar w:fldCharType="end"/>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uk-UA"/>
        </w:rPr>
        <w:t xml:space="preserve">, Г. Зайченко </w:t>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en-GB"/>
        </w:rPr>
        <w:fldChar w:fldCharType="begin"/>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 xml:space="preserve"> _</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163929329 \</w:instrText>
      </w:r>
      <w:r w:rsidR="00AF581C">
        <w:rPr>
          <w:rFonts w:ascii="Times New Roman" w:eastAsia="Times New Roman" w:hAnsi="Times New Roman" w:cs="Times New Roman"/>
          <w:sz w:val="28"/>
          <w:szCs w:val="28"/>
          <w:lang w:val="en-GB"/>
        </w:rPr>
        <w:instrText>r</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h</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r>
      <w:r w:rsidR="00AF581C">
        <w:rPr>
          <w:rFonts w:ascii="Times New Roman" w:eastAsia="Times New Roman" w:hAnsi="Times New Roman" w:cs="Times New Roman"/>
          <w:sz w:val="28"/>
          <w:szCs w:val="28"/>
          <w:lang w:val="en-GB"/>
        </w:rPr>
        <w:fldChar w:fldCharType="separate"/>
      </w:r>
      <w:r w:rsidR="00AF581C" w:rsidRPr="002B089F">
        <w:rPr>
          <w:rFonts w:ascii="Times New Roman" w:eastAsia="Times New Roman" w:hAnsi="Times New Roman" w:cs="Times New Roman"/>
          <w:sz w:val="28"/>
          <w:szCs w:val="28"/>
          <w:lang w:val="uk-UA"/>
        </w:rPr>
        <w:t>19</w:t>
      </w:r>
      <w:r w:rsidR="00AF581C">
        <w:rPr>
          <w:rFonts w:ascii="Times New Roman" w:eastAsia="Times New Roman" w:hAnsi="Times New Roman" w:cs="Times New Roman"/>
          <w:sz w:val="28"/>
          <w:szCs w:val="28"/>
          <w:lang w:val="en-GB"/>
        </w:rPr>
        <w:fldChar w:fldCharType="end"/>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uk-UA"/>
        </w:rPr>
        <w:t xml:space="preserve">, Ю. Косенко </w:t>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en-GB"/>
        </w:rPr>
        <w:fldChar w:fldCharType="begin"/>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 xml:space="preserve"> _</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163928380 \</w:instrText>
      </w:r>
      <w:r w:rsidR="00AF581C">
        <w:rPr>
          <w:rFonts w:ascii="Times New Roman" w:eastAsia="Times New Roman" w:hAnsi="Times New Roman" w:cs="Times New Roman"/>
          <w:sz w:val="28"/>
          <w:szCs w:val="28"/>
          <w:lang w:val="en-GB"/>
        </w:rPr>
        <w:instrText>r</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h</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r>
      <w:r w:rsidR="00AF581C">
        <w:rPr>
          <w:rFonts w:ascii="Times New Roman" w:eastAsia="Times New Roman" w:hAnsi="Times New Roman" w:cs="Times New Roman"/>
          <w:sz w:val="28"/>
          <w:szCs w:val="28"/>
          <w:lang w:val="en-GB"/>
        </w:rPr>
        <w:fldChar w:fldCharType="separate"/>
      </w:r>
      <w:r w:rsidR="00AF581C" w:rsidRPr="002B089F">
        <w:rPr>
          <w:rFonts w:ascii="Times New Roman" w:eastAsia="Times New Roman" w:hAnsi="Times New Roman" w:cs="Times New Roman"/>
          <w:sz w:val="28"/>
          <w:szCs w:val="28"/>
          <w:lang w:val="uk-UA"/>
        </w:rPr>
        <w:t>17</w:t>
      </w:r>
      <w:r w:rsidR="00AF581C">
        <w:rPr>
          <w:rFonts w:ascii="Times New Roman" w:eastAsia="Times New Roman" w:hAnsi="Times New Roman" w:cs="Times New Roman"/>
          <w:sz w:val="28"/>
          <w:szCs w:val="28"/>
          <w:lang w:val="en-GB"/>
        </w:rPr>
        <w:fldChar w:fldCharType="end"/>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uk-UA"/>
        </w:rPr>
        <w:t xml:space="preserve">, Т. Куценко </w:t>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en-GB"/>
        </w:rPr>
        <w:fldChar w:fldCharType="begin"/>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 xml:space="preserve"> _</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163929618 \</w:instrText>
      </w:r>
      <w:r w:rsidR="00AF581C">
        <w:rPr>
          <w:rFonts w:ascii="Times New Roman" w:eastAsia="Times New Roman" w:hAnsi="Times New Roman" w:cs="Times New Roman"/>
          <w:sz w:val="28"/>
          <w:szCs w:val="28"/>
          <w:lang w:val="en-GB"/>
        </w:rPr>
        <w:instrText>r</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h</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r>
      <w:r w:rsidR="00AF581C">
        <w:rPr>
          <w:rFonts w:ascii="Times New Roman" w:eastAsia="Times New Roman" w:hAnsi="Times New Roman" w:cs="Times New Roman"/>
          <w:sz w:val="28"/>
          <w:szCs w:val="28"/>
          <w:lang w:val="en-GB"/>
        </w:rPr>
        <w:fldChar w:fldCharType="separate"/>
      </w:r>
      <w:r w:rsidR="00AF581C" w:rsidRPr="002B089F">
        <w:rPr>
          <w:rFonts w:ascii="Times New Roman" w:eastAsia="Times New Roman" w:hAnsi="Times New Roman" w:cs="Times New Roman"/>
          <w:sz w:val="28"/>
          <w:szCs w:val="28"/>
          <w:lang w:val="uk-UA"/>
        </w:rPr>
        <w:t>20</w:t>
      </w:r>
      <w:r w:rsidR="00AF581C">
        <w:rPr>
          <w:rFonts w:ascii="Times New Roman" w:eastAsia="Times New Roman" w:hAnsi="Times New Roman" w:cs="Times New Roman"/>
          <w:sz w:val="28"/>
          <w:szCs w:val="28"/>
          <w:lang w:val="en-GB"/>
        </w:rPr>
        <w:fldChar w:fldCharType="end"/>
      </w:r>
      <w:r w:rsidR="00153DD9">
        <w:rPr>
          <w:rFonts w:ascii="Times New Roman" w:eastAsia="Times New Roman" w:hAnsi="Times New Roman" w:cs="Times New Roman"/>
          <w:sz w:val="28"/>
          <w:szCs w:val="28"/>
          <w:lang w:val="uk-UA"/>
        </w:rPr>
        <w:t xml:space="preserve">; </w:t>
      </w:r>
      <w:r w:rsidR="00153DD9">
        <w:rPr>
          <w:rFonts w:ascii="Times New Roman" w:eastAsia="Times New Roman" w:hAnsi="Times New Roman" w:cs="Times New Roman"/>
          <w:sz w:val="28"/>
          <w:szCs w:val="28"/>
          <w:lang w:val="uk-UA"/>
        </w:rPr>
        <w:fldChar w:fldCharType="begin"/>
      </w:r>
      <w:r w:rsidR="00153DD9">
        <w:rPr>
          <w:rFonts w:ascii="Times New Roman" w:eastAsia="Times New Roman" w:hAnsi="Times New Roman" w:cs="Times New Roman"/>
          <w:sz w:val="28"/>
          <w:szCs w:val="28"/>
          <w:lang w:val="uk-UA"/>
        </w:rPr>
        <w:instrText xml:space="preserve"> REF _Ref175485890 \r \h </w:instrText>
      </w:r>
      <w:r w:rsidR="00153DD9">
        <w:rPr>
          <w:rFonts w:ascii="Times New Roman" w:eastAsia="Times New Roman" w:hAnsi="Times New Roman" w:cs="Times New Roman"/>
          <w:sz w:val="28"/>
          <w:szCs w:val="28"/>
          <w:lang w:val="uk-UA"/>
        </w:rPr>
      </w:r>
      <w:r w:rsidR="00153DD9">
        <w:rPr>
          <w:rFonts w:ascii="Times New Roman" w:eastAsia="Times New Roman" w:hAnsi="Times New Roman" w:cs="Times New Roman"/>
          <w:sz w:val="28"/>
          <w:szCs w:val="28"/>
          <w:lang w:val="uk-UA"/>
        </w:rPr>
        <w:fldChar w:fldCharType="separate"/>
      </w:r>
      <w:r w:rsidR="00153DD9">
        <w:rPr>
          <w:rFonts w:ascii="Times New Roman" w:eastAsia="Times New Roman" w:hAnsi="Times New Roman" w:cs="Times New Roman"/>
          <w:sz w:val="28"/>
          <w:szCs w:val="28"/>
          <w:lang w:val="uk-UA"/>
        </w:rPr>
        <w:t>69</w:t>
      </w:r>
      <w:r w:rsidR="00153DD9">
        <w:rPr>
          <w:rFonts w:ascii="Times New Roman" w:eastAsia="Times New Roman" w:hAnsi="Times New Roman" w:cs="Times New Roman"/>
          <w:sz w:val="28"/>
          <w:szCs w:val="28"/>
          <w:lang w:val="uk-UA"/>
        </w:rPr>
        <w:fldChar w:fldCharType="end"/>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uk-UA"/>
        </w:rPr>
        <w:t xml:space="preserve">, Л. Ляховець </w:t>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en-GB"/>
        </w:rPr>
        <w:fldChar w:fldCharType="begin"/>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 xml:space="preserve"> _</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163934977 \</w:instrText>
      </w:r>
      <w:r w:rsidR="00AF581C">
        <w:rPr>
          <w:rFonts w:ascii="Times New Roman" w:eastAsia="Times New Roman" w:hAnsi="Times New Roman" w:cs="Times New Roman"/>
          <w:sz w:val="28"/>
          <w:szCs w:val="28"/>
          <w:lang w:val="en-GB"/>
        </w:rPr>
        <w:instrText>r</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h</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r>
      <w:r w:rsidR="00AF581C">
        <w:rPr>
          <w:rFonts w:ascii="Times New Roman" w:eastAsia="Times New Roman" w:hAnsi="Times New Roman" w:cs="Times New Roman"/>
          <w:sz w:val="28"/>
          <w:szCs w:val="28"/>
          <w:lang w:val="en-GB"/>
        </w:rPr>
        <w:fldChar w:fldCharType="separate"/>
      </w:r>
      <w:r w:rsidR="00AF581C" w:rsidRPr="002B089F">
        <w:rPr>
          <w:rFonts w:ascii="Times New Roman" w:eastAsia="Times New Roman" w:hAnsi="Times New Roman" w:cs="Times New Roman"/>
          <w:sz w:val="28"/>
          <w:szCs w:val="28"/>
          <w:lang w:val="uk-UA"/>
        </w:rPr>
        <w:t>22</w:t>
      </w:r>
      <w:r w:rsidR="00AF581C">
        <w:rPr>
          <w:rFonts w:ascii="Times New Roman" w:eastAsia="Times New Roman" w:hAnsi="Times New Roman" w:cs="Times New Roman"/>
          <w:sz w:val="28"/>
          <w:szCs w:val="28"/>
          <w:lang w:val="en-GB"/>
        </w:rPr>
        <w:fldChar w:fldCharType="end"/>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uk-UA"/>
        </w:rPr>
        <w:t xml:space="preserve">, І. Мартиненко </w:t>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en-GB"/>
        </w:rPr>
        <w:fldChar w:fldCharType="begin"/>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 xml:space="preserve"> _</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163928497 \</w:instrText>
      </w:r>
      <w:r w:rsidR="00AF581C">
        <w:rPr>
          <w:rFonts w:ascii="Times New Roman" w:eastAsia="Times New Roman" w:hAnsi="Times New Roman" w:cs="Times New Roman"/>
          <w:sz w:val="28"/>
          <w:szCs w:val="28"/>
          <w:lang w:val="en-GB"/>
        </w:rPr>
        <w:instrText>r</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h</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r>
      <w:r w:rsidR="00AF581C">
        <w:rPr>
          <w:rFonts w:ascii="Times New Roman" w:eastAsia="Times New Roman" w:hAnsi="Times New Roman" w:cs="Times New Roman"/>
          <w:sz w:val="28"/>
          <w:szCs w:val="28"/>
          <w:lang w:val="en-GB"/>
        </w:rPr>
        <w:fldChar w:fldCharType="separate"/>
      </w:r>
      <w:r w:rsidR="00AF581C" w:rsidRPr="002B089F">
        <w:rPr>
          <w:rFonts w:ascii="Times New Roman" w:eastAsia="Times New Roman" w:hAnsi="Times New Roman" w:cs="Times New Roman"/>
          <w:sz w:val="28"/>
          <w:szCs w:val="28"/>
          <w:lang w:val="uk-UA"/>
        </w:rPr>
        <w:t>18</w:t>
      </w:r>
      <w:r w:rsidR="00AF581C">
        <w:rPr>
          <w:rFonts w:ascii="Times New Roman" w:eastAsia="Times New Roman" w:hAnsi="Times New Roman" w:cs="Times New Roman"/>
          <w:sz w:val="28"/>
          <w:szCs w:val="28"/>
          <w:lang w:val="en-GB"/>
        </w:rPr>
        <w:fldChar w:fldCharType="end"/>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uk-UA"/>
        </w:rPr>
        <w:t xml:space="preserve">, </w:t>
      </w:r>
      <w:r w:rsidRPr="0068638D">
        <w:rPr>
          <w:rFonts w:ascii="Times New Roman" w:hAnsi="Times New Roman" w:cs="Times New Roman"/>
          <w:sz w:val="28"/>
          <w:szCs w:val="28"/>
          <w:lang w:val="uk-UA"/>
        </w:rPr>
        <w:t xml:space="preserve">В. Мельник, </w:t>
      </w:r>
      <w:r w:rsidRPr="0068638D">
        <w:rPr>
          <w:rFonts w:ascii="Times New Roman" w:hAnsi="Times New Roman" w:cs="Times New Roman"/>
          <w:sz w:val="28"/>
          <w:szCs w:val="28"/>
          <w:shd w:val="clear" w:color="auto" w:fill="FFFFFF"/>
          <w:lang w:val="uk-UA"/>
        </w:rPr>
        <w:t>О Мороз</w:t>
      </w:r>
      <w:r w:rsidR="0019582C">
        <w:rPr>
          <w:rFonts w:ascii="Times New Roman" w:hAnsi="Times New Roman" w:cs="Times New Roman"/>
          <w:sz w:val="28"/>
          <w:szCs w:val="28"/>
          <w:shd w:val="clear" w:color="auto" w:fill="FFFFFF"/>
          <w:lang w:val="uk-UA"/>
        </w:rPr>
        <w:t xml:space="preserve"> </w:t>
      </w:r>
      <w:r w:rsidR="0019582C" w:rsidRPr="002B089F">
        <w:rPr>
          <w:rFonts w:ascii="Times New Roman" w:eastAsia="Times New Roman" w:hAnsi="Times New Roman" w:cs="Times New Roman"/>
          <w:sz w:val="28"/>
          <w:szCs w:val="28"/>
          <w:lang w:val="uk-UA"/>
        </w:rPr>
        <w:t>[</w:t>
      </w:r>
      <w:r w:rsidR="0019582C">
        <w:rPr>
          <w:rFonts w:ascii="Times New Roman" w:eastAsia="Times New Roman" w:hAnsi="Times New Roman" w:cs="Times New Roman"/>
          <w:sz w:val="28"/>
          <w:szCs w:val="28"/>
          <w:lang w:val="en-GB"/>
        </w:rPr>
        <w:fldChar w:fldCharType="begin"/>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 xml:space="preserve"> _</w:instrText>
      </w:r>
      <w:r w:rsidR="0019582C">
        <w:rPr>
          <w:rFonts w:ascii="Times New Roman" w:eastAsia="Times New Roman" w:hAnsi="Times New Roman" w:cs="Times New Roman"/>
          <w:sz w:val="28"/>
          <w:szCs w:val="28"/>
          <w:lang w:val="en-GB"/>
        </w:rPr>
        <w:instrText>Ref</w:instrText>
      </w:r>
      <w:r w:rsidR="0019582C" w:rsidRPr="002B089F">
        <w:rPr>
          <w:rFonts w:ascii="Times New Roman" w:eastAsia="Times New Roman" w:hAnsi="Times New Roman" w:cs="Times New Roman"/>
          <w:sz w:val="28"/>
          <w:szCs w:val="28"/>
          <w:lang w:val="uk-UA"/>
        </w:rPr>
        <w:instrText>163979487 \</w:instrText>
      </w:r>
      <w:r w:rsidR="0019582C">
        <w:rPr>
          <w:rFonts w:ascii="Times New Roman" w:eastAsia="Times New Roman" w:hAnsi="Times New Roman" w:cs="Times New Roman"/>
          <w:sz w:val="28"/>
          <w:szCs w:val="28"/>
          <w:lang w:val="en-GB"/>
        </w:rPr>
        <w:instrText>r</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instrText>h</w:instrText>
      </w:r>
      <w:r w:rsidR="0019582C" w:rsidRPr="002B089F">
        <w:rPr>
          <w:rFonts w:ascii="Times New Roman" w:eastAsia="Times New Roman" w:hAnsi="Times New Roman" w:cs="Times New Roman"/>
          <w:sz w:val="28"/>
          <w:szCs w:val="28"/>
          <w:lang w:val="uk-UA"/>
        </w:rPr>
        <w:instrText xml:space="preserve"> </w:instrText>
      </w:r>
      <w:r w:rsidR="0019582C">
        <w:rPr>
          <w:rFonts w:ascii="Times New Roman" w:eastAsia="Times New Roman" w:hAnsi="Times New Roman" w:cs="Times New Roman"/>
          <w:sz w:val="28"/>
          <w:szCs w:val="28"/>
          <w:lang w:val="en-GB"/>
        </w:rPr>
      </w:r>
      <w:r w:rsidR="0019582C">
        <w:rPr>
          <w:rFonts w:ascii="Times New Roman" w:eastAsia="Times New Roman" w:hAnsi="Times New Roman" w:cs="Times New Roman"/>
          <w:sz w:val="28"/>
          <w:szCs w:val="28"/>
          <w:lang w:val="en-GB"/>
        </w:rPr>
        <w:fldChar w:fldCharType="separate"/>
      </w:r>
      <w:r w:rsidR="0019582C" w:rsidRPr="002B089F">
        <w:rPr>
          <w:rFonts w:ascii="Times New Roman" w:eastAsia="Times New Roman" w:hAnsi="Times New Roman" w:cs="Times New Roman"/>
          <w:sz w:val="28"/>
          <w:szCs w:val="28"/>
          <w:lang w:val="uk-UA"/>
        </w:rPr>
        <w:t>23</w:t>
      </w:r>
      <w:r w:rsidR="0019582C">
        <w:rPr>
          <w:rFonts w:ascii="Times New Roman" w:eastAsia="Times New Roman" w:hAnsi="Times New Roman" w:cs="Times New Roman"/>
          <w:sz w:val="28"/>
          <w:szCs w:val="28"/>
          <w:lang w:val="en-GB"/>
        </w:rPr>
        <w:fldChar w:fldCharType="end"/>
      </w:r>
      <w:r w:rsidR="0019582C" w:rsidRPr="002B089F">
        <w:rPr>
          <w:rFonts w:ascii="Times New Roman" w:eastAsia="Times New Roman" w:hAnsi="Times New Roman" w:cs="Times New Roman"/>
          <w:sz w:val="28"/>
          <w:szCs w:val="28"/>
          <w:lang w:val="uk-UA"/>
        </w:rPr>
        <w:t>]</w:t>
      </w:r>
      <w:r w:rsidRPr="0068638D">
        <w:rPr>
          <w:rFonts w:ascii="Times New Roman" w:hAnsi="Times New Roman" w:cs="Times New Roman"/>
          <w:sz w:val="28"/>
          <w:szCs w:val="28"/>
          <w:shd w:val="clear" w:color="auto" w:fill="FFFFFF"/>
          <w:lang w:val="uk-UA"/>
        </w:rPr>
        <w:t>,</w:t>
      </w:r>
      <w:r w:rsidRPr="0068638D">
        <w:rPr>
          <w:rFonts w:ascii="Times New Roman" w:eastAsia="Times New Roman" w:hAnsi="Times New Roman" w:cs="Times New Roman"/>
          <w:sz w:val="28"/>
          <w:szCs w:val="28"/>
          <w:lang w:val="uk-UA" w:eastAsia="ko-KR"/>
        </w:rPr>
        <w:t xml:space="preserve"> </w:t>
      </w:r>
      <w:r w:rsidR="00D20CA0">
        <w:rPr>
          <w:rFonts w:ascii="Times New Roman" w:eastAsia="Times New Roman" w:hAnsi="Times New Roman" w:cs="Times New Roman"/>
          <w:sz w:val="28"/>
          <w:szCs w:val="28"/>
          <w:lang w:val="uk-UA" w:eastAsia="ko-KR"/>
        </w:rPr>
        <w:t xml:space="preserve">О. Мурашук </w:t>
      </w:r>
      <w:r w:rsidR="00D20CA0" w:rsidRPr="002B089F">
        <w:rPr>
          <w:rFonts w:ascii="Times New Roman" w:eastAsia="Times New Roman" w:hAnsi="Times New Roman" w:cs="Times New Roman"/>
          <w:sz w:val="28"/>
          <w:szCs w:val="28"/>
          <w:lang w:val="uk-UA"/>
        </w:rPr>
        <w:t>[</w:t>
      </w:r>
      <w:r w:rsidR="00D20CA0">
        <w:rPr>
          <w:rFonts w:ascii="Times New Roman" w:eastAsia="Times New Roman" w:hAnsi="Times New Roman" w:cs="Times New Roman"/>
          <w:sz w:val="28"/>
          <w:szCs w:val="28"/>
          <w:lang w:val="en-GB"/>
        </w:rPr>
        <w:fldChar w:fldCharType="begin"/>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 xml:space="preserve"> _</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150592823 \</w:instrText>
      </w:r>
      <w:r w:rsidR="00D20CA0">
        <w:rPr>
          <w:rFonts w:ascii="Times New Roman" w:eastAsia="Times New Roman" w:hAnsi="Times New Roman" w:cs="Times New Roman"/>
          <w:sz w:val="28"/>
          <w:szCs w:val="28"/>
          <w:lang w:val="en-GB"/>
        </w:rPr>
        <w:instrText>r</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h</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r>
      <w:r w:rsidR="00D20CA0">
        <w:rPr>
          <w:rFonts w:ascii="Times New Roman" w:eastAsia="Times New Roman" w:hAnsi="Times New Roman" w:cs="Times New Roman"/>
          <w:sz w:val="28"/>
          <w:szCs w:val="28"/>
          <w:lang w:val="en-GB"/>
        </w:rPr>
        <w:fldChar w:fldCharType="separate"/>
      </w:r>
      <w:r w:rsidR="00D20CA0" w:rsidRPr="002B089F">
        <w:rPr>
          <w:rFonts w:ascii="Times New Roman" w:eastAsia="Times New Roman" w:hAnsi="Times New Roman" w:cs="Times New Roman"/>
          <w:sz w:val="28"/>
          <w:szCs w:val="28"/>
          <w:lang w:val="uk-UA"/>
        </w:rPr>
        <w:t>35</w:t>
      </w:r>
      <w:r w:rsidR="00D20CA0">
        <w:rPr>
          <w:rFonts w:ascii="Times New Roman" w:eastAsia="Times New Roman" w:hAnsi="Times New Roman" w:cs="Times New Roman"/>
          <w:sz w:val="28"/>
          <w:szCs w:val="28"/>
          <w:lang w:val="en-GB"/>
        </w:rPr>
        <w:fldChar w:fldCharType="end"/>
      </w:r>
      <w:r w:rsidR="00D20CA0" w:rsidRPr="002B089F">
        <w:rPr>
          <w:rFonts w:ascii="Times New Roman" w:eastAsia="Times New Roman" w:hAnsi="Times New Roman" w:cs="Times New Roman"/>
          <w:sz w:val="28"/>
          <w:szCs w:val="28"/>
          <w:lang w:val="uk-UA"/>
        </w:rPr>
        <w:t>]</w:t>
      </w:r>
      <w:r w:rsidR="00D20CA0">
        <w:rPr>
          <w:rFonts w:ascii="Times New Roman" w:eastAsia="Times New Roman" w:hAnsi="Times New Roman" w:cs="Times New Roman"/>
          <w:sz w:val="28"/>
          <w:szCs w:val="28"/>
          <w:lang w:val="uk-UA"/>
        </w:rPr>
        <w:t xml:space="preserve">, </w:t>
      </w:r>
      <w:r w:rsidR="00D20CA0">
        <w:rPr>
          <w:rFonts w:ascii="Times New Roman" w:eastAsia="Times New Roman" w:hAnsi="Times New Roman" w:cs="Times New Roman"/>
          <w:sz w:val="28"/>
          <w:szCs w:val="28"/>
          <w:lang w:val="uk-UA" w:eastAsia="ko-KR"/>
        </w:rPr>
        <w:t xml:space="preserve">Ю. Рибак </w:t>
      </w:r>
      <w:r w:rsidR="00D20CA0" w:rsidRPr="002B089F">
        <w:rPr>
          <w:rFonts w:ascii="Times New Roman" w:eastAsia="Times New Roman" w:hAnsi="Times New Roman" w:cs="Times New Roman"/>
          <w:sz w:val="28"/>
          <w:szCs w:val="28"/>
          <w:lang w:val="uk-UA"/>
        </w:rPr>
        <w:lastRenderedPageBreak/>
        <w:t>[</w:t>
      </w:r>
      <w:r w:rsidR="00D20CA0">
        <w:rPr>
          <w:rFonts w:ascii="Times New Roman" w:eastAsia="Times New Roman" w:hAnsi="Times New Roman" w:cs="Times New Roman"/>
          <w:sz w:val="28"/>
          <w:szCs w:val="28"/>
          <w:lang w:val="en-GB"/>
        </w:rPr>
        <w:fldChar w:fldCharType="begin"/>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 xml:space="preserve"> _</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150592823 \</w:instrText>
      </w:r>
      <w:r w:rsidR="00D20CA0">
        <w:rPr>
          <w:rFonts w:ascii="Times New Roman" w:eastAsia="Times New Roman" w:hAnsi="Times New Roman" w:cs="Times New Roman"/>
          <w:sz w:val="28"/>
          <w:szCs w:val="28"/>
          <w:lang w:val="en-GB"/>
        </w:rPr>
        <w:instrText>r</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h</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r>
      <w:r w:rsidR="00D20CA0">
        <w:rPr>
          <w:rFonts w:ascii="Times New Roman" w:eastAsia="Times New Roman" w:hAnsi="Times New Roman" w:cs="Times New Roman"/>
          <w:sz w:val="28"/>
          <w:szCs w:val="28"/>
          <w:lang w:val="en-GB"/>
        </w:rPr>
        <w:fldChar w:fldCharType="separate"/>
      </w:r>
      <w:r w:rsidR="00D20CA0" w:rsidRPr="002B089F">
        <w:rPr>
          <w:rFonts w:ascii="Times New Roman" w:eastAsia="Times New Roman" w:hAnsi="Times New Roman" w:cs="Times New Roman"/>
          <w:sz w:val="28"/>
          <w:szCs w:val="28"/>
          <w:lang w:val="uk-UA"/>
        </w:rPr>
        <w:t>35</w:t>
      </w:r>
      <w:r w:rsidR="00D20CA0">
        <w:rPr>
          <w:rFonts w:ascii="Times New Roman" w:eastAsia="Times New Roman" w:hAnsi="Times New Roman" w:cs="Times New Roman"/>
          <w:sz w:val="28"/>
          <w:szCs w:val="28"/>
          <w:lang w:val="en-GB"/>
        </w:rPr>
        <w:fldChar w:fldCharType="end"/>
      </w:r>
      <w:r w:rsidR="00D20CA0" w:rsidRPr="002B089F">
        <w:rPr>
          <w:rFonts w:ascii="Times New Roman" w:eastAsia="Times New Roman" w:hAnsi="Times New Roman" w:cs="Times New Roman"/>
          <w:sz w:val="28"/>
          <w:szCs w:val="28"/>
          <w:lang w:val="uk-UA"/>
        </w:rPr>
        <w:t>]</w:t>
      </w:r>
      <w:r w:rsidR="00D20CA0">
        <w:rPr>
          <w:rFonts w:ascii="Times New Roman" w:eastAsia="Times New Roman" w:hAnsi="Times New Roman" w:cs="Times New Roman"/>
          <w:sz w:val="28"/>
          <w:szCs w:val="28"/>
          <w:lang w:val="uk-UA"/>
        </w:rPr>
        <w:t xml:space="preserve">, </w:t>
      </w:r>
      <w:r w:rsidRPr="0068638D">
        <w:rPr>
          <w:rFonts w:ascii="Times New Roman" w:eastAsia="Times New Roman" w:hAnsi="Times New Roman" w:cs="Times New Roman"/>
          <w:sz w:val="28"/>
          <w:szCs w:val="28"/>
          <w:lang w:val="uk-UA" w:eastAsia="ko-KR"/>
        </w:rPr>
        <w:t>Г. Супрун, О. Таран, Д. Шульженко</w:t>
      </w:r>
      <w:r w:rsidR="00AF581C">
        <w:rPr>
          <w:rFonts w:ascii="Times New Roman" w:eastAsia="Times New Roman" w:hAnsi="Times New Roman" w:cs="Times New Roman"/>
          <w:sz w:val="28"/>
          <w:szCs w:val="28"/>
          <w:lang w:val="uk-UA" w:eastAsia="ko-KR"/>
        </w:rPr>
        <w:t xml:space="preserve">, В. Щербата </w:t>
      </w:r>
      <w:r w:rsidR="00AF581C" w:rsidRPr="002B089F">
        <w:rPr>
          <w:rFonts w:ascii="Times New Roman" w:eastAsia="Times New Roman" w:hAnsi="Times New Roman" w:cs="Times New Roman"/>
          <w:sz w:val="28"/>
          <w:szCs w:val="28"/>
          <w:lang w:val="uk-UA"/>
        </w:rPr>
        <w:t>[</w:t>
      </w:r>
      <w:r w:rsidR="00AF581C">
        <w:rPr>
          <w:rFonts w:ascii="Times New Roman" w:eastAsia="Times New Roman" w:hAnsi="Times New Roman" w:cs="Times New Roman"/>
          <w:sz w:val="28"/>
          <w:szCs w:val="28"/>
          <w:lang w:val="en-GB"/>
        </w:rPr>
        <w:fldChar w:fldCharType="begin"/>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 xml:space="preserve"> _</w:instrText>
      </w:r>
      <w:r w:rsidR="00AF581C">
        <w:rPr>
          <w:rFonts w:ascii="Times New Roman" w:eastAsia="Times New Roman" w:hAnsi="Times New Roman" w:cs="Times New Roman"/>
          <w:sz w:val="28"/>
          <w:szCs w:val="28"/>
          <w:lang w:val="en-GB"/>
        </w:rPr>
        <w:instrText>Ref</w:instrText>
      </w:r>
      <w:r w:rsidR="00AF581C" w:rsidRPr="002B089F">
        <w:rPr>
          <w:rFonts w:ascii="Times New Roman" w:eastAsia="Times New Roman" w:hAnsi="Times New Roman" w:cs="Times New Roman"/>
          <w:sz w:val="28"/>
          <w:szCs w:val="28"/>
          <w:lang w:val="uk-UA"/>
        </w:rPr>
        <w:instrText>163934977 \</w:instrText>
      </w:r>
      <w:r w:rsidR="00AF581C">
        <w:rPr>
          <w:rFonts w:ascii="Times New Roman" w:eastAsia="Times New Roman" w:hAnsi="Times New Roman" w:cs="Times New Roman"/>
          <w:sz w:val="28"/>
          <w:szCs w:val="28"/>
          <w:lang w:val="en-GB"/>
        </w:rPr>
        <w:instrText>r</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instrText>h</w:instrText>
      </w:r>
      <w:r w:rsidR="00AF581C" w:rsidRPr="002B089F">
        <w:rPr>
          <w:rFonts w:ascii="Times New Roman" w:eastAsia="Times New Roman" w:hAnsi="Times New Roman" w:cs="Times New Roman"/>
          <w:sz w:val="28"/>
          <w:szCs w:val="28"/>
          <w:lang w:val="uk-UA"/>
        </w:rPr>
        <w:instrText xml:space="preserve"> </w:instrText>
      </w:r>
      <w:r w:rsidR="00AF581C">
        <w:rPr>
          <w:rFonts w:ascii="Times New Roman" w:eastAsia="Times New Roman" w:hAnsi="Times New Roman" w:cs="Times New Roman"/>
          <w:sz w:val="28"/>
          <w:szCs w:val="28"/>
          <w:lang w:val="en-GB"/>
        </w:rPr>
      </w:r>
      <w:r w:rsidR="00AF581C">
        <w:rPr>
          <w:rFonts w:ascii="Times New Roman" w:eastAsia="Times New Roman" w:hAnsi="Times New Roman" w:cs="Times New Roman"/>
          <w:sz w:val="28"/>
          <w:szCs w:val="28"/>
          <w:lang w:val="en-GB"/>
        </w:rPr>
        <w:fldChar w:fldCharType="separate"/>
      </w:r>
      <w:r w:rsidR="00AF581C" w:rsidRPr="002B089F">
        <w:rPr>
          <w:rFonts w:ascii="Times New Roman" w:eastAsia="Times New Roman" w:hAnsi="Times New Roman" w:cs="Times New Roman"/>
          <w:sz w:val="28"/>
          <w:szCs w:val="28"/>
          <w:lang w:val="uk-UA"/>
        </w:rPr>
        <w:t>22</w:t>
      </w:r>
      <w:r w:rsidR="00AF581C">
        <w:rPr>
          <w:rFonts w:ascii="Times New Roman" w:eastAsia="Times New Roman" w:hAnsi="Times New Roman" w:cs="Times New Roman"/>
          <w:sz w:val="28"/>
          <w:szCs w:val="28"/>
          <w:lang w:val="en-GB"/>
        </w:rPr>
        <w:fldChar w:fldCharType="end"/>
      </w:r>
      <w:r w:rsidR="00AF581C" w:rsidRPr="002B089F">
        <w:rPr>
          <w:rFonts w:ascii="Times New Roman" w:eastAsia="Times New Roman" w:hAnsi="Times New Roman" w:cs="Times New Roman"/>
          <w:sz w:val="28"/>
          <w:szCs w:val="28"/>
          <w:lang w:val="uk-UA"/>
        </w:rPr>
        <w:t>]</w:t>
      </w:r>
      <w:r w:rsidRPr="0068638D">
        <w:rPr>
          <w:rFonts w:ascii="Times New Roman" w:eastAsia="Times New Roman" w:hAnsi="Times New Roman" w:cs="Times New Roman"/>
          <w:sz w:val="28"/>
          <w:szCs w:val="28"/>
          <w:lang w:val="uk-UA" w:eastAsia="ko-KR"/>
        </w:rPr>
        <w:t xml:space="preserve"> </w:t>
      </w:r>
      <w:r w:rsidRPr="0068638D">
        <w:rPr>
          <w:rFonts w:ascii="Times New Roman" w:hAnsi="Times New Roman" w:cs="Times New Roman"/>
          <w:sz w:val="28"/>
          <w:szCs w:val="28"/>
          <w:lang w:val="uk-UA"/>
        </w:rPr>
        <w:t>та ін.</w:t>
      </w:r>
    </w:p>
    <w:p w14:paraId="4D98551E" w14:textId="77777777" w:rsidR="007D7AD7" w:rsidRPr="0068638D" w:rsidRDefault="007D7AD7" w:rsidP="00FF79D7">
      <w:pPr>
        <w:widowControl w:val="0"/>
        <w:rPr>
          <w:rFonts w:ascii="Times New Roman" w:hAnsi="Times New Roman" w:cs="Times New Roman"/>
          <w:sz w:val="28"/>
          <w:szCs w:val="28"/>
          <w:lang w:val="uk-UA"/>
        </w:rPr>
      </w:pPr>
      <w:r w:rsidRPr="0068638D">
        <w:rPr>
          <w:rFonts w:ascii="Times New Roman" w:hAnsi="Times New Roman" w:cs="Times New Roman"/>
          <w:sz w:val="28"/>
          <w:szCs w:val="28"/>
          <w:lang w:val="uk-UA"/>
        </w:rPr>
        <w:t>Вивчення щоденної практики життєдіяльності дітей з аутизмом засвідчує значну зацікавленість та швидке освоєння ними гаджетів. Саме тому сучасні дослідники все більше схиляються до думки, що цифрові технології можуть бути цінним інструментом у процесі навчання та виховання дітей з аутизмом, а також дієвим засобом розвитку їхніх комунікативних навичок.</w:t>
      </w:r>
    </w:p>
    <w:p w14:paraId="680637CA" w14:textId="77777777" w:rsidR="007D7AD7" w:rsidRPr="0068638D" w:rsidRDefault="002224F9" w:rsidP="00FF79D7">
      <w:pPr>
        <w:widowControl w:val="0"/>
        <w:rPr>
          <w:rFonts w:ascii="Times New Roman" w:hAnsi="Times New Roman" w:cs="Times New Roman"/>
          <w:sz w:val="28"/>
          <w:szCs w:val="28"/>
          <w:lang w:val="uk-UA"/>
        </w:rPr>
      </w:pPr>
      <w:r w:rsidRPr="0068638D">
        <w:rPr>
          <w:rFonts w:ascii="Times New Roman" w:hAnsi="Times New Roman" w:cs="Times New Roman"/>
          <w:sz w:val="28"/>
          <w:szCs w:val="28"/>
          <w:lang w:val="uk-UA"/>
        </w:rPr>
        <w:t>Серед західних фахівців м</w:t>
      </w:r>
      <w:r w:rsidRPr="0068638D">
        <w:rPr>
          <w:rFonts w:ascii="Times New Roman" w:eastAsia="Arial" w:hAnsi="Times New Roman" w:cs="Times New Roman"/>
          <w:sz w:val="28"/>
          <w:szCs w:val="28"/>
          <w:lang w:val="uk-UA" w:eastAsia="ru-RU"/>
        </w:rPr>
        <w:t>ожлив</w:t>
      </w:r>
      <w:r w:rsidRPr="0068638D">
        <w:rPr>
          <w:rFonts w:ascii="Times New Roman" w:hAnsi="Times New Roman" w:cs="Times New Roman"/>
          <w:sz w:val="28"/>
          <w:szCs w:val="28"/>
          <w:lang w:val="uk-UA"/>
        </w:rPr>
        <w:t>ості розви</w:t>
      </w:r>
      <w:r w:rsidRPr="0068638D">
        <w:rPr>
          <w:rFonts w:ascii="Times New Roman" w:eastAsia="Arial" w:hAnsi="Times New Roman" w:cs="Times New Roman"/>
          <w:sz w:val="28"/>
          <w:szCs w:val="28"/>
          <w:lang w:val="uk-UA" w:eastAsia="ru-RU"/>
        </w:rPr>
        <w:t>т</w:t>
      </w:r>
      <w:r w:rsidRPr="0068638D">
        <w:rPr>
          <w:rFonts w:ascii="Times New Roman" w:hAnsi="Times New Roman" w:cs="Times New Roman"/>
          <w:sz w:val="28"/>
          <w:szCs w:val="28"/>
          <w:lang w:val="uk-UA"/>
        </w:rPr>
        <w:t xml:space="preserve">ку соціально-комунікативних </w:t>
      </w:r>
      <w:r w:rsidRPr="0068638D">
        <w:rPr>
          <w:rFonts w:ascii="Times New Roman" w:eastAsia="Arial" w:hAnsi="Times New Roman" w:cs="Times New Roman"/>
          <w:sz w:val="28"/>
          <w:szCs w:val="28"/>
          <w:lang w:val="uk-UA" w:eastAsia="ru-RU"/>
        </w:rPr>
        <w:t>навич</w:t>
      </w:r>
      <w:r w:rsidRPr="0068638D">
        <w:rPr>
          <w:rFonts w:ascii="Times New Roman" w:hAnsi="Times New Roman" w:cs="Times New Roman"/>
          <w:sz w:val="28"/>
          <w:szCs w:val="28"/>
          <w:lang w:val="uk-UA"/>
        </w:rPr>
        <w:t>ок</w:t>
      </w:r>
      <w:r w:rsidRPr="0068638D">
        <w:rPr>
          <w:rFonts w:ascii="Times New Roman" w:eastAsia="Arial" w:hAnsi="Times New Roman" w:cs="Times New Roman"/>
          <w:sz w:val="28"/>
          <w:szCs w:val="28"/>
          <w:lang w:val="uk-UA" w:eastAsia="ru-RU"/>
        </w:rPr>
        <w:t xml:space="preserve"> </w:t>
      </w:r>
      <w:r w:rsidRPr="0068638D">
        <w:rPr>
          <w:rFonts w:ascii="Times New Roman" w:hAnsi="Times New Roman" w:cs="Times New Roman"/>
          <w:sz w:val="28"/>
          <w:szCs w:val="28"/>
          <w:lang w:val="uk-UA"/>
        </w:rPr>
        <w:t xml:space="preserve">дітей з РАС з використанням </w:t>
      </w:r>
      <w:r>
        <w:rPr>
          <w:rFonts w:ascii="Times New Roman" w:hAnsi="Times New Roman" w:cs="Times New Roman"/>
          <w:sz w:val="28"/>
          <w:szCs w:val="28"/>
          <w:lang w:val="uk-UA"/>
        </w:rPr>
        <w:t xml:space="preserve">цифрових та </w:t>
      </w:r>
      <w:r w:rsidRPr="0068638D">
        <w:rPr>
          <w:rFonts w:ascii="Times New Roman" w:hAnsi="Times New Roman" w:cs="Times New Roman"/>
          <w:sz w:val="28"/>
          <w:szCs w:val="28"/>
          <w:lang w:val="uk-UA"/>
        </w:rPr>
        <w:t>мобіль</w:t>
      </w:r>
      <w:r>
        <w:rPr>
          <w:rFonts w:ascii="Times New Roman" w:hAnsi="Times New Roman" w:cs="Times New Roman"/>
          <w:sz w:val="28"/>
          <w:szCs w:val="28"/>
          <w:lang w:val="uk-UA"/>
        </w:rPr>
        <w:t>них технологій досліджували Дж. </w:t>
      </w:r>
      <w:r w:rsidRPr="0068638D">
        <w:rPr>
          <w:rFonts w:ascii="Times New Roman" w:hAnsi="Times New Roman" w:cs="Times New Roman"/>
          <w:sz w:val="28"/>
          <w:szCs w:val="28"/>
          <w:lang w:val="uk-UA"/>
        </w:rPr>
        <w:t xml:space="preserve">Танака </w:t>
      </w:r>
      <w:r w:rsidRPr="0068638D">
        <w:rPr>
          <w:rFonts w:ascii="Times New Roman" w:eastAsia="Arial" w:hAnsi="Times New Roman" w:cs="Times New Roman"/>
          <w:sz w:val="28"/>
          <w:szCs w:val="28"/>
          <w:lang w:val="uk-UA" w:eastAsia="ru-RU"/>
        </w:rPr>
        <w:t>(J.</w:t>
      </w:r>
      <w:r w:rsidRPr="0068638D">
        <w:rPr>
          <w:rFonts w:ascii="Times New Roman" w:hAnsi="Times New Roman" w:cs="Times New Roman"/>
          <w:sz w:val="28"/>
          <w:szCs w:val="28"/>
          <w:lang w:val="uk-UA"/>
        </w:rPr>
        <w:t xml:space="preserve"> </w:t>
      </w:r>
      <w:r w:rsidRPr="0068638D">
        <w:rPr>
          <w:rFonts w:ascii="Times New Roman" w:eastAsia="Arial" w:hAnsi="Times New Roman" w:cs="Times New Roman"/>
          <w:sz w:val="28"/>
          <w:szCs w:val="28"/>
          <w:lang w:val="uk-UA" w:eastAsia="ru-RU"/>
        </w:rPr>
        <w:t>Tanaka</w:t>
      </w:r>
      <w:r w:rsidRPr="0068638D">
        <w:rPr>
          <w:rFonts w:ascii="Times New Roman" w:hAnsi="Times New Roman" w:cs="Times New Roman"/>
          <w:sz w:val="28"/>
          <w:szCs w:val="28"/>
          <w:lang w:val="uk-UA"/>
        </w:rPr>
        <w:t>), Дж. Вольф</w:t>
      </w:r>
      <w:r w:rsidRPr="0068638D">
        <w:rPr>
          <w:rFonts w:ascii="Times New Roman" w:eastAsia="Arial" w:hAnsi="Times New Roman" w:cs="Times New Roman"/>
          <w:sz w:val="28"/>
          <w:szCs w:val="28"/>
          <w:lang w:val="uk-UA" w:eastAsia="ru-RU"/>
        </w:rPr>
        <w:t xml:space="preserve"> </w:t>
      </w:r>
      <w:r w:rsidRPr="0068638D">
        <w:rPr>
          <w:rFonts w:ascii="Times New Roman" w:hAnsi="Times New Roman" w:cs="Times New Roman"/>
          <w:sz w:val="28"/>
          <w:szCs w:val="28"/>
          <w:lang w:val="uk-UA"/>
        </w:rPr>
        <w:t>(</w:t>
      </w:r>
      <w:r w:rsidRPr="0068638D">
        <w:rPr>
          <w:rFonts w:ascii="Times New Roman" w:eastAsia="Arial" w:hAnsi="Times New Roman" w:cs="Times New Roman"/>
          <w:sz w:val="28"/>
          <w:szCs w:val="28"/>
          <w:lang w:val="uk-UA" w:eastAsia="ru-RU"/>
        </w:rPr>
        <w:t>J. Wolf</w:t>
      </w:r>
      <w:r w:rsidRPr="0068638D">
        <w:rPr>
          <w:rFonts w:ascii="Times New Roman" w:hAnsi="Times New Roman" w:cs="Times New Roman"/>
          <w:sz w:val="28"/>
          <w:szCs w:val="28"/>
          <w:lang w:val="uk-UA"/>
        </w:rPr>
        <w:t>) та К. Клейман (С. Klaiman) [</w:t>
      </w:r>
      <w:r w:rsidRPr="0068638D">
        <w:rPr>
          <w:rFonts w:ascii="Times New Roman" w:hAnsi="Times New Roman" w:cs="Times New Roman"/>
          <w:sz w:val="28"/>
          <w:szCs w:val="28"/>
          <w:lang w:val="uk-UA"/>
        </w:rPr>
        <w:fldChar w:fldCharType="begin"/>
      </w:r>
      <w:r w:rsidRPr="0068638D">
        <w:rPr>
          <w:rFonts w:ascii="Times New Roman" w:hAnsi="Times New Roman" w:cs="Times New Roman"/>
          <w:sz w:val="28"/>
          <w:szCs w:val="28"/>
          <w:lang w:val="uk-UA"/>
        </w:rPr>
        <w:instrText xml:space="preserve"> REF _Ref163998592 \r \h  \* MERGEFORMAT </w:instrText>
      </w:r>
      <w:r w:rsidRPr="0068638D">
        <w:rPr>
          <w:rFonts w:ascii="Times New Roman" w:hAnsi="Times New Roman" w:cs="Times New Roman"/>
          <w:sz w:val="28"/>
          <w:szCs w:val="28"/>
          <w:lang w:val="uk-UA"/>
        </w:rPr>
      </w:r>
      <w:r w:rsidRPr="0068638D">
        <w:rPr>
          <w:rFonts w:ascii="Times New Roman" w:hAnsi="Times New Roman" w:cs="Times New Roman"/>
          <w:sz w:val="28"/>
          <w:szCs w:val="28"/>
          <w:lang w:val="uk-UA"/>
        </w:rPr>
        <w:fldChar w:fldCharType="separate"/>
      </w:r>
      <w:r w:rsidRPr="0068638D">
        <w:rPr>
          <w:rFonts w:ascii="Times New Roman" w:hAnsi="Times New Roman" w:cs="Times New Roman"/>
          <w:sz w:val="28"/>
          <w:szCs w:val="28"/>
          <w:lang w:val="uk-UA"/>
        </w:rPr>
        <w:t>45</w:t>
      </w:r>
      <w:r w:rsidRPr="0068638D">
        <w:rPr>
          <w:rFonts w:ascii="Times New Roman" w:hAnsi="Times New Roman" w:cs="Times New Roman"/>
          <w:sz w:val="28"/>
          <w:szCs w:val="28"/>
          <w:lang w:val="uk-UA"/>
        </w:rPr>
        <w:fldChar w:fldCharType="end"/>
      </w:r>
      <w:r w:rsidRPr="0068638D">
        <w:rPr>
          <w:rFonts w:ascii="Times New Roman" w:hAnsi="Times New Roman" w:cs="Times New Roman"/>
          <w:sz w:val="28"/>
          <w:szCs w:val="28"/>
          <w:lang w:val="uk-UA"/>
        </w:rPr>
        <w:t xml:space="preserve">], С. Флетчер-Ватсон </w:t>
      </w:r>
      <w:r w:rsidRPr="0068638D">
        <w:rPr>
          <w:rFonts w:ascii="Times New Roman" w:eastAsia="Arial" w:hAnsi="Times New Roman" w:cs="Times New Roman"/>
          <w:sz w:val="28"/>
          <w:szCs w:val="28"/>
          <w:lang w:val="uk-UA" w:eastAsia="ru-RU"/>
        </w:rPr>
        <w:t>(S.</w:t>
      </w:r>
      <w:r w:rsidRPr="0068638D">
        <w:rPr>
          <w:rFonts w:ascii="Times New Roman" w:hAnsi="Times New Roman" w:cs="Times New Roman"/>
          <w:sz w:val="28"/>
          <w:szCs w:val="28"/>
          <w:lang w:val="uk-UA"/>
        </w:rPr>
        <w:t xml:space="preserve"> Fletcher-Watson</w:t>
      </w:r>
      <w:r w:rsidRPr="0068638D">
        <w:rPr>
          <w:rFonts w:ascii="Times New Roman" w:eastAsia="Arial" w:hAnsi="Times New Roman" w:cs="Times New Roman"/>
          <w:sz w:val="28"/>
          <w:szCs w:val="28"/>
          <w:lang w:val="uk-UA" w:eastAsia="ru-RU"/>
        </w:rPr>
        <w:t>)</w:t>
      </w:r>
      <w:r w:rsidRPr="0068638D">
        <w:rPr>
          <w:rFonts w:ascii="Times New Roman" w:hAnsi="Times New Roman" w:cs="Times New Roman"/>
          <w:sz w:val="28"/>
          <w:szCs w:val="28"/>
          <w:lang w:val="uk-UA"/>
        </w:rPr>
        <w:t xml:space="preserve"> [</w:t>
      </w:r>
      <w:r w:rsidRPr="0068638D">
        <w:rPr>
          <w:rFonts w:ascii="Times New Roman" w:hAnsi="Times New Roman" w:cs="Times New Roman"/>
          <w:sz w:val="28"/>
          <w:szCs w:val="28"/>
          <w:lang w:val="uk-UA"/>
        </w:rPr>
        <w:fldChar w:fldCharType="begin"/>
      </w:r>
      <w:r w:rsidRPr="0068638D">
        <w:rPr>
          <w:rFonts w:ascii="Times New Roman" w:hAnsi="Times New Roman" w:cs="Times New Roman"/>
          <w:sz w:val="28"/>
          <w:szCs w:val="28"/>
          <w:lang w:val="uk-UA"/>
        </w:rPr>
        <w:instrText xml:space="preserve"> REF _Ref164002007 \r \h  \* MERGEFORMAT </w:instrText>
      </w:r>
      <w:r w:rsidRPr="0068638D">
        <w:rPr>
          <w:rFonts w:ascii="Times New Roman" w:hAnsi="Times New Roman" w:cs="Times New Roman"/>
          <w:sz w:val="28"/>
          <w:szCs w:val="28"/>
          <w:lang w:val="uk-UA"/>
        </w:rPr>
      </w:r>
      <w:r w:rsidRPr="0068638D">
        <w:rPr>
          <w:rFonts w:ascii="Times New Roman" w:hAnsi="Times New Roman" w:cs="Times New Roman"/>
          <w:sz w:val="28"/>
          <w:szCs w:val="28"/>
          <w:lang w:val="uk-UA"/>
        </w:rPr>
        <w:fldChar w:fldCharType="separate"/>
      </w:r>
      <w:r w:rsidRPr="0068638D">
        <w:rPr>
          <w:rFonts w:ascii="Times New Roman" w:hAnsi="Times New Roman" w:cs="Times New Roman"/>
          <w:sz w:val="28"/>
          <w:szCs w:val="28"/>
          <w:lang w:val="uk-UA"/>
        </w:rPr>
        <w:t>46</w:t>
      </w:r>
      <w:r w:rsidRPr="0068638D">
        <w:rPr>
          <w:rFonts w:ascii="Times New Roman" w:hAnsi="Times New Roman" w:cs="Times New Roman"/>
          <w:sz w:val="28"/>
          <w:szCs w:val="28"/>
          <w:lang w:val="uk-UA"/>
        </w:rPr>
        <w:fldChar w:fldCharType="end"/>
      </w:r>
      <w:r w:rsidRPr="0068638D">
        <w:rPr>
          <w:rFonts w:ascii="Times New Roman" w:hAnsi="Times New Roman" w:cs="Times New Roman"/>
          <w:sz w:val="28"/>
          <w:szCs w:val="28"/>
          <w:lang w:val="uk-UA"/>
        </w:rPr>
        <w:t>], М. Коппін (М. Coppin</w:t>
      </w:r>
      <w:r w:rsidRPr="0068638D">
        <w:rPr>
          <w:rFonts w:ascii="Times New Roman" w:eastAsia="Arial" w:hAnsi="Times New Roman" w:cs="Times New Roman"/>
          <w:sz w:val="28"/>
          <w:szCs w:val="28"/>
          <w:lang w:val="uk-UA" w:eastAsia="ru-RU"/>
        </w:rPr>
        <w:t>)</w:t>
      </w:r>
      <w:r w:rsidRPr="0068638D">
        <w:rPr>
          <w:rFonts w:ascii="Times New Roman" w:hAnsi="Times New Roman" w:cs="Times New Roman"/>
          <w:sz w:val="28"/>
          <w:szCs w:val="28"/>
          <w:lang w:val="uk-UA"/>
        </w:rPr>
        <w:t xml:space="preserve"> [</w:t>
      </w:r>
      <w:r w:rsidRPr="0068638D">
        <w:rPr>
          <w:rFonts w:ascii="Times New Roman" w:hAnsi="Times New Roman" w:cs="Times New Roman"/>
          <w:sz w:val="28"/>
          <w:szCs w:val="28"/>
          <w:lang w:val="uk-UA"/>
        </w:rPr>
        <w:fldChar w:fldCharType="begin"/>
      </w:r>
      <w:r w:rsidRPr="0068638D">
        <w:rPr>
          <w:rFonts w:ascii="Times New Roman" w:hAnsi="Times New Roman" w:cs="Times New Roman"/>
          <w:sz w:val="28"/>
          <w:szCs w:val="28"/>
          <w:lang w:val="uk-UA"/>
        </w:rPr>
        <w:instrText xml:space="preserve"> REF _Ref164003056 \r \h  \* MERGEFORMAT </w:instrText>
      </w:r>
      <w:r w:rsidRPr="0068638D">
        <w:rPr>
          <w:rFonts w:ascii="Times New Roman" w:hAnsi="Times New Roman" w:cs="Times New Roman"/>
          <w:sz w:val="28"/>
          <w:szCs w:val="28"/>
          <w:lang w:val="uk-UA"/>
        </w:rPr>
      </w:r>
      <w:r w:rsidRPr="0068638D">
        <w:rPr>
          <w:rFonts w:ascii="Times New Roman" w:hAnsi="Times New Roman" w:cs="Times New Roman"/>
          <w:sz w:val="28"/>
          <w:szCs w:val="28"/>
          <w:lang w:val="uk-UA"/>
        </w:rPr>
        <w:fldChar w:fldCharType="separate"/>
      </w:r>
      <w:r w:rsidRPr="0068638D">
        <w:rPr>
          <w:rFonts w:ascii="Times New Roman" w:hAnsi="Times New Roman" w:cs="Times New Roman"/>
          <w:sz w:val="28"/>
          <w:szCs w:val="28"/>
          <w:lang w:val="uk-UA"/>
        </w:rPr>
        <w:t>47</w:t>
      </w:r>
      <w:r w:rsidRPr="0068638D">
        <w:rPr>
          <w:rFonts w:ascii="Times New Roman" w:hAnsi="Times New Roman" w:cs="Times New Roman"/>
          <w:sz w:val="28"/>
          <w:szCs w:val="28"/>
          <w:lang w:val="uk-UA"/>
        </w:rPr>
        <w:fldChar w:fldCharType="end"/>
      </w:r>
      <w:r w:rsidRPr="0068638D">
        <w:rPr>
          <w:rFonts w:ascii="Times New Roman" w:hAnsi="Times New Roman" w:cs="Times New Roman"/>
          <w:sz w:val="28"/>
          <w:szCs w:val="28"/>
          <w:lang w:val="uk-UA"/>
        </w:rPr>
        <w:t xml:space="preserve">] </w:t>
      </w:r>
      <w:r w:rsidRPr="0068638D">
        <w:rPr>
          <w:rFonts w:ascii="Times New Roman" w:eastAsia="Arial" w:hAnsi="Times New Roman" w:cs="Times New Roman"/>
          <w:sz w:val="28"/>
          <w:szCs w:val="28"/>
          <w:lang w:val="uk-UA" w:eastAsia="ru-RU"/>
        </w:rPr>
        <w:t>та</w:t>
      </w:r>
      <w:r w:rsidRPr="0068638D">
        <w:rPr>
          <w:rFonts w:ascii="Times New Roman" w:hAnsi="Times New Roman" w:cs="Times New Roman"/>
          <w:sz w:val="28"/>
          <w:szCs w:val="28"/>
          <w:lang w:val="uk-UA"/>
        </w:rPr>
        <w:t xml:space="preserve"> ін. </w:t>
      </w:r>
      <w:r w:rsidR="00E37CA2" w:rsidRPr="0068638D">
        <w:rPr>
          <w:rFonts w:ascii="Times New Roman" w:hAnsi="Times New Roman" w:cs="Times New Roman"/>
          <w:sz w:val="28"/>
          <w:szCs w:val="28"/>
          <w:lang w:val="uk-UA"/>
        </w:rPr>
        <w:t>Систему доповненої реальності (Using Augmented Reality), яка спрямована на допомогу дітям з РАС через додаткову візуалізацію навчання або ігри, вивчали Н. Аресті-Бартоломе, Б. Гарсіа-Заперайн (N. Aresti-Bartolome, B. Garcia-Zapirain) [</w:t>
      </w:r>
      <w:r w:rsidR="00E37CA2" w:rsidRPr="0068638D">
        <w:rPr>
          <w:rFonts w:ascii="Times New Roman" w:hAnsi="Times New Roman" w:cs="Times New Roman"/>
          <w:sz w:val="28"/>
          <w:szCs w:val="28"/>
          <w:lang w:val="uk-UA"/>
        </w:rPr>
        <w:fldChar w:fldCharType="begin"/>
      </w:r>
      <w:r w:rsidR="00E37CA2" w:rsidRPr="0068638D">
        <w:rPr>
          <w:rFonts w:ascii="Times New Roman" w:hAnsi="Times New Roman" w:cs="Times New Roman"/>
          <w:sz w:val="28"/>
          <w:szCs w:val="28"/>
          <w:lang w:val="uk-UA"/>
        </w:rPr>
        <w:instrText xml:space="preserve"> REF _Ref164004922 \r \h  \* MERGEFORMAT </w:instrText>
      </w:r>
      <w:r w:rsidR="00E37CA2" w:rsidRPr="0068638D">
        <w:rPr>
          <w:rFonts w:ascii="Times New Roman" w:hAnsi="Times New Roman" w:cs="Times New Roman"/>
          <w:sz w:val="28"/>
          <w:szCs w:val="28"/>
          <w:lang w:val="uk-UA"/>
        </w:rPr>
      </w:r>
      <w:r w:rsidR="00E37CA2" w:rsidRPr="0068638D">
        <w:rPr>
          <w:rFonts w:ascii="Times New Roman" w:hAnsi="Times New Roman" w:cs="Times New Roman"/>
          <w:sz w:val="28"/>
          <w:szCs w:val="28"/>
          <w:lang w:val="uk-UA"/>
        </w:rPr>
        <w:fldChar w:fldCharType="separate"/>
      </w:r>
      <w:r w:rsidR="009A135B" w:rsidRPr="0068638D">
        <w:rPr>
          <w:rFonts w:ascii="Times New Roman" w:hAnsi="Times New Roman" w:cs="Times New Roman"/>
          <w:sz w:val="28"/>
          <w:szCs w:val="28"/>
          <w:lang w:val="uk-UA"/>
        </w:rPr>
        <w:t>48</w:t>
      </w:r>
      <w:r w:rsidR="00E37CA2" w:rsidRPr="0068638D">
        <w:rPr>
          <w:rFonts w:ascii="Times New Roman" w:hAnsi="Times New Roman" w:cs="Times New Roman"/>
          <w:sz w:val="28"/>
          <w:szCs w:val="28"/>
          <w:lang w:val="uk-UA"/>
        </w:rPr>
        <w:fldChar w:fldCharType="end"/>
      </w:r>
      <w:r w:rsidR="00E37CA2" w:rsidRPr="0068638D">
        <w:rPr>
          <w:rFonts w:ascii="Times New Roman" w:hAnsi="Times New Roman" w:cs="Times New Roman"/>
          <w:sz w:val="28"/>
          <w:szCs w:val="28"/>
          <w:lang w:val="uk-UA"/>
        </w:rPr>
        <w:t>], З. Бай, А. Блеквелл, Дж. Колориус (Z. Bai, A. F. Blackwell, G. Coulouris) [</w:t>
      </w:r>
      <w:r w:rsidR="00E37CA2" w:rsidRPr="0068638D">
        <w:rPr>
          <w:rFonts w:ascii="Times New Roman" w:hAnsi="Times New Roman" w:cs="Times New Roman"/>
          <w:sz w:val="28"/>
          <w:szCs w:val="28"/>
          <w:lang w:val="uk-UA"/>
        </w:rPr>
        <w:fldChar w:fldCharType="begin"/>
      </w:r>
      <w:r w:rsidR="00E37CA2" w:rsidRPr="0068638D">
        <w:rPr>
          <w:rFonts w:ascii="Times New Roman" w:hAnsi="Times New Roman" w:cs="Times New Roman"/>
          <w:sz w:val="28"/>
          <w:szCs w:val="28"/>
          <w:lang w:val="uk-UA"/>
        </w:rPr>
        <w:instrText xml:space="preserve"> REF _Ref164004984 \r \h  \* MERGEFORMAT </w:instrText>
      </w:r>
      <w:r w:rsidR="00E37CA2" w:rsidRPr="0068638D">
        <w:rPr>
          <w:rFonts w:ascii="Times New Roman" w:hAnsi="Times New Roman" w:cs="Times New Roman"/>
          <w:sz w:val="28"/>
          <w:szCs w:val="28"/>
          <w:lang w:val="uk-UA"/>
        </w:rPr>
      </w:r>
      <w:r w:rsidR="00E37CA2" w:rsidRPr="0068638D">
        <w:rPr>
          <w:rFonts w:ascii="Times New Roman" w:hAnsi="Times New Roman" w:cs="Times New Roman"/>
          <w:sz w:val="28"/>
          <w:szCs w:val="28"/>
          <w:lang w:val="uk-UA"/>
        </w:rPr>
        <w:fldChar w:fldCharType="separate"/>
      </w:r>
      <w:r w:rsidR="009A135B" w:rsidRPr="0068638D">
        <w:rPr>
          <w:rFonts w:ascii="Times New Roman" w:hAnsi="Times New Roman" w:cs="Times New Roman"/>
          <w:sz w:val="28"/>
          <w:szCs w:val="28"/>
          <w:lang w:val="uk-UA"/>
        </w:rPr>
        <w:t>49</w:t>
      </w:r>
      <w:r w:rsidR="00E37CA2" w:rsidRPr="0068638D">
        <w:rPr>
          <w:rFonts w:ascii="Times New Roman" w:hAnsi="Times New Roman" w:cs="Times New Roman"/>
          <w:sz w:val="28"/>
          <w:szCs w:val="28"/>
          <w:lang w:val="uk-UA"/>
        </w:rPr>
        <w:fldChar w:fldCharType="end"/>
      </w:r>
      <w:r w:rsidR="00E37CA2" w:rsidRPr="0068638D">
        <w:rPr>
          <w:rFonts w:ascii="Times New Roman" w:hAnsi="Times New Roman" w:cs="Times New Roman"/>
          <w:sz w:val="28"/>
          <w:szCs w:val="28"/>
          <w:lang w:val="uk-UA"/>
        </w:rPr>
        <w:t>], Дж. Бр</w:t>
      </w:r>
      <w:r>
        <w:rPr>
          <w:rFonts w:ascii="Times New Roman" w:hAnsi="Times New Roman" w:cs="Times New Roman"/>
          <w:sz w:val="28"/>
          <w:szCs w:val="28"/>
          <w:lang w:val="uk-UA"/>
        </w:rPr>
        <w:t>андао, П. Кунха (J. Brandão, P. </w:t>
      </w:r>
      <w:r w:rsidR="00E37CA2" w:rsidRPr="0068638D">
        <w:rPr>
          <w:rFonts w:ascii="Times New Roman" w:hAnsi="Times New Roman" w:cs="Times New Roman"/>
          <w:sz w:val="28"/>
          <w:szCs w:val="28"/>
          <w:lang w:val="uk-UA"/>
        </w:rPr>
        <w:t>Cunha) [</w:t>
      </w:r>
      <w:r w:rsidR="00E37CA2" w:rsidRPr="0068638D">
        <w:rPr>
          <w:rFonts w:ascii="Times New Roman" w:hAnsi="Times New Roman" w:cs="Times New Roman"/>
          <w:sz w:val="28"/>
          <w:szCs w:val="28"/>
          <w:lang w:val="uk-UA"/>
        </w:rPr>
        <w:fldChar w:fldCharType="begin"/>
      </w:r>
      <w:r w:rsidR="00E37CA2" w:rsidRPr="0068638D">
        <w:rPr>
          <w:rFonts w:ascii="Times New Roman" w:hAnsi="Times New Roman" w:cs="Times New Roman"/>
          <w:sz w:val="28"/>
          <w:szCs w:val="28"/>
          <w:lang w:val="uk-UA"/>
        </w:rPr>
        <w:instrText xml:space="preserve"> REF _Ref164005024 \r \h  \* MERGEFORMAT </w:instrText>
      </w:r>
      <w:r w:rsidR="00E37CA2" w:rsidRPr="0068638D">
        <w:rPr>
          <w:rFonts w:ascii="Times New Roman" w:hAnsi="Times New Roman" w:cs="Times New Roman"/>
          <w:sz w:val="28"/>
          <w:szCs w:val="28"/>
          <w:lang w:val="uk-UA"/>
        </w:rPr>
      </w:r>
      <w:r w:rsidR="00E37CA2" w:rsidRPr="0068638D">
        <w:rPr>
          <w:rFonts w:ascii="Times New Roman" w:hAnsi="Times New Roman" w:cs="Times New Roman"/>
          <w:sz w:val="28"/>
          <w:szCs w:val="28"/>
          <w:lang w:val="uk-UA"/>
        </w:rPr>
        <w:fldChar w:fldCharType="separate"/>
      </w:r>
      <w:r w:rsidR="009A135B" w:rsidRPr="0068638D">
        <w:rPr>
          <w:rFonts w:ascii="Times New Roman" w:hAnsi="Times New Roman" w:cs="Times New Roman"/>
          <w:sz w:val="28"/>
          <w:szCs w:val="28"/>
          <w:lang w:val="uk-UA"/>
        </w:rPr>
        <w:t>50</w:t>
      </w:r>
      <w:r w:rsidR="00E37CA2" w:rsidRPr="0068638D">
        <w:rPr>
          <w:rFonts w:ascii="Times New Roman" w:hAnsi="Times New Roman" w:cs="Times New Roman"/>
          <w:sz w:val="28"/>
          <w:szCs w:val="28"/>
          <w:lang w:val="uk-UA"/>
        </w:rPr>
        <w:fldChar w:fldCharType="end"/>
      </w:r>
      <w:r w:rsidR="00E37CA2" w:rsidRPr="0068638D">
        <w:rPr>
          <w:rFonts w:ascii="Times New Roman" w:hAnsi="Times New Roman" w:cs="Times New Roman"/>
          <w:sz w:val="28"/>
          <w:szCs w:val="28"/>
          <w:lang w:val="uk-UA"/>
        </w:rPr>
        <w:t>], Г. Гуаззоріні (G. Guazzaroni) [</w:t>
      </w:r>
      <w:r w:rsidR="00E37CA2" w:rsidRPr="0068638D">
        <w:rPr>
          <w:rFonts w:ascii="Times New Roman" w:hAnsi="Times New Roman" w:cs="Times New Roman"/>
          <w:sz w:val="28"/>
          <w:szCs w:val="28"/>
          <w:lang w:val="uk-UA"/>
        </w:rPr>
        <w:fldChar w:fldCharType="begin"/>
      </w:r>
      <w:r w:rsidR="00E37CA2" w:rsidRPr="0068638D">
        <w:rPr>
          <w:rFonts w:ascii="Times New Roman" w:hAnsi="Times New Roman" w:cs="Times New Roman"/>
          <w:sz w:val="28"/>
          <w:szCs w:val="28"/>
          <w:lang w:val="uk-UA"/>
        </w:rPr>
        <w:instrText xml:space="preserve"> REF _Ref164005049 \r \h  \* MERGEFORMAT </w:instrText>
      </w:r>
      <w:r w:rsidR="00E37CA2" w:rsidRPr="0068638D">
        <w:rPr>
          <w:rFonts w:ascii="Times New Roman" w:hAnsi="Times New Roman" w:cs="Times New Roman"/>
          <w:sz w:val="28"/>
          <w:szCs w:val="28"/>
          <w:lang w:val="uk-UA"/>
        </w:rPr>
      </w:r>
      <w:r w:rsidR="00E37CA2" w:rsidRPr="0068638D">
        <w:rPr>
          <w:rFonts w:ascii="Times New Roman" w:hAnsi="Times New Roman" w:cs="Times New Roman"/>
          <w:sz w:val="28"/>
          <w:szCs w:val="28"/>
          <w:lang w:val="uk-UA"/>
        </w:rPr>
        <w:fldChar w:fldCharType="separate"/>
      </w:r>
      <w:r w:rsidR="009A135B" w:rsidRPr="0068638D">
        <w:rPr>
          <w:rFonts w:ascii="Times New Roman" w:hAnsi="Times New Roman" w:cs="Times New Roman"/>
          <w:sz w:val="28"/>
          <w:szCs w:val="28"/>
          <w:lang w:val="uk-UA"/>
        </w:rPr>
        <w:t>51</w:t>
      </w:r>
      <w:r w:rsidR="00E37CA2" w:rsidRPr="0068638D">
        <w:rPr>
          <w:rFonts w:ascii="Times New Roman" w:hAnsi="Times New Roman" w:cs="Times New Roman"/>
          <w:sz w:val="28"/>
          <w:szCs w:val="28"/>
          <w:lang w:val="uk-UA"/>
        </w:rPr>
        <w:fldChar w:fldCharType="end"/>
      </w:r>
      <w:r w:rsidR="00E37CA2" w:rsidRPr="0068638D">
        <w:rPr>
          <w:rFonts w:ascii="Times New Roman" w:hAnsi="Times New Roman" w:cs="Times New Roman"/>
          <w:sz w:val="28"/>
          <w:szCs w:val="28"/>
          <w:lang w:val="uk-UA"/>
        </w:rPr>
        <w:t>] та ін.</w:t>
      </w:r>
      <w:r w:rsidR="00B2332D" w:rsidRPr="0068638D">
        <w:rPr>
          <w:rFonts w:ascii="Times New Roman" w:hAnsi="Times New Roman" w:cs="Times New Roman"/>
          <w:sz w:val="28"/>
          <w:szCs w:val="28"/>
          <w:lang w:val="uk-UA"/>
        </w:rPr>
        <w:t xml:space="preserve"> Можливості робототехніки для розвитку комунікативних дітей РАС вивчали Н. Аресті-Бартоломе, Б. Гарсіа-Заперайн (N. Aresti-Bartolome, B. Garcia-Zapirain) [</w:t>
      </w:r>
      <w:r w:rsidR="00B2332D" w:rsidRPr="0068638D">
        <w:rPr>
          <w:rFonts w:ascii="Times New Roman" w:hAnsi="Times New Roman" w:cs="Times New Roman"/>
          <w:sz w:val="28"/>
          <w:szCs w:val="28"/>
          <w:lang w:val="uk-UA"/>
        </w:rPr>
        <w:fldChar w:fldCharType="begin"/>
      </w:r>
      <w:r w:rsidR="00B2332D" w:rsidRPr="0068638D">
        <w:rPr>
          <w:rFonts w:ascii="Times New Roman" w:hAnsi="Times New Roman" w:cs="Times New Roman"/>
          <w:sz w:val="28"/>
          <w:szCs w:val="28"/>
          <w:lang w:val="uk-UA"/>
        </w:rPr>
        <w:instrText xml:space="preserve"> REF _Ref164004922 \r \h  \* MERGEFORMAT </w:instrText>
      </w:r>
      <w:r w:rsidR="00B2332D" w:rsidRPr="0068638D">
        <w:rPr>
          <w:rFonts w:ascii="Times New Roman" w:hAnsi="Times New Roman" w:cs="Times New Roman"/>
          <w:sz w:val="28"/>
          <w:szCs w:val="28"/>
          <w:lang w:val="uk-UA"/>
        </w:rPr>
      </w:r>
      <w:r w:rsidR="00B2332D" w:rsidRPr="0068638D">
        <w:rPr>
          <w:rFonts w:ascii="Times New Roman" w:hAnsi="Times New Roman" w:cs="Times New Roman"/>
          <w:sz w:val="28"/>
          <w:szCs w:val="28"/>
          <w:lang w:val="uk-UA"/>
        </w:rPr>
        <w:fldChar w:fldCharType="separate"/>
      </w:r>
      <w:r w:rsidR="0068638D">
        <w:rPr>
          <w:rFonts w:ascii="Times New Roman" w:hAnsi="Times New Roman" w:cs="Times New Roman"/>
          <w:sz w:val="28"/>
          <w:szCs w:val="28"/>
          <w:lang w:val="uk-UA"/>
        </w:rPr>
        <w:t>48</w:t>
      </w:r>
      <w:r w:rsidR="00B2332D" w:rsidRPr="0068638D">
        <w:rPr>
          <w:rFonts w:ascii="Times New Roman" w:hAnsi="Times New Roman" w:cs="Times New Roman"/>
          <w:sz w:val="28"/>
          <w:szCs w:val="28"/>
          <w:lang w:val="uk-UA"/>
        </w:rPr>
        <w:fldChar w:fldCharType="end"/>
      </w:r>
      <w:r w:rsidR="00B2332D" w:rsidRPr="0068638D">
        <w:rPr>
          <w:rFonts w:ascii="Times New Roman" w:hAnsi="Times New Roman" w:cs="Times New Roman"/>
          <w:sz w:val="28"/>
          <w:szCs w:val="28"/>
          <w:lang w:val="uk-UA"/>
        </w:rPr>
        <w:t>], Б. Робінз, К. Даутенан, Р. Бекхост</w:t>
      </w:r>
      <w:r w:rsidR="00AF581C">
        <w:rPr>
          <w:rFonts w:ascii="Times New Roman" w:hAnsi="Times New Roman" w:cs="Times New Roman"/>
          <w:sz w:val="28"/>
          <w:szCs w:val="28"/>
          <w:lang w:val="uk-UA"/>
        </w:rPr>
        <w:t>, А. </w:t>
      </w:r>
      <w:r w:rsidR="00B2332D" w:rsidRPr="0068638D">
        <w:rPr>
          <w:rFonts w:ascii="Times New Roman" w:hAnsi="Times New Roman" w:cs="Times New Roman"/>
          <w:sz w:val="28"/>
          <w:szCs w:val="28"/>
          <w:lang w:val="uk-UA"/>
        </w:rPr>
        <w:t>Біллард (B. Robins</w:t>
      </w:r>
      <w:r w:rsidR="0068638D">
        <w:rPr>
          <w:rFonts w:ascii="Times New Roman" w:hAnsi="Times New Roman" w:cs="Times New Roman"/>
          <w:sz w:val="28"/>
          <w:szCs w:val="28"/>
          <w:lang w:val="uk-UA"/>
        </w:rPr>
        <w:t>, K. </w:t>
      </w:r>
      <w:r w:rsidR="00B2332D" w:rsidRPr="0068638D">
        <w:rPr>
          <w:rFonts w:ascii="Times New Roman" w:hAnsi="Times New Roman" w:cs="Times New Roman"/>
          <w:sz w:val="28"/>
          <w:szCs w:val="28"/>
          <w:lang w:val="uk-UA"/>
        </w:rPr>
        <w:t>Dautenhahn, R. Boekhorst, A. Billard) [</w:t>
      </w:r>
      <w:r w:rsidR="00B2332D" w:rsidRPr="0068638D">
        <w:rPr>
          <w:rFonts w:ascii="Times New Roman" w:hAnsi="Times New Roman" w:cs="Times New Roman"/>
          <w:sz w:val="28"/>
          <w:szCs w:val="28"/>
          <w:lang w:val="uk-UA"/>
        </w:rPr>
        <w:fldChar w:fldCharType="begin"/>
      </w:r>
      <w:r w:rsidR="00B2332D" w:rsidRPr="0068638D">
        <w:rPr>
          <w:rFonts w:ascii="Times New Roman" w:hAnsi="Times New Roman" w:cs="Times New Roman"/>
          <w:sz w:val="28"/>
          <w:szCs w:val="28"/>
          <w:lang w:val="uk-UA"/>
        </w:rPr>
        <w:instrText xml:space="preserve"> REF _Ref164006363 \r \h  \* MERGEFORMAT </w:instrText>
      </w:r>
      <w:r w:rsidR="00B2332D" w:rsidRPr="0068638D">
        <w:rPr>
          <w:rFonts w:ascii="Times New Roman" w:hAnsi="Times New Roman" w:cs="Times New Roman"/>
          <w:sz w:val="28"/>
          <w:szCs w:val="28"/>
          <w:lang w:val="uk-UA"/>
        </w:rPr>
      </w:r>
      <w:r w:rsidR="00B2332D" w:rsidRPr="0068638D">
        <w:rPr>
          <w:rFonts w:ascii="Times New Roman" w:hAnsi="Times New Roman" w:cs="Times New Roman"/>
          <w:sz w:val="28"/>
          <w:szCs w:val="28"/>
          <w:lang w:val="uk-UA"/>
        </w:rPr>
        <w:fldChar w:fldCharType="separate"/>
      </w:r>
      <w:r w:rsidR="0068638D">
        <w:rPr>
          <w:rFonts w:ascii="Times New Roman" w:hAnsi="Times New Roman" w:cs="Times New Roman"/>
          <w:sz w:val="28"/>
          <w:szCs w:val="28"/>
          <w:lang w:val="uk-UA"/>
        </w:rPr>
        <w:t>52</w:t>
      </w:r>
      <w:r w:rsidR="00B2332D" w:rsidRPr="0068638D">
        <w:rPr>
          <w:rFonts w:ascii="Times New Roman" w:hAnsi="Times New Roman" w:cs="Times New Roman"/>
          <w:sz w:val="28"/>
          <w:szCs w:val="28"/>
          <w:lang w:val="uk-UA"/>
        </w:rPr>
        <w:fldChar w:fldCharType="end"/>
      </w:r>
      <w:r w:rsidR="00AF581C">
        <w:rPr>
          <w:rFonts w:ascii="Times New Roman" w:hAnsi="Times New Roman" w:cs="Times New Roman"/>
          <w:sz w:val="28"/>
          <w:szCs w:val="28"/>
          <w:lang w:val="uk-UA"/>
        </w:rPr>
        <w:t>] та ін.</w:t>
      </w:r>
    </w:p>
    <w:p w14:paraId="51971CB2" w14:textId="77777777" w:rsidR="00AF581C" w:rsidRDefault="00AF581C" w:rsidP="00FF79D7">
      <w:pPr>
        <w:widowControl w:val="0"/>
        <w:rPr>
          <w:rFonts w:ascii="Times New Roman" w:hAnsi="Times New Roman" w:cs="Times New Roman"/>
          <w:sz w:val="28"/>
          <w:szCs w:val="28"/>
          <w:lang w:val="uk-UA"/>
        </w:rPr>
      </w:pPr>
      <w:r>
        <w:rPr>
          <w:rFonts w:ascii="Times New Roman" w:hAnsi="Times New Roman" w:cs="Times New Roman"/>
          <w:sz w:val="28"/>
          <w:szCs w:val="28"/>
          <w:lang w:val="uk-UA"/>
        </w:rPr>
        <w:t>Серед вітчизняних дослідників в</w:t>
      </w:r>
      <w:r w:rsidRPr="0068638D">
        <w:rPr>
          <w:rFonts w:ascii="Times New Roman" w:hAnsi="Times New Roman" w:cs="Times New Roman"/>
          <w:sz w:val="28"/>
          <w:szCs w:val="28"/>
          <w:lang w:val="uk-UA"/>
        </w:rPr>
        <w:t>икористання сучасних цифрових технологій щодо розвитку дітей з аутизмом у своїх дослідженнях розглядали: В. Андруник</w:t>
      </w:r>
      <w:r w:rsidR="00153DD9">
        <w:rPr>
          <w:rFonts w:ascii="Times New Roman" w:hAnsi="Times New Roman" w:cs="Times New Roman"/>
          <w:sz w:val="28"/>
          <w:szCs w:val="28"/>
          <w:lang w:val="uk-UA"/>
        </w:rPr>
        <w:t xml:space="preserve"> </w:t>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en-GB"/>
        </w:rPr>
        <w:fldChar w:fldCharType="begin"/>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 xml:space="preserve"> _</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150606593 \</w:instrText>
      </w:r>
      <w:r w:rsidR="00153DD9">
        <w:rPr>
          <w:rFonts w:ascii="Times New Roman" w:eastAsia="Times New Roman" w:hAnsi="Times New Roman" w:cs="Times New Roman"/>
          <w:sz w:val="28"/>
          <w:szCs w:val="28"/>
          <w:lang w:val="en-GB"/>
        </w:rPr>
        <w:instrText>r</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h</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r>
      <w:r w:rsidR="00153DD9">
        <w:rPr>
          <w:rFonts w:ascii="Times New Roman" w:eastAsia="Times New Roman" w:hAnsi="Times New Roman" w:cs="Times New Roman"/>
          <w:sz w:val="28"/>
          <w:szCs w:val="28"/>
          <w:lang w:val="en-GB"/>
        </w:rPr>
        <w:fldChar w:fldCharType="separate"/>
      </w:r>
      <w:r w:rsidR="00153DD9" w:rsidRPr="002B089F">
        <w:rPr>
          <w:rFonts w:ascii="Times New Roman" w:eastAsia="Times New Roman" w:hAnsi="Times New Roman" w:cs="Times New Roman"/>
          <w:sz w:val="28"/>
          <w:szCs w:val="28"/>
          <w:lang w:val="uk-UA"/>
        </w:rPr>
        <w:t>44</w:t>
      </w:r>
      <w:r w:rsidR="00153DD9">
        <w:rPr>
          <w:rFonts w:ascii="Times New Roman" w:eastAsia="Times New Roman" w:hAnsi="Times New Roman" w:cs="Times New Roman"/>
          <w:sz w:val="28"/>
          <w:szCs w:val="28"/>
          <w:lang w:val="en-GB"/>
        </w:rPr>
        <w:fldChar w:fldCharType="end"/>
      </w:r>
      <w:r w:rsidR="00153DD9" w:rsidRPr="002B089F">
        <w:rPr>
          <w:rFonts w:ascii="Times New Roman" w:eastAsia="Times New Roman" w:hAnsi="Times New Roman" w:cs="Times New Roman"/>
          <w:sz w:val="28"/>
          <w:szCs w:val="28"/>
          <w:lang w:val="uk-UA"/>
        </w:rPr>
        <w:t>]</w:t>
      </w:r>
      <w:r w:rsidRPr="0068638D">
        <w:rPr>
          <w:rFonts w:ascii="Times New Roman" w:hAnsi="Times New Roman" w:cs="Times New Roman"/>
          <w:sz w:val="28"/>
          <w:szCs w:val="28"/>
          <w:lang w:val="uk-UA"/>
        </w:rPr>
        <w:t xml:space="preserve">, </w:t>
      </w:r>
      <w:r w:rsidR="00E34225">
        <w:rPr>
          <w:rFonts w:ascii="Times New Roman" w:hAnsi="Times New Roman" w:cs="Times New Roman"/>
          <w:sz w:val="28"/>
          <w:szCs w:val="28"/>
          <w:lang w:val="uk-UA"/>
        </w:rPr>
        <w:t xml:space="preserve">Д. Антонова </w:t>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en-GB"/>
        </w:rPr>
        <w:fldChar w:fldCharType="begin"/>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 xml:space="preserve"> _</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176353114 \</w:instrText>
      </w:r>
      <w:r w:rsidR="00E34225">
        <w:rPr>
          <w:rFonts w:ascii="Times New Roman" w:eastAsia="Times New Roman" w:hAnsi="Times New Roman" w:cs="Times New Roman"/>
          <w:sz w:val="28"/>
          <w:szCs w:val="28"/>
          <w:lang w:val="en-GB"/>
        </w:rPr>
        <w:instrText>r</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h</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r>
      <w:r w:rsidR="00E34225">
        <w:rPr>
          <w:rFonts w:ascii="Times New Roman" w:eastAsia="Times New Roman" w:hAnsi="Times New Roman" w:cs="Times New Roman"/>
          <w:sz w:val="28"/>
          <w:szCs w:val="28"/>
          <w:lang w:val="en-GB"/>
        </w:rPr>
        <w:fldChar w:fldCharType="separate"/>
      </w:r>
      <w:r w:rsidR="00E34225" w:rsidRPr="002B089F">
        <w:rPr>
          <w:rFonts w:ascii="Times New Roman" w:eastAsia="Times New Roman" w:hAnsi="Times New Roman" w:cs="Times New Roman"/>
          <w:sz w:val="28"/>
          <w:szCs w:val="28"/>
          <w:lang w:val="uk-UA"/>
        </w:rPr>
        <w:t>92</w:t>
      </w:r>
      <w:r w:rsidR="00E34225">
        <w:rPr>
          <w:rFonts w:ascii="Times New Roman" w:eastAsia="Times New Roman" w:hAnsi="Times New Roman" w:cs="Times New Roman"/>
          <w:sz w:val="28"/>
          <w:szCs w:val="28"/>
          <w:lang w:val="en-GB"/>
        </w:rPr>
        <w:fldChar w:fldCharType="end"/>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uk-UA"/>
        </w:rPr>
        <w:t xml:space="preserve">, </w:t>
      </w:r>
      <w:r w:rsidRPr="0068638D">
        <w:rPr>
          <w:rFonts w:ascii="Times New Roman" w:hAnsi="Times New Roman" w:cs="Times New Roman"/>
          <w:sz w:val="28"/>
          <w:szCs w:val="28"/>
          <w:lang w:val="uk-UA"/>
        </w:rPr>
        <w:t xml:space="preserve">А. Бессараб, </w:t>
      </w:r>
      <w:r w:rsidR="00153DD9">
        <w:rPr>
          <w:rFonts w:ascii="Times New Roman" w:hAnsi="Times New Roman" w:cs="Times New Roman"/>
          <w:sz w:val="28"/>
          <w:szCs w:val="28"/>
          <w:lang w:val="uk-UA"/>
        </w:rPr>
        <w:t xml:space="preserve">Г. Варіна </w:t>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en-GB"/>
        </w:rPr>
        <w:fldChar w:fldCharType="begin"/>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 xml:space="preserve"> _</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150670357 \</w:instrText>
      </w:r>
      <w:r w:rsidR="00153DD9">
        <w:rPr>
          <w:rFonts w:ascii="Times New Roman" w:eastAsia="Times New Roman" w:hAnsi="Times New Roman" w:cs="Times New Roman"/>
          <w:sz w:val="28"/>
          <w:szCs w:val="28"/>
          <w:lang w:val="en-GB"/>
        </w:rPr>
        <w:instrText>r</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h</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r>
      <w:r w:rsidR="00153DD9">
        <w:rPr>
          <w:rFonts w:ascii="Times New Roman" w:eastAsia="Times New Roman" w:hAnsi="Times New Roman" w:cs="Times New Roman"/>
          <w:sz w:val="28"/>
          <w:szCs w:val="28"/>
          <w:lang w:val="en-GB"/>
        </w:rPr>
        <w:fldChar w:fldCharType="separate"/>
      </w:r>
      <w:r w:rsidR="00153DD9" w:rsidRPr="002B089F">
        <w:rPr>
          <w:rFonts w:ascii="Times New Roman" w:eastAsia="Times New Roman" w:hAnsi="Times New Roman" w:cs="Times New Roman"/>
          <w:sz w:val="28"/>
          <w:szCs w:val="28"/>
          <w:lang w:val="uk-UA"/>
        </w:rPr>
        <w:t>63</w:t>
      </w:r>
      <w:r w:rsidR="00153DD9">
        <w:rPr>
          <w:rFonts w:ascii="Times New Roman" w:eastAsia="Times New Roman" w:hAnsi="Times New Roman" w:cs="Times New Roman"/>
          <w:sz w:val="28"/>
          <w:szCs w:val="28"/>
          <w:lang w:val="en-GB"/>
        </w:rPr>
        <w:fldChar w:fldCharType="end"/>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uk-UA"/>
        </w:rPr>
        <w:t xml:space="preserve">, </w:t>
      </w:r>
      <w:r w:rsidRPr="0068638D">
        <w:rPr>
          <w:rFonts w:ascii="Times New Roman" w:hAnsi="Times New Roman" w:cs="Times New Roman"/>
          <w:sz w:val="28"/>
          <w:szCs w:val="28"/>
          <w:lang w:val="uk-UA"/>
        </w:rPr>
        <w:t>В. Ворох</w:t>
      </w:r>
      <w:r w:rsidR="00D20CA0">
        <w:rPr>
          <w:rFonts w:ascii="Times New Roman" w:hAnsi="Times New Roman" w:cs="Times New Roman"/>
          <w:sz w:val="28"/>
          <w:szCs w:val="28"/>
          <w:lang w:val="uk-UA"/>
        </w:rPr>
        <w:t xml:space="preserve"> </w:t>
      </w:r>
      <w:r w:rsidR="00D20CA0" w:rsidRPr="002B089F">
        <w:rPr>
          <w:rFonts w:ascii="Times New Roman" w:eastAsia="Times New Roman" w:hAnsi="Times New Roman" w:cs="Times New Roman"/>
          <w:sz w:val="28"/>
          <w:szCs w:val="28"/>
          <w:lang w:val="uk-UA"/>
        </w:rPr>
        <w:t>[</w:t>
      </w:r>
      <w:r w:rsidR="00D20CA0">
        <w:rPr>
          <w:rFonts w:ascii="Times New Roman" w:eastAsia="Times New Roman" w:hAnsi="Times New Roman" w:cs="Times New Roman"/>
          <w:sz w:val="28"/>
          <w:szCs w:val="28"/>
          <w:lang w:val="en-GB"/>
        </w:rPr>
        <w:fldChar w:fldCharType="begin"/>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 xml:space="preserve"> _</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150668642 \</w:instrText>
      </w:r>
      <w:r w:rsidR="00D20CA0">
        <w:rPr>
          <w:rFonts w:ascii="Times New Roman" w:eastAsia="Times New Roman" w:hAnsi="Times New Roman" w:cs="Times New Roman"/>
          <w:sz w:val="28"/>
          <w:szCs w:val="28"/>
          <w:lang w:val="en-GB"/>
        </w:rPr>
        <w:instrText>r</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h</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r>
      <w:r w:rsidR="00D20CA0">
        <w:rPr>
          <w:rFonts w:ascii="Times New Roman" w:eastAsia="Times New Roman" w:hAnsi="Times New Roman" w:cs="Times New Roman"/>
          <w:sz w:val="28"/>
          <w:szCs w:val="28"/>
          <w:lang w:val="en-GB"/>
        </w:rPr>
        <w:fldChar w:fldCharType="separate"/>
      </w:r>
      <w:r w:rsidR="00D20CA0" w:rsidRPr="002B089F">
        <w:rPr>
          <w:rFonts w:ascii="Times New Roman" w:eastAsia="Times New Roman" w:hAnsi="Times New Roman" w:cs="Times New Roman"/>
          <w:sz w:val="28"/>
          <w:szCs w:val="28"/>
          <w:lang w:val="uk-UA"/>
        </w:rPr>
        <w:t>41</w:t>
      </w:r>
      <w:r w:rsidR="00D20CA0">
        <w:rPr>
          <w:rFonts w:ascii="Times New Roman" w:eastAsia="Times New Roman" w:hAnsi="Times New Roman" w:cs="Times New Roman"/>
          <w:sz w:val="28"/>
          <w:szCs w:val="28"/>
          <w:lang w:val="en-GB"/>
        </w:rPr>
        <w:fldChar w:fldCharType="end"/>
      </w:r>
      <w:r w:rsidR="00D20CA0" w:rsidRPr="002B089F">
        <w:rPr>
          <w:rFonts w:ascii="Times New Roman" w:eastAsia="Times New Roman" w:hAnsi="Times New Roman" w:cs="Times New Roman"/>
          <w:sz w:val="28"/>
          <w:szCs w:val="28"/>
          <w:lang w:val="uk-UA"/>
        </w:rPr>
        <w:t>]</w:t>
      </w:r>
      <w:r w:rsidRPr="0068638D">
        <w:rPr>
          <w:rFonts w:ascii="Times New Roman" w:hAnsi="Times New Roman" w:cs="Times New Roman"/>
          <w:sz w:val="28"/>
          <w:szCs w:val="28"/>
          <w:lang w:val="uk-UA"/>
        </w:rPr>
        <w:t xml:space="preserve">, </w:t>
      </w:r>
      <w:r w:rsidR="00153DD9">
        <w:rPr>
          <w:rFonts w:ascii="Times New Roman" w:hAnsi="Times New Roman" w:cs="Times New Roman"/>
          <w:sz w:val="28"/>
          <w:szCs w:val="28"/>
          <w:lang w:val="uk-UA"/>
        </w:rPr>
        <w:t xml:space="preserve">О. Ковальова </w:t>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en-GB"/>
        </w:rPr>
        <w:fldChar w:fldCharType="begin"/>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 xml:space="preserve"> _</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150670357 \</w:instrText>
      </w:r>
      <w:r w:rsidR="00153DD9">
        <w:rPr>
          <w:rFonts w:ascii="Times New Roman" w:eastAsia="Times New Roman" w:hAnsi="Times New Roman" w:cs="Times New Roman"/>
          <w:sz w:val="28"/>
          <w:szCs w:val="28"/>
          <w:lang w:val="en-GB"/>
        </w:rPr>
        <w:instrText>r</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h</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r>
      <w:r w:rsidR="00153DD9">
        <w:rPr>
          <w:rFonts w:ascii="Times New Roman" w:eastAsia="Times New Roman" w:hAnsi="Times New Roman" w:cs="Times New Roman"/>
          <w:sz w:val="28"/>
          <w:szCs w:val="28"/>
          <w:lang w:val="en-GB"/>
        </w:rPr>
        <w:fldChar w:fldCharType="separate"/>
      </w:r>
      <w:r w:rsidR="00153DD9" w:rsidRPr="002B089F">
        <w:rPr>
          <w:rFonts w:ascii="Times New Roman" w:eastAsia="Times New Roman" w:hAnsi="Times New Roman" w:cs="Times New Roman"/>
          <w:sz w:val="28"/>
          <w:szCs w:val="28"/>
          <w:lang w:val="uk-UA"/>
        </w:rPr>
        <w:t>63</w:t>
      </w:r>
      <w:r w:rsidR="00153DD9">
        <w:rPr>
          <w:rFonts w:ascii="Times New Roman" w:eastAsia="Times New Roman" w:hAnsi="Times New Roman" w:cs="Times New Roman"/>
          <w:sz w:val="28"/>
          <w:szCs w:val="28"/>
          <w:lang w:val="en-GB"/>
        </w:rPr>
        <w:fldChar w:fldCharType="end"/>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uk-UA"/>
        </w:rPr>
        <w:t xml:space="preserve">, </w:t>
      </w:r>
      <w:r w:rsidRPr="0068638D">
        <w:rPr>
          <w:rFonts w:ascii="Times New Roman" w:hAnsi="Times New Roman" w:cs="Times New Roman"/>
          <w:sz w:val="28"/>
          <w:szCs w:val="28"/>
          <w:lang w:val="uk-UA"/>
        </w:rPr>
        <w:t>Т. Коломоєць</w:t>
      </w:r>
      <w:r w:rsidR="00D20CA0">
        <w:rPr>
          <w:rFonts w:ascii="Times New Roman" w:hAnsi="Times New Roman" w:cs="Times New Roman"/>
          <w:sz w:val="28"/>
          <w:szCs w:val="28"/>
          <w:lang w:val="uk-UA"/>
        </w:rPr>
        <w:t xml:space="preserve"> </w:t>
      </w:r>
      <w:r w:rsidR="00D20CA0" w:rsidRPr="002B089F">
        <w:rPr>
          <w:rFonts w:ascii="Times New Roman" w:eastAsia="Times New Roman" w:hAnsi="Times New Roman" w:cs="Times New Roman"/>
          <w:sz w:val="28"/>
          <w:szCs w:val="28"/>
          <w:lang w:val="uk-UA"/>
        </w:rPr>
        <w:t>[</w:t>
      </w:r>
      <w:r w:rsidR="00D20CA0">
        <w:rPr>
          <w:rFonts w:ascii="Times New Roman" w:eastAsia="Times New Roman" w:hAnsi="Times New Roman" w:cs="Times New Roman"/>
          <w:sz w:val="28"/>
          <w:szCs w:val="28"/>
          <w:lang w:val="en-GB"/>
        </w:rPr>
        <w:fldChar w:fldCharType="begin"/>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 xml:space="preserve"> _</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150668642 \</w:instrText>
      </w:r>
      <w:r w:rsidR="00D20CA0">
        <w:rPr>
          <w:rFonts w:ascii="Times New Roman" w:eastAsia="Times New Roman" w:hAnsi="Times New Roman" w:cs="Times New Roman"/>
          <w:sz w:val="28"/>
          <w:szCs w:val="28"/>
          <w:lang w:val="en-GB"/>
        </w:rPr>
        <w:instrText>r</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h</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r>
      <w:r w:rsidR="00D20CA0">
        <w:rPr>
          <w:rFonts w:ascii="Times New Roman" w:eastAsia="Times New Roman" w:hAnsi="Times New Roman" w:cs="Times New Roman"/>
          <w:sz w:val="28"/>
          <w:szCs w:val="28"/>
          <w:lang w:val="en-GB"/>
        </w:rPr>
        <w:fldChar w:fldCharType="separate"/>
      </w:r>
      <w:r w:rsidR="00D20CA0" w:rsidRPr="002B089F">
        <w:rPr>
          <w:rFonts w:ascii="Times New Roman" w:eastAsia="Times New Roman" w:hAnsi="Times New Roman" w:cs="Times New Roman"/>
          <w:sz w:val="28"/>
          <w:szCs w:val="28"/>
          <w:lang w:val="uk-UA"/>
        </w:rPr>
        <w:t>41</w:t>
      </w:r>
      <w:r w:rsidR="00D20CA0">
        <w:rPr>
          <w:rFonts w:ascii="Times New Roman" w:eastAsia="Times New Roman" w:hAnsi="Times New Roman" w:cs="Times New Roman"/>
          <w:sz w:val="28"/>
          <w:szCs w:val="28"/>
          <w:lang w:val="en-GB"/>
        </w:rPr>
        <w:fldChar w:fldCharType="end"/>
      </w:r>
      <w:r w:rsidR="00D20CA0" w:rsidRPr="002B089F">
        <w:rPr>
          <w:rFonts w:ascii="Times New Roman" w:eastAsia="Times New Roman" w:hAnsi="Times New Roman" w:cs="Times New Roman"/>
          <w:sz w:val="28"/>
          <w:szCs w:val="28"/>
          <w:lang w:val="uk-UA"/>
        </w:rPr>
        <w:t>]</w:t>
      </w:r>
      <w:r w:rsidRPr="0068638D">
        <w:rPr>
          <w:rFonts w:ascii="Times New Roman" w:hAnsi="Times New Roman" w:cs="Times New Roman"/>
          <w:sz w:val="28"/>
          <w:szCs w:val="28"/>
          <w:lang w:val="uk-UA"/>
        </w:rPr>
        <w:t xml:space="preserve">, </w:t>
      </w:r>
      <w:r w:rsidR="00D20CA0">
        <w:rPr>
          <w:rFonts w:ascii="Times New Roman" w:hAnsi="Times New Roman" w:cs="Times New Roman"/>
          <w:sz w:val="28"/>
          <w:szCs w:val="28"/>
          <w:lang w:val="uk-UA"/>
        </w:rPr>
        <w:t xml:space="preserve">П. Корня </w:t>
      </w:r>
      <w:r w:rsidR="00D20CA0" w:rsidRPr="002B089F">
        <w:rPr>
          <w:rFonts w:ascii="Times New Roman" w:eastAsia="Times New Roman" w:hAnsi="Times New Roman" w:cs="Times New Roman"/>
          <w:sz w:val="28"/>
          <w:szCs w:val="28"/>
          <w:lang w:val="uk-UA"/>
        </w:rPr>
        <w:t>[</w:t>
      </w:r>
      <w:r w:rsidR="00D20CA0">
        <w:rPr>
          <w:rFonts w:ascii="Times New Roman" w:eastAsia="Times New Roman" w:hAnsi="Times New Roman" w:cs="Times New Roman"/>
          <w:sz w:val="28"/>
          <w:szCs w:val="28"/>
          <w:lang w:val="en-GB"/>
        </w:rPr>
        <w:fldChar w:fldCharType="begin"/>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 xml:space="preserve"> _</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163992380 \</w:instrText>
      </w:r>
      <w:r w:rsidR="00D20CA0">
        <w:rPr>
          <w:rFonts w:ascii="Times New Roman" w:eastAsia="Times New Roman" w:hAnsi="Times New Roman" w:cs="Times New Roman"/>
          <w:sz w:val="28"/>
          <w:szCs w:val="28"/>
          <w:lang w:val="en-GB"/>
        </w:rPr>
        <w:instrText>r</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h</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r>
      <w:r w:rsidR="00D20CA0">
        <w:rPr>
          <w:rFonts w:ascii="Times New Roman" w:eastAsia="Times New Roman" w:hAnsi="Times New Roman" w:cs="Times New Roman"/>
          <w:sz w:val="28"/>
          <w:szCs w:val="28"/>
          <w:lang w:val="en-GB"/>
        </w:rPr>
        <w:fldChar w:fldCharType="separate"/>
      </w:r>
      <w:r w:rsidR="00D20CA0" w:rsidRPr="002B089F">
        <w:rPr>
          <w:rFonts w:ascii="Times New Roman" w:eastAsia="Times New Roman" w:hAnsi="Times New Roman" w:cs="Times New Roman"/>
          <w:sz w:val="28"/>
          <w:szCs w:val="28"/>
          <w:lang w:val="uk-UA"/>
        </w:rPr>
        <w:t>42</w:t>
      </w:r>
      <w:r w:rsidR="00D20CA0">
        <w:rPr>
          <w:rFonts w:ascii="Times New Roman" w:eastAsia="Times New Roman" w:hAnsi="Times New Roman" w:cs="Times New Roman"/>
          <w:sz w:val="28"/>
          <w:szCs w:val="28"/>
          <w:lang w:val="en-GB"/>
        </w:rPr>
        <w:fldChar w:fldCharType="end"/>
      </w:r>
      <w:r w:rsidR="00D20CA0" w:rsidRPr="002B089F">
        <w:rPr>
          <w:rFonts w:ascii="Times New Roman" w:eastAsia="Times New Roman" w:hAnsi="Times New Roman" w:cs="Times New Roman"/>
          <w:sz w:val="28"/>
          <w:szCs w:val="28"/>
          <w:lang w:val="uk-UA"/>
        </w:rPr>
        <w:t>]</w:t>
      </w:r>
      <w:r w:rsidR="00D20CA0">
        <w:rPr>
          <w:rFonts w:ascii="Times New Roman" w:hAnsi="Times New Roman" w:cs="Times New Roman"/>
          <w:sz w:val="28"/>
          <w:szCs w:val="28"/>
          <w:lang w:val="uk-UA"/>
        </w:rPr>
        <w:t xml:space="preserve">, </w:t>
      </w:r>
      <w:r w:rsidR="00E34225">
        <w:rPr>
          <w:rFonts w:ascii="Times New Roman" w:hAnsi="Times New Roman" w:cs="Times New Roman"/>
          <w:sz w:val="28"/>
          <w:szCs w:val="28"/>
          <w:lang w:val="uk-UA"/>
        </w:rPr>
        <w:t xml:space="preserve">Л. Котлова </w:t>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en-GB"/>
        </w:rPr>
        <w:fldChar w:fldCharType="begin"/>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 xml:space="preserve"> _</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176280681 \</w:instrText>
      </w:r>
      <w:r w:rsidR="00E34225">
        <w:rPr>
          <w:rFonts w:ascii="Times New Roman" w:eastAsia="Times New Roman" w:hAnsi="Times New Roman" w:cs="Times New Roman"/>
          <w:sz w:val="28"/>
          <w:szCs w:val="28"/>
          <w:lang w:val="en-GB"/>
        </w:rPr>
        <w:instrText>r</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h</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r>
      <w:r w:rsidR="00E34225">
        <w:rPr>
          <w:rFonts w:ascii="Times New Roman" w:eastAsia="Times New Roman" w:hAnsi="Times New Roman" w:cs="Times New Roman"/>
          <w:sz w:val="28"/>
          <w:szCs w:val="28"/>
          <w:lang w:val="en-GB"/>
        </w:rPr>
        <w:fldChar w:fldCharType="separate"/>
      </w:r>
      <w:r w:rsidR="00E34225" w:rsidRPr="002B089F">
        <w:rPr>
          <w:rFonts w:ascii="Times New Roman" w:eastAsia="Times New Roman" w:hAnsi="Times New Roman" w:cs="Times New Roman"/>
          <w:sz w:val="28"/>
          <w:szCs w:val="28"/>
          <w:lang w:val="uk-UA"/>
        </w:rPr>
        <w:t>84</w:t>
      </w:r>
      <w:r w:rsidR="00E34225">
        <w:rPr>
          <w:rFonts w:ascii="Times New Roman" w:eastAsia="Times New Roman" w:hAnsi="Times New Roman" w:cs="Times New Roman"/>
          <w:sz w:val="28"/>
          <w:szCs w:val="28"/>
          <w:lang w:val="en-GB"/>
        </w:rPr>
        <w:fldChar w:fldCharType="end"/>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uk-UA"/>
        </w:rPr>
        <w:t xml:space="preserve">, </w:t>
      </w:r>
      <w:r w:rsidRPr="0068638D">
        <w:rPr>
          <w:rFonts w:ascii="Times New Roman" w:hAnsi="Times New Roman" w:cs="Times New Roman"/>
          <w:sz w:val="28"/>
          <w:szCs w:val="28"/>
          <w:lang w:val="uk-UA"/>
        </w:rPr>
        <w:t>Н. Кунанець</w:t>
      </w:r>
      <w:r w:rsidR="00153DD9">
        <w:rPr>
          <w:rFonts w:ascii="Times New Roman" w:hAnsi="Times New Roman" w:cs="Times New Roman"/>
          <w:sz w:val="28"/>
          <w:szCs w:val="28"/>
          <w:lang w:val="uk-UA"/>
        </w:rPr>
        <w:t xml:space="preserve"> </w:t>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en-GB"/>
        </w:rPr>
        <w:fldChar w:fldCharType="begin"/>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 xml:space="preserve"> _</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150606593 \</w:instrText>
      </w:r>
      <w:r w:rsidR="00153DD9">
        <w:rPr>
          <w:rFonts w:ascii="Times New Roman" w:eastAsia="Times New Roman" w:hAnsi="Times New Roman" w:cs="Times New Roman"/>
          <w:sz w:val="28"/>
          <w:szCs w:val="28"/>
          <w:lang w:val="en-GB"/>
        </w:rPr>
        <w:instrText>r</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h</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r>
      <w:r w:rsidR="00153DD9">
        <w:rPr>
          <w:rFonts w:ascii="Times New Roman" w:eastAsia="Times New Roman" w:hAnsi="Times New Roman" w:cs="Times New Roman"/>
          <w:sz w:val="28"/>
          <w:szCs w:val="28"/>
          <w:lang w:val="en-GB"/>
        </w:rPr>
        <w:fldChar w:fldCharType="separate"/>
      </w:r>
      <w:r w:rsidR="00153DD9" w:rsidRPr="002B089F">
        <w:rPr>
          <w:rFonts w:ascii="Times New Roman" w:eastAsia="Times New Roman" w:hAnsi="Times New Roman" w:cs="Times New Roman"/>
          <w:sz w:val="28"/>
          <w:szCs w:val="28"/>
          <w:lang w:val="uk-UA"/>
        </w:rPr>
        <w:t>44</w:t>
      </w:r>
      <w:r w:rsidR="00153DD9">
        <w:rPr>
          <w:rFonts w:ascii="Times New Roman" w:eastAsia="Times New Roman" w:hAnsi="Times New Roman" w:cs="Times New Roman"/>
          <w:sz w:val="28"/>
          <w:szCs w:val="28"/>
          <w:lang w:val="en-GB"/>
        </w:rPr>
        <w:fldChar w:fldCharType="end"/>
      </w:r>
      <w:r w:rsidR="00153DD9" w:rsidRPr="002B089F">
        <w:rPr>
          <w:rFonts w:ascii="Times New Roman" w:eastAsia="Times New Roman" w:hAnsi="Times New Roman" w:cs="Times New Roman"/>
          <w:sz w:val="28"/>
          <w:szCs w:val="28"/>
          <w:lang w:val="uk-UA"/>
        </w:rPr>
        <w:t>]</w:t>
      </w:r>
      <w:r w:rsidRPr="0068638D">
        <w:rPr>
          <w:rFonts w:ascii="Times New Roman" w:hAnsi="Times New Roman" w:cs="Times New Roman"/>
          <w:sz w:val="28"/>
          <w:szCs w:val="28"/>
          <w:lang w:val="uk-UA"/>
        </w:rPr>
        <w:t xml:space="preserve">, </w:t>
      </w:r>
      <w:r w:rsidR="00153DD9">
        <w:rPr>
          <w:rFonts w:ascii="Times New Roman" w:hAnsi="Times New Roman" w:cs="Times New Roman"/>
          <w:sz w:val="28"/>
          <w:szCs w:val="28"/>
          <w:lang w:val="uk-UA"/>
        </w:rPr>
        <w:t xml:space="preserve">Т. Куценко </w:t>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en-GB"/>
        </w:rPr>
        <w:fldChar w:fldCharType="begin"/>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 xml:space="preserve"> _</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150670713 \</w:instrText>
      </w:r>
      <w:r w:rsidR="00153DD9">
        <w:rPr>
          <w:rFonts w:ascii="Times New Roman" w:eastAsia="Times New Roman" w:hAnsi="Times New Roman" w:cs="Times New Roman"/>
          <w:sz w:val="28"/>
          <w:szCs w:val="28"/>
          <w:lang w:val="en-GB"/>
        </w:rPr>
        <w:instrText>r</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h</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r>
      <w:r w:rsidR="00153DD9">
        <w:rPr>
          <w:rFonts w:ascii="Times New Roman" w:eastAsia="Times New Roman" w:hAnsi="Times New Roman" w:cs="Times New Roman"/>
          <w:sz w:val="28"/>
          <w:szCs w:val="28"/>
          <w:lang w:val="en-GB"/>
        </w:rPr>
        <w:fldChar w:fldCharType="separate"/>
      </w:r>
      <w:r w:rsidR="00153DD9" w:rsidRPr="002B089F">
        <w:rPr>
          <w:rFonts w:ascii="Times New Roman" w:eastAsia="Times New Roman" w:hAnsi="Times New Roman" w:cs="Times New Roman"/>
          <w:sz w:val="28"/>
          <w:szCs w:val="28"/>
          <w:lang w:val="uk-UA"/>
        </w:rPr>
        <w:t>65</w:t>
      </w:r>
      <w:r w:rsidR="00153DD9">
        <w:rPr>
          <w:rFonts w:ascii="Times New Roman" w:eastAsia="Times New Roman" w:hAnsi="Times New Roman" w:cs="Times New Roman"/>
          <w:sz w:val="28"/>
          <w:szCs w:val="28"/>
          <w:lang w:val="en-GB"/>
        </w:rPr>
        <w:fldChar w:fldCharType="end"/>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uk-UA"/>
        </w:rPr>
        <w:t xml:space="preserve">, </w:t>
      </w:r>
      <w:r w:rsidR="00E34225">
        <w:rPr>
          <w:rFonts w:ascii="Times New Roman" w:eastAsia="Times New Roman" w:hAnsi="Times New Roman" w:cs="Times New Roman"/>
          <w:sz w:val="28"/>
          <w:szCs w:val="28"/>
          <w:lang w:val="uk-UA"/>
        </w:rPr>
        <w:t xml:space="preserve">І. Марціновська </w:t>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en-GB"/>
        </w:rPr>
        <w:fldChar w:fldCharType="begin"/>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 xml:space="preserve"> _</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176264581 \</w:instrText>
      </w:r>
      <w:r w:rsidR="00E34225">
        <w:rPr>
          <w:rFonts w:ascii="Times New Roman" w:eastAsia="Times New Roman" w:hAnsi="Times New Roman" w:cs="Times New Roman"/>
          <w:sz w:val="28"/>
          <w:szCs w:val="28"/>
          <w:lang w:val="en-GB"/>
        </w:rPr>
        <w:instrText>r</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h</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r>
      <w:r w:rsidR="00E34225">
        <w:rPr>
          <w:rFonts w:ascii="Times New Roman" w:eastAsia="Times New Roman" w:hAnsi="Times New Roman" w:cs="Times New Roman"/>
          <w:sz w:val="28"/>
          <w:szCs w:val="28"/>
          <w:lang w:val="en-GB"/>
        </w:rPr>
        <w:fldChar w:fldCharType="separate"/>
      </w:r>
      <w:r w:rsidR="00E34225" w:rsidRPr="002B089F">
        <w:rPr>
          <w:rFonts w:ascii="Times New Roman" w:eastAsia="Times New Roman" w:hAnsi="Times New Roman" w:cs="Times New Roman"/>
          <w:sz w:val="28"/>
          <w:szCs w:val="28"/>
          <w:lang w:val="uk-UA"/>
        </w:rPr>
        <w:t>82</w:t>
      </w:r>
      <w:r w:rsidR="00E34225">
        <w:rPr>
          <w:rFonts w:ascii="Times New Roman" w:eastAsia="Times New Roman" w:hAnsi="Times New Roman" w:cs="Times New Roman"/>
          <w:sz w:val="28"/>
          <w:szCs w:val="28"/>
          <w:lang w:val="en-GB"/>
        </w:rPr>
        <w:fldChar w:fldCharType="end"/>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uk-UA"/>
        </w:rPr>
        <w:t xml:space="preserve">, С. Мельник </w:t>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en-GB"/>
        </w:rPr>
        <w:fldChar w:fldCharType="begin"/>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 xml:space="preserve"> _</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176281768 \</w:instrText>
      </w:r>
      <w:r w:rsidR="00E34225">
        <w:rPr>
          <w:rFonts w:ascii="Times New Roman" w:eastAsia="Times New Roman" w:hAnsi="Times New Roman" w:cs="Times New Roman"/>
          <w:sz w:val="28"/>
          <w:szCs w:val="28"/>
          <w:lang w:val="en-GB"/>
        </w:rPr>
        <w:instrText>r</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h</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r>
      <w:r w:rsidR="00E34225">
        <w:rPr>
          <w:rFonts w:ascii="Times New Roman" w:eastAsia="Times New Roman" w:hAnsi="Times New Roman" w:cs="Times New Roman"/>
          <w:sz w:val="28"/>
          <w:szCs w:val="28"/>
          <w:lang w:val="en-GB"/>
        </w:rPr>
        <w:fldChar w:fldCharType="separate"/>
      </w:r>
      <w:r w:rsidR="00E34225" w:rsidRPr="002B089F">
        <w:rPr>
          <w:rFonts w:ascii="Times New Roman" w:eastAsia="Times New Roman" w:hAnsi="Times New Roman" w:cs="Times New Roman"/>
          <w:sz w:val="28"/>
          <w:szCs w:val="28"/>
          <w:lang w:val="uk-UA"/>
        </w:rPr>
        <w:t>85</w:t>
      </w:r>
      <w:r w:rsidR="00E34225">
        <w:rPr>
          <w:rFonts w:ascii="Times New Roman" w:eastAsia="Times New Roman" w:hAnsi="Times New Roman" w:cs="Times New Roman"/>
          <w:sz w:val="28"/>
          <w:szCs w:val="28"/>
          <w:lang w:val="en-GB"/>
        </w:rPr>
        <w:fldChar w:fldCharType="end"/>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uk-UA"/>
        </w:rPr>
        <w:t xml:space="preserve">, Т. Морозюк </w:t>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en-GB"/>
        </w:rPr>
        <w:fldChar w:fldCharType="begin"/>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 xml:space="preserve"> _</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176280681 \</w:instrText>
      </w:r>
      <w:r w:rsidR="00E34225">
        <w:rPr>
          <w:rFonts w:ascii="Times New Roman" w:eastAsia="Times New Roman" w:hAnsi="Times New Roman" w:cs="Times New Roman"/>
          <w:sz w:val="28"/>
          <w:szCs w:val="28"/>
          <w:lang w:val="en-GB"/>
        </w:rPr>
        <w:instrText>r</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h</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r>
      <w:r w:rsidR="00E34225">
        <w:rPr>
          <w:rFonts w:ascii="Times New Roman" w:eastAsia="Times New Roman" w:hAnsi="Times New Roman" w:cs="Times New Roman"/>
          <w:sz w:val="28"/>
          <w:szCs w:val="28"/>
          <w:lang w:val="en-GB"/>
        </w:rPr>
        <w:fldChar w:fldCharType="separate"/>
      </w:r>
      <w:r w:rsidR="00E34225" w:rsidRPr="002B089F">
        <w:rPr>
          <w:rFonts w:ascii="Times New Roman" w:eastAsia="Times New Roman" w:hAnsi="Times New Roman" w:cs="Times New Roman"/>
          <w:sz w:val="28"/>
          <w:szCs w:val="28"/>
          <w:lang w:val="uk-UA"/>
        </w:rPr>
        <w:t>84</w:t>
      </w:r>
      <w:r w:rsidR="00E34225">
        <w:rPr>
          <w:rFonts w:ascii="Times New Roman" w:eastAsia="Times New Roman" w:hAnsi="Times New Roman" w:cs="Times New Roman"/>
          <w:sz w:val="28"/>
          <w:szCs w:val="28"/>
          <w:lang w:val="en-GB"/>
        </w:rPr>
        <w:fldChar w:fldCharType="end"/>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uk-UA"/>
        </w:rPr>
        <w:t xml:space="preserve">, </w:t>
      </w:r>
      <w:r w:rsidR="00D20CA0">
        <w:rPr>
          <w:rFonts w:ascii="Times New Roman" w:hAnsi="Times New Roman" w:cs="Times New Roman"/>
          <w:sz w:val="28"/>
          <w:szCs w:val="28"/>
          <w:lang w:val="uk-UA"/>
        </w:rPr>
        <w:t xml:space="preserve">О. Муращук </w:t>
      </w:r>
      <w:r w:rsidR="00D20CA0" w:rsidRPr="002B089F">
        <w:rPr>
          <w:rFonts w:ascii="Times New Roman" w:eastAsia="Times New Roman" w:hAnsi="Times New Roman" w:cs="Times New Roman"/>
          <w:sz w:val="28"/>
          <w:szCs w:val="28"/>
          <w:lang w:val="uk-UA"/>
        </w:rPr>
        <w:t>[</w:t>
      </w:r>
      <w:r w:rsidR="00D20CA0">
        <w:rPr>
          <w:rFonts w:ascii="Times New Roman" w:eastAsia="Times New Roman" w:hAnsi="Times New Roman" w:cs="Times New Roman"/>
          <w:sz w:val="28"/>
          <w:szCs w:val="28"/>
          <w:lang w:val="en-GB"/>
        </w:rPr>
        <w:fldChar w:fldCharType="begin"/>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 xml:space="preserve"> _</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150606324 \</w:instrText>
      </w:r>
      <w:r w:rsidR="00D20CA0">
        <w:rPr>
          <w:rFonts w:ascii="Times New Roman" w:eastAsia="Times New Roman" w:hAnsi="Times New Roman" w:cs="Times New Roman"/>
          <w:sz w:val="28"/>
          <w:szCs w:val="28"/>
          <w:lang w:val="en-GB"/>
        </w:rPr>
        <w:instrText>r</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h</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r>
      <w:r w:rsidR="00D20CA0">
        <w:rPr>
          <w:rFonts w:ascii="Times New Roman" w:eastAsia="Times New Roman" w:hAnsi="Times New Roman" w:cs="Times New Roman"/>
          <w:sz w:val="28"/>
          <w:szCs w:val="28"/>
          <w:lang w:val="en-GB"/>
        </w:rPr>
        <w:fldChar w:fldCharType="separate"/>
      </w:r>
      <w:r w:rsidR="00D20CA0" w:rsidRPr="002B089F">
        <w:rPr>
          <w:rFonts w:ascii="Times New Roman" w:eastAsia="Times New Roman" w:hAnsi="Times New Roman" w:cs="Times New Roman"/>
          <w:sz w:val="28"/>
          <w:szCs w:val="28"/>
          <w:lang w:val="uk-UA"/>
        </w:rPr>
        <w:t>43</w:t>
      </w:r>
      <w:r w:rsidR="00D20CA0">
        <w:rPr>
          <w:rFonts w:ascii="Times New Roman" w:eastAsia="Times New Roman" w:hAnsi="Times New Roman" w:cs="Times New Roman"/>
          <w:sz w:val="28"/>
          <w:szCs w:val="28"/>
          <w:lang w:val="en-GB"/>
        </w:rPr>
        <w:fldChar w:fldCharType="end"/>
      </w:r>
      <w:r w:rsidR="00D20CA0" w:rsidRPr="002B089F">
        <w:rPr>
          <w:rFonts w:ascii="Times New Roman" w:eastAsia="Times New Roman" w:hAnsi="Times New Roman" w:cs="Times New Roman"/>
          <w:sz w:val="28"/>
          <w:szCs w:val="28"/>
          <w:lang w:val="uk-UA"/>
        </w:rPr>
        <w:t>]</w:t>
      </w:r>
      <w:r w:rsidR="00D20CA0">
        <w:rPr>
          <w:rFonts w:ascii="Times New Roman" w:hAnsi="Times New Roman" w:cs="Times New Roman"/>
          <w:sz w:val="28"/>
          <w:szCs w:val="28"/>
          <w:lang w:val="uk-UA"/>
        </w:rPr>
        <w:t xml:space="preserve">, </w:t>
      </w:r>
      <w:r w:rsidRPr="0068638D">
        <w:rPr>
          <w:rFonts w:ascii="Times New Roman" w:hAnsi="Times New Roman" w:cs="Times New Roman"/>
          <w:sz w:val="28"/>
          <w:szCs w:val="28"/>
          <w:lang w:val="uk-UA"/>
        </w:rPr>
        <w:t>В.</w:t>
      </w:r>
      <w:r>
        <w:rPr>
          <w:rFonts w:ascii="Times New Roman" w:hAnsi="Times New Roman" w:cs="Times New Roman"/>
          <w:sz w:val="28"/>
          <w:szCs w:val="28"/>
          <w:lang w:val="uk-UA"/>
        </w:rPr>
        <w:t> Пасічник</w:t>
      </w:r>
      <w:r w:rsidR="00153DD9">
        <w:rPr>
          <w:rFonts w:ascii="Times New Roman" w:hAnsi="Times New Roman" w:cs="Times New Roman"/>
          <w:sz w:val="28"/>
          <w:szCs w:val="28"/>
          <w:lang w:val="uk-UA"/>
        </w:rPr>
        <w:t xml:space="preserve"> </w:t>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en-GB"/>
        </w:rPr>
        <w:fldChar w:fldCharType="begin"/>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 xml:space="preserve"> _</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150606593 \</w:instrText>
      </w:r>
      <w:r w:rsidR="00153DD9">
        <w:rPr>
          <w:rFonts w:ascii="Times New Roman" w:eastAsia="Times New Roman" w:hAnsi="Times New Roman" w:cs="Times New Roman"/>
          <w:sz w:val="28"/>
          <w:szCs w:val="28"/>
          <w:lang w:val="en-GB"/>
        </w:rPr>
        <w:instrText>r</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h</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r>
      <w:r w:rsidR="00153DD9">
        <w:rPr>
          <w:rFonts w:ascii="Times New Roman" w:eastAsia="Times New Roman" w:hAnsi="Times New Roman" w:cs="Times New Roman"/>
          <w:sz w:val="28"/>
          <w:szCs w:val="28"/>
          <w:lang w:val="en-GB"/>
        </w:rPr>
        <w:fldChar w:fldCharType="separate"/>
      </w:r>
      <w:r w:rsidR="00153DD9" w:rsidRPr="002B089F">
        <w:rPr>
          <w:rFonts w:ascii="Times New Roman" w:eastAsia="Times New Roman" w:hAnsi="Times New Roman" w:cs="Times New Roman"/>
          <w:sz w:val="28"/>
          <w:szCs w:val="28"/>
          <w:lang w:val="uk-UA"/>
        </w:rPr>
        <w:t>44</w:t>
      </w:r>
      <w:r w:rsidR="00153DD9">
        <w:rPr>
          <w:rFonts w:ascii="Times New Roman" w:eastAsia="Times New Roman" w:hAnsi="Times New Roman" w:cs="Times New Roman"/>
          <w:sz w:val="28"/>
          <w:szCs w:val="28"/>
          <w:lang w:val="en-GB"/>
        </w:rPr>
        <w:fldChar w:fldCharType="end"/>
      </w:r>
      <w:r w:rsidR="00153DD9" w:rsidRPr="002B089F">
        <w:rPr>
          <w:rFonts w:ascii="Times New Roman" w:eastAsia="Times New Roman" w:hAnsi="Times New Roman" w:cs="Times New Roman"/>
          <w:sz w:val="28"/>
          <w:szCs w:val="28"/>
          <w:lang w:val="uk-UA"/>
        </w:rPr>
        <w:t>]</w:t>
      </w:r>
      <w:r>
        <w:rPr>
          <w:rFonts w:ascii="Times New Roman" w:hAnsi="Times New Roman" w:cs="Times New Roman"/>
          <w:sz w:val="28"/>
          <w:szCs w:val="28"/>
          <w:lang w:val="uk-UA"/>
        </w:rPr>
        <w:t xml:space="preserve">, </w:t>
      </w:r>
      <w:r w:rsidR="00E34225">
        <w:rPr>
          <w:rFonts w:ascii="Times New Roman" w:hAnsi="Times New Roman" w:cs="Times New Roman"/>
          <w:sz w:val="28"/>
          <w:szCs w:val="28"/>
          <w:lang w:val="uk-UA"/>
        </w:rPr>
        <w:t xml:space="preserve">Ю. Почкун </w:t>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en-GB"/>
        </w:rPr>
        <w:fldChar w:fldCharType="begin"/>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 xml:space="preserve"> _</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176297010 \</w:instrText>
      </w:r>
      <w:r w:rsidR="00E34225">
        <w:rPr>
          <w:rFonts w:ascii="Times New Roman" w:eastAsia="Times New Roman" w:hAnsi="Times New Roman" w:cs="Times New Roman"/>
          <w:sz w:val="28"/>
          <w:szCs w:val="28"/>
          <w:lang w:val="en-GB"/>
        </w:rPr>
        <w:instrText>r</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h</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r>
      <w:r w:rsidR="00E34225">
        <w:rPr>
          <w:rFonts w:ascii="Times New Roman" w:eastAsia="Times New Roman" w:hAnsi="Times New Roman" w:cs="Times New Roman"/>
          <w:sz w:val="28"/>
          <w:szCs w:val="28"/>
          <w:lang w:val="en-GB"/>
        </w:rPr>
        <w:fldChar w:fldCharType="separate"/>
      </w:r>
      <w:r w:rsidR="00E34225" w:rsidRPr="002B089F">
        <w:rPr>
          <w:rFonts w:ascii="Times New Roman" w:eastAsia="Times New Roman" w:hAnsi="Times New Roman" w:cs="Times New Roman"/>
          <w:sz w:val="28"/>
          <w:szCs w:val="28"/>
          <w:lang w:val="uk-UA"/>
        </w:rPr>
        <w:t>80</w:t>
      </w:r>
      <w:r w:rsidR="00E34225">
        <w:rPr>
          <w:rFonts w:ascii="Times New Roman" w:eastAsia="Times New Roman" w:hAnsi="Times New Roman" w:cs="Times New Roman"/>
          <w:sz w:val="28"/>
          <w:szCs w:val="28"/>
          <w:lang w:val="en-GB"/>
        </w:rPr>
        <w:fldChar w:fldCharType="end"/>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uk-UA"/>
        </w:rPr>
        <w:t xml:space="preserve">, </w:t>
      </w:r>
      <w:r w:rsidR="00D20CA0">
        <w:rPr>
          <w:rFonts w:ascii="Times New Roman" w:hAnsi="Times New Roman" w:cs="Times New Roman"/>
          <w:sz w:val="28"/>
          <w:szCs w:val="28"/>
          <w:lang w:val="uk-UA"/>
        </w:rPr>
        <w:t xml:space="preserve">Ю. Рибак </w:t>
      </w:r>
      <w:r w:rsidR="00D20CA0" w:rsidRPr="002B089F">
        <w:rPr>
          <w:rFonts w:ascii="Times New Roman" w:eastAsia="Times New Roman" w:hAnsi="Times New Roman" w:cs="Times New Roman"/>
          <w:sz w:val="28"/>
          <w:szCs w:val="28"/>
          <w:lang w:val="uk-UA"/>
        </w:rPr>
        <w:t>[</w:t>
      </w:r>
      <w:r w:rsidR="00D20CA0">
        <w:rPr>
          <w:rFonts w:ascii="Times New Roman" w:eastAsia="Times New Roman" w:hAnsi="Times New Roman" w:cs="Times New Roman"/>
          <w:sz w:val="28"/>
          <w:szCs w:val="28"/>
          <w:lang w:val="en-GB"/>
        </w:rPr>
        <w:fldChar w:fldCharType="begin"/>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 xml:space="preserve"> _</w:instrText>
      </w:r>
      <w:r w:rsidR="00D20CA0">
        <w:rPr>
          <w:rFonts w:ascii="Times New Roman" w:eastAsia="Times New Roman" w:hAnsi="Times New Roman" w:cs="Times New Roman"/>
          <w:sz w:val="28"/>
          <w:szCs w:val="28"/>
          <w:lang w:val="en-GB"/>
        </w:rPr>
        <w:instrText>Ref</w:instrText>
      </w:r>
      <w:r w:rsidR="00D20CA0" w:rsidRPr="002B089F">
        <w:rPr>
          <w:rFonts w:ascii="Times New Roman" w:eastAsia="Times New Roman" w:hAnsi="Times New Roman" w:cs="Times New Roman"/>
          <w:sz w:val="28"/>
          <w:szCs w:val="28"/>
          <w:lang w:val="uk-UA"/>
        </w:rPr>
        <w:instrText>150606324 \</w:instrText>
      </w:r>
      <w:r w:rsidR="00D20CA0">
        <w:rPr>
          <w:rFonts w:ascii="Times New Roman" w:eastAsia="Times New Roman" w:hAnsi="Times New Roman" w:cs="Times New Roman"/>
          <w:sz w:val="28"/>
          <w:szCs w:val="28"/>
          <w:lang w:val="en-GB"/>
        </w:rPr>
        <w:instrText>r</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instrText>h</w:instrText>
      </w:r>
      <w:r w:rsidR="00D20CA0" w:rsidRPr="002B089F">
        <w:rPr>
          <w:rFonts w:ascii="Times New Roman" w:eastAsia="Times New Roman" w:hAnsi="Times New Roman" w:cs="Times New Roman"/>
          <w:sz w:val="28"/>
          <w:szCs w:val="28"/>
          <w:lang w:val="uk-UA"/>
        </w:rPr>
        <w:instrText xml:space="preserve"> </w:instrText>
      </w:r>
      <w:r w:rsidR="00D20CA0">
        <w:rPr>
          <w:rFonts w:ascii="Times New Roman" w:eastAsia="Times New Roman" w:hAnsi="Times New Roman" w:cs="Times New Roman"/>
          <w:sz w:val="28"/>
          <w:szCs w:val="28"/>
          <w:lang w:val="en-GB"/>
        </w:rPr>
      </w:r>
      <w:r w:rsidR="00D20CA0">
        <w:rPr>
          <w:rFonts w:ascii="Times New Roman" w:eastAsia="Times New Roman" w:hAnsi="Times New Roman" w:cs="Times New Roman"/>
          <w:sz w:val="28"/>
          <w:szCs w:val="28"/>
          <w:lang w:val="en-GB"/>
        </w:rPr>
        <w:fldChar w:fldCharType="separate"/>
      </w:r>
      <w:r w:rsidR="00D20CA0" w:rsidRPr="002B089F">
        <w:rPr>
          <w:rFonts w:ascii="Times New Roman" w:eastAsia="Times New Roman" w:hAnsi="Times New Roman" w:cs="Times New Roman"/>
          <w:sz w:val="28"/>
          <w:szCs w:val="28"/>
          <w:lang w:val="uk-UA"/>
        </w:rPr>
        <w:t>43</w:t>
      </w:r>
      <w:r w:rsidR="00D20CA0">
        <w:rPr>
          <w:rFonts w:ascii="Times New Roman" w:eastAsia="Times New Roman" w:hAnsi="Times New Roman" w:cs="Times New Roman"/>
          <w:sz w:val="28"/>
          <w:szCs w:val="28"/>
          <w:lang w:val="en-GB"/>
        </w:rPr>
        <w:fldChar w:fldCharType="end"/>
      </w:r>
      <w:r w:rsidR="00D20CA0" w:rsidRPr="002B089F">
        <w:rPr>
          <w:rFonts w:ascii="Times New Roman" w:eastAsia="Times New Roman" w:hAnsi="Times New Roman" w:cs="Times New Roman"/>
          <w:sz w:val="28"/>
          <w:szCs w:val="28"/>
          <w:lang w:val="uk-UA"/>
        </w:rPr>
        <w:t>]</w:t>
      </w:r>
      <w:r w:rsidR="00D20CA0">
        <w:rPr>
          <w:rFonts w:ascii="Times New Roman" w:eastAsia="Times New Roman" w:hAnsi="Times New Roman" w:cs="Times New Roman"/>
          <w:sz w:val="28"/>
          <w:szCs w:val="28"/>
          <w:lang w:val="uk-UA"/>
        </w:rPr>
        <w:t xml:space="preserve">, </w:t>
      </w:r>
      <w:r w:rsidR="00E34225">
        <w:rPr>
          <w:rFonts w:ascii="Times New Roman" w:eastAsia="Times New Roman" w:hAnsi="Times New Roman" w:cs="Times New Roman"/>
          <w:sz w:val="28"/>
          <w:szCs w:val="28"/>
          <w:lang w:val="uk-UA"/>
        </w:rPr>
        <w:t xml:space="preserve">Т. Скрипник </w:t>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en-GB"/>
        </w:rPr>
        <w:fldChar w:fldCharType="begin"/>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 xml:space="preserve"> _</w:instrText>
      </w:r>
      <w:r w:rsidR="00E34225">
        <w:rPr>
          <w:rFonts w:ascii="Times New Roman" w:eastAsia="Times New Roman" w:hAnsi="Times New Roman" w:cs="Times New Roman"/>
          <w:sz w:val="28"/>
          <w:szCs w:val="28"/>
          <w:lang w:val="en-GB"/>
        </w:rPr>
        <w:instrText>Ref</w:instrText>
      </w:r>
      <w:r w:rsidR="00E34225" w:rsidRPr="002B089F">
        <w:rPr>
          <w:rFonts w:ascii="Times New Roman" w:eastAsia="Times New Roman" w:hAnsi="Times New Roman" w:cs="Times New Roman"/>
          <w:sz w:val="28"/>
          <w:szCs w:val="28"/>
          <w:lang w:val="uk-UA"/>
        </w:rPr>
        <w:instrText>176266784 \</w:instrText>
      </w:r>
      <w:r w:rsidR="00E34225">
        <w:rPr>
          <w:rFonts w:ascii="Times New Roman" w:eastAsia="Times New Roman" w:hAnsi="Times New Roman" w:cs="Times New Roman"/>
          <w:sz w:val="28"/>
          <w:szCs w:val="28"/>
          <w:lang w:val="en-GB"/>
        </w:rPr>
        <w:instrText>r</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instrText>h</w:instrText>
      </w:r>
      <w:r w:rsidR="00E34225" w:rsidRPr="002B089F">
        <w:rPr>
          <w:rFonts w:ascii="Times New Roman" w:eastAsia="Times New Roman" w:hAnsi="Times New Roman" w:cs="Times New Roman"/>
          <w:sz w:val="28"/>
          <w:szCs w:val="28"/>
          <w:lang w:val="uk-UA"/>
        </w:rPr>
        <w:instrText xml:space="preserve"> </w:instrText>
      </w:r>
      <w:r w:rsidR="00E34225">
        <w:rPr>
          <w:rFonts w:ascii="Times New Roman" w:eastAsia="Times New Roman" w:hAnsi="Times New Roman" w:cs="Times New Roman"/>
          <w:sz w:val="28"/>
          <w:szCs w:val="28"/>
          <w:lang w:val="en-GB"/>
        </w:rPr>
      </w:r>
      <w:r w:rsidR="00E34225">
        <w:rPr>
          <w:rFonts w:ascii="Times New Roman" w:eastAsia="Times New Roman" w:hAnsi="Times New Roman" w:cs="Times New Roman"/>
          <w:sz w:val="28"/>
          <w:szCs w:val="28"/>
          <w:lang w:val="en-GB"/>
        </w:rPr>
        <w:fldChar w:fldCharType="separate"/>
      </w:r>
      <w:r w:rsidR="00E34225" w:rsidRPr="002B089F">
        <w:rPr>
          <w:rFonts w:ascii="Times New Roman" w:eastAsia="Times New Roman" w:hAnsi="Times New Roman" w:cs="Times New Roman"/>
          <w:sz w:val="28"/>
          <w:szCs w:val="28"/>
          <w:lang w:val="uk-UA"/>
        </w:rPr>
        <w:t>83</w:t>
      </w:r>
      <w:r w:rsidR="00E34225">
        <w:rPr>
          <w:rFonts w:ascii="Times New Roman" w:eastAsia="Times New Roman" w:hAnsi="Times New Roman" w:cs="Times New Roman"/>
          <w:sz w:val="28"/>
          <w:szCs w:val="28"/>
          <w:lang w:val="en-GB"/>
        </w:rPr>
        <w:fldChar w:fldCharType="end"/>
      </w:r>
      <w:r w:rsidR="00E34225" w:rsidRPr="002B089F">
        <w:rPr>
          <w:rFonts w:ascii="Times New Roman" w:eastAsia="Times New Roman" w:hAnsi="Times New Roman" w:cs="Times New Roman"/>
          <w:sz w:val="28"/>
          <w:szCs w:val="28"/>
          <w:lang w:val="uk-UA"/>
        </w:rPr>
        <w:t>]</w:t>
      </w:r>
      <w:r w:rsidR="00E34225">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Т. Шестакевич</w:t>
      </w:r>
      <w:r w:rsidR="00153DD9">
        <w:rPr>
          <w:rFonts w:ascii="Times New Roman" w:hAnsi="Times New Roman" w:cs="Times New Roman"/>
          <w:sz w:val="28"/>
          <w:szCs w:val="28"/>
          <w:lang w:val="uk-UA"/>
        </w:rPr>
        <w:t xml:space="preserve"> </w:t>
      </w:r>
      <w:r w:rsidR="00153DD9" w:rsidRPr="002B089F">
        <w:rPr>
          <w:rFonts w:ascii="Times New Roman" w:eastAsia="Times New Roman" w:hAnsi="Times New Roman" w:cs="Times New Roman"/>
          <w:sz w:val="28"/>
          <w:szCs w:val="28"/>
          <w:lang w:val="uk-UA"/>
        </w:rPr>
        <w:t>[</w:t>
      </w:r>
      <w:r w:rsidR="00153DD9">
        <w:rPr>
          <w:rFonts w:ascii="Times New Roman" w:eastAsia="Times New Roman" w:hAnsi="Times New Roman" w:cs="Times New Roman"/>
          <w:sz w:val="28"/>
          <w:szCs w:val="28"/>
          <w:lang w:val="en-GB"/>
        </w:rPr>
        <w:fldChar w:fldCharType="begin"/>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 xml:space="preserve"> _</w:instrText>
      </w:r>
      <w:r w:rsidR="00153DD9">
        <w:rPr>
          <w:rFonts w:ascii="Times New Roman" w:eastAsia="Times New Roman" w:hAnsi="Times New Roman" w:cs="Times New Roman"/>
          <w:sz w:val="28"/>
          <w:szCs w:val="28"/>
          <w:lang w:val="en-GB"/>
        </w:rPr>
        <w:instrText>Ref</w:instrText>
      </w:r>
      <w:r w:rsidR="00153DD9" w:rsidRPr="002B089F">
        <w:rPr>
          <w:rFonts w:ascii="Times New Roman" w:eastAsia="Times New Roman" w:hAnsi="Times New Roman" w:cs="Times New Roman"/>
          <w:sz w:val="28"/>
          <w:szCs w:val="28"/>
          <w:lang w:val="uk-UA"/>
        </w:rPr>
        <w:instrText>150606593 \</w:instrText>
      </w:r>
      <w:r w:rsidR="00153DD9">
        <w:rPr>
          <w:rFonts w:ascii="Times New Roman" w:eastAsia="Times New Roman" w:hAnsi="Times New Roman" w:cs="Times New Roman"/>
          <w:sz w:val="28"/>
          <w:szCs w:val="28"/>
          <w:lang w:val="en-GB"/>
        </w:rPr>
        <w:instrText>r</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instrText>h</w:instrText>
      </w:r>
      <w:r w:rsidR="00153DD9" w:rsidRPr="002B089F">
        <w:rPr>
          <w:rFonts w:ascii="Times New Roman" w:eastAsia="Times New Roman" w:hAnsi="Times New Roman" w:cs="Times New Roman"/>
          <w:sz w:val="28"/>
          <w:szCs w:val="28"/>
          <w:lang w:val="uk-UA"/>
        </w:rPr>
        <w:instrText xml:space="preserve"> </w:instrText>
      </w:r>
      <w:r w:rsidR="00153DD9">
        <w:rPr>
          <w:rFonts w:ascii="Times New Roman" w:eastAsia="Times New Roman" w:hAnsi="Times New Roman" w:cs="Times New Roman"/>
          <w:sz w:val="28"/>
          <w:szCs w:val="28"/>
          <w:lang w:val="en-GB"/>
        </w:rPr>
      </w:r>
      <w:r w:rsidR="00153DD9">
        <w:rPr>
          <w:rFonts w:ascii="Times New Roman" w:eastAsia="Times New Roman" w:hAnsi="Times New Roman" w:cs="Times New Roman"/>
          <w:sz w:val="28"/>
          <w:szCs w:val="28"/>
          <w:lang w:val="en-GB"/>
        </w:rPr>
        <w:fldChar w:fldCharType="separate"/>
      </w:r>
      <w:r w:rsidR="00153DD9" w:rsidRPr="002B089F">
        <w:rPr>
          <w:rFonts w:ascii="Times New Roman" w:eastAsia="Times New Roman" w:hAnsi="Times New Roman" w:cs="Times New Roman"/>
          <w:sz w:val="28"/>
          <w:szCs w:val="28"/>
          <w:lang w:val="uk-UA"/>
        </w:rPr>
        <w:t>44</w:t>
      </w:r>
      <w:r w:rsidR="00153DD9">
        <w:rPr>
          <w:rFonts w:ascii="Times New Roman" w:eastAsia="Times New Roman" w:hAnsi="Times New Roman" w:cs="Times New Roman"/>
          <w:sz w:val="28"/>
          <w:szCs w:val="28"/>
          <w:lang w:val="en-GB"/>
        </w:rPr>
        <w:fldChar w:fldCharType="end"/>
      </w:r>
      <w:r w:rsidR="00153DD9" w:rsidRPr="002B089F">
        <w:rPr>
          <w:rFonts w:ascii="Times New Roman" w:eastAsia="Times New Roman" w:hAnsi="Times New Roman" w:cs="Times New Roman"/>
          <w:sz w:val="28"/>
          <w:szCs w:val="28"/>
          <w:lang w:val="uk-UA"/>
        </w:rPr>
        <w:t>]</w:t>
      </w:r>
      <w:r>
        <w:rPr>
          <w:rFonts w:ascii="Times New Roman" w:hAnsi="Times New Roman" w:cs="Times New Roman"/>
          <w:sz w:val="28"/>
          <w:szCs w:val="28"/>
          <w:lang w:val="uk-UA"/>
        </w:rPr>
        <w:t xml:space="preserve"> та ін.</w:t>
      </w:r>
    </w:p>
    <w:p w14:paraId="2D34AA1D" w14:textId="77777777" w:rsidR="007D7AD7" w:rsidRPr="0068638D" w:rsidRDefault="007D7AD7" w:rsidP="00FF79D7">
      <w:pPr>
        <w:widowControl w:val="0"/>
        <w:rPr>
          <w:rFonts w:ascii="Times New Roman" w:hAnsi="Times New Roman" w:cs="Times New Roman"/>
          <w:sz w:val="28"/>
          <w:szCs w:val="28"/>
          <w:lang w:val="uk-UA"/>
        </w:rPr>
      </w:pPr>
      <w:r w:rsidRPr="0068638D">
        <w:rPr>
          <w:rFonts w:ascii="Times New Roman" w:hAnsi="Times New Roman" w:cs="Times New Roman"/>
          <w:sz w:val="28"/>
          <w:szCs w:val="28"/>
          <w:lang w:val="uk-UA"/>
        </w:rPr>
        <w:t xml:space="preserve">Проте наявний доробок з цієї проблематики не є вичерпним та потребує більш комплексного та диференційованого підходу стосовно дослідження розвитку комунікативних навичок у дітей з аутизмом засобами цифрових технологій. Таким чином, розвиток комунікативних навичок у дітей з розладами </w:t>
      </w:r>
      <w:r w:rsidRPr="0068638D">
        <w:rPr>
          <w:rFonts w:ascii="Times New Roman" w:hAnsi="Times New Roman" w:cs="Times New Roman"/>
          <w:sz w:val="28"/>
          <w:szCs w:val="28"/>
          <w:lang w:val="uk-UA"/>
        </w:rPr>
        <w:lastRenderedPageBreak/>
        <w:t>аутистичного спектра з використанням інноваційних методів, засобів та технологій є актуальною проблемою сьогодення, що і обумовило вибір теми нашого дослідження.</w:t>
      </w:r>
    </w:p>
    <w:p w14:paraId="586EDF05" w14:textId="613D50A4" w:rsidR="007D7AD7" w:rsidRPr="0068638D" w:rsidRDefault="007D7AD7" w:rsidP="00FF79D7">
      <w:pPr>
        <w:widowControl w:val="0"/>
        <w:rPr>
          <w:rFonts w:ascii="Times New Roman" w:eastAsia="Times New Roman" w:hAnsi="Times New Roman" w:cs="Times New Roman"/>
          <w:sz w:val="28"/>
          <w:szCs w:val="28"/>
          <w:lang w:val="uk-UA"/>
        </w:rPr>
      </w:pPr>
      <w:r w:rsidRPr="0068638D">
        <w:rPr>
          <w:rFonts w:ascii="Times New Roman" w:eastAsia="Times New Roman" w:hAnsi="Times New Roman" w:cs="Times New Roman"/>
          <w:b/>
          <w:i/>
          <w:sz w:val="28"/>
          <w:szCs w:val="28"/>
          <w:lang w:val="uk-UA"/>
        </w:rPr>
        <w:t>Мета дослідження</w:t>
      </w:r>
      <w:r w:rsidRPr="0068638D">
        <w:rPr>
          <w:rFonts w:ascii="Times New Roman" w:eastAsia="Times New Roman" w:hAnsi="Times New Roman" w:cs="Times New Roman"/>
          <w:sz w:val="28"/>
          <w:szCs w:val="28"/>
          <w:lang w:val="uk-UA"/>
        </w:rPr>
        <w:t xml:space="preserve">: теоретично обґрунтувати та емпірично дослідити можливості </w:t>
      </w:r>
      <w:r w:rsidR="00321FE9">
        <w:rPr>
          <w:rFonts w:ascii="Times New Roman" w:eastAsia="Times New Roman" w:hAnsi="Times New Roman" w:cs="Times New Roman"/>
          <w:sz w:val="28"/>
          <w:szCs w:val="28"/>
          <w:lang w:val="uk-UA"/>
        </w:rPr>
        <w:t>оптимізації</w:t>
      </w:r>
      <w:r w:rsidRPr="0068638D">
        <w:rPr>
          <w:rFonts w:ascii="Times New Roman" w:eastAsia="Times New Roman" w:hAnsi="Times New Roman" w:cs="Times New Roman"/>
          <w:sz w:val="28"/>
          <w:szCs w:val="28"/>
          <w:lang w:val="uk-UA"/>
        </w:rPr>
        <w:t xml:space="preserve"> розвитку комунікативних навичок у дітей з аутизмом засобами цифрових технологій.</w:t>
      </w:r>
    </w:p>
    <w:p w14:paraId="306E9D68" w14:textId="77777777" w:rsidR="007D7AD7" w:rsidRPr="00023822" w:rsidRDefault="007D7AD7" w:rsidP="00FF79D7">
      <w:pPr>
        <w:widowControl w:val="0"/>
        <w:rPr>
          <w:rFonts w:ascii="Times New Roman" w:eastAsia="Times New Roman" w:hAnsi="Times New Roman" w:cs="Times New Roman"/>
          <w:b/>
          <w:i/>
          <w:sz w:val="28"/>
          <w:szCs w:val="28"/>
          <w:lang w:val="uk-UA"/>
        </w:rPr>
      </w:pPr>
      <w:r w:rsidRPr="0068638D">
        <w:rPr>
          <w:rFonts w:ascii="Times New Roman" w:eastAsia="Times New Roman" w:hAnsi="Times New Roman" w:cs="Times New Roman"/>
          <w:sz w:val="28"/>
          <w:szCs w:val="28"/>
          <w:lang w:val="uk-UA"/>
        </w:rPr>
        <w:t xml:space="preserve">Відповідно до мети </w:t>
      </w:r>
      <w:r w:rsidRPr="00023822">
        <w:rPr>
          <w:rFonts w:ascii="Times New Roman" w:eastAsia="Times New Roman" w:hAnsi="Times New Roman" w:cs="Times New Roman"/>
          <w:sz w:val="28"/>
          <w:szCs w:val="28"/>
          <w:lang w:val="uk-UA"/>
        </w:rPr>
        <w:t xml:space="preserve">визначено </w:t>
      </w:r>
      <w:r w:rsidRPr="00023822">
        <w:rPr>
          <w:rFonts w:ascii="Times New Roman" w:eastAsia="Times New Roman" w:hAnsi="Times New Roman" w:cs="Times New Roman"/>
          <w:b/>
          <w:i/>
          <w:sz w:val="28"/>
          <w:szCs w:val="28"/>
          <w:lang w:val="uk-UA"/>
        </w:rPr>
        <w:t xml:space="preserve">завдання: </w:t>
      </w:r>
    </w:p>
    <w:p w14:paraId="1E99696A" w14:textId="77777777" w:rsidR="007D7AD7" w:rsidRPr="00023822" w:rsidRDefault="007D7AD7" w:rsidP="00FF79D7">
      <w:pPr>
        <w:pStyle w:val="a3"/>
        <w:widowControl w:val="0"/>
        <w:numPr>
          <w:ilvl w:val="0"/>
          <w:numId w:val="9"/>
        </w:numPr>
        <w:tabs>
          <w:tab w:val="left" w:pos="1276"/>
        </w:tabs>
        <w:spacing w:line="360" w:lineRule="auto"/>
        <w:ind w:left="0" w:firstLine="709"/>
        <w:jc w:val="both"/>
        <w:rPr>
          <w:rFonts w:ascii="Times New Roman" w:eastAsia="Times New Roman" w:hAnsi="Times New Roman" w:cs="Times New Roman"/>
          <w:sz w:val="28"/>
          <w:szCs w:val="28"/>
          <w:lang w:val="uk-UA"/>
        </w:rPr>
      </w:pPr>
      <w:r w:rsidRPr="00023822">
        <w:rPr>
          <w:rFonts w:ascii="Times New Roman" w:eastAsia="Times New Roman" w:hAnsi="Times New Roman" w:cs="Times New Roman"/>
          <w:sz w:val="28"/>
          <w:szCs w:val="28"/>
          <w:lang w:val="uk-UA"/>
        </w:rPr>
        <w:t>Здійснити теоретичний аналіз наукових джерел з питання розвитку комунікативних навичок у дітей з аутизмом.</w:t>
      </w:r>
    </w:p>
    <w:p w14:paraId="7E6DB7AF" w14:textId="268F8105" w:rsidR="007D7AD7" w:rsidRPr="0068638D" w:rsidRDefault="00906101" w:rsidP="00FF79D7">
      <w:pPr>
        <w:pStyle w:val="a3"/>
        <w:widowControl w:val="0"/>
        <w:numPr>
          <w:ilvl w:val="0"/>
          <w:numId w:val="9"/>
        </w:numPr>
        <w:tabs>
          <w:tab w:val="left" w:pos="1276"/>
        </w:tabs>
        <w:spacing w:line="360" w:lineRule="auto"/>
        <w:ind w:left="0" w:firstLine="709"/>
        <w:jc w:val="both"/>
        <w:rPr>
          <w:rFonts w:ascii="Times New Roman" w:eastAsia="Times New Roman" w:hAnsi="Times New Roman" w:cs="Times New Roman"/>
          <w:sz w:val="28"/>
          <w:szCs w:val="28"/>
          <w:lang w:val="uk-UA"/>
        </w:rPr>
      </w:pPr>
      <w:r w:rsidRPr="00023822">
        <w:rPr>
          <w:rFonts w:ascii="Times New Roman" w:eastAsia="Times New Roman" w:hAnsi="Times New Roman" w:cs="Times New Roman"/>
          <w:sz w:val="28"/>
          <w:szCs w:val="28"/>
          <w:lang w:val="uk-UA"/>
        </w:rPr>
        <w:t xml:space="preserve">Визначити особливості сформованості </w:t>
      </w:r>
      <w:r w:rsidR="007D7AD7" w:rsidRPr="0068638D">
        <w:rPr>
          <w:rFonts w:ascii="Times New Roman" w:eastAsia="Times New Roman" w:hAnsi="Times New Roman" w:cs="Times New Roman"/>
          <w:sz w:val="28"/>
          <w:szCs w:val="28"/>
          <w:lang w:val="uk-UA"/>
        </w:rPr>
        <w:t>комунікативних навичок у дітей з аутизмом</w:t>
      </w:r>
      <w:r w:rsidR="0068638D">
        <w:rPr>
          <w:rFonts w:ascii="Times New Roman" w:eastAsia="Times New Roman" w:hAnsi="Times New Roman" w:cs="Times New Roman"/>
          <w:sz w:val="28"/>
          <w:szCs w:val="28"/>
          <w:lang w:val="uk-UA"/>
        </w:rPr>
        <w:t xml:space="preserve"> та обізнаності фахівців щодо </w:t>
      </w:r>
      <w:r>
        <w:rPr>
          <w:rFonts w:ascii="Times New Roman" w:eastAsia="Times New Roman" w:hAnsi="Times New Roman" w:cs="Times New Roman"/>
          <w:sz w:val="28"/>
          <w:szCs w:val="28"/>
          <w:lang w:val="uk-UA"/>
        </w:rPr>
        <w:t xml:space="preserve">використання сучасних цифрових технологій у розвитку комунікативних навичок дітей з аутизмом. </w:t>
      </w:r>
    </w:p>
    <w:p w14:paraId="522CACE9" w14:textId="77777777" w:rsidR="007D7AD7" w:rsidRPr="0068638D" w:rsidRDefault="007D7AD7" w:rsidP="00FF79D7">
      <w:pPr>
        <w:pStyle w:val="a3"/>
        <w:widowControl w:val="0"/>
        <w:numPr>
          <w:ilvl w:val="0"/>
          <w:numId w:val="9"/>
        </w:numPr>
        <w:tabs>
          <w:tab w:val="left" w:pos="1276"/>
        </w:tabs>
        <w:spacing w:line="360" w:lineRule="auto"/>
        <w:ind w:left="0" w:firstLine="709"/>
        <w:jc w:val="both"/>
        <w:rPr>
          <w:rFonts w:ascii="Times New Roman" w:eastAsia="Times New Roman" w:hAnsi="Times New Roman" w:cs="Times New Roman"/>
          <w:sz w:val="28"/>
          <w:szCs w:val="28"/>
          <w:lang w:val="uk-UA"/>
        </w:rPr>
      </w:pPr>
      <w:r w:rsidRPr="0068638D">
        <w:rPr>
          <w:rFonts w:ascii="Times New Roman" w:eastAsia="Times New Roman" w:hAnsi="Times New Roman" w:cs="Times New Roman"/>
          <w:sz w:val="28"/>
          <w:szCs w:val="28"/>
          <w:lang w:val="uk-UA"/>
        </w:rPr>
        <w:t>Розробити методичні рекомендації щодо розвитку комунікативних навичок у дітей з аутизмом засобами цифрових технологій та оцінити ефективність їх практичного впровадження.</w:t>
      </w:r>
    </w:p>
    <w:p w14:paraId="16F235B2" w14:textId="4685280C" w:rsidR="0068638D" w:rsidRPr="0068638D" w:rsidRDefault="0068638D"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b/>
          <w:i/>
          <w:sz w:val="28"/>
          <w:szCs w:val="28"/>
          <w:lang w:val="uk-UA"/>
        </w:rPr>
        <w:t xml:space="preserve">Об’єкт дослідження – </w:t>
      </w:r>
      <w:r>
        <w:rPr>
          <w:rFonts w:ascii="Times New Roman" w:eastAsia="Times New Roman" w:hAnsi="Times New Roman" w:cs="Times New Roman"/>
          <w:sz w:val="28"/>
          <w:szCs w:val="28"/>
          <w:lang w:val="uk-UA"/>
        </w:rPr>
        <w:t xml:space="preserve">комунікативні навички дітей з </w:t>
      </w:r>
      <w:r w:rsidR="002B089F">
        <w:rPr>
          <w:rFonts w:ascii="Times New Roman" w:eastAsia="Times New Roman" w:hAnsi="Times New Roman" w:cs="Times New Roman"/>
          <w:sz w:val="28"/>
          <w:szCs w:val="28"/>
          <w:lang w:val="uk-UA"/>
        </w:rPr>
        <w:t>аутизмом</w:t>
      </w:r>
      <w:r>
        <w:rPr>
          <w:rFonts w:ascii="Times New Roman" w:eastAsia="Times New Roman" w:hAnsi="Times New Roman" w:cs="Times New Roman"/>
          <w:sz w:val="28"/>
          <w:szCs w:val="28"/>
          <w:lang w:val="uk-UA"/>
        </w:rPr>
        <w:t>.</w:t>
      </w:r>
    </w:p>
    <w:p w14:paraId="6502B957" w14:textId="55E3EB9D" w:rsidR="0068638D" w:rsidRDefault="0068638D" w:rsidP="00FF79D7">
      <w:pPr>
        <w:widowControl w:val="0"/>
        <w:rPr>
          <w:rFonts w:ascii="Times New Roman" w:eastAsia="Times New Roman" w:hAnsi="Times New Roman" w:cs="Times New Roman"/>
          <w:sz w:val="28"/>
          <w:szCs w:val="28"/>
          <w:lang w:val="uk-UA"/>
        </w:rPr>
      </w:pPr>
      <w:r w:rsidRPr="00321FE9">
        <w:rPr>
          <w:rFonts w:ascii="Times New Roman" w:eastAsia="Times New Roman" w:hAnsi="Times New Roman" w:cs="Times New Roman"/>
          <w:b/>
          <w:i/>
          <w:sz w:val="28"/>
          <w:szCs w:val="28"/>
          <w:lang w:val="uk-UA"/>
        </w:rPr>
        <w:t xml:space="preserve">Предмет дослідження </w:t>
      </w:r>
      <w:r w:rsidR="00016399" w:rsidRPr="00321FE9">
        <w:rPr>
          <w:rFonts w:ascii="Times New Roman" w:eastAsia="Times New Roman" w:hAnsi="Times New Roman" w:cs="Times New Roman"/>
          <w:b/>
          <w:i/>
          <w:sz w:val="28"/>
          <w:szCs w:val="28"/>
          <w:lang w:val="uk-UA"/>
        </w:rPr>
        <w:t>–</w:t>
      </w:r>
      <w:r w:rsidR="00321FE9">
        <w:rPr>
          <w:rFonts w:ascii="Times New Roman" w:eastAsia="Times New Roman" w:hAnsi="Times New Roman" w:cs="Times New Roman"/>
          <w:b/>
          <w:i/>
          <w:sz w:val="28"/>
          <w:szCs w:val="28"/>
          <w:lang w:val="uk-UA"/>
        </w:rPr>
        <w:t xml:space="preserve"> </w:t>
      </w:r>
      <w:r w:rsidR="00321FE9">
        <w:rPr>
          <w:rFonts w:ascii="Times New Roman" w:eastAsia="Times New Roman" w:hAnsi="Times New Roman" w:cs="Times New Roman"/>
          <w:sz w:val="28"/>
          <w:szCs w:val="28"/>
          <w:lang w:val="uk-UA"/>
        </w:rPr>
        <w:t xml:space="preserve">методичні рекомендації щодо </w:t>
      </w:r>
      <w:r w:rsidR="00016399" w:rsidRPr="00321FE9">
        <w:rPr>
          <w:rFonts w:ascii="Times New Roman" w:eastAsia="Times New Roman" w:hAnsi="Times New Roman" w:cs="Times New Roman"/>
          <w:sz w:val="28"/>
          <w:szCs w:val="28"/>
          <w:lang w:val="uk-UA"/>
        </w:rPr>
        <w:t xml:space="preserve">розвитку комунікативних навичок дітей з </w:t>
      </w:r>
      <w:r w:rsidR="00321FE9">
        <w:rPr>
          <w:rFonts w:ascii="Times New Roman" w:eastAsia="Times New Roman" w:hAnsi="Times New Roman" w:cs="Times New Roman"/>
          <w:sz w:val="28"/>
          <w:szCs w:val="28"/>
          <w:lang w:val="uk-UA"/>
        </w:rPr>
        <w:t>аутизмом</w:t>
      </w:r>
      <w:r w:rsidR="00016399" w:rsidRPr="00321FE9">
        <w:rPr>
          <w:rFonts w:ascii="Times New Roman" w:eastAsia="Times New Roman" w:hAnsi="Times New Roman" w:cs="Times New Roman"/>
          <w:sz w:val="28"/>
          <w:szCs w:val="28"/>
          <w:lang w:val="uk-UA"/>
        </w:rPr>
        <w:t xml:space="preserve"> з</w:t>
      </w:r>
      <w:r w:rsidR="00321FE9">
        <w:rPr>
          <w:rFonts w:ascii="Times New Roman" w:eastAsia="Times New Roman" w:hAnsi="Times New Roman" w:cs="Times New Roman"/>
          <w:sz w:val="28"/>
          <w:szCs w:val="28"/>
          <w:lang w:val="uk-UA"/>
        </w:rPr>
        <w:t xml:space="preserve">асобами </w:t>
      </w:r>
      <w:r w:rsidR="00016399" w:rsidRPr="00321FE9">
        <w:rPr>
          <w:rFonts w:ascii="Times New Roman" w:eastAsia="Times New Roman" w:hAnsi="Times New Roman" w:cs="Times New Roman"/>
          <w:sz w:val="28"/>
          <w:szCs w:val="28"/>
          <w:lang w:val="uk-UA"/>
        </w:rPr>
        <w:t>сучасних цифрових технологій.</w:t>
      </w:r>
    </w:p>
    <w:p w14:paraId="348D29FB" w14:textId="77777777" w:rsidR="00016399" w:rsidRDefault="00016399" w:rsidP="00FF79D7">
      <w:pPr>
        <w:widowControl w:val="0"/>
        <w:rPr>
          <w:rFonts w:ascii="Times New Roman" w:hAnsi="Times New Roman" w:cs="Times New Roman"/>
          <w:sz w:val="28"/>
          <w:szCs w:val="28"/>
          <w:lang w:val="uk-UA"/>
        </w:rPr>
      </w:pPr>
      <w:r w:rsidRPr="00016399">
        <w:rPr>
          <w:rFonts w:ascii="Times New Roman" w:eastAsia="Times New Roman" w:hAnsi="Times New Roman" w:cs="Times New Roman"/>
          <w:b/>
          <w:i/>
          <w:sz w:val="28"/>
          <w:szCs w:val="28"/>
          <w:lang w:val="uk-UA"/>
        </w:rPr>
        <w:t>Теоретико-методологічну основу дослідження</w:t>
      </w:r>
      <w:r>
        <w:rPr>
          <w:rFonts w:ascii="Times New Roman" w:eastAsia="Times New Roman" w:hAnsi="Times New Roman" w:cs="Times New Roman"/>
          <w:sz w:val="28"/>
          <w:szCs w:val="28"/>
          <w:lang w:val="uk-UA"/>
        </w:rPr>
        <w:t xml:space="preserve"> склали праці щодо </w:t>
      </w:r>
      <w:r w:rsidRPr="0068638D">
        <w:rPr>
          <w:rFonts w:ascii="Times New Roman" w:hAnsi="Times New Roman" w:cs="Times New Roman"/>
          <w:sz w:val="28"/>
          <w:szCs w:val="28"/>
          <w:lang w:val="uk-UA"/>
        </w:rPr>
        <w:t>розви</w:t>
      </w:r>
      <w:r w:rsidRPr="0068638D">
        <w:rPr>
          <w:rFonts w:ascii="Times New Roman" w:eastAsia="Arial" w:hAnsi="Times New Roman" w:cs="Times New Roman"/>
          <w:sz w:val="28"/>
          <w:szCs w:val="28"/>
          <w:lang w:val="uk-UA" w:eastAsia="ru-RU"/>
        </w:rPr>
        <w:t>т</w:t>
      </w:r>
      <w:r w:rsidRPr="0068638D">
        <w:rPr>
          <w:rFonts w:ascii="Times New Roman" w:hAnsi="Times New Roman" w:cs="Times New Roman"/>
          <w:sz w:val="28"/>
          <w:szCs w:val="28"/>
          <w:lang w:val="uk-UA"/>
        </w:rPr>
        <w:t xml:space="preserve">ку соціально-комунікативних </w:t>
      </w:r>
      <w:r w:rsidRPr="0068638D">
        <w:rPr>
          <w:rFonts w:ascii="Times New Roman" w:eastAsia="Arial" w:hAnsi="Times New Roman" w:cs="Times New Roman"/>
          <w:sz w:val="28"/>
          <w:szCs w:val="28"/>
          <w:lang w:val="uk-UA" w:eastAsia="ru-RU"/>
        </w:rPr>
        <w:t>навич</w:t>
      </w:r>
      <w:r w:rsidRPr="0068638D">
        <w:rPr>
          <w:rFonts w:ascii="Times New Roman" w:hAnsi="Times New Roman" w:cs="Times New Roman"/>
          <w:sz w:val="28"/>
          <w:szCs w:val="28"/>
          <w:lang w:val="uk-UA"/>
        </w:rPr>
        <w:t>ок</w:t>
      </w:r>
      <w:r w:rsidRPr="0068638D">
        <w:rPr>
          <w:rFonts w:ascii="Times New Roman" w:eastAsia="Arial" w:hAnsi="Times New Roman" w:cs="Times New Roman"/>
          <w:sz w:val="28"/>
          <w:szCs w:val="28"/>
          <w:lang w:val="uk-UA" w:eastAsia="ru-RU"/>
        </w:rPr>
        <w:t xml:space="preserve"> </w:t>
      </w:r>
      <w:r w:rsidRPr="0068638D">
        <w:rPr>
          <w:rFonts w:ascii="Times New Roman" w:hAnsi="Times New Roman" w:cs="Times New Roman"/>
          <w:sz w:val="28"/>
          <w:szCs w:val="28"/>
          <w:lang w:val="uk-UA"/>
        </w:rPr>
        <w:t xml:space="preserve">дітей з РАС з використанням мобільних технологій </w:t>
      </w:r>
      <w:r>
        <w:rPr>
          <w:rFonts w:ascii="Times New Roman" w:hAnsi="Times New Roman" w:cs="Times New Roman"/>
          <w:sz w:val="28"/>
          <w:szCs w:val="28"/>
          <w:lang w:val="uk-UA"/>
        </w:rPr>
        <w:t>(Дж. Танака</w:t>
      </w:r>
      <w:r w:rsidRPr="0068638D">
        <w:rPr>
          <w:rFonts w:ascii="Times New Roman" w:hAnsi="Times New Roman" w:cs="Times New Roman"/>
          <w:sz w:val="28"/>
          <w:szCs w:val="28"/>
          <w:lang w:val="uk-UA"/>
        </w:rPr>
        <w:t>, Дж. Вольф</w:t>
      </w:r>
      <w:r>
        <w:rPr>
          <w:rFonts w:ascii="Times New Roman" w:hAnsi="Times New Roman" w:cs="Times New Roman"/>
          <w:sz w:val="28"/>
          <w:szCs w:val="28"/>
          <w:lang w:val="uk-UA"/>
        </w:rPr>
        <w:t>,</w:t>
      </w:r>
      <w:r w:rsidRPr="0068638D">
        <w:rPr>
          <w:rFonts w:ascii="Times New Roman" w:hAnsi="Times New Roman" w:cs="Times New Roman"/>
          <w:sz w:val="28"/>
          <w:szCs w:val="28"/>
          <w:lang w:val="uk-UA"/>
        </w:rPr>
        <w:t xml:space="preserve"> К. Клейман, С. Флетчер-Ватсон, М. Коппін </w:t>
      </w:r>
      <w:r w:rsidRPr="0068638D">
        <w:rPr>
          <w:rFonts w:ascii="Times New Roman" w:eastAsia="Arial" w:hAnsi="Times New Roman" w:cs="Times New Roman"/>
          <w:sz w:val="28"/>
          <w:szCs w:val="28"/>
          <w:lang w:val="uk-UA" w:eastAsia="ru-RU"/>
        </w:rPr>
        <w:t>та</w:t>
      </w:r>
      <w:r w:rsidRPr="0068638D">
        <w:rPr>
          <w:rFonts w:ascii="Times New Roman" w:hAnsi="Times New Roman" w:cs="Times New Roman"/>
          <w:sz w:val="28"/>
          <w:szCs w:val="28"/>
          <w:lang w:val="uk-UA"/>
        </w:rPr>
        <w:t xml:space="preserve"> ін.</w:t>
      </w:r>
      <w:r>
        <w:rPr>
          <w:rFonts w:ascii="Times New Roman" w:hAnsi="Times New Roman" w:cs="Times New Roman"/>
          <w:sz w:val="28"/>
          <w:szCs w:val="28"/>
          <w:lang w:val="uk-UA"/>
        </w:rPr>
        <w:t>),</w:t>
      </w:r>
      <w:r w:rsidRPr="0068638D">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системи</w:t>
      </w:r>
      <w:r w:rsidRPr="0068638D">
        <w:rPr>
          <w:rFonts w:ascii="Times New Roman" w:hAnsi="Times New Roman" w:cs="Times New Roman"/>
          <w:sz w:val="28"/>
          <w:szCs w:val="28"/>
          <w:lang w:val="uk-UA"/>
        </w:rPr>
        <w:t xml:space="preserve"> доповненої реальності </w:t>
      </w:r>
      <w:r>
        <w:rPr>
          <w:rFonts w:ascii="Times New Roman" w:hAnsi="Times New Roman" w:cs="Times New Roman"/>
          <w:sz w:val="28"/>
          <w:szCs w:val="28"/>
          <w:lang w:val="uk-UA"/>
        </w:rPr>
        <w:t>(Н. Аресті-Бартоломе, Б. </w:t>
      </w:r>
      <w:r w:rsidRPr="0068638D">
        <w:rPr>
          <w:rFonts w:ascii="Times New Roman" w:hAnsi="Times New Roman" w:cs="Times New Roman"/>
          <w:sz w:val="28"/>
          <w:szCs w:val="28"/>
          <w:lang w:val="uk-UA"/>
        </w:rPr>
        <w:t>Гарсіа-Заперайн, З.</w:t>
      </w:r>
      <w:r>
        <w:rPr>
          <w:rFonts w:ascii="Times New Roman" w:hAnsi="Times New Roman" w:cs="Times New Roman"/>
          <w:sz w:val="28"/>
          <w:szCs w:val="28"/>
          <w:lang w:val="uk-UA"/>
        </w:rPr>
        <w:t xml:space="preserve"> Бай, А. Блеквелл, Дж. Колориус,</w:t>
      </w:r>
      <w:r w:rsidRPr="0068638D">
        <w:rPr>
          <w:rFonts w:ascii="Times New Roman" w:hAnsi="Times New Roman" w:cs="Times New Roman"/>
          <w:sz w:val="28"/>
          <w:szCs w:val="28"/>
          <w:lang w:val="uk-UA"/>
        </w:rPr>
        <w:t xml:space="preserve"> Дж. Брандао, П. Кунха</w:t>
      </w:r>
      <w:r>
        <w:rPr>
          <w:rFonts w:ascii="Times New Roman" w:hAnsi="Times New Roman" w:cs="Times New Roman"/>
          <w:sz w:val="28"/>
          <w:szCs w:val="28"/>
          <w:lang w:val="uk-UA"/>
        </w:rPr>
        <w:t>,</w:t>
      </w:r>
      <w:r w:rsidRPr="0068638D">
        <w:rPr>
          <w:rFonts w:ascii="Times New Roman" w:hAnsi="Times New Roman" w:cs="Times New Roman"/>
          <w:sz w:val="28"/>
          <w:szCs w:val="28"/>
          <w:lang w:val="uk-UA"/>
        </w:rPr>
        <w:t xml:space="preserve"> Г. Гуаззоріні та ін.</w:t>
      </w:r>
      <w:r>
        <w:rPr>
          <w:rFonts w:ascii="Times New Roman" w:hAnsi="Times New Roman" w:cs="Times New Roman"/>
          <w:sz w:val="28"/>
          <w:szCs w:val="28"/>
          <w:lang w:val="uk-UA"/>
        </w:rPr>
        <w:t>),</w:t>
      </w:r>
      <w:r w:rsidRPr="0068638D">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68638D">
        <w:rPr>
          <w:rFonts w:ascii="Times New Roman" w:hAnsi="Times New Roman" w:cs="Times New Roman"/>
          <w:sz w:val="28"/>
          <w:szCs w:val="28"/>
          <w:lang w:val="uk-UA"/>
        </w:rPr>
        <w:t>ожливост</w:t>
      </w:r>
      <w:r>
        <w:rPr>
          <w:rFonts w:ascii="Times New Roman" w:hAnsi="Times New Roman" w:cs="Times New Roman"/>
          <w:sz w:val="28"/>
          <w:szCs w:val="28"/>
          <w:lang w:val="uk-UA"/>
        </w:rPr>
        <w:t>ей</w:t>
      </w:r>
      <w:r w:rsidRPr="0068638D">
        <w:rPr>
          <w:rFonts w:ascii="Times New Roman" w:hAnsi="Times New Roman" w:cs="Times New Roman"/>
          <w:sz w:val="28"/>
          <w:szCs w:val="28"/>
          <w:lang w:val="uk-UA"/>
        </w:rPr>
        <w:t xml:space="preserve"> робототехніки для розвитку комунікативних дітей РАС </w:t>
      </w:r>
      <w:r>
        <w:rPr>
          <w:rFonts w:ascii="Times New Roman" w:hAnsi="Times New Roman" w:cs="Times New Roman"/>
          <w:sz w:val="28"/>
          <w:szCs w:val="28"/>
          <w:lang w:val="uk-UA"/>
        </w:rPr>
        <w:t>(</w:t>
      </w:r>
      <w:r w:rsidRPr="0068638D">
        <w:rPr>
          <w:rFonts w:ascii="Times New Roman" w:hAnsi="Times New Roman" w:cs="Times New Roman"/>
          <w:sz w:val="28"/>
          <w:szCs w:val="28"/>
          <w:lang w:val="uk-UA"/>
        </w:rPr>
        <w:t>Н. Арест</w:t>
      </w:r>
      <w:r>
        <w:rPr>
          <w:rFonts w:ascii="Times New Roman" w:hAnsi="Times New Roman" w:cs="Times New Roman"/>
          <w:sz w:val="28"/>
          <w:szCs w:val="28"/>
          <w:lang w:val="uk-UA"/>
        </w:rPr>
        <w:t>і-Бартоломе, Б. Гарсіа-Заперайн, Б. Робінз, К. Даутенан, Р. </w:t>
      </w:r>
      <w:r w:rsidRPr="0068638D">
        <w:rPr>
          <w:rFonts w:ascii="Times New Roman" w:hAnsi="Times New Roman" w:cs="Times New Roman"/>
          <w:sz w:val="28"/>
          <w:szCs w:val="28"/>
          <w:lang w:val="uk-UA"/>
        </w:rPr>
        <w:t>Бекхост, А. Біллард та ін.</w:t>
      </w:r>
      <w:r>
        <w:rPr>
          <w:rFonts w:ascii="Times New Roman" w:hAnsi="Times New Roman" w:cs="Times New Roman"/>
          <w:sz w:val="28"/>
          <w:szCs w:val="28"/>
          <w:lang w:val="uk-UA"/>
        </w:rPr>
        <w:t>).</w:t>
      </w:r>
    </w:p>
    <w:p w14:paraId="269040D3" w14:textId="236D017B" w:rsidR="007D7AD7" w:rsidRPr="0068638D" w:rsidRDefault="007D7AD7" w:rsidP="00FF79D7">
      <w:pPr>
        <w:widowControl w:val="0"/>
        <w:rPr>
          <w:rFonts w:ascii="Times New Roman" w:eastAsia="Times New Roman" w:hAnsi="Times New Roman" w:cs="Times New Roman"/>
          <w:bCs/>
          <w:iCs/>
          <w:sz w:val="28"/>
          <w:szCs w:val="28"/>
          <w:lang w:val="uk-UA"/>
        </w:rPr>
      </w:pPr>
      <w:r w:rsidRPr="0068638D">
        <w:rPr>
          <w:rFonts w:ascii="Times New Roman" w:eastAsia="Times New Roman" w:hAnsi="Times New Roman" w:cs="Times New Roman"/>
          <w:b/>
          <w:i/>
          <w:sz w:val="28"/>
          <w:szCs w:val="28"/>
          <w:lang w:val="uk-UA"/>
        </w:rPr>
        <w:t>Шляхами реалізації мети та завдань дослідження є</w:t>
      </w:r>
      <w:r w:rsidR="00016399">
        <w:rPr>
          <w:rFonts w:ascii="Times New Roman" w:eastAsia="Times New Roman" w:hAnsi="Times New Roman" w:cs="Times New Roman"/>
          <w:b/>
          <w:i/>
          <w:sz w:val="28"/>
          <w:szCs w:val="28"/>
          <w:lang w:val="uk-UA"/>
        </w:rPr>
        <w:t xml:space="preserve"> методи</w:t>
      </w:r>
      <w:r w:rsidRPr="0068638D">
        <w:rPr>
          <w:rFonts w:ascii="Times New Roman" w:eastAsia="Times New Roman" w:hAnsi="Times New Roman" w:cs="Times New Roman"/>
          <w:b/>
          <w:i/>
          <w:sz w:val="28"/>
          <w:szCs w:val="28"/>
          <w:lang w:val="uk-UA"/>
        </w:rPr>
        <w:t xml:space="preserve">: </w:t>
      </w:r>
      <w:r w:rsidRPr="0068638D">
        <w:rPr>
          <w:rFonts w:ascii="Times New Roman" w:eastAsia="Times New Roman" w:hAnsi="Times New Roman" w:cs="Times New Roman"/>
          <w:bCs/>
          <w:i/>
          <w:iCs/>
          <w:sz w:val="28"/>
          <w:szCs w:val="28"/>
          <w:lang w:val="uk-UA"/>
        </w:rPr>
        <w:t>теоретичні</w:t>
      </w:r>
      <w:r w:rsidR="00016399">
        <w:rPr>
          <w:rFonts w:ascii="Times New Roman" w:eastAsia="Times New Roman" w:hAnsi="Times New Roman" w:cs="Times New Roman"/>
          <w:bCs/>
          <w:i/>
          <w:iCs/>
          <w:sz w:val="28"/>
          <w:szCs w:val="28"/>
          <w:lang w:val="uk-UA"/>
        </w:rPr>
        <w:t xml:space="preserve"> </w:t>
      </w:r>
      <w:r w:rsidRPr="0068638D">
        <w:rPr>
          <w:rFonts w:ascii="Times New Roman" w:eastAsia="Times New Roman" w:hAnsi="Times New Roman" w:cs="Times New Roman"/>
          <w:bCs/>
          <w:iCs/>
          <w:sz w:val="28"/>
          <w:szCs w:val="28"/>
          <w:lang w:val="uk-UA"/>
        </w:rPr>
        <w:t xml:space="preserve">– </w:t>
      </w:r>
      <w:r w:rsidRPr="0068638D">
        <w:rPr>
          <w:rFonts w:ascii="Times New Roman" w:eastAsia="Times New Roman" w:hAnsi="Times New Roman" w:cs="Times New Roman"/>
          <w:sz w:val="28"/>
          <w:szCs w:val="28"/>
          <w:lang w:val="uk-UA"/>
        </w:rPr>
        <w:t xml:space="preserve">узагальнення теоретичних даних, аналіз наукових та навчально-методичних джерел з огляду на міжнародний та вітчизняний досвід щодо </w:t>
      </w:r>
      <w:r w:rsidRPr="0068638D">
        <w:rPr>
          <w:rFonts w:ascii="Times New Roman" w:eastAsia="Times New Roman" w:hAnsi="Times New Roman" w:cs="Times New Roman"/>
          <w:sz w:val="28"/>
          <w:szCs w:val="28"/>
          <w:lang w:val="uk-UA"/>
        </w:rPr>
        <w:lastRenderedPageBreak/>
        <w:t xml:space="preserve">визначення понять «комунікації», «комунікативні навички», «комунікативна компетентність»; </w:t>
      </w:r>
      <w:r w:rsidRPr="0068638D">
        <w:rPr>
          <w:rFonts w:ascii="Times New Roman" w:eastAsia="Times New Roman" w:hAnsi="Times New Roman" w:cs="Times New Roman"/>
          <w:i/>
          <w:sz w:val="28"/>
          <w:szCs w:val="28"/>
          <w:lang w:val="uk-UA"/>
        </w:rPr>
        <w:t>емпіричні</w:t>
      </w:r>
      <w:r w:rsidR="00016399">
        <w:rPr>
          <w:rFonts w:ascii="Times New Roman" w:eastAsia="Times New Roman" w:hAnsi="Times New Roman" w:cs="Times New Roman"/>
          <w:i/>
          <w:sz w:val="28"/>
          <w:szCs w:val="28"/>
          <w:lang w:val="uk-UA"/>
        </w:rPr>
        <w:t xml:space="preserve"> </w:t>
      </w:r>
      <w:r w:rsidR="0068638D">
        <w:rPr>
          <w:rFonts w:ascii="Times New Roman" w:eastAsia="Times New Roman" w:hAnsi="Times New Roman" w:cs="Times New Roman"/>
          <w:sz w:val="28"/>
          <w:szCs w:val="28"/>
          <w:lang w:val="uk-UA"/>
        </w:rPr>
        <w:t xml:space="preserve">– </w:t>
      </w:r>
      <w:r w:rsidRPr="0068638D">
        <w:rPr>
          <w:rFonts w:ascii="Times New Roman" w:eastAsia="Times New Roman" w:hAnsi="Times New Roman" w:cs="Times New Roman"/>
          <w:sz w:val="28"/>
          <w:szCs w:val="28"/>
          <w:lang w:val="uk-UA"/>
        </w:rPr>
        <w:t xml:space="preserve">спостереження, опитування, практичні тестові діагностичні методики – з метою визначення рівня комунікативних навичок дітей з </w:t>
      </w:r>
      <w:r w:rsidR="002B089F">
        <w:rPr>
          <w:rFonts w:ascii="Times New Roman" w:eastAsia="Times New Roman" w:hAnsi="Times New Roman" w:cs="Times New Roman"/>
          <w:sz w:val="28"/>
          <w:szCs w:val="28"/>
          <w:lang w:val="uk-UA"/>
        </w:rPr>
        <w:t>аут</w:t>
      </w:r>
      <w:r w:rsidR="00EA6836">
        <w:rPr>
          <w:rFonts w:ascii="Times New Roman" w:eastAsia="Times New Roman" w:hAnsi="Times New Roman" w:cs="Times New Roman"/>
          <w:sz w:val="28"/>
          <w:szCs w:val="28"/>
          <w:lang w:val="uk-UA"/>
        </w:rPr>
        <w:t>и</w:t>
      </w:r>
      <w:r w:rsidR="002B089F">
        <w:rPr>
          <w:rFonts w:ascii="Times New Roman" w:eastAsia="Times New Roman" w:hAnsi="Times New Roman" w:cs="Times New Roman"/>
          <w:sz w:val="28"/>
          <w:szCs w:val="28"/>
          <w:lang w:val="uk-UA"/>
        </w:rPr>
        <w:t>змом</w:t>
      </w:r>
      <w:r w:rsidRPr="0068638D">
        <w:rPr>
          <w:rFonts w:ascii="Times New Roman" w:eastAsia="Times New Roman" w:hAnsi="Times New Roman" w:cs="Times New Roman"/>
          <w:sz w:val="28"/>
          <w:szCs w:val="28"/>
          <w:lang w:val="uk-UA"/>
        </w:rPr>
        <w:t xml:space="preserve">; </w:t>
      </w:r>
      <w:r w:rsidRPr="0068638D">
        <w:rPr>
          <w:rFonts w:ascii="Times New Roman" w:eastAsia="Times New Roman" w:hAnsi="Times New Roman" w:cs="Times New Roman"/>
          <w:i/>
          <w:sz w:val="28"/>
          <w:szCs w:val="28"/>
          <w:lang w:val="uk-UA"/>
        </w:rPr>
        <w:t>методи математичної статистики</w:t>
      </w:r>
      <w:r w:rsidRPr="0068638D">
        <w:rPr>
          <w:rFonts w:ascii="Times New Roman" w:eastAsia="Times New Roman" w:hAnsi="Times New Roman" w:cs="Times New Roman"/>
          <w:sz w:val="28"/>
          <w:szCs w:val="28"/>
          <w:lang w:val="uk-UA"/>
        </w:rPr>
        <w:t xml:space="preserve"> – кількісний та якісний аналіз отриманих даних – з метою оцінки та інтерпретації результатів емпіричного дослідження задля розроблення методичних рекомендацій з покращення розвитку комунікативних навичок дітей з </w:t>
      </w:r>
      <w:r w:rsidR="002B089F">
        <w:rPr>
          <w:rFonts w:ascii="Times New Roman" w:eastAsia="Times New Roman" w:hAnsi="Times New Roman" w:cs="Times New Roman"/>
          <w:sz w:val="28"/>
          <w:szCs w:val="28"/>
          <w:lang w:val="uk-UA"/>
        </w:rPr>
        <w:t>аутизмом</w:t>
      </w:r>
      <w:r w:rsidRPr="0068638D">
        <w:rPr>
          <w:rFonts w:ascii="Times New Roman" w:eastAsia="Times New Roman" w:hAnsi="Times New Roman" w:cs="Times New Roman"/>
          <w:sz w:val="28"/>
          <w:szCs w:val="28"/>
          <w:lang w:val="uk-UA"/>
        </w:rPr>
        <w:t xml:space="preserve"> засобами цифрових технологій.</w:t>
      </w:r>
    </w:p>
    <w:p w14:paraId="0713B2CD" w14:textId="27DE8861" w:rsidR="00016399" w:rsidRPr="001A3607" w:rsidRDefault="00016399" w:rsidP="00FF79D7">
      <w:pPr>
        <w:widowControl w:val="0"/>
        <w:rPr>
          <w:rFonts w:ascii="Times New Roman" w:hAnsi="Times New Roman" w:cs="Times New Roman"/>
          <w:sz w:val="28"/>
          <w:szCs w:val="28"/>
          <w:lang w:val="uk-UA"/>
        </w:rPr>
      </w:pPr>
      <w:r w:rsidRPr="00016399">
        <w:rPr>
          <w:rFonts w:ascii="Times New Roman" w:hAnsi="Times New Roman" w:cs="Times New Roman"/>
          <w:b/>
          <w:i/>
          <w:sz w:val="28"/>
          <w:szCs w:val="28"/>
          <w:lang w:val="uk-UA"/>
        </w:rPr>
        <w:t>Експериментальна база дослідження</w:t>
      </w:r>
      <w:r>
        <w:rPr>
          <w:rFonts w:ascii="Times New Roman" w:hAnsi="Times New Roman" w:cs="Times New Roman"/>
          <w:sz w:val="28"/>
          <w:szCs w:val="28"/>
          <w:lang w:val="uk-UA"/>
        </w:rPr>
        <w:t xml:space="preserve">. </w:t>
      </w:r>
      <w:r w:rsidRPr="001A3607">
        <w:rPr>
          <w:rFonts w:ascii="Times New Roman" w:hAnsi="Times New Roman" w:cs="Times New Roman"/>
          <w:sz w:val="28"/>
          <w:szCs w:val="28"/>
          <w:lang w:val="uk-UA"/>
        </w:rPr>
        <w:t xml:space="preserve">Оскільки мета даного дослідження передбачає вивчення як рівнів сформованості комунікативних навичок дітей з </w:t>
      </w:r>
      <w:r w:rsidR="002B089F">
        <w:rPr>
          <w:rFonts w:ascii="Times New Roman" w:hAnsi="Times New Roman" w:cs="Times New Roman"/>
          <w:sz w:val="28"/>
          <w:szCs w:val="28"/>
          <w:lang w:val="uk-UA"/>
        </w:rPr>
        <w:t>аут</w:t>
      </w:r>
      <w:r w:rsidR="00EA6836">
        <w:rPr>
          <w:rFonts w:ascii="Times New Roman" w:hAnsi="Times New Roman" w:cs="Times New Roman"/>
          <w:sz w:val="28"/>
          <w:szCs w:val="28"/>
          <w:lang w:val="uk-UA"/>
        </w:rPr>
        <w:t>и</w:t>
      </w:r>
      <w:r w:rsidR="002B089F">
        <w:rPr>
          <w:rFonts w:ascii="Times New Roman" w:hAnsi="Times New Roman" w:cs="Times New Roman"/>
          <w:sz w:val="28"/>
          <w:szCs w:val="28"/>
          <w:lang w:val="uk-UA"/>
        </w:rPr>
        <w:t>змом</w:t>
      </w:r>
      <w:r w:rsidRPr="001A3607">
        <w:rPr>
          <w:rFonts w:ascii="Times New Roman" w:hAnsi="Times New Roman" w:cs="Times New Roman"/>
          <w:sz w:val="28"/>
          <w:szCs w:val="28"/>
          <w:lang w:val="uk-UA"/>
        </w:rPr>
        <w:t xml:space="preserve">, так і якість використання цифрових технологій фахівцями при роботі з дітьми з </w:t>
      </w:r>
      <w:r w:rsidR="002B089F">
        <w:rPr>
          <w:rFonts w:ascii="Times New Roman" w:hAnsi="Times New Roman" w:cs="Times New Roman"/>
          <w:sz w:val="28"/>
          <w:szCs w:val="28"/>
          <w:lang w:val="uk-UA"/>
        </w:rPr>
        <w:t>аутизмом</w:t>
      </w:r>
      <w:r w:rsidRPr="001A3607">
        <w:rPr>
          <w:rFonts w:ascii="Times New Roman" w:hAnsi="Times New Roman" w:cs="Times New Roman"/>
          <w:sz w:val="28"/>
          <w:szCs w:val="28"/>
          <w:lang w:val="uk-UA"/>
        </w:rPr>
        <w:t xml:space="preserve">, то нами </w:t>
      </w:r>
      <w:r>
        <w:rPr>
          <w:rFonts w:ascii="Times New Roman" w:hAnsi="Times New Roman" w:cs="Times New Roman"/>
          <w:sz w:val="28"/>
          <w:szCs w:val="28"/>
          <w:lang w:val="uk-UA"/>
        </w:rPr>
        <w:t xml:space="preserve">було </w:t>
      </w:r>
      <w:r w:rsidRPr="001A3607">
        <w:rPr>
          <w:rFonts w:ascii="Times New Roman" w:hAnsi="Times New Roman" w:cs="Times New Roman"/>
          <w:sz w:val="28"/>
          <w:szCs w:val="28"/>
          <w:lang w:val="uk-UA"/>
        </w:rPr>
        <w:t xml:space="preserve">сформовано дві групи досліджуваних у цій проблематиці: діти з </w:t>
      </w:r>
      <w:r w:rsidR="002B089F">
        <w:rPr>
          <w:rFonts w:ascii="Times New Roman" w:hAnsi="Times New Roman" w:cs="Times New Roman"/>
          <w:sz w:val="28"/>
          <w:szCs w:val="28"/>
          <w:lang w:val="uk-UA"/>
        </w:rPr>
        <w:t>аутизмом</w:t>
      </w:r>
      <w:r>
        <w:rPr>
          <w:rFonts w:ascii="Times New Roman" w:hAnsi="Times New Roman" w:cs="Times New Roman"/>
          <w:sz w:val="28"/>
          <w:szCs w:val="28"/>
          <w:lang w:val="uk-UA"/>
        </w:rPr>
        <w:t xml:space="preserve"> (20 осіб)</w:t>
      </w:r>
      <w:r w:rsidRPr="001A3607">
        <w:rPr>
          <w:rFonts w:ascii="Times New Roman" w:hAnsi="Times New Roman" w:cs="Times New Roman"/>
          <w:sz w:val="28"/>
          <w:szCs w:val="28"/>
          <w:lang w:val="uk-UA"/>
        </w:rPr>
        <w:t xml:space="preserve"> та фахівці, що з ними працюють</w:t>
      </w:r>
      <w:r>
        <w:rPr>
          <w:rFonts w:ascii="Times New Roman" w:hAnsi="Times New Roman" w:cs="Times New Roman"/>
          <w:sz w:val="28"/>
          <w:szCs w:val="28"/>
          <w:lang w:val="uk-UA"/>
        </w:rPr>
        <w:t xml:space="preserve"> (20 осіб)</w:t>
      </w:r>
      <w:r w:rsidRPr="001A360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19BF1547" w14:textId="51BD2585" w:rsidR="00016399" w:rsidRPr="001A3607" w:rsidRDefault="00016399" w:rsidP="00FF79D7">
      <w:pPr>
        <w:widowControl w:val="0"/>
        <w:rPr>
          <w:rFonts w:ascii="Times New Roman" w:eastAsia="Times New Roman" w:hAnsi="Times New Roman" w:cs="Times New Roman"/>
          <w:color w:val="000000"/>
          <w:sz w:val="28"/>
          <w:szCs w:val="28"/>
          <w:lang w:val="uk-UA" w:eastAsia="ru-RU"/>
        </w:rPr>
      </w:pPr>
      <w:r w:rsidRPr="001A3607">
        <w:rPr>
          <w:rFonts w:ascii="Times New Roman" w:hAnsi="Times New Roman" w:cs="Times New Roman"/>
          <w:sz w:val="28"/>
          <w:szCs w:val="28"/>
          <w:lang w:val="uk-UA"/>
        </w:rPr>
        <w:t xml:space="preserve">Базовим закладом для реалізації мети даного дослідження при вивченні рівнів розвитку комунікативних навичок у дітей з </w:t>
      </w:r>
      <w:r w:rsidR="002B089F">
        <w:rPr>
          <w:rFonts w:ascii="Times New Roman" w:hAnsi="Times New Roman" w:cs="Times New Roman"/>
          <w:sz w:val="28"/>
          <w:szCs w:val="28"/>
          <w:lang w:val="uk-UA"/>
        </w:rPr>
        <w:t>аутизмом</w:t>
      </w:r>
      <w:r w:rsidRPr="001A3607">
        <w:rPr>
          <w:rFonts w:ascii="Times New Roman" w:hAnsi="Times New Roman" w:cs="Times New Roman"/>
          <w:sz w:val="28"/>
          <w:szCs w:val="28"/>
          <w:lang w:val="uk-UA"/>
        </w:rPr>
        <w:t xml:space="preserve"> було обрано Комунальний заклад «Багатопрофільний навчально-реабілітаційний центр «Довіра» Криворізької міської ради.</w:t>
      </w:r>
    </w:p>
    <w:p w14:paraId="529FFE1D" w14:textId="0D9D5290" w:rsidR="00016399" w:rsidRPr="001A3607" w:rsidRDefault="00016399"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Для вивчення практики використання цифрових технологій у напряму розвитку комунікативних навичок у дітей з </w:t>
      </w:r>
      <w:r w:rsidR="002B089F">
        <w:rPr>
          <w:rFonts w:ascii="Times New Roman" w:hAnsi="Times New Roman" w:cs="Times New Roman"/>
          <w:sz w:val="28"/>
          <w:szCs w:val="28"/>
          <w:lang w:val="uk-UA"/>
        </w:rPr>
        <w:t>аутизмом</w:t>
      </w:r>
      <w:r w:rsidRPr="001A3607">
        <w:rPr>
          <w:rFonts w:ascii="Times New Roman" w:hAnsi="Times New Roman" w:cs="Times New Roman"/>
          <w:sz w:val="28"/>
          <w:szCs w:val="28"/>
          <w:lang w:val="uk-UA"/>
        </w:rPr>
        <w:t xml:space="preserve"> нами опитано 20 фахівців спеціальних закладів освіти, що працюють з такими дітьми:</w:t>
      </w:r>
    </w:p>
    <w:p w14:paraId="5EE476A6" w14:textId="77777777" w:rsidR="00016399" w:rsidRPr="001A3607" w:rsidRDefault="00016399" w:rsidP="00FF79D7">
      <w:pPr>
        <w:pStyle w:val="a3"/>
        <w:widowControl w:val="0"/>
        <w:numPr>
          <w:ilvl w:val="0"/>
          <w:numId w:val="15"/>
        </w:numPr>
        <w:tabs>
          <w:tab w:val="left" w:pos="1134"/>
        </w:tabs>
        <w:spacing w:line="360" w:lineRule="auto"/>
        <w:ind w:left="0" w:firstLine="709"/>
        <w:jc w:val="both"/>
        <w:rPr>
          <w:rFonts w:ascii="Times New Roman" w:hAnsi="Times New Roman" w:cs="Times New Roman"/>
          <w:sz w:val="28"/>
          <w:szCs w:val="28"/>
          <w:lang w:val="uk-UA"/>
        </w:rPr>
      </w:pPr>
      <w:r w:rsidRPr="001A3607">
        <w:rPr>
          <w:rFonts w:ascii="Times New Roman" w:hAnsi="Times New Roman" w:cs="Times New Roman"/>
          <w:sz w:val="28"/>
          <w:szCs w:val="28"/>
          <w:lang w:val="uk-UA"/>
        </w:rPr>
        <w:t>Комунальний заклад дошкільної освіти (ясла-садок) комбінованого типу № 236 Криворізької міської ради (10 осіб);</w:t>
      </w:r>
    </w:p>
    <w:p w14:paraId="7DA8AF85" w14:textId="77777777" w:rsidR="00016399" w:rsidRPr="001A3607" w:rsidRDefault="00016399" w:rsidP="00FF79D7">
      <w:pPr>
        <w:pStyle w:val="a3"/>
        <w:widowControl w:val="0"/>
        <w:numPr>
          <w:ilvl w:val="0"/>
          <w:numId w:val="15"/>
        </w:numPr>
        <w:tabs>
          <w:tab w:val="left" w:pos="1134"/>
        </w:tabs>
        <w:spacing w:line="360" w:lineRule="auto"/>
        <w:ind w:left="0" w:firstLine="709"/>
        <w:jc w:val="both"/>
        <w:rPr>
          <w:rFonts w:ascii="Times New Roman" w:hAnsi="Times New Roman" w:cs="Times New Roman"/>
          <w:sz w:val="28"/>
          <w:szCs w:val="28"/>
          <w:lang w:val="uk-UA"/>
        </w:rPr>
      </w:pPr>
      <w:r w:rsidRPr="001A3607">
        <w:rPr>
          <w:rFonts w:ascii="Times New Roman" w:hAnsi="Times New Roman" w:cs="Times New Roman"/>
          <w:sz w:val="28"/>
          <w:szCs w:val="28"/>
          <w:lang w:val="uk-UA"/>
        </w:rPr>
        <w:t>Комунальна установа «Криворізький інклюзивно-ресурсний центр №2» Криворізької міської ради (10 осіб).</w:t>
      </w:r>
    </w:p>
    <w:p w14:paraId="4B626CC3" w14:textId="77777777" w:rsidR="00D63179" w:rsidRDefault="00016399" w:rsidP="00FF79D7">
      <w:pPr>
        <w:widowControl w:val="0"/>
        <w:rPr>
          <w:rFonts w:ascii="Times New Roman" w:hAnsi="Times New Roman" w:cs="Times New Roman"/>
          <w:sz w:val="28"/>
          <w:szCs w:val="28"/>
          <w:lang w:val="uk-UA"/>
        </w:rPr>
      </w:pPr>
      <w:r w:rsidRPr="00016399">
        <w:rPr>
          <w:rFonts w:ascii="Times New Roman" w:hAnsi="Times New Roman" w:cs="Times New Roman"/>
          <w:b/>
          <w:i/>
          <w:sz w:val="28"/>
          <w:szCs w:val="28"/>
          <w:lang w:val="uk-UA"/>
        </w:rPr>
        <w:t>Елементи наукової новизни</w:t>
      </w:r>
      <w:r>
        <w:rPr>
          <w:rFonts w:ascii="Times New Roman" w:hAnsi="Times New Roman" w:cs="Times New Roman"/>
          <w:sz w:val="28"/>
          <w:szCs w:val="28"/>
          <w:lang w:val="uk-UA"/>
        </w:rPr>
        <w:t xml:space="preserve"> полягають у </w:t>
      </w:r>
      <w:r w:rsidR="00013DF4">
        <w:rPr>
          <w:rFonts w:ascii="Times New Roman" w:hAnsi="Times New Roman" w:cs="Times New Roman"/>
          <w:sz w:val="28"/>
          <w:szCs w:val="28"/>
          <w:lang w:val="uk-UA"/>
        </w:rPr>
        <w:t xml:space="preserve">подальшому розвитку теорій і методик розвитку комунікативних навичок дітей з РАС засобами сучасних цифрових технологій; визначенні критеріїв сформованості таких навичок (рівень мовленнєвого розвитку; мотивація до комунікації; активність під час комунікації); формуванні методичних рекомендацій до використання додатків </w:t>
      </w:r>
      <w:r w:rsidR="00013DF4" w:rsidRPr="001A3607">
        <w:rPr>
          <w:rFonts w:ascii="Times New Roman" w:hAnsi="Times New Roman" w:cs="Times New Roman"/>
          <w:sz w:val="28"/>
          <w:szCs w:val="28"/>
          <w:lang w:val="uk-UA"/>
        </w:rPr>
        <w:lastRenderedPageBreak/>
        <w:t>JABtalk</w:t>
      </w:r>
      <w:r w:rsidR="00013DF4">
        <w:rPr>
          <w:rFonts w:ascii="Times New Roman" w:hAnsi="Times New Roman" w:cs="Times New Roman"/>
          <w:sz w:val="28"/>
          <w:szCs w:val="28"/>
          <w:lang w:val="uk-UA"/>
        </w:rPr>
        <w:t xml:space="preserve"> та </w:t>
      </w:r>
      <w:r w:rsidR="00013DF4" w:rsidRPr="001A3607">
        <w:rPr>
          <w:rFonts w:ascii="Times New Roman" w:hAnsi="Times New Roman" w:cs="Times New Roman"/>
          <w:sz w:val="28"/>
          <w:szCs w:val="28"/>
          <w:lang w:val="uk-UA"/>
        </w:rPr>
        <w:t>Smartstones Touch</w:t>
      </w:r>
      <w:r w:rsidR="00013DF4">
        <w:rPr>
          <w:rFonts w:ascii="Times New Roman" w:hAnsi="Times New Roman" w:cs="Times New Roman"/>
          <w:sz w:val="28"/>
          <w:szCs w:val="28"/>
          <w:lang w:val="uk-UA"/>
        </w:rPr>
        <w:t xml:space="preserve"> у напряму розвитку комунікативних навичок у дітей з РАС.</w:t>
      </w:r>
    </w:p>
    <w:p w14:paraId="19F360F7" w14:textId="77777777" w:rsidR="00016399" w:rsidRDefault="00013DF4" w:rsidP="00FF79D7">
      <w:pPr>
        <w:widowControl w:val="0"/>
        <w:rPr>
          <w:rFonts w:ascii="Times New Roman" w:hAnsi="Times New Roman" w:cs="Times New Roman"/>
          <w:sz w:val="28"/>
          <w:szCs w:val="28"/>
          <w:lang w:val="uk-UA"/>
        </w:rPr>
      </w:pPr>
      <w:r w:rsidRPr="002B089F">
        <w:rPr>
          <w:rFonts w:ascii="Times New Roman" w:hAnsi="Times New Roman" w:cs="Times New Roman"/>
          <w:b/>
          <w:i/>
          <w:sz w:val="28"/>
          <w:szCs w:val="28"/>
          <w:highlight w:val="yellow"/>
          <w:lang w:val="uk-UA"/>
        </w:rPr>
        <w:t>Практична значущість</w:t>
      </w:r>
      <w:r w:rsidRPr="002B089F">
        <w:rPr>
          <w:rFonts w:ascii="Times New Roman" w:hAnsi="Times New Roman" w:cs="Times New Roman"/>
          <w:sz w:val="28"/>
          <w:szCs w:val="28"/>
          <w:highlight w:val="yellow"/>
          <w:lang w:val="uk-UA"/>
        </w:rPr>
        <w:t xml:space="preserve"> одержаних результатів дослідження полягає у апробації використання додатків JABtalk та Smartstones Touch в умовах конкретного закладу корекційної освіти у напряму розвитку комунікативних навичок дітей з РАС.</w:t>
      </w:r>
    </w:p>
    <w:p w14:paraId="4502174E" w14:textId="3994399B" w:rsidR="00023822" w:rsidRPr="00601E21" w:rsidRDefault="00013DF4" w:rsidP="00FF79D7">
      <w:pPr>
        <w:widowControl w:val="0"/>
        <w:rPr>
          <w:rFonts w:ascii="Times New Roman" w:hAnsi="Times New Roman" w:cs="Times New Roman"/>
          <w:sz w:val="28"/>
          <w:szCs w:val="28"/>
          <w:lang w:val="uk-UA"/>
        </w:rPr>
      </w:pPr>
      <w:r w:rsidRPr="00013DF4">
        <w:rPr>
          <w:rFonts w:ascii="Times New Roman" w:hAnsi="Times New Roman" w:cs="Times New Roman"/>
          <w:b/>
          <w:i/>
          <w:sz w:val="28"/>
          <w:szCs w:val="28"/>
          <w:lang w:val="uk-UA"/>
        </w:rPr>
        <w:t>Апробація результатів дослідженн</w:t>
      </w:r>
      <w:r w:rsidRPr="00145FB6">
        <w:rPr>
          <w:rFonts w:ascii="Times New Roman" w:hAnsi="Times New Roman" w:cs="Times New Roman"/>
          <w:b/>
          <w:i/>
          <w:sz w:val="28"/>
          <w:szCs w:val="28"/>
          <w:lang w:val="uk-UA"/>
        </w:rPr>
        <w:t>я</w:t>
      </w:r>
      <w:r w:rsidRPr="00145F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601E21">
        <w:rPr>
          <w:rFonts w:ascii="Times New Roman" w:hAnsi="Times New Roman" w:cs="Times New Roman"/>
          <w:sz w:val="28"/>
          <w:szCs w:val="28"/>
          <w:lang w:val="uk-UA"/>
        </w:rPr>
        <w:t>Апробація результатів дослідження здійснювалась протягом 2024 року у ході емпіричного констатувального та формувального дослідження на базі</w:t>
      </w:r>
      <w:r w:rsidR="00960CAD">
        <w:rPr>
          <w:rFonts w:ascii="Times New Roman" w:hAnsi="Times New Roman" w:cs="Times New Roman"/>
          <w:sz w:val="28"/>
          <w:szCs w:val="28"/>
          <w:lang w:val="uk-UA"/>
        </w:rPr>
        <w:t xml:space="preserve"> </w:t>
      </w:r>
      <w:r w:rsidR="00960CAD" w:rsidRPr="001A3607">
        <w:rPr>
          <w:rFonts w:ascii="Times New Roman" w:hAnsi="Times New Roman" w:cs="Times New Roman"/>
          <w:sz w:val="28"/>
          <w:szCs w:val="28"/>
          <w:lang w:val="uk-UA"/>
        </w:rPr>
        <w:t>Комунальн</w:t>
      </w:r>
      <w:r w:rsidR="00960CAD">
        <w:rPr>
          <w:rFonts w:ascii="Times New Roman" w:hAnsi="Times New Roman" w:cs="Times New Roman"/>
          <w:sz w:val="28"/>
          <w:szCs w:val="28"/>
          <w:lang w:val="uk-UA"/>
        </w:rPr>
        <w:t>ого</w:t>
      </w:r>
      <w:r w:rsidR="00960CAD" w:rsidRPr="001A3607">
        <w:rPr>
          <w:rFonts w:ascii="Times New Roman" w:hAnsi="Times New Roman" w:cs="Times New Roman"/>
          <w:sz w:val="28"/>
          <w:szCs w:val="28"/>
          <w:lang w:val="uk-UA"/>
        </w:rPr>
        <w:t xml:space="preserve"> заклад</w:t>
      </w:r>
      <w:r w:rsidR="00960CAD">
        <w:rPr>
          <w:rFonts w:ascii="Times New Roman" w:hAnsi="Times New Roman" w:cs="Times New Roman"/>
          <w:sz w:val="28"/>
          <w:szCs w:val="28"/>
          <w:lang w:val="uk-UA"/>
        </w:rPr>
        <w:t>у</w:t>
      </w:r>
      <w:r w:rsidR="00960CAD" w:rsidRPr="001A3607">
        <w:rPr>
          <w:rFonts w:ascii="Times New Roman" w:hAnsi="Times New Roman" w:cs="Times New Roman"/>
          <w:sz w:val="28"/>
          <w:szCs w:val="28"/>
          <w:lang w:val="uk-UA"/>
        </w:rPr>
        <w:t xml:space="preserve"> «Багатопрофільний навчально-реабілітаційний центр «Довіра» Криворізької міської ради</w:t>
      </w:r>
      <w:r w:rsidR="00601E21">
        <w:rPr>
          <w:rFonts w:ascii="Times New Roman" w:hAnsi="Times New Roman" w:cs="Times New Roman"/>
          <w:sz w:val="28"/>
          <w:szCs w:val="28"/>
          <w:lang w:val="uk-UA"/>
        </w:rPr>
        <w:t xml:space="preserve"> (Довідка про впровадження).</w:t>
      </w:r>
      <w:r w:rsidR="00601E21" w:rsidRPr="00601E21">
        <w:rPr>
          <w:rFonts w:ascii="Times New Roman" w:hAnsi="Times New Roman" w:cs="Times New Roman"/>
          <w:sz w:val="28"/>
          <w:szCs w:val="28"/>
          <w:lang w:val="uk-UA"/>
        </w:rPr>
        <w:t xml:space="preserve"> </w:t>
      </w:r>
      <w:r w:rsidR="00145FB6">
        <w:rPr>
          <w:rFonts w:ascii="Times New Roman" w:hAnsi="Times New Roman" w:cs="Times New Roman"/>
          <w:sz w:val="28"/>
          <w:szCs w:val="28"/>
          <w:lang w:val="uk-UA"/>
        </w:rPr>
        <w:t>Основні положення і результати</w:t>
      </w:r>
      <w:r w:rsidR="000C4301">
        <w:rPr>
          <w:rFonts w:ascii="Times New Roman" w:hAnsi="Times New Roman" w:cs="Times New Roman"/>
          <w:sz w:val="28"/>
          <w:szCs w:val="28"/>
          <w:lang w:val="uk-UA"/>
        </w:rPr>
        <w:t xml:space="preserve"> дослідження представлено на: </w:t>
      </w:r>
      <w:r w:rsidR="000C4301" w:rsidRPr="000C4301">
        <w:rPr>
          <w:rFonts w:ascii="Times New Roman" w:hAnsi="Times New Roman" w:cs="Times New Roman"/>
          <w:sz w:val="28"/>
          <w:szCs w:val="28"/>
          <w:highlight w:val="red"/>
          <w:lang w:val="uk-UA"/>
        </w:rPr>
        <w:t>Х Міжнародній науково-практичній конференції «Корекційно-реабілітаційна діяльність: стратегії розвитку у національному та світовому вимірі», м. Суми (21.11.2024).</w:t>
      </w:r>
      <w:r w:rsidR="00145FB6" w:rsidRPr="000C4301">
        <w:rPr>
          <w:rFonts w:ascii="Times New Roman" w:hAnsi="Times New Roman" w:cs="Times New Roman"/>
          <w:sz w:val="28"/>
          <w:szCs w:val="28"/>
          <w:highlight w:val="red"/>
          <w:lang w:val="uk-UA"/>
        </w:rPr>
        <w:t xml:space="preserve"> </w:t>
      </w:r>
      <w:r w:rsidR="000C4301" w:rsidRPr="000C4301">
        <w:rPr>
          <w:rFonts w:ascii="Times New Roman" w:hAnsi="Times New Roman" w:cs="Times New Roman"/>
          <w:sz w:val="28"/>
          <w:szCs w:val="28"/>
          <w:highlight w:val="red"/>
          <w:lang w:val="uk-UA"/>
        </w:rPr>
        <w:t>Підготовлено та опубліковано тези: Савенко О. С. Розвиток комунікативних навичок у дітей з аутизмом засобами цифрових технологій.</w:t>
      </w:r>
      <w:r w:rsidR="000C4301">
        <w:rPr>
          <w:rFonts w:ascii="Times New Roman" w:hAnsi="Times New Roman" w:cs="Times New Roman"/>
          <w:sz w:val="28"/>
          <w:szCs w:val="28"/>
          <w:lang w:val="uk-UA"/>
        </w:rPr>
        <w:t xml:space="preserve"> </w:t>
      </w:r>
    </w:p>
    <w:p w14:paraId="02ACD2CB" w14:textId="6931A2EF" w:rsidR="00D63179" w:rsidRDefault="00013DF4" w:rsidP="00FF79D7">
      <w:pPr>
        <w:widowControl w:val="0"/>
        <w:rPr>
          <w:rFonts w:ascii="Times New Roman" w:hAnsi="Times New Roman" w:cs="Times New Roman"/>
          <w:sz w:val="28"/>
          <w:szCs w:val="28"/>
          <w:lang w:val="uk-UA"/>
        </w:rPr>
      </w:pPr>
      <w:r w:rsidRPr="00013DF4">
        <w:rPr>
          <w:rFonts w:ascii="Times New Roman" w:hAnsi="Times New Roman" w:cs="Times New Roman"/>
          <w:b/>
          <w:i/>
          <w:sz w:val="28"/>
          <w:szCs w:val="28"/>
          <w:lang w:val="uk-UA"/>
        </w:rPr>
        <w:t>Структура магістерської роботи</w:t>
      </w:r>
      <w:r>
        <w:rPr>
          <w:rFonts w:ascii="Times New Roman" w:hAnsi="Times New Roman" w:cs="Times New Roman"/>
          <w:sz w:val="28"/>
          <w:szCs w:val="28"/>
          <w:lang w:val="uk-UA"/>
        </w:rPr>
        <w:t xml:space="preserve">. Робота складається зі вступу, двох розділів, висновків до розділів, загальних висновків, </w:t>
      </w:r>
      <w:r w:rsidR="004665BC">
        <w:rPr>
          <w:rFonts w:ascii="Times New Roman" w:hAnsi="Times New Roman" w:cs="Times New Roman"/>
          <w:sz w:val="28"/>
          <w:szCs w:val="28"/>
          <w:lang w:val="uk-UA"/>
        </w:rPr>
        <w:t>6</w:t>
      </w:r>
      <w:r>
        <w:rPr>
          <w:rFonts w:ascii="Times New Roman" w:hAnsi="Times New Roman" w:cs="Times New Roman"/>
          <w:sz w:val="28"/>
          <w:szCs w:val="28"/>
          <w:lang w:val="uk-UA"/>
        </w:rPr>
        <w:t xml:space="preserve"> додатків (</w:t>
      </w:r>
      <w:r w:rsidR="004665BC">
        <w:rPr>
          <w:rFonts w:ascii="Times New Roman" w:hAnsi="Times New Roman" w:cs="Times New Roman"/>
          <w:sz w:val="28"/>
          <w:szCs w:val="28"/>
          <w:lang w:val="uk-UA"/>
        </w:rPr>
        <w:t>44</w:t>
      </w:r>
      <w:r>
        <w:rPr>
          <w:rFonts w:ascii="Times New Roman" w:hAnsi="Times New Roman" w:cs="Times New Roman"/>
          <w:sz w:val="28"/>
          <w:szCs w:val="28"/>
          <w:lang w:val="uk-UA"/>
        </w:rPr>
        <w:t xml:space="preserve"> сторін</w:t>
      </w:r>
      <w:r w:rsidR="004665BC">
        <w:rPr>
          <w:rFonts w:ascii="Times New Roman" w:hAnsi="Times New Roman" w:cs="Times New Roman"/>
          <w:sz w:val="28"/>
          <w:szCs w:val="28"/>
          <w:lang w:val="uk-UA"/>
        </w:rPr>
        <w:t>ки</w:t>
      </w:r>
      <w:r>
        <w:rPr>
          <w:rFonts w:ascii="Times New Roman" w:hAnsi="Times New Roman" w:cs="Times New Roman"/>
          <w:sz w:val="28"/>
          <w:szCs w:val="28"/>
          <w:lang w:val="uk-UA"/>
        </w:rPr>
        <w:t>), списку використаних джерел (92 найменування, з них 23 – іноземними мовами). Повний обсяг роботи становить 1</w:t>
      </w:r>
      <w:r w:rsidR="00497B47">
        <w:rPr>
          <w:rFonts w:ascii="Times New Roman" w:hAnsi="Times New Roman" w:cs="Times New Roman"/>
          <w:sz w:val="28"/>
          <w:szCs w:val="28"/>
          <w:lang w:val="uk-UA"/>
        </w:rPr>
        <w:t>30</w:t>
      </w:r>
      <w:r>
        <w:rPr>
          <w:rFonts w:ascii="Times New Roman" w:hAnsi="Times New Roman" w:cs="Times New Roman"/>
          <w:sz w:val="28"/>
          <w:szCs w:val="28"/>
          <w:lang w:val="uk-UA"/>
        </w:rPr>
        <w:t xml:space="preserve"> сторінок, основного тексту – 8</w:t>
      </w:r>
      <w:r w:rsidR="004665BC">
        <w:rPr>
          <w:rFonts w:ascii="Times New Roman" w:hAnsi="Times New Roman" w:cs="Times New Roman"/>
          <w:sz w:val="28"/>
          <w:szCs w:val="28"/>
          <w:lang w:val="uk-UA"/>
        </w:rPr>
        <w:t>6 сторінок. Робота містить 15</w:t>
      </w:r>
      <w:r>
        <w:rPr>
          <w:rFonts w:ascii="Times New Roman" w:hAnsi="Times New Roman" w:cs="Times New Roman"/>
          <w:sz w:val="28"/>
          <w:szCs w:val="28"/>
          <w:lang w:val="uk-UA"/>
        </w:rPr>
        <w:t xml:space="preserve"> таблиць та 2</w:t>
      </w:r>
      <w:r w:rsidR="004665BC">
        <w:rPr>
          <w:rFonts w:ascii="Times New Roman" w:hAnsi="Times New Roman" w:cs="Times New Roman"/>
          <w:sz w:val="28"/>
          <w:szCs w:val="28"/>
          <w:lang w:val="uk-UA"/>
        </w:rPr>
        <w:t>0</w:t>
      </w:r>
      <w:r>
        <w:rPr>
          <w:rFonts w:ascii="Times New Roman" w:hAnsi="Times New Roman" w:cs="Times New Roman"/>
          <w:sz w:val="28"/>
          <w:szCs w:val="28"/>
          <w:lang w:val="uk-UA"/>
        </w:rPr>
        <w:t xml:space="preserve"> рисунк</w:t>
      </w:r>
      <w:r w:rsidR="004665BC">
        <w:rPr>
          <w:rFonts w:ascii="Times New Roman" w:hAnsi="Times New Roman" w:cs="Times New Roman"/>
          <w:sz w:val="28"/>
          <w:szCs w:val="28"/>
          <w:lang w:val="uk-UA"/>
        </w:rPr>
        <w:t>ів</w:t>
      </w:r>
      <w:r>
        <w:rPr>
          <w:rFonts w:ascii="Times New Roman" w:hAnsi="Times New Roman" w:cs="Times New Roman"/>
          <w:sz w:val="28"/>
          <w:szCs w:val="28"/>
          <w:lang w:val="uk-UA"/>
        </w:rPr>
        <w:t>.</w:t>
      </w:r>
    </w:p>
    <w:p w14:paraId="3B1F5943" w14:textId="77777777" w:rsidR="00013DF4" w:rsidRDefault="00013DF4" w:rsidP="00FF79D7">
      <w:pPr>
        <w:widowControl w:val="0"/>
        <w:rPr>
          <w:rFonts w:ascii="Times New Roman" w:hAnsi="Times New Roman" w:cs="Times New Roman"/>
          <w:sz w:val="28"/>
          <w:szCs w:val="28"/>
          <w:lang w:val="uk-UA"/>
        </w:rPr>
      </w:pPr>
    </w:p>
    <w:p w14:paraId="3CB03CEE" w14:textId="77777777" w:rsidR="00013DF4" w:rsidRPr="001A3607" w:rsidRDefault="00013DF4" w:rsidP="00FF79D7">
      <w:pPr>
        <w:widowControl w:val="0"/>
        <w:rPr>
          <w:rFonts w:ascii="Times New Roman" w:hAnsi="Times New Roman" w:cs="Times New Roman"/>
          <w:sz w:val="28"/>
          <w:szCs w:val="28"/>
          <w:lang w:val="uk-UA"/>
        </w:rPr>
      </w:pPr>
    </w:p>
    <w:p w14:paraId="501E3BEB" w14:textId="77777777" w:rsidR="005A09B9" w:rsidRPr="001A3607" w:rsidRDefault="005A09B9" w:rsidP="00FF79D7">
      <w:pPr>
        <w:widowControl w:val="0"/>
        <w:ind w:firstLine="0"/>
        <w:jc w:val="center"/>
        <w:rPr>
          <w:rFonts w:ascii="Times New Roman" w:eastAsia="Times New Roman" w:hAnsi="Times New Roman" w:cs="Times New Roman"/>
          <w:b/>
          <w:bCs/>
          <w:color w:val="000000"/>
          <w:sz w:val="28"/>
          <w:szCs w:val="28"/>
          <w:lang w:val="uk-UA" w:eastAsia="ru-RU"/>
        </w:rPr>
        <w:sectPr w:rsidR="005A09B9" w:rsidRPr="001A3607" w:rsidSect="00D63179">
          <w:pgSz w:w="11906" w:h="16838"/>
          <w:pgMar w:top="1134" w:right="567" w:bottom="1134" w:left="1701" w:header="708" w:footer="708" w:gutter="0"/>
          <w:cols w:space="708"/>
          <w:docGrid w:linePitch="360"/>
        </w:sectPr>
      </w:pPr>
    </w:p>
    <w:p w14:paraId="32ED8ED2" w14:textId="77777777" w:rsidR="0049287C" w:rsidRPr="001A3607" w:rsidRDefault="0049287C" w:rsidP="00FF79D7">
      <w:pPr>
        <w:widowControl w:val="0"/>
        <w:ind w:firstLine="0"/>
        <w:jc w:val="center"/>
        <w:rPr>
          <w:rFonts w:ascii="Times New Roman" w:eastAsia="Times New Roman" w:hAnsi="Times New Roman" w:cs="Times New Roman"/>
          <w:b/>
          <w:bCs/>
          <w:color w:val="000000"/>
          <w:sz w:val="28"/>
          <w:szCs w:val="28"/>
          <w:lang w:val="uk-UA" w:eastAsia="ru-RU"/>
        </w:rPr>
      </w:pPr>
      <w:r w:rsidRPr="001A3607">
        <w:rPr>
          <w:rFonts w:ascii="Times New Roman" w:eastAsia="Times New Roman" w:hAnsi="Times New Roman" w:cs="Times New Roman"/>
          <w:b/>
          <w:bCs/>
          <w:color w:val="000000"/>
          <w:sz w:val="28"/>
          <w:szCs w:val="28"/>
          <w:lang w:val="uk-UA" w:eastAsia="ru-RU"/>
        </w:rPr>
        <w:lastRenderedPageBreak/>
        <w:t>РОЗДІЛ 1</w:t>
      </w:r>
    </w:p>
    <w:p w14:paraId="5E8CF012" w14:textId="77777777" w:rsidR="0049287C" w:rsidRPr="001A3607" w:rsidRDefault="0049287C" w:rsidP="00FF79D7">
      <w:pPr>
        <w:widowControl w:val="0"/>
        <w:ind w:firstLine="0"/>
        <w:jc w:val="center"/>
        <w:rPr>
          <w:rFonts w:ascii="Times New Roman" w:eastAsia="Times New Roman" w:hAnsi="Times New Roman" w:cs="Times New Roman"/>
          <w:b/>
          <w:bCs/>
          <w:caps/>
          <w:color w:val="000000"/>
          <w:sz w:val="28"/>
          <w:szCs w:val="28"/>
          <w:lang w:val="uk-UA" w:eastAsia="ru-RU"/>
        </w:rPr>
      </w:pPr>
      <w:r w:rsidRPr="001A3607">
        <w:rPr>
          <w:rFonts w:ascii="Times New Roman" w:eastAsia="Times New Roman" w:hAnsi="Times New Roman" w:cs="Times New Roman"/>
          <w:b/>
          <w:bCs/>
          <w:caps/>
          <w:color w:val="000000"/>
          <w:sz w:val="28"/>
          <w:szCs w:val="28"/>
          <w:lang w:val="uk-UA" w:eastAsia="ru-RU"/>
        </w:rPr>
        <w:t>Теоретичні засади розвитку комунікативних навичок у дітей з аутизмом</w:t>
      </w:r>
    </w:p>
    <w:p w14:paraId="5FE2BDF3" w14:textId="77777777" w:rsidR="0049287C" w:rsidRPr="001A3607" w:rsidRDefault="0049287C" w:rsidP="00FF79D7">
      <w:pPr>
        <w:widowControl w:val="0"/>
        <w:ind w:firstLine="0"/>
        <w:rPr>
          <w:rFonts w:ascii="Times New Roman" w:eastAsia="Times New Roman" w:hAnsi="Times New Roman" w:cs="Times New Roman"/>
          <w:sz w:val="24"/>
          <w:szCs w:val="24"/>
          <w:lang w:val="uk-UA" w:eastAsia="ru-RU"/>
        </w:rPr>
      </w:pPr>
    </w:p>
    <w:p w14:paraId="189E0432" w14:textId="77777777" w:rsidR="0049287C" w:rsidRPr="001A3607" w:rsidRDefault="0049287C" w:rsidP="00FF79D7">
      <w:pPr>
        <w:widowControl w:val="0"/>
        <w:rPr>
          <w:rFonts w:ascii="Times New Roman" w:eastAsia="Times New Roman" w:hAnsi="Times New Roman" w:cs="Times New Roman"/>
          <w:b/>
          <w:sz w:val="24"/>
          <w:szCs w:val="24"/>
          <w:lang w:val="uk-UA" w:eastAsia="ru-RU"/>
        </w:rPr>
      </w:pPr>
      <w:r w:rsidRPr="001A3607">
        <w:rPr>
          <w:rFonts w:ascii="Times New Roman" w:eastAsia="Times New Roman" w:hAnsi="Times New Roman" w:cs="Times New Roman"/>
          <w:b/>
          <w:color w:val="000000"/>
          <w:sz w:val="28"/>
          <w:szCs w:val="28"/>
          <w:lang w:val="uk-UA" w:eastAsia="ru-RU"/>
        </w:rPr>
        <w:t xml:space="preserve">1.1. </w:t>
      </w:r>
      <w:r w:rsidR="00FC5251" w:rsidRPr="001A3607">
        <w:rPr>
          <w:rFonts w:ascii="Times New Roman" w:eastAsia="Times New Roman" w:hAnsi="Times New Roman" w:cs="Times New Roman"/>
          <w:b/>
          <w:color w:val="000000"/>
          <w:sz w:val="28"/>
          <w:szCs w:val="28"/>
          <w:lang w:val="uk-UA" w:eastAsia="ru-RU"/>
        </w:rPr>
        <w:t xml:space="preserve">Сутність комунікативних навичок та їх розвитку в дитячому </w:t>
      </w:r>
      <w:r w:rsidR="00FC5251" w:rsidRPr="001A3607">
        <w:rPr>
          <w:rFonts w:ascii="Times New Roman" w:eastAsia="Times New Roman" w:hAnsi="Times New Roman" w:cs="Times New Roman"/>
          <w:b/>
          <w:sz w:val="28"/>
          <w:szCs w:val="28"/>
          <w:lang w:val="uk-UA" w:eastAsia="ru-RU"/>
        </w:rPr>
        <w:t>віці</w:t>
      </w:r>
    </w:p>
    <w:p w14:paraId="0113C1BE" w14:textId="77777777" w:rsidR="0049287C" w:rsidRPr="001A3607" w:rsidRDefault="0049287C" w:rsidP="00FF79D7">
      <w:pPr>
        <w:widowControl w:val="0"/>
        <w:rPr>
          <w:rFonts w:ascii="Times New Roman" w:eastAsia="Times New Roman" w:hAnsi="Times New Roman" w:cs="Times New Roman"/>
          <w:sz w:val="28"/>
          <w:szCs w:val="28"/>
          <w:lang w:val="uk-UA" w:eastAsia="ru-RU"/>
        </w:rPr>
      </w:pPr>
    </w:p>
    <w:p w14:paraId="6DFC45C0" w14:textId="77777777" w:rsidR="00850960" w:rsidRPr="001A3607" w:rsidRDefault="00C2651E"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Формування комунікативних навичок особистості напряму пов’язане із процесом комунікації. Остання</w:t>
      </w:r>
      <w:r w:rsidR="00850960" w:rsidRPr="001A3607">
        <w:rPr>
          <w:rFonts w:ascii="Times New Roman" w:hAnsi="Times New Roman" w:cs="Times New Roman"/>
          <w:sz w:val="28"/>
          <w:lang w:val="uk-UA"/>
        </w:rPr>
        <w:t xml:space="preserve"> виступає одним із основних засобів взаємодії особистості з оточуючим соціальним середовищем. В дитячому віці вона дозволяє активізувати пізнавальну та навчальну діяльність дитини, що в подальшому виступатиме </w:t>
      </w:r>
      <w:r w:rsidR="005A1426" w:rsidRPr="001A3607">
        <w:rPr>
          <w:rFonts w:ascii="Times New Roman" w:hAnsi="Times New Roman" w:cs="Times New Roman"/>
          <w:sz w:val="28"/>
          <w:lang w:val="uk-UA"/>
        </w:rPr>
        <w:t>позитивним чинником становлення особистості.</w:t>
      </w:r>
      <w:r w:rsidRPr="001A3607">
        <w:rPr>
          <w:rFonts w:ascii="Times New Roman" w:hAnsi="Times New Roman" w:cs="Times New Roman"/>
          <w:sz w:val="28"/>
          <w:lang w:val="uk-UA"/>
        </w:rPr>
        <w:t xml:space="preserve"> Відповідно, першочерговим завданням є теоретичне дослідження сутності комунікативних навичок особистості</w:t>
      </w:r>
      <w:r w:rsidR="002F4AC0" w:rsidRPr="001A3607">
        <w:rPr>
          <w:rFonts w:ascii="Times New Roman" w:hAnsi="Times New Roman" w:cs="Times New Roman"/>
          <w:sz w:val="28"/>
          <w:lang w:val="uk-UA"/>
        </w:rPr>
        <w:t>, для чого звертаємося до поглядів різних дослідників на дану категорію</w:t>
      </w:r>
      <w:r w:rsidRPr="001A3607">
        <w:rPr>
          <w:rFonts w:ascii="Times New Roman" w:hAnsi="Times New Roman" w:cs="Times New Roman"/>
          <w:sz w:val="28"/>
          <w:lang w:val="uk-UA"/>
        </w:rPr>
        <w:t>.</w:t>
      </w:r>
      <w:r w:rsidR="0061250F" w:rsidRPr="001A3607">
        <w:rPr>
          <w:rFonts w:ascii="Times New Roman" w:hAnsi="Times New Roman" w:cs="Times New Roman"/>
          <w:sz w:val="28"/>
          <w:lang w:val="uk-UA"/>
        </w:rPr>
        <w:t xml:space="preserve"> </w:t>
      </w:r>
    </w:p>
    <w:p w14:paraId="020CCBA5" w14:textId="77777777" w:rsidR="0061250F" w:rsidRPr="001A3607" w:rsidRDefault="0061250F"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У процесі такого теоретичного дослідження звертаємо увагу на те, що у працях фахівців фігурують дві споріднені категорії – комунікативні </w:t>
      </w:r>
      <w:r w:rsidR="009866DE" w:rsidRPr="001A3607">
        <w:rPr>
          <w:rFonts w:ascii="Times New Roman" w:hAnsi="Times New Roman" w:cs="Times New Roman"/>
          <w:sz w:val="28"/>
          <w:lang w:val="uk-UA"/>
        </w:rPr>
        <w:t>уміння та комунікативні навички, які лежать в основі формування комунікативної компетентності</w:t>
      </w:r>
      <w:r w:rsidR="004B5D66" w:rsidRPr="001A3607">
        <w:rPr>
          <w:rFonts w:ascii="Times New Roman" w:hAnsi="Times New Roman" w:cs="Times New Roman"/>
          <w:sz w:val="28"/>
          <w:lang w:val="uk-UA"/>
        </w:rPr>
        <w:t>.</w:t>
      </w:r>
    </w:p>
    <w:p w14:paraId="3FED1F61" w14:textId="77777777" w:rsidR="00850960" w:rsidRPr="001A3607" w:rsidRDefault="00C9452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Зокрема, Л. Бурман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_Ref163723211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xml:space="preserve">], </w:t>
      </w:r>
      <w:r w:rsidR="004B5D66" w:rsidRPr="001A3607">
        <w:rPr>
          <w:rFonts w:ascii="Times New Roman" w:hAnsi="Times New Roman" w:cs="Times New Roman"/>
          <w:sz w:val="28"/>
          <w:lang w:val="uk-UA"/>
        </w:rPr>
        <w:t xml:space="preserve">П. Кліш </w:t>
      </w:r>
      <w:r w:rsidRPr="001A3607">
        <w:rPr>
          <w:rFonts w:ascii="Times New Roman" w:hAnsi="Times New Roman" w:cs="Times New Roman"/>
          <w:sz w:val="28"/>
          <w:lang w:val="uk-UA"/>
        </w:rPr>
        <w:t>[</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_Ref163723176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w:t>
      </w:r>
      <w:r w:rsidR="00DE750D" w:rsidRPr="001A3607">
        <w:rPr>
          <w:rFonts w:ascii="Times New Roman" w:hAnsi="Times New Roman" w:cs="Times New Roman"/>
          <w:sz w:val="28"/>
          <w:lang w:val="uk-UA"/>
        </w:rPr>
        <w:t>, В. Кручек</w:t>
      </w:r>
      <w:r w:rsidR="004B5D66" w:rsidRPr="001A3607">
        <w:rPr>
          <w:rFonts w:ascii="Times New Roman" w:hAnsi="Times New Roman" w:cs="Times New Roman"/>
          <w:sz w:val="28"/>
          <w:lang w:val="uk-UA"/>
        </w:rPr>
        <w:t xml:space="preserve"> </w:t>
      </w:r>
      <w:r w:rsidR="00DE750D" w:rsidRPr="001A3607">
        <w:rPr>
          <w:rFonts w:ascii="Times New Roman" w:hAnsi="Times New Roman" w:cs="Times New Roman"/>
          <w:sz w:val="28"/>
          <w:lang w:val="uk-UA"/>
        </w:rPr>
        <w:t>[</w:t>
      </w:r>
      <w:r w:rsidR="00DE750D" w:rsidRPr="001A3607">
        <w:rPr>
          <w:rFonts w:ascii="Times New Roman" w:hAnsi="Times New Roman" w:cs="Times New Roman"/>
          <w:sz w:val="28"/>
          <w:lang w:val="uk-UA"/>
        </w:rPr>
        <w:fldChar w:fldCharType="begin"/>
      </w:r>
      <w:r w:rsidR="00DE750D" w:rsidRPr="001A3607">
        <w:rPr>
          <w:rFonts w:ascii="Times New Roman" w:hAnsi="Times New Roman" w:cs="Times New Roman"/>
          <w:sz w:val="28"/>
          <w:lang w:val="uk-UA"/>
        </w:rPr>
        <w:instrText xml:space="preserve"> REF _Ref163723241 \r \h </w:instrText>
      </w:r>
      <w:r w:rsidR="00DE750D" w:rsidRPr="001A3607">
        <w:rPr>
          <w:rFonts w:ascii="Times New Roman" w:hAnsi="Times New Roman" w:cs="Times New Roman"/>
          <w:sz w:val="28"/>
          <w:lang w:val="uk-UA"/>
        </w:rPr>
      </w:r>
      <w:r w:rsidR="00DE750D"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w:t>
      </w:r>
      <w:r w:rsidR="00DE750D" w:rsidRPr="001A3607">
        <w:rPr>
          <w:rFonts w:ascii="Times New Roman" w:hAnsi="Times New Roman" w:cs="Times New Roman"/>
          <w:sz w:val="28"/>
          <w:lang w:val="uk-UA"/>
        </w:rPr>
        <w:fldChar w:fldCharType="end"/>
      </w:r>
      <w:r w:rsidR="00DE750D" w:rsidRPr="001A3607">
        <w:rPr>
          <w:rFonts w:ascii="Times New Roman" w:hAnsi="Times New Roman" w:cs="Times New Roman"/>
          <w:sz w:val="28"/>
          <w:lang w:val="uk-UA"/>
        </w:rPr>
        <w:t xml:space="preserve">], </w:t>
      </w:r>
      <w:r w:rsidR="004B5D66" w:rsidRPr="001A3607">
        <w:rPr>
          <w:rFonts w:ascii="Times New Roman" w:hAnsi="Times New Roman" w:cs="Times New Roman"/>
          <w:sz w:val="28"/>
          <w:lang w:val="uk-UA"/>
        </w:rPr>
        <w:t>А. Хом’як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_Ref163723176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xml:space="preserve">;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_Ref163723189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w:t>
      </w:r>
      <w:r w:rsidRPr="001A3607">
        <w:rPr>
          <w:rFonts w:ascii="Times New Roman" w:hAnsi="Times New Roman" w:cs="Times New Roman"/>
          <w:sz w:val="28"/>
          <w:lang w:val="uk-UA"/>
        </w:rPr>
        <w:fldChar w:fldCharType="end"/>
      </w:r>
      <w:r w:rsidR="004B5D66" w:rsidRPr="001A3607">
        <w:rPr>
          <w:rFonts w:ascii="Times New Roman" w:hAnsi="Times New Roman" w:cs="Times New Roman"/>
          <w:sz w:val="28"/>
          <w:lang w:val="uk-UA"/>
        </w:rPr>
        <w:t>]</w:t>
      </w:r>
      <w:r w:rsidR="00DE750D" w:rsidRPr="001A3607">
        <w:rPr>
          <w:rFonts w:ascii="Times New Roman" w:hAnsi="Times New Roman" w:cs="Times New Roman"/>
          <w:sz w:val="28"/>
          <w:lang w:val="uk-UA"/>
        </w:rPr>
        <w:t xml:space="preserve"> та ін. </w:t>
      </w:r>
      <w:r w:rsidR="004B5D66" w:rsidRPr="001A3607">
        <w:rPr>
          <w:rFonts w:ascii="Times New Roman" w:hAnsi="Times New Roman" w:cs="Times New Roman"/>
          <w:sz w:val="28"/>
          <w:lang w:val="uk-UA"/>
        </w:rPr>
        <w:t>комунікативними навичками вважають</w:t>
      </w:r>
      <w:r w:rsidR="00F31F08" w:rsidRPr="001A3607">
        <w:rPr>
          <w:rFonts w:ascii="Times New Roman" w:hAnsi="Times New Roman" w:cs="Times New Roman"/>
          <w:sz w:val="28"/>
          <w:lang w:val="uk-UA"/>
        </w:rPr>
        <w:t xml:space="preserve"> усвідомлені автоматизовані дії особистості, що сприяють швидкому віддзеркаленню комунікативних ситуацій, а також роблять успішним процеси сприйняття та розуміння об’єктивного світу та відповідного зворотного впливу особистості на нього у процесі спілкування. Такі навички характеризують здатність особистості володіти певними способами та прийомами спілкування, встановлювати та підтримувати контакти, формувати цілеспрямовані взаємовідносини та досягати поставлених життєвих цілей.</w:t>
      </w:r>
    </w:p>
    <w:p w14:paraId="06D9AD0D" w14:textId="77777777" w:rsidR="002F4AC0" w:rsidRPr="001A3607" w:rsidRDefault="00C9452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О. Канарова та А. Бескоровайна комунікативні навички визначають як здатність особистості взаємодіяти з іншими, адекватно сприймаючи та інтерпретуючи отриману ззовні інформацію та правильно її передаючи по комунікаційних каналах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_Ref163721282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1</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с. 65].</w:t>
      </w:r>
    </w:p>
    <w:p w14:paraId="67D089E9" w14:textId="77777777" w:rsidR="002F32F7" w:rsidRPr="001A3607" w:rsidRDefault="002F32F7"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lastRenderedPageBreak/>
        <w:t>Схоже визначення комунікативних навичок пропонує Н. Бабич, визначаючи їх як уміння особистості ефективно сприймати інформацію, адекватно її інтерпретувати та правильно передавати, що дозволяє їй донести власну точку зору оточуючим у процесі реалізації діяльності та різних форм міжособистісної взаємодії. Такі навички служать автоматизованими компонентами комунікативної діяльності, сприяючи формуванню у особистості тактики поводження з оточуючими на основі прикладу інших людей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_Ref163726880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7</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с. 7].</w:t>
      </w:r>
    </w:p>
    <w:p w14:paraId="4647A6B5" w14:textId="77777777" w:rsidR="00C94520" w:rsidRPr="001A3607" w:rsidRDefault="00444A93"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Комунікативні навички, на думку О. Тур, являють собою наявні практичні знання та досвід комунікативної діяльності, а також автоматизовані, звичні, безпомилково виконувані на цій основі комунікативні дії особистості. Вони полегшують процес спілкування, </w:t>
      </w:r>
      <w:r w:rsidR="00E47B44" w:rsidRPr="001A3607">
        <w:rPr>
          <w:rFonts w:ascii="Times New Roman" w:hAnsi="Times New Roman" w:cs="Times New Roman"/>
          <w:sz w:val="28"/>
          <w:lang w:val="uk-UA"/>
        </w:rPr>
        <w:t>оскільки формують у особистості</w:t>
      </w:r>
      <w:r w:rsidRPr="001A3607">
        <w:rPr>
          <w:rFonts w:ascii="Times New Roman" w:hAnsi="Times New Roman" w:cs="Times New Roman"/>
          <w:sz w:val="28"/>
          <w:lang w:val="uk-UA"/>
        </w:rPr>
        <w:t xml:space="preserve"> </w:t>
      </w:r>
      <w:r w:rsidR="00E47B44" w:rsidRPr="001A3607">
        <w:rPr>
          <w:rFonts w:ascii="Times New Roman" w:hAnsi="Times New Roman" w:cs="Times New Roman"/>
          <w:sz w:val="28"/>
          <w:lang w:val="uk-UA"/>
        </w:rPr>
        <w:t>здатність</w:t>
      </w:r>
      <w:r w:rsidRPr="001A3607">
        <w:rPr>
          <w:rFonts w:ascii="Times New Roman" w:hAnsi="Times New Roman" w:cs="Times New Roman"/>
          <w:sz w:val="28"/>
          <w:lang w:val="uk-UA"/>
        </w:rPr>
        <w:t xml:space="preserve"> слухати і чути співрозмовника, доречно висловлювати думки, підтримувати розмову </w:t>
      </w:r>
      <w:r w:rsidR="00E47B44" w:rsidRPr="001A3607">
        <w:rPr>
          <w:rFonts w:ascii="Times New Roman" w:hAnsi="Times New Roman" w:cs="Times New Roman"/>
          <w:sz w:val="28"/>
          <w:lang w:val="uk-UA"/>
        </w:rPr>
        <w:t>та</w:t>
      </w:r>
      <w:r w:rsidRPr="001A3607">
        <w:rPr>
          <w:rFonts w:ascii="Times New Roman" w:hAnsi="Times New Roman" w:cs="Times New Roman"/>
          <w:sz w:val="28"/>
          <w:lang w:val="uk-UA"/>
        </w:rPr>
        <w:t xml:space="preserve"> </w:t>
      </w:r>
      <w:r w:rsidR="00E47B44" w:rsidRPr="001A3607">
        <w:rPr>
          <w:rFonts w:ascii="Times New Roman" w:hAnsi="Times New Roman" w:cs="Times New Roman"/>
          <w:sz w:val="28"/>
          <w:lang w:val="uk-UA"/>
        </w:rPr>
        <w:t xml:space="preserve">за необхідності </w:t>
      </w:r>
      <w:r w:rsidRPr="001A3607">
        <w:rPr>
          <w:rFonts w:ascii="Times New Roman" w:hAnsi="Times New Roman" w:cs="Times New Roman"/>
          <w:sz w:val="28"/>
          <w:lang w:val="uk-UA"/>
        </w:rPr>
        <w:t xml:space="preserve">змінювати її тему, знаходити адекватну форму звертання до </w:t>
      </w:r>
      <w:r w:rsidR="00E47B44" w:rsidRPr="001A3607">
        <w:rPr>
          <w:rFonts w:ascii="Times New Roman" w:hAnsi="Times New Roman" w:cs="Times New Roman"/>
          <w:sz w:val="28"/>
          <w:lang w:val="uk-UA"/>
        </w:rPr>
        <w:t>конкретної</w:t>
      </w:r>
      <w:r w:rsidRPr="001A3607">
        <w:rPr>
          <w:rFonts w:ascii="Times New Roman" w:hAnsi="Times New Roman" w:cs="Times New Roman"/>
          <w:sz w:val="28"/>
          <w:lang w:val="uk-UA"/>
        </w:rPr>
        <w:t xml:space="preserve"> людини</w:t>
      </w:r>
      <w:r w:rsidR="00E47B44" w:rsidRPr="001A3607">
        <w:rPr>
          <w:rFonts w:ascii="Times New Roman" w:hAnsi="Times New Roman" w:cs="Times New Roman"/>
          <w:sz w:val="28"/>
          <w:lang w:val="uk-UA"/>
        </w:rPr>
        <w:t xml:space="preserve"> чи аудиторії</w:t>
      </w:r>
      <w:r w:rsidRPr="001A3607">
        <w:rPr>
          <w:rFonts w:ascii="Times New Roman" w:hAnsi="Times New Roman" w:cs="Times New Roman"/>
          <w:sz w:val="28"/>
          <w:lang w:val="uk-UA"/>
        </w:rPr>
        <w:t xml:space="preserve">, використовувати </w:t>
      </w:r>
      <w:r w:rsidR="00E47B44" w:rsidRPr="001A3607">
        <w:rPr>
          <w:rFonts w:ascii="Times New Roman" w:hAnsi="Times New Roman" w:cs="Times New Roman"/>
          <w:sz w:val="28"/>
          <w:lang w:val="uk-UA"/>
        </w:rPr>
        <w:t>невербальні засоби (</w:t>
      </w:r>
      <w:r w:rsidRPr="001A3607">
        <w:rPr>
          <w:rFonts w:ascii="Times New Roman" w:hAnsi="Times New Roman" w:cs="Times New Roman"/>
          <w:sz w:val="28"/>
          <w:lang w:val="uk-UA"/>
        </w:rPr>
        <w:t xml:space="preserve">міміку, жести, виразність інтонації </w:t>
      </w:r>
      <w:r w:rsidR="00E47B44" w:rsidRPr="001A3607">
        <w:rPr>
          <w:rFonts w:ascii="Times New Roman" w:hAnsi="Times New Roman" w:cs="Times New Roman"/>
          <w:sz w:val="28"/>
          <w:lang w:val="uk-UA"/>
        </w:rPr>
        <w:t>тощо)</w:t>
      </w:r>
      <w:r w:rsidRPr="001A3607">
        <w:rPr>
          <w:rFonts w:ascii="Times New Roman" w:hAnsi="Times New Roman" w:cs="Times New Roman"/>
          <w:sz w:val="28"/>
          <w:lang w:val="uk-UA"/>
        </w:rPr>
        <w:t xml:space="preserve">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_Ref163725227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6</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с. 188].</w:t>
      </w:r>
    </w:p>
    <w:p w14:paraId="45D33948" w14:textId="77777777" w:rsidR="00F31F08" w:rsidRPr="001A3607" w:rsidRDefault="00FB4821" w:rsidP="00FF79D7">
      <w:pPr>
        <w:widowControl w:val="0"/>
        <w:tabs>
          <w:tab w:val="left" w:pos="1276"/>
          <w:tab w:val="left" w:pos="2694"/>
        </w:tabs>
        <w:rPr>
          <w:rFonts w:ascii="Times New Roman" w:hAnsi="Times New Roman" w:cs="Times New Roman"/>
          <w:sz w:val="28"/>
          <w:lang w:val="uk-UA"/>
        </w:rPr>
      </w:pPr>
      <w:r w:rsidRPr="001A3607">
        <w:rPr>
          <w:rFonts w:ascii="Times New Roman" w:hAnsi="Times New Roman" w:cs="Times New Roman"/>
          <w:sz w:val="28"/>
          <w:lang w:val="uk-UA"/>
        </w:rPr>
        <w:t>І. Тригуб та Л. Власенко характеризують їх як</w:t>
      </w:r>
      <w:r w:rsidR="002F32F7"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w:t>
      </w:r>
      <w:r w:rsidR="002F32F7" w:rsidRPr="001A3607">
        <w:rPr>
          <w:rFonts w:ascii="Times New Roman" w:hAnsi="Times New Roman" w:cs="Times New Roman"/>
          <w:sz w:val="28"/>
          <w:lang w:val="uk-UA"/>
        </w:rPr>
        <w:t>автоматизовані свідомі дії, що сприяють швидкому відображенню у свідомості комунікативних ситуацій, визначають успішність сприйняття, розуміння об’єктивного світу й відповідного впливу на нього в процесі спілкування</w:t>
      </w:r>
      <w:r w:rsidRPr="001A3607">
        <w:rPr>
          <w:rFonts w:ascii="Times New Roman" w:hAnsi="Times New Roman" w:cs="Times New Roman"/>
          <w:sz w:val="28"/>
          <w:lang w:val="uk-UA"/>
        </w:rPr>
        <w:t>»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_Ref163727937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8</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с. 138]</w:t>
      </w:r>
      <w:r w:rsidR="002F32F7"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На їх думку, такі навички</w:t>
      </w:r>
      <w:r w:rsidR="002F32F7"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демонструють здатність особистості взаємодіяти</w:t>
      </w:r>
      <w:r w:rsidR="002F32F7" w:rsidRPr="001A3607">
        <w:rPr>
          <w:rFonts w:ascii="Times New Roman" w:hAnsi="Times New Roman" w:cs="Times New Roman"/>
          <w:sz w:val="28"/>
          <w:lang w:val="uk-UA"/>
        </w:rPr>
        <w:t xml:space="preserve"> з іншими людьми </w:t>
      </w:r>
      <w:r w:rsidRPr="001A3607">
        <w:rPr>
          <w:rFonts w:ascii="Times New Roman" w:hAnsi="Times New Roman" w:cs="Times New Roman"/>
          <w:sz w:val="28"/>
          <w:lang w:val="uk-UA"/>
        </w:rPr>
        <w:t>у процесі</w:t>
      </w:r>
      <w:r w:rsidR="002F32F7" w:rsidRPr="001A3607">
        <w:rPr>
          <w:rFonts w:ascii="Times New Roman" w:hAnsi="Times New Roman" w:cs="Times New Roman"/>
          <w:sz w:val="28"/>
          <w:lang w:val="uk-UA"/>
        </w:rPr>
        <w:t xml:space="preserve"> спілкування, </w:t>
      </w:r>
      <w:r w:rsidRPr="001A3607">
        <w:rPr>
          <w:rFonts w:ascii="Times New Roman" w:hAnsi="Times New Roman" w:cs="Times New Roman"/>
          <w:sz w:val="28"/>
          <w:lang w:val="uk-UA"/>
        </w:rPr>
        <w:t>розуміти їх</w:t>
      </w:r>
      <w:r w:rsidR="002F32F7"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 xml:space="preserve">вірно передавати отриману від них </w:t>
      </w:r>
      <w:r w:rsidR="002F32F7" w:rsidRPr="001A3607">
        <w:rPr>
          <w:rFonts w:ascii="Times New Roman" w:hAnsi="Times New Roman" w:cs="Times New Roman"/>
          <w:sz w:val="28"/>
          <w:lang w:val="uk-UA"/>
        </w:rPr>
        <w:t xml:space="preserve">та </w:t>
      </w:r>
      <w:r w:rsidRPr="001A3607">
        <w:rPr>
          <w:rFonts w:ascii="Times New Roman" w:hAnsi="Times New Roman" w:cs="Times New Roman"/>
          <w:sz w:val="28"/>
          <w:lang w:val="uk-UA"/>
        </w:rPr>
        <w:t>власну інформацію</w:t>
      </w:r>
      <w:r w:rsidR="002F32F7"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Такі навички</w:t>
      </w:r>
      <w:r w:rsidR="002F32F7" w:rsidRPr="001A3607">
        <w:rPr>
          <w:rFonts w:ascii="Times New Roman" w:hAnsi="Times New Roman" w:cs="Times New Roman"/>
          <w:sz w:val="28"/>
          <w:lang w:val="uk-UA"/>
        </w:rPr>
        <w:t xml:space="preserve"> сприяють ефективному спілкуванню, </w:t>
      </w:r>
      <w:r w:rsidRPr="001A3607">
        <w:rPr>
          <w:rFonts w:ascii="Times New Roman" w:hAnsi="Times New Roman" w:cs="Times New Roman"/>
          <w:sz w:val="28"/>
          <w:lang w:val="uk-UA"/>
        </w:rPr>
        <w:t>оскільки</w:t>
      </w:r>
      <w:r w:rsidR="002F32F7" w:rsidRPr="001A3607">
        <w:rPr>
          <w:rFonts w:ascii="Times New Roman" w:hAnsi="Times New Roman" w:cs="Times New Roman"/>
          <w:sz w:val="28"/>
          <w:lang w:val="uk-UA"/>
        </w:rPr>
        <w:t xml:space="preserve"> це не </w:t>
      </w:r>
      <w:r w:rsidRPr="001A3607">
        <w:rPr>
          <w:rFonts w:ascii="Times New Roman" w:hAnsi="Times New Roman" w:cs="Times New Roman"/>
          <w:sz w:val="28"/>
          <w:lang w:val="uk-UA"/>
        </w:rPr>
        <w:t>лише комунікація, але і у</w:t>
      </w:r>
      <w:r w:rsidR="002F32F7" w:rsidRPr="001A3607">
        <w:rPr>
          <w:rFonts w:ascii="Times New Roman" w:hAnsi="Times New Roman" w:cs="Times New Roman"/>
          <w:sz w:val="28"/>
          <w:lang w:val="uk-UA"/>
        </w:rPr>
        <w:t>міння слухати, здатність переконувати та об’єктивно оцінювати людей тощо.</w:t>
      </w:r>
    </w:p>
    <w:p w14:paraId="53495C97" w14:textId="77777777" w:rsidR="002F32F7" w:rsidRPr="001A3607" w:rsidRDefault="001E6F5C" w:rsidP="00FF79D7">
      <w:pPr>
        <w:widowControl w:val="0"/>
        <w:tabs>
          <w:tab w:val="left" w:pos="1276"/>
          <w:tab w:val="left" w:pos="2694"/>
        </w:tabs>
        <w:rPr>
          <w:rFonts w:ascii="Times New Roman" w:hAnsi="Times New Roman" w:cs="Times New Roman"/>
          <w:sz w:val="28"/>
          <w:lang w:val="uk-UA"/>
        </w:rPr>
      </w:pPr>
      <w:r w:rsidRPr="001A3607">
        <w:rPr>
          <w:rFonts w:ascii="Times New Roman" w:hAnsi="Times New Roman" w:cs="Times New Roman"/>
          <w:sz w:val="28"/>
          <w:lang w:val="uk-UA"/>
        </w:rPr>
        <w:t>Щодо категорії «комунікативні уміння», то її трактування також широко представлене у науковій літературі.</w:t>
      </w:r>
    </w:p>
    <w:p w14:paraId="4071FA1A" w14:textId="77777777" w:rsidR="001E6F5C" w:rsidRPr="001A3607" w:rsidRDefault="001E6F5C" w:rsidP="00FF79D7">
      <w:pPr>
        <w:widowControl w:val="0"/>
        <w:tabs>
          <w:tab w:val="left" w:pos="1276"/>
          <w:tab w:val="left" w:pos="2694"/>
        </w:tabs>
        <w:rPr>
          <w:rFonts w:ascii="Times New Roman" w:hAnsi="Times New Roman" w:cs="Times New Roman"/>
          <w:sz w:val="28"/>
          <w:lang w:val="uk-UA"/>
        </w:rPr>
      </w:pPr>
      <w:r w:rsidRPr="001A3607">
        <w:rPr>
          <w:rFonts w:ascii="Times New Roman" w:hAnsi="Times New Roman" w:cs="Times New Roman"/>
          <w:sz w:val="28"/>
          <w:lang w:val="uk-UA"/>
        </w:rPr>
        <w:t xml:space="preserve">П. Кліш та А. Хом’як характеризують комунікативні уміння як здійснення безпосередньої й опосередкованої взаємодії особистості з оточуючими, засноване на її умінні правильно та грамотно пояснювати їм свою думку й адекватно сприймати інформацію від опонентів по спілкуванню. </w:t>
      </w:r>
      <w:r w:rsidR="006F1AFF" w:rsidRPr="001A3607">
        <w:rPr>
          <w:rFonts w:ascii="Times New Roman" w:hAnsi="Times New Roman" w:cs="Times New Roman"/>
          <w:sz w:val="28"/>
          <w:lang w:val="uk-UA"/>
        </w:rPr>
        <w:t>Р</w:t>
      </w:r>
      <w:r w:rsidRPr="001A3607">
        <w:rPr>
          <w:rFonts w:ascii="Times New Roman" w:hAnsi="Times New Roman" w:cs="Times New Roman"/>
          <w:sz w:val="28"/>
          <w:lang w:val="uk-UA"/>
        </w:rPr>
        <w:t xml:space="preserve">озвиток </w:t>
      </w:r>
      <w:r w:rsidRPr="001A3607">
        <w:rPr>
          <w:rFonts w:ascii="Times New Roman" w:hAnsi="Times New Roman" w:cs="Times New Roman"/>
          <w:sz w:val="28"/>
          <w:lang w:val="uk-UA"/>
        </w:rPr>
        <w:lastRenderedPageBreak/>
        <w:t xml:space="preserve">комунікативних умінь </w:t>
      </w:r>
      <w:r w:rsidR="006F1AFF" w:rsidRPr="001A3607">
        <w:rPr>
          <w:rFonts w:ascii="Times New Roman" w:hAnsi="Times New Roman" w:cs="Times New Roman"/>
          <w:sz w:val="28"/>
          <w:lang w:val="uk-UA"/>
        </w:rPr>
        <w:t>«</w:t>
      </w:r>
      <w:r w:rsidRPr="001A3607">
        <w:rPr>
          <w:rFonts w:ascii="Times New Roman" w:hAnsi="Times New Roman" w:cs="Times New Roman"/>
          <w:sz w:val="28"/>
          <w:lang w:val="uk-UA"/>
        </w:rPr>
        <w:t>пов’язаний із формуванням особистісних</w:t>
      </w:r>
      <w:r w:rsidR="006F1AFF" w:rsidRPr="001A3607">
        <w:rPr>
          <w:rFonts w:ascii="Times New Roman" w:hAnsi="Times New Roman" w:cs="Times New Roman"/>
          <w:sz w:val="28"/>
          <w:lang w:val="uk-UA"/>
        </w:rPr>
        <w:t xml:space="preserve"> новоутворень як у сфері інтелекту, так і в сфері професійно значущих характеристик індивіда»</w:t>
      </w:r>
      <w:r w:rsidRPr="001A3607">
        <w:rPr>
          <w:rFonts w:ascii="Times New Roman" w:hAnsi="Times New Roman" w:cs="Times New Roman"/>
          <w:sz w:val="28"/>
          <w:lang w:val="uk-UA"/>
        </w:rPr>
        <w:t xml:space="preserve">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_Ref163723176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с. 16].</w:t>
      </w:r>
      <w:r w:rsidR="006F1AFF" w:rsidRPr="001A3607">
        <w:rPr>
          <w:rFonts w:ascii="Times New Roman" w:hAnsi="Times New Roman" w:cs="Times New Roman"/>
          <w:sz w:val="28"/>
          <w:lang w:val="uk-UA"/>
        </w:rPr>
        <w:t xml:space="preserve"> На їх думку, комунікативні уміння разом з комунікативними навичками визначають рівень володіння особистістю певними засобами, що дозволяють особистості входити у ситуацію спілкування.</w:t>
      </w:r>
    </w:p>
    <w:p w14:paraId="6F948AD7" w14:textId="77777777" w:rsidR="00624E5F" w:rsidRPr="001A3607" w:rsidRDefault="00624E5F" w:rsidP="00FF79D7">
      <w:pPr>
        <w:widowControl w:val="0"/>
        <w:tabs>
          <w:tab w:val="left" w:pos="1276"/>
          <w:tab w:val="left" w:pos="2694"/>
        </w:tabs>
        <w:rPr>
          <w:rFonts w:ascii="Times New Roman" w:hAnsi="Times New Roman" w:cs="Times New Roman"/>
          <w:sz w:val="28"/>
          <w:lang w:val="uk-UA"/>
        </w:rPr>
      </w:pPr>
      <w:r w:rsidRPr="001A3607">
        <w:rPr>
          <w:rFonts w:ascii="Times New Roman" w:hAnsi="Times New Roman" w:cs="Times New Roman"/>
          <w:sz w:val="28"/>
          <w:lang w:val="uk-UA"/>
        </w:rPr>
        <w:t>Комунікативні уміння, на думку О. Тур, є такими якостями особистості, що обумовлюють успішність її комунікаційної взаємодії та базуються на комунікативних знаннях та комунікативних навичках. До таких умінь вказана авторка,</w:t>
      </w:r>
      <w:r w:rsidR="005A13E8"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зокрема</w:t>
      </w:r>
      <w:r w:rsidR="005A13E8" w:rsidRPr="001A3607">
        <w:rPr>
          <w:rFonts w:ascii="Times New Roman" w:hAnsi="Times New Roman" w:cs="Times New Roman"/>
          <w:sz w:val="28"/>
          <w:lang w:val="uk-UA"/>
        </w:rPr>
        <w:t xml:space="preserve">, відносить </w:t>
      </w:r>
      <w:r w:rsidRPr="001A3607">
        <w:rPr>
          <w:rFonts w:ascii="Times New Roman" w:hAnsi="Times New Roman" w:cs="Times New Roman"/>
          <w:sz w:val="28"/>
          <w:lang w:val="uk-UA"/>
        </w:rPr>
        <w:t>уміння</w:t>
      </w:r>
      <w:r w:rsidR="005A13E8" w:rsidRPr="001A3607">
        <w:rPr>
          <w:rFonts w:ascii="Times New Roman" w:hAnsi="Times New Roman" w:cs="Times New Roman"/>
          <w:sz w:val="28"/>
          <w:lang w:val="uk-UA"/>
        </w:rPr>
        <w:t>:</w:t>
      </w:r>
      <w:r w:rsidRPr="001A3607">
        <w:rPr>
          <w:rFonts w:ascii="Times New Roman" w:hAnsi="Times New Roman" w:cs="Times New Roman"/>
          <w:sz w:val="28"/>
          <w:lang w:val="uk-UA"/>
        </w:rPr>
        <w:t xml:space="preserve"> о</w:t>
      </w:r>
      <w:r w:rsidR="005A13E8" w:rsidRPr="001A3607">
        <w:rPr>
          <w:rFonts w:ascii="Times New Roman" w:hAnsi="Times New Roman" w:cs="Times New Roman"/>
          <w:sz w:val="28"/>
          <w:lang w:val="uk-UA"/>
        </w:rPr>
        <w:t>цінювати поточну комунікативну ситуацію;</w:t>
      </w:r>
      <w:r w:rsidRPr="001A3607">
        <w:rPr>
          <w:rFonts w:ascii="Times New Roman" w:hAnsi="Times New Roman" w:cs="Times New Roman"/>
          <w:sz w:val="28"/>
          <w:lang w:val="uk-UA"/>
        </w:rPr>
        <w:t xml:space="preserve"> швидко </w:t>
      </w:r>
      <w:r w:rsidR="005A13E8" w:rsidRPr="001A3607">
        <w:rPr>
          <w:rFonts w:ascii="Times New Roman" w:hAnsi="Times New Roman" w:cs="Times New Roman"/>
          <w:sz w:val="28"/>
          <w:lang w:val="uk-UA"/>
        </w:rPr>
        <w:t>та правильно</w:t>
      </w:r>
      <w:r w:rsidRPr="001A3607">
        <w:rPr>
          <w:rFonts w:ascii="Times New Roman" w:hAnsi="Times New Roman" w:cs="Times New Roman"/>
          <w:sz w:val="28"/>
          <w:lang w:val="uk-UA"/>
        </w:rPr>
        <w:t xml:space="preserve"> приймати рішення </w:t>
      </w:r>
      <w:r w:rsidR="005A13E8" w:rsidRPr="001A3607">
        <w:rPr>
          <w:rFonts w:ascii="Times New Roman" w:hAnsi="Times New Roman" w:cs="Times New Roman"/>
          <w:sz w:val="28"/>
          <w:lang w:val="uk-UA"/>
        </w:rPr>
        <w:t>і</w:t>
      </w:r>
      <w:r w:rsidRPr="001A3607">
        <w:rPr>
          <w:rFonts w:ascii="Times New Roman" w:hAnsi="Times New Roman" w:cs="Times New Roman"/>
          <w:sz w:val="28"/>
          <w:lang w:val="uk-UA"/>
        </w:rPr>
        <w:t xml:space="preserve"> планувати комунікативні дії; </w:t>
      </w:r>
      <w:r w:rsidR="005A13E8" w:rsidRPr="001A3607">
        <w:rPr>
          <w:rFonts w:ascii="Times New Roman" w:hAnsi="Times New Roman" w:cs="Times New Roman"/>
          <w:sz w:val="28"/>
          <w:lang w:val="uk-UA"/>
        </w:rPr>
        <w:t xml:space="preserve">грамотно </w:t>
      </w:r>
      <w:r w:rsidRPr="001A3607">
        <w:rPr>
          <w:rFonts w:ascii="Times New Roman" w:hAnsi="Times New Roman" w:cs="Times New Roman"/>
          <w:sz w:val="28"/>
          <w:lang w:val="uk-UA"/>
        </w:rPr>
        <w:t>спілкуватися</w:t>
      </w:r>
      <w:r w:rsidR="005A13E8" w:rsidRPr="001A3607">
        <w:rPr>
          <w:rFonts w:ascii="Times New Roman" w:hAnsi="Times New Roman" w:cs="Times New Roman"/>
          <w:sz w:val="28"/>
          <w:lang w:val="uk-UA"/>
        </w:rPr>
        <w:t xml:space="preserve"> усно та </w:t>
      </w:r>
      <w:r w:rsidRPr="001A3607">
        <w:rPr>
          <w:rFonts w:ascii="Times New Roman" w:hAnsi="Times New Roman" w:cs="Times New Roman"/>
          <w:sz w:val="28"/>
          <w:lang w:val="uk-UA"/>
        </w:rPr>
        <w:t>письмово</w:t>
      </w:r>
      <w:r w:rsidR="005A13E8" w:rsidRPr="001A3607">
        <w:rPr>
          <w:rFonts w:ascii="Times New Roman" w:hAnsi="Times New Roman" w:cs="Times New Roman"/>
          <w:sz w:val="28"/>
          <w:lang w:val="uk-UA"/>
        </w:rPr>
        <w:t>;</w:t>
      </w:r>
      <w:r w:rsidRPr="001A3607">
        <w:rPr>
          <w:rFonts w:ascii="Times New Roman" w:hAnsi="Times New Roman" w:cs="Times New Roman"/>
          <w:sz w:val="28"/>
          <w:lang w:val="uk-UA"/>
        </w:rPr>
        <w:t xml:space="preserve"> розуміти </w:t>
      </w:r>
      <w:r w:rsidR="005A13E8" w:rsidRPr="001A3607">
        <w:rPr>
          <w:rFonts w:ascii="Times New Roman" w:hAnsi="Times New Roman" w:cs="Times New Roman"/>
          <w:sz w:val="28"/>
          <w:lang w:val="uk-UA"/>
        </w:rPr>
        <w:t>та</w:t>
      </w:r>
      <w:r w:rsidRPr="001A3607">
        <w:rPr>
          <w:rFonts w:ascii="Times New Roman" w:hAnsi="Times New Roman" w:cs="Times New Roman"/>
          <w:sz w:val="28"/>
          <w:lang w:val="uk-UA"/>
        </w:rPr>
        <w:t xml:space="preserve"> бути зрозумілим у різних </w:t>
      </w:r>
      <w:r w:rsidR="005A13E8" w:rsidRPr="001A3607">
        <w:rPr>
          <w:rFonts w:ascii="Times New Roman" w:hAnsi="Times New Roman" w:cs="Times New Roman"/>
          <w:sz w:val="28"/>
          <w:lang w:val="uk-UA"/>
        </w:rPr>
        <w:t xml:space="preserve">комунікативних </w:t>
      </w:r>
      <w:r w:rsidRPr="001A3607">
        <w:rPr>
          <w:rFonts w:ascii="Times New Roman" w:hAnsi="Times New Roman" w:cs="Times New Roman"/>
          <w:sz w:val="28"/>
          <w:lang w:val="uk-UA"/>
        </w:rPr>
        <w:t xml:space="preserve">ситуаціях; слухати </w:t>
      </w:r>
      <w:r w:rsidR="005A13E8" w:rsidRPr="001A3607">
        <w:rPr>
          <w:rFonts w:ascii="Times New Roman" w:hAnsi="Times New Roman" w:cs="Times New Roman"/>
          <w:sz w:val="28"/>
          <w:lang w:val="uk-UA"/>
        </w:rPr>
        <w:t>та</w:t>
      </w:r>
      <w:r w:rsidRPr="001A3607">
        <w:rPr>
          <w:rFonts w:ascii="Times New Roman" w:hAnsi="Times New Roman" w:cs="Times New Roman"/>
          <w:sz w:val="28"/>
          <w:lang w:val="uk-UA"/>
        </w:rPr>
        <w:t xml:space="preserve"> розуміти повідомлення</w:t>
      </w:r>
      <w:r w:rsidR="005A13E8" w:rsidRPr="001A3607">
        <w:rPr>
          <w:rFonts w:ascii="Times New Roman" w:hAnsi="Times New Roman" w:cs="Times New Roman"/>
          <w:sz w:val="28"/>
          <w:lang w:val="uk-UA"/>
        </w:rPr>
        <w:t xml:space="preserve"> від інших</w:t>
      </w:r>
      <w:r w:rsidRPr="001A3607">
        <w:rPr>
          <w:rFonts w:ascii="Times New Roman" w:hAnsi="Times New Roman" w:cs="Times New Roman"/>
          <w:sz w:val="28"/>
          <w:lang w:val="uk-UA"/>
        </w:rPr>
        <w:t xml:space="preserve">; </w:t>
      </w:r>
      <w:r w:rsidR="005A13E8" w:rsidRPr="001A3607">
        <w:rPr>
          <w:rFonts w:ascii="Times New Roman" w:hAnsi="Times New Roman" w:cs="Times New Roman"/>
          <w:sz w:val="28"/>
          <w:lang w:val="uk-UA"/>
        </w:rPr>
        <w:t>читати і розуміти різні тексти</w:t>
      </w:r>
      <w:r w:rsidRPr="001A3607">
        <w:rPr>
          <w:rFonts w:ascii="Times New Roman" w:hAnsi="Times New Roman" w:cs="Times New Roman"/>
          <w:sz w:val="28"/>
          <w:lang w:val="uk-UA"/>
        </w:rPr>
        <w:t xml:space="preserve">; писати різні види текстів за їх цільовою спрямованістю; переконливо формулювати власні думки та враховувати всі наявні точки зору; використовувати мовний матеріал відповідно до контексту; </w:t>
      </w:r>
      <w:r w:rsidR="005A13E8" w:rsidRPr="001A3607">
        <w:rPr>
          <w:rFonts w:ascii="Times New Roman" w:hAnsi="Times New Roman" w:cs="Times New Roman"/>
          <w:sz w:val="28"/>
          <w:lang w:val="uk-UA"/>
        </w:rPr>
        <w:t>підтримувати розмову та налагоджувати</w:t>
      </w:r>
      <w:r w:rsidRPr="001A3607">
        <w:rPr>
          <w:rFonts w:ascii="Times New Roman" w:hAnsi="Times New Roman" w:cs="Times New Roman"/>
          <w:sz w:val="28"/>
          <w:lang w:val="uk-UA"/>
        </w:rPr>
        <w:t xml:space="preserve"> контакт; </w:t>
      </w:r>
      <w:r w:rsidR="005A13E8" w:rsidRPr="001A3607">
        <w:rPr>
          <w:rFonts w:ascii="Times New Roman" w:hAnsi="Times New Roman" w:cs="Times New Roman"/>
          <w:sz w:val="28"/>
          <w:lang w:val="uk-UA"/>
        </w:rPr>
        <w:t>застосовувати</w:t>
      </w:r>
      <w:r w:rsidRPr="001A3607">
        <w:rPr>
          <w:rFonts w:ascii="Times New Roman" w:hAnsi="Times New Roman" w:cs="Times New Roman"/>
          <w:sz w:val="28"/>
          <w:lang w:val="uk-UA"/>
        </w:rPr>
        <w:t xml:space="preserve"> норми мовного етикету; спілкуватися в різних організаційно-комунікативних формах (дискусія, обговорення, бесіда); впливати на </w:t>
      </w:r>
      <w:r w:rsidR="005A13E8" w:rsidRPr="001A3607">
        <w:rPr>
          <w:rFonts w:ascii="Times New Roman" w:hAnsi="Times New Roman" w:cs="Times New Roman"/>
          <w:sz w:val="28"/>
          <w:lang w:val="uk-UA"/>
        </w:rPr>
        <w:t>опонента у процесі спілкування</w:t>
      </w:r>
      <w:r w:rsidRPr="001A3607">
        <w:rPr>
          <w:rFonts w:ascii="Times New Roman" w:hAnsi="Times New Roman" w:cs="Times New Roman"/>
          <w:sz w:val="28"/>
          <w:lang w:val="uk-UA"/>
        </w:rPr>
        <w:t xml:space="preserve"> та ін. </w:t>
      </w:r>
      <w:r w:rsidR="005A13E8" w:rsidRPr="001A3607">
        <w:rPr>
          <w:rFonts w:ascii="Times New Roman" w:hAnsi="Times New Roman" w:cs="Times New Roman"/>
          <w:sz w:val="28"/>
          <w:lang w:val="uk-UA"/>
        </w:rPr>
        <w:t>На думку вказаної дослідниці,</w:t>
      </w:r>
      <w:r w:rsidRPr="001A3607">
        <w:rPr>
          <w:rFonts w:ascii="Times New Roman" w:hAnsi="Times New Roman" w:cs="Times New Roman"/>
          <w:sz w:val="28"/>
          <w:lang w:val="uk-UA"/>
        </w:rPr>
        <w:t xml:space="preserve"> комунікативні уміння </w:t>
      </w:r>
      <w:r w:rsidR="005A13E8" w:rsidRPr="001A3607">
        <w:rPr>
          <w:rFonts w:ascii="Times New Roman" w:hAnsi="Times New Roman" w:cs="Times New Roman"/>
          <w:sz w:val="28"/>
          <w:lang w:val="uk-UA"/>
        </w:rPr>
        <w:t>потрібно вважати</w:t>
      </w:r>
      <w:r w:rsidRPr="001A3607">
        <w:rPr>
          <w:rFonts w:ascii="Times New Roman" w:hAnsi="Times New Roman" w:cs="Times New Roman"/>
          <w:sz w:val="28"/>
          <w:lang w:val="uk-UA"/>
        </w:rPr>
        <w:t xml:space="preserve"> </w:t>
      </w:r>
      <w:r w:rsidR="005A13E8" w:rsidRPr="001A3607">
        <w:rPr>
          <w:rFonts w:ascii="Times New Roman" w:hAnsi="Times New Roman" w:cs="Times New Roman"/>
          <w:sz w:val="28"/>
          <w:lang w:val="uk-UA"/>
        </w:rPr>
        <w:t>більш ширшим поняттям порівняно із поняттям</w:t>
      </w:r>
      <w:r w:rsidRPr="001A3607">
        <w:rPr>
          <w:rFonts w:ascii="Times New Roman" w:hAnsi="Times New Roman" w:cs="Times New Roman"/>
          <w:sz w:val="28"/>
          <w:lang w:val="uk-UA"/>
        </w:rPr>
        <w:t xml:space="preserve"> «мовленнєві вміння»</w:t>
      </w:r>
      <w:r w:rsidR="005A13E8" w:rsidRPr="001A3607">
        <w:rPr>
          <w:rFonts w:ascii="Times New Roman" w:hAnsi="Times New Roman" w:cs="Times New Roman"/>
          <w:sz w:val="28"/>
          <w:lang w:val="uk-UA"/>
        </w:rPr>
        <w:t>, оскільки</w:t>
      </w:r>
      <w:r w:rsidRPr="001A3607">
        <w:rPr>
          <w:rFonts w:ascii="Times New Roman" w:hAnsi="Times New Roman" w:cs="Times New Roman"/>
          <w:sz w:val="28"/>
          <w:lang w:val="uk-UA"/>
        </w:rPr>
        <w:t xml:space="preserve"> </w:t>
      </w:r>
      <w:r w:rsidR="005A13E8" w:rsidRPr="001A3607">
        <w:rPr>
          <w:rFonts w:ascii="Times New Roman" w:hAnsi="Times New Roman" w:cs="Times New Roman"/>
          <w:sz w:val="28"/>
          <w:lang w:val="uk-UA"/>
        </w:rPr>
        <w:t>вони</w:t>
      </w:r>
      <w:r w:rsidRPr="001A3607">
        <w:rPr>
          <w:rFonts w:ascii="Times New Roman" w:hAnsi="Times New Roman" w:cs="Times New Roman"/>
          <w:sz w:val="28"/>
          <w:lang w:val="uk-UA"/>
        </w:rPr>
        <w:t xml:space="preserve"> </w:t>
      </w:r>
      <w:r w:rsidR="005A13E8" w:rsidRPr="001A3607">
        <w:rPr>
          <w:rFonts w:ascii="Times New Roman" w:hAnsi="Times New Roman" w:cs="Times New Roman"/>
          <w:sz w:val="28"/>
          <w:lang w:val="uk-UA"/>
        </w:rPr>
        <w:t xml:space="preserve">дозволяють особистості </w:t>
      </w:r>
      <w:r w:rsidRPr="001A3607">
        <w:rPr>
          <w:rFonts w:ascii="Times New Roman" w:hAnsi="Times New Roman" w:cs="Times New Roman"/>
          <w:sz w:val="28"/>
          <w:lang w:val="uk-UA"/>
        </w:rPr>
        <w:t xml:space="preserve">використовувати </w:t>
      </w:r>
      <w:r w:rsidR="005A13E8" w:rsidRPr="001A3607">
        <w:rPr>
          <w:rFonts w:ascii="Times New Roman" w:hAnsi="Times New Roman" w:cs="Times New Roman"/>
          <w:sz w:val="28"/>
          <w:lang w:val="uk-UA"/>
        </w:rPr>
        <w:t xml:space="preserve">свої </w:t>
      </w:r>
      <w:r w:rsidRPr="001A3607">
        <w:rPr>
          <w:rFonts w:ascii="Times New Roman" w:hAnsi="Times New Roman" w:cs="Times New Roman"/>
          <w:sz w:val="28"/>
          <w:lang w:val="uk-UA"/>
        </w:rPr>
        <w:t>особистісні здібності для досягнення комунікативної мети</w:t>
      </w:r>
      <w:r w:rsidR="005A13E8" w:rsidRPr="001A3607">
        <w:rPr>
          <w:rFonts w:ascii="Times New Roman" w:hAnsi="Times New Roman" w:cs="Times New Roman"/>
          <w:sz w:val="28"/>
          <w:lang w:val="uk-UA"/>
        </w:rPr>
        <w:t xml:space="preserve">, а особистість при цьому володіє особливою технологією – </w:t>
      </w:r>
      <w:r w:rsidRPr="001A3607">
        <w:rPr>
          <w:rFonts w:ascii="Times New Roman" w:hAnsi="Times New Roman" w:cs="Times New Roman"/>
          <w:sz w:val="28"/>
          <w:lang w:val="uk-UA"/>
        </w:rPr>
        <w:t>«технологією» спілкування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_Ref163725227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6</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с. 188].</w:t>
      </w:r>
    </w:p>
    <w:p w14:paraId="309F3A51" w14:textId="77777777" w:rsidR="002F32F7" w:rsidRPr="001A3607" w:rsidRDefault="00890FC1" w:rsidP="00FF79D7">
      <w:pPr>
        <w:widowControl w:val="0"/>
        <w:tabs>
          <w:tab w:val="left" w:pos="1276"/>
          <w:tab w:val="left" w:pos="2694"/>
        </w:tabs>
        <w:rPr>
          <w:rFonts w:ascii="Times New Roman" w:hAnsi="Times New Roman" w:cs="Times New Roman"/>
          <w:sz w:val="28"/>
          <w:lang w:val="uk-UA"/>
        </w:rPr>
      </w:pPr>
      <w:r w:rsidRPr="001A3607">
        <w:rPr>
          <w:rFonts w:ascii="Times New Roman" w:hAnsi="Times New Roman" w:cs="Times New Roman"/>
          <w:sz w:val="28"/>
          <w:lang w:val="uk-UA"/>
        </w:rPr>
        <w:t>З. Мацюк та О. Хвесик під комунікативними вміннями розуміють з</w:t>
      </w:r>
      <w:r w:rsidR="006F1AFF" w:rsidRPr="001A3607">
        <w:rPr>
          <w:rFonts w:ascii="Times New Roman" w:hAnsi="Times New Roman" w:cs="Times New Roman"/>
          <w:sz w:val="28"/>
          <w:lang w:val="uk-UA"/>
        </w:rPr>
        <w:t xml:space="preserve">датність </w:t>
      </w:r>
      <w:r w:rsidRPr="001A3607">
        <w:rPr>
          <w:rFonts w:ascii="Times New Roman" w:hAnsi="Times New Roman" w:cs="Times New Roman"/>
          <w:sz w:val="28"/>
          <w:lang w:val="uk-UA"/>
        </w:rPr>
        <w:t xml:space="preserve">особистості </w:t>
      </w:r>
      <w:r w:rsidR="006F1AFF" w:rsidRPr="001A3607">
        <w:rPr>
          <w:rFonts w:ascii="Times New Roman" w:hAnsi="Times New Roman" w:cs="Times New Roman"/>
          <w:sz w:val="28"/>
          <w:lang w:val="uk-UA"/>
        </w:rPr>
        <w:t xml:space="preserve">використовувати на практиці </w:t>
      </w:r>
      <w:r w:rsidRPr="001A3607">
        <w:rPr>
          <w:rFonts w:ascii="Times New Roman" w:hAnsi="Times New Roman" w:cs="Times New Roman"/>
          <w:sz w:val="28"/>
          <w:lang w:val="uk-UA"/>
        </w:rPr>
        <w:t>комунікативні</w:t>
      </w:r>
      <w:r w:rsidR="006F1AFF" w:rsidRPr="001A3607">
        <w:rPr>
          <w:rFonts w:ascii="Times New Roman" w:hAnsi="Times New Roman" w:cs="Times New Roman"/>
          <w:sz w:val="28"/>
          <w:lang w:val="uk-UA"/>
        </w:rPr>
        <w:t xml:space="preserve"> здібності, а вміння, які застосовуються вдало та систематично – комунікативними навичками</w:t>
      </w:r>
      <w:r w:rsidRPr="001A3607">
        <w:rPr>
          <w:rFonts w:ascii="Times New Roman" w:hAnsi="Times New Roman" w:cs="Times New Roman"/>
          <w:sz w:val="28"/>
          <w:lang w:val="uk-UA"/>
        </w:rPr>
        <w:t xml:space="preserve">. При цьому комунікативні здібності дослідники розглядають як здатність </w:t>
      </w:r>
      <w:r w:rsidR="00687065" w:rsidRPr="001A3607">
        <w:rPr>
          <w:rFonts w:ascii="Times New Roman" w:hAnsi="Times New Roman" w:cs="Times New Roman"/>
          <w:sz w:val="28"/>
          <w:lang w:val="uk-UA"/>
        </w:rPr>
        <w:t>особистості</w:t>
      </w:r>
      <w:r w:rsidRPr="001A3607">
        <w:rPr>
          <w:rFonts w:ascii="Times New Roman" w:hAnsi="Times New Roman" w:cs="Times New Roman"/>
          <w:sz w:val="28"/>
          <w:lang w:val="uk-UA"/>
        </w:rPr>
        <w:t xml:space="preserve"> до активного </w:t>
      </w:r>
      <w:r w:rsidR="00687065" w:rsidRPr="001A3607">
        <w:rPr>
          <w:rFonts w:ascii="Times New Roman" w:hAnsi="Times New Roman" w:cs="Times New Roman"/>
          <w:sz w:val="28"/>
          <w:lang w:val="uk-UA"/>
        </w:rPr>
        <w:t>та</w:t>
      </w:r>
      <w:r w:rsidRPr="001A3607">
        <w:rPr>
          <w:rFonts w:ascii="Times New Roman" w:hAnsi="Times New Roman" w:cs="Times New Roman"/>
          <w:sz w:val="28"/>
          <w:lang w:val="uk-UA"/>
        </w:rPr>
        <w:t xml:space="preserve"> ефективного спілкування, передачі </w:t>
      </w:r>
      <w:r w:rsidR="00687065" w:rsidRPr="001A3607">
        <w:rPr>
          <w:rFonts w:ascii="Times New Roman" w:hAnsi="Times New Roman" w:cs="Times New Roman"/>
          <w:sz w:val="28"/>
          <w:lang w:val="uk-UA"/>
        </w:rPr>
        <w:t>та</w:t>
      </w:r>
      <w:r w:rsidRPr="001A3607">
        <w:rPr>
          <w:rFonts w:ascii="Times New Roman" w:hAnsi="Times New Roman" w:cs="Times New Roman"/>
          <w:sz w:val="28"/>
          <w:lang w:val="uk-UA"/>
        </w:rPr>
        <w:t xml:space="preserve"> сприй</w:t>
      </w:r>
      <w:r w:rsidR="00687065" w:rsidRPr="001A3607">
        <w:rPr>
          <w:rFonts w:ascii="Times New Roman" w:hAnsi="Times New Roman" w:cs="Times New Roman"/>
          <w:sz w:val="28"/>
          <w:lang w:val="uk-UA"/>
        </w:rPr>
        <w:t>няття</w:t>
      </w:r>
      <w:r w:rsidRPr="001A3607">
        <w:rPr>
          <w:rFonts w:ascii="Times New Roman" w:hAnsi="Times New Roman" w:cs="Times New Roman"/>
          <w:sz w:val="28"/>
          <w:lang w:val="uk-UA"/>
        </w:rPr>
        <w:t xml:space="preserve"> інформації, правильного розуміння себе і </w:t>
      </w:r>
      <w:r w:rsidR="00687065" w:rsidRPr="001A3607">
        <w:rPr>
          <w:rFonts w:ascii="Times New Roman" w:hAnsi="Times New Roman" w:cs="Times New Roman"/>
          <w:sz w:val="28"/>
          <w:lang w:val="uk-UA"/>
        </w:rPr>
        <w:t>оточуючих у спілкуванні</w:t>
      </w:r>
      <w:r w:rsidRPr="001A3607">
        <w:rPr>
          <w:rFonts w:ascii="Times New Roman" w:hAnsi="Times New Roman" w:cs="Times New Roman"/>
          <w:sz w:val="28"/>
          <w:lang w:val="uk-UA"/>
        </w:rPr>
        <w:t xml:space="preserve">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_Ref163732897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9</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xml:space="preserve">, </w:t>
      </w:r>
      <w:r w:rsidR="005D15FE" w:rsidRPr="001A3607">
        <w:rPr>
          <w:rFonts w:ascii="Times New Roman" w:hAnsi="Times New Roman" w:cs="Times New Roman"/>
          <w:sz w:val="28"/>
          <w:lang w:val="uk-UA"/>
        </w:rPr>
        <w:t>с. 92</w:t>
      </w:r>
      <w:r w:rsidRPr="001A3607">
        <w:rPr>
          <w:rFonts w:ascii="Times New Roman" w:hAnsi="Times New Roman" w:cs="Times New Roman"/>
          <w:sz w:val="28"/>
          <w:lang w:val="uk-UA"/>
        </w:rPr>
        <w:t>]</w:t>
      </w:r>
      <w:r w:rsidR="006F1AFF" w:rsidRPr="001A3607">
        <w:rPr>
          <w:rFonts w:ascii="Times New Roman" w:hAnsi="Times New Roman" w:cs="Times New Roman"/>
          <w:sz w:val="28"/>
          <w:lang w:val="uk-UA"/>
        </w:rPr>
        <w:t>.</w:t>
      </w:r>
    </w:p>
    <w:p w14:paraId="678CF197" w14:textId="77777777" w:rsidR="006F1AFF" w:rsidRPr="001A3607" w:rsidRDefault="00E00357" w:rsidP="00FF79D7">
      <w:pPr>
        <w:widowControl w:val="0"/>
        <w:tabs>
          <w:tab w:val="left" w:pos="1276"/>
          <w:tab w:val="left" w:pos="2694"/>
        </w:tabs>
        <w:rPr>
          <w:rFonts w:ascii="Times New Roman" w:hAnsi="Times New Roman" w:cs="Times New Roman"/>
          <w:sz w:val="28"/>
          <w:lang w:val="uk-UA"/>
        </w:rPr>
      </w:pPr>
      <w:r w:rsidRPr="001A3607">
        <w:rPr>
          <w:rFonts w:ascii="Times New Roman" w:hAnsi="Times New Roman" w:cs="Times New Roman"/>
          <w:sz w:val="28"/>
          <w:lang w:val="uk-UA"/>
        </w:rPr>
        <w:lastRenderedPageBreak/>
        <w:t>З позиції М. Савченко, комунікативні уміння являють собою «складні і усвідомлені комунікативні дії, засновані на теоретичних знаннях і практичній підготовленості дитини до спілкування</w:t>
      </w:r>
      <w:r w:rsidR="00B63E08" w:rsidRPr="001A3607">
        <w:rPr>
          <w:rFonts w:ascii="Times New Roman" w:hAnsi="Times New Roman" w:cs="Times New Roman"/>
          <w:sz w:val="28"/>
          <w:lang w:val="uk-UA"/>
        </w:rPr>
        <w:t>. Вони включають в себе знання, елементарні уміння, навики, необхідні в процесі спілкування для вибору і здійснення адекватних комунікативній ситуації дій</w:t>
      </w:r>
      <w:r w:rsidRPr="001A3607">
        <w:rPr>
          <w:rFonts w:ascii="Times New Roman" w:hAnsi="Times New Roman" w:cs="Times New Roman"/>
          <w:sz w:val="28"/>
          <w:lang w:val="uk-UA"/>
        </w:rPr>
        <w:t>»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_Ref163734207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10</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xml:space="preserve">, с. </w:t>
      </w:r>
      <w:r w:rsidR="00B63E08" w:rsidRPr="001A3607">
        <w:rPr>
          <w:rFonts w:ascii="Times New Roman" w:hAnsi="Times New Roman" w:cs="Times New Roman"/>
          <w:sz w:val="28"/>
          <w:lang w:val="uk-UA"/>
        </w:rPr>
        <w:t>145</w:t>
      </w:r>
      <w:r w:rsidRPr="001A3607">
        <w:rPr>
          <w:rFonts w:ascii="Times New Roman" w:hAnsi="Times New Roman" w:cs="Times New Roman"/>
          <w:sz w:val="28"/>
          <w:lang w:val="uk-UA"/>
        </w:rPr>
        <w:t>].</w:t>
      </w:r>
    </w:p>
    <w:p w14:paraId="251D2897" w14:textId="77777777" w:rsidR="00A519AA" w:rsidRPr="001A3607" w:rsidRDefault="00A519AA"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На основі аналізу праць</w:t>
      </w:r>
      <w:r w:rsidR="00E34225">
        <w:rPr>
          <w:rFonts w:ascii="Times New Roman" w:hAnsi="Times New Roman" w:cs="Times New Roman"/>
          <w:sz w:val="28"/>
          <w:lang w:val="uk-UA"/>
        </w:rPr>
        <w:t xml:space="preserve"> низки дослідників</w:t>
      </w:r>
      <w:r w:rsidR="00145FB6">
        <w:rPr>
          <w:rFonts w:ascii="Times New Roman" w:hAnsi="Times New Roman" w:cs="Times New Roman"/>
          <w:sz w:val="28"/>
          <w:lang w:val="uk-UA"/>
        </w:rPr>
        <w:t xml:space="preserve"> (</w:t>
      </w:r>
      <w:r w:rsidR="009855CD">
        <w:rPr>
          <w:rFonts w:ascii="Times New Roman" w:hAnsi="Times New Roman" w:cs="Times New Roman"/>
          <w:sz w:val="28"/>
          <w:lang w:val="uk-UA"/>
        </w:rPr>
        <w:t xml:space="preserve">Л. Бурман </w:t>
      </w:r>
      <w:r w:rsidR="009855CD" w:rsidRPr="001A3607">
        <w:rPr>
          <w:rFonts w:ascii="Times New Roman" w:hAnsi="Times New Roman" w:cs="Times New Roman"/>
          <w:sz w:val="28"/>
          <w:lang w:val="uk-UA"/>
        </w:rPr>
        <w:t>[</w:t>
      </w:r>
      <w:r w:rsidR="009855CD" w:rsidRPr="001A3607">
        <w:rPr>
          <w:rFonts w:ascii="Times New Roman" w:hAnsi="Times New Roman" w:cs="Times New Roman"/>
          <w:sz w:val="28"/>
          <w:lang w:val="uk-UA"/>
        </w:rPr>
        <w:fldChar w:fldCharType="begin"/>
      </w:r>
      <w:r w:rsidR="009855CD" w:rsidRPr="001A3607">
        <w:rPr>
          <w:rFonts w:ascii="Times New Roman" w:hAnsi="Times New Roman" w:cs="Times New Roman"/>
          <w:sz w:val="28"/>
          <w:lang w:val="uk-UA"/>
        </w:rPr>
        <w:instrText xml:space="preserve"> REF _Ref163723211 \r \h </w:instrText>
      </w:r>
      <w:r w:rsidR="009855CD" w:rsidRPr="001A3607">
        <w:rPr>
          <w:rFonts w:ascii="Times New Roman" w:hAnsi="Times New Roman" w:cs="Times New Roman"/>
          <w:sz w:val="28"/>
          <w:lang w:val="uk-UA"/>
        </w:rPr>
      </w:r>
      <w:r w:rsidR="009855CD" w:rsidRPr="001A3607">
        <w:rPr>
          <w:rFonts w:ascii="Times New Roman" w:hAnsi="Times New Roman" w:cs="Times New Roman"/>
          <w:sz w:val="28"/>
          <w:lang w:val="uk-UA"/>
        </w:rPr>
        <w:fldChar w:fldCharType="separate"/>
      </w:r>
      <w:r w:rsidR="009855CD" w:rsidRPr="001A3607">
        <w:rPr>
          <w:rFonts w:ascii="Times New Roman" w:hAnsi="Times New Roman" w:cs="Times New Roman"/>
          <w:sz w:val="28"/>
          <w:lang w:val="uk-UA"/>
        </w:rPr>
        <w:t>3</w:t>
      </w:r>
      <w:r w:rsidR="009855CD" w:rsidRPr="001A3607">
        <w:rPr>
          <w:rFonts w:ascii="Times New Roman" w:hAnsi="Times New Roman" w:cs="Times New Roman"/>
          <w:sz w:val="28"/>
          <w:lang w:val="uk-UA"/>
        </w:rPr>
        <w:fldChar w:fldCharType="end"/>
      </w:r>
      <w:r w:rsidR="009855CD" w:rsidRPr="001A3607">
        <w:rPr>
          <w:rFonts w:ascii="Times New Roman" w:hAnsi="Times New Roman" w:cs="Times New Roman"/>
          <w:sz w:val="28"/>
          <w:lang w:val="uk-UA"/>
        </w:rPr>
        <w:t xml:space="preserve">]; </w:t>
      </w:r>
      <w:r w:rsidR="009855CD">
        <w:rPr>
          <w:rFonts w:ascii="Times New Roman" w:hAnsi="Times New Roman" w:cs="Times New Roman"/>
          <w:sz w:val="28"/>
          <w:lang w:val="uk-UA"/>
        </w:rPr>
        <w:t xml:space="preserve">П. Кліш </w:t>
      </w:r>
      <w:r w:rsidR="009855CD" w:rsidRPr="001A3607">
        <w:rPr>
          <w:rFonts w:ascii="Times New Roman" w:hAnsi="Times New Roman" w:cs="Times New Roman"/>
          <w:sz w:val="28"/>
          <w:lang w:val="uk-UA"/>
        </w:rPr>
        <w:t>[</w:t>
      </w:r>
      <w:r w:rsidR="009855CD" w:rsidRPr="001A3607">
        <w:rPr>
          <w:rFonts w:ascii="Times New Roman" w:hAnsi="Times New Roman" w:cs="Times New Roman"/>
          <w:sz w:val="28"/>
          <w:lang w:val="uk-UA"/>
        </w:rPr>
        <w:fldChar w:fldCharType="begin"/>
      </w:r>
      <w:r w:rsidR="009855CD" w:rsidRPr="001A3607">
        <w:rPr>
          <w:rFonts w:ascii="Times New Roman" w:hAnsi="Times New Roman" w:cs="Times New Roman"/>
          <w:sz w:val="28"/>
          <w:lang w:val="uk-UA"/>
        </w:rPr>
        <w:instrText xml:space="preserve"> REF _Ref163723176 \r \h </w:instrText>
      </w:r>
      <w:r w:rsidR="009855CD" w:rsidRPr="001A3607">
        <w:rPr>
          <w:rFonts w:ascii="Times New Roman" w:hAnsi="Times New Roman" w:cs="Times New Roman"/>
          <w:sz w:val="28"/>
          <w:lang w:val="uk-UA"/>
        </w:rPr>
      </w:r>
      <w:r w:rsidR="009855CD" w:rsidRPr="001A3607">
        <w:rPr>
          <w:rFonts w:ascii="Times New Roman" w:hAnsi="Times New Roman" w:cs="Times New Roman"/>
          <w:sz w:val="28"/>
          <w:lang w:val="uk-UA"/>
        </w:rPr>
        <w:fldChar w:fldCharType="separate"/>
      </w:r>
      <w:r w:rsidR="009855CD" w:rsidRPr="001A3607">
        <w:rPr>
          <w:rFonts w:ascii="Times New Roman" w:hAnsi="Times New Roman" w:cs="Times New Roman"/>
          <w:sz w:val="28"/>
          <w:lang w:val="uk-UA"/>
        </w:rPr>
        <w:t>2</w:t>
      </w:r>
      <w:r w:rsidR="009855CD" w:rsidRPr="001A3607">
        <w:rPr>
          <w:rFonts w:ascii="Times New Roman" w:hAnsi="Times New Roman" w:cs="Times New Roman"/>
          <w:sz w:val="28"/>
          <w:lang w:val="uk-UA"/>
        </w:rPr>
        <w:fldChar w:fldCharType="end"/>
      </w:r>
      <w:r w:rsidR="009855CD" w:rsidRPr="001A3607">
        <w:rPr>
          <w:rFonts w:ascii="Times New Roman" w:hAnsi="Times New Roman" w:cs="Times New Roman"/>
          <w:sz w:val="28"/>
          <w:lang w:val="uk-UA"/>
        </w:rPr>
        <w:t>]</w:t>
      </w:r>
      <w:r w:rsidR="009855CD">
        <w:rPr>
          <w:rFonts w:ascii="Times New Roman" w:hAnsi="Times New Roman" w:cs="Times New Roman"/>
          <w:sz w:val="28"/>
          <w:lang w:val="uk-UA"/>
        </w:rPr>
        <w:t xml:space="preserve">; В. Кручек </w:t>
      </w:r>
      <w:r w:rsidR="009855CD" w:rsidRPr="001A3607">
        <w:rPr>
          <w:rFonts w:ascii="Times New Roman" w:hAnsi="Times New Roman" w:cs="Times New Roman"/>
          <w:sz w:val="28"/>
          <w:lang w:val="uk-UA"/>
        </w:rPr>
        <w:t>[</w:t>
      </w:r>
      <w:r w:rsidR="009855CD" w:rsidRPr="001A3607">
        <w:rPr>
          <w:rFonts w:ascii="Times New Roman" w:hAnsi="Times New Roman" w:cs="Times New Roman"/>
          <w:sz w:val="28"/>
          <w:lang w:val="uk-UA"/>
        </w:rPr>
        <w:fldChar w:fldCharType="begin"/>
      </w:r>
      <w:r w:rsidR="009855CD" w:rsidRPr="001A3607">
        <w:rPr>
          <w:rFonts w:ascii="Times New Roman" w:hAnsi="Times New Roman" w:cs="Times New Roman"/>
          <w:sz w:val="28"/>
          <w:lang w:val="uk-UA"/>
        </w:rPr>
        <w:instrText xml:space="preserve"> REF _Ref163723241 \r \h </w:instrText>
      </w:r>
      <w:r w:rsidR="009855CD" w:rsidRPr="001A3607">
        <w:rPr>
          <w:rFonts w:ascii="Times New Roman" w:hAnsi="Times New Roman" w:cs="Times New Roman"/>
          <w:sz w:val="28"/>
          <w:lang w:val="uk-UA"/>
        </w:rPr>
      </w:r>
      <w:r w:rsidR="009855CD" w:rsidRPr="001A3607">
        <w:rPr>
          <w:rFonts w:ascii="Times New Roman" w:hAnsi="Times New Roman" w:cs="Times New Roman"/>
          <w:sz w:val="28"/>
          <w:lang w:val="uk-UA"/>
        </w:rPr>
        <w:fldChar w:fldCharType="separate"/>
      </w:r>
      <w:r w:rsidR="009855CD" w:rsidRPr="001A3607">
        <w:rPr>
          <w:rFonts w:ascii="Times New Roman" w:hAnsi="Times New Roman" w:cs="Times New Roman"/>
          <w:sz w:val="28"/>
          <w:lang w:val="uk-UA"/>
        </w:rPr>
        <w:t>4</w:t>
      </w:r>
      <w:r w:rsidR="009855CD" w:rsidRPr="001A3607">
        <w:rPr>
          <w:rFonts w:ascii="Times New Roman" w:hAnsi="Times New Roman" w:cs="Times New Roman"/>
          <w:sz w:val="28"/>
          <w:lang w:val="uk-UA"/>
        </w:rPr>
        <w:fldChar w:fldCharType="end"/>
      </w:r>
      <w:r w:rsidR="009855CD" w:rsidRPr="001A3607">
        <w:rPr>
          <w:rFonts w:ascii="Times New Roman" w:hAnsi="Times New Roman" w:cs="Times New Roman"/>
          <w:sz w:val="28"/>
          <w:lang w:val="uk-UA"/>
        </w:rPr>
        <w:t>];</w:t>
      </w:r>
      <w:r w:rsidR="009855CD">
        <w:rPr>
          <w:rFonts w:ascii="Times New Roman" w:hAnsi="Times New Roman" w:cs="Times New Roman"/>
          <w:sz w:val="28"/>
          <w:lang w:val="uk-UA"/>
        </w:rPr>
        <w:t xml:space="preserve"> А. Хом’як</w:t>
      </w:r>
      <w:r w:rsidRPr="001A3607">
        <w:rPr>
          <w:rFonts w:ascii="Times New Roman" w:hAnsi="Times New Roman" w:cs="Times New Roman"/>
          <w:sz w:val="28"/>
          <w:lang w:val="uk-UA"/>
        </w:rPr>
        <w:t xml:space="preserve">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_Ref163723176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w:t>
      </w:r>
      <w:r w:rsidRPr="001A3607">
        <w:rPr>
          <w:rFonts w:ascii="Times New Roman" w:hAnsi="Times New Roman" w:cs="Times New Roman"/>
          <w:sz w:val="28"/>
          <w:lang w:val="uk-UA"/>
        </w:rPr>
        <w:fldChar w:fldCharType="end"/>
      </w:r>
      <w:r w:rsidR="009855CD">
        <w:rPr>
          <w:rFonts w:ascii="Times New Roman" w:hAnsi="Times New Roman" w:cs="Times New Roman"/>
          <w:sz w:val="28"/>
          <w:lang w:val="uk-UA"/>
        </w:rPr>
        <w:t xml:space="preserve">; </w:t>
      </w:r>
      <w:r w:rsidR="009855CD">
        <w:rPr>
          <w:rFonts w:ascii="Times New Roman" w:hAnsi="Times New Roman" w:cs="Times New Roman"/>
          <w:sz w:val="28"/>
          <w:lang w:val="uk-UA"/>
        </w:rPr>
        <w:fldChar w:fldCharType="begin"/>
      </w:r>
      <w:r w:rsidR="009855CD">
        <w:rPr>
          <w:rFonts w:ascii="Times New Roman" w:hAnsi="Times New Roman" w:cs="Times New Roman"/>
          <w:sz w:val="28"/>
          <w:lang w:val="uk-UA"/>
        </w:rPr>
        <w:instrText xml:space="preserve"> REF _Ref163723189 \r \h </w:instrText>
      </w:r>
      <w:r w:rsidR="009855CD">
        <w:rPr>
          <w:rFonts w:ascii="Times New Roman" w:hAnsi="Times New Roman" w:cs="Times New Roman"/>
          <w:sz w:val="28"/>
          <w:lang w:val="uk-UA"/>
        </w:rPr>
      </w:r>
      <w:r w:rsidR="009855CD">
        <w:rPr>
          <w:rFonts w:ascii="Times New Roman" w:hAnsi="Times New Roman" w:cs="Times New Roman"/>
          <w:sz w:val="28"/>
          <w:lang w:val="uk-UA"/>
        </w:rPr>
        <w:fldChar w:fldCharType="separate"/>
      </w:r>
      <w:r w:rsidR="009855CD">
        <w:rPr>
          <w:rFonts w:ascii="Times New Roman" w:hAnsi="Times New Roman" w:cs="Times New Roman"/>
          <w:sz w:val="28"/>
          <w:lang w:val="uk-UA"/>
        </w:rPr>
        <w:t>5</w:t>
      </w:r>
      <w:r w:rsidR="009855CD">
        <w:rPr>
          <w:rFonts w:ascii="Times New Roman" w:hAnsi="Times New Roman" w:cs="Times New Roman"/>
          <w:sz w:val="28"/>
          <w:lang w:val="uk-UA"/>
        </w:rPr>
        <w:fldChar w:fldCharType="end"/>
      </w:r>
      <w:r w:rsidR="00145FB6" w:rsidRPr="001A3607">
        <w:rPr>
          <w:rFonts w:ascii="Times New Roman" w:hAnsi="Times New Roman" w:cs="Times New Roman"/>
          <w:sz w:val="28"/>
          <w:lang w:val="uk-UA"/>
        </w:rPr>
        <w:t>]</w:t>
      </w:r>
      <w:r w:rsidR="009855CD">
        <w:rPr>
          <w:rFonts w:ascii="Times New Roman" w:hAnsi="Times New Roman" w:cs="Times New Roman"/>
          <w:sz w:val="28"/>
          <w:lang w:val="uk-UA"/>
        </w:rPr>
        <w:t xml:space="preserve"> </w:t>
      </w:r>
      <w:r w:rsidRPr="001A3607">
        <w:rPr>
          <w:rFonts w:ascii="Times New Roman" w:hAnsi="Times New Roman" w:cs="Times New Roman"/>
          <w:sz w:val="28"/>
          <w:lang w:val="uk-UA"/>
        </w:rPr>
        <w:t>та ін.</w:t>
      </w:r>
      <w:r w:rsidR="00145FB6">
        <w:rPr>
          <w:rFonts w:ascii="Times New Roman" w:hAnsi="Times New Roman" w:cs="Times New Roman"/>
          <w:sz w:val="28"/>
          <w:lang w:val="uk-UA"/>
        </w:rPr>
        <w:t>)</w:t>
      </w:r>
      <w:r w:rsidRPr="001A3607">
        <w:rPr>
          <w:rFonts w:ascii="Times New Roman" w:hAnsi="Times New Roman" w:cs="Times New Roman"/>
          <w:sz w:val="28"/>
          <w:lang w:val="uk-UA"/>
        </w:rPr>
        <w:t xml:space="preserve"> </w:t>
      </w:r>
      <w:r w:rsidR="00FC386D" w:rsidRPr="001A3607">
        <w:rPr>
          <w:rFonts w:ascii="Times New Roman" w:hAnsi="Times New Roman" w:cs="Times New Roman"/>
          <w:sz w:val="28"/>
          <w:lang w:val="uk-UA"/>
        </w:rPr>
        <w:t xml:space="preserve">також </w:t>
      </w:r>
      <w:r w:rsidRPr="001A3607">
        <w:rPr>
          <w:rFonts w:ascii="Times New Roman" w:hAnsi="Times New Roman" w:cs="Times New Roman"/>
          <w:sz w:val="28"/>
          <w:lang w:val="uk-UA"/>
        </w:rPr>
        <w:t xml:space="preserve">установлено, що </w:t>
      </w:r>
      <w:r w:rsidR="00FC386D" w:rsidRPr="001A3607">
        <w:rPr>
          <w:rFonts w:ascii="Times New Roman" w:hAnsi="Times New Roman" w:cs="Times New Roman"/>
          <w:sz w:val="28"/>
          <w:lang w:val="uk-UA"/>
        </w:rPr>
        <w:t xml:space="preserve">комунікативні уміння засновані на здобутих раніше знаннях та виступають інтегрованою властивістю особистості. </w:t>
      </w:r>
    </w:p>
    <w:p w14:paraId="6AAAF08F" w14:textId="77777777" w:rsidR="006F1AFF" w:rsidRPr="001A3607" w:rsidRDefault="00FC386D" w:rsidP="00FF79D7">
      <w:pPr>
        <w:widowControl w:val="0"/>
        <w:tabs>
          <w:tab w:val="left" w:pos="1276"/>
          <w:tab w:val="left" w:pos="2694"/>
        </w:tabs>
        <w:rPr>
          <w:rFonts w:ascii="Times New Roman" w:hAnsi="Times New Roman" w:cs="Times New Roman"/>
          <w:sz w:val="28"/>
          <w:lang w:val="uk-UA"/>
        </w:rPr>
      </w:pPr>
      <w:r w:rsidRPr="001A3607">
        <w:rPr>
          <w:rFonts w:ascii="Times New Roman" w:hAnsi="Times New Roman" w:cs="Times New Roman"/>
          <w:sz w:val="28"/>
          <w:lang w:val="uk-UA"/>
        </w:rPr>
        <w:t>Таким чином, комунікативні навички та комунікативні уміння є взаємопов’язаними рівнями оволодіння особистістю певними комунікативними діями у процесі оцінювання поточної комунікативної ситуації, сприйняття та передачі інформації, налагодження контактів та організації продуктивного спілкування, в результаті чого забезпечується реалізація особистісних цілей або задоволення власних інтересів співрозмовника.</w:t>
      </w:r>
    </w:p>
    <w:p w14:paraId="3ADB97A2" w14:textId="77777777" w:rsidR="002F4AC0" w:rsidRPr="001A3607" w:rsidRDefault="00B13175"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Не зважаючи на певні розбіжності у трактуванні комунікативних навичок особистості, дослідники в основному єдині в тому, що вони багато в чому визначають результативність міжособистісної взаємодії, дозволяють управляти процесом спілкування, спрямовуючи його у необхідне русло</w:t>
      </w:r>
      <w:r w:rsidR="003337E1" w:rsidRPr="001A3607">
        <w:rPr>
          <w:rFonts w:ascii="Times New Roman" w:hAnsi="Times New Roman" w:cs="Times New Roman"/>
          <w:sz w:val="28"/>
          <w:lang w:val="uk-UA"/>
        </w:rPr>
        <w:t xml:space="preserve"> з урахуванням поставлених завдань.</w:t>
      </w:r>
    </w:p>
    <w:p w14:paraId="1554FB18" w14:textId="77777777" w:rsidR="00850960" w:rsidRPr="001A3607" w:rsidRDefault="003337E1"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Основними етапами формування комунікативних навичок вважаються наступні, наведені в табл. 1.1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_Ref163723176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с. 16].</w:t>
      </w:r>
    </w:p>
    <w:p w14:paraId="78318801" w14:textId="77777777" w:rsidR="0061250F" w:rsidRPr="001A3607" w:rsidRDefault="003337E1" w:rsidP="00FF79D7">
      <w:pPr>
        <w:widowControl w:val="0"/>
        <w:tabs>
          <w:tab w:val="left" w:pos="1276"/>
        </w:tabs>
        <w:jc w:val="right"/>
        <w:rPr>
          <w:rFonts w:ascii="Times New Roman" w:hAnsi="Times New Roman" w:cs="Times New Roman"/>
          <w:i/>
          <w:sz w:val="28"/>
          <w:lang w:val="uk-UA"/>
        </w:rPr>
      </w:pPr>
      <w:r w:rsidRPr="001A3607">
        <w:rPr>
          <w:rFonts w:ascii="Times New Roman" w:hAnsi="Times New Roman" w:cs="Times New Roman"/>
          <w:i/>
          <w:sz w:val="28"/>
          <w:lang w:val="uk-UA"/>
        </w:rPr>
        <w:t>Таблиця 1.1.</w:t>
      </w:r>
    </w:p>
    <w:p w14:paraId="1F3B88B9" w14:textId="77777777" w:rsidR="003337E1" w:rsidRPr="001A3607" w:rsidRDefault="003337E1" w:rsidP="00FF79D7">
      <w:pPr>
        <w:widowControl w:val="0"/>
        <w:tabs>
          <w:tab w:val="left" w:pos="1276"/>
        </w:tabs>
        <w:ind w:firstLine="0"/>
        <w:jc w:val="center"/>
        <w:rPr>
          <w:rFonts w:ascii="Times New Roman" w:hAnsi="Times New Roman" w:cs="Times New Roman"/>
          <w:b/>
          <w:sz w:val="28"/>
          <w:lang w:val="uk-UA"/>
        </w:rPr>
      </w:pPr>
      <w:r w:rsidRPr="001A3607">
        <w:rPr>
          <w:rFonts w:ascii="Times New Roman" w:hAnsi="Times New Roman" w:cs="Times New Roman"/>
          <w:b/>
          <w:sz w:val="28"/>
          <w:lang w:val="uk-UA"/>
        </w:rPr>
        <w:t>Етапи формування комунікативних навичок (узагальнено за даними [</w:t>
      </w:r>
      <w:r w:rsidRPr="001A3607">
        <w:rPr>
          <w:rFonts w:ascii="Times New Roman" w:hAnsi="Times New Roman" w:cs="Times New Roman"/>
          <w:b/>
          <w:sz w:val="28"/>
          <w:lang w:val="uk-UA"/>
        </w:rPr>
        <w:fldChar w:fldCharType="begin"/>
      </w:r>
      <w:r w:rsidRPr="001A3607">
        <w:rPr>
          <w:rFonts w:ascii="Times New Roman" w:hAnsi="Times New Roman" w:cs="Times New Roman"/>
          <w:b/>
          <w:sz w:val="28"/>
          <w:lang w:val="uk-UA"/>
        </w:rPr>
        <w:instrText xml:space="preserve"> REF _Ref163723176 \r \h  \* MERGEFORMAT </w:instrText>
      </w:r>
      <w:r w:rsidRPr="001A3607">
        <w:rPr>
          <w:rFonts w:ascii="Times New Roman" w:hAnsi="Times New Roman" w:cs="Times New Roman"/>
          <w:b/>
          <w:sz w:val="28"/>
          <w:lang w:val="uk-UA"/>
        </w:rPr>
      </w:r>
      <w:r w:rsidRPr="001A3607">
        <w:rPr>
          <w:rFonts w:ascii="Times New Roman" w:hAnsi="Times New Roman" w:cs="Times New Roman"/>
          <w:b/>
          <w:sz w:val="28"/>
          <w:lang w:val="uk-UA"/>
        </w:rPr>
        <w:fldChar w:fldCharType="separate"/>
      </w:r>
      <w:r w:rsidR="009A135B" w:rsidRPr="001A3607">
        <w:rPr>
          <w:rFonts w:ascii="Times New Roman" w:hAnsi="Times New Roman" w:cs="Times New Roman"/>
          <w:b/>
          <w:sz w:val="28"/>
          <w:lang w:val="uk-UA"/>
        </w:rPr>
        <w:t>2</w:t>
      </w:r>
      <w:r w:rsidRPr="001A3607">
        <w:rPr>
          <w:rFonts w:ascii="Times New Roman" w:hAnsi="Times New Roman" w:cs="Times New Roman"/>
          <w:b/>
          <w:sz w:val="28"/>
          <w:lang w:val="uk-UA"/>
        </w:rPr>
        <w:fldChar w:fldCharType="end"/>
      </w:r>
      <w:r w:rsidRPr="001A3607">
        <w:rPr>
          <w:rFonts w:ascii="Times New Roman" w:hAnsi="Times New Roman" w:cs="Times New Roman"/>
          <w:b/>
          <w:sz w:val="28"/>
          <w:lang w:val="uk-UA"/>
        </w:rPr>
        <w:t>, с. 16])</w:t>
      </w:r>
    </w:p>
    <w:tbl>
      <w:tblPr>
        <w:tblStyle w:val="a8"/>
        <w:tblW w:w="9493" w:type="dxa"/>
        <w:tblLook w:val="04A0" w:firstRow="1" w:lastRow="0" w:firstColumn="1" w:lastColumn="0" w:noHBand="0" w:noVBand="1"/>
      </w:tblPr>
      <w:tblGrid>
        <w:gridCol w:w="3397"/>
        <w:gridCol w:w="6096"/>
      </w:tblGrid>
      <w:tr w:rsidR="003337E1" w:rsidRPr="001A3607" w14:paraId="34414682" w14:textId="77777777" w:rsidTr="005343A7">
        <w:tc>
          <w:tcPr>
            <w:tcW w:w="3397" w:type="dxa"/>
          </w:tcPr>
          <w:p w14:paraId="49F8EC82" w14:textId="77777777" w:rsidR="003337E1" w:rsidRPr="001A3607" w:rsidRDefault="003337E1" w:rsidP="00FF79D7">
            <w:pPr>
              <w:widowControl w:val="0"/>
              <w:tabs>
                <w:tab w:val="left" w:pos="1276"/>
              </w:tabs>
              <w:spacing w:line="276" w:lineRule="auto"/>
              <w:ind w:firstLine="0"/>
              <w:jc w:val="center"/>
              <w:rPr>
                <w:rFonts w:ascii="Times New Roman" w:hAnsi="Times New Roman" w:cs="Times New Roman"/>
                <w:sz w:val="24"/>
                <w:lang w:val="uk-UA"/>
              </w:rPr>
            </w:pPr>
            <w:r w:rsidRPr="001A3607">
              <w:rPr>
                <w:rFonts w:ascii="Times New Roman" w:hAnsi="Times New Roman" w:cs="Times New Roman"/>
                <w:sz w:val="24"/>
                <w:lang w:val="uk-UA"/>
              </w:rPr>
              <w:t xml:space="preserve">Етапи </w:t>
            </w:r>
          </w:p>
        </w:tc>
        <w:tc>
          <w:tcPr>
            <w:tcW w:w="6096" w:type="dxa"/>
          </w:tcPr>
          <w:p w14:paraId="6D96261E" w14:textId="77777777" w:rsidR="003337E1" w:rsidRPr="001A3607" w:rsidRDefault="003337E1" w:rsidP="00FF79D7">
            <w:pPr>
              <w:widowControl w:val="0"/>
              <w:tabs>
                <w:tab w:val="left" w:pos="1276"/>
              </w:tabs>
              <w:spacing w:line="276" w:lineRule="auto"/>
              <w:ind w:firstLine="0"/>
              <w:jc w:val="center"/>
              <w:rPr>
                <w:rFonts w:ascii="Times New Roman" w:hAnsi="Times New Roman" w:cs="Times New Roman"/>
                <w:sz w:val="24"/>
                <w:lang w:val="uk-UA"/>
              </w:rPr>
            </w:pPr>
            <w:r w:rsidRPr="001A3607">
              <w:rPr>
                <w:rFonts w:ascii="Times New Roman" w:hAnsi="Times New Roman" w:cs="Times New Roman"/>
                <w:sz w:val="24"/>
                <w:lang w:val="uk-UA"/>
              </w:rPr>
              <w:t xml:space="preserve">Характеристика </w:t>
            </w:r>
          </w:p>
        </w:tc>
      </w:tr>
      <w:tr w:rsidR="003337E1" w:rsidRPr="001A3607" w14:paraId="7028E527" w14:textId="77777777" w:rsidTr="005343A7">
        <w:tc>
          <w:tcPr>
            <w:tcW w:w="3397" w:type="dxa"/>
          </w:tcPr>
          <w:p w14:paraId="473ABB93" w14:textId="77777777" w:rsidR="003337E1" w:rsidRPr="001A3607" w:rsidRDefault="005343A7" w:rsidP="00FF79D7">
            <w:pPr>
              <w:widowControl w:val="0"/>
              <w:tabs>
                <w:tab w:val="left" w:pos="1276"/>
              </w:tabs>
              <w:ind w:firstLine="0"/>
              <w:jc w:val="left"/>
              <w:rPr>
                <w:rFonts w:ascii="Times New Roman" w:hAnsi="Times New Roman" w:cs="Times New Roman"/>
                <w:caps/>
                <w:sz w:val="24"/>
                <w:lang w:val="uk-UA"/>
              </w:rPr>
            </w:pPr>
            <w:r w:rsidRPr="001A3607">
              <w:rPr>
                <w:rFonts w:ascii="Times New Roman" w:hAnsi="Times New Roman" w:cs="Times New Roman"/>
                <w:caps/>
                <w:sz w:val="24"/>
                <w:lang w:val="uk-UA"/>
              </w:rPr>
              <w:t>Початкові комунікативні навички</w:t>
            </w:r>
          </w:p>
        </w:tc>
        <w:tc>
          <w:tcPr>
            <w:tcW w:w="6096" w:type="dxa"/>
          </w:tcPr>
          <w:p w14:paraId="333AC1C8" w14:textId="77777777" w:rsidR="003337E1" w:rsidRPr="001A3607" w:rsidRDefault="005343A7" w:rsidP="00FF79D7">
            <w:pPr>
              <w:widowControl w:val="0"/>
              <w:tabs>
                <w:tab w:val="left" w:pos="1276"/>
              </w:tabs>
              <w:ind w:firstLine="0"/>
              <w:rPr>
                <w:rFonts w:ascii="Times New Roman" w:hAnsi="Times New Roman" w:cs="Times New Roman"/>
                <w:sz w:val="24"/>
                <w:lang w:val="uk-UA"/>
              </w:rPr>
            </w:pPr>
            <w:r w:rsidRPr="001A3607">
              <w:rPr>
                <w:rFonts w:ascii="Times New Roman" w:hAnsi="Times New Roman" w:cs="Times New Roman"/>
                <w:sz w:val="24"/>
                <w:lang w:val="uk-UA"/>
              </w:rPr>
              <w:t>Особистість усвідомлює мету комунікації, шукає способи її реалізації, спираючись на отримані раніше знання. Така комунікативна діяльність реалізується методом спроб і помилок.</w:t>
            </w:r>
          </w:p>
        </w:tc>
      </w:tr>
      <w:tr w:rsidR="003337E1" w:rsidRPr="001A3607" w14:paraId="149EE52D" w14:textId="77777777" w:rsidTr="005343A7">
        <w:tc>
          <w:tcPr>
            <w:tcW w:w="3397" w:type="dxa"/>
          </w:tcPr>
          <w:p w14:paraId="6BEBFEA7" w14:textId="77777777" w:rsidR="003337E1" w:rsidRPr="001A3607" w:rsidRDefault="005343A7" w:rsidP="00FF79D7">
            <w:pPr>
              <w:widowControl w:val="0"/>
              <w:tabs>
                <w:tab w:val="left" w:pos="1276"/>
              </w:tabs>
              <w:ind w:firstLine="0"/>
              <w:jc w:val="left"/>
              <w:rPr>
                <w:rFonts w:ascii="Times New Roman" w:hAnsi="Times New Roman" w:cs="Times New Roman"/>
                <w:caps/>
                <w:sz w:val="24"/>
                <w:lang w:val="uk-UA"/>
              </w:rPr>
            </w:pPr>
            <w:r w:rsidRPr="001A3607">
              <w:rPr>
                <w:rFonts w:ascii="Times New Roman" w:hAnsi="Times New Roman" w:cs="Times New Roman"/>
                <w:caps/>
                <w:sz w:val="24"/>
                <w:lang w:val="uk-UA"/>
              </w:rPr>
              <w:t>недостатньо уміла комунікативна діяльність</w:t>
            </w:r>
          </w:p>
        </w:tc>
        <w:tc>
          <w:tcPr>
            <w:tcW w:w="6096" w:type="dxa"/>
          </w:tcPr>
          <w:p w14:paraId="579545AD" w14:textId="77777777" w:rsidR="003337E1" w:rsidRPr="001A3607" w:rsidRDefault="005343A7" w:rsidP="00FF79D7">
            <w:pPr>
              <w:widowControl w:val="0"/>
              <w:tabs>
                <w:tab w:val="left" w:pos="1276"/>
              </w:tabs>
              <w:ind w:firstLine="0"/>
              <w:rPr>
                <w:rFonts w:ascii="Times New Roman" w:hAnsi="Times New Roman" w:cs="Times New Roman"/>
                <w:sz w:val="24"/>
                <w:lang w:val="uk-UA"/>
              </w:rPr>
            </w:pPr>
            <w:r w:rsidRPr="001A3607">
              <w:rPr>
                <w:rFonts w:ascii="Times New Roman" w:hAnsi="Times New Roman" w:cs="Times New Roman"/>
                <w:sz w:val="24"/>
                <w:lang w:val="uk-UA"/>
              </w:rPr>
              <w:t xml:space="preserve">Комунікативна діяльність заснована на знаннях про способи виконання комунікативних дій та використанні набутих раніше несистематизованих комунікативних </w:t>
            </w:r>
            <w:r w:rsidRPr="001A3607">
              <w:rPr>
                <w:rFonts w:ascii="Times New Roman" w:hAnsi="Times New Roman" w:cs="Times New Roman"/>
                <w:sz w:val="24"/>
                <w:lang w:val="uk-UA"/>
              </w:rPr>
              <w:lastRenderedPageBreak/>
              <w:t>навичок.</w:t>
            </w:r>
          </w:p>
        </w:tc>
      </w:tr>
      <w:tr w:rsidR="003337E1" w:rsidRPr="001A3607" w14:paraId="2D815689" w14:textId="77777777" w:rsidTr="005343A7">
        <w:tc>
          <w:tcPr>
            <w:tcW w:w="3397" w:type="dxa"/>
          </w:tcPr>
          <w:p w14:paraId="2ECAB555" w14:textId="77777777" w:rsidR="003337E1" w:rsidRPr="001A3607" w:rsidRDefault="005343A7" w:rsidP="00FF79D7">
            <w:pPr>
              <w:widowControl w:val="0"/>
              <w:tabs>
                <w:tab w:val="left" w:pos="1276"/>
              </w:tabs>
              <w:ind w:firstLine="0"/>
              <w:jc w:val="left"/>
              <w:rPr>
                <w:rFonts w:ascii="Times New Roman" w:hAnsi="Times New Roman" w:cs="Times New Roman"/>
                <w:caps/>
                <w:sz w:val="24"/>
                <w:lang w:val="uk-UA"/>
              </w:rPr>
            </w:pPr>
            <w:r w:rsidRPr="001A3607">
              <w:rPr>
                <w:rFonts w:ascii="Times New Roman" w:hAnsi="Times New Roman" w:cs="Times New Roman"/>
                <w:caps/>
                <w:sz w:val="24"/>
                <w:lang w:val="uk-UA"/>
              </w:rPr>
              <w:lastRenderedPageBreak/>
              <w:t>окремі загальні комунікативні навички</w:t>
            </w:r>
          </w:p>
        </w:tc>
        <w:tc>
          <w:tcPr>
            <w:tcW w:w="6096" w:type="dxa"/>
          </w:tcPr>
          <w:p w14:paraId="319B4A62" w14:textId="77777777" w:rsidR="003337E1" w:rsidRPr="001A3607" w:rsidRDefault="005343A7" w:rsidP="00FF79D7">
            <w:pPr>
              <w:widowControl w:val="0"/>
              <w:tabs>
                <w:tab w:val="left" w:pos="1276"/>
              </w:tabs>
              <w:ind w:firstLine="0"/>
              <w:rPr>
                <w:rFonts w:ascii="Times New Roman" w:hAnsi="Times New Roman" w:cs="Times New Roman"/>
                <w:sz w:val="24"/>
                <w:lang w:val="uk-UA"/>
              </w:rPr>
            </w:pPr>
            <w:r w:rsidRPr="001A3607">
              <w:rPr>
                <w:rFonts w:ascii="Times New Roman" w:hAnsi="Times New Roman" w:cs="Times New Roman"/>
                <w:sz w:val="24"/>
                <w:lang w:val="uk-UA"/>
              </w:rPr>
              <w:t>Комунікативна діяльність починає базуватися на низці добре сформованих, проте простих комунікативних засобів, необхідних у різних видах діяльності. У особистості з’являється уміння організовувати та планувати свої комунікації.</w:t>
            </w:r>
          </w:p>
        </w:tc>
      </w:tr>
      <w:tr w:rsidR="003337E1" w:rsidRPr="001A3607" w14:paraId="179C343D" w14:textId="77777777" w:rsidTr="005343A7">
        <w:tc>
          <w:tcPr>
            <w:tcW w:w="3397" w:type="dxa"/>
          </w:tcPr>
          <w:p w14:paraId="55E1A3CE" w14:textId="77777777" w:rsidR="003337E1" w:rsidRPr="001A3607" w:rsidRDefault="005343A7" w:rsidP="00FF79D7">
            <w:pPr>
              <w:widowControl w:val="0"/>
              <w:tabs>
                <w:tab w:val="left" w:pos="1276"/>
              </w:tabs>
              <w:ind w:firstLine="0"/>
              <w:jc w:val="left"/>
              <w:rPr>
                <w:rFonts w:ascii="Times New Roman" w:hAnsi="Times New Roman" w:cs="Times New Roman"/>
                <w:caps/>
                <w:sz w:val="24"/>
                <w:lang w:val="uk-UA"/>
              </w:rPr>
            </w:pPr>
            <w:r w:rsidRPr="001A3607">
              <w:rPr>
                <w:rFonts w:ascii="Times New Roman" w:hAnsi="Times New Roman" w:cs="Times New Roman"/>
                <w:caps/>
                <w:sz w:val="24"/>
                <w:lang w:val="uk-UA"/>
              </w:rPr>
              <w:t>високорозвинені комунікативні навички</w:t>
            </w:r>
          </w:p>
        </w:tc>
        <w:tc>
          <w:tcPr>
            <w:tcW w:w="6096" w:type="dxa"/>
          </w:tcPr>
          <w:p w14:paraId="4C55EE1A" w14:textId="77777777" w:rsidR="003337E1" w:rsidRPr="001A3607" w:rsidRDefault="00BF4C04" w:rsidP="00FF79D7">
            <w:pPr>
              <w:widowControl w:val="0"/>
              <w:tabs>
                <w:tab w:val="left" w:pos="1276"/>
              </w:tabs>
              <w:ind w:firstLine="0"/>
              <w:jc w:val="left"/>
              <w:rPr>
                <w:rFonts w:ascii="Times New Roman" w:hAnsi="Times New Roman" w:cs="Times New Roman"/>
                <w:sz w:val="24"/>
                <w:lang w:val="uk-UA"/>
              </w:rPr>
            </w:pPr>
            <w:r w:rsidRPr="001A3607">
              <w:rPr>
                <w:rFonts w:ascii="Times New Roman" w:hAnsi="Times New Roman" w:cs="Times New Roman"/>
                <w:sz w:val="24"/>
                <w:lang w:val="uk-UA"/>
              </w:rPr>
              <w:t xml:space="preserve">Особистість творчо використовує свої знання та навички в певній сфері, усвідомлює мету, мотиви та способи досягнення результатів у процесі комунікації. </w:t>
            </w:r>
          </w:p>
        </w:tc>
      </w:tr>
      <w:tr w:rsidR="005343A7" w:rsidRPr="001A3607" w14:paraId="7ED9EB2F" w14:textId="77777777" w:rsidTr="005343A7">
        <w:tc>
          <w:tcPr>
            <w:tcW w:w="3397" w:type="dxa"/>
          </w:tcPr>
          <w:p w14:paraId="5E8CC500" w14:textId="77777777" w:rsidR="005343A7" w:rsidRPr="001A3607" w:rsidRDefault="00BF4C04" w:rsidP="00FF79D7">
            <w:pPr>
              <w:widowControl w:val="0"/>
              <w:tabs>
                <w:tab w:val="left" w:pos="1276"/>
              </w:tabs>
              <w:ind w:firstLine="0"/>
              <w:jc w:val="left"/>
              <w:rPr>
                <w:rFonts w:ascii="Times New Roman" w:hAnsi="Times New Roman" w:cs="Times New Roman"/>
                <w:caps/>
                <w:sz w:val="24"/>
                <w:lang w:val="uk-UA"/>
              </w:rPr>
            </w:pPr>
            <w:r w:rsidRPr="001A3607">
              <w:rPr>
                <w:rFonts w:ascii="Times New Roman" w:hAnsi="Times New Roman" w:cs="Times New Roman"/>
                <w:caps/>
                <w:sz w:val="24"/>
                <w:lang w:val="uk-UA"/>
              </w:rPr>
              <w:t>майстерність</w:t>
            </w:r>
          </w:p>
        </w:tc>
        <w:tc>
          <w:tcPr>
            <w:tcW w:w="6096" w:type="dxa"/>
          </w:tcPr>
          <w:p w14:paraId="596E7DB8" w14:textId="77777777" w:rsidR="005343A7" w:rsidRPr="001A3607" w:rsidRDefault="00BF4C04" w:rsidP="00FF79D7">
            <w:pPr>
              <w:widowControl w:val="0"/>
              <w:tabs>
                <w:tab w:val="left" w:pos="1276"/>
              </w:tabs>
              <w:ind w:firstLine="0"/>
              <w:jc w:val="left"/>
              <w:rPr>
                <w:rFonts w:ascii="Times New Roman" w:hAnsi="Times New Roman" w:cs="Times New Roman"/>
                <w:sz w:val="24"/>
                <w:lang w:val="uk-UA"/>
              </w:rPr>
            </w:pPr>
            <w:r w:rsidRPr="001A3607">
              <w:rPr>
                <w:rFonts w:ascii="Times New Roman" w:hAnsi="Times New Roman" w:cs="Times New Roman"/>
                <w:sz w:val="24"/>
                <w:lang w:val="uk-UA"/>
              </w:rPr>
              <w:t>Повноцінне творче використання різноманітних умінь.</w:t>
            </w:r>
          </w:p>
        </w:tc>
      </w:tr>
    </w:tbl>
    <w:p w14:paraId="09206722" w14:textId="77777777" w:rsidR="00B13175" w:rsidRPr="001A3607" w:rsidRDefault="00B13175" w:rsidP="00FF79D7">
      <w:pPr>
        <w:widowControl w:val="0"/>
        <w:tabs>
          <w:tab w:val="left" w:pos="1276"/>
          <w:tab w:val="left" w:pos="2694"/>
        </w:tabs>
        <w:rPr>
          <w:rFonts w:ascii="Times New Roman" w:hAnsi="Times New Roman" w:cs="Times New Roman"/>
          <w:sz w:val="28"/>
          <w:lang w:val="uk-UA"/>
        </w:rPr>
      </w:pPr>
      <w:r w:rsidRPr="001A3607">
        <w:rPr>
          <w:rFonts w:ascii="Times New Roman" w:hAnsi="Times New Roman" w:cs="Times New Roman"/>
          <w:sz w:val="28"/>
          <w:lang w:val="uk-UA"/>
        </w:rPr>
        <w:t>Переходячи до особливостей розвитку комунікативних навичок у дітей, можемо відмітити, що переважна більшість дослідників наголошують, що початок їх формування відбувається ще у дошкільному віці, чому присвячено сьогодні чимало наукових публікацій</w:t>
      </w:r>
      <w:r w:rsidR="00D82A4C" w:rsidRPr="001A3607">
        <w:rPr>
          <w:rFonts w:ascii="Times New Roman" w:hAnsi="Times New Roman" w:cs="Times New Roman"/>
          <w:sz w:val="28"/>
          <w:lang w:val="uk-UA"/>
        </w:rPr>
        <w:t xml:space="preserve"> </w:t>
      </w:r>
      <w:r w:rsidR="009855CD">
        <w:rPr>
          <w:rFonts w:ascii="Times New Roman" w:hAnsi="Times New Roman" w:cs="Times New Roman"/>
          <w:sz w:val="28"/>
          <w:lang w:val="uk-UA"/>
        </w:rPr>
        <w:t>(</w:t>
      </w:r>
      <w:r w:rsidR="00223658">
        <w:rPr>
          <w:rFonts w:ascii="Times New Roman" w:hAnsi="Times New Roman" w:cs="Times New Roman"/>
          <w:sz w:val="28"/>
          <w:lang w:val="uk-UA"/>
        </w:rPr>
        <w:t xml:space="preserve">Н. Бабич </w:t>
      </w:r>
      <w:r w:rsidR="00223658" w:rsidRPr="001A3607">
        <w:rPr>
          <w:rFonts w:ascii="Times New Roman" w:hAnsi="Times New Roman" w:cs="Times New Roman"/>
          <w:sz w:val="28"/>
          <w:lang w:val="uk-UA"/>
        </w:rPr>
        <w:t>[</w:t>
      </w:r>
      <w:r w:rsidR="00223658" w:rsidRPr="001A3607">
        <w:rPr>
          <w:rFonts w:ascii="Times New Roman" w:hAnsi="Times New Roman" w:cs="Times New Roman"/>
          <w:sz w:val="28"/>
          <w:lang w:val="uk-UA"/>
        </w:rPr>
        <w:fldChar w:fldCharType="begin"/>
      </w:r>
      <w:r w:rsidR="00223658" w:rsidRPr="001A3607">
        <w:rPr>
          <w:rFonts w:ascii="Times New Roman" w:hAnsi="Times New Roman" w:cs="Times New Roman"/>
          <w:sz w:val="28"/>
          <w:lang w:val="uk-UA"/>
        </w:rPr>
        <w:instrText xml:space="preserve"> REF _Ref163726880 \r \h </w:instrText>
      </w:r>
      <w:r w:rsidR="00223658" w:rsidRPr="001A3607">
        <w:rPr>
          <w:rFonts w:ascii="Times New Roman" w:hAnsi="Times New Roman" w:cs="Times New Roman"/>
          <w:sz w:val="28"/>
          <w:lang w:val="uk-UA"/>
        </w:rPr>
      </w:r>
      <w:r w:rsidR="00223658" w:rsidRPr="001A3607">
        <w:rPr>
          <w:rFonts w:ascii="Times New Roman" w:hAnsi="Times New Roman" w:cs="Times New Roman"/>
          <w:sz w:val="28"/>
          <w:lang w:val="uk-UA"/>
        </w:rPr>
        <w:fldChar w:fldCharType="separate"/>
      </w:r>
      <w:r w:rsidR="00223658" w:rsidRPr="001A3607">
        <w:rPr>
          <w:rFonts w:ascii="Times New Roman" w:hAnsi="Times New Roman" w:cs="Times New Roman"/>
          <w:sz w:val="28"/>
          <w:lang w:val="uk-UA"/>
        </w:rPr>
        <w:t>7</w:t>
      </w:r>
      <w:r w:rsidR="00223658"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 xml:space="preserve">]; </w:t>
      </w:r>
      <w:r w:rsidR="00223658">
        <w:rPr>
          <w:rFonts w:ascii="Times New Roman" w:hAnsi="Times New Roman" w:cs="Times New Roman"/>
          <w:sz w:val="28"/>
          <w:lang w:val="uk-UA"/>
        </w:rPr>
        <w:t xml:space="preserve">І. Баранець </w:t>
      </w:r>
      <w:r w:rsidR="00223658" w:rsidRPr="001A3607">
        <w:rPr>
          <w:rFonts w:ascii="Times New Roman" w:hAnsi="Times New Roman" w:cs="Times New Roman"/>
          <w:sz w:val="28"/>
          <w:lang w:val="uk-UA"/>
        </w:rPr>
        <w:t>[</w:t>
      </w:r>
      <w:r w:rsidR="00223658" w:rsidRPr="001A3607">
        <w:rPr>
          <w:rFonts w:ascii="Times New Roman" w:hAnsi="Times New Roman" w:cs="Times New Roman"/>
          <w:sz w:val="28"/>
          <w:lang w:val="uk-UA"/>
        </w:rPr>
        <w:fldChar w:fldCharType="begin"/>
      </w:r>
      <w:r w:rsidR="00223658" w:rsidRPr="001A3607">
        <w:rPr>
          <w:rFonts w:ascii="Times New Roman" w:hAnsi="Times New Roman" w:cs="Times New Roman"/>
          <w:sz w:val="28"/>
          <w:lang w:val="uk-UA"/>
        </w:rPr>
        <w:instrText xml:space="preserve"> REF _Ref163917873 \r \h </w:instrText>
      </w:r>
      <w:r w:rsidR="00223658" w:rsidRPr="001A3607">
        <w:rPr>
          <w:rFonts w:ascii="Times New Roman" w:hAnsi="Times New Roman" w:cs="Times New Roman"/>
          <w:sz w:val="28"/>
          <w:lang w:val="uk-UA"/>
        </w:rPr>
      </w:r>
      <w:r w:rsidR="00223658" w:rsidRPr="001A3607">
        <w:rPr>
          <w:rFonts w:ascii="Times New Roman" w:hAnsi="Times New Roman" w:cs="Times New Roman"/>
          <w:sz w:val="28"/>
          <w:lang w:val="uk-UA"/>
        </w:rPr>
        <w:fldChar w:fldCharType="separate"/>
      </w:r>
      <w:r w:rsidR="00223658" w:rsidRPr="001A3607">
        <w:rPr>
          <w:rFonts w:ascii="Times New Roman" w:hAnsi="Times New Roman" w:cs="Times New Roman"/>
          <w:sz w:val="28"/>
          <w:lang w:val="uk-UA"/>
        </w:rPr>
        <w:t>14</w:t>
      </w:r>
      <w:r w:rsidR="00223658"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w:t>
      </w:r>
      <w:r w:rsidR="00223658">
        <w:rPr>
          <w:rFonts w:ascii="Times New Roman" w:hAnsi="Times New Roman" w:cs="Times New Roman"/>
          <w:sz w:val="28"/>
          <w:lang w:val="uk-UA"/>
        </w:rPr>
        <w:t>;</w:t>
      </w:r>
      <w:r w:rsidR="00223658" w:rsidRPr="001A3607">
        <w:rPr>
          <w:rFonts w:ascii="Times New Roman" w:hAnsi="Times New Roman" w:cs="Times New Roman"/>
          <w:sz w:val="28"/>
          <w:lang w:val="uk-UA"/>
        </w:rPr>
        <w:t xml:space="preserve"> </w:t>
      </w:r>
      <w:r w:rsidR="009855CD">
        <w:rPr>
          <w:rFonts w:ascii="Times New Roman" w:hAnsi="Times New Roman" w:cs="Times New Roman"/>
          <w:sz w:val="28"/>
          <w:lang w:val="uk-UA"/>
        </w:rPr>
        <w:t xml:space="preserve">О. Канарова та А. Бескоровайна </w:t>
      </w:r>
      <w:r w:rsidR="00D82A4C" w:rsidRPr="001A3607">
        <w:rPr>
          <w:rFonts w:ascii="Times New Roman" w:hAnsi="Times New Roman" w:cs="Times New Roman"/>
          <w:sz w:val="28"/>
          <w:lang w:val="uk-UA"/>
        </w:rPr>
        <w:t>[</w:t>
      </w:r>
      <w:r w:rsidR="00D82A4C" w:rsidRPr="001A3607">
        <w:rPr>
          <w:rFonts w:ascii="Times New Roman" w:hAnsi="Times New Roman" w:cs="Times New Roman"/>
          <w:sz w:val="28"/>
          <w:lang w:val="uk-UA"/>
        </w:rPr>
        <w:fldChar w:fldCharType="begin"/>
      </w:r>
      <w:r w:rsidR="00D82A4C" w:rsidRPr="001A3607">
        <w:rPr>
          <w:rFonts w:ascii="Times New Roman" w:hAnsi="Times New Roman" w:cs="Times New Roman"/>
          <w:sz w:val="28"/>
          <w:lang w:val="uk-UA"/>
        </w:rPr>
        <w:instrText xml:space="preserve"> REF _Ref163721282 \r \h </w:instrText>
      </w:r>
      <w:r w:rsidR="00D82A4C" w:rsidRPr="001A3607">
        <w:rPr>
          <w:rFonts w:ascii="Times New Roman" w:hAnsi="Times New Roman" w:cs="Times New Roman"/>
          <w:sz w:val="28"/>
          <w:lang w:val="uk-UA"/>
        </w:rPr>
      </w:r>
      <w:r w:rsidR="00D82A4C"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1</w:t>
      </w:r>
      <w:r w:rsidR="00D82A4C" w:rsidRPr="001A3607">
        <w:rPr>
          <w:rFonts w:ascii="Times New Roman" w:hAnsi="Times New Roman" w:cs="Times New Roman"/>
          <w:sz w:val="28"/>
          <w:lang w:val="uk-UA"/>
        </w:rPr>
        <w:fldChar w:fldCharType="end"/>
      </w:r>
      <w:r w:rsidR="009855CD" w:rsidRPr="001A3607">
        <w:rPr>
          <w:rFonts w:ascii="Times New Roman" w:hAnsi="Times New Roman" w:cs="Times New Roman"/>
          <w:sz w:val="28"/>
          <w:lang w:val="uk-UA"/>
        </w:rPr>
        <w:t>]</w:t>
      </w:r>
      <w:r w:rsidR="00D82A4C" w:rsidRPr="001A3607">
        <w:rPr>
          <w:rFonts w:ascii="Times New Roman" w:hAnsi="Times New Roman" w:cs="Times New Roman"/>
          <w:sz w:val="28"/>
          <w:lang w:val="uk-UA"/>
        </w:rPr>
        <w:t xml:space="preserve">; </w:t>
      </w:r>
      <w:r w:rsidR="00223658">
        <w:rPr>
          <w:rFonts w:ascii="Times New Roman" w:hAnsi="Times New Roman" w:cs="Times New Roman"/>
          <w:sz w:val="28"/>
          <w:lang w:val="uk-UA"/>
        </w:rPr>
        <w:t xml:space="preserve">О. Дениченко </w:t>
      </w:r>
      <w:r w:rsidR="00223658" w:rsidRPr="001A3607">
        <w:rPr>
          <w:rFonts w:ascii="Times New Roman" w:hAnsi="Times New Roman" w:cs="Times New Roman"/>
          <w:sz w:val="28"/>
          <w:lang w:val="uk-UA"/>
        </w:rPr>
        <w:t>[</w:t>
      </w:r>
      <w:r w:rsidR="00223658" w:rsidRPr="001A3607">
        <w:rPr>
          <w:rFonts w:ascii="Times New Roman" w:hAnsi="Times New Roman" w:cs="Times New Roman"/>
          <w:sz w:val="28"/>
          <w:lang w:val="uk-UA"/>
        </w:rPr>
        <w:fldChar w:fldCharType="begin"/>
      </w:r>
      <w:r w:rsidR="00223658" w:rsidRPr="001A3607">
        <w:rPr>
          <w:rFonts w:ascii="Times New Roman" w:hAnsi="Times New Roman" w:cs="Times New Roman"/>
          <w:sz w:val="28"/>
          <w:lang w:val="uk-UA"/>
        </w:rPr>
        <w:instrText xml:space="preserve"> REF _Ref163917519 \r \h </w:instrText>
      </w:r>
      <w:r w:rsidR="00223658" w:rsidRPr="001A3607">
        <w:rPr>
          <w:rFonts w:ascii="Times New Roman" w:hAnsi="Times New Roman" w:cs="Times New Roman"/>
          <w:sz w:val="28"/>
          <w:lang w:val="uk-UA"/>
        </w:rPr>
      </w:r>
      <w:r w:rsidR="00223658" w:rsidRPr="001A3607">
        <w:rPr>
          <w:rFonts w:ascii="Times New Roman" w:hAnsi="Times New Roman" w:cs="Times New Roman"/>
          <w:sz w:val="28"/>
          <w:lang w:val="uk-UA"/>
        </w:rPr>
        <w:fldChar w:fldCharType="separate"/>
      </w:r>
      <w:r w:rsidR="00223658" w:rsidRPr="001A3607">
        <w:rPr>
          <w:rFonts w:ascii="Times New Roman" w:hAnsi="Times New Roman" w:cs="Times New Roman"/>
          <w:sz w:val="28"/>
          <w:lang w:val="uk-UA"/>
        </w:rPr>
        <w:t>13</w:t>
      </w:r>
      <w:r w:rsidR="00223658"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 xml:space="preserve">]; </w:t>
      </w:r>
      <w:r w:rsidR="00223658">
        <w:rPr>
          <w:rFonts w:ascii="Times New Roman" w:hAnsi="Times New Roman" w:cs="Times New Roman"/>
          <w:sz w:val="28"/>
          <w:lang w:val="uk-UA"/>
        </w:rPr>
        <w:t xml:space="preserve">А. Заїка </w:t>
      </w:r>
      <w:r w:rsidR="00223658" w:rsidRPr="001A3607">
        <w:rPr>
          <w:rFonts w:ascii="Times New Roman" w:hAnsi="Times New Roman" w:cs="Times New Roman"/>
          <w:sz w:val="28"/>
          <w:lang w:val="uk-UA"/>
        </w:rPr>
        <w:t>[</w:t>
      </w:r>
      <w:r w:rsidR="00223658" w:rsidRPr="001A3607">
        <w:rPr>
          <w:rFonts w:ascii="Times New Roman" w:hAnsi="Times New Roman" w:cs="Times New Roman"/>
          <w:sz w:val="28"/>
          <w:lang w:val="uk-UA"/>
        </w:rPr>
        <w:fldChar w:fldCharType="begin"/>
      </w:r>
      <w:r w:rsidR="00223658" w:rsidRPr="001A3607">
        <w:rPr>
          <w:rFonts w:ascii="Times New Roman" w:hAnsi="Times New Roman" w:cs="Times New Roman"/>
          <w:sz w:val="28"/>
          <w:lang w:val="uk-UA"/>
        </w:rPr>
        <w:instrText xml:space="preserve"> REF _Ref163916338 \r \h </w:instrText>
      </w:r>
      <w:r w:rsidR="00223658" w:rsidRPr="001A3607">
        <w:rPr>
          <w:rFonts w:ascii="Times New Roman" w:hAnsi="Times New Roman" w:cs="Times New Roman"/>
          <w:sz w:val="28"/>
          <w:lang w:val="uk-UA"/>
        </w:rPr>
      </w:r>
      <w:r w:rsidR="00223658" w:rsidRPr="001A3607">
        <w:rPr>
          <w:rFonts w:ascii="Times New Roman" w:hAnsi="Times New Roman" w:cs="Times New Roman"/>
          <w:sz w:val="28"/>
          <w:lang w:val="uk-UA"/>
        </w:rPr>
        <w:fldChar w:fldCharType="separate"/>
      </w:r>
      <w:r w:rsidR="00223658" w:rsidRPr="001A3607">
        <w:rPr>
          <w:rFonts w:ascii="Times New Roman" w:hAnsi="Times New Roman" w:cs="Times New Roman"/>
          <w:sz w:val="28"/>
          <w:lang w:val="uk-UA"/>
        </w:rPr>
        <w:t>11</w:t>
      </w:r>
      <w:r w:rsidR="00223658"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 xml:space="preserve">]; </w:t>
      </w:r>
      <w:r w:rsidR="00223658">
        <w:rPr>
          <w:rFonts w:ascii="Times New Roman" w:hAnsi="Times New Roman" w:cs="Times New Roman"/>
          <w:sz w:val="28"/>
          <w:lang w:val="uk-UA"/>
        </w:rPr>
        <w:t xml:space="preserve">М. Листопад </w:t>
      </w:r>
      <w:r w:rsidR="00223658" w:rsidRPr="001A3607">
        <w:rPr>
          <w:rFonts w:ascii="Times New Roman" w:hAnsi="Times New Roman" w:cs="Times New Roman"/>
          <w:sz w:val="28"/>
          <w:lang w:val="uk-UA"/>
        </w:rPr>
        <w:t>[</w:t>
      </w:r>
      <w:r w:rsidR="00223658" w:rsidRPr="001A3607">
        <w:rPr>
          <w:rFonts w:ascii="Times New Roman" w:hAnsi="Times New Roman" w:cs="Times New Roman"/>
          <w:sz w:val="28"/>
          <w:lang w:val="uk-UA"/>
        </w:rPr>
        <w:fldChar w:fldCharType="begin"/>
      </w:r>
      <w:r w:rsidR="00223658" w:rsidRPr="001A3607">
        <w:rPr>
          <w:rFonts w:ascii="Times New Roman" w:hAnsi="Times New Roman" w:cs="Times New Roman"/>
          <w:sz w:val="28"/>
          <w:lang w:val="uk-UA"/>
        </w:rPr>
        <w:instrText xml:space="preserve"> REF _Ref163916902 \r \h </w:instrText>
      </w:r>
      <w:r w:rsidR="00223658" w:rsidRPr="001A3607">
        <w:rPr>
          <w:rFonts w:ascii="Times New Roman" w:hAnsi="Times New Roman" w:cs="Times New Roman"/>
          <w:sz w:val="28"/>
          <w:lang w:val="uk-UA"/>
        </w:rPr>
      </w:r>
      <w:r w:rsidR="00223658" w:rsidRPr="001A3607">
        <w:rPr>
          <w:rFonts w:ascii="Times New Roman" w:hAnsi="Times New Roman" w:cs="Times New Roman"/>
          <w:sz w:val="28"/>
          <w:lang w:val="uk-UA"/>
        </w:rPr>
        <w:fldChar w:fldCharType="separate"/>
      </w:r>
      <w:r w:rsidR="00223658" w:rsidRPr="001A3607">
        <w:rPr>
          <w:rFonts w:ascii="Times New Roman" w:hAnsi="Times New Roman" w:cs="Times New Roman"/>
          <w:sz w:val="28"/>
          <w:lang w:val="uk-UA"/>
        </w:rPr>
        <w:t>12</w:t>
      </w:r>
      <w:r w:rsidR="00223658"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 xml:space="preserve">]; </w:t>
      </w:r>
      <w:r w:rsidR="00223658">
        <w:rPr>
          <w:rFonts w:ascii="Times New Roman" w:hAnsi="Times New Roman" w:cs="Times New Roman"/>
          <w:sz w:val="28"/>
          <w:lang w:val="uk-UA"/>
        </w:rPr>
        <w:t xml:space="preserve">З. Мацюк та О. Хвесик </w:t>
      </w:r>
      <w:r w:rsidR="00223658" w:rsidRPr="001A3607">
        <w:rPr>
          <w:rFonts w:ascii="Times New Roman" w:hAnsi="Times New Roman" w:cs="Times New Roman"/>
          <w:sz w:val="28"/>
          <w:lang w:val="uk-UA"/>
        </w:rPr>
        <w:t>[</w:t>
      </w:r>
      <w:r w:rsidR="00223658" w:rsidRPr="001A3607">
        <w:rPr>
          <w:rFonts w:ascii="Times New Roman" w:hAnsi="Times New Roman" w:cs="Times New Roman"/>
          <w:sz w:val="28"/>
          <w:lang w:val="uk-UA"/>
        </w:rPr>
        <w:fldChar w:fldCharType="begin"/>
      </w:r>
      <w:r w:rsidR="00223658" w:rsidRPr="001A3607">
        <w:rPr>
          <w:rFonts w:ascii="Times New Roman" w:hAnsi="Times New Roman" w:cs="Times New Roman"/>
          <w:sz w:val="28"/>
          <w:lang w:val="uk-UA"/>
        </w:rPr>
        <w:instrText xml:space="preserve"> REF _Ref163732897 \r \h </w:instrText>
      </w:r>
      <w:r w:rsidR="00223658" w:rsidRPr="001A3607">
        <w:rPr>
          <w:rFonts w:ascii="Times New Roman" w:hAnsi="Times New Roman" w:cs="Times New Roman"/>
          <w:sz w:val="28"/>
          <w:lang w:val="uk-UA"/>
        </w:rPr>
      </w:r>
      <w:r w:rsidR="00223658" w:rsidRPr="001A3607">
        <w:rPr>
          <w:rFonts w:ascii="Times New Roman" w:hAnsi="Times New Roman" w:cs="Times New Roman"/>
          <w:sz w:val="28"/>
          <w:lang w:val="uk-UA"/>
        </w:rPr>
        <w:fldChar w:fldCharType="separate"/>
      </w:r>
      <w:r w:rsidR="00223658" w:rsidRPr="001A3607">
        <w:rPr>
          <w:rFonts w:ascii="Times New Roman" w:hAnsi="Times New Roman" w:cs="Times New Roman"/>
          <w:sz w:val="28"/>
          <w:lang w:val="uk-UA"/>
        </w:rPr>
        <w:t>9</w:t>
      </w:r>
      <w:r w:rsidR="00223658"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 xml:space="preserve">]; </w:t>
      </w:r>
      <w:r w:rsidR="00223658">
        <w:rPr>
          <w:rFonts w:ascii="Times New Roman" w:hAnsi="Times New Roman" w:cs="Times New Roman"/>
          <w:sz w:val="28"/>
          <w:lang w:val="uk-UA"/>
        </w:rPr>
        <w:t xml:space="preserve">М. Савченко </w:t>
      </w:r>
      <w:r w:rsidR="00223658" w:rsidRPr="001A3607">
        <w:rPr>
          <w:rFonts w:ascii="Times New Roman" w:hAnsi="Times New Roman" w:cs="Times New Roman"/>
          <w:sz w:val="28"/>
          <w:lang w:val="uk-UA"/>
        </w:rPr>
        <w:t>[</w:t>
      </w:r>
      <w:r w:rsidR="00223658" w:rsidRPr="001A3607">
        <w:rPr>
          <w:rFonts w:ascii="Times New Roman" w:hAnsi="Times New Roman" w:cs="Times New Roman"/>
          <w:sz w:val="28"/>
          <w:lang w:val="uk-UA"/>
        </w:rPr>
        <w:fldChar w:fldCharType="begin"/>
      </w:r>
      <w:r w:rsidR="00223658" w:rsidRPr="001A3607">
        <w:rPr>
          <w:rFonts w:ascii="Times New Roman" w:hAnsi="Times New Roman" w:cs="Times New Roman"/>
          <w:sz w:val="28"/>
          <w:lang w:val="uk-UA"/>
        </w:rPr>
        <w:instrText xml:space="preserve"> REF _Ref163734207 \r \h </w:instrText>
      </w:r>
      <w:r w:rsidR="00223658" w:rsidRPr="001A3607">
        <w:rPr>
          <w:rFonts w:ascii="Times New Roman" w:hAnsi="Times New Roman" w:cs="Times New Roman"/>
          <w:sz w:val="28"/>
          <w:lang w:val="uk-UA"/>
        </w:rPr>
      </w:r>
      <w:r w:rsidR="00223658" w:rsidRPr="001A3607">
        <w:rPr>
          <w:rFonts w:ascii="Times New Roman" w:hAnsi="Times New Roman" w:cs="Times New Roman"/>
          <w:sz w:val="28"/>
          <w:lang w:val="uk-UA"/>
        </w:rPr>
        <w:fldChar w:fldCharType="separate"/>
      </w:r>
      <w:r w:rsidR="00223658" w:rsidRPr="001A3607">
        <w:rPr>
          <w:rFonts w:ascii="Times New Roman" w:hAnsi="Times New Roman" w:cs="Times New Roman"/>
          <w:sz w:val="28"/>
          <w:lang w:val="uk-UA"/>
        </w:rPr>
        <w:t>10</w:t>
      </w:r>
      <w:r w:rsidR="00223658"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 xml:space="preserve">]; </w:t>
      </w:r>
      <w:r w:rsidR="009855CD">
        <w:rPr>
          <w:rFonts w:ascii="Times New Roman" w:hAnsi="Times New Roman" w:cs="Times New Roman"/>
          <w:sz w:val="28"/>
          <w:lang w:val="uk-UA"/>
        </w:rPr>
        <w:t xml:space="preserve">А. Хом’як </w:t>
      </w:r>
      <w:r w:rsidR="009855CD" w:rsidRPr="001A3607">
        <w:rPr>
          <w:rFonts w:ascii="Times New Roman" w:hAnsi="Times New Roman" w:cs="Times New Roman"/>
          <w:sz w:val="28"/>
          <w:lang w:val="uk-UA"/>
        </w:rPr>
        <w:t>[</w:t>
      </w:r>
      <w:r w:rsidR="00D82A4C" w:rsidRPr="001A3607">
        <w:rPr>
          <w:rFonts w:ascii="Times New Roman" w:hAnsi="Times New Roman" w:cs="Times New Roman"/>
          <w:sz w:val="28"/>
          <w:lang w:val="uk-UA"/>
        </w:rPr>
        <w:fldChar w:fldCharType="begin"/>
      </w:r>
      <w:r w:rsidR="00D82A4C" w:rsidRPr="001A3607">
        <w:rPr>
          <w:rFonts w:ascii="Times New Roman" w:hAnsi="Times New Roman" w:cs="Times New Roman"/>
          <w:sz w:val="28"/>
          <w:lang w:val="uk-UA"/>
        </w:rPr>
        <w:instrText xml:space="preserve"> REF _Ref163723189 \r \h </w:instrText>
      </w:r>
      <w:r w:rsidR="00D82A4C" w:rsidRPr="001A3607">
        <w:rPr>
          <w:rFonts w:ascii="Times New Roman" w:hAnsi="Times New Roman" w:cs="Times New Roman"/>
          <w:sz w:val="28"/>
          <w:lang w:val="uk-UA"/>
        </w:rPr>
      </w:r>
      <w:r w:rsidR="00D82A4C"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w:t>
      </w:r>
      <w:r w:rsidR="00D82A4C" w:rsidRPr="001A3607">
        <w:rPr>
          <w:rFonts w:ascii="Times New Roman" w:hAnsi="Times New Roman" w:cs="Times New Roman"/>
          <w:sz w:val="28"/>
          <w:lang w:val="uk-UA"/>
        </w:rPr>
        <w:fldChar w:fldCharType="end"/>
      </w:r>
      <w:r w:rsidR="009855CD" w:rsidRPr="001A3607">
        <w:rPr>
          <w:rFonts w:ascii="Times New Roman" w:hAnsi="Times New Roman" w:cs="Times New Roman"/>
          <w:sz w:val="28"/>
          <w:lang w:val="uk-UA"/>
        </w:rPr>
        <w:t>]</w:t>
      </w:r>
      <w:r w:rsidR="00D82A4C" w:rsidRPr="001A3607">
        <w:rPr>
          <w:rFonts w:ascii="Times New Roman" w:hAnsi="Times New Roman" w:cs="Times New Roman"/>
          <w:sz w:val="28"/>
          <w:lang w:val="uk-UA"/>
        </w:rPr>
        <w:t xml:space="preserve"> та ін.</w:t>
      </w:r>
      <w:r w:rsidR="00223658">
        <w:rPr>
          <w:rFonts w:ascii="Times New Roman" w:hAnsi="Times New Roman" w:cs="Times New Roman"/>
          <w:sz w:val="28"/>
          <w:lang w:val="uk-UA"/>
        </w:rPr>
        <w:t>)</w:t>
      </w:r>
      <w:r w:rsidRPr="001A3607">
        <w:rPr>
          <w:rFonts w:ascii="Times New Roman" w:hAnsi="Times New Roman" w:cs="Times New Roman"/>
          <w:sz w:val="28"/>
          <w:lang w:val="uk-UA"/>
        </w:rPr>
        <w:t>.</w:t>
      </w:r>
      <w:r w:rsidR="00753C49" w:rsidRPr="001A3607">
        <w:rPr>
          <w:rFonts w:ascii="Times New Roman" w:hAnsi="Times New Roman" w:cs="Times New Roman"/>
          <w:sz w:val="28"/>
          <w:lang w:val="uk-UA"/>
        </w:rPr>
        <w:t xml:space="preserve"> Крім того, на сьогоднішній день все популярнішим стає використання компетентнісного підходу до їх формування </w:t>
      </w:r>
      <w:r w:rsidR="00223658">
        <w:rPr>
          <w:rFonts w:ascii="Times New Roman" w:hAnsi="Times New Roman" w:cs="Times New Roman"/>
          <w:sz w:val="28"/>
          <w:lang w:val="uk-UA"/>
        </w:rPr>
        <w:t xml:space="preserve">(І. Баранець та Н. Пахомова </w:t>
      </w:r>
      <w:r w:rsidR="00223658" w:rsidRPr="001A3607">
        <w:rPr>
          <w:rFonts w:ascii="Times New Roman" w:hAnsi="Times New Roman" w:cs="Times New Roman"/>
          <w:sz w:val="28"/>
          <w:lang w:val="uk-UA"/>
        </w:rPr>
        <w:t>[</w:t>
      </w:r>
      <w:r w:rsidR="00223658" w:rsidRPr="001A3607">
        <w:rPr>
          <w:rFonts w:ascii="Times New Roman" w:hAnsi="Times New Roman" w:cs="Times New Roman"/>
          <w:sz w:val="28"/>
          <w:lang w:val="uk-UA"/>
        </w:rPr>
        <w:fldChar w:fldCharType="begin"/>
      </w:r>
      <w:r w:rsidR="00223658" w:rsidRPr="001A3607">
        <w:rPr>
          <w:rFonts w:ascii="Times New Roman" w:hAnsi="Times New Roman" w:cs="Times New Roman"/>
          <w:sz w:val="28"/>
          <w:lang w:val="uk-UA"/>
        </w:rPr>
        <w:instrText xml:space="preserve"> REF _Ref163917873 \r \h </w:instrText>
      </w:r>
      <w:r w:rsidR="00223658" w:rsidRPr="001A3607">
        <w:rPr>
          <w:rFonts w:ascii="Times New Roman" w:hAnsi="Times New Roman" w:cs="Times New Roman"/>
          <w:sz w:val="28"/>
          <w:lang w:val="uk-UA"/>
        </w:rPr>
      </w:r>
      <w:r w:rsidR="00223658" w:rsidRPr="001A3607">
        <w:rPr>
          <w:rFonts w:ascii="Times New Roman" w:hAnsi="Times New Roman" w:cs="Times New Roman"/>
          <w:sz w:val="28"/>
          <w:lang w:val="uk-UA"/>
        </w:rPr>
        <w:fldChar w:fldCharType="separate"/>
      </w:r>
      <w:r w:rsidR="00223658" w:rsidRPr="001A3607">
        <w:rPr>
          <w:rFonts w:ascii="Times New Roman" w:hAnsi="Times New Roman" w:cs="Times New Roman"/>
          <w:sz w:val="28"/>
          <w:lang w:val="uk-UA"/>
        </w:rPr>
        <w:t>14</w:t>
      </w:r>
      <w:r w:rsidR="00223658"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w:t>
      </w:r>
      <w:r w:rsidR="00223658">
        <w:rPr>
          <w:rFonts w:ascii="Times New Roman" w:hAnsi="Times New Roman" w:cs="Times New Roman"/>
          <w:sz w:val="28"/>
          <w:lang w:val="uk-UA"/>
        </w:rPr>
        <w:t xml:space="preserve"> Л. Гаращенко та С. Кондратюк </w:t>
      </w:r>
      <w:r w:rsidR="00223658" w:rsidRPr="001A3607">
        <w:rPr>
          <w:rFonts w:ascii="Times New Roman" w:hAnsi="Times New Roman" w:cs="Times New Roman"/>
          <w:sz w:val="28"/>
          <w:lang w:val="uk-UA"/>
        </w:rPr>
        <w:t>[</w:t>
      </w:r>
      <w:r w:rsidR="00223658" w:rsidRPr="001A3607">
        <w:rPr>
          <w:rFonts w:ascii="Times New Roman" w:hAnsi="Times New Roman" w:cs="Times New Roman"/>
          <w:sz w:val="28"/>
          <w:lang w:val="uk-UA"/>
        </w:rPr>
        <w:fldChar w:fldCharType="begin"/>
      </w:r>
      <w:r w:rsidR="00223658" w:rsidRPr="001A3607">
        <w:rPr>
          <w:rFonts w:ascii="Times New Roman" w:hAnsi="Times New Roman" w:cs="Times New Roman"/>
          <w:sz w:val="28"/>
          <w:lang w:val="uk-UA"/>
        </w:rPr>
        <w:instrText xml:space="preserve"> REF _Ref163918184 \r \h </w:instrText>
      </w:r>
      <w:r w:rsidR="00223658" w:rsidRPr="001A3607">
        <w:rPr>
          <w:rFonts w:ascii="Times New Roman" w:hAnsi="Times New Roman" w:cs="Times New Roman"/>
          <w:sz w:val="28"/>
          <w:lang w:val="uk-UA"/>
        </w:rPr>
      </w:r>
      <w:r w:rsidR="00223658" w:rsidRPr="001A3607">
        <w:rPr>
          <w:rFonts w:ascii="Times New Roman" w:hAnsi="Times New Roman" w:cs="Times New Roman"/>
          <w:sz w:val="28"/>
          <w:lang w:val="uk-UA"/>
        </w:rPr>
        <w:fldChar w:fldCharType="separate"/>
      </w:r>
      <w:r w:rsidR="00223658" w:rsidRPr="001A3607">
        <w:rPr>
          <w:rFonts w:ascii="Times New Roman" w:hAnsi="Times New Roman" w:cs="Times New Roman"/>
          <w:sz w:val="28"/>
          <w:lang w:val="uk-UA"/>
        </w:rPr>
        <w:t>15</w:t>
      </w:r>
      <w:r w:rsidR="00223658"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w:t>
      </w:r>
      <w:r w:rsidR="00223658">
        <w:rPr>
          <w:rFonts w:ascii="Times New Roman" w:hAnsi="Times New Roman" w:cs="Times New Roman"/>
          <w:sz w:val="28"/>
          <w:lang w:val="uk-UA"/>
        </w:rPr>
        <w:t>;</w:t>
      </w:r>
      <w:r w:rsidR="00223658" w:rsidRPr="001A3607">
        <w:rPr>
          <w:rFonts w:ascii="Times New Roman" w:hAnsi="Times New Roman" w:cs="Times New Roman"/>
          <w:sz w:val="28"/>
          <w:lang w:val="uk-UA"/>
        </w:rPr>
        <w:t xml:space="preserve"> </w:t>
      </w:r>
      <w:r w:rsidR="00223658">
        <w:rPr>
          <w:rFonts w:ascii="Times New Roman" w:hAnsi="Times New Roman" w:cs="Times New Roman"/>
          <w:sz w:val="28"/>
          <w:lang w:val="uk-UA"/>
        </w:rPr>
        <w:t xml:space="preserve">О. Денисенко </w:t>
      </w:r>
      <w:r w:rsidR="00223658" w:rsidRPr="001A3607">
        <w:rPr>
          <w:rFonts w:ascii="Times New Roman" w:hAnsi="Times New Roman" w:cs="Times New Roman"/>
          <w:sz w:val="28"/>
          <w:lang w:val="uk-UA"/>
        </w:rPr>
        <w:t>[</w:t>
      </w:r>
      <w:r w:rsidR="00223658" w:rsidRPr="001A3607">
        <w:rPr>
          <w:rFonts w:ascii="Times New Roman" w:hAnsi="Times New Roman" w:cs="Times New Roman"/>
          <w:sz w:val="28"/>
          <w:lang w:val="uk-UA"/>
        </w:rPr>
        <w:fldChar w:fldCharType="begin"/>
      </w:r>
      <w:r w:rsidR="00223658" w:rsidRPr="001A3607">
        <w:rPr>
          <w:rFonts w:ascii="Times New Roman" w:hAnsi="Times New Roman" w:cs="Times New Roman"/>
          <w:sz w:val="28"/>
          <w:lang w:val="uk-UA"/>
        </w:rPr>
        <w:instrText xml:space="preserve"> REF _Ref163917519 \r \h </w:instrText>
      </w:r>
      <w:r w:rsidR="00223658" w:rsidRPr="001A3607">
        <w:rPr>
          <w:rFonts w:ascii="Times New Roman" w:hAnsi="Times New Roman" w:cs="Times New Roman"/>
          <w:sz w:val="28"/>
          <w:lang w:val="uk-UA"/>
        </w:rPr>
      </w:r>
      <w:r w:rsidR="00223658" w:rsidRPr="001A3607">
        <w:rPr>
          <w:rFonts w:ascii="Times New Roman" w:hAnsi="Times New Roman" w:cs="Times New Roman"/>
          <w:sz w:val="28"/>
          <w:lang w:val="uk-UA"/>
        </w:rPr>
        <w:fldChar w:fldCharType="separate"/>
      </w:r>
      <w:r w:rsidR="00223658" w:rsidRPr="001A3607">
        <w:rPr>
          <w:rFonts w:ascii="Times New Roman" w:hAnsi="Times New Roman" w:cs="Times New Roman"/>
          <w:sz w:val="28"/>
          <w:lang w:val="uk-UA"/>
        </w:rPr>
        <w:t>13</w:t>
      </w:r>
      <w:r w:rsidR="00223658"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 xml:space="preserve">]; </w:t>
      </w:r>
      <w:r w:rsidR="00223658">
        <w:rPr>
          <w:rFonts w:ascii="Times New Roman" w:hAnsi="Times New Roman" w:cs="Times New Roman"/>
          <w:sz w:val="28"/>
          <w:lang w:val="uk-UA"/>
        </w:rPr>
        <w:t xml:space="preserve">М. Листопад </w:t>
      </w:r>
      <w:r w:rsidR="00753C49" w:rsidRPr="001A3607">
        <w:rPr>
          <w:rFonts w:ascii="Times New Roman" w:hAnsi="Times New Roman" w:cs="Times New Roman"/>
          <w:sz w:val="28"/>
          <w:lang w:val="uk-UA"/>
        </w:rPr>
        <w:t>[</w:t>
      </w:r>
      <w:r w:rsidR="00753C49" w:rsidRPr="001A3607">
        <w:rPr>
          <w:rFonts w:ascii="Times New Roman" w:hAnsi="Times New Roman" w:cs="Times New Roman"/>
          <w:sz w:val="28"/>
          <w:lang w:val="uk-UA"/>
        </w:rPr>
        <w:fldChar w:fldCharType="begin"/>
      </w:r>
      <w:r w:rsidR="00753C49" w:rsidRPr="001A3607">
        <w:rPr>
          <w:rFonts w:ascii="Times New Roman" w:hAnsi="Times New Roman" w:cs="Times New Roman"/>
          <w:sz w:val="28"/>
          <w:lang w:val="uk-UA"/>
        </w:rPr>
        <w:instrText xml:space="preserve"> REF _Ref163916902 \r \h </w:instrText>
      </w:r>
      <w:r w:rsidR="00753C49" w:rsidRPr="001A3607">
        <w:rPr>
          <w:rFonts w:ascii="Times New Roman" w:hAnsi="Times New Roman" w:cs="Times New Roman"/>
          <w:sz w:val="28"/>
          <w:lang w:val="uk-UA"/>
        </w:rPr>
      </w:r>
      <w:r w:rsidR="00753C49"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12</w:t>
      </w:r>
      <w:r w:rsidR="00753C49" w:rsidRPr="001A3607">
        <w:rPr>
          <w:rFonts w:ascii="Times New Roman" w:hAnsi="Times New Roman" w:cs="Times New Roman"/>
          <w:sz w:val="28"/>
          <w:lang w:val="uk-UA"/>
        </w:rPr>
        <w:fldChar w:fldCharType="end"/>
      </w:r>
      <w:r w:rsidR="009855CD" w:rsidRPr="001A3607">
        <w:rPr>
          <w:rFonts w:ascii="Times New Roman" w:hAnsi="Times New Roman" w:cs="Times New Roman"/>
          <w:sz w:val="28"/>
          <w:lang w:val="uk-UA"/>
        </w:rPr>
        <w:t>]</w:t>
      </w:r>
      <w:r w:rsidR="008B6841" w:rsidRPr="001A3607">
        <w:rPr>
          <w:rFonts w:ascii="Times New Roman" w:hAnsi="Times New Roman" w:cs="Times New Roman"/>
          <w:sz w:val="28"/>
          <w:lang w:val="uk-UA"/>
        </w:rPr>
        <w:t xml:space="preserve"> та ін.</w:t>
      </w:r>
      <w:r w:rsidR="00223658">
        <w:rPr>
          <w:rFonts w:ascii="Times New Roman" w:hAnsi="Times New Roman" w:cs="Times New Roman"/>
          <w:sz w:val="28"/>
          <w:lang w:val="uk-UA"/>
        </w:rPr>
        <w:t>)</w:t>
      </w:r>
      <w:r w:rsidR="00753C49" w:rsidRPr="001A3607">
        <w:rPr>
          <w:rFonts w:ascii="Times New Roman" w:hAnsi="Times New Roman" w:cs="Times New Roman"/>
          <w:sz w:val="28"/>
          <w:lang w:val="uk-UA"/>
        </w:rPr>
        <w:t>.</w:t>
      </w:r>
    </w:p>
    <w:p w14:paraId="3B213CF9" w14:textId="77777777" w:rsidR="00B13175" w:rsidRPr="001A3607" w:rsidRDefault="00A17D01" w:rsidP="00FF79D7">
      <w:pPr>
        <w:widowControl w:val="0"/>
        <w:tabs>
          <w:tab w:val="left" w:pos="1276"/>
          <w:tab w:val="left" w:pos="2694"/>
        </w:tabs>
        <w:rPr>
          <w:rFonts w:ascii="Times New Roman" w:hAnsi="Times New Roman" w:cs="Times New Roman"/>
          <w:sz w:val="28"/>
          <w:lang w:val="uk-UA"/>
        </w:rPr>
      </w:pPr>
      <w:r w:rsidRPr="001A3607">
        <w:rPr>
          <w:rFonts w:ascii="Times New Roman" w:hAnsi="Times New Roman" w:cs="Times New Roman"/>
          <w:sz w:val="28"/>
          <w:lang w:val="uk-UA"/>
        </w:rPr>
        <w:t>Сама по собі комунікативна компетенція дитини дошкільного віку являє собою сферу прояву комунікативної функції мовлення</w:t>
      </w:r>
      <w:r w:rsidR="00880E0A" w:rsidRPr="001A3607">
        <w:rPr>
          <w:rFonts w:ascii="Times New Roman" w:hAnsi="Times New Roman" w:cs="Times New Roman"/>
          <w:sz w:val="28"/>
          <w:lang w:val="uk-UA"/>
        </w:rPr>
        <w:t>, що включає в себе не тільки здатність дитини обмінюватися думками, але і потребу у міжособистісній взаємодії, обміні емоціями, а також метамовну функцію. Найбільшу реалізацію комунікативна компетентність проявляє під час діалогу [</w:t>
      </w:r>
      <w:r w:rsidR="00880E0A" w:rsidRPr="001A3607">
        <w:rPr>
          <w:rFonts w:ascii="Times New Roman" w:hAnsi="Times New Roman" w:cs="Times New Roman"/>
          <w:sz w:val="28"/>
          <w:lang w:val="uk-UA"/>
        </w:rPr>
        <w:fldChar w:fldCharType="begin"/>
      </w:r>
      <w:r w:rsidR="00880E0A" w:rsidRPr="001A3607">
        <w:rPr>
          <w:rFonts w:ascii="Times New Roman" w:hAnsi="Times New Roman" w:cs="Times New Roman"/>
          <w:sz w:val="28"/>
          <w:lang w:val="uk-UA"/>
        </w:rPr>
        <w:instrText xml:space="preserve"> REF _Ref163916902 \r \h </w:instrText>
      </w:r>
      <w:r w:rsidR="00880E0A" w:rsidRPr="001A3607">
        <w:rPr>
          <w:rFonts w:ascii="Times New Roman" w:hAnsi="Times New Roman" w:cs="Times New Roman"/>
          <w:sz w:val="28"/>
          <w:lang w:val="uk-UA"/>
        </w:rPr>
      </w:r>
      <w:r w:rsidR="00880E0A"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12</w:t>
      </w:r>
      <w:r w:rsidR="00880E0A" w:rsidRPr="001A3607">
        <w:rPr>
          <w:rFonts w:ascii="Times New Roman" w:hAnsi="Times New Roman" w:cs="Times New Roman"/>
          <w:sz w:val="28"/>
          <w:lang w:val="uk-UA"/>
        </w:rPr>
        <w:fldChar w:fldCharType="end"/>
      </w:r>
      <w:r w:rsidR="00880E0A" w:rsidRPr="001A3607">
        <w:rPr>
          <w:rFonts w:ascii="Times New Roman" w:hAnsi="Times New Roman" w:cs="Times New Roman"/>
          <w:sz w:val="28"/>
          <w:lang w:val="uk-UA"/>
        </w:rPr>
        <w:t>, с. 99].</w:t>
      </w:r>
    </w:p>
    <w:p w14:paraId="052CEA16" w14:textId="77777777" w:rsidR="000B1B37" w:rsidRPr="001A3607" w:rsidRDefault="000B1B37"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Формування комунікативних навичок у дитини починається ще на ранніх етапах розвитку та в значній мірі залежить від її оточення та якості спілкування із дорослими. При цьому слід також відмітити, що в перші дні життя діти не мають потреби у спілкуванні, а вона з’являється з часом, коли дитина починає реагувати на спілкування інших</w:t>
      </w:r>
      <w:r w:rsidR="00131840" w:rsidRPr="001A3607">
        <w:rPr>
          <w:rFonts w:ascii="Times New Roman" w:hAnsi="Times New Roman" w:cs="Times New Roman"/>
          <w:sz w:val="28"/>
          <w:lang w:val="uk-UA"/>
        </w:rPr>
        <w:t xml:space="preserve"> та формується в онтогенезі поступово</w:t>
      </w:r>
      <w:r w:rsidRPr="001A3607">
        <w:rPr>
          <w:rFonts w:ascii="Times New Roman" w:hAnsi="Times New Roman" w:cs="Times New Roman"/>
          <w:sz w:val="28"/>
          <w:lang w:val="uk-UA"/>
        </w:rPr>
        <w:t>. Це свідчить про те, що потреба дитини у спілкуванні не є вродженою, а формується у процесі комунікації з оточуючими.</w:t>
      </w:r>
    </w:p>
    <w:p w14:paraId="271D085D" w14:textId="77777777" w:rsidR="000B1B37" w:rsidRPr="001A3607" w:rsidRDefault="0013184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Одним з перших проявів комунікації у немовляти фахівці вважають посмішку у відповідь на звернення дорослого. Вже на другому місяці життя дитина демонструє свою першу комунікаційну потребу – наявність дорослого </w:t>
      </w:r>
      <w:r w:rsidRPr="001A3607">
        <w:rPr>
          <w:rFonts w:ascii="Times New Roman" w:hAnsi="Times New Roman" w:cs="Times New Roman"/>
          <w:sz w:val="28"/>
          <w:lang w:val="uk-UA"/>
        </w:rPr>
        <w:lastRenderedPageBreak/>
        <w:t xml:space="preserve">поруч, яка проявляється у пожвавленні за присутності близьких (батьків, бабусі з дідусем, братика чи сестрички). Це вияв емоційного спілкування, що реалізується через погляд, посмішку, вокалізацію тощо. </w:t>
      </w:r>
    </w:p>
    <w:p w14:paraId="1FD69E5F" w14:textId="25A386CA" w:rsidR="00B13175" w:rsidRPr="002B089F" w:rsidRDefault="00131840" w:rsidP="00FF79D7">
      <w:pPr>
        <w:widowControl w:val="0"/>
        <w:tabs>
          <w:tab w:val="left" w:pos="1276"/>
        </w:tabs>
        <w:rPr>
          <w:rFonts w:ascii="Times New Roman" w:hAnsi="Times New Roman" w:cs="Times New Roman"/>
          <w:color w:val="FF0000"/>
          <w:sz w:val="28"/>
          <w:lang w:val="uk-UA"/>
        </w:rPr>
      </w:pPr>
      <w:r w:rsidRPr="000C4301">
        <w:rPr>
          <w:rFonts w:ascii="Times New Roman" w:hAnsi="Times New Roman" w:cs="Times New Roman"/>
          <w:sz w:val="28"/>
          <w:lang w:val="uk-UA"/>
        </w:rPr>
        <w:t>О. Денисенко наводить основні джерела розвитку комунікативних навичок</w:t>
      </w:r>
      <w:r w:rsidR="008F674F" w:rsidRPr="000C4301">
        <w:rPr>
          <w:rFonts w:ascii="Times New Roman" w:hAnsi="Times New Roman" w:cs="Times New Roman"/>
          <w:sz w:val="28"/>
          <w:lang w:val="uk-UA"/>
        </w:rPr>
        <w:t xml:space="preserve"> у дітей дошкільного віку (рис. 1.1).</w:t>
      </w:r>
      <w:r w:rsidR="000C4301">
        <w:rPr>
          <w:rFonts w:ascii="Times New Roman" w:hAnsi="Times New Roman" w:cs="Times New Roman"/>
          <w:color w:val="FF0000"/>
          <w:sz w:val="28"/>
          <w:lang w:val="uk-UA"/>
        </w:rPr>
        <w:t xml:space="preserve"> </w:t>
      </w:r>
    </w:p>
    <w:p w14:paraId="64A324E1" w14:textId="7B39C7EF" w:rsidR="008A4069" w:rsidRDefault="000C4301" w:rsidP="00FF79D7">
      <w:pPr>
        <w:widowControl w:val="0"/>
        <w:tabs>
          <w:tab w:val="left" w:pos="1276"/>
        </w:tabs>
        <w:ind w:firstLine="0"/>
        <w:rPr>
          <w:rFonts w:ascii="Times New Roman" w:hAnsi="Times New Roman" w:cs="Times New Roman"/>
          <w:sz w:val="28"/>
          <w:lang w:val="uk-UA"/>
        </w:rPr>
      </w:pPr>
      <w:r w:rsidRPr="001A3607">
        <w:rPr>
          <w:rFonts w:ascii="Times New Roman" w:hAnsi="Times New Roman" w:cs="Times New Roman"/>
          <w:noProof/>
          <w:sz w:val="28"/>
          <w:lang w:eastAsia="ru-RU"/>
        </w:rPr>
        <w:drawing>
          <wp:inline distT="0" distB="0" distL="0" distR="0" wp14:anchorId="72B824B7" wp14:editId="691B44C3">
            <wp:extent cx="6120130" cy="46158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615815"/>
                    </a:xfrm>
                    <a:prstGeom prst="rect">
                      <a:avLst/>
                    </a:prstGeom>
                  </pic:spPr>
                </pic:pic>
              </a:graphicData>
            </a:graphic>
          </wp:inline>
        </w:drawing>
      </w:r>
    </w:p>
    <w:p w14:paraId="4838D599" w14:textId="7B37D71D" w:rsidR="008F674F" w:rsidRPr="001A3607" w:rsidRDefault="00792174" w:rsidP="00FF79D7">
      <w:pPr>
        <w:widowControl w:val="0"/>
        <w:tabs>
          <w:tab w:val="left" w:pos="1276"/>
        </w:tabs>
        <w:rPr>
          <w:rFonts w:ascii="Times New Roman" w:hAnsi="Times New Roman" w:cs="Times New Roman"/>
          <w:b/>
          <w:sz w:val="28"/>
          <w:lang w:val="uk-UA"/>
        </w:rPr>
      </w:pPr>
      <w:r>
        <w:rPr>
          <w:rFonts w:ascii="Times New Roman" w:hAnsi="Times New Roman" w:cs="Times New Roman"/>
          <w:noProof/>
          <w:sz w:val="28"/>
          <w:lang w:eastAsia="ru-RU"/>
        </w:rPr>
        <mc:AlternateContent>
          <mc:Choice Requires="wps">
            <w:drawing>
              <wp:anchor distT="0" distB="0" distL="114300" distR="114300" simplePos="0" relativeHeight="251665408" behindDoc="0" locked="0" layoutInCell="1" allowOverlap="1" wp14:anchorId="4841A513" wp14:editId="47D33D65">
                <wp:simplePos x="0" y="0"/>
                <wp:positionH relativeFrom="column">
                  <wp:posOffset>214313</wp:posOffset>
                </wp:positionH>
                <wp:positionV relativeFrom="paragraph">
                  <wp:posOffset>269557</wp:posOffset>
                </wp:positionV>
                <wp:extent cx="2638425" cy="1004570"/>
                <wp:effectExtent l="0" t="0" r="28575" b="24130"/>
                <wp:wrapNone/>
                <wp:docPr id="1550900374" name="Овал 7"/>
                <wp:cNvGraphicFramePr/>
                <a:graphic xmlns:a="http://schemas.openxmlformats.org/drawingml/2006/main">
                  <a:graphicData uri="http://schemas.microsoft.com/office/word/2010/wordprocessingShape">
                    <wps:wsp>
                      <wps:cNvSpPr/>
                      <wps:spPr>
                        <a:xfrm>
                          <a:off x="0" y="0"/>
                          <a:ext cx="2638425" cy="1004570"/>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A5D94B" w14:textId="668DD7C7" w:rsidR="000206B0" w:rsidRPr="00D0790D" w:rsidRDefault="000206B0" w:rsidP="00D0790D">
                            <w:pPr>
                              <w:spacing w:line="240" w:lineRule="auto"/>
                              <w:ind w:firstLine="0"/>
                              <w:jc w:val="center"/>
                              <w:rPr>
                                <w:rFonts w:ascii="Times New Roman" w:hAnsi="Times New Roman" w:cs="Times New Roman"/>
                                <w:sz w:val="24"/>
                                <w:szCs w:val="24"/>
                                <w:lang w:val="uk-UA"/>
                              </w:rPr>
                            </w:pPr>
                            <w:r w:rsidRPr="00D0790D">
                              <w:rPr>
                                <w:rFonts w:ascii="Times New Roman" w:hAnsi="Times New Roman" w:cs="Times New Roman"/>
                                <w:sz w:val="24"/>
                                <w:szCs w:val="24"/>
                                <w:lang w:val="uk-UA"/>
                              </w:rPr>
                              <w:t>Дім, родина,</w:t>
                            </w:r>
                          </w:p>
                          <w:p w14:paraId="7F69CFBF" w14:textId="195D26CA" w:rsidR="000206B0" w:rsidRPr="00D0790D" w:rsidRDefault="000206B0" w:rsidP="00D0790D">
                            <w:pPr>
                              <w:spacing w:line="240" w:lineRule="auto"/>
                              <w:ind w:firstLine="0"/>
                              <w:jc w:val="center"/>
                              <w:rPr>
                                <w:rFonts w:ascii="Times New Roman" w:hAnsi="Times New Roman" w:cs="Times New Roman"/>
                                <w:sz w:val="24"/>
                                <w:szCs w:val="24"/>
                                <w:lang w:val="uk-UA"/>
                              </w:rPr>
                            </w:pPr>
                            <w:r w:rsidRPr="00D0790D">
                              <w:rPr>
                                <w:rFonts w:ascii="Times New Roman" w:hAnsi="Times New Roman" w:cs="Times New Roman"/>
                                <w:sz w:val="24"/>
                                <w:szCs w:val="24"/>
                                <w:lang w:val="uk-UA"/>
                              </w:rPr>
                              <w:t>знайомі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1A513" id="Овал 7" o:spid="_x0000_s1026" style="position:absolute;left:0;text-align:left;margin-left:16.9pt;margin-top:21.2pt;width:207.75pt;height:7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" filled="f" strokecolor="white [3212]" strokeweight="1pt">
                <v:stroke joinstyle="miter"/>
                <v:textbox>
                  <w:txbxContent>
                    <w:p w14:paraId="25A5D94B" w14:textId="668DD7C7" w:rsidR="000206B0" w:rsidRPr="00D0790D" w:rsidRDefault="000206B0" w:rsidP="00D0790D">
                      <w:pPr>
                        <w:spacing w:line="240" w:lineRule="auto"/>
                        <w:ind w:firstLine="0"/>
                        <w:jc w:val="center"/>
                        <w:rPr>
                          <w:rFonts w:ascii="Times New Roman" w:hAnsi="Times New Roman" w:cs="Times New Roman"/>
                          <w:sz w:val="24"/>
                          <w:szCs w:val="24"/>
                          <w:lang w:val="uk-UA"/>
                        </w:rPr>
                      </w:pPr>
                      <w:r w:rsidRPr="00D0790D">
                        <w:rPr>
                          <w:rFonts w:ascii="Times New Roman" w:hAnsi="Times New Roman" w:cs="Times New Roman"/>
                          <w:sz w:val="24"/>
                          <w:szCs w:val="24"/>
                          <w:lang w:val="uk-UA"/>
                        </w:rPr>
                        <w:t>Дім, родина,</w:t>
                      </w:r>
                    </w:p>
                    <w:p w14:paraId="7F69CFBF" w14:textId="195D26CA" w:rsidR="000206B0" w:rsidRPr="00D0790D" w:rsidRDefault="000206B0" w:rsidP="00D0790D">
                      <w:pPr>
                        <w:spacing w:line="240" w:lineRule="auto"/>
                        <w:ind w:firstLine="0"/>
                        <w:jc w:val="center"/>
                        <w:rPr>
                          <w:rFonts w:ascii="Times New Roman" w:hAnsi="Times New Roman" w:cs="Times New Roman"/>
                          <w:sz w:val="24"/>
                          <w:szCs w:val="24"/>
                          <w:lang w:val="uk-UA"/>
                        </w:rPr>
                      </w:pPr>
                      <w:r w:rsidRPr="00D0790D">
                        <w:rPr>
                          <w:rFonts w:ascii="Times New Roman" w:hAnsi="Times New Roman" w:cs="Times New Roman"/>
                          <w:sz w:val="24"/>
                          <w:szCs w:val="24"/>
                          <w:lang w:val="uk-UA"/>
                        </w:rPr>
                        <w:t>знайомі</w:t>
                      </w:r>
                    </w:p>
                  </w:txbxContent>
                </v:textbox>
              </v:oval>
            </w:pict>
          </mc:Fallback>
        </mc:AlternateContent>
      </w:r>
      <w:r w:rsidR="008F674F" w:rsidRPr="001A3607">
        <w:rPr>
          <w:rFonts w:ascii="Times New Roman" w:hAnsi="Times New Roman" w:cs="Times New Roman"/>
          <w:b/>
          <w:sz w:val="28"/>
          <w:lang w:val="uk-UA"/>
        </w:rPr>
        <w:t>Рис. 1.1. Джерела розвитку комунікативних навичок дошкільників за О. Денисенко [</w:t>
      </w:r>
      <w:r w:rsidR="008F674F" w:rsidRPr="001A3607">
        <w:rPr>
          <w:rFonts w:ascii="Times New Roman" w:hAnsi="Times New Roman" w:cs="Times New Roman"/>
          <w:b/>
          <w:sz w:val="28"/>
          <w:lang w:val="uk-UA"/>
        </w:rPr>
        <w:fldChar w:fldCharType="begin"/>
      </w:r>
      <w:r w:rsidR="008F674F" w:rsidRPr="001A3607">
        <w:rPr>
          <w:rFonts w:ascii="Times New Roman" w:hAnsi="Times New Roman" w:cs="Times New Roman"/>
          <w:b/>
          <w:sz w:val="28"/>
          <w:lang w:val="uk-UA"/>
        </w:rPr>
        <w:instrText xml:space="preserve"> REF _Ref163917519 \r \h  \* MERGEFORMAT </w:instrText>
      </w:r>
      <w:r w:rsidR="008F674F" w:rsidRPr="001A3607">
        <w:rPr>
          <w:rFonts w:ascii="Times New Roman" w:hAnsi="Times New Roman" w:cs="Times New Roman"/>
          <w:b/>
          <w:sz w:val="28"/>
          <w:lang w:val="uk-UA"/>
        </w:rPr>
      </w:r>
      <w:r w:rsidR="008F674F" w:rsidRPr="001A3607">
        <w:rPr>
          <w:rFonts w:ascii="Times New Roman" w:hAnsi="Times New Roman" w:cs="Times New Roman"/>
          <w:b/>
          <w:sz w:val="28"/>
          <w:lang w:val="uk-UA"/>
        </w:rPr>
        <w:fldChar w:fldCharType="separate"/>
      </w:r>
      <w:r w:rsidR="009A135B" w:rsidRPr="001A3607">
        <w:rPr>
          <w:rFonts w:ascii="Times New Roman" w:hAnsi="Times New Roman" w:cs="Times New Roman"/>
          <w:b/>
          <w:sz w:val="28"/>
          <w:lang w:val="uk-UA"/>
        </w:rPr>
        <w:t>13</w:t>
      </w:r>
      <w:r w:rsidR="008F674F" w:rsidRPr="001A3607">
        <w:rPr>
          <w:rFonts w:ascii="Times New Roman" w:hAnsi="Times New Roman" w:cs="Times New Roman"/>
          <w:b/>
          <w:sz w:val="28"/>
          <w:lang w:val="uk-UA"/>
        </w:rPr>
        <w:fldChar w:fldCharType="end"/>
      </w:r>
      <w:r w:rsidR="008F674F" w:rsidRPr="001A3607">
        <w:rPr>
          <w:rFonts w:ascii="Times New Roman" w:hAnsi="Times New Roman" w:cs="Times New Roman"/>
          <w:b/>
          <w:sz w:val="28"/>
          <w:lang w:val="uk-UA"/>
        </w:rPr>
        <w:t>, с. 12]</w:t>
      </w:r>
    </w:p>
    <w:p w14:paraId="47672F9D" w14:textId="77777777" w:rsidR="008F674F" w:rsidRPr="001A3607" w:rsidRDefault="00A13E8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О. Канарова та А. Бескоровайна також зазначають, що о</w:t>
      </w:r>
      <w:r w:rsidR="00473E70" w:rsidRPr="001A3607">
        <w:rPr>
          <w:rFonts w:ascii="Times New Roman" w:hAnsi="Times New Roman" w:cs="Times New Roman"/>
          <w:sz w:val="28"/>
          <w:lang w:val="uk-UA"/>
        </w:rPr>
        <w:t xml:space="preserve">скільки з самого народження дитина стає соціальною істотою, знаходячись постійно в певному соціальному оточенні, то </w:t>
      </w:r>
      <w:r w:rsidRPr="001A3607">
        <w:rPr>
          <w:rFonts w:ascii="Times New Roman" w:hAnsi="Times New Roman" w:cs="Times New Roman"/>
          <w:sz w:val="28"/>
          <w:lang w:val="uk-UA"/>
        </w:rPr>
        <w:t>розвиток її комунікативних навичок відбувається не сам по собі відособлено, а за участю інших людей. Саме в такий спосіб стає можливим перейняття дитиною загальнолюдського досвіду, створення для себе комфортного існування в оточуючому соціальному середовищі</w:t>
      </w:r>
      <w:r w:rsidR="009B3A56" w:rsidRPr="001A3607">
        <w:rPr>
          <w:rFonts w:ascii="Times New Roman" w:hAnsi="Times New Roman" w:cs="Times New Roman"/>
          <w:sz w:val="28"/>
          <w:lang w:val="uk-UA"/>
        </w:rPr>
        <w:t xml:space="preserve">, пізнання самої себе. При цьому наявні у дошкільника комунікативні навички дозволяють йому </w:t>
      </w:r>
      <w:r w:rsidR="009B3A56" w:rsidRPr="001A3607">
        <w:rPr>
          <w:rFonts w:ascii="Times New Roman" w:hAnsi="Times New Roman" w:cs="Times New Roman"/>
          <w:sz w:val="28"/>
          <w:lang w:val="uk-UA"/>
        </w:rPr>
        <w:lastRenderedPageBreak/>
        <w:t>диференціювати різні ситуації спілкування, розуміти оточуючих та у відповідності з цим вибудовувати свою поведінку</w:t>
      </w:r>
      <w:r w:rsidR="0077573A" w:rsidRPr="001A3607">
        <w:rPr>
          <w:rFonts w:ascii="Times New Roman" w:hAnsi="Times New Roman" w:cs="Times New Roman"/>
          <w:sz w:val="28"/>
          <w:lang w:val="uk-UA"/>
        </w:rPr>
        <w:t>. Також вказані автори звертають увагу на те, що в дитячому віці є дві основні групи суб’єктів спілкування – дорослі та однолітки. І хоча природа комунікацій з ними різна, проте спілкування з обома категоріями є необхідним для нормального розвитку дитини (табл. 1.2) [</w:t>
      </w:r>
      <w:r w:rsidR="0077573A" w:rsidRPr="001A3607">
        <w:rPr>
          <w:rFonts w:ascii="Times New Roman" w:hAnsi="Times New Roman" w:cs="Times New Roman"/>
          <w:sz w:val="28"/>
          <w:lang w:val="uk-UA"/>
        </w:rPr>
        <w:fldChar w:fldCharType="begin"/>
      </w:r>
      <w:r w:rsidR="0077573A" w:rsidRPr="001A3607">
        <w:rPr>
          <w:rFonts w:ascii="Times New Roman" w:hAnsi="Times New Roman" w:cs="Times New Roman"/>
          <w:sz w:val="28"/>
          <w:lang w:val="uk-UA"/>
        </w:rPr>
        <w:instrText xml:space="preserve"> REF _Ref163721282 \r \h </w:instrText>
      </w:r>
      <w:r w:rsidR="0077573A" w:rsidRPr="001A3607">
        <w:rPr>
          <w:rFonts w:ascii="Times New Roman" w:hAnsi="Times New Roman" w:cs="Times New Roman"/>
          <w:sz w:val="28"/>
          <w:lang w:val="uk-UA"/>
        </w:rPr>
      </w:r>
      <w:r w:rsidR="0077573A"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1</w:t>
      </w:r>
      <w:r w:rsidR="0077573A" w:rsidRPr="001A3607">
        <w:rPr>
          <w:rFonts w:ascii="Times New Roman" w:hAnsi="Times New Roman" w:cs="Times New Roman"/>
          <w:sz w:val="28"/>
          <w:lang w:val="uk-UA"/>
        </w:rPr>
        <w:fldChar w:fldCharType="end"/>
      </w:r>
      <w:r w:rsidR="0077573A" w:rsidRPr="001A3607">
        <w:rPr>
          <w:rFonts w:ascii="Times New Roman" w:hAnsi="Times New Roman" w:cs="Times New Roman"/>
          <w:sz w:val="28"/>
          <w:lang w:val="uk-UA"/>
        </w:rPr>
        <w:t>, с. 64]</w:t>
      </w:r>
      <w:r w:rsidR="009B3A56" w:rsidRPr="001A3607">
        <w:rPr>
          <w:rFonts w:ascii="Times New Roman" w:hAnsi="Times New Roman" w:cs="Times New Roman"/>
          <w:sz w:val="28"/>
          <w:lang w:val="uk-UA"/>
        </w:rPr>
        <w:t>.</w:t>
      </w:r>
    </w:p>
    <w:p w14:paraId="5C9A7C7D" w14:textId="77777777" w:rsidR="008F674F" w:rsidRPr="000C4301" w:rsidRDefault="0077573A" w:rsidP="00FF79D7">
      <w:pPr>
        <w:widowControl w:val="0"/>
        <w:tabs>
          <w:tab w:val="left" w:pos="1276"/>
        </w:tabs>
        <w:jc w:val="right"/>
        <w:rPr>
          <w:rFonts w:ascii="Times New Roman" w:hAnsi="Times New Roman" w:cs="Times New Roman"/>
          <w:i/>
          <w:sz w:val="28"/>
          <w:lang w:val="uk-UA"/>
        </w:rPr>
      </w:pPr>
      <w:r w:rsidRPr="000C4301">
        <w:rPr>
          <w:rFonts w:ascii="Times New Roman" w:hAnsi="Times New Roman" w:cs="Times New Roman"/>
          <w:i/>
          <w:sz w:val="28"/>
          <w:lang w:val="uk-UA"/>
        </w:rPr>
        <w:t>Таблиця 1.2.</w:t>
      </w:r>
    </w:p>
    <w:p w14:paraId="2DA6BB2D" w14:textId="77777777" w:rsidR="0077573A" w:rsidRPr="001A3607" w:rsidRDefault="0077573A" w:rsidP="00FF79D7">
      <w:pPr>
        <w:widowControl w:val="0"/>
        <w:tabs>
          <w:tab w:val="left" w:pos="1276"/>
        </w:tabs>
        <w:ind w:firstLine="0"/>
        <w:jc w:val="center"/>
        <w:rPr>
          <w:rFonts w:ascii="Times New Roman" w:hAnsi="Times New Roman" w:cs="Times New Roman"/>
          <w:b/>
          <w:sz w:val="28"/>
          <w:lang w:val="uk-UA"/>
        </w:rPr>
      </w:pPr>
      <w:r w:rsidRPr="001A3607">
        <w:rPr>
          <w:rFonts w:ascii="Times New Roman" w:hAnsi="Times New Roman" w:cs="Times New Roman"/>
          <w:b/>
          <w:sz w:val="28"/>
          <w:lang w:val="uk-UA"/>
        </w:rPr>
        <w:t>Особливості комунікації дитини з дорослими та однолітками (складено за даними [</w:t>
      </w:r>
      <w:r w:rsidRPr="001A3607">
        <w:rPr>
          <w:rFonts w:ascii="Times New Roman" w:hAnsi="Times New Roman" w:cs="Times New Roman"/>
          <w:b/>
          <w:sz w:val="28"/>
          <w:lang w:val="uk-UA"/>
        </w:rPr>
        <w:fldChar w:fldCharType="begin"/>
      </w:r>
      <w:r w:rsidRPr="001A3607">
        <w:rPr>
          <w:rFonts w:ascii="Times New Roman" w:hAnsi="Times New Roman" w:cs="Times New Roman"/>
          <w:b/>
          <w:sz w:val="28"/>
          <w:lang w:val="uk-UA"/>
        </w:rPr>
        <w:instrText xml:space="preserve"> REF _Ref163721282 \r \h  \* MERGEFORMAT </w:instrText>
      </w:r>
      <w:r w:rsidRPr="001A3607">
        <w:rPr>
          <w:rFonts w:ascii="Times New Roman" w:hAnsi="Times New Roman" w:cs="Times New Roman"/>
          <w:b/>
          <w:sz w:val="28"/>
          <w:lang w:val="uk-UA"/>
        </w:rPr>
      </w:r>
      <w:r w:rsidRPr="001A3607">
        <w:rPr>
          <w:rFonts w:ascii="Times New Roman" w:hAnsi="Times New Roman" w:cs="Times New Roman"/>
          <w:b/>
          <w:sz w:val="28"/>
          <w:lang w:val="uk-UA"/>
        </w:rPr>
        <w:fldChar w:fldCharType="separate"/>
      </w:r>
      <w:r w:rsidR="009A135B" w:rsidRPr="001A3607">
        <w:rPr>
          <w:rFonts w:ascii="Times New Roman" w:hAnsi="Times New Roman" w:cs="Times New Roman"/>
          <w:b/>
          <w:sz w:val="28"/>
          <w:lang w:val="uk-UA"/>
        </w:rPr>
        <w:t>1</w:t>
      </w:r>
      <w:r w:rsidRPr="001A3607">
        <w:rPr>
          <w:rFonts w:ascii="Times New Roman" w:hAnsi="Times New Roman" w:cs="Times New Roman"/>
          <w:b/>
          <w:sz w:val="28"/>
          <w:lang w:val="uk-UA"/>
        </w:rPr>
        <w:fldChar w:fldCharType="end"/>
      </w:r>
      <w:r w:rsidRPr="001A3607">
        <w:rPr>
          <w:rFonts w:ascii="Times New Roman" w:hAnsi="Times New Roman" w:cs="Times New Roman"/>
          <w:b/>
          <w:sz w:val="28"/>
          <w:lang w:val="uk-UA"/>
        </w:rPr>
        <w:t>])</w:t>
      </w:r>
    </w:p>
    <w:tbl>
      <w:tblPr>
        <w:tblStyle w:val="a8"/>
        <w:tblW w:w="9634" w:type="dxa"/>
        <w:tblLook w:val="04A0" w:firstRow="1" w:lastRow="0" w:firstColumn="1" w:lastColumn="0" w:noHBand="0" w:noVBand="1"/>
      </w:tblPr>
      <w:tblGrid>
        <w:gridCol w:w="2547"/>
        <w:gridCol w:w="7087"/>
      </w:tblGrid>
      <w:tr w:rsidR="0077573A" w:rsidRPr="001A3607" w14:paraId="454CC815" w14:textId="77777777" w:rsidTr="0077573A">
        <w:tc>
          <w:tcPr>
            <w:tcW w:w="2547" w:type="dxa"/>
          </w:tcPr>
          <w:p w14:paraId="7067792C" w14:textId="77777777" w:rsidR="0077573A" w:rsidRPr="001A3607" w:rsidRDefault="0077573A" w:rsidP="00FF79D7">
            <w:pPr>
              <w:widowControl w:val="0"/>
              <w:tabs>
                <w:tab w:val="left" w:pos="1276"/>
              </w:tabs>
              <w:ind w:firstLine="0"/>
              <w:jc w:val="center"/>
              <w:rPr>
                <w:rFonts w:ascii="Times New Roman" w:hAnsi="Times New Roman" w:cs="Times New Roman"/>
                <w:sz w:val="24"/>
                <w:lang w:val="uk-UA"/>
              </w:rPr>
            </w:pPr>
            <w:r w:rsidRPr="001A3607">
              <w:rPr>
                <w:rFonts w:ascii="Times New Roman" w:hAnsi="Times New Roman" w:cs="Times New Roman"/>
                <w:sz w:val="24"/>
                <w:lang w:val="uk-UA"/>
              </w:rPr>
              <w:t>Категорії суб’єктів комунікації</w:t>
            </w:r>
          </w:p>
        </w:tc>
        <w:tc>
          <w:tcPr>
            <w:tcW w:w="7087" w:type="dxa"/>
          </w:tcPr>
          <w:p w14:paraId="4CA0864B" w14:textId="77777777" w:rsidR="0077573A" w:rsidRPr="001A3607" w:rsidRDefault="0077573A" w:rsidP="00FF79D7">
            <w:pPr>
              <w:widowControl w:val="0"/>
              <w:tabs>
                <w:tab w:val="left" w:pos="1276"/>
              </w:tabs>
              <w:ind w:firstLine="0"/>
              <w:jc w:val="center"/>
              <w:rPr>
                <w:rFonts w:ascii="Times New Roman" w:hAnsi="Times New Roman" w:cs="Times New Roman"/>
                <w:sz w:val="24"/>
                <w:lang w:val="uk-UA"/>
              </w:rPr>
            </w:pPr>
            <w:r w:rsidRPr="001A3607">
              <w:rPr>
                <w:rFonts w:ascii="Times New Roman" w:hAnsi="Times New Roman" w:cs="Times New Roman"/>
                <w:sz w:val="24"/>
                <w:lang w:val="uk-UA"/>
              </w:rPr>
              <w:t>Особливості комунікації</w:t>
            </w:r>
          </w:p>
        </w:tc>
      </w:tr>
      <w:tr w:rsidR="0077573A" w:rsidRPr="001A3607" w14:paraId="27B4CD24" w14:textId="77777777" w:rsidTr="0077573A">
        <w:tc>
          <w:tcPr>
            <w:tcW w:w="2547" w:type="dxa"/>
          </w:tcPr>
          <w:p w14:paraId="2DA4A97E" w14:textId="77777777" w:rsidR="0077573A" w:rsidRPr="001A3607" w:rsidRDefault="0077573A" w:rsidP="00FF79D7">
            <w:pPr>
              <w:widowControl w:val="0"/>
              <w:tabs>
                <w:tab w:val="left" w:pos="1276"/>
              </w:tabs>
              <w:ind w:firstLine="0"/>
              <w:rPr>
                <w:rFonts w:ascii="Times New Roman" w:hAnsi="Times New Roman" w:cs="Times New Roman"/>
                <w:caps/>
                <w:sz w:val="24"/>
                <w:lang w:val="uk-UA"/>
              </w:rPr>
            </w:pPr>
            <w:r w:rsidRPr="001A3607">
              <w:rPr>
                <w:rFonts w:ascii="Times New Roman" w:hAnsi="Times New Roman" w:cs="Times New Roman"/>
                <w:caps/>
                <w:sz w:val="24"/>
                <w:lang w:val="uk-UA"/>
              </w:rPr>
              <w:t>Дорослі</w:t>
            </w:r>
          </w:p>
        </w:tc>
        <w:tc>
          <w:tcPr>
            <w:tcW w:w="7087" w:type="dxa"/>
          </w:tcPr>
          <w:p w14:paraId="210714C7" w14:textId="77777777" w:rsidR="0077573A" w:rsidRPr="001A3607" w:rsidRDefault="007D5DB4" w:rsidP="00FF79D7">
            <w:pPr>
              <w:widowControl w:val="0"/>
              <w:tabs>
                <w:tab w:val="left" w:pos="1276"/>
              </w:tabs>
              <w:ind w:firstLine="0"/>
              <w:rPr>
                <w:rFonts w:ascii="Times New Roman" w:hAnsi="Times New Roman" w:cs="Times New Roman"/>
                <w:sz w:val="24"/>
                <w:lang w:val="uk-UA"/>
              </w:rPr>
            </w:pPr>
            <w:r w:rsidRPr="001A3607">
              <w:rPr>
                <w:rFonts w:ascii="Times New Roman" w:hAnsi="Times New Roman" w:cs="Times New Roman"/>
                <w:sz w:val="24"/>
                <w:lang w:val="uk-UA"/>
              </w:rPr>
              <w:t>Спілкування з дорослими закладає основи формування всіх психічних якостей та здібностей дитини: мовлення, мислення, емоції, самооцінка, уява тощо. Воно дозволяє передати дитині суспільно-історичний досвід людства, його духовні, матеріальні та культурні цінності, навчити обмінюватися з іншими своїми знаннями та результатами діяльності. Первинне емоційне спілкування з дорослим є запорукою розвитку мови. Якість та кількість спілкування з дорослим визначає рівень здібностей дитини, впливаючи на її майбутнє життя. Без відносин з дорослими не може сформуватись доросла особистість дитини, її свідомість та самосвідомість.</w:t>
            </w:r>
          </w:p>
        </w:tc>
      </w:tr>
      <w:tr w:rsidR="0077573A" w:rsidRPr="001A3607" w14:paraId="78202D92" w14:textId="77777777" w:rsidTr="0077573A">
        <w:tc>
          <w:tcPr>
            <w:tcW w:w="2547" w:type="dxa"/>
          </w:tcPr>
          <w:p w14:paraId="5E2EB66B" w14:textId="77777777" w:rsidR="0077573A" w:rsidRPr="001A3607" w:rsidRDefault="0077573A" w:rsidP="00FF79D7">
            <w:pPr>
              <w:widowControl w:val="0"/>
              <w:tabs>
                <w:tab w:val="left" w:pos="1276"/>
              </w:tabs>
              <w:ind w:firstLine="0"/>
              <w:rPr>
                <w:rFonts w:ascii="Times New Roman" w:hAnsi="Times New Roman" w:cs="Times New Roman"/>
                <w:caps/>
                <w:sz w:val="24"/>
                <w:lang w:val="uk-UA"/>
              </w:rPr>
            </w:pPr>
            <w:r w:rsidRPr="001A3607">
              <w:rPr>
                <w:rFonts w:ascii="Times New Roman" w:hAnsi="Times New Roman" w:cs="Times New Roman"/>
                <w:caps/>
                <w:sz w:val="24"/>
                <w:lang w:val="uk-UA"/>
              </w:rPr>
              <w:t>однолітки</w:t>
            </w:r>
          </w:p>
        </w:tc>
        <w:tc>
          <w:tcPr>
            <w:tcW w:w="7087" w:type="dxa"/>
          </w:tcPr>
          <w:p w14:paraId="411906A1" w14:textId="77777777" w:rsidR="0077573A" w:rsidRPr="001A3607" w:rsidRDefault="0002579E" w:rsidP="00FF79D7">
            <w:pPr>
              <w:widowControl w:val="0"/>
              <w:tabs>
                <w:tab w:val="left" w:pos="1276"/>
              </w:tabs>
              <w:ind w:firstLine="0"/>
              <w:rPr>
                <w:rFonts w:ascii="Times New Roman" w:hAnsi="Times New Roman" w:cs="Times New Roman"/>
                <w:sz w:val="24"/>
                <w:lang w:val="uk-UA"/>
              </w:rPr>
            </w:pPr>
            <w:r w:rsidRPr="001A3607">
              <w:rPr>
                <w:rFonts w:ascii="Times New Roman" w:hAnsi="Times New Roman" w:cs="Times New Roman"/>
                <w:sz w:val="24"/>
                <w:lang w:val="uk-UA"/>
              </w:rPr>
              <w:t>Завдяки наявності комунікацій з однолітками у дитини з’являється потреба у подальшому засвоєнні засобів спілкування. За допомогою однолітків дитина вчиться вирішувати різні комунікативні завдання та будувати відносини з оточуючими за певними правилами. Саме від якості комунікацій дитини в середовищі однолітків в більшій мірі залежить те, які комунікативні навички у неї буде сформовано першим чином.</w:t>
            </w:r>
          </w:p>
        </w:tc>
      </w:tr>
    </w:tbl>
    <w:p w14:paraId="05812723" w14:textId="77777777" w:rsidR="008F674F" w:rsidRPr="001A3607" w:rsidRDefault="0002579E"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Отже, у комунікації з дорослими дитина набуває соціального досвіду, а з однолітками – збагачує його та формує адекватне уявлення про себе та своє місце в соціумі.</w:t>
      </w:r>
    </w:p>
    <w:p w14:paraId="46C72F2C" w14:textId="77777777" w:rsidR="007D5DB4" w:rsidRPr="001A3607" w:rsidRDefault="0002579E"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Важливого значення для розвитку комунікативних навичок у дитини має когнітивна складова цього процесу: завдяки збільшенню обсягу знань про оточуючий світ у дітей удосконалюється процес комунікації, вони вчаться слухати інших та коментувати власну позицію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_Ref163917519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13</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с. 15].</w:t>
      </w:r>
    </w:p>
    <w:p w14:paraId="6269936F" w14:textId="77777777" w:rsidR="00B13175" w:rsidRPr="001A3607" w:rsidRDefault="00E77FF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Е</w:t>
      </w:r>
      <w:r w:rsidR="00B13175" w:rsidRPr="001A3607">
        <w:rPr>
          <w:rFonts w:ascii="Times New Roman" w:hAnsi="Times New Roman" w:cs="Times New Roman"/>
          <w:sz w:val="28"/>
          <w:lang w:val="uk-UA"/>
        </w:rPr>
        <w:t xml:space="preserve">фективність </w:t>
      </w:r>
      <w:r w:rsidRPr="001A3607">
        <w:rPr>
          <w:rFonts w:ascii="Times New Roman" w:hAnsi="Times New Roman" w:cs="Times New Roman"/>
          <w:sz w:val="28"/>
          <w:lang w:val="uk-UA"/>
        </w:rPr>
        <w:t xml:space="preserve">процесу </w:t>
      </w:r>
      <w:r w:rsidR="00B13175" w:rsidRPr="001A3607">
        <w:rPr>
          <w:rFonts w:ascii="Times New Roman" w:hAnsi="Times New Roman" w:cs="Times New Roman"/>
          <w:sz w:val="28"/>
          <w:lang w:val="uk-UA"/>
        </w:rPr>
        <w:t xml:space="preserve">комунікації </w:t>
      </w:r>
      <w:r w:rsidRPr="001A3607">
        <w:rPr>
          <w:rFonts w:ascii="Times New Roman" w:hAnsi="Times New Roman" w:cs="Times New Roman"/>
          <w:sz w:val="28"/>
          <w:lang w:val="uk-UA"/>
        </w:rPr>
        <w:t>в дитячому віці</w:t>
      </w:r>
      <w:r w:rsidR="00B13175"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залежить від наступних параметрів</w:t>
      </w:r>
      <w:r w:rsidR="00B13175" w:rsidRPr="001A3607">
        <w:rPr>
          <w:rFonts w:ascii="Times New Roman" w:hAnsi="Times New Roman" w:cs="Times New Roman"/>
          <w:sz w:val="28"/>
          <w:lang w:val="uk-UA"/>
        </w:rPr>
        <w:t xml:space="preserve"> </w:t>
      </w:r>
      <w:r w:rsidR="00223658">
        <w:rPr>
          <w:rFonts w:ascii="Times New Roman" w:hAnsi="Times New Roman" w:cs="Times New Roman"/>
          <w:sz w:val="28"/>
          <w:lang w:val="uk-UA"/>
        </w:rPr>
        <w:t xml:space="preserve">(Н. Бабич </w:t>
      </w:r>
      <w:r w:rsidR="00B13175" w:rsidRPr="001A3607">
        <w:rPr>
          <w:rFonts w:ascii="Times New Roman" w:hAnsi="Times New Roman" w:cs="Times New Roman"/>
          <w:sz w:val="28"/>
          <w:lang w:val="uk-UA"/>
        </w:rPr>
        <w:t>[</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_Ref163726880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7</w:t>
      </w:r>
      <w:r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w:t>
      </w:r>
      <w:r w:rsidRPr="001A3607">
        <w:rPr>
          <w:rFonts w:ascii="Times New Roman" w:hAnsi="Times New Roman" w:cs="Times New Roman"/>
          <w:sz w:val="28"/>
          <w:lang w:val="uk-UA"/>
        </w:rPr>
        <w:t xml:space="preserve">; </w:t>
      </w:r>
      <w:r w:rsidR="00223658">
        <w:rPr>
          <w:rFonts w:ascii="Times New Roman" w:hAnsi="Times New Roman" w:cs="Times New Roman"/>
          <w:sz w:val="28"/>
          <w:lang w:val="uk-UA"/>
        </w:rPr>
        <w:t xml:space="preserve">О. Боряк та Ю. Косенко </w:t>
      </w:r>
      <w:r w:rsidR="00223658" w:rsidRPr="001A3607">
        <w:rPr>
          <w:rFonts w:ascii="Times New Roman" w:hAnsi="Times New Roman" w:cs="Times New Roman"/>
          <w:sz w:val="28"/>
          <w:lang w:val="uk-UA"/>
        </w:rPr>
        <w:t>[</w:t>
      </w:r>
      <w:r w:rsidR="00223658" w:rsidRPr="001A3607">
        <w:rPr>
          <w:rFonts w:ascii="Times New Roman" w:hAnsi="Times New Roman" w:cs="Times New Roman"/>
          <w:sz w:val="28"/>
          <w:lang w:val="uk-UA"/>
        </w:rPr>
        <w:fldChar w:fldCharType="begin"/>
      </w:r>
      <w:r w:rsidR="00223658" w:rsidRPr="001A3607">
        <w:rPr>
          <w:rFonts w:ascii="Times New Roman" w:hAnsi="Times New Roman" w:cs="Times New Roman"/>
          <w:sz w:val="28"/>
          <w:lang w:val="uk-UA"/>
        </w:rPr>
        <w:instrText xml:space="preserve"> REF _Ref163928380 \r \h </w:instrText>
      </w:r>
      <w:r w:rsidR="00223658" w:rsidRPr="001A3607">
        <w:rPr>
          <w:rFonts w:ascii="Times New Roman" w:hAnsi="Times New Roman" w:cs="Times New Roman"/>
          <w:sz w:val="28"/>
          <w:lang w:val="uk-UA"/>
        </w:rPr>
      </w:r>
      <w:r w:rsidR="00223658" w:rsidRPr="001A3607">
        <w:rPr>
          <w:rFonts w:ascii="Times New Roman" w:hAnsi="Times New Roman" w:cs="Times New Roman"/>
          <w:sz w:val="28"/>
          <w:lang w:val="uk-UA"/>
        </w:rPr>
        <w:fldChar w:fldCharType="separate"/>
      </w:r>
      <w:r w:rsidR="00223658" w:rsidRPr="001A3607">
        <w:rPr>
          <w:rFonts w:ascii="Times New Roman" w:hAnsi="Times New Roman" w:cs="Times New Roman"/>
          <w:sz w:val="28"/>
          <w:lang w:val="uk-UA"/>
        </w:rPr>
        <w:t>17</w:t>
      </w:r>
      <w:r w:rsidR="00223658"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 xml:space="preserve">]; </w:t>
      </w:r>
      <w:r w:rsidR="00223658">
        <w:rPr>
          <w:rFonts w:ascii="Times New Roman" w:hAnsi="Times New Roman" w:cs="Times New Roman"/>
          <w:sz w:val="28"/>
          <w:lang w:val="uk-UA"/>
        </w:rPr>
        <w:t xml:space="preserve">І. Мартиненко </w:t>
      </w:r>
      <w:r w:rsidR="00223658" w:rsidRPr="001A3607">
        <w:rPr>
          <w:rFonts w:ascii="Times New Roman" w:hAnsi="Times New Roman" w:cs="Times New Roman"/>
          <w:sz w:val="28"/>
          <w:lang w:val="uk-UA"/>
        </w:rPr>
        <w:t>[</w:t>
      </w:r>
      <w:r w:rsidR="00223658" w:rsidRPr="001A3607">
        <w:rPr>
          <w:rFonts w:ascii="Times New Roman" w:hAnsi="Times New Roman" w:cs="Times New Roman"/>
          <w:sz w:val="28"/>
          <w:lang w:val="uk-UA"/>
        </w:rPr>
        <w:fldChar w:fldCharType="begin"/>
      </w:r>
      <w:r w:rsidR="00223658" w:rsidRPr="001A3607">
        <w:rPr>
          <w:rFonts w:ascii="Times New Roman" w:hAnsi="Times New Roman" w:cs="Times New Roman"/>
          <w:sz w:val="28"/>
          <w:lang w:val="uk-UA"/>
        </w:rPr>
        <w:instrText xml:space="preserve"> REF _Ref163928497 \r \h </w:instrText>
      </w:r>
      <w:r w:rsidR="00223658" w:rsidRPr="001A3607">
        <w:rPr>
          <w:rFonts w:ascii="Times New Roman" w:hAnsi="Times New Roman" w:cs="Times New Roman"/>
          <w:sz w:val="28"/>
          <w:lang w:val="uk-UA"/>
        </w:rPr>
      </w:r>
      <w:r w:rsidR="00223658" w:rsidRPr="001A3607">
        <w:rPr>
          <w:rFonts w:ascii="Times New Roman" w:hAnsi="Times New Roman" w:cs="Times New Roman"/>
          <w:sz w:val="28"/>
          <w:lang w:val="uk-UA"/>
        </w:rPr>
        <w:fldChar w:fldCharType="separate"/>
      </w:r>
      <w:r w:rsidR="00223658" w:rsidRPr="001A3607">
        <w:rPr>
          <w:rFonts w:ascii="Times New Roman" w:hAnsi="Times New Roman" w:cs="Times New Roman"/>
          <w:sz w:val="28"/>
          <w:lang w:val="uk-UA"/>
        </w:rPr>
        <w:t>18</w:t>
      </w:r>
      <w:r w:rsidR="00223658"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w:t>
      </w:r>
      <w:r w:rsidR="00223658">
        <w:rPr>
          <w:rFonts w:ascii="Times New Roman" w:hAnsi="Times New Roman" w:cs="Times New Roman"/>
          <w:sz w:val="28"/>
          <w:lang w:val="uk-UA"/>
        </w:rPr>
        <w:t>;</w:t>
      </w:r>
      <w:r w:rsidR="00223658" w:rsidRPr="001A3607">
        <w:rPr>
          <w:rFonts w:ascii="Times New Roman" w:hAnsi="Times New Roman" w:cs="Times New Roman"/>
          <w:sz w:val="28"/>
          <w:lang w:val="uk-UA"/>
        </w:rPr>
        <w:t xml:space="preserve"> </w:t>
      </w:r>
      <w:r w:rsidR="00223658" w:rsidRPr="001A3607">
        <w:rPr>
          <w:rFonts w:ascii="Times New Roman" w:hAnsi="Times New Roman" w:cs="Times New Roman"/>
          <w:sz w:val="28"/>
          <w:lang w:val="uk-UA"/>
        </w:rPr>
        <w:lastRenderedPageBreak/>
        <w:t>H.</w:t>
      </w:r>
      <w:r w:rsidR="00223658">
        <w:rPr>
          <w:rFonts w:ascii="Times New Roman" w:hAnsi="Times New Roman" w:cs="Times New Roman"/>
          <w:sz w:val="28"/>
          <w:lang w:val="uk-UA"/>
        </w:rPr>
        <w:t> </w:t>
      </w:r>
      <w:r w:rsidR="00223658" w:rsidRPr="001A3607">
        <w:rPr>
          <w:rFonts w:ascii="Times New Roman" w:hAnsi="Times New Roman" w:cs="Times New Roman"/>
          <w:sz w:val="28"/>
          <w:lang w:val="uk-UA"/>
        </w:rPr>
        <w:t>Franclin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_Ref163927840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16</w:t>
      </w:r>
      <w:r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w:t>
      </w:r>
      <w:r w:rsidR="005F4A7A"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та ін.</w:t>
      </w:r>
      <w:r w:rsidR="00223658">
        <w:rPr>
          <w:rFonts w:ascii="Times New Roman" w:hAnsi="Times New Roman" w:cs="Times New Roman"/>
          <w:sz w:val="28"/>
          <w:lang w:val="uk-UA"/>
        </w:rPr>
        <w:t>)</w:t>
      </w:r>
      <w:r w:rsidRPr="001A3607">
        <w:rPr>
          <w:rFonts w:ascii="Times New Roman" w:hAnsi="Times New Roman" w:cs="Times New Roman"/>
          <w:sz w:val="28"/>
          <w:lang w:val="uk-UA"/>
        </w:rPr>
        <w:t xml:space="preserve">: </w:t>
      </w:r>
      <w:r w:rsidR="00B13175" w:rsidRPr="001A3607">
        <w:rPr>
          <w:rFonts w:ascii="Times New Roman" w:hAnsi="Times New Roman" w:cs="Times New Roman"/>
          <w:sz w:val="28"/>
          <w:lang w:val="uk-UA"/>
        </w:rPr>
        <w:t xml:space="preserve">здатність розуміти і використовувати рухи тіла; </w:t>
      </w:r>
      <w:r w:rsidRPr="001A3607">
        <w:rPr>
          <w:rFonts w:ascii="Times New Roman" w:hAnsi="Times New Roman" w:cs="Times New Roman"/>
          <w:sz w:val="28"/>
          <w:lang w:val="uk-UA"/>
        </w:rPr>
        <w:t>у</w:t>
      </w:r>
      <w:r w:rsidR="00B13175" w:rsidRPr="001A3607">
        <w:rPr>
          <w:rFonts w:ascii="Times New Roman" w:hAnsi="Times New Roman" w:cs="Times New Roman"/>
          <w:sz w:val="28"/>
          <w:lang w:val="uk-UA"/>
        </w:rPr>
        <w:t xml:space="preserve">міння розуміти і використовувати жести відповідно до їх значення; наявність комунікативної допомоги, яка включає об’єкти, фотографії, зображення різних об’єктів, випадків, символів та ін.; </w:t>
      </w:r>
      <w:r w:rsidRPr="001A3607">
        <w:rPr>
          <w:rFonts w:ascii="Times New Roman" w:hAnsi="Times New Roman" w:cs="Times New Roman"/>
          <w:sz w:val="28"/>
          <w:lang w:val="uk-UA"/>
        </w:rPr>
        <w:t>у</w:t>
      </w:r>
      <w:r w:rsidR="00B13175" w:rsidRPr="001A3607">
        <w:rPr>
          <w:rFonts w:ascii="Times New Roman" w:hAnsi="Times New Roman" w:cs="Times New Roman"/>
          <w:sz w:val="28"/>
          <w:lang w:val="uk-UA"/>
        </w:rPr>
        <w:t xml:space="preserve">міння слухати і чути співрозмовника; </w:t>
      </w:r>
      <w:r w:rsidRPr="001A3607">
        <w:rPr>
          <w:rFonts w:ascii="Times New Roman" w:hAnsi="Times New Roman" w:cs="Times New Roman"/>
          <w:sz w:val="28"/>
          <w:lang w:val="uk-UA"/>
        </w:rPr>
        <w:t>у</w:t>
      </w:r>
      <w:r w:rsidR="00B13175" w:rsidRPr="001A3607">
        <w:rPr>
          <w:rFonts w:ascii="Times New Roman" w:hAnsi="Times New Roman" w:cs="Times New Roman"/>
          <w:sz w:val="28"/>
          <w:lang w:val="uk-UA"/>
        </w:rPr>
        <w:t>міння використовувати мовлення і вокалізації для вираження інтенцій.</w:t>
      </w:r>
    </w:p>
    <w:p w14:paraId="0749EB1C" w14:textId="77777777" w:rsidR="0049287C" w:rsidRPr="001A3607" w:rsidRDefault="00B8308C" w:rsidP="00FF79D7">
      <w:pPr>
        <w:widowControl w:val="0"/>
        <w:rPr>
          <w:rFonts w:ascii="Times New Roman" w:eastAsia="Times New Roman" w:hAnsi="Times New Roman" w:cs="Times New Roman"/>
          <w:color w:val="000000"/>
          <w:sz w:val="28"/>
          <w:szCs w:val="28"/>
          <w:lang w:val="uk-UA" w:eastAsia="ru-RU"/>
        </w:rPr>
      </w:pPr>
      <w:r w:rsidRPr="001A3607">
        <w:rPr>
          <w:rFonts w:ascii="Times New Roman" w:eastAsia="Times New Roman" w:hAnsi="Times New Roman" w:cs="Times New Roman"/>
          <w:color w:val="000000"/>
          <w:sz w:val="28"/>
          <w:szCs w:val="28"/>
          <w:lang w:val="uk-UA" w:eastAsia="ru-RU"/>
        </w:rPr>
        <w:t>З урахуванням вищенаведеного у наступному підрозділі нами більш детально приділено увагу розвитку мовлення та формуванню комунікативних навичок у дітей з аутизмом.</w:t>
      </w:r>
    </w:p>
    <w:p w14:paraId="39CD4639" w14:textId="77777777" w:rsidR="0049287C" w:rsidRPr="001A3607" w:rsidRDefault="0049287C" w:rsidP="00FF79D7">
      <w:pPr>
        <w:widowControl w:val="0"/>
        <w:rPr>
          <w:rFonts w:ascii="Times New Roman" w:eastAsia="Times New Roman" w:hAnsi="Times New Roman" w:cs="Times New Roman"/>
          <w:color w:val="000000"/>
          <w:sz w:val="28"/>
          <w:szCs w:val="28"/>
          <w:lang w:val="uk-UA" w:eastAsia="ru-RU"/>
        </w:rPr>
      </w:pPr>
    </w:p>
    <w:p w14:paraId="130BC344" w14:textId="77777777" w:rsidR="0049287C" w:rsidRPr="001A3607" w:rsidRDefault="0049287C" w:rsidP="00FF79D7">
      <w:pPr>
        <w:widowControl w:val="0"/>
        <w:rPr>
          <w:rFonts w:ascii="Times New Roman" w:eastAsia="Times New Roman" w:hAnsi="Times New Roman" w:cs="Times New Roman"/>
          <w:b/>
          <w:sz w:val="24"/>
          <w:szCs w:val="24"/>
          <w:lang w:val="uk-UA" w:eastAsia="ru-RU"/>
        </w:rPr>
      </w:pPr>
      <w:r w:rsidRPr="001A3607">
        <w:rPr>
          <w:rFonts w:ascii="Times New Roman" w:eastAsia="Times New Roman" w:hAnsi="Times New Roman" w:cs="Times New Roman"/>
          <w:b/>
          <w:color w:val="000000"/>
          <w:sz w:val="28"/>
          <w:szCs w:val="28"/>
          <w:lang w:val="uk-UA" w:eastAsia="ru-RU"/>
        </w:rPr>
        <w:t>1.2. Особливості</w:t>
      </w:r>
      <w:r w:rsidR="005F4A7A" w:rsidRPr="001A3607">
        <w:rPr>
          <w:rFonts w:ascii="Times New Roman" w:eastAsia="Times New Roman" w:hAnsi="Times New Roman" w:cs="Times New Roman"/>
          <w:b/>
          <w:color w:val="000000"/>
          <w:sz w:val="28"/>
          <w:szCs w:val="28"/>
          <w:lang w:val="uk-UA" w:eastAsia="ru-RU"/>
        </w:rPr>
        <w:t xml:space="preserve"> </w:t>
      </w:r>
      <w:r w:rsidRPr="001A3607">
        <w:rPr>
          <w:rFonts w:ascii="Times New Roman" w:eastAsia="Times New Roman" w:hAnsi="Times New Roman" w:cs="Times New Roman"/>
          <w:b/>
          <w:color w:val="000000"/>
          <w:sz w:val="28"/>
          <w:szCs w:val="28"/>
          <w:lang w:val="uk-UA" w:eastAsia="ru-RU"/>
        </w:rPr>
        <w:t>формування комунікативних навичок у дітей з аутизмом</w:t>
      </w:r>
    </w:p>
    <w:p w14:paraId="76E5D719" w14:textId="77777777" w:rsidR="002F4AC0" w:rsidRPr="001A3607" w:rsidRDefault="002F4AC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Сучасні </w:t>
      </w:r>
      <w:r w:rsidR="00C7328E" w:rsidRPr="001A3607">
        <w:rPr>
          <w:rFonts w:ascii="Times New Roman" w:hAnsi="Times New Roman" w:cs="Times New Roman"/>
          <w:sz w:val="28"/>
          <w:lang w:val="uk-UA"/>
        </w:rPr>
        <w:t>дослідники</w:t>
      </w:r>
      <w:r w:rsidRPr="001A3607">
        <w:rPr>
          <w:rFonts w:ascii="Times New Roman" w:hAnsi="Times New Roman" w:cs="Times New Roman"/>
          <w:sz w:val="28"/>
          <w:lang w:val="uk-UA"/>
        </w:rPr>
        <w:t xml:space="preserve"> в галузі спеціальної педагогіки </w:t>
      </w:r>
      <w:r w:rsidR="00223658">
        <w:rPr>
          <w:rFonts w:ascii="Times New Roman" w:hAnsi="Times New Roman" w:cs="Times New Roman"/>
          <w:sz w:val="28"/>
          <w:lang w:val="uk-UA"/>
        </w:rPr>
        <w:t xml:space="preserve">(Г. Зайченко </w:t>
      </w:r>
      <w:r w:rsidR="00C7328E" w:rsidRPr="001A3607">
        <w:rPr>
          <w:rFonts w:ascii="Times New Roman" w:hAnsi="Times New Roman" w:cs="Times New Roman"/>
          <w:sz w:val="28"/>
          <w:lang w:val="uk-UA"/>
        </w:rPr>
        <w:t>[</w:t>
      </w:r>
      <w:r w:rsidR="00C7328E" w:rsidRPr="001A3607">
        <w:rPr>
          <w:rFonts w:ascii="Times New Roman" w:hAnsi="Times New Roman" w:cs="Times New Roman"/>
          <w:sz w:val="28"/>
          <w:lang w:val="uk-UA"/>
        </w:rPr>
        <w:fldChar w:fldCharType="begin"/>
      </w:r>
      <w:r w:rsidR="00C7328E" w:rsidRPr="001A3607">
        <w:rPr>
          <w:rFonts w:ascii="Times New Roman" w:hAnsi="Times New Roman" w:cs="Times New Roman"/>
          <w:sz w:val="28"/>
          <w:lang w:val="uk-UA"/>
        </w:rPr>
        <w:instrText xml:space="preserve"> REF _Ref163929329 \r \h </w:instrText>
      </w:r>
      <w:r w:rsidR="00C7328E" w:rsidRPr="001A3607">
        <w:rPr>
          <w:rFonts w:ascii="Times New Roman" w:hAnsi="Times New Roman" w:cs="Times New Roman"/>
          <w:sz w:val="28"/>
          <w:lang w:val="uk-UA"/>
        </w:rPr>
      </w:r>
      <w:r w:rsidR="00C7328E"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19</w:t>
      </w:r>
      <w:r w:rsidR="00C7328E"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w:t>
      </w:r>
      <w:r w:rsidR="00DB3CAD" w:rsidRPr="001A3607">
        <w:rPr>
          <w:rFonts w:ascii="Times New Roman" w:hAnsi="Times New Roman" w:cs="Times New Roman"/>
          <w:sz w:val="28"/>
          <w:lang w:val="uk-UA"/>
        </w:rPr>
        <w:t xml:space="preserve">; </w:t>
      </w:r>
      <w:r w:rsidR="00223658">
        <w:rPr>
          <w:rFonts w:ascii="Times New Roman" w:hAnsi="Times New Roman" w:cs="Times New Roman"/>
          <w:sz w:val="28"/>
          <w:lang w:val="uk-UA"/>
        </w:rPr>
        <w:t xml:space="preserve">Т. Куценко </w:t>
      </w:r>
      <w:r w:rsidR="00223658" w:rsidRPr="001A3607">
        <w:rPr>
          <w:rFonts w:ascii="Times New Roman" w:hAnsi="Times New Roman" w:cs="Times New Roman"/>
          <w:sz w:val="28"/>
          <w:lang w:val="uk-UA"/>
        </w:rPr>
        <w:t>[</w:t>
      </w:r>
      <w:r w:rsidR="00DB3CAD" w:rsidRPr="001A3607">
        <w:rPr>
          <w:rFonts w:ascii="Times New Roman" w:hAnsi="Times New Roman" w:cs="Times New Roman"/>
          <w:sz w:val="28"/>
          <w:lang w:val="uk-UA"/>
        </w:rPr>
        <w:fldChar w:fldCharType="begin"/>
      </w:r>
      <w:r w:rsidR="00DB3CAD" w:rsidRPr="001A3607">
        <w:rPr>
          <w:rFonts w:ascii="Times New Roman" w:hAnsi="Times New Roman" w:cs="Times New Roman"/>
          <w:sz w:val="28"/>
          <w:lang w:val="uk-UA"/>
        </w:rPr>
        <w:instrText xml:space="preserve"> REF _Ref163929618 \r \h </w:instrText>
      </w:r>
      <w:r w:rsidR="00DB3CAD" w:rsidRPr="001A3607">
        <w:rPr>
          <w:rFonts w:ascii="Times New Roman" w:hAnsi="Times New Roman" w:cs="Times New Roman"/>
          <w:sz w:val="28"/>
          <w:lang w:val="uk-UA"/>
        </w:rPr>
      </w:r>
      <w:r w:rsidR="00DB3CAD"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20</w:t>
      </w:r>
      <w:r w:rsidR="00DB3CAD"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w:t>
      </w:r>
      <w:r w:rsidR="00DB3CAD" w:rsidRPr="001A3607">
        <w:rPr>
          <w:rFonts w:ascii="Times New Roman" w:hAnsi="Times New Roman" w:cs="Times New Roman"/>
          <w:sz w:val="28"/>
          <w:lang w:val="uk-UA"/>
        </w:rPr>
        <w:t xml:space="preserve">; </w:t>
      </w:r>
      <w:r w:rsidR="00223658">
        <w:rPr>
          <w:rFonts w:ascii="Times New Roman" w:hAnsi="Times New Roman" w:cs="Times New Roman"/>
          <w:sz w:val="28"/>
          <w:lang w:val="uk-UA"/>
        </w:rPr>
        <w:t xml:space="preserve">В. Тарасун та Г. Хворова </w:t>
      </w:r>
      <w:r w:rsidR="00223658" w:rsidRPr="001A3607">
        <w:rPr>
          <w:rFonts w:ascii="Times New Roman" w:hAnsi="Times New Roman" w:cs="Times New Roman"/>
          <w:sz w:val="28"/>
          <w:lang w:val="uk-UA"/>
        </w:rPr>
        <w:t>[</w:t>
      </w:r>
      <w:r w:rsidR="00DB3CAD" w:rsidRPr="001A3607">
        <w:rPr>
          <w:rFonts w:ascii="Times New Roman" w:hAnsi="Times New Roman" w:cs="Times New Roman"/>
          <w:sz w:val="28"/>
          <w:lang w:val="uk-UA"/>
        </w:rPr>
        <w:fldChar w:fldCharType="begin"/>
      </w:r>
      <w:r w:rsidR="00DB3CAD" w:rsidRPr="001A3607">
        <w:rPr>
          <w:rFonts w:ascii="Times New Roman" w:hAnsi="Times New Roman" w:cs="Times New Roman"/>
          <w:sz w:val="28"/>
          <w:lang w:val="uk-UA"/>
        </w:rPr>
        <w:instrText xml:space="preserve"> REF _Ref163929728 \r \h </w:instrText>
      </w:r>
      <w:r w:rsidR="00DB3CAD" w:rsidRPr="001A3607">
        <w:rPr>
          <w:rFonts w:ascii="Times New Roman" w:hAnsi="Times New Roman" w:cs="Times New Roman"/>
          <w:sz w:val="28"/>
          <w:lang w:val="uk-UA"/>
        </w:rPr>
      </w:r>
      <w:r w:rsidR="00DB3CAD"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21</w:t>
      </w:r>
      <w:r w:rsidR="00DB3CAD"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w:t>
      </w:r>
      <w:r w:rsidR="00843C2F" w:rsidRPr="001A3607">
        <w:rPr>
          <w:rFonts w:ascii="Times New Roman" w:hAnsi="Times New Roman" w:cs="Times New Roman"/>
          <w:sz w:val="28"/>
          <w:lang w:val="uk-UA"/>
        </w:rPr>
        <w:t>;</w:t>
      </w:r>
      <w:r w:rsidR="00223658">
        <w:rPr>
          <w:rFonts w:ascii="Times New Roman" w:hAnsi="Times New Roman" w:cs="Times New Roman"/>
          <w:sz w:val="28"/>
          <w:lang w:val="uk-UA"/>
        </w:rPr>
        <w:t xml:space="preserve"> В. Щербата, Л. Ляховець та А. Горелько</w:t>
      </w:r>
      <w:r w:rsidR="00843C2F" w:rsidRPr="001A3607">
        <w:rPr>
          <w:rFonts w:ascii="Times New Roman" w:hAnsi="Times New Roman" w:cs="Times New Roman"/>
          <w:sz w:val="28"/>
          <w:lang w:val="uk-UA"/>
        </w:rPr>
        <w:t xml:space="preserve"> </w:t>
      </w:r>
      <w:r w:rsidR="00223658" w:rsidRPr="001A3607">
        <w:rPr>
          <w:rFonts w:ascii="Times New Roman" w:hAnsi="Times New Roman" w:cs="Times New Roman"/>
          <w:sz w:val="28"/>
          <w:lang w:val="uk-UA"/>
        </w:rPr>
        <w:t>[</w:t>
      </w:r>
      <w:r w:rsidR="00843C2F" w:rsidRPr="001A3607">
        <w:rPr>
          <w:rFonts w:ascii="Times New Roman" w:hAnsi="Times New Roman" w:cs="Times New Roman"/>
          <w:sz w:val="28"/>
          <w:lang w:val="uk-UA"/>
        </w:rPr>
        <w:fldChar w:fldCharType="begin"/>
      </w:r>
      <w:r w:rsidR="00843C2F" w:rsidRPr="001A3607">
        <w:rPr>
          <w:rFonts w:ascii="Times New Roman" w:hAnsi="Times New Roman" w:cs="Times New Roman"/>
          <w:sz w:val="28"/>
          <w:lang w:val="uk-UA"/>
        </w:rPr>
        <w:instrText xml:space="preserve"> REF _Ref163934977 \r \h </w:instrText>
      </w:r>
      <w:r w:rsidR="00843C2F" w:rsidRPr="001A3607">
        <w:rPr>
          <w:rFonts w:ascii="Times New Roman" w:hAnsi="Times New Roman" w:cs="Times New Roman"/>
          <w:sz w:val="28"/>
          <w:lang w:val="uk-UA"/>
        </w:rPr>
      </w:r>
      <w:r w:rsidR="00843C2F"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22</w:t>
      </w:r>
      <w:r w:rsidR="00843C2F"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w:t>
      </w:r>
      <w:r w:rsidR="00DB3CAD" w:rsidRPr="001A3607">
        <w:rPr>
          <w:rFonts w:ascii="Times New Roman" w:hAnsi="Times New Roman" w:cs="Times New Roman"/>
          <w:sz w:val="28"/>
          <w:lang w:val="uk-UA"/>
        </w:rPr>
        <w:t xml:space="preserve"> та ін.</w:t>
      </w:r>
      <w:r w:rsidR="00223658">
        <w:rPr>
          <w:rFonts w:ascii="Times New Roman" w:hAnsi="Times New Roman" w:cs="Times New Roman"/>
          <w:sz w:val="28"/>
          <w:lang w:val="uk-UA"/>
        </w:rPr>
        <w:t>)</w:t>
      </w:r>
      <w:r w:rsidR="00C7328E" w:rsidRPr="001A3607">
        <w:rPr>
          <w:rFonts w:ascii="Times New Roman" w:hAnsi="Times New Roman" w:cs="Times New Roman"/>
          <w:sz w:val="28"/>
          <w:lang w:val="uk-UA"/>
        </w:rPr>
        <w:t xml:space="preserve"> постійно наголошують, що проблематика корекційної роботи з дітьми</w:t>
      </w:r>
      <w:r w:rsidRPr="001A3607">
        <w:rPr>
          <w:rFonts w:ascii="Times New Roman" w:hAnsi="Times New Roman" w:cs="Times New Roman"/>
          <w:sz w:val="28"/>
          <w:lang w:val="uk-UA"/>
        </w:rPr>
        <w:t xml:space="preserve"> з РАС</w:t>
      </w:r>
      <w:r w:rsidR="00C7328E" w:rsidRPr="001A3607">
        <w:rPr>
          <w:rFonts w:ascii="Times New Roman" w:hAnsi="Times New Roman" w:cs="Times New Roman"/>
          <w:sz w:val="28"/>
          <w:lang w:val="uk-UA"/>
        </w:rPr>
        <w:t xml:space="preserve"> в частині їх психологічного відношення до процесу комунікації</w:t>
      </w:r>
      <w:r w:rsidRPr="001A3607">
        <w:rPr>
          <w:rFonts w:ascii="Times New Roman" w:hAnsi="Times New Roman" w:cs="Times New Roman"/>
          <w:sz w:val="28"/>
          <w:lang w:val="uk-UA"/>
        </w:rPr>
        <w:t xml:space="preserve"> значно ширша, ніж проблема їх усамітнення від соціальної взаємодії через </w:t>
      </w:r>
      <w:r w:rsidR="00DB3CAD" w:rsidRPr="001A3607">
        <w:rPr>
          <w:rFonts w:ascii="Times New Roman" w:hAnsi="Times New Roman" w:cs="Times New Roman"/>
          <w:sz w:val="28"/>
          <w:lang w:val="uk-UA"/>
        </w:rPr>
        <w:t>обмежені можливості у мовленні.</w:t>
      </w:r>
    </w:p>
    <w:p w14:paraId="6A79CEF8" w14:textId="77777777" w:rsidR="001A043A" w:rsidRPr="001A3607" w:rsidRDefault="00843C2F"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У процесі теоретичного дослідження</w:t>
      </w:r>
      <w:r w:rsidR="00F74B27">
        <w:rPr>
          <w:rFonts w:ascii="Times New Roman" w:hAnsi="Times New Roman" w:cs="Times New Roman"/>
          <w:sz w:val="28"/>
          <w:lang w:val="uk-UA"/>
        </w:rPr>
        <w:t xml:space="preserve"> праць </w:t>
      </w:r>
      <w:r w:rsidR="00F74B27" w:rsidRPr="00F74B27">
        <w:rPr>
          <w:rFonts w:ascii="Times New Roman" w:hAnsi="Times New Roman" w:cs="Times New Roman"/>
          <w:sz w:val="28"/>
          <w:lang w:val="uk-UA"/>
        </w:rPr>
        <w:t>дослідників</w:t>
      </w:r>
      <w:r w:rsidRPr="00F74B27">
        <w:rPr>
          <w:rFonts w:ascii="Times New Roman" w:hAnsi="Times New Roman" w:cs="Times New Roman"/>
          <w:sz w:val="28"/>
          <w:lang w:val="uk-UA"/>
        </w:rPr>
        <w:t xml:space="preserve"> </w:t>
      </w:r>
      <w:r w:rsidR="00F74B27">
        <w:rPr>
          <w:rFonts w:ascii="Times New Roman" w:hAnsi="Times New Roman" w:cs="Times New Roman"/>
          <w:sz w:val="28"/>
          <w:lang w:val="uk-UA"/>
        </w:rPr>
        <w:t>(Н. Базима та О. Мороз</w:t>
      </w:r>
      <w:r w:rsidR="00F74B27">
        <w:rPr>
          <w:rFonts w:ascii="Times New Roman" w:hAnsi="Times New Roman" w:cs="Times New Roman"/>
          <w:sz w:val="28"/>
          <w:szCs w:val="28"/>
          <w:lang w:val="uk-UA"/>
        </w:rPr>
        <w:t>[</w:t>
      </w:r>
      <w:r w:rsidR="00F74B27" w:rsidRPr="00F74B27">
        <w:rPr>
          <w:rFonts w:ascii="Times New Roman" w:hAnsi="Times New Roman" w:cs="Times New Roman"/>
          <w:sz w:val="28"/>
          <w:lang w:val="uk-UA"/>
        </w:rPr>
        <w:fldChar w:fldCharType="begin"/>
      </w:r>
      <w:r w:rsidR="00F74B27" w:rsidRPr="00F74B27">
        <w:rPr>
          <w:rFonts w:ascii="Times New Roman" w:hAnsi="Times New Roman" w:cs="Times New Roman"/>
          <w:sz w:val="28"/>
          <w:lang w:val="uk-UA"/>
        </w:rPr>
        <w:instrText xml:space="preserve"> REF _Ref163979487 \r \h  \* MERGEFORMAT </w:instrText>
      </w:r>
      <w:r w:rsidR="00F74B27" w:rsidRPr="00F74B27">
        <w:rPr>
          <w:rFonts w:ascii="Times New Roman" w:hAnsi="Times New Roman" w:cs="Times New Roman"/>
          <w:sz w:val="28"/>
          <w:lang w:val="uk-UA"/>
        </w:rPr>
      </w:r>
      <w:r w:rsidR="00F74B27" w:rsidRPr="00F74B27">
        <w:rPr>
          <w:rFonts w:ascii="Times New Roman" w:hAnsi="Times New Roman" w:cs="Times New Roman"/>
          <w:sz w:val="28"/>
          <w:lang w:val="uk-UA"/>
        </w:rPr>
        <w:fldChar w:fldCharType="separate"/>
      </w:r>
      <w:r w:rsidR="00F74B27" w:rsidRPr="00F74B27">
        <w:rPr>
          <w:rFonts w:ascii="Times New Roman" w:hAnsi="Times New Roman" w:cs="Times New Roman"/>
          <w:sz w:val="28"/>
          <w:lang w:val="uk-UA"/>
        </w:rPr>
        <w:t>23</w:t>
      </w:r>
      <w:r w:rsidR="00F74B27" w:rsidRPr="00F74B27">
        <w:rPr>
          <w:rFonts w:ascii="Times New Roman" w:hAnsi="Times New Roman" w:cs="Times New Roman"/>
          <w:sz w:val="28"/>
          <w:lang w:val="uk-UA"/>
        </w:rPr>
        <w:fldChar w:fldCharType="end"/>
      </w:r>
      <w:r w:rsidR="00F74B27">
        <w:rPr>
          <w:rFonts w:ascii="Times New Roman" w:hAnsi="Times New Roman" w:cs="Times New Roman"/>
          <w:sz w:val="28"/>
          <w:lang w:val="uk-UA"/>
        </w:rPr>
        <w:t>]</w:t>
      </w:r>
      <w:r w:rsidR="00F74B27" w:rsidRPr="00F74B27">
        <w:rPr>
          <w:rFonts w:ascii="Times New Roman" w:hAnsi="Times New Roman" w:cs="Times New Roman"/>
          <w:sz w:val="28"/>
          <w:lang w:val="uk-UA"/>
        </w:rPr>
        <w:t xml:space="preserve">; </w:t>
      </w:r>
      <w:r w:rsidR="00F74B27">
        <w:rPr>
          <w:rFonts w:ascii="Times New Roman" w:hAnsi="Times New Roman" w:cs="Times New Roman"/>
          <w:sz w:val="28"/>
          <w:lang w:val="uk-UA"/>
        </w:rPr>
        <w:t xml:space="preserve">Т. Гладун </w:t>
      </w:r>
      <w:r w:rsidR="00F74B27">
        <w:rPr>
          <w:rFonts w:ascii="Times New Roman" w:hAnsi="Times New Roman" w:cs="Times New Roman"/>
          <w:sz w:val="28"/>
          <w:szCs w:val="28"/>
          <w:lang w:val="uk-UA"/>
        </w:rPr>
        <w:t>[</w:t>
      </w:r>
      <w:r w:rsidR="00F74B27" w:rsidRPr="00F74B27">
        <w:rPr>
          <w:rFonts w:ascii="Times New Roman" w:hAnsi="Times New Roman" w:cs="Times New Roman"/>
          <w:sz w:val="28"/>
          <w:lang w:val="uk-UA"/>
        </w:rPr>
        <w:fldChar w:fldCharType="begin"/>
      </w:r>
      <w:r w:rsidR="00F74B27" w:rsidRPr="00F74B27">
        <w:rPr>
          <w:rFonts w:ascii="Times New Roman" w:hAnsi="Times New Roman" w:cs="Times New Roman"/>
          <w:sz w:val="28"/>
          <w:lang w:val="uk-UA"/>
        </w:rPr>
        <w:instrText xml:space="preserve"> REF _Ref163979685 \r \h  \* MERGEFORMAT </w:instrText>
      </w:r>
      <w:r w:rsidR="00F74B27" w:rsidRPr="00F74B27">
        <w:rPr>
          <w:rFonts w:ascii="Times New Roman" w:hAnsi="Times New Roman" w:cs="Times New Roman"/>
          <w:sz w:val="28"/>
          <w:lang w:val="uk-UA"/>
        </w:rPr>
      </w:r>
      <w:r w:rsidR="00F74B27" w:rsidRPr="00F74B27">
        <w:rPr>
          <w:rFonts w:ascii="Times New Roman" w:hAnsi="Times New Roman" w:cs="Times New Roman"/>
          <w:sz w:val="28"/>
          <w:lang w:val="uk-UA"/>
        </w:rPr>
        <w:fldChar w:fldCharType="separate"/>
      </w:r>
      <w:r w:rsidR="00F74B27" w:rsidRPr="00F74B27">
        <w:rPr>
          <w:rFonts w:ascii="Times New Roman" w:hAnsi="Times New Roman" w:cs="Times New Roman"/>
          <w:sz w:val="28"/>
          <w:lang w:val="uk-UA"/>
        </w:rPr>
        <w:t>24</w:t>
      </w:r>
      <w:r w:rsidR="00F74B27" w:rsidRPr="00F74B27">
        <w:rPr>
          <w:rFonts w:ascii="Times New Roman" w:hAnsi="Times New Roman" w:cs="Times New Roman"/>
          <w:sz w:val="28"/>
          <w:lang w:val="uk-UA"/>
        </w:rPr>
        <w:fldChar w:fldCharType="end"/>
      </w:r>
      <w:r w:rsidR="00F74B27">
        <w:rPr>
          <w:rFonts w:ascii="Times New Roman" w:hAnsi="Times New Roman" w:cs="Times New Roman"/>
          <w:sz w:val="28"/>
          <w:lang w:val="uk-UA"/>
        </w:rPr>
        <w:t xml:space="preserve">]; Т. Куценко </w:t>
      </w:r>
      <w:r w:rsidR="00F74B27" w:rsidRPr="00F74B27">
        <w:rPr>
          <w:rFonts w:ascii="Times New Roman" w:hAnsi="Times New Roman" w:cs="Times New Roman"/>
          <w:sz w:val="28"/>
          <w:lang w:val="uk-UA"/>
        </w:rPr>
        <w:t>[</w:t>
      </w:r>
      <w:r w:rsidR="00F74B27" w:rsidRPr="00F74B27">
        <w:rPr>
          <w:rFonts w:ascii="Times New Roman" w:hAnsi="Times New Roman" w:cs="Times New Roman"/>
          <w:sz w:val="28"/>
          <w:lang w:val="uk-UA"/>
        </w:rPr>
        <w:fldChar w:fldCharType="begin"/>
      </w:r>
      <w:r w:rsidR="00F74B27" w:rsidRPr="00F74B27">
        <w:rPr>
          <w:rFonts w:ascii="Times New Roman" w:hAnsi="Times New Roman" w:cs="Times New Roman"/>
          <w:sz w:val="28"/>
          <w:lang w:val="uk-UA"/>
        </w:rPr>
        <w:instrText xml:space="preserve"> REF _Ref163929618 \r \h  \* MERGEFORMAT </w:instrText>
      </w:r>
      <w:r w:rsidR="00F74B27" w:rsidRPr="00F74B27">
        <w:rPr>
          <w:rFonts w:ascii="Times New Roman" w:hAnsi="Times New Roman" w:cs="Times New Roman"/>
          <w:sz w:val="28"/>
          <w:lang w:val="uk-UA"/>
        </w:rPr>
      </w:r>
      <w:r w:rsidR="00F74B27" w:rsidRPr="00F74B27">
        <w:rPr>
          <w:rFonts w:ascii="Times New Roman" w:hAnsi="Times New Roman" w:cs="Times New Roman"/>
          <w:sz w:val="28"/>
          <w:lang w:val="uk-UA"/>
        </w:rPr>
        <w:fldChar w:fldCharType="separate"/>
      </w:r>
      <w:r w:rsidR="00F74B27" w:rsidRPr="00F74B27">
        <w:rPr>
          <w:rFonts w:ascii="Times New Roman" w:hAnsi="Times New Roman" w:cs="Times New Roman"/>
          <w:sz w:val="28"/>
          <w:lang w:val="uk-UA"/>
        </w:rPr>
        <w:t>20</w:t>
      </w:r>
      <w:r w:rsidR="00F74B27" w:rsidRPr="00F74B27">
        <w:rPr>
          <w:rFonts w:ascii="Times New Roman" w:hAnsi="Times New Roman" w:cs="Times New Roman"/>
          <w:sz w:val="28"/>
          <w:lang w:val="uk-UA"/>
        </w:rPr>
        <w:fldChar w:fldCharType="end"/>
      </w:r>
      <w:r w:rsidR="00F74B27">
        <w:rPr>
          <w:rFonts w:ascii="Times New Roman" w:hAnsi="Times New Roman" w:cs="Times New Roman"/>
          <w:sz w:val="28"/>
          <w:lang w:val="uk-UA"/>
        </w:rPr>
        <w:t>]</w:t>
      </w:r>
      <w:r w:rsidR="00F74B27" w:rsidRPr="00F74B27">
        <w:rPr>
          <w:rFonts w:ascii="Times New Roman" w:hAnsi="Times New Roman" w:cs="Times New Roman"/>
          <w:sz w:val="28"/>
          <w:lang w:val="uk-UA"/>
        </w:rPr>
        <w:t xml:space="preserve">; </w:t>
      </w:r>
      <w:r w:rsidR="00F74B27">
        <w:rPr>
          <w:rFonts w:ascii="Times New Roman" w:hAnsi="Times New Roman" w:cs="Times New Roman"/>
          <w:sz w:val="28"/>
          <w:lang w:val="uk-UA"/>
        </w:rPr>
        <w:t xml:space="preserve">Т. Скрипник </w:t>
      </w:r>
      <w:r w:rsidR="00F74B27">
        <w:rPr>
          <w:rFonts w:ascii="Times New Roman" w:hAnsi="Times New Roman" w:cs="Times New Roman"/>
          <w:sz w:val="28"/>
          <w:szCs w:val="28"/>
          <w:lang w:val="uk-UA"/>
        </w:rPr>
        <w:t>[</w:t>
      </w:r>
      <w:r w:rsidR="00F74B27" w:rsidRPr="00F74B27">
        <w:rPr>
          <w:rFonts w:ascii="Times New Roman" w:hAnsi="Times New Roman" w:cs="Times New Roman"/>
          <w:sz w:val="28"/>
          <w:lang w:val="uk-UA"/>
        </w:rPr>
        <w:fldChar w:fldCharType="begin"/>
      </w:r>
      <w:r w:rsidR="00F74B27" w:rsidRPr="00F74B27">
        <w:rPr>
          <w:rFonts w:ascii="Times New Roman" w:hAnsi="Times New Roman" w:cs="Times New Roman"/>
          <w:sz w:val="28"/>
          <w:lang w:val="uk-UA"/>
        </w:rPr>
        <w:instrText xml:space="preserve"> REF _Ref163979738 \r \h  \* MERGEFORMAT </w:instrText>
      </w:r>
      <w:r w:rsidR="00F74B27" w:rsidRPr="00F74B27">
        <w:rPr>
          <w:rFonts w:ascii="Times New Roman" w:hAnsi="Times New Roman" w:cs="Times New Roman"/>
          <w:sz w:val="28"/>
          <w:lang w:val="uk-UA"/>
        </w:rPr>
      </w:r>
      <w:r w:rsidR="00F74B27" w:rsidRPr="00F74B27">
        <w:rPr>
          <w:rFonts w:ascii="Times New Roman" w:hAnsi="Times New Roman" w:cs="Times New Roman"/>
          <w:sz w:val="28"/>
          <w:lang w:val="uk-UA"/>
        </w:rPr>
        <w:fldChar w:fldCharType="separate"/>
      </w:r>
      <w:r w:rsidR="00F74B27" w:rsidRPr="00F74B27">
        <w:rPr>
          <w:rFonts w:ascii="Times New Roman" w:hAnsi="Times New Roman" w:cs="Times New Roman"/>
          <w:sz w:val="28"/>
          <w:lang w:val="uk-UA"/>
        </w:rPr>
        <w:t>25</w:t>
      </w:r>
      <w:r w:rsidR="00F74B27" w:rsidRPr="00F74B27">
        <w:rPr>
          <w:rFonts w:ascii="Times New Roman" w:hAnsi="Times New Roman" w:cs="Times New Roman"/>
          <w:sz w:val="28"/>
          <w:lang w:val="uk-UA"/>
        </w:rPr>
        <w:fldChar w:fldCharType="end"/>
      </w:r>
      <w:r w:rsidR="00F74B27" w:rsidRPr="00F74B27">
        <w:rPr>
          <w:rFonts w:ascii="Times New Roman" w:hAnsi="Times New Roman" w:cs="Times New Roman"/>
          <w:sz w:val="28"/>
          <w:lang w:val="uk-UA"/>
        </w:rPr>
        <w:t>]</w:t>
      </w:r>
      <w:r w:rsidR="00F74B27">
        <w:rPr>
          <w:rFonts w:ascii="Times New Roman" w:hAnsi="Times New Roman" w:cs="Times New Roman"/>
          <w:sz w:val="28"/>
          <w:lang w:val="uk-UA"/>
        </w:rPr>
        <w:t>;</w:t>
      </w:r>
      <w:r w:rsidR="00F74B27" w:rsidRPr="00F74B27">
        <w:rPr>
          <w:rFonts w:ascii="Times New Roman" w:hAnsi="Times New Roman" w:cs="Times New Roman"/>
          <w:sz w:val="28"/>
          <w:lang w:val="uk-UA"/>
        </w:rPr>
        <w:t xml:space="preserve"> </w:t>
      </w:r>
      <w:r w:rsidR="00F74B27">
        <w:rPr>
          <w:rFonts w:ascii="Times New Roman" w:hAnsi="Times New Roman" w:cs="Times New Roman"/>
          <w:sz w:val="28"/>
          <w:lang w:val="uk-UA"/>
        </w:rPr>
        <w:t xml:space="preserve">В. Щербата, Л. Ляховець та А. Горелько </w:t>
      </w:r>
      <w:r w:rsidR="00F74B27">
        <w:rPr>
          <w:rFonts w:ascii="Times New Roman" w:hAnsi="Times New Roman" w:cs="Times New Roman"/>
          <w:sz w:val="28"/>
          <w:szCs w:val="28"/>
          <w:lang w:val="uk-UA"/>
        </w:rPr>
        <w:t>[</w:t>
      </w:r>
      <w:r w:rsidR="00F74B27" w:rsidRPr="00F74B27">
        <w:rPr>
          <w:rFonts w:ascii="Times New Roman" w:hAnsi="Times New Roman" w:cs="Times New Roman"/>
          <w:sz w:val="28"/>
          <w:lang w:val="uk-UA"/>
        </w:rPr>
        <w:fldChar w:fldCharType="begin"/>
      </w:r>
      <w:r w:rsidR="00F74B27" w:rsidRPr="00F74B27">
        <w:rPr>
          <w:rFonts w:ascii="Times New Roman" w:hAnsi="Times New Roman" w:cs="Times New Roman"/>
          <w:sz w:val="28"/>
          <w:lang w:val="uk-UA"/>
        </w:rPr>
        <w:instrText xml:space="preserve"> REF _Ref163934977 \r \h  \* MERGEFORMAT </w:instrText>
      </w:r>
      <w:r w:rsidR="00F74B27" w:rsidRPr="00F74B27">
        <w:rPr>
          <w:rFonts w:ascii="Times New Roman" w:hAnsi="Times New Roman" w:cs="Times New Roman"/>
          <w:sz w:val="28"/>
          <w:lang w:val="uk-UA"/>
        </w:rPr>
      </w:r>
      <w:r w:rsidR="00F74B27" w:rsidRPr="00F74B27">
        <w:rPr>
          <w:rFonts w:ascii="Times New Roman" w:hAnsi="Times New Roman" w:cs="Times New Roman"/>
          <w:sz w:val="28"/>
          <w:lang w:val="uk-UA"/>
        </w:rPr>
        <w:fldChar w:fldCharType="separate"/>
      </w:r>
      <w:r w:rsidR="00F74B27" w:rsidRPr="00F74B27">
        <w:rPr>
          <w:rFonts w:ascii="Times New Roman" w:hAnsi="Times New Roman" w:cs="Times New Roman"/>
          <w:sz w:val="28"/>
          <w:lang w:val="uk-UA"/>
        </w:rPr>
        <w:t>22</w:t>
      </w:r>
      <w:r w:rsidR="00F74B27" w:rsidRPr="00F74B27">
        <w:rPr>
          <w:rFonts w:ascii="Times New Roman" w:hAnsi="Times New Roman" w:cs="Times New Roman"/>
          <w:sz w:val="28"/>
          <w:lang w:val="uk-UA"/>
        </w:rPr>
        <w:fldChar w:fldCharType="end"/>
      </w:r>
      <w:r w:rsidR="00F74B27">
        <w:rPr>
          <w:rFonts w:ascii="Times New Roman" w:hAnsi="Times New Roman" w:cs="Times New Roman"/>
          <w:sz w:val="28"/>
          <w:lang w:val="uk-UA"/>
        </w:rPr>
        <w:t>]</w:t>
      </w:r>
      <w:r w:rsidR="00F74B27" w:rsidRPr="00F74B27">
        <w:rPr>
          <w:rFonts w:ascii="Times New Roman" w:hAnsi="Times New Roman" w:cs="Times New Roman"/>
          <w:sz w:val="28"/>
          <w:lang w:val="uk-UA"/>
        </w:rPr>
        <w:t xml:space="preserve"> та ін.</w:t>
      </w:r>
      <w:r w:rsidR="00F74B27">
        <w:rPr>
          <w:rFonts w:ascii="Times New Roman" w:hAnsi="Times New Roman" w:cs="Times New Roman"/>
          <w:sz w:val="28"/>
          <w:lang w:val="uk-UA"/>
        </w:rPr>
        <w:t xml:space="preserve">) </w:t>
      </w:r>
      <w:r w:rsidRPr="00F74B27">
        <w:rPr>
          <w:rFonts w:ascii="Times New Roman" w:hAnsi="Times New Roman" w:cs="Times New Roman"/>
          <w:sz w:val="28"/>
          <w:lang w:val="uk-UA"/>
        </w:rPr>
        <w:t>також установлено, що</w:t>
      </w:r>
      <w:r w:rsidR="00DB3CAD" w:rsidRPr="00F74B27">
        <w:rPr>
          <w:rFonts w:ascii="Times New Roman" w:hAnsi="Times New Roman" w:cs="Times New Roman"/>
          <w:sz w:val="28"/>
          <w:lang w:val="uk-UA"/>
        </w:rPr>
        <w:t xml:space="preserve"> незалежно від рівня мовленнєвого </w:t>
      </w:r>
      <w:r w:rsidRPr="00F74B27">
        <w:rPr>
          <w:rFonts w:ascii="Times New Roman" w:hAnsi="Times New Roman" w:cs="Times New Roman"/>
          <w:sz w:val="28"/>
          <w:lang w:val="uk-UA"/>
        </w:rPr>
        <w:t>т</w:t>
      </w:r>
      <w:r w:rsidRPr="001A3607">
        <w:rPr>
          <w:rFonts w:ascii="Times New Roman" w:hAnsi="Times New Roman" w:cs="Times New Roman"/>
          <w:sz w:val="28"/>
          <w:lang w:val="uk-UA"/>
        </w:rPr>
        <w:t>а</w:t>
      </w:r>
      <w:r w:rsidR="00DB3CAD" w:rsidRPr="001A3607">
        <w:rPr>
          <w:rFonts w:ascii="Times New Roman" w:hAnsi="Times New Roman" w:cs="Times New Roman"/>
          <w:sz w:val="28"/>
          <w:lang w:val="uk-UA"/>
        </w:rPr>
        <w:t xml:space="preserve"> мисленнєвого розвитку </w:t>
      </w:r>
      <w:r w:rsidRPr="001A3607">
        <w:rPr>
          <w:rFonts w:ascii="Times New Roman" w:hAnsi="Times New Roman" w:cs="Times New Roman"/>
          <w:sz w:val="28"/>
          <w:lang w:val="uk-UA"/>
        </w:rPr>
        <w:t>дітей з РАС характерною для переважної їх більшості</w:t>
      </w:r>
      <w:r w:rsidR="00DB3CAD" w:rsidRPr="001A3607">
        <w:rPr>
          <w:rFonts w:ascii="Times New Roman" w:hAnsi="Times New Roman" w:cs="Times New Roman"/>
          <w:sz w:val="28"/>
          <w:lang w:val="uk-UA"/>
        </w:rPr>
        <w:t xml:space="preserve"> особливістю є </w:t>
      </w:r>
      <w:r w:rsidRPr="001A3607">
        <w:rPr>
          <w:rFonts w:ascii="Times New Roman" w:hAnsi="Times New Roman" w:cs="Times New Roman"/>
          <w:sz w:val="28"/>
          <w:lang w:val="uk-UA"/>
        </w:rPr>
        <w:t>дефіцит</w:t>
      </w:r>
      <w:r w:rsidR="00DB3CAD" w:rsidRPr="001A3607">
        <w:rPr>
          <w:rFonts w:ascii="Times New Roman" w:hAnsi="Times New Roman" w:cs="Times New Roman"/>
          <w:sz w:val="28"/>
          <w:lang w:val="uk-UA"/>
        </w:rPr>
        <w:t xml:space="preserve"> навичок соціальної взаємодії. </w:t>
      </w:r>
      <w:r w:rsidRPr="001A3607">
        <w:rPr>
          <w:rFonts w:ascii="Times New Roman" w:hAnsi="Times New Roman" w:cs="Times New Roman"/>
          <w:sz w:val="28"/>
          <w:lang w:val="uk-UA"/>
        </w:rPr>
        <w:t>При цьому основними особливостями, що знижують рівень</w:t>
      </w:r>
      <w:r w:rsidR="00DB3CAD" w:rsidRPr="001A3607">
        <w:rPr>
          <w:rFonts w:ascii="Times New Roman" w:hAnsi="Times New Roman" w:cs="Times New Roman"/>
          <w:sz w:val="28"/>
          <w:lang w:val="uk-UA"/>
        </w:rPr>
        <w:t xml:space="preserve"> комунікації </w:t>
      </w:r>
      <w:r w:rsidRPr="001A3607">
        <w:rPr>
          <w:rFonts w:ascii="Times New Roman" w:hAnsi="Times New Roman" w:cs="Times New Roman"/>
          <w:sz w:val="28"/>
          <w:lang w:val="uk-UA"/>
        </w:rPr>
        <w:t>таких дітей, дослідники вважають</w:t>
      </w:r>
      <w:r w:rsidR="001A043A" w:rsidRPr="001A3607">
        <w:rPr>
          <w:rFonts w:ascii="Times New Roman" w:hAnsi="Times New Roman" w:cs="Times New Roman"/>
          <w:sz w:val="28"/>
          <w:lang w:val="uk-UA"/>
        </w:rPr>
        <w:t xml:space="preserve"> наведені в табл. 1.3.</w:t>
      </w:r>
    </w:p>
    <w:p w14:paraId="5E05E7B8" w14:textId="77777777" w:rsidR="001A043A" w:rsidRPr="001A3607" w:rsidRDefault="001A043A" w:rsidP="00FF79D7">
      <w:pPr>
        <w:widowControl w:val="0"/>
        <w:tabs>
          <w:tab w:val="left" w:pos="1276"/>
        </w:tabs>
        <w:jc w:val="right"/>
        <w:rPr>
          <w:rFonts w:ascii="Times New Roman" w:hAnsi="Times New Roman" w:cs="Times New Roman"/>
          <w:i/>
          <w:sz w:val="28"/>
          <w:lang w:val="uk-UA"/>
        </w:rPr>
      </w:pPr>
      <w:r w:rsidRPr="001A3607">
        <w:rPr>
          <w:rFonts w:ascii="Times New Roman" w:hAnsi="Times New Roman" w:cs="Times New Roman"/>
          <w:i/>
          <w:sz w:val="28"/>
          <w:lang w:val="uk-UA"/>
        </w:rPr>
        <w:t>Таблиця 1.3.</w:t>
      </w:r>
    </w:p>
    <w:p w14:paraId="23975FB4" w14:textId="77777777" w:rsidR="001A043A" w:rsidRPr="001A3607" w:rsidRDefault="001A043A" w:rsidP="00FF79D7">
      <w:pPr>
        <w:widowControl w:val="0"/>
        <w:tabs>
          <w:tab w:val="left" w:pos="1276"/>
        </w:tabs>
        <w:ind w:firstLine="0"/>
        <w:jc w:val="center"/>
        <w:rPr>
          <w:rFonts w:ascii="Times New Roman" w:hAnsi="Times New Roman" w:cs="Times New Roman"/>
          <w:b/>
          <w:sz w:val="28"/>
          <w:lang w:val="uk-UA"/>
        </w:rPr>
      </w:pPr>
      <w:r w:rsidRPr="001A3607">
        <w:rPr>
          <w:rFonts w:ascii="Times New Roman" w:hAnsi="Times New Roman" w:cs="Times New Roman"/>
          <w:b/>
          <w:sz w:val="28"/>
          <w:lang w:val="uk-UA"/>
        </w:rPr>
        <w:t xml:space="preserve">Особливості поведінки дітей з РАС, що знижують рівень їх комунікації </w:t>
      </w:r>
    </w:p>
    <w:tbl>
      <w:tblPr>
        <w:tblStyle w:val="a8"/>
        <w:tblW w:w="9634" w:type="dxa"/>
        <w:tblLook w:val="04A0" w:firstRow="1" w:lastRow="0" w:firstColumn="1" w:lastColumn="0" w:noHBand="0" w:noVBand="1"/>
      </w:tblPr>
      <w:tblGrid>
        <w:gridCol w:w="4248"/>
        <w:gridCol w:w="5386"/>
      </w:tblGrid>
      <w:tr w:rsidR="001A043A" w:rsidRPr="001A3607" w14:paraId="1EC52FB8" w14:textId="77777777" w:rsidTr="001A043A">
        <w:tc>
          <w:tcPr>
            <w:tcW w:w="4248" w:type="dxa"/>
          </w:tcPr>
          <w:p w14:paraId="013F386A" w14:textId="77777777" w:rsidR="001A043A" w:rsidRPr="001A3607" w:rsidRDefault="001A043A" w:rsidP="00FF79D7">
            <w:pPr>
              <w:widowControl w:val="0"/>
              <w:tabs>
                <w:tab w:val="left" w:pos="1276"/>
              </w:tabs>
              <w:spacing w:line="360" w:lineRule="auto"/>
              <w:ind w:firstLine="0"/>
              <w:jc w:val="center"/>
              <w:rPr>
                <w:rFonts w:ascii="Times New Roman" w:hAnsi="Times New Roman" w:cs="Times New Roman"/>
                <w:sz w:val="24"/>
                <w:lang w:val="uk-UA"/>
              </w:rPr>
            </w:pPr>
            <w:r w:rsidRPr="001A3607">
              <w:rPr>
                <w:rFonts w:ascii="Times New Roman" w:hAnsi="Times New Roman" w:cs="Times New Roman"/>
                <w:sz w:val="24"/>
                <w:lang w:val="uk-UA"/>
              </w:rPr>
              <w:t xml:space="preserve">Особливості </w:t>
            </w:r>
          </w:p>
        </w:tc>
        <w:tc>
          <w:tcPr>
            <w:tcW w:w="5386" w:type="dxa"/>
          </w:tcPr>
          <w:p w14:paraId="7163DA93" w14:textId="77777777" w:rsidR="001A043A" w:rsidRPr="001A3607" w:rsidRDefault="001A043A" w:rsidP="00FF79D7">
            <w:pPr>
              <w:widowControl w:val="0"/>
              <w:tabs>
                <w:tab w:val="left" w:pos="1276"/>
              </w:tabs>
              <w:spacing w:line="360" w:lineRule="auto"/>
              <w:ind w:firstLine="0"/>
              <w:jc w:val="center"/>
              <w:rPr>
                <w:rFonts w:ascii="Times New Roman" w:hAnsi="Times New Roman" w:cs="Times New Roman"/>
                <w:sz w:val="24"/>
                <w:lang w:val="uk-UA"/>
              </w:rPr>
            </w:pPr>
            <w:r w:rsidRPr="001A3607">
              <w:rPr>
                <w:rFonts w:ascii="Times New Roman" w:hAnsi="Times New Roman" w:cs="Times New Roman"/>
                <w:sz w:val="24"/>
                <w:lang w:val="uk-UA"/>
              </w:rPr>
              <w:t xml:space="preserve">Характеристика </w:t>
            </w:r>
          </w:p>
        </w:tc>
      </w:tr>
      <w:tr w:rsidR="001A043A" w:rsidRPr="001A3607" w14:paraId="551235EA" w14:textId="77777777" w:rsidTr="001A043A">
        <w:tc>
          <w:tcPr>
            <w:tcW w:w="4248" w:type="dxa"/>
          </w:tcPr>
          <w:p w14:paraId="0DC45DAB" w14:textId="77777777" w:rsidR="001A043A" w:rsidRPr="001A3607" w:rsidRDefault="001A043A" w:rsidP="00FF79D7">
            <w:pPr>
              <w:widowControl w:val="0"/>
              <w:tabs>
                <w:tab w:val="left" w:pos="1276"/>
              </w:tabs>
              <w:ind w:firstLine="0"/>
              <w:jc w:val="left"/>
              <w:rPr>
                <w:rFonts w:ascii="Times New Roman" w:hAnsi="Times New Roman" w:cs="Times New Roman"/>
                <w:sz w:val="24"/>
                <w:lang w:val="uk-UA"/>
              </w:rPr>
            </w:pPr>
            <w:r w:rsidRPr="001A3607">
              <w:rPr>
                <w:rFonts w:ascii="Times New Roman" w:hAnsi="Times New Roman" w:cs="Times New Roman"/>
                <w:sz w:val="24"/>
                <w:lang w:val="uk-UA"/>
              </w:rPr>
              <w:t>1. Нездатність адекватно застосовувати візуальний контакт, міміку та жести</w:t>
            </w:r>
            <w:r w:rsidR="0067393B" w:rsidRPr="001A3607">
              <w:rPr>
                <w:rFonts w:ascii="Times New Roman" w:hAnsi="Times New Roman" w:cs="Times New Roman"/>
                <w:sz w:val="24"/>
                <w:lang w:val="uk-UA"/>
              </w:rPr>
              <w:t>.</w:t>
            </w:r>
          </w:p>
        </w:tc>
        <w:tc>
          <w:tcPr>
            <w:tcW w:w="5386" w:type="dxa"/>
          </w:tcPr>
          <w:p w14:paraId="414A28F6" w14:textId="77777777" w:rsidR="001A043A" w:rsidRPr="001A3607" w:rsidRDefault="001A043A" w:rsidP="00FF79D7">
            <w:pPr>
              <w:widowControl w:val="0"/>
              <w:tabs>
                <w:tab w:val="left" w:pos="1276"/>
              </w:tabs>
              <w:ind w:firstLine="0"/>
              <w:rPr>
                <w:rFonts w:ascii="Times New Roman" w:hAnsi="Times New Roman" w:cs="Times New Roman"/>
                <w:sz w:val="24"/>
                <w:lang w:val="uk-UA"/>
              </w:rPr>
            </w:pPr>
            <w:r w:rsidRPr="001A3607">
              <w:rPr>
                <w:rFonts w:ascii="Times New Roman" w:hAnsi="Times New Roman" w:cs="Times New Roman"/>
                <w:sz w:val="24"/>
                <w:lang w:val="uk-UA"/>
              </w:rPr>
              <w:t>Візуальний контакт у дітей з РАС знижений або взагалі відсутній. Характерним для таких дітей є погляд повз або крізь співрозмовника. Міміка та жести у процесі комунікації також не практикуються.</w:t>
            </w:r>
          </w:p>
        </w:tc>
      </w:tr>
      <w:tr w:rsidR="001A043A" w:rsidRPr="000206B0" w14:paraId="3CA2067E" w14:textId="77777777" w:rsidTr="001A043A">
        <w:tc>
          <w:tcPr>
            <w:tcW w:w="4248" w:type="dxa"/>
          </w:tcPr>
          <w:p w14:paraId="36AB35F7" w14:textId="77777777" w:rsidR="001A043A" w:rsidRPr="001A3607" w:rsidRDefault="001A043A" w:rsidP="00FF79D7">
            <w:pPr>
              <w:widowControl w:val="0"/>
              <w:tabs>
                <w:tab w:val="left" w:pos="1276"/>
              </w:tabs>
              <w:ind w:firstLine="0"/>
              <w:jc w:val="left"/>
              <w:rPr>
                <w:rFonts w:ascii="Times New Roman" w:hAnsi="Times New Roman" w:cs="Times New Roman"/>
                <w:sz w:val="24"/>
                <w:lang w:val="uk-UA"/>
              </w:rPr>
            </w:pPr>
            <w:r w:rsidRPr="001A3607">
              <w:rPr>
                <w:rFonts w:ascii="Times New Roman" w:hAnsi="Times New Roman" w:cs="Times New Roman"/>
                <w:sz w:val="24"/>
                <w:lang w:val="uk-UA"/>
              </w:rPr>
              <w:lastRenderedPageBreak/>
              <w:t>2. Нездатність встановлювати взаємовідносини з однолітками</w:t>
            </w:r>
            <w:r w:rsidR="0067393B" w:rsidRPr="001A3607">
              <w:rPr>
                <w:rFonts w:ascii="Times New Roman" w:hAnsi="Times New Roman" w:cs="Times New Roman"/>
                <w:sz w:val="24"/>
                <w:lang w:val="uk-UA"/>
              </w:rPr>
              <w:t>.</w:t>
            </w:r>
          </w:p>
        </w:tc>
        <w:tc>
          <w:tcPr>
            <w:tcW w:w="5386" w:type="dxa"/>
          </w:tcPr>
          <w:p w14:paraId="6142040B" w14:textId="77777777" w:rsidR="001A043A" w:rsidRPr="001A3607" w:rsidRDefault="001A043A" w:rsidP="00FF79D7">
            <w:pPr>
              <w:widowControl w:val="0"/>
              <w:tabs>
                <w:tab w:val="left" w:pos="1276"/>
              </w:tabs>
              <w:ind w:firstLine="0"/>
              <w:rPr>
                <w:rFonts w:ascii="Times New Roman" w:hAnsi="Times New Roman" w:cs="Times New Roman"/>
                <w:sz w:val="24"/>
                <w:lang w:val="uk-UA"/>
              </w:rPr>
            </w:pPr>
            <w:r w:rsidRPr="001A3607">
              <w:rPr>
                <w:rFonts w:ascii="Times New Roman" w:hAnsi="Times New Roman" w:cs="Times New Roman"/>
                <w:sz w:val="24"/>
                <w:lang w:val="uk-UA"/>
              </w:rPr>
              <w:t xml:space="preserve">Дослідниками відмічається полярне ставлення дітей з РАС до найближчого оточення – від повної байдужості та відсутності будь-якої реакції на їх появу чи зникнення до підвищеної прихильності до одного із родичів, коли навіть коротка відсутність цієї людини поруч викликає </w:t>
            </w:r>
            <w:r w:rsidR="00A768D9" w:rsidRPr="001A3607">
              <w:rPr>
                <w:rFonts w:ascii="Times New Roman" w:hAnsi="Times New Roman" w:cs="Times New Roman"/>
                <w:sz w:val="24"/>
                <w:lang w:val="uk-UA"/>
              </w:rPr>
              <w:t>паніку чи прояви агресії.</w:t>
            </w:r>
          </w:p>
        </w:tc>
      </w:tr>
      <w:tr w:rsidR="001A043A" w:rsidRPr="001A3607" w14:paraId="42723145" w14:textId="77777777" w:rsidTr="001A043A">
        <w:tc>
          <w:tcPr>
            <w:tcW w:w="4248" w:type="dxa"/>
          </w:tcPr>
          <w:p w14:paraId="2EDFEA37" w14:textId="77777777" w:rsidR="001A043A" w:rsidRPr="001A3607" w:rsidRDefault="00A768D9" w:rsidP="00FF79D7">
            <w:pPr>
              <w:widowControl w:val="0"/>
              <w:tabs>
                <w:tab w:val="left" w:pos="1276"/>
              </w:tabs>
              <w:ind w:firstLine="0"/>
              <w:jc w:val="left"/>
              <w:rPr>
                <w:rFonts w:ascii="Times New Roman" w:hAnsi="Times New Roman" w:cs="Times New Roman"/>
                <w:sz w:val="24"/>
                <w:lang w:val="uk-UA"/>
              </w:rPr>
            </w:pPr>
            <w:r w:rsidRPr="001A3607">
              <w:rPr>
                <w:rFonts w:ascii="Times New Roman" w:hAnsi="Times New Roman" w:cs="Times New Roman"/>
                <w:sz w:val="24"/>
                <w:lang w:val="uk-UA"/>
              </w:rPr>
              <w:t>3. Відсутність соціально-емоційної залежності</w:t>
            </w:r>
            <w:r w:rsidR="0067393B" w:rsidRPr="001A3607">
              <w:rPr>
                <w:rFonts w:ascii="Times New Roman" w:hAnsi="Times New Roman" w:cs="Times New Roman"/>
                <w:sz w:val="24"/>
                <w:lang w:val="uk-UA"/>
              </w:rPr>
              <w:t>.</w:t>
            </w:r>
          </w:p>
        </w:tc>
        <w:tc>
          <w:tcPr>
            <w:tcW w:w="5386" w:type="dxa"/>
          </w:tcPr>
          <w:p w14:paraId="5F28FCAC" w14:textId="77777777" w:rsidR="001A043A" w:rsidRPr="001A3607" w:rsidRDefault="0067393B" w:rsidP="00FF79D7">
            <w:pPr>
              <w:widowControl w:val="0"/>
              <w:tabs>
                <w:tab w:val="left" w:pos="1276"/>
              </w:tabs>
              <w:ind w:firstLine="0"/>
              <w:rPr>
                <w:rFonts w:ascii="Times New Roman" w:hAnsi="Times New Roman" w:cs="Times New Roman"/>
                <w:sz w:val="24"/>
                <w:lang w:val="uk-UA"/>
              </w:rPr>
            </w:pPr>
            <w:r w:rsidRPr="001A3607">
              <w:rPr>
                <w:rFonts w:ascii="Times New Roman" w:hAnsi="Times New Roman" w:cs="Times New Roman"/>
                <w:sz w:val="24"/>
                <w:lang w:val="uk-UA"/>
              </w:rPr>
              <w:t>У дітей з РАС порушена реакція на інших людей, відсутня модуляція поведінки особистості у відповідь на різні соціальні ситуації. Зокрема, дитина майже не звертається до оточуючих за співчуттям.</w:t>
            </w:r>
          </w:p>
        </w:tc>
      </w:tr>
      <w:tr w:rsidR="00A768D9" w:rsidRPr="000206B0" w14:paraId="1B1E9E9B" w14:textId="77777777" w:rsidTr="001A043A">
        <w:tc>
          <w:tcPr>
            <w:tcW w:w="4248" w:type="dxa"/>
          </w:tcPr>
          <w:p w14:paraId="31D8F54A" w14:textId="77777777" w:rsidR="00A768D9" w:rsidRPr="001A3607" w:rsidRDefault="0067393B" w:rsidP="00FF79D7">
            <w:pPr>
              <w:widowControl w:val="0"/>
              <w:tabs>
                <w:tab w:val="left" w:pos="1276"/>
              </w:tabs>
              <w:ind w:firstLine="0"/>
              <w:jc w:val="left"/>
              <w:rPr>
                <w:rFonts w:ascii="Times New Roman" w:hAnsi="Times New Roman" w:cs="Times New Roman"/>
                <w:sz w:val="24"/>
                <w:lang w:val="uk-UA"/>
              </w:rPr>
            </w:pPr>
            <w:r w:rsidRPr="001A3607">
              <w:rPr>
                <w:rFonts w:ascii="Times New Roman" w:hAnsi="Times New Roman" w:cs="Times New Roman"/>
                <w:sz w:val="24"/>
                <w:lang w:val="uk-UA"/>
              </w:rPr>
              <w:t>4. Відсутність спільних інтересів у процесі комунікації.</w:t>
            </w:r>
          </w:p>
        </w:tc>
        <w:tc>
          <w:tcPr>
            <w:tcW w:w="5386" w:type="dxa"/>
          </w:tcPr>
          <w:p w14:paraId="6B46EDD3" w14:textId="77777777" w:rsidR="00A768D9" w:rsidRPr="001A3607" w:rsidRDefault="0067393B" w:rsidP="00FF79D7">
            <w:pPr>
              <w:widowControl w:val="0"/>
              <w:tabs>
                <w:tab w:val="left" w:pos="1276"/>
              </w:tabs>
              <w:ind w:firstLine="0"/>
              <w:rPr>
                <w:rFonts w:ascii="Times New Roman" w:hAnsi="Times New Roman" w:cs="Times New Roman"/>
                <w:sz w:val="24"/>
                <w:lang w:val="uk-UA"/>
              </w:rPr>
            </w:pPr>
            <w:r w:rsidRPr="001A3607">
              <w:rPr>
                <w:rFonts w:ascii="Times New Roman" w:hAnsi="Times New Roman" w:cs="Times New Roman"/>
                <w:sz w:val="24"/>
                <w:lang w:val="uk-UA"/>
              </w:rPr>
              <w:t>У дитини з РАС відсутнє бажання спілкуватися та підтримувати розмову, оскільки вона проявляє байдужість до інтересів оточуючих.</w:t>
            </w:r>
          </w:p>
        </w:tc>
      </w:tr>
      <w:tr w:rsidR="00A768D9" w:rsidRPr="001A3607" w14:paraId="30022A54" w14:textId="77777777" w:rsidTr="001A043A">
        <w:tc>
          <w:tcPr>
            <w:tcW w:w="4248" w:type="dxa"/>
          </w:tcPr>
          <w:p w14:paraId="00B769F8" w14:textId="77777777" w:rsidR="00A768D9" w:rsidRPr="001A3607" w:rsidRDefault="0067393B" w:rsidP="00FF79D7">
            <w:pPr>
              <w:widowControl w:val="0"/>
              <w:tabs>
                <w:tab w:val="left" w:pos="1276"/>
              </w:tabs>
              <w:ind w:firstLine="0"/>
              <w:jc w:val="left"/>
              <w:rPr>
                <w:rFonts w:ascii="Times New Roman" w:hAnsi="Times New Roman" w:cs="Times New Roman"/>
                <w:sz w:val="24"/>
                <w:lang w:val="uk-UA"/>
              </w:rPr>
            </w:pPr>
            <w:r w:rsidRPr="001A3607">
              <w:rPr>
                <w:rFonts w:ascii="Times New Roman" w:hAnsi="Times New Roman" w:cs="Times New Roman"/>
                <w:sz w:val="24"/>
                <w:lang w:val="uk-UA"/>
              </w:rPr>
              <w:t>5. Затримка або повна відсутність спонтанного мовлення.</w:t>
            </w:r>
          </w:p>
        </w:tc>
        <w:tc>
          <w:tcPr>
            <w:tcW w:w="5386" w:type="dxa"/>
          </w:tcPr>
          <w:p w14:paraId="1768F16A" w14:textId="77777777" w:rsidR="00A768D9" w:rsidRPr="001A3607" w:rsidRDefault="0067393B" w:rsidP="00FF79D7">
            <w:pPr>
              <w:widowControl w:val="0"/>
              <w:tabs>
                <w:tab w:val="left" w:pos="1276"/>
              </w:tabs>
              <w:ind w:firstLine="0"/>
              <w:rPr>
                <w:rFonts w:ascii="Times New Roman" w:hAnsi="Times New Roman" w:cs="Times New Roman"/>
                <w:sz w:val="24"/>
                <w:lang w:val="uk-UA"/>
              </w:rPr>
            </w:pPr>
            <w:r w:rsidRPr="001A3607">
              <w:rPr>
                <w:rFonts w:ascii="Times New Roman" w:hAnsi="Times New Roman" w:cs="Times New Roman"/>
                <w:sz w:val="24"/>
                <w:lang w:val="uk-UA"/>
              </w:rPr>
              <w:t>Передвісником цього процесу часто виступає відсутність комунікативного гуління, коли дитина була ще немовлям. При цьому дитина з РАС не робить спроб компенсувати цей недолік жестами або мімікою.</w:t>
            </w:r>
          </w:p>
        </w:tc>
      </w:tr>
      <w:tr w:rsidR="0067393B" w:rsidRPr="001A3607" w14:paraId="79AFFCA5" w14:textId="77777777" w:rsidTr="001A043A">
        <w:tc>
          <w:tcPr>
            <w:tcW w:w="4248" w:type="dxa"/>
          </w:tcPr>
          <w:p w14:paraId="5E1EAE0B" w14:textId="77777777" w:rsidR="0067393B" w:rsidRPr="001A3607" w:rsidRDefault="0067393B" w:rsidP="00FF79D7">
            <w:pPr>
              <w:widowControl w:val="0"/>
              <w:tabs>
                <w:tab w:val="left" w:pos="1276"/>
              </w:tabs>
              <w:ind w:firstLine="0"/>
              <w:jc w:val="left"/>
              <w:rPr>
                <w:rFonts w:ascii="Times New Roman" w:hAnsi="Times New Roman" w:cs="Times New Roman"/>
                <w:sz w:val="24"/>
                <w:lang w:val="uk-UA"/>
              </w:rPr>
            </w:pPr>
            <w:r w:rsidRPr="001A3607">
              <w:rPr>
                <w:rFonts w:ascii="Times New Roman" w:hAnsi="Times New Roman" w:cs="Times New Roman"/>
                <w:sz w:val="24"/>
                <w:lang w:val="uk-UA"/>
              </w:rPr>
              <w:t>6. Відносна нездатність починати та підтримувати розмову.</w:t>
            </w:r>
          </w:p>
        </w:tc>
        <w:tc>
          <w:tcPr>
            <w:tcW w:w="5386" w:type="dxa"/>
          </w:tcPr>
          <w:p w14:paraId="5A07D62A" w14:textId="77777777" w:rsidR="0067393B" w:rsidRPr="001A3607" w:rsidRDefault="0067393B" w:rsidP="00FF79D7">
            <w:pPr>
              <w:widowControl w:val="0"/>
              <w:tabs>
                <w:tab w:val="left" w:pos="1276"/>
              </w:tabs>
              <w:ind w:firstLine="0"/>
              <w:rPr>
                <w:rFonts w:ascii="Times New Roman" w:hAnsi="Times New Roman" w:cs="Times New Roman"/>
                <w:sz w:val="24"/>
                <w:lang w:val="uk-UA"/>
              </w:rPr>
            </w:pPr>
            <w:r w:rsidRPr="001A3607">
              <w:rPr>
                <w:rFonts w:ascii="Times New Roman" w:hAnsi="Times New Roman" w:cs="Times New Roman"/>
                <w:sz w:val="24"/>
                <w:lang w:val="uk-UA"/>
              </w:rPr>
              <w:t>Відмічається при будь-якому рівні розвитку мовлення у дитини з РАС.</w:t>
            </w:r>
          </w:p>
        </w:tc>
      </w:tr>
      <w:tr w:rsidR="0067393B" w:rsidRPr="001A3607" w14:paraId="5E4CE82D" w14:textId="77777777" w:rsidTr="001A043A">
        <w:tc>
          <w:tcPr>
            <w:tcW w:w="4248" w:type="dxa"/>
          </w:tcPr>
          <w:p w14:paraId="6F7C3BA7" w14:textId="77777777" w:rsidR="0067393B" w:rsidRPr="001A3607" w:rsidRDefault="0067393B" w:rsidP="00FF79D7">
            <w:pPr>
              <w:widowControl w:val="0"/>
              <w:tabs>
                <w:tab w:val="left" w:pos="1276"/>
              </w:tabs>
              <w:ind w:firstLine="0"/>
              <w:jc w:val="left"/>
              <w:rPr>
                <w:rFonts w:ascii="Times New Roman" w:hAnsi="Times New Roman" w:cs="Times New Roman"/>
                <w:sz w:val="24"/>
                <w:lang w:val="uk-UA"/>
              </w:rPr>
            </w:pPr>
            <w:r w:rsidRPr="001A3607">
              <w:rPr>
                <w:rFonts w:ascii="Times New Roman" w:hAnsi="Times New Roman" w:cs="Times New Roman"/>
                <w:sz w:val="24"/>
                <w:lang w:val="uk-UA"/>
              </w:rPr>
              <w:t>7. Ехолалія та стереотипне мовлення.</w:t>
            </w:r>
          </w:p>
        </w:tc>
        <w:tc>
          <w:tcPr>
            <w:tcW w:w="5386" w:type="dxa"/>
          </w:tcPr>
          <w:p w14:paraId="0C095D4C" w14:textId="77777777" w:rsidR="0067393B" w:rsidRPr="001A3607" w:rsidRDefault="0067393B" w:rsidP="00FF79D7">
            <w:pPr>
              <w:widowControl w:val="0"/>
              <w:tabs>
                <w:tab w:val="left" w:pos="1276"/>
              </w:tabs>
              <w:ind w:firstLine="0"/>
              <w:rPr>
                <w:rFonts w:ascii="Times New Roman" w:hAnsi="Times New Roman" w:cs="Times New Roman"/>
                <w:sz w:val="24"/>
                <w:lang w:val="uk-UA"/>
              </w:rPr>
            </w:pPr>
            <w:r w:rsidRPr="001A3607">
              <w:rPr>
                <w:rFonts w:ascii="Times New Roman" w:hAnsi="Times New Roman" w:cs="Times New Roman"/>
                <w:sz w:val="24"/>
                <w:lang w:val="uk-UA"/>
              </w:rPr>
              <w:t>Відмічається при будь-якому рівні розвитку мовлення у дитини з РАС.</w:t>
            </w:r>
          </w:p>
        </w:tc>
      </w:tr>
      <w:tr w:rsidR="0067393B" w:rsidRPr="001A3607" w14:paraId="5B12A1ED" w14:textId="77777777" w:rsidTr="001A043A">
        <w:tc>
          <w:tcPr>
            <w:tcW w:w="4248" w:type="dxa"/>
          </w:tcPr>
          <w:p w14:paraId="4773EFB2" w14:textId="77777777" w:rsidR="0067393B" w:rsidRPr="001A3607" w:rsidRDefault="0067393B" w:rsidP="00FF79D7">
            <w:pPr>
              <w:widowControl w:val="0"/>
              <w:tabs>
                <w:tab w:val="left" w:pos="1276"/>
              </w:tabs>
              <w:ind w:firstLine="0"/>
              <w:jc w:val="left"/>
              <w:rPr>
                <w:rFonts w:ascii="Times New Roman" w:hAnsi="Times New Roman" w:cs="Times New Roman"/>
                <w:sz w:val="24"/>
                <w:lang w:val="uk-UA"/>
              </w:rPr>
            </w:pPr>
            <w:r w:rsidRPr="001A3607">
              <w:rPr>
                <w:rFonts w:ascii="Times New Roman" w:hAnsi="Times New Roman" w:cs="Times New Roman"/>
                <w:sz w:val="24"/>
                <w:lang w:val="uk-UA"/>
              </w:rPr>
              <w:t>8. Нездатність до рефлексії.</w:t>
            </w:r>
          </w:p>
        </w:tc>
        <w:tc>
          <w:tcPr>
            <w:tcW w:w="5386" w:type="dxa"/>
          </w:tcPr>
          <w:p w14:paraId="45BF6857" w14:textId="77777777" w:rsidR="0067393B" w:rsidRPr="001A3607" w:rsidRDefault="0067393B" w:rsidP="00FF79D7">
            <w:pPr>
              <w:widowControl w:val="0"/>
              <w:tabs>
                <w:tab w:val="left" w:pos="1276"/>
              </w:tabs>
              <w:ind w:firstLine="0"/>
              <w:rPr>
                <w:rFonts w:ascii="Times New Roman" w:hAnsi="Times New Roman" w:cs="Times New Roman"/>
                <w:sz w:val="24"/>
                <w:lang w:val="uk-UA"/>
              </w:rPr>
            </w:pPr>
            <w:r w:rsidRPr="001A3607">
              <w:rPr>
                <w:rFonts w:ascii="Times New Roman" w:hAnsi="Times New Roman" w:cs="Times New Roman"/>
                <w:sz w:val="24"/>
                <w:lang w:val="uk-UA"/>
              </w:rPr>
              <w:t>Дитина з РАС не усвідомлює, яким чином її сприймає співрозмовник та як вона виглядає в його очах. Через це діти з РАС часто не можуть зрозуміти, чому інші роблять їм зауваження.</w:t>
            </w:r>
          </w:p>
        </w:tc>
      </w:tr>
      <w:tr w:rsidR="0067393B" w:rsidRPr="001A3607" w14:paraId="3795DB3A" w14:textId="77777777" w:rsidTr="001A043A">
        <w:tc>
          <w:tcPr>
            <w:tcW w:w="4248" w:type="dxa"/>
          </w:tcPr>
          <w:p w14:paraId="74DAF682" w14:textId="77777777" w:rsidR="0067393B" w:rsidRPr="001A3607" w:rsidRDefault="0067393B" w:rsidP="00FF79D7">
            <w:pPr>
              <w:widowControl w:val="0"/>
              <w:tabs>
                <w:tab w:val="left" w:pos="1276"/>
              </w:tabs>
              <w:ind w:firstLine="0"/>
              <w:jc w:val="left"/>
              <w:rPr>
                <w:rFonts w:ascii="Times New Roman" w:hAnsi="Times New Roman" w:cs="Times New Roman"/>
                <w:sz w:val="24"/>
                <w:lang w:val="uk-UA"/>
              </w:rPr>
            </w:pPr>
            <w:r w:rsidRPr="001A3607">
              <w:rPr>
                <w:rFonts w:ascii="Times New Roman" w:hAnsi="Times New Roman" w:cs="Times New Roman"/>
                <w:sz w:val="24"/>
                <w:lang w:val="uk-UA"/>
              </w:rPr>
              <w:t xml:space="preserve">9. Невиразність наслідування </w:t>
            </w:r>
            <w:r w:rsidR="00933AF3" w:rsidRPr="001A3607">
              <w:rPr>
                <w:rFonts w:ascii="Times New Roman" w:hAnsi="Times New Roman" w:cs="Times New Roman"/>
                <w:sz w:val="24"/>
                <w:lang w:val="uk-UA"/>
              </w:rPr>
              <w:t>або повна його відсутність.</w:t>
            </w:r>
          </w:p>
        </w:tc>
        <w:tc>
          <w:tcPr>
            <w:tcW w:w="5386" w:type="dxa"/>
          </w:tcPr>
          <w:p w14:paraId="0F2FCB45" w14:textId="77777777" w:rsidR="0067393B" w:rsidRPr="001A3607" w:rsidRDefault="00933AF3" w:rsidP="00FF79D7">
            <w:pPr>
              <w:widowControl w:val="0"/>
              <w:tabs>
                <w:tab w:val="left" w:pos="1276"/>
              </w:tabs>
              <w:ind w:firstLine="0"/>
              <w:rPr>
                <w:rFonts w:ascii="Times New Roman" w:hAnsi="Times New Roman" w:cs="Times New Roman"/>
                <w:sz w:val="24"/>
                <w:lang w:val="uk-UA"/>
              </w:rPr>
            </w:pPr>
            <w:r w:rsidRPr="001A3607">
              <w:rPr>
                <w:rFonts w:ascii="Times New Roman" w:hAnsi="Times New Roman" w:cs="Times New Roman"/>
                <w:sz w:val="24"/>
                <w:lang w:val="uk-UA"/>
              </w:rPr>
              <w:t>Мова йде про імітаційні дії. Проявляється в тому, що дитина з РАС обмежена у набутті та закріпленні соціального досвіду.</w:t>
            </w:r>
          </w:p>
        </w:tc>
      </w:tr>
    </w:tbl>
    <w:p w14:paraId="0B080CA7" w14:textId="77777777" w:rsidR="002F4AC0" w:rsidRPr="001A3607" w:rsidRDefault="00933AF3"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Фахівці також</w:t>
      </w:r>
      <w:r w:rsidR="002F4AC0" w:rsidRPr="001A3607">
        <w:rPr>
          <w:rFonts w:ascii="Times New Roman" w:hAnsi="Times New Roman" w:cs="Times New Roman"/>
          <w:sz w:val="28"/>
          <w:lang w:val="uk-UA"/>
        </w:rPr>
        <w:t xml:space="preserve"> звертають увагу</w:t>
      </w:r>
      <w:r w:rsidRPr="001A3607">
        <w:rPr>
          <w:rFonts w:ascii="Times New Roman" w:hAnsi="Times New Roman" w:cs="Times New Roman"/>
          <w:sz w:val="28"/>
          <w:lang w:val="uk-UA"/>
        </w:rPr>
        <w:t xml:space="preserve"> на те</w:t>
      </w:r>
      <w:r w:rsidR="002F4AC0" w:rsidRPr="001A3607">
        <w:rPr>
          <w:rFonts w:ascii="Times New Roman" w:hAnsi="Times New Roman" w:cs="Times New Roman"/>
          <w:sz w:val="28"/>
          <w:lang w:val="uk-UA"/>
        </w:rPr>
        <w:t xml:space="preserve">, що у дітей з РАС </w:t>
      </w:r>
      <w:r w:rsidRPr="001A3607">
        <w:rPr>
          <w:rFonts w:ascii="Times New Roman" w:hAnsi="Times New Roman" w:cs="Times New Roman"/>
          <w:sz w:val="28"/>
          <w:lang w:val="uk-UA"/>
        </w:rPr>
        <w:t xml:space="preserve">через наявні у них </w:t>
      </w:r>
      <w:r w:rsidR="002F4AC0" w:rsidRPr="001A3607">
        <w:rPr>
          <w:rFonts w:ascii="Times New Roman" w:hAnsi="Times New Roman" w:cs="Times New Roman"/>
          <w:sz w:val="28"/>
          <w:lang w:val="uk-UA"/>
        </w:rPr>
        <w:t>глибокі психо-емоційні порушення</w:t>
      </w:r>
      <w:r w:rsidRPr="001A3607">
        <w:rPr>
          <w:rFonts w:ascii="Times New Roman" w:hAnsi="Times New Roman" w:cs="Times New Roman"/>
          <w:sz w:val="28"/>
          <w:lang w:val="uk-UA"/>
        </w:rPr>
        <w:t xml:space="preserve"> та похідні від цього</w:t>
      </w:r>
      <w:r w:rsidR="002F4AC0" w:rsidRPr="001A3607">
        <w:rPr>
          <w:rFonts w:ascii="Times New Roman" w:hAnsi="Times New Roman" w:cs="Times New Roman"/>
          <w:sz w:val="28"/>
          <w:lang w:val="uk-UA"/>
        </w:rPr>
        <w:t xml:space="preserve"> проблеми з мовленням характер</w:t>
      </w:r>
      <w:r w:rsidRPr="001A3607">
        <w:rPr>
          <w:rFonts w:ascii="Times New Roman" w:hAnsi="Times New Roman" w:cs="Times New Roman"/>
          <w:sz w:val="28"/>
          <w:lang w:val="uk-UA"/>
        </w:rPr>
        <w:t>ною є</w:t>
      </w:r>
      <w:r w:rsidR="002F4AC0" w:rsidRPr="001A3607">
        <w:rPr>
          <w:rFonts w:ascii="Times New Roman" w:hAnsi="Times New Roman" w:cs="Times New Roman"/>
          <w:sz w:val="28"/>
          <w:lang w:val="uk-UA"/>
        </w:rPr>
        <w:t xml:space="preserve"> практичн</w:t>
      </w:r>
      <w:r w:rsidRPr="001A3607">
        <w:rPr>
          <w:rFonts w:ascii="Times New Roman" w:hAnsi="Times New Roman" w:cs="Times New Roman"/>
          <w:sz w:val="28"/>
          <w:lang w:val="uk-UA"/>
        </w:rPr>
        <w:t>а</w:t>
      </w:r>
      <w:r w:rsidR="002F4AC0" w:rsidRPr="001A3607">
        <w:rPr>
          <w:rFonts w:ascii="Times New Roman" w:hAnsi="Times New Roman" w:cs="Times New Roman"/>
          <w:sz w:val="28"/>
          <w:lang w:val="uk-UA"/>
        </w:rPr>
        <w:t xml:space="preserve"> відсутніст</w:t>
      </w:r>
      <w:r w:rsidRPr="001A3607">
        <w:rPr>
          <w:rFonts w:ascii="Times New Roman" w:hAnsi="Times New Roman" w:cs="Times New Roman"/>
          <w:sz w:val="28"/>
          <w:lang w:val="uk-UA"/>
        </w:rPr>
        <w:t xml:space="preserve">ь </w:t>
      </w:r>
      <w:r w:rsidR="002F4AC0" w:rsidRPr="001A3607">
        <w:rPr>
          <w:rFonts w:ascii="Times New Roman" w:hAnsi="Times New Roman" w:cs="Times New Roman"/>
          <w:sz w:val="28"/>
          <w:lang w:val="uk-UA"/>
        </w:rPr>
        <w:t xml:space="preserve">бажання встановлювати контакти з оточуючими людьми, </w:t>
      </w:r>
      <w:r w:rsidRPr="001A3607">
        <w:rPr>
          <w:rFonts w:ascii="Times New Roman" w:hAnsi="Times New Roman" w:cs="Times New Roman"/>
          <w:sz w:val="28"/>
          <w:lang w:val="uk-UA"/>
        </w:rPr>
        <w:t>тому вони часто відчужені від оточуючих та зосереджені</w:t>
      </w:r>
      <w:r w:rsidR="002F4AC0"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на</w:t>
      </w:r>
      <w:r w:rsidR="002F4AC0" w:rsidRPr="001A3607">
        <w:rPr>
          <w:rFonts w:ascii="Times New Roman" w:hAnsi="Times New Roman" w:cs="Times New Roman"/>
          <w:sz w:val="28"/>
          <w:lang w:val="uk-UA"/>
        </w:rPr>
        <w:t xml:space="preserve"> власному внутрішньому світі (занурен</w:t>
      </w:r>
      <w:r w:rsidRPr="001A3607">
        <w:rPr>
          <w:rFonts w:ascii="Times New Roman" w:hAnsi="Times New Roman" w:cs="Times New Roman"/>
          <w:sz w:val="28"/>
          <w:lang w:val="uk-UA"/>
        </w:rPr>
        <w:t>і</w:t>
      </w:r>
      <w:r w:rsidR="002F4AC0" w:rsidRPr="001A3607">
        <w:rPr>
          <w:rFonts w:ascii="Times New Roman" w:hAnsi="Times New Roman" w:cs="Times New Roman"/>
          <w:sz w:val="28"/>
          <w:lang w:val="uk-UA"/>
        </w:rPr>
        <w:t xml:space="preserve"> у нього). </w:t>
      </w:r>
      <w:r w:rsidRPr="001A3607">
        <w:rPr>
          <w:rFonts w:ascii="Times New Roman" w:hAnsi="Times New Roman" w:cs="Times New Roman"/>
          <w:sz w:val="28"/>
          <w:lang w:val="uk-UA"/>
        </w:rPr>
        <w:t>Зокрема, М. Касьян та Р. </w:t>
      </w:r>
      <w:r w:rsidR="002F4AC0" w:rsidRPr="001A3607">
        <w:rPr>
          <w:rFonts w:ascii="Times New Roman" w:hAnsi="Times New Roman" w:cs="Times New Roman"/>
          <w:sz w:val="28"/>
          <w:lang w:val="uk-UA"/>
        </w:rPr>
        <w:t xml:space="preserve">Шибаєва пояснюють це </w:t>
      </w:r>
      <w:r w:rsidRPr="001A3607">
        <w:rPr>
          <w:rFonts w:ascii="Times New Roman" w:hAnsi="Times New Roman" w:cs="Times New Roman"/>
          <w:sz w:val="28"/>
          <w:lang w:val="uk-UA"/>
        </w:rPr>
        <w:t>складністю для таких дітей</w:t>
      </w:r>
      <w:r w:rsidR="002F4AC0" w:rsidRPr="001A3607">
        <w:rPr>
          <w:rFonts w:ascii="Times New Roman" w:hAnsi="Times New Roman" w:cs="Times New Roman"/>
          <w:sz w:val="28"/>
          <w:lang w:val="uk-UA"/>
        </w:rPr>
        <w:t xml:space="preserve"> виражати свій власний внутрішній стан та розуміти внутрішній стан іншої людини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_Ref163982716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26</w:t>
      </w:r>
      <w:r w:rsidRPr="001A3607">
        <w:rPr>
          <w:rFonts w:ascii="Times New Roman" w:hAnsi="Times New Roman" w:cs="Times New Roman"/>
          <w:sz w:val="28"/>
          <w:lang w:val="uk-UA"/>
        </w:rPr>
        <w:fldChar w:fldCharType="end"/>
      </w:r>
      <w:r w:rsidR="002F4AC0" w:rsidRPr="001A3607">
        <w:rPr>
          <w:rFonts w:ascii="Times New Roman" w:hAnsi="Times New Roman" w:cs="Times New Roman"/>
          <w:sz w:val="28"/>
          <w:lang w:val="uk-UA"/>
        </w:rPr>
        <w:t>, с. 292].</w:t>
      </w:r>
    </w:p>
    <w:p w14:paraId="4EDA0835" w14:textId="77777777" w:rsidR="00D14380" w:rsidRPr="001A3607" w:rsidRDefault="00D1438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В. Тарасун </w:t>
      </w:r>
      <w:r w:rsidR="00933AF3" w:rsidRPr="001A3607">
        <w:rPr>
          <w:rFonts w:ascii="Times New Roman" w:hAnsi="Times New Roman" w:cs="Times New Roman"/>
          <w:sz w:val="28"/>
          <w:lang w:val="uk-UA"/>
        </w:rPr>
        <w:t xml:space="preserve">на основі узагальнення наявного теоретично-практичного досвіду також </w:t>
      </w:r>
      <w:r w:rsidRPr="001A3607">
        <w:rPr>
          <w:rFonts w:ascii="Times New Roman" w:hAnsi="Times New Roman" w:cs="Times New Roman"/>
          <w:sz w:val="28"/>
          <w:lang w:val="uk-UA"/>
        </w:rPr>
        <w:t xml:space="preserve">наголошує, що у дітей з </w:t>
      </w:r>
      <w:r w:rsidR="00B8308C" w:rsidRPr="001A3607">
        <w:rPr>
          <w:rFonts w:ascii="Times New Roman" w:hAnsi="Times New Roman" w:cs="Times New Roman"/>
          <w:sz w:val="28"/>
          <w:lang w:val="uk-UA"/>
        </w:rPr>
        <w:t>РАС</w:t>
      </w:r>
      <w:r w:rsidRPr="001A3607">
        <w:rPr>
          <w:rFonts w:ascii="Times New Roman" w:hAnsi="Times New Roman" w:cs="Times New Roman"/>
          <w:sz w:val="28"/>
          <w:lang w:val="uk-UA"/>
        </w:rPr>
        <w:t xml:space="preserve"> </w:t>
      </w:r>
      <w:r w:rsidR="00933AF3" w:rsidRPr="001A3607">
        <w:rPr>
          <w:rFonts w:ascii="Times New Roman" w:hAnsi="Times New Roman" w:cs="Times New Roman"/>
          <w:sz w:val="28"/>
          <w:lang w:val="uk-UA"/>
        </w:rPr>
        <w:t>спостерігається</w:t>
      </w:r>
      <w:r w:rsidRPr="001A3607">
        <w:rPr>
          <w:rFonts w:ascii="Times New Roman" w:hAnsi="Times New Roman" w:cs="Times New Roman"/>
          <w:sz w:val="28"/>
          <w:lang w:val="uk-UA"/>
        </w:rPr>
        <w:t xml:space="preserve"> порушення процесів комуніка</w:t>
      </w:r>
      <w:r w:rsidR="00933AF3" w:rsidRPr="001A3607">
        <w:rPr>
          <w:rFonts w:ascii="Times New Roman" w:hAnsi="Times New Roman" w:cs="Times New Roman"/>
          <w:sz w:val="28"/>
          <w:lang w:val="uk-UA"/>
        </w:rPr>
        <w:t xml:space="preserve">ції та соціалізації, які, на </w:t>
      </w:r>
      <w:r w:rsidRPr="001A3607">
        <w:rPr>
          <w:rFonts w:ascii="Times New Roman" w:hAnsi="Times New Roman" w:cs="Times New Roman"/>
          <w:sz w:val="28"/>
          <w:lang w:val="uk-UA"/>
        </w:rPr>
        <w:t>думку</w:t>
      </w:r>
      <w:r w:rsidR="00933AF3" w:rsidRPr="001A3607">
        <w:rPr>
          <w:rFonts w:ascii="Times New Roman" w:hAnsi="Times New Roman" w:cs="Times New Roman"/>
          <w:sz w:val="28"/>
          <w:lang w:val="uk-UA"/>
        </w:rPr>
        <w:t xml:space="preserve"> вказаної дослідниці</w:t>
      </w:r>
      <w:r w:rsidR="00AF5FAB" w:rsidRPr="001A3607">
        <w:rPr>
          <w:rFonts w:ascii="Times New Roman" w:hAnsi="Times New Roman" w:cs="Times New Roman"/>
          <w:sz w:val="28"/>
          <w:lang w:val="uk-UA"/>
        </w:rPr>
        <w:t>, є невід</w:t>
      </w:r>
      <w:r w:rsidRPr="001A3607">
        <w:rPr>
          <w:rFonts w:ascii="Times New Roman" w:hAnsi="Times New Roman" w:cs="Times New Roman"/>
          <w:sz w:val="28"/>
          <w:lang w:val="uk-UA"/>
        </w:rPr>
        <w:t>дільними</w:t>
      </w:r>
      <w:r w:rsidR="00AF5FAB" w:rsidRPr="001A3607">
        <w:rPr>
          <w:rFonts w:ascii="Times New Roman" w:hAnsi="Times New Roman" w:cs="Times New Roman"/>
          <w:sz w:val="28"/>
          <w:lang w:val="uk-UA"/>
        </w:rPr>
        <w:t xml:space="preserve"> один від одного</w:t>
      </w:r>
      <w:r w:rsidRPr="001A3607">
        <w:rPr>
          <w:rFonts w:ascii="Times New Roman" w:hAnsi="Times New Roman" w:cs="Times New Roman"/>
          <w:sz w:val="28"/>
          <w:lang w:val="uk-UA"/>
        </w:rPr>
        <w:t>.</w:t>
      </w:r>
      <w:r w:rsidR="00AF5FAB" w:rsidRPr="001A3607">
        <w:rPr>
          <w:rFonts w:ascii="Times New Roman" w:hAnsi="Times New Roman" w:cs="Times New Roman"/>
          <w:sz w:val="28"/>
          <w:lang w:val="uk-UA"/>
        </w:rPr>
        <w:t xml:space="preserve"> Тому для таких дітей зустрічі та спілкування з іншими людьми виявляються</w:t>
      </w:r>
      <w:r w:rsidRPr="001A3607">
        <w:rPr>
          <w:rFonts w:ascii="Times New Roman" w:hAnsi="Times New Roman" w:cs="Times New Roman"/>
          <w:sz w:val="28"/>
          <w:lang w:val="uk-UA"/>
        </w:rPr>
        <w:t xml:space="preserve"> важкими та проблемними</w:t>
      </w:r>
      <w:r w:rsidR="00AF5FAB" w:rsidRPr="001A3607">
        <w:rPr>
          <w:rFonts w:ascii="Times New Roman" w:hAnsi="Times New Roman" w:cs="Times New Roman"/>
          <w:sz w:val="28"/>
          <w:lang w:val="uk-UA"/>
        </w:rPr>
        <w:t xml:space="preserve">. Це пояснюється тим, що у них практично </w:t>
      </w:r>
      <w:r w:rsidR="00AF5FAB" w:rsidRPr="001A3607">
        <w:rPr>
          <w:rFonts w:ascii="Times New Roman" w:hAnsi="Times New Roman" w:cs="Times New Roman"/>
          <w:sz w:val="28"/>
          <w:lang w:val="uk-UA"/>
        </w:rPr>
        <w:lastRenderedPageBreak/>
        <w:t>відсутнє</w:t>
      </w:r>
      <w:r w:rsidRPr="001A3607">
        <w:rPr>
          <w:rFonts w:ascii="Times New Roman" w:hAnsi="Times New Roman" w:cs="Times New Roman"/>
          <w:sz w:val="28"/>
          <w:lang w:val="uk-UA"/>
        </w:rPr>
        <w:t xml:space="preserve"> уміння використовувати діалогічне мовлення як у соціальному спілкуванні, так і </w:t>
      </w:r>
      <w:r w:rsidR="00AF5FAB" w:rsidRPr="001A3607">
        <w:rPr>
          <w:rFonts w:ascii="Times New Roman" w:hAnsi="Times New Roman" w:cs="Times New Roman"/>
          <w:sz w:val="28"/>
          <w:lang w:val="uk-UA"/>
        </w:rPr>
        <w:t>у</w:t>
      </w:r>
      <w:r w:rsidRPr="001A3607">
        <w:rPr>
          <w:rFonts w:ascii="Times New Roman" w:hAnsi="Times New Roman" w:cs="Times New Roman"/>
          <w:sz w:val="28"/>
          <w:lang w:val="uk-UA"/>
        </w:rPr>
        <w:t xml:space="preserve"> навчальній діяльності [</w:t>
      </w:r>
      <w:r w:rsidR="000E2DB7" w:rsidRPr="001A3607">
        <w:rPr>
          <w:rFonts w:ascii="Times New Roman" w:hAnsi="Times New Roman" w:cs="Times New Roman"/>
          <w:sz w:val="28"/>
          <w:lang w:val="uk-UA"/>
        </w:rPr>
        <w:fldChar w:fldCharType="begin"/>
      </w:r>
      <w:r w:rsidR="00B8308C" w:rsidRPr="001A3607">
        <w:rPr>
          <w:rFonts w:ascii="Times New Roman" w:hAnsi="Times New Roman" w:cs="Times New Roman"/>
          <w:sz w:val="28"/>
          <w:lang w:val="uk-UA"/>
        </w:rPr>
        <w:instrText xml:space="preserve"> REF _Ref150592544 \r \h </w:instrText>
      </w:r>
      <w:r w:rsidR="000E2DB7" w:rsidRPr="001A3607">
        <w:rPr>
          <w:rFonts w:ascii="Times New Roman" w:hAnsi="Times New Roman" w:cs="Times New Roman"/>
          <w:sz w:val="28"/>
          <w:lang w:val="uk-UA"/>
        </w:rPr>
      </w:r>
      <w:r w:rsidR="000E2DB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27</w:t>
      </w:r>
      <w:r w:rsidR="000E2DB7"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w:t>
      </w:r>
    </w:p>
    <w:p w14:paraId="1D79B32C" w14:textId="77777777" w:rsidR="00D14380" w:rsidRPr="001A3607" w:rsidRDefault="00AF5FAB"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В свою чергу, </w:t>
      </w:r>
      <w:r w:rsidR="00D14380" w:rsidRPr="001A3607">
        <w:rPr>
          <w:rFonts w:ascii="Times New Roman" w:hAnsi="Times New Roman" w:cs="Times New Roman"/>
          <w:sz w:val="28"/>
          <w:lang w:val="uk-UA"/>
        </w:rPr>
        <w:t xml:space="preserve">М. Свідерська </w:t>
      </w:r>
      <w:r w:rsidRPr="001A3607">
        <w:rPr>
          <w:rFonts w:ascii="Times New Roman" w:hAnsi="Times New Roman" w:cs="Times New Roman"/>
          <w:sz w:val="28"/>
          <w:lang w:val="uk-UA"/>
        </w:rPr>
        <w:t>наголошує на відсутності</w:t>
      </w:r>
      <w:r w:rsidR="00D14380"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 xml:space="preserve">чіткого взаємозв’язку між рівнями розвитку комунікативних та мовленнєвих навичок </w:t>
      </w:r>
      <w:r w:rsidR="00D14380" w:rsidRPr="001A3607">
        <w:rPr>
          <w:rFonts w:ascii="Times New Roman" w:hAnsi="Times New Roman" w:cs="Times New Roman"/>
          <w:sz w:val="28"/>
          <w:lang w:val="uk-UA"/>
        </w:rPr>
        <w:t xml:space="preserve">у дітей з </w:t>
      </w:r>
      <w:r w:rsidR="00B8308C" w:rsidRPr="001A3607">
        <w:rPr>
          <w:rFonts w:ascii="Times New Roman" w:hAnsi="Times New Roman" w:cs="Times New Roman"/>
          <w:sz w:val="28"/>
          <w:lang w:val="uk-UA"/>
        </w:rPr>
        <w:t>РАС</w:t>
      </w:r>
      <w:r w:rsidRPr="001A3607">
        <w:rPr>
          <w:rFonts w:ascii="Times New Roman" w:hAnsi="Times New Roman" w:cs="Times New Roman"/>
          <w:sz w:val="28"/>
          <w:lang w:val="uk-UA"/>
        </w:rPr>
        <w:t>. Дійсно</w:t>
      </w:r>
      <w:r w:rsidR="00D14380" w:rsidRPr="001A3607">
        <w:rPr>
          <w:rFonts w:ascii="Times New Roman" w:hAnsi="Times New Roman" w:cs="Times New Roman"/>
          <w:sz w:val="28"/>
          <w:lang w:val="uk-UA"/>
        </w:rPr>
        <w:t xml:space="preserve">, у словниковому запасі </w:t>
      </w:r>
      <w:r w:rsidRPr="001A3607">
        <w:rPr>
          <w:rFonts w:ascii="Times New Roman" w:hAnsi="Times New Roman" w:cs="Times New Roman"/>
          <w:sz w:val="28"/>
          <w:lang w:val="uk-UA"/>
        </w:rPr>
        <w:t xml:space="preserve">такої дитини </w:t>
      </w:r>
      <w:r w:rsidR="00D14380" w:rsidRPr="001A3607">
        <w:rPr>
          <w:rFonts w:ascii="Times New Roman" w:hAnsi="Times New Roman" w:cs="Times New Roman"/>
          <w:sz w:val="28"/>
          <w:lang w:val="uk-UA"/>
        </w:rPr>
        <w:t>є</w:t>
      </w:r>
      <w:r w:rsidRPr="001A3607">
        <w:rPr>
          <w:rFonts w:ascii="Times New Roman" w:hAnsi="Times New Roman" w:cs="Times New Roman"/>
          <w:sz w:val="28"/>
          <w:lang w:val="uk-UA"/>
        </w:rPr>
        <w:t xml:space="preserve"> </w:t>
      </w:r>
      <w:r w:rsidR="00D14380" w:rsidRPr="001A3607">
        <w:rPr>
          <w:rFonts w:ascii="Times New Roman" w:hAnsi="Times New Roman" w:cs="Times New Roman"/>
          <w:sz w:val="28"/>
          <w:lang w:val="uk-UA"/>
        </w:rPr>
        <w:t>певна кількість слів, але більшість з них</w:t>
      </w:r>
      <w:r w:rsidRPr="001A3607">
        <w:rPr>
          <w:rFonts w:ascii="Times New Roman" w:hAnsi="Times New Roman" w:cs="Times New Roman"/>
          <w:sz w:val="28"/>
          <w:lang w:val="uk-UA"/>
        </w:rPr>
        <w:t xml:space="preserve"> </w:t>
      </w:r>
      <w:r w:rsidR="00D14380" w:rsidRPr="001A3607">
        <w:rPr>
          <w:rFonts w:ascii="Times New Roman" w:hAnsi="Times New Roman" w:cs="Times New Roman"/>
          <w:sz w:val="28"/>
          <w:lang w:val="uk-UA"/>
        </w:rPr>
        <w:t xml:space="preserve">не застосовується </w:t>
      </w:r>
      <w:r w:rsidRPr="001A3607">
        <w:rPr>
          <w:rFonts w:ascii="Times New Roman" w:hAnsi="Times New Roman" w:cs="Times New Roman"/>
          <w:sz w:val="28"/>
          <w:lang w:val="uk-UA"/>
        </w:rPr>
        <w:t xml:space="preserve">нею </w:t>
      </w:r>
      <w:r w:rsidR="00D14380" w:rsidRPr="001A3607">
        <w:rPr>
          <w:rFonts w:ascii="Times New Roman" w:hAnsi="Times New Roman" w:cs="Times New Roman"/>
          <w:sz w:val="28"/>
          <w:lang w:val="uk-UA"/>
        </w:rPr>
        <w:t xml:space="preserve">для </w:t>
      </w:r>
      <w:r w:rsidRPr="001A3607">
        <w:rPr>
          <w:rFonts w:ascii="Times New Roman" w:hAnsi="Times New Roman" w:cs="Times New Roman"/>
          <w:sz w:val="28"/>
          <w:lang w:val="uk-UA"/>
        </w:rPr>
        <w:t xml:space="preserve">реалізації процесу </w:t>
      </w:r>
      <w:r w:rsidR="00D14380" w:rsidRPr="001A3607">
        <w:rPr>
          <w:rFonts w:ascii="Times New Roman" w:hAnsi="Times New Roman" w:cs="Times New Roman"/>
          <w:sz w:val="28"/>
          <w:lang w:val="uk-UA"/>
        </w:rPr>
        <w:t xml:space="preserve">спілкування, а </w:t>
      </w:r>
      <w:r w:rsidRPr="001A3607">
        <w:rPr>
          <w:rFonts w:ascii="Times New Roman" w:hAnsi="Times New Roman" w:cs="Times New Roman"/>
          <w:sz w:val="28"/>
          <w:lang w:val="uk-UA"/>
        </w:rPr>
        <w:t xml:space="preserve">також </w:t>
      </w:r>
      <w:r w:rsidR="00D14380" w:rsidRPr="001A3607">
        <w:rPr>
          <w:rFonts w:ascii="Times New Roman" w:hAnsi="Times New Roman" w:cs="Times New Roman"/>
          <w:sz w:val="28"/>
          <w:lang w:val="uk-UA"/>
        </w:rPr>
        <w:t xml:space="preserve">у процесі мовлення </w:t>
      </w:r>
      <w:r w:rsidRPr="001A3607">
        <w:rPr>
          <w:rFonts w:ascii="Times New Roman" w:hAnsi="Times New Roman" w:cs="Times New Roman"/>
          <w:sz w:val="28"/>
          <w:lang w:val="uk-UA"/>
        </w:rPr>
        <w:t>вона</w:t>
      </w:r>
      <w:r w:rsidR="00D14380" w:rsidRPr="001A3607">
        <w:rPr>
          <w:rFonts w:ascii="Times New Roman" w:hAnsi="Times New Roman" w:cs="Times New Roman"/>
          <w:sz w:val="28"/>
          <w:lang w:val="uk-UA"/>
        </w:rPr>
        <w:t xml:space="preserve"> може не розуміти </w:t>
      </w:r>
      <w:r w:rsidRPr="001A3607">
        <w:rPr>
          <w:rFonts w:ascii="Times New Roman" w:hAnsi="Times New Roman" w:cs="Times New Roman"/>
          <w:sz w:val="28"/>
          <w:lang w:val="uk-UA"/>
        </w:rPr>
        <w:t>зміст</w:t>
      </w:r>
      <w:r w:rsidR="00D14380" w:rsidRPr="001A3607">
        <w:rPr>
          <w:rFonts w:ascii="Times New Roman" w:hAnsi="Times New Roman" w:cs="Times New Roman"/>
          <w:sz w:val="28"/>
          <w:lang w:val="uk-UA"/>
        </w:rPr>
        <w:t xml:space="preserve"> сказаного. </w:t>
      </w:r>
      <w:r w:rsidRPr="001A3607">
        <w:rPr>
          <w:rFonts w:ascii="Times New Roman" w:hAnsi="Times New Roman" w:cs="Times New Roman"/>
          <w:sz w:val="28"/>
          <w:lang w:val="uk-UA"/>
        </w:rPr>
        <w:t xml:space="preserve">Також дана дослідниця звертає увагу, що саме </w:t>
      </w:r>
      <w:r w:rsidR="00D14380" w:rsidRPr="001A3607">
        <w:rPr>
          <w:rFonts w:ascii="Times New Roman" w:hAnsi="Times New Roman" w:cs="Times New Roman"/>
          <w:sz w:val="28"/>
          <w:lang w:val="uk-UA"/>
        </w:rPr>
        <w:t>без сформован</w:t>
      </w:r>
      <w:r w:rsidRPr="001A3607">
        <w:rPr>
          <w:rFonts w:ascii="Times New Roman" w:hAnsi="Times New Roman" w:cs="Times New Roman"/>
          <w:sz w:val="28"/>
          <w:lang w:val="uk-UA"/>
        </w:rPr>
        <w:t>ості у дитини з РАС</w:t>
      </w:r>
      <w:r w:rsidR="00D14380" w:rsidRPr="001A3607">
        <w:rPr>
          <w:rFonts w:ascii="Times New Roman" w:hAnsi="Times New Roman" w:cs="Times New Roman"/>
          <w:sz w:val="28"/>
          <w:lang w:val="uk-UA"/>
        </w:rPr>
        <w:t xml:space="preserve"> комунікативних навичок та бажання спілкуватися </w:t>
      </w:r>
      <w:r w:rsidRPr="001A3607">
        <w:rPr>
          <w:rFonts w:ascii="Times New Roman" w:hAnsi="Times New Roman" w:cs="Times New Roman"/>
          <w:sz w:val="28"/>
          <w:lang w:val="uk-UA"/>
        </w:rPr>
        <w:t xml:space="preserve">у неї </w:t>
      </w:r>
      <w:r w:rsidR="00D14380" w:rsidRPr="001A3607">
        <w:rPr>
          <w:rFonts w:ascii="Times New Roman" w:hAnsi="Times New Roman" w:cs="Times New Roman"/>
          <w:sz w:val="28"/>
          <w:lang w:val="uk-UA"/>
        </w:rPr>
        <w:t xml:space="preserve">істотно затримується розвиток мовленнєвих навичок. </w:t>
      </w:r>
      <w:r w:rsidR="00DE4311" w:rsidRPr="001A3607">
        <w:rPr>
          <w:rFonts w:ascii="Times New Roman" w:hAnsi="Times New Roman" w:cs="Times New Roman"/>
          <w:sz w:val="28"/>
          <w:lang w:val="uk-UA"/>
        </w:rPr>
        <w:t xml:space="preserve">Оскільки дитина з РАС не використовує мовлення як засіб спілкування з дорослими, страждає саме комунікативна складова мовлення, але </w:t>
      </w:r>
      <w:r w:rsidR="00D14380" w:rsidRPr="001A3607">
        <w:rPr>
          <w:rFonts w:ascii="Times New Roman" w:hAnsi="Times New Roman" w:cs="Times New Roman"/>
          <w:sz w:val="28"/>
          <w:lang w:val="uk-UA"/>
        </w:rPr>
        <w:t>може інтенсивно</w:t>
      </w:r>
      <w:r w:rsidR="00DE4311" w:rsidRPr="001A3607">
        <w:rPr>
          <w:rFonts w:ascii="Times New Roman" w:hAnsi="Times New Roman" w:cs="Times New Roman"/>
          <w:sz w:val="28"/>
          <w:lang w:val="uk-UA"/>
        </w:rPr>
        <w:t xml:space="preserve"> розвиватися автономне мовлення</w:t>
      </w:r>
      <w:r w:rsidR="00D14380" w:rsidRPr="001A3607">
        <w:rPr>
          <w:rFonts w:ascii="Times New Roman" w:hAnsi="Times New Roman" w:cs="Times New Roman"/>
          <w:sz w:val="28"/>
          <w:lang w:val="uk-UA"/>
        </w:rPr>
        <w:t xml:space="preserve">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_Ref150592554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28</w:t>
      </w:r>
      <w:r w:rsidRPr="001A3607">
        <w:rPr>
          <w:rFonts w:ascii="Times New Roman" w:hAnsi="Times New Roman" w:cs="Times New Roman"/>
          <w:sz w:val="28"/>
          <w:lang w:val="uk-UA"/>
        </w:rPr>
        <w:fldChar w:fldCharType="end"/>
      </w:r>
      <w:r w:rsidR="00D14380" w:rsidRPr="001A3607">
        <w:rPr>
          <w:rFonts w:ascii="Times New Roman" w:hAnsi="Times New Roman" w:cs="Times New Roman"/>
          <w:sz w:val="28"/>
          <w:lang w:val="uk-UA"/>
        </w:rPr>
        <w:t>, с. 120-121].</w:t>
      </w:r>
    </w:p>
    <w:p w14:paraId="60DB5142" w14:textId="77777777" w:rsidR="00D14380" w:rsidRPr="001A3607" w:rsidRDefault="00D1438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Т. Куценко також </w:t>
      </w:r>
      <w:r w:rsidR="00DE4311" w:rsidRPr="001A3607">
        <w:rPr>
          <w:rFonts w:ascii="Times New Roman" w:hAnsi="Times New Roman" w:cs="Times New Roman"/>
          <w:sz w:val="28"/>
          <w:lang w:val="uk-UA"/>
        </w:rPr>
        <w:t>дотримується позиції</w:t>
      </w:r>
      <w:r w:rsidRPr="001A3607">
        <w:rPr>
          <w:rFonts w:ascii="Times New Roman" w:hAnsi="Times New Roman" w:cs="Times New Roman"/>
          <w:sz w:val="28"/>
          <w:lang w:val="uk-UA"/>
        </w:rPr>
        <w:t xml:space="preserve">, що діти з </w:t>
      </w:r>
      <w:r w:rsidR="00B8308C" w:rsidRPr="001A3607">
        <w:rPr>
          <w:rFonts w:ascii="Times New Roman" w:hAnsi="Times New Roman" w:cs="Times New Roman"/>
          <w:sz w:val="28"/>
          <w:lang w:val="uk-UA"/>
        </w:rPr>
        <w:t>РАС</w:t>
      </w:r>
      <w:r w:rsidRPr="001A3607">
        <w:rPr>
          <w:rFonts w:ascii="Times New Roman" w:hAnsi="Times New Roman" w:cs="Times New Roman"/>
          <w:sz w:val="28"/>
          <w:lang w:val="uk-UA"/>
        </w:rPr>
        <w:t xml:space="preserve"> мають труднощі в розумінні зверненого </w:t>
      </w:r>
      <w:r w:rsidR="00DE4311" w:rsidRPr="001A3607">
        <w:rPr>
          <w:rFonts w:ascii="Times New Roman" w:hAnsi="Times New Roman" w:cs="Times New Roman"/>
          <w:sz w:val="28"/>
          <w:lang w:val="uk-UA"/>
        </w:rPr>
        <w:t xml:space="preserve">до них </w:t>
      </w:r>
      <w:r w:rsidRPr="001A3607">
        <w:rPr>
          <w:rFonts w:ascii="Times New Roman" w:hAnsi="Times New Roman" w:cs="Times New Roman"/>
          <w:sz w:val="28"/>
          <w:lang w:val="uk-UA"/>
        </w:rPr>
        <w:t>мовлення оточуючих</w:t>
      </w:r>
      <w:r w:rsidR="00DE4311" w:rsidRPr="001A3607">
        <w:rPr>
          <w:rFonts w:ascii="Times New Roman" w:hAnsi="Times New Roman" w:cs="Times New Roman"/>
          <w:sz w:val="28"/>
          <w:lang w:val="uk-UA"/>
        </w:rPr>
        <w:t xml:space="preserve"> та побудові </w:t>
      </w:r>
      <w:r w:rsidRPr="001A3607">
        <w:rPr>
          <w:rFonts w:ascii="Times New Roman" w:hAnsi="Times New Roman" w:cs="Times New Roman"/>
          <w:sz w:val="28"/>
          <w:lang w:val="uk-UA"/>
        </w:rPr>
        <w:t xml:space="preserve">власних запитань. </w:t>
      </w:r>
      <w:r w:rsidR="00DE4311" w:rsidRPr="001A3607">
        <w:rPr>
          <w:rFonts w:ascii="Times New Roman" w:hAnsi="Times New Roman" w:cs="Times New Roman"/>
          <w:sz w:val="28"/>
          <w:lang w:val="uk-UA"/>
        </w:rPr>
        <w:t>Особливо страждають н</w:t>
      </w:r>
      <w:r w:rsidRPr="001A3607">
        <w:rPr>
          <w:rFonts w:ascii="Times New Roman" w:hAnsi="Times New Roman" w:cs="Times New Roman"/>
          <w:sz w:val="28"/>
          <w:lang w:val="uk-UA"/>
        </w:rPr>
        <w:t>емовленнєві діти цієї категорії</w:t>
      </w:r>
      <w:r w:rsidR="00DE4311" w:rsidRPr="001A3607">
        <w:rPr>
          <w:rFonts w:ascii="Times New Roman" w:hAnsi="Times New Roman" w:cs="Times New Roman"/>
          <w:sz w:val="28"/>
          <w:lang w:val="uk-UA"/>
        </w:rPr>
        <w:t>, які</w:t>
      </w:r>
      <w:r w:rsidRPr="001A3607">
        <w:rPr>
          <w:rFonts w:ascii="Times New Roman" w:hAnsi="Times New Roman" w:cs="Times New Roman"/>
          <w:sz w:val="28"/>
          <w:lang w:val="uk-UA"/>
        </w:rPr>
        <w:t xml:space="preserve"> навіть не намагаються компенсувати відсутність мовлення </w:t>
      </w:r>
      <w:r w:rsidR="00DE4311" w:rsidRPr="001A3607">
        <w:rPr>
          <w:rFonts w:ascii="Times New Roman" w:hAnsi="Times New Roman" w:cs="Times New Roman"/>
          <w:sz w:val="28"/>
          <w:lang w:val="uk-UA"/>
        </w:rPr>
        <w:t>жестами чи мімікою,</w:t>
      </w:r>
      <w:r w:rsidRPr="001A3607">
        <w:rPr>
          <w:rFonts w:ascii="Times New Roman" w:hAnsi="Times New Roman" w:cs="Times New Roman"/>
          <w:sz w:val="28"/>
          <w:lang w:val="uk-UA"/>
        </w:rPr>
        <w:t xml:space="preserve"> не можуть розпочати та продовжити діалог, визначитися з темою розмови, урахувати зворо</w:t>
      </w:r>
      <w:r w:rsidR="00DE4311" w:rsidRPr="001A3607">
        <w:rPr>
          <w:rFonts w:ascii="Times New Roman" w:hAnsi="Times New Roman" w:cs="Times New Roman"/>
          <w:sz w:val="28"/>
          <w:lang w:val="uk-UA"/>
        </w:rPr>
        <w:t>тну реакцію співрозмовника тощо</w:t>
      </w:r>
      <w:r w:rsidRPr="001A3607">
        <w:rPr>
          <w:rFonts w:ascii="Times New Roman" w:hAnsi="Times New Roman" w:cs="Times New Roman"/>
          <w:sz w:val="28"/>
          <w:lang w:val="uk-UA"/>
        </w:rPr>
        <w:t xml:space="preserve"> [</w:t>
      </w:r>
      <w:r w:rsidR="00DE4311" w:rsidRPr="001A3607">
        <w:rPr>
          <w:rFonts w:ascii="Times New Roman" w:hAnsi="Times New Roman" w:cs="Times New Roman"/>
          <w:sz w:val="28"/>
          <w:lang w:val="uk-UA"/>
        </w:rPr>
        <w:fldChar w:fldCharType="begin"/>
      </w:r>
      <w:r w:rsidR="00DE4311" w:rsidRPr="001A3607">
        <w:rPr>
          <w:rFonts w:ascii="Times New Roman" w:hAnsi="Times New Roman" w:cs="Times New Roman"/>
          <w:sz w:val="28"/>
          <w:lang w:val="uk-UA"/>
        </w:rPr>
        <w:instrText xml:space="preserve"> REF _Ref163929618 \r \h </w:instrText>
      </w:r>
      <w:r w:rsidR="00DE4311" w:rsidRPr="001A3607">
        <w:rPr>
          <w:rFonts w:ascii="Times New Roman" w:hAnsi="Times New Roman" w:cs="Times New Roman"/>
          <w:sz w:val="28"/>
          <w:lang w:val="uk-UA"/>
        </w:rPr>
      </w:r>
      <w:r w:rsidR="00DE4311"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20</w:t>
      </w:r>
      <w:r w:rsidR="00DE4311"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с. 5-6].</w:t>
      </w:r>
    </w:p>
    <w:p w14:paraId="58C94C9B" w14:textId="77777777" w:rsidR="00D14380" w:rsidRPr="001A3607" w:rsidRDefault="00D1438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C. Turkington та R. Anan </w:t>
      </w:r>
      <w:r w:rsidR="00DE4311" w:rsidRPr="001A3607">
        <w:rPr>
          <w:rFonts w:ascii="Times New Roman" w:hAnsi="Times New Roman" w:cs="Times New Roman"/>
          <w:sz w:val="28"/>
          <w:lang w:val="uk-UA"/>
        </w:rPr>
        <w:t xml:space="preserve">у своєму дослідженні також наводять широкий спектр </w:t>
      </w:r>
      <w:r w:rsidRPr="001A3607">
        <w:rPr>
          <w:rFonts w:ascii="Times New Roman" w:hAnsi="Times New Roman" w:cs="Times New Roman"/>
          <w:sz w:val="28"/>
          <w:lang w:val="uk-UA"/>
        </w:rPr>
        <w:t xml:space="preserve">порушень комунікації та мовлення </w:t>
      </w:r>
      <w:r w:rsidR="00DE4311" w:rsidRPr="001A3607">
        <w:rPr>
          <w:rFonts w:ascii="Times New Roman" w:hAnsi="Times New Roman" w:cs="Times New Roman"/>
          <w:sz w:val="28"/>
          <w:lang w:val="uk-UA"/>
        </w:rPr>
        <w:t>у дітей з</w:t>
      </w:r>
      <w:r w:rsidRPr="001A3607">
        <w:rPr>
          <w:rFonts w:ascii="Times New Roman" w:hAnsi="Times New Roman" w:cs="Times New Roman"/>
          <w:sz w:val="28"/>
          <w:lang w:val="uk-UA"/>
        </w:rPr>
        <w:t xml:space="preserve"> </w:t>
      </w:r>
      <w:r w:rsidR="00B8308C" w:rsidRPr="001A3607">
        <w:rPr>
          <w:rFonts w:ascii="Times New Roman" w:hAnsi="Times New Roman" w:cs="Times New Roman"/>
          <w:sz w:val="28"/>
          <w:lang w:val="uk-UA"/>
        </w:rPr>
        <w:t>РАС</w:t>
      </w:r>
      <w:r w:rsidRPr="001A3607">
        <w:rPr>
          <w:rFonts w:ascii="Times New Roman" w:hAnsi="Times New Roman" w:cs="Times New Roman"/>
          <w:sz w:val="28"/>
          <w:lang w:val="uk-UA"/>
        </w:rPr>
        <w:t xml:space="preserve">. </w:t>
      </w:r>
      <w:r w:rsidR="00DE4311" w:rsidRPr="001A3607">
        <w:rPr>
          <w:rFonts w:ascii="Times New Roman" w:hAnsi="Times New Roman" w:cs="Times New Roman"/>
          <w:sz w:val="28"/>
          <w:lang w:val="uk-UA"/>
        </w:rPr>
        <w:t>На їх думку,</w:t>
      </w:r>
      <w:r w:rsidRPr="001A3607">
        <w:rPr>
          <w:rFonts w:ascii="Times New Roman" w:hAnsi="Times New Roman" w:cs="Times New Roman"/>
          <w:sz w:val="28"/>
          <w:lang w:val="uk-UA"/>
        </w:rPr>
        <w:t xml:space="preserve"> найбільш характерними порушенням мовлення у </w:t>
      </w:r>
      <w:r w:rsidR="00DE4311" w:rsidRPr="001A3607">
        <w:rPr>
          <w:rFonts w:ascii="Times New Roman" w:hAnsi="Times New Roman" w:cs="Times New Roman"/>
          <w:sz w:val="28"/>
          <w:lang w:val="uk-UA"/>
        </w:rPr>
        <w:t xml:space="preserve">цієї категорії </w:t>
      </w:r>
      <w:r w:rsidRPr="001A3607">
        <w:rPr>
          <w:rFonts w:ascii="Times New Roman" w:hAnsi="Times New Roman" w:cs="Times New Roman"/>
          <w:sz w:val="28"/>
          <w:lang w:val="uk-UA"/>
        </w:rPr>
        <w:t xml:space="preserve">дітей є порушення його соціального аспекту. </w:t>
      </w:r>
      <w:r w:rsidR="00DE4311" w:rsidRPr="001A3607">
        <w:rPr>
          <w:rFonts w:ascii="Times New Roman" w:hAnsi="Times New Roman" w:cs="Times New Roman"/>
          <w:sz w:val="28"/>
          <w:lang w:val="uk-UA"/>
        </w:rPr>
        <w:t>Крім того,</w:t>
      </w:r>
      <w:r w:rsidRPr="001A3607">
        <w:rPr>
          <w:rFonts w:ascii="Times New Roman" w:hAnsi="Times New Roman" w:cs="Times New Roman"/>
          <w:sz w:val="28"/>
          <w:lang w:val="uk-UA"/>
        </w:rPr>
        <w:t xml:space="preserve"> прагматична складова мовлення у </w:t>
      </w:r>
      <w:r w:rsidR="00DE4311" w:rsidRPr="001A3607">
        <w:rPr>
          <w:rFonts w:ascii="Times New Roman" w:hAnsi="Times New Roman" w:cs="Times New Roman"/>
          <w:sz w:val="28"/>
          <w:lang w:val="uk-UA"/>
        </w:rPr>
        <w:t>них</w:t>
      </w:r>
      <w:r w:rsidRPr="001A3607">
        <w:rPr>
          <w:rFonts w:ascii="Times New Roman" w:hAnsi="Times New Roman" w:cs="Times New Roman"/>
          <w:sz w:val="28"/>
          <w:lang w:val="uk-UA"/>
        </w:rPr>
        <w:t xml:space="preserve"> більш порушена, ніж семантика чи синтаксис [</w:t>
      </w:r>
      <w:r w:rsidR="00C36FD9" w:rsidRPr="001A3607">
        <w:rPr>
          <w:rFonts w:ascii="Times New Roman" w:hAnsi="Times New Roman" w:cs="Times New Roman"/>
          <w:sz w:val="28"/>
          <w:lang w:val="uk-UA"/>
        </w:rPr>
        <w:fldChar w:fldCharType="begin"/>
      </w:r>
      <w:r w:rsidR="00C36FD9" w:rsidRPr="001A3607">
        <w:rPr>
          <w:rFonts w:ascii="Times New Roman" w:hAnsi="Times New Roman" w:cs="Times New Roman"/>
          <w:sz w:val="28"/>
          <w:lang w:val="uk-UA"/>
        </w:rPr>
        <w:instrText xml:space="preserve"> REF _Ref150592584 \r \h </w:instrText>
      </w:r>
      <w:r w:rsidR="00C36FD9" w:rsidRPr="001A3607">
        <w:rPr>
          <w:rFonts w:ascii="Times New Roman" w:hAnsi="Times New Roman" w:cs="Times New Roman"/>
          <w:sz w:val="28"/>
          <w:lang w:val="uk-UA"/>
        </w:rPr>
      </w:r>
      <w:r w:rsidR="00C36FD9"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29</w:t>
      </w:r>
      <w:r w:rsidR="00C36FD9"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w:t>
      </w:r>
    </w:p>
    <w:p w14:paraId="3D8CCB46" w14:textId="77777777" w:rsidR="00D14380" w:rsidRPr="001A3607" w:rsidRDefault="00D1438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Д. Шульженко </w:t>
      </w:r>
      <w:r w:rsidR="00D9663D" w:rsidRPr="001A3607">
        <w:rPr>
          <w:rFonts w:ascii="Times New Roman" w:hAnsi="Times New Roman" w:cs="Times New Roman"/>
          <w:sz w:val="28"/>
          <w:lang w:val="uk-UA"/>
        </w:rPr>
        <w:t>також вважає</w:t>
      </w:r>
      <w:r w:rsidRPr="001A3607">
        <w:rPr>
          <w:rFonts w:ascii="Times New Roman" w:hAnsi="Times New Roman" w:cs="Times New Roman"/>
          <w:sz w:val="28"/>
          <w:lang w:val="uk-UA"/>
        </w:rPr>
        <w:t xml:space="preserve">, що недостатнє використання дітьми з </w:t>
      </w:r>
      <w:r w:rsidR="00B8308C" w:rsidRPr="001A3607">
        <w:rPr>
          <w:rFonts w:ascii="Times New Roman" w:hAnsi="Times New Roman" w:cs="Times New Roman"/>
          <w:sz w:val="28"/>
          <w:lang w:val="uk-UA"/>
        </w:rPr>
        <w:t>РАС</w:t>
      </w:r>
      <w:r w:rsidR="00DE431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домовленнєвих засобів комунікації</w:t>
      </w:r>
      <w:r w:rsidR="00D9663D" w:rsidRPr="001A3607">
        <w:rPr>
          <w:rFonts w:ascii="Times New Roman" w:hAnsi="Times New Roman" w:cs="Times New Roman"/>
          <w:sz w:val="28"/>
          <w:lang w:val="uk-UA"/>
        </w:rPr>
        <w:t>, характерне для дітей з нормою,</w:t>
      </w:r>
      <w:r w:rsidRPr="001A3607">
        <w:rPr>
          <w:rFonts w:ascii="Times New Roman" w:hAnsi="Times New Roman" w:cs="Times New Roman"/>
          <w:sz w:val="28"/>
          <w:lang w:val="uk-UA"/>
        </w:rPr>
        <w:t xml:space="preserve"> </w:t>
      </w:r>
      <w:r w:rsidR="00D9663D" w:rsidRPr="001A3607">
        <w:rPr>
          <w:rFonts w:ascii="Times New Roman" w:hAnsi="Times New Roman" w:cs="Times New Roman"/>
          <w:sz w:val="28"/>
          <w:lang w:val="uk-UA"/>
        </w:rPr>
        <w:t>стає</w:t>
      </w:r>
      <w:r w:rsidRPr="001A3607">
        <w:rPr>
          <w:rFonts w:ascii="Times New Roman" w:hAnsi="Times New Roman" w:cs="Times New Roman"/>
          <w:sz w:val="28"/>
          <w:lang w:val="uk-UA"/>
        </w:rPr>
        <w:t xml:space="preserve"> однією з перших ознак порушення у них мовлення, </w:t>
      </w:r>
      <w:r w:rsidR="00D9663D" w:rsidRPr="001A3607">
        <w:rPr>
          <w:rFonts w:ascii="Times New Roman" w:hAnsi="Times New Roman" w:cs="Times New Roman"/>
          <w:sz w:val="28"/>
          <w:lang w:val="uk-UA"/>
        </w:rPr>
        <w:t>що дозволяє на більш ранній стадії</w:t>
      </w:r>
      <w:r w:rsidRPr="001A3607">
        <w:rPr>
          <w:rFonts w:ascii="Times New Roman" w:hAnsi="Times New Roman" w:cs="Times New Roman"/>
          <w:sz w:val="28"/>
          <w:lang w:val="uk-UA"/>
        </w:rPr>
        <w:t xml:space="preserve"> визначити наявність цієї патології. </w:t>
      </w:r>
      <w:r w:rsidR="00D9663D" w:rsidRPr="001A3607">
        <w:rPr>
          <w:rFonts w:ascii="Times New Roman" w:hAnsi="Times New Roman" w:cs="Times New Roman"/>
          <w:sz w:val="28"/>
          <w:lang w:val="uk-UA"/>
        </w:rPr>
        <w:t>Зокрема, д</w:t>
      </w:r>
      <w:r w:rsidRPr="001A3607">
        <w:rPr>
          <w:rFonts w:ascii="Times New Roman" w:hAnsi="Times New Roman" w:cs="Times New Roman"/>
          <w:sz w:val="28"/>
          <w:lang w:val="uk-UA"/>
        </w:rPr>
        <w:t>итина може жестом повідомити дорослому про свої потреби</w:t>
      </w:r>
      <w:r w:rsidR="00D9663D" w:rsidRPr="001A3607">
        <w:rPr>
          <w:rFonts w:ascii="Times New Roman" w:hAnsi="Times New Roman" w:cs="Times New Roman"/>
          <w:sz w:val="28"/>
          <w:lang w:val="uk-UA"/>
        </w:rPr>
        <w:t xml:space="preserve"> (проте не практикує використання конкретно вказівного жесту)</w:t>
      </w:r>
      <w:r w:rsidRPr="001A3607">
        <w:rPr>
          <w:rFonts w:ascii="Times New Roman" w:hAnsi="Times New Roman" w:cs="Times New Roman"/>
          <w:sz w:val="28"/>
          <w:lang w:val="uk-UA"/>
        </w:rPr>
        <w:t xml:space="preserve">, проте </w:t>
      </w:r>
      <w:r w:rsidR="00D9663D" w:rsidRPr="001A3607">
        <w:rPr>
          <w:rFonts w:ascii="Times New Roman" w:hAnsi="Times New Roman" w:cs="Times New Roman"/>
          <w:sz w:val="28"/>
          <w:lang w:val="uk-UA"/>
        </w:rPr>
        <w:t xml:space="preserve">для звернення уваги дорослого </w:t>
      </w:r>
      <w:r w:rsidRPr="001A3607">
        <w:rPr>
          <w:rFonts w:ascii="Times New Roman" w:hAnsi="Times New Roman" w:cs="Times New Roman"/>
          <w:sz w:val="28"/>
          <w:lang w:val="uk-UA"/>
        </w:rPr>
        <w:t xml:space="preserve">вона не </w:t>
      </w:r>
      <w:r w:rsidR="00D9663D" w:rsidRPr="001A3607">
        <w:rPr>
          <w:rFonts w:ascii="Times New Roman" w:hAnsi="Times New Roman" w:cs="Times New Roman"/>
          <w:sz w:val="28"/>
          <w:lang w:val="uk-UA"/>
        </w:rPr>
        <w:t>застос</w:t>
      </w:r>
      <w:r w:rsidRPr="001A3607">
        <w:rPr>
          <w:rFonts w:ascii="Times New Roman" w:hAnsi="Times New Roman" w:cs="Times New Roman"/>
          <w:sz w:val="28"/>
          <w:lang w:val="uk-UA"/>
        </w:rPr>
        <w:t xml:space="preserve">овує </w:t>
      </w:r>
      <w:r w:rsidRPr="001A3607">
        <w:rPr>
          <w:rFonts w:ascii="Times New Roman" w:hAnsi="Times New Roman" w:cs="Times New Roman"/>
          <w:sz w:val="28"/>
          <w:lang w:val="uk-UA"/>
        </w:rPr>
        <w:lastRenderedPageBreak/>
        <w:t xml:space="preserve">вокалізацію. </w:t>
      </w:r>
      <w:r w:rsidR="00D9663D" w:rsidRPr="001A3607">
        <w:rPr>
          <w:rFonts w:ascii="Times New Roman" w:hAnsi="Times New Roman" w:cs="Times New Roman"/>
          <w:sz w:val="28"/>
          <w:lang w:val="uk-UA"/>
        </w:rPr>
        <w:t>Саме такі</w:t>
      </w:r>
      <w:r w:rsidRPr="001A3607">
        <w:rPr>
          <w:rFonts w:ascii="Times New Roman" w:hAnsi="Times New Roman" w:cs="Times New Roman"/>
          <w:sz w:val="28"/>
          <w:lang w:val="uk-UA"/>
        </w:rPr>
        <w:t xml:space="preserve"> порушення розвитку соціально-комунікативних навичок</w:t>
      </w:r>
      <w:r w:rsidR="00D9663D" w:rsidRPr="001A3607">
        <w:rPr>
          <w:rFonts w:ascii="Times New Roman" w:hAnsi="Times New Roman" w:cs="Times New Roman"/>
          <w:sz w:val="28"/>
          <w:lang w:val="uk-UA"/>
        </w:rPr>
        <w:t>, характерні для</w:t>
      </w:r>
      <w:r w:rsidRPr="001A3607">
        <w:rPr>
          <w:rFonts w:ascii="Times New Roman" w:hAnsi="Times New Roman" w:cs="Times New Roman"/>
          <w:sz w:val="28"/>
          <w:lang w:val="uk-UA"/>
        </w:rPr>
        <w:t xml:space="preserve"> ранньо</w:t>
      </w:r>
      <w:r w:rsidR="00D9663D" w:rsidRPr="001A3607">
        <w:rPr>
          <w:rFonts w:ascii="Times New Roman" w:hAnsi="Times New Roman" w:cs="Times New Roman"/>
          <w:sz w:val="28"/>
          <w:lang w:val="uk-UA"/>
        </w:rPr>
        <w:t>го дитинства,</w:t>
      </w:r>
      <w:r w:rsidRPr="001A3607">
        <w:rPr>
          <w:rFonts w:ascii="Times New Roman" w:hAnsi="Times New Roman" w:cs="Times New Roman"/>
          <w:sz w:val="28"/>
          <w:lang w:val="uk-UA"/>
        </w:rPr>
        <w:t xml:space="preserve"> вирізняють </w:t>
      </w:r>
      <w:r w:rsidR="00D9663D" w:rsidRPr="001A3607">
        <w:rPr>
          <w:rFonts w:ascii="Times New Roman" w:hAnsi="Times New Roman" w:cs="Times New Roman"/>
          <w:sz w:val="28"/>
          <w:lang w:val="uk-UA"/>
        </w:rPr>
        <w:t>дітей з РАС</w:t>
      </w:r>
      <w:r w:rsidRPr="001A3607">
        <w:rPr>
          <w:rFonts w:ascii="Times New Roman" w:hAnsi="Times New Roman" w:cs="Times New Roman"/>
          <w:sz w:val="28"/>
          <w:lang w:val="uk-UA"/>
        </w:rPr>
        <w:t xml:space="preserve"> з-поміж ровесників [</w:t>
      </w:r>
      <w:r w:rsidR="000E2DB7" w:rsidRPr="001A3607">
        <w:rPr>
          <w:rFonts w:ascii="Times New Roman" w:hAnsi="Times New Roman" w:cs="Times New Roman"/>
          <w:sz w:val="28"/>
          <w:lang w:val="uk-UA"/>
        </w:rPr>
        <w:fldChar w:fldCharType="begin"/>
      </w:r>
      <w:r w:rsidR="00736525" w:rsidRPr="001A3607">
        <w:rPr>
          <w:rFonts w:ascii="Times New Roman" w:hAnsi="Times New Roman" w:cs="Times New Roman"/>
          <w:sz w:val="28"/>
          <w:lang w:val="uk-UA"/>
        </w:rPr>
        <w:instrText xml:space="preserve"> REF _Ref150592592 \r \h </w:instrText>
      </w:r>
      <w:r w:rsidR="000E2DB7" w:rsidRPr="001A3607">
        <w:rPr>
          <w:rFonts w:ascii="Times New Roman" w:hAnsi="Times New Roman" w:cs="Times New Roman"/>
          <w:sz w:val="28"/>
          <w:lang w:val="uk-UA"/>
        </w:rPr>
      </w:r>
      <w:r w:rsidR="000E2DB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30</w:t>
      </w:r>
      <w:r w:rsidR="000E2DB7"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w:t>
      </w:r>
    </w:p>
    <w:p w14:paraId="5D5F04A9" w14:textId="77777777" w:rsidR="00D14380" w:rsidRPr="001A3607" w:rsidRDefault="00D9663D"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У</w:t>
      </w:r>
      <w:r w:rsidR="00D14380" w:rsidRPr="001A3607">
        <w:rPr>
          <w:rFonts w:ascii="Times New Roman" w:hAnsi="Times New Roman" w:cs="Times New Roman"/>
          <w:sz w:val="28"/>
          <w:lang w:val="uk-UA"/>
        </w:rPr>
        <w:t xml:space="preserve">загальнення </w:t>
      </w:r>
      <w:r w:rsidRPr="001A3607">
        <w:rPr>
          <w:rFonts w:ascii="Times New Roman" w:hAnsi="Times New Roman" w:cs="Times New Roman"/>
          <w:sz w:val="28"/>
          <w:lang w:val="uk-UA"/>
        </w:rPr>
        <w:t>праць</w:t>
      </w:r>
      <w:r w:rsidR="00D14380" w:rsidRPr="001A3607">
        <w:rPr>
          <w:rFonts w:ascii="Times New Roman" w:hAnsi="Times New Roman" w:cs="Times New Roman"/>
          <w:sz w:val="28"/>
          <w:lang w:val="uk-UA"/>
        </w:rPr>
        <w:t xml:space="preserve"> </w:t>
      </w:r>
      <w:r w:rsidR="00223658">
        <w:rPr>
          <w:rFonts w:ascii="Times New Roman" w:hAnsi="Times New Roman" w:cs="Times New Roman"/>
          <w:sz w:val="28"/>
          <w:lang w:val="uk-UA"/>
        </w:rPr>
        <w:t>низки</w:t>
      </w:r>
      <w:r w:rsidR="00D14380" w:rsidRPr="001A3607">
        <w:rPr>
          <w:rFonts w:ascii="Times New Roman" w:hAnsi="Times New Roman" w:cs="Times New Roman"/>
          <w:sz w:val="28"/>
          <w:lang w:val="uk-UA"/>
        </w:rPr>
        <w:t xml:space="preserve"> фахівців </w:t>
      </w:r>
      <w:r w:rsidR="00223658">
        <w:rPr>
          <w:rFonts w:ascii="Times New Roman" w:hAnsi="Times New Roman" w:cs="Times New Roman"/>
          <w:sz w:val="28"/>
          <w:lang w:val="uk-UA"/>
        </w:rPr>
        <w:t xml:space="preserve">(А. Богуш </w:t>
      </w:r>
      <w:r w:rsidR="00223658" w:rsidRPr="001A3607">
        <w:rPr>
          <w:rFonts w:ascii="Times New Roman" w:hAnsi="Times New Roman" w:cs="Times New Roman"/>
          <w:sz w:val="28"/>
          <w:lang w:val="uk-UA"/>
        </w:rPr>
        <w:t>[</w:t>
      </w:r>
      <w:r w:rsidR="00223658" w:rsidRPr="001A3607">
        <w:rPr>
          <w:rFonts w:ascii="Times New Roman" w:hAnsi="Times New Roman" w:cs="Times New Roman"/>
          <w:sz w:val="28"/>
          <w:lang w:val="uk-UA"/>
        </w:rPr>
        <w:fldChar w:fldCharType="begin"/>
      </w:r>
      <w:r w:rsidR="00223658" w:rsidRPr="001A3607">
        <w:rPr>
          <w:rFonts w:ascii="Times New Roman" w:hAnsi="Times New Roman" w:cs="Times New Roman"/>
          <w:sz w:val="28"/>
          <w:lang w:val="uk-UA"/>
        </w:rPr>
        <w:instrText xml:space="preserve"> REF _Ref150592646 \r \h </w:instrText>
      </w:r>
      <w:r w:rsidR="00223658" w:rsidRPr="001A3607">
        <w:rPr>
          <w:rFonts w:ascii="Times New Roman" w:hAnsi="Times New Roman" w:cs="Times New Roman"/>
          <w:sz w:val="28"/>
          <w:lang w:val="uk-UA"/>
        </w:rPr>
      </w:r>
      <w:r w:rsidR="00223658" w:rsidRPr="001A3607">
        <w:rPr>
          <w:rFonts w:ascii="Times New Roman" w:hAnsi="Times New Roman" w:cs="Times New Roman"/>
          <w:sz w:val="28"/>
          <w:lang w:val="uk-UA"/>
        </w:rPr>
        <w:fldChar w:fldCharType="separate"/>
      </w:r>
      <w:r w:rsidR="00223658" w:rsidRPr="001A3607">
        <w:rPr>
          <w:rFonts w:ascii="Times New Roman" w:hAnsi="Times New Roman" w:cs="Times New Roman"/>
          <w:sz w:val="28"/>
          <w:lang w:val="uk-UA"/>
        </w:rPr>
        <w:t>31</w:t>
      </w:r>
      <w:r w:rsidR="00223658"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 xml:space="preserve">]; </w:t>
      </w:r>
      <w:r w:rsidR="00223658">
        <w:rPr>
          <w:rFonts w:ascii="Times New Roman" w:hAnsi="Times New Roman" w:cs="Times New Roman"/>
          <w:sz w:val="28"/>
          <w:lang w:val="uk-UA"/>
        </w:rPr>
        <w:t xml:space="preserve">О. Романчук </w:t>
      </w:r>
      <w:r w:rsidR="00223658" w:rsidRPr="001A3607">
        <w:rPr>
          <w:rFonts w:ascii="Times New Roman" w:hAnsi="Times New Roman" w:cs="Times New Roman"/>
          <w:sz w:val="28"/>
          <w:lang w:val="uk-UA"/>
        </w:rPr>
        <w:t>[</w:t>
      </w:r>
      <w:r w:rsidR="00223658" w:rsidRPr="001A3607">
        <w:rPr>
          <w:rFonts w:ascii="Times New Roman" w:hAnsi="Times New Roman" w:cs="Times New Roman"/>
          <w:sz w:val="28"/>
          <w:lang w:val="uk-UA"/>
        </w:rPr>
        <w:fldChar w:fldCharType="begin"/>
      </w:r>
      <w:r w:rsidR="00223658" w:rsidRPr="001A3607">
        <w:rPr>
          <w:rFonts w:ascii="Times New Roman" w:hAnsi="Times New Roman" w:cs="Times New Roman"/>
          <w:sz w:val="28"/>
          <w:lang w:val="uk-UA"/>
        </w:rPr>
        <w:instrText xml:space="preserve"> REF _Ref150592653 \r \h </w:instrText>
      </w:r>
      <w:r w:rsidR="00223658" w:rsidRPr="001A3607">
        <w:rPr>
          <w:rFonts w:ascii="Times New Roman" w:hAnsi="Times New Roman" w:cs="Times New Roman"/>
          <w:sz w:val="28"/>
          <w:lang w:val="uk-UA"/>
        </w:rPr>
      </w:r>
      <w:r w:rsidR="00223658" w:rsidRPr="001A3607">
        <w:rPr>
          <w:rFonts w:ascii="Times New Roman" w:hAnsi="Times New Roman" w:cs="Times New Roman"/>
          <w:sz w:val="28"/>
          <w:lang w:val="uk-UA"/>
        </w:rPr>
        <w:fldChar w:fldCharType="separate"/>
      </w:r>
      <w:r w:rsidR="00223658" w:rsidRPr="001A3607">
        <w:rPr>
          <w:rFonts w:ascii="Times New Roman" w:hAnsi="Times New Roman" w:cs="Times New Roman"/>
          <w:sz w:val="28"/>
          <w:lang w:val="uk-UA"/>
        </w:rPr>
        <w:t>32</w:t>
      </w:r>
      <w:r w:rsidR="00223658"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w:t>
      </w:r>
      <w:r w:rsidR="00223658">
        <w:rPr>
          <w:rFonts w:ascii="Times New Roman" w:hAnsi="Times New Roman" w:cs="Times New Roman"/>
          <w:sz w:val="28"/>
          <w:lang w:val="uk-UA"/>
        </w:rPr>
        <w:t>;</w:t>
      </w:r>
      <w:r w:rsidR="00223658" w:rsidRPr="001A3607">
        <w:rPr>
          <w:rFonts w:ascii="Times New Roman" w:hAnsi="Times New Roman" w:cs="Times New Roman"/>
          <w:sz w:val="28"/>
          <w:lang w:val="uk-UA"/>
        </w:rPr>
        <w:t xml:space="preserve"> </w:t>
      </w:r>
      <w:r w:rsidR="00223658">
        <w:rPr>
          <w:rFonts w:ascii="Times New Roman" w:hAnsi="Times New Roman" w:cs="Times New Roman"/>
          <w:sz w:val="28"/>
          <w:lang w:val="uk-UA"/>
        </w:rPr>
        <w:t xml:space="preserve">Т. Скрипник </w:t>
      </w:r>
      <w:r w:rsidR="00223658" w:rsidRPr="001A3607">
        <w:rPr>
          <w:rFonts w:ascii="Times New Roman" w:hAnsi="Times New Roman" w:cs="Times New Roman"/>
          <w:sz w:val="28"/>
          <w:lang w:val="uk-UA"/>
        </w:rPr>
        <w:t>[</w:t>
      </w:r>
      <w:r w:rsidR="00223658" w:rsidRPr="001A3607">
        <w:rPr>
          <w:rFonts w:ascii="Times New Roman" w:hAnsi="Times New Roman" w:cs="Times New Roman"/>
          <w:sz w:val="28"/>
          <w:lang w:val="uk-UA"/>
        </w:rPr>
        <w:fldChar w:fldCharType="begin"/>
      </w:r>
      <w:r w:rsidR="00223658" w:rsidRPr="001A3607">
        <w:rPr>
          <w:rFonts w:ascii="Times New Roman" w:hAnsi="Times New Roman" w:cs="Times New Roman"/>
          <w:sz w:val="28"/>
          <w:lang w:val="uk-UA"/>
        </w:rPr>
        <w:instrText xml:space="preserve"> REF _Ref163979738 \r \h </w:instrText>
      </w:r>
      <w:r w:rsidR="00223658" w:rsidRPr="001A3607">
        <w:rPr>
          <w:rFonts w:ascii="Times New Roman" w:hAnsi="Times New Roman" w:cs="Times New Roman"/>
          <w:sz w:val="28"/>
          <w:lang w:val="uk-UA"/>
        </w:rPr>
      </w:r>
      <w:r w:rsidR="00223658" w:rsidRPr="001A3607">
        <w:rPr>
          <w:rFonts w:ascii="Times New Roman" w:hAnsi="Times New Roman" w:cs="Times New Roman"/>
          <w:sz w:val="28"/>
          <w:lang w:val="uk-UA"/>
        </w:rPr>
        <w:fldChar w:fldCharType="separate"/>
      </w:r>
      <w:r w:rsidR="00223658" w:rsidRPr="001A3607">
        <w:rPr>
          <w:rFonts w:ascii="Times New Roman" w:hAnsi="Times New Roman" w:cs="Times New Roman"/>
          <w:sz w:val="28"/>
          <w:lang w:val="uk-UA"/>
        </w:rPr>
        <w:t>25</w:t>
      </w:r>
      <w:r w:rsidR="00223658"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 xml:space="preserve">]; </w:t>
      </w:r>
      <w:r w:rsidR="00223658">
        <w:rPr>
          <w:rFonts w:ascii="Times New Roman" w:hAnsi="Times New Roman" w:cs="Times New Roman"/>
          <w:sz w:val="28"/>
          <w:lang w:val="uk-UA"/>
        </w:rPr>
        <w:t xml:space="preserve">М. Свідерська </w:t>
      </w:r>
      <w:r w:rsidR="00223658" w:rsidRPr="001A3607">
        <w:rPr>
          <w:rFonts w:ascii="Times New Roman" w:hAnsi="Times New Roman" w:cs="Times New Roman"/>
          <w:sz w:val="28"/>
          <w:lang w:val="uk-UA"/>
        </w:rPr>
        <w:t>[</w:t>
      </w:r>
      <w:r w:rsidR="00223658" w:rsidRPr="001A3607">
        <w:rPr>
          <w:rFonts w:ascii="Times New Roman" w:hAnsi="Times New Roman" w:cs="Times New Roman"/>
          <w:sz w:val="28"/>
          <w:lang w:val="uk-UA"/>
        </w:rPr>
        <w:fldChar w:fldCharType="begin"/>
      </w:r>
      <w:r w:rsidR="00223658" w:rsidRPr="001A3607">
        <w:rPr>
          <w:rFonts w:ascii="Times New Roman" w:hAnsi="Times New Roman" w:cs="Times New Roman"/>
          <w:sz w:val="28"/>
          <w:lang w:val="uk-UA"/>
        </w:rPr>
        <w:instrText xml:space="preserve"> REF _Ref150592554 \r \h </w:instrText>
      </w:r>
      <w:r w:rsidR="00223658" w:rsidRPr="001A3607">
        <w:rPr>
          <w:rFonts w:ascii="Times New Roman" w:hAnsi="Times New Roman" w:cs="Times New Roman"/>
          <w:sz w:val="28"/>
          <w:lang w:val="uk-UA"/>
        </w:rPr>
      </w:r>
      <w:r w:rsidR="00223658" w:rsidRPr="001A3607">
        <w:rPr>
          <w:rFonts w:ascii="Times New Roman" w:hAnsi="Times New Roman" w:cs="Times New Roman"/>
          <w:sz w:val="28"/>
          <w:lang w:val="uk-UA"/>
        </w:rPr>
        <w:fldChar w:fldCharType="separate"/>
      </w:r>
      <w:r w:rsidR="00223658" w:rsidRPr="001A3607">
        <w:rPr>
          <w:rFonts w:ascii="Times New Roman" w:hAnsi="Times New Roman" w:cs="Times New Roman"/>
          <w:sz w:val="28"/>
          <w:lang w:val="uk-UA"/>
        </w:rPr>
        <w:t>28</w:t>
      </w:r>
      <w:r w:rsidR="00223658" w:rsidRPr="001A3607">
        <w:rPr>
          <w:rFonts w:ascii="Times New Roman" w:hAnsi="Times New Roman" w:cs="Times New Roman"/>
          <w:sz w:val="28"/>
          <w:lang w:val="uk-UA"/>
        </w:rPr>
        <w:fldChar w:fldCharType="end"/>
      </w:r>
      <w:r w:rsidR="00223658" w:rsidRPr="001A3607">
        <w:rPr>
          <w:rFonts w:ascii="Times New Roman" w:hAnsi="Times New Roman" w:cs="Times New Roman"/>
          <w:sz w:val="28"/>
          <w:lang w:val="uk-UA"/>
        </w:rPr>
        <w:t>] та ін.</w:t>
      </w:r>
      <w:r w:rsidR="00223658">
        <w:rPr>
          <w:rFonts w:ascii="Times New Roman" w:hAnsi="Times New Roman" w:cs="Times New Roman"/>
          <w:sz w:val="28"/>
          <w:lang w:val="uk-UA"/>
        </w:rPr>
        <w:t xml:space="preserve">) </w:t>
      </w:r>
      <w:r w:rsidRPr="001A3607">
        <w:rPr>
          <w:rFonts w:ascii="Times New Roman" w:hAnsi="Times New Roman" w:cs="Times New Roman"/>
          <w:sz w:val="28"/>
          <w:lang w:val="uk-UA"/>
        </w:rPr>
        <w:t>дозволило нам сформувати</w:t>
      </w:r>
      <w:r w:rsidR="00D14380" w:rsidRPr="001A3607">
        <w:rPr>
          <w:rFonts w:ascii="Times New Roman" w:hAnsi="Times New Roman" w:cs="Times New Roman"/>
          <w:sz w:val="28"/>
          <w:lang w:val="uk-UA"/>
        </w:rPr>
        <w:t xml:space="preserve"> порівняльну таблицю особливостей поетапного вікового розвитку мовленн</w:t>
      </w:r>
      <w:r w:rsidRPr="001A3607">
        <w:rPr>
          <w:rFonts w:ascii="Times New Roman" w:hAnsi="Times New Roman" w:cs="Times New Roman"/>
          <w:sz w:val="28"/>
          <w:lang w:val="uk-UA"/>
        </w:rPr>
        <w:t>я як засобу комунікації</w:t>
      </w:r>
      <w:r w:rsidR="00D14380" w:rsidRPr="001A3607">
        <w:rPr>
          <w:rFonts w:ascii="Times New Roman" w:hAnsi="Times New Roman" w:cs="Times New Roman"/>
          <w:sz w:val="28"/>
          <w:lang w:val="uk-UA"/>
        </w:rPr>
        <w:t xml:space="preserve"> у дітей з типовим розвитком та дітей з </w:t>
      </w:r>
      <w:r w:rsidR="00B8308C" w:rsidRPr="001A3607">
        <w:rPr>
          <w:rFonts w:ascii="Times New Roman" w:hAnsi="Times New Roman" w:cs="Times New Roman"/>
          <w:sz w:val="28"/>
          <w:lang w:val="uk-UA"/>
        </w:rPr>
        <w:t>РАС</w:t>
      </w:r>
      <w:r w:rsidR="00D14380"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Додаток А</w:t>
      </w:r>
      <w:r w:rsidR="007E4EB8" w:rsidRPr="001A3607">
        <w:rPr>
          <w:rFonts w:ascii="Times New Roman" w:hAnsi="Times New Roman" w:cs="Times New Roman"/>
          <w:sz w:val="28"/>
          <w:lang w:val="uk-UA"/>
        </w:rPr>
        <w:t>).</w:t>
      </w:r>
    </w:p>
    <w:p w14:paraId="2142A522" w14:textId="77777777" w:rsidR="00D14380" w:rsidRPr="001A3607" w:rsidRDefault="00D1438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Отже, </w:t>
      </w:r>
      <w:r w:rsidR="007E4EB8" w:rsidRPr="001A3607">
        <w:rPr>
          <w:rFonts w:ascii="Times New Roman" w:hAnsi="Times New Roman" w:cs="Times New Roman"/>
          <w:sz w:val="28"/>
          <w:lang w:val="uk-UA"/>
        </w:rPr>
        <w:t>можемо відмітити</w:t>
      </w:r>
      <w:r w:rsidRPr="001A3607">
        <w:rPr>
          <w:rFonts w:ascii="Times New Roman" w:hAnsi="Times New Roman" w:cs="Times New Roman"/>
          <w:sz w:val="28"/>
          <w:lang w:val="uk-UA"/>
        </w:rPr>
        <w:t xml:space="preserve"> істотні відмінності </w:t>
      </w:r>
      <w:r w:rsidR="007E4EB8" w:rsidRPr="001A3607">
        <w:rPr>
          <w:rFonts w:ascii="Times New Roman" w:hAnsi="Times New Roman" w:cs="Times New Roman"/>
          <w:sz w:val="28"/>
          <w:lang w:val="uk-UA"/>
        </w:rPr>
        <w:t>у розвитку мовлення дітей з нормою та дітей з РАС, що характеризується</w:t>
      </w:r>
      <w:r w:rsidRPr="001A3607">
        <w:rPr>
          <w:rFonts w:ascii="Times New Roman" w:hAnsi="Times New Roman" w:cs="Times New Roman"/>
          <w:sz w:val="28"/>
          <w:lang w:val="uk-UA"/>
        </w:rPr>
        <w:t xml:space="preserve"> відставання</w:t>
      </w:r>
      <w:r w:rsidR="007E4EB8" w:rsidRPr="001A3607">
        <w:rPr>
          <w:rFonts w:ascii="Times New Roman" w:hAnsi="Times New Roman" w:cs="Times New Roman"/>
          <w:sz w:val="28"/>
          <w:lang w:val="uk-UA"/>
        </w:rPr>
        <w:t>м</w:t>
      </w:r>
      <w:r w:rsidRPr="001A3607">
        <w:rPr>
          <w:rFonts w:ascii="Times New Roman" w:hAnsi="Times New Roman" w:cs="Times New Roman"/>
          <w:sz w:val="28"/>
          <w:lang w:val="uk-UA"/>
        </w:rPr>
        <w:t xml:space="preserve"> у розвитку мовлення дітей з </w:t>
      </w:r>
      <w:r w:rsidR="00B8308C" w:rsidRPr="001A3607">
        <w:rPr>
          <w:rFonts w:ascii="Times New Roman" w:hAnsi="Times New Roman" w:cs="Times New Roman"/>
          <w:sz w:val="28"/>
          <w:lang w:val="uk-UA"/>
        </w:rPr>
        <w:t>РАС</w:t>
      </w:r>
      <w:r w:rsidRPr="001A3607">
        <w:rPr>
          <w:rFonts w:ascii="Times New Roman" w:hAnsi="Times New Roman" w:cs="Times New Roman"/>
          <w:sz w:val="28"/>
          <w:lang w:val="uk-UA"/>
        </w:rPr>
        <w:t xml:space="preserve">. </w:t>
      </w:r>
      <w:r w:rsidR="007E4EB8" w:rsidRPr="001A3607">
        <w:rPr>
          <w:rFonts w:ascii="Times New Roman" w:hAnsi="Times New Roman" w:cs="Times New Roman"/>
          <w:sz w:val="28"/>
          <w:lang w:val="uk-UA"/>
        </w:rPr>
        <w:t>Також варто відмітити</w:t>
      </w:r>
      <w:r w:rsidRPr="001A3607">
        <w:rPr>
          <w:rFonts w:ascii="Times New Roman" w:hAnsi="Times New Roman" w:cs="Times New Roman"/>
          <w:sz w:val="28"/>
          <w:lang w:val="uk-UA"/>
        </w:rPr>
        <w:t>,</w:t>
      </w:r>
      <w:r w:rsidR="007E4EB8" w:rsidRPr="001A3607">
        <w:rPr>
          <w:rFonts w:ascii="Times New Roman" w:hAnsi="Times New Roman" w:cs="Times New Roman"/>
          <w:sz w:val="28"/>
          <w:lang w:val="uk-UA"/>
        </w:rPr>
        <w:t xml:space="preserve"> що</w:t>
      </w:r>
      <w:r w:rsidRPr="001A3607">
        <w:rPr>
          <w:rFonts w:ascii="Times New Roman" w:hAnsi="Times New Roman" w:cs="Times New Roman"/>
          <w:sz w:val="28"/>
          <w:lang w:val="uk-UA"/>
        </w:rPr>
        <w:t xml:space="preserve"> дослідники окремо виділяють групу немовленнєвих дітей</w:t>
      </w:r>
      <w:r w:rsidR="007E4EB8" w:rsidRPr="001A3607">
        <w:rPr>
          <w:rFonts w:ascii="Times New Roman" w:hAnsi="Times New Roman" w:cs="Times New Roman"/>
          <w:sz w:val="28"/>
          <w:lang w:val="uk-UA"/>
        </w:rPr>
        <w:t>, що належать до</w:t>
      </w:r>
      <w:r w:rsidRPr="001A3607">
        <w:rPr>
          <w:rFonts w:ascii="Times New Roman" w:hAnsi="Times New Roman" w:cs="Times New Roman"/>
          <w:sz w:val="28"/>
          <w:lang w:val="uk-UA"/>
        </w:rPr>
        <w:t xml:space="preserve"> категорії</w:t>
      </w:r>
      <w:r w:rsidR="007E4EB8" w:rsidRPr="001A3607">
        <w:rPr>
          <w:rFonts w:ascii="Times New Roman" w:hAnsi="Times New Roman" w:cs="Times New Roman"/>
          <w:sz w:val="28"/>
          <w:lang w:val="uk-UA"/>
        </w:rPr>
        <w:t xml:space="preserve"> дітей з РАС</w:t>
      </w:r>
      <w:r w:rsidRPr="001A3607">
        <w:rPr>
          <w:rFonts w:ascii="Times New Roman" w:hAnsi="Times New Roman" w:cs="Times New Roman"/>
          <w:sz w:val="28"/>
          <w:lang w:val="uk-UA"/>
        </w:rPr>
        <w:t>, яким недоступні навіть елементарні конструкції</w:t>
      </w:r>
      <w:r w:rsidR="007E4EB8" w:rsidRPr="001A3607">
        <w:rPr>
          <w:rFonts w:ascii="Times New Roman" w:hAnsi="Times New Roman" w:cs="Times New Roman"/>
          <w:sz w:val="28"/>
          <w:lang w:val="uk-UA"/>
        </w:rPr>
        <w:t xml:space="preserve"> вербального мовлення, охарактеризовані </w:t>
      </w:r>
      <w:r w:rsidRPr="001A3607">
        <w:rPr>
          <w:rFonts w:ascii="Times New Roman" w:hAnsi="Times New Roman" w:cs="Times New Roman"/>
          <w:sz w:val="28"/>
          <w:lang w:val="uk-UA"/>
        </w:rPr>
        <w:t xml:space="preserve">у </w:t>
      </w:r>
      <w:r w:rsidR="007E4EB8" w:rsidRPr="001A3607">
        <w:rPr>
          <w:rFonts w:ascii="Times New Roman" w:hAnsi="Times New Roman" w:cs="Times New Roman"/>
          <w:sz w:val="28"/>
          <w:lang w:val="uk-UA"/>
        </w:rPr>
        <w:t>Дод. А</w:t>
      </w:r>
      <w:r w:rsidRPr="001A3607">
        <w:rPr>
          <w:rFonts w:ascii="Times New Roman" w:hAnsi="Times New Roman" w:cs="Times New Roman"/>
          <w:sz w:val="28"/>
          <w:lang w:val="uk-UA"/>
        </w:rPr>
        <w:t>.</w:t>
      </w:r>
    </w:p>
    <w:p w14:paraId="14C5C5BF" w14:textId="77777777" w:rsidR="00D14380" w:rsidRPr="001A3607" w:rsidRDefault="00D1438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Розвиток </w:t>
      </w:r>
      <w:r w:rsidR="007E4EB8" w:rsidRPr="001A3607">
        <w:rPr>
          <w:rFonts w:ascii="Times New Roman" w:hAnsi="Times New Roman" w:cs="Times New Roman"/>
          <w:sz w:val="28"/>
          <w:lang w:val="uk-UA"/>
        </w:rPr>
        <w:t xml:space="preserve">у дітей з РАС </w:t>
      </w:r>
      <w:r w:rsidRPr="001A3607">
        <w:rPr>
          <w:rFonts w:ascii="Times New Roman" w:hAnsi="Times New Roman" w:cs="Times New Roman"/>
          <w:sz w:val="28"/>
          <w:lang w:val="uk-UA"/>
        </w:rPr>
        <w:t>розуміння мовлення</w:t>
      </w:r>
      <w:r w:rsidR="007E4EB8" w:rsidRPr="001A3607">
        <w:rPr>
          <w:rFonts w:ascii="Times New Roman" w:hAnsi="Times New Roman" w:cs="Times New Roman"/>
          <w:sz w:val="28"/>
          <w:lang w:val="uk-UA"/>
        </w:rPr>
        <w:t xml:space="preserve"> інших</w:t>
      </w:r>
      <w:r w:rsidRPr="001A3607">
        <w:rPr>
          <w:rFonts w:ascii="Times New Roman" w:hAnsi="Times New Roman" w:cs="Times New Roman"/>
          <w:sz w:val="28"/>
          <w:lang w:val="uk-UA"/>
        </w:rPr>
        <w:t xml:space="preserve"> </w:t>
      </w:r>
      <w:r w:rsidR="007E4EB8" w:rsidRPr="001A3607">
        <w:rPr>
          <w:rFonts w:ascii="Times New Roman" w:hAnsi="Times New Roman" w:cs="Times New Roman"/>
          <w:sz w:val="28"/>
          <w:lang w:val="uk-UA"/>
        </w:rPr>
        <w:t xml:space="preserve">також </w:t>
      </w:r>
      <w:r w:rsidRPr="001A3607">
        <w:rPr>
          <w:rFonts w:ascii="Times New Roman" w:hAnsi="Times New Roman" w:cs="Times New Roman"/>
          <w:sz w:val="28"/>
          <w:lang w:val="uk-UA"/>
        </w:rPr>
        <w:t xml:space="preserve">відіграє важливу роль </w:t>
      </w:r>
      <w:r w:rsidR="00736525" w:rsidRPr="001A3607">
        <w:rPr>
          <w:rFonts w:ascii="Times New Roman" w:hAnsi="Times New Roman" w:cs="Times New Roman"/>
          <w:sz w:val="28"/>
          <w:lang w:val="uk-UA"/>
        </w:rPr>
        <w:t xml:space="preserve">для розвитку </w:t>
      </w:r>
      <w:r w:rsidR="007E4EB8" w:rsidRPr="001A3607">
        <w:rPr>
          <w:rFonts w:ascii="Times New Roman" w:hAnsi="Times New Roman" w:cs="Times New Roman"/>
          <w:sz w:val="28"/>
          <w:lang w:val="uk-UA"/>
        </w:rPr>
        <w:t xml:space="preserve">у них </w:t>
      </w:r>
      <w:r w:rsidR="00736525" w:rsidRPr="001A3607">
        <w:rPr>
          <w:rFonts w:ascii="Times New Roman" w:hAnsi="Times New Roman" w:cs="Times New Roman"/>
          <w:sz w:val="28"/>
          <w:lang w:val="uk-UA"/>
        </w:rPr>
        <w:t>комунікативних навичок</w:t>
      </w:r>
      <w:r w:rsidRPr="001A3607">
        <w:rPr>
          <w:rFonts w:ascii="Times New Roman" w:hAnsi="Times New Roman" w:cs="Times New Roman"/>
          <w:sz w:val="28"/>
          <w:lang w:val="uk-UA"/>
        </w:rPr>
        <w:t xml:space="preserve">. </w:t>
      </w:r>
      <w:r w:rsidR="007E4EB8" w:rsidRPr="001A3607">
        <w:rPr>
          <w:rFonts w:ascii="Times New Roman" w:hAnsi="Times New Roman" w:cs="Times New Roman"/>
          <w:sz w:val="28"/>
          <w:lang w:val="uk-UA"/>
        </w:rPr>
        <w:t>Так, з позиції</w:t>
      </w:r>
      <w:r w:rsidRPr="001A3607">
        <w:rPr>
          <w:rFonts w:ascii="Times New Roman" w:hAnsi="Times New Roman" w:cs="Times New Roman"/>
          <w:sz w:val="28"/>
          <w:lang w:val="uk-UA"/>
        </w:rPr>
        <w:t xml:space="preserve"> М. Свідерської, </w:t>
      </w:r>
      <w:r w:rsidR="007E4EB8" w:rsidRPr="001A3607">
        <w:rPr>
          <w:rFonts w:ascii="Times New Roman" w:hAnsi="Times New Roman" w:cs="Times New Roman"/>
          <w:sz w:val="28"/>
          <w:lang w:val="uk-UA"/>
        </w:rPr>
        <w:t xml:space="preserve">особливі </w:t>
      </w:r>
      <w:r w:rsidRPr="001A3607">
        <w:rPr>
          <w:rFonts w:ascii="Times New Roman" w:hAnsi="Times New Roman" w:cs="Times New Roman"/>
          <w:sz w:val="28"/>
          <w:lang w:val="uk-UA"/>
        </w:rPr>
        <w:t xml:space="preserve">труднощі </w:t>
      </w:r>
      <w:r w:rsidR="007E4EB8" w:rsidRPr="001A3607">
        <w:rPr>
          <w:rFonts w:ascii="Times New Roman" w:hAnsi="Times New Roman" w:cs="Times New Roman"/>
          <w:sz w:val="28"/>
          <w:lang w:val="uk-UA"/>
        </w:rPr>
        <w:t xml:space="preserve">викликає </w:t>
      </w:r>
      <w:r w:rsidRPr="001A3607">
        <w:rPr>
          <w:rFonts w:ascii="Times New Roman" w:hAnsi="Times New Roman" w:cs="Times New Roman"/>
          <w:sz w:val="28"/>
          <w:lang w:val="uk-UA"/>
        </w:rPr>
        <w:t xml:space="preserve">розуміння </w:t>
      </w:r>
      <w:r w:rsidR="007E4EB8" w:rsidRPr="001A3607">
        <w:rPr>
          <w:rFonts w:ascii="Times New Roman" w:hAnsi="Times New Roman" w:cs="Times New Roman"/>
          <w:sz w:val="28"/>
          <w:lang w:val="uk-UA"/>
        </w:rPr>
        <w:t xml:space="preserve">такими </w:t>
      </w:r>
      <w:r w:rsidRPr="001A3607">
        <w:rPr>
          <w:rFonts w:ascii="Times New Roman" w:hAnsi="Times New Roman" w:cs="Times New Roman"/>
          <w:sz w:val="28"/>
          <w:lang w:val="uk-UA"/>
        </w:rPr>
        <w:t>дітьми переносних значень слова, прихованого змісту тексту, а також емоцій, ж</w:t>
      </w:r>
      <w:r w:rsidR="007E4EB8" w:rsidRPr="001A3607">
        <w:rPr>
          <w:rFonts w:ascii="Times New Roman" w:hAnsi="Times New Roman" w:cs="Times New Roman"/>
          <w:sz w:val="28"/>
          <w:lang w:val="uk-UA"/>
        </w:rPr>
        <w:t xml:space="preserve">естів та інтонації іншої людини. Це пояснюється </w:t>
      </w:r>
      <w:r w:rsidRPr="001A3607">
        <w:rPr>
          <w:rFonts w:ascii="Times New Roman" w:hAnsi="Times New Roman" w:cs="Times New Roman"/>
          <w:sz w:val="28"/>
          <w:lang w:val="uk-UA"/>
        </w:rPr>
        <w:t>конкретним сприймання</w:t>
      </w:r>
      <w:r w:rsidR="00E06AEE" w:rsidRPr="001A3607">
        <w:rPr>
          <w:rFonts w:ascii="Times New Roman" w:hAnsi="Times New Roman" w:cs="Times New Roman"/>
          <w:sz w:val="28"/>
          <w:lang w:val="uk-UA"/>
        </w:rPr>
        <w:t>м образів (</w:t>
      </w:r>
      <w:r w:rsidRPr="001A3607">
        <w:rPr>
          <w:rFonts w:ascii="Times New Roman" w:hAnsi="Times New Roman" w:cs="Times New Roman"/>
          <w:sz w:val="28"/>
          <w:lang w:val="uk-UA"/>
        </w:rPr>
        <w:t>діти</w:t>
      </w:r>
      <w:r w:rsidR="00E06AEE" w:rsidRPr="001A3607">
        <w:rPr>
          <w:rFonts w:ascii="Times New Roman" w:hAnsi="Times New Roman" w:cs="Times New Roman"/>
          <w:sz w:val="28"/>
          <w:lang w:val="uk-UA"/>
        </w:rPr>
        <w:t xml:space="preserve"> з РАС</w:t>
      </w:r>
      <w:r w:rsidRPr="001A3607">
        <w:rPr>
          <w:rFonts w:ascii="Times New Roman" w:hAnsi="Times New Roman" w:cs="Times New Roman"/>
          <w:sz w:val="28"/>
          <w:lang w:val="uk-UA"/>
        </w:rPr>
        <w:t xml:space="preserve"> можуть співвідносити тип поведінки з певною ситуацією, </w:t>
      </w:r>
      <w:r w:rsidR="00E06AEE" w:rsidRPr="001A3607">
        <w:rPr>
          <w:rFonts w:ascii="Times New Roman" w:hAnsi="Times New Roman" w:cs="Times New Roman"/>
          <w:sz w:val="28"/>
          <w:lang w:val="uk-UA"/>
        </w:rPr>
        <w:t>але їм тяжко збагнути</w:t>
      </w:r>
      <w:r w:rsidRPr="001A3607">
        <w:rPr>
          <w:rFonts w:ascii="Times New Roman" w:hAnsi="Times New Roman" w:cs="Times New Roman"/>
          <w:sz w:val="28"/>
          <w:lang w:val="uk-UA"/>
        </w:rPr>
        <w:t xml:space="preserve"> різноманіття і неоднозначність людської поведінки</w:t>
      </w:r>
      <w:r w:rsidR="00E06AEE" w:rsidRPr="001A3607">
        <w:rPr>
          <w:rFonts w:ascii="Times New Roman" w:hAnsi="Times New Roman" w:cs="Times New Roman"/>
          <w:sz w:val="28"/>
          <w:lang w:val="uk-UA"/>
        </w:rPr>
        <w:t>), а також</w:t>
      </w:r>
      <w:r w:rsidRPr="001A3607">
        <w:rPr>
          <w:rFonts w:ascii="Times New Roman" w:hAnsi="Times New Roman" w:cs="Times New Roman"/>
          <w:sz w:val="28"/>
          <w:lang w:val="uk-UA"/>
        </w:rPr>
        <w:t xml:space="preserve"> порушенням розвитку уяви, що </w:t>
      </w:r>
      <w:r w:rsidR="00E06AEE" w:rsidRPr="001A3607">
        <w:rPr>
          <w:rFonts w:ascii="Times New Roman" w:hAnsi="Times New Roman" w:cs="Times New Roman"/>
          <w:sz w:val="28"/>
          <w:lang w:val="uk-UA"/>
        </w:rPr>
        <w:t>не дозволяє дітям з РАС правильно</w:t>
      </w:r>
      <w:r w:rsidRPr="001A3607">
        <w:rPr>
          <w:rFonts w:ascii="Times New Roman" w:hAnsi="Times New Roman" w:cs="Times New Roman"/>
          <w:sz w:val="28"/>
          <w:lang w:val="uk-UA"/>
        </w:rPr>
        <w:t xml:space="preserve"> розумі</w:t>
      </w:r>
      <w:r w:rsidR="00E06AEE" w:rsidRPr="001A3607">
        <w:rPr>
          <w:rFonts w:ascii="Times New Roman" w:hAnsi="Times New Roman" w:cs="Times New Roman"/>
          <w:sz w:val="28"/>
          <w:lang w:val="uk-UA"/>
        </w:rPr>
        <w:t>ти</w:t>
      </w:r>
      <w:r w:rsidRPr="001A3607">
        <w:rPr>
          <w:rFonts w:ascii="Times New Roman" w:hAnsi="Times New Roman" w:cs="Times New Roman"/>
          <w:sz w:val="28"/>
          <w:lang w:val="uk-UA"/>
        </w:rPr>
        <w:t xml:space="preserve"> прихован</w:t>
      </w:r>
      <w:r w:rsidR="00E06AEE" w:rsidRPr="001A3607">
        <w:rPr>
          <w:rFonts w:ascii="Times New Roman" w:hAnsi="Times New Roman" w:cs="Times New Roman"/>
          <w:sz w:val="28"/>
          <w:lang w:val="uk-UA"/>
        </w:rPr>
        <w:t>і та переносні значення</w:t>
      </w:r>
      <w:r w:rsidRPr="001A3607">
        <w:rPr>
          <w:rFonts w:ascii="Times New Roman" w:hAnsi="Times New Roman" w:cs="Times New Roman"/>
          <w:sz w:val="28"/>
          <w:lang w:val="uk-UA"/>
        </w:rPr>
        <w:t xml:space="preserve"> сл</w:t>
      </w:r>
      <w:r w:rsidR="00E06AEE" w:rsidRPr="001A3607">
        <w:rPr>
          <w:rFonts w:ascii="Times New Roman" w:hAnsi="Times New Roman" w:cs="Times New Roman"/>
          <w:sz w:val="28"/>
          <w:lang w:val="uk-UA"/>
        </w:rPr>
        <w:t>ів</w:t>
      </w:r>
      <w:r w:rsidRPr="001A3607">
        <w:rPr>
          <w:rFonts w:ascii="Times New Roman" w:hAnsi="Times New Roman" w:cs="Times New Roman"/>
          <w:sz w:val="28"/>
          <w:lang w:val="uk-UA"/>
        </w:rPr>
        <w:t xml:space="preserve"> [</w:t>
      </w:r>
      <w:r w:rsidR="000E2DB7" w:rsidRPr="001A3607">
        <w:rPr>
          <w:rFonts w:ascii="Times New Roman" w:hAnsi="Times New Roman" w:cs="Times New Roman"/>
          <w:sz w:val="28"/>
          <w:lang w:val="uk-UA"/>
        </w:rPr>
        <w:fldChar w:fldCharType="begin"/>
      </w:r>
      <w:r w:rsidR="00736525" w:rsidRPr="001A3607">
        <w:rPr>
          <w:rFonts w:ascii="Times New Roman" w:hAnsi="Times New Roman" w:cs="Times New Roman"/>
          <w:sz w:val="28"/>
          <w:lang w:val="uk-UA"/>
        </w:rPr>
        <w:instrText xml:space="preserve"> REF _Ref150592554 \r \h </w:instrText>
      </w:r>
      <w:r w:rsidR="000E2DB7" w:rsidRPr="001A3607">
        <w:rPr>
          <w:rFonts w:ascii="Times New Roman" w:hAnsi="Times New Roman" w:cs="Times New Roman"/>
          <w:sz w:val="28"/>
          <w:lang w:val="uk-UA"/>
        </w:rPr>
      </w:r>
      <w:r w:rsidR="000E2DB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28</w:t>
      </w:r>
      <w:r w:rsidR="000E2DB7"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с. 123].</w:t>
      </w:r>
    </w:p>
    <w:p w14:paraId="023FF34D" w14:textId="77777777" w:rsidR="00D14380" w:rsidRPr="001A3607" w:rsidRDefault="00D1438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А. Богуш </w:t>
      </w:r>
      <w:r w:rsidR="00E06AEE" w:rsidRPr="001A3607">
        <w:rPr>
          <w:rFonts w:ascii="Times New Roman" w:hAnsi="Times New Roman" w:cs="Times New Roman"/>
          <w:sz w:val="28"/>
          <w:lang w:val="uk-UA"/>
        </w:rPr>
        <w:t xml:space="preserve">також </w:t>
      </w:r>
      <w:r w:rsidRPr="001A3607">
        <w:rPr>
          <w:rFonts w:ascii="Times New Roman" w:hAnsi="Times New Roman" w:cs="Times New Roman"/>
          <w:sz w:val="28"/>
          <w:lang w:val="uk-UA"/>
        </w:rPr>
        <w:t xml:space="preserve">звертає увагу, що </w:t>
      </w:r>
      <w:r w:rsidR="00E06AEE" w:rsidRPr="001A3607">
        <w:rPr>
          <w:rFonts w:ascii="Times New Roman" w:hAnsi="Times New Roman" w:cs="Times New Roman"/>
          <w:sz w:val="28"/>
          <w:lang w:val="uk-UA"/>
        </w:rPr>
        <w:t>поява перших слів</w:t>
      </w:r>
      <w:r w:rsidRPr="001A3607">
        <w:rPr>
          <w:rFonts w:ascii="Times New Roman" w:hAnsi="Times New Roman" w:cs="Times New Roman"/>
          <w:sz w:val="28"/>
          <w:lang w:val="uk-UA"/>
        </w:rPr>
        <w:t xml:space="preserve"> у дітей з </w:t>
      </w:r>
      <w:r w:rsidR="00B8308C" w:rsidRPr="001A3607">
        <w:rPr>
          <w:rFonts w:ascii="Times New Roman" w:hAnsi="Times New Roman" w:cs="Times New Roman"/>
          <w:sz w:val="28"/>
          <w:lang w:val="uk-UA"/>
        </w:rPr>
        <w:t>РАС</w:t>
      </w:r>
      <w:r w:rsidRPr="001A3607">
        <w:rPr>
          <w:rFonts w:ascii="Times New Roman" w:hAnsi="Times New Roman" w:cs="Times New Roman"/>
          <w:sz w:val="28"/>
          <w:lang w:val="uk-UA"/>
        </w:rPr>
        <w:t xml:space="preserve"> </w:t>
      </w:r>
      <w:r w:rsidR="00E06AEE" w:rsidRPr="001A3607">
        <w:rPr>
          <w:rFonts w:ascii="Times New Roman" w:hAnsi="Times New Roman" w:cs="Times New Roman"/>
          <w:sz w:val="28"/>
          <w:lang w:val="uk-UA"/>
        </w:rPr>
        <w:t xml:space="preserve">наступає </w:t>
      </w:r>
      <w:r w:rsidRPr="001A3607">
        <w:rPr>
          <w:rFonts w:ascii="Times New Roman" w:hAnsi="Times New Roman" w:cs="Times New Roman"/>
          <w:sz w:val="28"/>
          <w:lang w:val="uk-UA"/>
        </w:rPr>
        <w:t xml:space="preserve">пізніше, ніж у дітей з </w:t>
      </w:r>
      <w:r w:rsidR="00E06AEE" w:rsidRPr="001A3607">
        <w:rPr>
          <w:rFonts w:ascii="Times New Roman" w:hAnsi="Times New Roman" w:cs="Times New Roman"/>
          <w:sz w:val="28"/>
          <w:lang w:val="uk-UA"/>
        </w:rPr>
        <w:t>нормою</w:t>
      </w:r>
      <w:r w:rsidRPr="001A3607">
        <w:rPr>
          <w:rFonts w:ascii="Times New Roman" w:hAnsi="Times New Roman" w:cs="Times New Roman"/>
          <w:sz w:val="28"/>
          <w:lang w:val="uk-UA"/>
        </w:rPr>
        <w:t xml:space="preserve">, </w:t>
      </w:r>
      <w:r w:rsidR="00E06AEE" w:rsidRPr="001A3607">
        <w:rPr>
          <w:rFonts w:ascii="Times New Roman" w:hAnsi="Times New Roman" w:cs="Times New Roman"/>
          <w:sz w:val="28"/>
          <w:lang w:val="uk-UA"/>
        </w:rPr>
        <w:t>а словниковий запас</w:t>
      </w:r>
      <w:r w:rsidRPr="001A3607">
        <w:rPr>
          <w:rFonts w:ascii="Times New Roman" w:hAnsi="Times New Roman" w:cs="Times New Roman"/>
          <w:sz w:val="28"/>
          <w:lang w:val="uk-UA"/>
        </w:rPr>
        <w:t xml:space="preserve"> </w:t>
      </w:r>
      <w:r w:rsidR="00E06AEE" w:rsidRPr="001A3607">
        <w:rPr>
          <w:rFonts w:ascii="Times New Roman" w:hAnsi="Times New Roman" w:cs="Times New Roman"/>
          <w:sz w:val="28"/>
          <w:lang w:val="uk-UA"/>
        </w:rPr>
        <w:t>є збідненим і позбавленим</w:t>
      </w:r>
      <w:r w:rsidRPr="001A3607">
        <w:rPr>
          <w:rFonts w:ascii="Times New Roman" w:hAnsi="Times New Roman" w:cs="Times New Roman"/>
          <w:sz w:val="28"/>
          <w:lang w:val="uk-UA"/>
        </w:rPr>
        <w:t xml:space="preserve"> інтонування. </w:t>
      </w:r>
      <w:r w:rsidR="00E06AEE" w:rsidRPr="001A3607">
        <w:rPr>
          <w:rFonts w:ascii="Times New Roman" w:hAnsi="Times New Roman" w:cs="Times New Roman"/>
          <w:sz w:val="28"/>
          <w:lang w:val="uk-UA"/>
        </w:rPr>
        <w:t>Їх мовлення часто не носить ніякої інформативності</w:t>
      </w:r>
      <w:r w:rsidRPr="001A3607">
        <w:rPr>
          <w:rFonts w:ascii="Times New Roman" w:hAnsi="Times New Roman" w:cs="Times New Roman"/>
          <w:sz w:val="28"/>
          <w:lang w:val="uk-UA"/>
        </w:rPr>
        <w:t xml:space="preserve">, </w:t>
      </w:r>
      <w:r w:rsidR="00E06AEE" w:rsidRPr="001A3607">
        <w:rPr>
          <w:rFonts w:ascii="Times New Roman" w:hAnsi="Times New Roman" w:cs="Times New Roman"/>
          <w:sz w:val="28"/>
          <w:lang w:val="uk-UA"/>
        </w:rPr>
        <w:t>а є</w:t>
      </w:r>
      <w:r w:rsidRPr="001A3607">
        <w:rPr>
          <w:rFonts w:ascii="Times New Roman" w:hAnsi="Times New Roman" w:cs="Times New Roman"/>
          <w:sz w:val="28"/>
          <w:lang w:val="uk-UA"/>
        </w:rPr>
        <w:t xml:space="preserve"> лише засобом привернення уваги </w:t>
      </w:r>
      <w:r w:rsidR="00E06AEE" w:rsidRPr="001A3607">
        <w:rPr>
          <w:rFonts w:ascii="Times New Roman" w:hAnsi="Times New Roman" w:cs="Times New Roman"/>
          <w:sz w:val="28"/>
          <w:lang w:val="uk-UA"/>
        </w:rPr>
        <w:t xml:space="preserve">дорослого </w:t>
      </w:r>
      <w:r w:rsidRPr="001A3607">
        <w:rPr>
          <w:rFonts w:ascii="Times New Roman" w:hAnsi="Times New Roman" w:cs="Times New Roman"/>
          <w:sz w:val="28"/>
          <w:lang w:val="uk-UA"/>
        </w:rPr>
        <w:t xml:space="preserve">для задоволення </w:t>
      </w:r>
      <w:r w:rsidR="00E06AEE" w:rsidRPr="001A3607">
        <w:rPr>
          <w:rFonts w:ascii="Times New Roman" w:hAnsi="Times New Roman" w:cs="Times New Roman"/>
          <w:sz w:val="28"/>
          <w:lang w:val="uk-UA"/>
        </w:rPr>
        <w:t xml:space="preserve">певних </w:t>
      </w:r>
      <w:r w:rsidRPr="001A3607">
        <w:rPr>
          <w:rFonts w:ascii="Times New Roman" w:hAnsi="Times New Roman" w:cs="Times New Roman"/>
          <w:sz w:val="28"/>
          <w:lang w:val="uk-UA"/>
        </w:rPr>
        <w:t xml:space="preserve">своїх потреб. </w:t>
      </w:r>
      <w:r w:rsidR="00AC1E42" w:rsidRPr="001A3607">
        <w:rPr>
          <w:rFonts w:ascii="Times New Roman" w:hAnsi="Times New Roman" w:cs="Times New Roman"/>
          <w:sz w:val="28"/>
          <w:lang w:val="uk-UA"/>
        </w:rPr>
        <w:t>В частині формування комунікативних навичок з</w:t>
      </w:r>
      <w:r w:rsidRPr="001A3607">
        <w:rPr>
          <w:rFonts w:ascii="Times New Roman" w:hAnsi="Times New Roman" w:cs="Times New Roman"/>
          <w:sz w:val="28"/>
          <w:lang w:val="uk-UA"/>
        </w:rPr>
        <w:t xml:space="preserve"> часом слова</w:t>
      </w:r>
      <w:r w:rsidR="00AC1E42" w:rsidRPr="001A3607">
        <w:rPr>
          <w:rFonts w:ascii="Times New Roman" w:hAnsi="Times New Roman" w:cs="Times New Roman"/>
          <w:sz w:val="28"/>
          <w:lang w:val="uk-UA"/>
        </w:rPr>
        <w:t>-предмети</w:t>
      </w:r>
      <w:r w:rsidRPr="001A3607">
        <w:rPr>
          <w:rFonts w:ascii="Times New Roman" w:hAnsi="Times New Roman" w:cs="Times New Roman"/>
          <w:sz w:val="28"/>
          <w:lang w:val="uk-UA"/>
        </w:rPr>
        <w:t xml:space="preserve"> набувають номінативної функції, і дитина починає використовувати </w:t>
      </w:r>
      <w:r w:rsidR="00AC1E42" w:rsidRPr="001A3607">
        <w:rPr>
          <w:rFonts w:ascii="Times New Roman" w:hAnsi="Times New Roman" w:cs="Times New Roman"/>
          <w:sz w:val="28"/>
          <w:lang w:val="uk-UA"/>
        </w:rPr>
        <w:t>їх для потреби у предметах</w:t>
      </w:r>
      <w:r w:rsidRPr="001A3607">
        <w:rPr>
          <w:rFonts w:ascii="Times New Roman" w:hAnsi="Times New Roman" w:cs="Times New Roman"/>
          <w:sz w:val="28"/>
          <w:lang w:val="uk-UA"/>
        </w:rPr>
        <w:t>, які її постійно оточують [</w:t>
      </w:r>
      <w:r w:rsidR="000E2DB7" w:rsidRPr="001A3607">
        <w:rPr>
          <w:rFonts w:ascii="Times New Roman" w:hAnsi="Times New Roman" w:cs="Times New Roman"/>
          <w:sz w:val="28"/>
          <w:lang w:val="uk-UA"/>
        </w:rPr>
        <w:fldChar w:fldCharType="begin"/>
      </w:r>
      <w:r w:rsidR="00736525" w:rsidRPr="001A3607">
        <w:rPr>
          <w:rFonts w:ascii="Times New Roman" w:hAnsi="Times New Roman" w:cs="Times New Roman"/>
          <w:sz w:val="28"/>
          <w:lang w:val="uk-UA"/>
        </w:rPr>
        <w:instrText xml:space="preserve"> REF _Ref150592646 \r \h </w:instrText>
      </w:r>
      <w:r w:rsidR="000E2DB7" w:rsidRPr="001A3607">
        <w:rPr>
          <w:rFonts w:ascii="Times New Roman" w:hAnsi="Times New Roman" w:cs="Times New Roman"/>
          <w:sz w:val="28"/>
          <w:lang w:val="uk-UA"/>
        </w:rPr>
      </w:r>
      <w:r w:rsidR="000E2DB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31</w:t>
      </w:r>
      <w:r w:rsidR="000E2DB7"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w:t>
      </w:r>
    </w:p>
    <w:p w14:paraId="6A658C50" w14:textId="77777777" w:rsidR="00D14380" w:rsidRPr="001A3607" w:rsidRDefault="00AC1E42"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Отже</w:t>
      </w:r>
      <w:r w:rsidR="00D14380" w:rsidRPr="001A3607">
        <w:rPr>
          <w:rFonts w:ascii="Times New Roman" w:hAnsi="Times New Roman" w:cs="Times New Roman"/>
          <w:sz w:val="28"/>
          <w:lang w:val="uk-UA"/>
        </w:rPr>
        <w:t>, мож</w:t>
      </w:r>
      <w:r w:rsidRPr="001A3607">
        <w:rPr>
          <w:rFonts w:ascii="Times New Roman" w:hAnsi="Times New Roman" w:cs="Times New Roman"/>
          <w:sz w:val="28"/>
          <w:lang w:val="uk-UA"/>
        </w:rPr>
        <w:t>емо</w:t>
      </w:r>
      <w:r w:rsidR="00D14380" w:rsidRPr="001A3607">
        <w:rPr>
          <w:rFonts w:ascii="Times New Roman" w:hAnsi="Times New Roman" w:cs="Times New Roman"/>
          <w:sz w:val="28"/>
          <w:lang w:val="uk-UA"/>
        </w:rPr>
        <w:t xml:space="preserve"> узагальнити </w:t>
      </w:r>
      <w:r w:rsidRPr="001A3607">
        <w:rPr>
          <w:rFonts w:ascii="Times New Roman" w:hAnsi="Times New Roman" w:cs="Times New Roman"/>
          <w:sz w:val="28"/>
          <w:lang w:val="uk-UA"/>
        </w:rPr>
        <w:t>наступні</w:t>
      </w:r>
      <w:r w:rsidR="00D14380" w:rsidRPr="001A3607">
        <w:rPr>
          <w:rFonts w:ascii="Times New Roman" w:hAnsi="Times New Roman" w:cs="Times New Roman"/>
          <w:sz w:val="28"/>
          <w:lang w:val="uk-UA"/>
        </w:rPr>
        <w:t xml:space="preserve"> основні особливості розвитку </w:t>
      </w:r>
      <w:r w:rsidR="00D14380" w:rsidRPr="001A3607">
        <w:rPr>
          <w:rFonts w:ascii="Times New Roman" w:hAnsi="Times New Roman" w:cs="Times New Roman"/>
          <w:sz w:val="28"/>
          <w:lang w:val="uk-UA"/>
        </w:rPr>
        <w:lastRenderedPageBreak/>
        <w:t xml:space="preserve">мовлення дітей з </w:t>
      </w:r>
      <w:r w:rsidR="00B8308C" w:rsidRPr="001A3607">
        <w:rPr>
          <w:rFonts w:ascii="Times New Roman" w:hAnsi="Times New Roman" w:cs="Times New Roman"/>
          <w:sz w:val="28"/>
          <w:lang w:val="uk-UA"/>
        </w:rPr>
        <w:t>РАС</w:t>
      </w:r>
      <w:r w:rsidRPr="001A3607">
        <w:rPr>
          <w:rFonts w:ascii="Times New Roman" w:hAnsi="Times New Roman" w:cs="Times New Roman"/>
          <w:sz w:val="28"/>
          <w:lang w:val="uk-UA"/>
        </w:rPr>
        <w:t xml:space="preserve"> як засобу комунікації (табл. 1.4).</w:t>
      </w:r>
    </w:p>
    <w:p w14:paraId="54C4D3DF" w14:textId="77777777" w:rsidR="00AC1E42" w:rsidRPr="001A3607" w:rsidRDefault="00AC1E42" w:rsidP="00FF79D7">
      <w:pPr>
        <w:widowControl w:val="0"/>
        <w:tabs>
          <w:tab w:val="left" w:pos="1276"/>
        </w:tabs>
        <w:jc w:val="right"/>
        <w:rPr>
          <w:rFonts w:ascii="Times New Roman" w:hAnsi="Times New Roman" w:cs="Times New Roman"/>
          <w:i/>
          <w:sz w:val="28"/>
          <w:lang w:val="uk-UA"/>
        </w:rPr>
      </w:pPr>
      <w:r w:rsidRPr="001A3607">
        <w:rPr>
          <w:rFonts w:ascii="Times New Roman" w:hAnsi="Times New Roman" w:cs="Times New Roman"/>
          <w:i/>
          <w:sz w:val="28"/>
          <w:lang w:val="uk-UA"/>
        </w:rPr>
        <w:t>Таблиця 1.4.</w:t>
      </w:r>
    </w:p>
    <w:p w14:paraId="1E00F7B1" w14:textId="3459DC43" w:rsidR="00AC1E42" w:rsidRPr="001A3607" w:rsidRDefault="00AC1E42" w:rsidP="00FF79D7">
      <w:pPr>
        <w:widowControl w:val="0"/>
        <w:tabs>
          <w:tab w:val="left" w:pos="1276"/>
        </w:tabs>
        <w:ind w:firstLine="0"/>
        <w:jc w:val="center"/>
        <w:rPr>
          <w:rFonts w:ascii="Times New Roman" w:hAnsi="Times New Roman" w:cs="Times New Roman"/>
          <w:b/>
          <w:sz w:val="28"/>
          <w:lang w:val="uk-UA"/>
        </w:rPr>
      </w:pPr>
      <w:r w:rsidRPr="001A3607">
        <w:rPr>
          <w:rFonts w:ascii="Times New Roman" w:hAnsi="Times New Roman" w:cs="Times New Roman"/>
          <w:b/>
          <w:sz w:val="28"/>
          <w:lang w:val="uk-UA"/>
        </w:rPr>
        <w:t xml:space="preserve">Особливості розвитку мовлення як засобу комунікації у дітей з </w:t>
      </w:r>
      <w:r w:rsidR="002B089F">
        <w:rPr>
          <w:rFonts w:ascii="Times New Roman" w:hAnsi="Times New Roman" w:cs="Times New Roman"/>
          <w:b/>
          <w:sz w:val="28"/>
          <w:lang w:val="uk-UA"/>
        </w:rPr>
        <w:t>аутизмом</w:t>
      </w:r>
    </w:p>
    <w:tbl>
      <w:tblPr>
        <w:tblStyle w:val="a8"/>
        <w:tblW w:w="9634" w:type="dxa"/>
        <w:tblLook w:val="04A0" w:firstRow="1" w:lastRow="0" w:firstColumn="1" w:lastColumn="0" w:noHBand="0" w:noVBand="1"/>
      </w:tblPr>
      <w:tblGrid>
        <w:gridCol w:w="2830"/>
        <w:gridCol w:w="6804"/>
      </w:tblGrid>
      <w:tr w:rsidR="00AC1E42" w:rsidRPr="001A3607" w14:paraId="4A3BA6E5" w14:textId="77777777" w:rsidTr="00AC1E42">
        <w:tc>
          <w:tcPr>
            <w:tcW w:w="2830" w:type="dxa"/>
          </w:tcPr>
          <w:p w14:paraId="262B0770" w14:textId="77777777" w:rsidR="00AC1E42" w:rsidRPr="001A3607" w:rsidRDefault="00AC1E42" w:rsidP="00FF79D7">
            <w:pPr>
              <w:widowControl w:val="0"/>
              <w:tabs>
                <w:tab w:val="left" w:pos="1276"/>
              </w:tabs>
              <w:spacing w:line="360" w:lineRule="auto"/>
              <w:ind w:firstLine="0"/>
              <w:jc w:val="center"/>
              <w:rPr>
                <w:rFonts w:ascii="Times New Roman" w:hAnsi="Times New Roman" w:cs="Times New Roman"/>
                <w:sz w:val="24"/>
                <w:lang w:val="uk-UA"/>
              </w:rPr>
            </w:pPr>
            <w:r w:rsidRPr="001A3607">
              <w:rPr>
                <w:rFonts w:ascii="Times New Roman" w:hAnsi="Times New Roman" w:cs="Times New Roman"/>
                <w:sz w:val="24"/>
                <w:lang w:val="uk-UA"/>
              </w:rPr>
              <w:t>Вікові етапи</w:t>
            </w:r>
          </w:p>
        </w:tc>
        <w:tc>
          <w:tcPr>
            <w:tcW w:w="6804" w:type="dxa"/>
          </w:tcPr>
          <w:p w14:paraId="5BC907C3" w14:textId="77777777" w:rsidR="00AC1E42" w:rsidRPr="001A3607" w:rsidRDefault="00AC1E42" w:rsidP="00FF79D7">
            <w:pPr>
              <w:widowControl w:val="0"/>
              <w:tabs>
                <w:tab w:val="left" w:pos="1276"/>
              </w:tabs>
              <w:spacing w:line="360" w:lineRule="auto"/>
              <w:ind w:firstLine="0"/>
              <w:jc w:val="center"/>
              <w:rPr>
                <w:rFonts w:ascii="Times New Roman" w:hAnsi="Times New Roman" w:cs="Times New Roman"/>
                <w:sz w:val="24"/>
                <w:lang w:val="uk-UA"/>
              </w:rPr>
            </w:pPr>
            <w:r w:rsidRPr="001A3607">
              <w:rPr>
                <w:rFonts w:ascii="Times New Roman" w:hAnsi="Times New Roman" w:cs="Times New Roman"/>
                <w:sz w:val="24"/>
                <w:lang w:val="uk-UA"/>
              </w:rPr>
              <w:t>Характеристика мовленнєвих розладів</w:t>
            </w:r>
          </w:p>
        </w:tc>
      </w:tr>
      <w:tr w:rsidR="00AC1E42" w:rsidRPr="000206B0" w14:paraId="109BC8F1" w14:textId="77777777" w:rsidTr="00AC1E42">
        <w:tc>
          <w:tcPr>
            <w:tcW w:w="2830" w:type="dxa"/>
          </w:tcPr>
          <w:p w14:paraId="6D7E7DF9" w14:textId="77777777" w:rsidR="00AC1E42" w:rsidRPr="001A3607" w:rsidRDefault="00AC1E42" w:rsidP="00FF79D7">
            <w:pPr>
              <w:widowControl w:val="0"/>
              <w:tabs>
                <w:tab w:val="left" w:pos="1276"/>
              </w:tabs>
              <w:ind w:firstLine="0"/>
              <w:rPr>
                <w:rFonts w:ascii="Times New Roman" w:hAnsi="Times New Roman" w:cs="Times New Roman"/>
                <w:caps/>
                <w:sz w:val="24"/>
                <w:lang w:val="uk-UA"/>
              </w:rPr>
            </w:pPr>
            <w:r w:rsidRPr="001A3607">
              <w:rPr>
                <w:rFonts w:ascii="Times New Roman" w:hAnsi="Times New Roman" w:cs="Times New Roman"/>
                <w:caps/>
                <w:sz w:val="24"/>
                <w:lang w:val="uk-UA"/>
              </w:rPr>
              <w:t>Ранній вік (до 3-х років)</w:t>
            </w:r>
          </w:p>
        </w:tc>
        <w:tc>
          <w:tcPr>
            <w:tcW w:w="6804" w:type="dxa"/>
          </w:tcPr>
          <w:p w14:paraId="28B3B10B" w14:textId="77777777" w:rsidR="00AC1E42" w:rsidRPr="001A3607" w:rsidRDefault="00AC1E42" w:rsidP="00FF79D7">
            <w:pPr>
              <w:widowControl w:val="0"/>
              <w:tabs>
                <w:tab w:val="left" w:pos="1276"/>
              </w:tabs>
              <w:ind w:firstLine="0"/>
              <w:rPr>
                <w:rFonts w:ascii="Times New Roman" w:hAnsi="Times New Roman" w:cs="Times New Roman"/>
                <w:sz w:val="24"/>
                <w:lang w:val="uk-UA"/>
              </w:rPr>
            </w:pPr>
            <w:r w:rsidRPr="001A3607">
              <w:rPr>
                <w:rFonts w:ascii="Times New Roman" w:hAnsi="Times New Roman" w:cs="Times New Roman"/>
                <w:sz w:val="24"/>
                <w:lang w:val="uk-UA"/>
              </w:rPr>
              <w:t>Прелінгвістичний розвиток, на якому: важко інтерпретувати плач дитини; гуління обмежене і нетипове, схоже більше на вереск; відсутня імітація звуків.</w:t>
            </w:r>
          </w:p>
        </w:tc>
      </w:tr>
      <w:tr w:rsidR="00AC1E42" w:rsidRPr="000206B0" w14:paraId="1221213D" w14:textId="77777777" w:rsidTr="00AC1E42">
        <w:tc>
          <w:tcPr>
            <w:tcW w:w="2830" w:type="dxa"/>
          </w:tcPr>
          <w:p w14:paraId="43788624" w14:textId="77777777" w:rsidR="00AC1E42" w:rsidRPr="001A3607" w:rsidRDefault="00AC1E42" w:rsidP="00FF79D7">
            <w:pPr>
              <w:widowControl w:val="0"/>
              <w:tabs>
                <w:tab w:val="left" w:pos="1276"/>
              </w:tabs>
              <w:ind w:firstLine="0"/>
              <w:rPr>
                <w:rFonts w:ascii="Times New Roman" w:hAnsi="Times New Roman" w:cs="Times New Roman"/>
                <w:caps/>
                <w:sz w:val="24"/>
                <w:lang w:val="uk-UA"/>
              </w:rPr>
            </w:pPr>
            <w:r w:rsidRPr="001A3607">
              <w:rPr>
                <w:rFonts w:ascii="Times New Roman" w:hAnsi="Times New Roman" w:cs="Times New Roman"/>
                <w:caps/>
                <w:sz w:val="24"/>
                <w:lang w:val="uk-UA"/>
              </w:rPr>
              <w:t>від 3-х років до кінця дошкільного віку</w:t>
            </w:r>
          </w:p>
        </w:tc>
        <w:tc>
          <w:tcPr>
            <w:tcW w:w="6804" w:type="dxa"/>
          </w:tcPr>
          <w:p w14:paraId="01BEDC96" w14:textId="77777777" w:rsidR="00AC1E42" w:rsidRPr="001A3607" w:rsidRDefault="00AC1E42" w:rsidP="00FF79D7">
            <w:pPr>
              <w:widowControl w:val="0"/>
              <w:tabs>
                <w:tab w:val="left" w:pos="1276"/>
              </w:tabs>
              <w:ind w:firstLine="0"/>
              <w:rPr>
                <w:rFonts w:ascii="Times New Roman" w:hAnsi="Times New Roman" w:cs="Times New Roman"/>
                <w:sz w:val="24"/>
                <w:lang w:val="uk-UA"/>
              </w:rPr>
            </w:pPr>
            <w:r w:rsidRPr="001A3607">
              <w:rPr>
                <w:rFonts w:ascii="Times New Roman" w:hAnsi="Times New Roman" w:cs="Times New Roman"/>
                <w:sz w:val="24"/>
                <w:lang w:val="uk-UA"/>
              </w:rPr>
              <w:t>Простежується: тенденція до багаторазового повторення одних і тих же фраз, а не конструювання оригінальних висловів; типові відстрочені або безпосередні ехолалії, що викликають специфічні граматичні феномени; повторення особових займенників так само як вони були почуті; практична відсутність у мовленні відповідей «так» і «ні»; наявність частої перестановки звуків; не</w:t>
            </w:r>
            <w:r w:rsidR="008F029F" w:rsidRPr="001A3607">
              <w:rPr>
                <w:rFonts w:ascii="Times New Roman" w:hAnsi="Times New Roman" w:cs="Times New Roman"/>
                <w:sz w:val="24"/>
                <w:lang w:val="uk-UA"/>
              </w:rPr>
              <w:t>п</w:t>
            </w:r>
            <w:r w:rsidRPr="001A3607">
              <w:rPr>
                <w:rFonts w:ascii="Times New Roman" w:hAnsi="Times New Roman" w:cs="Times New Roman"/>
                <w:sz w:val="24"/>
                <w:lang w:val="uk-UA"/>
              </w:rPr>
              <w:t>равильне вживання прийменникових конструкцій.</w:t>
            </w:r>
          </w:p>
        </w:tc>
      </w:tr>
    </w:tbl>
    <w:p w14:paraId="1C04E43A" w14:textId="77777777" w:rsidR="00D14380" w:rsidRPr="001A3607" w:rsidRDefault="00D14380" w:rsidP="00FF79D7">
      <w:pPr>
        <w:widowControl w:val="0"/>
        <w:tabs>
          <w:tab w:val="left" w:pos="993"/>
        </w:tabs>
        <w:rPr>
          <w:rFonts w:ascii="Times New Roman" w:hAnsi="Times New Roman" w:cs="Times New Roman"/>
          <w:sz w:val="28"/>
          <w:lang w:val="uk-UA"/>
        </w:rPr>
      </w:pPr>
      <w:r w:rsidRPr="001A3607">
        <w:rPr>
          <w:rFonts w:ascii="Times New Roman" w:hAnsi="Times New Roman" w:cs="Times New Roman"/>
          <w:sz w:val="28"/>
          <w:lang w:val="uk-UA"/>
        </w:rPr>
        <w:t>У той же час М. Шеремет та Д. Шульженко відмічають</w:t>
      </w:r>
      <w:r w:rsidR="008F029F" w:rsidRPr="001A3607">
        <w:rPr>
          <w:rFonts w:ascii="Times New Roman" w:hAnsi="Times New Roman" w:cs="Times New Roman"/>
          <w:sz w:val="28"/>
          <w:lang w:val="uk-UA"/>
        </w:rPr>
        <w:t xml:space="preserve"> досить цікаву ситуацію</w:t>
      </w:r>
      <w:r w:rsidRPr="001A3607">
        <w:rPr>
          <w:rFonts w:ascii="Times New Roman" w:hAnsi="Times New Roman" w:cs="Times New Roman"/>
          <w:sz w:val="28"/>
          <w:lang w:val="uk-UA"/>
        </w:rPr>
        <w:t xml:space="preserve">, що </w:t>
      </w:r>
      <w:r w:rsidR="008F029F" w:rsidRPr="001A3607">
        <w:rPr>
          <w:rFonts w:ascii="Times New Roman" w:hAnsi="Times New Roman" w:cs="Times New Roman"/>
          <w:sz w:val="28"/>
          <w:lang w:val="uk-UA"/>
        </w:rPr>
        <w:t>деякі діти з</w:t>
      </w:r>
      <w:r w:rsidRPr="001A3607">
        <w:rPr>
          <w:rFonts w:ascii="Times New Roman" w:hAnsi="Times New Roman" w:cs="Times New Roman"/>
          <w:sz w:val="28"/>
          <w:lang w:val="uk-UA"/>
        </w:rPr>
        <w:t xml:space="preserve"> </w:t>
      </w:r>
      <w:r w:rsidR="00B8308C" w:rsidRPr="001A3607">
        <w:rPr>
          <w:rFonts w:ascii="Times New Roman" w:hAnsi="Times New Roman" w:cs="Times New Roman"/>
          <w:sz w:val="28"/>
          <w:lang w:val="uk-UA"/>
        </w:rPr>
        <w:t>РАС</w:t>
      </w:r>
      <w:r w:rsidR="008F029F" w:rsidRPr="001A3607">
        <w:rPr>
          <w:rFonts w:ascii="Times New Roman" w:hAnsi="Times New Roman" w:cs="Times New Roman"/>
          <w:sz w:val="28"/>
          <w:lang w:val="uk-UA"/>
        </w:rPr>
        <w:t xml:space="preserve"> спочатку</w:t>
      </w:r>
      <w:r w:rsidRPr="001A3607">
        <w:rPr>
          <w:rFonts w:ascii="Times New Roman" w:hAnsi="Times New Roman" w:cs="Times New Roman"/>
          <w:sz w:val="28"/>
          <w:lang w:val="uk-UA"/>
        </w:rPr>
        <w:t xml:space="preserve"> демонструють ранній</w:t>
      </w:r>
      <w:r w:rsidR="008F029F" w:rsidRPr="001A3607">
        <w:rPr>
          <w:rFonts w:ascii="Times New Roman" w:hAnsi="Times New Roman" w:cs="Times New Roman"/>
          <w:sz w:val="28"/>
          <w:lang w:val="uk-UA"/>
        </w:rPr>
        <w:t xml:space="preserve"> та бурхливий розвиток мовлення,</w:t>
      </w:r>
      <w:r w:rsidRPr="001A3607">
        <w:rPr>
          <w:rFonts w:ascii="Times New Roman" w:hAnsi="Times New Roman" w:cs="Times New Roman"/>
          <w:sz w:val="28"/>
          <w:lang w:val="uk-UA"/>
        </w:rPr>
        <w:t xml:space="preserve"> із задоволенням слухають </w:t>
      </w:r>
      <w:r w:rsidR="008F029F" w:rsidRPr="001A3607">
        <w:rPr>
          <w:rFonts w:ascii="Times New Roman" w:hAnsi="Times New Roman" w:cs="Times New Roman"/>
          <w:sz w:val="28"/>
          <w:lang w:val="uk-UA"/>
        </w:rPr>
        <w:t xml:space="preserve">розповіді </w:t>
      </w:r>
      <w:r w:rsidRPr="001A3607">
        <w:rPr>
          <w:rFonts w:ascii="Times New Roman" w:hAnsi="Times New Roman" w:cs="Times New Roman"/>
          <w:sz w:val="28"/>
          <w:lang w:val="uk-UA"/>
        </w:rPr>
        <w:t xml:space="preserve">дорослих, можуть майже дослівно запам’ятовувати великі уривки, а їхнє мовлення завдяки уживанню значної кількості виразів, властивих для мовлення дорослих, здається нетипово «дорослим». Проте </w:t>
      </w:r>
      <w:r w:rsidR="008F029F" w:rsidRPr="001A3607">
        <w:rPr>
          <w:rFonts w:ascii="Times New Roman" w:hAnsi="Times New Roman" w:cs="Times New Roman"/>
          <w:sz w:val="28"/>
          <w:lang w:val="uk-UA"/>
        </w:rPr>
        <w:t>такі діти все одно не можуть</w:t>
      </w:r>
      <w:r w:rsidRPr="001A3607">
        <w:rPr>
          <w:rFonts w:ascii="Times New Roman" w:hAnsi="Times New Roman" w:cs="Times New Roman"/>
          <w:sz w:val="28"/>
          <w:lang w:val="uk-UA"/>
        </w:rPr>
        <w:t xml:space="preserve"> вести продуктивний діалог, а </w:t>
      </w:r>
      <w:r w:rsidR="008F029F" w:rsidRPr="001A3607">
        <w:rPr>
          <w:rFonts w:ascii="Times New Roman" w:hAnsi="Times New Roman" w:cs="Times New Roman"/>
          <w:sz w:val="28"/>
          <w:lang w:val="uk-UA"/>
        </w:rPr>
        <w:t xml:space="preserve">також у них ускладнене </w:t>
      </w:r>
      <w:r w:rsidRPr="001A3607">
        <w:rPr>
          <w:rFonts w:ascii="Times New Roman" w:hAnsi="Times New Roman" w:cs="Times New Roman"/>
          <w:sz w:val="28"/>
          <w:lang w:val="uk-UA"/>
        </w:rPr>
        <w:t xml:space="preserve">розуміння мовлення, </w:t>
      </w:r>
      <w:r w:rsidR="008F029F" w:rsidRPr="001A3607">
        <w:rPr>
          <w:rFonts w:ascii="Times New Roman" w:hAnsi="Times New Roman" w:cs="Times New Roman"/>
          <w:sz w:val="28"/>
          <w:lang w:val="uk-UA"/>
        </w:rPr>
        <w:t>що проявляється у складності розуміння</w:t>
      </w:r>
      <w:r w:rsidRPr="001A3607">
        <w:rPr>
          <w:rFonts w:ascii="Times New Roman" w:hAnsi="Times New Roman" w:cs="Times New Roman"/>
          <w:sz w:val="28"/>
          <w:lang w:val="uk-UA"/>
        </w:rPr>
        <w:t xml:space="preserve"> переносного значення слова, підтексту, метафор. В частині інтонаційного мовлення цієї групи дітей порушений тон і ритм мовлення [</w:t>
      </w:r>
      <w:r w:rsidR="000E2DB7" w:rsidRPr="001A3607">
        <w:rPr>
          <w:rFonts w:ascii="Times New Roman" w:hAnsi="Times New Roman" w:cs="Times New Roman"/>
          <w:sz w:val="28"/>
          <w:lang w:val="uk-UA"/>
        </w:rPr>
        <w:fldChar w:fldCharType="begin"/>
      </w:r>
      <w:r w:rsidR="00736525" w:rsidRPr="001A3607">
        <w:rPr>
          <w:rFonts w:ascii="Times New Roman" w:hAnsi="Times New Roman" w:cs="Times New Roman"/>
          <w:sz w:val="28"/>
          <w:lang w:val="uk-UA"/>
        </w:rPr>
        <w:instrText xml:space="preserve"> REF _Ref150592787 \r \h </w:instrText>
      </w:r>
      <w:r w:rsidR="000E2DB7" w:rsidRPr="001A3607">
        <w:rPr>
          <w:rFonts w:ascii="Times New Roman" w:hAnsi="Times New Roman" w:cs="Times New Roman"/>
          <w:sz w:val="28"/>
          <w:lang w:val="uk-UA"/>
        </w:rPr>
      </w:r>
      <w:r w:rsidR="000E2DB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33</w:t>
      </w:r>
      <w:r w:rsidR="000E2DB7"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с. 275].</w:t>
      </w:r>
    </w:p>
    <w:p w14:paraId="02B43EFE" w14:textId="77777777" w:rsidR="00D14380" w:rsidRPr="001A3607" w:rsidRDefault="00D1438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Складність </w:t>
      </w:r>
      <w:r w:rsidR="008F029F" w:rsidRPr="001A3607">
        <w:rPr>
          <w:rFonts w:ascii="Times New Roman" w:hAnsi="Times New Roman" w:cs="Times New Roman"/>
          <w:sz w:val="28"/>
          <w:lang w:val="uk-UA"/>
        </w:rPr>
        <w:t>розуміння</w:t>
      </w:r>
      <w:r w:rsidR="00736525" w:rsidRPr="001A3607">
        <w:rPr>
          <w:rFonts w:ascii="Times New Roman" w:hAnsi="Times New Roman" w:cs="Times New Roman"/>
          <w:sz w:val="28"/>
          <w:lang w:val="uk-UA"/>
        </w:rPr>
        <w:t xml:space="preserve"> особливостей розвитку комунікативних навичок</w:t>
      </w:r>
      <w:r w:rsidR="008F029F"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 xml:space="preserve">дітей з </w:t>
      </w:r>
      <w:r w:rsidR="00B8308C" w:rsidRPr="001A3607">
        <w:rPr>
          <w:rFonts w:ascii="Times New Roman" w:hAnsi="Times New Roman" w:cs="Times New Roman"/>
          <w:sz w:val="28"/>
          <w:lang w:val="uk-UA"/>
        </w:rPr>
        <w:t>РАС</w:t>
      </w:r>
      <w:r w:rsidRPr="001A3607">
        <w:rPr>
          <w:rFonts w:ascii="Times New Roman" w:hAnsi="Times New Roman" w:cs="Times New Roman"/>
          <w:sz w:val="28"/>
          <w:lang w:val="uk-UA"/>
        </w:rPr>
        <w:t xml:space="preserve"> пояснюється </w:t>
      </w:r>
      <w:r w:rsidR="008F029F" w:rsidRPr="001A3607">
        <w:rPr>
          <w:rFonts w:ascii="Times New Roman" w:hAnsi="Times New Roman" w:cs="Times New Roman"/>
          <w:sz w:val="28"/>
          <w:lang w:val="uk-UA"/>
        </w:rPr>
        <w:t>дослідниками</w:t>
      </w:r>
      <w:r w:rsidRPr="001A3607">
        <w:rPr>
          <w:rFonts w:ascii="Times New Roman" w:hAnsi="Times New Roman" w:cs="Times New Roman"/>
          <w:sz w:val="28"/>
          <w:lang w:val="uk-UA"/>
        </w:rPr>
        <w:t xml:space="preserve"> взаємообумовленим впливом когнітивного, соціального, мовленнєвого і емоційного </w:t>
      </w:r>
      <w:r w:rsidR="00A8431F" w:rsidRPr="001A3607">
        <w:rPr>
          <w:rFonts w:ascii="Times New Roman" w:hAnsi="Times New Roman" w:cs="Times New Roman"/>
          <w:sz w:val="28"/>
          <w:lang w:val="uk-UA"/>
        </w:rPr>
        <w:t>їх розвитку, який відбувається в перші роки</w:t>
      </w:r>
      <w:r w:rsidRPr="001A3607">
        <w:rPr>
          <w:rFonts w:ascii="Times New Roman" w:hAnsi="Times New Roman" w:cs="Times New Roman"/>
          <w:sz w:val="28"/>
          <w:lang w:val="uk-UA"/>
        </w:rPr>
        <w:t xml:space="preserve"> життя. Тому</w:t>
      </w:r>
      <w:r w:rsidR="00A8431F" w:rsidRPr="001A3607">
        <w:rPr>
          <w:rFonts w:ascii="Times New Roman" w:hAnsi="Times New Roman" w:cs="Times New Roman"/>
          <w:sz w:val="28"/>
          <w:lang w:val="uk-UA"/>
        </w:rPr>
        <w:t xml:space="preserve"> фахівці єдині, що</w:t>
      </w:r>
      <w:r w:rsidRPr="001A3607">
        <w:rPr>
          <w:rFonts w:ascii="Times New Roman" w:hAnsi="Times New Roman" w:cs="Times New Roman"/>
          <w:sz w:val="28"/>
          <w:lang w:val="uk-UA"/>
        </w:rPr>
        <w:t xml:space="preserve"> наявність порушень у будь-якій з цих сфер функціонування психіки дитини </w:t>
      </w:r>
      <w:r w:rsidR="00A8431F" w:rsidRPr="001A3607">
        <w:rPr>
          <w:rFonts w:ascii="Times New Roman" w:hAnsi="Times New Roman" w:cs="Times New Roman"/>
          <w:sz w:val="28"/>
          <w:lang w:val="uk-UA"/>
        </w:rPr>
        <w:t xml:space="preserve">може </w:t>
      </w:r>
      <w:r w:rsidRPr="001A3607">
        <w:rPr>
          <w:rFonts w:ascii="Times New Roman" w:hAnsi="Times New Roman" w:cs="Times New Roman"/>
          <w:sz w:val="28"/>
          <w:lang w:val="uk-UA"/>
        </w:rPr>
        <w:t>негативн</w:t>
      </w:r>
      <w:r w:rsidR="00A8431F" w:rsidRPr="001A3607">
        <w:rPr>
          <w:rFonts w:ascii="Times New Roman" w:hAnsi="Times New Roman" w:cs="Times New Roman"/>
          <w:sz w:val="28"/>
          <w:lang w:val="uk-UA"/>
        </w:rPr>
        <w:t>им чином позначатися</w:t>
      </w:r>
      <w:r w:rsidRPr="001A3607">
        <w:rPr>
          <w:rFonts w:ascii="Times New Roman" w:hAnsi="Times New Roman" w:cs="Times New Roman"/>
          <w:sz w:val="28"/>
          <w:lang w:val="uk-UA"/>
        </w:rPr>
        <w:t xml:space="preserve"> на </w:t>
      </w:r>
      <w:r w:rsidR="00A8431F" w:rsidRPr="001A3607">
        <w:rPr>
          <w:rFonts w:ascii="Times New Roman" w:hAnsi="Times New Roman" w:cs="Times New Roman"/>
          <w:sz w:val="28"/>
          <w:lang w:val="uk-UA"/>
        </w:rPr>
        <w:t>інших</w:t>
      </w:r>
      <w:r w:rsidRPr="001A3607">
        <w:rPr>
          <w:rFonts w:ascii="Times New Roman" w:hAnsi="Times New Roman" w:cs="Times New Roman"/>
          <w:sz w:val="28"/>
          <w:lang w:val="uk-UA"/>
        </w:rPr>
        <w:t xml:space="preserve"> сфер</w:t>
      </w:r>
      <w:r w:rsidR="00A8431F" w:rsidRPr="001A3607">
        <w:rPr>
          <w:rFonts w:ascii="Times New Roman" w:hAnsi="Times New Roman" w:cs="Times New Roman"/>
          <w:sz w:val="28"/>
          <w:lang w:val="uk-UA"/>
        </w:rPr>
        <w:t>ах</w:t>
      </w:r>
      <w:r w:rsidRPr="001A3607">
        <w:rPr>
          <w:rFonts w:ascii="Times New Roman" w:hAnsi="Times New Roman" w:cs="Times New Roman"/>
          <w:sz w:val="28"/>
          <w:lang w:val="uk-UA"/>
        </w:rPr>
        <w:t>. Наприклад, проблеми у сфері соціального розвитку (відсутність</w:t>
      </w:r>
      <w:r w:rsidR="00A8431F" w:rsidRPr="001A3607">
        <w:rPr>
          <w:rFonts w:ascii="Times New Roman" w:hAnsi="Times New Roman" w:cs="Times New Roman"/>
          <w:sz w:val="28"/>
          <w:lang w:val="uk-UA"/>
        </w:rPr>
        <w:t xml:space="preserve"> у дитини</w:t>
      </w:r>
      <w:r w:rsidRPr="001A3607">
        <w:rPr>
          <w:rFonts w:ascii="Times New Roman" w:hAnsi="Times New Roman" w:cs="Times New Roman"/>
          <w:sz w:val="28"/>
          <w:lang w:val="uk-UA"/>
        </w:rPr>
        <w:t xml:space="preserve"> соціальних комунікацій</w:t>
      </w:r>
      <w:r w:rsidR="00A8431F" w:rsidRPr="001A3607">
        <w:rPr>
          <w:rFonts w:ascii="Times New Roman" w:hAnsi="Times New Roman" w:cs="Times New Roman"/>
          <w:sz w:val="28"/>
          <w:lang w:val="uk-UA"/>
        </w:rPr>
        <w:t xml:space="preserve"> або їх низький рівень</w:t>
      </w:r>
      <w:r w:rsidRPr="001A3607">
        <w:rPr>
          <w:rFonts w:ascii="Times New Roman" w:hAnsi="Times New Roman" w:cs="Times New Roman"/>
          <w:sz w:val="28"/>
          <w:lang w:val="uk-UA"/>
        </w:rPr>
        <w:t xml:space="preserve">) спричиняють </w:t>
      </w:r>
      <w:r w:rsidR="00A8431F" w:rsidRPr="001A3607">
        <w:rPr>
          <w:rFonts w:ascii="Times New Roman" w:hAnsi="Times New Roman" w:cs="Times New Roman"/>
          <w:sz w:val="28"/>
          <w:lang w:val="uk-UA"/>
        </w:rPr>
        <w:t xml:space="preserve">проблеми що, характеризуються </w:t>
      </w:r>
      <w:r w:rsidRPr="001A3607">
        <w:rPr>
          <w:rFonts w:ascii="Times New Roman" w:hAnsi="Times New Roman" w:cs="Times New Roman"/>
          <w:sz w:val="28"/>
          <w:lang w:val="uk-UA"/>
        </w:rPr>
        <w:t>відставання</w:t>
      </w:r>
      <w:r w:rsidR="00A8431F" w:rsidRPr="001A3607">
        <w:rPr>
          <w:rFonts w:ascii="Times New Roman" w:hAnsi="Times New Roman" w:cs="Times New Roman"/>
          <w:sz w:val="28"/>
          <w:lang w:val="uk-UA"/>
        </w:rPr>
        <w:t>м</w:t>
      </w:r>
      <w:r w:rsidRPr="001A3607">
        <w:rPr>
          <w:rFonts w:ascii="Times New Roman" w:hAnsi="Times New Roman" w:cs="Times New Roman"/>
          <w:sz w:val="28"/>
          <w:lang w:val="uk-UA"/>
        </w:rPr>
        <w:t xml:space="preserve"> її мовленнєвому розвитку, і навпаки. </w:t>
      </w:r>
      <w:r w:rsidR="00A8431F" w:rsidRPr="001A3607">
        <w:rPr>
          <w:rFonts w:ascii="Times New Roman" w:hAnsi="Times New Roman" w:cs="Times New Roman"/>
          <w:sz w:val="28"/>
          <w:lang w:val="uk-UA"/>
        </w:rPr>
        <w:t>У цьому контексті</w:t>
      </w:r>
      <w:r w:rsidRPr="001A3607">
        <w:rPr>
          <w:rFonts w:ascii="Times New Roman" w:hAnsi="Times New Roman" w:cs="Times New Roman"/>
          <w:sz w:val="28"/>
          <w:lang w:val="uk-UA"/>
        </w:rPr>
        <w:t xml:space="preserve"> більшість дослідників сходяться в </w:t>
      </w:r>
      <w:r w:rsidR="00A8431F" w:rsidRPr="001A3607">
        <w:rPr>
          <w:rFonts w:ascii="Times New Roman" w:hAnsi="Times New Roman" w:cs="Times New Roman"/>
          <w:sz w:val="28"/>
          <w:lang w:val="uk-UA"/>
        </w:rPr>
        <w:t>тому</w:t>
      </w:r>
      <w:r w:rsidRPr="001A3607">
        <w:rPr>
          <w:rFonts w:ascii="Times New Roman" w:hAnsi="Times New Roman" w:cs="Times New Roman"/>
          <w:sz w:val="28"/>
          <w:lang w:val="uk-UA"/>
        </w:rPr>
        <w:t xml:space="preserve">, що </w:t>
      </w:r>
      <w:r w:rsidR="00A8431F" w:rsidRPr="001A3607">
        <w:rPr>
          <w:rFonts w:ascii="Times New Roman" w:hAnsi="Times New Roman" w:cs="Times New Roman"/>
          <w:sz w:val="28"/>
          <w:lang w:val="uk-UA"/>
        </w:rPr>
        <w:t xml:space="preserve">мовленнєві </w:t>
      </w:r>
      <w:r w:rsidRPr="001A3607">
        <w:rPr>
          <w:rFonts w:ascii="Times New Roman" w:hAnsi="Times New Roman" w:cs="Times New Roman"/>
          <w:sz w:val="28"/>
          <w:lang w:val="uk-UA"/>
        </w:rPr>
        <w:t xml:space="preserve">розлади є одним з «неприємних» проявів </w:t>
      </w:r>
      <w:r w:rsidR="00B8308C" w:rsidRPr="001A3607">
        <w:rPr>
          <w:rFonts w:ascii="Times New Roman" w:hAnsi="Times New Roman" w:cs="Times New Roman"/>
          <w:sz w:val="28"/>
          <w:lang w:val="uk-UA"/>
        </w:rPr>
        <w:t>РАС</w:t>
      </w:r>
      <w:r w:rsidRPr="001A3607">
        <w:rPr>
          <w:rFonts w:ascii="Times New Roman" w:hAnsi="Times New Roman" w:cs="Times New Roman"/>
          <w:sz w:val="28"/>
          <w:lang w:val="uk-UA"/>
        </w:rPr>
        <w:t xml:space="preserve">, який спричиняє </w:t>
      </w:r>
      <w:r w:rsidRPr="001A3607">
        <w:rPr>
          <w:rFonts w:ascii="Times New Roman" w:hAnsi="Times New Roman" w:cs="Times New Roman"/>
          <w:sz w:val="28"/>
          <w:lang w:val="uk-UA"/>
        </w:rPr>
        <w:lastRenderedPageBreak/>
        <w:t>проблеми загального розвитку ще з раннього дитинства.</w:t>
      </w:r>
    </w:p>
    <w:p w14:paraId="57E15968" w14:textId="77777777" w:rsidR="00D14380" w:rsidRPr="001A3607" w:rsidRDefault="008F029F"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М. Шеремет та Д. Шульженко в цьому контексті наголошують, що для дітей з РАС</w:t>
      </w:r>
      <w:r w:rsidR="00D14380"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характерна</w:t>
      </w:r>
      <w:r w:rsidR="00D14380" w:rsidRPr="001A3607">
        <w:rPr>
          <w:rFonts w:ascii="Times New Roman" w:hAnsi="Times New Roman" w:cs="Times New Roman"/>
          <w:sz w:val="28"/>
          <w:lang w:val="uk-UA"/>
        </w:rPr>
        <w:t xml:space="preserve"> нерівномірність дозрівання мовленнєвої та інших сфер діяльності,</w:t>
      </w:r>
      <w:r w:rsidRPr="001A3607">
        <w:rPr>
          <w:rFonts w:ascii="Times New Roman" w:hAnsi="Times New Roman" w:cs="Times New Roman"/>
          <w:sz w:val="28"/>
          <w:lang w:val="uk-UA"/>
        </w:rPr>
        <w:t xml:space="preserve"> що призводить до</w:t>
      </w:r>
      <w:r w:rsidR="00D14380" w:rsidRPr="001A3607">
        <w:rPr>
          <w:rFonts w:ascii="Times New Roman" w:hAnsi="Times New Roman" w:cs="Times New Roman"/>
          <w:sz w:val="28"/>
          <w:lang w:val="uk-UA"/>
        </w:rPr>
        <w:t xml:space="preserve"> порушення </w:t>
      </w:r>
      <w:r w:rsidRPr="001A3607">
        <w:rPr>
          <w:rFonts w:ascii="Times New Roman" w:hAnsi="Times New Roman" w:cs="Times New Roman"/>
          <w:sz w:val="28"/>
          <w:lang w:val="uk-UA"/>
        </w:rPr>
        <w:t>«</w:t>
      </w:r>
      <w:r w:rsidR="00D14380" w:rsidRPr="001A3607">
        <w:rPr>
          <w:rFonts w:ascii="Times New Roman" w:hAnsi="Times New Roman" w:cs="Times New Roman"/>
          <w:sz w:val="28"/>
          <w:lang w:val="uk-UA"/>
        </w:rPr>
        <w:t>ієрархічних взаємовідносин між простими і складними структурами в межах кожної функціональної системи, відсутність явищ витіснення, як це відбувається в нормі, примітивних структур складними</w:t>
      </w:r>
      <w:r w:rsidRPr="001A3607">
        <w:rPr>
          <w:rFonts w:ascii="Times New Roman" w:hAnsi="Times New Roman" w:cs="Times New Roman"/>
          <w:sz w:val="28"/>
          <w:lang w:val="uk-UA"/>
        </w:rPr>
        <w:t>»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_Ref150592787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33</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с. 276]</w:t>
      </w:r>
      <w:r w:rsidR="00D14380"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Тому у комунікативній сфері (як</w:t>
      </w:r>
      <w:r w:rsidR="00D14380" w:rsidRPr="001A3607">
        <w:rPr>
          <w:rFonts w:ascii="Times New Roman" w:hAnsi="Times New Roman" w:cs="Times New Roman"/>
          <w:sz w:val="28"/>
          <w:lang w:val="uk-UA"/>
        </w:rPr>
        <w:t xml:space="preserve"> в</w:t>
      </w:r>
      <w:r w:rsidRPr="001A3607">
        <w:rPr>
          <w:rFonts w:ascii="Times New Roman" w:hAnsi="Times New Roman" w:cs="Times New Roman"/>
          <w:sz w:val="28"/>
          <w:lang w:val="uk-UA"/>
        </w:rPr>
        <w:t xml:space="preserve"> принципі, і в</w:t>
      </w:r>
      <w:r w:rsidR="00D14380" w:rsidRPr="001A3607">
        <w:rPr>
          <w:rFonts w:ascii="Times New Roman" w:hAnsi="Times New Roman" w:cs="Times New Roman"/>
          <w:sz w:val="28"/>
          <w:lang w:val="uk-UA"/>
        </w:rPr>
        <w:t xml:space="preserve"> інших сфер</w:t>
      </w:r>
      <w:r w:rsidRPr="001A3607">
        <w:rPr>
          <w:rFonts w:ascii="Times New Roman" w:hAnsi="Times New Roman" w:cs="Times New Roman"/>
          <w:sz w:val="28"/>
          <w:lang w:val="uk-UA"/>
        </w:rPr>
        <w:t>ах</w:t>
      </w:r>
      <w:r w:rsidR="00D14380" w:rsidRPr="001A3607">
        <w:rPr>
          <w:rFonts w:ascii="Times New Roman" w:hAnsi="Times New Roman" w:cs="Times New Roman"/>
          <w:sz w:val="28"/>
          <w:lang w:val="uk-UA"/>
        </w:rPr>
        <w:t xml:space="preserve"> діяльності)</w:t>
      </w:r>
      <w:r w:rsidRPr="001A3607">
        <w:rPr>
          <w:rFonts w:ascii="Times New Roman" w:hAnsi="Times New Roman" w:cs="Times New Roman"/>
          <w:sz w:val="28"/>
          <w:lang w:val="uk-UA"/>
        </w:rPr>
        <w:t xml:space="preserve"> у таких дітей</w:t>
      </w:r>
      <w:r w:rsidR="00D14380" w:rsidRPr="001A3607">
        <w:rPr>
          <w:rFonts w:ascii="Times New Roman" w:hAnsi="Times New Roman" w:cs="Times New Roman"/>
          <w:sz w:val="28"/>
          <w:lang w:val="uk-UA"/>
        </w:rPr>
        <w:t xml:space="preserve"> простежується хаотичне нашарування примітивних і складних функц</w:t>
      </w:r>
      <w:r w:rsidRPr="001A3607">
        <w:rPr>
          <w:rFonts w:ascii="Times New Roman" w:hAnsi="Times New Roman" w:cs="Times New Roman"/>
          <w:sz w:val="28"/>
          <w:lang w:val="uk-UA"/>
        </w:rPr>
        <w:t>ій, що і відрізняє їх від норми</w:t>
      </w:r>
      <w:r w:rsidR="00D14380" w:rsidRPr="001A3607">
        <w:rPr>
          <w:rFonts w:ascii="Times New Roman" w:hAnsi="Times New Roman" w:cs="Times New Roman"/>
          <w:sz w:val="28"/>
          <w:lang w:val="uk-UA"/>
        </w:rPr>
        <w:t>.</w:t>
      </w:r>
    </w:p>
    <w:p w14:paraId="7B2FE164" w14:textId="77777777" w:rsidR="00D14380" w:rsidRPr="001A3607" w:rsidRDefault="002069DB"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Значна кількість дослідників</w:t>
      </w:r>
      <w:r w:rsidR="00D14380" w:rsidRPr="001A3607">
        <w:rPr>
          <w:rFonts w:ascii="Times New Roman" w:hAnsi="Times New Roman" w:cs="Times New Roman"/>
          <w:sz w:val="28"/>
          <w:lang w:val="uk-UA"/>
        </w:rPr>
        <w:t xml:space="preserve"> (зокрема, Ю. Бугера [</w:t>
      </w:r>
      <w:r w:rsidR="000E2DB7" w:rsidRPr="001A3607">
        <w:rPr>
          <w:rFonts w:ascii="Times New Roman" w:hAnsi="Times New Roman" w:cs="Times New Roman"/>
          <w:sz w:val="28"/>
          <w:lang w:val="uk-UA"/>
        </w:rPr>
        <w:fldChar w:fldCharType="begin"/>
      </w:r>
      <w:r w:rsidR="00736525" w:rsidRPr="001A3607">
        <w:rPr>
          <w:rFonts w:ascii="Times New Roman" w:hAnsi="Times New Roman" w:cs="Times New Roman"/>
          <w:sz w:val="28"/>
          <w:lang w:val="uk-UA"/>
        </w:rPr>
        <w:instrText xml:space="preserve"> REF _Ref150592807 \r \h </w:instrText>
      </w:r>
      <w:r w:rsidR="000E2DB7" w:rsidRPr="001A3607">
        <w:rPr>
          <w:rFonts w:ascii="Times New Roman" w:hAnsi="Times New Roman" w:cs="Times New Roman"/>
          <w:sz w:val="28"/>
          <w:lang w:val="uk-UA"/>
        </w:rPr>
      </w:r>
      <w:r w:rsidR="000E2DB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34</w:t>
      </w:r>
      <w:r w:rsidR="000E2DB7" w:rsidRPr="001A3607">
        <w:rPr>
          <w:rFonts w:ascii="Times New Roman" w:hAnsi="Times New Roman" w:cs="Times New Roman"/>
          <w:sz w:val="28"/>
          <w:lang w:val="uk-UA"/>
        </w:rPr>
        <w:fldChar w:fldCharType="end"/>
      </w:r>
      <w:r w:rsidR="00D14380" w:rsidRPr="001A3607">
        <w:rPr>
          <w:rFonts w:ascii="Times New Roman" w:hAnsi="Times New Roman" w:cs="Times New Roman"/>
          <w:sz w:val="28"/>
          <w:lang w:val="uk-UA"/>
        </w:rPr>
        <w:t>], Т. Куценко [</w:t>
      </w:r>
      <w:r w:rsidR="008F029F" w:rsidRPr="001A3607">
        <w:rPr>
          <w:rFonts w:ascii="Times New Roman" w:hAnsi="Times New Roman" w:cs="Times New Roman"/>
          <w:sz w:val="28"/>
          <w:lang w:val="uk-UA"/>
        </w:rPr>
        <w:fldChar w:fldCharType="begin"/>
      </w:r>
      <w:r w:rsidR="008F029F" w:rsidRPr="001A3607">
        <w:rPr>
          <w:rFonts w:ascii="Times New Roman" w:hAnsi="Times New Roman" w:cs="Times New Roman"/>
          <w:sz w:val="28"/>
          <w:lang w:val="uk-UA"/>
        </w:rPr>
        <w:instrText xml:space="preserve"> REF _Ref163929618 \r \h </w:instrText>
      </w:r>
      <w:r w:rsidR="008F029F" w:rsidRPr="001A3607">
        <w:rPr>
          <w:rFonts w:ascii="Times New Roman" w:hAnsi="Times New Roman" w:cs="Times New Roman"/>
          <w:sz w:val="28"/>
          <w:lang w:val="uk-UA"/>
        </w:rPr>
      </w:r>
      <w:r w:rsidR="008F029F"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20</w:t>
      </w:r>
      <w:r w:rsidR="008F029F" w:rsidRPr="001A3607">
        <w:rPr>
          <w:rFonts w:ascii="Times New Roman" w:hAnsi="Times New Roman" w:cs="Times New Roman"/>
          <w:sz w:val="28"/>
          <w:lang w:val="uk-UA"/>
        </w:rPr>
        <w:fldChar w:fldCharType="end"/>
      </w:r>
      <w:r w:rsidR="00D14380" w:rsidRPr="001A3607">
        <w:rPr>
          <w:rFonts w:ascii="Times New Roman" w:hAnsi="Times New Roman" w:cs="Times New Roman"/>
          <w:sz w:val="28"/>
          <w:lang w:val="uk-UA"/>
        </w:rPr>
        <w:t>], О. Муращук [</w:t>
      </w:r>
      <w:r w:rsidR="000E2DB7" w:rsidRPr="001A3607">
        <w:rPr>
          <w:rFonts w:ascii="Times New Roman" w:hAnsi="Times New Roman" w:cs="Times New Roman"/>
          <w:sz w:val="28"/>
          <w:lang w:val="uk-UA"/>
        </w:rPr>
        <w:fldChar w:fldCharType="begin"/>
      </w:r>
      <w:r w:rsidR="00736525" w:rsidRPr="001A3607">
        <w:rPr>
          <w:rFonts w:ascii="Times New Roman" w:hAnsi="Times New Roman" w:cs="Times New Roman"/>
          <w:sz w:val="28"/>
          <w:lang w:val="uk-UA"/>
        </w:rPr>
        <w:instrText xml:space="preserve"> REF _Ref150592823 \r \h </w:instrText>
      </w:r>
      <w:r w:rsidR="000E2DB7" w:rsidRPr="001A3607">
        <w:rPr>
          <w:rFonts w:ascii="Times New Roman" w:hAnsi="Times New Roman" w:cs="Times New Roman"/>
          <w:sz w:val="28"/>
          <w:lang w:val="uk-UA"/>
        </w:rPr>
      </w:r>
      <w:r w:rsidR="000E2DB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35</w:t>
      </w:r>
      <w:r w:rsidR="000E2DB7" w:rsidRPr="001A3607">
        <w:rPr>
          <w:rFonts w:ascii="Times New Roman" w:hAnsi="Times New Roman" w:cs="Times New Roman"/>
          <w:sz w:val="28"/>
          <w:lang w:val="uk-UA"/>
        </w:rPr>
        <w:fldChar w:fldCharType="end"/>
      </w:r>
      <w:r w:rsidR="00D14380" w:rsidRPr="001A3607">
        <w:rPr>
          <w:rFonts w:ascii="Times New Roman" w:hAnsi="Times New Roman" w:cs="Times New Roman"/>
          <w:sz w:val="28"/>
          <w:lang w:val="uk-UA"/>
        </w:rPr>
        <w:t>], К. Островська [</w:t>
      </w:r>
      <w:r w:rsidR="000E2DB7" w:rsidRPr="001A3607">
        <w:rPr>
          <w:rFonts w:ascii="Times New Roman" w:hAnsi="Times New Roman" w:cs="Times New Roman"/>
          <w:sz w:val="28"/>
          <w:lang w:val="uk-UA"/>
        </w:rPr>
        <w:fldChar w:fldCharType="begin"/>
      </w:r>
      <w:r w:rsidR="00736525" w:rsidRPr="001A3607">
        <w:rPr>
          <w:rFonts w:ascii="Times New Roman" w:hAnsi="Times New Roman" w:cs="Times New Roman"/>
          <w:sz w:val="28"/>
          <w:lang w:val="uk-UA"/>
        </w:rPr>
        <w:instrText xml:space="preserve"> REF _Ref150592832 \r \h </w:instrText>
      </w:r>
      <w:r w:rsidR="000E2DB7" w:rsidRPr="001A3607">
        <w:rPr>
          <w:rFonts w:ascii="Times New Roman" w:hAnsi="Times New Roman" w:cs="Times New Roman"/>
          <w:sz w:val="28"/>
          <w:lang w:val="uk-UA"/>
        </w:rPr>
      </w:r>
      <w:r w:rsidR="000E2DB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36</w:t>
      </w:r>
      <w:r w:rsidR="000E2DB7" w:rsidRPr="001A3607">
        <w:rPr>
          <w:rFonts w:ascii="Times New Roman" w:hAnsi="Times New Roman" w:cs="Times New Roman"/>
          <w:sz w:val="28"/>
          <w:lang w:val="uk-UA"/>
        </w:rPr>
        <w:fldChar w:fldCharType="end"/>
      </w:r>
      <w:r w:rsidR="00D14380" w:rsidRPr="001A3607">
        <w:rPr>
          <w:rFonts w:ascii="Times New Roman" w:hAnsi="Times New Roman" w:cs="Times New Roman"/>
          <w:sz w:val="28"/>
          <w:lang w:val="uk-UA"/>
        </w:rPr>
        <w:t>], Ю. Рибак [</w:t>
      </w:r>
      <w:r w:rsidR="000E2DB7" w:rsidRPr="001A3607">
        <w:rPr>
          <w:rFonts w:ascii="Times New Roman" w:hAnsi="Times New Roman" w:cs="Times New Roman"/>
          <w:sz w:val="28"/>
          <w:lang w:val="uk-UA"/>
        </w:rPr>
        <w:fldChar w:fldCharType="begin"/>
      </w:r>
      <w:r w:rsidR="00736525" w:rsidRPr="001A3607">
        <w:rPr>
          <w:rFonts w:ascii="Times New Roman" w:hAnsi="Times New Roman" w:cs="Times New Roman"/>
          <w:sz w:val="28"/>
          <w:lang w:val="uk-UA"/>
        </w:rPr>
        <w:instrText xml:space="preserve"> REF _Ref150592823 \r \h </w:instrText>
      </w:r>
      <w:r w:rsidR="000E2DB7" w:rsidRPr="001A3607">
        <w:rPr>
          <w:rFonts w:ascii="Times New Roman" w:hAnsi="Times New Roman" w:cs="Times New Roman"/>
          <w:sz w:val="28"/>
          <w:lang w:val="uk-UA"/>
        </w:rPr>
      </w:r>
      <w:r w:rsidR="000E2DB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35</w:t>
      </w:r>
      <w:r w:rsidR="000E2DB7" w:rsidRPr="001A3607">
        <w:rPr>
          <w:rFonts w:ascii="Times New Roman" w:hAnsi="Times New Roman" w:cs="Times New Roman"/>
          <w:sz w:val="28"/>
          <w:lang w:val="uk-UA"/>
        </w:rPr>
        <w:fldChar w:fldCharType="end"/>
      </w:r>
      <w:r w:rsidR="00D14380" w:rsidRPr="001A3607">
        <w:rPr>
          <w:rFonts w:ascii="Times New Roman" w:hAnsi="Times New Roman" w:cs="Times New Roman"/>
          <w:sz w:val="28"/>
          <w:lang w:val="uk-UA"/>
        </w:rPr>
        <w:t>], М. Свідерська [</w:t>
      </w:r>
      <w:r w:rsidR="000E2DB7" w:rsidRPr="001A3607">
        <w:rPr>
          <w:rFonts w:ascii="Times New Roman" w:hAnsi="Times New Roman" w:cs="Times New Roman"/>
          <w:sz w:val="28"/>
          <w:lang w:val="uk-UA"/>
        </w:rPr>
        <w:fldChar w:fldCharType="begin"/>
      </w:r>
      <w:r w:rsidR="00736525" w:rsidRPr="001A3607">
        <w:rPr>
          <w:rFonts w:ascii="Times New Roman" w:hAnsi="Times New Roman" w:cs="Times New Roman"/>
          <w:sz w:val="28"/>
          <w:lang w:val="uk-UA"/>
        </w:rPr>
        <w:instrText xml:space="preserve"> REF _Ref150592554 \r \h </w:instrText>
      </w:r>
      <w:r w:rsidR="000E2DB7" w:rsidRPr="001A3607">
        <w:rPr>
          <w:rFonts w:ascii="Times New Roman" w:hAnsi="Times New Roman" w:cs="Times New Roman"/>
          <w:sz w:val="28"/>
          <w:lang w:val="uk-UA"/>
        </w:rPr>
      </w:r>
      <w:r w:rsidR="000E2DB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28</w:t>
      </w:r>
      <w:r w:rsidR="000E2DB7" w:rsidRPr="001A3607">
        <w:rPr>
          <w:rFonts w:ascii="Times New Roman" w:hAnsi="Times New Roman" w:cs="Times New Roman"/>
          <w:sz w:val="28"/>
          <w:lang w:val="uk-UA"/>
        </w:rPr>
        <w:fldChar w:fldCharType="end"/>
      </w:r>
      <w:r w:rsidR="00D14380" w:rsidRPr="001A3607">
        <w:rPr>
          <w:rFonts w:ascii="Times New Roman" w:hAnsi="Times New Roman" w:cs="Times New Roman"/>
          <w:sz w:val="28"/>
          <w:lang w:val="uk-UA"/>
        </w:rPr>
        <w:t>], В. Тарасун [</w:t>
      </w:r>
      <w:r w:rsidR="000E2DB7" w:rsidRPr="001A3607">
        <w:rPr>
          <w:rFonts w:ascii="Times New Roman" w:hAnsi="Times New Roman" w:cs="Times New Roman"/>
          <w:sz w:val="28"/>
          <w:lang w:val="uk-UA"/>
        </w:rPr>
        <w:fldChar w:fldCharType="begin"/>
      </w:r>
      <w:r w:rsidR="006A1B87" w:rsidRPr="001A3607">
        <w:rPr>
          <w:rFonts w:ascii="Times New Roman" w:hAnsi="Times New Roman" w:cs="Times New Roman"/>
          <w:sz w:val="28"/>
          <w:lang w:val="uk-UA"/>
        </w:rPr>
        <w:instrText xml:space="preserve"> REF _Ref150592544 \r \h </w:instrText>
      </w:r>
      <w:r w:rsidR="000E2DB7" w:rsidRPr="001A3607">
        <w:rPr>
          <w:rFonts w:ascii="Times New Roman" w:hAnsi="Times New Roman" w:cs="Times New Roman"/>
          <w:sz w:val="28"/>
          <w:lang w:val="uk-UA"/>
        </w:rPr>
      </w:r>
      <w:r w:rsidR="000E2DB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27</w:t>
      </w:r>
      <w:r w:rsidR="000E2DB7" w:rsidRPr="001A3607">
        <w:rPr>
          <w:rFonts w:ascii="Times New Roman" w:hAnsi="Times New Roman" w:cs="Times New Roman"/>
          <w:sz w:val="28"/>
          <w:lang w:val="uk-UA"/>
        </w:rPr>
        <w:fldChar w:fldCharType="end"/>
      </w:r>
      <w:r w:rsidR="00D14380" w:rsidRPr="001A3607">
        <w:rPr>
          <w:rFonts w:ascii="Times New Roman" w:hAnsi="Times New Roman" w:cs="Times New Roman"/>
          <w:sz w:val="28"/>
          <w:lang w:val="uk-UA"/>
        </w:rPr>
        <w:t>], М. Шеремет [</w:t>
      </w:r>
      <w:r w:rsidR="000E2DB7" w:rsidRPr="001A3607">
        <w:rPr>
          <w:rFonts w:ascii="Times New Roman" w:hAnsi="Times New Roman" w:cs="Times New Roman"/>
          <w:sz w:val="28"/>
          <w:lang w:val="uk-UA"/>
        </w:rPr>
        <w:fldChar w:fldCharType="begin"/>
      </w:r>
      <w:r w:rsidR="006A1B87" w:rsidRPr="001A3607">
        <w:rPr>
          <w:rFonts w:ascii="Times New Roman" w:hAnsi="Times New Roman" w:cs="Times New Roman"/>
          <w:sz w:val="28"/>
          <w:lang w:val="uk-UA"/>
        </w:rPr>
        <w:instrText xml:space="preserve"> REF _Ref150592787 \r \h </w:instrText>
      </w:r>
      <w:r w:rsidR="000E2DB7" w:rsidRPr="001A3607">
        <w:rPr>
          <w:rFonts w:ascii="Times New Roman" w:hAnsi="Times New Roman" w:cs="Times New Roman"/>
          <w:sz w:val="28"/>
          <w:lang w:val="uk-UA"/>
        </w:rPr>
      </w:r>
      <w:r w:rsidR="000E2DB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33</w:t>
      </w:r>
      <w:r w:rsidR="000E2DB7" w:rsidRPr="001A3607">
        <w:rPr>
          <w:rFonts w:ascii="Times New Roman" w:hAnsi="Times New Roman" w:cs="Times New Roman"/>
          <w:sz w:val="28"/>
          <w:lang w:val="uk-UA"/>
        </w:rPr>
        <w:fldChar w:fldCharType="end"/>
      </w:r>
      <w:r w:rsidR="00D14380" w:rsidRPr="001A3607">
        <w:rPr>
          <w:rFonts w:ascii="Times New Roman" w:hAnsi="Times New Roman" w:cs="Times New Roman"/>
          <w:sz w:val="28"/>
          <w:lang w:val="uk-UA"/>
        </w:rPr>
        <w:t>], Д. Шульженко [</w:t>
      </w:r>
      <w:r w:rsidR="000E2DB7" w:rsidRPr="001A3607">
        <w:rPr>
          <w:rFonts w:ascii="Times New Roman" w:hAnsi="Times New Roman" w:cs="Times New Roman"/>
          <w:sz w:val="28"/>
          <w:lang w:val="uk-UA"/>
        </w:rPr>
        <w:fldChar w:fldCharType="begin"/>
      </w:r>
      <w:r w:rsidR="006A1B87" w:rsidRPr="001A3607">
        <w:rPr>
          <w:rFonts w:ascii="Times New Roman" w:hAnsi="Times New Roman" w:cs="Times New Roman"/>
          <w:sz w:val="28"/>
          <w:lang w:val="uk-UA"/>
        </w:rPr>
        <w:instrText xml:space="preserve"> REF _Ref150592787 \r \h </w:instrText>
      </w:r>
      <w:r w:rsidR="000E2DB7" w:rsidRPr="001A3607">
        <w:rPr>
          <w:rFonts w:ascii="Times New Roman" w:hAnsi="Times New Roman" w:cs="Times New Roman"/>
          <w:sz w:val="28"/>
          <w:lang w:val="uk-UA"/>
        </w:rPr>
      </w:r>
      <w:r w:rsidR="000E2DB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33</w:t>
      </w:r>
      <w:r w:rsidR="000E2DB7" w:rsidRPr="001A3607">
        <w:rPr>
          <w:rFonts w:ascii="Times New Roman" w:hAnsi="Times New Roman" w:cs="Times New Roman"/>
          <w:sz w:val="28"/>
          <w:lang w:val="uk-UA"/>
        </w:rPr>
        <w:fldChar w:fldCharType="end"/>
      </w:r>
      <w:r w:rsidR="00D14380" w:rsidRPr="001A3607">
        <w:rPr>
          <w:rFonts w:ascii="Times New Roman" w:hAnsi="Times New Roman" w:cs="Times New Roman"/>
          <w:sz w:val="28"/>
          <w:lang w:val="uk-UA"/>
        </w:rPr>
        <w:t xml:space="preserve">; </w:t>
      </w:r>
      <w:r w:rsidR="000E2DB7" w:rsidRPr="001A3607">
        <w:rPr>
          <w:rFonts w:ascii="Times New Roman" w:hAnsi="Times New Roman" w:cs="Times New Roman"/>
          <w:sz w:val="28"/>
          <w:lang w:val="uk-UA"/>
        </w:rPr>
        <w:fldChar w:fldCharType="begin"/>
      </w:r>
      <w:r w:rsidR="006A1B87" w:rsidRPr="001A3607">
        <w:rPr>
          <w:rFonts w:ascii="Times New Roman" w:hAnsi="Times New Roman" w:cs="Times New Roman"/>
          <w:sz w:val="28"/>
          <w:lang w:val="uk-UA"/>
        </w:rPr>
        <w:instrText xml:space="preserve"> REF _Ref150592592 \r \h </w:instrText>
      </w:r>
      <w:r w:rsidR="000E2DB7" w:rsidRPr="001A3607">
        <w:rPr>
          <w:rFonts w:ascii="Times New Roman" w:hAnsi="Times New Roman" w:cs="Times New Roman"/>
          <w:sz w:val="28"/>
          <w:lang w:val="uk-UA"/>
        </w:rPr>
      </w:r>
      <w:r w:rsidR="000E2DB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30</w:t>
      </w:r>
      <w:r w:rsidR="000E2DB7" w:rsidRPr="001A3607">
        <w:rPr>
          <w:rFonts w:ascii="Times New Roman" w:hAnsi="Times New Roman" w:cs="Times New Roman"/>
          <w:sz w:val="28"/>
          <w:lang w:val="uk-UA"/>
        </w:rPr>
        <w:fldChar w:fldCharType="end"/>
      </w:r>
      <w:r w:rsidR="00D14380" w:rsidRPr="001A3607">
        <w:rPr>
          <w:rFonts w:ascii="Times New Roman" w:hAnsi="Times New Roman" w:cs="Times New Roman"/>
          <w:sz w:val="28"/>
          <w:lang w:val="uk-UA"/>
        </w:rPr>
        <w:t xml:space="preserve">] та ін.) </w:t>
      </w:r>
      <w:r w:rsidRPr="001A3607">
        <w:rPr>
          <w:rFonts w:ascii="Times New Roman" w:hAnsi="Times New Roman" w:cs="Times New Roman"/>
          <w:sz w:val="28"/>
          <w:lang w:val="uk-UA"/>
        </w:rPr>
        <w:t>звертають увагу</w:t>
      </w:r>
      <w:r w:rsidR="00D14380" w:rsidRPr="001A3607">
        <w:rPr>
          <w:rFonts w:ascii="Times New Roman" w:hAnsi="Times New Roman" w:cs="Times New Roman"/>
          <w:sz w:val="28"/>
          <w:lang w:val="uk-UA"/>
        </w:rPr>
        <w:t xml:space="preserve"> на порушенн</w:t>
      </w:r>
      <w:r w:rsidRPr="001A3607">
        <w:rPr>
          <w:rFonts w:ascii="Times New Roman" w:hAnsi="Times New Roman" w:cs="Times New Roman"/>
          <w:sz w:val="28"/>
          <w:lang w:val="uk-UA"/>
        </w:rPr>
        <w:t>я</w:t>
      </w:r>
      <w:r w:rsidR="00D14380" w:rsidRPr="001A3607">
        <w:rPr>
          <w:rFonts w:ascii="Times New Roman" w:hAnsi="Times New Roman" w:cs="Times New Roman"/>
          <w:sz w:val="28"/>
          <w:lang w:val="uk-UA"/>
        </w:rPr>
        <w:t xml:space="preserve"> комунікативної функції мовлення у дітей з </w:t>
      </w:r>
      <w:r w:rsidR="00B8308C" w:rsidRPr="001A3607">
        <w:rPr>
          <w:rFonts w:ascii="Times New Roman" w:hAnsi="Times New Roman" w:cs="Times New Roman"/>
          <w:sz w:val="28"/>
          <w:lang w:val="uk-UA"/>
        </w:rPr>
        <w:t>РАС</w:t>
      </w:r>
      <w:r w:rsidR="00D14380" w:rsidRPr="001A3607">
        <w:rPr>
          <w:rFonts w:ascii="Times New Roman" w:hAnsi="Times New Roman" w:cs="Times New Roman"/>
          <w:sz w:val="28"/>
          <w:lang w:val="uk-UA"/>
        </w:rPr>
        <w:t xml:space="preserve"> та </w:t>
      </w:r>
      <w:r w:rsidRPr="001A3607">
        <w:rPr>
          <w:rFonts w:ascii="Times New Roman" w:hAnsi="Times New Roman" w:cs="Times New Roman"/>
          <w:sz w:val="28"/>
          <w:lang w:val="uk-UA"/>
        </w:rPr>
        <w:t>проблемах їх соціалізації та соціальної адаптації, які з цього випливають</w:t>
      </w:r>
      <w:r w:rsidR="008F029F" w:rsidRPr="001A3607">
        <w:rPr>
          <w:rFonts w:ascii="Times New Roman" w:hAnsi="Times New Roman" w:cs="Times New Roman"/>
          <w:sz w:val="28"/>
          <w:lang w:val="uk-UA"/>
        </w:rPr>
        <w:t>. Також фахівці</w:t>
      </w:r>
      <w:r w:rsidR="00D14380" w:rsidRPr="001A3607">
        <w:rPr>
          <w:rFonts w:ascii="Times New Roman" w:hAnsi="Times New Roman" w:cs="Times New Roman"/>
          <w:sz w:val="28"/>
          <w:lang w:val="uk-UA"/>
        </w:rPr>
        <w:t xml:space="preserve"> підкреслюють зв’язок мовленнєвих порушень з дефіцитом психічної активності і дисоціацією між акустичною і смисловою сторонами мовлення (М. Шеремет [</w:t>
      </w:r>
      <w:r w:rsidR="000E2DB7" w:rsidRPr="001A3607">
        <w:rPr>
          <w:rFonts w:ascii="Times New Roman" w:hAnsi="Times New Roman" w:cs="Times New Roman"/>
          <w:sz w:val="28"/>
          <w:lang w:val="uk-UA"/>
        </w:rPr>
        <w:fldChar w:fldCharType="begin"/>
      </w:r>
      <w:r w:rsidR="006A1B87" w:rsidRPr="001A3607">
        <w:rPr>
          <w:rFonts w:ascii="Times New Roman" w:hAnsi="Times New Roman" w:cs="Times New Roman"/>
          <w:sz w:val="28"/>
          <w:lang w:val="uk-UA"/>
        </w:rPr>
        <w:instrText xml:space="preserve"> REF _Ref150592787 \r \h </w:instrText>
      </w:r>
      <w:r w:rsidR="000E2DB7" w:rsidRPr="001A3607">
        <w:rPr>
          <w:rFonts w:ascii="Times New Roman" w:hAnsi="Times New Roman" w:cs="Times New Roman"/>
          <w:sz w:val="28"/>
          <w:lang w:val="uk-UA"/>
        </w:rPr>
      </w:r>
      <w:r w:rsidR="000E2DB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33</w:t>
      </w:r>
      <w:r w:rsidR="000E2DB7" w:rsidRPr="001A3607">
        <w:rPr>
          <w:rFonts w:ascii="Times New Roman" w:hAnsi="Times New Roman" w:cs="Times New Roman"/>
          <w:sz w:val="28"/>
          <w:lang w:val="uk-UA"/>
        </w:rPr>
        <w:fldChar w:fldCharType="end"/>
      </w:r>
      <w:r w:rsidR="00D14380" w:rsidRPr="001A3607">
        <w:rPr>
          <w:rFonts w:ascii="Times New Roman" w:hAnsi="Times New Roman" w:cs="Times New Roman"/>
          <w:sz w:val="28"/>
          <w:lang w:val="uk-UA"/>
        </w:rPr>
        <w:t>], Д. Шульженко [</w:t>
      </w:r>
      <w:r w:rsidR="000E2DB7" w:rsidRPr="001A3607">
        <w:rPr>
          <w:rFonts w:ascii="Times New Roman" w:hAnsi="Times New Roman" w:cs="Times New Roman"/>
          <w:sz w:val="28"/>
          <w:lang w:val="uk-UA"/>
        </w:rPr>
        <w:fldChar w:fldCharType="begin"/>
      </w:r>
      <w:r w:rsidR="006A1B87" w:rsidRPr="001A3607">
        <w:rPr>
          <w:rFonts w:ascii="Times New Roman" w:hAnsi="Times New Roman" w:cs="Times New Roman"/>
          <w:sz w:val="28"/>
          <w:lang w:val="uk-UA"/>
        </w:rPr>
        <w:instrText xml:space="preserve"> REF _Ref150592787 \r \h </w:instrText>
      </w:r>
      <w:r w:rsidR="000E2DB7" w:rsidRPr="001A3607">
        <w:rPr>
          <w:rFonts w:ascii="Times New Roman" w:hAnsi="Times New Roman" w:cs="Times New Roman"/>
          <w:sz w:val="28"/>
          <w:lang w:val="uk-UA"/>
        </w:rPr>
      </w:r>
      <w:r w:rsidR="000E2DB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33</w:t>
      </w:r>
      <w:r w:rsidR="000E2DB7" w:rsidRPr="001A3607">
        <w:rPr>
          <w:rFonts w:ascii="Times New Roman" w:hAnsi="Times New Roman" w:cs="Times New Roman"/>
          <w:sz w:val="28"/>
          <w:lang w:val="uk-UA"/>
        </w:rPr>
        <w:fldChar w:fldCharType="end"/>
      </w:r>
      <w:r w:rsidR="00D14380" w:rsidRPr="001A3607">
        <w:rPr>
          <w:rFonts w:ascii="Times New Roman" w:hAnsi="Times New Roman" w:cs="Times New Roman"/>
          <w:sz w:val="28"/>
          <w:lang w:val="uk-UA"/>
        </w:rPr>
        <w:t xml:space="preserve">; </w:t>
      </w:r>
      <w:r w:rsidR="000E2DB7" w:rsidRPr="001A3607">
        <w:rPr>
          <w:rFonts w:ascii="Times New Roman" w:hAnsi="Times New Roman" w:cs="Times New Roman"/>
          <w:sz w:val="28"/>
          <w:lang w:val="uk-UA"/>
        </w:rPr>
        <w:fldChar w:fldCharType="begin"/>
      </w:r>
      <w:r w:rsidR="006A1B87" w:rsidRPr="001A3607">
        <w:rPr>
          <w:rFonts w:ascii="Times New Roman" w:hAnsi="Times New Roman" w:cs="Times New Roman"/>
          <w:sz w:val="28"/>
          <w:lang w:val="uk-UA"/>
        </w:rPr>
        <w:instrText xml:space="preserve"> REF _Ref150678069 \r \h </w:instrText>
      </w:r>
      <w:r w:rsidR="000E2DB7" w:rsidRPr="001A3607">
        <w:rPr>
          <w:rFonts w:ascii="Times New Roman" w:hAnsi="Times New Roman" w:cs="Times New Roman"/>
          <w:sz w:val="28"/>
          <w:lang w:val="uk-UA"/>
        </w:rPr>
      </w:r>
      <w:r w:rsidR="000E2DB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37</w:t>
      </w:r>
      <w:r w:rsidR="000E2DB7" w:rsidRPr="001A3607">
        <w:rPr>
          <w:rFonts w:ascii="Times New Roman" w:hAnsi="Times New Roman" w:cs="Times New Roman"/>
          <w:sz w:val="28"/>
          <w:lang w:val="uk-UA"/>
        </w:rPr>
        <w:fldChar w:fldCharType="end"/>
      </w:r>
      <w:r w:rsidR="00D14380" w:rsidRPr="001A3607">
        <w:rPr>
          <w:rFonts w:ascii="Times New Roman" w:hAnsi="Times New Roman" w:cs="Times New Roman"/>
          <w:sz w:val="28"/>
          <w:lang w:val="uk-UA"/>
        </w:rPr>
        <w:t>] та ін.).</w:t>
      </w:r>
    </w:p>
    <w:p w14:paraId="76E6BEC6" w14:textId="77777777" w:rsidR="00D14380" w:rsidRPr="001A3607" w:rsidRDefault="00275631"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Результати досліджень західного дослідника</w:t>
      </w:r>
      <w:r w:rsidR="00D14380" w:rsidRPr="001A3607">
        <w:rPr>
          <w:rFonts w:ascii="Times New Roman" w:hAnsi="Times New Roman" w:cs="Times New Roman"/>
          <w:sz w:val="28"/>
          <w:lang w:val="uk-UA"/>
        </w:rPr>
        <w:t xml:space="preserve"> Ф. Стоуна дозволили </w:t>
      </w:r>
      <w:r w:rsidRPr="001A3607">
        <w:rPr>
          <w:rFonts w:ascii="Times New Roman" w:hAnsi="Times New Roman" w:cs="Times New Roman"/>
          <w:sz w:val="28"/>
          <w:lang w:val="uk-UA"/>
        </w:rPr>
        <w:t xml:space="preserve">йому </w:t>
      </w:r>
      <w:r w:rsidR="00D14380" w:rsidRPr="001A3607">
        <w:rPr>
          <w:rFonts w:ascii="Times New Roman" w:hAnsi="Times New Roman" w:cs="Times New Roman"/>
          <w:sz w:val="28"/>
          <w:lang w:val="uk-UA"/>
        </w:rPr>
        <w:t xml:space="preserve">ідентифікувати ранні порушення соціально-комунікативного розвитку у дітей з </w:t>
      </w:r>
      <w:r w:rsidR="00B8308C" w:rsidRPr="001A3607">
        <w:rPr>
          <w:rFonts w:ascii="Times New Roman" w:hAnsi="Times New Roman" w:cs="Times New Roman"/>
          <w:sz w:val="28"/>
          <w:lang w:val="uk-UA"/>
        </w:rPr>
        <w:t>РАС</w:t>
      </w:r>
      <w:r w:rsidR="00D14380" w:rsidRPr="001A3607">
        <w:rPr>
          <w:rFonts w:ascii="Times New Roman" w:hAnsi="Times New Roman" w:cs="Times New Roman"/>
          <w:sz w:val="28"/>
          <w:lang w:val="uk-UA"/>
        </w:rPr>
        <w:t xml:space="preserve">, які </w:t>
      </w:r>
      <w:r w:rsidRPr="001A3607">
        <w:rPr>
          <w:rFonts w:ascii="Times New Roman" w:hAnsi="Times New Roman" w:cs="Times New Roman"/>
          <w:sz w:val="28"/>
          <w:lang w:val="uk-UA"/>
        </w:rPr>
        <w:t>були поділені ним</w:t>
      </w:r>
      <w:r w:rsidR="00D14380" w:rsidRPr="001A3607">
        <w:rPr>
          <w:rFonts w:ascii="Times New Roman" w:hAnsi="Times New Roman" w:cs="Times New Roman"/>
          <w:sz w:val="28"/>
          <w:lang w:val="uk-UA"/>
        </w:rPr>
        <w:t xml:space="preserve"> на дві категорії</w:t>
      </w:r>
      <w:r w:rsidRPr="001A3607">
        <w:rPr>
          <w:rFonts w:ascii="Times New Roman" w:hAnsi="Times New Roman" w:cs="Times New Roman"/>
          <w:sz w:val="28"/>
          <w:lang w:val="uk-UA"/>
        </w:rPr>
        <w:t xml:space="preserve"> здатностей:</w:t>
      </w:r>
      <w:r w:rsidR="00D14380"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1) до розподілу уваги; 2) використовувати символи (табл. 1.5).</w:t>
      </w:r>
    </w:p>
    <w:p w14:paraId="0D319F1B" w14:textId="77777777" w:rsidR="00D14380" w:rsidRPr="001A3607" w:rsidRDefault="00D14380" w:rsidP="00FF79D7">
      <w:pPr>
        <w:widowControl w:val="0"/>
        <w:tabs>
          <w:tab w:val="left" w:pos="1276"/>
        </w:tabs>
        <w:jc w:val="right"/>
        <w:rPr>
          <w:rFonts w:ascii="Times New Roman" w:hAnsi="Times New Roman" w:cs="Times New Roman"/>
          <w:i/>
          <w:sz w:val="28"/>
          <w:lang w:val="uk-UA"/>
        </w:rPr>
      </w:pPr>
      <w:r w:rsidRPr="001A3607">
        <w:rPr>
          <w:rFonts w:ascii="Times New Roman" w:hAnsi="Times New Roman" w:cs="Times New Roman"/>
          <w:i/>
          <w:sz w:val="28"/>
          <w:lang w:val="uk-UA"/>
        </w:rPr>
        <w:t>Таблиця 1.</w:t>
      </w:r>
      <w:r w:rsidR="00275631" w:rsidRPr="001A3607">
        <w:rPr>
          <w:rFonts w:ascii="Times New Roman" w:hAnsi="Times New Roman" w:cs="Times New Roman"/>
          <w:i/>
          <w:sz w:val="28"/>
          <w:lang w:val="uk-UA"/>
        </w:rPr>
        <w:t>5</w:t>
      </w:r>
      <w:r w:rsidRPr="001A3607">
        <w:rPr>
          <w:rFonts w:ascii="Times New Roman" w:hAnsi="Times New Roman" w:cs="Times New Roman"/>
          <w:i/>
          <w:sz w:val="28"/>
          <w:lang w:val="uk-UA"/>
        </w:rPr>
        <w:t>.</w:t>
      </w:r>
    </w:p>
    <w:p w14:paraId="3A52973D" w14:textId="77777777" w:rsidR="002B089F" w:rsidRDefault="00275631" w:rsidP="00FF79D7">
      <w:pPr>
        <w:widowControl w:val="0"/>
        <w:tabs>
          <w:tab w:val="left" w:pos="1276"/>
        </w:tabs>
        <w:ind w:firstLine="0"/>
        <w:jc w:val="center"/>
        <w:rPr>
          <w:rFonts w:ascii="Times New Roman" w:hAnsi="Times New Roman" w:cs="Times New Roman"/>
          <w:b/>
          <w:sz w:val="28"/>
          <w:lang w:val="uk-UA"/>
        </w:rPr>
      </w:pPr>
      <w:r w:rsidRPr="001A3607">
        <w:rPr>
          <w:rFonts w:ascii="Times New Roman" w:hAnsi="Times New Roman" w:cs="Times New Roman"/>
          <w:b/>
          <w:sz w:val="28"/>
          <w:lang w:val="uk-UA"/>
        </w:rPr>
        <w:t>Порушення</w:t>
      </w:r>
      <w:r w:rsidR="00D14380" w:rsidRPr="001A3607">
        <w:rPr>
          <w:rFonts w:ascii="Times New Roman" w:hAnsi="Times New Roman" w:cs="Times New Roman"/>
          <w:b/>
          <w:sz w:val="28"/>
          <w:lang w:val="uk-UA"/>
        </w:rPr>
        <w:t xml:space="preserve"> соціально-комунікативного розвитку дітей з </w:t>
      </w:r>
      <w:r w:rsidR="002B089F">
        <w:rPr>
          <w:rFonts w:ascii="Times New Roman" w:hAnsi="Times New Roman" w:cs="Times New Roman"/>
          <w:b/>
          <w:sz w:val="28"/>
          <w:lang w:val="uk-UA"/>
        </w:rPr>
        <w:t>аутизмом</w:t>
      </w:r>
      <w:r w:rsidRPr="001A3607">
        <w:rPr>
          <w:rFonts w:ascii="Times New Roman" w:hAnsi="Times New Roman" w:cs="Times New Roman"/>
          <w:b/>
          <w:sz w:val="28"/>
          <w:lang w:val="uk-UA"/>
        </w:rPr>
        <w:t xml:space="preserve"> </w:t>
      </w:r>
    </w:p>
    <w:p w14:paraId="43B174F2" w14:textId="7B2AF6FF" w:rsidR="00D14380" w:rsidRPr="001A3607" w:rsidRDefault="00275631" w:rsidP="00FF79D7">
      <w:pPr>
        <w:widowControl w:val="0"/>
        <w:tabs>
          <w:tab w:val="left" w:pos="1276"/>
        </w:tabs>
        <w:ind w:firstLine="0"/>
        <w:jc w:val="center"/>
        <w:rPr>
          <w:rFonts w:ascii="Times New Roman" w:hAnsi="Times New Roman" w:cs="Times New Roman"/>
          <w:b/>
          <w:sz w:val="28"/>
          <w:lang w:val="uk-UA"/>
        </w:rPr>
      </w:pPr>
      <w:r w:rsidRPr="001A3607">
        <w:rPr>
          <w:rFonts w:ascii="Times New Roman" w:hAnsi="Times New Roman" w:cs="Times New Roman"/>
          <w:b/>
          <w:sz w:val="28"/>
          <w:lang w:val="uk-UA"/>
        </w:rPr>
        <w:t>(за Ф. </w:t>
      </w:r>
      <w:r w:rsidR="00D14380" w:rsidRPr="001A3607">
        <w:rPr>
          <w:rFonts w:ascii="Times New Roman" w:hAnsi="Times New Roman" w:cs="Times New Roman"/>
          <w:b/>
          <w:sz w:val="28"/>
          <w:lang w:val="uk-UA"/>
        </w:rPr>
        <w:t>Стоуном</w:t>
      </w:r>
      <w:r w:rsidRPr="001A3607">
        <w:rPr>
          <w:rFonts w:ascii="Times New Roman" w:hAnsi="Times New Roman" w:cs="Times New Roman"/>
          <w:b/>
          <w:sz w:val="28"/>
          <w:lang w:val="uk-UA"/>
        </w:rPr>
        <w:t xml:space="preserve"> [</w:t>
      </w:r>
      <w:r w:rsidRPr="001A3607">
        <w:rPr>
          <w:rFonts w:ascii="Times New Roman" w:hAnsi="Times New Roman" w:cs="Times New Roman"/>
          <w:b/>
          <w:sz w:val="28"/>
          <w:lang w:val="uk-UA"/>
        </w:rPr>
        <w:fldChar w:fldCharType="begin"/>
      </w:r>
      <w:r w:rsidRPr="001A3607">
        <w:rPr>
          <w:rFonts w:ascii="Times New Roman" w:hAnsi="Times New Roman" w:cs="Times New Roman"/>
          <w:b/>
          <w:sz w:val="28"/>
          <w:lang w:val="uk-UA"/>
        </w:rPr>
        <w:instrText xml:space="preserve"> REF _Ref150592901 \r \h </w:instrText>
      </w:r>
      <w:r w:rsidRPr="001A3607">
        <w:rPr>
          <w:rFonts w:ascii="Times New Roman" w:hAnsi="Times New Roman" w:cs="Times New Roman"/>
          <w:b/>
          <w:sz w:val="28"/>
          <w:lang w:val="uk-UA"/>
        </w:rPr>
      </w:r>
      <w:r w:rsidRPr="001A3607">
        <w:rPr>
          <w:rFonts w:ascii="Times New Roman" w:hAnsi="Times New Roman" w:cs="Times New Roman"/>
          <w:b/>
          <w:sz w:val="28"/>
          <w:lang w:val="uk-UA"/>
        </w:rPr>
        <w:fldChar w:fldCharType="separate"/>
      </w:r>
      <w:r w:rsidR="009A135B" w:rsidRPr="001A3607">
        <w:rPr>
          <w:rFonts w:ascii="Times New Roman" w:hAnsi="Times New Roman" w:cs="Times New Roman"/>
          <w:b/>
          <w:sz w:val="28"/>
          <w:lang w:val="uk-UA"/>
        </w:rPr>
        <w:t>38</w:t>
      </w:r>
      <w:r w:rsidRPr="001A3607">
        <w:rPr>
          <w:rFonts w:ascii="Times New Roman" w:hAnsi="Times New Roman" w:cs="Times New Roman"/>
          <w:b/>
          <w:sz w:val="28"/>
          <w:lang w:val="uk-UA"/>
        </w:rPr>
        <w:fldChar w:fldCharType="end"/>
      </w:r>
      <w:r w:rsidRPr="001A3607">
        <w:rPr>
          <w:rFonts w:ascii="Times New Roman" w:hAnsi="Times New Roman" w:cs="Times New Roman"/>
          <w:b/>
          <w:sz w:val="28"/>
          <w:lang w:val="uk-UA"/>
        </w:rPr>
        <w:t>])</w:t>
      </w:r>
    </w:p>
    <w:tbl>
      <w:tblPr>
        <w:tblStyle w:val="a8"/>
        <w:tblW w:w="9493" w:type="dxa"/>
        <w:tblLook w:val="04A0" w:firstRow="1" w:lastRow="0" w:firstColumn="1" w:lastColumn="0" w:noHBand="0" w:noVBand="1"/>
      </w:tblPr>
      <w:tblGrid>
        <w:gridCol w:w="1980"/>
        <w:gridCol w:w="2410"/>
        <w:gridCol w:w="5103"/>
      </w:tblGrid>
      <w:tr w:rsidR="00D14380" w:rsidRPr="001A3607" w14:paraId="79754BC3" w14:textId="77777777" w:rsidTr="00275631">
        <w:tc>
          <w:tcPr>
            <w:tcW w:w="1980" w:type="dxa"/>
          </w:tcPr>
          <w:p w14:paraId="09E05337" w14:textId="77777777" w:rsidR="00D14380" w:rsidRPr="001A3607" w:rsidRDefault="00D14380" w:rsidP="00FF79D7">
            <w:pPr>
              <w:widowControl w:val="0"/>
              <w:tabs>
                <w:tab w:val="left" w:pos="1276"/>
              </w:tabs>
              <w:ind w:firstLine="29"/>
              <w:jc w:val="center"/>
              <w:rPr>
                <w:rFonts w:ascii="Times New Roman" w:hAnsi="Times New Roman" w:cs="Times New Roman"/>
                <w:b/>
                <w:sz w:val="24"/>
                <w:szCs w:val="28"/>
                <w:lang w:val="uk-UA"/>
              </w:rPr>
            </w:pPr>
            <w:r w:rsidRPr="001A3607">
              <w:rPr>
                <w:rFonts w:ascii="Times New Roman" w:hAnsi="Times New Roman" w:cs="Times New Roman"/>
                <w:b/>
                <w:sz w:val="24"/>
                <w:szCs w:val="28"/>
                <w:lang w:val="uk-UA"/>
              </w:rPr>
              <w:t>Категорії відхилень</w:t>
            </w:r>
          </w:p>
        </w:tc>
        <w:tc>
          <w:tcPr>
            <w:tcW w:w="2410" w:type="dxa"/>
          </w:tcPr>
          <w:p w14:paraId="7DE51CA6" w14:textId="77777777" w:rsidR="00D14380" w:rsidRPr="001A3607" w:rsidRDefault="00275631" w:rsidP="00FF79D7">
            <w:pPr>
              <w:widowControl w:val="0"/>
              <w:tabs>
                <w:tab w:val="left" w:pos="1276"/>
              </w:tabs>
              <w:ind w:firstLine="29"/>
              <w:jc w:val="center"/>
              <w:rPr>
                <w:rFonts w:ascii="Times New Roman" w:hAnsi="Times New Roman" w:cs="Times New Roman"/>
                <w:b/>
                <w:sz w:val="24"/>
                <w:szCs w:val="28"/>
                <w:lang w:val="uk-UA"/>
              </w:rPr>
            </w:pPr>
            <w:r w:rsidRPr="001A3607">
              <w:rPr>
                <w:rFonts w:ascii="Times New Roman" w:hAnsi="Times New Roman" w:cs="Times New Roman"/>
                <w:b/>
                <w:sz w:val="24"/>
                <w:szCs w:val="28"/>
                <w:lang w:val="uk-UA"/>
              </w:rPr>
              <w:t>Основні прояви</w:t>
            </w:r>
          </w:p>
        </w:tc>
        <w:tc>
          <w:tcPr>
            <w:tcW w:w="5103" w:type="dxa"/>
          </w:tcPr>
          <w:p w14:paraId="59890AEF" w14:textId="77777777" w:rsidR="00D14380" w:rsidRPr="001A3607" w:rsidRDefault="00D14380" w:rsidP="00FF79D7">
            <w:pPr>
              <w:widowControl w:val="0"/>
              <w:tabs>
                <w:tab w:val="left" w:pos="1276"/>
              </w:tabs>
              <w:ind w:firstLine="29"/>
              <w:jc w:val="center"/>
              <w:rPr>
                <w:rFonts w:ascii="Times New Roman" w:hAnsi="Times New Roman" w:cs="Times New Roman"/>
                <w:b/>
                <w:sz w:val="24"/>
                <w:szCs w:val="28"/>
                <w:lang w:val="uk-UA"/>
              </w:rPr>
            </w:pPr>
            <w:r w:rsidRPr="001A3607">
              <w:rPr>
                <w:rFonts w:ascii="Times New Roman" w:hAnsi="Times New Roman" w:cs="Times New Roman"/>
                <w:b/>
                <w:sz w:val="24"/>
                <w:szCs w:val="28"/>
                <w:lang w:val="uk-UA"/>
              </w:rPr>
              <w:t xml:space="preserve">Характеристика </w:t>
            </w:r>
          </w:p>
        </w:tc>
      </w:tr>
      <w:tr w:rsidR="00D14380" w:rsidRPr="001A3607" w14:paraId="623306D7" w14:textId="77777777" w:rsidTr="00275631">
        <w:tc>
          <w:tcPr>
            <w:tcW w:w="1980" w:type="dxa"/>
          </w:tcPr>
          <w:p w14:paraId="23E868FC" w14:textId="77777777" w:rsidR="00D14380" w:rsidRPr="001A3607" w:rsidRDefault="00D14380" w:rsidP="00FF79D7">
            <w:pPr>
              <w:widowControl w:val="0"/>
              <w:tabs>
                <w:tab w:val="left" w:pos="1276"/>
              </w:tabs>
              <w:ind w:firstLine="29"/>
              <w:rPr>
                <w:rFonts w:ascii="Times New Roman" w:hAnsi="Times New Roman" w:cs="Times New Roman"/>
                <w:sz w:val="24"/>
                <w:szCs w:val="28"/>
                <w:lang w:val="uk-UA"/>
              </w:rPr>
            </w:pPr>
            <w:r w:rsidRPr="001A3607">
              <w:rPr>
                <w:rFonts w:ascii="Times New Roman" w:hAnsi="Times New Roman" w:cs="Times New Roman"/>
                <w:sz w:val="24"/>
                <w:szCs w:val="28"/>
                <w:lang w:val="uk-UA"/>
              </w:rPr>
              <w:t>Здатність до розподілу уваги</w:t>
            </w:r>
          </w:p>
        </w:tc>
        <w:tc>
          <w:tcPr>
            <w:tcW w:w="2410" w:type="dxa"/>
          </w:tcPr>
          <w:p w14:paraId="261049D0" w14:textId="77777777" w:rsidR="00D14380" w:rsidRPr="001A3607" w:rsidRDefault="00D14380" w:rsidP="00FF79D7">
            <w:pPr>
              <w:widowControl w:val="0"/>
              <w:tabs>
                <w:tab w:val="left" w:pos="1276"/>
              </w:tabs>
              <w:ind w:firstLine="29"/>
              <w:rPr>
                <w:rFonts w:ascii="Times New Roman" w:hAnsi="Times New Roman" w:cs="Times New Roman"/>
                <w:sz w:val="24"/>
                <w:szCs w:val="28"/>
                <w:lang w:val="uk-UA"/>
              </w:rPr>
            </w:pPr>
            <w:r w:rsidRPr="001A3607">
              <w:rPr>
                <w:rFonts w:ascii="Times New Roman" w:hAnsi="Times New Roman" w:cs="Times New Roman"/>
                <w:sz w:val="24"/>
                <w:szCs w:val="28"/>
                <w:lang w:val="uk-UA"/>
              </w:rPr>
              <w:t xml:space="preserve">Дітям з </w:t>
            </w:r>
            <w:r w:rsidR="00B8308C" w:rsidRPr="001A3607">
              <w:rPr>
                <w:rFonts w:ascii="Times New Roman" w:hAnsi="Times New Roman" w:cs="Times New Roman"/>
                <w:sz w:val="24"/>
                <w:szCs w:val="28"/>
                <w:lang w:val="uk-UA"/>
              </w:rPr>
              <w:t>РАС</w:t>
            </w:r>
            <w:r w:rsidRPr="001A3607">
              <w:rPr>
                <w:rFonts w:ascii="Times New Roman" w:hAnsi="Times New Roman" w:cs="Times New Roman"/>
                <w:sz w:val="24"/>
                <w:szCs w:val="28"/>
                <w:lang w:val="uk-UA"/>
              </w:rPr>
              <w:t xml:space="preserve"> складно координувати увагу між людьми та об’єктами.</w:t>
            </w:r>
          </w:p>
        </w:tc>
        <w:tc>
          <w:tcPr>
            <w:tcW w:w="5103" w:type="dxa"/>
          </w:tcPr>
          <w:p w14:paraId="59EC883A" w14:textId="77777777" w:rsidR="00D14380" w:rsidRPr="001A3607" w:rsidRDefault="00D14380" w:rsidP="00FF79D7">
            <w:pPr>
              <w:widowControl w:val="0"/>
              <w:tabs>
                <w:tab w:val="left" w:pos="1276"/>
              </w:tabs>
              <w:ind w:firstLine="29"/>
              <w:rPr>
                <w:rFonts w:ascii="Times New Roman" w:hAnsi="Times New Roman" w:cs="Times New Roman"/>
                <w:sz w:val="24"/>
                <w:szCs w:val="28"/>
                <w:lang w:val="uk-UA"/>
              </w:rPr>
            </w:pPr>
            <w:r w:rsidRPr="001A3607">
              <w:rPr>
                <w:rFonts w:ascii="Times New Roman" w:hAnsi="Times New Roman" w:cs="Times New Roman"/>
                <w:sz w:val="24"/>
                <w:szCs w:val="28"/>
                <w:lang w:val="uk-UA"/>
              </w:rPr>
              <w:t xml:space="preserve">У дитини з </w:t>
            </w:r>
            <w:r w:rsidR="00275631" w:rsidRPr="001A3607">
              <w:rPr>
                <w:rFonts w:ascii="Times New Roman" w:hAnsi="Times New Roman" w:cs="Times New Roman"/>
                <w:sz w:val="24"/>
                <w:szCs w:val="28"/>
                <w:lang w:val="uk-UA"/>
              </w:rPr>
              <w:t>нормою</w:t>
            </w:r>
            <w:r w:rsidRPr="001A3607">
              <w:rPr>
                <w:rFonts w:ascii="Times New Roman" w:hAnsi="Times New Roman" w:cs="Times New Roman"/>
                <w:sz w:val="24"/>
                <w:szCs w:val="28"/>
                <w:lang w:val="uk-UA"/>
              </w:rPr>
              <w:t xml:space="preserve"> здатність до розподілу уваги починає розвиватися на перших місяцях життя у процесі активної взаємодії з найближчим оточенням (батьки). Немовля природним шляхом опановує навички зосереджувати увагу на партнері по спілкуванню та на оточуючих предметах, переводити погляд від одного до іншого. </w:t>
            </w:r>
            <w:r w:rsidRPr="001A3607">
              <w:rPr>
                <w:rFonts w:ascii="Times New Roman" w:hAnsi="Times New Roman" w:cs="Times New Roman"/>
                <w:sz w:val="24"/>
                <w:szCs w:val="28"/>
                <w:lang w:val="uk-UA"/>
              </w:rPr>
              <w:lastRenderedPageBreak/>
              <w:t xml:space="preserve">Дитина вчиться ділитися з батьками своїми емоціями та заражатися їх емоціями. У дитини з </w:t>
            </w:r>
            <w:r w:rsidR="00B8308C" w:rsidRPr="001A3607">
              <w:rPr>
                <w:rFonts w:ascii="Times New Roman" w:hAnsi="Times New Roman" w:cs="Times New Roman"/>
                <w:sz w:val="24"/>
                <w:szCs w:val="28"/>
                <w:lang w:val="uk-UA"/>
              </w:rPr>
              <w:t>РАС</w:t>
            </w:r>
            <w:r w:rsidRPr="001A3607">
              <w:rPr>
                <w:rFonts w:ascii="Times New Roman" w:hAnsi="Times New Roman" w:cs="Times New Roman"/>
                <w:sz w:val="24"/>
                <w:szCs w:val="28"/>
                <w:lang w:val="uk-UA"/>
              </w:rPr>
              <w:t xml:space="preserve"> такі навички відсутні, тому у процесі розвитку вона не може стати активним партнером у соціальній взаємодії та не може опанувати їх через процес наслідування.</w:t>
            </w:r>
          </w:p>
        </w:tc>
      </w:tr>
      <w:tr w:rsidR="00D14380" w:rsidRPr="001A3607" w14:paraId="58682639" w14:textId="77777777" w:rsidTr="00275631">
        <w:tc>
          <w:tcPr>
            <w:tcW w:w="1980" w:type="dxa"/>
          </w:tcPr>
          <w:p w14:paraId="5A9A43EA" w14:textId="77777777" w:rsidR="00D14380" w:rsidRPr="001A3607" w:rsidRDefault="00D14380" w:rsidP="00FF79D7">
            <w:pPr>
              <w:widowControl w:val="0"/>
              <w:tabs>
                <w:tab w:val="left" w:pos="1276"/>
              </w:tabs>
              <w:ind w:firstLine="29"/>
              <w:rPr>
                <w:rFonts w:ascii="Times New Roman" w:hAnsi="Times New Roman" w:cs="Times New Roman"/>
                <w:sz w:val="24"/>
                <w:szCs w:val="28"/>
                <w:lang w:val="uk-UA"/>
              </w:rPr>
            </w:pPr>
            <w:r w:rsidRPr="001A3607">
              <w:rPr>
                <w:rFonts w:ascii="Times New Roman" w:hAnsi="Times New Roman" w:cs="Times New Roman"/>
                <w:sz w:val="24"/>
                <w:szCs w:val="28"/>
                <w:lang w:val="uk-UA"/>
              </w:rPr>
              <w:lastRenderedPageBreak/>
              <w:t>Здатність використовувати символи</w:t>
            </w:r>
          </w:p>
        </w:tc>
        <w:tc>
          <w:tcPr>
            <w:tcW w:w="2410" w:type="dxa"/>
          </w:tcPr>
          <w:p w14:paraId="6B2C51BB" w14:textId="77777777" w:rsidR="00D14380" w:rsidRPr="001A3607" w:rsidRDefault="00D14380" w:rsidP="00FF79D7">
            <w:pPr>
              <w:widowControl w:val="0"/>
              <w:tabs>
                <w:tab w:val="left" w:pos="1276"/>
              </w:tabs>
              <w:ind w:firstLine="29"/>
              <w:rPr>
                <w:rFonts w:ascii="Times New Roman" w:hAnsi="Times New Roman" w:cs="Times New Roman"/>
                <w:sz w:val="24"/>
                <w:szCs w:val="28"/>
                <w:lang w:val="uk-UA"/>
              </w:rPr>
            </w:pPr>
            <w:r w:rsidRPr="001A3607">
              <w:rPr>
                <w:rFonts w:ascii="Times New Roman" w:hAnsi="Times New Roman" w:cs="Times New Roman"/>
                <w:sz w:val="24"/>
                <w:szCs w:val="28"/>
                <w:lang w:val="uk-UA"/>
              </w:rPr>
              <w:t xml:space="preserve">Дітям з </w:t>
            </w:r>
            <w:r w:rsidR="00B8308C" w:rsidRPr="001A3607">
              <w:rPr>
                <w:rFonts w:ascii="Times New Roman" w:hAnsi="Times New Roman" w:cs="Times New Roman"/>
                <w:sz w:val="24"/>
                <w:szCs w:val="28"/>
                <w:lang w:val="uk-UA"/>
              </w:rPr>
              <w:t>РАС</w:t>
            </w:r>
            <w:r w:rsidRPr="001A3607">
              <w:rPr>
                <w:rFonts w:ascii="Times New Roman" w:hAnsi="Times New Roman" w:cs="Times New Roman"/>
                <w:sz w:val="24"/>
                <w:szCs w:val="28"/>
                <w:lang w:val="uk-UA"/>
              </w:rPr>
              <w:t xml:space="preserve"> складно складно опановувати загальноприйняті символьні значення, що впливає на якість засвоєння та використання жестів, мовлення, ігрових дій та ін.</w:t>
            </w:r>
          </w:p>
        </w:tc>
        <w:tc>
          <w:tcPr>
            <w:tcW w:w="5103" w:type="dxa"/>
          </w:tcPr>
          <w:p w14:paraId="1E485817" w14:textId="77777777" w:rsidR="00D14380" w:rsidRPr="001A3607" w:rsidRDefault="00D14380" w:rsidP="00FF79D7">
            <w:pPr>
              <w:widowControl w:val="0"/>
              <w:tabs>
                <w:tab w:val="left" w:pos="1276"/>
              </w:tabs>
              <w:ind w:firstLine="29"/>
              <w:rPr>
                <w:rFonts w:ascii="Times New Roman" w:hAnsi="Times New Roman" w:cs="Times New Roman"/>
                <w:sz w:val="24"/>
                <w:szCs w:val="28"/>
                <w:lang w:val="uk-UA"/>
              </w:rPr>
            </w:pPr>
            <w:r w:rsidRPr="001A3607">
              <w:rPr>
                <w:rFonts w:ascii="Times New Roman" w:hAnsi="Times New Roman" w:cs="Times New Roman"/>
                <w:sz w:val="24"/>
                <w:szCs w:val="28"/>
                <w:lang w:val="uk-UA"/>
              </w:rPr>
              <w:t xml:space="preserve">Вважається, що дитина з </w:t>
            </w:r>
            <w:r w:rsidR="00275631" w:rsidRPr="001A3607">
              <w:rPr>
                <w:rFonts w:ascii="Times New Roman" w:hAnsi="Times New Roman" w:cs="Times New Roman"/>
                <w:sz w:val="24"/>
                <w:szCs w:val="28"/>
                <w:lang w:val="uk-UA"/>
              </w:rPr>
              <w:t>нормою</w:t>
            </w:r>
            <w:r w:rsidRPr="001A3607">
              <w:rPr>
                <w:rFonts w:ascii="Times New Roman" w:hAnsi="Times New Roman" w:cs="Times New Roman"/>
                <w:sz w:val="24"/>
                <w:szCs w:val="28"/>
                <w:lang w:val="uk-UA"/>
              </w:rPr>
              <w:t xml:space="preserve">, перед тим, як почати користуватися словами для комунікації, опановує набір загально-прийнятих звуків і жестів для вираження власних намірів. На другому році життя в нормі у дитини розвивається здатність до символізації (заміщення одного предмету іншим, що може виконувати ті ж функції). В результаті швидко збільшується словниковий запас. Діти з </w:t>
            </w:r>
            <w:r w:rsidR="00B8308C" w:rsidRPr="001A3607">
              <w:rPr>
                <w:rFonts w:ascii="Times New Roman" w:hAnsi="Times New Roman" w:cs="Times New Roman"/>
                <w:sz w:val="24"/>
                <w:szCs w:val="28"/>
                <w:lang w:val="uk-UA"/>
              </w:rPr>
              <w:t>РАС</w:t>
            </w:r>
            <w:r w:rsidRPr="001A3607">
              <w:rPr>
                <w:rFonts w:ascii="Times New Roman" w:hAnsi="Times New Roman" w:cs="Times New Roman"/>
                <w:sz w:val="24"/>
                <w:szCs w:val="28"/>
                <w:lang w:val="uk-UA"/>
              </w:rPr>
              <w:t xml:space="preserve"> через вади у сприйнятті та розпізнаванні звуків не можуть швидко опановувати нові слова та розширювати словниковий запас.</w:t>
            </w:r>
          </w:p>
        </w:tc>
      </w:tr>
    </w:tbl>
    <w:p w14:paraId="2E8F3791" w14:textId="77777777" w:rsidR="00D14380" w:rsidRPr="001A3607" w:rsidRDefault="00275631"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Ще один західний дослідник </w:t>
      </w:r>
      <w:r w:rsidR="00D14380" w:rsidRPr="001A3607">
        <w:rPr>
          <w:rFonts w:ascii="Times New Roman" w:hAnsi="Times New Roman" w:cs="Times New Roman"/>
          <w:sz w:val="28"/>
          <w:lang w:val="uk-UA"/>
        </w:rPr>
        <w:t xml:space="preserve">К. Куілл у </w:t>
      </w:r>
      <w:r w:rsidRPr="001A3607">
        <w:rPr>
          <w:rFonts w:ascii="Times New Roman" w:hAnsi="Times New Roman" w:cs="Times New Roman"/>
          <w:sz w:val="28"/>
          <w:lang w:val="uk-UA"/>
        </w:rPr>
        <w:t>частині</w:t>
      </w:r>
      <w:r w:rsidR="00D14380" w:rsidRPr="001A3607">
        <w:rPr>
          <w:rFonts w:ascii="Times New Roman" w:hAnsi="Times New Roman" w:cs="Times New Roman"/>
          <w:sz w:val="28"/>
          <w:lang w:val="uk-UA"/>
        </w:rPr>
        <w:t xml:space="preserve"> здатності дитини </w:t>
      </w:r>
      <w:r w:rsidRPr="001A3607">
        <w:rPr>
          <w:rFonts w:ascii="Times New Roman" w:hAnsi="Times New Roman" w:cs="Times New Roman"/>
          <w:sz w:val="28"/>
          <w:lang w:val="uk-UA"/>
        </w:rPr>
        <w:t>з РАС розподіляти увагу</w:t>
      </w:r>
      <w:r w:rsidR="00D14380" w:rsidRPr="001A3607">
        <w:rPr>
          <w:rFonts w:ascii="Times New Roman" w:hAnsi="Times New Roman" w:cs="Times New Roman"/>
          <w:sz w:val="28"/>
          <w:lang w:val="uk-UA"/>
        </w:rPr>
        <w:t xml:space="preserve"> (див. табл. 1.</w:t>
      </w:r>
      <w:r w:rsidRPr="001A3607">
        <w:rPr>
          <w:rFonts w:ascii="Times New Roman" w:hAnsi="Times New Roman" w:cs="Times New Roman"/>
          <w:sz w:val="28"/>
          <w:lang w:val="uk-UA"/>
        </w:rPr>
        <w:t>5</w:t>
      </w:r>
      <w:r w:rsidR="00D14380" w:rsidRPr="001A3607">
        <w:rPr>
          <w:rFonts w:ascii="Times New Roman" w:hAnsi="Times New Roman" w:cs="Times New Roman"/>
          <w:sz w:val="28"/>
          <w:lang w:val="uk-UA"/>
        </w:rPr>
        <w:t>) наголошує, що, маючи значні труднощ</w:t>
      </w:r>
      <w:r w:rsidRPr="001A3607">
        <w:rPr>
          <w:rFonts w:ascii="Times New Roman" w:hAnsi="Times New Roman" w:cs="Times New Roman"/>
          <w:sz w:val="28"/>
          <w:lang w:val="uk-UA"/>
        </w:rPr>
        <w:t xml:space="preserve">і, </w:t>
      </w:r>
      <w:r w:rsidR="00D14380" w:rsidRPr="001A3607">
        <w:rPr>
          <w:rFonts w:ascii="Times New Roman" w:hAnsi="Times New Roman" w:cs="Times New Roman"/>
          <w:sz w:val="28"/>
          <w:lang w:val="uk-UA"/>
        </w:rPr>
        <w:t xml:space="preserve">як наслідок, </w:t>
      </w:r>
      <w:r w:rsidRPr="001A3607">
        <w:rPr>
          <w:rFonts w:ascii="Times New Roman" w:hAnsi="Times New Roman" w:cs="Times New Roman"/>
          <w:sz w:val="28"/>
          <w:lang w:val="uk-UA"/>
        </w:rPr>
        <w:t xml:space="preserve">така дитина </w:t>
      </w:r>
      <w:r w:rsidR="00D14380" w:rsidRPr="001A3607">
        <w:rPr>
          <w:rFonts w:ascii="Times New Roman" w:hAnsi="Times New Roman" w:cs="Times New Roman"/>
          <w:sz w:val="28"/>
          <w:lang w:val="uk-UA"/>
        </w:rPr>
        <w:t xml:space="preserve">може мати проблеми із </w:t>
      </w:r>
      <w:r w:rsidRPr="001A3607">
        <w:rPr>
          <w:rFonts w:ascii="Times New Roman" w:hAnsi="Times New Roman" w:cs="Times New Roman"/>
          <w:sz w:val="28"/>
          <w:lang w:val="uk-UA"/>
        </w:rPr>
        <w:t>навчальною діяльністю</w:t>
      </w:r>
      <w:r w:rsidR="00D14380" w:rsidRPr="001A3607">
        <w:rPr>
          <w:rFonts w:ascii="Times New Roman" w:hAnsi="Times New Roman" w:cs="Times New Roman"/>
          <w:sz w:val="28"/>
          <w:lang w:val="uk-UA"/>
        </w:rPr>
        <w:t xml:space="preserve">. Проте, на думку </w:t>
      </w:r>
      <w:r w:rsidRPr="001A3607">
        <w:rPr>
          <w:rFonts w:ascii="Times New Roman" w:hAnsi="Times New Roman" w:cs="Times New Roman"/>
          <w:sz w:val="28"/>
          <w:lang w:val="uk-UA"/>
        </w:rPr>
        <w:t xml:space="preserve">вказаного </w:t>
      </w:r>
      <w:r w:rsidR="00D14380" w:rsidRPr="001A3607">
        <w:rPr>
          <w:rFonts w:ascii="Times New Roman" w:hAnsi="Times New Roman" w:cs="Times New Roman"/>
          <w:sz w:val="28"/>
          <w:lang w:val="uk-UA"/>
        </w:rPr>
        <w:t xml:space="preserve">дослідника, це не означає, що діти з </w:t>
      </w:r>
      <w:r w:rsidR="00B8308C" w:rsidRPr="001A3607">
        <w:rPr>
          <w:rFonts w:ascii="Times New Roman" w:hAnsi="Times New Roman" w:cs="Times New Roman"/>
          <w:sz w:val="28"/>
          <w:lang w:val="uk-UA"/>
        </w:rPr>
        <w:t>РАС</w:t>
      </w:r>
      <w:r w:rsidR="00D14380" w:rsidRPr="001A3607">
        <w:rPr>
          <w:rFonts w:ascii="Times New Roman" w:hAnsi="Times New Roman" w:cs="Times New Roman"/>
          <w:sz w:val="28"/>
          <w:lang w:val="uk-UA"/>
        </w:rPr>
        <w:t xml:space="preserve"> зовсім не залучаються до процесу спілкування. Просто для них процес комунікації в основному зводиться до реалізації функції впливу на поведінку дорослого для отримання бажаного предмету чи опротестування його пропозиції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_Ref150593040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39</w:t>
      </w:r>
      <w:r w:rsidRPr="001A3607">
        <w:rPr>
          <w:rFonts w:ascii="Times New Roman" w:hAnsi="Times New Roman" w:cs="Times New Roman"/>
          <w:sz w:val="28"/>
          <w:lang w:val="uk-UA"/>
        </w:rPr>
        <w:fldChar w:fldCharType="end"/>
      </w:r>
      <w:r w:rsidR="00D14380" w:rsidRPr="001A3607">
        <w:rPr>
          <w:rFonts w:ascii="Times New Roman" w:hAnsi="Times New Roman" w:cs="Times New Roman"/>
          <w:sz w:val="28"/>
          <w:lang w:val="uk-UA"/>
        </w:rPr>
        <w:t>].</w:t>
      </w:r>
    </w:p>
    <w:p w14:paraId="47538DDE" w14:textId="77777777" w:rsidR="00D14380" w:rsidRPr="001A3607" w:rsidRDefault="00D1438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Е. Бейтс вказує, що </w:t>
      </w:r>
      <w:r w:rsidR="0083513F" w:rsidRPr="001A3607">
        <w:rPr>
          <w:rFonts w:ascii="Times New Roman" w:hAnsi="Times New Roman" w:cs="Times New Roman"/>
          <w:sz w:val="28"/>
          <w:lang w:val="uk-UA"/>
        </w:rPr>
        <w:t xml:space="preserve">труднощі із застосуванням жестів у </w:t>
      </w:r>
      <w:r w:rsidRPr="001A3607">
        <w:rPr>
          <w:rFonts w:ascii="Times New Roman" w:hAnsi="Times New Roman" w:cs="Times New Roman"/>
          <w:sz w:val="28"/>
          <w:lang w:val="uk-UA"/>
        </w:rPr>
        <w:t>діт</w:t>
      </w:r>
      <w:r w:rsidR="0083513F" w:rsidRPr="001A3607">
        <w:rPr>
          <w:rFonts w:ascii="Times New Roman" w:hAnsi="Times New Roman" w:cs="Times New Roman"/>
          <w:sz w:val="28"/>
          <w:lang w:val="uk-UA"/>
        </w:rPr>
        <w:t>ей</w:t>
      </w:r>
      <w:r w:rsidRPr="001A3607">
        <w:rPr>
          <w:rFonts w:ascii="Times New Roman" w:hAnsi="Times New Roman" w:cs="Times New Roman"/>
          <w:sz w:val="28"/>
          <w:lang w:val="uk-UA"/>
        </w:rPr>
        <w:t xml:space="preserve"> з </w:t>
      </w:r>
      <w:r w:rsidR="00B8308C" w:rsidRPr="001A3607">
        <w:rPr>
          <w:rFonts w:ascii="Times New Roman" w:hAnsi="Times New Roman" w:cs="Times New Roman"/>
          <w:sz w:val="28"/>
          <w:lang w:val="uk-UA"/>
        </w:rPr>
        <w:t>РАС</w:t>
      </w:r>
      <w:r w:rsidR="0083513F" w:rsidRPr="001A3607">
        <w:rPr>
          <w:rFonts w:ascii="Times New Roman" w:hAnsi="Times New Roman" w:cs="Times New Roman"/>
          <w:sz w:val="28"/>
          <w:lang w:val="uk-UA"/>
        </w:rPr>
        <w:t xml:space="preserve"> пов’язані з тим, що</w:t>
      </w:r>
      <w:r w:rsidRPr="001A3607">
        <w:rPr>
          <w:rFonts w:ascii="Times New Roman" w:hAnsi="Times New Roman" w:cs="Times New Roman"/>
          <w:sz w:val="28"/>
          <w:lang w:val="uk-UA"/>
        </w:rPr>
        <w:t xml:space="preserve"> вони не наважуються компенсувати дефіцит </w:t>
      </w:r>
      <w:r w:rsidR="0083513F" w:rsidRPr="001A3607">
        <w:rPr>
          <w:rFonts w:ascii="Times New Roman" w:hAnsi="Times New Roman" w:cs="Times New Roman"/>
          <w:sz w:val="28"/>
          <w:lang w:val="uk-UA"/>
        </w:rPr>
        <w:t xml:space="preserve">свого </w:t>
      </w:r>
      <w:r w:rsidRPr="001A3607">
        <w:rPr>
          <w:rFonts w:ascii="Times New Roman" w:hAnsi="Times New Roman" w:cs="Times New Roman"/>
          <w:sz w:val="28"/>
          <w:lang w:val="uk-UA"/>
        </w:rPr>
        <w:t xml:space="preserve">вербального мовлення використанням невербальних </w:t>
      </w:r>
      <w:r w:rsidR="0083513F" w:rsidRPr="001A3607">
        <w:rPr>
          <w:rFonts w:ascii="Times New Roman" w:hAnsi="Times New Roman" w:cs="Times New Roman"/>
          <w:sz w:val="28"/>
          <w:lang w:val="uk-UA"/>
        </w:rPr>
        <w:t xml:space="preserve">комунікативних </w:t>
      </w:r>
      <w:r w:rsidRPr="001A3607">
        <w:rPr>
          <w:rFonts w:ascii="Times New Roman" w:hAnsi="Times New Roman" w:cs="Times New Roman"/>
          <w:sz w:val="28"/>
          <w:lang w:val="uk-UA"/>
        </w:rPr>
        <w:t>засобів</w:t>
      </w:r>
      <w:r w:rsidR="00F91177" w:rsidRPr="001A3607">
        <w:rPr>
          <w:rFonts w:ascii="Times New Roman" w:hAnsi="Times New Roman" w:cs="Times New Roman"/>
          <w:sz w:val="28"/>
          <w:lang w:val="uk-UA"/>
        </w:rPr>
        <w:t>. Діти</w:t>
      </w:r>
      <w:r w:rsidRPr="001A3607">
        <w:rPr>
          <w:rFonts w:ascii="Times New Roman" w:hAnsi="Times New Roman" w:cs="Times New Roman"/>
          <w:sz w:val="28"/>
          <w:lang w:val="uk-UA"/>
        </w:rPr>
        <w:t xml:space="preserve"> користуються лише найпростішими контактними жестами (</w:t>
      </w:r>
      <w:r w:rsidR="00F91177" w:rsidRPr="001A3607">
        <w:rPr>
          <w:rFonts w:ascii="Times New Roman" w:hAnsi="Times New Roman" w:cs="Times New Roman"/>
          <w:sz w:val="28"/>
          <w:lang w:val="uk-UA"/>
        </w:rPr>
        <w:t>наприклад, беруть дорослого за</w:t>
      </w:r>
      <w:r w:rsidRPr="001A3607">
        <w:rPr>
          <w:rFonts w:ascii="Times New Roman" w:hAnsi="Times New Roman" w:cs="Times New Roman"/>
          <w:sz w:val="28"/>
          <w:lang w:val="uk-UA"/>
        </w:rPr>
        <w:t xml:space="preserve"> руку</w:t>
      </w:r>
      <w:r w:rsidR="00F91177" w:rsidRPr="001A3607">
        <w:rPr>
          <w:rFonts w:ascii="Times New Roman" w:hAnsi="Times New Roman" w:cs="Times New Roman"/>
          <w:sz w:val="28"/>
          <w:lang w:val="uk-UA"/>
        </w:rPr>
        <w:t>, тягнуть її, штовхають</w:t>
      </w:r>
      <w:r w:rsidRPr="001A3607">
        <w:rPr>
          <w:rFonts w:ascii="Times New Roman" w:hAnsi="Times New Roman" w:cs="Times New Roman"/>
          <w:sz w:val="28"/>
          <w:lang w:val="uk-UA"/>
        </w:rPr>
        <w:t>.) або демонстру</w:t>
      </w:r>
      <w:r w:rsidR="00F91177" w:rsidRPr="001A3607">
        <w:rPr>
          <w:rFonts w:ascii="Times New Roman" w:hAnsi="Times New Roman" w:cs="Times New Roman"/>
          <w:sz w:val="28"/>
          <w:lang w:val="uk-UA"/>
        </w:rPr>
        <w:t>ють</w:t>
      </w:r>
      <w:r w:rsidRPr="001A3607">
        <w:rPr>
          <w:rFonts w:ascii="Times New Roman" w:hAnsi="Times New Roman" w:cs="Times New Roman"/>
          <w:sz w:val="28"/>
          <w:lang w:val="uk-UA"/>
        </w:rPr>
        <w:t xml:space="preserve"> проблемну поведінку (агресія, роздратування, самопошкодження та ін</w:t>
      </w:r>
      <w:r w:rsidR="00F91177" w:rsidRPr="001A3607">
        <w:rPr>
          <w:rFonts w:ascii="Times New Roman" w:hAnsi="Times New Roman" w:cs="Times New Roman"/>
          <w:sz w:val="28"/>
          <w:lang w:val="uk-UA"/>
        </w:rPr>
        <w:t>.</w:t>
      </w:r>
      <w:r w:rsidRPr="001A3607">
        <w:rPr>
          <w:rFonts w:ascii="Times New Roman" w:hAnsi="Times New Roman" w:cs="Times New Roman"/>
          <w:sz w:val="28"/>
          <w:lang w:val="uk-UA"/>
        </w:rPr>
        <w:t xml:space="preserve">). </w:t>
      </w:r>
      <w:r w:rsidR="00F91177" w:rsidRPr="001A3607">
        <w:rPr>
          <w:rFonts w:ascii="Times New Roman" w:hAnsi="Times New Roman" w:cs="Times New Roman"/>
          <w:sz w:val="28"/>
          <w:lang w:val="uk-UA"/>
        </w:rPr>
        <w:t>У той же час,</w:t>
      </w:r>
      <w:r w:rsidRPr="001A3607">
        <w:rPr>
          <w:rFonts w:ascii="Times New Roman" w:hAnsi="Times New Roman" w:cs="Times New Roman"/>
          <w:sz w:val="28"/>
          <w:lang w:val="uk-UA"/>
        </w:rPr>
        <w:t xml:space="preserve"> дитина з </w:t>
      </w:r>
      <w:r w:rsidR="00F91177" w:rsidRPr="001A3607">
        <w:rPr>
          <w:rFonts w:ascii="Times New Roman" w:hAnsi="Times New Roman" w:cs="Times New Roman"/>
          <w:sz w:val="28"/>
          <w:lang w:val="uk-UA"/>
        </w:rPr>
        <w:t>нормою вчиться</w:t>
      </w:r>
      <w:r w:rsidRPr="001A3607">
        <w:rPr>
          <w:rFonts w:ascii="Times New Roman" w:hAnsi="Times New Roman" w:cs="Times New Roman"/>
          <w:sz w:val="28"/>
          <w:lang w:val="uk-UA"/>
        </w:rPr>
        <w:t xml:space="preserve"> користуватися жестами для комунікації</w:t>
      </w:r>
      <w:r w:rsidR="00F91177" w:rsidRPr="001A3607">
        <w:rPr>
          <w:rFonts w:ascii="Times New Roman" w:hAnsi="Times New Roman" w:cs="Times New Roman"/>
          <w:sz w:val="28"/>
          <w:lang w:val="uk-UA"/>
        </w:rPr>
        <w:t>, для чого</w:t>
      </w:r>
      <w:r w:rsidRPr="001A3607">
        <w:rPr>
          <w:rFonts w:ascii="Times New Roman" w:hAnsi="Times New Roman" w:cs="Times New Roman"/>
          <w:sz w:val="28"/>
          <w:lang w:val="uk-UA"/>
        </w:rPr>
        <w:t xml:space="preserve"> насліду</w:t>
      </w:r>
      <w:r w:rsidR="00F91177" w:rsidRPr="001A3607">
        <w:rPr>
          <w:rFonts w:ascii="Times New Roman" w:hAnsi="Times New Roman" w:cs="Times New Roman"/>
          <w:sz w:val="28"/>
          <w:lang w:val="uk-UA"/>
        </w:rPr>
        <w:t>є їх з поведінки дорослих. У дітей</w:t>
      </w:r>
      <w:r w:rsidRPr="001A3607">
        <w:rPr>
          <w:rFonts w:ascii="Times New Roman" w:hAnsi="Times New Roman" w:cs="Times New Roman"/>
          <w:sz w:val="28"/>
          <w:lang w:val="uk-UA"/>
        </w:rPr>
        <w:t xml:space="preserve"> з </w:t>
      </w:r>
      <w:r w:rsidR="00B8308C" w:rsidRPr="001A3607">
        <w:rPr>
          <w:rFonts w:ascii="Times New Roman" w:hAnsi="Times New Roman" w:cs="Times New Roman"/>
          <w:sz w:val="28"/>
          <w:lang w:val="uk-UA"/>
        </w:rPr>
        <w:t>РАС</w:t>
      </w:r>
      <w:r w:rsidRPr="001A3607">
        <w:rPr>
          <w:rFonts w:ascii="Times New Roman" w:hAnsi="Times New Roman" w:cs="Times New Roman"/>
          <w:sz w:val="28"/>
          <w:lang w:val="uk-UA"/>
        </w:rPr>
        <w:t xml:space="preserve"> через проблеми із наслідуванням</w:t>
      </w:r>
      <w:r w:rsidR="00F91177" w:rsidRPr="001A3607">
        <w:rPr>
          <w:rFonts w:ascii="Times New Roman" w:hAnsi="Times New Roman" w:cs="Times New Roman"/>
          <w:sz w:val="28"/>
          <w:lang w:val="uk-UA"/>
        </w:rPr>
        <w:t xml:space="preserve"> такого не відбувається, тому шляхом спроб і помилок вона вишукує власні способи впливу на дорослого</w:t>
      </w:r>
      <w:r w:rsidRPr="001A3607">
        <w:rPr>
          <w:rFonts w:ascii="Times New Roman" w:hAnsi="Times New Roman" w:cs="Times New Roman"/>
          <w:sz w:val="28"/>
          <w:lang w:val="uk-UA"/>
        </w:rPr>
        <w:t xml:space="preserve"> [</w:t>
      </w:r>
      <w:r w:rsidR="00275631" w:rsidRPr="001A3607">
        <w:rPr>
          <w:rFonts w:ascii="Times New Roman" w:hAnsi="Times New Roman" w:cs="Times New Roman"/>
          <w:sz w:val="28"/>
          <w:lang w:val="uk-UA"/>
        </w:rPr>
        <w:fldChar w:fldCharType="begin"/>
      </w:r>
      <w:r w:rsidR="00275631" w:rsidRPr="001A3607">
        <w:rPr>
          <w:rFonts w:ascii="Times New Roman" w:hAnsi="Times New Roman" w:cs="Times New Roman"/>
          <w:sz w:val="28"/>
          <w:lang w:val="uk-UA"/>
        </w:rPr>
        <w:instrText xml:space="preserve"> REF _Ref150593049 \r \h </w:instrText>
      </w:r>
      <w:r w:rsidR="00275631" w:rsidRPr="001A3607">
        <w:rPr>
          <w:rFonts w:ascii="Times New Roman" w:hAnsi="Times New Roman" w:cs="Times New Roman"/>
          <w:sz w:val="28"/>
          <w:lang w:val="uk-UA"/>
        </w:rPr>
      </w:r>
      <w:r w:rsidR="00275631"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40</w:t>
      </w:r>
      <w:r w:rsidR="00275631"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w:t>
      </w:r>
    </w:p>
    <w:p w14:paraId="6B764F78" w14:textId="77777777" w:rsidR="00D14380" w:rsidRPr="001A3607" w:rsidRDefault="00D1438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Отже, </w:t>
      </w:r>
      <w:r w:rsidR="00F91177" w:rsidRPr="001A3607">
        <w:rPr>
          <w:rFonts w:ascii="Times New Roman" w:hAnsi="Times New Roman" w:cs="Times New Roman"/>
          <w:sz w:val="28"/>
          <w:lang w:val="uk-UA"/>
        </w:rPr>
        <w:t xml:space="preserve">можемо констатувати, що в частині формування комунікативних навичок </w:t>
      </w:r>
      <w:r w:rsidRPr="001A3607">
        <w:rPr>
          <w:rFonts w:ascii="Times New Roman" w:hAnsi="Times New Roman" w:cs="Times New Roman"/>
          <w:sz w:val="28"/>
          <w:lang w:val="uk-UA"/>
        </w:rPr>
        <w:t xml:space="preserve">у дітей з </w:t>
      </w:r>
      <w:r w:rsidR="00B8308C" w:rsidRPr="001A3607">
        <w:rPr>
          <w:rFonts w:ascii="Times New Roman" w:hAnsi="Times New Roman" w:cs="Times New Roman"/>
          <w:sz w:val="28"/>
          <w:lang w:val="uk-UA"/>
        </w:rPr>
        <w:t>РАС</w:t>
      </w:r>
      <w:r w:rsidR="00F91177" w:rsidRPr="001A3607">
        <w:rPr>
          <w:rFonts w:ascii="Times New Roman" w:hAnsi="Times New Roman" w:cs="Times New Roman"/>
          <w:sz w:val="28"/>
          <w:lang w:val="uk-UA"/>
        </w:rPr>
        <w:t xml:space="preserve"> відмічається:</w:t>
      </w:r>
      <w:r w:rsidRPr="001A3607">
        <w:rPr>
          <w:rFonts w:ascii="Times New Roman" w:hAnsi="Times New Roman" w:cs="Times New Roman"/>
          <w:sz w:val="28"/>
          <w:lang w:val="uk-UA"/>
        </w:rPr>
        <w:t xml:space="preserve"> н</w:t>
      </w:r>
      <w:r w:rsidR="00F91177" w:rsidRPr="001A3607">
        <w:rPr>
          <w:rFonts w:ascii="Times New Roman" w:hAnsi="Times New Roman" w:cs="Times New Roman"/>
          <w:sz w:val="28"/>
          <w:lang w:val="uk-UA"/>
        </w:rPr>
        <w:t xml:space="preserve">едостатність зорового контакту зі </w:t>
      </w:r>
      <w:r w:rsidR="00F91177" w:rsidRPr="001A3607">
        <w:rPr>
          <w:rFonts w:ascii="Times New Roman" w:hAnsi="Times New Roman" w:cs="Times New Roman"/>
          <w:sz w:val="28"/>
          <w:lang w:val="uk-UA"/>
        </w:rPr>
        <w:lastRenderedPageBreak/>
        <w:t>співрозмовником;</w:t>
      </w:r>
      <w:r w:rsidRPr="001A3607">
        <w:rPr>
          <w:rFonts w:ascii="Times New Roman" w:hAnsi="Times New Roman" w:cs="Times New Roman"/>
          <w:sz w:val="28"/>
          <w:lang w:val="uk-UA"/>
        </w:rPr>
        <w:t xml:space="preserve"> пасивні</w:t>
      </w:r>
      <w:r w:rsidR="00F91177" w:rsidRPr="001A3607">
        <w:rPr>
          <w:rFonts w:ascii="Times New Roman" w:hAnsi="Times New Roman" w:cs="Times New Roman"/>
          <w:sz w:val="28"/>
          <w:lang w:val="uk-UA"/>
        </w:rPr>
        <w:t>сть у міжособистісній взаємодії;</w:t>
      </w:r>
      <w:r w:rsidRPr="001A3607">
        <w:rPr>
          <w:rFonts w:ascii="Times New Roman" w:hAnsi="Times New Roman" w:cs="Times New Roman"/>
          <w:sz w:val="28"/>
          <w:lang w:val="uk-UA"/>
        </w:rPr>
        <w:t xml:space="preserve"> знижена пот</w:t>
      </w:r>
      <w:r w:rsidR="00F91177" w:rsidRPr="001A3607">
        <w:rPr>
          <w:rFonts w:ascii="Times New Roman" w:hAnsi="Times New Roman" w:cs="Times New Roman"/>
          <w:sz w:val="28"/>
          <w:lang w:val="uk-UA"/>
        </w:rPr>
        <w:t>реба в емпатії з боку дорослого;</w:t>
      </w:r>
      <w:r w:rsidRPr="001A3607">
        <w:rPr>
          <w:rFonts w:ascii="Times New Roman" w:hAnsi="Times New Roman" w:cs="Times New Roman"/>
          <w:sz w:val="28"/>
          <w:lang w:val="uk-UA"/>
        </w:rPr>
        <w:t xml:space="preserve"> нетипове використання звуків або наявність нехарактерни</w:t>
      </w:r>
      <w:r w:rsidR="00F91177" w:rsidRPr="001A3607">
        <w:rPr>
          <w:rFonts w:ascii="Times New Roman" w:hAnsi="Times New Roman" w:cs="Times New Roman"/>
          <w:sz w:val="28"/>
          <w:lang w:val="uk-UA"/>
        </w:rPr>
        <w:t>х для людського мовлення звуків;</w:t>
      </w:r>
      <w:r w:rsidRPr="001A3607">
        <w:rPr>
          <w:rFonts w:ascii="Times New Roman" w:hAnsi="Times New Roman" w:cs="Times New Roman"/>
          <w:sz w:val="28"/>
          <w:lang w:val="uk-UA"/>
        </w:rPr>
        <w:t xml:space="preserve"> відсутність жестів з інформаційним змістом тощо.</w:t>
      </w:r>
    </w:p>
    <w:p w14:paraId="34D395EC" w14:textId="77777777" w:rsidR="00D14380" w:rsidRPr="001A3607" w:rsidRDefault="00F91177"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У відповідності з цим</w:t>
      </w:r>
      <w:r w:rsidR="00D14380" w:rsidRPr="001A3607">
        <w:rPr>
          <w:rFonts w:ascii="Times New Roman" w:hAnsi="Times New Roman" w:cs="Times New Roman"/>
          <w:sz w:val="28"/>
          <w:lang w:val="uk-UA"/>
        </w:rPr>
        <w:t>, Т. Куценко ви</w:t>
      </w:r>
      <w:r w:rsidRPr="001A3607">
        <w:rPr>
          <w:rFonts w:ascii="Times New Roman" w:hAnsi="Times New Roman" w:cs="Times New Roman"/>
          <w:sz w:val="28"/>
          <w:lang w:val="uk-UA"/>
        </w:rPr>
        <w:t>окремлює</w:t>
      </w:r>
      <w:r w:rsidR="00D14380" w:rsidRPr="001A3607">
        <w:rPr>
          <w:rFonts w:ascii="Times New Roman" w:hAnsi="Times New Roman" w:cs="Times New Roman"/>
          <w:sz w:val="28"/>
          <w:lang w:val="uk-UA"/>
        </w:rPr>
        <w:t xml:space="preserve"> такі особливості </w:t>
      </w:r>
      <w:r w:rsidRPr="001A3607">
        <w:rPr>
          <w:rFonts w:ascii="Times New Roman" w:hAnsi="Times New Roman" w:cs="Times New Roman"/>
          <w:sz w:val="28"/>
          <w:lang w:val="uk-UA"/>
        </w:rPr>
        <w:t xml:space="preserve">порушення </w:t>
      </w:r>
      <w:r w:rsidR="00D14380" w:rsidRPr="001A3607">
        <w:rPr>
          <w:rFonts w:ascii="Times New Roman" w:hAnsi="Times New Roman" w:cs="Times New Roman"/>
          <w:sz w:val="28"/>
          <w:lang w:val="uk-UA"/>
        </w:rPr>
        <w:t xml:space="preserve">комунікативно-мовленнєвого розвитку дітей з </w:t>
      </w:r>
      <w:r w:rsidR="00B8308C" w:rsidRPr="001A3607">
        <w:rPr>
          <w:rFonts w:ascii="Times New Roman" w:hAnsi="Times New Roman" w:cs="Times New Roman"/>
          <w:sz w:val="28"/>
          <w:lang w:val="uk-UA"/>
        </w:rPr>
        <w:t>РАС</w:t>
      </w:r>
      <w:r w:rsidR="00D14380" w:rsidRPr="001A3607">
        <w:rPr>
          <w:rFonts w:ascii="Times New Roman" w:hAnsi="Times New Roman" w:cs="Times New Roman"/>
          <w:sz w:val="28"/>
          <w:lang w:val="uk-UA"/>
        </w:rPr>
        <w:t xml:space="preserve"> [</w:t>
      </w:r>
      <w:r w:rsidR="004026E0" w:rsidRPr="001A3607">
        <w:rPr>
          <w:rFonts w:ascii="Times New Roman" w:hAnsi="Times New Roman" w:cs="Times New Roman"/>
          <w:sz w:val="28"/>
          <w:lang w:val="uk-UA"/>
        </w:rPr>
        <w:fldChar w:fldCharType="begin"/>
      </w:r>
      <w:r w:rsidR="004026E0" w:rsidRPr="001A3607">
        <w:rPr>
          <w:rFonts w:ascii="Times New Roman" w:hAnsi="Times New Roman" w:cs="Times New Roman"/>
          <w:sz w:val="28"/>
          <w:lang w:val="uk-UA"/>
        </w:rPr>
        <w:instrText xml:space="preserve"> REF _Ref163929618 \r \h </w:instrText>
      </w:r>
      <w:r w:rsidR="004026E0" w:rsidRPr="001A3607">
        <w:rPr>
          <w:rFonts w:ascii="Times New Roman" w:hAnsi="Times New Roman" w:cs="Times New Roman"/>
          <w:sz w:val="28"/>
          <w:lang w:val="uk-UA"/>
        </w:rPr>
      </w:r>
      <w:r w:rsidR="004026E0"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20</w:t>
      </w:r>
      <w:r w:rsidR="004026E0"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с. 8]:</w:t>
      </w:r>
    </w:p>
    <w:p w14:paraId="342B44CB" w14:textId="77777777" w:rsidR="00D14380" w:rsidRPr="001A3607" w:rsidRDefault="00D14380" w:rsidP="00FF79D7">
      <w:pPr>
        <w:pStyle w:val="a3"/>
        <w:widowControl w:val="0"/>
        <w:numPr>
          <w:ilvl w:val="0"/>
          <w:numId w:val="3"/>
        </w:numPr>
        <w:tabs>
          <w:tab w:val="left" w:pos="993"/>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на першому році життя</w:t>
      </w:r>
      <w:r w:rsidR="00F91177" w:rsidRPr="001A3607">
        <w:rPr>
          <w:rFonts w:ascii="Times New Roman" w:hAnsi="Times New Roman" w:cs="Times New Roman"/>
          <w:sz w:val="28"/>
          <w:lang w:val="uk-UA"/>
        </w:rPr>
        <w:t xml:space="preserve"> дитини</w:t>
      </w:r>
      <w:r w:rsidRPr="001A3607">
        <w:rPr>
          <w:rFonts w:ascii="Times New Roman" w:hAnsi="Times New Roman" w:cs="Times New Roman"/>
          <w:sz w:val="28"/>
          <w:lang w:val="uk-UA"/>
        </w:rPr>
        <w:t xml:space="preserve"> </w:t>
      </w:r>
      <w:r w:rsidR="00DE7994" w:rsidRPr="001A3607">
        <w:rPr>
          <w:rFonts w:ascii="Times New Roman" w:hAnsi="Times New Roman" w:cs="Times New Roman"/>
          <w:sz w:val="28"/>
          <w:lang w:val="uk-UA"/>
        </w:rPr>
        <w:t>спостерігається нетипова</w:t>
      </w:r>
      <w:r w:rsidRPr="001A3607">
        <w:rPr>
          <w:rFonts w:ascii="Times New Roman" w:hAnsi="Times New Roman" w:cs="Times New Roman"/>
          <w:sz w:val="28"/>
          <w:lang w:val="uk-UA"/>
        </w:rPr>
        <w:t xml:space="preserve"> для </w:t>
      </w:r>
      <w:r w:rsidR="00DE7994" w:rsidRPr="001A3607">
        <w:rPr>
          <w:rFonts w:ascii="Times New Roman" w:hAnsi="Times New Roman" w:cs="Times New Roman"/>
          <w:sz w:val="28"/>
          <w:lang w:val="uk-UA"/>
        </w:rPr>
        <w:t>дітей з нормою поведінка</w:t>
      </w:r>
      <w:r w:rsidRPr="001A3607">
        <w:rPr>
          <w:rFonts w:ascii="Times New Roman" w:hAnsi="Times New Roman" w:cs="Times New Roman"/>
          <w:sz w:val="28"/>
          <w:lang w:val="uk-UA"/>
        </w:rPr>
        <w:t xml:space="preserve"> у напряму розподілу (привертання) уваги дорослих та використання дитиною символічних значень;</w:t>
      </w:r>
    </w:p>
    <w:p w14:paraId="7AFAF337" w14:textId="77777777" w:rsidR="00D14380" w:rsidRPr="001A3607" w:rsidRDefault="00D14380" w:rsidP="00FF79D7">
      <w:pPr>
        <w:pStyle w:val="a3"/>
        <w:widowControl w:val="0"/>
        <w:numPr>
          <w:ilvl w:val="0"/>
          <w:numId w:val="3"/>
        </w:numPr>
        <w:tabs>
          <w:tab w:val="left" w:pos="993"/>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виникнення істотних складностей при подальшому набутті нею комунікативно-мовленнєвих навичок;</w:t>
      </w:r>
    </w:p>
    <w:p w14:paraId="08516C29" w14:textId="77777777" w:rsidR="00D14380" w:rsidRPr="001A3607" w:rsidRDefault="00D14380" w:rsidP="00FF79D7">
      <w:pPr>
        <w:pStyle w:val="a3"/>
        <w:widowControl w:val="0"/>
        <w:numPr>
          <w:ilvl w:val="0"/>
          <w:numId w:val="3"/>
        </w:numPr>
        <w:tabs>
          <w:tab w:val="left" w:pos="993"/>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порушення розвитку соціально-комунікативних навичок</w:t>
      </w:r>
      <w:r w:rsidR="00DE7994" w:rsidRPr="001A3607">
        <w:rPr>
          <w:rFonts w:ascii="Times New Roman" w:hAnsi="Times New Roman" w:cs="Times New Roman"/>
          <w:sz w:val="28"/>
          <w:lang w:val="uk-UA"/>
        </w:rPr>
        <w:t>.</w:t>
      </w:r>
    </w:p>
    <w:p w14:paraId="36AF1904" w14:textId="77777777" w:rsidR="00236734" w:rsidRPr="001A3607" w:rsidRDefault="00236734"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Д. Шульженко наводить власну класифікацію порушень мовленнєвого і комунікативного розвитку дітей з РАС (рис. 1.2)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_Ref150592592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30</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w:t>
      </w:r>
    </w:p>
    <w:p w14:paraId="765F8A2A" w14:textId="77777777" w:rsidR="00236734" w:rsidRPr="001A3607" w:rsidRDefault="00236734" w:rsidP="00FF79D7">
      <w:pPr>
        <w:pStyle w:val="a3"/>
        <w:widowControl w:val="0"/>
        <w:tabs>
          <w:tab w:val="left" w:pos="1276"/>
        </w:tabs>
        <w:spacing w:line="360" w:lineRule="auto"/>
        <w:ind w:left="0"/>
        <w:jc w:val="both"/>
        <w:rPr>
          <w:rFonts w:ascii="Times New Roman" w:hAnsi="Times New Roman" w:cs="Times New Roman"/>
          <w:sz w:val="28"/>
          <w:lang w:val="uk-UA"/>
        </w:rPr>
      </w:pPr>
      <w:r w:rsidRPr="001A3607">
        <w:rPr>
          <w:noProof/>
        </w:rPr>
        <w:drawing>
          <wp:inline distT="0" distB="0" distL="0" distR="0" wp14:anchorId="216A1FC7" wp14:editId="7F51C8EA">
            <wp:extent cx="6139653" cy="42138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1663" cy="4215240"/>
                    </a:xfrm>
                    <a:prstGeom prst="rect">
                      <a:avLst/>
                    </a:prstGeom>
                    <a:noFill/>
                    <a:ln>
                      <a:noFill/>
                    </a:ln>
                  </pic:spPr>
                </pic:pic>
              </a:graphicData>
            </a:graphic>
          </wp:inline>
        </w:drawing>
      </w:r>
    </w:p>
    <w:p w14:paraId="4A4453AF" w14:textId="77777777" w:rsidR="00236734" w:rsidRPr="001A3607" w:rsidRDefault="00236734" w:rsidP="00FF79D7">
      <w:pPr>
        <w:pStyle w:val="a3"/>
        <w:widowControl w:val="0"/>
        <w:tabs>
          <w:tab w:val="left" w:pos="1276"/>
        </w:tabs>
        <w:spacing w:line="360" w:lineRule="auto"/>
        <w:ind w:left="0" w:firstLine="709"/>
        <w:jc w:val="both"/>
        <w:rPr>
          <w:rFonts w:ascii="Times New Roman" w:hAnsi="Times New Roman" w:cs="Times New Roman"/>
          <w:b/>
          <w:sz w:val="28"/>
          <w:lang w:val="uk-UA"/>
        </w:rPr>
      </w:pPr>
      <w:r w:rsidRPr="001A3607">
        <w:rPr>
          <w:rFonts w:ascii="Times New Roman" w:hAnsi="Times New Roman" w:cs="Times New Roman"/>
          <w:b/>
          <w:sz w:val="28"/>
          <w:lang w:val="uk-UA"/>
        </w:rPr>
        <w:t>Рис. 1.2. Класифікація порушень мовлення та комунікації у дітей з РАС за Д. Шульженко [</w:t>
      </w:r>
      <w:r w:rsidRPr="001A3607">
        <w:rPr>
          <w:rFonts w:ascii="Times New Roman" w:hAnsi="Times New Roman" w:cs="Times New Roman"/>
          <w:b/>
          <w:sz w:val="28"/>
          <w:lang w:val="uk-UA"/>
        </w:rPr>
        <w:fldChar w:fldCharType="begin"/>
      </w:r>
      <w:r w:rsidRPr="001A3607">
        <w:rPr>
          <w:rFonts w:ascii="Times New Roman" w:hAnsi="Times New Roman" w:cs="Times New Roman"/>
          <w:b/>
          <w:sz w:val="28"/>
          <w:lang w:val="uk-UA"/>
        </w:rPr>
        <w:instrText xml:space="preserve"> REF _Ref150592592 \r \h  \* MERGEFORMAT </w:instrText>
      </w:r>
      <w:r w:rsidRPr="001A3607">
        <w:rPr>
          <w:rFonts w:ascii="Times New Roman" w:hAnsi="Times New Roman" w:cs="Times New Roman"/>
          <w:b/>
          <w:sz w:val="28"/>
          <w:lang w:val="uk-UA"/>
        </w:rPr>
      </w:r>
      <w:r w:rsidRPr="001A3607">
        <w:rPr>
          <w:rFonts w:ascii="Times New Roman" w:hAnsi="Times New Roman" w:cs="Times New Roman"/>
          <w:b/>
          <w:sz w:val="28"/>
          <w:lang w:val="uk-UA"/>
        </w:rPr>
        <w:fldChar w:fldCharType="separate"/>
      </w:r>
      <w:r w:rsidR="009A135B" w:rsidRPr="001A3607">
        <w:rPr>
          <w:rFonts w:ascii="Times New Roman" w:hAnsi="Times New Roman" w:cs="Times New Roman"/>
          <w:b/>
          <w:sz w:val="28"/>
          <w:lang w:val="uk-UA"/>
        </w:rPr>
        <w:t>30</w:t>
      </w:r>
      <w:r w:rsidRPr="001A3607">
        <w:rPr>
          <w:rFonts w:ascii="Times New Roman" w:hAnsi="Times New Roman" w:cs="Times New Roman"/>
          <w:b/>
          <w:sz w:val="28"/>
          <w:lang w:val="uk-UA"/>
        </w:rPr>
        <w:fldChar w:fldCharType="end"/>
      </w:r>
      <w:r w:rsidRPr="001A3607">
        <w:rPr>
          <w:rFonts w:ascii="Times New Roman" w:hAnsi="Times New Roman" w:cs="Times New Roman"/>
          <w:b/>
          <w:sz w:val="28"/>
          <w:lang w:val="uk-UA"/>
        </w:rPr>
        <w:t>]</w:t>
      </w:r>
    </w:p>
    <w:p w14:paraId="3A4B461A" w14:textId="77777777" w:rsidR="00236734" w:rsidRPr="001A3607" w:rsidRDefault="00236734" w:rsidP="00FF79D7">
      <w:pPr>
        <w:widowControl w:val="0"/>
        <w:tabs>
          <w:tab w:val="left" w:pos="993"/>
        </w:tabs>
        <w:rPr>
          <w:rFonts w:ascii="Times New Roman" w:hAnsi="Times New Roman" w:cs="Times New Roman"/>
          <w:sz w:val="28"/>
          <w:lang w:val="uk-UA"/>
        </w:rPr>
      </w:pPr>
      <w:r w:rsidRPr="001A3607">
        <w:rPr>
          <w:rFonts w:ascii="Times New Roman" w:hAnsi="Times New Roman" w:cs="Times New Roman"/>
          <w:sz w:val="28"/>
          <w:lang w:val="uk-UA"/>
        </w:rPr>
        <w:lastRenderedPageBreak/>
        <w:t>Своєчасне виявлення вищезазначених порушень у розвитку комунікативних навичок у дітей з РАС є досить важливим, тому що дозволяє краще розуміти природу цих порушень та приймати своєчасні рішення щодо подальшого корекційного впливу.</w:t>
      </w:r>
    </w:p>
    <w:p w14:paraId="74CD3200" w14:textId="77777777" w:rsidR="0083513F" w:rsidRPr="001A3607" w:rsidRDefault="0083513F"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 xml:space="preserve">Порушення комунікації </w:t>
      </w:r>
      <w:r w:rsidR="00DE7994" w:rsidRPr="001A3607">
        <w:rPr>
          <w:rFonts w:ascii="Times New Roman" w:hAnsi="Times New Roman" w:cs="Times New Roman"/>
          <w:sz w:val="28"/>
          <w:lang w:val="uk-UA"/>
        </w:rPr>
        <w:t>у</w:t>
      </w:r>
      <w:r w:rsidRPr="001A3607">
        <w:rPr>
          <w:rFonts w:ascii="Times New Roman" w:hAnsi="Times New Roman" w:cs="Times New Roman"/>
          <w:sz w:val="28"/>
          <w:lang w:val="uk-UA"/>
        </w:rPr>
        <w:t xml:space="preserve"> дітей із РАС проявляються вже в ранньому віці та зберігаються протягом всього життя. </w:t>
      </w:r>
      <w:r w:rsidR="00DE7994" w:rsidRPr="001A3607">
        <w:rPr>
          <w:rFonts w:ascii="Times New Roman" w:hAnsi="Times New Roman" w:cs="Times New Roman"/>
          <w:sz w:val="28"/>
          <w:lang w:val="uk-UA"/>
        </w:rPr>
        <w:t>При цьому н</w:t>
      </w:r>
      <w:r w:rsidRPr="001A3607">
        <w:rPr>
          <w:rFonts w:ascii="Times New Roman" w:hAnsi="Times New Roman" w:cs="Times New Roman"/>
          <w:sz w:val="28"/>
          <w:lang w:val="uk-UA"/>
        </w:rPr>
        <w:t xml:space="preserve">еповне використання або невикористання дитиною </w:t>
      </w:r>
      <w:r w:rsidR="00DE7994" w:rsidRPr="001A3607">
        <w:rPr>
          <w:rFonts w:ascii="Times New Roman" w:hAnsi="Times New Roman" w:cs="Times New Roman"/>
          <w:sz w:val="28"/>
          <w:lang w:val="uk-UA"/>
        </w:rPr>
        <w:t>комунікаційних</w:t>
      </w:r>
      <w:r w:rsidRPr="001A3607">
        <w:rPr>
          <w:rFonts w:ascii="Times New Roman" w:hAnsi="Times New Roman" w:cs="Times New Roman"/>
          <w:sz w:val="28"/>
          <w:lang w:val="uk-UA"/>
        </w:rPr>
        <w:t xml:space="preserve"> засобів може бути однією з перших ознак мовленнєвих порушень. Так, діти з РАС </w:t>
      </w:r>
      <w:r w:rsidR="00DE7994" w:rsidRPr="001A3607">
        <w:rPr>
          <w:rFonts w:ascii="Times New Roman" w:hAnsi="Times New Roman" w:cs="Times New Roman"/>
          <w:sz w:val="28"/>
          <w:lang w:val="uk-UA"/>
        </w:rPr>
        <w:t xml:space="preserve">у процесі комунікації </w:t>
      </w:r>
      <w:r w:rsidRPr="001A3607">
        <w:rPr>
          <w:rFonts w:ascii="Times New Roman" w:hAnsi="Times New Roman" w:cs="Times New Roman"/>
          <w:sz w:val="28"/>
          <w:lang w:val="uk-UA"/>
        </w:rPr>
        <w:t>практично не використовують інформаційних жестів, але можуть часто використовувати інструментальні жести, які демонструють бажання дитини, щоб хто-небудь негайно для неї щось зробив.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_Ref150668642 \r \h </w:instrText>
      </w:r>
      <w:r w:rsidR="00236734" w:rsidRPr="001A3607">
        <w:rPr>
          <w:rFonts w:ascii="Times New Roman" w:hAnsi="Times New Roman" w:cs="Times New Roman"/>
          <w:sz w:val="28"/>
          <w:lang w:val="uk-UA"/>
        </w:rPr>
        <w:instrText xml:space="preserve"> \* MERGEFORMAT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41</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с. 30].</w:t>
      </w:r>
    </w:p>
    <w:p w14:paraId="7F04330A" w14:textId="77777777" w:rsidR="00A047CA" w:rsidRPr="001A3607" w:rsidRDefault="00A047CA"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Однією з центральних характеристик дітей з РАС, з позиції О. Катоній, є так звана «соціальна короткозорість», яка проявляється у моноканальному вузькофокусному підхіді до аналізу інформації. Саме тому діти з РАС важко розуміють світ соціальних взаємовідносин та неуміло формують комунікативні навички. Це пояснюється тим, що їх мозок не фокусується на соціальних об’єктах (зокрема, на людях), не надає їм особливого значення порівняно з іншими об’єктами, що, в свою чергу, істотно ускладнює їх соціалізацію. У вирішенні цієї проблеми вони не намагаються отримати допомогу навіть від батьків. Виходячи з цього, першими стратегіями раннього втручання в таких випадках стає допомога батькам у побудові взаємин з їх дитиною. Відповідно, під час роботи з розвитку мовлення таких дітей особливої актуальності набувають методики подолання соціальних проблем.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_Ref150607927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60</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с. 255].</w:t>
      </w:r>
    </w:p>
    <w:p w14:paraId="5F270F60" w14:textId="77777777" w:rsidR="00D14380" w:rsidRPr="001A3607" w:rsidRDefault="004026E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В цілому можемо відмітити</w:t>
      </w:r>
      <w:r w:rsidR="00D14380" w:rsidRPr="001A3607">
        <w:rPr>
          <w:rFonts w:ascii="Times New Roman" w:hAnsi="Times New Roman" w:cs="Times New Roman"/>
          <w:sz w:val="28"/>
          <w:lang w:val="uk-UA"/>
        </w:rPr>
        <w:t>,</w:t>
      </w:r>
      <w:r w:rsidRPr="001A3607">
        <w:rPr>
          <w:rFonts w:ascii="Times New Roman" w:hAnsi="Times New Roman" w:cs="Times New Roman"/>
          <w:sz w:val="28"/>
          <w:lang w:val="uk-UA"/>
        </w:rPr>
        <w:t xml:space="preserve"> що</w:t>
      </w:r>
      <w:r w:rsidR="00D14380" w:rsidRPr="001A3607">
        <w:rPr>
          <w:rFonts w:ascii="Times New Roman" w:hAnsi="Times New Roman" w:cs="Times New Roman"/>
          <w:sz w:val="28"/>
          <w:lang w:val="uk-UA"/>
        </w:rPr>
        <w:t xml:space="preserve"> незалежно від рівня розвитку мовлення</w:t>
      </w:r>
      <w:r w:rsidRPr="001A3607">
        <w:rPr>
          <w:rFonts w:ascii="Times New Roman" w:hAnsi="Times New Roman" w:cs="Times New Roman"/>
          <w:sz w:val="28"/>
          <w:lang w:val="uk-UA"/>
        </w:rPr>
        <w:t xml:space="preserve"> у дитини з РАС</w:t>
      </w:r>
      <w:r w:rsidR="00D14380" w:rsidRPr="001A3607">
        <w:rPr>
          <w:rFonts w:ascii="Times New Roman" w:hAnsi="Times New Roman" w:cs="Times New Roman"/>
          <w:sz w:val="28"/>
          <w:lang w:val="uk-UA"/>
        </w:rPr>
        <w:t xml:space="preserve">, насамперед, страждає можливість використання нею мовлення з метою </w:t>
      </w:r>
      <w:r w:rsidR="00C7222F" w:rsidRPr="001A3607">
        <w:rPr>
          <w:rFonts w:ascii="Times New Roman" w:hAnsi="Times New Roman" w:cs="Times New Roman"/>
          <w:sz w:val="28"/>
          <w:lang w:val="uk-UA"/>
        </w:rPr>
        <w:t>комунікації</w:t>
      </w:r>
      <w:r w:rsidR="00D14380" w:rsidRPr="001A3607">
        <w:rPr>
          <w:rFonts w:ascii="Times New Roman" w:hAnsi="Times New Roman" w:cs="Times New Roman"/>
          <w:sz w:val="28"/>
          <w:lang w:val="uk-UA"/>
        </w:rPr>
        <w:t xml:space="preserve"> та подальшої соціалізації</w:t>
      </w:r>
      <w:r w:rsidRPr="001A3607">
        <w:rPr>
          <w:rFonts w:ascii="Times New Roman" w:hAnsi="Times New Roman" w:cs="Times New Roman"/>
          <w:sz w:val="28"/>
          <w:lang w:val="uk-UA"/>
        </w:rPr>
        <w:t>, оскільки, порівняно із дітьми з нормою, істотно відстає процес формування комунікативних навичок</w:t>
      </w:r>
      <w:r w:rsidR="00D14380" w:rsidRPr="001A3607">
        <w:rPr>
          <w:rFonts w:ascii="Times New Roman" w:hAnsi="Times New Roman" w:cs="Times New Roman"/>
          <w:sz w:val="28"/>
          <w:lang w:val="uk-UA"/>
        </w:rPr>
        <w:t>.</w:t>
      </w:r>
    </w:p>
    <w:p w14:paraId="7885C2BE" w14:textId="58D20FE8" w:rsidR="002B089F" w:rsidRDefault="002B089F" w:rsidP="00FF79D7">
      <w:pPr>
        <w:widowControl w:val="0"/>
        <w:rPr>
          <w:rFonts w:ascii="Times New Roman" w:hAnsi="Times New Roman" w:cs="Times New Roman"/>
          <w:sz w:val="28"/>
          <w:lang w:val="uk-UA"/>
        </w:rPr>
      </w:pPr>
      <w:r>
        <w:rPr>
          <w:rFonts w:ascii="Times New Roman" w:hAnsi="Times New Roman" w:cs="Times New Roman"/>
          <w:sz w:val="28"/>
          <w:lang w:val="uk-UA"/>
        </w:rPr>
        <w:br w:type="page"/>
      </w:r>
    </w:p>
    <w:p w14:paraId="3E8CF04E" w14:textId="77777777" w:rsidR="004026E0" w:rsidRPr="001A3607" w:rsidRDefault="004026E0" w:rsidP="00FF79D7">
      <w:pPr>
        <w:widowControl w:val="0"/>
        <w:rPr>
          <w:rFonts w:ascii="Times New Roman" w:eastAsia="Times New Roman" w:hAnsi="Times New Roman" w:cs="Times New Roman"/>
          <w:b/>
          <w:sz w:val="24"/>
          <w:szCs w:val="24"/>
          <w:lang w:val="uk-UA" w:eastAsia="ru-RU"/>
        </w:rPr>
      </w:pPr>
      <w:r w:rsidRPr="001A3607">
        <w:rPr>
          <w:rFonts w:ascii="Times New Roman" w:eastAsia="Times New Roman" w:hAnsi="Times New Roman" w:cs="Times New Roman"/>
          <w:b/>
          <w:color w:val="000000"/>
          <w:sz w:val="28"/>
          <w:szCs w:val="28"/>
          <w:lang w:val="uk-UA" w:eastAsia="ru-RU"/>
        </w:rPr>
        <w:lastRenderedPageBreak/>
        <w:t>1.3. Можливості цифрових технологій для розвитку комунікативних навичок у дітей з аутизмом</w:t>
      </w:r>
    </w:p>
    <w:p w14:paraId="4F9D35AD" w14:textId="77777777" w:rsidR="00C429C8" w:rsidRPr="001A3607" w:rsidRDefault="00C429C8"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 xml:space="preserve">ООН </w:t>
      </w:r>
      <w:r w:rsidR="00036B99" w:rsidRPr="001A3607">
        <w:rPr>
          <w:rFonts w:ascii="Times New Roman" w:hAnsi="Times New Roman" w:cs="Times New Roman"/>
          <w:sz w:val="28"/>
          <w:lang w:val="uk-UA"/>
        </w:rPr>
        <w:t>постійно робить акцент на тому, що використання</w:t>
      </w:r>
      <w:r w:rsidRPr="001A3607">
        <w:rPr>
          <w:rFonts w:ascii="Times New Roman" w:hAnsi="Times New Roman" w:cs="Times New Roman"/>
          <w:sz w:val="28"/>
          <w:lang w:val="uk-UA"/>
        </w:rPr>
        <w:t xml:space="preserve"> допоміжних </w:t>
      </w:r>
      <w:r w:rsidR="005A1193" w:rsidRPr="001A3607">
        <w:rPr>
          <w:rFonts w:ascii="Times New Roman" w:hAnsi="Times New Roman" w:cs="Times New Roman"/>
          <w:sz w:val="28"/>
          <w:lang w:val="uk-UA"/>
        </w:rPr>
        <w:t>технологій для надання допомоги людям з РАС</w:t>
      </w:r>
      <w:r w:rsidRPr="001A3607">
        <w:rPr>
          <w:rFonts w:ascii="Times New Roman" w:hAnsi="Times New Roman" w:cs="Times New Roman"/>
          <w:sz w:val="28"/>
          <w:lang w:val="uk-UA"/>
        </w:rPr>
        <w:t xml:space="preserve"> </w:t>
      </w:r>
      <w:r w:rsidR="00036B99" w:rsidRPr="001A3607">
        <w:rPr>
          <w:rFonts w:ascii="Times New Roman" w:hAnsi="Times New Roman" w:cs="Times New Roman"/>
          <w:sz w:val="28"/>
          <w:lang w:val="uk-UA"/>
        </w:rPr>
        <w:t>є важливим для</w:t>
      </w:r>
      <w:r w:rsidR="005A1193" w:rsidRPr="001A3607">
        <w:rPr>
          <w:rFonts w:ascii="Times New Roman" w:hAnsi="Times New Roman" w:cs="Times New Roman"/>
          <w:sz w:val="28"/>
          <w:lang w:val="uk-UA"/>
        </w:rPr>
        <w:t xml:space="preserve"> покращ</w:t>
      </w:r>
      <w:r w:rsidR="00036B99" w:rsidRPr="001A3607">
        <w:rPr>
          <w:rFonts w:ascii="Times New Roman" w:hAnsi="Times New Roman" w:cs="Times New Roman"/>
          <w:sz w:val="28"/>
          <w:lang w:val="uk-UA"/>
        </w:rPr>
        <w:t>ення</w:t>
      </w:r>
      <w:r w:rsidR="005A1193" w:rsidRPr="001A3607">
        <w:rPr>
          <w:rFonts w:ascii="Times New Roman" w:hAnsi="Times New Roman" w:cs="Times New Roman"/>
          <w:sz w:val="28"/>
          <w:lang w:val="uk-UA"/>
        </w:rPr>
        <w:t xml:space="preserve"> </w:t>
      </w:r>
      <w:r w:rsidR="00036B99" w:rsidRPr="001A3607">
        <w:rPr>
          <w:rFonts w:ascii="Times New Roman" w:hAnsi="Times New Roman" w:cs="Times New Roman"/>
          <w:sz w:val="28"/>
          <w:lang w:val="uk-UA"/>
        </w:rPr>
        <w:t>їх розвитку та соціалізації</w:t>
      </w:r>
      <w:r w:rsidRPr="001A3607">
        <w:rPr>
          <w:rFonts w:ascii="Times New Roman" w:hAnsi="Times New Roman" w:cs="Times New Roman"/>
          <w:sz w:val="28"/>
          <w:lang w:val="uk-UA"/>
        </w:rPr>
        <w:t xml:space="preserve">. </w:t>
      </w:r>
      <w:r w:rsidR="00036B99" w:rsidRPr="001A3607">
        <w:rPr>
          <w:rFonts w:ascii="Times New Roman" w:hAnsi="Times New Roman" w:cs="Times New Roman"/>
          <w:sz w:val="28"/>
          <w:lang w:val="uk-UA"/>
        </w:rPr>
        <w:t>Також</w:t>
      </w:r>
      <w:r w:rsidR="005A1193" w:rsidRPr="001A3607">
        <w:rPr>
          <w:rFonts w:ascii="Times New Roman" w:hAnsi="Times New Roman" w:cs="Times New Roman"/>
          <w:sz w:val="28"/>
          <w:lang w:val="uk-UA"/>
        </w:rPr>
        <w:t xml:space="preserve"> визна</w:t>
      </w:r>
      <w:r w:rsidR="00036B99" w:rsidRPr="001A3607">
        <w:rPr>
          <w:rFonts w:ascii="Times New Roman" w:hAnsi="Times New Roman" w:cs="Times New Roman"/>
          <w:sz w:val="28"/>
          <w:lang w:val="uk-UA"/>
        </w:rPr>
        <w:t>че</w:t>
      </w:r>
      <w:r w:rsidR="005A1193" w:rsidRPr="001A3607">
        <w:rPr>
          <w:rFonts w:ascii="Times New Roman" w:hAnsi="Times New Roman" w:cs="Times New Roman"/>
          <w:sz w:val="28"/>
          <w:lang w:val="uk-UA"/>
        </w:rPr>
        <w:t xml:space="preserve">но, </w:t>
      </w:r>
      <w:r w:rsidR="00036B99" w:rsidRPr="001A3607">
        <w:rPr>
          <w:rFonts w:ascii="Times New Roman" w:hAnsi="Times New Roman" w:cs="Times New Roman"/>
          <w:sz w:val="28"/>
          <w:lang w:val="uk-UA"/>
        </w:rPr>
        <w:t xml:space="preserve">що </w:t>
      </w:r>
      <w:r w:rsidR="005A1193" w:rsidRPr="001A3607">
        <w:rPr>
          <w:rFonts w:ascii="Times New Roman" w:hAnsi="Times New Roman" w:cs="Times New Roman"/>
          <w:sz w:val="28"/>
          <w:lang w:val="uk-UA"/>
        </w:rPr>
        <w:t xml:space="preserve">сучасні методи навчання </w:t>
      </w:r>
      <w:r w:rsidR="00036B99" w:rsidRPr="001A3607">
        <w:rPr>
          <w:rFonts w:ascii="Times New Roman" w:hAnsi="Times New Roman" w:cs="Times New Roman"/>
          <w:sz w:val="28"/>
          <w:lang w:val="uk-UA"/>
        </w:rPr>
        <w:t xml:space="preserve">з використанням цифрових технологій </w:t>
      </w:r>
      <w:r w:rsidRPr="001A3607">
        <w:rPr>
          <w:rFonts w:ascii="Times New Roman" w:hAnsi="Times New Roman" w:cs="Times New Roman"/>
          <w:sz w:val="28"/>
          <w:lang w:val="uk-UA"/>
        </w:rPr>
        <w:t xml:space="preserve">можуть допомогти в освіті </w:t>
      </w:r>
      <w:r w:rsidR="00036B99" w:rsidRPr="001A3607">
        <w:rPr>
          <w:rFonts w:ascii="Times New Roman" w:hAnsi="Times New Roman" w:cs="Times New Roman"/>
          <w:sz w:val="28"/>
          <w:lang w:val="uk-UA"/>
        </w:rPr>
        <w:t>таким людям, особливо в дитячому віці</w:t>
      </w:r>
      <w:r w:rsidRPr="001A3607">
        <w:rPr>
          <w:rFonts w:ascii="Times New Roman" w:hAnsi="Times New Roman" w:cs="Times New Roman"/>
          <w:sz w:val="28"/>
          <w:lang w:val="uk-UA"/>
        </w:rPr>
        <w:t xml:space="preserve"> [</w:t>
      </w:r>
      <w:r w:rsidR="005A1193" w:rsidRPr="001A3607">
        <w:rPr>
          <w:rFonts w:ascii="Times New Roman" w:hAnsi="Times New Roman" w:cs="Times New Roman"/>
          <w:sz w:val="28"/>
          <w:lang w:val="uk-UA"/>
        </w:rPr>
        <w:fldChar w:fldCharType="begin"/>
      </w:r>
      <w:r w:rsidR="005A1193" w:rsidRPr="001A3607">
        <w:rPr>
          <w:rFonts w:ascii="Times New Roman" w:hAnsi="Times New Roman" w:cs="Times New Roman"/>
          <w:sz w:val="28"/>
          <w:lang w:val="uk-UA"/>
        </w:rPr>
        <w:instrText xml:space="preserve"> REF _Ref163992380 \r \h </w:instrText>
      </w:r>
      <w:r w:rsidR="005A1193" w:rsidRPr="001A3607">
        <w:rPr>
          <w:rFonts w:ascii="Times New Roman" w:hAnsi="Times New Roman" w:cs="Times New Roman"/>
          <w:sz w:val="28"/>
          <w:lang w:val="uk-UA"/>
        </w:rPr>
      </w:r>
      <w:r w:rsidR="005A1193"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42</w:t>
      </w:r>
      <w:r w:rsidR="005A1193" w:rsidRPr="001A3607">
        <w:rPr>
          <w:rFonts w:ascii="Times New Roman" w:hAnsi="Times New Roman" w:cs="Times New Roman"/>
          <w:sz w:val="28"/>
          <w:lang w:val="uk-UA"/>
        </w:rPr>
        <w:fldChar w:fldCharType="end"/>
      </w:r>
      <w:r w:rsidR="005A1193" w:rsidRPr="001A3607">
        <w:rPr>
          <w:rFonts w:ascii="Times New Roman" w:hAnsi="Times New Roman" w:cs="Times New Roman"/>
          <w:sz w:val="28"/>
          <w:lang w:val="uk-UA"/>
        </w:rPr>
        <w:t>, с. 95</w:t>
      </w:r>
      <w:r w:rsidRPr="001A3607">
        <w:rPr>
          <w:rFonts w:ascii="Times New Roman" w:hAnsi="Times New Roman" w:cs="Times New Roman"/>
          <w:sz w:val="28"/>
          <w:lang w:val="uk-UA"/>
        </w:rPr>
        <w:t>].</w:t>
      </w:r>
    </w:p>
    <w:p w14:paraId="5D2113D3" w14:textId="77777777" w:rsidR="004026E0" w:rsidRPr="001A3607" w:rsidRDefault="004026E0"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 xml:space="preserve">Проблематика </w:t>
      </w:r>
      <w:r w:rsidR="00A16D83" w:rsidRPr="001A3607">
        <w:rPr>
          <w:rFonts w:ascii="Times New Roman" w:hAnsi="Times New Roman" w:cs="Times New Roman"/>
          <w:sz w:val="28"/>
          <w:lang w:val="uk-UA"/>
        </w:rPr>
        <w:t xml:space="preserve">пошуку засобів найбільш ефективної корекційної допомоги дітям з </w:t>
      </w:r>
      <w:r w:rsidRPr="001A3607">
        <w:rPr>
          <w:rFonts w:ascii="Times New Roman" w:hAnsi="Times New Roman" w:cs="Times New Roman"/>
          <w:sz w:val="28"/>
          <w:lang w:val="uk-UA"/>
        </w:rPr>
        <w:t>Р</w:t>
      </w:r>
      <w:r w:rsidR="00A16D83" w:rsidRPr="001A3607">
        <w:rPr>
          <w:rFonts w:ascii="Times New Roman" w:hAnsi="Times New Roman" w:cs="Times New Roman"/>
          <w:sz w:val="28"/>
          <w:lang w:val="uk-UA"/>
        </w:rPr>
        <w:t>АС</w:t>
      </w:r>
      <w:r w:rsidRPr="001A3607">
        <w:rPr>
          <w:rFonts w:ascii="Times New Roman" w:hAnsi="Times New Roman" w:cs="Times New Roman"/>
          <w:sz w:val="28"/>
          <w:lang w:val="uk-UA"/>
        </w:rPr>
        <w:t xml:space="preserve"> сьогодні обумовлена </w:t>
      </w:r>
      <w:r w:rsidR="00A16D83" w:rsidRPr="001A3607">
        <w:rPr>
          <w:rFonts w:ascii="Times New Roman" w:hAnsi="Times New Roman" w:cs="Times New Roman"/>
          <w:sz w:val="28"/>
          <w:lang w:val="uk-UA"/>
        </w:rPr>
        <w:t>як</w:t>
      </w:r>
      <w:r w:rsidRPr="001A3607">
        <w:rPr>
          <w:rFonts w:ascii="Times New Roman" w:hAnsi="Times New Roman" w:cs="Times New Roman"/>
          <w:sz w:val="28"/>
          <w:lang w:val="uk-UA"/>
        </w:rPr>
        <w:t xml:space="preserve"> високою частотою даної патології розвитку, </w:t>
      </w:r>
      <w:r w:rsidR="00A16D83" w:rsidRPr="001A3607">
        <w:rPr>
          <w:rFonts w:ascii="Times New Roman" w:hAnsi="Times New Roman" w:cs="Times New Roman"/>
          <w:sz w:val="28"/>
          <w:lang w:val="uk-UA"/>
        </w:rPr>
        <w:t>так</w:t>
      </w:r>
      <w:r w:rsidRPr="001A3607">
        <w:rPr>
          <w:rFonts w:ascii="Times New Roman" w:hAnsi="Times New Roman" w:cs="Times New Roman"/>
          <w:sz w:val="28"/>
          <w:lang w:val="uk-UA"/>
        </w:rPr>
        <w:t xml:space="preserve"> і </w:t>
      </w:r>
      <w:r w:rsidR="00A16D83" w:rsidRPr="001A3607">
        <w:rPr>
          <w:rFonts w:ascii="Times New Roman" w:hAnsi="Times New Roman" w:cs="Times New Roman"/>
          <w:sz w:val="28"/>
          <w:lang w:val="uk-UA"/>
        </w:rPr>
        <w:t>поступовою тенденцією до її зростання</w:t>
      </w:r>
      <w:r w:rsidRPr="001A3607">
        <w:rPr>
          <w:rFonts w:ascii="Times New Roman" w:hAnsi="Times New Roman" w:cs="Times New Roman"/>
          <w:sz w:val="28"/>
          <w:lang w:val="uk-UA"/>
        </w:rPr>
        <w:t>. Саме тому</w:t>
      </w:r>
      <w:r w:rsidR="00A16D83" w:rsidRPr="001A3607">
        <w:rPr>
          <w:rFonts w:ascii="Times New Roman" w:hAnsi="Times New Roman" w:cs="Times New Roman"/>
          <w:sz w:val="28"/>
          <w:lang w:val="uk-UA"/>
        </w:rPr>
        <w:t>, як зазначають Ю. Рибак та О. Мурашук,</w:t>
      </w:r>
      <w:r w:rsidRPr="001A3607">
        <w:rPr>
          <w:rFonts w:ascii="Times New Roman" w:hAnsi="Times New Roman" w:cs="Times New Roman"/>
          <w:sz w:val="28"/>
          <w:lang w:val="uk-UA"/>
        </w:rPr>
        <w:t xml:space="preserve"> сучасні методи </w:t>
      </w:r>
      <w:r w:rsidR="00A16D83" w:rsidRPr="001A3607">
        <w:rPr>
          <w:rFonts w:ascii="Times New Roman" w:hAnsi="Times New Roman" w:cs="Times New Roman"/>
          <w:sz w:val="28"/>
          <w:lang w:val="uk-UA"/>
        </w:rPr>
        <w:t>такої</w:t>
      </w:r>
      <w:r w:rsidRPr="001A3607">
        <w:rPr>
          <w:rFonts w:ascii="Times New Roman" w:hAnsi="Times New Roman" w:cs="Times New Roman"/>
          <w:sz w:val="28"/>
          <w:lang w:val="uk-UA"/>
        </w:rPr>
        <w:t xml:space="preserve"> допомоги, </w:t>
      </w:r>
      <w:r w:rsidR="00A16D83" w:rsidRPr="001A3607">
        <w:rPr>
          <w:rFonts w:ascii="Times New Roman" w:hAnsi="Times New Roman" w:cs="Times New Roman"/>
          <w:sz w:val="28"/>
          <w:lang w:val="uk-UA"/>
        </w:rPr>
        <w:t>що здійснюються з</w:t>
      </w:r>
      <w:r w:rsidRPr="001A3607">
        <w:rPr>
          <w:rFonts w:ascii="Times New Roman" w:hAnsi="Times New Roman" w:cs="Times New Roman"/>
          <w:sz w:val="28"/>
          <w:lang w:val="uk-UA"/>
        </w:rPr>
        <w:t xml:space="preserve"> використ</w:t>
      </w:r>
      <w:r w:rsidR="00A16D83" w:rsidRPr="001A3607">
        <w:rPr>
          <w:rFonts w:ascii="Times New Roman" w:hAnsi="Times New Roman" w:cs="Times New Roman"/>
          <w:sz w:val="28"/>
          <w:lang w:val="uk-UA"/>
        </w:rPr>
        <w:t>анням</w:t>
      </w:r>
      <w:r w:rsidRPr="001A3607">
        <w:rPr>
          <w:rFonts w:ascii="Times New Roman" w:hAnsi="Times New Roman" w:cs="Times New Roman"/>
          <w:sz w:val="28"/>
          <w:lang w:val="uk-UA"/>
        </w:rPr>
        <w:t xml:space="preserve"> інноваційно-інформаційн</w:t>
      </w:r>
      <w:r w:rsidR="00A16D83" w:rsidRPr="001A3607">
        <w:rPr>
          <w:rFonts w:ascii="Times New Roman" w:hAnsi="Times New Roman" w:cs="Times New Roman"/>
          <w:sz w:val="28"/>
          <w:lang w:val="uk-UA"/>
        </w:rPr>
        <w:t>их технологій</w:t>
      </w:r>
      <w:r w:rsidRPr="001A3607">
        <w:rPr>
          <w:rFonts w:ascii="Times New Roman" w:hAnsi="Times New Roman" w:cs="Times New Roman"/>
          <w:sz w:val="28"/>
          <w:lang w:val="uk-UA"/>
        </w:rPr>
        <w:t>, є більш дієвими порівняно із традиційними технологіями</w:t>
      </w:r>
      <w:r w:rsidR="00A16D83" w:rsidRPr="001A3607">
        <w:rPr>
          <w:rFonts w:ascii="Times New Roman" w:hAnsi="Times New Roman" w:cs="Times New Roman"/>
          <w:sz w:val="28"/>
          <w:lang w:val="uk-UA"/>
        </w:rPr>
        <w:t xml:space="preserve"> корекційного впливу</w:t>
      </w:r>
      <w:r w:rsidRPr="001A3607">
        <w:rPr>
          <w:rFonts w:ascii="Times New Roman" w:hAnsi="Times New Roman" w:cs="Times New Roman"/>
          <w:sz w:val="28"/>
          <w:lang w:val="uk-UA"/>
        </w:rPr>
        <w:t xml:space="preserve"> [</w:t>
      </w:r>
      <w:r w:rsidR="00A16D83" w:rsidRPr="001A3607">
        <w:rPr>
          <w:rFonts w:ascii="Times New Roman" w:hAnsi="Times New Roman" w:cs="Times New Roman"/>
          <w:sz w:val="28"/>
          <w:lang w:val="uk-UA"/>
        </w:rPr>
        <w:fldChar w:fldCharType="begin"/>
      </w:r>
      <w:r w:rsidR="00A16D83" w:rsidRPr="001A3607">
        <w:rPr>
          <w:rFonts w:ascii="Times New Roman" w:hAnsi="Times New Roman" w:cs="Times New Roman"/>
          <w:sz w:val="28"/>
          <w:lang w:val="uk-UA"/>
        </w:rPr>
        <w:instrText xml:space="preserve"> REF _Ref150606324 \r \h </w:instrText>
      </w:r>
      <w:r w:rsidR="00A16D83" w:rsidRPr="001A3607">
        <w:rPr>
          <w:rFonts w:ascii="Times New Roman" w:hAnsi="Times New Roman" w:cs="Times New Roman"/>
          <w:sz w:val="28"/>
          <w:lang w:val="uk-UA"/>
        </w:rPr>
      </w:r>
      <w:r w:rsidR="00A16D83"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43</w:t>
      </w:r>
      <w:r w:rsidR="00A16D83"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с. 409].</w:t>
      </w:r>
      <w:r w:rsidR="00A16D83" w:rsidRPr="001A3607">
        <w:rPr>
          <w:rFonts w:ascii="Times New Roman" w:hAnsi="Times New Roman" w:cs="Times New Roman"/>
          <w:sz w:val="28"/>
          <w:lang w:val="uk-UA"/>
        </w:rPr>
        <w:t xml:space="preserve"> У іншій своїй роботі вказаними дослідниками</w:t>
      </w:r>
      <w:r w:rsidRPr="001A3607">
        <w:rPr>
          <w:rFonts w:ascii="Times New Roman" w:hAnsi="Times New Roman" w:cs="Times New Roman"/>
          <w:sz w:val="28"/>
          <w:lang w:val="uk-UA"/>
        </w:rPr>
        <w:t xml:space="preserve"> вису</w:t>
      </w:r>
      <w:r w:rsidR="00A16D83" w:rsidRPr="001A3607">
        <w:rPr>
          <w:rFonts w:ascii="Times New Roman" w:hAnsi="Times New Roman" w:cs="Times New Roman"/>
          <w:sz w:val="28"/>
          <w:lang w:val="uk-UA"/>
        </w:rPr>
        <w:t>нуто гіпотезу, що у дітей із РАС</w:t>
      </w:r>
      <w:r w:rsidRPr="001A3607">
        <w:rPr>
          <w:rFonts w:ascii="Times New Roman" w:hAnsi="Times New Roman" w:cs="Times New Roman"/>
          <w:sz w:val="28"/>
          <w:lang w:val="uk-UA"/>
        </w:rPr>
        <w:t xml:space="preserve"> «низький поріг сенсорної чутливості і сенсорні подразники (акустичні, візуальні, тактильні та ін.), які для більшості людей є нормальними, для людей із РСА є надпороговими, а, відповідно, перезбуджують їх, викликають виражений дискомфорт, внаслідок чого порушується загальне сприйняття та інтеграція сенсорної інформації. Сенсорна гіперчутливість різного ступеню сп</w:t>
      </w:r>
      <w:r w:rsidR="00A16D83" w:rsidRPr="001A3607">
        <w:rPr>
          <w:rFonts w:ascii="Times New Roman" w:hAnsi="Times New Roman" w:cs="Times New Roman"/>
          <w:sz w:val="28"/>
          <w:lang w:val="uk-UA"/>
        </w:rPr>
        <w:t>остерігається у всіх осіб із РАС</w:t>
      </w:r>
      <w:r w:rsidRPr="001A3607">
        <w:rPr>
          <w:rFonts w:ascii="Times New Roman" w:hAnsi="Times New Roman" w:cs="Times New Roman"/>
          <w:sz w:val="28"/>
          <w:lang w:val="uk-UA"/>
        </w:rPr>
        <w:t>» [</w:t>
      </w:r>
      <w:r w:rsidR="00A16D83" w:rsidRPr="001A3607">
        <w:rPr>
          <w:rFonts w:ascii="Times New Roman" w:hAnsi="Times New Roman" w:cs="Times New Roman"/>
          <w:sz w:val="28"/>
          <w:lang w:val="uk-UA"/>
        </w:rPr>
        <w:fldChar w:fldCharType="begin"/>
      </w:r>
      <w:r w:rsidR="00A16D83" w:rsidRPr="001A3607">
        <w:rPr>
          <w:rFonts w:ascii="Times New Roman" w:hAnsi="Times New Roman" w:cs="Times New Roman"/>
          <w:sz w:val="28"/>
          <w:lang w:val="uk-UA"/>
        </w:rPr>
        <w:instrText xml:space="preserve"> REF _Ref150592823 \r \h </w:instrText>
      </w:r>
      <w:r w:rsidR="00A16D83" w:rsidRPr="001A3607">
        <w:rPr>
          <w:rFonts w:ascii="Times New Roman" w:hAnsi="Times New Roman" w:cs="Times New Roman"/>
          <w:sz w:val="28"/>
          <w:lang w:val="uk-UA"/>
        </w:rPr>
      </w:r>
      <w:r w:rsidR="00A16D83"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35</w:t>
      </w:r>
      <w:r w:rsidR="00A16D83" w:rsidRPr="001A3607">
        <w:rPr>
          <w:rFonts w:ascii="Times New Roman" w:hAnsi="Times New Roman" w:cs="Times New Roman"/>
          <w:sz w:val="28"/>
          <w:lang w:val="uk-UA"/>
        </w:rPr>
        <w:fldChar w:fldCharType="end"/>
      </w:r>
      <w:r w:rsidR="00A16D83" w:rsidRPr="001A3607">
        <w:rPr>
          <w:rFonts w:ascii="Times New Roman" w:hAnsi="Times New Roman" w:cs="Times New Roman"/>
          <w:sz w:val="28"/>
          <w:lang w:val="uk-UA"/>
        </w:rPr>
        <w:t>, с. 242]. Тому у таких дітей</w:t>
      </w:r>
      <w:r w:rsidRPr="001A3607">
        <w:rPr>
          <w:rFonts w:ascii="Times New Roman" w:hAnsi="Times New Roman" w:cs="Times New Roman"/>
          <w:sz w:val="28"/>
          <w:lang w:val="uk-UA"/>
        </w:rPr>
        <w:t xml:space="preserve"> відмічаються складнощі при формування комунікативної компетентності, що негативно впливає на процеси формування повноцінної особистості та її соціалізації. </w:t>
      </w:r>
      <w:r w:rsidR="00A16D83" w:rsidRPr="001A3607">
        <w:rPr>
          <w:rFonts w:ascii="Times New Roman" w:hAnsi="Times New Roman" w:cs="Times New Roman"/>
          <w:sz w:val="28"/>
          <w:lang w:val="uk-UA"/>
        </w:rPr>
        <w:t>У той же час, сучасні цифрові технології поступово доводять результативність корекційного впливу з їх використанням</w:t>
      </w:r>
      <w:r w:rsidRPr="001A3607">
        <w:rPr>
          <w:rFonts w:ascii="Times New Roman" w:hAnsi="Times New Roman" w:cs="Times New Roman"/>
          <w:sz w:val="28"/>
          <w:lang w:val="uk-UA"/>
        </w:rPr>
        <w:t>.</w:t>
      </w:r>
    </w:p>
    <w:p w14:paraId="590267A8" w14:textId="77777777" w:rsidR="004026E0" w:rsidRPr="001A3607" w:rsidRDefault="004026E0"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Автори роботи [</w:t>
      </w:r>
      <w:r w:rsidR="00A359C7" w:rsidRPr="001A3607">
        <w:rPr>
          <w:rFonts w:ascii="Times New Roman" w:hAnsi="Times New Roman" w:cs="Times New Roman"/>
          <w:sz w:val="28"/>
          <w:lang w:val="uk-UA"/>
        </w:rPr>
        <w:fldChar w:fldCharType="begin"/>
      </w:r>
      <w:r w:rsidR="00A359C7" w:rsidRPr="001A3607">
        <w:rPr>
          <w:rFonts w:ascii="Times New Roman" w:hAnsi="Times New Roman" w:cs="Times New Roman"/>
          <w:sz w:val="28"/>
          <w:lang w:val="uk-UA"/>
        </w:rPr>
        <w:instrText xml:space="preserve"> REF _Ref150606593 \r \h </w:instrText>
      </w:r>
      <w:r w:rsidR="00A359C7" w:rsidRPr="001A3607">
        <w:rPr>
          <w:rFonts w:ascii="Times New Roman" w:hAnsi="Times New Roman" w:cs="Times New Roman"/>
          <w:sz w:val="28"/>
          <w:lang w:val="uk-UA"/>
        </w:rPr>
      </w:r>
      <w:r w:rsidR="00A359C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44</w:t>
      </w:r>
      <w:r w:rsidR="00A359C7"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xml:space="preserve">] </w:t>
      </w:r>
      <w:r w:rsidR="00A359C7" w:rsidRPr="001A3607">
        <w:rPr>
          <w:rFonts w:ascii="Times New Roman" w:hAnsi="Times New Roman" w:cs="Times New Roman"/>
          <w:sz w:val="28"/>
          <w:lang w:val="uk-UA"/>
        </w:rPr>
        <w:t>репрезентували цифрові технології, які використовуються сьогодні для роботи з дітьми із РАС (рис. 1.3), а у роботі [</w:t>
      </w:r>
      <w:r w:rsidR="00A359C7" w:rsidRPr="001A3607">
        <w:rPr>
          <w:rFonts w:ascii="Times New Roman" w:hAnsi="Times New Roman" w:cs="Times New Roman"/>
          <w:sz w:val="28"/>
          <w:lang w:val="uk-UA"/>
        </w:rPr>
        <w:fldChar w:fldCharType="begin"/>
      </w:r>
      <w:r w:rsidR="00A359C7" w:rsidRPr="001A3607">
        <w:rPr>
          <w:rFonts w:ascii="Times New Roman" w:hAnsi="Times New Roman" w:cs="Times New Roman"/>
          <w:sz w:val="28"/>
          <w:lang w:val="uk-UA"/>
        </w:rPr>
        <w:instrText xml:space="preserve"> REF _Ref163992380 \r \h </w:instrText>
      </w:r>
      <w:r w:rsidR="00A359C7" w:rsidRPr="001A3607">
        <w:rPr>
          <w:rFonts w:ascii="Times New Roman" w:hAnsi="Times New Roman" w:cs="Times New Roman"/>
          <w:sz w:val="28"/>
          <w:lang w:val="uk-UA"/>
        </w:rPr>
      </w:r>
      <w:r w:rsidR="00A359C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42</w:t>
      </w:r>
      <w:r w:rsidR="00A359C7" w:rsidRPr="001A3607">
        <w:rPr>
          <w:rFonts w:ascii="Times New Roman" w:hAnsi="Times New Roman" w:cs="Times New Roman"/>
          <w:sz w:val="28"/>
          <w:lang w:val="uk-UA"/>
        </w:rPr>
        <w:fldChar w:fldCharType="end"/>
      </w:r>
      <w:r w:rsidR="00A359C7" w:rsidRPr="001A3607">
        <w:rPr>
          <w:rFonts w:ascii="Times New Roman" w:hAnsi="Times New Roman" w:cs="Times New Roman"/>
          <w:sz w:val="28"/>
          <w:lang w:val="uk-UA"/>
        </w:rPr>
        <w:t>] надано їх характеристику (табл. 1.6)</w:t>
      </w:r>
      <w:r w:rsidRPr="001A3607">
        <w:rPr>
          <w:rFonts w:ascii="Times New Roman" w:hAnsi="Times New Roman" w:cs="Times New Roman"/>
          <w:sz w:val="28"/>
          <w:lang w:val="uk-UA"/>
        </w:rPr>
        <w:t>.</w:t>
      </w:r>
    </w:p>
    <w:p w14:paraId="4C4F8859" w14:textId="77777777" w:rsidR="00A047CA" w:rsidRPr="001A3607" w:rsidRDefault="00A047CA" w:rsidP="00FF79D7">
      <w:pPr>
        <w:pStyle w:val="a3"/>
        <w:widowControl w:val="0"/>
        <w:tabs>
          <w:tab w:val="left" w:pos="1276"/>
        </w:tabs>
        <w:spacing w:line="360" w:lineRule="auto"/>
        <w:ind w:left="0" w:firstLine="709"/>
        <w:jc w:val="both"/>
        <w:rPr>
          <w:rFonts w:ascii="Times New Roman" w:hAnsi="Times New Roman" w:cs="Times New Roman"/>
          <w:sz w:val="28"/>
          <w:lang w:val="uk-UA"/>
        </w:rPr>
      </w:pPr>
    </w:p>
    <w:p w14:paraId="222EA2E3" w14:textId="77777777" w:rsidR="004026E0" w:rsidRPr="001A3607" w:rsidRDefault="004026E0" w:rsidP="00FF79D7">
      <w:pPr>
        <w:pStyle w:val="a3"/>
        <w:widowControl w:val="0"/>
        <w:tabs>
          <w:tab w:val="left" w:pos="1276"/>
        </w:tabs>
        <w:spacing w:line="360" w:lineRule="auto"/>
        <w:ind w:left="0"/>
        <w:jc w:val="both"/>
        <w:rPr>
          <w:rFonts w:ascii="Times New Roman" w:hAnsi="Times New Roman" w:cs="Times New Roman"/>
          <w:sz w:val="28"/>
          <w:lang w:val="uk-UA"/>
        </w:rPr>
      </w:pPr>
      <w:r w:rsidRPr="001A3607">
        <w:rPr>
          <w:rFonts w:ascii="Times New Roman" w:hAnsi="Times New Roman" w:cs="Times New Roman"/>
          <w:noProof/>
          <w:sz w:val="28"/>
        </w:rPr>
        <w:lastRenderedPageBreak/>
        <w:drawing>
          <wp:inline distT="0" distB="0" distL="0" distR="0" wp14:anchorId="7F95BEFA" wp14:editId="2ECC7455">
            <wp:extent cx="6431280" cy="168395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0247" cy="1696779"/>
                    </a:xfrm>
                    <a:prstGeom prst="rect">
                      <a:avLst/>
                    </a:prstGeom>
                  </pic:spPr>
                </pic:pic>
              </a:graphicData>
            </a:graphic>
          </wp:inline>
        </w:drawing>
      </w:r>
    </w:p>
    <w:p w14:paraId="722BAF29" w14:textId="77777777" w:rsidR="00A047CA" w:rsidRPr="001A3607" w:rsidRDefault="00A047CA" w:rsidP="00FF79D7">
      <w:pPr>
        <w:pStyle w:val="a3"/>
        <w:widowControl w:val="0"/>
        <w:tabs>
          <w:tab w:val="left" w:pos="1276"/>
        </w:tabs>
        <w:spacing w:line="360" w:lineRule="auto"/>
        <w:ind w:left="0" w:firstLine="709"/>
        <w:jc w:val="both"/>
        <w:rPr>
          <w:rFonts w:ascii="Times New Roman" w:hAnsi="Times New Roman" w:cs="Times New Roman"/>
          <w:b/>
          <w:sz w:val="28"/>
          <w:lang w:val="uk-UA"/>
        </w:rPr>
      </w:pPr>
    </w:p>
    <w:p w14:paraId="10EBA9CA" w14:textId="77777777" w:rsidR="004026E0" w:rsidRPr="001A3607" w:rsidRDefault="004026E0" w:rsidP="00FF79D7">
      <w:pPr>
        <w:pStyle w:val="a3"/>
        <w:widowControl w:val="0"/>
        <w:tabs>
          <w:tab w:val="left" w:pos="1276"/>
        </w:tabs>
        <w:spacing w:line="360" w:lineRule="auto"/>
        <w:ind w:left="0" w:firstLine="709"/>
        <w:jc w:val="both"/>
        <w:rPr>
          <w:rFonts w:ascii="Times New Roman" w:hAnsi="Times New Roman" w:cs="Times New Roman"/>
          <w:b/>
          <w:sz w:val="28"/>
          <w:lang w:val="uk-UA"/>
        </w:rPr>
      </w:pPr>
      <w:r w:rsidRPr="001A3607">
        <w:rPr>
          <w:rFonts w:ascii="Times New Roman" w:hAnsi="Times New Roman" w:cs="Times New Roman"/>
          <w:b/>
          <w:sz w:val="28"/>
          <w:lang w:val="uk-UA"/>
        </w:rPr>
        <w:t>Рис. 1.</w:t>
      </w:r>
      <w:r w:rsidR="00A359C7" w:rsidRPr="001A3607">
        <w:rPr>
          <w:rFonts w:ascii="Times New Roman" w:hAnsi="Times New Roman" w:cs="Times New Roman"/>
          <w:b/>
          <w:sz w:val="28"/>
          <w:lang w:val="uk-UA"/>
        </w:rPr>
        <w:t>3</w:t>
      </w:r>
      <w:r w:rsidRPr="001A3607">
        <w:rPr>
          <w:rFonts w:ascii="Times New Roman" w:hAnsi="Times New Roman" w:cs="Times New Roman"/>
          <w:b/>
          <w:sz w:val="28"/>
          <w:lang w:val="uk-UA"/>
        </w:rPr>
        <w:t>. Інформаційно-комунікаційні технології для супроводу навчання</w:t>
      </w:r>
      <w:r w:rsidR="00A359C7" w:rsidRPr="001A3607">
        <w:rPr>
          <w:rFonts w:ascii="Times New Roman" w:hAnsi="Times New Roman" w:cs="Times New Roman"/>
          <w:b/>
          <w:sz w:val="28"/>
          <w:lang w:val="uk-UA"/>
        </w:rPr>
        <w:t xml:space="preserve"> і розвитку дітей з РАС</w:t>
      </w:r>
      <w:r w:rsidRPr="001A3607">
        <w:rPr>
          <w:rFonts w:ascii="Times New Roman" w:hAnsi="Times New Roman" w:cs="Times New Roman"/>
          <w:b/>
          <w:sz w:val="28"/>
          <w:lang w:val="uk-UA"/>
        </w:rPr>
        <w:t xml:space="preserve"> </w:t>
      </w:r>
      <w:r w:rsidR="00A359C7" w:rsidRPr="001A3607">
        <w:rPr>
          <w:rFonts w:ascii="Times New Roman" w:hAnsi="Times New Roman" w:cs="Times New Roman"/>
          <w:b/>
          <w:sz w:val="28"/>
          <w:lang w:val="uk-UA"/>
        </w:rPr>
        <w:t>[</w:t>
      </w:r>
      <w:r w:rsidR="00A359C7" w:rsidRPr="001A3607">
        <w:rPr>
          <w:rFonts w:ascii="Times New Roman" w:hAnsi="Times New Roman" w:cs="Times New Roman"/>
          <w:b/>
          <w:sz w:val="28"/>
          <w:lang w:val="uk-UA"/>
        </w:rPr>
        <w:fldChar w:fldCharType="begin"/>
      </w:r>
      <w:r w:rsidR="00A359C7" w:rsidRPr="001A3607">
        <w:rPr>
          <w:rFonts w:ascii="Times New Roman" w:hAnsi="Times New Roman" w:cs="Times New Roman"/>
          <w:b/>
          <w:sz w:val="28"/>
          <w:lang w:val="uk-UA"/>
        </w:rPr>
        <w:instrText xml:space="preserve"> REF _Ref150606593 \r \h  \* MERGEFORMAT </w:instrText>
      </w:r>
      <w:r w:rsidR="00A359C7" w:rsidRPr="001A3607">
        <w:rPr>
          <w:rFonts w:ascii="Times New Roman" w:hAnsi="Times New Roman" w:cs="Times New Roman"/>
          <w:b/>
          <w:sz w:val="28"/>
          <w:lang w:val="uk-UA"/>
        </w:rPr>
      </w:r>
      <w:r w:rsidR="00A359C7" w:rsidRPr="001A3607">
        <w:rPr>
          <w:rFonts w:ascii="Times New Roman" w:hAnsi="Times New Roman" w:cs="Times New Roman"/>
          <w:b/>
          <w:sz w:val="28"/>
          <w:lang w:val="uk-UA"/>
        </w:rPr>
        <w:fldChar w:fldCharType="separate"/>
      </w:r>
      <w:r w:rsidR="009A135B" w:rsidRPr="001A3607">
        <w:rPr>
          <w:rFonts w:ascii="Times New Roman" w:hAnsi="Times New Roman" w:cs="Times New Roman"/>
          <w:b/>
          <w:sz w:val="28"/>
          <w:lang w:val="uk-UA"/>
        </w:rPr>
        <w:t>44</w:t>
      </w:r>
      <w:r w:rsidR="00A359C7" w:rsidRPr="001A3607">
        <w:rPr>
          <w:rFonts w:ascii="Times New Roman" w:hAnsi="Times New Roman" w:cs="Times New Roman"/>
          <w:b/>
          <w:sz w:val="28"/>
          <w:lang w:val="uk-UA"/>
        </w:rPr>
        <w:fldChar w:fldCharType="end"/>
      </w:r>
      <w:r w:rsidR="00A359C7" w:rsidRPr="001A3607">
        <w:rPr>
          <w:rFonts w:ascii="Times New Roman" w:hAnsi="Times New Roman" w:cs="Times New Roman"/>
          <w:b/>
          <w:sz w:val="28"/>
          <w:lang w:val="uk-UA"/>
        </w:rPr>
        <w:t>, с. 83]</w:t>
      </w:r>
    </w:p>
    <w:p w14:paraId="3BDD6175" w14:textId="77777777" w:rsidR="00A047CA" w:rsidRPr="001A3607" w:rsidRDefault="00A047CA" w:rsidP="00FF79D7">
      <w:pPr>
        <w:pStyle w:val="a3"/>
        <w:widowControl w:val="0"/>
        <w:tabs>
          <w:tab w:val="left" w:pos="1276"/>
        </w:tabs>
        <w:spacing w:line="360" w:lineRule="auto"/>
        <w:ind w:left="0" w:firstLine="709"/>
        <w:jc w:val="right"/>
        <w:rPr>
          <w:rFonts w:ascii="Times New Roman" w:hAnsi="Times New Roman" w:cs="Times New Roman"/>
          <w:i/>
          <w:sz w:val="28"/>
          <w:lang w:val="uk-UA"/>
        </w:rPr>
      </w:pPr>
    </w:p>
    <w:p w14:paraId="36F08C63" w14:textId="77777777" w:rsidR="00A359C7" w:rsidRPr="001A3607" w:rsidRDefault="00A359C7" w:rsidP="00FF79D7">
      <w:pPr>
        <w:pStyle w:val="a3"/>
        <w:widowControl w:val="0"/>
        <w:tabs>
          <w:tab w:val="left" w:pos="1276"/>
        </w:tabs>
        <w:spacing w:line="360" w:lineRule="auto"/>
        <w:ind w:left="0" w:firstLine="709"/>
        <w:jc w:val="right"/>
        <w:rPr>
          <w:rFonts w:ascii="Times New Roman" w:hAnsi="Times New Roman" w:cs="Times New Roman"/>
          <w:i/>
          <w:sz w:val="28"/>
          <w:lang w:val="uk-UA"/>
        </w:rPr>
      </w:pPr>
      <w:r w:rsidRPr="001A3607">
        <w:rPr>
          <w:rFonts w:ascii="Times New Roman" w:hAnsi="Times New Roman" w:cs="Times New Roman"/>
          <w:i/>
          <w:sz w:val="28"/>
          <w:lang w:val="uk-UA"/>
        </w:rPr>
        <w:t>Таблиця 1.6.</w:t>
      </w:r>
    </w:p>
    <w:p w14:paraId="4546855C" w14:textId="77777777" w:rsidR="00A359C7" w:rsidRPr="001A3607" w:rsidRDefault="003D107F" w:rsidP="00FF79D7">
      <w:pPr>
        <w:pStyle w:val="a3"/>
        <w:widowControl w:val="0"/>
        <w:tabs>
          <w:tab w:val="left" w:pos="1276"/>
        </w:tabs>
        <w:spacing w:line="360" w:lineRule="auto"/>
        <w:ind w:left="0"/>
        <w:jc w:val="center"/>
        <w:rPr>
          <w:rFonts w:ascii="Times New Roman" w:hAnsi="Times New Roman" w:cs="Times New Roman"/>
          <w:b/>
          <w:sz w:val="28"/>
          <w:lang w:val="uk-UA"/>
        </w:rPr>
      </w:pPr>
      <w:r w:rsidRPr="001A3607">
        <w:rPr>
          <w:rFonts w:ascii="Times New Roman" w:hAnsi="Times New Roman" w:cs="Times New Roman"/>
          <w:b/>
          <w:sz w:val="28"/>
          <w:lang w:val="uk-UA"/>
        </w:rPr>
        <w:t>Можливості використання цифрових технологій у роботі з дітьми з РАС</w:t>
      </w:r>
    </w:p>
    <w:tbl>
      <w:tblPr>
        <w:tblStyle w:val="a8"/>
        <w:tblW w:w="9634" w:type="dxa"/>
        <w:tblLook w:val="04A0" w:firstRow="1" w:lastRow="0" w:firstColumn="1" w:lastColumn="0" w:noHBand="0" w:noVBand="1"/>
      </w:tblPr>
      <w:tblGrid>
        <w:gridCol w:w="2208"/>
        <w:gridCol w:w="2040"/>
        <w:gridCol w:w="1692"/>
        <w:gridCol w:w="3694"/>
      </w:tblGrid>
      <w:tr w:rsidR="003D107F" w:rsidRPr="001A3607" w14:paraId="500030C3" w14:textId="77777777" w:rsidTr="00922EFD">
        <w:tc>
          <w:tcPr>
            <w:tcW w:w="2208" w:type="dxa"/>
          </w:tcPr>
          <w:p w14:paraId="3D76FAA1" w14:textId="77777777" w:rsidR="003D107F" w:rsidRPr="001A3607" w:rsidRDefault="003D107F" w:rsidP="00FF79D7">
            <w:pPr>
              <w:pStyle w:val="a3"/>
              <w:widowControl w:val="0"/>
              <w:tabs>
                <w:tab w:val="left" w:pos="1276"/>
              </w:tabs>
              <w:spacing w:line="240" w:lineRule="auto"/>
              <w:ind w:left="0"/>
              <w:jc w:val="center"/>
              <w:rPr>
                <w:rFonts w:ascii="Times New Roman" w:hAnsi="Times New Roman" w:cs="Times New Roman"/>
                <w:sz w:val="24"/>
                <w:lang w:val="uk-UA"/>
              </w:rPr>
            </w:pPr>
            <w:r w:rsidRPr="001A3607">
              <w:rPr>
                <w:rFonts w:ascii="Times New Roman" w:hAnsi="Times New Roman" w:cs="Times New Roman"/>
                <w:sz w:val="24"/>
                <w:lang w:val="uk-UA"/>
              </w:rPr>
              <w:t>Види цифрових технологій</w:t>
            </w:r>
          </w:p>
        </w:tc>
        <w:tc>
          <w:tcPr>
            <w:tcW w:w="2040" w:type="dxa"/>
          </w:tcPr>
          <w:p w14:paraId="1879D506" w14:textId="77777777" w:rsidR="003D107F" w:rsidRPr="001A3607" w:rsidRDefault="003D107F" w:rsidP="00FF79D7">
            <w:pPr>
              <w:pStyle w:val="a3"/>
              <w:widowControl w:val="0"/>
              <w:tabs>
                <w:tab w:val="left" w:pos="1276"/>
              </w:tabs>
              <w:spacing w:line="240" w:lineRule="auto"/>
              <w:ind w:left="0"/>
              <w:jc w:val="center"/>
              <w:rPr>
                <w:rFonts w:ascii="Times New Roman" w:hAnsi="Times New Roman" w:cs="Times New Roman"/>
                <w:sz w:val="24"/>
                <w:lang w:val="uk-UA"/>
              </w:rPr>
            </w:pPr>
            <w:r w:rsidRPr="001A3607">
              <w:rPr>
                <w:rFonts w:ascii="Times New Roman" w:hAnsi="Times New Roman" w:cs="Times New Roman"/>
                <w:sz w:val="24"/>
                <w:lang w:val="uk-UA"/>
              </w:rPr>
              <w:t xml:space="preserve">Інструменти </w:t>
            </w:r>
          </w:p>
        </w:tc>
        <w:tc>
          <w:tcPr>
            <w:tcW w:w="1692" w:type="dxa"/>
          </w:tcPr>
          <w:p w14:paraId="14EDF530" w14:textId="77777777" w:rsidR="003D107F" w:rsidRPr="001A3607" w:rsidRDefault="003D107F" w:rsidP="00FF79D7">
            <w:pPr>
              <w:pStyle w:val="a3"/>
              <w:widowControl w:val="0"/>
              <w:tabs>
                <w:tab w:val="left" w:pos="1276"/>
              </w:tabs>
              <w:spacing w:line="240" w:lineRule="auto"/>
              <w:ind w:left="0"/>
              <w:jc w:val="center"/>
              <w:rPr>
                <w:rFonts w:ascii="Times New Roman" w:hAnsi="Times New Roman" w:cs="Times New Roman"/>
                <w:sz w:val="24"/>
                <w:lang w:val="uk-UA"/>
              </w:rPr>
            </w:pPr>
            <w:r w:rsidRPr="001A3607">
              <w:rPr>
                <w:rFonts w:ascii="Times New Roman" w:hAnsi="Times New Roman" w:cs="Times New Roman"/>
                <w:sz w:val="24"/>
                <w:lang w:val="uk-UA"/>
              </w:rPr>
              <w:t>Переважне використання</w:t>
            </w:r>
          </w:p>
        </w:tc>
        <w:tc>
          <w:tcPr>
            <w:tcW w:w="3694" w:type="dxa"/>
          </w:tcPr>
          <w:p w14:paraId="07E3FA26" w14:textId="77777777" w:rsidR="003D107F" w:rsidRPr="001A3607" w:rsidRDefault="003D107F" w:rsidP="00FF79D7">
            <w:pPr>
              <w:pStyle w:val="a3"/>
              <w:widowControl w:val="0"/>
              <w:tabs>
                <w:tab w:val="left" w:pos="1276"/>
              </w:tabs>
              <w:spacing w:line="240" w:lineRule="auto"/>
              <w:ind w:left="0"/>
              <w:jc w:val="center"/>
              <w:rPr>
                <w:rFonts w:ascii="Times New Roman" w:hAnsi="Times New Roman" w:cs="Times New Roman"/>
                <w:sz w:val="24"/>
                <w:lang w:val="uk-UA"/>
              </w:rPr>
            </w:pPr>
            <w:r w:rsidRPr="001A3607">
              <w:rPr>
                <w:rFonts w:ascii="Times New Roman" w:hAnsi="Times New Roman" w:cs="Times New Roman"/>
                <w:sz w:val="24"/>
                <w:lang w:val="uk-UA"/>
              </w:rPr>
              <w:t xml:space="preserve">Характеристика </w:t>
            </w:r>
          </w:p>
        </w:tc>
      </w:tr>
      <w:tr w:rsidR="003D107F" w:rsidRPr="001A3607" w14:paraId="565A25AC" w14:textId="77777777" w:rsidTr="00922EFD">
        <w:tc>
          <w:tcPr>
            <w:tcW w:w="2208" w:type="dxa"/>
          </w:tcPr>
          <w:p w14:paraId="325B8215" w14:textId="77777777" w:rsidR="003D107F" w:rsidRPr="001A3607" w:rsidRDefault="003D107F" w:rsidP="00FF79D7">
            <w:pPr>
              <w:pStyle w:val="a3"/>
              <w:widowControl w:val="0"/>
              <w:tabs>
                <w:tab w:val="left" w:pos="1276"/>
              </w:tabs>
              <w:spacing w:line="240" w:lineRule="auto"/>
              <w:ind w:left="0"/>
              <w:jc w:val="both"/>
              <w:rPr>
                <w:rFonts w:ascii="Times New Roman" w:hAnsi="Times New Roman" w:cs="Times New Roman"/>
                <w:caps/>
                <w:sz w:val="24"/>
                <w:lang w:val="uk-UA"/>
              </w:rPr>
            </w:pPr>
            <w:r w:rsidRPr="001A3607">
              <w:rPr>
                <w:rFonts w:ascii="Times New Roman" w:hAnsi="Times New Roman" w:cs="Times New Roman"/>
                <w:caps/>
                <w:sz w:val="24"/>
                <w:lang w:val="uk-UA"/>
              </w:rPr>
              <w:t>Мобільні технології</w:t>
            </w:r>
          </w:p>
        </w:tc>
        <w:tc>
          <w:tcPr>
            <w:tcW w:w="2040" w:type="dxa"/>
          </w:tcPr>
          <w:p w14:paraId="7B9A1FEA" w14:textId="77777777" w:rsidR="003D107F" w:rsidRPr="001A3607" w:rsidRDefault="003D107F"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 xml:space="preserve">Мобільні ігри </w:t>
            </w:r>
          </w:p>
        </w:tc>
        <w:tc>
          <w:tcPr>
            <w:tcW w:w="1692" w:type="dxa"/>
          </w:tcPr>
          <w:p w14:paraId="62C74E5D" w14:textId="77777777" w:rsidR="003D107F" w:rsidRPr="001A3607" w:rsidRDefault="003D107F"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Навчання, втручання</w:t>
            </w:r>
          </w:p>
        </w:tc>
        <w:tc>
          <w:tcPr>
            <w:tcW w:w="3694" w:type="dxa"/>
          </w:tcPr>
          <w:p w14:paraId="13163774" w14:textId="77777777" w:rsidR="003D107F" w:rsidRPr="001A3607" w:rsidRDefault="003D107F"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З використанням персонажів та героїв роблять сприйняття інформації більш цікавим, формують навички наслідування.</w:t>
            </w:r>
          </w:p>
        </w:tc>
      </w:tr>
      <w:tr w:rsidR="003D107F" w:rsidRPr="001A3607" w14:paraId="5494CFFD" w14:textId="77777777" w:rsidTr="00922EFD">
        <w:tc>
          <w:tcPr>
            <w:tcW w:w="2208" w:type="dxa"/>
            <w:vMerge w:val="restart"/>
          </w:tcPr>
          <w:p w14:paraId="5B640ABA" w14:textId="77777777" w:rsidR="003D107F" w:rsidRPr="001A3607" w:rsidRDefault="003D107F" w:rsidP="00FF79D7">
            <w:pPr>
              <w:pStyle w:val="a3"/>
              <w:widowControl w:val="0"/>
              <w:tabs>
                <w:tab w:val="left" w:pos="1276"/>
              </w:tabs>
              <w:spacing w:line="240" w:lineRule="auto"/>
              <w:ind w:left="0"/>
              <w:jc w:val="both"/>
              <w:rPr>
                <w:rFonts w:ascii="Times New Roman" w:hAnsi="Times New Roman" w:cs="Times New Roman"/>
                <w:caps/>
                <w:sz w:val="24"/>
                <w:lang w:val="uk-UA"/>
              </w:rPr>
            </w:pPr>
            <w:r w:rsidRPr="001A3607">
              <w:rPr>
                <w:rFonts w:ascii="Times New Roman" w:hAnsi="Times New Roman" w:cs="Times New Roman"/>
                <w:caps/>
                <w:sz w:val="24"/>
                <w:lang w:val="uk-UA"/>
              </w:rPr>
              <w:t>робототехніка</w:t>
            </w:r>
          </w:p>
        </w:tc>
        <w:tc>
          <w:tcPr>
            <w:tcW w:w="2040" w:type="dxa"/>
          </w:tcPr>
          <w:p w14:paraId="27FC7A35" w14:textId="77777777" w:rsidR="003D107F" w:rsidRPr="001A3607" w:rsidRDefault="003D107F"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Роботи-тварини, роботи-однолітки</w:t>
            </w:r>
          </w:p>
        </w:tc>
        <w:tc>
          <w:tcPr>
            <w:tcW w:w="1692" w:type="dxa"/>
          </w:tcPr>
          <w:p w14:paraId="1BE907AA" w14:textId="77777777" w:rsidR="003D107F" w:rsidRPr="001A3607" w:rsidRDefault="003D107F"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 xml:space="preserve">Корекція </w:t>
            </w:r>
          </w:p>
        </w:tc>
        <w:tc>
          <w:tcPr>
            <w:tcW w:w="3694" w:type="dxa"/>
          </w:tcPr>
          <w:p w14:paraId="55D7D860" w14:textId="77777777" w:rsidR="003D107F" w:rsidRPr="001A3607" w:rsidRDefault="003D107F"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Допомагають покращити соціальний розвиток, оскільки дитина спілкується з роботом як з живою істотою.</w:t>
            </w:r>
          </w:p>
        </w:tc>
      </w:tr>
      <w:tr w:rsidR="003D107F" w:rsidRPr="000206B0" w14:paraId="0ACD3243" w14:textId="77777777" w:rsidTr="00922EFD">
        <w:tc>
          <w:tcPr>
            <w:tcW w:w="2208" w:type="dxa"/>
            <w:vMerge/>
          </w:tcPr>
          <w:p w14:paraId="6BFBF313" w14:textId="77777777" w:rsidR="003D107F" w:rsidRPr="001A3607" w:rsidRDefault="003D107F" w:rsidP="00FF79D7">
            <w:pPr>
              <w:pStyle w:val="a3"/>
              <w:widowControl w:val="0"/>
              <w:tabs>
                <w:tab w:val="left" w:pos="1276"/>
              </w:tabs>
              <w:spacing w:line="240" w:lineRule="auto"/>
              <w:ind w:left="0"/>
              <w:jc w:val="both"/>
              <w:rPr>
                <w:rFonts w:ascii="Times New Roman" w:hAnsi="Times New Roman" w:cs="Times New Roman"/>
                <w:caps/>
                <w:sz w:val="24"/>
                <w:lang w:val="uk-UA"/>
              </w:rPr>
            </w:pPr>
          </w:p>
        </w:tc>
        <w:tc>
          <w:tcPr>
            <w:tcW w:w="2040" w:type="dxa"/>
          </w:tcPr>
          <w:p w14:paraId="3BA91BC2" w14:textId="77777777" w:rsidR="003D107F" w:rsidRPr="001A3607" w:rsidRDefault="003D107F"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Інтерактивні роботизовані платформи</w:t>
            </w:r>
          </w:p>
        </w:tc>
        <w:tc>
          <w:tcPr>
            <w:tcW w:w="1692" w:type="dxa"/>
          </w:tcPr>
          <w:p w14:paraId="619AC50E" w14:textId="77777777" w:rsidR="003D107F" w:rsidRPr="001A3607" w:rsidRDefault="003D107F"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 xml:space="preserve">Корекція </w:t>
            </w:r>
          </w:p>
        </w:tc>
        <w:tc>
          <w:tcPr>
            <w:tcW w:w="3694" w:type="dxa"/>
          </w:tcPr>
          <w:p w14:paraId="0986934A" w14:textId="77777777" w:rsidR="003D107F" w:rsidRPr="001A3607" w:rsidRDefault="003D107F"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Координує та синхронізує взаємодію з оточуючим середовищем.</w:t>
            </w:r>
          </w:p>
        </w:tc>
      </w:tr>
      <w:tr w:rsidR="003D107F" w:rsidRPr="001A3607" w14:paraId="492BC3F2" w14:textId="77777777" w:rsidTr="00922EFD">
        <w:tc>
          <w:tcPr>
            <w:tcW w:w="2208" w:type="dxa"/>
          </w:tcPr>
          <w:p w14:paraId="7D0DE68A" w14:textId="77777777" w:rsidR="003D107F" w:rsidRPr="001A3607" w:rsidRDefault="003D107F" w:rsidP="00FF79D7">
            <w:pPr>
              <w:pStyle w:val="a3"/>
              <w:widowControl w:val="0"/>
              <w:tabs>
                <w:tab w:val="left" w:pos="1276"/>
              </w:tabs>
              <w:spacing w:line="240" w:lineRule="auto"/>
              <w:ind w:left="0"/>
              <w:jc w:val="both"/>
              <w:rPr>
                <w:rFonts w:ascii="Times New Roman" w:hAnsi="Times New Roman" w:cs="Times New Roman"/>
                <w:caps/>
                <w:sz w:val="24"/>
                <w:lang w:val="uk-UA"/>
              </w:rPr>
            </w:pPr>
            <w:r w:rsidRPr="001A3607">
              <w:rPr>
                <w:rFonts w:ascii="Times New Roman" w:hAnsi="Times New Roman" w:cs="Times New Roman"/>
                <w:caps/>
                <w:sz w:val="24"/>
                <w:lang w:val="uk-UA"/>
              </w:rPr>
              <w:t>технології змішаної реальності</w:t>
            </w:r>
          </w:p>
        </w:tc>
        <w:tc>
          <w:tcPr>
            <w:tcW w:w="2040" w:type="dxa"/>
          </w:tcPr>
          <w:p w14:paraId="195230CD" w14:textId="77777777" w:rsidR="003D107F" w:rsidRPr="001A3607" w:rsidRDefault="003D107F"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Дизайн імітованого середовища</w:t>
            </w:r>
          </w:p>
        </w:tc>
        <w:tc>
          <w:tcPr>
            <w:tcW w:w="1692" w:type="dxa"/>
          </w:tcPr>
          <w:p w14:paraId="0126D4E9" w14:textId="77777777" w:rsidR="003D107F" w:rsidRPr="001A3607" w:rsidRDefault="003D107F"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 xml:space="preserve">Навчання </w:t>
            </w:r>
          </w:p>
        </w:tc>
        <w:tc>
          <w:tcPr>
            <w:tcW w:w="3694" w:type="dxa"/>
          </w:tcPr>
          <w:p w14:paraId="49C2971B" w14:textId="77777777" w:rsidR="003D107F" w:rsidRPr="001A3607" w:rsidRDefault="00922EFD"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Спрямовується на візуальне сприйняття об’єктів як реальних.</w:t>
            </w:r>
          </w:p>
        </w:tc>
      </w:tr>
      <w:tr w:rsidR="003D107F" w:rsidRPr="001A3607" w14:paraId="3ADF6E06" w14:textId="77777777" w:rsidTr="00922EFD">
        <w:tc>
          <w:tcPr>
            <w:tcW w:w="2208" w:type="dxa"/>
          </w:tcPr>
          <w:p w14:paraId="2F08F7C0" w14:textId="77777777" w:rsidR="003D107F" w:rsidRPr="001A3607" w:rsidRDefault="00922EFD" w:rsidP="00FF79D7">
            <w:pPr>
              <w:pStyle w:val="a3"/>
              <w:widowControl w:val="0"/>
              <w:tabs>
                <w:tab w:val="left" w:pos="1276"/>
              </w:tabs>
              <w:spacing w:line="240" w:lineRule="auto"/>
              <w:ind w:left="0"/>
              <w:jc w:val="both"/>
              <w:rPr>
                <w:rFonts w:ascii="Times New Roman" w:hAnsi="Times New Roman" w:cs="Times New Roman"/>
                <w:caps/>
                <w:sz w:val="24"/>
                <w:lang w:val="uk-UA"/>
              </w:rPr>
            </w:pPr>
            <w:r w:rsidRPr="001A3607">
              <w:rPr>
                <w:rFonts w:ascii="Times New Roman" w:hAnsi="Times New Roman" w:cs="Times New Roman"/>
                <w:caps/>
                <w:sz w:val="24"/>
                <w:lang w:val="uk-UA"/>
              </w:rPr>
              <w:t>технології доповненої реальності</w:t>
            </w:r>
          </w:p>
        </w:tc>
        <w:tc>
          <w:tcPr>
            <w:tcW w:w="2040" w:type="dxa"/>
          </w:tcPr>
          <w:p w14:paraId="06155C9E" w14:textId="77777777" w:rsidR="003D107F" w:rsidRPr="001A3607" w:rsidRDefault="00922EFD"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Системи для прослуховування історій</w:t>
            </w:r>
          </w:p>
        </w:tc>
        <w:tc>
          <w:tcPr>
            <w:tcW w:w="1692" w:type="dxa"/>
          </w:tcPr>
          <w:p w14:paraId="7C8EC108" w14:textId="77777777" w:rsidR="003D107F" w:rsidRPr="001A3607" w:rsidRDefault="003D107F"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 xml:space="preserve">Втручання </w:t>
            </w:r>
          </w:p>
        </w:tc>
        <w:tc>
          <w:tcPr>
            <w:tcW w:w="3694" w:type="dxa"/>
          </w:tcPr>
          <w:p w14:paraId="0B90537C" w14:textId="77777777" w:rsidR="003D107F" w:rsidRPr="001A3607" w:rsidRDefault="00922EFD"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Використовується для створення послідовності соціальних взаємодій.</w:t>
            </w:r>
          </w:p>
        </w:tc>
      </w:tr>
      <w:tr w:rsidR="003D107F" w:rsidRPr="001A3607" w14:paraId="1F336202" w14:textId="77777777" w:rsidTr="00922EFD">
        <w:tc>
          <w:tcPr>
            <w:tcW w:w="2208" w:type="dxa"/>
          </w:tcPr>
          <w:p w14:paraId="288CBBF1" w14:textId="77777777" w:rsidR="003D107F" w:rsidRPr="001A3607" w:rsidRDefault="00922EFD" w:rsidP="00FF79D7">
            <w:pPr>
              <w:pStyle w:val="a3"/>
              <w:widowControl w:val="0"/>
              <w:tabs>
                <w:tab w:val="left" w:pos="1276"/>
              </w:tabs>
              <w:spacing w:line="240" w:lineRule="auto"/>
              <w:ind w:left="0"/>
              <w:jc w:val="both"/>
              <w:rPr>
                <w:rFonts w:ascii="Times New Roman" w:hAnsi="Times New Roman" w:cs="Times New Roman"/>
                <w:caps/>
                <w:sz w:val="24"/>
                <w:lang w:val="uk-UA"/>
              </w:rPr>
            </w:pPr>
            <w:r w:rsidRPr="001A3607">
              <w:rPr>
                <w:rFonts w:ascii="Times New Roman" w:hAnsi="Times New Roman" w:cs="Times New Roman"/>
                <w:caps/>
                <w:sz w:val="24"/>
                <w:lang w:val="uk-UA"/>
              </w:rPr>
              <w:t>технології віртуальної реальності</w:t>
            </w:r>
          </w:p>
        </w:tc>
        <w:tc>
          <w:tcPr>
            <w:tcW w:w="2040" w:type="dxa"/>
          </w:tcPr>
          <w:p w14:paraId="3A12C546" w14:textId="77777777" w:rsidR="003D107F" w:rsidRPr="001A3607" w:rsidRDefault="00922EFD"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Сценарії із повсякденного життя</w:t>
            </w:r>
          </w:p>
        </w:tc>
        <w:tc>
          <w:tcPr>
            <w:tcW w:w="1692" w:type="dxa"/>
          </w:tcPr>
          <w:p w14:paraId="7D26D529" w14:textId="77777777" w:rsidR="003D107F" w:rsidRPr="001A3607" w:rsidRDefault="003D107F"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 xml:space="preserve">Навчання </w:t>
            </w:r>
          </w:p>
        </w:tc>
        <w:tc>
          <w:tcPr>
            <w:tcW w:w="3694" w:type="dxa"/>
          </w:tcPr>
          <w:p w14:paraId="55CC71B7" w14:textId="77777777" w:rsidR="003D107F" w:rsidRPr="001A3607" w:rsidRDefault="00922EFD" w:rsidP="00FF79D7">
            <w:pPr>
              <w:pStyle w:val="a3"/>
              <w:widowControl w:val="0"/>
              <w:tabs>
                <w:tab w:val="left" w:pos="1276"/>
              </w:tabs>
              <w:spacing w:line="240" w:lineRule="auto"/>
              <w:ind w:left="0"/>
              <w:jc w:val="both"/>
              <w:rPr>
                <w:rFonts w:ascii="Times New Roman" w:hAnsi="Times New Roman" w:cs="Times New Roman"/>
                <w:sz w:val="24"/>
                <w:lang w:val="uk-UA"/>
              </w:rPr>
            </w:pPr>
            <w:r w:rsidRPr="001A3607">
              <w:rPr>
                <w:rFonts w:ascii="Times New Roman" w:hAnsi="Times New Roman" w:cs="Times New Roman"/>
                <w:sz w:val="24"/>
                <w:lang w:val="uk-UA"/>
              </w:rPr>
              <w:t>Використовується для навчання емоційним та соціальним навичкам за різними сценаріями.</w:t>
            </w:r>
          </w:p>
        </w:tc>
      </w:tr>
    </w:tbl>
    <w:p w14:paraId="1143A91E" w14:textId="77777777" w:rsidR="005F3F07" w:rsidRPr="001A3607" w:rsidRDefault="005F3F07"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Вищенаведені цифрові технології досить широко використовуються для формування комунікативних навичок дітей з РСА, про що свідчить ціла низка досліджень.</w:t>
      </w:r>
    </w:p>
    <w:p w14:paraId="6BBB94D3" w14:textId="77777777" w:rsidR="008E3F9D" w:rsidRPr="001A3607" w:rsidRDefault="00A467A9"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Зокрема, серед західних фахівців м</w:t>
      </w:r>
      <w:r w:rsidR="00922EFD" w:rsidRPr="001A3607">
        <w:rPr>
          <w:rFonts w:ascii="Times New Roman" w:hAnsi="Times New Roman" w:cs="Times New Roman"/>
          <w:sz w:val="28"/>
          <w:lang w:val="uk-UA"/>
        </w:rPr>
        <w:t>ожлив</w:t>
      </w:r>
      <w:r w:rsidRPr="001A3607">
        <w:rPr>
          <w:rFonts w:ascii="Times New Roman" w:hAnsi="Times New Roman" w:cs="Times New Roman"/>
          <w:sz w:val="28"/>
          <w:lang w:val="uk-UA"/>
        </w:rPr>
        <w:t>ості розви</w:t>
      </w:r>
      <w:r w:rsidR="00922EFD" w:rsidRPr="001A3607">
        <w:rPr>
          <w:rFonts w:ascii="Times New Roman" w:hAnsi="Times New Roman" w:cs="Times New Roman"/>
          <w:sz w:val="28"/>
          <w:lang w:val="uk-UA"/>
        </w:rPr>
        <w:t>т</w:t>
      </w:r>
      <w:r w:rsidRPr="001A3607">
        <w:rPr>
          <w:rFonts w:ascii="Times New Roman" w:hAnsi="Times New Roman" w:cs="Times New Roman"/>
          <w:sz w:val="28"/>
          <w:lang w:val="uk-UA"/>
        </w:rPr>
        <w:t xml:space="preserve">ку соціально-комунікативних </w:t>
      </w:r>
      <w:r w:rsidR="00922EFD" w:rsidRPr="001A3607">
        <w:rPr>
          <w:rFonts w:ascii="Times New Roman" w:hAnsi="Times New Roman" w:cs="Times New Roman"/>
          <w:sz w:val="28"/>
          <w:lang w:val="uk-UA"/>
        </w:rPr>
        <w:t>навич</w:t>
      </w:r>
      <w:r w:rsidRPr="001A3607">
        <w:rPr>
          <w:rFonts w:ascii="Times New Roman" w:hAnsi="Times New Roman" w:cs="Times New Roman"/>
          <w:sz w:val="28"/>
          <w:lang w:val="uk-UA"/>
        </w:rPr>
        <w:t>ок</w:t>
      </w:r>
      <w:r w:rsidR="00922EFD"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 xml:space="preserve">дітей з РАС з використанням мобільних технологій </w:t>
      </w:r>
      <w:r w:rsidRPr="001A3607">
        <w:rPr>
          <w:rFonts w:ascii="Times New Roman" w:hAnsi="Times New Roman" w:cs="Times New Roman"/>
          <w:sz w:val="28"/>
          <w:lang w:val="uk-UA"/>
        </w:rPr>
        <w:lastRenderedPageBreak/>
        <w:t xml:space="preserve">досліджували Дж. Танака </w:t>
      </w:r>
      <w:r w:rsidR="00922EFD" w:rsidRPr="001A3607">
        <w:rPr>
          <w:rFonts w:ascii="Times New Roman" w:hAnsi="Times New Roman" w:cs="Times New Roman"/>
          <w:sz w:val="28"/>
          <w:lang w:val="uk-UA"/>
        </w:rPr>
        <w:t>(</w:t>
      </w:r>
      <w:r w:rsidRPr="001A3607">
        <w:rPr>
          <w:rFonts w:ascii="Times New Roman" w:hAnsi="Times New Roman" w:cs="Times New Roman"/>
          <w:sz w:val="28"/>
          <w:lang w:val="uk-UA"/>
        </w:rPr>
        <w:t xml:space="preserve">J. </w:t>
      </w:r>
      <w:r w:rsidR="00922EFD" w:rsidRPr="001A3607">
        <w:rPr>
          <w:rFonts w:ascii="Times New Roman" w:hAnsi="Times New Roman" w:cs="Times New Roman"/>
          <w:sz w:val="28"/>
          <w:lang w:val="uk-UA"/>
        </w:rPr>
        <w:t>Tanaka</w:t>
      </w:r>
      <w:r w:rsidRPr="001A3607">
        <w:rPr>
          <w:rFonts w:ascii="Times New Roman" w:hAnsi="Times New Roman" w:cs="Times New Roman"/>
          <w:sz w:val="28"/>
          <w:lang w:val="uk-UA"/>
        </w:rPr>
        <w:t>), Дж. Вольф</w:t>
      </w:r>
      <w:r w:rsidR="00922EFD"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 xml:space="preserve">(J. </w:t>
      </w:r>
      <w:r w:rsidR="00922EFD" w:rsidRPr="001A3607">
        <w:rPr>
          <w:rFonts w:ascii="Times New Roman" w:hAnsi="Times New Roman" w:cs="Times New Roman"/>
          <w:sz w:val="28"/>
          <w:lang w:val="uk-UA"/>
        </w:rPr>
        <w:t>Wolf</w:t>
      </w:r>
      <w:r w:rsidRPr="001A3607">
        <w:rPr>
          <w:rFonts w:ascii="Times New Roman" w:hAnsi="Times New Roman" w:cs="Times New Roman"/>
          <w:sz w:val="28"/>
          <w:lang w:val="uk-UA"/>
        </w:rPr>
        <w:t xml:space="preserve">) та </w:t>
      </w:r>
      <w:r w:rsidR="00332D65" w:rsidRPr="001A3607">
        <w:rPr>
          <w:rFonts w:ascii="Times New Roman" w:hAnsi="Times New Roman" w:cs="Times New Roman"/>
          <w:sz w:val="28"/>
          <w:lang w:val="uk-UA"/>
        </w:rPr>
        <w:t>К</w:t>
      </w:r>
      <w:r w:rsidRPr="001A3607">
        <w:rPr>
          <w:rFonts w:ascii="Times New Roman" w:hAnsi="Times New Roman" w:cs="Times New Roman"/>
          <w:sz w:val="28"/>
          <w:lang w:val="uk-UA"/>
        </w:rPr>
        <w:t>. Клейман (С. Klaiman)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_Ref163998592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45</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w:t>
      </w:r>
      <w:r w:rsidR="00332D65" w:rsidRPr="001A3607">
        <w:rPr>
          <w:rFonts w:ascii="Times New Roman" w:hAnsi="Times New Roman" w:cs="Times New Roman"/>
          <w:sz w:val="28"/>
          <w:lang w:val="uk-UA"/>
        </w:rPr>
        <w:t xml:space="preserve">, С. Флетчер-Ватсон </w:t>
      </w:r>
      <w:r w:rsidR="00922EFD" w:rsidRPr="001A3607">
        <w:rPr>
          <w:rFonts w:ascii="Times New Roman" w:hAnsi="Times New Roman" w:cs="Times New Roman"/>
          <w:sz w:val="28"/>
          <w:lang w:val="uk-UA"/>
        </w:rPr>
        <w:t>(</w:t>
      </w:r>
      <w:r w:rsidR="00332D65" w:rsidRPr="001A3607">
        <w:rPr>
          <w:rFonts w:ascii="Times New Roman" w:hAnsi="Times New Roman" w:cs="Times New Roman"/>
          <w:sz w:val="28"/>
          <w:lang w:val="uk-UA"/>
        </w:rPr>
        <w:t>S. Fletcher-Watson</w:t>
      </w:r>
      <w:r w:rsidR="00922EFD" w:rsidRPr="001A3607">
        <w:rPr>
          <w:rFonts w:ascii="Times New Roman" w:hAnsi="Times New Roman" w:cs="Times New Roman"/>
          <w:sz w:val="28"/>
          <w:lang w:val="uk-UA"/>
        </w:rPr>
        <w:t>)</w:t>
      </w:r>
      <w:r w:rsidRPr="001A3607">
        <w:rPr>
          <w:rFonts w:ascii="Times New Roman" w:hAnsi="Times New Roman" w:cs="Times New Roman"/>
          <w:sz w:val="28"/>
          <w:lang w:val="uk-UA"/>
        </w:rPr>
        <w:t xml:space="preserve"> [</w:t>
      </w:r>
      <w:r w:rsidR="007F5000" w:rsidRPr="001A3607">
        <w:rPr>
          <w:rFonts w:ascii="Times New Roman" w:hAnsi="Times New Roman" w:cs="Times New Roman"/>
          <w:sz w:val="28"/>
          <w:lang w:val="uk-UA"/>
        </w:rPr>
        <w:fldChar w:fldCharType="begin"/>
      </w:r>
      <w:r w:rsidR="007F5000" w:rsidRPr="001A3607">
        <w:rPr>
          <w:rFonts w:ascii="Times New Roman" w:hAnsi="Times New Roman" w:cs="Times New Roman"/>
          <w:sz w:val="28"/>
          <w:lang w:val="uk-UA"/>
        </w:rPr>
        <w:instrText xml:space="preserve"> REF _Ref164002007 \r \h </w:instrText>
      </w:r>
      <w:r w:rsidR="007F5000" w:rsidRPr="001A3607">
        <w:rPr>
          <w:rFonts w:ascii="Times New Roman" w:hAnsi="Times New Roman" w:cs="Times New Roman"/>
          <w:sz w:val="28"/>
          <w:lang w:val="uk-UA"/>
        </w:rPr>
      </w:r>
      <w:r w:rsidR="007F5000"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46</w:t>
      </w:r>
      <w:r w:rsidR="007F5000"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w:t>
      </w:r>
      <w:r w:rsidR="00332D65" w:rsidRPr="001A3607">
        <w:rPr>
          <w:rFonts w:ascii="Times New Roman" w:hAnsi="Times New Roman" w:cs="Times New Roman"/>
          <w:sz w:val="28"/>
          <w:lang w:val="uk-UA"/>
        </w:rPr>
        <w:t>, М. Коппін (М. Coppin</w:t>
      </w:r>
      <w:r w:rsidR="00922EFD" w:rsidRPr="001A3607">
        <w:rPr>
          <w:rFonts w:ascii="Times New Roman" w:hAnsi="Times New Roman" w:cs="Times New Roman"/>
          <w:sz w:val="28"/>
          <w:lang w:val="uk-UA"/>
        </w:rPr>
        <w:t>)</w:t>
      </w:r>
      <w:r w:rsidRPr="001A3607">
        <w:rPr>
          <w:rFonts w:ascii="Times New Roman" w:hAnsi="Times New Roman" w:cs="Times New Roman"/>
          <w:sz w:val="28"/>
          <w:lang w:val="uk-UA"/>
        </w:rPr>
        <w:t xml:space="preserve"> [</w:t>
      </w:r>
      <w:r w:rsidR="00332D65" w:rsidRPr="001A3607">
        <w:rPr>
          <w:rFonts w:ascii="Times New Roman" w:hAnsi="Times New Roman" w:cs="Times New Roman"/>
          <w:sz w:val="28"/>
          <w:lang w:val="uk-UA"/>
        </w:rPr>
        <w:fldChar w:fldCharType="begin"/>
      </w:r>
      <w:r w:rsidR="00332D65" w:rsidRPr="001A3607">
        <w:rPr>
          <w:rFonts w:ascii="Times New Roman" w:hAnsi="Times New Roman" w:cs="Times New Roman"/>
          <w:sz w:val="28"/>
          <w:lang w:val="uk-UA"/>
        </w:rPr>
        <w:instrText xml:space="preserve"> REF _Ref164003056 \r \h </w:instrText>
      </w:r>
      <w:r w:rsidR="00332D65" w:rsidRPr="001A3607">
        <w:rPr>
          <w:rFonts w:ascii="Times New Roman" w:hAnsi="Times New Roman" w:cs="Times New Roman"/>
          <w:sz w:val="28"/>
          <w:lang w:val="uk-UA"/>
        </w:rPr>
      </w:r>
      <w:r w:rsidR="00332D65"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47</w:t>
      </w:r>
      <w:r w:rsidR="00332D65"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w:t>
      </w:r>
      <w:r w:rsidR="00332D65" w:rsidRPr="001A3607">
        <w:rPr>
          <w:rFonts w:ascii="Times New Roman" w:hAnsi="Times New Roman" w:cs="Times New Roman"/>
          <w:sz w:val="28"/>
          <w:lang w:val="uk-UA"/>
        </w:rPr>
        <w:t xml:space="preserve"> </w:t>
      </w:r>
      <w:r w:rsidR="00922EFD" w:rsidRPr="001A3607">
        <w:rPr>
          <w:rFonts w:ascii="Times New Roman" w:hAnsi="Times New Roman" w:cs="Times New Roman"/>
          <w:sz w:val="28"/>
          <w:lang w:val="uk-UA"/>
        </w:rPr>
        <w:t>та</w:t>
      </w:r>
      <w:r w:rsidR="00332D65" w:rsidRPr="001A3607">
        <w:rPr>
          <w:rFonts w:ascii="Times New Roman" w:hAnsi="Times New Roman" w:cs="Times New Roman"/>
          <w:sz w:val="28"/>
          <w:lang w:val="uk-UA"/>
        </w:rPr>
        <w:t xml:space="preserve"> ін. Вони наголошувал</w:t>
      </w:r>
      <w:r w:rsidR="00240137" w:rsidRPr="001A3607">
        <w:rPr>
          <w:rFonts w:ascii="Times New Roman" w:hAnsi="Times New Roman" w:cs="Times New Roman"/>
          <w:sz w:val="28"/>
          <w:lang w:val="uk-UA"/>
        </w:rPr>
        <w:t xml:space="preserve">и, що серед сучасних мобільних </w:t>
      </w:r>
      <w:r w:rsidR="00332D65" w:rsidRPr="001A3607">
        <w:rPr>
          <w:rFonts w:ascii="Times New Roman" w:hAnsi="Times New Roman" w:cs="Times New Roman"/>
          <w:sz w:val="28"/>
          <w:lang w:val="uk-UA"/>
        </w:rPr>
        <w:t>техно</w:t>
      </w:r>
      <w:r w:rsidR="00922EFD" w:rsidRPr="001A3607">
        <w:rPr>
          <w:rFonts w:ascii="Times New Roman" w:hAnsi="Times New Roman" w:cs="Times New Roman"/>
          <w:sz w:val="28"/>
          <w:lang w:val="uk-UA"/>
        </w:rPr>
        <w:t>логій</w:t>
      </w:r>
      <w:r w:rsidR="0065086E" w:rsidRPr="001A3607">
        <w:rPr>
          <w:rFonts w:ascii="Times New Roman" w:hAnsi="Times New Roman" w:cs="Times New Roman"/>
          <w:sz w:val="28"/>
          <w:lang w:val="uk-UA"/>
        </w:rPr>
        <w:t xml:space="preserve"> для розвитку таких навичок</w:t>
      </w:r>
      <w:r w:rsidR="00922EFD" w:rsidRPr="001A3607">
        <w:rPr>
          <w:rFonts w:ascii="Times New Roman" w:hAnsi="Times New Roman" w:cs="Times New Roman"/>
          <w:sz w:val="28"/>
          <w:lang w:val="uk-UA"/>
        </w:rPr>
        <w:t xml:space="preserve"> поширеними </w:t>
      </w:r>
      <w:r w:rsidR="0065086E" w:rsidRPr="001A3607">
        <w:rPr>
          <w:rFonts w:ascii="Times New Roman" w:hAnsi="Times New Roman" w:cs="Times New Roman"/>
          <w:sz w:val="28"/>
          <w:lang w:val="uk-UA"/>
        </w:rPr>
        <w:t>є технології навчання на основі iPad та інших мобільних пристроїв. При цьому С. Флетчер-Ватсон</w:t>
      </w:r>
      <w:r w:rsidR="008E3F9D" w:rsidRPr="001A3607">
        <w:rPr>
          <w:rFonts w:ascii="Times New Roman" w:hAnsi="Times New Roman" w:cs="Times New Roman"/>
          <w:sz w:val="28"/>
          <w:lang w:val="uk-UA"/>
        </w:rPr>
        <w:t xml:space="preserve"> [</w:t>
      </w:r>
      <w:r w:rsidR="008E3F9D" w:rsidRPr="001A3607">
        <w:rPr>
          <w:rFonts w:ascii="Times New Roman" w:hAnsi="Times New Roman" w:cs="Times New Roman"/>
          <w:sz w:val="28"/>
          <w:lang w:val="uk-UA"/>
        </w:rPr>
        <w:fldChar w:fldCharType="begin"/>
      </w:r>
      <w:r w:rsidR="008E3F9D" w:rsidRPr="001A3607">
        <w:rPr>
          <w:rFonts w:ascii="Times New Roman" w:hAnsi="Times New Roman" w:cs="Times New Roman"/>
          <w:sz w:val="28"/>
          <w:lang w:val="uk-UA"/>
        </w:rPr>
        <w:instrText xml:space="preserve"> REF _Ref164002007 \r \h </w:instrText>
      </w:r>
      <w:r w:rsidR="008E3F9D" w:rsidRPr="001A3607">
        <w:rPr>
          <w:rFonts w:ascii="Times New Roman" w:hAnsi="Times New Roman" w:cs="Times New Roman"/>
          <w:sz w:val="28"/>
          <w:lang w:val="uk-UA"/>
        </w:rPr>
      </w:r>
      <w:r w:rsidR="008E3F9D"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46</w:t>
      </w:r>
      <w:r w:rsidR="008E3F9D" w:rsidRPr="001A3607">
        <w:rPr>
          <w:rFonts w:ascii="Times New Roman" w:hAnsi="Times New Roman" w:cs="Times New Roman"/>
          <w:sz w:val="28"/>
          <w:lang w:val="uk-UA"/>
        </w:rPr>
        <w:fldChar w:fldCharType="end"/>
      </w:r>
      <w:r w:rsidR="008E3F9D" w:rsidRPr="001A3607">
        <w:rPr>
          <w:rFonts w:ascii="Times New Roman" w:hAnsi="Times New Roman" w:cs="Times New Roman"/>
          <w:sz w:val="28"/>
          <w:lang w:val="uk-UA"/>
        </w:rPr>
        <w:t>]</w:t>
      </w:r>
      <w:r w:rsidR="0065086E" w:rsidRPr="001A3607">
        <w:rPr>
          <w:rFonts w:ascii="Times New Roman" w:hAnsi="Times New Roman" w:cs="Times New Roman"/>
          <w:sz w:val="28"/>
          <w:lang w:val="uk-UA"/>
        </w:rPr>
        <w:t xml:space="preserve"> та М. Коппін</w:t>
      </w:r>
      <w:r w:rsidR="008E3F9D" w:rsidRPr="001A3607">
        <w:rPr>
          <w:rFonts w:ascii="Times New Roman" w:hAnsi="Times New Roman" w:cs="Times New Roman"/>
          <w:sz w:val="28"/>
          <w:lang w:val="uk-UA"/>
        </w:rPr>
        <w:t xml:space="preserve"> [</w:t>
      </w:r>
      <w:r w:rsidR="008E3F9D" w:rsidRPr="001A3607">
        <w:rPr>
          <w:rFonts w:ascii="Times New Roman" w:hAnsi="Times New Roman" w:cs="Times New Roman"/>
          <w:sz w:val="28"/>
          <w:lang w:val="uk-UA"/>
        </w:rPr>
        <w:fldChar w:fldCharType="begin"/>
      </w:r>
      <w:r w:rsidR="008E3F9D" w:rsidRPr="001A3607">
        <w:rPr>
          <w:rFonts w:ascii="Times New Roman" w:hAnsi="Times New Roman" w:cs="Times New Roman"/>
          <w:sz w:val="28"/>
          <w:lang w:val="uk-UA"/>
        </w:rPr>
        <w:instrText xml:space="preserve"> REF _Ref164003056 \r \h </w:instrText>
      </w:r>
      <w:r w:rsidR="008E3F9D" w:rsidRPr="001A3607">
        <w:rPr>
          <w:rFonts w:ascii="Times New Roman" w:hAnsi="Times New Roman" w:cs="Times New Roman"/>
          <w:sz w:val="28"/>
          <w:lang w:val="uk-UA"/>
        </w:rPr>
      </w:r>
      <w:r w:rsidR="008E3F9D"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47</w:t>
      </w:r>
      <w:r w:rsidR="008E3F9D" w:rsidRPr="001A3607">
        <w:rPr>
          <w:rFonts w:ascii="Times New Roman" w:hAnsi="Times New Roman" w:cs="Times New Roman"/>
          <w:sz w:val="28"/>
          <w:lang w:val="uk-UA"/>
        </w:rPr>
        <w:fldChar w:fldCharType="end"/>
      </w:r>
      <w:r w:rsidR="008E3F9D" w:rsidRPr="001A3607">
        <w:rPr>
          <w:rFonts w:ascii="Times New Roman" w:hAnsi="Times New Roman" w:cs="Times New Roman"/>
          <w:sz w:val="28"/>
          <w:lang w:val="uk-UA"/>
        </w:rPr>
        <w:t>]</w:t>
      </w:r>
      <w:r w:rsidR="0065086E" w:rsidRPr="001A3607">
        <w:rPr>
          <w:rFonts w:ascii="Times New Roman" w:hAnsi="Times New Roman" w:cs="Times New Roman"/>
          <w:sz w:val="28"/>
          <w:lang w:val="uk-UA"/>
        </w:rPr>
        <w:t xml:space="preserve"> наводять у своїх дослідженнях</w:t>
      </w:r>
      <w:r w:rsidR="00240137" w:rsidRPr="001A3607">
        <w:rPr>
          <w:rFonts w:ascii="Times New Roman" w:hAnsi="Times New Roman" w:cs="Times New Roman"/>
          <w:sz w:val="28"/>
          <w:lang w:val="uk-UA"/>
        </w:rPr>
        <w:t xml:space="preserve"> характеристику</w:t>
      </w:r>
      <w:r w:rsidR="0065086E" w:rsidRPr="001A3607">
        <w:rPr>
          <w:rFonts w:ascii="Times New Roman" w:hAnsi="Times New Roman" w:cs="Times New Roman"/>
          <w:sz w:val="28"/>
          <w:lang w:val="uk-UA"/>
        </w:rPr>
        <w:t xml:space="preserve"> </w:t>
      </w:r>
      <w:r w:rsidR="00240137" w:rsidRPr="001A3607">
        <w:rPr>
          <w:rFonts w:ascii="Times New Roman" w:hAnsi="Times New Roman" w:cs="Times New Roman"/>
          <w:sz w:val="28"/>
          <w:lang w:val="uk-UA"/>
        </w:rPr>
        <w:t>кращих</w:t>
      </w:r>
      <w:r w:rsidR="0065086E" w:rsidRPr="001A3607">
        <w:rPr>
          <w:rFonts w:ascii="Times New Roman" w:hAnsi="Times New Roman" w:cs="Times New Roman"/>
          <w:sz w:val="28"/>
          <w:lang w:val="uk-UA"/>
        </w:rPr>
        <w:t xml:space="preserve"> </w:t>
      </w:r>
      <w:r w:rsidR="00240137" w:rsidRPr="001A3607">
        <w:rPr>
          <w:rFonts w:ascii="Times New Roman" w:hAnsi="Times New Roman" w:cs="Times New Roman"/>
          <w:sz w:val="28"/>
          <w:lang w:val="uk-UA"/>
        </w:rPr>
        <w:t>мобільних додатків</w:t>
      </w:r>
      <w:r w:rsidR="0065086E" w:rsidRPr="001A3607">
        <w:rPr>
          <w:rFonts w:ascii="Times New Roman" w:hAnsi="Times New Roman" w:cs="Times New Roman"/>
          <w:sz w:val="28"/>
          <w:lang w:val="uk-UA"/>
        </w:rPr>
        <w:t xml:space="preserve"> для здобуття навичок </w:t>
      </w:r>
      <w:r w:rsidR="00922EFD" w:rsidRPr="001A3607">
        <w:rPr>
          <w:rFonts w:ascii="Times New Roman" w:hAnsi="Times New Roman" w:cs="Times New Roman"/>
          <w:sz w:val="28"/>
          <w:lang w:val="uk-UA"/>
        </w:rPr>
        <w:t>соці</w:t>
      </w:r>
      <w:r w:rsidR="00240137" w:rsidRPr="001A3607">
        <w:rPr>
          <w:rFonts w:ascii="Times New Roman" w:hAnsi="Times New Roman" w:cs="Times New Roman"/>
          <w:sz w:val="28"/>
          <w:lang w:val="uk-UA"/>
        </w:rPr>
        <w:t>альної взаємодії дітей з РАС з однолітками [</w:t>
      </w:r>
      <w:r w:rsidR="00240137" w:rsidRPr="001A3607">
        <w:rPr>
          <w:rFonts w:ascii="Times New Roman" w:hAnsi="Times New Roman" w:cs="Times New Roman"/>
          <w:sz w:val="28"/>
          <w:lang w:val="uk-UA"/>
        </w:rPr>
        <w:fldChar w:fldCharType="begin"/>
      </w:r>
      <w:r w:rsidR="00240137" w:rsidRPr="001A3607">
        <w:rPr>
          <w:rFonts w:ascii="Times New Roman" w:hAnsi="Times New Roman" w:cs="Times New Roman"/>
          <w:sz w:val="28"/>
          <w:lang w:val="uk-UA"/>
        </w:rPr>
        <w:instrText xml:space="preserve"> REF _Ref164002007 \r \h </w:instrText>
      </w:r>
      <w:r w:rsidR="00240137" w:rsidRPr="001A3607">
        <w:rPr>
          <w:rFonts w:ascii="Times New Roman" w:hAnsi="Times New Roman" w:cs="Times New Roman"/>
          <w:sz w:val="28"/>
          <w:lang w:val="uk-UA"/>
        </w:rPr>
      </w:r>
      <w:r w:rsidR="0024013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46</w:t>
      </w:r>
      <w:r w:rsidR="00240137" w:rsidRPr="001A3607">
        <w:rPr>
          <w:rFonts w:ascii="Times New Roman" w:hAnsi="Times New Roman" w:cs="Times New Roman"/>
          <w:sz w:val="28"/>
          <w:lang w:val="uk-UA"/>
        </w:rPr>
        <w:fldChar w:fldCharType="end"/>
      </w:r>
      <w:r w:rsidR="00240137" w:rsidRPr="001A3607">
        <w:rPr>
          <w:rFonts w:ascii="Times New Roman" w:hAnsi="Times New Roman" w:cs="Times New Roman"/>
          <w:sz w:val="28"/>
          <w:lang w:val="uk-UA"/>
        </w:rPr>
        <w:t xml:space="preserve">; </w:t>
      </w:r>
      <w:r w:rsidR="00240137" w:rsidRPr="001A3607">
        <w:rPr>
          <w:rFonts w:ascii="Times New Roman" w:hAnsi="Times New Roman" w:cs="Times New Roman"/>
          <w:sz w:val="28"/>
          <w:lang w:val="uk-UA"/>
        </w:rPr>
        <w:fldChar w:fldCharType="begin"/>
      </w:r>
      <w:r w:rsidR="00240137" w:rsidRPr="001A3607">
        <w:rPr>
          <w:rFonts w:ascii="Times New Roman" w:hAnsi="Times New Roman" w:cs="Times New Roman"/>
          <w:sz w:val="28"/>
          <w:lang w:val="uk-UA"/>
        </w:rPr>
        <w:instrText xml:space="preserve"> REF _Ref164003056 \r \h </w:instrText>
      </w:r>
      <w:r w:rsidR="00240137" w:rsidRPr="001A3607">
        <w:rPr>
          <w:rFonts w:ascii="Times New Roman" w:hAnsi="Times New Roman" w:cs="Times New Roman"/>
          <w:sz w:val="28"/>
          <w:lang w:val="uk-UA"/>
        </w:rPr>
      </w:r>
      <w:r w:rsidR="0024013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47</w:t>
      </w:r>
      <w:r w:rsidR="00240137" w:rsidRPr="001A3607">
        <w:rPr>
          <w:rFonts w:ascii="Times New Roman" w:hAnsi="Times New Roman" w:cs="Times New Roman"/>
          <w:sz w:val="28"/>
          <w:lang w:val="uk-UA"/>
        </w:rPr>
        <w:fldChar w:fldCharType="end"/>
      </w:r>
      <w:r w:rsidR="00240137" w:rsidRPr="001A3607">
        <w:rPr>
          <w:rFonts w:ascii="Times New Roman" w:hAnsi="Times New Roman" w:cs="Times New Roman"/>
          <w:sz w:val="28"/>
          <w:lang w:val="uk-UA"/>
        </w:rPr>
        <w:t>]</w:t>
      </w:r>
      <w:r w:rsidR="008E3F9D" w:rsidRPr="001A3607">
        <w:rPr>
          <w:rFonts w:ascii="Times New Roman" w:hAnsi="Times New Roman" w:cs="Times New Roman"/>
          <w:sz w:val="28"/>
          <w:lang w:val="uk-UA"/>
        </w:rPr>
        <w:t>.</w:t>
      </w:r>
    </w:p>
    <w:p w14:paraId="164953F2" w14:textId="77777777" w:rsidR="008E3F9D" w:rsidRPr="001A3607" w:rsidRDefault="00922EFD"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Систем</w:t>
      </w:r>
      <w:r w:rsidR="00240137" w:rsidRPr="001A3607">
        <w:rPr>
          <w:rFonts w:ascii="Times New Roman" w:hAnsi="Times New Roman" w:cs="Times New Roman"/>
          <w:sz w:val="28"/>
          <w:lang w:val="uk-UA"/>
        </w:rPr>
        <w:t>у доповненої</w:t>
      </w:r>
      <w:r w:rsidRPr="001A3607">
        <w:rPr>
          <w:rFonts w:ascii="Times New Roman" w:hAnsi="Times New Roman" w:cs="Times New Roman"/>
          <w:sz w:val="28"/>
          <w:lang w:val="uk-UA"/>
        </w:rPr>
        <w:t xml:space="preserve"> реальності</w:t>
      </w:r>
      <w:r w:rsidR="00240137" w:rsidRPr="001A3607">
        <w:rPr>
          <w:rFonts w:ascii="Times New Roman" w:hAnsi="Times New Roman" w:cs="Times New Roman"/>
          <w:sz w:val="28"/>
          <w:lang w:val="uk-UA"/>
        </w:rPr>
        <w:t xml:space="preserve"> (Using Augmented Reality), яка спрямована на допомогу дітям з РАС через додаткову візуалізацію навчання або ігри, </w:t>
      </w:r>
      <w:r w:rsidR="00E37CA2" w:rsidRPr="001A3607">
        <w:rPr>
          <w:rFonts w:ascii="Times New Roman" w:hAnsi="Times New Roman" w:cs="Times New Roman"/>
          <w:sz w:val="28"/>
          <w:lang w:val="uk-UA"/>
        </w:rPr>
        <w:t>вивчали Н.</w:t>
      </w:r>
      <w:r w:rsidRPr="001A3607">
        <w:rPr>
          <w:rFonts w:ascii="Times New Roman" w:hAnsi="Times New Roman" w:cs="Times New Roman"/>
          <w:sz w:val="28"/>
          <w:lang w:val="uk-UA"/>
        </w:rPr>
        <w:t xml:space="preserve"> Аресті-Бартоломе, Б. Гарсіа-Заперайн (</w:t>
      </w:r>
      <w:r w:rsidR="00E37CA2" w:rsidRPr="001A3607">
        <w:rPr>
          <w:rFonts w:ascii="Times New Roman" w:hAnsi="Times New Roman" w:cs="Times New Roman"/>
          <w:sz w:val="28"/>
          <w:lang w:val="uk-UA"/>
        </w:rPr>
        <w:t xml:space="preserve">N. </w:t>
      </w:r>
      <w:r w:rsidRPr="001A3607">
        <w:rPr>
          <w:rFonts w:ascii="Times New Roman" w:hAnsi="Times New Roman" w:cs="Times New Roman"/>
          <w:sz w:val="28"/>
          <w:lang w:val="uk-UA"/>
        </w:rPr>
        <w:t xml:space="preserve">Aresti-Bartolome, </w:t>
      </w:r>
      <w:r w:rsidR="00E37CA2" w:rsidRPr="001A3607">
        <w:rPr>
          <w:rFonts w:ascii="Times New Roman" w:hAnsi="Times New Roman" w:cs="Times New Roman"/>
          <w:sz w:val="28"/>
          <w:lang w:val="uk-UA"/>
        </w:rPr>
        <w:t>B. </w:t>
      </w:r>
      <w:r w:rsidRPr="001A3607">
        <w:rPr>
          <w:rFonts w:ascii="Times New Roman" w:hAnsi="Times New Roman" w:cs="Times New Roman"/>
          <w:sz w:val="28"/>
          <w:lang w:val="uk-UA"/>
        </w:rPr>
        <w:t>Garcia-Zapirain)</w:t>
      </w:r>
      <w:r w:rsidR="00E37CA2" w:rsidRPr="001A3607">
        <w:rPr>
          <w:rFonts w:ascii="Times New Roman" w:hAnsi="Times New Roman" w:cs="Times New Roman"/>
          <w:sz w:val="28"/>
          <w:lang w:val="uk-UA"/>
        </w:rPr>
        <w:t xml:space="preserve"> [</w:t>
      </w:r>
      <w:r w:rsidR="00E37CA2" w:rsidRPr="001A3607">
        <w:rPr>
          <w:rFonts w:ascii="Times New Roman" w:hAnsi="Times New Roman" w:cs="Times New Roman"/>
          <w:sz w:val="28"/>
          <w:lang w:val="uk-UA"/>
        </w:rPr>
        <w:fldChar w:fldCharType="begin"/>
      </w:r>
      <w:r w:rsidR="00E37CA2" w:rsidRPr="001A3607">
        <w:rPr>
          <w:rFonts w:ascii="Times New Roman" w:hAnsi="Times New Roman" w:cs="Times New Roman"/>
          <w:sz w:val="28"/>
          <w:lang w:val="uk-UA"/>
        </w:rPr>
        <w:instrText xml:space="preserve"> REF _Ref164004922 \r \h </w:instrText>
      </w:r>
      <w:r w:rsidR="00E37CA2" w:rsidRPr="001A3607">
        <w:rPr>
          <w:rFonts w:ascii="Times New Roman" w:hAnsi="Times New Roman" w:cs="Times New Roman"/>
          <w:sz w:val="28"/>
          <w:lang w:val="uk-UA"/>
        </w:rPr>
      </w:r>
      <w:r w:rsidR="00E37CA2"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48</w:t>
      </w:r>
      <w:r w:rsidR="00E37CA2" w:rsidRPr="001A3607">
        <w:rPr>
          <w:rFonts w:ascii="Times New Roman" w:hAnsi="Times New Roman" w:cs="Times New Roman"/>
          <w:sz w:val="28"/>
          <w:lang w:val="uk-UA"/>
        </w:rPr>
        <w:fldChar w:fldCharType="end"/>
      </w:r>
      <w:r w:rsidR="00E37CA2" w:rsidRPr="001A3607">
        <w:rPr>
          <w:rFonts w:ascii="Times New Roman" w:hAnsi="Times New Roman" w:cs="Times New Roman"/>
          <w:sz w:val="28"/>
          <w:lang w:val="uk-UA"/>
        </w:rPr>
        <w:t>]</w:t>
      </w:r>
      <w:r w:rsidRPr="001A3607">
        <w:rPr>
          <w:rFonts w:ascii="Times New Roman" w:hAnsi="Times New Roman" w:cs="Times New Roman"/>
          <w:sz w:val="28"/>
          <w:lang w:val="uk-UA"/>
        </w:rPr>
        <w:t>, З. Бай</w:t>
      </w:r>
      <w:r w:rsidR="00E37CA2" w:rsidRPr="001A3607">
        <w:rPr>
          <w:rFonts w:ascii="Times New Roman" w:hAnsi="Times New Roman" w:cs="Times New Roman"/>
          <w:sz w:val="28"/>
          <w:lang w:val="uk-UA"/>
        </w:rPr>
        <w:t>, А. Блеквелл, Дж. Колориус</w:t>
      </w:r>
      <w:r w:rsidRPr="001A3607">
        <w:rPr>
          <w:rFonts w:ascii="Times New Roman" w:hAnsi="Times New Roman" w:cs="Times New Roman"/>
          <w:sz w:val="28"/>
          <w:lang w:val="uk-UA"/>
        </w:rPr>
        <w:t xml:space="preserve"> (</w:t>
      </w:r>
      <w:r w:rsidR="00E37CA2" w:rsidRPr="001A3607">
        <w:rPr>
          <w:rFonts w:ascii="Times New Roman" w:hAnsi="Times New Roman" w:cs="Times New Roman"/>
          <w:sz w:val="28"/>
          <w:lang w:val="uk-UA"/>
        </w:rPr>
        <w:t xml:space="preserve">Z. </w:t>
      </w:r>
      <w:r w:rsidRPr="001A3607">
        <w:rPr>
          <w:rFonts w:ascii="Times New Roman" w:hAnsi="Times New Roman" w:cs="Times New Roman"/>
          <w:sz w:val="28"/>
          <w:lang w:val="uk-UA"/>
        </w:rPr>
        <w:t xml:space="preserve">Bai, </w:t>
      </w:r>
      <w:r w:rsidR="00E37CA2" w:rsidRPr="001A3607">
        <w:rPr>
          <w:rFonts w:ascii="Times New Roman" w:hAnsi="Times New Roman" w:cs="Times New Roman"/>
          <w:sz w:val="28"/>
          <w:lang w:val="uk-UA"/>
        </w:rPr>
        <w:t xml:space="preserve">A. F. </w:t>
      </w:r>
      <w:r w:rsidRPr="001A3607">
        <w:rPr>
          <w:rFonts w:ascii="Times New Roman" w:hAnsi="Times New Roman" w:cs="Times New Roman"/>
          <w:sz w:val="28"/>
          <w:lang w:val="uk-UA"/>
        </w:rPr>
        <w:t xml:space="preserve">Blackwell, </w:t>
      </w:r>
      <w:r w:rsidR="00E37CA2" w:rsidRPr="001A3607">
        <w:rPr>
          <w:rFonts w:ascii="Times New Roman" w:hAnsi="Times New Roman" w:cs="Times New Roman"/>
          <w:sz w:val="28"/>
          <w:lang w:val="uk-UA"/>
        </w:rPr>
        <w:t>G.</w:t>
      </w:r>
      <w:r w:rsidR="00F54319" w:rsidRPr="001A3607">
        <w:rPr>
          <w:rFonts w:ascii="Times New Roman" w:hAnsi="Times New Roman" w:cs="Times New Roman"/>
          <w:sz w:val="28"/>
          <w:lang w:val="uk-UA"/>
        </w:rPr>
        <w:t> </w:t>
      </w:r>
      <w:r w:rsidRPr="001A3607">
        <w:rPr>
          <w:rFonts w:ascii="Times New Roman" w:hAnsi="Times New Roman" w:cs="Times New Roman"/>
          <w:sz w:val="28"/>
          <w:lang w:val="uk-UA"/>
        </w:rPr>
        <w:t>Coulouris)</w:t>
      </w:r>
      <w:r w:rsidR="00E37CA2" w:rsidRPr="001A3607">
        <w:rPr>
          <w:rFonts w:ascii="Times New Roman" w:hAnsi="Times New Roman" w:cs="Times New Roman"/>
          <w:sz w:val="28"/>
          <w:lang w:val="uk-UA"/>
        </w:rPr>
        <w:t xml:space="preserve"> [</w:t>
      </w:r>
      <w:r w:rsidR="00E37CA2" w:rsidRPr="001A3607">
        <w:rPr>
          <w:rFonts w:ascii="Times New Roman" w:hAnsi="Times New Roman" w:cs="Times New Roman"/>
          <w:sz w:val="28"/>
          <w:lang w:val="uk-UA"/>
        </w:rPr>
        <w:fldChar w:fldCharType="begin"/>
      </w:r>
      <w:r w:rsidR="00E37CA2" w:rsidRPr="001A3607">
        <w:rPr>
          <w:rFonts w:ascii="Times New Roman" w:hAnsi="Times New Roman" w:cs="Times New Roman"/>
          <w:sz w:val="28"/>
          <w:lang w:val="uk-UA"/>
        </w:rPr>
        <w:instrText xml:space="preserve"> REF _Ref164004984 \r \h </w:instrText>
      </w:r>
      <w:r w:rsidR="00E37CA2" w:rsidRPr="001A3607">
        <w:rPr>
          <w:rFonts w:ascii="Times New Roman" w:hAnsi="Times New Roman" w:cs="Times New Roman"/>
          <w:sz w:val="28"/>
          <w:lang w:val="uk-UA"/>
        </w:rPr>
      </w:r>
      <w:r w:rsidR="00E37CA2"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49</w:t>
      </w:r>
      <w:r w:rsidR="00E37CA2" w:rsidRPr="001A3607">
        <w:rPr>
          <w:rFonts w:ascii="Times New Roman" w:hAnsi="Times New Roman" w:cs="Times New Roman"/>
          <w:sz w:val="28"/>
          <w:lang w:val="uk-UA"/>
        </w:rPr>
        <w:fldChar w:fldCharType="end"/>
      </w:r>
      <w:r w:rsidR="00E37CA2" w:rsidRPr="001A3607">
        <w:rPr>
          <w:rFonts w:ascii="Times New Roman" w:hAnsi="Times New Roman" w:cs="Times New Roman"/>
          <w:sz w:val="28"/>
          <w:lang w:val="uk-UA"/>
        </w:rPr>
        <w:t>]</w:t>
      </w:r>
      <w:r w:rsidRPr="001A3607">
        <w:rPr>
          <w:rFonts w:ascii="Times New Roman" w:hAnsi="Times New Roman" w:cs="Times New Roman"/>
          <w:sz w:val="28"/>
          <w:lang w:val="uk-UA"/>
        </w:rPr>
        <w:t>, Дж. Брандао</w:t>
      </w:r>
      <w:r w:rsidR="00E37CA2" w:rsidRPr="001A3607">
        <w:rPr>
          <w:rFonts w:ascii="Times New Roman" w:hAnsi="Times New Roman" w:cs="Times New Roman"/>
          <w:sz w:val="28"/>
          <w:lang w:val="uk-UA"/>
        </w:rPr>
        <w:t>, П. Кунха</w:t>
      </w:r>
      <w:r w:rsidRPr="001A3607">
        <w:rPr>
          <w:rFonts w:ascii="Times New Roman" w:hAnsi="Times New Roman" w:cs="Times New Roman"/>
          <w:sz w:val="28"/>
          <w:lang w:val="uk-UA"/>
        </w:rPr>
        <w:t xml:space="preserve"> (</w:t>
      </w:r>
      <w:r w:rsidR="00E37CA2" w:rsidRPr="001A3607">
        <w:rPr>
          <w:rFonts w:ascii="Times New Roman" w:hAnsi="Times New Roman" w:cs="Times New Roman"/>
          <w:sz w:val="28"/>
          <w:lang w:val="uk-UA"/>
        </w:rPr>
        <w:t xml:space="preserve">J. </w:t>
      </w:r>
      <w:r w:rsidRPr="001A3607">
        <w:rPr>
          <w:rFonts w:ascii="Times New Roman" w:hAnsi="Times New Roman" w:cs="Times New Roman"/>
          <w:sz w:val="28"/>
          <w:lang w:val="uk-UA"/>
        </w:rPr>
        <w:t>Brandão</w:t>
      </w:r>
      <w:r w:rsidR="00E37CA2" w:rsidRPr="001A3607">
        <w:rPr>
          <w:rFonts w:ascii="Times New Roman" w:hAnsi="Times New Roman" w:cs="Times New Roman"/>
          <w:sz w:val="28"/>
          <w:lang w:val="uk-UA"/>
        </w:rPr>
        <w:t>,</w:t>
      </w:r>
      <w:r w:rsidRPr="001A3607">
        <w:rPr>
          <w:rFonts w:ascii="Times New Roman" w:hAnsi="Times New Roman" w:cs="Times New Roman"/>
          <w:sz w:val="28"/>
          <w:lang w:val="uk-UA"/>
        </w:rPr>
        <w:t xml:space="preserve"> </w:t>
      </w:r>
      <w:r w:rsidR="00E37CA2" w:rsidRPr="001A3607">
        <w:rPr>
          <w:rFonts w:ascii="Times New Roman" w:hAnsi="Times New Roman" w:cs="Times New Roman"/>
          <w:sz w:val="28"/>
          <w:lang w:val="uk-UA"/>
        </w:rPr>
        <w:t>P. Cunha</w:t>
      </w:r>
      <w:r w:rsidRPr="001A3607">
        <w:rPr>
          <w:rFonts w:ascii="Times New Roman" w:hAnsi="Times New Roman" w:cs="Times New Roman"/>
          <w:sz w:val="28"/>
          <w:lang w:val="uk-UA"/>
        </w:rPr>
        <w:t>)</w:t>
      </w:r>
      <w:r w:rsidR="00E37CA2" w:rsidRPr="001A3607">
        <w:rPr>
          <w:rFonts w:ascii="Times New Roman" w:hAnsi="Times New Roman" w:cs="Times New Roman"/>
          <w:sz w:val="28"/>
          <w:lang w:val="uk-UA"/>
        </w:rPr>
        <w:t xml:space="preserve"> [</w:t>
      </w:r>
      <w:r w:rsidR="00E37CA2" w:rsidRPr="001A3607">
        <w:rPr>
          <w:rFonts w:ascii="Times New Roman" w:hAnsi="Times New Roman" w:cs="Times New Roman"/>
          <w:sz w:val="28"/>
          <w:lang w:val="uk-UA"/>
        </w:rPr>
        <w:fldChar w:fldCharType="begin"/>
      </w:r>
      <w:r w:rsidR="00E37CA2" w:rsidRPr="001A3607">
        <w:rPr>
          <w:rFonts w:ascii="Times New Roman" w:hAnsi="Times New Roman" w:cs="Times New Roman"/>
          <w:sz w:val="28"/>
          <w:lang w:val="uk-UA"/>
        </w:rPr>
        <w:instrText xml:space="preserve"> REF _Ref164005024 \r \h </w:instrText>
      </w:r>
      <w:r w:rsidR="00E37CA2" w:rsidRPr="001A3607">
        <w:rPr>
          <w:rFonts w:ascii="Times New Roman" w:hAnsi="Times New Roman" w:cs="Times New Roman"/>
          <w:sz w:val="28"/>
          <w:lang w:val="uk-UA"/>
        </w:rPr>
      </w:r>
      <w:r w:rsidR="00E37CA2"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50</w:t>
      </w:r>
      <w:r w:rsidR="00E37CA2" w:rsidRPr="001A3607">
        <w:rPr>
          <w:rFonts w:ascii="Times New Roman" w:hAnsi="Times New Roman" w:cs="Times New Roman"/>
          <w:sz w:val="28"/>
          <w:lang w:val="uk-UA"/>
        </w:rPr>
        <w:fldChar w:fldCharType="end"/>
      </w:r>
      <w:r w:rsidR="00E37CA2" w:rsidRPr="001A3607">
        <w:rPr>
          <w:rFonts w:ascii="Times New Roman" w:hAnsi="Times New Roman" w:cs="Times New Roman"/>
          <w:sz w:val="28"/>
          <w:lang w:val="uk-UA"/>
        </w:rPr>
        <w:t xml:space="preserve">], Г. Гуаззоріні </w:t>
      </w:r>
      <w:r w:rsidRPr="001A3607">
        <w:rPr>
          <w:rFonts w:ascii="Times New Roman" w:hAnsi="Times New Roman" w:cs="Times New Roman"/>
          <w:sz w:val="28"/>
          <w:lang w:val="uk-UA"/>
        </w:rPr>
        <w:t>(</w:t>
      </w:r>
      <w:r w:rsidR="00E37CA2" w:rsidRPr="001A3607">
        <w:rPr>
          <w:rFonts w:ascii="Times New Roman" w:hAnsi="Times New Roman" w:cs="Times New Roman"/>
          <w:sz w:val="28"/>
          <w:lang w:val="uk-UA"/>
        </w:rPr>
        <w:t>G. Guazzaroni</w:t>
      </w:r>
      <w:r w:rsidRPr="001A3607">
        <w:rPr>
          <w:rFonts w:ascii="Times New Roman" w:hAnsi="Times New Roman" w:cs="Times New Roman"/>
          <w:sz w:val="28"/>
          <w:lang w:val="uk-UA"/>
        </w:rPr>
        <w:t>)</w:t>
      </w:r>
      <w:r w:rsidR="00E37CA2" w:rsidRPr="001A3607">
        <w:rPr>
          <w:rFonts w:ascii="Times New Roman" w:hAnsi="Times New Roman" w:cs="Times New Roman"/>
          <w:sz w:val="28"/>
          <w:lang w:val="uk-UA"/>
        </w:rPr>
        <w:t xml:space="preserve"> [</w:t>
      </w:r>
      <w:r w:rsidR="00E37CA2" w:rsidRPr="001A3607">
        <w:rPr>
          <w:rFonts w:ascii="Times New Roman" w:hAnsi="Times New Roman" w:cs="Times New Roman"/>
          <w:sz w:val="28"/>
          <w:lang w:val="uk-UA"/>
        </w:rPr>
        <w:fldChar w:fldCharType="begin"/>
      </w:r>
      <w:r w:rsidR="00E37CA2" w:rsidRPr="001A3607">
        <w:rPr>
          <w:rFonts w:ascii="Times New Roman" w:hAnsi="Times New Roman" w:cs="Times New Roman"/>
          <w:sz w:val="28"/>
          <w:lang w:val="uk-UA"/>
        </w:rPr>
        <w:instrText xml:space="preserve"> REF _Ref164005049 \r \h </w:instrText>
      </w:r>
      <w:r w:rsidR="00E37CA2" w:rsidRPr="001A3607">
        <w:rPr>
          <w:rFonts w:ascii="Times New Roman" w:hAnsi="Times New Roman" w:cs="Times New Roman"/>
          <w:sz w:val="28"/>
          <w:lang w:val="uk-UA"/>
        </w:rPr>
      </w:r>
      <w:r w:rsidR="00E37CA2"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51</w:t>
      </w:r>
      <w:r w:rsidR="00E37CA2" w:rsidRPr="001A3607">
        <w:rPr>
          <w:rFonts w:ascii="Times New Roman" w:hAnsi="Times New Roman" w:cs="Times New Roman"/>
          <w:sz w:val="28"/>
          <w:lang w:val="uk-UA"/>
        </w:rPr>
        <w:fldChar w:fldCharType="end"/>
      </w:r>
      <w:r w:rsidR="00E37CA2" w:rsidRPr="001A3607">
        <w:rPr>
          <w:rFonts w:ascii="Times New Roman" w:hAnsi="Times New Roman" w:cs="Times New Roman"/>
          <w:sz w:val="28"/>
          <w:lang w:val="uk-UA"/>
        </w:rPr>
        <w:t>] та ін.</w:t>
      </w:r>
      <w:r w:rsidR="008E3F9D" w:rsidRPr="001A3607">
        <w:rPr>
          <w:rFonts w:ascii="Times New Roman" w:hAnsi="Times New Roman" w:cs="Times New Roman"/>
          <w:sz w:val="28"/>
          <w:lang w:val="uk-UA"/>
        </w:rPr>
        <w:t xml:space="preserve"> Н</w:t>
      </w:r>
      <w:r w:rsidRPr="001A3607">
        <w:rPr>
          <w:rFonts w:ascii="Times New Roman" w:hAnsi="Times New Roman" w:cs="Times New Roman"/>
          <w:sz w:val="28"/>
          <w:lang w:val="uk-UA"/>
        </w:rPr>
        <w:t xml:space="preserve">а думку </w:t>
      </w:r>
      <w:r w:rsidR="008E3F9D" w:rsidRPr="001A3607">
        <w:rPr>
          <w:rFonts w:ascii="Times New Roman" w:hAnsi="Times New Roman" w:cs="Times New Roman"/>
          <w:sz w:val="28"/>
          <w:lang w:val="uk-UA"/>
        </w:rPr>
        <w:t>З. Бай, А. Блеквелл, Дж. Колориус [</w:t>
      </w:r>
      <w:r w:rsidR="008E3F9D" w:rsidRPr="001A3607">
        <w:rPr>
          <w:rFonts w:ascii="Times New Roman" w:hAnsi="Times New Roman" w:cs="Times New Roman"/>
          <w:sz w:val="28"/>
          <w:lang w:val="uk-UA"/>
        </w:rPr>
        <w:fldChar w:fldCharType="begin"/>
      </w:r>
      <w:r w:rsidR="008E3F9D" w:rsidRPr="001A3607">
        <w:rPr>
          <w:rFonts w:ascii="Times New Roman" w:hAnsi="Times New Roman" w:cs="Times New Roman"/>
          <w:sz w:val="28"/>
          <w:lang w:val="uk-UA"/>
        </w:rPr>
        <w:instrText xml:space="preserve"> REF _Ref164004984 \r \h </w:instrText>
      </w:r>
      <w:r w:rsidR="008E3F9D" w:rsidRPr="001A3607">
        <w:rPr>
          <w:rFonts w:ascii="Times New Roman" w:hAnsi="Times New Roman" w:cs="Times New Roman"/>
          <w:sz w:val="28"/>
          <w:lang w:val="uk-UA"/>
        </w:rPr>
      </w:r>
      <w:r w:rsidR="008E3F9D"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49</w:t>
      </w:r>
      <w:r w:rsidR="008E3F9D" w:rsidRPr="001A3607">
        <w:rPr>
          <w:rFonts w:ascii="Times New Roman" w:hAnsi="Times New Roman" w:cs="Times New Roman"/>
          <w:sz w:val="28"/>
          <w:lang w:val="uk-UA"/>
        </w:rPr>
        <w:fldChar w:fldCharType="end"/>
      </w:r>
      <w:r w:rsidR="008E3F9D" w:rsidRPr="001A3607">
        <w:rPr>
          <w:rFonts w:ascii="Times New Roman" w:hAnsi="Times New Roman" w:cs="Times New Roman"/>
          <w:sz w:val="28"/>
          <w:lang w:val="uk-UA"/>
        </w:rPr>
        <w:t>]</w:t>
      </w:r>
      <w:r w:rsidRPr="001A3607">
        <w:rPr>
          <w:rFonts w:ascii="Times New Roman" w:hAnsi="Times New Roman" w:cs="Times New Roman"/>
          <w:sz w:val="28"/>
          <w:lang w:val="uk-UA"/>
        </w:rPr>
        <w:t xml:space="preserve">, </w:t>
      </w:r>
      <w:r w:rsidR="008E3F9D" w:rsidRPr="001A3607">
        <w:rPr>
          <w:rFonts w:ascii="Times New Roman" w:hAnsi="Times New Roman" w:cs="Times New Roman"/>
          <w:sz w:val="28"/>
          <w:lang w:val="uk-UA"/>
        </w:rPr>
        <w:t xml:space="preserve">перевагою даної системи є те, що вона може допомогти дітям із РАС переносити те, чому вони навчаються, із комп’ютерної системи у реальність. Дж Брандао та П. Кунха пропонують повсякденне застосування доповненої </w:t>
      </w:r>
      <w:r w:rsidRPr="001A3607">
        <w:rPr>
          <w:rFonts w:ascii="Times New Roman" w:hAnsi="Times New Roman" w:cs="Times New Roman"/>
          <w:sz w:val="28"/>
          <w:lang w:val="uk-UA"/>
        </w:rPr>
        <w:t>реальності для мотивац</w:t>
      </w:r>
      <w:r w:rsidR="008E3F9D" w:rsidRPr="001A3607">
        <w:rPr>
          <w:rFonts w:ascii="Times New Roman" w:hAnsi="Times New Roman" w:cs="Times New Roman"/>
          <w:sz w:val="28"/>
          <w:lang w:val="uk-UA"/>
        </w:rPr>
        <w:t xml:space="preserve">ії і залучення дітей із РАС до інтерактивного навчання для розвитку їх </w:t>
      </w:r>
      <w:r w:rsidRPr="001A3607">
        <w:rPr>
          <w:rFonts w:ascii="Times New Roman" w:hAnsi="Times New Roman" w:cs="Times New Roman"/>
          <w:sz w:val="28"/>
          <w:lang w:val="uk-UA"/>
        </w:rPr>
        <w:t>соціальних навичок</w:t>
      </w:r>
      <w:r w:rsidR="008E3F9D" w:rsidRPr="001A3607">
        <w:rPr>
          <w:rFonts w:ascii="Times New Roman" w:hAnsi="Times New Roman" w:cs="Times New Roman"/>
          <w:sz w:val="28"/>
          <w:lang w:val="uk-UA"/>
        </w:rPr>
        <w:t xml:space="preserve"> [</w:t>
      </w:r>
      <w:r w:rsidR="008E3F9D" w:rsidRPr="001A3607">
        <w:rPr>
          <w:rFonts w:ascii="Times New Roman" w:hAnsi="Times New Roman" w:cs="Times New Roman"/>
          <w:sz w:val="28"/>
          <w:lang w:val="uk-UA"/>
        </w:rPr>
        <w:fldChar w:fldCharType="begin"/>
      </w:r>
      <w:r w:rsidR="008E3F9D" w:rsidRPr="001A3607">
        <w:rPr>
          <w:rFonts w:ascii="Times New Roman" w:hAnsi="Times New Roman" w:cs="Times New Roman"/>
          <w:sz w:val="28"/>
          <w:lang w:val="uk-UA"/>
        </w:rPr>
        <w:instrText xml:space="preserve"> REF _Ref164005024 \r \h </w:instrText>
      </w:r>
      <w:r w:rsidR="008E3F9D" w:rsidRPr="001A3607">
        <w:rPr>
          <w:rFonts w:ascii="Times New Roman" w:hAnsi="Times New Roman" w:cs="Times New Roman"/>
          <w:sz w:val="28"/>
          <w:lang w:val="uk-UA"/>
        </w:rPr>
      </w:r>
      <w:r w:rsidR="008E3F9D"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50</w:t>
      </w:r>
      <w:r w:rsidR="008E3F9D" w:rsidRPr="001A3607">
        <w:rPr>
          <w:rFonts w:ascii="Times New Roman" w:hAnsi="Times New Roman" w:cs="Times New Roman"/>
          <w:sz w:val="28"/>
          <w:lang w:val="uk-UA"/>
        </w:rPr>
        <w:fldChar w:fldCharType="end"/>
      </w:r>
      <w:r w:rsidR="008E3F9D" w:rsidRPr="001A3607">
        <w:rPr>
          <w:rFonts w:ascii="Times New Roman" w:hAnsi="Times New Roman" w:cs="Times New Roman"/>
          <w:sz w:val="28"/>
          <w:lang w:val="uk-UA"/>
        </w:rPr>
        <w:t>]</w:t>
      </w:r>
      <w:r w:rsidRPr="001A3607">
        <w:rPr>
          <w:rFonts w:ascii="Times New Roman" w:hAnsi="Times New Roman" w:cs="Times New Roman"/>
          <w:sz w:val="28"/>
          <w:lang w:val="uk-UA"/>
        </w:rPr>
        <w:t>.</w:t>
      </w:r>
    </w:p>
    <w:p w14:paraId="162636F8" w14:textId="77777777" w:rsidR="00132B90" w:rsidRPr="001A3607" w:rsidRDefault="00922EFD"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Можливос</w:t>
      </w:r>
      <w:r w:rsidR="008E3F9D" w:rsidRPr="001A3607">
        <w:rPr>
          <w:rFonts w:ascii="Times New Roman" w:hAnsi="Times New Roman" w:cs="Times New Roman"/>
          <w:sz w:val="28"/>
          <w:lang w:val="uk-UA"/>
        </w:rPr>
        <w:t xml:space="preserve">ті робототехніки для розвитку комунікативних дітей РАС вивчали </w:t>
      </w:r>
      <w:r w:rsidR="00277063" w:rsidRPr="001A3607">
        <w:rPr>
          <w:rFonts w:ascii="Times New Roman" w:hAnsi="Times New Roman" w:cs="Times New Roman"/>
          <w:sz w:val="28"/>
          <w:lang w:val="uk-UA"/>
        </w:rPr>
        <w:t>Н. Аресті-Бартоломе, Б. Гарсіа-Заперайн (N. Aresti-Bartolome, B. Garcia-Zapirain) [</w:t>
      </w:r>
      <w:r w:rsidR="00277063" w:rsidRPr="001A3607">
        <w:rPr>
          <w:rFonts w:ascii="Times New Roman" w:hAnsi="Times New Roman" w:cs="Times New Roman"/>
          <w:sz w:val="28"/>
          <w:lang w:val="uk-UA"/>
        </w:rPr>
        <w:fldChar w:fldCharType="begin"/>
      </w:r>
      <w:r w:rsidR="00277063" w:rsidRPr="001A3607">
        <w:rPr>
          <w:rFonts w:ascii="Times New Roman" w:hAnsi="Times New Roman" w:cs="Times New Roman"/>
          <w:sz w:val="28"/>
          <w:lang w:val="uk-UA"/>
        </w:rPr>
        <w:instrText xml:space="preserve"> REF _Ref164004922 \r \h </w:instrText>
      </w:r>
      <w:r w:rsidR="00277063" w:rsidRPr="001A3607">
        <w:rPr>
          <w:rFonts w:ascii="Times New Roman" w:hAnsi="Times New Roman" w:cs="Times New Roman"/>
          <w:sz w:val="28"/>
          <w:lang w:val="uk-UA"/>
        </w:rPr>
      </w:r>
      <w:r w:rsidR="00277063"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48</w:t>
      </w:r>
      <w:r w:rsidR="00277063" w:rsidRPr="001A3607">
        <w:rPr>
          <w:rFonts w:ascii="Times New Roman" w:hAnsi="Times New Roman" w:cs="Times New Roman"/>
          <w:sz w:val="28"/>
          <w:lang w:val="uk-UA"/>
        </w:rPr>
        <w:fldChar w:fldCharType="end"/>
      </w:r>
      <w:r w:rsidR="00277063" w:rsidRPr="001A3607">
        <w:rPr>
          <w:rFonts w:ascii="Times New Roman" w:hAnsi="Times New Roman" w:cs="Times New Roman"/>
          <w:sz w:val="28"/>
          <w:lang w:val="uk-UA"/>
        </w:rPr>
        <w:t>], Б. Робінз, К. Даутенан, Р. Бекхост, А. Біллард (B. Robins, K.</w:t>
      </w:r>
      <w:r w:rsidR="00B2332D" w:rsidRPr="001A3607">
        <w:rPr>
          <w:rFonts w:ascii="Times New Roman" w:hAnsi="Times New Roman" w:cs="Times New Roman"/>
          <w:sz w:val="28"/>
          <w:lang w:val="uk-UA"/>
        </w:rPr>
        <w:t> </w:t>
      </w:r>
      <w:r w:rsidR="00277063" w:rsidRPr="001A3607">
        <w:rPr>
          <w:rFonts w:ascii="Times New Roman" w:hAnsi="Times New Roman" w:cs="Times New Roman"/>
          <w:sz w:val="28"/>
          <w:lang w:val="uk-UA"/>
        </w:rPr>
        <w:t xml:space="preserve">Dautenhahn, R. </w:t>
      </w:r>
      <w:r w:rsidRPr="001A3607">
        <w:rPr>
          <w:rFonts w:ascii="Times New Roman" w:hAnsi="Times New Roman" w:cs="Times New Roman"/>
          <w:sz w:val="28"/>
          <w:lang w:val="uk-UA"/>
        </w:rPr>
        <w:t>Boekhorst</w:t>
      </w:r>
      <w:r w:rsidR="00277063" w:rsidRPr="001A3607">
        <w:rPr>
          <w:rFonts w:ascii="Times New Roman" w:hAnsi="Times New Roman" w:cs="Times New Roman"/>
          <w:sz w:val="28"/>
          <w:lang w:val="uk-UA"/>
        </w:rPr>
        <w:t>, A. Billard) [</w:t>
      </w:r>
      <w:r w:rsidR="00B2332D" w:rsidRPr="001A3607">
        <w:rPr>
          <w:rFonts w:ascii="Times New Roman" w:hAnsi="Times New Roman" w:cs="Times New Roman"/>
          <w:sz w:val="28"/>
          <w:lang w:val="uk-UA"/>
        </w:rPr>
        <w:fldChar w:fldCharType="begin"/>
      </w:r>
      <w:r w:rsidR="00B2332D" w:rsidRPr="001A3607">
        <w:rPr>
          <w:rFonts w:ascii="Times New Roman" w:hAnsi="Times New Roman" w:cs="Times New Roman"/>
          <w:sz w:val="28"/>
          <w:lang w:val="uk-UA"/>
        </w:rPr>
        <w:instrText xml:space="preserve"> REF _Ref164006363 \r \h </w:instrText>
      </w:r>
      <w:r w:rsidR="00B2332D" w:rsidRPr="001A3607">
        <w:rPr>
          <w:rFonts w:ascii="Times New Roman" w:hAnsi="Times New Roman" w:cs="Times New Roman"/>
          <w:sz w:val="28"/>
          <w:lang w:val="uk-UA"/>
        </w:rPr>
      </w:r>
      <w:r w:rsidR="00B2332D"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52</w:t>
      </w:r>
      <w:r w:rsidR="00B2332D" w:rsidRPr="001A3607">
        <w:rPr>
          <w:rFonts w:ascii="Times New Roman" w:hAnsi="Times New Roman" w:cs="Times New Roman"/>
          <w:sz w:val="28"/>
          <w:lang w:val="uk-UA"/>
        </w:rPr>
        <w:fldChar w:fldCharType="end"/>
      </w:r>
      <w:r w:rsidR="00277063" w:rsidRPr="001A3607">
        <w:rPr>
          <w:rFonts w:ascii="Times New Roman" w:hAnsi="Times New Roman" w:cs="Times New Roman"/>
          <w:sz w:val="28"/>
          <w:lang w:val="uk-UA"/>
        </w:rPr>
        <w:t>]</w:t>
      </w:r>
      <w:r w:rsidR="00B2332D" w:rsidRPr="001A3607">
        <w:rPr>
          <w:rFonts w:ascii="Times New Roman" w:hAnsi="Times New Roman" w:cs="Times New Roman"/>
          <w:sz w:val="28"/>
          <w:lang w:val="uk-UA"/>
        </w:rPr>
        <w:t xml:space="preserve"> та </w:t>
      </w:r>
      <w:r w:rsidR="00277063" w:rsidRPr="001A3607">
        <w:rPr>
          <w:rFonts w:ascii="Times New Roman" w:hAnsi="Times New Roman" w:cs="Times New Roman"/>
          <w:sz w:val="28"/>
          <w:lang w:val="uk-UA"/>
        </w:rPr>
        <w:t xml:space="preserve">ін. </w:t>
      </w:r>
      <w:r w:rsidR="00B2332D" w:rsidRPr="001A3607">
        <w:rPr>
          <w:rFonts w:ascii="Times New Roman" w:hAnsi="Times New Roman" w:cs="Times New Roman"/>
          <w:sz w:val="28"/>
          <w:lang w:val="uk-UA"/>
        </w:rPr>
        <w:t>Фахівці</w:t>
      </w:r>
      <w:r w:rsidRPr="001A3607">
        <w:rPr>
          <w:rFonts w:ascii="Times New Roman" w:hAnsi="Times New Roman" w:cs="Times New Roman"/>
          <w:sz w:val="28"/>
          <w:lang w:val="uk-UA"/>
        </w:rPr>
        <w:t xml:space="preserve"> </w:t>
      </w:r>
      <w:r w:rsidR="00B2332D" w:rsidRPr="001A3607">
        <w:rPr>
          <w:rFonts w:ascii="Times New Roman" w:hAnsi="Times New Roman" w:cs="Times New Roman"/>
          <w:sz w:val="28"/>
          <w:lang w:val="uk-UA"/>
        </w:rPr>
        <w:t>в</w:t>
      </w:r>
      <w:r w:rsidRPr="001A3607">
        <w:rPr>
          <w:rFonts w:ascii="Times New Roman" w:hAnsi="Times New Roman" w:cs="Times New Roman"/>
          <w:sz w:val="28"/>
          <w:lang w:val="uk-UA"/>
        </w:rPr>
        <w:t xml:space="preserve">казують, що </w:t>
      </w:r>
      <w:r w:rsidR="00B2332D" w:rsidRPr="001A3607">
        <w:rPr>
          <w:rFonts w:ascii="Times New Roman" w:hAnsi="Times New Roman" w:cs="Times New Roman"/>
          <w:sz w:val="28"/>
          <w:lang w:val="uk-UA"/>
        </w:rPr>
        <w:t>на сьогодні багато зро</w:t>
      </w:r>
      <w:r w:rsidRPr="001A3607">
        <w:rPr>
          <w:rFonts w:ascii="Times New Roman" w:hAnsi="Times New Roman" w:cs="Times New Roman"/>
          <w:sz w:val="28"/>
          <w:lang w:val="uk-UA"/>
        </w:rPr>
        <w:t>блено</w:t>
      </w:r>
      <w:r w:rsidR="00B2332D" w:rsidRPr="001A3607">
        <w:rPr>
          <w:rFonts w:ascii="Times New Roman" w:hAnsi="Times New Roman" w:cs="Times New Roman"/>
          <w:sz w:val="28"/>
          <w:lang w:val="uk-UA"/>
        </w:rPr>
        <w:t xml:space="preserve"> роботи</w:t>
      </w:r>
      <w:r w:rsidRPr="001A3607">
        <w:rPr>
          <w:rFonts w:ascii="Times New Roman" w:hAnsi="Times New Roman" w:cs="Times New Roman"/>
          <w:sz w:val="28"/>
          <w:lang w:val="uk-UA"/>
        </w:rPr>
        <w:t xml:space="preserve"> у плані </w:t>
      </w:r>
      <w:r w:rsidR="00B2332D" w:rsidRPr="001A3607">
        <w:rPr>
          <w:rFonts w:ascii="Times New Roman" w:hAnsi="Times New Roman" w:cs="Times New Roman"/>
          <w:sz w:val="28"/>
          <w:lang w:val="uk-UA"/>
        </w:rPr>
        <w:t xml:space="preserve">розробки та впровадження соціальних роботів та взаємодії в системі </w:t>
      </w:r>
      <w:r w:rsidRPr="001A3607">
        <w:rPr>
          <w:rFonts w:ascii="Times New Roman" w:hAnsi="Times New Roman" w:cs="Times New Roman"/>
          <w:sz w:val="28"/>
          <w:lang w:val="uk-UA"/>
        </w:rPr>
        <w:t xml:space="preserve">«людина-робот» </w:t>
      </w:r>
      <w:r w:rsidR="00B2332D" w:rsidRPr="001A3607">
        <w:rPr>
          <w:rFonts w:ascii="Times New Roman" w:hAnsi="Times New Roman" w:cs="Times New Roman"/>
          <w:sz w:val="28"/>
          <w:lang w:val="uk-UA"/>
        </w:rPr>
        <w:t>у напряму</w:t>
      </w:r>
      <w:r w:rsidRPr="001A3607">
        <w:rPr>
          <w:rFonts w:ascii="Times New Roman" w:hAnsi="Times New Roman" w:cs="Times New Roman"/>
          <w:sz w:val="28"/>
          <w:lang w:val="uk-UA"/>
        </w:rPr>
        <w:t xml:space="preserve"> лікування </w:t>
      </w:r>
      <w:r w:rsidR="00B2332D" w:rsidRPr="001A3607">
        <w:rPr>
          <w:rFonts w:ascii="Times New Roman" w:hAnsi="Times New Roman" w:cs="Times New Roman"/>
          <w:sz w:val="28"/>
          <w:lang w:val="uk-UA"/>
        </w:rPr>
        <w:t xml:space="preserve">дітей з РАС. Перші </w:t>
      </w:r>
      <w:r w:rsidRPr="001A3607">
        <w:rPr>
          <w:rFonts w:ascii="Times New Roman" w:hAnsi="Times New Roman" w:cs="Times New Roman"/>
          <w:sz w:val="28"/>
          <w:lang w:val="uk-UA"/>
        </w:rPr>
        <w:t>дослід</w:t>
      </w:r>
      <w:r w:rsidR="00B2332D" w:rsidRPr="001A3607">
        <w:rPr>
          <w:rFonts w:ascii="Times New Roman" w:hAnsi="Times New Roman" w:cs="Times New Roman"/>
          <w:sz w:val="28"/>
          <w:lang w:val="uk-UA"/>
        </w:rPr>
        <w:t>и</w:t>
      </w:r>
      <w:r w:rsidRPr="001A3607">
        <w:rPr>
          <w:rFonts w:ascii="Times New Roman" w:hAnsi="Times New Roman" w:cs="Times New Roman"/>
          <w:sz w:val="28"/>
          <w:lang w:val="uk-UA"/>
        </w:rPr>
        <w:t xml:space="preserve"> </w:t>
      </w:r>
      <w:r w:rsidR="00B2332D" w:rsidRPr="001A3607">
        <w:rPr>
          <w:rFonts w:ascii="Times New Roman" w:hAnsi="Times New Roman" w:cs="Times New Roman"/>
          <w:sz w:val="28"/>
          <w:lang w:val="uk-UA"/>
        </w:rPr>
        <w:t>застосування роботів в якості соці</w:t>
      </w:r>
      <w:r w:rsidRPr="001A3607">
        <w:rPr>
          <w:rFonts w:ascii="Times New Roman" w:hAnsi="Times New Roman" w:cs="Times New Roman"/>
          <w:sz w:val="28"/>
          <w:lang w:val="uk-UA"/>
        </w:rPr>
        <w:t xml:space="preserve">альних медіаторів </w:t>
      </w:r>
      <w:r w:rsidR="00B2332D" w:rsidRPr="001A3607">
        <w:rPr>
          <w:rFonts w:ascii="Times New Roman" w:hAnsi="Times New Roman" w:cs="Times New Roman"/>
          <w:sz w:val="28"/>
          <w:lang w:val="uk-UA"/>
        </w:rPr>
        <w:t>у процесі корекційної роботи з дітьми</w:t>
      </w:r>
      <w:r w:rsidRPr="001A3607">
        <w:rPr>
          <w:rFonts w:ascii="Times New Roman" w:hAnsi="Times New Roman" w:cs="Times New Roman"/>
          <w:sz w:val="28"/>
          <w:lang w:val="uk-UA"/>
        </w:rPr>
        <w:t xml:space="preserve"> з РАС </w:t>
      </w:r>
      <w:r w:rsidR="00B2332D" w:rsidRPr="001A3607">
        <w:rPr>
          <w:rFonts w:ascii="Times New Roman" w:hAnsi="Times New Roman" w:cs="Times New Roman"/>
          <w:sz w:val="28"/>
          <w:lang w:val="uk-UA"/>
        </w:rPr>
        <w:t xml:space="preserve">провели у 2001 р. І. Веррі та К. Даутенан </w:t>
      </w:r>
      <w:r w:rsidRPr="001A3607">
        <w:rPr>
          <w:rFonts w:ascii="Times New Roman" w:hAnsi="Times New Roman" w:cs="Times New Roman"/>
          <w:sz w:val="28"/>
          <w:lang w:val="uk-UA"/>
        </w:rPr>
        <w:t>(</w:t>
      </w:r>
      <w:r w:rsidR="00B2332D" w:rsidRPr="001A3607">
        <w:rPr>
          <w:rFonts w:ascii="Times New Roman" w:hAnsi="Times New Roman" w:cs="Times New Roman"/>
          <w:sz w:val="28"/>
          <w:lang w:val="uk-UA"/>
        </w:rPr>
        <w:t>I.Werry, K. Dautenhahn</w:t>
      </w:r>
      <w:r w:rsidRPr="001A3607">
        <w:rPr>
          <w:rFonts w:ascii="Times New Roman" w:hAnsi="Times New Roman" w:cs="Times New Roman"/>
          <w:sz w:val="28"/>
          <w:lang w:val="uk-UA"/>
        </w:rPr>
        <w:t>)</w:t>
      </w:r>
      <w:r w:rsidR="00B2332D" w:rsidRPr="001A3607">
        <w:rPr>
          <w:rFonts w:ascii="Times New Roman" w:hAnsi="Times New Roman" w:cs="Times New Roman"/>
          <w:sz w:val="28"/>
          <w:lang w:val="uk-UA"/>
        </w:rPr>
        <w:t xml:space="preserve"> [</w:t>
      </w:r>
      <w:r w:rsidR="00B2332D" w:rsidRPr="001A3607">
        <w:rPr>
          <w:rFonts w:ascii="Times New Roman" w:hAnsi="Times New Roman" w:cs="Times New Roman"/>
          <w:sz w:val="28"/>
          <w:lang w:val="uk-UA"/>
        </w:rPr>
        <w:fldChar w:fldCharType="begin"/>
      </w:r>
      <w:r w:rsidR="00B2332D" w:rsidRPr="001A3607">
        <w:rPr>
          <w:rFonts w:ascii="Times New Roman" w:hAnsi="Times New Roman" w:cs="Times New Roman"/>
          <w:sz w:val="28"/>
          <w:lang w:val="uk-UA"/>
        </w:rPr>
        <w:instrText xml:space="preserve"> REF _Ref164006960 \r \h </w:instrText>
      </w:r>
      <w:r w:rsidR="00B2332D" w:rsidRPr="001A3607">
        <w:rPr>
          <w:rFonts w:ascii="Times New Roman" w:hAnsi="Times New Roman" w:cs="Times New Roman"/>
          <w:sz w:val="28"/>
          <w:lang w:val="uk-UA"/>
        </w:rPr>
      </w:r>
      <w:r w:rsidR="00B2332D"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53</w:t>
      </w:r>
      <w:r w:rsidR="00B2332D" w:rsidRPr="001A3607">
        <w:rPr>
          <w:rFonts w:ascii="Times New Roman" w:hAnsi="Times New Roman" w:cs="Times New Roman"/>
          <w:sz w:val="28"/>
          <w:lang w:val="uk-UA"/>
        </w:rPr>
        <w:fldChar w:fldCharType="end"/>
      </w:r>
      <w:r w:rsidR="00B2332D" w:rsidRPr="001A3607">
        <w:rPr>
          <w:rFonts w:ascii="Times New Roman" w:hAnsi="Times New Roman" w:cs="Times New Roman"/>
          <w:sz w:val="28"/>
          <w:lang w:val="uk-UA"/>
        </w:rPr>
        <w:t>]</w:t>
      </w:r>
      <w:r w:rsidR="00132B90" w:rsidRPr="001A3607">
        <w:rPr>
          <w:rFonts w:ascii="Times New Roman" w:hAnsi="Times New Roman" w:cs="Times New Roman"/>
          <w:sz w:val="28"/>
          <w:lang w:val="uk-UA"/>
        </w:rPr>
        <w:t>. Їх</w:t>
      </w:r>
      <w:r w:rsidRPr="001A3607">
        <w:rPr>
          <w:rFonts w:ascii="Times New Roman" w:hAnsi="Times New Roman" w:cs="Times New Roman"/>
          <w:sz w:val="28"/>
          <w:lang w:val="uk-UA"/>
        </w:rPr>
        <w:t xml:space="preserve"> результати </w:t>
      </w:r>
      <w:r w:rsidR="00132B90" w:rsidRPr="001A3607">
        <w:rPr>
          <w:rFonts w:ascii="Times New Roman" w:hAnsi="Times New Roman" w:cs="Times New Roman"/>
          <w:sz w:val="28"/>
          <w:lang w:val="uk-UA"/>
        </w:rPr>
        <w:t>засвідчили</w:t>
      </w:r>
      <w:r w:rsidRPr="001A3607">
        <w:rPr>
          <w:rFonts w:ascii="Times New Roman" w:hAnsi="Times New Roman" w:cs="Times New Roman"/>
          <w:sz w:val="28"/>
          <w:lang w:val="uk-UA"/>
        </w:rPr>
        <w:t xml:space="preserve">, що гуманоїдний робот </w:t>
      </w:r>
      <w:r w:rsidR="00132B90" w:rsidRPr="001A3607">
        <w:rPr>
          <w:rFonts w:ascii="Times New Roman" w:hAnsi="Times New Roman" w:cs="Times New Roman"/>
          <w:sz w:val="28"/>
          <w:lang w:val="uk-UA"/>
        </w:rPr>
        <w:t>«</w:t>
      </w:r>
      <w:r w:rsidRPr="001A3607">
        <w:rPr>
          <w:rFonts w:ascii="Times New Roman" w:hAnsi="Times New Roman" w:cs="Times New Roman"/>
          <w:sz w:val="28"/>
          <w:lang w:val="uk-UA"/>
        </w:rPr>
        <w:t>Robota</w:t>
      </w:r>
      <w:r w:rsidR="00132B90" w:rsidRPr="001A3607">
        <w:rPr>
          <w:rFonts w:ascii="Times New Roman" w:hAnsi="Times New Roman" w:cs="Times New Roman"/>
          <w:sz w:val="28"/>
          <w:lang w:val="uk-UA"/>
        </w:rPr>
        <w:t xml:space="preserve">» може потенціювати соціальну комунікацію </w:t>
      </w:r>
      <w:r w:rsidRPr="001A3607">
        <w:rPr>
          <w:rFonts w:ascii="Times New Roman" w:hAnsi="Times New Roman" w:cs="Times New Roman"/>
          <w:sz w:val="28"/>
          <w:lang w:val="uk-UA"/>
        </w:rPr>
        <w:t xml:space="preserve">дітей з </w:t>
      </w:r>
      <w:r w:rsidR="00132B90" w:rsidRPr="001A3607">
        <w:rPr>
          <w:rFonts w:ascii="Times New Roman" w:hAnsi="Times New Roman" w:cs="Times New Roman"/>
          <w:sz w:val="28"/>
          <w:lang w:val="uk-UA"/>
        </w:rPr>
        <w:t>РАС.</w:t>
      </w:r>
    </w:p>
    <w:p w14:paraId="53178995" w14:textId="77777777" w:rsidR="00132B90" w:rsidRPr="001A3607" w:rsidRDefault="00132B90"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Д</w:t>
      </w:r>
      <w:r w:rsidR="00922EFD" w:rsidRPr="001A3607">
        <w:rPr>
          <w:rFonts w:ascii="Times New Roman" w:hAnsi="Times New Roman" w:cs="Times New Roman"/>
          <w:sz w:val="28"/>
          <w:lang w:val="uk-UA"/>
        </w:rPr>
        <w:t xml:space="preserve">ослідження </w:t>
      </w:r>
      <w:r w:rsidRPr="001A3607">
        <w:rPr>
          <w:rFonts w:ascii="Times New Roman" w:hAnsi="Times New Roman" w:cs="Times New Roman"/>
          <w:sz w:val="28"/>
          <w:lang w:val="uk-UA"/>
        </w:rPr>
        <w:t>комунікативної взаємодії дітей з РАС</w:t>
      </w:r>
      <w:r w:rsidR="008E463D"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 xml:space="preserve">з використанням </w:t>
      </w:r>
      <w:r w:rsidR="008E463D" w:rsidRPr="001A3607">
        <w:rPr>
          <w:rFonts w:ascii="Times New Roman" w:hAnsi="Times New Roman" w:cs="Times New Roman"/>
          <w:sz w:val="28"/>
          <w:lang w:val="uk-UA"/>
        </w:rPr>
        <w:lastRenderedPageBreak/>
        <w:t>дитини-</w:t>
      </w:r>
      <w:r w:rsidRPr="001A3607">
        <w:rPr>
          <w:rFonts w:ascii="Times New Roman" w:hAnsi="Times New Roman" w:cs="Times New Roman"/>
          <w:sz w:val="28"/>
          <w:lang w:val="uk-UA"/>
        </w:rPr>
        <w:t xml:space="preserve">робота, який допомагає дітям </w:t>
      </w:r>
      <w:r w:rsidR="00922EFD" w:rsidRPr="001A3607">
        <w:rPr>
          <w:rFonts w:ascii="Times New Roman" w:hAnsi="Times New Roman" w:cs="Times New Roman"/>
          <w:sz w:val="28"/>
          <w:lang w:val="uk-UA"/>
        </w:rPr>
        <w:t>вивч</w:t>
      </w:r>
      <w:r w:rsidRPr="001A3607">
        <w:rPr>
          <w:rFonts w:ascii="Times New Roman" w:hAnsi="Times New Roman" w:cs="Times New Roman"/>
          <w:sz w:val="28"/>
          <w:lang w:val="uk-UA"/>
        </w:rPr>
        <w:t>ати</w:t>
      </w:r>
      <w:r w:rsidR="00922EFD"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 xml:space="preserve">таку взаємодію на </w:t>
      </w:r>
      <w:r w:rsidR="00922EFD" w:rsidRPr="001A3607">
        <w:rPr>
          <w:rFonts w:ascii="Times New Roman" w:hAnsi="Times New Roman" w:cs="Times New Roman"/>
          <w:sz w:val="28"/>
          <w:lang w:val="uk-UA"/>
        </w:rPr>
        <w:t>тактильн</w:t>
      </w:r>
      <w:r w:rsidRPr="001A3607">
        <w:rPr>
          <w:rFonts w:ascii="Times New Roman" w:hAnsi="Times New Roman" w:cs="Times New Roman"/>
          <w:sz w:val="28"/>
          <w:lang w:val="uk-UA"/>
        </w:rPr>
        <w:t>ому</w:t>
      </w:r>
      <w:r w:rsidR="00922EFD"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рівні</w:t>
      </w:r>
      <w:r w:rsidR="008E463D" w:rsidRPr="001A3607">
        <w:rPr>
          <w:rFonts w:ascii="Times New Roman" w:hAnsi="Times New Roman" w:cs="Times New Roman"/>
          <w:sz w:val="28"/>
          <w:lang w:val="uk-UA"/>
        </w:rPr>
        <w:t>, провели К. Даутенан, С. Вудс, К. Каурі, М. Вальтерс, К. Койа, І. Веррі (K. Dautenhahn, S. Woods, C. Kaouri, M. Walters, K. Koay, I. Werry) [</w:t>
      </w:r>
      <w:r w:rsidR="008E463D" w:rsidRPr="001A3607">
        <w:rPr>
          <w:rFonts w:ascii="Times New Roman" w:hAnsi="Times New Roman" w:cs="Times New Roman"/>
          <w:sz w:val="28"/>
          <w:lang w:val="uk-UA"/>
        </w:rPr>
        <w:fldChar w:fldCharType="begin"/>
      </w:r>
      <w:r w:rsidR="008E463D" w:rsidRPr="001A3607">
        <w:rPr>
          <w:rFonts w:ascii="Times New Roman" w:hAnsi="Times New Roman" w:cs="Times New Roman"/>
          <w:sz w:val="28"/>
          <w:lang w:val="uk-UA"/>
        </w:rPr>
        <w:instrText xml:space="preserve"> REF _Ref164007577 \r \h </w:instrText>
      </w:r>
      <w:r w:rsidR="008E463D" w:rsidRPr="001A3607">
        <w:rPr>
          <w:rFonts w:ascii="Times New Roman" w:hAnsi="Times New Roman" w:cs="Times New Roman"/>
          <w:sz w:val="28"/>
          <w:lang w:val="uk-UA"/>
        </w:rPr>
      </w:r>
      <w:r w:rsidR="008E463D"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55</w:t>
      </w:r>
      <w:r w:rsidR="008E463D" w:rsidRPr="001A3607">
        <w:rPr>
          <w:rFonts w:ascii="Times New Roman" w:hAnsi="Times New Roman" w:cs="Times New Roman"/>
          <w:sz w:val="28"/>
          <w:lang w:val="uk-UA"/>
        </w:rPr>
        <w:fldChar w:fldCharType="end"/>
      </w:r>
      <w:r w:rsidR="008E463D" w:rsidRPr="001A3607">
        <w:rPr>
          <w:rFonts w:ascii="Times New Roman" w:hAnsi="Times New Roman" w:cs="Times New Roman"/>
          <w:sz w:val="28"/>
          <w:lang w:val="uk-UA"/>
        </w:rPr>
        <w:t>]</w:t>
      </w:r>
      <w:r w:rsidR="00922EFD"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 xml:space="preserve">Для цього </w:t>
      </w:r>
      <w:r w:rsidR="008E463D" w:rsidRPr="001A3607">
        <w:rPr>
          <w:rFonts w:ascii="Times New Roman" w:hAnsi="Times New Roman" w:cs="Times New Roman"/>
          <w:sz w:val="28"/>
          <w:lang w:val="uk-UA"/>
        </w:rPr>
        <w:t xml:space="preserve">ними </w:t>
      </w:r>
      <w:r w:rsidRPr="001A3607">
        <w:rPr>
          <w:rFonts w:ascii="Times New Roman" w:hAnsi="Times New Roman" w:cs="Times New Roman"/>
          <w:sz w:val="28"/>
          <w:lang w:val="uk-UA"/>
        </w:rPr>
        <w:t>використовується людиноподібний робот-дитина Каспар</w:t>
      </w:r>
      <w:r w:rsidR="00922EFD" w:rsidRPr="001A3607">
        <w:rPr>
          <w:rFonts w:ascii="Times New Roman" w:hAnsi="Times New Roman" w:cs="Times New Roman"/>
          <w:sz w:val="28"/>
          <w:lang w:val="uk-UA"/>
        </w:rPr>
        <w:t xml:space="preserve"> (K</w:t>
      </w:r>
      <w:r w:rsidRPr="001A3607">
        <w:rPr>
          <w:rFonts w:ascii="Times New Roman" w:hAnsi="Times New Roman" w:cs="Times New Roman"/>
          <w:sz w:val="28"/>
          <w:lang w:val="uk-UA"/>
        </w:rPr>
        <w:t>aspar, скорочено від англ. Kinesics and Synchronization in Personal Assistant Robotics), схожий на дитину 3-</w:t>
      </w:r>
      <w:r w:rsidR="008E463D" w:rsidRPr="001A3607">
        <w:rPr>
          <w:rFonts w:ascii="Times New Roman" w:hAnsi="Times New Roman" w:cs="Times New Roman"/>
          <w:sz w:val="28"/>
          <w:lang w:val="uk-UA"/>
        </w:rPr>
        <w:t xml:space="preserve">4 </w:t>
      </w:r>
      <w:r w:rsidRPr="001A3607">
        <w:rPr>
          <w:rFonts w:ascii="Times New Roman" w:hAnsi="Times New Roman" w:cs="Times New Roman"/>
          <w:sz w:val="28"/>
          <w:lang w:val="uk-UA"/>
        </w:rPr>
        <w:t>років, який може грати з дітьми,</w:t>
      </w:r>
      <w:r w:rsidR="00922EFD" w:rsidRPr="001A3607">
        <w:rPr>
          <w:rFonts w:ascii="Times New Roman" w:hAnsi="Times New Roman" w:cs="Times New Roman"/>
          <w:sz w:val="28"/>
          <w:lang w:val="uk-UA"/>
        </w:rPr>
        <w:t xml:space="preserve"> посміхатися</w:t>
      </w:r>
      <w:r w:rsidRPr="001A3607">
        <w:rPr>
          <w:rFonts w:ascii="Times New Roman" w:hAnsi="Times New Roman" w:cs="Times New Roman"/>
          <w:sz w:val="28"/>
          <w:lang w:val="uk-UA"/>
        </w:rPr>
        <w:t xml:space="preserve"> їм тощо.</w:t>
      </w:r>
      <w:r w:rsidR="00922EFD"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 xml:space="preserve">Його автоматизована </w:t>
      </w:r>
      <w:r w:rsidR="00922EFD" w:rsidRPr="001A3607">
        <w:rPr>
          <w:rFonts w:ascii="Times New Roman" w:hAnsi="Times New Roman" w:cs="Times New Roman"/>
          <w:sz w:val="28"/>
          <w:lang w:val="uk-UA"/>
        </w:rPr>
        <w:t>ш</w:t>
      </w:r>
      <w:r w:rsidRPr="001A3607">
        <w:rPr>
          <w:rFonts w:ascii="Times New Roman" w:hAnsi="Times New Roman" w:cs="Times New Roman"/>
          <w:sz w:val="28"/>
          <w:lang w:val="uk-UA"/>
        </w:rPr>
        <w:t xml:space="preserve">кіра обладнана спеціальними датчиками, які спричиняють зворотний дотик (реакцію) </w:t>
      </w:r>
      <w:r w:rsidR="00922EFD" w:rsidRPr="001A3607">
        <w:rPr>
          <w:rFonts w:ascii="Times New Roman" w:hAnsi="Times New Roman" w:cs="Times New Roman"/>
          <w:sz w:val="28"/>
          <w:lang w:val="uk-UA"/>
        </w:rPr>
        <w:t>робот</w:t>
      </w:r>
      <w:r w:rsidRPr="001A3607">
        <w:rPr>
          <w:rFonts w:ascii="Times New Roman" w:hAnsi="Times New Roman" w:cs="Times New Roman"/>
          <w:sz w:val="28"/>
          <w:lang w:val="uk-UA"/>
        </w:rPr>
        <w:t>а. Дослідники зазначають, що в такий спосіб Каспар налаштований відчувати та від</w:t>
      </w:r>
      <w:r w:rsidR="00922EFD" w:rsidRPr="001A3607">
        <w:rPr>
          <w:rFonts w:ascii="Times New Roman" w:hAnsi="Times New Roman" w:cs="Times New Roman"/>
          <w:sz w:val="28"/>
          <w:lang w:val="uk-UA"/>
        </w:rPr>
        <w:t xml:space="preserve">повідати на різні стилі гри дітей, допомагаючи їм розвивати правильну ігрову взаємодію з </w:t>
      </w:r>
      <w:r w:rsidRPr="001A3607">
        <w:rPr>
          <w:rFonts w:ascii="Times New Roman" w:hAnsi="Times New Roman" w:cs="Times New Roman"/>
          <w:sz w:val="28"/>
          <w:lang w:val="uk-UA"/>
        </w:rPr>
        <w:t>іншими дітьми</w:t>
      </w:r>
      <w:r w:rsidR="00922EFD"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_Ref164007577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55</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w:t>
      </w:r>
      <w:r w:rsidR="00922EFD" w:rsidRPr="001A3607">
        <w:rPr>
          <w:rFonts w:ascii="Times New Roman" w:hAnsi="Times New Roman" w:cs="Times New Roman"/>
          <w:sz w:val="28"/>
          <w:lang w:val="uk-UA"/>
        </w:rPr>
        <w:t>.</w:t>
      </w:r>
    </w:p>
    <w:p w14:paraId="4905E987" w14:textId="77777777" w:rsidR="007B460D" w:rsidRPr="001A3607" w:rsidRDefault="00F54319"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 xml:space="preserve">Можливості використання технологій віртуальної реальності у роботі з дітьми з РАС досліджували </w:t>
      </w:r>
      <w:r w:rsidR="008E463D" w:rsidRPr="001A3607">
        <w:rPr>
          <w:rFonts w:ascii="Times New Roman" w:hAnsi="Times New Roman" w:cs="Times New Roman"/>
          <w:sz w:val="28"/>
          <w:lang w:val="uk-UA"/>
        </w:rPr>
        <w:t>Н. Аресті-Бартоломе, Б. Гарсіа-Заперайн (N. Aresti-Bartolome, B. Garcia-Zapirain) [</w:t>
      </w:r>
      <w:r w:rsidR="008E463D" w:rsidRPr="001A3607">
        <w:rPr>
          <w:rFonts w:ascii="Times New Roman" w:hAnsi="Times New Roman" w:cs="Times New Roman"/>
          <w:sz w:val="28"/>
          <w:lang w:val="uk-UA"/>
        </w:rPr>
        <w:fldChar w:fldCharType="begin"/>
      </w:r>
      <w:r w:rsidR="008E463D" w:rsidRPr="001A3607">
        <w:rPr>
          <w:rFonts w:ascii="Times New Roman" w:hAnsi="Times New Roman" w:cs="Times New Roman"/>
          <w:sz w:val="28"/>
          <w:lang w:val="uk-UA"/>
        </w:rPr>
        <w:instrText xml:space="preserve"> REF _Ref164004922 \r \h </w:instrText>
      </w:r>
      <w:r w:rsidR="008E463D" w:rsidRPr="001A3607">
        <w:rPr>
          <w:rFonts w:ascii="Times New Roman" w:hAnsi="Times New Roman" w:cs="Times New Roman"/>
          <w:sz w:val="28"/>
          <w:lang w:val="uk-UA"/>
        </w:rPr>
      </w:r>
      <w:r w:rsidR="008E463D"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48</w:t>
      </w:r>
      <w:r w:rsidR="008E463D" w:rsidRPr="001A3607">
        <w:rPr>
          <w:rFonts w:ascii="Times New Roman" w:hAnsi="Times New Roman" w:cs="Times New Roman"/>
          <w:sz w:val="28"/>
          <w:lang w:val="uk-UA"/>
        </w:rPr>
        <w:fldChar w:fldCharType="end"/>
      </w:r>
      <w:r w:rsidR="008E463D" w:rsidRPr="001A3607">
        <w:rPr>
          <w:rFonts w:ascii="Times New Roman" w:hAnsi="Times New Roman" w:cs="Times New Roman"/>
          <w:sz w:val="28"/>
          <w:lang w:val="uk-UA"/>
        </w:rPr>
        <w:t>]</w:t>
      </w:r>
      <w:r w:rsidR="00922EFD" w:rsidRPr="001A3607">
        <w:rPr>
          <w:rFonts w:ascii="Times New Roman" w:hAnsi="Times New Roman" w:cs="Times New Roman"/>
          <w:sz w:val="28"/>
          <w:lang w:val="uk-UA"/>
        </w:rPr>
        <w:t xml:space="preserve">, </w:t>
      </w:r>
      <w:r w:rsidR="008E463D" w:rsidRPr="001A3607">
        <w:rPr>
          <w:rFonts w:ascii="Times New Roman" w:hAnsi="Times New Roman" w:cs="Times New Roman"/>
          <w:sz w:val="28"/>
          <w:lang w:val="uk-UA"/>
        </w:rPr>
        <w:t xml:space="preserve">А. </w:t>
      </w:r>
      <w:r w:rsidR="00922EFD" w:rsidRPr="001A3607">
        <w:rPr>
          <w:rFonts w:ascii="Times New Roman" w:hAnsi="Times New Roman" w:cs="Times New Roman"/>
          <w:sz w:val="28"/>
          <w:lang w:val="uk-UA"/>
        </w:rPr>
        <w:t>Аджорлу</w:t>
      </w:r>
      <w:r w:rsidR="008E463D" w:rsidRPr="001A3607">
        <w:rPr>
          <w:rFonts w:ascii="Times New Roman" w:hAnsi="Times New Roman" w:cs="Times New Roman"/>
          <w:sz w:val="28"/>
          <w:lang w:val="uk-UA"/>
        </w:rPr>
        <w:t>, С. Серафін</w:t>
      </w:r>
      <w:r w:rsidR="00922EFD" w:rsidRPr="001A3607">
        <w:rPr>
          <w:rFonts w:ascii="Times New Roman" w:hAnsi="Times New Roman" w:cs="Times New Roman"/>
          <w:sz w:val="28"/>
          <w:lang w:val="uk-UA"/>
        </w:rPr>
        <w:t xml:space="preserve"> (</w:t>
      </w:r>
      <w:r w:rsidR="008E463D" w:rsidRPr="001A3607">
        <w:rPr>
          <w:rFonts w:ascii="Times New Roman" w:hAnsi="Times New Roman" w:cs="Times New Roman"/>
          <w:sz w:val="28"/>
          <w:lang w:val="uk-UA"/>
        </w:rPr>
        <w:t>A. Adjorlu</w:t>
      </w:r>
      <w:r w:rsidR="00922EFD" w:rsidRPr="001A3607">
        <w:rPr>
          <w:rFonts w:ascii="Times New Roman" w:hAnsi="Times New Roman" w:cs="Times New Roman"/>
          <w:sz w:val="28"/>
          <w:lang w:val="uk-UA"/>
        </w:rPr>
        <w:t xml:space="preserve">, </w:t>
      </w:r>
      <w:r w:rsidR="008E463D" w:rsidRPr="001A3607">
        <w:rPr>
          <w:rFonts w:ascii="Times New Roman" w:hAnsi="Times New Roman" w:cs="Times New Roman"/>
          <w:sz w:val="28"/>
          <w:lang w:val="uk-UA"/>
        </w:rPr>
        <w:t>S.</w:t>
      </w:r>
      <w:r w:rsidR="00922EFD" w:rsidRPr="001A3607">
        <w:rPr>
          <w:rFonts w:ascii="Times New Roman" w:hAnsi="Times New Roman" w:cs="Times New Roman"/>
          <w:sz w:val="28"/>
          <w:lang w:val="uk-UA"/>
        </w:rPr>
        <w:t xml:space="preserve"> Serafin)</w:t>
      </w:r>
      <w:r w:rsidR="008E463D" w:rsidRPr="001A3607">
        <w:rPr>
          <w:rFonts w:ascii="Times New Roman" w:hAnsi="Times New Roman" w:cs="Times New Roman"/>
          <w:sz w:val="28"/>
          <w:lang w:val="uk-UA"/>
        </w:rPr>
        <w:t xml:space="preserve"> [</w:t>
      </w:r>
      <w:r w:rsidR="008E463D" w:rsidRPr="001A3607">
        <w:rPr>
          <w:rFonts w:ascii="Times New Roman" w:hAnsi="Times New Roman" w:cs="Times New Roman"/>
          <w:sz w:val="28"/>
          <w:lang w:val="uk-UA"/>
        </w:rPr>
        <w:fldChar w:fldCharType="begin"/>
      </w:r>
      <w:r w:rsidR="008E463D" w:rsidRPr="001A3607">
        <w:rPr>
          <w:rFonts w:ascii="Times New Roman" w:hAnsi="Times New Roman" w:cs="Times New Roman"/>
          <w:sz w:val="28"/>
          <w:lang w:val="uk-UA"/>
        </w:rPr>
        <w:instrText xml:space="preserve"> REF _Ref164008840 \r \h </w:instrText>
      </w:r>
      <w:r w:rsidR="008E463D" w:rsidRPr="001A3607">
        <w:rPr>
          <w:rFonts w:ascii="Times New Roman" w:hAnsi="Times New Roman" w:cs="Times New Roman"/>
          <w:sz w:val="28"/>
          <w:lang w:val="uk-UA"/>
        </w:rPr>
      </w:r>
      <w:r w:rsidR="008E463D"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56</w:t>
      </w:r>
      <w:r w:rsidR="008E463D" w:rsidRPr="001A3607">
        <w:rPr>
          <w:rFonts w:ascii="Times New Roman" w:hAnsi="Times New Roman" w:cs="Times New Roman"/>
          <w:sz w:val="28"/>
          <w:lang w:val="uk-UA"/>
        </w:rPr>
        <w:fldChar w:fldCharType="end"/>
      </w:r>
      <w:r w:rsidR="008E463D" w:rsidRPr="001A3607">
        <w:rPr>
          <w:rFonts w:ascii="Times New Roman" w:hAnsi="Times New Roman" w:cs="Times New Roman"/>
          <w:sz w:val="28"/>
          <w:lang w:val="uk-UA"/>
        </w:rPr>
        <w:t xml:space="preserve">], </w:t>
      </w:r>
      <w:r w:rsidR="00CB0291" w:rsidRPr="001A3607">
        <w:rPr>
          <w:rFonts w:ascii="Times New Roman" w:hAnsi="Times New Roman" w:cs="Times New Roman"/>
          <w:sz w:val="28"/>
          <w:lang w:val="uk-UA"/>
        </w:rPr>
        <w:t xml:space="preserve">Дж. </w:t>
      </w:r>
      <w:r w:rsidR="00922EFD" w:rsidRPr="001A3607">
        <w:rPr>
          <w:rFonts w:ascii="Times New Roman" w:hAnsi="Times New Roman" w:cs="Times New Roman"/>
          <w:sz w:val="28"/>
          <w:lang w:val="uk-UA"/>
        </w:rPr>
        <w:t>Ерліч</w:t>
      </w:r>
      <w:r w:rsidR="00CB0291" w:rsidRPr="001A3607">
        <w:rPr>
          <w:rFonts w:ascii="Times New Roman" w:hAnsi="Times New Roman" w:cs="Times New Roman"/>
          <w:sz w:val="28"/>
          <w:lang w:val="uk-UA"/>
        </w:rPr>
        <w:t>, Дж. Міллер</w:t>
      </w:r>
      <w:r w:rsidR="00922EFD" w:rsidRPr="001A3607">
        <w:rPr>
          <w:rFonts w:ascii="Times New Roman" w:hAnsi="Times New Roman" w:cs="Times New Roman"/>
          <w:sz w:val="28"/>
          <w:lang w:val="uk-UA"/>
        </w:rPr>
        <w:t xml:space="preserve"> (</w:t>
      </w:r>
      <w:r w:rsidR="00CB0291" w:rsidRPr="001A3607">
        <w:rPr>
          <w:rFonts w:ascii="Times New Roman" w:hAnsi="Times New Roman" w:cs="Times New Roman"/>
          <w:sz w:val="28"/>
          <w:lang w:val="uk-UA"/>
        </w:rPr>
        <w:t>J. Ehrlich, J. Miller</w:t>
      </w:r>
      <w:r w:rsidR="00922EFD" w:rsidRPr="001A3607">
        <w:rPr>
          <w:rFonts w:ascii="Times New Roman" w:hAnsi="Times New Roman" w:cs="Times New Roman"/>
          <w:sz w:val="28"/>
          <w:lang w:val="uk-UA"/>
        </w:rPr>
        <w:t>)</w:t>
      </w:r>
      <w:r w:rsidR="00CB0291" w:rsidRPr="001A3607">
        <w:rPr>
          <w:rFonts w:ascii="Times New Roman" w:hAnsi="Times New Roman" w:cs="Times New Roman"/>
          <w:sz w:val="28"/>
          <w:lang w:val="uk-UA"/>
        </w:rPr>
        <w:t xml:space="preserve"> [</w:t>
      </w:r>
      <w:r w:rsidR="00CB0291" w:rsidRPr="001A3607">
        <w:rPr>
          <w:rFonts w:ascii="Times New Roman" w:hAnsi="Times New Roman" w:cs="Times New Roman"/>
          <w:sz w:val="28"/>
          <w:lang w:val="uk-UA"/>
        </w:rPr>
        <w:fldChar w:fldCharType="begin"/>
      </w:r>
      <w:r w:rsidR="00CB0291" w:rsidRPr="001A3607">
        <w:rPr>
          <w:rFonts w:ascii="Times New Roman" w:hAnsi="Times New Roman" w:cs="Times New Roman"/>
          <w:sz w:val="28"/>
          <w:lang w:val="uk-UA"/>
        </w:rPr>
        <w:instrText xml:space="preserve"> REF _Ref164009621 \r \h </w:instrText>
      </w:r>
      <w:r w:rsidR="00CB0291" w:rsidRPr="001A3607">
        <w:rPr>
          <w:rFonts w:ascii="Times New Roman" w:hAnsi="Times New Roman" w:cs="Times New Roman"/>
          <w:sz w:val="28"/>
          <w:lang w:val="uk-UA"/>
        </w:rPr>
      </w:r>
      <w:r w:rsidR="00CB0291"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57</w:t>
      </w:r>
      <w:r w:rsidR="00CB0291" w:rsidRPr="001A3607">
        <w:rPr>
          <w:rFonts w:ascii="Times New Roman" w:hAnsi="Times New Roman" w:cs="Times New Roman"/>
          <w:sz w:val="28"/>
          <w:lang w:val="uk-UA"/>
        </w:rPr>
        <w:fldChar w:fldCharType="end"/>
      </w:r>
      <w:r w:rsidR="00CB0291" w:rsidRPr="001A3607">
        <w:rPr>
          <w:rFonts w:ascii="Times New Roman" w:hAnsi="Times New Roman" w:cs="Times New Roman"/>
          <w:sz w:val="28"/>
          <w:lang w:val="uk-UA"/>
        </w:rPr>
        <w:t xml:space="preserve">], Н. </w:t>
      </w:r>
      <w:r w:rsidR="00350398" w:rsidRPr="001A3607">
        <w:rPr>
          <w:rFonts w:ascii="Times New Roman" w:hAnsi="Times New Roman" w:cs="Times New Roman"/>
          <w:sz w:val="28"/>
          <w:lang w:val="uk-UA"/>
        </w:rPr>
        <w:t>Дідехбані, Т. Аллен, М.</w:t>
      </w:r>
      <w:r w:rsidR="006C11B7" w:rsidRPr="001A3607">
        <w:rPr>
          <w:rFonts w:ascii="Times New Roman" w:hAnsi="Times New Roman" w:cs="Times New Roman"/>
          <w:sz w:val="28"/>
          <w:lang w:val="uk-UA"/>
        </w:rPr>
        <w:t> </w:t>
      </w:r>
      <w:r w:rsidR="00350398" w:rsidRPr="001A3607">
        <w:rPr>
          <w:rFonts w:ascii="Times New Roman" w:hAnsi="Times New Roman" w:cs="Times New Roman"/>
          <w:sz w:val="28"/>
          <w:lang w:val="uk-UA"/>
        </w:rPr>
        <w:t>Кандалафт</w:t>
      </w:r>
      <w:r w:rsidR="00922EFD" w:rsidRPr="001A3607">
        <w:rPr>
          <w:rFonts w:ascii="Times New Roman" w:hAnsi="Times New Roman" w:cs="Times New Roman"/>
          <w:sz w:val="28"/>
          <w:lang w:val="uk-UA"/>
        </w:rPr>
        <w:t xml:space="preserve"> (</w:t>
      </w:r>
      <w:r w:rsidR="00350398" w:rsidRPr="001A3607">
        <w:rPr>
          <w:rFonts w:ascii="Times New Roman" w:hAnsi="Times New Roman" w:cs="Times New Roman"/>
          <w:sz w:val="28"/>
          <w:lang w:val="uk-UA"/>
        </w:rPr>
        <w:t xml:space="preserve">N. Didehbani, T. Allen, M. </w:t>
      </w:r>
      <w:r w:rsidR="00922EFD" w:rsidRPr="001A3607">
        <w:rPr>
          <w:rFonts w:ascii="Times New Roman" w:hAnsi="Times New Roman" w:cs="Times New Roman"/>
          <w:sz w:val="28"/>
          <w:lang w:val="uk-UA"/>
        </w:rPr>
        <w:t>Kandalaft)</w:t>
      </w:r>
      <w:r w:rsidR="00CB0291" w:rsidRPr="001A3607">
        <w:rPr>
          <w:rFonts w:ascii="Times New Roman" w:hAnsi="Times New Roman" w:cs="Times New Roman"/>
          <w:sz w:val="28"/>
          <w:lang w:val="uk-UA"/>
        </w:rPr>
        <w:t xml:space="preserve"> [</w:t>
      </w:r>
      <w:r w:rsidR="00350398" w:rsidRPr="001A3607">
        <w:rPr>
          <w:rFonts w:ascii="Times New Roman" w:hAnsi="Times New Roman" w:cs="Times New Roman"/>
          <w:sz w:val="28"/>
          <w:lang w:val="uk-UA"/>
        </w:rPr>
        <w:fldChar w:fldCharType="begin"/>
      </w:r>
      <w:r w:rsidR="00350398" w:rsidRPr="001A3607">
        <w:rPr>
          <w:rFonts w:ascii="Times New Roman" w:hAnsi="Times New Roman" w:cs="Times New Roman"/>
          <w:sz w:val="28"/>
          <w:lang w:val="uk-UA"/>
        </w:rPr>
        <w:instrText xml:space="preserve"> REF _Ref164009843 \r \h </w:instrText>
      </w:r>
      <w:r w:rsidR="00350398" w:rsidRPr="001A3607">
        <w:rPr>
          <w:rFonts w:ascii="Times New Roman" w:hAnsi="Times New Roman" w:cs="Times New Roman"/>
          <w:sz w:val="28"/>
          <w:lang w:val="uk-UA"/>
        </w:rPr>
      </w:r>
      <w:r w:rsidR="00350398"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58</w:t>
      </w:r>
      <w:r w:rsidR="00350398" w:rsidRPr="001A3607">
        <w:rPr>
          <w:rFonts w:ascii="Times New Roman" w:hAnsi="Times New Roman" w:cs="Times New Roman"/>
          <w:sz w:val="28"/>
          <w:lang w:val="uk-UA"/>
        </w:rPr>
        <w:fldChar w:fldCharType="end"/>
      </w:r>
      <w:r w:rsidR="00CB0291" w:rsidRPr="001A3607">
        <w:rPr>
          <w:rFonts w:ascii="Times New Roman" w:hAnsi="Times New Roman" w:cs="Times New Roman"/>
          <w:sz w:val="28"/>
          <w:lang w:val="uk-UA"/>
        </w:rPr>
        <w:t>]</w:t>
      </w:r>
      <w:r w:rsidR="00922EFD" w:rsidRPr="001A3607">
        <w:rPr>
          <w:rFonts w:ascii="Times New Roman" w:hAnsi="Times New Roman" w:cs="Times New Roman"/>
          <w:sz w:val="28"/>
          <w:lang w:val="uk-UA"/>
        </w:rPr>
        <w:t>, Г. Гуаззоріні (</w:t>
      </w:r>
      <w:r w:rsidR="00350398" w:rsidRPr="001A3607">
        <w:rPr>
          <w:rFonts w:ascii="Times New Roman" w:hAnsi="Times New Roman" w:cs="Times New Roman"/>
          <w:sz w:val="28"/>
          <w:lang w:val="uk-UA"/>
        </w:rPr>
        <w:t>G.</w:t>
      </w:r>
      <w:r w:rsidR="006C11B7" w:rsidRPr="001A3607">
        <w:rPr>
          <w:rFonts w:ascii="Times New Roman" w:hAnsi="Times New Roman" w:cs="Times New Roman"/>
          <w:sz w:val="28"/>
          <w:lang w:val="uk-UA"/>
        </w:rPr>
        <w:t> </w:t>
      </w:r>
      <w:r w:rsidR="00922EFD" w:rsidRPr="001A3607">
        <w:rPr>
          <w:rFonts w:ascii="Times New Roman" w:hAnsi="Times New Roman" w:cs="Times New Roman"/>
          <w:sz w:val="28"/>
          <w:lang w:val="uk-UA"/>
        </w:rPr>
        <w:t>Guazzaroni)</w:t>
      </w:r>
      <w:r w:rsidR="00CB0291" w:rsidRPr="001A3607">
        <w:rPr>
          <w:rFonts w:ascii="Times New Roman" w:hAnsi="Times New Roman" w:cs="Times New Roman"/>
          <w:sz w:val="28"/>
          <w:lang w:val="uk-UA"/>
        </w:rPr>
        <w:t xml:space="preserve"> [</w:t>
      </w:r>
      <w:r w:rsidR="00350398" w:rsidRPr="001A3607">
        <w:rPr>
          <w:rFonts w:ascii="Times New Roman" w:hAnsi="Times New Roman" w:cs="Times New Roman"/>
          <w:sz w:val="28"/>
          <w:lang w:val="uk-UA"/>
        </w:rPr>
        <w:fldChar w:fldCharType="begin"/>
      </w:r>
      <w:r w:rsidR="00350398" w:rsidRPr="001A3607">
        <w:rPr>
          <w:rFonts w:ascii="Times New Roman" w:hAnsi="Times New Roman" w:cs="Times New Roman"/>
          <w:sz w:val="28"/>
          <w:lang w:val="uk-UA"/>
        </w:rPr>
        <w:instrText xml:space="preserve"> REF _Ref164005049 \r \h </w:instrText>
      </w:r>
      <w:r w:rsidR="00350398" w:rsidRPr="001A3607">
        <w:rPr>
          <w:rFonts w:ascii="Times New Roman" w:hAnsi="Times New Roman" w:cs="Times New Roman"/>
          <w:sz w:val="28"/>
          <w:lang w:val="uk-UA"/>
        </w:rPr>
      </w:r>
      <w:r w:rsidR="00350398"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51</w:t>
      </w:r>
      <w:r w:rsidR="00350398" w:rsidRPr="001A3607">
        <w:rPr>
          <w:rFonts w:ascii="Times New Roman" w:hAnsi="Times New Roman" w:cs="Times New Roman"/>
          <w:sz w:val="28"/>
          <w:lang w:val="uk-UA"/>
        </w:rPr>
        <w:fldChar w:fldCharType="end"/>
      </w:r>
      <w:r w:rsidR="00CB0291" w:rsidRPr="001A3607">
        <w:rPr>
          <w:rFonts w:ascii="Times New Roman" w:hAnsi="Times New Roman" w:cs="Times New Roman"/>
          <w:sz w:val="28"/>
          <w:lang w:val="uk-UA"/>
        </w:rPr>
        <w:t>]</w:t>
      </w:r>
      <w:r w:rsidR="00350398" w:rsidRPr="001A3607">
        <w:rPr>
          <w:rFonts w:ascii="Times New Roman" w:hAnsi="Times New Roman" w:cs="Times New Roman"/>
          <w:sz w:val="28"/>
          <w:lang w:val="uk-UA"/>
        </w:rPr>
        <w:t xml:space="preserve"> </w:t>
      </w:r>
      <w:r w:rsidR="00922EFD" w:rsidRPr="001A3607">
        <w:rPr>
          <w:rFonts w:ascii="Times New Roman" w:hAnsi="Times New Roman" w:cs="Times New Roman"/>
          <w:sz w:val="28"/>
          <w:lang w:val="uk-UA"/>
        </w:rPr>
        <w:t xml:space="preserve">та ін. </w:t>
      </w:r>
      <w:r w:rsidR="006C11B7" w:rsidRPr="001A3607">
        <w:rPr>
          <w:rFonts w:ascii="Times New Roman" w:hAnsi="Times New Roman" w:cs="Times New Roman"/>
          <w:sz w:val="28"/>
          <w:lang w:val="uk-UA"/>
        </w:rPr>
        <w:t>При цьому значну увагу вказані дослідники звертали на можливості використання</w:t>
      </w:r>
      <w:r w:rsidR="00922EFD" w:rsidRPr="001A3607">
        <w:rPr>
          <w:rFonts w:ascii="Times New Roman" w:hAnsi="Times New Roman" w:cs="Times New Roman"/>
          <w:sz w:val="28"/>
          <w:lang w:val="uk-UA"/>
        </w:rPr>
        <w:t xml:space="preserve"> віртуальної реаль</w:t>
      </w:r>
      <w:r w:rsidR="006C11B7" w:rsidRPr="001A3607">
        <w:rPr>
          <w:rFonts w:ascii="Times New Roman" w:hAnsi="Times New Roman" w:cs="Times New Roman"/>
          <w:sz w:val="28"/>
          <w:lang w:val="uk-UA"/>
        </w:rPr>
        <w:t>ності для розвитку комунікативних навичок дітей з РАС з мінімальною кількістю так званих «небезпеч</w:t>
      </w:r>
      <w:r w:rsidR="00922EFD" w:rsidRPr="001A3607">
        <w:rPr>
          <w:rFonts w:ascii="Times New Roman" w:hAnsi="Times New Roman" w:cs="Times New Roman"/>
          <w:sz w:val="28"/>
          <w:lang w:val="uk-UA"/>
        </w:rPr>
        <w:t xml:space="preserve">них» </w:t>
      </w:r>
      <w:r w:rsidR="006C11B7" w:rsidRPr="001A3607">
        <w:rPr>
          <w:rFonts w:ascii="Times New Roman" w:hAnsi="Times New Roman" w:cs="Times New Roman"/>
          <w:sz w:val="28"/>
          <w:lang w:val="uk-UA"/>
        </w:rPr>
        <w:t xml:space="preserve">оточуючих </w:t>
      </w:r>
      <w:r w:rsidR="00922EFD" w:rsidRPr="001A3607">
        <w:rPr>
          <w:rFonts w:ascii="Times New Roman" w:hAnsi="Times New Roman" w:cs="Times New Roman"/>
          <w:sz w:val="28"/>
          <w:lang w:val="uk-UA"/>
        </w:rPr>
        <w:t xml:space="preserve">середовищ, </w:t>
      </w:r>
      <w:r w:rsidR="006C11B7" w:rsidRPr="001A3607">
        <w:rPr>
          <w:rFonts w:ascii="Times New Roman" w:hAnsi="Times New Roman" w:cs="Times New Roman"/>
          <w:sz w:val="28"/>
          <w:lang w:val="uk-UA"/>
        </w:rPr>
        <w:t>що повинні</w:t>
      </w:r>
      <w:r w:rsidR="00922EFD" w:rsidRPr="001A3607">
        <w:rPr>
          <w:rFonts w:ascii="Times New Roman" w:hAnsi="Times New Roman" w:cs="Times New Roman"/>
          <w:sz w:val="28"/>
          <w:lang w:val="uk-UA"/>
        </w:rPr>
        <w:t xml:space="preserve"> бу</w:t>
      </w:r>
      <w:r w:rsidR="006C11B7" w:rsidRPr="001A3607">
        <w:rPr>
          <w:rFonts w:ascii="Times New Roman" w:hAnsi="Times New Roman" w:cs="Times New Roman"/>
          <w:sz w:val="28"/>
          <w:lang w:val="uk-UA"/>
        </w:rPr>
        <w:t xml:space="preserve">ти </w:t>
      </w:r>
      <w:r w:rsidR="00480FCE" w:rsidRPr="001A3607">
        <w:rPr>
          <w:rFonts w:ascii="Times New Roman" w:hAnsi="Times New Roman" w:cs="Times New Roman"/>
          <w:sz w:val="28"/>
          <w:lang w:val="uk-UA"/>
        </w:rPr>
        <w:t>детально</w:t>
      </w:r>
      <w:r w:rsidR="006C11B7" w:rsidRPr="001A3607">
        <w:rPr>
          <w:rFonts w:ascii="Times New Roman" w:hAnsi="Times New Roman" w:cs="Times New Roman"/>
          <w:sz w:val="28"/>
          <w:lang w:val="uk-UA"/>
        </w:rPr>
        <w:t xml:space="preserve"> розро</w:t>
      </w:r>
      <w:r w:rsidR="00922EFD" w:rsidRPr="001A3607">
        <w:rPr>
          <w:rFonts w:ascii="Times New Roman" w:hAnsi="Times New Roman" w:cs="Times New Roman"/>
          <w:sz w:val="28"/>
          <w:lang w:val="uk-UA"/>
        </w:rPr>
        <w:t xml:space="preserve">блені </w:t>
      </w:r>
      <w:r w:rsidR="00480FCE" w:rsidRPr="001A3607">
        <w:rPr>
          <w:rFonts w:ascii="Times New Roman" w:hAnsi="Times New Roman" w:cs="Times New Roman"/>
          <w:sz w:val="28"/>
          <w:lang w:val="uk-UA"/>
        </w:rPr>
        <w:t>та</w:t>
      </w:r>
      <w:r w:rsidR="00922EFD" w:rsidRPr="001A3607">
        <w:rPr>
          <w:rFonts w:ascii="Times New Roman" w:hAnsi="Times New Roman" w:cs="Times New Roman"/>
          <w:sz w:val="28"/>
          <w:lang w:val="uk-UA"/>
        </w:rPr>
        <w:t xml:space="preserve"> контрольовані. </w:t>
      </w:r>
      <w:r w:rsidR="00480FCE" w:rsidRPr="001A3607">
        <w:rPr>
          <w:rFonts w:ascii="Times New Roman" w:hAnsi="Times New Roman" w:cs="Times New Roman"/>
          <w:sz w:val="28"/>
          <w:lang w:val="uk-UA"/>
        </w:rPr>
        <w:t>Вони також зазначали, що т</w:t>
      </w:r>
      <w:r w:rsidR="00922EFD" w:rsidRPr="001A3607">
        <w:rPr>
          <w:rFonts w:ascii="Times New Roman" w:hAnsi="Times New Roman" w:cs="Times New Roman"/>
          <w:sz w:val="28"/>
          <w:lang w:val="uk-UA"/>
        </w:rPr>
        <w:t xml:space="preserve">ехнології віртуальної реальності </w:t>
      </w:r>
      <w:r w:rsidR="00480FCE" w:rsidRPr="001A3607">
        <w:rPr>
          <w:rFonts w:ascii="Times New Roman" w:hAnsi="Times New Roman" w:cs="Times New Roman"/>
          <w:sz w:val="28"/>
          <w:lang w:val="uk-UA"/>
        </w:rPr>
        <w:t>доцільно застосовувати під час корекційної з подолання</w:t>
      </w:r>
      <w:r w:rsidR="00922EFD" w:rsidRPr="001A3607">
        <w:rPr>
          <w:rFonts w:ascii="Times New Roman" w:hAnsi="Times New Roman" w:cs="Times New Roman"/>
          <w:sz w:val="28"/>
          <w:lang w:val="uk-UA"/>
        </w:rPr>
        <w:t xml:space="preserve"> </w:t>
      </w:r>
      <w:r w:rsidR="00480FCE" w:rsidRPr="001A3607">
        <w:rPr>
          <w:rFonts w:ascii="Times New Roman" w:hAnsi="Times New Roman" w:cs="Times New Roman"/>
          <w:sz w:val="28"/>
          <w:lang w:val="uk-UA"/>
        </w:rPr>
        <w:t>дітьми з РАС фізичних</w:t>
      </w:r>
      <w:r w:rsidR="00922EFD" w:rsidRPr="001A3607">
        <w:rPr>
          <w:rFonts w:ascii="Times New Roman" w:hAnsi="Times New Roman" w:cs="Times New Roman"/>
          <w:sz w:val="28"/>
          <w:lang w:val="uk-UA"/>
        </w:rPr>
        <w:t xml:space="preserve"> </w:t>
      </w:r>
      <w:r w:rsidR="00480FCE" w:rsidRPr="001A3607">
        <w:rPr>
          <w:rFonts w:ascii="Times New Roman" w:hAnsi="Times New Roman" w:cs="Times New Roman"/>
          <w:sz w:val="28"/>
          <w:lang w:val="uk-UA"/>
        </w:rPr>
        <w:t xml:space="preserve">та когнітивних бар’єрів у процесі їх соціалізації. Також дані технології </w:t>
      </w:r>
      <w:r w:rsidR="00922EFD" w:rsidRPr="001A3607">
        <w:rPr>
          <w:rFonts w:ascii="Times New Roman" w:hAnsi="Times New Roman" w:cs="Times New Roman"/>
          <w:sz w:val="28"/>
          <w:lang w:val="uk-UA"/>
        </w:rPr>
        <w:t xml:space="preserve">мають достатній </w:t>
      </w:r>
      <w:r w:rsidR="00480FCE" w:rsidRPr="001A3607">
        <w:rPr>
          <w:rFonts w:ascii="Times New Roman" w:hAnsi="Times New Roman" w:cs="Times New Roman"/>
          <w:sz w:val="28"/>
          <w:lang w:val="uk-UA"/>
        </w:rPr>
        <w:t>дидактичний потенціал. Зокрема, Н. Дідехбані, Т. Аллен, М. Кандалафт (N. Didehbani, T. Allen, M. Kandalaft) [</w:t>
      </w:r>
      <w:r w:rsidR="00480FCE" w:rsidRPr="001A3607">
        <w:rPr>
          <w:rFonts w:ascii="Times New Roman" w:hAnsi="Times New Roman" w:cs="Times New Roman"/>
          <w:sz w:val="28"/>
          <w:lang w:val="uk-UA"/>
        </w:rPr>
        <w:fldChar w:fldCharType="begin"/>
      </w:r>
      <w:r w:rsidR="00480FCE" w:rsidRPr="001A3607">
        <w:rPr>
          <w:rFonts w:ascii="Times New Roman" w:hAnsi="Times New Roman" w:cs="Times New Roman"/>
          <w:sz w:val="28"/>
          <w:lang w:val="uk-UA"/>
        </w:rPr>
        <w:instrText xml:space="preserve"> REF _Ref164009843 \r \h </w:instrText>
      </w:r>
      <w:r w:rsidR="00480FCE" w:rsidRPr="001A3607">
        <w:rPr>
          <w:rFonts w:ascii="Times New Roman" w:hAnsi="Times New Roman" w:cs="Times New Roman"/>
          <w:sz w:val="28"/>
          <w:lang w:val="uk-UA"/>
        </w:rPr>
      </w:r>
      <w:r w:rsidR="00480FCE"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58</w:t>
      </w:r>
      <w:r w:rsidR="00480FCE" w:rsidRPr="001A3607">
        <w:rPr>
          <w:rFonts w:ascii="Times New Roman" w:hAnsi="Times New Roman" w:cs="Times New Roman"/>
          <w:sz w:val="28"/>
          <w:lang w:val="uk-UA"/>
        </w:rPr>
        <w:fldChar w:fldCharType="end"/>
      </w:r>
      <w:r w:rsidR="00480FCE" w:rsidRPr="001A3607">
        <w:rPr>
          <w:rFonts w:ascii="Times New Roman" w:hAnsi="Times New Roman" w:cs="Times New Roman"/>
          <w:sz w:val="28"/>
          <w:lang w:val="uk-UA"/>
        </w:rPr>
        <w:t xml:space="preserve">] </w:t>
      </w:r>
      <w:r w:rsidR="00922EFD" w:rsidRPr="001A3607">
        <w:rPr>
          <w:rFonts w:ascii="Times New Roman" w:hAnsi="Times New Roman" w:cs="Times New Roman"/>
          <w:sz w:val="28"/>
          <w:lang w:val="uk-UA"/>
        </w:rPr>
        <w:t>в</w:t>
      </w:r>
      <w:r w:rsidR="00480FCE" w:rsidRPr="001A3607">
        <w:rPr>
          <w:rFonts w:ascii="Times New Roman" w:hAnsi="Times New Roman" w:cs="Times New Roman"/>
          <w:sz w:val="28"/>
          <w:lang w:val="uk-UA"/>
        </w:rPr>
        <w:t>важають технологію віртуальної реальності доволі перспективною та мотиваційною у напряму</w:t>
      </w:r>
      <w:r w:rsidR="00922EFD" w:rsidRPr="001A3607">
        <w:rPr>
          <w:rFonts w:ascii="Times New Roman" w:hAnsi="Times New Roman" w:cs="Times New Roman"/>
          <w:sz w:val="28"/>
          <w:lang w:val="uk-UA"/>
        </w:rPr>
        <w:t xml:space="preserve"> бе</w:t>
      </w:r>
      <w:r w:rsidR="00480FCE" w:rsidRPr="001A3607">
        <w:rPr>
          <w:rFonts w:ascii="Times New Roman" w:hAnsi="Times New Roman" w:cs="Times New Roman"/>
          <w:sz w:val="28"/>
          <w:lang w:val="uk-UA"/>
        </w:rPr>
        <w:t>зпечного формування</w:t>
      </w:r>
      <w:r w:rsidR="00922EFD" w:rsidRPr="001A3607">
        <w:rPr>
          <w:rFonts w:ascii="Times New Roman" w:hAnsi="Times New Roman" w:cs="Times New Roman"/>
          <w:sz w:val="28"/>
          <w:lang w:val="uk-UA"/>
        </w:rPr>
        <w:t xml:space="preserve"> </w:t>
      </w:r>
      <w:r w:rsidR="00480FCE" w:rsidRPr="001A3607">
        <w:rPr>
          <w:rFonts w:ascii="Times New Roman" w:hAnsi="Times New Roman" w:cs="Times New Roman"/>
          <w:sz w:val="28"/>
          <w:lang w:val="uk-UA"/>
        </w:rPr>
        <w:t xml:space="preserve">комунікативних навичок дітей </w:t>
      </w:r>
      <w:r w:rsidR="00922EFD" w:rsidRPr="001A3607">
        <w:rPr>
          <w:rFonts w:ascii="Times New Roman" w:hAnsi="Times New Roman" w:cs="Times New Roman"/>
          <w:sz w:val="28"/>
          <w:lang w:val="uk-UA"/>
        </w:rPr>
        <w:t xml:space="preserve">з </w:t>
      </w:r>
      <w:r w:rsidR="00480FCE" w:rsidRPr="001A3607">
        <w:rPr>
          <w:rFonts w:ascii="Times New Roman" w:hAnsi="Times New Roman" w:cs="Times New Roman"/>
          <w:sz w:val="28"/>
          <w:lang w:val="uk-UA"/>
        </w:rPr>
        <w:t>РАС</w:t>
      </w:r>
      <w:r w:rsidR="00922EFD" w:rsidRPr="001A3607">
        <w:rPr>
          <w:rFonts w:ascii="Times New Roman" w:hAnsi="Times New Roman" w:cs="Times New Roman"/>
          <w:sz w:val="28"/>
          <w:lang w:val="uk-UA"/>
        </w:rPr>
        <w:t xml:space="preserve">. В. Равіндран </w:t>
      </w:r>
      <w:r w:rsidR="0099013F" w:rsidRPr="001A3607">
        <w:rPr>
          <w:rFonts w:ascii="Times New Roman" w:hAnsi="Times New Roman" w:cs="Times New Roman"/>
          <w:sz w:val="28"/>
          <w:lang w:val="uk-UA"/>
        </w:rPr>
        <w:t>(V. Ravindran) [</w:t>
      </w:r>
      <w:r w:rsidR="0099013F" w:rsidRPr="001A3607">
        <w:rPr>
          <w:rFonts w:ascii="Times New Roman" w:hAnsi="Times New Roman" w:cs="Times New Roman"/>
          <w:sz w:val="28"/>
          <w:lang w:val="uk-UA"/>
        </w:rPr>
        <w:fldChar w:fldCharType="begin"/>
      </w:r>
      <w:r w:rsidR="0099013F" w:rsidRPr="001A3607">
        <w:rPr>
          <w:rFonts w:ascii="Times New Roman" w:hAnsi="Times New Roman" w:cs="Times New Roman"/>
          <w:sz w:val="28"/>
          <w:lang w:val="uk-UA"/>
        </w:rPr>
        <w:instrText xml:space="preserve"> REF _Ref164012482 \r \h </w:instrText>
      </w:r>
      <w:r w:rsidR="0099013F" w:rsidRPr="001A3607">
        <w:rPr>
          <w:rFonts w:ascii="Times New Roman" w:hAnsi="Times New Roman" w:cs="Times New Roman"/>
          <w:sz w:val="28"/>
          <w:lang w:val="uk-UA"/>
        </w:rPr>
      </w:r>
      <w:r w:rsidR="0099013F"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59</w:t>
      </w:r>
      <w:r w:rsidR="0099013F" w:rsidRPr="001A3607">
        <w:rPr>
          <w:rFonts w:ascii="Times New Roman" w:hAnsi="Times New Roman" w:cs="Times New Roman"/>
          <w:sz w:val="28"/>
          <w:lang w:val="uk-UA"/>
        </w:rPr>
        <w:fldChar w:fldCharType="end"/>
      </w:r>
      <w:r w:rsidR="0099013F" w:rsidRPr="001A3607">
        <w:rPr>
          <w:rFonts w:ascii="Times New Roman" w:hAnsi="Times New Roman" w:cs="Times New Roman"/>
          <w:sz w:val="28"/>
          <w:lang w:val="uk-UA"/>
        </w:rPr>
        <w:t>] пропонує використовувати дану</w:t>
      </w:r>
      <w:r w:rsidR="00922EFD" w:rsidRPr="001A3607">
        <w:rPr>
          <w:rFonts w:ascii="Times New Roman" w:hAnsi="Times New Roman" w:cs="Times New Roman"/>
          <w:sz w:val="28"/>
          <w:lang w:val="uk-UA"/>
        </w:rPr>
        <w:t xml:space="preserve"> технологію для покращення навичок </w:t>
      </w:r>
      <w:r w:rsidR="0099013F" w:rsidRPr="001A3607">
        <w:rPr>
          <w:rFonts w:ascii="Times New Roman" w:hAnsi="Times New Roman" w:cs="Times New Roman"/>
          <w:sz w:val="28"/>
          <w:lang w:val="uk-UA"/>
        </w:rPr>
        <w:t>соціальної</w:t>
      </w:r>
      <w:r w:rsidR="00922EFD" w:rsidRPr="001A3607">
        <w:rPr>
          <w:rFonts w:ascii="Times New Roman" w:hAnsi="Times New Roman" w:cs="Times New Roman"/>
          <w:sz w:val="28"/>
          <w:lang w:val="uk-UA"/>
        </w:rPr>
        <w:t xml:space="preserve"> взаємодії </w:t>
      </w:r>
      <w:r w:rsidR="0099013F" w:rsidRPr="001A3607">
        <w:rPr>
          <w:rFonts w:ascii="Times New Roman" w:hAnsi="Times New Roman" w:cs="Times New Roman"/>
          <w:sz w:val="28"/>
          <w:lang w:val="uk-UA"/>
        </w:rPr>
        <w:t>дітей з РАС в підлітковому віці. А. Аджорлу та С. Серафін (A. Adjorlu, S. Serafin) [</w:t>
      </w:r>
      <w:r w:rsidR="0099013F" w:rsidRPr="001A3607">
        <w:rPr>
          <w:rFonts w:ascii="Times New Roman" w:hAnsi="Times New Roman" w:cs="Times New Roman"/>
          <w:sz w:val="28"/>
          <w:lang w:val="uk-UA"/>
        </w:rPr>
        <w:fldChar w:fldCharType="begin"/>
      </w:r>
      <w:r w:rsidR="0099013F" w:rsidRPr="001A3607">
        <w:rPr>
          <w:rFonts w:ascii="Times New Roman" w:hAnsi="Times New Roman" w:cs="Times New Roman"/>
          <w:sz w:val="28"/>
          <w:lang w:val="uk-UA"/>
        </w:rPr>
        <w:instrText xml:space="preserve"> REF _Ref164008840 \r \h </w:instrText>
      </w:r>
      <w:r w:rsidR="0099013F" w:rsidRPr="001A3607">
        <w:rPr>
          <w:rFonts w:ascii="Times New Roman" w:hAnsi="Times New Roman" w:cs="Times New Roman"/>
          <w:sz w:val="28"/>
          <w:lang w:val="uk-UA"/>
        </w:rPr>
      </w:r>
      <w:r w:rsidR="0099013F"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56</w:t>
      </w:r>
      <w:r w:rsidR="0099013F" w:rsidRPr="001A3607">
        <w:rPr>
          <w:rFonts w:ascii="Times New Roman" w:hAnsi="Times New Roman" w:cs="Times New Roman"/>
          <w:sz w:val="28"/>
          <w:lang w:val="uk-UA"/>
        </w:rPr>
        <w:fldChar w:fldCharType="end"/>
      </w:r>
      <w:r w:rsidR="0099013F" w:rsidRPr="001A3607">
        <w:rPr>
          <w:rFonts w:ascii="Times New Roman" w:hAnsi="Times New Roman" w:cs="Times New Roman"/>
          <w:sz w:val="28"/>
          <w:lang w:val="uk-UA"/>
        </w:rPr>
        <w:t>]</w:t>
      </w:r>
      <w:r w:rsidR="00922EFD" w:rsidRPr="001A3607">
        <w:rPr>
          <w:rFonts w:ascii="Times New Roman" w:hAnsi="Times New Roman" w:cs="Times New Roman"/>
          <w:sz w:val="28"/>
          <w:lang w:val="uk-UA"/>
        </w:rPr>
        <w:t xml:space="preserve"> </w:t>
      </w:r>
      <w:r w:rsidR="0099013F" w:rsidRPr="001A3607">
        <w:rPr>
          <w:rFonts w:ascii="Times New Roman" w:hAnsi="Times New Roman" w:cs="Times New Roman"/>
          <w:sz w:val="28"/>
          <w:lang w:val="uk-UA"/>
        </w:rPr>
        <w:t xml:space="preserve">обгрунтовують </w:t>
      </w:r>
      <w:r w:rsidR="00922EFD" w:rsidRPr="001A3607">
        <w:rPr>
          <w:rFonts w:ascii="Times New Roman" w:hAnsi="Times New Roman" w:cs="Times New Roman"/>
          <w:sz w:val="28"/>
          <w:lang w:val="uk-UA"/>
        </w:rPr>
        <w:t xml:space="preserve">переваги </w:t>
      </w:r>
      <w:r w:rsidR="0099013F" w:rsidRPr="001A3607">
        <w:rPr>
          <w:rFonts w:ascii="Times New Roman" w:hAnsi="Times New Roman" w:cs="Times New Roman"/>
          <w:sz w:val="28"/>
          <w:lang w:val="uk-UA"/>
        </w:rPr>
        <w:t>даної технології для опанування дітьми з РАС соціальних та повсякденних</w:t>
      </w:r>
      <w:r w:rsidR="00922EFD" w:rsidRPr="001A3607">
        <w:rPr>
          <w:rFonts w:ascii="Times New Roman" w:hAnsi="Times New Roman" w:cs="Times New Roman"/>
          <w:sz w:val="28"/>
          <w:lang w:val="uk-UA"/>
        </w:rPr>
        <w:t xml:space="preserve"> життєви</w:t>
      </w:r>
      <w:r w:rsidR="0099013F" w:rsidRPr="001A3607">
        <w:rPr>
          <w:rFonts w:ascii="Times New Roman" w:hAnsi="Times New Roman" w:cs="Times New Roman"/>
          <w:sz w:val="28"/>
          <w:lang w:val="uk-UA"/>
        </w:rPr>
        <w:t>х</w:t>
      </w:r>
      <w:r w:rsidR="00922EFD" w:rsidRPr="001A3607">
        <w:rPr>
          <w:rFonts w:ascii="Times New Roman" w:hAnsi="Times New Roman" w:cs="Times New Roman"/>
          <w:sz w:val="28"/>
          <w:lang w:val="uk-UA"/>
        </w:rPr>
        <w:t xml:space="preserve"> навич</w:t>
      </w:r>
      <w:r w:rsidR="0099013F" w:rsidRPr="001A3607">
        <w:rPr>
          <w:rFonts w:ascii="Times New Roman" w:hAnsi="Times New Roman" w:cs="Times New Roman"/>
          <w:sz w:val="28"/>
          <w:lang w:val="uk-UA"/>
        </w:rPr>
        <w:t xml:space="preserve">ок, </w:t>
      </w:r>
      <w:r w:rsidR="0099013F" w:rsidRPr="001A3607">
        <w:rPr>
          <w:rFonts w:ascii="Times New Roman" w:hAnsi="Times New Roman" w:cs="Times New Roman"/>
          <w:sz w:val="28"/>
          <w:lang w:val="uk-UA"/>
        </w:rPr>
        <w:lastRenderedPageBreak/>
        <w:t>серед яких чинне місце відведено комунікативним.</w:t>
      </w:r>
      <w:r w:rsidR="00922EFD" w:rsidRPr="001A3607">
        <w:rPr>
          <w:rFonts w:ascii="Times New Roman" w:hAnsi="Times New Roman" w:cs="Times New Roman"/>
          <w:sz w:val="28"/>
          <w:lang w:val="uk-UA"/>
        </w:rPr>
        <w:t xml:space="preserve"> </w:t>
      </w:r>
      <w:r w:rsidR="0099013F" w:rsidRPr="001A3607">
        <w:rPr>
          <w:rFonts w:ascii="Times New Roman" w:hAnsi="Times New Roman" w:cs="Times New Roman"/>
          <w:sz w:val="28"/>
          <w:lang w:val="uk-UA"/>
        </w:rPr>
        <w:t>Дж. Ерліч та Дж. Міллер (J. Ehrlich, J. Miller) [</w:t>
      </w:r>
      <w:r w:rsidR="0099013F" w:rsidRPr="001A3607">
        <w:rPr>
          <w:rFonts w:ascii="Times New Roman" w:hAnsi="Times New Roman" w:cs="Times New Roman"/>
          <w:sz w:val="28"/>
          <w:lang w:val="uk-UA"/>
        </w:rPr>
        <w:fldChar w:fldCharType="begin"/>
      </w:r>
      <w:r w:rsidR="0099013F" w:rsidRPr="001A3607">
        <w:rPr>
          <w:rFonts w:ascii="Times New Roman" w:hAnsi="Times New Roman" w:cs="Times New Roman"/>
          <w:sz w:val="28"/>
          <w:lang w:val="uk-UA"/>
        </w:rPr>
        <w:instrText xml:space="preserve"> REF _Ref164009621 \r \h </w:instrText>
      </w:r>
      <w:r w:rsidR="0099013F" w:rsidRPr="001A3607">
        <w:rPr>
          <w:rFonts w:ascii="Times New Roman" w:hAnsi="Times New Roman" w:cs="Times New Roman"/>
          <w:sz w:val="28"/>
          <w:lang w:val="uk-UA"/>
        </w:rPr>
      </w:r>
      <w:r w:rsidR="0099013F"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57</w:t>
      </w:r>
      <w:r w:rsidR="0099013F" w:rsidRPr="001A3607">
        <w:rPr>
          <w:rFonts w:ascii="Times New Roman" w:hAnsi="Times New Roman" w:cs="Times New Roman"/>
          <w:sz w:val="28"/>
          <w:lang w:val="uk-UA"/>
        </w:rPr>
        <w:fldChar w:fldCharType="end"/>
      </w:r>
      <w:r w:rsidR="0099013F" w:rsidRPr="001A3607">
        <w:rPr>
          <w:rFonts w:ascii="Times New Roman" w:hAnsi="Times New Roman" w:cs="Times New Roman"/>
          <w:sz w:val="28"/>
          <w:lang w:val="uk-UA"/>
        </w:rPr>
        <w:t>] запропонували</w:t>
      </w:r>
      <w:r w:rsidR="00922EFD" w:rsidRPr="001A3607">
        <w:rPr>
          <w:rFonts w:ascii="Times New Roman" w:hAnsi="Times New Roman" w:cs="Times New Roman"/>
          <w:sz w:val="28"/>
          <w:lang w:val="uk-UA"/>
        </w:rPr>
        <w:t xml:space="preserve"> технологі</w:t>
      </w:r>
      <w:r w:rsidR="0099013F" w:rsidRPr="001A3607">
        <w:rPr>
          <w:rFonts w:ascii="Times New Roman" w:hAnsi="Times New Roman" w:cs="Times New Roman"/>
          <w:sz w:val="28"/>
          <w:lang w:val="uk-UA"/>
        </w:rPr>
        <w:t xml:space="preserve">ю </w:t>
      </w:r>
      <w:r w:rsidR="00922EFD" w:rsidRPr="001A3607">
        <w:rPr>
          <w:rFonts w:ascii="Times New Roman" w:hAnsi="Times New Roman" w:cs="Times New Roman"/>
          <w:sz w:val="28"/>
          <w:lang w:val="uk-UA"/>
        </w:rPr>
        <w:t>AViSS</w:t>
      </w:r>
      <w:r w:rsidR="0099013F" w:rsidRPr="001A3607">
        <w:rPr>
          <w:rFonts w:ascii="Times New Roman" w:hAnsi="Times New Roman" w:cs="Times New Roman"/>
          <w:sz w:val="28"/>
          <w:lang w:val="uk-UA"/>
        </w:rPr>
        <w:t xml:space="preserve">S, </w:t>
      </w:r>
      <w:r w:rsidR="00922EFD" w:rsidRPr="001A3607">
        <w:rPr>
          <w:rFonts w:ascii="Times New Roman" w:hAnsi="Times New Roman" w:cs="Times New Roman"/>
          <w:sz w:val="28"/>
          <w:lang w:val="uk-UA"/>
        </w:rPr>
        <w:t xml:space="preserve">що </w:t>
      </w:r>
      <w:r w:rsidR="0099013F" w:rsidRPr="001A3607">
        <w:rPr>
          <w:rFonts w:ascii="Times New Roman" w:hAnsi="Times New Roman" w:cs="Times New Roman"/>
          <w:sz w:val="28"/>
          <w:lang w:val="uk-UA"/>
        </w:rPr>
        <w:t>складається з</w:t>
      </w:r>
      <w:r w:rsidR="00922EFD" w:rsidRPr="001A3607">
        <w:rPr>
          <w:rFonts w:ascii="Times New Roman" w:hAnsi="Times New Roman" w:cs="Times New Roman"/>
          <w:sz w:val="28"/>
          <w:lang w:val="uk-UA"/>
        </w:rPr>
        <w:t xml:space="preserve"> низк</w:t>
      </w:r>
      <w:r w:rsidR="0099013F" w:rsidRPr="001A3607">
        <w:rPr>
          <w:rFonts w:ascii="Times New Roman" w:hAnsi="Times New Roman" w:cs="Times New Roman"/>
          <w:sz w:val="28"/>
          <w:lang w:val="uk-UA"/>
        </w:rPr>
        <w:t>и анімаційних візуаль</w:t>
      </w:r>
      <w:r w:rsidR="00922EFD" w:rsidRPr="001A3607">
        <w:rPr>
          <w:rFonts w:ascii="Times New Roman" w:hAnsi="Times New Roman" w:cs="Times New Roman"/>
          <w:sz w:val="28"/>
          <w:lang w:val="uk-UA"/>
        </w:rPr>
        <w:t xml:space="preserve">них підсилювачів для </w:t>
      </w:r>
      <w:r w:rsidR="0099013F" w:rsidRPr="001A3607">
        <w:rPr>
          <w:rFonts w:ascii="Times New Roman" w:hAnsi="Times New Roman" w:cs="Times New Roman"/>
          <w:sz w:val="28"/>
          <w:lang w:val="uk-UA"/>
        </w:rPr>
        <w:t xml:space="preserve">формування </w:t>
      </w:r>
      <w:r w:rsidR="00922EFD" w:rsidRPr="001A3607">
        <w:rPr>
          <w:rFonts w:ascii="Times New Roman" w:hAnsi="Times New Roman" w:cs="Times New Roman"/>
          <w:sz w:val="28"/>
          <w:lang w:val="uk-UA"/>
        </w:rPr>
        <w:t>соціальн</w:t>
      </w:r>
      <w:r w:rsidR="0099013F" w:rsidRPr="001A3607">
        <w:rPr>
          <w:rFonts w:ascii="Times New Roman" w:hAnsi="Times New Roman" w:cs="Times New Roman"/>
          <w:sz w:val="28"/>
          <w:lang w:val="uk-UA"/>
        </w:rPr>
        <w:t>о-комунікативн</w:t>
      </w:r>
      <w:r w:rsidR="00922EFD" w:rsidRPr="001A3607">
        <w:rPr>
          <w:rFonts w:ascii="Times New Roman" w:hAnsi="Times New Roman" w:cs="Times New Roman"/>
          <w:sz w:val="28"/>
          <w:lang w:val="uk-UA"/>
        </w:rPr>
        <w:t>их навичок</w:t>
      </w:r>
      <w:r w:rsidR="0099013F" w:rsidRPr="001A3607">
        <w:rPr>
          <w:rFonts w:ascii="Times New Roman" w:hAnsi="Times New Roman" w:cs="Times New Roman"/>
          <w:sz w:val="28"/>
          <w:lang w:val="uk-UA"/>
        </w:rPr>
        <w:t xml:space="preserve"> у дітей з РАС та </w:t>
      </w:r>
      <w:r w:rsidR="00922EFD" w:rsidRPr="001A3607">
        <w:rPr>
          <w:rFonts w:ascii="Times New Roman" w:hAnsi="Times New Roman" w:cs="Times New Roman"/>
          <w:sz w:val="28"/>
          <w:lang w:val="uk-UA"/>
        </w:rPr>
        <w:t xml:space="preserve">з </w:t>
      </w:r>
      <w:r w:rsidR="0099013F" w:rsidRPr="001A3607">
        <w:rPr>
          <w:rFonts w:ascii="Times New Roman" w:hAnsi="Times New Roman" w:cs="Times New Roman"/>
          <w:sz w:val="28"/>
          <w:lang w:val="uk-UA"/>
        </w:rPr>
        <w:t>синдромом Аспергера</w:t>
      </w:r>
      <w:r w:rsidR="00922EFD" w:rsidRPr="001A3607">
        <w:rPr>
          <w:rFonts w:ascii="Times New Roman" w:hAnsi="Times New Roman" w:cs="Times New Roman"/>
          <w:sz w:val="28"/>
          <w:lang w:val="uk-UA"/>
        </w:rPr>
        <w:t xml:space="preserve">. </w:t>
      </w:r>
      <w:r w:rsidR="0099013F" w:rsidRPr="001A3607">
        <w:rPr>
          <w:rFonts w:ascii="Times New Roman" w:hAnsi="Times New Roman" w:cs="Times New Roman"/>
          <w:sz w:val="28"/>
          <w:lang w:val="uk-UA"/>
        </w:rPr>
        <w:t xml:space="preserve">У процесі гри діти повинні імітувати певну </w:t>
      </w:r>
      <w:r w:rsidR="00922EFD" w:rsidRPr="001A3607">
        <w:rPr>
          <w:rFonts w:ascii="Times New Roman" w:hAnsi="Times New Roman" w:cs="Times New Roman"/>
          <w:sz w:val="28"/>
          <w:lang w:val="uk-UA"/>
        </w:rPr>
        <w:t xml:space="preserve">поведінку </w:t>
      </w:r>
      <w:r w:rsidR="0099013F" w:rsidRPr="001A3607">
        <w:rPr>
          <w:rFonts w:ascii="Times New Roman" w:hAnsi="Times New Roman" w:cs="Times New Roman"/>
          <w:sz w:val="28"/>
          <w:lang w:val="uk-UA"/>
        </w:rPr>
        <w:t xml:space="preserve">або вибирати певні </w:t>
      </w:r>
      <w:r w:rsidR="00922EFD" w:rsidRPr="001A3607">
        <w:rPr>
          <w:rFonts w:ascii="Times New Roman" w:hAnsi="Times New Roman" w:cs="Times New Roman"/>
          <w:sz w:val="28"/>
          <w:lang w:val="uk-UA"/>
        </w:rPr>
        <w:t xml:space="preserve">об’єкти. </w:t>
      </w:r>
      <w:r w:rsidR="0099013F" w:rsidRPr="001A3607">
        <w:rPr>
          <w:rFonts w:ascii="Times New Roman" w:hAnsi="Times New Roman" w:cs="Times New Roman"/>
          <w:sz w:val="28"/>
          <w:lang w:val="uk-UA"/>
        </w:rPr>
        <w:t>Вказана віртуальна п</w:t>
      </w:r>
      <w:r w:rsidR="00922EFD" w:rsidRPr="001A3607">
        <w:rPr>
          <w:rFonts w:ascii="Times New Roman" w:hAnsi="Times New Roman" w:cs="Times New Roman"/>
          <w:sz w:val="28"/>
          <w:lang w:val="uk-UA"/>
        </w:rPr>
        <w:t xml:space="preserve">латформа </w:t>
      </w:r>
      <w:r w:rsidR="0099013F" w:rsidRPr="001A3607">
        <w:rPr>
          <w:rFonts w:ascii="Times New Roman" w:hAnsi="Times New Roman" w:cs="Times New Roman"/>
          <w:sz w:val="28"/>
          <w:lang w:val="uk-UA"/>
        </w:rPr>
        <w:t>дозволяє розігрувати різноманітні</w:t>
      </w:r>
      <w:r w:rsidR="00922EFD" w:rsidRPr="001A3607">
        <w:rPr>
          <w:rFonts w:ascii="Times New Roman" w:hAnsi="Times New Roman" w:cs="Times New Roman"/>
          <w:sz w:val="28"/>
          <w:lang w:val="uk-UA"/>
        </w:rPr>
        <w:t xml:space="preserve"> соціальн</w:t>
      </w:r>
      <w:r w:rsidR="007B460D" w:rsidRPr="001A3607">
        <w:rPr>
          <w:rFonts w:ascii="Times New Roman" w:hAnsi="Times New Roman" w:cs="Times New Roman"/>
          <w:sz w:val="28"/>
          <w:lang w:val="uk-UA"/>
        </w:rPr>
        <w:t>і</w:t>
      </w:r>
      <w:r w:rsidR="00922EFD" w:rsidRPr="001A3607">
        <w:rPr>
          <w:rFonts w:ascii="Times New Roman" w:hAnsi="Times New Roman" w:cs="Times New Roman"/>
          <w:sz w:val="28"/>
          <w:lang w:val="uk-UA"/>
        </w:rPr>
        <w:t xml:space="preserve"> ситуаці</w:t>
      </w:r>
      <w:r w:rsidR="007B460D" w:rsidRPr="001A3607">
        <w:rPr>
          <w:rFonts w:ascii="Times New Roman" w:hAnsi="Times New Roman" w:cs="Times New Roman"/>
          <w:sz w:val="28"/>
          <w:lang w:val="uk-UA"/>
        </w:rPr>
        <w:t>ї без відчуття напруги чи тривоги, які можуть з’являтися у дітей з РАС при спілкуванні з реальним сві</w:t>
      </w:r>
      <w:r w:rsidR="00922EFD" w:rsidRPr="001A3607">
        <w:rPr>
          <w:rFonts w:ascii="Times New Roman" w:hAnsi="Times New Roman" w:cs="Times New Roman"/>
          <w:sz w:val="28"/>
          <w:lang w:val="uk-UA"/>
        </w:rPr>
        <w:t>том.</w:t>
      </w:r>
    </w:p>
    <w:p w14:paraId="02DCB611" w14:textId="77777777" w:rsidR="007B460D" w:rsidRPr="001A3607" w:rsidRDefault="007B460D"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Поширеними у роботі з дітьми з РАС є також т</w:t>
      </w:r>
      <w:r w:rsidR="00922EFD" w:rsidRPr="001A3607">
        <w:rPr>
          <w:rFonts w:ascii="Times New Roman" w:hAnsi="Times New Roman" w:cs="Times New Roman"/>
          <w:sz w:val="28"/>
          <w:lang w:val="uk-UA"/>
        </w:rPr>
        <w:t>ехнології</w:t>
      </w:r>
      <w:r w:rsidRPr="001A3607">
        <w:rPr>
          <w:rFonts w:ascii="Times New Roman" w:hAnsi="Times New Roman" w:cs="Times New Roman"/>
          <w:sz w:val="28"/>
          <w:lang w:val="uk-UA"/>
        </w:rPr>
        <w:t xml:space="preserve"> змішаної реальності, які містять </w:t>
      </w:r>
      <w:r w:rsidR="00922EFD" w:rsidRPr="001A3607">
        <w:rPr>
          <w:rFonts w:ascii="Times New Roman" w:hAnsi="Times New Roman" w:cs="Times New Roman"/>
          <w:sz w:val="28"/>
          <w:lang w:val="uk-UA"/>
        </w:rPr>
        <w:t xml:space="preserve">в собі </w:t>
      </w:r>
      <w:r w:rsidRPr="001A3607">
        <w:rPr>
          <w:rFonts w:ascii="Times New Roman" w:hAnsi="Times New Roman" w:cs="Times New Roman"/>
          <w:sz w:val="28"/>
          <w:lang w:val="uk-UA"/>
        </w:rPr>
        <w:t xml:space="preserve">одночасно </w:t>
      </w:r>
      <w:r w:rsidR="00922EFD" w:rsidRPr="001A3607">
        <w:rPr>
          <w:rFonts w:ascii="Times New Roman" w:hAnsi="Times New Roman" w:cs="Times New Roman"/>
          <w:sz w:val="28"/>
          <w:lang w:val="uk-UA"/>
        </w:rPr>
        <w:t xml:space="preserve">технології віртуальної </w:t>
      </w:r>
      <w:r w:rsidRPr="001A3607">
        <w:rPr>
          <w:rFonts w:ascii="Times New Roman" w:hAnsi="Times New Roman" w:cs="Times New Roman"/>
          <w:sz w:val="28"/>
          <w:lang w:val="uk-UA"/>
        </w:rPr>
        <w:t>та</w:t>
      </w:r>
      <w:r w:rsidR="00922EFD" w:rsidRPr="001A3607">
        <w:rPr>
          <w:rFonts w:ascii="Times New Roman" w:hAnsi="Times New Roman" w:cs="Times New Roman"/>
          <w:sz w:val="28"/>
          <w:lang w:val="uk-UA"/>
        </w:rPr>
        <w:t xml:space="preserve"> доповненої реальності. Їх </w:t>
      </w:r>
      <w:r w:rsidRPr="001A3607">
        <w:rPr>
          <w:rFonts w:ascii="Times New Roman" w:hAnsi="Times New Roman" w:cs="Times New Roman"/>
          <w:sz w:val="28"/>
          <w:lang w:val="uk-UA"/>
        </w:rPr>
        <w:t>використання</w:t>
      </w:r>
      <w:r w:rsidR="00922EFD" w:rsidRPr="001A3607">
        <w:rPr>
          <w:rFonts w:ascii="Times New Roman" w:hAnsi="Times New Roman" w:cs="Times New Roman"/>
          <w:sz w:val="28"/>
          <w:lang w:val="uk-UA"/>
        </w:rPr>
        <w:t>, зокрема,</w:t>
      </w:r>
      <w:r w:rsidRPr="001A3607">
        <w:rPr>
          <w:rFonts w:ascii="Times New Roman" w:hAnsi="Times New Roman" w:cs="Times New Roman"/>
          <w:sz w:val="28"/>
          <w:lang w:val="uk-UA"/>
        </w:rPr>
        <w:t xml:space="preserve"> пропонує</w:t>
      </w:r>
      <w:r w:rsidR="00922EFD"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Г. Гуаззоріні (G. Guazzaroni)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_Ref164005049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51</w:t>
      </w:r>
      <w:r w:rsidRPr="001A3607">
        <w:rPr>
          <w:rFonts w:ascii="Times New Roman" w:hAnsi="Times New Roman" w:cs="Times New Roman"/>
          <w:sz w:val="28"/>
          <w:lang w:val="uk-UA"/>
        </w:rPr>
        <w:fldChar w:fldCharType="end"/>
      </w:r>
      <w:r w:rsidRPr="001A3607">
        <w:rPr>
          <w:rFonts w:ascii="Times New Roman" w:hAnsi="Times New Roman" w:cs="Times New Roman"/>
          <w:sz w:val="28"/>
          <w:lang w:val="uk-UA"/>
        </w:rPr>
        <w:t>], яка розробила додаток EMMAP. Останній являє</w:t>
      </w:r>
      <w:r w:rsidR="00922EFD" w:rsidRPr="001A3607">
        <w:rPr>
          <w:rFonts w:ascii="Times New Roman" w:hAnsi="Times New Roman" w:cs="Times New Roman"/>
          <w:sz w:val="28"/>
          <w:lang w:val="uk-UA"/>
        </w:rPr>
        <w:t xml:space="preserve"> собою </w:t>
      </w:r>
      <w:r w:rsidRPr="001A3607">
        <w:rPr>
          <w:rFonts w:ascii="Times New Roman" w:hAnsi="Times New Roman" w:cs="Times New Roman"/>
          <w:sz w:val="28"/>
          <w:lang w:val="uk-UA"/>
        </w:rPr>
        <w:t xml:space="preserve">емоційне </w:t>
      </w:r>
      <w:r w:rsidR="00922EFD" w:rsidRPr="001A3607">
        <w:rPr>
          <w:rFonts w:ascii="Times New Roman" w:hAnsi="Times New Roman" w:cs="Times New Roman"/>
          <w:sz w:val="28"/>
          <w:lang w:val="uk-UA"/>
        </w:rPr>
        <w:t xml:space="preserve">відображення </w:t>
      </w:r>
      <w:r w:rsidRPr="001A3607">
        <w:rPr>
          <w:rFonts w:ascii="Times New Roman" w:hAnsi="Times New Roman" w:cs="Times New Roman"/>
          <w:sz w:val="28"/>
          <w:lang w:val="uk-UA"/>
        </w:rPr>
        <w:t>культурних</w:t>
      </w:r>
      <w:r w:rsidR="00922EFD" w:rsidRPr="001A3607">
        <w:rPr>
          <w:rFonts w:ascii="Times New Roman" w:hAnsi="Times New Roman" w:cs="Times New Roman"/>
          <w:sz w:val="28"/>
          <w:lang w:val="uk-UA"/>
        </w:rPr>
        <w:t xml:space="preserve"> місць </w:t>
      </w:r>
      <w:r w:rsidRPr="001A3607">
        <w:rPr>
          <w:rFonts w:ascii="Times New Roman" w:hAnsi="Times New Roman" w:cs="Times New Roman"/>
          <w:sz w:val="28"/>
          <w:lang w:val="uk-UA"/>
        </w:rPr>
        <w:t xml:space="preserve">у середовищі </w:t>
      </w:r>
      <w:r w:rsidR="00922EFD" w:rsidRPr="001A3607">
        <w:rPr>
          <w:rFonts w:ascii="Times New Roman" w:hAnsi="Times New Roman" w:cs="Times New Roman"/>
          <w:sz w:val="28"/>
          <w:lang w:val="uk-UA"/>
        </w:rPr>
        <w:t>доповне</w:t>
      </w:r>
      <w:r w:rsidRPr="001A3607">
        <w:rPr>
          <w:rFonts w:ascii="Times New Roman" w:hAnsi="Times New Roman" w:cs="Times New Roman"/>
          <w:sz w:val="28"/>
          <w:lang w:val="uk-UA"/>
        </w:rPr>
        <w:t>ної</w:t>
      </w:r>
      <w:r w:rsidR="00922EFD" w:rsidRPr="001A3607">
        <w:rPr>
          <w:rFonts w:ascii="Times New Roman" w:hAnsi="Times New Roman" w:cs="Times New Roman"/>
          <w:sz w:val="28"/>
          <w:lang w:val="uk-UA"/>
        </w:rPr>
        <w:t xml:space="preserve"> ре</w:t>
      </w:r>
      <w:r w:rsidRPr="001A3607">
        <w:rPr>
          <w:rFonts w:ascii="Times New Roman" w:hAnsi="Times New Roman" w:cs="Times New Roman"/>
          <w:sz w:val="28"/>
          <w:lang w:val="uk-UA"/>
        </w:rPr>
        <w:t>альності. Іншими словами, додаток являє собою інтерактивний формат різних музеїв, художніх галерей, археологічних</w:t>
      </w:r>
      <w:r w:rsidR="00922EFD" w:rsidRPr="001A3607">
        <w:rPr>
          <w:rFonts w:ascii="Times New Roman" w:hAnsi="Times New Roman" w:cs="Times New Roman"/>
          <w:sz w:val="28"/>
          <w:lang w:val="uk-UA"/>
        </w:rPr>
        <w:t xml:space="preserve"> парків </w:t>
      </w:r>
      <w:r w:rsidRPr="001A3607">
        <w:rPr>
          <w:rFonts w:ascii="Times New Roman" w:hAnsi="Times New Roman" w:cs="Times New Roman"/>
          <w:sz w:val="28"/>
          <w:lang w:val="uk-UA"/>
        </w:rPr>
        <w:t>і т.п.</w:t>
      </w:r>
    </w:p>
    <w:p w14:paraId="68414B5E" w14:textId="77777777" w:rsidR="00922EFD" w:rsidRPr="001A3607" w:rsidRDefault="007B460D"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 xml:space="preserve">Більшість наведених вище дослідників погоджуються, що </w:t>
      </w:r>
      <w:r w:rsidR="00922EFD" w:rsidRPr="001A3607">
        <w:rPr>
          <w:rFonts w:ascii="Times New Roman" w:hAnsi="Times New Roman" w:cs="Times New Roman"/>
          <w:sz w:val="28"/>
          <w:lang w:val="uk-UA"/>
        </w:rPr>
        <w:t>ранн</w:t>
      </w:r>
      <w:r w:rsidRPr="001A3607">
        <w:rPr>
          <w:rFonts w:ascii="Times New Roman" w:hAnsi="Times New Roman" w:cs="Times New Roman"/>
          <w:sz w:val="28"/>
          <w:lang w:val="uk-UA"/>
        </w:rPr>
        <w:t>є</w:t>
      </w:r>
      <w:r w:rsidR="00922EFD" w:rsidRPr="001A3607">
        <w:rPr>
          <w:rFonts w:ascii="Times New Roman" w:hAnsi="Times New Roman" w:cs="Times New Roman"/>
          <w:sz w:val="28"/>
          <w:lang w:val="uk-UA"/>
        </w:rPr>
        <w:t xml:space="preserve"> поведінков</w:t>
      </w:r>
      <w:r w:rsidRPr="001A3607">
        <w:rPr>
          <w:rFonts w:ascii="Times New Roman" w:hAnsi="Times New Roman" w:cs="Times New Roman"/>
          <w:sz w:val="28"/>
          <w:lang w:val="uk-UA"/>
        </w:rPr>
        <w:t>е втру</w:t>
      </w:r>
      <w:r w:rsidR="00922EFD" w:rsidRPr="001A3607">
        <w:rPr>
          <w:rFonts w:ascii="Times New Roman" w:hAnsi="Times New Roman" w:cs="Times New Roman"/>
          <w:sz w:val="28"/>
          <w:lang w:val="uk-UA"/>
        </w:rPr>
        <w:t xml:space="preserve">чання </w:t>
      </w:r>
      <w:r w:rsidRPr="001A3607">
        <w:rPr>
          <w:rFonts w:ascii="Times New Roman" w:hAnsi="Times New Roman" w:cs="Times New Roman"/>
          <w:sz w:val="28"/>
          <w:lang w:val="uk-UA"/>
        </w:rPr>
        <w:t>з використанням сучасних цифрових технологій дозволяє отримувати значні успіхи у формуванні комунікативних навичок дітей з РАС.</w:t>
      </w:r>
      <w:r w:rsidR="00922EFD" w:rsidRPr="001A3607">
        <w:rPr>
          <w:rFonts w:ascii="Times New Roman" w:hAnsi="Times New Roman" w:cs="Times New Roman"/>
          <w:sz w:val="28"/>
          <w:lang w:val="uk-UA"/>
        </w:rPr>
        <w:t xml:space="preserve"> Вибір тієї чи іншої технології</w:t>
      </w:r>
      <w:r w:rsidRPr="001A3607">
        <w:rPr>
          <w:rFonts w:ascii="Times New Roman" w:hAnsi="Times New Roman" w:cs="Times New Roman"/>
          <w:sz w:val="28"/>
          <w:lang w:val="uk-UA"/>
        </w:rPr>
        <w:t xml:space="preserve"> для цих цілей обумовлений психолого-педа</w:t>
      </w:r>
      <w:r w:rsidR="00922EFD" w:rsidRPr="001A3607">
        <w:rPr>
          <w:rFonts w:ascii="Times New Roman" w:hAnsi="Times New Roman" w:cs="Times New Roman"/>
          <w:sz w:val="28"/>
          <w:lang w:val="uk-UA"/>
        </w:rPr>
        <w:t>гогічн</w:t>
      </w:r>
      <w:r w:rsidRPr="001A3607">
        <w:rPr>
          <w:rFonts w:ascii="Times New Roman" w:hAnsi="Times New Roman" w:cs="Times New Roman"/>
          <w:sz w:val="28"/>
          <w:lang w:val="uk-UA"/>
        </w:rPr>
        <w:t>ими особливостями</w:t>
      </w:r>
      <w:r w:rsidR="00922EFD" w:rsidRPr="001A3607">
        <w:rPr>
          <w:rFonts w:ascii="Times New Roman" w:hAnsi="Times New Roman" w:cs="Times New Roman"/>
          <w:sz w:val="28"/>
          <w:lang w:val="uk-UA"/>
        </w:rPr>
        <w:t xml:space="preserve"> навчання </w:t>
      </w:r>
      <w:r w:rsidRPr="001A3607">
        <w:rPr>
          <w:rFonts w:ascii="Times New Roman" w:hAnsi="Times New Roman" w:cs="Times New Roman"/>
          <w:sz w:val="28"/>
          <w:lang w:val="uk-UA"/>
        </w:rPr>
        <w:t xml:space="preserve">даної категорії дітей (з урахуванням віку, ступеню хвороби, </w:t>
      </w:r>
      <w:r w:rsidR="00922EFD" w:rsidRPr="001A3607">
        <w:rPr>
          <w:rFonts w:ascii="Times New Roman" w:hAnsi="Times New Roman" w:cs="Times New Roman"/>
          <w:sz w:val="28"/>
          <w:lang w:val="uk-UA"/>
        </w:rPr>
        <w:t xml:space="preserve">специфіки </w:t>
      </w:r>
      <w:r w:rsidRPr="001A3607">
        <w:rPr>
          <w:rFonts w:ascii="Times New Roman" w:hAnsi="Times New Roman" w:cs="Times New Roman"/>
          <w:sz w:val="28"/>
          <w:lang w:val="uk-UA"/>
        </w:rPr>
        <w:t>сформованості комунікативних навичок</w:t>
      </w:r>
      <w:r w:rsidR="00922EFD"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тощо).</w:t>
      </w:r>
      <w:r w:rsidR="00922EFD" w:rsidRPr="001A3607">
        <w:rPr>
          <w:rFonts w:ascii="Times New Roman" w:hAnsi="Times New Roman" w:cs="Times New Roman"/>
          <w:sz w:val="28"/>
          <w:lang w:val="uk-UA"/>
        </w:rPr>
        <w:t xml:space="preserve"> Це </w:t>
      </w:r>
      <w:r w:rsidRPr="001A3607">
        <w:rPr>
          <w:rFonts w:ascii="Times New Roman" w:hAnsi="Times New Roman" w:cs="Times New Roman"/>
          <w:sz w:val="28"/>
          <w:lang w:val="uk-UA"/>
        </w:rPr>
        <w:t>д</w:t>
      </w:r>
      <w:r w:rsidR="00922EFD" w:rsidRPr="001A3607">
        <w:rPr>
          <w:rFonts w:ascii="Times New Roman" w:hAnsi="Times New Roman" w:cs="Times New Roman"/>
          <w:sz w:val="28"/>
          <w:lang w:val="uk-UA"/>
        </w:rPr>
        <w:t>озвол</w:t>
      </w:r>
      <w:r w:rsidRPr="001A3607">
        <w:rPr>
          <w:rFonts w:ascii="Times New Roman" w:hAnsi="Times New Roman" w:cs="Times New Roman"/>
          <w:sz w:val="28"/>
          <w:lang w:val="uk-UA"/>
        </w:rPr>
        <w:t>яє</w:t>
      </w:r>
      <w:r w:rsidR="00922EFD"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у</w:t>
      </w:r>
      <w:r w:rsidR="00922EFD" w:rsidRPr="001A3607">
        <w:rPr>
          <w:rFonts w:ascii="Times New Roman" w:hAnsi="Times New Roman" w:cs="Times New Roman"/>
          <w:sz w:val="28"/>
          <w:lang w:val="uk-UA"/>
        </w:rPr>
        <w:t>ра</w:t>
      </w:r>
      <w:r w:rsidRPr="001A3607">
        <w:rPr>
          <w:rFonts w:ascii="Times New Roman" w:hAnsi="Times New Roman" w:cs="Times New Roman"/>
          <w:sz w:val="28"/>
          <w:lang w:val="uk-UA"/>
        </w:rPr>
        <w:t xml:space="preserve">ховувати </w:t>
      </w:r>
      <w:r w:rsidR="00922EFD" w:rsidRPr="001A3607">
        <w:rPr>
          <w:rFonts w:ascii="Times New Roman" w:hAnsi="Times New Roman" w:cs="Times New Roman"/>
          <w:sz w:val="28"/>
          <w:lang w:val="uk-UA"/>
        </w:rPr>
        <w:t>специфі</w:t>
      </w:r>
      <w:r w:rsidRPr="001A3607">
        <w:rPr>
          <w:rFonts w:ascii="Times New Roman" w:hAnsi="Times New Roman" w:cs="Times New Roman"/>
          <w:sz w:val="28"/>
          <w:lang w:val="uk-UA"/>
        </w:rPr>
        <w:t xml:space="preserve">чні потреби та можливості кожної категорії дітей із РАС. </w:t>
      </w:r>
    </w:p>
    <w:p w14:paraId="2BF540E6" w14:textId="77777777" w:rsidR="004026E0" w:rsidRPr="001A3607" w:rsidRDefault="007B460D"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Повертаючись до сучасних вітчизняних реалій формування комунікативних навичок у дітей з РАС, відмічаємо, що в умовах стрімкого розвитку цифрових технологій</w:t>
      </w:r>
      <w:r w:rsidR="004026E0" w:rsidRPr="001A3607">
        <w:rPr>
          <w:rFonts w:ascii="Times New Roman" w:hAnsi="Times New Roman" w:cs="Times New Roman"/>
          <w:sz w:val="28"/>
          <w:lang w:val="uk-UA"/>
        </w:rPr>
        <w:t xml:space="preserve"> широкого використання набувають планшети та комп’ютери, які </w:t>
      </w:r>
      <w:r w:rsidR="0094498F" w:rsidRPr="001A3607">
        <w:rPr>
          <w:rFonts w:ascii="Times New Roman" w:hAnsi="Times New Roman" w:cs="Times New Roman"/>
          <w:sz w:val="28"/>
          <w:lang w:val="uk-UA"/>
        </w:rPr>
        <w:t>допомагають корекційним педагогам</w:t>
      </w:r>
      <w:r w:rsidR="004026E0" w:rsidRPr="001A3607">
        <w:rPr>
          <w:rFonts w:ascii="Times New Roman" w:hAnsi="Times New Roman" w:cs="Times New Roman"/>
          <w:sz w:val="28"/>
          <w:lang w:val="uk-UA"/>
        </w:rPr>
        <w:t xml:space="preserve"> удосконалювати методики спрощеної комунікації </w:t>
      </w:r>
      <w:r w:rsidR="0094498F" w:rsidRPr="001A3607">
        <w:rPr>
          <w:rFonts w:ascii="Times New Roman" w:hAnsi="Times New Roman" w:cs="Times New Roman"/>
          <w:sz w:val="28"/>
          <w:lang w:val="uk-UA"/>
        </w:rPr>
        <w:t xml:space="preserve">при роботі з такими дітьми </w:t>
      </w:r>
      <w:r w:rsidR="004026E0" w:rsidRPr="001A3607">
        <w:rPr>
          <w:rFonts w:ascii="Times New Roman" w:hAnsi="Times New Roman" w:cs="Times New Roman"/>
          <w:sz w:val="28"/>
          <w:lang w:val="uk-UA"/>
        </w:rPr>
        <w:t xml:space="preserve">на основі більш швидкого способу передачі інформації та розширених можливостей формування граматичної будови </w:t>
      </w:r>
      <w:r w:rsidR="0094498F" w:rsidRPr="001A3607">
        <w:rPr>
          <w:rFonts w:ascii="Times New Roman" w:hAnsi="Times New Roman" w:cs="Times New Roman"/>
          <w:sz w:val="28"/>
          <w:lang w:val="uk-UA"/>
        </w:rPr>
        <w:t xml:space="preserve">їх </w:t>
      </w:r>
      <w:r w:rsidR="004026E0" w:rsidRPr="001A3607">
        <w:rPr>
          <w:rFonts w:ascii="Times New Roman" w:hAnsi="Times New Roman" w:cs="Times New Roman"/>
          <w:sz w:val="28"/>
          <w:lang w:val="uk-UA"/>
        </w:rPr>
        <w:t xml:space="preserve">мовлення. </w:t>
      </w:r>
      <w:r w:rsidR="0094498F" w:rsidRPr="001A3607">
        <w:rPr>
          <w:rFonts w:ascii="Times New Roman" w:hAnsi="Times New Roman" w:cs="Times New Roman"/>
          <w:sz w:val="28"/>
          <w:lang w:val="uk-UA"/>
        </w:rPr>
        <w:t xml:space="preserve">Порівняно із традиційними (друкованими) </w:t>
      </w:r>
      <w:r w:rsidR="0094498F" w:rsidRPr="001A3607">
        <w:rPr>
          <w:rFonts w:ascii="Times New Roman" w:hAnsi="Times New Roman" w:cs="Times New Roman"/>
          <w:sz w:val="28"/>
          <w:lang w:val="uk-UA"/>
        </w:rPr>
        <w:lastRenderedPageBreak/>
        <w:t>таблицями з літерами цифровий підхід</w:t>
      </w:r>
      <w:r w:rsidR="004026E0" w:rsidRPr="001A3607">
        <w:rPr>
          <w:rFonts w:ascii="Times New Roman" w:hAnsi="Times New Roman" w:cs="Times New Roman"/>
          <w:sz w:val="28"/>
          <w:lang w:val="uk-UA"/>
        </w:rPr>
        <w:t xml:space="preserve"> </w:t>
      </w:r>
      <w:r w:rsidR="0094498F" w:rsidRPr="001A3607">
        <w:rPr>
          <w:rFonts w:ascii="Times New Roman" w:hAnsi="Times New Roman" w:cs="Times New Roman"/>
          <w:sz w:val="28"/>
          <w:lang w:val="uk-UA"/>
        </w:rPr>
        <w:t>в значній мірі сприяє</w:t>
      </w:r>
      <w:r w:rsidR="004026E0" w:rsidRPr="001A3607">
        <w:rPr>
          <w:rFonts w:ascii="Times New Roman" w:hAnsi="Times New Roman" w:cs="Times New Roman"/>
          <w:sz w:val="28"/>
          <w:lang w:val="uk-UA"/>
        </w:rPr>
        <w:t xml:space="preserve"> прискор</w:t>
      </w:r>
      <w:r w:rsidR="0094498F" w:rsidRPr="001A3607">
        <w:rPr>
          <w:rFonts w:ascii="Times New Roman" w:hAnsi="Times New Roman" w:cs="Times New Roman"/>
          <w:sz w:val="28"/>
          <w:lang w:val="uk-UA"/>
        </w:rPr>
        <w:t>енню</w:t>
      </w:r>
      <w:r w:rsidR="004026E0" w:rsidRPr="001A3607">
        <w:rPr>
          <w:rFonts w:ascii="Times New Roman" w:hAnsi="Times New Roman" w:cs="Times New Roman"/>
          <w:sz w:val="28"/>
          <w:lang w:val="uk-UA"/>
        </w:rPr>
        <w:t xml:space="preserve"> </w:t>
      </w:r>
      <w:r w:rsidR="0094498F" w:rsidRPr="001A3607">
        <w:rPr>
          <w:rFonts w:ascii="Times New Roman" w:hAnsi="Times New Roman" w:cs="Times New Roman"/>
          <w:sz w:val="28"/>
          <w:lang w:val="uk-UA"/>
        </w:rPr>
        <w:t>реалізації корекційно-розвиткових</w:t>
      </w:r>
      <w:r w:rsidR="004026E0" w:rsidRPr="001A3607">
        <w:rPr>
          <w:rFonts w:ascii="Times New Roman" w:hAnsi="Times New Roman" w:cs="Times New Roman"/>
          <w:sz w:val="28"/>
          <w:lang w:val="uk-UA"/>
        </w:rPr>
        <w:t xml:space="preserve"> </w:t>
      </w:r>
      <w:r w:rsidR="0094498F" w:rsidRPr="001A3607">
        <w:rPr>
          <w:rFonts w:ascii="Times New Roman" w:hAnsi="Times New Roman" w:cs="Times New Roman"/>
          <w:sz w:val="28"/>
          <w:lang w:val="uk-UA"/>
        </w:rPr>
        <w:t>завдань при роботі з даною категорією дітей</w:t>
      </w:r>
      <w:r w:rsidR="004026E0" w:rsidRPr="001A3607">
        <w:rPr>
          <w:rFonts w:ascii="Times New Roman" w:hAnsi="Times New Roman" w:cs="Times New Roman"/>
          <w:sz w:val="28"/>
          <w:lang w:val="uk-UA"/>
        </w:rPr>
        <w:t>. Проте</w:t>
      </w:r>
      <w:r w:rsidR="0094498F" w:rsidRPr="001A3607">
        <w:rPr>
          <w:rFonts w:ascii="Times New Roman" w:hAnsi="Times New Roman" w:cs="Times New Roman"/>
          <w:sz w:val="28"/>
          <w:lang w:val="uk-UA"/>
        </w:rPr>
        <w:t>, як зазначають Ю. Рибак та О. Муращук,</w:t>
      </w:r>
      <w:r w:rsidR="004026E0" w:rsidRPr="001A3607">
        <w:rPr>
          <w:rFonts w:ascii="Times New Roman" w:hAnsi="Times New Roman" w:cs="Times New Roman"/>
          <w:sz w:val="28"/>
          <w:lang w:val="uk-UA"/>
        </w:rPr>
        <w:t xml:space="preserve"> значна частка батьків, які виховують дітей із РСА, </w:t>
      </w:r>
      <w:r w:rsidR="00DB49A3" w:rsidRPr="001A3607">
        <w:rPr>
          <w:rFonts w:ascii="Times New Roman" w:hAnsi="Times New Roman" w:cs="Times New Roman"/>
          <w:sz w:val="28"/>
          <w:lang w:val="uk-UA"/>
        </w:rPr>
        <w:t>знаходяться</w:t>
      </w:r>
      <w:r w:rsidR="004026E0" w:rsidRPr="001A3607">
        <w:rPr>
          <w:rFonts w:ascii="Times New Roman" w:hAnsi="Times New Roman" w:cs="Times New Roman"/>
          <w:sz w:val="28"/>
          <w:lang w:val="uk-UA"/>
        </w:rPr>
        <w:t xml:space="preserve"> </w:t>
      </w:r>
      <w:r w:rsidR="0094498F" w:rsidRPr="001A3607">
        <w:rPr>
          <w:rFonts w:ascii="Times New Roman" w:hAnsi="Times New Roman" w:cs="Times New Roman"/>
          <w:sz w:val="28"/>
          <w:lang w:val="uk-UA"/>
        </w:rPr>
        <w:t>сьогодні</w:t>
      </w:r>
      <w:r w:rsidR="00DB49A3" w:rsidRPr="001A3607">
        <w:rPr>
          <w:rFonts w:ascii="Times New Roman" w:hAnsi="Times New Roman" w:cs="Times New Roman"/>
          <w:sz w:val="28"/>
          <w:lang w:val="uk-UA"/>
        </w:rPr>
        <w:t xml:space="preserve"> у</w:t>
      </w:r>
      <w:r w:rsidR="0094498F" w:rsidRPr="001A3607">
        <w:rPr>
          <w:rFonts w:ascii="Times New Roman" w:hAnsi="Times New Roman" w:cs="Times New Roman"/>
          <w:sz w:val="28"/>
          <w:lang w:val="uk-UA"/>
        </w:rPr>
        <w:t xml:space="preserve"> </w:t>
      </w:r>
      <w:r w:rsidR="004026E0" w:rsidRPr="001A3607">
        <w:rPr>
          <w:rFonts w:ascii="Times New Roman" w:hAnsi="Times New Roman" w:cs="Times New Roman"/>
          <w:sz w:val="28"/>
          <w:lang w:val="uk-UA"/>
        </w:rPr>
        <w:t>скрутн</w:t>
      </w:r>
      <w:r w:rsidR="00DB49A3" w:rsidRPr="001A3607">
        <w:rPr>
          <w:rFonts w:ascii="Times New Roman" w:hAnsi="Times New Roman" w:cs="Times New Roman"/>
          <w:sz w:val="28"/>
          <w:lang w:val="uk-UA"/>
        </w:rPr>
        <w:t>ому</w:t>
      </w:r>
      <w:r w:rsidR="004026E0" w:rsidRPr="001A3607">
        <w:rPr>
          <w:rFonts w:ascii="Times New Roman" w:hAnsi="Times New Roman" w:cs="Times New Roman"/>
          <w:sz w:val="28"/>
          <w:lang w:val="uk-UA"/>
        </w:rPr>
        <w:t xml:space="preserve"> матеріальн</w:t>
      </w:r>
      <w:r w:rsidR="00DB49A3" w:rsidRPr="001A3607">
        <w:rPr>
          <w:rFonts w:ascii="Times New Roman" w:hAnsi="Times New Roman" w:cs="Times New Roman"/>
          <w:sz w:val="28"/>
          <w:lang w:val="uk-UA"/>
        </w:rPr>
        <w:t>ому становищі, не маючи можливості купувати такі</w:t>
      </w:r>
      <w:r w:rsidR="004026E0" w:rsidRPr="001A3607">
        <w:rPr>
          <w:rFonts w:ascii="Times New Roman" w:hAnsi="Times New Roman" w:cs="Times New Roman"/>
          <w:sz w:val="28"/>
          <w:lang w:val="uk-UA"/>
        </w:rPr>
        <w:t xml:space="preserve"> технічн</w:t>
      </w:r>
      <w:r w:rsidR="00DB49A3" w:rsidRPr="001A3607">
        <w:rPr>
          <w:rFonts w:ascii="Times New Roman" w:hAnsi="Times New Roman" w:cs="Times New Roman"/>
          <w:sz w:val="28"/>
          <w:lang w:val="uk-UA"/>
        </w:rPr>
        <w:t>і</w:t>
      </w:r>
      <w:r w:rsidR="004026E0" w:rsidRPr="001A3607">
        <w:rPr>
          <w:rFonts w:ascii="Times New Roman" w:hAnsi="Times New Roman" w:cs="Times New Roman"/>
          <w:sz w:val="28"/>
          <w:lang w:val="uk-UA"/>
        </w:rPr>
        <w:t xml:space="preserve"> засоб</w:t>
      </w:r>
      <w:r w:rsidR="00DB49A3" w:rsidRPr="001A3607">
        <w:rPr>
          <w:rFonts w:ascii="Times New Roman" w:hAnsi="Times New Roman" w:cs="Times New Roman"/>
          <w:sz w:val="28"/>
          <w:lang w:val="uk-UA"/>
        </w:rPr>
        <w:t>и та продовжуючи користуватися традиційними</w:t>
      </w:r>
      <w:r w:rsidR="004026E0" w:rsidRPr="001A3607">
        <w:rPr>
          <w:rFonts w:ascii="Times New Roman" w:hAnsi="Times New Roman" w:cs="Times New Roman"/>
          <w:sz w:val="28"/>
          <w:lang w:val="uk-UA"/>
        </w:rPr>
        <w:t xml:space="preserve"> картк</w:t>
      </w:r>
      <w:r w:rsidR="00DB49A3" w:rsidRPr="001A3607">
        <w:rPr>
          <w:rFonts w:ascii="Times New Roman" w:hAnsi="Times New Roman" w:cs="Times New Roman"/>
          <w:sz w:val="28"/>
          <w:lang w:val="uk-UA"/>
        </w:rPr>
        <w:t>ами в якості засобів</w:t>
      </w:r>
      <w:r w:rsidR="004026E0" w:rsidRPr="001A3607">
        <w:rPr>
          <w:rFonts w:ascii="Times New Roman" w:hAnsi="Times New Roman" w:cs="Times New Roman"/>
          <w:sz w:val="28"/>
          <w:lang w:val="uk-UA"/>
        </w:rPr>
        <w:t xml:space="preserve"> альтернативної комунікації [</w:t>
      </w:r>
      <w:r w:rsidR="0094498F" w:rsidRPr="001A3607">
        <w:rPr>
          <w:rFonts w:ascii="Times New Roman" w:hAnsi="Times New Roman" w:cs="Times New Roman"/>
          <w:sz w:val="28"/>
          <w:lang w:val="uk-UA"/>
        </w:rPr>
        <w:fldChar w:fldCharType="begin"/>
      </w:r>
      <w:r w:rsidR="0094498F" w:rsidRPr="001A3607">
        <w:rPr>
          <w:rFonts w:ascii="Times New Roman" w:hAnsi="Times New Roman" w:cs="Times New Roman"/>
          <w:sz w:val="28"/>
          <w:lang w:val="uk-UA"/>
        </w:rPr>
        <w:instrText xml:space="preserve"> REF _Ref150592823 \r \h </w:instrText>
      </w:r>
      <w:r w:rsidR="0094498F" w:rsidRPr="001A3607">
        <w:rPr>
          <w:rFonts w:ascii="Times New Roman" w:hAnsi="Times New Roman" w:cs="Times New Roman"/>
          <w:sz w:val="28"/>
          <w:lang w:val="uk-UA"/>
        </w:rPr>
      </w:r>
      <w:r w:rsidR="0094498F"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35</w:t>
      </w:r>
      <w:r w:rsidR="0094498F" w:rsidRPr="001A3607">
        <w:rPr>
          <w:rFonts w:ascii="Times New Roman" w:hAnsi="Times New Roman" w:cs="Times New Roman"/>
          <w:sz w:val="28"/>
          <w:lang w:val="uk-UA"/>
        </w:rPr>
        <w:fldChar w:fldCharType="end"/>
      </w:r>
      <w:r w:rsidR="004026E0" w:rsidRPr="001A3607">
        <w:rPr>
          <w:rFonts w:ascii="Times New Roman" w:hAnsi="Times New Roman" w:cs="Times New Roman"/>
          <w:sz w:val="28"/>
          <w:lang w:val="uk-UA"/>
        </w:rPr>
        <w:t>, с. 247].</w:t>
      </w:r>
    </w:p>
    <w:p w14:paraId="7AC789AC" w14:textId="77777777" w:rsidR="004026E0" w:rsidRPr="001A3607" w:rsidRDefault="00A047CA"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П</w:t>
      </w:r>
      <w:r w:rsidR="004026E0" w:rsidRPr="001A3607">
        <w:rPr>
          <w:rFonts w:ascii="Times New Roman" w:hAnsi="Times New Roman" w:cs="Times New Roman"/>
          <w:sz w:val="28"/>
          <w:lang w:val="uk-UA"/>
        </w:rPr>
        <w:t xml:space="preserve">итання </w:t>
      </w:r>
      <w:r w:rsidRPr="001A3607">
        <w:rPr>
          <w:rFonts w:ascii="Times New Roman" w:hAnsi="Times New Roman" w:cs="Times New Roman"/>
          <w:sz w:val="28"/>
          <w:lang w:val="uk-UA"/>
        </w:rPr>
        <w:t xml:space="preserve">впровадження та активного </w:t>
      </w:r>
      <w:r w:rsidR="004026E0" w:rsidRPr="001A3607">
        <w:rPr>
          <w:rFonts w:ascii="Times New Roman" w:hAnsi="Times New Roman" w:cs="Times New Roman"/>
          <w:sz w:val="28"/>
          <w:lang w:val="uk-UA"/>
        </w:rPr>
        <w:t xml:space="preserve">використання </w:t>
      </w:r>
      <w:r w:rsidRPr="001A3607">
        <w:rPr>
          <w:rFonts w:ascii="Times New Roman" w:hAnsi="Times New Roman" w:cs="Times New Roman"/>
          <w:sz w:val="28"/>
          <w:lang w:val="uk-UA"/>
        </w:rPr>
        <w:t>цифрових</w:t>
      </w:r>
      <w:r w:rsidR="004026E0" w:rsidRPr="001A3607">
        <w:rPr>
          <w:rFonts w:ascii="Times New Roman" w:hAnsi="Times New Roman" w:cs="Times New Roman"/>
          <w:sz w:val="28"/>
          <w:lang w:val="uk-UA"/>
        </w:rPr>
        <w:t xml:space="preserve"> технологій в </w:t>
      </w:r>
      <w:r w:rsidRPr="001A3607">
        <w:rPr>
          <w:rFonts w:ascii="Times New Roman" w:hAnsi="Times New Roman" w:cs="Times New Roman"/>
          <w:sz w:val="28"/>
          <w:lang w:val="uk-UA"/>
        </w:rPr>
        <w:t>сучасній освіті ще</w:t>
      </w:r>
      <w:r w:rsidR="004026E0" w:rsidRPr="001A3607">
        <w:rPr>
          <w:rFonts w:ascii="Times New Roman" w:hAnsi="Times New Roman" w:cs="Times New Roman"/>
          <w:sz w:val="28"/>
          <w:lang w:val="uk-UA"/>
        </w:rPr>
        <w:t xml:space="preserve"> є</w:t>
      </w:r>
      <w:r w:rsidRPr="001A3607">
        <w:rPr>
          <w:rFonts w:ascii="Times New Roman" w:hAnsi="Times New Roman" w:cs="Times New Roman"/>
          <w:sz w:val="28"/>
          <w:lang w:val="uk-UA"/>
        </w:rPr>
        <w:t xml:space="preserve"> не</w:t>
      </w:r>
      <w:r w:rsidR="004026E0" w:rsidRPr="001A3607">
        <w:rPr>
          <w:rFonts w:ascii="Times New Roman" w:hAnsi="Times New Roman" w:cs="Times New Roman"/>
          <w:sz w:val="28"/>
          <w:lang w:val="uk-UA"/>
        </w:rPr>
        <w:t xml:space="preserve"> досить поширеним</w:t>
      </w:r>
      <w:r w:rsidRPr="001A3607">
        <w:rPr>
          <w:rFonts w:ascii="Times New Roman" w:hAnsi="Times New Roman" w:cs="Times New Roman"/>
          <w:sz w:val="28"/>
          <w:lang w:val="uk-UA"/>
        </w:rPr>
        <w:t>, особливо порівняно із західною практикою</w:t>
      </w:r>
      <w:r w:rsidR="004026E0"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В</w:t>
      </w:r>
      <w:r w:rsidR="004026E0" w:rsidRPr="001A3607">
        <w:rPr>
          <w:rFonts w:ascii="Times New Roman" w:hAnsi="Times New Roman" w:cs="Times New Roman"/>
          <w:sz w:val="28"/>
          <w:lang w:val="uk-UA"/>
        </w:rPr>
        <w:t xml:space="preserve">они мають ознаки стихійності та викликають у фахівців більше запитань, ніж відповідей. Але, </w:t>
      </w:r>
      <w:r w:rsidRPr="001A3607">
        <w:rPr>
          <w:rFonts w:ascii="Times New Roman" w:hAnsi="Times New Roman" w:cs="Times New Roman"/>
          <w:sz w:val="28"/>
          <w:lang w:val="uk-UA"/>
        </w:rPr>
        <w:t>як зазначають фахівці</w:t>
      </w:r>
      <w:r w:rsidR="004026E0" w:rsidRPr="001A3607">
        <w:rPr>
          <w:rFonts w:ascii="Times New Roman" w:hAnsi="Times New Roman" w:cs="Times New Roman"/>
          <w:sz w:val="28"/>
          <w:lang w:val="uk-UA"/>
        </w:rPr>
        <w:t xml:space="preserve">, одна з головних проблем – це, по-перше, відсутність до теперішнього часу дієвих методичних механізмів застосування </w:t>
      </w:r>
      <w:r w:rsidRPr="001A3607">
        <w:rPr>
          <w:rFonts w:ascii="Times New Roman" w:hAnsi="Times New Roman" w:cs="Times New Roman"/>
          <w:sz w:val="28"/>
          <w:lang w:val="uk-UA"/>
        </w:rPr>
        <w:t>цифрових</w:t>
      </w:r>
      <w:r w:rsidR="004026E0" w:rsidRPr="001A3607">
        <w:rPr>
          <w:rFonts w:ascii="Times New Roman" w:hAnsi="Times New Roman" w:cs="Times New Roman"/>
          <w:sz w:val="28"/>
          <w:lang w:val="uk-UA"/>
        </w:rPr>
        <w:t xml:space="preserve"> технологій у освітньому процесі, систематизації комп’ютерних розвиваючих програм, а по-друге, несформульованість єдиних програмно-методичних вимог до проведення комп’ютерних занять з дітьми дошкільного віку. На сьогодні це єдиний вид діяльності ЗДО, не регламентований відповідною освітньою програмою. Тому вихователям на разі залишається самостійно вивчати сучасні інноваційні підходи та впроваджувати їх у свою професійну діяльність [</w:t>
      </w:r>
      <w:r w:rsidRPr="001A3607">
        <w:rPr>
          <w:rFonts w:ascii="Times New Roman" w:hAnsi="Times New Roman" w:cs="Times New Roman"/>
          <w:sz w:val="28"/>
          <w:lang w:val="uk-UA"/>
        </w:rPr>
        <w:fldChar w:fldCharType="begin"/>
      </w:r>
      <w:r w:rsidRPr="001A3607">
        <w:rPr>
          <w:rFonts w:ascii="Times New Roman" w:hAnsi="Times New Roman" w:cs="Times New Roman"/>
          <w:sz w:val="28"/>
          <w:lang w:val="uk-UA"/>
        </w:rPr>
        <w:instrText xml:space="preserve"> REF _Ref150597472 \r \h </w:instrText>
      </w:r>
      <w:r w:rsidRPr="001A3607">
        <w:rPr>
          <w:rFonts w:ascii="Times New Roman" w:hAnsi="Times New Roman" w:cs="Times New Roman"/>
          <w:sz w:val="28"/>
          <w:lang w:val="uk-UA"/>
        </w:rPr>
      </w:r>
      <w:r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61</w:t>
      </w:r>
      <w:r w:rsidRPr="001A3607">
        <w:rPr>
          <w:rFonts w:ascii="Times New Roman" w:hAnsi="Times New Roman" w:cs="Times New Roman"/>
          <w:sz w:val="28"/>
          <w:lang w:val="uk-UA"/>
        </w:rPr>
        <w:fldChar w:fldCharType="end"/>
      </w:r>
      <w:r w:rsidR="004026E0" w:rsidRPr="001A3607">
        <w:rPr>
          <w:rFonts w:ascii="Times New Roman" w:hAnsi="Times New Roman" w:cs="Times New Roman"/>
          <w:sz w:val="28"/>
          <w:lang w:val="uk-UA"/>
        </w:rPr>
        <w:t>, с. 6].</w:t>
      </w:r>
    </w:p>
    <w:p w14:paraId="53F98EAF" w14:textId="77777777" w:rsidR="004026E0" w:rsidRPr="001A3607" w:rsidRDefault="004026E0"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 xml:space="preserve">Оскільки </w:t>
      </w:r>
      <w:r w:rsidR="00C622A7" w:rsidRPr="001A3607">
        <w:rPr>
          <w:rFonts w:ascii="Times New Roman" w:hAnsi="Times New Roman" w:cs="Times New Roman"/>
          <w:sz w:val="28"/>
          <w:lang w:val="uk-UA"/>
        </w:rPr>
        <w:t>значна</w:t>
      </w:r>
      <w:r w:rsidRPr="001A3607">
        <w:rPr>
          <w:rFonts w:ascii="Times New Roman" w:hAnsi="Times New Roman" w:cs="Times New Roman"/>
          <w:sz w:val="28"/>
          <w:lang w:val="uk-UA"/>
        </w:rPr>
        <w:t xml:space="preserve"> частка дітей з Р</w:t>
      </w:r>
      <w:r w:rsidR="00C622A7" w:rsidRPr="001A3607">
        <w:rPr>
          <w:rFonts w:ascii="Times New Roman" w:hAnsi="Times New Roman" w:cs="Times New Roman"/>
          <w:sz w:val="28"/>
          <w:lang w:val="uk-UA"/>
        </w:rPr>
        <w:t>АС</w:t>
      </w:r>
      <w:r w:rsidRPr="001A3607">
        <w:rPr>
          <w:rFonts w:ascii="Times New Roman" w:hAnsi="Times New Roman" w:cs="Times New Roman"/>
          <w:sz w:val="28"/>
          <w:lang w:val="uk-UA"/>
        </w:rPr>
        <w:t xml:space="preserve"> ніколи не </w:t>
      </w:r>
      <w:r w:rsidR="00C622A7" w:rsidRPr="001A3607">
        <w:rPr>
          <w:rFonts w:ascii="Times New Roman" w:hAnsi="Times New Roman" w:cs="Times New Roman"/>
          <w:sz w:val="28"/>
          <w:lang w:val="uk-UA"/>
        </w:rPr>
        <w:t>зможе</w:t>
      </w:r>
      <w:r w:rsidRPr="001A3607">
        <w:rPr>
          <w:rFonts w:ascii="Times New Roman" w:hAnsi="Times New Roman" w:cs="Times New Roman"/>
          <w:sz w:val="28"/>
          <w:lang w:val="uk-UA"/>
        </w:rPr>
        <w:t xml:space="preserve"> комунікувати з оточуючими</w:t>
      </w:r>
      <w:r w:rsidR="00C622A7" w:rsidRPr="001A3607">
        <w:rPr>
          <w:rFonts w:ascii="Times New Roman" w:hAnsi="Times New Roman" w:cs="Times New Roman"/>
          <w:sz w:val="28"/>
          <w:lang w:val="uk-UA"/>
        </w:rPr>
        <w:t xml:space="preserve"> на повноцінному рівні</w:t>
      </w:r>
      <w:r w:rsidRPr="001A3607">
        <w:rPr>
          <w:rFonts w:ascii="Times New Roman" w:hAnsi="Times New Roman" w:cs="Times New Roman"/>
          <w:sz w:val="28"/>
          <w:lang w:val="uk-UA"/>
        </w:rPr>
        <w:t xml:space="preserve">, більшість </w:t>
      </w:r>
      <w:r w:rsidR="00C622A7" w:rsidRPr="001A3607">
        <w:rPr>
          <w:rFonts w:ascii="Times New Roman" w:hAnsi="Times New Roman" w:cs="Times New Roman"/>
          <w:sz w:val="28"/>
          <w:lang w:val="uk-UA"/>
        </w:rPr>
        <w:t>дослідників</w:t>
      </w:r>
      <w:r w:rsidRPr="001A3607">
        <w:rPr>
          <w:rFonts w:ascii="Times New Roman" w:hAnsi="Times New Roman" w:cs="Times New Roman"/>
          <w:sz w:val="28"/>
          <w:lang w:val="uk-UA"/>
        </w:rPr>
        <w:t xml:space="preserve"> сходяться в </w:t>
      </w:r>
      <w:r w:rsidR="00C622A7" w:rsidRPr="001A3607">
        <w:rPr>
          <w:rFonts w:ascii="Times New Roman" w:hAnsi="Times New Roman" w:cs="Times New Roman"/>
          <w:sz w:val="28"/>
          <w:lang w:val="uk-UA"/>
        </w:rPr>
        <w:t>тому</w:t>
      </w:r>
      <w:r w:rsidRPr="001A3607">
        <w:rPr>
          <w:rFonts w:ascii="Times New Roman" w:hAnsi="Times New Roman" w:cs="Times New Roman"/>
          <w:sz w:val="28"/>
          <w:lang w:val="uk-UA"/>
        </w:rPr>
        <w:t xml:space="preserve">, що для </w:t>
      </w:r>
      <w:r w:rsidR="00C622A7" w:rsidRPr="001A3607">
        <w:rPr>
          <w:rFonts w:ascii="Times New Roman" w:hAnsi="Times New Roman" w:cs="Times New Roman"/>
          <w:sz w:val="28"/>
          <w:lang w:val="uk-UA"/>
        </w:rPr>
        <w:t>таких дітей</w:t>
      </w:r>
      <w:r w:rsidRPr="001A3607">
        <w:rPr>
          <w:rFonts w:ascii="Times New Roman" w:hAnsi="Times New Roman" w:cs="Times New Roman"/>
          <w:sz w:val="28"/>
          <w:lang w:val="uk-UA"/>
        </w:rPr>
        <w:t xml:space="preserve"> більш прийнятним засобом спілкування виступає </w:t>
      </w:r>
      <w:r w:rsidR="00C622A7" w:rsidRPr="001A3607">
        <w:rPr>
          <w:rFonts w:ascii="Times New Roman" w:hAnsi="Times New Roman" w:cs="Times New Roman"/>
          <w:sz w:val="28"/>
          <w:lang w:val="uk-UA"/>
        </w:rPr>
        <w:t xml:space="preserve">саме </w:t>
      </w:r>
      <w:r w:rsidRPr="001A3607">
        <w:rPr>
          <w:rFonts w:ascii="Times New Roman" w:hAnsi="Times New Roman" w:cs="Times New Roman"/>
          <w:sz w:val="28"/>
          <w:lang w:val="uk-UA"/>
        </w:rPr>
        <w:t xml:space="preserve">альтернативне спілкування, яке дозволяє візуалізувати мову та обмін комунікаціями. </w:t>
      </w:r>
      <w:r w:rsidR="00C622A7" w:rsidRPr="001A3607">
        <w:rPr>
          <w:rFonts w:ascii="Times New Roman" w:hAnsi="Times New Roman" w:cs="Times New Roman"/>
          <w:sz w:val="28"/>
          <w:lang w:val="uk-UA"/>
        </w:rPr>
        <w:t>На сьогоднішній день таке альтернативне спілкування в значній мірі</w:t>
      </w:r>
      <w:r w:rsidRPr="001A3607">
        <w:rPr>
          <w:rFonts w:ascii="Times New Roman" w:hAnsi="Times New Roman" w:cs="Times New Roman"/>
          <w:sz w:val="28"/>
          <w:lang w:val="uk-UA"/>
        </w:rPr>
        <w:t xml:space="preserve"> формуються на основі сучасних цифрових технологій, що описано в останніх дослідженнях зазначеної проблеми</w:t>
      </w:r>
      <w:r w:rsidR="00C622A7" w:rsidRPr="001A3607">
        <w:rPr>
          <w:rFonts w:ascii="Times New Roman" w:hAnsi="Times New Roman" w:cs="Times New Roman"/>
          <w:sz w:val="28"/>
          <w:lang w:val="uk-UA"/>
        </w:rPr>
        <w:t xml:space="preserve"> такими фахівцями як:</w:t>
      </w:r>
      <w:r w:rsidRPr="001A3607">
        <w:rPr>
          <w:rFonts w:ascii="Times New Roman" w:hAnsi="Times New Roman" w:cs="Times New Roman"/>
          <w:sz w:val="28"/>
          <w:lang w:val="uk-UA"/>
        </w:rPr>
        <w:t xml:space="preserve"> </w:t>
      </w:r>
      <w:r w:rsidR="008C1223" w:rsidRPr="001A3607">
        <w:rPr>
          <w:rFonts w:ascii="Times New Roman" w:hAnsi="Times New Roman" w:cs="Times New Roman"/>
          <w:sz w:val="28"/>
          <w:lang w:val="uk-UA"/>
        </w:rPr>
        <w:t>В. Андруник, Т. Шестакевич, В. Пасічник та Н. Кунанець [</w:t>
      </w:r>
      <w:r w:rsidR="008C1223" w:rsidRPr="001A3607">
        <w:rPr>
          <w:rFonts w:ascii="Times New Roman" w:hAnsi="Times New Roman" w:cs="Times New Roman"/>
          <w:sz w:val="28"/>
          <w:lang w:val="uk-UA"/>
        </w:rPr>
        <w:fldChar w:fldCharType="begin"/>
      </w:r>
      <w:r w:rsidR="008C1223" w:rsidRPr="001A3607">
        <w:rPr>
          <w:rFonts w:ascii="Times New Roman" w:hAnsi="Times New Roman" w:cs="Times New Roman"/>
          <w:sz w:val="28"/>
          <w:lang w:val="uk-UA"/>
        </w:rPr>
        <w:instrText xml:space="preserve"> REF _Ref150606593 \r \h </w:instrText>
      </w:r>
      <w:r w:rsidR="008C1223" w:rsidRPr="001A3607">
        <w:rPr>
          <w:rFonts w:ascii="Times New Roman" w:hAnsi="Times New Roman" w:cs="Times New Roman"/>
          <w:sz w:val="28"/>
          <w:lang w:val="uk-UA"/>
        </w:rPr>
      </w:r>
      <w:r w:rsidR="008C1223"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44</w:t>
      </w:r>
      <w:r w:rsidR="008C1223" w:rsidRPr="001A3607">
        <w:rPr>
          <w:rFonts w:ascii="Times New Roman" w:hAnsi="Times New Roman" w:cs="Times New Roman"/>
          <w:sz w:val="28"/>
          <w:lang w:val="uk-UA"/>
        </w:rPr>
        <w:fldChar w:fldCharType="end"/>
      </w:r>
      <w:r w:rsidR="008C1223" w:rsidRPr="001A3607">
        <w:rPr>
          <w:rFonts w:ascii="Times New Roman" w:hAnsi="Times New Roman" w:cs="Times New Roman"/>
          <w:sz w:val="28"/>
          <w:lang w:val="uk-UA"/>
        </w:rPr>
        <w:t>]; А. Бесараб [</w:t>
      </w:r>
      <w:r w:rsidR="008C1223" w:rsidRPr="001A3607">
        <w:rPr>
          <w:rFonts w:ascii="Times New Roman" w:hAnsi="Times New Roman" w:cs="Times New Roman"/>
          <w:sz w:val="28"/>
          <w:lang w:val="uk-UA"/>
        </w:rPr>
        <w:fldChar w:fldCharType="begin"/>
      </w:r>
      <w:r w:rsidR="008C1223" w:rsidRPr="001A3607">
        <w:rPr>
          <w:rFonts w:ascii="Times New Roman" w:hAnsi="Times New Roman" w:cs="Times New Roman"/>
          <w:sz w:val="28"/>
          <w:lang w:val="uk-UA"/>
        </w:rPr>
        <w:instrText xml:space="preserve"> REF _Ref150669807 \r \h </w:instrText>
      </w:r>
      <w:r w:rsidR="008C1223" w:rsidRPr="001A3607">
        <w:rPr>
          <w:rFonts w:ascii="Times New Roman" w:hAnsi="Times New Roman" w:cs="Times New Roman"/>
          <w:sz w:val="28"/>
          <w:lang w:val="uk-UA"/>
        </w:rPr>
      </w:r>
      <w:r w:rsidR="008C1223"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62</w:t>
      </w:r>
      <w:r w:rsidR="008C1223" w:rsidRPr="001A3607">
        <w:rPr>
          <w:rFonts w:ascii="Times New Roman" w:hAnsi="Times New Roman" w:cs="Times New Roman"/>
          <w:sz w:val="28"/>
          <w:lang w:val="uk-UA"/>
        </w:rPr>
        <w:fldChar w:fldCharType="end"/>
      </w:r>
      <w:r w:rsidR="008C1223" w:rsidRPr="001A3607">
        <w:rPr>
          <w:rFonts w:ascii="Times New Roman" w:hAnsi="Times New Roman" w:cs="Times New Roman"/>
          <w:sz w:val="28"/>
          <w:lang w:val="uk-UA"/>
        </w:rPr>
        <w:t>]; Г. Варіна та О. Ковальова [</w:t>
      </w:r>
      <w:r w:rsidR="008C1223" w:rsidRPr="001A3607">
        <w:rPr>
          <w:rFonts w:ascii="Times New Roman" w:hAnsi="Times New Roman" w:cs="Times New Roman"/>
          <w:sz w:val="28"/>
          <w:lang w:val="uk-UA"/>
        </w:rPr>
        <w:fldChar w:fldCharType="begin"/>
      </w:r>
      <w:r w:rsidR="008C1223" w:rsidRPr="001A3607">
        <w:rPr>
          <w:rFonts w:ascii="Times New Roman" w:hAnsi="Times New Roman" w:cs="Times New Roman"/>
          <w:sz w:val="28"/>
          <w:lang w:val="uk-UA"/>
        </w:rPr>
        <w:instrText xml:space="preserve"> REF _Ref150670357 \r \h </w:instrText>
      </w:r>
      <w:r w:rsidR="008C1223" w:rsidRPr="001A3607">
        <w:rPr>
          <w:rFonts w:ascii="Times New Roman" w:hAnsi="Times New Roman" w:cs="Times New Roman"/>
          <w:sz w:val="28"/>
          <w:lang w:val="uk-UA"/>
        </w:rPr>
      </w:r>
      <w:r w:rsidR="008C1223"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63</w:t>
      </w:r>
      <w:r w:rsidR="008C1223" w:rsidRPr="001A3607">
        <w:rPr>
          <w:rFonts w:ascii="Times New Roman" w:hAnsi="Times New Roman" w:cs="Times New Roman"/>
          <w:sz w:val="28"/>
          <w:lang w:val="uk-UA"/>
        </w:rPr>
        <w:fldChar w:fldCharType="end"/>
      </w:r>
      <w:r w:rsidR="008C1223" w:rsidRPr="001A3607">
        <w:rPr>
          <w:rFonts w:ascii="Times New Roman" w:hAnsi="Times New Roman" w:cs="Times New Roman"/>
          <w:sz w:val="28"/>
          <w:lang w:val="uk-UA"/>
        </w:rPr>
        <w:t>]; Т. Єжова [</w:t>
      </w:r>
      <w:r w:rsidR="008C1223" w:rsidRPr="001A3607">
        <w:rPr>
          <w:rFonts w:ascii="Times New Roman" w:hAnsi="Times New Roman" w:cs="Times New Roman"/>
          <w:sz w:val="28"/>
          <w:lang w:val="uk-UA"/>
        </w:rPr>
        <w:fldChar w:fldCharType="begin"/>
      </w:r>
      <w:r w:rsidR="008C1223" w:rsidRPr="001A3607">
        <w:rPr>
          <w:rFonts w:ascii="Times New Roman" w:hAnsi="Times New Roman" w:cs="Times New Roman"/>
          <w:sz w:val="28"/>
          <w:lang w:val="uk-UA"/>
        </w:rPr>
        <w:instrText xml:space="preserve"> REF _Ref150670612 \r \h </w:instrText>
      </w:r>
      <w:r w:rsidR="008C1223" w:rsidRPr="001A3607">
        <w:rPr>
          <w:rFonts w:ascii="Times New Roman" w:hAnsi="Times New Roman" w:cs="Times New Roman"/>
          <w:sz w:val="28"/>
          <w:lang w:val="uk-UA"/>
        </w:rPr>
      </w:r>
      <w:r w:rsidR="008C1223"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64</w:t>
      </w:r>
      <w:r w:rsidR="008C1223" w:rsidRPr="001A3607">
        <w:rPr>
          <w:rFonts w:ascii="Times New Roman" w:hAnsi="Times New Roman" w:cs="Times New Roman"/>
          <w:sz w:val="28"/>
          <w:lang w:val="uk-UA"/>
        </w:rPr>
        <w:fldChar w:fldCharType="end"/>
      </w:r>
      <w:r w:rsidR="008C1223" w:rsidRPr="001A3607">
        <w:rPr>
          <w:rFonts w:ascii="Times New Roman" w:hAnsi="Times New Roman" w:cs="Times New Roman"/>
          <w:sz w:val="28"/>
          <w:lang w:val="uk-UA"/>
        </w:rPr>
        <w:t xml:space="preserve">]; </w:t>
      </w:r>
      <w:r w:rsidR="00C622A7" w:rsidRPr="001A3607">
        <w:rPr>
          <w:rFonts w:ascii="Times New Roman" w:hAnsi="Times New Roman" w:cs="Times New Roman"/>
          <w:sz w:val="28"/>
          <w:lang w:val="uk-UA"/>
        </w:rPr>
        <w:t xml:space="preserve">Т. Коломоєць та В. Ворох </w:t>
      </w:r>
      <w:r w:rsidRPr="001A3607">
        <w:rPr>
          <w:rFonts w:ascii="Times New Roman" w:hAnsi="Times New Roman" w:cs="Times New Roman"/>
          <w:sz w:val="28"/>
          <w:lang w:val="uk-UA"/>
        </w:rPr>
        <w:t>[</w:t>
      </w:r>
      <w:r w:rsidR="00C622A7" w:rsidRPr="001A3607">
        <w:rPr>
          <w:rFonts w:ascii="Times New Roman" w:hAnsi="Times New Roman" w:cs="Times New Roman"/>
          <w:sz w:val="28"/>
          <w:lang w:val="uk-UA"/>
        </w:rPr>
        <w:fldChar w:fldCharType="begin"/>
      </w:r>
      <w:r w:rsidR="00C622A7" w:rsidRPr="001A3607">
        <w:rPr>
          <w:rFonts w:ascii="Times New Roman" w:hAnsi="Times New Roman" w:cs="Times New Roman"/>
          <w:sz w:val="28"/>
          <w:lang w:val="uk-UA"/>
        </w:rPr>
        <w:instrText xml:space="preserve"> REF _Ref150668642 \r \h </w:instrText>
      </w:r>
      <w:r w:rsidR="00C622A7" w:rsidRPr="001A3607">
        <w:rPr>
          <w:rFonts w:ascii="Times New Roman" w:hAnsi="Times New Roman" w:cs="Times New Roman"/>
          <w:sz w:val="28"/>
          <w:lang w:val="uk-UA"/>
        </w:rPr>
      </w:r>
      <w:r w:rsidR="00C622A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41</w:t>
      </w:r>
      <w:r w:rsidR="00C622A7" w:rsidRPr="001A3607">
        <w:rPr>
          <w:rFonts w:ascii="Times New Roman" w:hAnsi="Times New Roman" w:cs="Times New Roman"/>
          <w:sz w:val="28"/>
          <w:lang w:val="uk-UA"/>
        </w:rPr>
        <w:fldChar w:fldCharType="end"/>
      </w:r>
      <w:r w:rsidR="00C622A7" w:rsidRPr="001A3607">
        <w:rPr>
          <w:rFonts w:ascii="Times New Roman" w:hAnsi="Times New Roman" w:cs="Times New Roman"/>
          <w:sz w:val="28"/>
          <w:lang w:val="uk-UA"/>
        </w:rPr>
        <w:t>]; Т. Куценко [</w:t>
      </w:r>
      <w:r w:rsidR="00C622A7" w:rsidRPr="001A3607">
        <w:rPr>
          <w:rFonts w:ascii="Times New Roman" w:hAnsi="Times New Roman" w:cs="Times New Roman"/>
          <w:sz w:val="28"/>
          <w:lang w:val="uk-UA"/>
        </w:rPr>
        <w:fldChar w:fldCharType="begin"/>
      </w:r>
      <w:r w:rsidR="00C622A7" w:rsidRPr="001A3607">
        <w:rPr>
          <w:rFonts w:ascii="Times New Roman" w:hAnsi="Times New Roman" w:cs="Times New Roman"/>
          <w:sz w:val="28"/>
          <w:lang w:val="uk-UA"/>
        </w:rPr>
        <w:instrText xml:space="preserve"> REF _Ref163929618 \r \h </w:instrText>
      </w:r>
      <w:r w:rsidR="00C622A7" w:rsidRPr="001A3607">
        <w:rPr>
          <w:rFonts w:ascii="Times New Roman" w:hAnsi="Times New Roman" w:cs="Times New Roman"/>
          <w:sz w:val="28"/>
          <w:lang w:val="uk-UA"/>
        </w:rPr>
      </w:r>
      <w:r w:rsidR="00C622A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20</w:t>
      </w:r>
      <w:r w:rsidR="00C622A7" w:rsidRPr="001A3607">
        <w:rPr>
          <w:rFonts w:ascii="Times New Roman" w:hAnsi="Times New Roman" w:cs="Times New Roman"/>
          <w:sz w:val="28"/>
          <w:lang w:val="uk-UA"/>
        </w:rPr>
        <w:fldChar w:fldCharType="end"/>
      </w:r>
      <w:r w:rsidR="00C622A7" w:rsidRPr="001A3607">
        <w:rPr>
          <w:rFonts w:ascii="Times New Roman" w:hAnsi="Times New Roman" w:cs="Times New Roman"/>
          <w:sz w:val="28"/>
          <w:lang w:val="uk-UA"/>
        </w:rPr>
        <w:t xml:space="preserve">; </w:t>
      </w:r>
      <w:r w:rsidR="00C622A7" w:rsidRPr="001A3607">
        <w:rPr>
          <w:rFonts w:ascii="Times New Roman" w:hAnsi="Times New Roman" w:cs="Times New Roman"/>
          <w:sz w:val="28"/>
          <w:lang w:val="uk-UA"/>
        </w:rPr>
        <w:fldChar w:fldCharType="begin"/>
      </w:r>
      <w:r w:rsidR="00C622A7" w:rsidRPr="001A3607">
        <w:rPr>
          <w:rFonts w:ascii="Times New Roman" w:hAnsi="Times New Roman" w:cs="Times New Roman"/>
          <w:sz w:val="28"/>
          <w:lang w:val="uk-UA"/>
        </w:rPr>
        <w:instrText xml:space="preserve"> REF _Ref150670713 \r \h </w:instrText>
      </w:r>
      <w:r w:rsidR="00C622A7" w:rsidRPr="001A3607">
        <w:rPr>
          <w:rFonts w:ascii="Times New Roman" w:hAnsi="Times New Roman" w:cs="Times New Roman"/>
          <w:sz w:val="28"/>
          <w:lang w:val="uk-UA"/>
        </w:rPr>
      </w:r>
      <w:r w:rsidR="00C622A7"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65</w:t>
      </w:r>
      <w:r w:rsidR="00C622A7" w:rsidRPr="001A3607">
        <w:rPr>
          <w:rFonts w:ascii="Times New Roman" w:hAnsi="Times New Roman" w:cs="Times New Roman"/>
          <w:sz w:val="28"/>
          <w:lang w:val="uk-UA"/>
        </w:rPr>
        <w:fldChar w:fldCharType="end"/>
      </w:r>
      <w:r w:rsidR="00C622A7" w:rsidRPr="001A3607">
        <w:rPr>
          <w:rFonts w:ascii="Times New Roman" w:hAnsi="Times New Roman" w:cs="Times New Roman"/>
          <w:sz w:val="28"/>
          <w:lang w:val="uk-UA"/>
        </w:rPr>
        <w:t>]</w:t>
      </w:r>
      <w:r w:rsidRPr="001A3607">
        <w:rPr>
          <w:rFonts w:ascii="Times New Roman" w:hAnsi="Times New Roman" w:cs="Times New Roman"/>
          <w:sz w:val="28"/>
          <w:lang w:val="uk-UA"/>
        </w:rPr>
        <w:t>;</w:t>
      </w:r>
      <w:r w:rsidR="008C1223" w:rsidRPr="001A3607">
        <w:rPr>
          <w:rFonts w:ascii="Times New Roman" w:hAnsi="Times New Roman" w:cs="Times New Roman"/>
          <w:sz w:val="28"/>
          <w:lang w:val="uk-UA"/>
        </w:rPr>
        <w:t xml:space="preserve"> К. Островська</w:t>
      </w:r>
      <w:r w:rsidRPr="001A3607">
        <w:rPr>
          <w:rFonts w:ascii="Times New Roman" w:hAnsi="Times New Roman" w:cs="Times New Roman"/>
          <w:sz w:val="28"/>
          <w:lang w:val="uk-UA"/>
        </w:rPr>
        <w:t xml:space="preserve"> </w:t>
      </w:r>
      <w:r w:rsidR="00C622A7" w:rsidRPr="001A3607">
        <w:rPr>
          <w:rFonts w:ascii="Times New Roman" w:hAnsi="Times New Roman" w:cs="Times New Roman"/>
          <w:sz w:val="28"/>
          <w:lang w:val="uk-UA"/>
        </w:rPr>
        <w:t>[</w:t>
      </w:r>
      <w:r w:rsidR="008C1223" w:rsidRPr="001A3607">
        <w:rPr>
          <w:rFonts w:ascii="Times New Roman" w:hAnsi="Times New Roman" w:cs="Times New Roman"/>
          <w:sz w:val="28"/>
          <w:lang w:val="uk-UA"/>
        </w:rPr>
        <w:fldChar w:fldCharType="begin"/>
      </w:r>
      <w:r w:rsidR="008C1223" w:rsidRPr="001A3607">
        <w:rPr>
          <w:rFonts w:ascii="Times New Roman" w:hAnsi="Times New Roman" w:cs="Times New Roman"/>
          <w:sz w:val="28"/>
          <w:lang w:val="uk-UA"/>
        </w:rPr>
        <w:instrText xml:space="preserve"> REF _Ref150593485 \r \h </w:instrText>
      </w:r>
      <w:r w:rsidR="008C1223" w:rsidRPr="001A3607">
        <w:rPr>
          <w:rFonts w:ascii="Times New Roman" w:hAnsi="Times New Roman" w:cs="Times New Roman"/>
          <w:sz w:val="28"/>
          <w:lang w:val="uk-UA"/>
        </w:rPr>
      </w:r>
      <w:r w:rsidR="008C1223"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66</w:t>
      </w:r>
      <w:r w:rsidR="008C1223" w:rsidRPr="001A3607">
        <w:rPr>
          <w:rFonts w:ascii="Times New Roman" w:hAnsi="Times New Roman" w:cs="Times New Roman"/>
          <w:sz w:val="28"/>
          <w:lang w:val="uk-UA"/>
        </w:rPr>
        <w:fldChar w:fldCharType="end"/>
      </w:r>
      <w:r w:rsidR="00C622A7" w:rsidRPr="001A3607">
        <w:rPr>
          <w:rFonts w:ascii="Times New Roman" w:hAnsi="Times New Roman" w:cs="Times New Roman"/>
          <w:sz w:val="28"/>
          <w:lang w:val="uk-UA"/>
        </w:rPr>
        <w:t>]</w:t>
      </w:r>
      <w:r w:rsidRPr="001A3607">
        <w:rPr>
          <w:rFonts w:ascii="Times New Roman" w:hAnsi="Times New Roman" w:cs="Times New Roman"/>
          <w:sz w:val="28"/>
          <w:lang w:val="uk-UA"/>
        </w:rPr>
        <w:t xml:space="preserve">; </w:t>
      </w:r>
      <w:r w:rsidR="008C1223" w:rsidRPr="001A3607">
        <w:rPr>
          <w:rFonts w:ascii="Times New Roman" w:hAnsi="Times New Roman" w:cs="Times New Roman"/>
          <w:sz w:val="28"/>
          <w:lang w:val="uk-UA"/>
        </w:rPr>
        <w:t xml:space="preserve">Ю. Рибак та О. Мурашук </w:t>
      </w:r>
      <w:r w:rsidR="00C622A7" w:rsidRPr="001A3607">
        <w:rPr>
          <w:rFonts w:ascii="Times New Roman" w:hAnsi="Times New Roman" w:cs="Times New Roman"/>
          <w:sz w:val="28"/>
          <w:lang w:val="uk-UA"/>
        </w:rPr>
        <w:t>[</w:t>
      </w:r>
      <w:r w:rsidR="008C1223" w:rsidRPr="001A3607">
        <w:rPr>
          <w:rFonts w:ascii="Times New Roman" w:hAnsi="Times New Roman" w:cs="Times New Roman"/>
          <w:sz w:val="28"/>
          <w:lang w:val="uk-UA"/>
        </w:rPr>
        <w:fldChar w:fldCharType="begin"/>
      </w:r>
      <w:r w:rsidR="008C1223" w:rsidRPr="001A3607">
        <w:rPr>
          <w:rFonts w:ascii="Times New Roman" w:hAnsi="Times New Roman" w:cs="Times New Roman"/>
          <w:sz w:val="28"/>
          <w:lang w:val="uk-UA"/>
        </w:rPr>
        <w:instrText xml:space="preserve"> REF _Ref150592823 \r \h </w:instrText>
      </w:r>
      <w:r w:rsidR="008C1223" w:rsidRPr="001A3607">
        <w:rPr>
          <w:rFonts w:ascii="Times New Roman" w:hAnsi="Times New Roman" w:cs="Times New Roman"/>
          <w:sz w:val="28"/>
          <w:lang w:val="uk-UA"/>
        </w:rPr>
      </w:r>
      <w:r w:rsidR="008C1223"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35</w:t>
      </w:r>
      <w:r w:rsidR="008C1223" w:rsidRPr="001A3607">
        <w:rPr>
          <w:rFonts w:ascii="Times New Roman" w:hAnsi="Times New Roman" w:cs="Times New Roman"/>
          <w:sz w:val="28"/>
          <w:lang w:val="uk-UA"/>
        </w:rPr>
        <w:fldChar w:fldCharType="end"/>
      </w:r>
      <w:r w:rsidR="008C1223" w:rsidRPr="001A3607">
        <w:rPr>
          <w:rFonts w:ascii="Times New Roman" w:hAnsi="Times New Roman" w:cs="Times New Roman"/>
          <w:sz w:val="28"/>
          <w:lang w:val="uk-UA"/>
        </w:rPr>
        <w:t xml:space="preserve">; </w:t>
      </w:r>
      <w:r w:rsidR="008C1223" w:rsidRPr="001A3607">
        <w:rPr>
          <w:rFonts w:ascii="Times New Roman" w:hAnsi="Times New Roman" w:cs="Times New Roman"/>
          <w:sz w:val="28"/>
          <w:lang w:val="uk-UA"/>
        </w:rPr>
        <w:fldChar w:fldCharType="begin"/>
      </w:r>
      <w:r w:rsidR="008C1223" w:rsidRPr="001A3607">
        <w:rPr>
          <w:rFonts w:ascii="Times New Roman" w:hAnsi="Times New Roman" w:cs="Times New Roman"/>
          <w:sz w:val="28"/>
          <w:lang w:val="uk-UA"/>
        </w:rPr>
        <w:instrText xml:space="preserve"> REF _Ref150606324 \r \h </w:instrText>
      </w:r>
      <w:r w:rsidR="008C1223" w:rsidRPr="001A3607">
        <w:rPr>
          <w:rFonts w:ascii="Times New Roman" w:hAnsi="Times New Roman" w:cs="Times New Roman"/>
          <w:sz w:val="28"/>
          <w:lang w:val="uk-UA"/>
        </w:rPr>
      </w:r>
      <w:r w:rsidR="008C1223"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43</w:t>
      </w:r>
      <w:r w:rsidR="008C1223" w:rsidRPr="001A3607">
        <w:rPr>
          <w:rFonts w:ascii="Times New Roman" w:hAnsi="Times New Roman" w:cs="Times New Roman"/>
          <w:sz w:val="28"/>
          <w:lang w:val="uk-UA"/>
        </w:rPr>
        <w:fldChar w:fldCharType="end"/>
      </w:r>
      <w:r w:rsidR="00C622A7" w:rsidRPr="001A3607">
        <w:rPr>
          <w:rFonts w:ascii="Times New Roman" w:hAnsi="Times New Roman" w:cs="Times New Roman"/>
          <w:sz w:val="28"/>
          <w:lang w:val="uk-UA"/>
        </w:rPr>
        <w:t>]</w:t>
      </w:r>
      <w:r w:rsidR="008C1223" w:rsidRPr="001A3607">
        <w:rPr>
          <w:rFonts w:ascii="Times New Roman" w:hAnsi="Times New Roman" w:cs="Times New Roman"/>
          <w:sz w:val="28"/>
          <w:lang w:val="uk-UA"/>
        </w:rPr>
        <w:t>; О. Романчук</w:t>
      </w:r>
      <w:r w:rsidRPr="001A3607">
        <w:rPr>
          <w:rFonts w:ascii="Times New Roman" w:hAnsi="Times New Roman" w:cs="Times New Roman"/>
          <w:sz w:val="28"/>
          <w:lang w:val="uk-UA"/>
        </w:rPr>
        <w:t xml:space="preserve"> </w:t>
      </w:r>
      <w:r w:rsidR="00C622A7" w:rsidRPr="001A3607">
        <w:rPr>
          <w:rFonts w:ascii="Times New Roman" w:hAnsi="Times New Roman" w:cs="Times New Roman"/>
          <w:sz w:val="28"/>
          <w:lang w:val="uk-UA"/>
        </w:rPr>
        <w:t>[</w:t>
      </w:r>
      <w:r w:rsidR="008C1223" w:rsidRPr="001A3607">
        <w:rPr>
          <w:rFonts w:ascii="Times New Roman" w:hAnsi="Times New Roman" w:cs="Times New Roman"/>
          <w:sz w:val="28"/>
          <w:lang w:val="uk-UA"/>
        </w:rPr>
        <w:fldChar w:fldCharType="begin"/>
      </w:r>
      <w:r w:rsidR="008C1223" w:rsidRPr="001A3607">
        <w:rPr>
          <w:rFonts w:ascii="Times New Roman" w:hAnsi="Times New Roman" w:cs="Times New Roman"/>
          <w:sz w:val="28"/>
          <w:lang w:val="uk-UA"/>
        </w:rPr>
        <w:instrText xml:space="preserve"> REF _Ref150592653 \r \h </w:instrText>
      </w:r>
      <w:r w:rsidR="008C1223" w:rsidRPr="001A3607">
        <w:rPr>
          <w:rFonts w:ascii="Times New Roman" w:hAnsi="Times New Roman" w:cs="Times New Roman"/>
          <w:sz w:val="28"/>
          <w:lang w:val="uk-UA"/>
        </w:rPr>
      </w:r>
      <w:r w:rsidR="008C1223"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32</w:t>
      </w:r>
      <w:r w:rsidR="008C1223" w:rsidRPr="001A3607">
        <w:rPr>
          <w:rFonts w:ascii="Times New Roman" w:hAnsi="Times New Roman" w:cs="Times New Roman"/>
          <w:sz w:val="28"/>
          <w:lang w:val="uk-UA"/>
        </w:rPr>
        <w:fldChar w:fldCharType="end"/>
      </w:r>
      <w:r w:rsidR="00C622A7" w:rsidRPr="001A3607">
        <w:rPr>
          <w:rFonts w:ascii="Times New Roman" w:hAnsi="Times New Roman" w:cs="Times New Roman"/>
          <w:sz w:val="28"/>
          <w:lang w:val="uk-UA"/>
        </w:rPr>
        <w:t>]</w:t>
      </w:r>
      <w:r w:rsidRPr="001A3607">
        <w:rPr>
          <w:rFonts w:ascii="Times New Roman" w:hAnsi="Times New Roman" w:cs="Times New Roman"/>
          <w:sz w:val="28"/>
          <w:lang w:val="uk-UA"/>
        </w:rPr>
        <w:t xml:space="preserve">; </w:t>
      </w:r>
      <w:r w:rsidR="00C622A7" w:rsidRPr="001A3607">
        <w:rPr>
          <w:rFonts w:ascii="Times New Roman" w:hAnsi="Times New Roman" w:cs="Times New Roman"/>
          <w:sz w:val="28"/>
          <w:lang w:val="uk-UA"/>
        </w:rPr>
        <w:t>[</w:t>
      </w:r>
      <w:r w:rsidRPr="001A3607">
        <w:rPr>
          <w:rFonts w:ascii="Times New Roman" w:hAnsi="Times New Roman" w:cs="Times New Roman"/>
          <w:sz w:val="28"/>
          <w:lang w:val="uk-UA"/>
        </w:rPr>
        <w:t>43</w:t>
      </w:r>
      <w:r w:rsidR="00C622A7" w:rsidRPr="001A3607">
        <w:rPr>
          <w:rFonts w:ascii="Times New Roman" w:hAnsi="Times New Roman" w:cs="Times New Roman"/>
          <w:sz w:val="28"/>
          <w:lang w:val="uk-UA"/>
        </w:rPr>
        <w:t>]</w:t>
      </w:r>
      <w:r w:rsidRPr="001A3607">
        <w:rPr>
          <w:rFonts w:ascii="Times New Roman" w:hAnsi="Times New Roman" w:cs="Times New Roman"/>
          <w:sz w:val="28"/>
          <w:lang w:val="uk-UA"/>
        </w:rPr>
        <w:t xml:space="preserve">; </w:t>
      </w:r>
      <w:r w:rsidR="008C1223" w:rsidRPr="001A3607">
        <w:rPr>
          <w:rFonts w:ascii="Times New Roman" w:hAnsi="Times New Roman" w:cs="Times New Roman"/>
          <w:sz w:val="28"/>
          <w:lang w:val="uk-UA"/>
        </w:rPr>
        <w:t xml:space="preserve">Г. Усатенко </w:t>
      </w:r>
      <w:r w:rsidR="00C622A7" w:rsidRPr="001A3607">
        <w:rPr>
          <w:rFonts w:ascii="Times New Roman" w:hAnsi="Times New Roman" w:cs="Times New Roman"/>
          <w:sz w:val="28"/>
          <w:lang w:val="uk-UA"/>
        </w:rPr>
        <w:t>[</w:t>
      </w:r>
      <w:r w:rsidR="008C1223" w:rsidRPr="001A3607">
        <w:rPr>
          <w:rFonts w:ascii="Times New Roman" w:hAnsi="Times New Roman" w:cs="Times New Roman"/>
          <w:sz w:val="28"/>
          <w:lang w:val="uk-UA"/>
        </w:rPr>
        <w:fldChar w:fldCharType="begin"/>
      </w:r>
      <w:r w:rsidR="008C1223" w:rsidRPr="001A3607">
        <w:rPr>
          <w:rFonts w:ascii="Times New Roman" w:hAnsi="Times New Roman" w:cs="Times New Roman"/>
          <w:sz w:val="28"/>
          <w:lang w:val="uk-UA"/>
        </w:rPr>
        <w:instrText xml:space="preserve"> REF _Ref150670872 \r \h </w:instrText>
      </w:r>
      <w:r w:rsidR="008C1223" w:rsidRPr="001A3607">
        <w:rPr>
          <w:rFonts w:ascii="Times New Roman" w:hAnsi="Times New Roman" w:cs="Times New Roman"/>
          <w:sz w:val="28"/>
          <w:lang w:val="uk-UA"/>
        </w:rPr>
      </w:r>
      <w:r w:rsidR="008C1223"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67</w:t>
      </w:r>
      <w:r w:rsidR="008C1223" w:rsidRPr="001A3607">
        <w:rPr>
          <w:rFonts w:ascii="Times New Roman" w:hAnsi="Times New Roman" w:cs="Times New Roman"/>
          <w:sz w:val="28"/>
          <w:lang w:val="uk-UA"/>
        </w:rPr>
        <w:fldChar w:fldCharType="end"/>
      </w:r>
      <w:r w:rsidR="00C622A7" w:rsidRPr="001A3607">
        <w:rPr>
          <w:rFonts w:ascii="Times New Roman" w:hAnsi="Times New Roman" w:cs="Times New Roman"/>
          <w:sz w:val="28"/>
          <w:lang w:val="uk-UA"/>
        </w:rPr>
        <w:t>]</w:t>
      </w:r>
      <w:r w:rsidRPr="001A3607">
        <w:rPr>
          <w:rFonts w:ascii="Times New Roman" w:hAnsi="Times New Roman" w:cs="Times New Roman"/>
          <w:sz w:val="28"/>
          <w:lang w:val="uk-UA"/>
        </w:rPr>
        <w:t xml:space="preserve">; </w:t>
      </w:r>
      <w:r w:rsidR="008C1223" w:rsidRPr="001A3607">
        <w:rPr>
          <w:rFonts w:ascii="Times New Roman" w:hAnsi="Times New Roman" w:cs="Times New Roman"/>
          <w:sz w:val="28"/>
          <w:lang w:val="uk-UA"/>
        </w:rPr>
        <w:t xml:space="preserve">Д. Шульженко </w:t>
      </w:r>
      <w:r w:rsidR="00C622A7" w:rsidRPr="001A3607">
        <w:rPr>
          <w:rFonts w:ascii="Times New Roman" w:hAnsi="Times New Roman" w:cs="Times New Roman"/>
          <w:sz w:val="28"/>
          <w:lang w:val="uk-UA"/>
        </w:rPr>
        <w:t>[</w:t>
      </w:r>
      <w:r w:rsidR="008C1223" w:rsidRPr="001A3607">
        <w:rPr>
          <w:rFonts w:ascii="Times New Roman" w:hAnsi="Times New Roman" w:cs="Times New Roman"/>
          <w:sz w:val="28"/>
          <w:lang w:val="uk-UA"/>
        </w:rPr>
        <w:fldChar w:fldCharType="begin"/>
      </w:r>
      <w:r w:rsidR="008C1223" w:rsidRPr="001A3607">
        <w:rPr>
          <w:rFonts w:ascii="Times New Roman" w:hAnsi="Times New Roman" w:cs="Times New Roman"/>
          <w:sz w:val="28"/>
          <w:lang w:val="uk-UA"/>
        </w:rPr>
        <w:instrText xml:space="preserve"> REF _Ref150592592 \r \h </w:instrText>
      </w:r>
      <w:r w:rsidR="008C1223" w:rsidRPr="001A3607">
        <w:rPr>
          <w:rFonts w:ascii="Times New Roman" w:hAnsi="Times New Roman" w:cs="Times New Roman"/>
          <w:sz w:val="28"/>
          <w:lang w:val="uk-UA"/>
        </w:rPr>
      </w:r>
      <w:r w:rsidR="008C1223"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30</w:t>
      </w:r>
      <w:r w:rsidR="008C1223" w:rsidRPr="001A3607">
        <w:rPr>
          <w:rFonts w:ascii="Times New Roman" w:hAnsi="Times New Roman" w:cs="Times New Roman"/>
          <w:sz w:val="28"/>
          <w:lang w:val="uk-UA"/>
        </w:rPr>
        <w:fldChar w:fldCharType="end"/>
      </w:r>
      <w:r w:rsidR="008C1223" w:rsidRPr="001A3607">
        <w:rPr>
          <w:rFonts w:ascii="Times New Roman" w:hAnsi="Times New Roman" w:cs="Times New Roman"/>
          <w:sz w:val="28"/>
          <w:lang w:val="uk-UA"/>
        </w:rPr>
        <w:t xml:space="preserve">; </w:t>
      </w:r>
      <w:r w:rsidR="008C1223" w:rsidRPr="001A3607">
        <w:rPr>
          <w:rFonts w:ascii="Times New Roman" w:hAnsi="Times New Roman" w:cs="Times New Roman"/>
          <w:sz w:val="28"/>
          <w:lang w:val="uk-UA"/>
        </w:rPr>
        <w:fldChar w:fldCharType="begin"/>
      </w:r>
      <w:r w:rsidR="008C1223" w:rsidRPr="001A3607">
        <w:rPr>
          <w:rFonts w:ascii="Times New Roman" w:hAnsi="Times New Roman" w:cs="Times New Roman"/>
          <w:sz w:val="28"/>
          <w:lang w:val="uk-UA"/>
        </w:rPr>
        <w:instrText xml:space="preserve"> REF _Ref164019229 \r \h </w:instrText>
      </w:r>
      <w:r w:rsidR="008C1223" w:rsidRPr="001A3607">
        <w:rPr>
          <w:rFonts w:ascii="Times New Roman" w:hAnsi="Times New Roman" w:cs="Times New Roman"/>
          <w:sz w:val="28"/>
          <w:lang w:val="uk-UA"/>
        </w:rPr>
      </w:r>
      <w:r w:rsidR="008C1223" w:rsidRPr="001A3607">
        <w:rPr>
          <w:rFonts w:ascii="Times New Roman" w:hAnsi="Times New Roman" w:cs="Times New Roman"/>
          <w:sz w:val="28"/>
          <w:lang w:val="uk-UA"/>
        </w:rPr>
        <w:fldChar w:fldCharType="separate"/>
      </w:r>
      <w:r w:rsidR="009A135B" w:rsidRPr="001A3607">
        <w:rPr>
          <w:rFonts w:ascii="Times New Roman" w:hAnsi="Times New Roman" w:cs="Times New Roman"/>
          <w:sz w:val="28"/>
          <w:lang w:val="uk-UA"/>
        </w:rPr>
        <w:t>68</w:t>
      </w:r>
      <w:r w:rsidR="008C1223" w:rsidRPr="001A3607">
        <w:rPr>
          <w:rFonts w:ascii="Times New Roman" w:hAnsi="Times New Roman" w:cs="Times New Roman"/>
          <w:sz w:val="28"/>
          <w:lang w:val="uk-UA"/>
        </w:rPr>
        <w:fldChar w:fldCharType="end"/>
      </w:r>
      <w:r w:rsidR="00C622A7" w:rsidRPr="001A3607">
        <w:rPr>
          <w:rFonts w:ascii="Times New Roman" w:hAnsi="Times New Roman" w:cs="Times New Roman"/>
          <w:sz w:val="28"/>
          <w:lang w:val="uk-UA"/>
        </w:rPr>
        <w:t>]</w:t>
      </w:r>
      <w:r w:rsidR="00A047CA" w:rsidRPr="001A3607">
        <w:rPr>
          <w:rFonts w:ascii="Times New Roman" w:hAnsi="Times New Roman" w:cs="Times New Roman"/>
          <w:sz w:val="28"/>
          <w:lang w:val="uk-UA"/>
        </w:rPr>
        <w:t xml:space="preserve"> та ін.</w:t>
      </w:r>
      <w:r w:rsidRPr="001A3607">
        <w:rPr>
          <w:rFonts w:ascii="Times New Roman" w:hAnsi="Times New Roman" w:cs="Times New Roman"/>
          <w:sz w:val="28"/>
          <w:lang w:val="uk-UA"/>
        </w:rPr>
        <w:t>].</w:t>
      </w:r>
    </w:p>
    <w:p w14:paraId="27E3AB83" w14:textId="77777777" w:rsidR="004026E0" w:rsidRPr="001A3607" w:rsidRDefault="004026E0"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lastRenderedPageBreak/>
        <w:t>В</w:t>
      </w:r>
      <w:r w:rsidR="008C1223" w:rsidRPr="001A3607">
        <w:rPr>
          <w:rFonts w:ascii="Times New Roman" w:hAnsi="Times New Roman" w:cs="Times New Roman"/>
          <w:sz w:val="28"/>
          <w:lang w:val="uk-UA"/>
        </w:rPr>
        <w:t>казаними дослідниками також акцентується увага на тому, що в</w:t>
      </w:r>
      <w:r w:rsidRPr="001A3607">
        <w:rPr>
          <w:rFonts w:ascii="Times New Roman" w:hAnsi="Times New Roman" w:cs="Times New Roman"/>
          <w:sz w:val="28"/>
          <w:lang w:val="uk-UA"/>
        </w:rPr>
        <w:t xml:space="preserve">икористання </w:t>
      </w:r>
      <w:r w:rsidR="008C1223" w:rsidRPr="001A3607">
        <w:rPr>
          <w:rFonts w:ascii="Times New Roman" w:hAnsi="Times New Roman" w:cs="Times New Roman"/>
          <w:sz w:val="28"/>
          <w:lang w:val="uk-UA"/>
        </w:rPr>
        <w:t>цифрових</w:t>
      </w:r>
      <w:r w:rsidRPr="001A3607">
        <w:rPr>
          <w:rFonts w:ascii="Times New Roman" w:hAnsi="Times New Roman" w:cs="Times New Roman"/>
          <w:sz w:val="28"/>
          <w:lang w:val="uk-UA"/>
        </w:rPr>
        <w:t xml:space="preserve"> тех</w:t>
      </w:r>
      <w:r w:rsidR="008C1223" w:rsidRPr="001A3607">
        <w:rPr>
          <w:rFonts w:ascii="Times New Roman" w:hAnsi="Times New Roman" w:cs="Times New Roman"/>
          <w:sz w:val="28"/>
          <w:lang w:val="uk-UA"/>
        </w:rPr>
        <w:t>нологій у роботі з дітьми із РАС</w:t>
      </w:r>
      <w:r w:rsidRPr="001A3607">
        <w:rPr>
          <w:rFonts w:ascii="Times New Roman" w:hAnsi="Times New Roman" w:cs="Times New Roman"/>
          <w:sz w:val="28"/>
          <w:lang w:val="uk-UA"/>
        </w:rPr>
        <w:t xml:space="preserve">, які в буденному житті не проявляють </w:t>
      </w:r>
      <w:r w:rsidR="008C1223" w:rsidRPr="001A3607">
        <w:rPr>
          <w:rFonts w:ascii="Times New Roman" w:hAnsi="Times New Roman" w:cs="Times New Roman"/>
          <w:sz w:val="28"/>
          <w:lang w:val="uk-UA"/>
        </w:rPr>
        <w:t xml:space="preserve">ініціативності та </w:t>
      </w:r>
      <w:r w:rsidRPr="001A3607">
        <w:rPr>
          <w:rFonts w:ascii="Times New Roman" w:hAnsi="Times New Roman" w:cs="Times New Roman"/>
          <w:sz w:val="28"/>
          <w:lang w:val="uk-UA"/>
        </w:rPr>
        <w:t xml:space="preserve">зацікавленості у </w:t>
      </w:r>
      <w:r w:rsidR="008C1223" w:rsidRPr="001A3607">
        <w:rPr>
          <w:rFonts w:ascii="Times New Roman" w:hAnsi="Times New Roman" w:cs="Times New Roman"/>
          <w:sz w:val="28"/>
          <w:lang w:val="uk-UA"/>
        </w:rPr>
        <w:t>комунікації</w:t>
      </w:r>
      <w:r w:rsidRPr="001A3607">
        <w:rPr>
          <w:rFonts w:ascii="Times New Roman" w:hAnsi="Times New Roman" w:cs="Times New Roman"/>
          <w:sz w:val="28"/>
          <w:lang w:val="uk-UA"/>
        </w:rPr>
        <w:t xml:space="preserve"> з оточуючими, засноване на тому, що вони віддають перевагу взаємодії з мобільними пристроями більше, ніж з людьми. Це пояснюється тим, що за комп’ютером </w:t>
      </w:r>
      <w:r w:rsidR="008C1223" w:rsidRPr="001A3607">
        <w:rPr>
          <w:rFonts w:ascii="Times New Roman" w:hAnsi="Times New Roman" w:cs="Times New Roman"/>
          <w:sz w:val="28"/>
          <w:lang w:val="uk-UA"/>
        </w:rPr>
        <w:t>для дитини з РАС</w:t>
      </w:r>
      <w:r w:rsidRPr="001A3607">
        <w:rPr>
          <w:rFonts w:ascii="Times New Roman" w:hAnsi="Times New Roman" w:cs="Times New Roman"/>
          <w:sz w:val="28"/>
          <w:lang w:val="uk-UA"/>
        </w:rPr>
        <w:t xml:space="preserve"> результат власних дій є завжди передбачуваним, оскільки він запрограмований. Тому він набагато легше розуміється та сприймається свідомістю дитини. У той же час поведінка та реакція оточуючих людей на прояви комунікації з боку дитини з РСА може бути емоційно різною та непередбачуваною.</w:t>
      </w:r>
    </w:p>
    <w:p w14:paraId="6437958F" w14:textId="77777777" w:rsidR="004026E0" w:rsidRPr="001A3607" w:rsidRDefault="004026E0" w:rsidP="00FF79D7">
      <w:pPr>
        <w:pStyle w:val="a3"/>
        <w:widowControl w:val="0"/>
        <w:tabs>
          <w:tab w:val="left" w:pos="1276"/>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 xml:space="preserve">Отже, використання </w:t>
      </w:r>
      <w:r w:rsidR="008C1223" w:rsidRPr="001A3607">
        <w:rPr>
          <w:rFonts w:ascii="Times New Roman" w:hAnsi="Times New Roman" w:cs="Times New Roman"/>
          <w:sz w:val="28"/>
          <w:lang w:val="uk-UA"/>
        </w:rPr>
        <w:t>цифрових</w:t>
      </w:r>
      <w:r w:rsidRPr="001A3607">
        <w:rPr>
          <w:rFonts w:ascii="Times New Roman" w:hAnsi="Times New Roman" w:cs="Times New Roman"/>
          <w:sz w:val="28"/>
          <w:lang w:val="uk-UA"/>
        </w:rPr>
        <w:t xml:space="preserve"> технологій у якості засобу</w:t>
      </w:r>
      <w:r w:rsidR="008C1223" w:rsidRPr="001A3607">
        <w:rPr>
          <w:rFonts w:ascii="Times New Roman" w:hAnsi="Times New Roman" w:cs="Times New Roman"/>
          <w:sz w:val="28"/>
          <w:lang w:val="uk-UA"/>
        </w:rPr>
        <w:t xml:space="preserve"> розвитку мовлення у дітей з РАС для розвитку їх комунікаційних навичок</w:t>
      </w:r>
      <w:r w:rsidRPr="001A3607">
        <w:rPr>
          <w:rFonts w:ascii="Times New Roman" w:hAnsi="Times New Roman" w:cs="Times New Roman"/>
          <w:sz w:val="28"/>
          <w:lang w:val="uk-UA"/>
        </w:rPr>
        <w:t xml:space="preserve"> є корисним, оскільки відповідає особливостям їх сприйняття і мислення.</w:t>
      </w:r>
    </w:p>
    <w:p w14:paraId="4371680A" w14:textId="77777777" w:rsidR="00D14380" w:rsidRPr="001A3607" w:rsidRDefault="00D14380"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Для більш </w:t>
      </w:r>
      <w:r w:rsidR="00C7222F" w:rsidRPr="001A3607">
        <w:rPr>
          <w:rFonts w:ascii="Times New Roman" w:hAnsi="Times New Roman" w:cs="Times New Roman"/>
          <w:sz w:val="28"/>
          <w:lang w:val="uk-UA"/>
        </w:rPr>
        <w:t>ґрунтовного</w:t>
      </w:r>
      <w:r w:rsidRPr="001A3607">
        <w:rPr>
          <w:rFonts w:ascii="Times New Roman" w:hAnsi="Times New Roman" w:cs="Times New Roman"/>
          <w:sz w:val="28"/>
          <w:lang w:val="uk-UA"/>
        </w:rPr>
        <w:t xml:space="preserve"> та достовірного визначення </w:t>
      </w:r>
      <w:r w:rsidR="00C7222F" w:rsidRPr="001A3607">
        <w:rPr>
          <w:rFonts w:ascii="Times New Roman" w:hAnsi="Times New Roman" w:cs="Times New Roman"/>
          <w:sz w:val="28"/>
          <w:lang w:val="uk-UA"/>
        </w:rPr>
        <w:t>рівня</w:t>
      </w:r>
      <w:r w:rsidRPr="001A3607">
        <w:rPr>
          <w:rFonts w:ascii="Times New Roman" w:hAnsi="Times New Roman" w:cs="Times New Roman"/>
          <w:sz w:val="28"/>
          <w:lang w:val="uk-UA"/>
        </w:rPr>
        <w:t xml:space="preserve"> розвитку </w:t>
      </w:r>
      <w:r w:rsidR="00C7222F" w:rsidRPr="001A3607">
        <w:rPr>
          <w:rFonts w:ascii="Times New Roman" w:hAnsi="Times New Roman" w:cs="Times New Roman"/>
          <w:sz w:val="28"/>
          <w:lang w:val="uk-UA"/>
        </w:rPr>
        <w:t>комунікативних навичок</w:t>
      </w:r>
      <w:r w:rsidRPr="001A3607">
        <w:rPr>
          <w:rFonts w:ascii="Times New Roman" w:hAnsi="Times New Roman" w:cs="Times New Roman"/>
          <w:sz w:val="28"/>
          <w:lang w:val="uk-UA"/>
        </w:rPr>
        <w:t xml:space="preserve"> у дітей з </w:t>
      </w:r>
      <w:r w:rsidR="00B8308C" w:rsidRPr="001A3607">
        <w:rPr>
          <w:rFonts w:ascii="Times New Roman" w:hAnsi="Times New Roman" w:cs="Times New Roman"/>
          <w:sz w:val="28"/>
          <w:lang w:val="uk-UA"/>
        </w:rPr>
        <w:t>РАС</w:t>
      </w:r>
      <w:r w:rsidR="005A09B9" w:rsidRPr="001A3607">
        <w:rPr>
          <w:rFonts w:ascii="Times New Roman" w:hAnsi="Times New Roman" w:cs="Times New Roman"/>
          <w:sz w:val="28"/>
          <w:lang w:val="uk-UA"/>
        </w:rPr>
        <w:t xml:space="preserve"> </w:t>
      </w:r>
      <w:r w:rsidR="00C7222F" w:rsidRPr="001A3607">
        <w:rPr>
          <w:rFonts w:ascii="Times New Roman" w:hAnsi="Times New Roman" w:cs="Times New Roman"/>
          <w:sz w:val="28"/>
          <w:lang w:val="uk-UA"/>
        </w:rPr>
        <w:t>доцільним вважається</w:t>
      </w:r>
      <w:r w:rsidRPr="001A3607">
        <w:rPr>
          <w:rFonts w:ascii="Times New Roman" w:hAnsi="Times New Roman" w:cs="Times New Roman"/>
          <w:sz w:val="28"/>
          <w:lang w:val="uk-UA"/>
        </w:rPr>
        <w:t xml:space="preserve"> подальше теорети</w:t>
      </w:r>
      <w:r w:rsidR="00C7222F" w:rsidRPr="001A3607">
        <w:rPr>
          <w:rFonts w:ascii="Times New Roman" w:hAnsi="Times New Roman" w:cs="Times New Roman"/>
          <w:sz w:val="28"/>
          <w:lang w:val="uk-UA"/>
        </w:rPr>
        <w:t>ко-методичне</w:t>
      </w:r>
      <w:r w:rsidRPr="001A3607">
        <w:rPr>
          <w:rFonts w:ascii="Times New Roman" w:hAnsi="Times New Roman" w:cs="Times New Roman"/>
          <w:sz w:val="28"/>
          <w:lang w:val="uk-UA"/>
        </w:rPr>
        <w:t xml:space="preserve"> та експериментальне дослідження</w:t>
      </w:r>
      <w:r w:rsidR="00C7222F" w:rsidRPr="001A3607">
        <w:rPr>
          <w:rFonts w:ascii="Times New Roman" w:hAnsi="Times New Roman" w:cs="Times New Roman"/>
          <w:sz w:val="28"/>
          <w:lang w:val="uk-UA"/>
        </w:rPr>
        <w:t>, чому присвячено другий розділ даної роботи</w:t>
      </w:r>
      <w:r w:rsidRPr="001A3607">
        <w:rPr>
          <w:rFonts w:ascii="Times New Roman" w:hAnsi="Times New Roman" w:cs="Times New Roman"/>
          <w:sz w:val="28"/>
          <w:lang w:val="uk-UA"/>
        </w:rPr>
        <w:t>.</w:t>
      </w:r>
    </w:p>
    <w:p w14:paraId="70B12058" w14:textId="77777777" w:rsidR="0049287C" w:rsidRPr="001A3607" w:rsidRDefault="0049287C" w:rsidP="00FF79D7">
      <w:pPr>
        <w:widowControl w:val="0"/>
        <w:jc w:val="left"/>
        <w:rPr>
          <w:rFonts w:ascii="Times New Roman" w:eastAsia="Times New Roman" w:hAnsi="Times New Roman" w:cs="Times New Roman"/>
          <w:color w:val="000000"/>
          <w:sz w:val="28"/>
          <w:szCs w:val="28"/>
          <w:lang w:val="uk-UA" w:eastAsia="ru-RU"/>
        </w:rPr>
      </w:pPr>
    </w:p>
    <w:p w14:paraId="5632D291" w14:textId="77777777" w:rsidR="0049287C" w:rsidRPr="001A3607" w:rsidRDefault="0049287C" w:rsidP="00FF79D7">
      <w:pPr>
        <w:widowControl w:val="0"/>
        <w:jc w:val="left"/>
        <w:rPr>
          <w:rFonts w:ascii="Times New Roman" w:eastAsia="Times New Roman" w:hAnsi="Times New Roman" w:cs="Times New Roman"/>
          <w:b/>
          <w:color w:val="000000"/>
          <w:sz w:val="28"/>
          <w:szCs w:val="28"/>
          <w:lang w:val="uk-UA" w:eastAsia="ru-RU"/>
        </w:rPr>
      </w:pPr>
      <w:r w:rsidRPr="001A3607">
        <w:rPr>
          <w:rFonts w:ascii="Times New Roman" w:eastAsia="Times New Roman" w:hAnsi="Times New Roman" w:cs="Times New Roman"/>
          <w:b/>
          <w:color w:val="000000"/>
          <w:sz w:val="28"/>
          <w:szCs w:val="28"/>
          <w:lang w:val="uk-UA" w:eastAsia="ru-RU"/>
        </w:rPr>
        <w:t>Висновки до першого</w:t>
      </w:r>
      <w:r w:rsidR="005A09B9" w:rsidRPr="001A3607">
        <w:rPr>
          <w:rFonts w:ascii="Times New Roman" w:eastAsia="Times New Roman" w:hAnsi="Times New Roman" w:cs="Times New Roman"/>
          <w:b/>
          <w:color w:val="000000"/>
          <w:sz w:val="28"/>
          <w:szCs w:val="28"/>
          <w:lang w:val="uk-UA" w:eastAsia="ru-RU"/>
        </w:rPr>
        <w:t xml:space="preserve"> </w:t>
      </w:r>
      <w:r w:rsidRPr="001A3607">
        <w:rPr>
          <w:rFonts w:ascii="Times New Roman" w:eastAsia="Times New Roman" w:hAnsi="Times New Roman" w:cs="Times New Roman"/>
          <w:b/>
          <w:color w:val="000000"/>
          <w:sz w:val="28"/>
          <w:szCs w:val="28"/>
          <w:lang w:val="uk-UA" w:eastAsia="ru-RU"/>
        </w:rPr>
        <w:t>розділу</w:t>
      </w:r>
    </w:p>
    <w:p w14:paraId="7D0E97CA" w14:textId="77777777" w:rsidR="004E6B37" w:rsidRPr="001A3607" w:rsidRDefault="004E6B37" w:rsidP="00FF79D7">
      <w:pPr>
        <w:widowControl w:val="0"/>
        <w:rPr>
          <w:rFonts w:ascii="Times New Roman" w:eastAsia="Times New Roman" w:hAnsi="Times New Roman" w:cs="Times New Roman"/>
          <w:color w:val="000000"/>
          <w:sz w:val="28"/>
          <w:szCs w:val="28"/>
          <w:lang w:val="uk-UA" w:eastAsia="ru-RU"/>
        </w:rPr>
      </w:pPr>
      <w:r w:rsidRPr="001A3607">
        <w:rPr>
          <w:rFonts w:ascii="Times New Roman" w:eastAsia="Times New Roman" w:hAnsi="Times New Roman" w:cs="Times New Roman"/>
          <w:color w:val="000000"/>
          <w:sz w:val="28"/>
          <w:szCs w:val="28"/>
          <w:lang w:val="uk-UA" w:eastAsia="ru-RU"/>
        </w:rPr>
        <w:t xml:space="preserve">Теоретичне вивчення проблематики розвитку комунікативних навичок у дітей з РАС дозволило зробити низку наступних узагальнень та висновків. </w:t>
      </w:r>
      <w:r w:rsidRPr="001A3607">
        <w:rPr>
          <w:rFonts w:ascii="Times New Roman" w:hAnsi="Times New Roman" w:cs="Times New Roman"/>
          <w:sz w:val="28"/>
          <w:lang w:val="uk-UA"/>
        </w:rPr>
        <w:t>У процесі такого теоретичного дослідження звертаємо увагу на те, що у працях фахівців фігурують дві споріднені категорії – комунікативні уміння та комунікативні навички, які лежать в основі формування комунікативної компетентності.</w:t>
      </w:r>
    </w:p>
    <w:p w14:paraId="33E21CFD" w14:textId="77777777" w:rsidR="004E6B37" w:rsidRPr="001A3607" w:rsidRDefault="004E6B37" w:rsidP="00FF79D7">
      <w:pPr>
        <w:widowControl w:val="0"/>
        <w:tabs>
          <w:tab w:val="left" w:pos="1276"/>
          <w:tab w:val="left" w:pos="2694"/>
        </w:tabs>
        <w:rPr>
          <w:rFonts w:ascii="Times New Roman" w:hAnsi="Times New Roman" w:cs="Times New Roman"/>
          <w:sz w:val="28"/>
          <w:lang w:val="uk-UA"/>
        </w:rPr>
      </w:pPr>
      <w:r w:rsidRPr="001A3607">
        <w:rPr>
          <w:rFonts w:ascii="Times New Roman" w:eastAsia="Times New Roman" w:hAnsi="Times New Roman" w:cs="Times New Roman"/>
          <w:color w:val="000000"/>
          <w:sz w:val="28"/>
          <w:szCs w:val="28"/>
          <w:lang w:val="uk-UA" w:eastAsia="ru-RU"/>
        </w:rPr>
        <w:t xml:space="preserve">Установлено, що </w:t>
      </w:r>
      <w:r w:rsidRPr="001A3607">
        <w:rPr>
          <w:rFonts w:ascii="Times New Roman" w:hAnsi="Times New Roman" w:cs="Times New Roman"/>
          <w:sz w:val="28"/>
          <w:lang w:val="uk-UA"/>
        </w:rPr>
        <w:t xml:space="preserve">комунікативні навички та комунікативні уміння є взаємопов’язаними рівнями оволодіння особистістю певними комунікативними діями у процесі оцінювання поточної комунікативної ситуації, сприйняття та передачі інформації, налагодження контактів та організації продуктивного спілкування, в результаті чого забезпечується реалізація особистісних цілей або </w:t>
      </w:r>
      <w:r w:rsidRPr="001A3607">
        <w:rPr>
          <w:rFonts w:ascii="Times New Roman" w:hAnsi="Times New Roman" w:cs="Times New Roman"/>
          <w:sz w:val="28"/>
          <w:lang w:val="uk-UA"/>
        </w:rPr>
        <w:lastRenderedPageBreak/>
        <w:t xml:space="preserve">задоволення власних інтересів </w:t>
      </w:r>
      <w:r w:rsidR="00F839AE" w:rsidRPr="001A3607">
        <w:rPr>
          <w:rFonts w:ascii="Times New Roman" w:hAnsi="Times New Roman" w:cs="Times New Roman"/>
          <w:sz w:val="28"/>
          <w:lang w:val="uk-UA"/>
        </w:rPr>
        <w:t xml:space="preserve">співрозмовника. </w:t>
      </w:r>
      <w:r w:rsidRPr="001A3607">
        <w:rPr>
          <w:rFonts w:ascii="Times New Roman" w:hAnsi="Times New Roman" w:cs="Times New Roman"/>
          <w:sz w:val="28"/>
          <w:lang w:val="uk-UA"/>
        </w:rPr>
        <w:t>Не зважаючи на певні розбіжності у трактуванні комунікативних навичок особистості, дослідники в основному єдині в тому, що вони багато в чому визначають результативність міжособистісної взаємодії, дозволяють управляти процесом спілкування, спрямовуючи його у необхідне русло з урахуванням поставлених завдань.</w:t>
      </w:r>
    </w:p>
    <w:p w14:paraId="047EF273" w14:textId="77777777" w:rsidR="004E6B37" w:rsidRPr="001A3607" w:rsidRDefault="004E6B37" w:rsidP="00FF79D7">
      <w:pPr>
        <w:widowControl w:val="0"/>
        <w:rPr>
          <w:rFonts w:ascii="Times New Roman" w:eastAsia="Times New Roman" w:hAnsi="Times New Roman" w:cs="Times New Roman"/>
          <w:color w:val="000000"/>
          <w:sz w:val="28"/>
          <w:szCs w:val="28"/>
          <w:lang w:val="uk-UA" w:eastAsia="ru-RU"/>
        </w:rPr>
      </w:pPr>
      <w:r w:rsidRPr="001A3607">
        <w:rPr>
          <w:rFonts w:ascii="Times New Roman" w:eastAsia="Times New Roman" w:hAnsi="Times New Roman" w:cs="Times New Roman"/>
          <w:color w:val="000000"/>
          <w:sz w:val="28"/>
          <w:szCs w:val="28"/>
          <w:lang w:val="uk-UA" w:eastAsia="ru-RU"/>
        </w:rPr>
        <w:t>Основними етапами формування комунікативних навичок, починаючи з раннього віку, дослідники вважають наступні: початкові комунікативні навички; недостатньо уміла комунікативна діяльність; окремі загальні комунікативні навички; високорозвинені комунікативні навички; майстерність.</w:t>
      </w:r>
    </w:p>
    <w:p w14:paraId="1527E5C5" w14:textId="77777777" w:rsidR="004E6B37" w:rsidRPr="001A3607" w:rsidRDefault="004E6B37" w:rsidP="00FF79D7">
      <w:pPr>
        <w:widowControl w:val="0"/>
        <w:rPr>
          <w:rFonts w:ascii="Times New Roman" w:hAnsi="Times New Roman" w:cs="Times New Roman"/>
          <w:sz w:val="28"/>
          <w:lang w:val="uk-UA"/>
        </w:rPr>
      </w:pPr>
      <w:r w:rsidRPr="001A3607">
        <w:rPr>
          <w:rFonts w:ascii="Times New Roman" w:hAnsi="Times New Roman" w:cs="Times New Roman"/>
          <w:sz w:val="28"/>
          <w:lang w:val="uk-UA"/>
        </w:rPr>
        <w:t>У процесі вивчення особливостей розвитку комунікативних навичок у дітей з’ясовано, що переважна більшість дослідників наголошують, що початок їх формування відбувається ще у дошкільному віці, чому присвячено сьогодні чимало наукових публікацій. Крім того, на сьогоднішній день все популярнішим стає використання компетентнісного підходу до їх формування.</w:t>
      </w:r>
    </w:p>
    <w:p w14:paraId="36A66EB0" w14:textId="77777777" w:rsidR="007B2C67" w:rsidRPr="001A3607" w:rsidRDefault="007B2C67"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Формування комунікативних навичок у дитини починається ще на ранніх етапах розвитку та в значній мірі залежить від її оточення та якості спілкування із дорослими. При цьому слід також відмітити, що в перші дні життя діти не мають потреби у спілкуванні, а вона з’являється з часом, коли дитина починає реагувати на спілкування інших та формується в онтогенезі поступово. Це свідчить про те, що потреба дитини у спілкуванні не є вродженою, а формується у процесі комунікації з оточуючими. У комунікації з дорослими дитина набуває соціального досвіду, а з однолітками – збагачує його та формує адекватне уявлення про себе та своє місце в соціумі.</w:t>
      </w:r>
    </w:p>
    <w:p w14:paraId="29F131A7" w14:textId="77777777" w:rsidR="007B2C67" w:rsidRPr="001A3607" w:rsidRDefault="007B2C67"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Ефективність процесу комунікації в дитячому віці залежить від наступних параметрів: здатність розуміти і використовувати рухи тіла; уміння розуміти і використовувати жести відповідно до їх значення; наявність комунікативної допомоги, яка включає об’єкти, фотографії, зображення різних об’єктів, випадків, символів та ін.; уміння слухати і чути співрозмовника; уміння використовувати мовлення і вокалізації для вираження інтенцій.</w:t>
      </w:r>
    </w:p>
    <w:p w14:paraId="250A93BC" w14:textId="77777777" w:rsidR="007B2C67" w:rsidRPr="001A3607" w:rsidRDefault="007B2C67"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 xml:space="preserve">У процесі теоретичного дослідження також установлено, що незалежно від </w:t>
      </w:r>
      <w:r w:rsidRPr="001A3607">
        <w:rPr>
          <w:rFonts w:ascii="Times New Roman" w:hAnsi="Times New Roman" w:cs="Times New Roman"/>
          <w:sz w:val="28"/>
          <w:lang w:val="uk-UA"/>
        </w:rPr>
        <w:lastRenderedPageBreak/>
        <w:t>рівня мовленнєвого та мисленнєвого розвитку дітей з РАС характерною для переважної їх більшості особливістю є дефіцит навичок соціальної взаємодії. При цьому основними особливостями, що знижують рівень комунікації таких дітей, дослідники вважають наступні: нездатність адекватно застосовувати візуальний контакт, міміку, жести; нездатність встановлювати взаємовідносини з однолітками; відсутність соціально-емоційної взаємодії; відсутність спільних інтересів у процесі комунікації; затримка або відсутність спонтанного мовлення; відносна нездатність починати та підтримувати розмову; ехолалія та стереотипне мовлення; нездатність до рефлексії; невиразність або відсутність наслідування.</w:t>
      </w:r>
    </w:p>
    <w:p w14:paraId="21D25263" w14:textId="77777777" w:rsidR="007B2C67" w:rsidRPr="001A3607" w:rsidRDefault="007B2C67"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На основі аналізу теоретичного матеріалу інших дослідників установлено істотні відмінності у розвитку мовлення дітей з нормою та дітей з РАС, що характеризується відставанням у розвитку мовлення дітей з РАС. Також варто відмітити, що дослідники окремо виділяють групу немовленнєвих дітей, що належать до категорії дітей з РАС, яким недоступні навіть елементарні конструкції вербального мовлення</w:t>
      </w:r>
    </w:p>
    <w:p w14:paraId="1CAF778F" w14:textId="77777777" w:rsidR="007B2C67" w:rsidRPr="001A3607" w:rsidRDefault="007B2C67" w:rsidP="00FF79D7">
      <w:pPr>
        <w:widowControl w:val="0"/>
        <w:tabs>
          <w:tab w:val="left" w:pos="1276"/>
        </w:tabs>
        <w:rPr>
          <w:rFonts w:ascii="Times New Roman" w:hAnsi="Times New Roman" w:cs="Times New Roman"/>
          <w:sz w:val="28"/>
          <w:lang w:val="uk-UA"/>
        </w:rPr>
      </w:pPr>
      <w:r w:rsidRPr="001A3607">
        <w:rPr>
          <w:rFonts w:ascii="Times New Roman" w:hAnsi="Times New Roman" w:cs="Times New Roman"/>
          <w:sz w:val="28"/>
          <w:lang w:val="uk-UA"/>
        </w:rPr>
        <w:t>Отже, можемо констатувати, що в частині формування комунікативних навичок у дітей з РАС відмічається: недостатність зорового контакту зі співрозмовником; пасивність у міжособистісній взаємодії; знижена потреба в емпатії з боку дорослого; нетипове використання звуків або наявність нехарактерних для людського мовлення звуків; відсутність жестів з інформаційним змістом тощо.</w:t>
      </w:r>
    </w:p>
    <w:p w14:paraId="128A6964" w14:textId="77777777" w:rsidR="004E6B37" w:rsidRPr="001A3607" w:rsidRDefault="007B2C67" w:rsidP="00FF79D7">
      <w:pPr>
        <w:widowControl w:val="0"/>
        <w:rPr>
          <w:rFonts w:ascii="Times New Roman" w:eastAsia="Times New Roman" w:hAnsi="Times New Roman" w:cs="Times New Roman"/>
          <w:color w:val="000000"/>
          <w:sz w:val="28"/>
          <w:szCs w:val="28"/>
          <w:lang w:val="uk-UA" w:eastAsia="ru-RU"/>
        </w:rPr>
      </w:pPr>
      <w:r w:rsidRPr="001A3607">
        <w:rPr>
          <w:rFonts w:ascii="Times New Roman" w:hAnsi="Times New Roman" w:cs="Times New Roman"/>
          <w:sz w:val="28"/>
          <w:lang w:val="uk-UA"/>
        </w:rPr>
        <w:t>Проблематика пошуку засобів найбільш ефективної корекційної допомоги дітям з РАС сьогодні обумовлена як високою частотою даної патології розвитку, так і поступовою тенденцією до її зростання. У роботі з дітьми з РАС дослідники пропонують використовувати  такі цифрові технології як мобільні технології, робототехніка, технології змішаної, доповненої та віртуальної реальності.</w:t>
      </w:r>
    </w:p>
    <w:p w14:paraId="62F9DCE5" w14:textId="77777777" w:rsidR="0049287C" w:rsidRDefault="00F839AE" w:rsidP="00FF79D7">
      <w:pPr>
        <w:widowControl w:val="0"/>
        <w:rPr>
          <w:rFonts w:ascii="Times New Roman" w:hAnsi="Times New Roman" w:cs="Times New Roman"/>
          <w:sz w:val="28"/>
          <w:lang w:val="uk-UA"/>
        </w:rPr>
      </w:pPr>
      <w:r w:rsidRPr="001A3607">
        <w:rPr>
          <w:rFonts w:ascii="Times New Roman" w:hAnsi="Times New Roman" w:cs="Times New Roman"/>
          <w:sz w:val="28"/>
          <w:lang w:val="uk-UA"/>
        </w:rPr>
        <w:t xml:space="preserve">Питання впровадження та активного використання цифрових технологій в сучасній освіті ще є не досить поширеним, особливо порівняно із західною практикою. Вони мають ознаки стихійності та викликають у фахівців більше запитань, ніж відповідей. Але, як зазначають фахівці, одна з головних проблем – </w:t>
      </w:r>
      <w:r w:rsidRPr="001A3607">
        <w:rPr>
          <w:rFonts w:ascii="Times New Roman" w:hAnsi="Times New Roman" w:cs="Times New Roman"/>
          <w:sz w:val="28"/>
          <w:lang w:val="uk-UA"/>
        </w:rPr>
        <w:lastRenderedPageBreak/>
        <w:t>це, по-перше, відсутність до теперішнього часу дієвих методичних механізмів застосування цифрових технологій у освітньому процесі, систематизації комп’ютерних розвиваючих програм, а по-друге, несформульованість єдиних програмно-методичних вимог до проведення комп’ютерних занять з дітьми дошкільного віку. На сьогодні це єдиний вид діяльності ЗДО, не регламентований відповідною освітньою програмою. Тому вихователям на разі залишається самостійно вивчати сучасні інноваційні підходи та впроваджувати їх у свою професійну діяльність.</w:t>
      </w:r>
    </w:p>
    <w:p w14:paraId="257528FD" w14:textId="77777777" w:rsidR="00497B47" w:rsidRPr="001A3607" w:rsidRDefault="00497B47" w:rsidP="00FF79D7">
      <w:pPr>
        <w:widowControl w:val="0"/>
        <w:rPr>
          <w:rFonts w:ascii="Times New Roman" w:eastAsia="Times New Roman" w:hAnsi="Times New Roman" w:cs="Times New Roman"/>
          <w:sz w:val="24"/>
          <w:szCs w:val="24"/>
          <w:lang w:val="uk-UA" w:eastAsia="ru-RU"/>
        </w:rPr>
      </w:pPr>
    </w:p>
    <w:p w14:paraId="269C268B" w14:textId="77777777" w:rsidR="00C7222F" w:rsidRPr="001A3607" w:rsidRDefault="00C7222F" w:rsidP="00FF79D7">
      <w:pPr>
        <w:widowControl w:val="0"/>
        <w:rPr>
          <w:rFonts w:ascii="Times New Roman" w:eastAsia="Times New Roman" w:hAnsi="Times New Roman" w:cs="Times New Roman"/>
          <w:b/>
          <w:bCs/>
          <w:color w:val="000000"/>
          <w:sz w:val="28"/>
          <w:szCs w:val="28"/>
          <w:lang w:val="uk-UA" w:eastAsia="ru-RU"/>
        </w:rPr>
        <w:sectPr w:rsidR="00C7222F" w:rsidRPr="001A3607" w:rsidSect="00D63179">
          <w:pgSz w:w="11906" w:h="16838"/>
          <w:pgMar w:top="1134" w:right="567" w:bottom="1134" w:left="1701" w:header="708" w:footer="708" w:gutter="0"/>
          <w:cols w:space="708"/>
          <w:docGrid w:linePitch="360"/>
        </w:sectPr>
      </w:pPr>
    </w:p>
    <w:p w14:paraId="4F7F64CF" w14:textId="77777777" w:rsidR="00116CBA" w:rsidRPr="001A3607" w:rsidRDefault="00116CBA" w:rsidP="00FF79D7">
      <w:pPr>
        <w:widowControl w:val="0"/>
        <w:ind w:firstLine="0"/>
        <w:jc w:val="center"/>
        <w:rPr>
          <w:rFonts w:ascii="Times New Roman" w:eastAsia="Times New Roman" w:hAnsi="Times New Roman" w:cs="Times New Roman"/>
          <w:b/>
          <w:bCs/>
          <w:color w:val="000000"/>
          <w:sz w:val="28"/>
          <w:szCs w:val="28"/>
          <w:lang w:val="uk-UA" w:eastAsia="ru-RU"/>
        </w:rPr>
      </w:pPr>
      <w:r w:rsidRPr="001A3607">
        <w:rPr>
          <w:rFonts w:ascii="Times New Roman" w:eastAsia="Times New Roman" w:hAnsi="Times New Roman" w:cs="Times New Roman"/>
          <w:b/>
          <w:bCs/>
          <w:color w:val="000000"/>
          <w:sz w:val="28"/>
          <w:szCs w:val="28"/>
          <w:lang w:val="uk-UA" w:eastAsia="ru-RU"/>
        </w:rPr>
        <w:lastRenderedPageBreak/>
        <w:t>РОЗДІЛ 2</w:t>
      </w:r>
    </w:p>
    <w:p w14:paraId="654B2985" w14:textId="77777777" w:rsidR="00116CBA" w:rsidRPr="001A3607" w:rsidRDefault="00116CBA" w:rsidP="00FF79D7">
      <w:pPr>
        <w:widowControl w:val="0"/>
        <w:ind w:firstLine="0"/>
        <w:jc w:val="center"/>
        <w:rPr>
          <w:rFonts w:ascii="Times New Roman" w:eastAsia="Times New Roman" w:hAnsi="Times New Roman" w:cs="Times New Roman"/>
          <w:b/>
          <w:bCs/>
          <w:color w:val="000000"/>
          <w:sz w:val="28"/>
          <w:szCs w:val="28"/>
          <w:lang w:val="uk-UA" w:eastAsia="ru-RU"/>
        </w:rPr>
      </w:pPr>
      <w:r w:rsidRPr="001A3607">
        <w:rPr>
          <w:rFonts w:ascii="Times New Roman" w:eastAsia="Times New Roman" w:hAnsi="Times New Roman" w:cs="Times New Roman"/>
          <w:b/>
          <w:bCs/>
          <w:color w:val="000000"/>
          <w:sz w:val="28"/>
          <w:szCs w:val="28"/>
          <w:lang w:val="uk-UA" w:eastAsia="ru-RU"/>
        </w:rPr>
        <w:t>ПРИКЛАДНІ АСПЕКТИ РОЗВИТКУ КОМУНІКАТИВНИХ НАВИЧОК У ДІТЕЙ З АУТИЗМОМ  ЗАСОБАМИ ЦИФРОВИХ ТЕХНОЛОГІЙ</w:t>
      </w:r>
    </w:p>
    <w:p w14:paraId="0F84C8BB" w14:textId="77777777" w:rsidR="00116CBA" w:rsidRPr="001A3607" w:rsidRDefault="00116CBA" w:rsidP="00FF79D7">
      <w:pPr>
        <w:widowControl w:val="0"/>
        <w:ind w:firstLine="0"/>
        <w:rPr>
          <w:rFonts w:ascii="Times New Roman" w:eastAsia="Times New Roman" w:hAnsi="Times New Roman" w:cs="Times New Roman"/>
          <w:sz w:val="24"/>
          <w:szCs w:val="24"/>
          <w:lang w:val="uk-UA" w:eastAsia="ru-RU"/>
        </w:rPr>
      </w:pPr>
    </w:p>
    <w:p w14:paraId="7415799C" w14:textId="77777777" w:rsidR="00116CBA" w:rsidRPr="001A3607" w:rsidRDefault="00116CBA" w:rsidP="00FF79D7">
      <w:pPr>
        <w:widowControl w:val="0"/>
        <w:rPr>
          <w:rFonts w:ascii="Times New Roman" w:eastAsia="Times New Roman" w:hAnsi="Times New Roman" w:cs="Times New Roman"/>
          <w:b/>
          <w:color w:val="000000"/>
          <w:sz w:val="28"/>
          <w:szCs w:val="28"/>
          <w:lang w:val="uk-UA" w:eastAsia="ru-RU"/>
        </w:rPr>
      </w:pPr>
      <w:r w:rsidRPr="001A3607">
        <w:rPr>
          <w:rFonts w:ascii="Times New Roman" w:eastAsia="Times New Roman" w:hAnsi="Times New Roman" w:cs="Times New Roman"/>
          <w:b/>
          <w:color w:val="000000"/>
          <w:sz w:val="28"/>
          <w:szCs w:val="28"/>
          <w:lang w:val="uk-UA" w:eastAsia="ru-RU"/>
        </w:rPr>
        <w:t>2.1. Методичні засади дослідження особливостей комунікативних навичок  у дітей з аутизмом</w:t>
      </w:r>
    </w:p>
    <w:p w14:paraId="76E7410B" w14:textId="77777777" w:rsidR="00116CBA" w:rsidRPr="001A3607" w:rsidRDefault="00116CBA" w:rsidP="00FF79D7">
      <w:pPr>
        <w:widowControl w:val="0"/>
        <w:rPr>
          <w:rFonts w:ascii="Times New Roman" w:eastAsia="Times New Roman" w:hAnsi="Times New Roman" w:cs="Times New Roman"/>
          <w:sz w:val="28"/>
          <w:szCs w:val="28"/>
          <w:lang w:val="uk-UA" w:eastAsia="ru-RU"/>
        </w:rPr>
      </w:pPr>
    </w:p>
    <w:p w14:paraId="20B72814" w14:textId="5379DA2E" w:rsidR="00D40778" w:rsidRPr="001A3607" w:rsidRDefault="00997C93"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Проведений у попередньому розділі теоретичний</w:t>
      </w:r>
      <w:r w:rsidR="00814DBC" w:rsidRPr="001A3607">
        <w:rPr>
          <w:rFonts w:ascii="Times New Roman" w:hAnsi="Times New Roman" w:cs="Times New Roman"/>
          <w:sz w:val="28"/>
          <w:szCs w:val="28"/>
          <w:lang w:val="uk-UA"/>
        </w:rPr>
        <w:t xml:space="preserve"> аналіз </w:t>
      </w:r>
      <w:r w:rsidRPr="001A3607">
        <w:rPr>
          <w:rFonts w:ascii="Times New Roman" w:hAnsi="Times New Roman" w:cs="Times New Roman"/>
          <w:sz w:val="28"/>
          <w:szCs w:val="28"/>
          <w:lang w:val="uk-UA"/>
        </w:rPr>
        <w:t>довів</w:t>
      </w:r>
      <w:r w:rsidR="00814DBC" w:rsidRPr="001A3607">
        <w:rPr>
          <w:rFonts w:ascii="Times New Roman" w:hAnsi="Times New Roman" w:cs="Times New Roman"/>
          <w:sz w:val="28"/>
          <w:szCs w:val="28"/>
          <w:lang w:val="uk-UA"/>
        </w:rPr>
        <w:t xml:space="preserve">, що діти з </w:t>
      </w:r>
      <w:r w:rsidR="003311FA">
        <w:rPr>
          <w:rFonts w:ascii="Times New Roman" w:hAnsi="Times New Roman" w:cs="Times New Roman"/>
          <w:sz w:val="28"/>
          <w:szCs w:val="28"/>
          <w:lang w:val="uk-UA"/>
        </w:rPr>
        <w:t>аутизмом</w:t>
      </w:r>
      <w:r w:rsidR="00814DBC" w:rsidRPr="001A3607">
        <w:rPr>
          <w:rFonts w:ascii="Times New Roman" w:hAnsi="Times New Roman" w:cs="Times New Roman"/>
          <w:sz w:val="28"/>
          <w:szCs w:val="28"/>
          <w:lang w:val="uk-UA"/>
        </w:rPr>
        <w:t xml:space="preserve"> мають проблеми з мовленням, які тягнуть за собою проблеми у комунікації та соціалізації.</w:t>
      </w:r>
      <w:r w:rsidRPr="001A3607">
        <w:rPr>
          <w:rFonts w:ascii="Times New Roman" w:hAnsi="Times New Roman" w:cs="Times New Roman"/>
          <w:sz w:val="28"/>
          <w:szCs w:val="28"/>
          <w:lang w:val="uk-UA"/>
        </w:rPr>
        <w:t xml:space="preserve"> На доданок до теоретичного аналізу вважаємо за доцільне провести дослідження практичних аспектів розвитку комунікативних навичок у дітей з </w:t>
      </w:r>
      <w:r w:rsidR="003311FA">
        <w:rPr>
          <w:rFonts w:ascii="Times New Roman" w:hAnsi="Times New Roman" w:cs="Times New Roman"/>
          <w:sz w:val="28"/>
          <w:szCs w:val="28"/>
          <w:lang w:val="uk-UA"/>
        </w:rPr>
        <w:t>аутизмом</w:t>
      </w:r>
      <w:r w:rsidRPr="001A3607">
        <w:rPr>
          <w:rFonts w:ascii="Times New Roman" w:hAnsi="Times New Roman" w:cs="Times New Roman"/>
          <w:sz w:val="28"/>
          <w:szCs w:val="28"/>
          <w:lang w:val="uk-UA"/>
        </w:rPr>
        <w:t>, а також практики використання сучасних цифрових технологій у цьому напрямі.</w:t>
      </w:r>
    </w:p>
    <w:p w14:paraId="2D893C17" w14:textId="77777777" w:rsidR="00997C93" w:rsidRPr="001A3607" w:rsidRDefault="00814DBC"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Відповідно, </w:t>
      </w:r>
      <w:r w:rsidR="00890618" w:rsidRPr="001A3607">
        <w:rPr>
          <w:rFonts w:ascii="Times New Roman" w:hAnsi="Times New Roman" w:cs="Times New Roman"/>
          <w:sz w:val="28"/>
          <w:szCs w:val="28"/>
          <w:lang w:val="uk-UA"/>
        </w:rPr>
        <w:t>спочатку нами здійснено обґрунтування мети, завдань та гіпотези дослідження.</w:t>
      </w:r>
    </w:p>
    <w:p w14:paraId="04D31A5F" w14:textId="77777777" w:rsidR="00890618" w:rsidRPr="001A3607" w:rsidRDefault="00890618"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Формулювання мети дослідження нами здійснене з урахуванням того, що, на нашу думку, вона носить троїстий характер. З одного боку, маємо дослідити поточні рівні (якість) сформованості комунікативних навичок у дітей з РАС. З іншого боку, в контексті даного дослідження нас також цікавить, чи використовують фахівці цифрові технології для розвитку комунікативних навичок у роботі з дітьми з РАС, які саме і яким чином. І зрештою, інтерес представляє вивчення практичної результативності використання таких технологій для розвитку комунікативних навичок у дітей з РАС.</w:t>
      </w:r>
    </w:p>
    <w:p w14:paraId="31A76416" w14:textId="77777777" w:rsidR="00890618" w:rsidRPr="001A3607" w:rsidRDefault="00727A82"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Відповідно, </w:t>
      </w:r>
      <w:r w:rsidRPr="001A3607">
        <w:rPr>
          <w:rFonts w:ascii="Times New Roman" w:hAnsi="Times New Roman" w:cs="Times New Roman"/>
          <w:b/>
          <w:sz w:val="28"/>
          <w:szCs w:val="28"/>
          <w:lang w:val="uk-UA"/>
        </w:rPr>
        <w:t>м</w:t>
      </w:r>
      <w:r w:rsidR="00890618" w:rsidRPr="001A3607">
        <w:rPr>
          <w:rFonts w:ascii="Times New Roman" w:hAnsi="Times New Roman" w:cs="Times New Roman"/>
          <w:b/>
          <w:sz w:val="28"/>
          <w:szCs w:val="28"/>
          <w:lang w:val="uk-UA"/>
        </w:rPr>
        <w:t>етою</w:t>
      </w:r>
      <w:r w:rsidR="00890618" w:rsidRPr="001A3607">
        <w:rPr>
          <w:rFonts w:ascii="Times New Roman" w:hAnsi="Times New Roman" w:cs="Times New Roman"/>
          <w:sz w:val="28"/>
          <w:szCs w:val="28"/>
          <w:lang w:val="uk-UA"/>
        </w:rPr>
        <w:t xml:space="preserve"> даного дослідження визначено емпіричну перевірку рівнів розвитку комунікативних умінь дітей із РАС</w:t>
      </w:r>
      <w:r w:rsidRPr="001A3607">
        <w:rPr>
          <w:rFonts w:ascii="Times New Roman" w:hAnsi="Times New Roman" w:cs="Times New Roman"/>
          <w:sz w:val="28"/>
          <w:szCs w:val="28"/>
          <w:lang w:val="uk-UA"/>
        </w:rPr>
        <w:t>, що формуються у процесі використання сучасних цифрових технологій, а також ролі у цьому процесі фахівців, що працюють з дітьми з РАС</w:t>
      </w:r>
      <w:r w:rsidR="00890618" w:rsidRPr="001A3607">
        <w:rPr>
          <w:rFonts w:ascii="Times New Roman" w:hAnsi="Times New Roman" w:cs="Times New Roman"/>
          <w:sz w:val="28"/>
          <w:szCs w:val="28"/>
          <w:lang w:val="uk-UA"/>
        </w:rPr>
        <w:t>.</w:t>
      </w:r>
    </w:p>
    <w:p w14:paraId="7DB774F5" w14:textId="77777777" w:rsidR="00890618" w:rsidRPr="001A3607" w:rsidRDefault="00727A82"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Виходячи із зазначеної мети,</w:t>
      </w:r>
      <w:r w:rsidRPr="001A3607">
        <w:rPr>
          <w:rFonts w:ascii="Times New Roman" w:hAnsi="Times New Roman" w:cs="Times New Roman"/>
          <w:b/>
          <w:sz w:val="28"/>
          <w:szCs w:val="28"/>
          <w:lang w:val="uk-UA"/>
        </w:rPr>
        <w:t xml:space="preserve"> з</w:t>
      </w:r>
      <w:r w:rsidR="00890618" w:rsidRPr="001A3607">
        <w:rPr>
          <w:rFonts w:ascii="Times New Roman" w:hAnsi="Times New Roman" w:cs="Times New Roman"/>
          <w:b/>
          <w:sz w:val="28"/>
          <w:szCs w:val="28"/>
          <w:lang w:val="uk-UA"/>
        </w:rPr>
        <w:t>авданнями</w:t>
      </w:r>
      <w:r w:rsidR="00890618" w:rsidRPr="001A3607">
        <w:rPr>
          <w:rFonts w:ascii="Times New Roman" w:hAnsi="Times New Roman" w:cs="Times New Roman"/>
          <w:sz w:val="28"/>
          <w:szCs w:val="28"/>
          <w:lang w:val="uk-UA"/>
        </w:rPr>
        <w:t xml:space="preserve"> </w:t>
      </w:r>
      <w:r w:rsidRPr="001A3607">
        <w:rPr>
          <w:rFonts w:ascii="Times New Roman" w:hAnsi="Times New Roman" w:cs="Times New Roman"/>
          <w:sz w:val="28"/>
          <w:szCs w:val="28"/>
          <w:lang w:val="uk-UA"/>
        </w:rPr>
        <w:t>даного</w:t>
      </w:r>
      <w:r w:rsidR="00890618" w:rsidRPr="001A3607">
        <w:rPr>
          <w:rFonts w:ascii="Times New Roman" w:hAnsi="Times New Roman" w:cs="Times New Roman"/>
          <w:sz w:val="28"/>
          <w:szCs w:val="28"/>
          <w:lang w:val="uk-UA"/>
        </w:rPr>
        <w:t xml:space="preserve"> дослідження виступають наступні:</w:t>
      </w:r>
    </w:p>
    <w:p w14:paraId="020EDA76" w14:textId="77777777" w:rsidR="00727A82" w:rsidRPr="001A3607" w:rsidRDefault="00727A82" w:rsidP="00FF79D7">
      <w:pPr>
        <w:pStyle w:val="a3"/>
        <w:widowControl w:val="0"/>
        <w:numPr>
          <w:ilvl w:val="0"/>
          <w:numId w:val="11"/>
        </w:numPr>
        <w:spacing w:line="360" w:lineRule="auto"/>
        <w:jc w:val="both"/>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визначити критерії оцінювання рівнів сформованості комунікативних </w:t>
      </w:r>
      <w:r w:rsidRPr="001A3607">
        <w:rPr>
          <w:rFonts w:ascii="Times New Roman" w:hAnsi="Times New Roman" w:cs="Times New Roman"/>
          <w:sz w:val="28"/>
          <w:szCs w:val="28"/>
          <w:lang w:val="uk-UA"/>
        </w:rPr>
        <w:lastRenderedPageBreak/>
        <w:t>навичок у дітей з РАС;</w:t>
      </w:r>
    </w:p>
    <w:p w14:paraId="0EDF934C" w14:textId="77777777" w:rsidR="00890618" w:rsidRPr="001A3607" w:rsidRDefault="00727A82" w:rsidP="00FF79D7">
      <w:pPr>
        <w:pStyle w:val="a3"/>
        <w:widowControl w:val="0"/>
        <w:numPr>
          <w:ilvl w:val="0"/>
          <w:numId w:val="11"/>
        </w:numPr>
        <w:spacing w:line="360" w:lineRule="auto"/>
        <w:jc w:val="both"/>
        <w:rPr>
          <w:rFonts w:ascii="Times New Roman" w:hAnsi="Times New Roman" w:cs="Times New Roman"/>
          <w:sz w:val="28"/>
          <w:szCs w:val="28"/>
          <w:lang w:val="uk-UA"/>
        </w:rPr>
      </w:pPr>
      <w:r w:rsidRPr="001A3607">
        <w:rPr>
          <w:rFonts w:ascii="Times New Roman" w:hAnsi="Times New Roman" w:cs="Times New Roman"/>
          <w:sz w:val="28"/>
          <w:szCs w:val="28"/>
          <w:lang w:val="uk-UA"/>
        </w:rPr>
        <w:t>здійснити підбір методичного інструментарію</w:t>
      </w:r>
      <w:r w:rsidR="00890618" w:rsidRPr="001A3607">
        <w:rPr>
          <w:rFonts w:ascii="Times New Roman" w:hAnsi="Times New Roman" w:cs="Times New Roman"/>
          <w:sz w:val="28"/>
          <w:szCs w:val="28"/>
          <w:lang w:val="uk-UA"/>
        </w:rPr>
        <w:t xml:space="preserve"> для проведення емпіричного дослідження</w:t>
      </w:r>
      <w:r w:rsidRPr="001A3607">
        <w:rPr>
          <w:rFonts w:ascii="Times New Roman" w:hAnsi="Times New Roman" w:cs="Times New Roman"/>
          <w:sz w:val="28"/>
          <w:szCs w:val="28"/>
          <w:lang w:val="uk-UA"/>
        </w:rPr>
        <w:t xml:space="preserve"> рівнів розвитку комунікативних навичок у дітей з РАС</w:t>
      </w:r>
      <w:r w:rsidR="00890618" w:rsidRPr="001A3607">
        <w:rPr>
          <w:rFonts w:ascii="Times New Roman" w:hAnsi="Times New Roman" w:cs="Times New Roman"/>
          <w:sz w:val="28"/>
          <w:szCs w:val="28"/>
          <w:lang w:val="uk-UA"/>
        </w:rPr>
        <w:t xml:space="preserve"> </w:t>
      </w:r>
      <w:r w:rsidRPr="001A3607">
        <w:rPr>
          <w:rFonts w:ascii="Times New Roman" w:hAnsi="Times New Roman" w:cs="Times New Roman"/>
          <w:sz w:val="28"/>
          <w:szCs w:val="28"/>
          <w:lang w:val="uk-UA"/>
        </w:rPr>
        <w:t xml:space="preserve">з використанням сформованих критеріїв </w:t>
      </w:r>
      <w:r w:rsidR="00890618" w:rsidRPr="001A3607">
        <w:rPr>
          <w:rFonts w:ascii="Times New Roman" w:hAnsi="Times New Roman" w:cs="Times New Roman"/>
          <w:sz w:val="28"/>
          <w:szCs w:val="28"/>
          <w:lang w:val="uk-UA"/>
        </w:rPr>
        <w:t>у напряму підтвердження концептуальної та емпіричних гіпотез;</w:t>
      </w:r>
    </w:p>
    <w:p w14:paraId="32228774" w14:textId="77777777" w:rsidR="00890618" w:rsidRPr="001A3607" w:rsidRDefault="00727A82" w:rsidP="00FF79D7">
      <w:pPr>
        <w:pStyle w:val="a3"/>
        <w:widowControl w:val="0"/>
        <w:numPr>
          <w:ilvl w:val="0"/>
          <w:numId w:val="11"/>
        </w:numPr>
        <w:spacing w:line="360" w:lineRule="auto"/>
        <w:jc w:val="both"/>
        <w:rPr>
          <w:rFonts w:ascii="Times New Roman" w:hAnsi="Times New Roman" w:cs="Times New Roman"/>
          <w:sz w:val="28"/>
          <w:szCs w:val="28"/>
          <w:lang w:val="uk-UA"/>
        </w:rPr>
      </w:pPr>
      <w:r w:rsidRPr="001A3607">
        <w:rPr>
          <w:rFonts w:ascii="Times New Roman" w:hAnsi="Times New Roman" w:cs="Times New Roman"/>
          <w:sz w:val="28"/>
          <w:szCs w:val="28"/>
          <w:lang w:val="uk-UA"/>
        </w:rPr>
        <w:t>п</w:t>
      </w:r>
      <w:r w:rsidR="00890618" w:rsidRPr="001A3607">
        <w:rPr>
          <w:rFonts w:ascii="Times New Roman" w:hAnsi="Times New Roman" w:cs="Times New Roman"/>
          <w:sz w:val="28"/>
          <w:szCs w:val="28"/>
          <w:lang w:val="uk-UA"/>
        </w:rPr>
        <w:t xml:space="preserve">ровести емпіричне дослідження </w:t>
      </w:r>
      <w:r w:rsidRPr="001A3607">
        <w:rPr>
          <w:rFonts w:ascii="Times New Roman" w:hAnsi="Times New Roman" w:cs="Times New Roman"/>
          <w:sz w:val="28"/>
          <w:szCs w:val="28"/>
          <w:lang w:val="uk-UA"/>
        </w:rPr>
        <w:t xml:space="preserve">рівнів розвитку комунікативних навичок у дітей з РАС </w:t>
      </w:r>
      <w:r w:rsidR="00890618" w:rsidRPr="001A3607">
        <w:rPr>
          <w:rFonts w:ascii="Times New Roman" w:hAnsi="Times New Roman" w:cs="Times New Roman"/>
          <w:sz w:val="28"/>
          <w:szCs w:val="28"/>
          <w:lang w:val="uk-UA"/>
        </w:rPr>
        <w:t>за обраним методичним інструментарієм та критеріями оцінювання</w:t>
      </w:r>
      <w:r w:rsidRPr="001A3607">
        <w:rPr>
          <w:rFonts w:ascii="Times New Roman" w:hAnsi="Times New Roman" w:cs="Times New Roman"/>
          <w:sz w:val="28"/>
          <w:szCs w:val="28"/>
          <w:lang w:val="uk-UA"/>
        </w:rPr>
        <w:t>, зробити відповідні висновки</w:t>
      </w:r>
      <w:r w:rsidR="00890618" w:rsidRPr="001A3607">
        <w:rPr>
          <w:rFonts w:ascii="Times New Roman" w:hAnsi="Times New Roman" w:cs="Times New Roman"/>
          <w:sz w:val="28"/>
          <w:szCs w:val="28"/>
          <w:lang w:val="uk-UA"/>
        </w:rPr>
        <w:t>;</w:t>
      </w:r>
    </w:p>
    <w:p w14:paraId="71B34A80" w14:textId="77777777" w:rsidR="00890618" w:rsidRPr="001A3607" w:rsidRDefault="00727A82" w:rsidP="00FF79D7">
      <w:pPr>
        <w:pStyle w:val="a3"/>
        <w:widowControl w:val="0"/>
        <w:numPr>
          <w:ilvl w:val="0"/>
          <w:numId w:val="11"/>
        </w:numPr>
        <w:spacing w:line="360" w:lineRule="auto"/>
        <w:jc w:val="both"/>
        <w:rPr>
          <w:rFonts w:ascii="Times New Roman" w:hAnsi="Times New Roman" w:cs="Times New Roman"/>
          <w:sz w:val="28"/>
          <w:szCs w:val="28"/>
          <w:lang w:val="uk-UA"/>
        </w:rPr>
      </w:pPr>
      <w:r w:rsidRPr="001A3607">
        <w:rPr>
          <w:rFonts w:ascii="Times New Roman" w:hAnsi="Times New Roman" w:cs="Times New Roman"/>
          <w:sz w:val="28"/>
          <w:szCs w:val="28"/>
          <w:lang w:val="uk-UA"/>
        </w:rPr>
        <w:t>провести опитування фахівців, що працюють з дітьми з РАС, на предмет використання ними цифрових технологій у своїй роботі</w:t>
      </w:r>
      <w:r w:rsidR="00890618" w:rsidRPr="001A3607">
        <w:rPr>
          <w:rFonts w:ascii="Times New Roman" w:hAnsi="Times New Roman" w:cs="Times New Roman"/>
          <w:sz w:val="28"/>
          <w:szCs w:val="28"/>
          <w:lang w:val="uk-UA"/>
        </w:rPr>
        <w:t>;</w:t>
      </w:r>
    </w:p>
    <w:p w14:paraId="063DF6C8" w14:textId="77777777" w:rsidR="00890618" w:rsidRPr="001A3607" w:rsidRDefault="002E5594" w:rsidP="00FF79D7">
      <w:pPr>
        <w:pStyle w:val="a3"/>
        <w:widowControl w:val="0"/>
        <w:numPr>
          <w:ilvl w:val="0"/>
          <w:numId w:val="11"/>
        </w:numPr>
        <w:spacing w:line="360" w:lineRule="auto"/>
        <w:jc w:val="both"/>
        <w:rPr>
          <w:rFonts w:ascii="Times New Roman" w:hAnsi="Times New Roman" w:cs="Times New Roman"/>
          <w:sz w:val="28"/>
          <w:szCs w:val="28"/>
          <w:lang w:val="uk-UA"/>
        </w:rPr>
      </w:pPr>
      <w:r w:rsidRPr="001A3607">
        <w:rPr>
          <w:rFonts w:ascii="Times New Roman" w:hAnsi="Times New Roman" w:cs="Times New Roman"/>
          <w:sz w:val="28"/>
          <w:szCs w:val="28"/>
          <w:lang w:val="uk-UA"/>
        </w:rPr>
        <w:t>розробити практичні рекомендації щодо використання цифрових технологій у напряму розвитку комунікативних навичок у дітей з РАС та визначити їх дієвість на практиці</w:t>
      </w:r>
      <w:r w:rsidR="00890618" w:rsidRPr="001A3607">
        <w:rPr>
          <w:rFonts w:ascii="Times New Roman" w:hAnsi="Times New Roman" w:cs="Times New Roman"/>
          <w:sz w:val="28"/>
          <w:szCs w:val="28"/>
          <w:lang w:val="uk-UA"/>
        </w:rPr>
        <w:t>.</w:t>
      </w:r>
    </w:p>
    <w:p w14:paraId="123107E3" w14:textId="77777777" w:rsidR="00814DBC" w:rsidRPr="001A3607" w:rsidRDefault="002E5594"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Д</w:t>
      </w:r>
      <w:r w:rsidR="00814DBC" w:rsidRPr="001A3607">
        <w:rPr>
          <w:rFonts w:ascii="Times New Roman" w:hAnsi="Times New Roman" w:cs="Times New Roman"/>
          <w:sz w:val="28"/>
          <w:szCs w:val="28"/>
          <w:lang w:val="uk-UA"/>
        </w:rPr>
        <w:t xml:space="preserve">ля проведення </w:t>
      </w:r>
      <w:r w:rsidRPr="001A3607">
        <w:rPr>
          <w:rFonts w:ascii="Times New Roman" w:hAnsi="Times New Roman" w:cs="Times New Roman"/>
          <w:sz w:val="28"/>
          <w:szCs w:val="28"/>
          <w:lang w:val="uk-UA"/>
        </w:rPr>
        <w:t>даного</w:t>
      </w:r>
      <w:r w:rsidR="00814DBC" w:rsidRPr="001A3607">
        <w:rPr>
          <w:rFonts w:ascii="Times New Roman" w:hAnsi="Times New Roman" w:cs="Times New Roman"/>
          <w:sz w:val="28"/>
          <w:szCs w:val="28"/>
          <w:lang w:val="uk-UA"/>
        </w:rPr>
        <w:t xml:space="preserve"> дослідження нами </w:t>
      </w:r>
      <w:r w:rsidRPr="001A3607">
        <w:rPr>
          <w:rFonts w:ascii="Times New Roman" w:hAnsi="Times New Roman" w:cs="Times New Roman"/>
          <w:sz w:val="28"/>
          <w:szCs w:val="28"/>
          <w:lang w:val="uk-UA"/>
        </w:rPr>
        <w:t>обґрунтовано</w:t>
      </w:r>
      <w:r w:rsidR="00814DBC" w:rsidRPr="001A3607">
        <w:rPr>
          <w:rFonts w:ascii="Times New Roman" w:hAnsi="Times New Roman" w:cs="Times New Roman"/>
          <w:sz w:val="28"/>
          <w:szCs w:val="28"/>
          <w:lang w:val="uk-UA"/>
        </w:rPr>
        <w:t xml:space="preserve"> конц</w:t>
      </w:r>
      <w:r w:rsidRPr="001A3607">
        <w:rPr>
          <w:rFonts w:ascii="Times New Roman" w:hAnsi="Times New Roman" w:cs="Times New Roman"/>
          <w:sz w:val="28"/>
          <w:szCs w:val="28"/>
          <w:lang w:val="uk-UA"/>
        </w:rPr>
        <w:t>ептуальну та емпіричні гіпотези</w:t>
      </w:r>
      <w:r w:rsidR="00814DBC" w:rsidRPr="001A3607">
        <w:rPr>
          <w:rFonts w:ascii="Times New Roman" w:hAnsi="Times New Roman" w:cs="Times New Roman"/>
          <w:sz w:val="28"/>
          <w:szCs w:val="28"/>
          <w:lang w:val="uk-UA"/>
        </w:rPr>
        <w:t>.</w:t>
      </w:r>
    </w:p>
    <w:p w14:paraId="7E084FE6" w14:textId="77777777" w:rsidR="00D40778" w:rsidRPr="001A3607" w:rsidRDefault="002E5594" w:rsidP="00FF79D7">
      <w:pPr>
        <w:widowControl w:val="0"/>
        <w:rPr>
          <w:rFonts w:ascii="Times New Roman" w:hAnsi="Times New Roman" w:cs="Times New Roman"/>
          <w:sz w:val="28"/>
          <w:szCs w:val="28"/>
          <w:lang w:val="uk-UA"/>
        </w:rPr>
      </w:pPr>
      <w:r w:rsidRPr="001A3607">
        <w:rPr>
          <w:rFonts w:ascii="Times New Roman" w:hAnsi="Times New Roman" w:cs="Times New Roman"/>
          <w:b/>
          <w:sz w:val="28"/>
          <w:szCs w:val="28"/>
          <w:lang w:val="uk-UA"/>
        </w:rPr>
        <w:t>Формування</w:t>
      </w:r>
      <w:r w:rsidR="00814DBC" w:rsidRPr="001A3607">
        <w:rPr>
          <w:rFonts w:ascii="Times New Roman" w:hAnsi="Times New Roman" w:cs="Times New Roman"/>
          <w:b/>
          <w:sz w:val="28"/>
          <w:szCs w:val="28"/>
          <w:lang w:val="uk-UA"/>
        </w:rPr>
        <w:t xml:space="preserve"> вибірки для проведення дослідження</w:t>
      </w:r>
      <w:r w:rsidR="00D40778" w:rsidRPr="001A3607">
        <w:rPr>
          <w:rFonts w:ascii="Times New Roman" w:hAnsi="Times New Roman" w:cs="Times New Roman"/>
          <w:sz w:val="28"/>
          <w:szCs w:val="28"/>
          <w:lang w:val="uk-UA"/>
        </w:rPr>
        <w:t>.</w:t>
      </w:r>
    </w:p>
    <w:p w14:paraId="1FEE32DA" w14:textId="77777777" w:rsidR="002E5594" w:rsidRPr="001A3607" w:rsidRDefault="002E5594"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Оскільки мета даного дослідження </w:t>
      </w:r>
      <w:r w:rsidR="007B67F4" w:rsidRPr="001A3607">
        <w:rPr>
          <w:rFonts w:ascii="Times New Roman" w:hAnsi="Times New Roman" w:cs="Times New Roman"/>
          <w:sz w:val="28"/>
          <w:szCs w:val="28"/>
          <w:lang w:val="uk-UA"/>
        </w:rPr>
        <w:t>передбачає вивчення як рівнів сформованості комунікативних навичок дітей з РАС, так і якість використання цифрових технологій фахівцями при роботі з дітьми з РАС, то нами сформовано дві групи досліджуваних у цій проблематиці: діти з РАС та фахівці, що з ними працюють.</w:t>
      </w:r>
    </w:p>
    <w:p w14:paraId="10219842" w14:textId="77777777" w:rsidR="00682342" w:rsidRDefault="007B67F4"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Базовим закладом для реалізації мети</w:t>
      </w:r>
      <w:r w:rsidR="00814DBC" w:rsidRPr="001A3607">
        <w:rPr>
          <w:rFonts w:ascii="Times New Roman" w:hAnsi="Times New Roman" w:cs="Times New Roman"/>
          <w:sz w:val="28"/>
          <w:szCs w:val="28"/>
          <w:lang w:val="uk-UA"/>
        </w:rPr>
        <w:t xml:space="preserve"> даного дослідження</w:t>
      </w:r>
      <w:r w:rsidRPr="001A3607">
        <w:rPr>
          <w:rFonts w:ascii="Times New Roman" w:hAnsi="Times New Roman" w:cs="Times New Roman"/>
          <w:sz w:val="28"/>
          <w:szCs w:val="28"/>
          <w:lang w:val="uk-UA"/>
        </w:rPr>
        <w:t xml:space="preserve"> при вивченні рівнів розвитку комунікативних навичок у дітей з РАС</w:t>
      </w:r>
      <w:r w:rsidR="00814DBC" w:rsidRPr="001A3607">
        <w:rPr>
          <w:rFonts w:ascii="Times New Roman" w:hAnsi="Times New Roman" w:cs="Times New Roman"/>
          <w:sz w:val="28"/>
          <w:szCs w:val="28"/>
          <w:lang w:val="uk-UA"/>
        </w:rPr>
        <w:t xml:space="preserve"> було обрано </w:t>
      </w:r>
      <w:r w:rsidRPr="001A3607">
        <w:rPr>
          <w:rFonts w:ascii="Times New Roman" w:hAnsi="Times New Roman" w:cs="Times New Roman"/>
          <w:sz w:val="28"/>
          <w:szCs w:val="28"/>
          <w:lang w:val="uk-UA"/>
        </w:rPr>
        <w:t>Комунальний заклад «Багатопрофільний навчально-реабілітаційний центр «Довіра» Криворізької міської ради.</w:t>
      </w:r>
      <w:r w:rsidR="00206305" w:rsidRPr="001A3607">
        <w:rPr>
          <w:rFonts w:ascii="Times New Roman" w:hAnsi="Times New Roman" w:cs="Times New Roman"/>
          <w:sz w:val="28"/>
          <w:szCs w:val="28"/>
          <w:lang w:val="uk-UA"/>
        </w:rPr>
        <w:t xml:space="preserve"> Центр є закладом загальної середньої освіти, що забезпечує освітню діяльність на двох рівнях: дошкільна освіта, початкова освіта. У закладі функціонує 8 дошкільних спеціальн</w:t>
      </w:r>
      <w:r w:rsidR="00682342">
        <w:rPr>
          <w:rFonts w:ascii="Times New Roman" w:hAnsi="Times New Roman" w:cs="Times New Roman"/>
          <w:sz w:val="28"/>
          <w:szCs w:val="28"/>
          <w:lang w:val="uk-UA"/>
        </w:rPr>
        <w:t>их груп та 5 початкових класів.</w:t>
      </w:r>
    </w:p>
    <w:p w14:paraId="73DAE541" w14:textId="77777777" w:rsidR="002E5594" w:rsidRPr="001A3607" w:rsidRDefault="00206305"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Для дослідження взято 20 дітей з РАС</w:t>
      </w:r>
      <w:r w:rsidR="00682342">
        <w:rPr>
          <w:rFonts w:ascii="Times New Roman" w:hAnsi="Times New Roman" w:cs="Times New Roman"/>
          <w:sz w:val="28"/>
          <w:szCs w:val="28"/>
          <w:lang w:val="uk-UA"/>
        </w:rPr>
        <w:t xml:space="preserve"> віком 3-4 років.</w:t>
      </w:r>
    </w:p>
    <w:p w14:paraId="2F99E12E" w14:textId="77777777" w:rsidR="00D40778" w:rsidRPr="001A3607" w:rsidRDefault="00D40778"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Для вивчення практики використання цифрових технологій у напряму </w:t>
      </w:r>
      <w:r w:rsidRPr="001A3607">
        <w:rPr>
          <w:rFonts w:ascii="Times New Roman" w:hAnsi="Times New Roman" w:cs="Times New Roman"/>
          <w:sz w:val="28"/>
          <w:szCs w:val="28"/>
          <w:lang w:val="uk-UA"/>
        </w:rPr>
        <w:lastRenderedPageBreak/>
        <w:t>розвитку комунікативних навичок у дітей з РАС нами опитано 20 фахівців спеціальних закладів освіти, що працюють з такими дітьми:</w:t>
      </w:r>
    </w:p>
    <w:p w14:paraId="3D607136" w14:textId="77777777" w:rsidR="00D40778" w:rsidRPr="001A3607" w:rsidRDefault="00D40778" w:rsidP="00FF79D7">
      <w:pPr>
        <w:pStyle w:val="a3"/>
        <w:widowControl w:val="0"/>
        <w:numPr>
          <w:ilvl w:val="0"/>
          <w:numId w:val="15"/>
        </w:numPr>
        <w:tabs>
          <w:tab w:val="left" w:pos="1134"/>
        </w:tabs>
        <w:spacing w:line="360" w:lineRule="auto"/>
        <w:ind w:left="0" w:firstLine="709"/>
        <w:jc w:val="both"/>
        <w:rPr>
          <w:rFonts w:ascii="Times New Roman" w:hAnsi="Times New Roman" w:cs="Times New Roman"/>
          <w:sz w:val="28"/>
          <w:szCs w:val="28"/>
          <w:lang w:val="uk-UA"/>
        </w:rPr>
      </w:pPr>
      <w:r w:rsidRPr="001A3607">
        <w:rPr>
          <w:rFonts w:ascii="Times New Roman" w:hAnsi="Times New Roman" w:cs="Times New Roman"/>
          <w:sz w:val="28"/>
          <w:szCs w:val="28"/>
          <w:lang w:val="uk-UA"/>
        </w:rPr>
        <w:t>Комунальний заклад дошкільної освіти (ясла-садок) комбінованого типу № 236 Криворізької міської ради (10 осіб);</w:t>
      </w:r>
    </w:p>
    <w:p w14:paraId="37E3F3BE" w14:textId="77777777" w:rsidR="00D40778" w:rsidRPr="001A3607" w:rsidRDefault="00D40778" w:rsidP="00FF79D7">
      <w:pPr>
        <w:pStyle w:val="a3"/>
        <w:widowControl w:val="0"/>
        <w:numPr>
          <w:ilvl w:val="0"/>
          <w:numId w:val="15"/>
        </w:numPr>
        <w:tabs>
          <w:tab w:val="left" w:pos="1134"/>
        </w:tabs>
        <w:spacing w:line="360" w:lineRule="auto"/>
        <w:ind w:left="0" w:firstLine="709"/>
        <w:jc w:val="both"/>
        <w:rPr>
          <w:rFonts w:ascii="Times New Roman" w:hAnsi="Times New Roman" w:cs="Times New Roman"/>
          <w:sz w:val="28"/>
          <w:szCs w:val="28"/>
          <w:lang w:val="uk-UA"/>
        </w:rPr>
      </w:pPr>
      <w:r w:rsidRPr="001A3607">
        <w:rPr>
          <w:rFonts w:ascii="Times New Roman" w:hAnsi="Times New Roman" w:cs="Times New Roman"/>
          <w:sz w:val="28"/>
          <w:szCs w:val="28"/>
          <w:lang w:val="uk-UA"/>
        </w:rPr>
        <w:t>Комунальна установа «Криворізький інклюзивно-ресурсний центр №2» Криворізької міської ради (10 осіб).</w:t>
      </w:r>
    </w:p>
    <w:p w14:paraId="3F0A92AB" w14:textId="77777777" w:rsidR="00D40778" w:rsidRPr="001A3607" w:rsidRDefault="00206305" w:rsidP="00FF79D7">
      <w:pPr>
        <w:widowControl w:val="0"/>
        <w:rPr>
          <w:rFonts w:ascii="Times New Roman" w:hAnsi="Times New Roman" w:cs="Times New Roman"/>
          <w:b/>
          <w:sz w:val="28"/>
          <w:szCs w:val="28"/>
          <w:lang w:val="uk-UA"/>
        </w:rPr>
      </w:pPr>
      <w:r w:rsidRPr="001A3607">
        <w:rPr>
          <w:rFonts w:ascii="Times New Roman" w:hAnsi="Times New Roman" w:cs="Times New Roman"/>
          <w:b/>
          <w:sz w:val="28"/>
          <w:szCs w:val="28"/>
          <w:lang w:val="uk-UA"/>
        </w:rPr>
        <w:t>Формування критеріїв для проведення дослідження.</w:t>
      </w:r>
    </w:p>
    <w:p w14:paraId="13A99160" w14:textId="77777777" w:rsidR="00206305" w:rsidRPr="001A3607" w:rsidRDefault="00A37022" w:rsidP="00FF79D7">
      <w:pPr>
        <w:widowControl w:val="0"/>
        <w:rPr>
          <w:rFonts w:ascii="Times New Roman" w:hAnsi="Times New Roman"/>
          <w:sz w:val="28"/>
          <w:szCs w:val="28"/>
          <w:lang w:val="uk-UA"/>
        </w:rPr>
      </w:pPr>
      <w:r w:rsidRPr="001A3607">
        <w:rPr>
          <w:rFonts w:ascii="Times New Roman" w:hAnsi="Times New Roman"/>
          <w:sz w:val="28"/>
          <w:szCs w:val="28"/>
          <w:lang w:val="uk-UA"/>
        </w:rPr>
        <w:t>Ураховуючи три сформовані нами емпіричні гіпотези</w:t>
      </w:r>
      <w:r w:rsidR="00206305" w:rsidRPr="001A3607">
        <w:rPr>
          <w:rFonts w:ascii="Times New Roman" w:hAnsi="Times New Roman"/>
          <w:sz w:val="28"/>
          <w:szCs w:val="28"/>
          <w:lang w:val="uk-UA"/>
        </w:rPr>
        <w:t>, для оцін</w:t>
      </w:r>
      <w:r w:rsidRPr="001A3607">
        <w:rPr>
          <w:rFonts w:ascii="Times New Roman" w:hAnsi="Times New Roman"/>
          <w:sz w:val="28"/>
          <w:szCs w:val="28"/>
          <w:lang w:val="uk-UA"/>
        </w:rPr>
        <w:t>ювання</w:t>
      </w:r>
      <w:r w:rsidR="00206305" w:rsidRPr="001A3607">
        <w:rPr>
          <w:rFonts w:ascii="Times New Roman" w:hAnsi="Times New Roman"/>
          <w:sz w:val="28"/>
          <w:szCs w:val="28"/>
          <w:lang w:val="uk-UA"/>
        </w:rPr>
        <w:t xml:space="preserve"> рівнів комунікативних </w:t>
      </w:r>
      <w:r w:rsidRPr="001A3607">
        <w:rPr>
          <w:rFonts w:ascii="Times New Roman" w:hAnsi="Times New Roman"/>
          <w:sz w:val="28"/>
          <w:szCs w:val="28"/>
          <w:lang w:val="uk-UA"/>
        </w:rPr>
        <w:t>навичок у дітей з РАС</w:t>
      </w:r>
      <w:r w:rsidR="00206305" w:rsidRPr="001A3607">
        <w:rPr>
          <w:rFonts w:ascii="Times New Roman" w:hAnsi="Times New Roman"/>
          <w:sz w:val="28"/>
          <w:szCs w:val="28"/>
          <w:lang w:val="uk-UA"/>
        </w:rPr>
        <w:t xml:space="preserve"> було сформовано наступні </w:t>
      </w:r>
      <w:r w:rsidRPr="001A3607">
        <w:rPr>
          <w:rFonts w:ascii="Times New Roman" w:hAnsi="Times New Roman"/>
          <w:sz w:val="28"/>
          <w:szCs w:val="28"/>
          <w:lang w:val="uk-UA"/>
        </w:rPr>
        <w:t>критерії</w:t>
      </w:r>
      <w:r w:rsidR="00206305" w:rsidRPr="001A3607">
        <w:rPr>
          <w:rFonts w:ascii="Times New Roman" w:hAnsi="Times New Roman"/>
          <w:sz w:val="28"/>
          <w:szCs w:val="28"/>
          <w:lang w:val="uk-UA"/>
        </w:rPr>
        <w:t xml:space="preserve">: </w:t>
      </w:r>
      <w:r w:rsidRPr="001A3607">
        <w:rPr>
          <w:rFonts w:ascii="Times New Roman" w:hAnsi="Times New Roman"/>
          <w:sz w:val="28"/>
          <w:szCs w:val="28"/>
          <w:lang w:val="uk-UA"/>
        </w:rPr>
        <w:t xml:space="preserve">рівень мовленнєвого розвитку під час комунікації; </w:t>
      </w:r>
      <w:r w:rsidR="00206305" w:rsidRPr="001A3607">
        <w:rPr>
          <w:rFonts w:ascii="Times New Roman" w:hAnsi="Times New Roman"/>
          <w:sz w:val="28"/>
          <w:szCs w:val="28"/>
          <w:lang w:val="uk-UA"/>
        </w:rPr>
        <w:t>мотивація до комунікації;</w:t>
      </w:r>
      <w:r w:rsidRPr="001A3607">
        <w:rPr>
          <w:rFonts w:ascii="Times New Roman" w:hAnsi="Times New Roman"/>
          <w:sz w:val="28"/>
          <w:szCs w:val="28"/>
          <w:lang w:val="uk-UA"/>
        </w:rPr>
        <w:t xml:space="preserve"> активність під час комунікації</w:t>
      </w:r>
      <w:r w:rsidR="00206305" w:rsidRPr="001A3607">
        <w:rPr>
          <w:rFonts w:ascii="Times New Roman" w:hAnsi="Times New Roman"/>
          <w:sz w:val="28"/>
          <w:szCs w:val="28"/>
          <w:lang w:val="uk-UA"/>
        </w:rPr>
        <w:t xml:space="preserve"> </w:t>
      </w:r>
      <w:r w:rsidRPr="001A3607">
        <w:rPr>
          <w:rFonts w:ascii="Times New Roman" w:hAnsi="Times New Roman"/>
          <w:sz w:val="28"/>
          <w:szCs w:val="28"/>
          <w:lang w:val="uk-UA"/>
        </w:rPr>
        <w:t>(рис</w:t>
      </w:r>
      <w:r w:rsidR="00206305" w:rsidRPr="001A3607">
        <w:rPr>
          <w:rFonts w:ascii="Times New Roman" w:hAnsi="Times New Roman"/>
          <w:sz w:val="28"/>
          <w:szCs w:val="28"/>
          <w:lang w:val="uk-UA"/>
        </w:rPr>
        <w:t>. 2.1).</w:t>
      </w:r>
    </w:p>
    <w:p w14:paraId="6B3ACEE3" w14:textId="77777777" w:rsidR="00D40778" w:rsidRPr="001A3607" w:rsidRDefault="00D40778" w:rsidP="00FF79D7">
      <w:pPr>
        <w:widowControl w:val="0"/>
        <w:rPr>
          <w:rFonts w:ascii="Times New Roman" w:hAnsi="Times New Roman" w:cs="Times New Roman"/>
          <w:sz w:val="28"/>
          <w:szCs w:val="28"/>
          <w:lang w:val="uk-UA"/>
        </w:rPr>
      </w:pPr>
      <w:r w:rsidRPr="001A3607">
        <w:rPr>
          <w:rFonts w:ascii="Times New Roman" w:hAnsi="Times New Roman" w:cs="Times New Roman"/>
          <w:b/>
          <w:sz w:val="28"/>
          <w:szCs w:val="28"/>
          <w:lang w:val="uk-UA"/>
        </w:rPr>
        <w:t>Обґрунтування методичного інструментарію для проведення дослідження</w:t>
      </w:r>
      <w:r w:rsidRPr="001A3607">
        <w:rPr>
          <w:rFonts w:ascii="Times New Roman" w:hAnsi="Times New Roman" w:cs="Times New Roman"/>
          <w:sz w:val="28"/>
          <w:szCs w:val="28"/>
          <w:lang w:val="uk-UA"/>
        </w:rPr>
        <w:t>.</w:t>
      </w:r>
    </w:p>
    <w:p w14:paraId="4A1FD173" w14:textId="77777777" w:rsidR="00D40778" w:rsidRPr="001A3607" w:rsidRDefault="00D40778" w:rsidP="00FF79D7">
      <w:pPr>
        <w:widowControl w:val="0"/>
        <w:rPr>
          <w:rFonts w:ascii="Times New Roman" w:hAnsi="Times New Roman"/>
          <w:sz w:val="28"/>
          <w:szCs w:val="28"/>
          <w:lang w:val="uk-UA"/>
        </w:rPr>
      </w:pPr>
      <w:r w:rsidRPr="001A3607">
        <w:rPr>
          <w:rFonts w:ascii="Times New Roman" w:hAnsi="Times New Roman"/>
          <w:sz w:val="28"/>
          <w:szCs w:val="28"/>
          <w:lang w:val="uk-UA"/>
        </w:rPr>
        <w:t>Для визначення найбільш доцільного методичного інструментарію для проведення дослідження вивчено психолого-педагогічну літературу у напряму того, які різні дослідники оцінюють комунікативні навички у дітей з РАС.</w:t>
      </w:r>
    </w:p>
    <w:p w14:paraId="41B313B3" w14:textId="77777777" w:rsidR="00206305" w:rsidRPr="001A3607" w:rsidRDefault="005A4334" w:rsidP="00FF79D7">
      <w:pPr>
        <w:widowControl w:val="0"/>
        <w:ind w:firstLine="0"/>
        <w:rPr>
          <w:rFonts w:ascii="Times New Roman" w:hAnsi="Times New Roman"/>
          <w:sz w:val="28"/>
          <w:szCs w:val="28"/>
          <w:lang w:val="uk-UA"/>
        </w:rPr>
      </w:pPr>
      <w:r w:rsidRPr="001A3607">
        <w:rPr>
          <w:rFonts w:ascii="Times New Roman" w:hAnsi="Times New Roman"/>
          <w:noProof/>
          <w:sz w:val="28"/>
          <w:szCs w:val="28"/>
          <w:lang w:eastAsia="ru-RU"/>
        </w:rPr>
        <w:drawing>
          <wp:inline distT="0" distB="0" distL="0" distR="0" wp14:anchorId="7497AFED" wp14:editId="7A450923">
            <wp:extent cx="6202680" cy="3622974"/>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5443" b="5974"/>
                    <a:stretch/>
                  </pic:blipFill>
                  <pic:spPr bwMode="auto">
                    <a:xfrm>
                      <a:off x="0" y="0"/>
                      <a:ext cx="6250559" cy="3650940"/>
                    </a:xfrm>
                    <a:prstGeom prst="rect">
                      <a:avLst/>
                    </a:prstGeom>
                    <a:noFill/>
                    <a:ln>
                      <a:noFill/>
                    </a:ln>
                    <a:extLst>
                      <a:ext uri="{53640926-AAD7-44D8-BBD7-CCE9431645EC}">
                        <a14:shadowObscured xmlns:a14="http://schemas.microsoft.com/office/drawing/2010/main"/>
                      </a:ext>
                    </a:extLst>
                  </pic:spPr>
                </pic:pic>
              </a:graphicData>
            </a:graphic>
          </wp:inline>
        </w:drawing>
      </w:r>
    </w:p>
    <w:p w14:paraId="0E079B96" w14:textId="77777777" w:rsidR="00206305" w:rsidRPr="001A3607" w:rsidRDefault="00A37022" w:rsidP="00FF79D7">
      <w:pPr>
        <w:widowControl w:val="0"/>
        <w:rPr>
          <w:rFonts w:ascii="Times New Roman" w:hAnsi="Times New Roman"/>
          <w:b/>
          <w:sz w:val="28"/>
          <w:szCs w:val="28"/>
          <w:lang w:val="uk-UA"/>
        </w:rPr>
      </w:pPr>
      <w:r w:rsidRPr="001A3607">
        <w:rPr>
          <w:rFonts w:ascii="Times New Roman" w:hAnsi="Times New Roman"/>
          <w:b/>
          <w:sz w:val="28"/>
          <w:szCs w:val="28"/>
          <w:lang w:val="uk-UA"/>
        </w:rPr>
        <w:t xml:space="preserve">Рис. 2.1. </w:t>
      </w:r>
      <w:r w:rsidR="00206305" w:rsidRPr="001A3607">
        <w:rPr>
          <w:rFonts w:ascii="Times New Roman" w:hAnsi="Times New Roman"/>
          <w:b/>
          <w:sz w:val="28"/>
          <w:szCs w:val="28"/>
          <w:lang w:val="uk-UA"/>
        </w:rPr>
        <w:t xml:space="preserve">Критерії оцінювання рівня </w:t>
      </w:r>
      <w:r w:rsidRPr="001A3607">
        <w:rPr>
          <w:rFonts w:ascii="Times New Roman" w:hAnsi="Times New Roman"/>
          <w:b/>
          <w:sz w:val="28"/>
          <w:szCs w:val="28"/>
          <w:lang w:val="uk-UA"/>
        </w:rPr>
        <w:t xml:space="preserve">сформованості </w:t>
      </w:r>
      <w:r w:rsidR="00206305" w:rsidRPr="001A3607">
        <w:rPr>
          <w:rFonts w:ascii="Times New Roman" w:hAnsi="Times New Roman"/>
          <w:b/>
          <w:sz w:val="28"/>
          <w:szCs w:val="28"/>
          <w:lang w:val="uk-UA"/>
        </w:rPr>
        <w:t xml:space="preserve">комунікативних </w:t>
      </w:r>
      <w:r w:rsidRPr="001A3607">
        <w:rPr>
          <w:rFonts w:ascii="Times New Roman" w:hAnsi="Times New Roman"/>
          <w:b/>
          <w:sz w:val="28"/>
          <w:szCs w:val="28"/>
          <w:lang w:val="uk-UA"/>
        </w:rPr>
        <w:t>навичок</w:t>
      </w:r>
      <w:r w:rsidR="00206305" w:rsidRPr="001A3607">
        <w:rPr>
          <w:rFonts w:ascii="Times New Roman" w:hAnsi="Times New Roman"/>
          <w:b/>
          <w:sz w:val="28"/>
          <w:szCs w:val="28"/>
          <w:lang w:val="uk-UA"/>
        </w:rPr>
        <w:t xml:space="preserve"> дітей з РАС</w:t>
      </w:r>
    </w:p>
    <w:p w14:paraId="54E89000" w14:textId="77777777" w:rsidR="00D40778" w:rsidRPr="001A3607" w:rsidRDefault="001E02B6" w:rsidP="00FF79D7">
      <w:pPr>
        <w:widowControl w:val="0"/>
        <w:rPr>
          <w:rFonts w:ascii="Times New Roman" w:hAnsi="Times New Roman"/>
          <w:sz w:val="28"/>
          <w:szCs w:val="28"/>
          <w:lang w:val="uk-UA"/>
        </w:rPr>
      </w:pPr>
      <w:r w:rsidRPr="001A3607">
        <w:rPr>
          <w:rFonts w:ascii="Times New Roman" w:hAnsi="Times New Roman"/>
          <w:sz w:val="28"/>
          <w:szCs w:val="28"/>
          <w:lang w:val="uk-UA"/>
        </w:rPr>
        <w:lastRenderedPageBreak/>
        <w:t xml:space="preserve">Установлено, що дослідники у цьому напрямі послуговуються різними критеріями визначення рівнів мовленнєвого та комунікативного розвитку дитини. </w:t>
      </w:r>
      <w:r w:rsidR="00814DBC" w:rsidRPr="001A3607">
        <w:rPr>
          <w:rFonts w:ascii="Times New Roman" w:hAnsi="Times New Roman"/>
          <w:sz w:val="28"/>
          <w:szCs w:val="28"/>
          <w:lang w:val="uk-UA"/>
        </w:rPr>
        <w:t>Зокрема, до діагностичних критеріїв РАС</w:t>
      </w:r>
      <w:r w:rsidRPr="001A3607">
        <w:rPr>
          <w:rFonts w:ascii="Times New Roman" w:hAnsi="Times New Roman"/>
          <w:sz w:val="28"/>
          <w:szCs w:val="28"/>
          <w:lang w:val="uk-UA"/>
        </w:rPr>
        <w:t>, розповсюджених у західних дослідженнях,</w:t>
      </w:r>
      <w:r w:rsidR="00814DBC" w:rsidRPr="001A3607">
        <w:rPr>
          <w:rFonts w:ascii="Times New Roman" w:hAnsi="Times New Roman"/>
          <w:sz w:val="28"/>
          <w:szCs w:val="28"/>
          <w:lang w:val="uk-UA"/>
        </w:rPr>
        <w:t xml:space="preserve"> в</w:t>
      </w:r>
      <w:r w:rsidRPr="001A3607">
        <w:rPr>
          <w:rFonts w:ascii="Times New Roman" w:hAnsi="Times New Roman"/>
          <w:sz w:val="28"/>
          <w:szCs w:val="28"/>
          <w:lang w:val="uk-UA"/>
        </w:rPr>
        <w:t xml:space="preserve">ідносять тріаду симптомів, що проявляється у дитини з РАС ще </w:t>
      </w:r>
      <w:r w:rsidR="00814DBC" w:rsidRPr="001A3607">
        <w:rPr>
          <w:rFonts w:ascii="Times New Roman" w:hAnsi="Times New Roman"/>
          <w:sz w:val="28"/>
          <w:szCs w:val="28"/>
          <w:lang w:val="uk-UA"/>
        </w:rPr>
        <w:t>до трирічного віку</w:t>
      </w:r>
      <w:r w:rsidRPr="001A3607">
        <w:rPr>
          <w:rFonts w:ascii="Times New Roman" w:hAnsi="Times New Roman"/>
          <w:sz w:val="28"/>
          <w:szCs w:val="28"/>
          <w:lang w:val="uk-UA"/>
        </w:rPr>
        <w:t xml:space="preserve"> наступними порушеннями</w:t>
      </w:r>
      <w:r w:rsidR="00814DBC" w:rsidRPr="001A3607">
        <w:rPr>
          <w:rFonts w:ascii="Times New Roman" w:hAnsi="Times New Roman"/>
          <w:sz w:val="28"/>
          <w:szCs w:val="28"/>
          <w:lang w:val="uk-UA"/>
        </w:rPr>
        <w:t>:</w:t>
      </w:r>
      <w:r w:rsidR="00960CAD">
        <w:rPr>
          <w:rFonts w:ascii="Times New Roman" w:hAnsi="Times New Roman"/>
          <w:sz w:val="28"/>
          <w:szCs w:val="28"/>
          <w:lang w:val="uk-UA"/>
        </w:rPr>
        <w:t xml:space="preserve"> </w:t>
      </w:r>
      <w:r w:rsidRPr="001A3607">
        <w:rPr>
          <w:rFonts w:ascii="Times New Roman" w:hAnsi="Times New Roman"/>
          <w:sz w:val="28"/>
          <w:szCs w:val="28"/>
          <w:lang w:val="uk-UA"/>
        </w:rPr>
        <w:t>1)</w:t>
      </w:r>
      <w:r w:rsidR="00D40778" w:rsidRPr="001A3607">
        <w:rPr>
          <w:rFonts w:ascii="Times New Roman" w:hAnsi="Times New Roman"/>
          <w:sz w:val="28"/>
          <w:szCs w:val="28"/>
          <w:lang w:val="uk-UA"/>
        </w:rPr>
        <w:t xml:space="preserve"> у сфері соціальної взаємодії;</w:t>
      </w:r>
      <w:r w:rsidR="00960CAD">
        <w:rPr>
          <w:rFonts w:ascii="Times New Roman" w:hAnsi="Times New Roman"/>
          <w:sz w:val="28"/>
          <w:szCs w:val="28"/>
          <w:lang w:val="uk-UA"/>
        </w:rPr>
        <w:t xml:space="preserve"> </w:t>
      </w:r>
      <w:r w:rsidRPr="001A3607">
        <w:rPr>
          <w:rFonts w:ascii="Times New Roman" w:hAnsi="Times New Roman"/>
          <w:sz w:val="28"/>
          <w:szCs w:val="28"/>
          <w:lang w:val="uk-UA"/>
        </w:rPr>
        <w:t>2) </w:t>
      </w:r>
      <w:r w:rsidR="00814DBC" w:rsidRPr="001A3607">
        <w:rPr>
          <w:rFonts w:ascii="Times New Roman" w:hAnsi="Times New Roman"/>
          <w:sz w:val="28"/>
          <w:szCs w:val="28"/>
          <w:lang w:val="uk-UA"/>
        </w:rPr>
        <w:t>вербаль</w:t>
      </w:r>
      <w:r w:rsidR="00D40778" w:rsidRPr="001A3607">
        <w:rPr>
          <w:rFonts w:ascii="Times New Roman" w:hAnsi="Times New Roman"/>
          <w:sz w:val="28"/>
          <w:szCs w:val="28"/>
          <w:lang w:val="uk-UA"/>
        </w:rPr>
        <w:t>ної і невербальної комунікації;</w:t>
      </w:r>
      <w:r w:rsidR="00960CAD">
        <w:rPr>
          <w:rFonts w:ascii="Times New Roman" w:hAnsi="Times New Roman"/>
          <w:sz w:val="28"/>
          <w:szCs w:val="28"/>
          <w:lang w:val="uk-UA"/>
        </w:rPr>
        <w:t xml:space="preserve"> </w:t>
      </w:r>
      <w:r w:rsidRPr="001A3607">
        <w:rPr>
          <w:rFonts w:ascii="Times New Roman" w:hAnsi="Times New Roman"/>
          <w:sz w:val="28"/>
          <w:szCs w:val="28"/>
          <w:lang w:val="uk-UA"/>
        </w:rPr>
        <w:t>3) </w:t>
      </w:r>
      <w:r w:rsidR="00814DBC" w:rsidRPr="001A3607">
        <w:rPr>
          <w:rFonts w:ascii="Times New Roman" w:hAnsi="Times New Roman"/>
          <w:sz w:val="28"/>
          <w:szCs w:val="28"/>
          <w:lang w:val="uk-UA"/>
        </w:rPr>
        <w:t>обмежена, повторювана, стереотипна поведінка, інтереси та активність</w:t>
      </w:r>
      <w:r w:rsidRPr="001A3607">
        <w:rPr>
          <w:rFonts w:ascii="Times New Roman" w:hAnsi="Times New Roman"/>
          <w:sz w:val="28"/>
          <w:szCs w:val="28"/>
          <w:lang w:val="uk-UA"/>
        </w:rPr>
        <w:t xml:space="preserve">. </w:t>
      </w:r>
    </w:p>
    <w:p w14:paraId="78E926EA" w14:textId="77777777" w:rsidR="001E02B6" w:rsidRPr="001A3607" w:rsidRDefault="001E02B6" w:rsidP="00FF79D7">
      <w:pPr>
        <w:widowControl w:val="0"/>
        <w:rPr>
          <w:rFonts w:ascii="Times New Roman" w:hAnsi="Times New Roman"/>
          <w:sz w:val="28"/>
          <w:szCs w:val="28"/>
          <w:lang w:val="uk-UA"/>
        </w:rPr>
      </w:pPr>
      <w:r w:rsidRPr="001A3607">
        <w:rPr>
          <w:rFonts w:ascii="Times New Roman" w:hAnsi="Times New Roman"/>
          <w:sz w:val="28"/>
          <w:szCs w:val="28"/>
          <w:lang w:val="uk-UA"/>
        </w:rPr>
        <w:t>При цьому незалежно від наявності чи відсутності у дитини з РАС мовлення, найбільш типовими є порушення у сфері соціальної взаємодії</w:t>
      </w:r>
      <w:r w:rsidR="0048201B" w:rsidRPr="001A3607">
        <w:rPr>
          <w:rFonts w:ascii="Times New Roman" w:hAnsi="Times New Roman"/>
          <w:sz w:val="28"/>
          <w:szCs w:val="28"/>
          <w:lang w:val="uk-UA"/>
        </w:rPr>
        <w:t>. Також звертається увага на розвиток прагматичної сторони мовлення, як найбільш порушеної порівняно із семантичною або синтаксичною</w:t>
      </w:r>
      <w:r w:rsidR="00814DBC" w:rsidRPr="001A3607">
        <w:rPr>
          <w:rFonts w:ascii="Times New Roman" w:hAnsi="Times New Roman"/>
          <w:sz w:val="28"/>
          <w:szCs w:val="28"/>
          <w:lang w:val="uk-UA"/>
        </w:rPr>
        <w:t xml:space="preserve"> [</w:t>
      </w:r>
      <w:r w:rsidR="00C36FD9" w:rsidRPr="001A3607">
        <w:rPr>
          <w:rFonts w:ascii="Times New Roman" w:hAnsi="Times New Roman"/>
          <w:sz w:val="28"/>
          <w:szCs w:val="28"/>
          <w:lang w:val="uk-UA"/>
        </w:rPr>
        <w:fldChar w:fldCharType="begin"/>
      </w:r>
      <w:r w:rsidR="00C36FD9" w:rsidRPr="001A3607">
        <w:rPr>
          <w:rFonts w:ascii="Times New Roman" w:hAnsi="Times New Roman"/>
          <w:sz w:val="28"/>
          <w:szCs w:val="28"/>
          <w:lang w:val="uk-UA"/>
        </w:rPr>
        <w:instrText xml:space="preserve"> REF _Ref150592584 \r \h </w:instrText>
      </w:r>
      <w:r w:rsidR="00C36FD9" w:rsidRPr="001A3607">
        <w:rPr>
          <w:rFonts w:ascii="Times New Roman" w:hAnsi="Times New Roman"/>
          <w:sz w:val="28"/>
          <w:szCs w:val="28"/>
          <w:lang w:val="uk-UA"/>
        </w:rPr>
      </w:r>
      <w:r w:rsidR="00C36FD9" w:rsidRPr="001A3607">
        <w:rPr>
          <w:rFonts w:ascii="Times New Roman" w:hAnsi="Times New Roman"/>
          <w:sz w:val="28"/>
          <w:szCs w:val="28"/>
          <w:lang w:val="uk-UA"/>
        </w:rPr>
        <w:fldChar w:fldCharType="separate"/>
      </w:r>
      <w:r w:rsidR="009A135B" w:rsidRPr="001A3607">
        <w:rPr>
          <w:rFonts w:ascii="Times New Roman" w:hAnsi="Times New Roman"/>
          <w:sz w:val="28"/>
          <w:szCs w:val="28"/>
          <w:lang w:val="uk-UA"/>
        </w:rPr>
        <w:t>29</w:t>
      </w:r>
      <w:r w:rsidR="00C36FD9" w:rsidRPr="001A3607">
        <w:rPr>
          <w:rFonts w:ascii="Times New Roman" w:hAnsi="Times New Roman"/>
          <w:sz w:val="28"/>
          <w:szCs w:val="28"/>
          <w:lang w:val="uk-UA"/>
        </w:rPr>
        <w:fldChar w:fldCharType="end"/>
      </w:r>
      <w:r w:rsidR="00814DBC" w:rsidRPr="001A3607">
        <w:rPr>
          <w:rFonts w:ascii="Times New Roman" w:hAnsi="Times New Roman"/>
          <w:sz w:val="28"/>
          <w:szCs w:val="28"/>
          <w:lang w:val="uk-UA"/>
        </w:rPr>
        <w:t>].</w:t>
      </w:r>
    </w:p>
    <w:p w14:paraId="2386D3D3" w14:textId="77777777" w:rsidR="00D40778" w:rsidRPr="001A3607" w:rsidRDefault="0048201B" w:rsidP="00FF79D7">
      <w:pPr>
        <w:widowControl w:val="0"/>
        <w:rPr>
          <w:rFonts w:ascii="Times New Roman" w:hAnsi="Times New Roman"/>
          <w:sz w:val="28"/>
          <w:szCs w:val="28"/>
          <w:lang w:val="uk-UA"/>
        </w:rPr>
      </w:pPr>
      <w:r w:rsidRPr="001A3607">
        <w:rPr>
          <w:rFonts w:ascii="Times New Roman" w:hAnsi="Times New Roman"/>
          <w:sz w:val="28"/>
          <w:szCs w:val="28"/>
          <w:lang w:val="uk-UA"/>
        </w:rPr>
        <w:t>Інша група відомих західних дослідників аутизму [</w:t>
      </w:r>
      <w:r w:rsidRPr="001A3607">
        <w:rPr>
          <w:rFonts w:ascii="Times New Roman" w:hAnsi="Times New Roman"/>
          <w:sz w:val="28"/>
          <w:szCs w:val="28"/>
          <w:lang w:val="uk-UA"/>
        </w:rPr>
        <w:fldChar w:fldCharType="begin"/>
      </w:r>
      <w:r w:rsidRPr="001A3607">
        <w:rPr>
          <w:rFonts w:ascii="Times New Roman" w:hAnsi="Times New Roman"/>
          <w:sz w:val="28"/>
          <w:szCs w:val="28"/>
          <w:lang w:val="uk-UA"/>
        </w:rPr>
        <w:instrText xml:space="preserve"> REF _Ref166769931 \r \h </w:instrText>
      </w:r>
      <w:r w:rsidRPr="001A3607">
        <w:rPr>
          <w:rFonts w:ascii="Times New Roman" w:hAnsi="Times New Roman"/>
          <w:sz w:val="28"/>
          <w:szCs w:val="28"/>
          <w:lang w:val="uk-UA"/>
        </w:rPr>
      </w:r>
      <w:r w:rsidRPr="001A3607">
        <w:rPr>
          <w:rFonts w:ascii="Times New Roman" w:hAnsi="Times New Roman"/>
          <w:sz w:val="28"/>
          <w:szCs w:val="28"/>
          <w:lang w:val="uk-UA"/>
        </w:rPr>
        <w:fldChar w:fldCharType="separate"/>
      </w:r>
      <w:r w:rsidR="009A135B" w:rsidRPr="001A3607">
        <w:rPr>
          <w:rFonts w:ascii="Times New Roman" w:hAnsi="Times New Roman"/>
          <w:sz w:val="28"/>
          <w:szCs w:val="28"/>
          <w:lang w:val="uk-UA"/>
        </w:rPr>
        <w:t>70</w:t>
      </w:r>
      <w:r w:rsidRPr="001A3607">
        <w:rPr>
          <w:rFonts w:ascii="Times New Roman" w:hAnsi="Times New Roman"/>
          <w:sz w:val="28"/>
          <w:szCs w:val="28"/>
          <w:lang w:val="uk-UA"/>
        </w:rPr>
        <w:fldChar w:fldCharType="end"/>
      </w:r>
      <w:r w:rsidR="00DA49A2" w:rsidRPr="001A3607">
        <w:rPr>
          <w:rFonts w:ascii="Times New Roman" w:hAnsi="Times New Roman"/>
          <w:sz w:val="28"/>
          <w:szCs w:val="28"/>
          <w:lang w:val="uk-UA"/>
        </w:rPr>
        <w:t>]</w:t>
      </w:r>
      <w:r w:rsidRPr="001A3607">
        <w:rPr>
          <w:rFonts w:ascii="Times New Roman" w:hAnsi="Times New Roman"/>
          <w:sz w:val="28"/>
          <w:szCs w:val="28"/>
          <w:lang w:val="uk-UA"/>
        </w:rPr>
        <w:t xml:space="preserve"> наголошує, що методики, які застосовуються для оцінювання комунікативно-мовленнєвих навичок у дітей з РАС, мають </w:t>
      </w:r>
      <w:r w:rsidR="00DA49A2" w:rsidRPr="001A3607">
        <w:rPr>
          <w:rFonts w:ascii="Times New Roman" w:hAnsi="Times New Roman"/>
          <w:sz w:val="28"/>
          <w:szCs w:val="28"/>
          <w:lang w:val="uk-UA"/>
        </w:rPr>
        <w:t>містити</w:t>
      </w:r>
      <w:r w:rsidRPr="001A3607">
        <w:rPr>
          <w:rFonts w:ascii="Times New Roman" w:hAnsi="Times New Roman"/>
          <w:sz w:val="28"/>
          <w:szCs w:val="28"/>
          <w:lang w:val="uk-UA"/>
        </w:rPr>
        <w:t xml:space="preserve"> наступн</w:t>
      </w:r>
      <w:r w:rsidR="00DA49A2" w:rsidRPr="001A3607">
        <w:rPr>
          <w:rFonts w:ascii="Times New Roman" w:hAnsi="Times New Roman"/>
          <w:sz w:val="28"/>
          <w:szCs w:val="28"/>
          <w:lang w:val="uk-UA"/>
        </w:rPr>
        <w:t>і</w:t>
      </w:r>
      <w:r w:rsidRPr="001A3607">
        <w:rPr>
          <w:rFonts w:ascii="Times New Roman" w:hAnsi="Times New Roman"/>
          <w:sz w:val="28"/>
          <w:szCs w:val="28"/>
          <w:lang w:val="uk-UA"/>
        </w:rPr>
        <w:t xml:space="preserve"> к</w:t>
      </w:r>
      <w:r w:rsidR="00DA49A2" w:rsidRPr="001A3607">
        <w:rPr>
          <w:rFonts w:ascii="Times New Roman" w:hAnsi="Times New Roman"/>
          <w:sz w:val="28"/>
          <w:szCs w:val="28"/>
          <w:lang w:val="uk-UA"/>
        </w:rPr>
        <w:t>ритерії</w:t>
      </w:r>
      <w:r w:rsidRPr="001A3607">
        <w:rPr>
          <w:rFonts w:ascii="Times New Roman" w:hAnsi="Times New Roman"/>
          <w:sz w:val="28"/>
          <w:szCs w:val="28"/>
          <w:lang w:val="uk-UA"/>
        </w:rPr>
        <w:t>:</w:t>
      </w:r>
      <w:r w:rsidR="00960CAD">
        <w:rPr>
          <w:rFonts w:ascii="Times New Roman" w:hAnsi="Times New Roman"/>
          <w:sz w:val="28"/>
          <w:szCs w:val="28"/>
          <w:lang w:val="uk-UA"/>
        </w:rPr>
        <w:t xml:space="preserve"> </w:t>
      </w:r>
      <w:r w:rsidR="00DA49A2" w:rsidRPr="001A3607">
        <w:rPr>
          <w:rFonts w:ascii="Times New Roman" w:hAnsi="Times New Roman"/>
          <w:sz w:val="28"/>
          <w:szCs w:val="28"/>
          <w:lang w:val="uk-UA"/>
        </w:rPr>
        <w:t xml:space="preserve">1) </w:t>
      </w:r>
      <w:r w:rsidRPr="001A3607">
        <w:rPr>
          <w:rFonts w:ascii="Times New Roman" w:hAnsi="Times New Roman"/>
          <w:sz w:val="28"/>
          <w:szCs w:val="28"/>
          <w:lang w:val="uk-UA"/>
        </w:rPr>
        <w:t>як</w:t>
      </w:r>
      <w:r w:rsidR="00DA49A2" w:rsidRPr="001A3607">
        <w:rPr>
          <w:rFonts w:ascii="Times New Roman" w:hAnsi="Times New Roman"/>
          <w:sz w:val="28"/>
          <w:szCs w:val="28"/>
          <w:lang w:val="uk-UA"/>
        </w:rPr>
        <w:t>ість</w:t>
      </w:r>
      <w:r w:rsidRPr="001A3607">
        <w:rPr>
          <w:rFonts w:ascii="Times New Roman" w:hAnsi="Times New Roman"/>
          <w:sz w:val="28"/>
          <w:szCs w:val="28"/>
          <w:lang w:val="uk-UA"/>
        </w:rPr>
        <w:t xml:space="preserve"> комунікативних функцій;</w:t>
      </w:r>
      <w:r w:rsidR="00960CAD">
        <w:rPr>
          <w:rFonts w:ascii="Times New Roman" w:hAnsi="Times New Roman"/>
          <w:sz w:val="28"/>
          <w:szCs w:val="28"/>
          <w:lang w:val="uk-UA"/>
        </w:rPr>
        <w:t xml:space="preserve"> </w:t>
      </w:r>
      <w:r w:rsidR="00DA49A2" w:rsidRPr="001A3607">
        <w:rPr>
          <w:rFonts w:ascii="Times New Roman" w:hAnsi="Times New Roman"/>
          <w:sz w:val="28"/>
          <w:szCs w:val="28"/>
          <w:lang w:val="uk-UA"/>
        </w:rPr>
        <w:t>2) прояви</w:t>
      </w:r>
      <w:r w:rsidRPr="001A3607">
        <w:rPr>
          <w:rFonts w:ascii="Times New Roman" w:hAnsi="Times New Roman"/>
          <w:sz w:val="28"/>
          <w:szCs w:val="28"/>
          <w:lang w:val="uk-UA"/>
        </w:rPr>
        <w:t xml:space="preserve"> довербальної комунікаці</w:t>
      </w:r>
      <w:r w:rsidR="00DA49A2" w:rsidRPr="001A3607">
        <w:rPr>
          <w:rFonts w:ascii="Times New Roman" w:hAnsi="Times New Roman"/>
          <w:sz w:val="28"/>
          <w:szCs w:val="28"/>
          <w:lang w:val="uk-UA"/>
        </w:rPr>
        <w:t>ї (жести, погляд, вокалізації);</w:t>
      </w:r>
      <w:r w:rsidR="00960CAD">
        <w:rPr>
          <w:rFonts w:ascii="Times New Roman" w:hAnsi="Times New Roman"/>
          <w:sz w:val="28"/>
          <w:szCs w:val="28"/>
          <w:lang w:val="uk-UA"/>
        </w:rPr>
        <w:t xml:space="preserve"> </w:t>
      </w:r>
      <w:r w:rsidR="00DA49A2" w:rsidRPr="001A3607">
        <w:rPr>
          <w:rFonts w:ascii="Times New Roman" w:hAnsi="Times New Roman"/>
          <w:sz w:val="28"/>
          <w:szCs w:val="28"/>
          <w:lang w:val="uk-UA"/>
        </w:rPr>
        <w:t xml:space="preserve">3) </w:t>
      </w:r>
      <w:r w:rsidRPr="001A3607">
        <w:rPr>
          <w:rFonts w:ascii="Times New Roman" w:hAnsi="Times New Roman"/>
          <w:sz w:val="28"/>
          <w:szCs w:val="28"/>
          <w:lang w:val="uk-UA"/>
        </w:rPr>
        <w:t>соціально-афективні поведінкові прояви</w:t>
      </w:r>
      <w:r w:rsidR="00DA49A2" w:rsidRPr="001A3607">
        <w:rPr>
          <w:rFonts w:ascii="Times New Roman" w:hAnsi="Times New Roman"/>
          <w:sz w:val="28"/>
          <w:szCs w:val="28"/>
          <w:lang w:val="uk-UA"/>
        </w:rPr>
        <w:t>;</w:t>
      </w:r>
      <w:r w:rsidR="00960CAD">
        <w:rPr>
          <w:rFonts w:ascii="Times New Roman" w:hAnsi="Times New Roman"/>
          <w:sz w:val="28"/>
          <w:szCs w:val="28"/>
          <w:lang w:val="uk-UA"/>
        </w:rPr>
        <w:t xml:space="preserve"> </w:t>
      </w:r>
      <w:r w:rsidR="00DA49A2" w:rsidRPr="001A3607">
        <w:rPr>
          <w:rFonts w:ascii="Times New Roman" w:hAnsi="Times New Roman"/>
          <w:sz w:val="28"/>
          <w:szCs w:val="28"/>
          <w:lang w:val="uk-UA"/>
        </w:rPr>
        <w:t xml:space="preserve">4) </w:t>
      </w:r>
      <w:r w:rsidRPr="001A3607">
        <w:rPr>
          <w:rFonts w:ascii="Times New Roman" w:hAnsi="Times New Roman"/>
          <w:sz w:val="28"/>
          <w:szCs w:val="28"/>
          <w:lang w:val="uk-UA"/>
        </w:rPr>
        <w:t>соціальні, комун</w:t>
      </w:r>
      <w:r w:rsidR="00DA49A2" w:rsidRPr="001A3607">
        <w:rPr>
          <w:rFonts w:ascii="Times New Roman" w:hAnsi="Times New Roman"/>
          <w:sz w:val="28"/>
          <w:szCs w:val="28"/>
          <w:lang w:val="uk-UA"/>
        </w:rPr>
        <w:t xml:space="preserve">ікативні та символічні навички. </w:t>
      </w:r>
    </w:p>
    <w:p w14:paraId="06790006" w14:textId="77777777" w:rsidR="0048201B" w:rsidRPr="001A3607" w:rsidRDefault="00DA49A2" w:rsidP="00FF79D7">
      <w:pPr>
        <w:widowControl w:val="0"/>
        <w:rPr>
          <w:rFonts w:ascii="Times New Roman" w:hAnsi="Times New Roman"/>
          <w:sz w:val="28"/>
          <w:szCs w:val="28"/>
          <w:lang w:val="uk-UA"/>
        </w:rPr>
      </w:pPr>
      <w:r w:rsidRPr="001A3607">
        <w:rPr>
          <w:rFonts w:ascii="Times New Roman" w:hAnsi="Times New Roman"/>
          <w:sz w:val="28"/>
          <w:szCs w:val="28"/>
          <w:lang w:val="uk-UA"/>
        </w:rPr>
        <w:t>При цьому методики в більшій мірі мають бути спрямовані на взаємодію з дитиною та безпосереднє вивчення її поведінки шляхом спостереження, а не використання більш суб’єктивних оцінок здібностей дитини батьками, хлча можна і залучати батьків у процесі дослідження.</w:t>
      </w:r>
    </w:p>
    <w:p w14:paraId="6B02ACC3" w14:textId="77777777" w:rsidR="00DA49A2" w:rsidRPr="001A3607" w:rsidRDefault="00A21C0E" w:rsidP="00FF79D7">
      <w:pPr>
        <w:widowControl w:val="0"/>
        <w:rPr>
          <w:rFonts w:ascii="Times New Roman" w:hAnsi="Times New Roman"/>
          <w:sz w:val="28"/>
          <w:szCs w:val="28"/>
          <w:lang w:val="uk-UA"/>
        </w:rPr>
      </w:pPr>
      <w:r w:rsidRPr="001A3607">
        <w:rPr>
          <w:rFonts w:ascii="Times New Roman" w:hAnsi="Times New Roman"/>
          <w:sz w:val="28"/>
          <w:szCs w:val="28"/>
          <w:lang w:val="uk-UA"/>
        </w:rPr>
        <w:t>Д</w:t>
      </w:r>
      <w:r w:rsidR="00DA49A2" w:rsidRPr="001A3607">
        <w:rPr>
          <w:rFonts w:ascii="Times New Roman" w:hAnsi="Times New Roman"/>
          <w:sz w:val="28"/>
          <w:szCs w:val="28"/>
          <w:lang w:val="uk-UA"/>
        </w:rPr>
        <w:t>осить змістовний перелік використовуваних у західній практиці методик діагностики комунікативних навичок у дітей з РАС систематизовано у роботі Т. Куценко [</w:t>
      </w:r>
      <w:r w:rsidR="00DA49A2" w:rsidRPr="001A3607">
        <w:rPr>
          <w:rFonts w:ascii="Times New Roman" w:hAnsi="Times New Roman"/>
          <w:sz w:val="28"/>
          <w:szCs w:val="28"/>
          <w:lang w:val="uk-UA"/>
        </w:rPr>
        <w:fldChar w:fldCharType="begin"/>
      </w:r>
      <w:r w:rsidR="00DA49A2" w:rsidRPr="001A3607">
        <w:rPr>
          <w:rFonts w:ascii="Times New Roman" w:hAnsi="Times New Roman"/>
          <w:sz w:val="28"/>
          <w:szCs w:val="28"/>
          <w:lang w:val="uk-UA"/>
        </w:rPr>
        <w:instrText xml:space="preserve"> REF _Ref175485890 \r \h </w:instrText>
      </w:r>
      <w:r w:rsidR="00DA49A2" w:rsidRPr="001A3607">
        <w:rPr>
          <w:rFonts w:ascii="Times New Roman" w:hAnsi="Times New Roman"/>
          <w:sz w:val="28"/>
          <w:szCs w:val="28"/>
          <w:lang w:val="uk-UA"/>
        </w:rPr>
      </w:r>
      <w:r w:rsidR="00DA49A2" w:rsidRPr="001A3607">
        <w:rPr>
          <w:rFonts w:ascii="Times New Roman" w:hAnsi="Times New Roman"/>
          <w:sz w:val="28"/>
          <w:szCs w:val="28"/>
          <w:lang w:val="uk-UA"/>
        </w:rPr>
        <w:fldChar w:fldCharType="separate"/>
      </w:r>
      <w:r w:rsidR="009A135B" w:rsidRPr="001A3607">
        <w:rPr>
          <w:rFonts w:ascii="Times New Roman" w:hAnsi="Times New Roman"/>
          <w:sz w:val="28"/>
          <w:szCs w:val="28"/>
          <w:lang w:val="uk-UA"/>
        </w:rPr>
        <w:t>69</w:t>
      </w:r>
      <w:r w:rsidR="00DA49A2" w:rsidRPr="001A3607">
        <w:rPr>
          <w:rFonts w:ascii="Times New Roman" w:hAnsi="Times New Roman"/>
          <w:sz w:val="28"/>
          <w:szCs w:val="28"/>
          <w:lang w:val="uk-UA"/>
        </w:rPr>
        <w:fldChar w:fldCharType="end"/>
      </w:r>
      <w:r w:rsidR="00DA49A2" w:rsidRPr="001A3607">
        <w:rPr>
          <w:rFonts w:ascii="Times New Roman" w:hAnsi="Times New Roman"/>
          <w:sz w:val="28"/>
          <w:szCs w:val="28"/>
          <w:lang w:val="uk-UA"/>
        </w:rPr>
        <w:t>]. Їх призначення репрезентоване нами в табл. 2.1.</w:t>
      </w:r>
    </w:p>
    <w:p w14:paraId="60AA92B9" w14:textId="77777777" w:rsidR="00DA49A2" w:rsidRPr="000C4301" w:rsidRDefault="00DA49A2" w:rsidP="00FF79D7">
      <w:pPr>
        <w:widowControl w:val="0"/>
        <w:jc w:val="right"/>
        <w:rPr>
          <w:rFonts w:ascii="Times New Roman" w:hAnsi="Times New Roman"/>
          <w:i/>
          <w:sz w:val="28"/>
          <w:szCs w:val="28"/>
          <w:lang w:val="uk-UA"/>
        </w:rPr>
      </w:pPr>
      <w:r w:rsidRPr="000C4301">
        <w:rPr>
          <w:rFonts w:ascii="Times New Roman" w:hAnsi="Times New Roman"/>
          <w:i/>
          <w:sz w:val="28"/>
          <w:szCs w:val="28"/>
          <w:lang w:val="uk-UA"/>
        </w:rPr>
        <w:t>Таблиця 2.1.</w:t>
      </w:r>
    </w:p>
    <w:p w14:paraId="0ACBB3FA" w14:textId="77777777" w:rsidR="00DA49A2" w:rsidRPr="001A3607" w:rsidRDefault="00273B05" w:rsidP="00FF79D7">
      <w:pPr>
        <w:widowControl w:val="0"/>
        <w:ind w:firstLine="0"/>
        <w:jc w:val="center"/>
        <w:rPr>
          <w:rFonts w:ascii="Times New Roman" w:hAnsi="Times New Roman"/>
          <w:b/>
          <w:sz w:val="28"/>
          <w:szCs w:val="28"/>
          <w:lang w:val="uk-UA"/>
        </w:rPr>
      </w:pPr>
      <w:r w:rsidRPr="001A3607">
        <w:rPr>
          <w:rFonts w:ascii="Times New Roman" w:hAnsi="Times New Roman"/>
          <w:b/>
          <w:sz w:val="28"/>
          <w:szCs w:val="28"/>
          <w:lang w:val="uk-UA"/>
        </w:rPr>
        <w:t>Провідні західні методики для оцінювання рівня розвитку комунікативних навичок у дітей з РАС (за даними [</w:t>
      </w:r>
      <w:r w:rsidRPr="001A3607">
        <w:rPr>
          <w:rFonts w:ascii="Times New Roman" w:hAnsi="Times New Roman"/>
          <w:b/>
          <w:sz w:val="28"/>
          <w:szCs w:val="28"/>
          <w:lang w:val="uk-UA"/>
        </w:rPr>
        <w:fldChar w:fldCharType="begin"/>
      </w:r>
      <w:r w:rsidRPr="001A3607">
        <w:rPr>
          <w:rFonts w:ascii="Times New Roman" w:hAnsi="Times New Roman"/>
          <w:b/>
          <w:sz w:val="28"/>
          <w:szCs w:val="28"/>
          <w:lang w:val="uk-UA"/>
        </w:rPr>
        <w:instrText xml:space="preserve"> REF _Ref175485890 \r \h  \* MERGEFORMAT </w:instrText>
      </w:r>
      <w:r w:rsidRPr="001A3607">
        <w:rPr>
          <w:rFonts w:ascii="Times New Roman" w:hAnsi="Times New Roman"/>
          <w:b/>
          <w:sz w:val="28"/>
          <w:szCs w:val="28"/>
          <w:lang w:val="uk-UA"/>
        </w:rPr>
      </w:r>
      <w:r w:rsidRPr="001A3607">
        <w:rPr>
          <w:rFonts w:ascii="Times New Roman" w:hAnsi="Times New Roman"/>
          <w:b/>
          <w:sz w:val="28"/>
          <w:szCs w:val="28"/>
          <w:lang w:val="uk-UA"/>
        </w:rPr>
        <w:fldChar w:fldCharType="separate"/>
      </w:r>
      <w:r w:rsidR="009A135B" w:rsidRPr="001A3607">
        <w:rPr>
          <w:rFonts w:ascii="Times New Roman" w:hAnsi="Times New Roman"/>
          <w:b/>
          <w:sz w:val="28"/>
          <w:szCs w:val="28"/>
          <w:lang w:val="uk-UA"/>
        </w:rPr>
        <w:t>69</w:t>
      </w:r>
      <w:r w:rsidRPr="001A3607">
        <w:rPr>
          <w:rFonts w:ascii="Times New Roman" w:hAnsi="Times New Roman"/>
          <w:b/>
          <w:sz w:val="28"/>
          <w:szCs w:val="28"/>
          <w:lang w:val="uk-UA"/>
        </w:rPr>
        <w:fldChar w:fldCharType="end"/>
      </w:r>
      <w:r w:rsidRPr="001A3607">
        <w:rPr>
          <w:rFonts w:ascii="Times New Roman" w:hAnsi="Times New Roman"/>
          <w:b/>
          <w:sz w:val="28"/>
          <w:szCs w:val="28"/>
          <w:lang w:val="uk-UA"/>
        </w:rPr>
        <w:t>])</w:t>
      </w:r>
    </w:p>
    <w:tbl>
      <w:tblPr>
        <w:tblStyle w:val="a8"/>
        <w:tblW w:w="9670" w:type="dxa"/>
        <w:tblLook w:val="04A0" w:firstRow="1" w:lastRow="0" w:firstColumn="1" w:lastColumn="0" w:noHBand="0" w:noVBand="1"/>
      </w:tblPr>
      <w:tblGrid>
        <w:gridCol w:w="2122"/>
        <w:gridCol w:w="1701"/>
        <w:gridCol w:w="4252"/>
        <w:gridCol w:w="1595"/>
      </w:tblGrid>
      <w:tr w:rsidR="00683101" w:rsidRPr="001A3607" w14:paraId="3795227C" w14:textId="77777777" w:rsidTr="00D40778">
        <w:tc>
          <w:tcPr>
            <w:tcW w:w="2122" w:type="dxa"/>
          </w:tcPr>
          <w:p w14:paraId="43C43F75" w14:textId="77777777" w:rsidR="00925B7F" w:rsidRPr="001A3607" w:rsidRDefault="00925B7F"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xml:space="preserve">Методика </w:t>
            </w:r>
          </w:p>
        </w:tc>
        <w:tc>
          <w:tcPr>
            <w:tcW w:w="1701" w:type="dxa"/>
          </w:tcPr>
          <w:p w14:paraId="5AC349D6" w14:textId="77777777" w:rsidR="00925B7F" w:rsidRPr="001A3607" w:rsidRDefault="00925B7F"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Автори</w:t>
            </w:r>
          </w:p>
        </w:tc>
        <w:tc>
          <w:tcPr>
            <w:tcW w:w="4252" w:type="dxa"/>
          </w:tcPr>
          <w:p w14:paraId="10F48AE2" w14:textId="77777777" w:rsidR="00925B7F" w:rsidRPr="001A3607" w:rsidRDefault="00925B7F"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Стисла характеристика</w:t>
            </w:r>
          </w:p>
        </w:tc>
        <w:tc>
          <w:tcPr>
            <w:tcW w:w="1595" w:type="dxa"/>
          </w:tcPr>
          <w:p w14:paraId="1080C869" w14:textId="77777777" w:rsidR="00925B7F" w:rsidRPr="001A3607" w:rsidRDefault="00925B7F"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xml:space="preserve">Вік </w:t>
            </w:r>
          </w:p>
        </w:tc>
      </w:tr>
      <w:tr w:rsidR="00683101" w:rsidRPr="001A3607" w14:paraId="1B46506C" w14:textId="77777777" w:rsidTr="00D40778">
        <w:tc>
          <w:tcPr>
            <w:tcW w:w="2122" w:type="dxa"/>
          </w:tcPr>
          <w:p w14:paraId="6F58CDAE" w14:textId="77777777" w:rsidR="00925B7F" w:rsidRPr="001A3607" w:rsidRDefault="008720D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Тест розуміння мовлення на слух (</w:t>
            </w:r>
            <w:r w:rsidR="00156678" w:rsidRPr="001A3607">
              <w:rPr>
                <w:rFonts w:ascii="Times New Roman" w:hAnsi="Times New Roman"/>
                <w:sz w:val="24"/>
                <w:szCs w:val="28"/>
                <w:lang w:val="uk-UA"/>
              </w:rPr>
              <w:t>TACL-R)</w:t>
            </w:r>
          </w:p>
        </w:tc>
        <w:tc>
          <w:tcPr>
            <w:tcW w:w="1701" w:type="dxa"/>
          </w:tcPr>
          <w:p w14:paraId="3CD775DC" w14:textId="77777777" w:rsidR="00925B7F" w:rsidRPr="001A3607" w:rsidRDefault="00156678"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Е. Карроу-Вулфок (1985)</w:t>
            </w:r>
          </w:p>
        </w:tc>
        <w:tc>
          <w:tcPr>
            <w:tcW w:w="4252" w:type="dxa"/>
          </w:tcPr>
          <w:p w14:paraId="30D15742" w14:textId="77777777" w:rsidR="00925B7F" w:rsidRPr="001A3607" w:rsidRDefault="00156678"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 xml:space="preserve">Картинковий тест для оцінки розуміння значення слів (іменники, прикметники, дієслова), морфології (прислівники, однина-множина), </w:t>
            </w:r>
            <w:r w:rsidRPr="001A3607">
              <w:rPr>
                <w:rFonts w:ascii="Times New Roman" w:hAnsi="Times New Roman"/>
                <w:sz w:val="24"/>
                <w:szCs w:val="28"/>
                <w:lang w:val="uk-UA"/>
              </w:rPr>
              <w:lastRenderedPageBreak/>
              <w:t>структури речення (питальне, заперечне).</w:t>
            </w:r>
          </w:p>
        </w:tc>
        <w:tc>
          <w:tcPr>
            <w:tcW w:w="1595" w:type="dxa"/>
          </w:tcPr>
          <w:p w14:paraId="6A0D4CC0" w14:textId="77777777" w:rsidR="00925B7F" w:rsidRPr="001A3607" w:rsidRDefault="00156678"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lastRenderedPageBreak/>
              <w:t>3</w:t>
            </w:r>
            <w:r w:rsidR="00683101" w:rsidRPr="001A3607">
              <w:rPr>
                <w:rFonts w:ascii="Times New Roman" w:hAnsi="Times New Roman"/>
                <w:sz w:val="24"/>
                <w:szCs w:val="28"/>
                <w:lang w:val="uk-UA"/>
              </w:rPr>
              <w:t>-1</w:t>
            </w:r>
            <w:r w:rsidRPr="001A3607">
              <w:rPr>
                <w:rFonts w:ascii="Times New Roman" w:hAnsi="Times New Roman"/>
                <w:sz w:val="24"/>
                <w:szCs w:val="28"/>
                <w:lang w:val="uk-UA"/>
              </w:rPr>
              <w:t>0 років.</w:t>
            </w:r>
          </w:p>
        </w:tc>
      </w:tr>
      <w:tr w:rsidR="00683101" w:rsidRPr="001A3607" w14:paraId="161915AF" w14:textId="77777777" w:rsidTr="00D40778">
        <w:tc>
          <w:tcPr>
            <w:tcW w:w="2122" w:type="dxa"/>
          </w:tcPr>
          <w:p w14:paraId="7387FD92" w14:textId="77777777" w:rsidR="008720D0" w:rsidRPr="001A3607" w:rsidRDefault="008720D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lastRenderedPageBreak/>
              <w:t>Клінічна оцінка розуміння мовлення (CALC)</w:t>
            </w:r>
          </w:p>
        </w:tc>
        <w:tc>
          <w:tcPr>
            <w:tcW w:w="1701" w:type="dxa"/>
          </w:tcPr>
          <w:p w14:paraId="4317CF09" w14:textId="77777777" w:rsidR="008720D0" w:rsidRPr="001A3607" w:rsidRDefault="008720D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Дж. Міллер та Р. Паул (1995)</w:t>
            </w:r>
          </w:p>
        </w:tc>
        <w:tc>
          <w:tcPr>
            <w:tcW w:w="4252" w:type="dxa"/>
          </w:tcPr>
          <w:p w14:paraId="036E75FF" w14:textId="77777777" w:rsidR="008720D0" w:rsidRPr="001A3607" w:rsidRDefault="008720D0"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Являє собою серію нестандартизованих завдань для оцінювання рівня розуміння мовлення шляхом вказування, дій з предметами, поведінковими проявами.</w:t>
            </w:r>
          </w:p>
        </w:tc>
        <w:tc>
          <w:tcPr>
            <w:tcW w:w="1595" w:type="dxa"/>
          </w:tcPr>
          <w:p w14:paraId="3FB1766D" w14:textId="77777777" w:rsidR="008720D0" w:rsidRPr="001A3607" w:rsidRDefault="008720D0"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Від 8 міс. до 10 років.</w:t>
            </w:r>
          </w:p>
        </w:tc>
      </w:tr>
      <w:tr w:rsidR="00683101" w:rsidRPr="001A3607" w14:paraId="667C6566" w14:textId="77777777" w:rsidTr="00D40778">
        <w:tc>
          <w:tcPr>
            <w:tcW w:w="2122" w:type="dxa"/>
          </w:tcPr>
          <w:p w14:paraId="5B618522" w14:textId="77777777" w:rsidR="00683101" w:rsidRPr="001A3607" w:rsidRDefault="00683101"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Комунікативна матриця (Commu</w:t>
            </w:r>
            <w:r w:rsidR="00370FD3" w:rsidRPr="001A3607">
              <w:rPr>
                <w:rFonts w:ascii="Times New Roman" w:hAnsi="Times New Roman"/>
                <w:sz w:val="24"/>
                <w:szCs w:val="28"/>
                <w:lang w:val="uk-UA"/>
              </w:rPr>
              <w:t>-</w:t>
            </w:r>
            <w:r w:rsidRPr="001A3607">
              <w:rPr>
                <w:rFonts w:ascii="Times New Roman" w:hAnsi="Times New Roman"/>
                <w:sz w:val="24"/>
                <w:szCs w:val="28"/>
                <w:lang w:val="uk-UA"/>
              </w:rPr>
              <w:t>nications Matrix)</w:t>
            </w:r>
          </w:p>
        </w:tc>
        <w:tc>
          <w:tcPr>
            <w:tcW w:w="1701" w:type="dxa"/>
          </w:tcPr>
          <w:p w14:paraId="473D49C9" w14:textId="77777777" w:rsidR="00683101" w:rsidRPr="001A3607" w:rsidRDefault="00683101"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К. Ровланд (1996)</w:t>
            </w:r>
          </w:p>
        </w:tc>
        <w:tc>
          <w:tcPr>
            <w:tcW w:w="4252" w:type="dxa"/>
          </w:tcPr>
          <w:p w14:paraId="15447518" w14:textId="77777777" w:rsidR="00683101" w:rsidRPr="001A3607" w:rsidRDefault="00422723"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Спостереження та інтерв’ю батьків. Фіксуються спроби дитини вступити у процес комунікації.</w:t>
            </w:r>
          </w:p>
        </w:tc>
        <w:tc>
          <w:tcPr>
            <w:tcW w:w="1595" w:type="dxa"/>
          </w:tcPr>
          <w:p w14:paraId="7E4CE1B9" w14:textId="77777777" w:rsidR="00683101" w:rsidRPr="001A3607" w:rsidRDefault="00422723"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Від 0,5 років.</w:t>
            </w:r>
          </w:p>
        </w:tc>
      </w:tr>
      <w:tr w:rsidR="00793213" w:rsidRPr="001A3607" w14:paraId="5B568570" w14:textId="77777777" w:rsidTr="00D40778">
        <w:tc>
          <w:tcPr>
            <w:tcW w:w="2122" w:type="dxa"/>
          </w:tcPr>
          <w:p w14:paraId="4D4AE92C" w14:textId="77777777" w:rsidR="00A21C0E" w:rsidRPr="001A3607" w:rsidRDefault="00793213"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Шкала комунікативної та символічної поведінки – Профіль розвитку</w:t>
            </w:r>
          </w:p>
          <w:p w14:paraId="4DE02522" w14:textId="77777777" w:rsidR="00793213" w:rsidRPr="001A3607" w:rsidRDefault="00793213"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w:t>
            </w:r>
            <w:r w:rsidR="00A21C0E" w:rsidRPr="001A3607">
              <w:rPr>
                <w:rFonts w:ascii="Times New Roman" w:hAnsi="Times New Roman"/>
                <w:sz w:val="24"/>
                <w:szCs w:val="28"/>
                <w:lang w:val="uk-UA"/>
              </w:rPr>
              <w:t>CSBS-DP)</w:t>
            </w:r>
          </w:p>
        </w:tc>
        <w:tc>
          <w:tcPr>
            <w:tcW w:w="1701" w:type="dxa"/>
          </w:tcPr>
          <w:p w14:paraId="2AFD75A0" w14:textId="77777777" w:rsidR="00793213" w:rsidRPr="001A3607" w:rsidRDefault="00A21C0E"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 xml:space="preserve">M. </w:t>
            </w:r>
            <w:r w:rsidR="00370FD3" w:rsidRPr="001A3607">
              <w:rPr>
                <w:rFonts w:ascii="Times New Roman" w:hAnsi="Times New Roman"/>
                <w:sz w:val="24"/>
                <w:szCs w:val="28"/>
                <w:lang w:val="uk-UA"/>
              </w:rPr>
              <w:t>Уезербі</w:t>
            </w:r>
            <w:r w:rsidRPr="001A3607">
              <w:rPr>
                <w:rFonts w:ascii="Times New Roman" w:hAnsi="Times New Roman"/>
                <w:sz w:val="24"/>
                <w:szCs w:val="28"/>
                <w:lang w:val="uk-UA"/>
              </w:rPr>
              <w:t>, M. </w:t>
            </w:r>
            <w:r w:rsidR="00370FD3" w:rsidRPr="001A3607">
              <w:rPr>
                <w:rFonts w:ascii="Times New Roman" w:hAnsi="Times New Roman"/>
                <w:sz w:val="24"/>
                <w:szCs w:val="28"/>
                <w:lang w:val="uk-UA"/>
              </w:rPr>
              <w:t xml:space="preserve">Прізант </w:t>
            </w:r>
            <w:r w:rsidRPr="001A3607">
              <w:rPr>
                <w:rFonts w:ascii="Times New Roman" w:hAnsi="Times New Roman"/>
                <w:sz w:val="24"/>
                <w:szCs w:val="28"/>
                <w:lang w:val="uk-UA"/>
              </w:rPr>
              <w:t>(2001)</w:t>
            </w:r>
          </w:p>
        </w:tc>
        <w:tc>
          <w:tcPr>
            <w:tcW w:w="4252" w:type="dxa"/>
          </w:tcPr>
          <w:p w14:paraId="589640A8" w14:textId="77777777" w:rsidR="00793213" w:rsidRPr="001A3607" w:rsidRDefault="00A21C0E"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Визначає комунікативну компетентність дитини з РАС (використання погляду, жестів, предметів, звуків і слів).</w:t>
            </w:r>
          </w:p>
        </w:tc>
        <w:tc>
          <w:tcPr>
            <w:tcW w:w="1595" w:type="dxa"/>
          </w:tcPr>
          <w:p w14:paraId="173B5C74" w14:textId="77777777" w:rsidR="00793213" w:rsidRPr="001A3607" w:rsidRDefault="00A21C0E"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0,5-6 років.</w:t>
            </w:r>
          </w:p>
        </w:tc>
      </w:tr>
      <w:tr w:rsidR="00A21C0E" w:rsidRPr="001A3607" w14:paraId="17655082" w14:textId="77777777" w:rsidTr="00D40778">
        <w:tc>
          <w:tcPr>
            <w:tcW w:w="2122" w:type="dxa"/>
          </w:tcPr>
          <w:p w14:paraId="2149F57A" w14:textId="77777777" w:rsidR="00A21C0E" w:rsidRPr="001A3607" w:rsidRDefault="00A21C0E"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Шкала дошкільного мовлення</w:t>
            </w:r>
            <w:r w:rsidR="0016336F" w:rsidRPr="001A3607">
              <w:rPr>
                <w:rFonts w:ascii="Times New Roman" w:hAnsi="Times New Roman"/>
                <w:sz w:val="24"/>
                <w:szCs w:val="28"/>
                <w:lang w:val="uk-UA"/>
              </w:rPr>
              <w:t>-4 (PLS-4)</w:t>
            </w:r>
          </w:p>
        </w:tc>
        <w:tc>
          <w:tcPr>
            <w:tcW w:w="1701" w:type="dxa"/>
          </w:tcPr>
          <w:p w14:paraId="2D5B105B" w14:textId="77777777" w:rsidR="00A21C0E" w:rsidRPr="001A3607" w:rsidRDefault="00F56C38"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 xml:space="preserve">I. </w:t>
            </w:r>
            <w:r w:rsidR="00370FD3" w:rsidRPr="001A3607">
              <w:rPr>
                <w:rFonts w:ascii="Times New Roman" w:hAnsi="Times New Roman"/>
                <w:sz w:val="24"/>
                <w:szCs w:val="28"/>
                <w:lang w:val="uk-UA"/>
              </w:rPr>
              <w:t>Зіммерман</w:t>
            </w:r>
            <w:r w:rsidR="0016336F" w:rsidRPr="001A3607">
              <w:rPr>
                <w:rFonts w:ascii="Times New Roman" w:hAnsi="Times New Roman"/>
                <w:sz w:val="24"/>
                <w:szCs w:val="28"/>
                <w:lang w:val="uk-UA"/>
              </w:rPr>
              <w:t xml:space="preserve">, </w:t>
            </w:r>
            <w:r w:rsidR="00370FD3" w:rsidRPr="001A3607">
              <w:rPr>
                <w:rFonts w:ascii="Times New Roman" w:hAnsi="Times New Roman"/>
                <w:sz w:val="24"/>
                <w:szCs w:val="28"/>
                <w:lang w:val="uk-UA"/>
              </w:rPr>
              <w:t>В</w:t>
            </w:r>
            <w:r w:rsidRPr="001A3607">
              <w:rPr>
                <w:rFonts w:ascii="Times New Roman" w:hAnsi="Times New Roman"/>
                <w:sz w:val="24"/>
                <w:szCs w:val="28"/>
                <w:lang w:val="uk-UA"/>
              </w:rPr>
              <w:t>.</w:t>
            </w:r>
            <w:r w:rsidR="00370FD3" w:rsidRPr="001A3607">
              <w:rPr>
                <w:rFonts w:ascii="Times New Roman" w:hAnsi="Times New Roman"/>
                <w:sz w:val="24"/>
                <w:szCs w:val="28"/>
                <w:lang w:val="uk-UA"/>
              </w:rPr>
              <w:t> Стінер</w:t>
            </w:r>
            <w:r w:rsidR="0016336F" w:rsidRPr="001A3607">
              <w:rPr>
                <w:rFonts w:ascii="Times New Roman" w:hAnsi="Times New Roman"/>
                <w:sz w:val="24"/>
                <w:szCs w:val="28"/>
                <w:lang w:val="uk-UA"/>
              </w:rPr>
              <w:t xml:space="preserve">, </w:t>
            </w:r>
            <w:r w:rsidR="00370FD3" w:rsidRPr="001A3607">
              <w:rPr>
                <w:rFonts w:ascii="Times New Roman" w:hAnsi="Times New Roman"/>
                <w:sz w:val="24"/>
                <w:szCs w:val="28"/>
                <w:lang w:val="uk-UA"/>
              </w:rPr>
              <w:t>Р</w:t>
            </w:r>
            <w:r w:rsidRPr="001A3607">
              <w:rPr>
                <w:rFonts w:ascii="Times New Roman" w:hAnsi="Times New Roman"/>
                <w:sz w:val="24"/>
                <w:szCs w:val="28"/>
                <w:lang w:val="uk-UA"/>
              </w:rPr>
              <w:t>. </w:t>
            </w:r>
            <w:r w:rsidR="00370FD3" w:rsidRPr="001A3607">
              <w:rPr>
                <w:rFonts w:ascii="Times New Roman" w:hAnsi="Times New Roman"/>
                <w:sz w:val="24"/>
                <w:szCs w:val="28"/>
                <w:lang w:val="uk-UA"/>
              </w:rPr>
              <w:t>Понд</w:t>
            </w:r>
            <w:r w:rsidRPr="001A3607">
              <w:rPr>
                <w:rFonts w:ascii="Times New Roman" w:hAnsi="Times New Roman"/>
                <w:sz w:val="24"/>
                <w:szCs w:val="28"/>
                <w:lang w:val="uk-UA"/>
              </w:rPr>
              <w:t xml:space="preserve"> (2002)</w:t>
            </w:r>
          </w:p>
        </w:tc>
        <w:tc>
          <w:tcPr>
            <w:tcW w:w="4252" w:type="dxa"/>
          </w:tcPr>
          <w:p w14:paraId="198F2E08" w14:textId="77777777" w:rsidR="00A21C0E" w:rsidRPr="001A3607" w:rsidRDefault="00F56C38"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Оцінювання розуміння мовлення та експресивного мовлення, фонологія, морфологія, синтаксис. Фіксуються зразки мовленнєвої продукції.</w:t>
            </w:r>
          </w:p>
        </w:tc>
        <w:tc>
          <w:tcPr>
            <w:tcW w:w="1595" w:type="dxa"/>
          </w:tcPr>
          <w:p w14:paraId="24E59A83" w14:textId="77777777" w:rsidR="00A21C0E" w:rsidRPr="001A3607" w:rsidRDefault="00F56C38"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До 7 років.</w:t>
            </w:r>
          </w:p>
        </w:tc>
      </w:tr>
      <w:tr w:rsidR="00370FD3" w:rsidRPr="001A3607" w14:paraId="273229F5" w14:textId="77777777" w:rsidTr="00D40778">
        <w:tc>
          <w:tcPr>
            <w:tcW w:w="2122" w:type="dxa"/>
          </w:tcPr>
          <w:p w14:paraId="24CE588E" w14:textId="77777777" w:rsidR="00370FD3" w:rsidRPr="001A3607" w:rsidRDefault="00370FD3"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Шкала ранньої соціальної комунікації (ESCS)</w:t>
            </w:r>
          </w:p>
        </w:tc>
        <w:tc>
          <w:tcPr>
            <w:tcW w:w="1701" w:type="dxa"/>
          </w:tcPr>
          <w:p w14:paraId="1B280473" w14:textId="77777777" w:rsidR="00370FD3" w:rsidRPr="001A3607" w:rsidRDefault="00370FD3"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П. Мунді та ін. (2003)</w:t>
            </w:r>
          </w:p>
        </w:tc>
        <w:tc>
          <w:tcPr>
            <w:tcW w:w="4252" w:type="dxa"/>
          </w:tcPr>
          <w:p w14:paraId="693F607B" w14:textId="77777777" w:rsidR="00370FD3" w:rsidRPr="001A3607" w:rsidRDefault="00370FD3"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Структуроване спостереження для оцінки ранніх проявів комунікативної поведінки (розподіл уваги, прохання, соціальна взаємодія).</w:t>
            </w:r>
          </w:p>
        </w:tc>
        <w:tc>
          <w:tcPr>
            <w:tcW w:w="1595" w:type="dxa"/>
          </w:tcPr>
          <w:p w14:paraId="3F652B12" w14:textId="77777777" w:rsidR="00370FD3" w:rsidRPr="001A3607" w:rsidRDefault="00370FD3"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Від 9 міс.</w:t>
            </w:r>
          </w:p>
        </w:tc>
      </w:tr>
      <w:tr w:rsidR="00683101" w:rsidRPr="001A3607" w14:paraId="3C006295" w14:textId="77777777" w:rsidTr="00D40778">
        <w:tc>
          <w:tcPr>
            <w:tcW w:w="2122" w:type="dxa"/>
          </w:tcPr>
          <w:p w14:paraId="4A805C5E" w14:textId="77777777" w:rsidR="008720D0" w:rsidRPr="001A3607" w:rsidRDefault="00156678"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Клінічна оцінка основ мовлення – дошкільна (CELF-P2)</w:t>
            </w:r>
          </w:p>
        </w:tc>
        <w:tc>
          <w:tcPr>
            <w:tcW w:w="1701" w:type="dxa"/>
          </w:tcPr>
          <w:p w14:paraId="39645D1D" w14:textId="77777777" w:rsidR="008720D0" w:rsidRPr="001A3607" w:rsidRDefault="00683101"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E.</w:t>
            </w:r>
            <w:r w:rsidR="00370FD3" w:rsidRPr="001A3607">
              <w:rPr>
                <w:rFonts w:ascii="Times New Roman" w:hAnsi="Times New Roman"/>
                <w:sz w:val="24"/>
                <w:szCs w:val="28"/>
                <w:lang w:val="uk-UA"/>
              </w:rPr>
              <w:t xml:space="preserve">  Вііг, В. Секонд, E.</w:t>
            </w:r>
            <w:r w:rsidRPr="001A3607">
              <w:rPr>
                <w:rFonts w:ascii="Times New Roman" w:hAnsi="Times New Roman"/>
                <w:sz w:val="24"/>
                <w:szCs w:val="28"/>
                <w:lang w:val="uk-UA"/>
              </w:rPr>
              <w:t> </w:t>
            </w:r>
            <w:r w:rsidR="00370FD3" w:rsidRPr="001A3607">
              <w:rPr>
                <w:rFonts w:ascii="Times New Roman" w:hAnsi="Times New Roman"/>
                <w:sz w:val="24"/>
                <w:szCs w:val="28"/>
                <w:lang w:val="uk-UA"/>
              </w:rPr>
              <w:t>Семел</w:t>
            </w:r>
            <w:r w:rsidRPr="001A3607">
              <w:rPr>
                <w:rFonts w:ascii="Times New Roman" w:hAnsi="Times New Roman"/>
                <w:sz w:val="24"/>
                <w:szCs w:val="28"/>
                <w:lang w:val="uk-UA"/>
              </w:rPr>
              <w:t xml:space="preserve"> (2006)</w:t>
            </w:r>
          </w:p>
        </w:tc>
        <w:tc>
          <w:tcPr>
            <w:tcW w:w="4252" w:type="dxa"/>
          </w:tcPr>
          <w:p w14:paraId="5A54E8A4" w14:textId="77777777" w:rsidR="008720D0" w:rsidRPr="001A3607" w:rsidRDefault="00683101"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Оцінює навички розуміння мовлення, експресивне мовлення, зміст і структуру мовлення.</w:t>
            </w:r>
          </w:p>
        </w:tc>
        <w:tc>
          <w:tcPr>
            <w:tcW w:w="1595" w:type="dxa"/>
          </w:tcPr>
          <w:p w14:paraId="066DC3E2" w14:textId="77777777" w:rsidR="008720D0" w:rsidRPr="001A3607" w:rsidRDefault="00683101"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3-6 років.</w:t>
            </w:r>
          </w:p>
        </w:tc>
      </w:tr>
      <w:tr w:rsidR="00F56C38" w:rsidRPr="001A3607" w14:paraId="2D72F766" w14:textId="77777777" w:rsidTr="00D40778">
        <w:tc>
          <w:tcPr>
            <w:tcW w:w="2122" w:type="dxa"/>
          </w:tcPr>
          <w:p w14:paraId="75D2D1C8" w14:textId="77777777" w:rsidR="00F56C38" w:rsidRPr="001A3607" w:rsidRDefault="00F56C38"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Мовленнєва шкала Розетті – передшкільний вік (RITLS)</w:t>
            </w:r>
          </w:p>
        </w:tc>
        <w:tc>
          <w:tcPr>
            <w:tcW w:w="1701" w:type="dxa"/>
          </w:tcPr>
          <w:p w14:paraId="33C6D5D3" w14:textId="77777777" w:rsidR="00F56C38" w:rsidRPr="001A3607" w:rsidRDefault="00370FD3"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Л</w:t>
            </w:r>
            <w:r w:rsidR="00F56C38" w:rsidRPr="001A3607">
              <w:rPr>
                <w:rFonts w:ascii="Times New Roman" w:hAnsi="Times New Roman"/>
                <w:sz w:val="24"/>
                <w:szCs w:val="28"/>
                <w:lang w:val="uk-UA"/>
              </w:rPr>
              <w:t xml:space="preserve">. </w:t>
            </w:r>
            <w:r w:rsidRPr="001A3607">
              <w:rPr>
                <w:rFonts w:ascii="Times New Roman" w:hAnsi="Times New Roman"/>
                <w:sz w:val="24"/>
                <w:szCs w:val="28"/>
                <w:lang w:val="uk-UA"/>
              </w:rPr>
              <w:t xml:space="preserve">Россетті </w:t>
            </w:r>
            <w:r w:rsidR="00F56C38" w:rsidRPr="001A3607">
              <w:rPr>
                <w:rFonts w:ascii="Times New Roman" w:hAnsi="Times New Roman"/>
                <w:sz w:val="24"/>
                <w:szCs w:val="28"/>
                <w:lang w:val="uk-UA"/>
              </w:rPr>
              <w:t>(2006)</w:t>
            </w:r>
          </w:p>
        </w:tc>
        <w:tc>
          <w:tcPr>
            <w:tcW w:w="4252" w:type="dxa"/>
          </w:tcPr>
          <w:p w14:paraId="6E05D658" w14:textId="77777777" w:rsidR="00F56C38" w:rsidRPr="001A3607" w:rsidRDefault="00370FD3"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Спостереження та інтерв’ю батьків. Оцінюється розуміння мовлення та активне мовлення, використання жестів, прагматика, гра.</w:t>
            </w:r>
          </w:p>
        </w:tc>
        <w:tc>
          <w:tcPr>
            <w:tcW w:w="1595" w:type="dxa"/>
          </w:tcPr>
          <w:p w14:paraId="70FCCDE0" w14:textId="77777777" w:rsidR="00F56C38" w:rsidRPr="001A3607" w:rsidRDefault="00370FD3"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0-3 років.</w:t>
            </w:r>
          </w:p>
        </w:tc>
      </w:tr>
      <w:tr w:rsidR="00683101" w:rsidRPr="001A3607" w14:paraId="020BA10B" w14:textId="77777777" w:rsidTr="00D40778">
        <w:tc>
          <w:tcPr>
            <w:tcW w:w="2122" w:type="dxa"/>
          </w:tcPr>
          <w:p w14:paraId="2E89C29F" w14:textId="77777777" w:rsidR="008720D0" w:rsidRPr="001A3607" w:rsidRDefault="00156678"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Анкета комунікативного розвитку МакАртур-Бейтс (MCDI)</w:t>
            </w:r>
          </w:p>
        </w:tc>
        <w:tc>
          <w:tcPr>
            <w:tcW w:w="1701" w:type="dxa"/>
          </w:tcPr>
          <w:p w14:paraId="75FC1AEF" w14:textId="77777777" w:rsidR="008720D0" w:rsidRPr="001A3607" w:rsidRDefault="00156678"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Л. Фенсон та ін. (2007)</w:t>
            </w:r>
          </w:p>
        </w:tc>
        <w:tc>
          <w:tcPr>
            <w:tcW w:w="4252" w:type="dxa"/>
          </w:tcPr>
          <w:p w14:paraId="63A24679" w14:textId="77777777" w:rsidR="00156678" w:rsidRPr="001A3607" w:rsidRDefault="00156678"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Розуміння та вживання семантичних категорій, синтаксис, граматика. Оцінює мовленнєві та комунікативні навички за шкалами:</w:t>
            </w:r>
          </w:p>
          <w:p w14:paraId="63766F57" w14:textId="77777777" w:rsidR="00156678" w:rsidRPr="001A3607" w:rsidRDefault="00156678" w:rsidP="00FF79D7">
            <w:pPr>
              <w:pStyle w:val="a3"/>
              <w:widowControl w:val="0"/>
              <w:numPr>
                <w:ilvl w:val="0"/>
                <w:numId w:val="11"/>
              </w:numPr>
              <w:spacing w:line="240" w:lineRule="auto"/>
              <w:rPr>
                <w:rFonts w:ascii="Times New Roman" w:hAnsi="Times New Roman"/>
                <w:sz w:val="24"/>
                <w:szCs w:val="28"/>
                <w:lang w:val="uk-UA"/>
              </w:rPr>
            </w:pPr>
            <w:r w:rsidRPr="001A3607">
              <w:rPr>
                <w:rFonts w:ascii="Times New Roman" w:hAnsi="Times New Roman"/>
                <w:sz w:val="24"/>
                <w:szCs w:val="28"/>
                <w:lang w:val="uk-UA"/>
              </w:rPr>
              <w:t>«Слова та жести»;</w:t>
            </w:r>
          </w:p>
          <w:p w14:paraId="519A3F36" w14:textId="77777777" w:rsidR="00156678" w:rsidRPr="001A3607" w:rsidRDefault="00156678" w:rsidP="00FF79D7">
            <w:pPr>
              <w:pStyle w:val="a3"/>
              <w:widowControl w:val="0"/>
              <w:numPr>
                <w:ilvl w:val="0"/>
                <w:numId w:val="11"/>
              </w:numPr>
              <w:spacing w:line="240" w:lineRule="auto"/>
              <w:rPr>
                <w:rFonts w:ascii="Times New Roman" w:hAnsi="Times New Roman"/>
                <w:sz w:val="24"/>
                <w:szCs w:val="28"/>
                <w:lang w:val="uk-UA"/>
              </w:rPr>
            </w:pPr>
            <w:r w:rsidRPr="001A3607">
              <w:rPr>
                <w:rFonts w:ascii="Times New Roman" w:hAnsi="Times New Roman"/>
                <w:sz w:val="24"/>
                <w:szCs w:val="28"/>
                <w:lang w:val="uk-UA"/>
              </w:rPr>
              <w:t>«Слова та речення»;</w:t>
            </w:r>
          </w:p>
          <w:p w14:paraId="2577D5F5" w14:textId="77777777" w:rsidR="008720D0" w:rsidRPr="001A3607" w:rsidRDefault="00156678" w:rsidP="00FF79D7">
            <w:pPr>
              <w:pStyle w:val="a3"/>
              <w:widowControl w:val="0"/>
              <w:numPr>
                <w:ilvl w:val="0"/>
                <w:numId w:val="11"/>
              </w:numPr>
              <w:spacing w:line="240" w:lineRule="auto"/>
              <w:rPr>
                <w:rFonts w:ascii="Times New Roman" w:hAnsi="Times New Roman"/>
                <w:sz w:val="24"/>
                <w:szCs w:val="28"/>
                <w:lang w:val="uk-UA"/>
              </w:rPr>
            </w:pPr>
            <w:r w:rsidRPr="001A3607">
              <w:rPr>
                <w:rFonts w:ascii="Times New Roman" w:hAnsi="Times New Roman"/>
                <w:sz w:val="24"/>
                <w:szCs w:val="28"/>
                <w:lang w:val="uk-UA"/>
              </w:rPr>
              <w:t>«Словник та граматика».</w:t>
            </w:r>
          </w:p>
        </w:tc>
        <w:tc>
          <w:tcPr>
            <w:tcW w:w="1595" w:type="dxa"/>
          </w:tcPr>
          <w:p w14:paraId="0157DB98" w14:textId="77777777" w:rsidR="008720D0" w:rsidRPr="001A3607" w:rsidRDefault="008720D0" w:rsidP="00FF79D7">
            <w:pPr>
              <w:widowControl w:val="0"/>
              <w:ind w:firstLine="0"/>
              <w:rPr>
                <w:rFonts w:ascii="Times New Roman" w:hAnsi="Times New Roman"/>
                <w:sz w:val="24"/>
                <w:szCs w:val="28"/>
                <w:lang w:val="uk-UA"/>
              </w:rPr>
            </w:pPr>
          </w:p>
          <w:p w14:paraId="2290038D" w14:textId="77777777" w:rsidR="00156678" w:rsidRPr="001A3607" w:rsidRDefault="00156678" w:rsidP="00FF79D7">
            <w:pPr>
              <w:widowControl w:val="0"/>
              <w:ind w:firstLine="0"/>
              <w:rPr>
                <w:rFonts w:ascii="Times New Roman" w:hAnsi="Times New Roman"/>
                <w:sz w:val="24"/>
                <w:szCs w:val="28"/>
                <w:lang w:val="uk-UA"/>
              </w:rPr>
            </w:pPr>
          </w:p>
          <w:p w14:paraId="09E50DF2" w14:textId="77777777" w:rsidR="00156678" w:rsidRPr="001A3607" w:rsidRDefault="00156678" w:rsidP="00FF79D7">
            <w:pPr>
              <w:widowControl w:val="0"/>
              <w:ind w:firstLine="0"/>
              <w:rPr>
                <w:rFonts w:ascii="Times New Roman" w:hAnsi="Times New Roman"/>
                <w:sz w:val="24"/>
                <w:szCs w:val="28"/>
                <w:lang w:val="uk-UA"/>
              </w:rPr>
            </w:pPr>
          </w:p>
          <w:p w14:paraId="3354B41A" w14:textId="77777777" w:rsidR="00156678" w:rsidRPr="001A3607" w:rsidRDefault="00156678" w:rsidP="00FF79D7">
            <w:pPr>
              <w:widowControl w:val="0"/>
              <w:ind w:firstLine="0"/>
              <w:rPr>
                <w:rFonts w:ascii="Times New Roman" w:hAnsi="Times New Roman"/>
                <w:sz w:val="24"/>
                <w:szCs w:val="28"/>
                <w:lang w:val="uk-UA"/>
              </w:rPr>
            </w:pPr>
          </w:p>
          <w:p w14:paraId="538E0799" w14:textId="77777777" w:rsidR="00156678" w:rsidRPr="001A3607" w:rsidRDefault="00156678" w:rsidP="00FF79D7">
            <w:pPr>
              <w:pStyle w:val="a3"/>
              <w:widowControl w:val="0"/>
              <w:numPr>
                <w:ilvl w:val="0"/>
                <w:numId w:val="11"/>
              </w:numPr>
              <w:spacing w:line="240" w:lineRule="auto"/>
              <w:ind w:left="353" w:hanging="425"/>
              <w:rPr>
                <w:rFonts w:ascii="Times New Roman" w:hAnsi="Times New Roman"/>
                <w:sz w:val="24"/>
                <w:szCs w:val="28"/>
                <w:lang w:val="uk-UA"/>
              </w:rPr>
            </w:pPr>
            <w:r w:rsidRPr="001A3607">
              <w:rPr>
                <w:rFonts w:ascii="Times New Roman" w:hAnsi="Times New Roman"/>
                <w:sz w:val="24"/>
                <w:szCs w:val="28"/>
                <w:lang w:val="uk-UA"/>
              </w:rPr>
              <w:t>6-18 міс.;</w:t>
            </w:r>
          </w:p>
          <w:p w14:paraId="0AC658FB" w14:textId="77777777" w:rsidR="00156678" w:rsidRPr="001A3607" w:rsidRDefault="00156678" w:rsidP="00FF79D7">
            <w:pPr>
              <w:pStyle w:val="a3"/>
              <w:widowControl w:val="0"/>
              <w:numPr>
                <w:ilvl w:val="0"/>
                <w:numId w:val="11"/>
              </w:numPr>
              <w:spacing w:line="240" w:lineRule="auto"/>
              <w:ind w:left="353" w:right="-135" w:hanging="425"/>
              <w:rPr>
                <w:rFonts w:ascii="Times New Roman" w:hAnsi="Times New Roman"/>
                <w:sz w:val="24"/>
                <w:szCs w:val="28"/>
                <w:lang w:val="uk-UA"/>
              </w:rPr>
            </w:pPr>
            <w:r w:rsidRPr="001A3607">
              <w:rPr>
                <w:rFonts w:ascii="Times New Roman" w:hAnsi="Times New Roman"/>
                <w:sz w:val="24"/>
                <w:szCs w:val="28"/>
                <w:lang w:val="uk-UA"/>
              </w:rPr>
              <w:t>16-30 міс.;</w:t>
            </w:r>
          </w:p>
          <w:p w14:paraId="76504FA0" w14:textId="77777777" w:rsidR="00156678" w:rsidRPr="001A3607" w:rsidRDefault="00156678" w:rsidP="00FF79D7">
            <w:pPr>
              <w:pStyle w:val="a3"/>
              <w:widowControl w:val="0"/>
              <w:numPr>
                <w:ilvl w:val="0"/>
                <w:numId w:val="11"/>
              </w:numPr>
              <w:spacing w:line="240" w:lineRule="auto"/>
              <w:ind w:left="353" w:hanging="425"/>
              <w:rPr>
                <w:rFonts w:ascii="Times New Roman" w:hAnsi="Times New Roman"/>
                <w:sz w:val="24"/>
                <w:szCs w:val="28"/>
                <w:lang w:val="uk-UA"/>
              </w:rPr>
            </w:pPr>
            <w:r w:rsidRPr="001A3607">
              <w:rPr>
                <w:rFonts w:ascii="Times New Roman" w:hAnsi="Times New Roman"/>
                <w:sz w:val="24"/>
                <w:szCs w:val="28"/>
                <w:lang w:val="uk-UA"/>
              </w:rPr>
              <w:t>30-37 міс.</w:t>
            </w:r>
          </w:p>
        </w:tc>
      </w:tr>
      <w:tr w:rsidR="00683101" w:rsidRPr="001A3607" w14:paraId="5C1C12EA" w14:textId="77777777" w:rsidTr="00D40778">
        <w:tc>
          <w:tcPr>
            <w:tcW w:w="2122" w:type="dxa"/>
          </w:tcPr>
          <w:p w14:paraId="132DD67A" w14:textId="77777777" w:rsidR="00156678" w:rsidRPr="001A3607" w:rsidRDefault="00156678" w:rsidP="00FF79D7">
            <w:pPr>
              <w:widowControl w:val="0"/>
              <w:ind w:right="-249" w:firstLine="0"/>
              <w:jc w:val="left"/>
              <w:rPr>
                <w:rFonts w:ascii="Times New Roman" w:hAnsi="Times New Roman"/>
                <w:sz w:val="24"/>
                <w:szCs w:val="28"/>
                <w:lang w:val="uk-UA"/>
              </w:rPr>
            </w:pPr>
            <w:r w:rsidRPr="001A3607">
              <w:rPr>
                <w:rFonts w:ascii="Times New Roman" w:hAnsi="Times New Roman"/>
                <w:sz w:val="24"/>
                <w:szCs w:val="28"/>
                <w:lang w:val="uk-UA"/>
              </w:rPr>
              <w:t>Діагностичний каталог спостереження аутизму (ADOS-2)</w:t>
            </w:r>
          </w:p>
        </w:tc>
        <w:tc>
          <w:tcPr>
            <w:tcW w:w="1701" w:type="dxa"/>
          </w:tcPr>
          <w:p w14:paraId="6089B1A1" w14:textId="77777777" w:rsidR="00156678" w:rsidRPr="001A3607" w:rsidRDefault="00156678"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К. Лорд, М. Раттер та ін. (2012)</w:t>
            </w:r>
          </w:p>
        </w:tc>
        <w:tc>
          <w:tcPr>
            <w:tcW w:w="4252" w:type="dxa"/>
          </w:tcPr>
          <w:p w14:paraId="1D705DE2" w14:textId="77777777" w:rsidR="00156678" w:rsidRPr="001A3607" w:rsidRDefault="00156678"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Напівструктуроване спостереження за комунікативною поведінкою, соціальною взаємодією, грою, використанням предметів (погляди, жести, увага).</w:t>
            </w:r>
          </w:p>
        </w:tc>
        <w:tc>
          <w:tcPr>
            <w:tcW w:w="1595" w:type="dxa"/>
          </w:tcPr>
          <w:p w14:paraId="7ACE6C42" w14:textId="77777777" w:rsidR="00156678" w:rsidRPr="001A3607" w:rsidRDefault="00156678"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Від 12 міс. до дорослого віку.</w:t>
            </w:r>
          </w:p>
        </w:tc>
      </w:tr>
    </w:tbl>
    <w:p w14:paraId="3C0E8D6D" w14:textId="77777777" w:rsidR="00D40778" w:rsidRPr="001A3607" w:rsidRDefault="00D40778" w:rsidP="00FF79D7">
      <w:pPr>
        <w:widowControl w:val="0"/>
        <w:rPr>
          <w:rFonts w:ascii="Times New Roman" w:hAnsi="Times New Roman"/>
          <w:sz w:val="28"/>
          <w:szCs w:val="28"/>
          <w:lang w:val="uk-UA"/>
        </w:rPr>
      </w:pPr>
    </w:p>
    <w:p w14:paraId="15545017" w14:textId="77777777" w:rsidR="00925B7F" w:rsidRPr="001A3607" w:rsidRDefault="00BE7150" w:rsidP="00FF79D7">
      <w:pPr>
        <w:widowControl w:val="0"/>
        <w:rPr>
          <w:rFonts w:ascii="Times New Roman" w:hAnsi="Times New Roman"/>
          <w:sz w:val="28"/>
          <w:szCs w:val="28"/>
          <w:lang w:val="uk-UA"/>
        </w:rPr>
      </w:pPr>
      <w:r w:rsidRPr="001A3607">
        <w:rPr>
          <w:rFonts w:ascii="Times New Roman" w:hAnsi="Times New Roman"/>
          <w:sz w:val="28"/>
          <w:szCs w:val="28"/>
          <w:lang w:val="uk-UA"/>
        </w:rPr>
        <w:t>І</w:t>
      </w:r>
      <w:r w:rsidR="0009305E" w:rsidRPr="001A3607">
        <w:rPr>
          <w:rFonts w:ascii="Times New Roman" w:hAnsi="Times New Roman"/>
          <w:sz w:val="28"/>
          <w:szCs w:val="28"/>
          <w:lang w:val="uk-UA"/>
        </w:rPr>
        <w:t>мпонує також систематизація методик, зроблена О. Літвіновою (табл. 2.2).</w:t>
      </w:r>
    </w:p>
    <w:p w14:paraId="5DE74B66" w14:textId="77777777" w:rsidR="003311FA" w:rsidRDefault="003311FA" w:rsidP="00FF79D7">
      <w:pPr>
        <w:widowControl w:val="0"/>
        <w:rPr>
          <w:rFonts w:ascii="Times New Roman" w:hAnsi="Times New Roman"/>
          <w:i/>
          <w:sz w:val="28"/>
          <w:szCs w:val="28"/>
          <w:lang w:val="uk-UA"/>
        </w:rPr>
      </w:pPr>
      <w:r>
        <w:rPr>
          <w:rFonts w:ascii="Times New Roman" w:hAnsi="Times New Roman"/>
          <w:i/>
          <w:sz w:val="28"/>
          <w:szCs w:val="28"/>
          <w:lang w:val="uk-UA"/>
        </w:rPr>
        <w:br w:type="page"/>
      </w:r>
    </w:p>
    <w:p w14:paraId="5E912C64" w14:textId="5D92A596" w:rsidR="0009305E" w:rsidRPr="001A3607" w:rsidRDefault="0009305E" w:rsidP="00FF79D7">
      <w:pPr>
        <w:widowControl w:val="0"/>
        <w:jc w:val="right"/>
        <w:rPr>
          <w:rFonts w:ascii="Times New Roman" w:hAnsi="Times New Roman"/>
          <w:i/>
          <w:sz w:val="28"/>
          <w:szCs w:val="28"/>
          <w:lang w:val="uk-UA"/>
        </w:rPr>
      </w:pPr>
      <w:r w:rsidRPr="001A3607">
        <w:rPr>
          <w:rFonts w:ascii="Times New Roman" w:hAnsi="Times New Roman"/>
          <w:i/>
          <w:sz w:val="28"/>
          <w:szCs w:val="28"/>
          <w:lang w:val="uk-UA"/>
        </w:rPr>
        <w:lastRenderedPageBreak/>
        <w:t>Таблиця 2.2.</w:t>
      </w:r>
    </w:p>
    <w:p w14:paraId="0260CE5A" w14:textId="77777777" w:rsidR="0009305E" w:rsidRPr="001A3607" w:rsidRDefault="0009305E" w:rsidP="00FF79D7">
      <w:pPr>
        <w:widowControl w:val="0"/>
        <w:ind w:firstLine="0"/>
        <w:jc w:val="center"/>
        <w:rPr>
          <w:rFonts w:ascii="Times New Roman" w:hAnsi="Times New Roman"/>
          <w:b/>
          <w:sz w:val="28"/>
          <w:szCs w:val="28"/>
          <w:lang w:val="uk-UA"/>
        </w:rPr>
      </w:pPr>
      <w:r w:rsidRPr="001A3607">
        <w:rPr>
          <w:rFonts w:ascii="Times New Roman" w:hAnsi="Times New Roman"/>
          <w:b/>
          <w:sz w:val="28"/>
          <w:szCs w:val="28"/>
          <w:lang w:val="uk-UA"/>
        </w:rPr>
        <w:t>Класифікація методик для оцінювання рівня розвитку комунікативних навичок у дітей з РАС (за даними [</w:t>
      </w:r>
      <w:r w:rsidRPr="001A3607">
        <w:rPr>
          <w:rFonts w:ascii="Times New Roman" w:hAnsi="Times New Roman"/>
          <w:b/>
          <w:sz w:val="28"/>
          <w:szCs w:val="28"/>
          <w:lang w:val="uk-UA"/>
        </w:rPr>
        <w:fldChar w:fldCharType="begin"/>
      </w:r>
      <w:r w:rsidRPr="001A3607">
        <w:rPr>
          <w:rFonts w:ascii="Times New Roman" w:hAnsi="Times New Roman"/>
          <w:b/>
          <w:sz w:val="28"/>
          <w:szCs w:val="28"/>
          <w:lang w:val="uk-UA"/>
        </w:rPr>
        <w:instrText xml:space="preserve"> REF _Ref175498351 \r \h </w:instrText>
      </w:r>
      <w:r w:rsidRPr="001A3607">
        <w:rPr>
          <w:rFonts w:ascii="Times New Roman" w:hAnsi="Times New Roman"/>
          <w:b/>
          <w:sz w:val="28"/>
          <w:szCs w:val="28"/>
          <w:lang w:val="uk-UA"/>
        </w:rPr>
      </w:r>
      <w:r w:rsidRPr="001A3607">
        <w:rPr>
          <w:rFonts w:ascii="Times New Roman" w:hAnsi="Times New Roman"/>
          <w:b/>
          <w:sz w:val="28"/>
          <w:szCs w:val="28"/>
          <w:lang w:val="uk-UA"/>
        </w:rPr>
        <w:fldChar w:fldCharType="separate"/>
      </w:r>
      <w:r w:rsidR="009A135B" w:rsidRPr="001A3607">
        <w:rPr>
          <w:rFonts w:ascii="Times New Roman" w:hAnsi="Times New Roman"/>
          <w:b/>
          <w:sz w:val="28"/>
          <w:szCs w:val="28"/>
          <w:lang w:val="uk-UA"/>
        </w:rPr>
        <w:t>71</w:t>
      </w:r>
      <w:r w:rsidRPr="001A3607">
        <w:rPr>
          <w:rFonts w:ascii="Times New Roman" w:hAnsi="Times New Roman"/>
          <w:b/>
          <w:sz w:val="28"/>
          <w:szCs w:val="28"/>
          <w:lang w:val="uk-UA"/>
        </w:rPr>
        <w:fldChar w:fldCharType="end"/>
      </w:r>
      <w:r w:rsidRPr="001A3607">
        <w:rPr>
          <w:rFonts w:ascii="Times New Roman" w:hAnsi="Times New Roman"/>
          <w:b/>
          <w:sz w:val="28"/>
          <w:szCs w:val="28"/>
          <w:lang w:val="uk-UA"/>
        </w:rPr>
        <w:t>])</w:t>
      </w:r>
    </w:p>
    <w:tbl>
      <w:tblPr>
        <w:tblStyle w:val="a8"/>
        <w:tblW w:w="9634" w:type="dxa"/>
        <w:tblLook w:val="04A0" w:firstRow="1" w:lastRow="0" w:firstColumn="1" w:lastColumn="0" w:noHBand="0" w:noVBand="1"/>
      </w:tblPr>
      <w:tblGrid>
        <w:gridCol w:w="1838"/>
        <w:gridCol w:w="3686"/>
        <w:gridCol w:w="4110"/>
      </w:tblGrid>
      <w:tr w:rsidR="0009305E" w:rsidRPr="001A3607" w14:paraId="1A36C149" w14:textId="77777777" w:rsidTr="00D40778">
        <w:tc>
          <w:tcPr>
            <w:tcW w:w="1838" w:type="dxa"/>
          </w:tcPr>
          <w:p w14:paraId="56D8F3E3" w14:textId="77777777" w:rsidR="0009305E" w:rsidRPr="001A3607" w:rsidRDefault="0009305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Групи методик</w:t>
            </w:r>
          </w:p>
        </w:tc>
        <w:tc>
          <w:tcPr>
            <w:tcW w:w="3686" w:type="dxa"/>
          </w:tcPr>
          <w:p w14:paraId="5C113736" w14:textId="77777777" w:rsidR="0009305E" w:rsidRPr="001A3607" w:rsidRDefault="0009305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xml:space="preserve">Характеристика </w:t>
            </w:r>
          </w:p>
        </w:tc>
        <w:tc>
          <w:tcPr>
            <w:tcW w:w="4110" w:type="dxa"/>
          </w:tcPr>
          <w:p w14:paraId="1B800B1B" w14:textId="77777777" w:rsidR="0009305E" w:rsidRPr="001A3607" w:rsidRDefault="0009305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Найбільш типові методики</w:t>
            </w:r>
          </w:p>
        </w:tc>
      </w:tr>
      <w:tr w:rsidR="0009305E" w:rsidRPr="000206B0" w14:paraId="78F1F38D" w14:textId="77777777" w:rsidTr="00D40778">
        <w:tc>
          <w:tcPr>
            <w:tcW w:w="1838" w:type="dxa"/>
          </w:tcPr>
          <w:p w14:paraId="41A1C305" w14:textId="77777777" w:rsidR="0009305E" w:rsidRPr="001A3607" w:rsidRDefault="0009305E"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Діагностичні шкали</w:t>
            </w:r>
          </w:p>
        </w:tc>
        <w:tc>
          <w:tcPr>
            <w:tcW w:w="3686" w:type="dxa"/>
          </w:tcPr>
          <w:p w14:paraId="75C364D0" w14:textId="77777777" w:rsidR="0009305E" w:rsidRPr="001A3607" w:rsidRDefault="00BE7150"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Виявлення</w:t>
            </w:r>
            <w:r w:rsidR="0009305E" w:rsidRPr="001A3607">
              <w:rPr>
                <w:rFonts w:ascii="Times New Roman" w:hAnsi="Times New Roman"/>
                <w:sz w:val="24"/>
                <w:szCs w:val="28"/>
                <w:lang w:val="uk-UA"/>
              </w:rPr>
              <w:t xml:space="preserve"> аутистичн</w:t>
            </w:r>
            <w:r w:rsidRPr="001A3607">
              <w:rPr>
                <w:rFonts w:ascii="Times New Roman" w:hAnsi="Times New Roman"/>
                <w:sz w:val="24"/>
                <w:szCs w:val="28"/>
                <w:lang w:val="uk-UA"/>
              </w:rPr>
              <w:t>их</w:t>
            </w:r>
            <w:r w:rsidR="0009305E" w:rsidRPr="001A3607">
              <w:rPr>
                <w:rFonts w:ascii="Times New Roman" w:hAnsi="Times New Roman"/>
                <w:sz w:val="24"/>
                <w:szCs w:val="28"/>
                <w:lang w:val="uk-UA"/>
              </w:rPr>
              <w:t xml:space="preserve"> порушен</w:t>
            </w:r>
            <w:r w:rsidRPr="001A3607">
              <w:rPr>
                <w:rFonts w:ascii="Times New Roman" w:hAnsi="Times New Roman"/>
                <w:sz w:val="24"/>
                <w:szCs w:val="28"/>
                <w:lang w:val="uk-UA"/>
              </w:rPr>
              <w:t>ь</w:t>
            </w:r>
            <w:r w:rsidR="0009305E" w:rsidRPr="001A3607">
              <w:rPr>
                <w:rFonts w:ascii="Times New Roman" w:hAnsi="Times New Roman"/>
                <w:sz w:val="24"/>
                <w:szCs w:val="28"/>
                <w:lang w:val="uk-UA"/>
              </w:rPr>
              <w:t>, соціальні, комунікативні та поведінкові недоліки</w:t>
            </w:r>
            <w:r w:rsidR="00102074" w:rsidRPr="001A3607">
              <w:rPr>
                <w:rFonts w:ascii="Times New Roman" w:hAnsi="Times New Roman"/>
                <w:sz w:val="24"/>
                <w:szCs w:val="28"/>
                <w:lang w:val="uk-UA"/>
              </w:rPr>
              <w:t>.</w:t>
            </w:r>
          </w:p>
        </w:tc>
        <w:tc>
          <w:tcPr>
            <w:tcW w:w="4110" w:type="dxa"/>
          </w:tcPr>
          <w:p w14:paraId="63FF8322" w14:textId="77777777" w:rsidR="00102074" w:rsidRPr="001A3607" w:rsidRDefault="00102074"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 xml:space="preserve">а) Autism Diagnostic Interview-Revised (ADI-R); </w:t>
            </w:r>
          </w:p>
          <w:p w14:paraId="5C56AE0E" w14:textId="77777777" w:rsidR="00102074" w:rsidRPr="001A3607" w:rsidRDefault="00102074"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б) Autism Diagnostic Observation Schedule (ADOS);</w:t>
            </w:r>
          </w:p>
          <w:p w14:paraId="04602ED9" w14:textId="77777777" w:rsidR="0009305E" w:rsidRPr="001A3607" w:rsidRDefault="00102074" w:rsidP="00FF79D7">
            <w:pPr>
              <w:widowControl w:val="0"/>
              <w:ind w:right="-109" w:firstLine="0"/>
              <w:jc w:val="left"/>
              <w:rPr>
                <w:rFonts w:ascii="Times New Roman" w:hAnsi="Times New Roman"/>
                <w:sz w:val="24"/>
                <w:szCs w:val="28"/>
                <w:lang w:val="uk-UA"/>
              </w:rPr>
            </w:pPr>
            <w:r w:rsidRPr="001A3607">
              <w:rPr>
                <w:rFonts w:ascii="Times New Roman" w:hAnsi="Times New Roman"/>
                <w:sz w:val="24"/>
                <w:szCs w:val="28"/>
                <w:lang w:val="uk-UA"/>
              </w:rPr>
              <w:t>в) Childh</w:t>
            </w:r>
            <w:r w:rsidR="00960CAD">
              <w:rPr>
                <w:rFonts w:ascii="Times New Roman" w:hAnsi="Times New Roman"/>
                <w:sz w:val="24"/>
                <w:szCs w:val="28"/>
                <w:lang w:val="uk-UA"/>
              </w:rPr>
              <w:t>ood Autism Rating Scale (CARS).</w:t>
            </w:r>
          </w:p>
        </w:tc>
      </w:tr>
      <w:tr w:rsidR="0009305E" w:rsidRPr="001A3607" w14:paraId="43464D7C" w14:textId="77777777" w:rsidTr="00D40778">
        <w:tc>
          <w:tcPr>
            <w:tcW w:w="1838" w:type="dxa"/>
          </w:tcPr>
          <w:p w14:paraId="75195551" w14:textId="77777777" w:rsidR="0009305E" w:rsidRPr="001A3607" w:rsidRDefault="00102074"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Шкали адаптивної поведінки</w:t>
            </w:r>
          </w:p>
        </w:tc>
        <w:tc>
          <w:tcPr>
            <w:tcW w:w="3686" w:type="dxa"/>
          </w:tcPr>
          <w:p w14:paraId="67EAF03F" w14:textId="77777777" w:rsidR="0009305E" w:rsidRPr="001A3607" w:rsidRDefault="00102074"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Призначені для оцінювання адаптивних навичок та виявлення рівня розвитку соціальних, комунікативних, моторних навичок, самообслуговування та інших поведінкових особливостей.</w:t>
            </w:r>
          </w:p>
        </w:tc>
        <w:tc>
          <w:tcPr>
            <w:tcW w:w="4110" w:type="dxa"/>
          </w:tcPr>
          <w:p w14:paraId="3B0F896A" w14:textId="77777777" w:rsidR="00BE7150" w:rsidRPr="001A3607" w:rsidRDefault="00BE715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а) шкала адаптивної поведінки Вайнленда;</w:t>
            </w:r>
          </w:p>
          <w:p w14:paraId="5E1769E5" w14:textId="77777777" w:rsidR="0009305E" w:rsidRPr="001A3607" w:rsidRDefault="00BE715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б) оцінка адаптивної поведінки дітей.</w:t>
            </w:r>
          </w:p>
        </w:tc>
      </w:tr>
      <w:tr w:rsidR="0009305E" w:rsidRPr="000206B0" w14:paraId="487FE9D4" w14:textId="77777777" w:rsidTr="00D40778">
        <w:tc>
          <w:tcPr>
            <w:tcW w:w="1838" w:type="dxa"/>
          </w:tcPr>
          <w:p w14:paraId="7B1758F9" w14:textId="77777777" w:rsidR="0009305E" w:rsidRPr="001A3607" w:rsidRDefault="00BE715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Методики оцінки розвитку дітей з РАС та планування корекційного впливу</w:t>
            </w:r>
          </w:p>
        </w:tc>
        <w:tc>
          <w:tcPr>
            <w:tcW w:w="3686" w:type="dxa"/>
          </w:tcPr>
          <w:p w14:paraId="49BD3ADF" w14:textId="77777777" w:rsidR="0009305E" w:rsidRPr="001A3607" w:rsidRDefault="00BE7150"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Призначені для оцінювання соціальних навичок з раннього віку з метою подальшого освоєння певних розвиваючих програм.</w:t>
            </w:r>
          </w:p>
        </w:tc>
        <w:tc>
          <w:tcPr>
            <w:tcW w:w="4110" w:type="dxa"/>
          </w:tcPr>
          <w:p w14:paraId="7B8864EF" w14:textId="77777777" w:rsidR="00BE7150" w:rsidRPr="001A3607" w:rsidRDefault="00BE715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а) Психолого-педагогічний профіль (PEP-R);</w:t>
            </w:r>
          </w:p>
          <w:p w14:paraId="3A95228E" w14:textId="77777777" w:rsidR="00BE7150" w:rsidRPr="001A3607" w:rsidRDefault="00BE715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б) Autism Screening Instrument for Educational Planning (ASIEP) Brigance Inventory of Early Development;</w:t>
            </w:r>
          </w:p>
          <w:p w14:paraId="065B73A3" w14:textId="77777777" w:rsidR="00BE7150" w:rsidRPr="001A3607" w:rsidRDefault="00BE715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в) Transdisciplinary Play-Based Assessment (TPBA);</w:t>
            </w:r>
          </w:p>
          <w:p w14:paraId="7D6FE3B7" w14:textId="77777777" w:rsidR="0009305E" w:rsidRPr="001A3607" w:rsidRDefault="00BE715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г)The Carolina Curriculum for Preschoolers with Special Needs.</w:t>
            </w:r>
          </w:p>
        </w:tc>
      </w:tr>
      <w:tr w:rsidR="00BE7150" w:rsidRPr="001A3607" w14:paraId="1D89E608" w14:textId="77777777" w:rsidTr="00D40778">
        <w:tc>
          <w:tcPr>
            <w:tcW w:w="1838" w:type="dxa"/>
            <w:vMerge w:val="restart"/>
          </w:tcPr>
          <w:p w14:paraId="6E3A37B7" w14:textId="77777777" w:rsidR="00BE7150" w:rsidRPr="001A3607" w:rsidRDefault="00BE715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Методики оцінки рівня невербальної комунікації дітей дитячого та раннього віку</w:t>
            </w:r>
          </w:p>
        </w:tc>
        <w:tc>
          <w:tcPr>
            <w:tcW w:w="3686" w:type="dxa"/>
          </w:tcPr>
          <w:p w14:paraId="4A784F2E" w14:textId="77777777" w:rsidR="00BE7150" w:rsidRPr="001A3607" w:rsidRDefault="00BE7150"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Призначені для оцінювання комунікативних та символічних навичок 8-24 місячної дитини, включаючи жестову комунікацію, вокалізацію, взаємодію, афективні сигнали в різних комунікативних ситуаціях.</w:t>
            </w:r>
          </w:p>
        </w:tc>
        <w:tc>
          <w:tcPr>
            <w:tcW w:w="4110" w:type="dxa"/>
          </w:tcPr>
          <w:p w14:paraId="0482808A" w14:textId="77777777" w:rsidR="00BE7150" w:rsidRPr="001A3607" w:rsidRDefault="00BE715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Шкала комунікативного і символічного поведінки (CSBS)</w:t>
            </w:r>
          </w:p>
        </w:tc>
      </w:tr>
      <w:tr w:rsidR="00BE7150" w:rsidRPr="001A3607" w14:paraId="603CE5D4" w14:textId="77777777" w:rsidTr="00D40778">
        <w:tc>
          <w:tcPr>
            <w:tcW w:w="1838" w:type="dxa"/>
            <w:vMerge/>
          </w:tcPr>
          <w:p w14:paraId="4E4A87B7" w14:textId="77777777" w:rsidR="00BE7150" w:rsidRPr="001A3607" w:rsidRDefault="00BE7150" w:rsidP="00FF79D7">
            <w:pPr>
              <w:widowControl w:val="0"/>
              <w:ind w:firstLine="0"/>
              <w:jc w:val="left"/>
              <w:rPr>
                <w:rFonts w:ascii="Times New Roman" w:hAnsi="Times New Roman"/>
                <w:sz w:val="24"/>
                <w:szCs w:val="28"/>
                <w:lang w:val="uk-UA"/>
              </w:rPr>
            </w:pPr>
          </w:p>
        </w:tc>
        <w:tc>
          <w:tcPr>
            <w:tcW w:w="3686" w:type="dxa"/>
          </w:tcPr>
          <w:p w14:paraId="1C4543E9" w14:textId="77777777" w:rsidR="00BE7150" w:rsidRPr="001A3607" w:rsidRDefault="00BE7150"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Призначені для діагностики аутизму у дітей у віці 18 місяців (соціальні інтереси, розподіл уваги, жестова комунікація і гра).</w:t>
            </w:r>
          </w:p>
        </w:tc>
        <w:tc>
          <w:tcPr>
            <w:tcW w:w="4110" w:type="dxa"/>
          </w:tcPr>
          <w:p w14:paraId="284AFF9D" w14:textId="77777777" w:rsidR="00BE7150" w:rsidRPr="001A3607" w:rsidRDefault="00BE715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 xml:space="preserve">Анкета CHAT. </w:t>
            </w:r>
          </w:p>
        </w:tc>
      </w:tr>
      <w:tr w:rsidR="00BE7150" w:rsidRPr="000206B0" w14:paraId="48C23DAE" w14:textId="77777777" w:rsidTr="00D40778">
        <w:tc>
          <w:tcPr>
            <w:tcW w:w="1838" w:type="dxa"/>
            <w:vMerge/>
          </w:tcPr>
          <w:p w14:paraId="1B49CDE9" w14:textId="77777777" w:rsidR="00BE7150" w:rsidRPr="001A3607" w:rsidRDefault="00BE7150" w:rsidP="00FF79D7">
            <w:pPr>
              <w:widowControl w:val="0"/>
              <w:ind w:firstLine="0"/>
              <w:jc w:val="left"/>
              <w:rPr>
                <w:rFonts w:ascii="Times New Roman" w:hAnsi="Times New Roman"/>
                <w:sz w:val="24"/>
                <w:szCs w:val="28"/>
                <w:lang w:val="uk-UA"/>
              </w:rPr>
            </w:pPr>
          </w:p>
        </w:tc>
        <w:tc>
          <w:tcPr>
            <w:tcW w:w="3686" w:type="dxa"/>
          </w:tcPr>
          <w:p w14:paraId="796D1997" w14:textId="77777777" w:rsidR="00BE7150" w:rsidRPr="001A3607" w:rsidRDefault="00BE7150"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Призначені для діагностики невербальних навичок у дітей у віці не менше 3-х років.</w:t>
            </w:r>
          </w:p>
        </w:tc>
        <w:tc>
          <w:tcPr>
            <w:tcW w:w="4110" w:type="dxa"/>
          </w:tcPr>
          <w:p w14:paraId="697BADAA" w14:textId="77777777" w:rsidR="00BE7150" w:rsidRPr="001A3607" w:rsidRDefault="00BE715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Шкала Pre-Linguistic Autism Diagnostic Observation Schedule (PL-ADOS).</w:t>
            </w:r>
          </w:p>
        </w:tc>
      </w:tr>
      <w:tr w:rsidR="00BE7150" w:rsidRPr="000206B0" w14:paraId="40BA726C" w14:textId="77777777" w:rsidTr="00D40778">
        <w:tc>
          <w:tcPr>
            <w:tcW w:w="1838" w:type="dxa"/>
          </w:tcPr>
          <w:p w14:paraId="5EC51DC4" w14:textId="77777777" w:rsidR="00BE7150" w:rsidRPr="001A3607" w:rsidRDefault="00BE715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Методики оцінки мовного розвитку</w:t>
            </w:r>
          </w:p>
        </w:tc>
        <w:tc>
          <w:tcPr>
            <w:tcW w:w="3686" w:type="dxa"/>
          </w:tcPr>
          <w:p w14:paraId="4B13D513" w14:textId="77777777" w:rsidR="00BE7150" w:rsidRPr="001A3607" w:rsidRDefault="00BE7150"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Спрямовані на виявлення рівня розвитку імпресивного та експресивного мовлення.</w:t>
            </w:r>
          </w:p>
        </w:tc>
        <w:tc>
          <w:tcPr>
            <w:tcW w:w="4110" w:type="dxa"/>
          </w:tcPr>
          <w:p w14:paraId="52E210D1" w14:textId="77777777" w:rsidR="00BE7150" w:rsidRPr="001A3607" w:rsidRDefault="00BE715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а) The Rossetti InfantToddler Language Scale;</w:t>
            </w:r>
          </w:p>
          <w:p w14:paraId="45AC16BD" w14:textId="77777777" w:rsidR="00BE7150" w:rsidRPr="001A3607" w:rsidRDefault="00BE715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 xml:space="preserve">б) Functional Communication Profile; </w:t>
            </w:r>
          </w:p>
          <w:p w14:paraId="75F13151" w14:textId="77777777" w:rsidR="00BE7150" w:rsidRPr="001A3607" w:rsidRDefault="00BE715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в)Test of Pragmatic Language;</w:t>
            </w:r>
          </w:p>
          <w:p w14:paraId="40FDD667" w14:textId="77777777" w:rsidR="00BE7150" w:rsidRPr="001A3607" w:rsidRDefault="00BE715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г) Test of Language Competence-Expanded Edition (TLC-Expanded);</w:t>
            </w:r>
          </w:p>
          <w:p w14:paraId="65170F7F" w14:textId="77777777" w:rsidR="00BE7150" w:rsidRPr="001A3607" w:rsidRDefault="00BE7150" w:rsidP="00FF79D7">
            <w:pPr>
              <w:widowControl w:val="0"/>
              <w:ind w:firstLine="0"/>
              <w:jc w:val="left"/>
              <w:rPr>
                <w:rFonts w:ascii="Times New Roman" w:hAnsi="Times New Roman"/>
                <w:sz w:val="24"/>
                <w:szCs w:val="28"/>
                <w:lang w:val="uk-UA"/>
              </w:rPr>
            </w:pPr>
            <w:r w:rsidRPr="001A3607">
              <w:rPr>
                <w:rFonts w:ascii="Times New Roman" w:hAnsi="Times New Roman"/>
                <w:sz w:val="24"/>
                <w:szCs w:val="28"/>
                <w:lang w:val="uk-UA"/>
              </w:rPr>
              <w:t>д) Test of Problem Solving</w:t>
            </w:r>
          </w:p>
        </w:tc>
      </w:tr>
    </w:tbl>
    <w:p w14:paraId="4BC479AB" w14:textId="77777777" w:rsidR="0048201B" w:rsidRPr="001A3607" w:rsidRDefault="0048201B" w:rsidP="00FF79D7">
      <w:pPr>
        <w:widowControl w:val="0"/>
        <w:rPr>
          <w:rFonts w:ascii="Times New Roman" w:hAnsi="Times New Roman"/>
          <w:sz w:val="28"/>
          <w:szCs w:val="28"/>
          <w:lang w:val="uk-UA"/>
        </w:rPr>
      </w:pPr>
      <w:r w:rsidRPr="001A3607">
        <w:rPr>
          <w:rFonts w:ascii="Times New Roman" w:hAnsi="Times New Roman"/>
          <w:sz w:val="28"/>
          <w:szCs w:val="28"/>
          <w:lang w:val="uk-UA"/>
        </w:rPr>
        <w:t xml:space="preserve">Проте, </w:t>
      </w:r>
      <w:r w:rsidR="00AC7EEA" w:rsidRPr="001A3607">
        <w:rPr>
          <w:rFonts w:ascii="Times New Roman" w:hAnsi="Times New Roman"/>
          <w:sz w:val="28"/>
          <w:szCs w:val="28"/>
          <w:lang w:val="uk-UA"/>
        </w:rPr>
        <w:t xml:space="preserve">як показує досвід, </w:t>
      </w:r>
      <w:r w:rsidRPr="001A3607">
        <w:rPr>
          <w:rFonts w:ascii="Times New Roman" w:hAnsi="Times New Roman"/>
          <w:sz w:val="28"/>
          <w:szCs w:val="28"/>
          <w:lang w:val="uk-UA"/>
        </w:rPr>
        <w:t xml:space="preserve">більшість з наведених методик, нажаль, </w:t>
      </w:r>
      <w:r w:rsidR="00AC7EEA" w:rsidRPr="001A3607">
        <w:rPr>
          <w:rFonts w:ascii="Times New Roman" w:hAnsi="Times New Roman"/>
          <w:sz w:val="28"/>
          <w:szCs w:val="28"/>
          <w:lang w:val="uk-UA"/>
        </w:rPr>
        <w:lastRenderedPageBreak/>
        <w:t>дозволяють сформувати доволі обмежене уявлення</w:t>
      </w:r>
      <w:r w:rsidRPr="001A3607">
        <w:rPr>
          <w:rFonts w:ascii="Times New Roman" w:hAnsi="Times New Roman"/>
          <w:sz w:val="28"/>
          <w:szCs w:val="28"/>
          <w:lang w:val="uk-UA"/>
        </w:rPr>
        <w:t xml:space="preserve"> про соціально-прагматичн</w:t>
      </w:r>
      <w:r w:rsidR="00C471CC" w:rsidRPr="001A3607">
        <w:rPr>
          <w:rFonts w:ascii="Times New Roman" w:hAnsi="Times New Roman"/>
          <w:sz w:val="28"/>
          <w:szCs w:val="28"/>
          <w:lang w:val="uk-UA"/>
        </w:rPr>
        <w:t>у</w:t>
      </w:r>
      <w:r w:rsidRPr="001A3607">
        <w:rPr>
          <w:rFonts w:ascii="Times New Roman" w:hAnsi="Times New Roman"/>
          <w:sz w:val="28"/>
          <w:szCs w:val="28"/>
          <w:lang w:val="uk-UA"/>
        </w:rPr>
        <w:t xml:space="preserve"> </w:t>
      </w:r>
      <w:r w:rsidR="00C471CC" w:rsidRPr="001A3607">
        <w:rPr>
          <w:rFonts w:ascii="Times New Roman" w:hAnsi="Times New Roman"/>
          <w:sz w:val="28"/>
          <w:szCs w:val="28"/>
          <w:lang w:val="uk-UA"/>
        </w:rPr>
        <w:t xml:space="preserve">сторону </w:t>
      </w:r>
      <w:r w:rsidRPr="001A3607">
        <w:rPr>
          <w:rFonts w:ascii="Times New Roman" w:hAnsi="Times New Roman"/>
          <w:sz w:val="28"/>
          <w:szCs w:val="28"/>
          <w:lang w:val="uk-UA"/>
        </w:rPr>
        <w:t xml:space="preserve">використання </w:t>
      </w:r>
      <w:r w:rsidR="00C471CC" w:rsidRPr="001A3607">
        <w:rPr>
          <w:rFonts w:ascii="Times New Roman" w:hAnsi="Times New Roman"/>
          <w:sz w:val="28"/>
          <w:szCs w:val="28"/>
          <w:lang w:val="uk-UA"/>
        </w:rPr>
        <w:t>комунікативних навичок у</w:t>
      </w:r>
      <w:r w:rsidRPr="001A3607">
        <w:rPr>
          <w:rFonts w:ascii="Times New Roman" w:hAnsi="Times New Roman"/>
          <w:sz w:val="28"/>
          <w:szCs w:val="28"/>
          <w:lang w:val="uk-UA"/>
        </w:rPr>
        <w:t xml:space="preserve"> ситуаціях спілкування, </w:t>
      </w:r>
      <w:r w:rsidR="00C471CC" w:rsidRPr="001A3607">
        <w:rPr>
          <w:rFonts w:ascii="Times New Roman" w:hAnsi="Times New Roman"/>
          <w:sz w:val="28"/>
          <w:szCs w:val="28"/>
          <w:lang w:val="uk-UA"/>
        </w:rPr>
        <w:t>оскільки в умовах штучно створених комунікаційних умов та у процесі власної спонтанної комунікації дитина з РАС може поводитися по-різному</w:t>
      </w:r>
      <w:r w:rsidRPr="001A3607">
        <w:rPr>
          <w:rFonts w:ascii="Times New Roman" w:hAnsi="Times New Roman"/>
          <w:sz w:val="28"/>
          <w:szCs w:val="28"/>
          <w:lang w:val="uk-UA"/>
        </w:rPr>
        <w:t>.</w:t>
      </w:r>
      <w:r w:rsidR="00C471CC" w:rsidRPr="001A3607">
        <w:rPr>
          <w:rFonts w:ascii="Times New Roman" w:hAnsi="Times New Roman"/>
          <w:sz w:val="28"/>
          <w:szCs w:val="28"/>
          <w:lang w:val="uk-UA"/>
        </w:rPr>
        <w:t xml:space="preserve"> Так, сама ситуація діагностики може бути стресовою для дитини та не дозволити їй продемонструвати рівень її комунікативних навичок. Тому більш сучасні, у т.ч. вітчизняні, дослідники все частіше рекомендують використовувати для діагностики не стільки чіткі стандартизовані методики, скільки метод спостереження за дитиною у процесі її повсякденних комунікацій з іншими або проводити обстеження в умовах, максимально наближених до умов реальної комунікації з дитиною.</w:t>
      </w:r>
    </w:p>
    <w:p w14:paraId="4B7C6631" w14:textId="77777777" w:rsidR="0048201B" w:rsidRPr="001A3607" w:rsidRDefault="00C471CC" w:rsidP="00FF79D7">
      <w:pPr>
        <w:widowControl w:val="0"/>
        <w:rPr>
          <w:rFonts w:ascii="Times New Roman" w:hAnsi="Times New Roman"/>
          <w:sz w:val="28"/>
          <w:szCs w:val="28"/>
          <w:lang w:val="uk-UA"/>
        </w:rPr>
      </w:pPr>
      <w:r w:rsidRPr="001A3607">
        <w:rPr>
          <w:rFonts w:ascii="Times New Roman" w:hAnsi="Times New Roman"/>
          <w:sz w:val="28"/>
          <w:szCs w:val="28"/>
          <w:lang w:val="uk-UA"/>
        </w:rPr>
        <w:t>Отже, стандартизовані діагностичні методики, на нашу думку, у</w:t>
      </w:r>
      <w:r w:rsidR="0048201B" w:rsidRPr="001A3607">
        <w:rPr>
          <w:rFonts w:ascii="Times New Roman" w:hAnsi="Times New Roman"/>
          <w:sz w:val="28"/>
          <w:szCs w:val="28"/>
          <w:lang w:val="uk-UA"/>
        </w:rPr>
        <w:t>неможлив</w:t>
      </w:r>
      <w:r w:rsidRPr="001A3607">
        <w:rPr>
          <w:rFonts w:ascii="Times New Roman" w:hAnsi="Times New Roman"/>
          <w:sz w:val="28"/>
          <w:szCs w:val="28"/>
          <w:lang w:val="uk-UA"/>
        </w:rPr>
        <w:t>люють</w:t>
      </w:r>
      <w:r w:rsidR="0048201B" w:rsidRPr="001A3607">
        <w:rPr>
          <w:rFonts w:ascii="Times New Roman" w:hAnsi="Times New Roman"/>
          <w:sz w:val="28"/>
          <w:szCs w:val="28"/>
          <w:lang w:val="uk-UA"/>
        </w:rPr>
        <w:t xml:space="preserve"> </w:t>
      </w:r>
      <w:r w:rsidRPr="001A3607">
        <w:rPr>
          <w:rFonts w:ascii="Times New Roman" w:hAnsi="Times New Roman"/>
          <w:sz w:val="28"/>
          <w:szCs w:val="28"/>
          <w:lang w:val="uk-UA"/>
        </w:rPr>
        <w:t xml:space="preserve">для дитини </w:t>
      </w:r>
      <w:r w:rsidR="0048201B" w:rsidRPr="001A3607">
        <w:rPr>
          <w:rFonts w:ascii="Times New Roman" w:hAnsi="Times New Roman"/>
          <w:sz w:val="28"/>
          <w:szCs w:val="28"/>
          <w:lang w:val="uk-UA"/>
        </w:rPr>
        <w:t>проявити максимум своїх</w:t>
      </w:r>
      <w:r w:rsidRPr="001A3607">
        <w:rPr>
          <w:rFonts w:ascii="Times New Roman" w:hAnsi="Times New Roman"/>
          <w:sz w:val="28"/>
          <w:szCs w:val="28"/>
          <w:lang w:val="uk-UA"/>
        </w:rPr>
        <w:t xml:space="preserve"> комунікативних</w:t>
      </w:r>
      <w:r w:rsidR="0048201B" w:rsidRPr="001A3607">
        <w:rPr>
          <w:rFonts w:ascii="Times New Roman" w:hAnsi="Times New Roman"/>
          <w:sz w:val="28"/>
          <w:szCs w:val="28"/>
          <w:lang w:val="uk-UA"/>
        </w:rPr>
        <w:t xml:space="preserve"> здібностей та навичок. Тому, </w:t>
      </w:r>
      <w:r w:rsidRPr="001A3607">
        <w:rPr>
          <w:rFonts w:ascii="Times New Roman" w:hAnsi="Times New Roman"/>
          <w:sz w:val="28"/>
          <w:szCs w:val="28"/>
          <w:lang w:val="uk-UA"/>
        </w:rPr>
        <w:t>вважаємо</w:t>
      </w:r>
      <w:r w:rsidR="0048201B" w:rsidRPr="001A3607">
        <w:rPr>
          <w:rFonts w:ascii="Times New Roman" w:hAnsi="Times New Roman"/>
          <w:sz w:val="28"/>
          <w:szCs w:val="28"/>
          <w:lang w:val="uk-UA"/>
        </w:rPr>
        <w:t>,</w:t>
      </w:r>
      <w:r w:rsidRPr="001A3607">
        <w:rPr>
          <w:rFonts w:ascii="Times New Roman" w:hAnsi="Times New Roman"/>
          <w:sz w:val="28"/>
          <w:szCs w:val="28"/>
          <w:lang w:val="uk-UA"/>
        </w:rPr>
        <w:t xml:space="preserve"> що</w:t>
      </w:r>
      <w:r w:rsidR="0048201B" w:rsidRPr="001A3607">
        <w:rPr>
          <w:rFonts w:ascii="Times New Roman" w:hAnsi="Times New Roman"/>
          <w:sz w:val="28"/>
          <w:szCs w:val="28"/>
          <w:lang w:val="uk-UA"/>
        </w:rPr>
        <w:t xml:space="preserve"> процедури оцінювання комунікативно-мовленнєвої сфери </w:t>
      </w:r>
      <w:r w:rsidRPr="001A3607">
        <w:rPr>
          <w:rFonts w:ascii="Times New Roman" w:hAnsi="Times New Roman"/>
          <w:sz w:val="28"/>
          <w:szCs w:val="28"/>
          <w:lang w:val="uk-UA"/>
        </w:rPr>
        <w:t>у дітей з РАС</w:t>
      </w:r>
      <w:r w:rsidR="0048201B" w:rsidRPr="001A3607">
        <w:rPr>
          <w:rFonts w:ascii="Times New Roman" w:hAnsi="Times New Roman"/>
          <w:sz w:val="28"/>
          <w:szCs w:val="28"/>
          <w:lang w:val="uk-UA"/>
        </w:rPr>
        <w:t xml:space="preserve"> мають бути організовані таким чином, щоб сприяти розкриттю можливостей піддослідног</w:t>
      </w:r>
      <w:r w:rsidRPr="001A3607">
        <w:rPr>
          <w:rFonts w:ascii="Times New Roman" w:hAnsi="Times New Roman"/>
          <w:sz w:val="28"/>
          <w:szCs w:val="28"/>
          <w:lang w:val="uk-UA"/>
        </w:rPr>
        <w:t>о й виявляти ранні пошкодження, а</w:t>
      </w:r>
      <w:r w:rsidR="0048201B" w:rsidRPr="001A3607">
        <w:rPr>
          <w:rFonts w:ascii="Times New Roman" w:hAnsi="Times New Roman"/>
          <w:sz w:val="28"/>
          <w:szCs w:val="28"/>
          <w:lang w:val="uk-UA"/>
        </w:rPr>
        <w:t xml:space="preserve"> саме: процедура </w:t>
      </w:r>
      <w:r w:rsidRPr="001A3607">
        <w:rPr>
          <w:rFonts w:ascii="Times New Roman" w:hAnsi="Times New Roman"/>
          <w:sz w:val="28"/>
          <w:szCs w:val="28"/>
          <w:lang w:val="uk-UA"/>
        </w:rPr>
        <w:t>діагностики</w:t>
      </w:r>
      <w:r w:rsidR="0048201B" w:rsidRPr="001A3607">
        <w:rPr>
          <w:rFonts w:ascii="Times New Roman" w:hAnsi="Times New Roman"/>
          <w:sz w:val="28"/>
          <w:szCs w:val="28"/>
          <w:lang w:val="uk-UA"/>
        </w:rPr>
        <w:t xml:space="preserve"> не має</w:t>
      </w:r>
      <w:r w:rsidRPr="001A3607">
        <w:rPr>
          <w:rFonts w:ascii="Times New Roman" w:hAnsi="Times New Roman"/>
          <w:sz w:val="28"/>
          <w:szCs w:val="28"/>
          <w:lang w:val="uk-UA"/>
        </w:rPr>
        <w:t xml:space="preserve"> бути жорстко фіксованою в часі;</w:t>
      </w:r>
      <w:r w:rsidR="0048201B" w:rsidRPr="001A3607">
        <w:rPr>
          <w:rFonts w:ascii="Times New Roman" w:hAnsi="Times New Roman"/>
          <w:sz w:val="28"/>
          <w:szCs w:val="28"/>
          <w:lang w:val="uk-UA"/>
        </w:rPr>
        <w:t xml:space="preserve"> </w:t>
      </w:r>
      <w:r w:rsidRPr="001A3607">
        <w:rPr>
          <w:rFonts w:ascii="Times New Roman" w:hAnsi="Times New Roman"/>
          <w:sz w:val="28"/>
          <w:szCs w:val="28"/>
          <w:lang w:val="uk-UA"/>
        </w:rPr>
        <w:t>наочний</w:t>
      </w:r>
      <w:r w:rsidR="0048201B" w:rsidRPr="001A3607">
        <w:rPr>
          <w:rFonts w:ascii="Times New Roman" w:hAnsi="Times New Roman"/>
          <w:sz w:val="28"/>
          <w:szCs w:val="28"/>
          <w:lang w:val="uk-UA"/>
        </w:rPr>
        <w:t xml:space="preserve"> матеріал повинен бути цікавим дитині т</w:t>
      </w:r>
      <w:r w:rsidRPr="001A3607">
        <w:rPr>
          <w:rFonts w:ascii="Times New Roman" w:hAnsi="Times New Roman"/>
          <w:sz w:val="28"/>
          <w:szCs w:val="28"/>
          <w:lang w:val="uk-UA"/>
        </w:rPr>
        <w:t>а відповідним рівню її розвитку;</w:t>
      </w:r>
      <w:r w:rsidR="0048201B" w:rsidRPr="001A3607">
        <w:rPr>
          <w:rFonts w:ascii="Times New Roman" w:hAnsi="Times New Roman"/>
          <w:sz w:val="28"/>
          <w:szCs w:val="28"/>
          <w:lang w:val="uk-UA"/>
        </w:rPr>
        <w:t xml:space="preserve"> у </w:t>
      </w:r>
      <w:r w:rsidRPr="001A3607">
        <w:rPr>
          <w:rFonts w:ascii="Times New Roman" w:hAnsi="Times New Roman"/>
          <w:sz w:val="28"/>
          <w:szCs w:val="28"/>
          <w:lang w:val="uk-UA"/>
        </w:rPr>
        <w:t>дорослого</w:t>
      </w:r>
      <w:r w:rsidR="0048201B" w:rsidRPr="001A3607">
        <w:rPr>
          <w:rFonts w:ascii="Times New Roman" w:hAnsi="Times New Roman"/>
          <w:sz w:val="28"/>
          <w:szCs w:val="28"/>
          <w:lang w:val="uk-UA"/>
        </w:rPr>
        <w:t xml:space="preserve"> має бути можливість змінити послідовність подачі </w:t>
      </w:r>
      <w:r w:rsidRPr="001A3607">
        <w:rPr>
          <w:rFonts w:ascii="Times New Roman" w:hAnsi="Times New Roman"/>
          <w:sz w:val="28"/>
          <w:szCs w:val="28"/>
          <w:lang w:val="uk-UA"/>
        </w:rPr>
        <w:t>діагностичних завдань</w:t>
      </w:r>
      <w:r w:rsidR="00B15C07" w:rsidRPr="001A3607">
        <w:rPr>
          <w:rFonts w:ascii="Times New Roman" w:hAnsi="Times New Roman"/>
          <w:sz w:val="28"/>
          <w:szCs w:val="28"/>
          <w:lang w:val="uk-UA"/>
        </w:rPr>
        <w:t>, якщо дитина починає проявляти буйдужість та апатію.</w:t>
      </w:r>
    </w:p>
    <w:p w14:paraId="7E69542B" w14:textId="77777777" w:rsidR="0048201B" w:rsidRPr="001A3607" w:rsidRDefault="00D25566" w:rsidP="00FF79D7">
      <w:pPr>
        <w:widowControl w:val="0"/>
        <w:rPr>
          <w:rFonts w:ascii="Times New Roman" w:hAnsi="Times New Roman"/>
          <w:sz w:val="28"/>
          <w:szCs w:val="28"/>
          <w:lang w:val="uk-UA"/>
        </w:rPr>
      </w:pPr>
      <w:r w:rsidRPr="001A3607">
        <w:rPr>
          <w:rFonts w:ascii="Times New Roman" w:hAnsi="Times New Roman"/>
          <w:sz w:val="28"/>
          <w:szCs w:val="28"/>
          <w:lang w:val="uk-UA"/>
        </w:rPr>
        <w:t>Повертаючись до сформованих нами на рис. 2.1 критеріїв оцінювання рівня розвитку комунікативних навичок дітей з РАС, вважаємо за доцільне визначитися з конкретними використовуваними методиками у розрізі кожного критерію.</w:t>
      </w:r>
    </w:p>
    <w:p w14:paraId="29CEE4D1" w14:textId="6460BD10" w:rsidR="00D25566" w:rsidRPr="001A3607" w:rsidRDefault="00D25566" w:rsidP="00FF79D7">
      <w:pPr>
        <w:widowControl w:val="0"/>
        <w:rPr>
          <w:rFonts w:ascii="Times New Roman" w:hAnsi="Times New Roman"/>
          <w:sz w:val="28"/>
          <w:szCs w:val="28"/>
          <w:lang w:val="uk-UA"/>
        </w:rPr>
      </w:pPr>
      <w:r w:rsidRPr="001A3607">
        <w:rPr>
          <w:rFonts w:ascii="Times New Roman" w:hAnsi="Times New Roman"/>
          <w:sz w:val="28"/>
          <w:szCs w:val="28"/>
          <w:lang w:val="uk-UA"/>
        </w:rPr>
        <w:t xml:space="preserve">Так, для оцінювання </w:t>
      </w:r>
      <w:r w:rsidR="00DC2735" w:rsidRPr="001A3607">
        <w:rPr>
          <w:rFonts w:ascii="Times New Roman" w:hAnsi="Times New Roman"/>
          <w:sz w:val="28"/>
          <w:szCs w:val="28"/>
          <w:lang w:val="uk-UA"/>
        </w:rPr>
        <w:t>комунікативного</w:t>
      </w:r>
      <w:r w:rsidRPr="001A3607">
        <w:rPr>
          <w:rFonts w:ascii="Times New Roman" w:hAnsi="Times New Roman"/>
          <w:sz w:val="28"/>
          <w:szCs w:val="28"/>
          <w:lang w:val="uk-UA"/>
        </w:rPr>
        <w:t xml:space="preserve"> розвитку дитини з РАС під час комунікації фахівці послуговуються як метод</w:t>
      </w:r>
      <w:r w:rsidR="00D6667F">
        <w:rPr>
          <w:rFonts w:ascii="Times New Roman" w:hAnsi="Times New Roman"/>
          <w:sz w:val="28"/>
          <w:szCs w:val="28"/>
          <w:lang w:val="uk-UA"/>
        </w:rPr>
        <w:t>о</w:t>
      </w:r>
      <w:r w:rsidRPr="001A3607">
        <w:rPr>
          <w:rFonts w:ascii="Times New Roman" w:hAnsi="Times New Roman"/>
          <w:sz w:val="28"/>
          <w:szCs w:val="28"/>
          <w:lang w:val="uk-UA"/>
        </w:rPr>
        <w:t xml:space="preserve">м спостереження, так і інтерв’юванням батьків та стандартизованими методиками оцінки. </w:t>
      </w:r>
      <w:r w:rsidR="00DC2735" w:rsidRPr="001A3607">
        <w:rPr>
          <w:rFonts w:ascii="Times New Roman" w:hAnsi="Times New Roman"/>
          <w:sz w:val="28"/>
          <w:szCs w:val="28"/>
          <w:lang w:val="uk-UA"/>
        </w:rPr>
        <w:t xml:space="preserve">В нашому дослідженні ми намагалися відмовитися від інтерв’ювання батьків через присутність у їх відповідях частки суб’єктивізму </w:t>
      </w:r>
      <w:r w:rsidR="003311FA">
        <w:rPr>
          <w:rFonts w:ascii="Times New Roman" w:hAnsi="Times New Roman"/>
          <w:sz w:val="28"/>
          <w:szCs w:val="28"/>
          <w:lang w:val="uk-UA"/>
        </w:rPr>
        <w:t xml:space="preserve">стосовно </w:t>
      </w:r>
      <w:r w:rsidR="00DC2735" w:rsidRPr="001A3607">
        <w:rPr>
          <w:rFonts w:ascii="Times New Roman" w:hAnsi="Times New Roman"/>
          <w:sz w:val="28"/>
          <w:szCs w:val="28"/>
          <w:lang w:val="uk-UA"/>
        </w:rPr>
        <w:t xml:space="preserve">власних дітей, тому обійшлися методами спостереження за поведінкою дітей у процесі їх </w:t>
      </w:r>
      <w:r w:rsidR="00DC2735" w:rsidRPr="001A3607">
        <w:rPr>
          <w:rFonts w:ascii="Times New Roman" w:hAnsi="Times New Roman"/>
          <w:sz w:val="28"/>
          <w:szCs w:val="28"/>
          <w:lang w:val="uk-UA"/>
        </w:rPr>
        <w:lastRenderedPageBreak/>
        <w:t>комунікаційної взаємодії з дорослими, зокрема, вихователями, у закладі, де ми проводили обстеження.</w:t>
      </w:r>
    </w:p>
    <w:p w14:paraId="012CEEAF" w14:textId="77777777" w:rsidR="00814DBC" w:rsidRPr="001A3607" w:rsidRDefault="00FA12F3" w:rsidP="00FF79D7">
      <w:pPr>
        <w:widowControl w:val="0"/>
        <w:rPr>
          <w:rFonts w:ascii="Times New Roman" w:hAnsi="Times New Roman"/>
          <w:sz w:val="28"/>
          <w:szCs w:val="28"/>
          <w:lang w:val="uk-UA"/>
        </w:rPr>
      </w:pPr>
      <w:r w:rsidRPr="001A3607">
        <w:rPr>
          <w:rFonts w:ascii="Times New Roman" w:hAnsi="Times New Roman"/>
          <w:sz w:val="28"/>
          <w:szCs w:val="28"/>
          <w:lang w:val="uk-UA"/>
        </w:rPr>
        <w:t>С</w:t>
      </w:r>
      <w:r w:rsidR="00814DBC" w:rsidRPr="001A3607">
        <w:rPr>
          <w:rFonts w:ascii="Times New Roman" w:hAnsi="Times New Roman"/>
          <w:sz w:val="28"/>
          <w:szCs w:val="28"/>
          <w:lang w:val="uk-UA"/>
        </w:rPr>
        <w:t xml:space="preserve">постереження за поведінкою дитини </w:t>
      </w:r>
      <w:r w:rsidRPr="001A3607">
        <w:rPr>
          <w:rFonts w:ascii="Times New Roman" w:hAnsi="Times New Roman"/>
          <w:sz w:val="28"/>
          <w:szCs w:val="28"/>
          <w:lang w:val="uk-UA"/>
        </w:rPr>
        <w:t xml:space="preserve">з РАС </w:t>
      </w:r>
      <w:r w:rsidR="00814DBC" w:rsidRPr="001A3607">
        <w:rPr>
          <w:rFonts w:ascii="Times New Roman" w:hAnsi="Times New Roman"/>
          <w:sz w:val="28"/>
          <w:szCs w:val="28"/>
          <w:lang w:val="uk-UA"/>
        </w:rPr>
        <w:t>в комунікативному</w:t>
      </w:r>
      <w:r w:rsidRPr="001A3607">
        <w:rPr>
          <w:rFonts w:ascii="Times New Roman" w:hAnsi="Times New Roman"/>
          <w:sz w:val="28"/>
          <w:szCs w:val="28"/>
          <w:lang w:val="uk-UA"/>
        </w:rPr>
        <w:t xml:space="preserve"> середовищі</w:t>
      </w:r>
      <w:r w:rsidR="00814DBC" w:rsidRPr="001A3607">
        <w:rPr>
          <w:rFonts w:ascii="Times New Roman" w:hAnsi="Times New Roman"/>
          <w:sz w:val="28"/>
          <w:szCs w:val="28"/>
          <w:lang w:val="uk-UA"/>
        </w:rPr>
        <w:t xml:space="preserve"> може застосовуватися в різних ситуаціях, як от: вдома серед членів родини (в добре знайомому середовищі), в соціальних ситуаціях поза домівкою (структурованих і неструктурованих), в групі однолітків та під час контактів з дорослими. </w:t>
      </w:r>
    </w:p>
    <w:p w14:paraId="33CD715D" w14:textId="77777777" w:rsidR="00814DBC" w:rsidRPr="001A3607" w:rsidRDefault="00814DBC" w:rsidP="00FF79D7">
      <w:pPr>
        <w:widowControl w:val="0"/>
        <w:rPr>
          <w:rFonts w:ascii="Times New Roman" w:hAnsi="Times New Roman"/>
          <w:sz w:val="28"/>
          <w:szCs w:val="28"/>
          <w:lang w:val="uk-UA"/>
        </w:rPr>
      </w:pPr>
      <w:r w:rsidRPr="001A3607">
        <w:rPr>
          <w:rFonts w:ascii="Times New Roman" w:hAnsi="Times New Roman"/>
          <w:sz w:val="28"/>
          <w:szCs w:val="28"/>
          <w:lang w:val="uk-UA"/>
        </w:rPr>
        <w:t xml:space="preserve">Спостерігаючи за дитиною в комунікативному середовищі, ми </w:t>
      </w:r>
      <w:r w:rsidR="00FA12F3" w:rsidRPr="001A3607">
        <w:rPr>
          <w:rFonts w:ascii="Times New Roman" w:hAnsi="Times New Roman"/>
          <w:sz w:val="28"/>
          <w:szCs w:val="28"/>
          <w:lang w:val="uk-UA"/>
        </w:rPr>
        <w:t xml:space="preserve">в реальних умовах </w:t>
      </w:r>
      <w:r w:rsidRPr="001A3607">
        <w:rPr>
          <w:rFonts w:ascii="Times New Roman" w:hAnsi="Times New Roman"/>
          <w:sz w:val="28"/>
          <w:szCs w:val="28"/>
          <w:lang w:val="uk-UA"/>
        </w:rPr>
        <w:t xml:space="preserve">отримуємо важливі відомості про випадки спонтанної комунікації дитини з </w:t>
      </w:r>
      <w:r w:rsidR="00FA12F3" w:rsidRPr="001A3607">
        <w:rPr>
          <w:rFonts w:ascii="Times New Roman" w:hAnsi="Times New Roman"/>
          <w:sz w:val="28"/>
          <w:szCs w:val="28"/>
          <w:lang w:val="uk-UA"/>
        </w:rPr>
        <w:t>РАС</w:t>
      </w:r>
      <w:r w:rsidRPr="001A3607">
        <w:rPr>
          <w:rFonts w:ascii="Times New Roman" w:hAnsi="Times New Roman"/>
          <w:sz w:val="28"/>
          <w:szCs w:val="28"/>
          <w:lang w:val="uk-UA"/>
        </w:rPr>
        <w:t xml:space="preserve">. </w:t>
      </w:r>
      <w:r w:rsidR="00FA12F3" w:rsidRPr="001A3607">
        <w:rPr>
          <w:rFonts w:ascii="Times New Roman" w:hAnsi="Times New Roman"/>
          <w:sz w:val="28"/>
          <w:szCs w:val="28"/>
          <w:lang w:val="uk-UA"/>
        </w:rPr>
        <w:t xml:space="preserve">І хоча рівень розвитку мовлення у дітей з РАС може відрізнятися, </w:t>
      </w:r>
      <w:r w:rsidRPr="001A3607">
        <w:rPr>
          <w:rFonts w:ascii="Times New Roman" w:hAnsi="Times New Roman"/>
          <w:sz w:val="28"/>
          <w:szCs w:val="28"/>
          <w:lang w:val="uk-UA"/>
        </w:rPr>
        <w:t>кожна дитина</w:t>
      </w:r>
      <w:r w:rsidR="00FA12F3" w:rsidRPr="001A3607">
        <w:rPr>
          <w:rFonts w:ascii="Times New Roman" w:hAnsi="Times New Roman"/>
          <w:sz w:val="28"/>
          <w:szCs w:val="28"/>
          <w:lang w:val="uk-UA"/>
        </w:rPr>
        <w:t>, не залежно від рівня розвитку мовлення, в тій чи іншій мірі демонструє комунікативну поведінку для власних цілей. Наприклад, дорослий у процесі спостереження помічає такі спроби комунікації засобами невербального мовлення:</w:t>
      </w:r>
      <w:r w:rsidRPr="001A3607">
        <w:rPr>
          <w:rFonts w:ascii="Times New Roman" w:hAnsi="Times New Roman"/>
          <w:sz w:val="28"/>
          <w:szCs w:val="28"/>
          <w:lang w:val="uk-UA"/>
        </w:rPr>
        <w:t xml:space="preserve"> координація уваги між об’єктами та особами, використання рухі</w:t>
      </w:r>
      <w:r w:rsidR="00FA12F3" w:rsidRPr="001A3607">
        <w:rPr>
          <w:rFonts w:ascii="Times New Roman" w:hAnsi="Times New Roman"/>
          <w:sz w:val="28"/>
          <w:szCs w:val="28"/>
          <w:lang w:val="uk-UA"/>
        </w:rPr>
        <w:t>в, жестів і міміки, вокалізації</w:t>
      </w:r>
      <w:r w:rsidRPr="001A3607">
        <w:rPr>
          <w:rFonts w:ascii="Times New Roman" w:hAnsi="Times New Roman"/>
          <w:sz w:val="28"/>
          <w:szCs w:val="28"/>
          <w:lang w:val="uk-UA"/>
        </w:rPr>
        <w:t xml:space="preserve"> й т. ін. </w:t>
      </w:r>
      <w:r w:rsidR="00FA12F3" w:rsidRPr="001A3607">
        <w:rPr>
          <w:rFonts w:ascii="Times New Roman" w:hAnsi="Times New Roman"/>
          <w:sz w:val="28"/>
          <w:szCs w:val="28"/>
          <w:lang w:val="uk-UA"/>
        </w:rPr>
        <w:t>У частині вербального мовлення важливо з’ясувати рівень дотримання дитиною лінгвістичної</w:t>
      </w:r>
      <w:r w:rsidRPr="001A3607">
        <w:rPr>
          <w:rFonts w:ascii="Times New Roman" w:hAnsi="Times New Roman"/>
          <w:sz w:val="28"/>
          <w:szCs w:val="28"/>
          <w:lang w:val="uk-UA"/>
        </w:rPr>
        <w:t xml:space="preserve"> модел</w:t>
      </w:r>
      <w:r w:rsidR="00FA12F3" w:rsidRPr="001A3607">
        <w:rPr>
          <w:rFonts w:ascii="Times New Roman" w:hAnsi="Times New Roman"/>
          <w:sz w:val="28"/>
          <w:szCs w:val="28"/>
          <w:lang w:val="uk-UA"/>
        </w:rPr>
        <w:t>і</w:t>
      </w:r>
      <w:r w:rsidRPr="001A3607">
        <w:rPr>
          <w:rFonts w:ascii="Times New Roman" w:hAnsi="Times New Roman"/>
          <w:sz w:val="28"/>
          <w:szCs w:val="28"/>
          <w:lang w:val="uk-UA"/>
        </w:rPr>
        <w:t xml:space="preserve"> з її трьома компонентами: формою, змістом і використанням мовлення [</w:t>
      </w:r>
      <w:r w:rsidRPr="001A3607">
        <w:rPr>
          <w:rFonts w:ascii="Times New Roman" w:hAnsi="Times New Roman"/>
          <w:sz w:val="28"/>
          <w:szCs w:val="28"/>
          <w:lang w:val="uk-UA"/>
        </w:rPr>
        <w:fldChar w:fldCharType="begin"/>
      </w:r>
      <w:r w:rsidRPr="001A3607">
        <w:rPr>
          <w:rFonts w:ascii="Times New Roman" w:hAnsi="Times New Roman"/>
          <w:sz w:val="28"/>
          <w:szCs w:val="28"/>
          <w:lang w:val="uk-UA"/>
        </w:rPr>
        <w:instrText xml:space="preserve"> REF _Ref166769794 \r \h </w:instrText>
      </w:r>
      <w:r w:rsidRPr="001A3607">
        <w:rPr>
          <w:rFonts w:ascii="Times New Roman" w:hAnsi="Times New Roman"/>
          <w:sz w:val="28"/>
          <w:szCs w:val="28"/>
          <w:lang w:val="uk-UA"/>
        </w:rPr>
      </w:r>
      <w:r w:rsidRPr="001A3607">
        <w:rPr>
          <w:rFonts w:ascii="Times New Roman" w:hAnsi="Times New Roman"/>
          <w:sz w:val="28"/>
          <w:szCs w:val="28"/>
          <w:lang w:val="uk-UA"/>
        </w:rPr>
        <w:fldChar w:fldCharType="separate"/>
      </w:r>
      <w:r w:rsidR="009A135B" w:rsidRPr="001A3607">
        <w:rPr>
          <w:rFonts w:ascii="Times New Roman" w:hAnsi="Times New Roman"/>
          <w:sz w:val="28"/>
          <w:szCs w:val="28"/>
          <w:lang w:val="uk-UA"/>
        </w:rPr>
        <w:t>72</w:t>
      </w:r>
      <w:r w:rsidRPr="001A3607">
        <w:rPr>
          <w:rFonts w:ascii="Times New Roman" w:hAnsi="Times New Roman"/>
          <w:sz w:val="28"/>
          <w:szCs w:val="28"/>
          <w:lang w:val="uk-UA"/>
        </w:rPr>
        <w:fldChar w:fldCharType="end"/>
      </w:r>
      <w:r w:rsidRPr="001A3607">
        <w:rPr>
          <w:rFonts w:ascii="Times New Roman" w:hAnsi="Times New Roman"/>
          <w:sz w:val="28"/>
          <w:szCs w:val="28"/>
          <w:lang w:val="uk-UA"/>
        </w:rPr>
        <w:t>].</w:t>
      </w:r>
    </w:p>
    <w:p w14:paraId="6B82C2B1" w14:textId="77777777" w:rsidR="00814DBC" w:rsidRPr="001A3607" w:rsidRDefault="00FA12F3" w:rsidP="00FF79D7">
      <w:pPr>
        <w:widowControl w:val="0"/>
        <w:rPr>
          <w:rFonts w:ascii="Times New Roman" w:hAnsi="Times New Roman"/>
          <w:sz w:val="28"/>
          <w:szCs w:val="28"/>
          <w:lang w:val="uk-UA"/>
        </w:rPr>
      </w:pPr>
      <w:r w:rsidRPr="001A3607">
        <w:rPr>
          <w:rFonts w:ascii="Times New Roman" w:hAnsi="Times New Roman"/>
          <w:sz w:val="28"/>
          <w:szCs w:val="28"/>
          <w:lang w:val="uk-UA"/>
        </w:rPr>
        <w:t>Т. Куценко пропонує о</w:t>
      </w:r>
      <w:r w:rsidR="00814DBC" w:rsidRPr="001A3607">
        <w:rPr>
          <w:rFonts w:ascii="Times New Roman" w:hAnsi="Times New Roman"/>
          <w:sz w:val="28"/>
          <w:szCs w:val="28"/>
          <w:lang w:val="uk-UA"/>
        </w:rPr>
        <w:t>цінюва</w:t>
      </w:r>
      <w:r w:rsidRPr="001A3607">
        <w:rPr>
          <w:rFonts w:ascii="Times New Roman" w:hAnsi="Times New Roman"/>
          <w:sz w:val="28"/>
          <w:szCs w:val="28"/>
          <w:lang w:val="uk-UA"/>
        </w:rPr>
        <w:t>ти рівень</w:t>
      </w:r>
      <w:r w:rsidR="00814DBC" w:rsidRPr="001A3607">
        <w:rPr>
          <w:rFonts w:ascii="Times New Roman" w:hAnsi="Times New Roman"/>
          <w:sz w:val="28"/>
          <w:szCs w:val="28"/>
          <w:lang w:val="uk-UA"/>
        </w:rPr>
        <w:t xml:space="preserve"> розвитку комунікативних навичок дитини з РАС </w:t>
      </w:r>
      <w:r w:rsidRPr="001A3607">
        <w:rPr>
          <w:rFonts w:ascii="Times New Roman" w:hAnsi="Times New Roman"/>
          <w:sz w:val="28"/>
          <w:szCs w:val="28"/>
          <w:lang w:val="uk-UA"/>
        </w:rPr>
        <w:t>з використанням трьох параметрів</w:t>
      </w:r>
      <w:r w:rsidR="00814DBC" w:rsidRPr="001A3607">
        <w:rPr>
          <w:rFonts w:ascii="Times New Roman" w:hAnsi="Times New Roman"/>
          <w:sz w:val="28"/>
          <w:szCs w:val="28"/>
          <w:lang w:val="uk-UA"/>
        </w:rPr>
        <w:t>: зміст (суть повідомлення або його семантичне значення)</w:t>
      </w:r>
      <w:r w:rsidRPr="001A3607">
        <w:rPr>
          <w:rFonts w:ascii="Times New Roman" w:hAnsi="Times New Roman"/>
          <w:sz w:val="28"/>
          <w:szCs w:val="28"/>
          <w:lang w:val="uk-UA"/>
        </w:rPr>
        <w:t>;</w:t>
      </w:r>
      <w:r w:rsidR="00814DBC" w:rsidRPr="001A3607">
        <w:rPr>
          <w:rFonts w:ascii="Times New Roman" w:hAnsi="Times New Roman"/>
          <w:sz w:val="28"/>
          <w:szCs w:val="28"/>
          <w:lang w:val="uk-UA"/>
        </w:rPr>
        <w:t xml:space="preserve"> форма (структурний аспект комунікації, що включає слов</w:t>
      </w:r>
      <w:r w:rsidRPr="001A3607">
        <w:rPr>
          <w:rFonts w:ascii="Times New Roman" w:hAnsi="Times New Roman"/>
          <w:sz w:val="28"/>
          <w:szCs w:val="28"/>
          <w:lang w:val="uk-UA"/>
        </w:rPr>
        <w:t>а, картинки, символи та жести);</w:t>
      </w:r>
      <w:r w:rsidR="00814DBC" w:rsidRPr="001A3607">
        <w:rPr>
          <w:rFonts w:ascii="Times New Roman" w:hAnsi="Times New Roman"/>
          <w:sz w:val="28"/>
          <w:szCs w:val="28"/>
          <w:lang w:val="uk-UA"/>
        </w:rPr>
        <w:t xml:space="preserve"> використання (мета, функція, мотив комунікації, або прагматика та соціальна складова). Спостерігаючи за поведінкою дитини з </w:t>
      </w:r>
      <w:r w:rsidRPr="001A3607">
        <w:rPr>
          <w:rFonts w:ascii="Times New Roman" w:hAnsi="Times New Roman"/>
          <w:sz w:val="28"/>
          <w:szCs w:val="28"/>
          <w:lang w:val="uk-UA"/>
        </w:rPr>
        <w:t>РАС</w:t>
      </w:r>
      <w:r w:rsidR="00814DBC" w:rsidRPr="001A3607">
        <w:rPr>
          <w:rFonts w:ascii="Times New Roman" w:hAnsi="Times New Roman"/>
          <w:sz w:val="28"/>
          <w:szCs w:val="28"/>
          <w:lang w:val="uk-UA"/>
        </w:rPr>
        <w:t xml:space="preserve">, </w:t>
      </w:r>
      <w:r w:rsidRPr="001A3607">
        <w:rPr>
          <w:rFonts w:ascii="Times New Roman" w:hAnsi="Times New Roman"/>
          <w:sz w:val="28"/>
          <w:szCs w:val="28"/>
          <w:lang w:val="uk-UA"/>
        </w:rPr>
        <w:t xml:space="preserve">вказана авторка пропонує </w:t>
      </w:r>
      <w:r w:rsidR="00814DBC" w:rsidRPr="001A3607">
        <w:rPr>
          <w:rFonts w:ascii="Times New Roman" w:hAnsi="Times New Roman"/>
          <w:sz w:val="28"/>
          <w:szCs w:val="28"/>
          <w:lang w:val="uk-UA"/>
        </w:rPr>
        <w:t>відстежу</w:t>
      </w:r>
      <w:r w:rsidRPr="001A3607">
        <w:rPr>
          <w:rFonts w:ascii="Times New Roman" w:hAnsi="Times New Roman"/>
          <w:sz w:val="28"/>
          <w:szCs w:val="28"/>
          <w:lang w:val="uk-UA"/>
        </w:rPr>
        <w:t>вати та</w:t>
      </w:r>
      <w:r w:rsidR="00814DBC" w:rsidRPr="001A3607">
        <w:rPr>
          <w:rFonts w:ascii="Times New Roman" w:hAnsi="Times New Roman"/>
          <w:sz w:val="28"/>
          <w:szCs w:val="28"/>
          <w:lang w:val="uk-UA"/>
        </w:rPr>
        <w:t xml:space="preserve"> документу</w:t>
      </w:r>
      <w:r w:rsidRPr="001A3607">
        <w:rPr>
          <w:rFonts w:ascii="Times New Roman" w:hAnsi="Times New Roman"/>
          <w:sz w:val="28"/>
          <w:szCs w:val="28"/>
          <w:lang w:val="uk-UA"/>
        </w:rPr>
        <w:t>вати</w:t>
      </w:r>
      <w:r w:rsidR="00814DBC" w:rsidRPr="001A3607">
        <w:rPr>
          <w:rFonts w:ascii="Times New Roman" w:hAnsi="Times New Roman"/>
          <w:sz w:val="28"/>
          <w:szCs w:val="28"/>
          <w:lang w:val="uk-UA"/>
        </w:rPr>
        <w:t xml:space="preserve"> </w:t>
      </w:r>
      <w:r w:rsidR="00FD4F9A" w:rsidRPr="001A3607">
        <w:rPr>
          <w:rFonts w:ascii="Times New Roman" w:hAnsi="Times New Roman"/>
          <w:sz w:val="28"/>
          <w:szCs w:val="28"/>
          <w:lang w:val="uk-UA"/>
        </w:rPr>
        <w:t xml:space="preserve">її </w:t>
      </w:r>
      <w:r w:rsidR="00814DBC" w:rsidRPr="001A3607">
        <w:rPr>
          <w:rFonts w:ascii="Times New Roman" w:hAnsi="Times New Roman"/>
          <w:sz w:val="28"/>
          <w:szCs w:val="28"/>
          <w:lang w:val="uk-UA"/>
        </w:rPr>
        <w:t xml:space="preserve">спроби комунікативної взаємодії за </w:t>
      </w:r>
      <w:r w:rsidR="00FD4F9A" w:rsidRPr="001A3607">
        <w:rPr>
          <w:rFonts w:ascii="Times New Roman" w:hAnsi="Times New Roman"/>
          <w:sz w:val="28"/>
          <w:szCs w:val="28"/>
          <w:lang w:val="uk-UA"/>
        </w:rPr>
        <w:t>цими</w:t>
      </w:r>
      <w:r w:rsidR="00814DBC" w:rsidRPr="001A3607">
        <w:rPr>
          <w:rFonts w:ascii="Times New Roman" w:hAnsi="Times New Roman"/>
          <w:sz w:val="28"/>
          <w:szCs w:val="28"/>
          <w:lang w:val="uk-UA"/>
        </w:rPr>
        <w:t xml:space="preserve"> парамет</w:t>
      </w:r>
      <w:r w:rsidRPr="001A3607">
        <w:rPr>
          <w:rFonts w:ascii="Times New Roman" w:hAnsi="Times New Roman"/>
          <w:sz w:val="28"/>
          <w:szCs w:val="28"/>
          <w:lang w:val="uk-UA"/>
        </w:rPr>
        <w:t>рами протягом достатнього часу [</w:t>
      </w:r>
      <w:r w:rsidRPr="001A3607">
        <w:rPr>
          <w:rFonts w:ascii="Times New Roman" w:hAnsi="Times New Roman"/>
          <w:sz w:val="28"/>
          <w:szCs w:val="28"/>
          <w:lang w:val="uk-UA"/>
        </w:rPr>
        <w:fldChar w:fldCharType="begin"/>
      </w:r>
      <w:r w:rsidRPr="001A3607">
        <w:rPr>
          <w:rFonts w:ascii="Times New Roman" w:hAnsi="Times New Roman"/>
          <w:sz w:val="28"/>
          <w:szCs w:val="28"/>
          <w:lang w:val="uk-UA"/>
        </w:rPr>
        <w:instrText xml:space="preserve"> REF _Ref175485890 \r \h </w:instrText>
      </w:r>
      <w:r w:rsidRPr="001A3607">
        <w:rPr>
          <w:rFonts w:ascii="Times New Roman" w:hAnsi="Times New Roman"/>
          <w:sz w:val="28"/>
          <w:szCs w:val="28"/>
          <w:lang w:val="uk-UA"/>
        </w:rPr>
      </w:r>
      <w:r w:rsidRPr="001A3607">
        <w:rPr>
          <w:rFonts w:ascii="Times New Roman" w:hAnsi="Times New Roman"/>
          <w:sz w:val="28"/>
          <w:szCs w:val="28"/>
          <w:lang w:val="uk-UA"/>
        </w:rPr>
        <w:fldChar w:fldCharType="separate"/>
      </w:r>
      <w:r w:rsidR="009A135B" w:rsidRPr="001A3607">
        <w:rPr>
          <w:rFonts w:ascii="Times New Roman" w:hAnsi="Times New Roman"/>
          <w:sz w:val="28"/>
          <w:szCs w:val="28"/>
          <w:lang w:val="uk-UA"/>
        </w:rPr>
        <w:t>69</w:t>
      </w:r>
      <w:r w:rsidRPr="001A3607">
        <w:rPr>
          <w:rFonts w:ascii="Times New Roman" w:hAnsi="Times New Roman"/>
          <w:sz w:val="28"/>
          <w:szCs w:val="28"/>
          <w:lang w:val="uk-UA"/>
        </w:rPr>
        <w:fldChar w:fldCharType="end"/>
      </w:r>
      <w:r w:rsidRPr="001A3607">
        <w:rPr>
          <w:rFonts w:ascii="Times New Roman" w:hAnsi="Times New Roman"/>
          <w:sz w:val="28"/>
          <w:szCs w:val="28"/>
          <w:lang w:val="uk-UA"/>
        </w:rPr>
        <w:t>].</w:t>
      </w:r>
    </w:p>
    <w:p w14:paraId="1273F7B4" w14:textId="77777777" w:rsidR="00814DBC" w:rsidRPr="001A3607" w:rsidRDefault="00814DBC" w:rsidP="00FF79D7">
      <w:pPr>
        <w:widowControl w:val="0"/>
        <w:rPr>
          <w:rFonts w:ascii="Times New Roman" w:hAnsi="Times New Roman"/>
          <w:sz w:val="28"/>
          <w:szCs w:val="28"/>
          <w:lang w:val="uk-UA"/>
        </w:rPr>
      </w:pPr>
      <w:r w:rsidRPr="001A3607">
        <w:rPr>
          <w:rFonts w:ascii="Times New Roman" w:hAnsi="Times New Roman"/>
          <w:sz w:val="28"/>
          <w:szCs w:val="28"/>
          <w:lang w:val="uk-UA"/>
        </w:rPr>
        <w:t xml:space="preserve">Окрім оцінювання власне комунікативних навичок </w:t>
      </w:r>
      <w:r w:rsidR="00F0346B" w:rsidRPr="001A3607">
        <w:rPr>
          <w:rFonts w:ascii="Times New Roman" w:hAnsi="Times New Roman"/>
          <w:sz w:val="28"/>
          <w:szCs w:val="28"/>
          <w:lang w:val="uk-UA"/>
        </w:rPr>
        <w:t>у процесі спостереження за дитиною з РАС важливо взяти до уваги наступне:</w:t>
      </w:r>
    </w:p>
    <w:p w14:paraId="05F265C6" w14:textId="77777777" w:rsidR="00814DBC" w:rsidRPr="001A3607" w:rsidRDefault="00876C09" w:rsidP="00FF79D7">
      <w:pPr>
        <w:pStyle w:val="a3"/>
        <w:widowControl w:val="0"/>
        <w:numPr>
          <w:ilvl w:val="0"/>
          <w:numId w:val="12"/>
        </w:numPr>
        <w:tabs>
          <w:tab w:val="left" w:pos="1134"/>
        </w:tabs>
        <w:spacing w:line="360" w:lineRule="auto"/>
        <w:ind w:left="0" w:firstLine="709"/>
        <w:jc w:val="both"/>
        <w:rPr>
          <w:rFonts w:ascii="Times New Roman" w:hAnsi="Times New Roman"/>
          <w:sz w:val="28"/>
          <w:szCs w:val="28"/>
          <w:lang w:val="uk-UA"/>
        </w:rPr>
      </w:pPr>
      <w:r w:rsidRPr="001A3607">
        <w:rPr>
          <w:rFonts w:ascii="Times New Roman" w:hAnsi="Times New Roman"/>
          <w:sz w:val="28"/>
          <w:szCs w:val="28"/>
          <w:lang w:val="uk-UA"/>
        </w:rPr>
        <w:t>стан</w:t>
      </w:r>
      <w:r w:rsidR="00814DBC" w:rsidRPr="001A3607">
        <w:rPr>
          <w:rFonts w:ascii="Times New Roman" w:hAnsi="Times New Roman"/>
          <w:sz w:val="28"/>
          <w:szCs w:val="28"/>
          <w:lang w:val="uk-UA"/>
        </w:rPr>
        <w:t xml:space="preserve"> комунікативного середовища </w:t>
      </w:r>
      <w:r w:rsidRPr="001A3607">
        <w:rPr>
          <w:rFonts w:ascii="Times New Roman" w:hAnsi="Times New Roman"/>
          <w:sz w:val="28"/>
          <w:szCs w:val="28"/>
          <w:lang w:val="uk-UA"/>
        </w:rPr>
        <w:t>(</w:t>
      </w:r>
      <w:r w:rsidR="00814DBC" w:rsidRPr="001A3607">
        <w:rPr>
          <w:rFonts w:ascii="Times New Roman" w:hAnsi="Times New Roman"/>
          <w:sz w:val="28"/>
          <w:szCs w:val="28"/>
          <w:lang w:val="uk-UA"/>
        </w:rPr>
        <w:t>наявність можливостей для дитини ініціювати та відповідати на комунікацію, розпочату іншою особою; стиль взаємодії</w:t>
      </w:r>
      <w:r w:rsidRPr="001A3607">
        <w:rPr>
          <w:rFonts w:ascii="Times New Roman" w:hAnsi="Times New Roman"/>
          <w:sz w:val="28"/>
          <w:szCs w:val="28"/>
          <w:lang w:val="uk-UA"/>
        </w:rPr>
        <w:t xml:space="preserve"> партнера (-ів) по комунікації);</w:t>
      </w:r>
    </w:p>
    <w:p w14:paraId="3F3704F1" w14:textId="77777777" w:rsidR="00814DBC" w:rsidRPr="001A3607" w:rsidRDefault="00814DBC" w:rsidP="00FF79D7">
      <w:pPr>
        <w:pStyle w:val="a3"/>
        <w:widowControl w:val="0"/>
        <w:numPr>
          <w:ilvl w:val="0"/>
          <w:numId w:val="12"/>
        </w:numPr>
        <w:tabs>
          <w:tab w:val="left" w:pos="1134"/>
        </w:tabs>
        <w:spacing w:line="360" w:lineRule="auto"/>
        <w:ind w:left="0" w:firstLine="709"/>
        <w:jc w:val="both"/>
        <w:rPr>
          <w:rFonts w:ascii="Times New Roman" w:hAnsi="Times New Roman"/>
          <w:sz w:val="28"/>
          <w:szCs w:val="28"/>
          <w:lang w:val="uk-UA"/>
        </w:rPr>
      </w:pPr>
      <w:r w:rsidRPr="001A3607">
        <w:rPr>
          <w:rFonts w:ascii="Times New Roman" w:hAnsi="Times New Roman"/>
          <w:sz w:val="28"/>
          <w:szCs w:val="28"/>
          <w:lang w:val="uk-UA"/>
        </w:rPr>
        <w:lastRenderedPageBreak/>
        <w:t xml:space="preserve">можливості для комунікації </w:t>
      </w:r>
      <w:r w:rsidR="00876C09" w:rsidRPr="001A3607">
        <w:rPr>
          <w:rFonts w:ascii="Times New Roman" w:hAnsi="Times New Roman"/>
          <w:sz w:val="28"/>
          <w:szCs w:val="28"/>
          <w:lang w:val="uk-UA"/>
        </w:rPr>
        <w:t>(спостереження на протязі дня</w:t>
      </w:r>
      <w:r w:rsidRPr="001A3607">
        <w:rPr>
          <w:rFonts w:ascii="Times New Roman" w:hAnsi="Times New Roman"/>
          <w:sz w:val="28"/>
          <w:szCs w:val="28"/>
          <w:lang w:val="uk-UA"/>
        </w:rPr>
        <w:t xml:space="preserve"> під час звичних режимних моментів</w:t>
      </w:r>
      <w:r w:rsidR="00876C09" w:rsidRPr="001A3607">
        <w:rPr>
          <w:rFonts w:ascii="Times New Roman" w:hAnsi="Times New Roman"/>
          <w:sz w:val="28"/>
          <w:szCs w:val="28"/>
          <w:lang w:val="uk-UA"/>
        </w:rPr>
        <w:t xml:space="preserve"> дитини свідчить</w:t>
      </w:r>
      <w:r w:rsidRPr="001A3607">
        <w:rPr>
          <w:rFonts w:ascii="Times New Roman" w:hAnsi="Times New Roman"/>
          <w:sz w:val="28"/>
          <w:szCs w:val="28"/>
          <w:lang w:val="uk-UA"/>
        </w:rPr>
        <w:t xml:space="preserve"> про її комунікативну, соц</w:t>
      </w:r>
      <w:r w:rsidR="00876C09" w:rsidRPr="001A3607">
        <w:rPr>
          <w:rFonts w:ascii="Times New Roman" w:hAnsi="Times New Roman"/>
          <w:sz w:val="28"/>
          <w:szCs w:val="28"/>
          <w:lang w:val="uk-UA"/>
        </w:rPr>
        <w:t>іальну та символічну поведінку).</w:t>
      </w:r>
    </w:p>
    <w:p w14:paraId="3CC56B3E" w14:textId="77777777" w:rsidR="00814DBC" w:rsidRDefault="00876C09" w:rsidP="00FF79D7">
      <w:pPr>
        <w:pStyle w:val="a3"/>
        <w:widowControl w:val="0"/>
        <w:tabs>
          <w:tab w:val="left" w:pos="1134"/>
        </w:tabs>
        <w:spacing w:line="360" w:lineRule="auto"/>
        <w:ind w:left="0" w:firstLine="709"/>
        <w:jc w:val="both"/>
        <w:rPr>
          <w:rFonts w:ascii="Times New Roman" w:hAnsi="Times New Roman"/>
          <w:sz w:val="28"/>
          <w:szCs w:val="28"/>
          <w:lang w:val="uk-UA"/>
        </w:rPr>
      </w:pPr>
      <w:r w:rsidRPr="001A3607">
        <w:rPr>
          <w:rFonts w:ascii="Times New Roman" w:hAnsi="Times New Roman"/>
          <w:sz w:val="28"/>
          <w:szCs w:val="28"/>
          <w:lang w:val="uk-UA"/>
        </w:rPr>
        <w:t>Це важливо оцінити тому, що</w:t>
      </w:r>
      <w:r w:rsidR="00814DBC" w:rsidRPr="001A3607">
        <w:rPr>
          <w:rFonts w:ascii="Times New Roman" w:hAnsi="Times New Roman"/>
          <w:sz w:val="28"/>
          <w:szCs w:val="28"/>
          <w:lang w:val="uk-UA"/>
        </w:rPr>
        <w:t xml:space="preserve"> оточення може значною мірою змінюватися за критеріями кількості та якості наявних д</w:t>
      </w:r>
      <w:r w:rsidRPr="001A3607">
        <w:rPr>
          <w:rFonts w:ascii="Times New Roman" w:hAnsi="Times New Roman"/>
          <w:sz w:val="28"/>
          <w:szCs w:val="28"/>
          <w:lang w:val="uk-UA"/>
        </w:rPr>
        <w:t>ля комунікації можливостей. Тому</w:t>
      </w:r>
      <w:r w:rsidR="00814DBC" w:rsidRPr="001A3607">
        <w:rPr>
          <w:rFonts w:ascii="Times New Roman" w:hAnsi="Times New Roman"/>
          <w:sz w:val="28"/>
          <w:szCs w:val="28"/>
          <w:lang w:val="uk-UA"/>
        </w:rPr>
        <w:t xml:space="preserve"> необхідно оцінити</w:t>
      </w:r>
      <w:r w:rsidRPr="001A3607">
        <w:rPr>
          <w:rFonts w:ascii="Times New Roman" w:hAnsi="Times New Roman"/>
          <w:sz w:val="28"/>
          <w:szCs w:val="28"/>
          <w:lang w:val="uk-UA"/>
        </w:rPr>
        <w:t>,</w:t>
      </w:r>
      <w:r w:rsidR="00814DBC" w:rsidRPr="001A3607">
        <w:rPr>
          <w:rFonts w:ascii="Times New Roman" w:hAnsi="Times New Roman"/>
          <w:sz w:val="28"/>
          <w:szCs w:val="28"/>
          <w:lang w:val="uk-UA"/>
        </w:rPr>
        <w:t xml:space="preserve"> наскільки оточення сприяє тому, що дитина ініціює взаємодію з іншою людиною (людьми), керуючись різними комунікативними функціями (регуляції поведінки, соціальної взаємодії, привертання уваги). Чи має дитина з аутизмом можливість вступати в процес комунікації, з метою спонукати інших людей щось зробити, привернути до себе увагу, чи спрямувати увагу інших на певний предмет чи подію? </w:t>
      </w:r>
      <w:r w:rsidR="0062040A" w:rsidRPr="001A3607">
        <w:rPr>
          <w:rFonts w:ascii="Times New Roman" w:hAnsi="Times New Roman"/>
          <w:sz w:val="28"/>
          <w:szCs w:val="28"/>
          <w:lang w:val="uk-UA"/>
        </w:rPr>
        <w:t>Існує ще один важливий момент в процедурі спостереження за дитиною з РАС в комунікативному середовищі – це той факт, наскільки люди, які найчастіше контактують з дитиною, здатні адаптувати власне мовлення до рівня розвитку дитини. Використання мовних конструкції, що є поза межами розуміння дитини з аутизмом, може спричинювати її розгубленість, відсторонення та небажану проблемну поведінку внаслідок фрустрації дитини [</w:t>
      </w:r>
      <w:r w:rsidR="0062040A" w:rsidRPr="001A3607">
        <w:rPr>
          <w:rFonts w:ascii="Times New Roman" w:hAnsi="Times New Roman"/>
          <w:sz w:val="28"/>
          <w:szCs w:val="28"/>
          <w:lang w:val="uk-UA"/>
        </w:rPr>
        <w:fldChar w:fldCharType="begin"/>
      </w:r>
      <w:r w:rsidR="0062040A" w:rsidRPr="001A3607">
        <w:rPr>
          <w:rFonts w:ascii="Times New Roman" w:hAnsi="Times New Roman"/>
          <w:sz w:val="28"/>
          <w:szCs w:val="28"/>
          <w:lang w:val="uk-UA"/>
        </w:rPr>
        <w:instrText xml:space="preserve"> REF _Ref175485890 \r \h </w:instrText>
      </w:r>
      <w:r w:rsidR="0062040A" w:rsidRPr="001A3607">
        <w:rPr>
          <w:rFonts w:ascii="Times New Roman" w:hAnsi="Times New Roman"/>
          <w:sz w:val="28"/>
          <w:szCs w:val="28"/>
          <w:lang w:val="uk-UA"/>
        </w:rPr>
      </w:r>
      <w:r w:rsidR="0062040A" w:rsidRPr="001A3607">
        <w:rPr>
          <w:rFonts w:ascii="Times New Roman" w:hAnsi="Times New Roman"/>
          <w:sz w:val="28"/>
          <w:szCs w:val="28"/>
          <w:lang w:val="uk-UA"/>
        </w:rPr>
        <w:fldChar w:fldCharType="separate"/>
      </w:r>
      <w:r w:rsidR="009A135B" w:rsidRPr="001A3607">
        <w:rPr>
          <w:rFonts w:ascii="Times New Roman" w:hAnsi="Times New Roman"/>
          <w:sz w:val="28"/>
          <w:szCs w:val="28"/>
          <w:lang w:val="uk-UA"/>
        </w:rPr>
        <w:t>69</w:t>
      </w:r>
      <w:r w:rsidR="0062040A" w:rsidRPr="001A3607">
        <w:rPr>
          <w:rFonts w:ascii="Times New Roman" w:hAnsi="Times New Roman"/>
          <w:sz w:val="28"/>
          <w:szCs w:val="28"/>
          <w:lang w:val="uk-UA"/>
        </w:rPr>
        <w:fldChar w:fldCharType="end"/>
      </w:r>
      <w:r w:rsidR="0062040A" w:rsidRPr="001A3607">
        <w:rPr>
          <w:rFonts w:ascii="Times New Roman" w:hAnsi="Times New Roman"/>
          <w:sz w:val="28"/>
          <w:szCs w:val="28"/>
          <w:lang w:val="uk-UA"/>
        </w:rPr>
        <w:t>].</w:t>
      </w:r>
    </w:p>
    <w:p w14:paraId="0CBBEF6F" w14:textId="1209C391" w:rsidR="000C4301" w:rsidRDefault="007E6DE9" w:rsidP="00FF79D7">
      <w:pPr>
        <w:pStyle w:val="a3"/>
        <w:widowControl w:val="0"/>
        <w:tabs>
          <w:tab w:val="left" w:pos="1134"/>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Методикою, на яку ми спирались при дослідженні комунікативних навичок дітей з РАС, та з якої ми брали діагностичні завдання, описана у посібнику К. Островської, Х. Качмарик та Л. Дробіт «Основи діагностики дітей з розладами аутистичного спектра» </w:t>
      </w:r>
      <w:r w:rsidRPr="002B089F">
        <w:rPr>
          <w:rFonts w:ascii="Times New Roman" w:hAnsi="Times New Roman"/>
          <w:sz w:val="28"/>
          <w:szCs w:val="28"/>
        </w:rPr>
        <w:t>[</w:t>
      </w:r>
      <w:r>
        <w:rPr>
          <w:rFonts w:ascii="Times New Roman" w:hAnsi="Times New Roman"/>
          <w:sz w:val="28"/>
          <w:szCs w:val="28"/>
          <w:lang w:val="en-GB"/>
        </w:rPr>
        <w:fldChar w:fldCharType="begin"/>
      </w:r>
      <w:r w:rsidRPr="002B089F">
        <w:rPr>
          <w:rFonts w:ascii="Times New Roman" w:hAnsi="Times New Roman"/>
          <w:sz w:val="28"/>
          <w:szCs w:val="28"/>
        </w:rPr>
        <w:instrText xml:space="preserve"> </w:instrText>
      </w:r>
      <w:r>
        <w:rPr>
          <w:rFonts w:ascii="Times New Roman" w:hAnsi="Times New Roman"/>
          <w:sz w:val="28"/>
          <w:szCs w:val="28"/>
          <w:lang w:val="en-GB"/>
        </w:rPr>
        <w:instrText>REF</w:instrText>
      </w:r>
      <w:r w:rsidRPr="002B089F">
        <w:rPr>
          <w:rFonts w:ascii="Times New Roman" w:hAnsi="Times New Roman"/>
          <w:sz w:val="28"/>
          <w:szCs w:val="28"/>
        </w:rPr>
        <w:instrText xml:space="preserve"> _</w:instrText>
      </w:r>
      <w:r>
        <w:rPr>
          <w:rFonts w:ascii="Times New Roman" w:hAnsi="Times New Roman"/>
          <w:sz w:val="28"/>
          <w:szCs w:val="28"/>
          <w:lang w:val="en-GB"/>
        </w:rPr>
        <w:instrText>Ref</w:instrText>
      </w:r>
      <w:r w:rsidRPr="002B089F">
        <w:rPr>
          <w:rFonts w:ascii="Times New Roman" w:hAnsi="Times New Roman"/>
          <w:sz w:val="28"/>
          <w:szCs w:val="28"/>
        </w:rPr>
        <w:instrText>181091979 \</w:instrText>
      </w:r>
      <w:r>
        <w:rPr>
          <w:rFonts w:ascii="Times New Roman" w:hAnsi="Times New Roman"/>
          <w:sz w:val="28"/>
          <w:szCs w:val="28"/>
          <w:lang w:val="en-GB"/>
        </w:rPr>
        <w:instrText>r</w:instrText>
      </w:r>
      <w:r w:rsidRPr="002B089F">
        <w:rPr>
          <w:rFonts w:ascii="Times New Roman" w:hAnsi="Times New Roman"/>
          <w:sz w:val="28"/>
          <w:szCs w:val="28"/>
        </w:rPr>
        <w:instrText xml:space="preserve"> \</w:instrText>
      </w:r>
      <w:r>
        <w:rPr>
          <w:rFonts w:ascii="Times New Roman" w:hAnsi="Times New Roman"/>
          <w:sz w:val="28"/>
          <w:szCs w:val="28"/>
          <w:lang w:val="en-GB"/>
        </w:rPr>
        <w:instrText>h</w:instrText>
      </w:r>
      <w:r w:rsidRPr="002B089F">
        <w:rPr>
          <w:rFonts w:ascii="Times New Roman" w:hAnsi="Times New Roman"/>
          <w:sz w:val="28"/>
          <w:szCs w:val="28"/>
        </w:rPr>
        <w:instrText xml:space="preserve"> </w:instrText>
      </w:r>
      <w:r>
        <w:rPr>
          <w:rFonts w:ascii="Times New Roman" w:hAnsi="Times New Roman"/>
          <w:sz w:val="28"/>
          <w:szCs w:val="28"/>
          <w:lang w:val="en-GB"/>
        </w:rPr>
      </w:r>
      <w:r>
        <w:rPr>
          <w:rFonts w:ascii="Times New Roman" w:hAnsi="Times New Roman"/>
          <w:sz w:val="28"/>
          <w:szCs w:val="28"/>
          <w:lang w:val="en-GB"/>
        </w:rPr>
        <w:fldChar w:fldCharType="separate"/>
      </w:r>
      <w:r w:rsidRPr="002B089F">
        <w:rPr>
          <w:rFonts w:ascii="Times New Roman" w:hAnsi="Times New Roman"/>
          <w:sz w:val="28"/>
          <w:szCs w:val="28"/>
        </w:rPr>
        <w:t>93</w:t>
      </w:r>
      <w:r>
        <w:rPr>
          <w:rFonts w:ascii="Times New Roman" w:hAnsi="Times New Roman"/>
          <w:sz w:val="28"/>
          <w:szCs w:val="28"/>
          <w:lang w:val="en-GB"/>
        </w:rPr>
        <w:fldChar w:fldCharType="end"/>
      </w:r>
      <w:r w:rsidRPr="002B089F">
        <w:rPr>
          <w:rFonts w:ascii="Times New Roman" w:hAnsi="Times New Roman"/>
          <w:sz w:val="28"/>
          <w:szCs w:val="28"/>
        </w:rPr>
        <w:t>]</w:t>
      </w:r>
      <w:r>
        <w:rPr>
          <w:rFonts w:ascii="Times New Roman" w:hAnsi="Times New Roman"/>
          <w:sz w:val="28"/>
          <w:szCs w:val="28"/>
          <w:lang w:val="uk-UA"/>
        </w:rPr>
        <w:t xml:space="preserve">, зокрема </w:t>
      </w:r>
      <w:r w:rsidRPr="00DB7F7E">
        <w:rPr>
          <w:rFonts w:ascii="Times New Roman" w:hAnsi="Times New Roman"/>
          <w:i/>
          <w:sz w:val="28"/>
          <w:szCs w:val="28"/>
          <w:lang w:val="uk-UA"/>
        </w:rPr>
        <w:t>Карта спостереження за дитиною</w:t>
      </w:r>
      <w:r w:rsidR="00DB7F7E">
        <w:rPr>
          <w:rFonts w:ascii="Times New Roman" w:hAnsi="Times New Roman"/>
          <w:sz w:val="28"/>
          <w:szCs w:val="28"/>
          <w:lang w:val="uk-UA"/>
        </w:rPr>
        <w:t xml:space="preserve"> </w:t>
      </w:r>
      <w:r w:rsidR="00DB7F7E" w:rsidRPr="00DB7F7E">
        <w:rPr>
          <w:rFonts w:ascii="Times New Roman" w:hAnsi="Times New Roman"/>
          <w:i/>
          <w:sz w:val="28"/>
          <w:szCs w:val="28"/>
          <w:lang w:val="uk-UA"/>
        </w:rPr>
        <w:t>з РАС</w:t>
      </w:r>
      <w:r>
        <w:rPr>
          <w:rFonts w:ascii="Times New Roman" w:hAnsi="Times New Roman"/>
          <w:sz w:val="28"/>
          <w:szCs w:val="28"/>
          <w:lang w:val="uk-UA"/>
        </w:rPr>
        <w:t xml:space="preserve">. </w:t>
      </w:r>
      <w:r w:rsidR="00DB7F7E">
        <w:rPr>
          <w:rFonts w:ascii="Times New Roman" w:hAnsi="Times New Roman"/>
          <w:sz w:val="28"/>
          <w:szCs w:val="28"/>
          <w:lang w:val="uk-UA"/>
        </w:rPr>
        <w:t>Форма Карти спостереження н</w:t>
      </w:r>
      <w:r w:rsidR="000C4301">
        <w:rPr>
          <w:rFonts w:ascii="Times New Roman" w:hAnsi="Times New Roman"/>
          <w:sz w:val="28"/>
          <w:szCs w:val="28"/>
          <w:lang w:val="uk-UA"/>
        </w:rPr>
        <w:t>аведена в Додатку Д.</w:t>
      </w:r>
    </w:p>
    <w:p w14:paraId="5EFA5793" w14:textId="7C139AD8" w:rsidR="000C4301" w:rsidRDefault="000F2035" w:rsidP="00FF79D7">
      <w:pPr>
        <w:pStyle w:val="a3"/>
        <w:widowControl w:val="0"/>
        <w:tabs>
          <w:tab w:val="left" w:pos="1134"/>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Зокрема, з використанням наведеної у Додатку Д карти спостереження ми змогли продіагностувати такі аспекти розвитку дитини з РАС, які впливають на формування у неї комунікативних навичок: велика моторика і зорово-рухова координація (подолання перешкод, повзання, рачкування, «ходіння по камінню», уміння ловити та кидати м’яч, стрибки); латералізація (око, вухо, рука, нога); реакція на слух (на звуки, пошук джерела звуку, розпізнавання звуків, реакція на стукання предметами, закривання вух, використання предметів, що творять звуки); розуміння</w:t>
      </w:r>
      <w:r w:rsidR="00D901C2">
        <w:rPr>
          <w:rFonts w:ascii="Times New Roman" w:hAnsi="Times New Roman"/>
          <w:sz w:val="28"/>
          <w:szCs w:val="28"/>
          <w:lang w:val="uk-UA"/>
        </w:rPr>
        <w:t xml:space="preserve"> мовлення</w:t>
      </w:r>
      <w:r>
        <w:rPr>
          <w:rFonts w:ascii="Times New Roman" w:hAnsi="Times New Roman"/>
          <w:sz w:val="28"/>
          <w:szCs w:val="28"/>
          <w:lang w:val="uk-UA"/>
        </w:rPr>
        <w:t xml:space="preserve"> і виконання завдань, стосунки з логопедом; зорові </w:t>
      </w:r>
      <w:r>
        <w:rPr>
          <w:rFonts w:ascii="Times New Roman" w:hAnsi="Times New Roman"/>
          <w:sz w:val="28"/>
          <w:szCs w:val="28"/>
          <w:lang w:val="uk-UA"/>
        </w:rPr>
        <w:lastRenderedPageBreak/>
        <w:t>реакції (ліхтарик, зміна світла, конвергенція, реакція на кольори, розпізнавання кольорів, складання пазлів, перцепція складних малюнків, оглядання книжок); чуттєві реакції (реакція на дотик, реакція на легке потискування, реакція на міцний масаж, реакція на фарби, пластилін, крупи, інші інструменти створення образів); мануальні здібності та графомоторика (будування з кубиків, конструктор); пізнавальні здібності (уміння класифікувати, знаходити відмінності, співставлення предметів з їх назвами, розуміння «причини-наслідку»</w:t>
      </w:r>
      <w:r w:rsidR="003B23B4">
        <w:rPr>
          <w:rFonts w:ascii="Times New Roman" w:hAnsi="Times New Roman"/>
          <w:sz w:val="28"/>
          <w:szCs w:val="28"/>
          <w:lang w:val="uk-UA"/>
        </w:rPr>
        <w:t xml:space="preserve">, знання цифр та літер, читання окремих слів); загальний рівень комунікації; мова (активність або пасивність у мовленні); експресія емоцій та настрій; поведінка (агресивна чи авто агресивна); стосунки з логопедом; наслідування </w:t>
      </w:r>
      <w:r w:rsidR="003B23B4" w:rsidRPr="0087508D">
        <w:rPr>
          <w:rFonts w:ascii="Times New Roman" w:hAnsi="Times New Roman" w:cs="Times New Roman"/>
          <w:sz w:val="28"/>
          <w:szCs w:val="28"/>
          <w:lang w:val="uk-UA"/>
        </w:rPr>
        <w:t>(спонтанне і на прохання, тематична гра) і співпраця, вказування паль</w:t>
      </w:r>
      <w:r w:rsidR="003B23B4">
        <w:rPr>
          <w:rFonts w:ascii="Times New Roman" w:hAnsi="Times New Roman" w:cs="Times New Roman"/>
          <w:sz w:val="28"/>
          <w:szCs w:val="28"/>
          <w:lang w:val="uk-UA"/>
        </w:rPr>
        <w:t>цем, імітація, рольова гра)</w:t>
      </w:r>
      <w:r w:rsidR="003B23B4">
        <w:rPr>
          <w:rFonts w:ascii="Times New Roman" w:hAnsi="Times New Roman"/>
          <w:sz w:val="28"/>
          <w:szCs w:val="28"/>
          <w:lang w:val="uk-UA"/>
        </w:rPr>
        <w:t>; концентрація уваги; стереотипи поведінки протягом роботи з логопедом (дивна поведінка).</w:t>
      </w:r>
    </w:p>
    <w:p w14:paraId="40417FFE" w14:textId="4BA8868E" w:rsidR="00D901C2" w:rsidRDefault="003B23B4" w:rsidP="00FF79D7">
      <w:pPr>
        <w:pStyle w:val="a3"/>
        <w:widowControl w:val="0"/>
        <w:tabs>
          <w:tab w:val="left" w:pos="1134"/>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Зокрема, у розрізі критерію «Рівень мовленнєвого розвитку під час комунікації» ми приділили особливу увагу таким параметрам з Карти спостереження</w:t>
      </w:r>
      <w:r w:rsidR="00D901C2">
        <w:rPr>
          <w:rFonts w:ascii="Times New Roman" w:hAnsi="Times New Roman"/>
          <w:sz w:val="28"/>
          <w:szCs w:val="28"/>
          <w:lang w:val="uk-UA"/>
        </w:rPr>
        <w:t xml:space="preserve"> як: велика моторика і зорово-рухова координація; реакція на слух; розуміння мовлення і виконання завдань, стосунки з логопедом; чуттєві реакції; знання цифр та літер, читання окремих слів; загальний рівень комунікації; мова (активність або пасивність у мовленні).</w:t>
      </w:r>
    </w:p>
    <w:p w14:paraId="1BAC9580" w14:textId="5819237D" w:rsidR="00D901C2" w:rsidRDefault="00D901C2" w:rsidP="00FF79D7">
      <w:pPr>
        <w:pStyle w:val="a3"/>
        <w:widowControl w:val="0"/>
        <w:tabs>
          <w:tab w:val="left" w:pos="1134"/>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У розрізі критерію «Мотивація до комунікації інтерес представляли параметри: реакція на слух; розуміння мовлення і виконання завдань, стосунки з логопедом; пізнавальні здібності; загальний рівень комунікації; мова (активність або пасивність у мовленні).</w:t>
      </w:r>
    </w:p>
    <w:p w14:paraId="04245AAA" w14:textId="188D0A7C" w:rsidR="00D901C2" w:rsidRDefault="00D901C2" w:rsidP="00FF79D7">
      <w:pPr>
        <w:pStyle w:val="a3"/>
        <w:widowControl w:val="0"/>
        <w:tabs>
          <w:tab w:val="left" w:pos="1134"/>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розрізі критерію «Активність під час комунікації»: латералізація; реакція на слух; зорові реакції; чуттєві реакції (реакція на дотик, реакція на легке потискування, реакція на міцний масаж, реакція на фарби, пластилін, крупи, інші інструменти створення образів); експресія емоцій та настрій; поведінка (агресивна чи авто агресивна); стосунки з логопедом; наслідування </w:t>
      </w:r>
      <w:r w:rsidRPr="0087508D">
        <w:rPr>
          <w:rFonts w:ascii="Times New Roman" w:hAnsi="Times New Roman" w:cs="Times New Roman"/>
          <w:sz w:val="28"/>
          <w:szCs w:val="28"/>
          <w:lang w:val="uk-UA"/>
        </w:rPr>
        <w:t>(спонтанне і на прохання, тематична гра) і співпраця, вказування паль</w:t>
      </w:r>
      <w:r>
        <w:rPr>
          <w:rFonts w:ascii="Times New Roman" w:hAnsi="Times New Roman" w:cs="Times New Roman"/>
          <w:sz w:val="28"/>
          <w:szCs w:val="28"/>
          <w:lang w:val="uk-UA"/>
        </w:rPr>
        <w:t>цем, імітація, рольова гра)</w:t>
      </w:r>
      <w:r>
        <w:rPr>
          <w:rFonts w:ascii="Times New Roman" w:hAnsi="Times New Roman"/>
          <w:sz w:val="28"/>
          <w:szCs w:val="28"/>
          <w:lang w:val="uk-UA"/>
        </w:rPr>
        <w:t xml:space="preserve">; концентрація уваги; стереотипи поведінки протягом роботи з логопедом </w:t>
      </w:r>
      <w:r>
        <w:rPr>
          <w:rFonts w:ascii="Times New Roman" w:hAnsi="Times New Roman"/>
          <w:sz w:val="28"/>
          <w:szCs w:val="28"/>
          <w:lang w:val="uk-UA"/>
        </w:rPr>
        <w:lastRenderedPageBreak/>
        <w:t>(дивна поведінка).</w:t>
      </w:r>
    </w:p>
    <w:p w14:paraId="6E559492" w14:textId="4A1970AD" w:rsidR="003B23B4" w:rsidRDefault="003B23B4" w:rsidP="00FF79D7">
      <w:pPr>
        <w:pStyle w:val="a3"/>
        <w:widowControl w:val="0"/>
        <w:tabs>
          <w:tab w:val="left" w:pos="1134"/>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Відповідні бали, за якими ми оцінювали вищенаведені параметри, </w:t>
      </w:r>
      <w:r w:rsidR="00D901C2">
        <w:rPr>
          <w:rFonts w:ascii="Times New Roman" w:hAnsi="Times New Roman"/>
          <w:sz w:val="28"/>
          <w:szCs w:val="28"/>
          <w:lang w:val="uk-UA"/>
        </w:rPr>
        <w:t>також наведені в Додатку Д під кожним параметром (від 0 до 2 балів).</w:t>
      </w:r>
    </w:p>
    <w:p w14:paraId="7CAFED41" w14:textId="3E38325B" w:rsidR="007E6DE9" w:rsidRDefault="007E6DE9" w:rsidP="00FF79D7">
      <w:pPr>
        <w:pStyle w:val="a3"/>
        <w:widowControl w:val="0"/>
        <w:tabs>
          <w:tab w:val="left" w:pos="1134"/>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Також </w:t>
      </w:r>
      <w:r w:rsidR="00DB7F7E">
        <w:rPr>
          <w:rFonts w:ascii="Times New Roman" w:hAnsi="Times New Roman"/>
          <w:sz w:val="28"/>
          <w:szCs w:val="28"/>
          <w:lang w:val="uk-UA"/>
        </w:rPr>
        <w:t>поряд із</w:t>
      </w:r>
      <w:r>
        <w:rPr>
          <w:rFonts w:ascii="Times New Roman" w:hAnsi="Times New Roman"/>
          <w:sz w:val="28"/>
          <w:szCs w:val="28"/>
          <w:lang w:val="uk-UA"/>
        </w:rPr>
        <w:t xml:space="preserve"> метод</w:t>
      </w:r>
      <w:r w:rsidR="00DB7F7E">
        <w:rPr>
          <w:rFonts w:ascii="Times New Roman" w:hAnsi="Times New Roman"/>
          <w:sz w:val="28"/>
          <w:szCs w:val="28"/>
          <w:lang w:val="uk-UA"/>
        </w:rPr>
        <w:t>ом</w:t>
      </w:r>
      <w:r>
        <w:rPr>
          <w:rFonts w:ascii="Times New Roman" w:hAnsi="Times New Roman"/>
          <w:sz w:val="28"/>
          <w:szCs w:val="28"/>
          <w:lang w:val="uk-UA"/>
        </w:rPr>
        <w:t xml:space="preserve"> спостереження за поведінкою дітей</w:t>
      </w:r>
      <w:r w:rsidR="00DB7F7E">
        <w:rPr>
          <w:rFonts w:ascii="Times New Roman" w:hAnsi="Times New Roman"/>
          <w:sz w:val="28"/>
          <w:szCs w:val="28"/>
          <w:lang w:val="uk-UA"/>
        </w:rPr>
        <w:t xml:space="preserve"> використано бесіду з фахівцями (вихователі, логопеди закладу)</w:t>
      </w:r>
      <w:r>
        <w:rPr>
          <w:rFonts w:ascii="Times New Roman" w:hAnsi="Times New Roman"/>
          <w:sz w:val="28"/>
          <w:szCs w:val="28"/>
          <w:lang w:val="uk-UA"/>
        </w:rPr>
        <w:t>.</w:t>
      </w:r>
      <w:r w:rsidR="003B23B4">
        <w:rPr>
          <w:rFonts w:ascii="Times New Roman" w:hAnsi="Times New Roman"/>
          <w:sz w:val="28"/>
          <w:szCs w:val="28"/>
          <w:lang w:val="uk-UA"/>
        </w:rPr>
        <w:t xml:space="preserve"> Ми спостерігали за дітьми як під час їхньої звичайної активності в групі, а також у процесі діагностики дітей за картою спостереження.</w:t>
      </w:r>
    </w:p>
    <w:p w14:paraId="042DDE9D" w14:textId="77777777" w:rsidR="00D40778" w:rsidRPr="001A3607" w:rsidRDefault="00D40778" w:rsidP="00FF79D7">
      <w:pPr>
        <w:pStyle w:val="a3"/>
        <w:widowControl w:val="0"/>
        <w:tabs>
          <w:tab w:val="left" w:pos="1134"/>
        </w:tabs>
        <w:spacing w:line="360" w:lineRule="auto"/>
        <w:ind w:left="0" w:firstLine="709"/>
        <w:jc w:val="both"/>
        <w:rPr>
          <w:rFonts w:ascii="Times New Roman" w:hAnsi="Times New Roman"/>
          <w:sz w:val="28"/>
          <w:szCs w:val="28"/>
          <w:lang w:val="uk-UA"/>
        </w:rPr>
      </w:pPr>
      <w:r w:rsidRPr="001A3607">
        <w:rPr>
          <w:rFonts w:ascii="Times New Roman" w:hAnsi="Times New Roman"/>
          <w:sz w:val="28"/>
          <w:szCs w:val="28"/>
          <w:lang w:val="uk-UA"/>
        </w:rPr>
        <w:t>Результати діагностування дітей репрезентовано у підр. 2.2 даного дослідження.</w:t>
      </w:r>
    </w:p>
    <w:p w14:paraId="6EC1D438" w14:textId="31C2AFC2" w:rsidR="00DA49A2" w:rsidRPr="001A3607" w:rsidRDefault="00670F64" w:rsidP="00FF79D7">
      <w:pPr>
        <w:pStyle w:val="a3"/>
        <w:widowControl w:val="0"/>
        <w:tabs>
          <w:tab w:val="left" w:pos="1134"/>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Ще одним етапом дослідження було опитування фахівців за авторським опитувальником, який було сформовано для визначення </w:t>
      </w:r>
      <w:r>
        <w:rPr>
          <w:rFonts w:ascii="Times New Roman" w:hAnsi="Times New Roman" w:cs="Times New Roman"/>
          <w:sz w:val="28"/>
          <w:szCs w:val="28"/>
          <w:lang w:val="uk-UA"/>
        </w:rPr>
        <w:t>рівня обізнаності та використання ними цифрових технологій у напряму розвитку комунікативних навичок у дітей з РАС</w:t>
      </w:r>
      <w:r w:rsidR="00406D7B">
        <w:rPr>
          <w:rFonts w:ascii="Times New Roman" w:hAnsi="Times New Roman"/>
          <w:sz w:val="28"/>
          <w:szCs w:val="28"/>
          <w:lang w:val="uk-UA"/>
        </w:rPr>
        <w:t xml:space="preserve">. </w:t>
      </w:r>
      <w:r w:rsidR="0062040A" w:rsidRPr="001A3607">
        <w:rPr>
          <w:rFonts w:ascii="Times New Roman" w:hAnsi="Times New Roman"/>
          <w:sz w:val="28"/>
          <w:szCs w:val="28"/>
          <w:lang w:val="uk-UA"/>
        </w:rPr>
        <w:t>Оскільки мета даного дослідження передбачає також вивчення практики використання цифрових технологій у процесі розвитку комунікативних навичок у дітей з РАС, нами складено опитувальник для фахівців, що працюють з такими дітьми</w:t>
      </w:r>
      <w:r w:rsidR="000D1FF1" w:rsidRPr="001A3607">
        <w:rPr>
          <w:rFonts w:ascii="Times New Roman" w:hAnsi="Times New Roman"/>
          <w:sz w:val="28"/>
          <w:szCs w:val="28"/>
          <w:lang w:val="uk-UA"/>
        </w:rPr>
        <w:t xml:space="preserve"> (Додаток Б)</w:t>
      </w:r>
      <w:r w:rsidR="0062040A" w:rsidRPr="001A3607">
        <w:rPr>
          <w:rFonts w:ascii="Times New Roman" w:hAnsi="Times New Roman"/>
          <w:sz w:val="28"/>
          <w:szCs w:val="28"/>
          <w:lang w:val="uk-UA"/>
        </w:rPr>
        <w:t>.</w:t>
      </w:r>
    </w:p>
    <w:p w14:paraId="180BA878" w14:textId="0A51D8FC" w:rsidR="00670F64" w:rsidRDefault="00A40A01" w:rsidP="00FF79D7">
      <w:pPr>
        <w:pStyle w:val="a3"/>
        <w:widowControl w:val="0"/>
        <w:tabs>
          <w:tab w:val="left" w:pos="1134"/>
        </w:tabs>
        <w:spacing w:line="360" w:lineRule="auto"/>
        <w:ind w:left="0" w:firstLine="709"/>
        <w:jc w:val="both"/>
        <w:rPr>
          <w:rFonts w:ascii="Times New Roman" w:hAnsi="Times New Roman"/>
          <w:sz w:val="28"/>
          <w:szCs w:val="28"/>
          <w:lang w:val="uk-UA"/>
        </w:rPr>
      </w:pPr>
      <w:r w:rsidRPr="00220FD3">
        <w:rPr>
          <w:rFonts w:ascii="Times New Roman" w:hAnsi="Times New Roman"/>
          <w:sz w:val="28"/>
          <w:szCs w:val="28"/>
          <w:lang w:val="uk-UA"/>
        </w:rPr>
        <w:t xml:space="preserve">Анкета </w:t>
      </w:r>
      <w:r w:rsidR="00220FD3">
        <w:rPr>
          <w:rFonts w:ascii="Times New Roman" w:hAnsi="Times New Roman" w:cs="Times New Roman"/>
          <w:sz w:val="28"/>
          <w:szCs w:val="28"/>
          <w:lang w:val="uk-UA"/>
        </w:rPr>
        <w:t xml:space="preserve">«Визначення рівня обізнаності та використання цифрових технологій у напряму розвитку комунікативних навичок у дітей з РАС» </w:t>
      </w:r>
      <w:r w:rsidR="00670F64" w:rsidRPr="00220FD3">
        <w:rPr>
          <w:rFonts w:ascii="Times New Roman" w:hAnsi="Times New Roman"/>
          <w:sz w:val="28"/>
          <w:szCs w:val="28"/>
          <w:lang w:val="uk-UA"/>
        </w:rPr>
        <w:t xml:space="preserve">містить 13 питань, </w:t>
      </w:r>
      <w:r w:rsidR="00220FD3">
        <w:rPr>
          <w:rFonts w:ascii="Times New Roman" w:hAnsi="Times New Roman"/>
          <w:sz w:val="28"/>
          <w:szCs w:val="28"/>
          <w:lang w:val="uk-UA"/>
        </w:rPr>
        <w:t>частина з яких була спрямована на вивчення поточної практики фахівців щодо розвитку комунікативних навичок у дітей з РАС та використовуваних для цього методик («</w:t>
      </w:r>
      <w:r w:rsidR="00220FD3">
        <w:rPr>
          <w:rFonts w:ascii="Times New Roman" w:hAnsi="Times New Roman" w:cs="Times New Roman"/>
          <w:sz w:val="28"/>
          <w:szCs w:val="28"/>
          <w:lang w:val="uk-UA"/>
        </w:rPr>
        <w:t>Чи доводилось вам у вашій професійній діяльності займатися розвитком комунікативних навичок дітей з РАС?»; «Які методи розвитку комунікативних навичок у дітей з РАС ви використовуєте у своїй професійній діяльності?»; «Чи вважаєте ви результати своєї професійної діяльності у напряму розвитку комунікативних навичок у дітей з РАС вдалими?»; «Чи знайомі ви з сучасними цифровими технологіями з розвитку комунікативних навичок у дітей з РАС?»; «Переважно з яких джерел ви знаєте про цифрові технології розвитку комунікативних навичок у дітей з РАС?»; «Чи використовуєте ви в своїй професійній діяльності сучасні цифрові технології?»; «Оберіть, які саме цифрові технології ви використовуєте?»)</w:t>
      </w:r>
      <w:r w:rsidR="00220FD3">
        <w:rPr>
          <w:rFonts w:ascii="Times New Roman" w:hAnsi="Times New Roman"/>
          <w:sz w:val="28"/>
          <w:szCs w:val="28"/>
          <w:lang w:val="uk-UA"/>
        </w:rPr>
        <w:t xml:space="preserve">, а інша – на </w:t>
      </w:r>
      <w:r w:rsidR="00670F64">
        <w:rPr>
          <w:rFonts w:ascii="Times New Roman" w:hAnsi="Times New Roman"/>
          <w:sz w:val="28"/>
          <w:szCs w:val="28"/>
          <w:lang w:val="uk-UA"/>
        </w:rPr>
        <w:lastRenderedPageBreak/>
        <w:t xml:space="preserve">визначення обізнаності </w:t>
      </w:r>
      <w:r w:rsidR="00220FD3">
        <w:rPr>
          <w:rFonts w:ascii="Times New Roman" w:hAnsi="Times New Roman"/>
          <w:sz w:val="28"/>
          <w:szCs w:val="28"/>
          <w:lang w:val="uk-UA"/>
        </w:rPr>
        <w:t xml:space="preserve">фахівців </w:t>
      </w:r>
      <w:r w:rsidR="00670F64">
        <w:rPr>
          <w:rFonts w:ascii="Times New Roman" w:hAnsi="Times New Roman"/>
          <w:sz w:val="28"/>
          <w:szCs w:val="28"/>
          <w:lang w:val="uk-UA"/>
        </w:rPr>
        <w:t>з конкретними цифровими додатками для розвитку комунікативних навичок у дітей з РАС (</w:t>
      </w:r>
      <w:r w:rsidR="00670F64" w:rsidRPr="00B83562">
        <w:rPr>
          <w:rFonts w:ascii="Times New Roman" w:hAnsi="Times New Roman" w:cs="Times New Roman"/>
          <w:sz w:val="28"/>
          <w:szCs w:val="28"/>
          <w:lang w:val="uk-UA"/>
        </w:rPr>
        <w:t xml:space="preserve">JABtalk </w:t>
      </w:r>
      <w:r w:rsidR="00670F64">
        <w:rPr>
          <w:rFonts w:ascii="Times New Roman" w:hAnsi="Times New Roman" w:cs="Times New Roman"/>
          <w:sz w:val="28"/>
          <w:szCs w:val="28"/>
          <w:lang w:val="uk-UA"/>
        </w:rPr>
        <w:t xml:space="preserve">та </w:t>
      </w:r>
      <w:r w:rsidR="00670F64" w:rsidRPr="00B83562">
        <w:rPr>
          <w:rFonts w:ascii="Times New Roman" w:hAnsi="Times New Roman" w:cs="Times New Roman"/>
          <w:sz w:val="28"/>
          <w:szCs w:val="28"/>
          <w:lang w:val="uk-UA"/>
        </w:rPr>
        <w:t>Smartstones Touch</w:t>
      </w:r>
      <w:r w:rsidR="00670F64">
        <w:rPr>
          <w:rFonts w:ascii="Times New Roman" w:hAnsi="Times New Roman" w:cs="Times New Roman"/>
          <w:sz w:val="28"/>
          <w:szCs w:val="28"/>
          <w:lang w:val="uk-UA"/>
        </w:rPr>
        <w:t>), які ми впроваджували на формувальному етапі експерименту.</w:t>
      </w:r>
    </w:p>
    <w:p w14:paraId="1CF76879" w14:textId="77777777" w:rsidR="00DA49A2" w:rsidRPr="001A3607" w:rsidRDefault="000D1FF1" w:rsidP="00FF79D7">
      <w:pPr>
        <w:widowControl w:val="0"/>
        <w:rPr>
          <w:rFonts w:ascii="Times New Roman" w:hAnsi="Times New Roman"/>
          <w:sz w:val="28"/>
          <w:szCs w:val="28"/>
          <w:lang w:val="uk-UA"/>
        </w:rPr>
      </w:pPr>
      <w:r w:rsidRPr="001A3607">
        <w:rPr>
          <w:rFonts w:ascii="Times New Roman" w:hAnsi="Times New Roman"/>
          <w:sz w:val="28"/>
          <w:szCs w:val="28"/>
          <w:lang w:val="uk-UA"/>
        </w:rPr>
        <w:t>Питання анкети побудовані послідовно таким чином, щоб спочатку зрозуміти рівень їх обізнаності у сучасних цифрових освітніх технологіях, а потім з’ясувати, чи використовують вони ці технології у своїй практичній педагогічній діяльності та які саме. Тому питання опитувальника містять як закриті, так і відкриті питання.</w:t>
      </w:r>
    </w:p>
    <w:p w14:paraId="5A6FB4CF" w14:textId="77777777" w:rsidR="00116CBA" w:rsidRPr="001A3607" w:rsidRDefault="00D40778" w:rsidP="00FF79D7">
      <w:pPr>
        <w:widowControl w:val="0"/>
        <w:rPr>
          <w:rFonts w:ascii="Times New Roman" w:eastAsia="Times New Roman" w:hAnsi="Times New Roman" w:cs="Times New Roman"/>
          <w:sz w:val="28"/>
          <w:szCs w:val="28"/>
          <w:lang w:val="uk-UA" w:eastAsia="ru-RU"/>
        </w:rPr>
      </w:pPr>
      <w:r w:rsidRPr="001A3607">
        <w:rPr>
          <w:rFonts w:ascii="Times New Roman" w:hAnsi="Times New Roman" w:cs="Times New Roman"/>
          <w:sz w:val="28"/>
          <w:szCs w:val="28"/>
          <w:lang w:val="uk-UA"/>
        </w:rPr>
        <w:t>Результати анкетування фахівців репрезентовано у підр. 2.3 даного дослідження.</w:t>
      </w:r>
    </w:p>
    <w:p w14:paraId="0AEFB716" w14:textId="77777777" w:rsidR="004665BC" w:rsidRPr="001A3607" w:rsidRDefault="004665BC" w:rsidP="00FF79D7">
      <w:pPr>
        <w:widowControl w:val="0"/>
        <w:rPr>
          <w:rFonts w:ascii="Times New Roman" w:eastAsia="Times New Roman" w:hAnsi="Times New Roman" w:cs="Times New Roman"/>
          <w:sz w:val="28"/>
          <w:szCs w:val="28"/>
          <w:lang w:val="uk-UA" w:eastAsia="ru-RU"/>
        </w:rPr>
      </w:pPr>
    </w:p>
    <w:p w14:paraId="455429EA" w14:textId="77777777" w:rsidR="00116CBA" w:rsidRPr="001A3607" w:rsidRDefault="00116CBA" w:rsidP="00FF79D7">
      <w:pPr>
        <w:widowControl w:val="0"/>
        <w:rPr>
          <w:rFonts w:ascii="Times New Roman" w:eastAsia="Times New Roman" w:hAnsi="Times New Roman" w:cs="Times New Roman"/>
          <w:b/>
          <w:color w:val="000000"/>
          <w:sz w:val="28"/>
          <w:szCs w:val="28"/>
          <w:lang w:val="uk-UA" w:eastAsia="ru-RU"/>
        </w:rPr>
      </w:pPr>
      <w:r w:rsidRPr="001A3607">
        <w:rPr>
          <w:rFonts w:ascii="Times New Roman" w:eastAsia="Times New Roman" w:hAnsi="Times New Roman" w:cs="Times New Roman"/>
          <w:b/>
          <w:color w:val="000000"/>
          <w:sz w:val="28"/>
          <w:szCs w:val="28"/>
          <w:lang w:val="uk-UA" w:eastAsia="ru-RU"/>
        </w:rPr>
        <w:t>2.2. Особливості сформованості комунікативних навичок у дітей з аутизмом</w:t>
      </w:r>
    </w:p>
    <w:p w14:paraId="3F31FA72" w14:textId="77777777" w:rsidR="00F72060" w:rsidRPr="001A3607" w:rsidRDefault="00F72060" w:rsidP="00FF79D7">
      <w:pPr>
        <w:widowControl w:val="0"/>
        <w:rPr>
          <w:rFonts w:ascii="Times New Roman" w:hAnsi="Times New Roman"/>
          <w:sz w:val="28"/>
          <w:szCs w:val="28"/>
          <w:lang w:val="uk-UA"/>
        </w:rPr>
      </w:pPr>
      <w:r w:rsidRPr="001A3607">
        <w:rPr>
          <w:rFonts w:ascii="Times New Roman" w:hAnsi="Times New Roman"/>
          <w:sz w:val="28"/>
          <w:szCs w:val="28"/>
          <w:lang w:val="uk-UA"/>
        </w:rPr>
        <w:t xml:space="preserve">Спостереження за дітьми досліджуваної вибірки протягом одного місяця (відвідування </w:t>
      </w:r>
      <w:r w:rsidRPr="001A3607">
        <w:rPr>
          <w:rFonts w:ascii="Times New Roman" w:hAnsi="Times New Roman" w:cs="Times New Roman"/>
          <w:sz w:val="28"/>
          <w:szCs w:val="28"/>
          <w:lang w:val="uk-UA"/>
        </w:rPr>
        <w:t xml:space="preserve">Комунального </w:t>
      </w:r>
      <w:r w:rsidRPr="001A3607">
        <w:rPr>
          <w:rFonts w:ascii="Times New Roman" w:hAnsi="Times New Roman"/>
          <w:sz w:val="28"/>
          <w:szCs w:val="28"/>
          <w:lang w:val="uk-UA"/>
        </w:rPr>
        <w:t xml:space="preserve">закладу </w:t>
      </w:r>
      <w:r w:rsidRPr="001A3607">
        <w:rPr>
          <w:rFonts w:ascii="Times New Roman" w:hAnsi="Times New Roman" w:cs="Times New Roman"/>
          <w:sz w:val="28"/>
          <w:szCs w:val="28"/>
          <w:lang w:val="uk-UA"/>
        </w:rPr>
        <w:t>«Багатопрофільний навчально-реабілітаційний центр «Довіра», присутність на корекційних заняттях фахівців, спостереження за їх ігровою діяльністю, вивчення мотивів та спроб налагодження комунікацій з оточуючими, а також проведені з ними індивідуальні бесіди та заняття) дозволило сформувати уявлення про сформованість у них комунікативних навичок на констатувальному етапі нашого дослідження.</w:t>
      </w:r>
    </w:p>
    <w:p w14:paraId="7B61C393" w14:textId="00C9E25C" w:rsidR="00D40778" w:rsidRPr="001A3607" w:rsidRDefault="00D40778" w:rsidP="00FF79D7">
      <w:pPr>
        <w:widowControl w:val="0"/>
        <w:rPr>
          <w:rFonts w:ascii="Times New Roman" w:hAnsi="Times New Roman"/>
          <w:sz w:val="28"/>
          <w:szCs w:val="28"/>
          <w:lang w:val="uk-UA"/>
        </w:rPr>
      </w:pPr>
      <w:r w:rsidRPr="001A3607">
        <w:rPr>
          <w:rFonts w:ascii="Times New Roman" w:hAnsi="Times New Roman"/>
          <w:sz w:val="28"/>
          <w:szCs w:val="28"/>
          <w:lang w:val="uk-UA"/>
        </w:rPr>
        <w:t xml:space="preserve">Результати дослідження </w:t>
      </w:r>
      <w:r w:rsidR="00A27697" w:rsidRPr="001A3607">
        <w:rPr>
          <w:rFonts w:ascii="Times New Roman" w:hAnsi="Times New Roman"/>
          <w:sz w:val="28"/>
          <w:szCs w:val="28"/>
          <w:lang w:val="uk-UA"/>
        </w:rPr>
        <w:t xml:space="preserve">рівнів розвитку комунікативних навичок у дітей досліджуваної вибірки </w:t>
      </w:r>
      <w:r w:rsidR="00670F64">
        <w:rPr>
          <w:rFonts w:ascii="Times New Roman" w:hAnsi="Times New Roman"/>
          <w:sz w:val="28"/>
          <w:szCs w:val="28"/>
          <w:lang w:val="uk-UA"/>
        </w:rPr>
        <w:t xml:space="preserve">шляхом оцінювання Карти спостереження, результатів бесід з вихователями та батьками дітей, </w:t>
      </w:r>
      <w:r w:rsidRPr="001A3607">
        <w:rPr>
          <w:rFonts w:ascii="Times New Roman" w:hAnsi="Times New Roman"/>
          <w:sz w:val="28"/>
          <w:szCs w:val="28"/>
          <w:lang w:val="uk-UA"/>
        </w:rPr>
        <w:t>виявилися наступними</w:t>
      </w:r>
      <w:r w:rsidR="00481CFE">
        <w:rPr>
          <w:rFonts w:ascii="Times New Roman" w:hAnsi="Times New Roman"/>
          <w:sz w:val="28"/>
          <w:szCs w:val="28"/>
          <w:lang w:val="uk-UA"/>
        </w:rPr>
        <w:t xml:space="preserve"> (Додаток Е.1)</w:t>
      </w:r>
      <w:r w:rsidRPr="001A3607">
        <w:rPr>
          <w:rFonts w:ascii="Times New Roman" w:hAnsi="Times New Roman"/>
          <w:sz w:val="28"/>
          <w:szCs w:val="28"/>
          <w:lang w:val="uk-UA"/>
        </w:rPr>
        <w:t>.</w:t>
      </w:r>
    </w:p>
    <w:p w14:paraId="7098C846" w14:textId="3C88B5B4" w:rsidR="00A27697" w:rsidRPr="001A3607" w:rsidRDefault="00A27697"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З’ясовано, що за критерієм «Рівень мовленнєвого розвитку» всі діти показали низький рівень (табл. 2.3).</w:t>
      </w:r>
    </w:p>
    <w:p w14:paraId="30481899" w14:textId="77777777" w:rsidR="00A27697" w:rsidRPr="001A3607" w:rsidRDefault="00A27697" w:rsidP="00FF79D7">
      <w:pPr>
        <w:widowControl w:val="0"/>
        <w:jc w:val="right"/>
        <w:rPr>
          <w:rFonts w:ascii="Times New Roman" w:hAnsi="Times New Roman"/>
          <w:i/>
          <w:sz w:val="28"/>
          <w:szCs w:val="28"/>
          <w:lang w:val="uk-UA"/>
        </w:rPr>
      </w:pPr>
      <w:r w:rsidRPr="001A3607">
        <w:rPr>
          <w:rFonts w:ascii="Times New Roman" w:hAnsi="Times New Roman"/>
          <w:i/>
          <w:sz w:val="28"/>
          <w:szCs w:val="28"/>
          <w:lang w:val="uk-UA"/>
        </w:rPr>
        <w:t>Таблиця 2.3.</w:t>
      </w:r>
    </w:p>
    <w:p w14:paraId="58E4601A" w14:textId="77777777" w:rsidR="00A27697" w:rsidRPr="001A3607" w:rsidRDefault="00A27697" w:rsidP="00FF79D7">
      <w:pPr>
        <w:widowControl w:val="0"/>
        <w:ind w:firstLine="0"/>
        <w:jc w:val="center"/>
        <w:rPr>
          <w:rFonts w:ascii="Times New Roman" w:hAnsi="Times New Roman"/>
          <w:b/>
          <w:sz w:val="28"/>
          <w:szCs w:val="28"/>
          <w:lang w:val="uk-UA"/>
        </w:rPr>
      </w:pPr>
      <w:r w:rsidRPr="00481CFE">
        <w:rPr>
          <w:rFonts w:ascii="Times New Roman" w:hAnsi="Times New Roman"/>
          <w:b/>
          <w:sz w:val="28"/>
          <w:szCs w:val="28"/>
          <w:lang w:val="uk-UA"/>
        </w:rPr>
        <w:t xml:space="preserve">Результати </w:t>
      </w:r>
      <w:r w:rsidR="00F72060" w:rsidRPr="00481CFE">
        <w:rPr>
          <w:rFonts w:ascii="Times New Roman" w:hAnsi="Times New Roman"/>
          <w:b/>
          <w:sz w:val="28"/>
          <w:szCs w:val="28"/>
          <w:lang w:val="uk-UA"/>
        </w:rPr>
        <w:t>діагностики</w:t>
      </w:r>
      <w:r w:rsidRPr="00481CFE">
        <w:rPr>
          <w:rFonts w:ascii="Times New Roman" w:hAnsi="Times New Roman"/>
          <w:b/>
          <w:sz w:val="28"/>
          <w:szCs w:val="28"/>
          <w:lang w:val="uk-UA"/>
        </w:rPr>
        <w:t xml:space="preserve"> критерію «Рівень мовленнєвого розвитку»</w:t>
      </w:r>
    </w:p>
    <w:tbl>
      <w:tblPr>
        <w:tblStyle w:val="a8"/>
        <w:tblW w:w="9634" w:type="dxa"/>
        <w:tblLook w:val="04A0" w:firstRow="1" w:lastRow="0" w:firstColumn="1" w:lastColumn="0" w:noHBand="0" w:noVBand="1"/>
      </w:tblPr>
      <w:tblGrid>
        <w:gridCol w:w="2405"/>
        <w:gridCol w:w="1985"/>
        <w:gridCol w:w="5244"/>
      </w:tblGrid>
      <w:tr w:rsidR="00A27697" w:rsidRPr="001A3607" w14:paraId="130521C8" w14:textId="77777777" w:rsidTr="00481CFE">
        <w:tc>
          <w:tcPr>
            <w:tcW w:w="2405" w:type="dxa"/>
          </w:tcPr>
          <w:p w14:paraId="4C4799F7" w14:textId="6E345523" w:rsidR="00A27697" w:rsidRPr="001A3607" w:rsidRDefault="003311FA"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xml:space="preserve">Рівень сформованості показника </w:t>
            </w:r>
          </w:p>
        </w:tc>
        <w:tc>
          <w:tcPr>
            <w:tcW w:w="1985" w:type="dxa"/>
          </w:tcPr>
          <w:p w14:paraId="71EA6E5F" w14:textId="707B5B97" w:rsidR="00A27697" w:rsidRPr="001A3607" w:rsidRDefault="003311FA" w:rsidP="00FF79D7">
            <w:pPr>
              <w:widowControl w:val="0"/>
              <w:ind w:firstLine="0"/>
              <w:jc w:val="center"/>
              <w:rPr>
                <w:rFonts w:ascii="Times New Roman" w:hAnsi="Times New Roman"/>
                <w:sz w:val="24"/>
                <w:szCs w:val="28"/>
                <w:lang w:val="uk-UA"/>
              </w:rPr>
            </w:pPr>
            <w:r>
              <w:rPr>
                <w:rFonts w:ascii="Times New Roman" w:hAnsi="Times New Roman"/>
                <w:sz w:val="24"/>
                <w:szCs w:val="28"/>
                <w:lang w:val="uk-UA"/>
              </w:rPr>
              <w:t>Результати</w:t>
            </w:r>
          </w:p>
        </w:tc>
        <w:tc>
          <w:tcPr>
            <w:tcW w:w="5244" w:type="dxa"/>
          </w:tcPr>
          <w:p w14:paraId="499923F4" w14:textId="77777777" w:rsidR="00A27697" w:rsidRPr="001A3607" w:rsidRDefault="00A27697"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xml:space="preserve">Характеристика </w:t>
            </w:r>
          </w:p>
        </w:tc>
      </w:tr>
      <w:tr w:rsidR="003311FA" w:rsidRPr="001A3607" w14:paraId="47607E97" w14:textId="77777777" w:rsidTr="00481CFE">
        <w:trPr>
          <w:trHeight w:val="1040"/>
        </w:trPr>
        <w:tc>
          <w:tcPr>
            <w:tcW w:w="2405" w:type="dxa"/>
          </w:tcPr>
          <w:p w14:paraId="46EDBCD7" w14:textId="30DE8B8C" w:rsidR="003311FA" w:rsidRPr="001A3607" w:rsidRDefault="003311FA" w:rsidP="00FF79D7">
            <w:pPr>
              <w:widowControl w:val="0"/>
              <w:ind w:firstLine="0"/>
              <w:jc w:val="center"/>
              <w:rPr>
                <w:rFonts w:ascii="Times New Roman" w:hAnsi="Times New Roman"/>
                <w:sz w:val="24"/>
                <w:szCs w:val="28"/>
                <w:lang w:val="uk-UA"/>
              </w:rPr>
            </w:pPr>
            <w:r>
              <w:rPr>
                <w:rFonts w:ascii="Times New Roman" w:hAnsi="Times New Roman"/>
                <w:sz w:val="24"/>
                <w:szCs w:val="28"/>
                <w:lang w:val="uk-UA"/>
              </w:rPr>
              <w:lastRenderedPageBreak/>
              <w:t>Низький рівень</w:t>
            </w:r>
          </w:p>
        </w:tc>
        <w:tc>
          <w:tcPr>
            <w:tcW w:w="1985" w:type="dxa"/>
          </w:tcPr>
          <w:p w14:paraId="29724D03" w14:textId="34CFCBD9" w:rsidR="003311FA" w:rsidRPr="001A3607" w:rsidRDefault="003311FA" w:rsidP="00FF79D7">
            <w:pPr>
              <w:widowControl w:val="0"/>
              <w:ind w:firstLine="0"/>
              <w:jc w:val="center"/>
              <w:rPr>
                <w:rFonts w:ascii="Times New Roman" w:hAnsi="Times New Roman"/>
                <w:sz w:val="24"/>
                <w:szCs w:val="28"/>
                <w:lang w:val="uk-UA"/>
              </w:rPr>
            </w:pPr>
            <w:r>
              <w:rPr>
                <w:rFonts w:ascii="Times New Roman" w:hAnsi="Times New Roman"/>
                <w:sz w:val="24"/>
                <w:szCs w:val="28"/>
                <w:lang w:val="uk-UA"/>
              </w:rPr>
              <w:t>100%</w:t>
            </w:r>
          </w:p>
        </w:tc>
        <w:tc>
          <w:tcPr>
            <w:tcW w:w="5244" w:type="dxa"/>
          </w:tcPr>
          <w:p w14:paraId="21013BD1" w14:textId="77777777" w:rsidR="003311FA" w:rsidRPr="001A3607" w:rsidRDefault="003311FA"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Дитина майже не спілкується вербально, має обмежений запас словника, їй важко вибудовувати речення, мова в основному однослівна або майже відсутня вимова.</w:t>
            </w:r>
          </w:p>
        </w:tc>
      </w:tr>
    </w:tbl>
    <w:p w14:paraId="7AAEBE5E" w14:textId="77777777" w:rsidR="00A27697" w:rsidRPr="001A3607" w:rsidRDefault="00F72060"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Відповідно</w:t>
      </w:r>
      <w:r w:rsidR="00A27697" w:rsidRPr="001A3607">
        <w:rPr>
          <w:rFonts w:ascii="Times New Roman" w:hAnsi="Times New Roman" w:cs="Times New Roman"/>
          <w:sz w:val="28"/>
          <w:szCs w:val="28"/>
          <w:lang w:val="uk-UA"/>
        </w:rPr>
        <w:t>,</w:t>
      </w:r>
      <w:r w:rsidRPr="001A3607">
        <w:rPr>
          <w:rFonts w:ascii="Times New Roman" w:hAnsi="Times New Roman" w:cs="Times New Roman"/>
          <w:sz w:val="28"/>
          <w:szCs w:val="28"/>
          <w:lang w:val="uk-UA"/>
        </w:rPr>
        <w:t xml:space="preserve"> </w:t>
      </w:r>
      <w:r w:rsidR="00A27697" w:rsidRPr="001A3607">
        <w:rPr>
          <w:rFonts w:ascii="Times New Roman" w:hAnsi="Times New Roman" w:cs="Times New Roman"/>
          <w:sz w:val="28"/>
          <w:szCs w:val="28"/>
          <w:lang w:val="uk-UA"/>
        </w:rPr>
        <w:t>рівень мовленнєвого розвитку дитини з РАС не відповідає нормі та ускладнює процес її повноцінної комунікації.</w:t>
      </w:r>
    </w:p>
    <w:p w14:paraId="1CCA0341" w14:textId="5F41BBB2" w:rsidR="00D40778" w:rsidRPr="001A3607" w:rsidRDefault="00D40778" w:rsidP="00FF79D7">
      <w:pPr>
        <w:widowControl w:val="0"/>
        <w:rPr>
          <w:rFonts w:ascii="Times New Roman" w:hAnsi="Times New Roman"/>
          <w:sz w:val="28"/>
          <w:szCs w:val="28"/>
          <w:lang w:val="uk-UA"/>
        </w:rPr>
      </w:pPr>
      <w:r w:rsidRPr="001A3607">
        <w:rPr>
          <w:rFonts w:ascii="Times New Roman" w:hAnsi="Times New Roman"/>
          <w:sz w:val="28"/>
          <w:szCs w:val="28"/>
          <w:lang w:val="uk-UA"/>
        </w:rPr>
        <w:t xml:space="preserve">Результати </w:t>
      </w:r>
      <w:r w:rsidR="000D2C92" w:rsidRPr="001A3607">
        <w:rPr>
          <w:rFonts w:ascii="Times New Roman" w:hAnsi="Times New Roman"/>
          <w:sz w:val="28"/>
          <w:szCs w:val="28"/>
          <w:lang w:val="uk-UA"/>
        </w:rPr>
        <w:t>діагностики</w:t>
      </w:r>
      <w:r w:rsidRPr="001A3607">
        <w:rPr>
          <w:rFonts w:ascii="Times New Roman" w:hAnsi="Times New Roman"/>
          <w:sz w:val="28"/>
          <w:szCs w:val="28"/>
          <w:lang w:val="uk-UA"/>
        </w:rPr>
        <w:t xml:space="preserve"> </w:t>
      </w:r>
      <w:r w:rsidR="00F72060" w:rsidRPr="001A3607">
        <w:rPr>
          <w:rFonts w:ascii="Times New Roman" w:hAnsi="Times New Roman"/>
          <w:sz w:val="28"/>
          <w:szCs w:val="28"/>
          <w:lang w:val="uk-UA"/>
        </w:rPr>
        <w:t>насту</w:t>
      </w:r>
      <w:r w:rsidR="000D2C92" w:rsidRPr="001A3607">
        <w:rPr>
          <w:rFonts w:ascii="Times New Roman" w:hAnsi="Times New Roman"/>
          <w:sz w:val="28"/>
          <w:szCs w:val="28"/>
          <w:lang w:val="uk-UA"/>
        </w:rPr>
        <w:t>п</w:t>
      </w:r>
      <w:r w:rsidR="00F72060" w:rsidRPr="001A3607">
        <w:rPr>
          <w:rFonts w:ascii="Times New Roman" w:hAnsi="Times New Roman"/>
          <w:sz w:val="28"/>
          <w:szCs w:val="28"/>
          <w:lang w:val="uk-UA"/>
        </w:rPr>
        <w:t xml:space="preserve">ного </w:t>
      </w:r>
      <w:r w:rsidRPr="001A3607">
        <w:rPr>
          <w:rFonts w:ascii="Times New Roman" w:hAnsi="Times New Roman"/>
          <w:sz w:val="28"/>
          <w:szCs w:val="28"/>
          <w:lang w:val="uk-UA"/>
        </w:rPr>
        <w:t xml:space="preserve">критерію </w:t>
      </w:r>
      <w:r w:rsidR="000D2C92" w:rsidRPr="001A3607">
        <w:rPr>
          <w:rFonts w:ascii="Times New Roman" w:hAnsi="Times New Roman"/>
          <w:sz w:val="28"/>
          <w:szCs w:val="28"/>
          <w:lang w:val="uk-UA"/>
        </w:rPr>
        <w:t>(</w:t>
      </w:r>
      <w:r w:rsidRPr="001A3607">
        <w:rPr>
          <w:rFonts w:ascii="Times New Roman" w:hAnsi="Times New Roman"/>
          <w:sz w:val="28"/>
          <w:szCs w:val="28"/>
          <w:lang w:val="uk-UA"/>
        </w:rPr>
        <w:t>«Мотивація до комунікації»</w:t>
      </w:r>
      <w:r w:rsidR="000D2C92" w:rsidRPr="001A3607">
        <w:rPr>
          <w:rFonts w:ascii="Times New Roman" w:hAnsi="Times New Roman"/>
          <w:sz w:val="28"/>
          <w:szCs w:val="28"/>
          <w:lang w:val="uk-UA"/>
        </w:rPr>
        <w:t>)</w:t>
      </w:r>
      <w:r w:rsidRPr="001A3607">
        <w:rPr>
          <w:rFonts w:ascii="Times New Roman" w:hAnsi="Times New Roman"/>
          <w:sz w:val="28"/>
          <w:szCs w:val="28"/>
          <w:lang w:val="uk-UA"/>
        </w:rPr>
        <w:t xml:space="preserve"> у дітей досліджуваної групи приведені в табл. 2.</w:t>
      </w:r>
      <w:r w:rsidR="00F72060" w:rsidRPr="001A3607">
        <w:rPr>
          <w:rFonts w:ascii="Times New Roman" w:hAnsi="Times New Roman"/>
          <w:sz w:val="28"/>
          <w:szCs w:val="28"/>
          <w:lang w:val="uk-UA"/>
        </w:rPr>
        <w:t>4</w:t>
      </w:r>
      <w:r w:rsidRPr="001A3607">
        <w:rPr>
          <w:rFonts w:ascii="Times New Roman" w:hAnsi="Times New Roman"/>
          <w:sz w:val="28"/>
          <w:szCs w:val="28"/>
          <w:lang w:val="uk-UA"/>
        </w:rPr>
        <w:t>.</w:t>
      </w:r>
    </w:p>
    <w:p w14:paraId="0CEB85B2" w14:textId="77777777" w:rsidR="00D40778" w:rsidRPr="001A3607" w:rsidRDefault="00D40778" w:rsidP="00FF79D7">
      <w:pPr>
        <w:widowControl w:val="0"/>
        <w:jc w:val="right"/>
        <w:rPr>
          <w:rFonts w:ascii="Times New Roman" w:hAnsi="Times New Roman"/>
          <w:i/>
          <w:sz w:val="28"/>
          <w:szCs w:val="28"/>
          <w:lang w:val="uk-UA"/>
        </w:rPr>
      </w:pPr>
      <w:r w:rsidRPr="001A3607">
        <w:rPr>
          <w:rFonts w:ascii="Times New Roman" w:hAnsi="Times New Roman"/>
          <w:i/>
          <w:sz w:val="28"/>
          <w:szCs w:val="28"/>
          <w:lang w:val="uk-UA"/>
        </w:rPr>
        <w:t>Таблиця 2.</w:t>
      </w:r>
      <w:r w:rsidR="00F72060" w:rsidRPr="001A3607">
        <w:rPr>
          <w:rFonts w:ascii="Times New Roman" w:hAnsi="Times New Roman"/>
          <w:i/>
          <w:sz w:val="28"/>
          <w:szCs w:val="28"/>
          <w:lang w:val="uk-UA"/>
        </w:rPr>
        <w:t>4</w:t>
      </w:r>
      <w:r w:rsidRPr="001A3607">
        <w:rPr>
          <w:rFonts w:ascii="Times New Roman" w:hAnsi="Times New Roman"/>
          <w:i/>
          <w:sz w:val="28"/>
          <w:szCs w:val="28"/>
          <w:lang w:val="uk-UA"/>
        </w:rPr>
        <w:t>.</w:t>
      </w:r>
    </w:p>
    <w:p w14:paraId="4274B02A" w14:textId="13C63A01" w:rsidR="00D40778" w:rsidRDefault="00D40778" w:rsidP="00FF79D7">
      <w:pPr>
        <w:widowControl w:val="0"/>
        <w:ind w:firstLine="142"/>
        <w:jc w:val="center"/>
        <w:rPr>
          <w:rFonts w:ascii="Times New Roman" w:hAnsi="Times New Roman"/>
          <w:b/>
          <w:sz w:val="28"/>
          <w:szCs w:val="28"/>
          <w:lang w:val="uk-UA"/>
        </w:rPr>
      </w:pPr>
      <w:r w:rsidRPr="00481CFE">
        <w:rPr>
          <w:rFonts w:ascii="Times New Roman" w:hAnsi="Times New Roman"/>
          <w:b/>
          <w:sz w:val="28"/>
          <w:szCs w:val="28"/>
          <w:lang w:val="uk-UA"/>
        </w:rPr>
        <w:t xml:space="preserve">Результати </w:t>
      </w:r>
      <w:r w:rsidR="000D2C92" w:rsidRPr="00481CFE">
        <w:rPr>
          <w:rFonts w:ascii="Times New Roman" w:hAnsi="Times New Roman"/>
          <w:b/>
          <w:sz w:val="28"/>
          <w:szCs w:val="28"/>
          <w:lang w:val="uk-UA"/>
        </w:rPr>
        <w:t>діагностики</w:t>
      </w:r>
      <w:r w:rsidRPr="00481CFE">
        <w:rPr>
          <w:rFonts w:ascii="Times New Roman" w:hAnsi="Times New Roman"/>
          <w:b/>
          <w:sz w:val="28"/>
          <w:szCs w:val="28"/>
          <w:lang w:val="uk-UA"/>
        </w:rPr>
        <w:t xml:space="preserve"> </w:t>
      </w:r>
      <w:r w:rsidR="00F72060" w:rsidRPr="00481CFE">
        <w:rPr>
          <w:rFonts w:ascii="Times New Roman" w:hAnsi="Times New Roman"/>
          <w:b/>
          <w:sz w:val="28"/>
          <w:szCs w:val="28"/>
          <w:lang w:val="uk-UA"/>
        </w:rPr>
        <w:t>критерію</w:t>
      </w:r>
      <w:r w:rsidRPr="00481CFE">
        <w:rPr>
          <w:rFonts w:ascii="Times New Roman" w:hAnsi="Times New Roman"/>
          <w:b/>
          <w:sz w:val="28"/>
          <w:szCs w:val="28"/>
          <w:lang w:val="uk-UA"/>
        </w:rPr>
        <w:t xml:space="preserve"> «Мотивація до комунікації»</w:t>
      </w:r>
    </w:p>
    <w:tbl>
      <w:tblPr>
        <w:tblStyle w:val="a8"/>
        <w:tblW w:w="9634" w:type="dxa"/>
        <w:tblLook w:val="04A0" w:firstRow="1" w:lastRow="0" w:firstColumn="1" w:lastColumn="0" w:noHBand="0" w:noVBand="1"/>
      </w:tblPr>
      <w:tblGrid>
        <w:gridCol w:w="2405"/>
        <w:gridCol w:w="2126"/>
        <w:gridCol w:w="5103"/>
      </w:tblGrid>
      <w:tr w:rsidR="003311FA" w:rsidRPr="001A3607" w14:paraId="1E806EE4" w14:textId="77777777" w:rsidTr="00481CFE">
        <w:tc>
          <w:tcPr>
            <w:tcW w:w="2405" w:type="dxa"/>
          </w:tcPr>
          <w:p w14:paraId="2E2DBBF4" w14:textId="77777777" w:rsidR="003311FA" w:rsidRPr="001A3607" w:rsidRDefault="003311FA"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xml:space="preserve">Рівень сформованості показника </w:t>
            </w:r>
          </w:p>
        </w:tc>
        <w:tc>
          <w:tcPr>
            <w:tcW w:w="2126" w:type="dxa"/>
          </w:tcPr>
          <w:p w14:paraId="2B905DFA" w14:textId="77777777" w:rsidR="003311FA" w:rsidRPr="001A3607" w:rsidRDefault="003311FA" w:rsidP="00FF79D7">
            <w:pPr>
              <w:widowControl w:val="0"/>
              <w:ind w:firstLine="0"/>
              <w:jc w:val="center"/>
              <w:rPr>
                <w:rFonts w:ascii="Times New Roman" w:hAnsi="Times New Roman"/>
                <w:sz w:val="24"/>
                <w:szCs w:val="28"/>
                <w:lang w:val="uk-UA"/>
              </w:rPr>
            </w:pPr>
            <w:r>
              <w:rPr>
                <w:rFonts w:ascii="Times New Roman" w:hAnsi="Times New Roman"/>
                <w:sz w:val="24"/>
                <w:szCs w:val="28"/>
                <w:lang w:val="uk-UA"/>
              </w:rPr>
              <w:t>Результати</w:t>
            </w:r>
          </w:p>
        </w:tc>
        <w:tc>
          <w:tcPr>
            <w:tcW w:w="5103" w:type="dxa"/>
          </w:tcPr>
          <w:p w14:paraId="5C720D98" w14:textId="77777777" w:rsidR="003311FA" w:rsidRPr="001A3607" w:rsidRDefault="003311FA"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xml:space="preserve">Характеристика </w:t>
            </w:r>
          </w:p>
        </w:tc>
      </w:tr>
      <w:tr w:rsidR="003311FA" w:rsidRPr="001A3607" w14:paraId="0F63BE87" w14:textId="77777777" w:rsidTr="00481CFE">
        <w:trPr>
          <w:trHeight w:val="1153"/>
        </w:trPr>
        <w:tc>
          <w:tcPr>
            <w:tcW w:w="2405" w:type="dxa"/>
          </w:tcPr>
          <w:p w14:paraId="402ADF2B" w14:textId="77777777" w:rsidR="003311FA" w:rsidRPr="001A3607" w:rsidRDefault="003311FA" w:rsidP="00FF79D7">
            <w:pPr>
              <w:widowControl w:val="0"/>
              <w:ind w:firstLine="0"/>
              <w:jc w:val="center"/>
              <w:rPr>
                <w:rFonts w:ascii="Times New Roman" w:hAnsi="Times New Roman"/>
                <w:sz w:val="24"/>
                <w:szCs w:val="28"/>
                <w:lang w:val="uk-UA"/>
              </w:rPr>
            </w:pPr>
            <w:r>
              <w:rPr>
                <w:rFonts w:ascii="Times New Roman" w:hAnsi="Times New Roman"/>
                <w:sz w:val="24"/>
                <w:szCs w:val="28"/>
                <w:lang w:val="uk-UA"/>
              </w:rPr>
              <w:t>Низький рівень</w:t>
            </w:r>
          </w:p>
        </w:tc>
        <w:tc>
          <w:tcPr>
            <w:tcW w:w="2126" w:type="dxa"/>
          </w:tcPr>
          <w:p w14:paraId="47C05341" w14:textId="77777777" w:rsidR="003311FA" w:rsidRPr="001A3607" w:rsidRDefault="003311FA" w:rsidP="00FF79D7">
            <w:pPr>
              <w:widowControl w:val="0"/>
              <w:ind w:firstLine="0"/>
              <w:jc w:val="center"/>
              <w:rPr>
                <w:rFonts w:ascii="Times New Roman" w:hAnsi="Times New Roman"/>
                <w:sz w:val="24"/>
                <w:szCs w:val="28"/>
                <w:lang w:val="uk-UA"/>
              </w:rPr>
            </w:pPr>
            <w:r>
              <w:rPr>
                <w:rFonts w:ascii="Times New Roman" w:hAnsi="Times New Roman"/>
                <w:sz w:val="24"/>
                <w:szCs w:val="28"/>
                <w:lang w:val="uk-UA"/>
              </w:rPr>
              <w:t>100%</w:t>
            </w:r>
          </w:p>
        </w:tc>
        <w:tc>
          <w:tcPr>
            <w:tcW w:w="5103" w:type="dxa"/>
          </w:tcPr>
          <w:p w14:paraId="3846CE43" w14:textId="2C9D4A81" w:rsidR="003311FA" w:rsidRPr="001A3607" w:rsidRDefault="003311FA"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Дитина не проявляє інтересу до спілкування, не задає питання першою, практично не виявляє ознак прохання чогось, може не реагувати на прохання дорослих чи поставлені запитання.</w:t>
            </w:r>
          </w:p>
        </w:tc>
      </w:tr>
    </w:tbl>
    <w:p w14:paraId="199FBCA2" w14:textId="77777777" w:rsidR="00D40778" w:rsidRPr="001A3607" w:rsidRDefault="00F72060" w:rsidP="00FF79D7">
      <w:pPr>
        <w:widowControl w:val="0"/>
        <w:rPr>
          <w:rFonts w:ascii="Times New Roman" w:hAnsi="Times New Roman" w:cs="Times New Roman"/>
          <w:sz w:val="28"/>
          <w:szCs w:val="28"/>
          <w:lang w:val="uk-UA"/>
        </w:rPr>
      </w:pPr>
      <w:r w:rsidRPr="001A3607">
        <w:rPr>
          <w:rFonts w:ascii="Times New Roman" w:hAnsi="Times New Roman"/>
          <w:sz w:val="28"/>
          <w:szCs w:val="28"/>
          <w:lang w:val="uk-UA"/>
        </w:rPr>
        <w:t>Отримані в</w:t>
      </w:r>
      <w:r w:rsidR="00D40778" w:rsidRPr="001A3607">
        <w:rPr>
          <w:rFonts w:ascii="Times New Roman" w:hAnsi="Times New Roman"/>
          <w:sz w:val="28"/>
          <w:szCs w:val="28"/>
          <w:lang w:val="uk-UA"/>
        </w:rPr>
        <w:t xml:space="preserve"> таблиці та</w:t>
      </w:r>
      <w:r w:rsidRPr="001A3607">
        <w:rPr>
          <w:rFonts w:ascii="Times New Roman" w:hAnsi="Times New Roman"/>
          <w:sz w:val="28"/>
          <w:szCs w:val="28"/>
          <w:lang w:val="uk-UA"/>
        </w:rPr>
        <w:t xml:space="preserve"> на</w:t>
      </w:r>
      <w:r w:rsidR="00D40778" w:rsidRPr="001A3607">
        <w:rPr>
          <w:rFonts w:ascii="Times New Roman" w:hAnsi="Times New Roman"/>
          <w:sz w:val="28"/>
          <w:szCs w:val="28"/>
          <w:lang w:val="uk-UA"/>
        </w:rPr>
        <w:t xml:space="preserve"> рисунку</w:t>
      </w:r>
      <w:r w:rsidRPr="001A3607">
        <w:rPr>
          <w:rFonts w:ascii="Times New Roman" w:hAnsi="Times New Roman"/>
          <w:sz w:val="28"/>
          <w:szCs w:val="28"/>
          <w:lang w:val="uk-UA"/>
        </w:rPr>
        <w:t xml:space="preserve"> результати також</w:t>
      </w:r>
      <w:r w:rsidR="00D40778" w:rsidRPr="001A3607">
        <w:rPr>
          <w:rFonts w:ascii="Times New Roman" w:hAnsi="Times New Roman"/>
          <w:sz w:val="28"/>
          <w:szCs w:val="28"/>
          <w:lang w:val="uk-UA"/>
        </w:rPr>
        <w:t xml:space="preserve"> свідчать, що </w:t>
      </w:r>
      <w:r w:rsidR="00D40778" w:rsidRPr="001A3607">
        <w:rPr>
          <w:rFonts w:ascii="Times New Roman" w:hAnsi="Times New Roman" w:cs="Times New Roman"/>
          <w:sz w:val="28"/>
          <w:szCs w:val="28"/>
          <w:lang w:val="uk-UA"/>
        </w:rPr>
        <w:t>всі 20 дітей (100%) показали низький рівень вмотивованост</w:t>
      </w:r>
      <w:r w:rsidRPr="001A3607">
        <w:rPr>
          <w:rFonts w:ascii="Times New Roman" w:hAnsi="Times New Roman" w:cs="Times New Roman"/>
          <w:sz w:val="28"/>
          <w:szCs w:val="28"/>
          <w:lang w:val="uk-UA"/>
        </w:rPr>
        <w:t>і до комунікаційної взаємодії зі</w:t>
      </w:r>
      <w:r w:rsidR="00D40778" w:rsidRPr="001A3607">
        <w:rPr>
          <w:rFonts w:ascii="Times New Roman" w:hAnsi="Times New Roman" w:cs="Times New Roman"/>
          <w:sz w:val="28"/>
          <w:szCs w:val="28"/>
          <w:lang w:val="uk-UA"/>
        </w:rPr>
        <w:t xml:space="preserve"> співрозмовником.</w:t>
      </w:r>
    </w:p>
    <w:p w14:paraId="201448BA" w14:textId="77777777" w:rsidR="00D40778" w:rsidRPr="001A3607" w:rsidRDefault="00D40778" w:rsidP="00FF79D7">
      <w:pPr>
        <w:widowControl w:val="0"/>
        <w:rPr>
          <w:rFonts w:ascii="Times New Roman" w:hAnsi="Times New Roman"/>
          <w:sz w:val="28"/>
          <w:szCs w:val="28"/>
          <w:lang w:val="uk-UA"/>
        </w:rPr>
      </w:pPr>
      <w:r w:rsidRPr="001A3607">
        <w:rPr>
          <w:rFonts w:ascii="Times New Roman" w:hAnsi="Times New Roman" w:cs="Times New Roman"/>
          <w:sz w:val="28"/>
          <w:szCs w:val="28"/>
          <w:lang w:val="uk-UA"/>
        </w:rPr>
        <w:t xml:space="preserve">Відповідно, </w:t>
      </w:r>
      <w:r w:rsidR="00F72060" w:rsidRPr="001A3607">
        <w:rPr>
          <w:rFonts w:ascii="Times New Roman" w:hAnsi="Times New Roman" w:cs="Times New Roman"/>
          <w:sz w:val="28"/>
          <w:szCs w:val="28"/>
          <w:lang w:val="uk-UA"/>
        </w:rPr>
        <w:t>друга</w:t>
      </w:r>
      <w:r w:rsidRPr="001A3607">
        <w:rPr>
          <w:rFonts w:ascii="Times New Roman" w:hAnsi="Times New Roman" w:cs="Times New Roman"/>
          <w:sz w:val="28"/>
          <w:szCs w:val="28"/>
          <w:lang w:val="uk-UA"/>
        </w:rPr>
        <w:t xml:space="preserve"> емпірична гіпотеза, яка свідчить, що дитина з РАС не має мотивації до </w:t>
      </w:r>
      <w:r w:rsidR="00F72060" w:rsidRPr="001A3607">
        <w:rPr>
          <w:rFonts w:ascii="Times New Roman" w:hAnsi="Times New Roman" w:cs="Times New Roman"/>
          <w:sz w:val="28"/>
          <w:szCs w:val="28"/>
          <w:lang w:val="uk-UA"/>
        </w:rPr>
        <w:t xml:space="preserve">здійснення </w:t>
      </w:r>
      <w:r w:rsidRPr="001A3607">
        <w:rPr>
          <w:rFonts w:ascii="Times New Roman" w:hAnsi="Times New Roman" w:cs="Times New Roman"/>
          <w:sz w:val="28"/>
          <w:szCs w:val="28"/>
          <w:lang w:val="uk-UA"/>
        </w:rPr>
        <w:t xml:space="preserve">комунікації та не налаштована на </w:t>
      </w:r>
      <w:r w:rsidR="00F72060" w:rsidRPr="001A3607">
        <w:rPr>
          <w:rFonts w:ascii="Times New Roman" w:hAnsi="Times New Roman" w:cs="Times New Roman"/>
          <w:sz w:val="28"/>
          <w:szCs w:val="28"/>
          <w:lang w:val="uk-UA"/>
        </w:rPr>
        <w:t>спілкування</w:t>
      </w:r>
      <w:r w:rsidRPr="001A3607">
        <w:rPr>
          <w:rFonts w:ascii="Times New Roman" w:hAnsi="Times New Roman" w:cs="Times New Roman"/>
          <w:sz w:val="28"/>
          <w:szCs w:val="28"/>
          <w:lang w:val="uk-UA"/>
        </w:rPr>
        <w:t xml:space="preserve">, нами </w:t>
      </w:r>
      <w:r w:rsidR="00F72060" w:rsidRPr="001A3607">
        <w:rPr>
          <w:rFonts w:ascii="Times New Roman" w:hAnsi="Times New Roman" w:cs="Times New Roman"/>
          <w:sz w:val="28"/>
          <w:szCs w:val="28"/>
          <w:lang w:val="uk-UA"/>
        </w:rPr>
        <w:t xml:space="preserve">також </w:t>
      </w:r>
      <w:r w:rsidRPr="001A3607">
        <w:rPr>
          <w:rFonts w:ascii="Times New Roman" w:hAnsi="Times New Roman" w:cs="Times New Roman"/>
          <w:sz w:val="28"/>
          <w:szCs w:val="28"/>
          <w:lang w:val="uk-UA"/>
        </w:rPr>
        <w:t>підтверджена.</w:t>
      </w:r>
    </w:p>
    <w:p w14:paraId="4536D20D" w14:textId="07120C76" w:rsidR="00D40778" w:rsidRPr="001A3607" w:rsidRDefault="00F72060" w:rsidP="00FF79D7">
      <w:pPr>
        <w:widowControl w:val="0"/>
        <w:rPr>
          <w:rFonts w:ascii="Times New Roman" w:hAnsi="Times New Roman"/>
          <w:sz w:val="28"/>
          <w:szCs w:val="28"/>
          <w:lang w:val="uk-UA"/>
        </w:rPr>
      </w:pPr>
      <w:r w:rsidRPr="001A3607">
        <w:rPr>
          <w:rFonts w:ascii="Times New Roman" w:hAnsi="Times New Roman"/>
          <w:sz w:val="28"/>
          <w:szCs w:val="28"/>
          <w:lang w:val="uk-UA"/>
        </w:rPr>
        <w:t>Останнім</w:t>
      </w:r>
      <w:r w:rsidR="00D40778" w:rsidRPr="001A3607">
        <w:rPr>
          <w:rFonts w:ascii="Times New Roman" w:hAnsi="Times New Roman"/>
          <w:sz w:val="28"/>
          <w:szCs w:val="28"/>
          <w:lang w:val="uk-UA"/>
        </w:rPr>
        <w:t xml:space="preserve"> критерієм для </w:t>
      </w:r>
      <w:r w:rsidR="000D2C92" w:rsidRPr="001A3607">
        <w:rPr>
          <w:rFonts w:ascii="Times New Roman" w:hAnsi="Times New Roman"/>
          <w:sz w:val="28"/>
          <w:szCs w:val="28"/>
          <w:lang w:val="uk-UA"/>
        </w:rPr>
        <w:t>діагностики</w:t>
      </w:r>
      <w:r w:rsidR="00D40778" w:rsidRPr="001A3607">
        <w:rPr>
          <w:rFonts w:ascii="Times New Roman" w:hAnsi="Times New Roman"/>
          <w:sz w:val="28"/>
          <w:szCs w:val="28"/>
          <w:lang w:val="uk-UA"/>
        </w:rPr>
        <w:t xml:space="preserve"> є</w:t>
      </w:r>
      <w:r w:rsidR="000D2C92" w:rsidRPr="001A3607">
        <w:rPr>
          <w:rFonts w:ascii="Times New Roman" w:hAnsi="Times New Roman"/>
          <w:sz w:val="28"/>
          <w:szCs w:val="28"/>
          <w:lang w:val="uk-UA"/>
        </w:rPr>
        <w:t xml:space="preserve"> критерій</w:t>
      </w:r>
      <w:r w:rsidR="00D40778" w:rsidRPr="001A3607">
        <w:rPr>
          <w:rFonts w:ascii="Times New Roman" w:hAnsi="Times New Roman"/>
          <w:sz w:val="28"/>
          <w:szCs w:val="28"/>
          <w:lang w:val="uk-UA"/>
        </w:rPr>
        <w:t xml:space="preserve"> «Активність під час комунікації», резул</w:t>
      </w:r>
      <w:r w:rsidR="000D2C92" w:rsidRPr="001A3607">
        <w:rPr>
          <w:rFonts w:ascii="Times New Roman" w:hAnsi="Times New Roman"/>
          <w:sz w:val="28"/>
          <w:szCs w:val="28"/>
          <w:lang w:val="uk-UA"/>
        </w:rPr>
        <w:t xml:space="preserve">ьтати якого наведені в </w:t>
      </w:r>
      <w:r w:rsidR="005D338F">
        <w:rPr>
          <w:rFonts w:ascii="Times New Roman" w:hAnsi="Times New Roman"/>
          <w:sz w:val="28"/>
          <w:szCs w:val="28"/>
          <w:lang w:val="uk-UA"/>
        </w:rPr>
        <w:t>табл. 2.5 та на рис. 2.</w:t>
      </w:r>
      <w:r w:rsidR="00481CFE">
        <w:rPr>
          <w:rFonts w:ascii="Times New Roman" w:hAnsi="Times New Roman"/>
          <w:sz w:val="28"/>
          <w:szCs w:val="28"/>
          <w:lang w:val="uk-UA"/>
        </w:rPr>
        <w:t>2</w:t>
      </w:r>
      <w:r w:rsidR="00D40778" w:rsidRPr="001A3607">
        <w:rPr>
          <w:rFonts w:ascii="Times New Roman" w:hAnsi="Times New Roman"/>
          <w:sz w:val="28"/>
          <w:szCs w:val="28"/>
          <w:lang w:val="uk-UA"/>
        </w:rPr>
        <w:t>.</w:t>
      </w:r>
    </w:p>
    <w:p w14:paraId="63250554" w14:textId="77777777" w:rsidR="00D40778" w:rsidRPr="001A3607" w:rsidRDefault="00D40778" w:rsidP="00FF79D7">
      <w:pPr>
        <w:widowControl w:val="0"/>
        <w:jc w:val="right"/>
        <w:rPr>
          <w:rFonts w:ascii="Times New Roman" w:hAnsi="Times New Roman"/>
          <w:i/>
          <w:sz w:val="28"/>
          <w:szCs w:val="28"/>
          <w:lang w:val="uk-UA"/>
        </w:rPr>
      </w:pPr>
      <w:r w:rsidRPr="001A3607">
        <w:rPr>
          <w:rFonts w:ascii="Times New Roman" w:hAnsi="Times New Roman"/>
          <w:i/>
          <w:sz w:val="28"/>
          <w:szCs w:val="28"/>
          <w:lang w:val="uk-UA"/>
        </w:rPr>
        <w:t>Таблиця 2.</w:t>
      </w:r>
      <w:r w:rsidR="000D2C92" w:rsidRPr="001A3607">
        <w:rPr>
          <w:rFonts w:ascii="Times New Roman" w:hAnsi="Times New Roman"/>
          <w:i/>
          <w:sz w:val="28"/>
          <w:szCs w:val="28"/>
          <w:lang w:val="uk-UA"/>
        </w:rPr>
        <w:t>5</w:t>
      </w:r>
      <w:r w:rsidRPr="001A3607">
        <w:rPr>
          <w:rFonts w:ascii="Times New Roman" w:hAnsi="Times New Roman"/>
          <w:i/>
          <w:sz w:val="28"/>
          <w:szCs w:val="28"/>
          <w:lang w:val="uk-UA"/>
        </w:rPr>
        <w:t>.</w:t>
      </w:r>
    </w:p>
    <w:p w14:paraId="1E4A41BB" w14:textId="0FFDDAF2" w:rsidR="00D40778" w:rsidRDefault="00D40778" w:rsidP="00FF79D7">
      <w:pPr>
        <w:widowControl w:val="0"/>
        <w:ind w:firstLine="0"/>
        <w:jc w:val="center"/>
        <w:rPr>
          <w:rFonts w:ascii="Times New Roman" w:hAnsi="Times New Roman"/>
          <w:b/>
          <w:sz w:val="28"/>
          <w:szCs w:val="28"/>
          <w:lang w:val="uk-UA"/>
        </w:rPr>
      </w:pPr>
      <w:r w:rsidRPr="00481CFE">
        <w:rPr>
          <w:rFonts w:ascii="Times New Roman" w:hAnsi="Times New Roman"/>
          <w:b/>
          <w:sz w:val="28"/>
          <w:szCs w:val="28"/>
          <w:lang w:val="uk-UA"/>
        </w:rPr>
        <w:t xml:space="preserve">Результати </w:t>
      </w:r>
      <w:r w:rsidR="000D2C92" w:rsidRPr="00481CFE">
        <w:rPr>
          <w:rFonts w:ascii="Times New Roman" w:hAnsi="Times New Roman"/>
          <w:b/>
          <w:sz w:val="28"/>
          <w:szCs w:val="28"/>
          <w:lang w:val="uk-UA"/>
        </w:rPr>
        <w:t>діагностики</w:t>
      </w:r>
      <w:r w:rsidRPr="00481CFE">
        <w:rPr>
          <w:rFonts w:ascii="Times New Roman" w:hAnsi="Times New Roman"/>
          <w:b/>
          <w:sz w:val="28"/>
          <w:szCs w:val="28"/>
          <w:lang w:val="uk-UA"/>
        </w:rPr>
        <w:t xml:space="preserve"> критерію «Активність під час комун</w:t>
      </w:r>
      <w:r w:rsidR="000D2C92" w:rsidRPr="00481CFE">
        <w:rPr>
          <w:rFonts w:ascii="Times New Roman" w:hAnsi="Times New Roman"/>
          <w:b/>
          <w:sz w:val="28"/>
          <w:szCs w:val="28"/>
          <w:lang w:val="uk-UA"/>
        </w:rPr>
        <w:t>і</w:t>
      </w:r>
      <w:r w:rsidRPr="00481CFE">
        <w:rPr>
          <w:rFonts w:ascii="Times New Roman" w:hAnsi="Times New Roman"/>
          <w:b/>
          <w:sz w:val="28"/>
          <w:szCs w:val="28"/>
          <w:lang w:val="uk-UA"/>
        </w:rPr>
        <w:t>кації»</w:t>
      </w:r>
    </w:p>
    <w:tbl>
      <w:tblPr>
        <w:tblStyle w:val="a8"/>
        <w:tblW w:w="9634" w:type="dxa"/>
        <w:tblLook w:val="04A0" w:firstRow="1" w:lastRow="0" w:firstColumn="1" w:lastColumn="0" w:noHBand="0" w:noVBand="1"/>
      </w:tblPr>
      <w:tblGrid>
        <w:gridCol w:w="2405"/>
        <w:gridCol w:w="1843"/>
        <w:gridCol w:w="5386"/>
      </w:tblGrid>
      <w:tr w:rsidR="005D338F" w:rsidRPr="001A3607" w14:paraId="74CF67D2" w14:textId="77777777" w:rsidTr="00481CFE">
        <w:tc>
          <w:tcPr>
            <w:tcW w:w="2405" w:type="dxa"/>
          </w:tcPr>
          <w:p w14:paraId="5057B3C3" w14:textId="77777777" w:rsidR="005D338F" w:rsidRPr="001A3607" w:rsidRDefault="005D338F"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xml:space="preserve">Рівень сформованості показника </w:t>
            </w:r>
          </w:p>
        </w:tc>
        <w:tc>
          <w:tcPr>
            <w:tcW w:w="1843" w:type="dxa"/>
          </w:tcPr>
          <w:p w14:paraId="4F981E40" w14:textId="77777777" w:rsidR="005D338F" w:rsidRPr="001A3607" w:rsidRDefault="005D338F" w:rsidP="00FF79D7">
            <w:pPr>
              <w:widowControl w:val="0"/>
              <w:ind w:firstLine="0"/>
              <w:jc w:val="center"/>
              <w:rPr>
                <w:rFonts w:ascii="Times New Roman" w:hAnsi="Times New Roman"/>
                <w:sz w:val="24"/>
                <w:szCs w:val="28"/>
                <w:lang w:val="uk-UA"/>
              </w:rPr>
            </w:pPr>
            <w:r>
              <w:rPr>
                <w:rFonts w:ascii="Times New Roman" w:hAnsi="Times New Roman"/>
                <w:sz w:val="24"/>
                <w:szCs w:val="28"/>
                <w:lang w:val="uk-UA"/>
              </w:rPr>
              <w:t>Результати</w:t>
            </w:r>
          </w:p>
        </w:tc>
        <w:tc>
          <w:tcPr>
            <w:tcW w:w="5386" w:type="dxa"/>
          </w:tcPr>
          <w:p w14:paraId="19CD51FF" w14:textId="77777777" w:rsidR="005D338F" w:rsidRPr="001A3607" w:rsidRDefault="005D338F"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xml:space="preserve">Характеристика </w:t>
            </w:r>
          </w:p>
        </w:tc>
      </w:tr>
      <w:tr w:rsidR="005D338F" w:rsidRPr="001A3607" w14:paraId="48291D8D" w14:textId="77777777" w:rsidTr="00481CFE">
        <w:trPr>
          <w:trHeight w:val="1062"/>
        </w:trPr>
        <w:tc>
          <w:tcPr>
            <w:tcW w:w="2405" w:type="dxa"/>
          </w:tcPr>
          <w:p w14:paraId="53CEC85E" w14:textId="77777777" w:rsidR="005D338F" w:rsidRPr="001A3607" w:rsidRDefault="005D338F" w:rsidP="00FF79D7">
            <w:pPr>
              <w:widowControl w:val="0"/>
              <w:ind w:firstLine="0"/>
              <w:jc w:val="center"/>
              <w:rPr>
                <w:rFonts w:ascii="Times New Roman" w:hAnsi="Times New Roman"/>
                <w:sz w:val="24"/>
                <w:szCs w:val="28"/>
                <w:lang w:val="uk-UA"/>
              </w:rPr>
            </w:pPr>
            <w:r>
              <w:rPr>
                <w:rFonts w:ascii="Times New Roman" w:hAnsi="Times New Roman"/>
                <w:sz w:val="24"/>
                <w:szCs w:val="28"/>
                <w:lang w:val="uk-UA"/>
              </w:rPr>
              <w:t>Низький рівень</w:t>
            </w:r>
          </w:p>
        </w:tc>
        <w:tc>
          <w:tcPr>
            <w:tcW w:w="1843" w:type="dxa"/>
          </w:tcPr>
          <w:p w14:paraId="3EE99956" w14:textId="59B2997F" w:rsidR="005D338F" w:rsidRPr="001A3607" w:rsidRDefault="005D338F" w:rsidP="00FF79D7">
            <w:pPr>
              <w:widowControl w:val="0"/>
              <w:ind w:firstLine="0"/>
              <w:jc w:val="center"/>
              <w:rPr>
                <w:rFonts w:ascii="Times New Roman" w:hAnsi="Times New Roman"/>
                <w:sz w:val="24"/>
                <w:szCs w:val="28"/>
                <w:lang w:val="uk-UA"/>
              </w:rPr>
            </w:pPr>
            <w:r>
              <w:rPr>
                <w:rFonts w:ascii="Times New Roman" w:hAnsi="Times New Roman"/>
                <w:sz w:val="24"/>
                <w:szCs w:val="28"/>
                <w:lang w:val="uk-UA"/>
              </w:rPr>
              <w:t>60%</w:t>
            </w:r>
          </w:p>
        </w:tc>
        <w:tc>
          <w:tcPr>
            <w:tcW w:w="5386" w:type="dxa"/>
          </w:tcPr>
          <w:p w14:paraId="22AC5442" w14:textId="4F3D1550" w:rsidR="005D338F" w:rsidRPr="001A3607" w:rsidRDefault="005D338F"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Дитина майже не відповідає на поставлені запитання чи прохання, демонструє байдужість до співрозмовника, відсутність сенсу продовжувати розмову.</w:t>
            </w:r>
          </w:p>
        </w:tc>
      </w:tr>
      <w:tr w:rsidR="005D338F" w:rsidRPr="001A3607" w14:paraId="6BE24FAC" w14:textId="77777777" w:rsidTr="00481CFE">
        <w:trPr>
          <w:trHeight w:val="795"/>
        </w:trPr>
        <w:tc>
          <w:tcPr>
            <w:tcW w:w="2405" w:type="dxa"/>
          </w:tcPr>
          <w:p w14:paraId="58B4177D" w14:textId="6C458915" w:rsidR="005D338F" w:rsidRDefault="005D338F" w:rsidP="00FF79D7">
            <w:pPr>
              <w:widowControl w:val="0"/>
              <w:ind w:firstLine="0"/>
              <w:jc w:val="center"/>
              <w:rPr>
                <w:rFonts w:ascii="Times New Roman" w:hAnsi="Times New Roman"/>
                <w:sz w:val="24"/>
                <w:szCs w:val="28"/>
                <w:lang w:val="uk-UA"/>
              </w:rPr>
            </w:pPr>
            <w:r>
              <w:rPr>
                <w:rFonts w:ascii="Times New Roman" w:hAnsi="Times New Roman"/>
                <w:sz w:val="24"/>
                <w:szCs w:val="28"/>
                <w:lang w:val="uk-UA"/>
              </w:rPr>
              <w:t>Достатній рівень</w:t>
            </w:r>
          </w:p>
        </w:tc>
        <w:tc>
          <w:tcPr>
            <w:tcW w:w="1843" w:type="dxa"/>
          </w:tcPr>
          <w:p w14:paraId="0FF5F978" w14:textId="29F66F6D" w:rsidR="005D338F" w:rsidRDefault="005D338F" w:rsidP="00FF79D7">
            <w:pPr>
              <w:widowControl w:val="0"/>
              <w:ind w:firstLine="0"/>
              <w:jc w:val="center"/>
              <w:rPr>
                <w:rFonts w:ascii="Times New Roman" w:hAnsi="Times New Roman"/>
                <w:sz w:val="24"/>
                <w:szCs w:val="28"/>
                <w:lang w:val="uk-UA"/>
              </w:rPr>
            </w:pPr>
            <w:r>
              <w:rPr>
                <w:rFonts w:ascii="Times New Roman" w:hAnsi="Times New Roman"/>
                <w:sz w:val="24"/>
                <w:szCs w:val="28"/>
                <w:lang w:val="uk-UA"/>
              </w:rPr>
              <w:t>40%</w:t>
            </w:r>
          </w:p>
        </w:tc>
        <w:tc>
          <w:tcPr>
            <w:tcW w:w="5386" w:type="dxa"/>
          </w:tcPr>
          <w:p w14:paraId="6A702903" w14:textId="38ADB208" w:rsidR="005D338F" w:rsidRPr="001A3607" w:rsidRDefault="005D338F"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Дитина демонструє частковий інтерес до окремих питань чи прохань, іноді сама перша задає запитання чи висловлює прохання.</w:t>
            </w:r>
          </w:p>
        </w:tc>
      </w:tr>
    </w:tbl>
    <w:p w14:paraId="18C52951" w14:textId="14E71717" w:rsidR="005D338F" w:rsidRPr="005D338F" w:rsidRDefault="005D338F" w:rsidP="00FF79D7">
      <w:pPr>
        <w:widowControl w:val="0"/>
        <w:ind w:firstLine="0"/>
        <w:jc w:val="center"/>
        <w:rPr>
          <w:rFonts w:ascii="Times New Roman" w:hAnsi="Times New Roman"/>
          <w:b/>
          <w:sz w:val="28"/>
          <w:szCs w:val="28"/>
        </w:rPr>
      </w:pPr>
    </w:p>
    <w:p w14:paraId="2BE4257C" w14:textId="77777777" w:rsidR="00D40778" w:rsidRPr="001A3607" w:rsidRDefault="00D40778" w:rsidP="00FF79D7">
      <w:pPr>
        <w:widowControl w:val="0"/>
        <w:rPr>
          <w:rFonts w:ascii="Times New Roman" w:hAnsi="Times New Roman"/>
          <w:sz w:val="28"/>
          <w:szCs w:val="28"/>
          <w:lang w:val="uk-UA"/>
        </w:rPr>
      </w:pPr>
      <w:r w:rsidRPr="001A3607">
        <w:rPr>
          <w:noProof/>
          <w:lang w:eastAsia="ru-RU"/>
        </w:rPr>
        <w:lastRenderedPageBreak/>
        <w:drawing>
          <wp:inline distT="0" distB="0" distL="0" distR="0" wp14:anchorId="4CD3ACFD" wp14:editId="6200EED9">
            <wp:extent cx="5044440" cy="2667000"/>
            <wp:effectExtent l="0" t="0" r="381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7EE1AF" w14:textId="705EDE98" w:rsidR="00D40778" w:rsidRPr="001A3607" w:rsidRDefault="00D40778" w:rsidP="00FF79D7">
      <w:pPr>
        <w:widowControl w:val="0"/>
        <w:rPr>
          <w:rFonts w:ascii="Times New Roman" w:hAnsi="Times New Roman"/>
          <w:b/>
          <w:sz w:val="28"/>
          <w:szCs w:val="28"/>
          <w:lang w:val="uk-UA"/>
        </w:rPr>
      </w:pPr>
      <w:r w:rsidRPr="001A3607">
        <w:rPr>
          <w:rFonts w:ascii="Times New Roman" w:hAnsi="Times New Roman"/>
          <w:b/>
          <w:sz w:val="28"/>
          <w:szCs w:val="28"/>
          <w:lang w:val="uk-UA"/>
        </w:rPr>
        <w:t>Рис. 2.</w:t>
      </w:r>
      <w:r w:rsidR="00481CFE">
        <w:rPr>
          <w:rFonts w:ascii="Times New Roman" w:hAnsi="Times New Roman"/>
          <w:b/>
          <w:sz w:val="28"/>
          <w:szCs w:val="28"/>
          <w:lang w:val="uk-UA"/>
        </w:rPr>
        <w:t>2</w:t>
      </w:r>
      <w:r w:rsidRPr="001A3607">
        <w:rPr>
          <w:rFonts w:ascii="Times New Roman" w:hAnsi="Times New Roman"/>
          <w:b/>
          <w:sz w:val="28"/>
          <w:szCs w:val="28"/>
          <w:lang w:val="uk-UA"/>
        </w:rPr>
        <w:t xml:space="preserve">. Результати </w:t>
      </w:r>
      <w:r w:rsidR="000D2C92" w:rsidRPr="001A3607">
        <w:rPr>
          <w:rFonts w:ascii="Times New Roman" w:hAnsi="Times New Roman"/>
          <w:b/>
          <w:sz w:val="28"/>
          <w:szCs w:val="28"/>
          <w:lang w:val="uk-UA"/>
        </w:rPr>
        <w:t>діагностики</w:t>
      </w:r>
      <w:r w:rsidRPr="001A3607">
        <w:rPr>
          <w:rFonts w:ascii="Times New Roman" w:hAnsi="Times New Roman"/>
          <w:b/>
          <w:sz w:val="28"/>
          <w:szCs w:val="28"/>
          <w:lang w:val="uk-UA"/>
        </w:rPr>
        <w:t xml:space="preserve"> критерію «Активність під час комунікації»</w:t>
      </w:r>
    </w:p>
    <w:p w14:paraId="20A4D609" w14:textId="77777777" w:rsidR="00D40778" w:rsidRPr="001A3607" w:rsidRDefault="00D40778" w:rsidP="00FF79D7">
      <w:pPr>
        <w:widowControl w:val="0"/>
        <w:rPr>
          <w:rFonts w:ascii="Times New Roman" w:hAnsi="Times New Roman" w:cs="Times New Roman"/>
          <w:sz w:val="28"/>
          <w:szCs w:val="28"/>
          <w:lang w:val="uk-UA"/>
        </w:rPr>
      </w:pPr>
      <w:r w:rsidRPr="001A3607">
        <w:rPr>
          <w:rFonts w:ascii="Times New Roman" w:hAnsi="Times New Roman"/>
          <w:sz w:val="28"/>
          <w:szCs w:val="28"/>
          <w:lang w:val="uk-UA"/>
        </w:rPr>
        <w:t xml:space="preserve">Результати таблиці та рисунку свідчать, що </w:t>
      </w:r>
      <w:r w:rsidRPr="001A3607">
        <w:rPr>
          <w:rFonts w:ascii="Times New Roman" w:hAnsi="Times New Roman" w:cs="Times New Roman"/>
          <w:sz w:val="28"/>
          <w:szCs w:val="28"/>
          <w:lang w:val="uk-UA"/>
        </w:rPr>
        <w:t>40% (8 дітей) змогли активізуватись під час спілкування із дорослим та показали достатній рівень. Решта 60% (12 дітей) дітей показали низький рівень активності під час комунікації.</w:t>
      </w:r>
    </w:p>
    <w:p w14:paraId="6EB3DA7A" w14:textId="77777777" w:rsidR="00D40778" w:rsidRPr="001A3607" w:rsidRDefault="00D40778"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Отже, </w:t>
      </w:r>
      <w:r w:rsidR="000D2C92" w:rsidRPr="001A3607">
        <w:rPr>
          <w:rFonts w:ascii="Times New Roman" w:hAnsi="Times New Roman" w:cs="Times New Roman"/>
          <w:sz w:val="28"/>
          <w:szCs w:val="28"/>
          <w:lang w:val="uk-UA"/>
        </w:rPr>
        <w:t>третя</w:t>
      </w:r>
      <w:r w:rsidRPr="001A3607">
        <w:rPr>
          <w:rFonts w:ascii="Times New Roman" w:hAnsi="Times New Roman" w:cs="Times New Roman"/>
          <w:sz w:val="28"/>
          <w:szCs w:val="28"/>
          <w:lang w:val="uk-UA"/>
        </w:rPr>
        <w:t xml:space="preserve"> емпірична гіпотеза, що дитина з РАС не проявляє належної активності у мовленні під час комунікації, нами доведена частково, оскільки 60% дітей мають низький рівень такої активності, а 40% - достатній. Тобто існує певна частка дітей, у яких може проявлятися активність у процесі спілкування на достатньому рівні.</w:t>
      </w:r>
    </w:p>
    <w:p w14:paraId="04D177E7" w14:textId="0CED0E27" w:rsidR="00D40778" w:rsidRDefault="000D2C92"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Зведені</w:t>
      </w:r>
      <w:r w:rsidR="00D40778" w:rsidRPr="001A3607">
        <w:rPr>
          <w:rFonts w:ascii="Times New Roman" w:hAnsi="Times New Roman" w:cs="Times New Roman"/>
          <w:sz w:val="28"/>
          <w:szCs w:val="28"/>
          <w:lang w:val="uk-UA"/>
        </w:rPr>
        <w:t xml:space="preserve"> результати діагностики також засвідчили низький рівень комунікації у всіх діте</w:t>
      </w:r>
      <w:r w:rsidR="00324AB6" w:rsidRPr="001A3607">
        <w:rPr>
          <w:rFonts w:ascii="Times New Roman" w:hAnsi="Times New Roman" w:cs="Times New Roman"/>
          <w:sz w:val="28"/>
          <w:szCs w:val="28"/>
          <w:lang w:val="uk-UA"/>
        </w:rPr>
        <w:t>й досліджуваної групи (табл. 2.6</w:t>
      </w:r>
      <w:r w:rsidR="00D40778" w:rsidRPr="001A3607">
        <w:rPr>
          <w:rFonts w:ascii="Times New Roman" w:hAnsi="Times New Roman" w:cs="Times New Roman"/>
          <w:sz w:val="28"/>
          <w:szCs w:val="28"/>
          <w:lang w:val="uk-UA"/>
        </w:rPr>
        <w:t>).</w:t>
      </w:r>
    </w:p>
    <w:p w14:paraId="028E67E1" w14:textId="64740DAE" w:rsidR="00481CFE" w:rsidRPr="00481CFE" w:rsidRDefault="00481CFE" w:rsidP="00FF79D7">
      <w:pPr>
        <w:widowControl w:val="0"/>
        <w:jc w:val="right"/>
        <w:rPr>
          <w:rFonts w:ascii="Times New Roman" w:hAnsi="Times New Roman" w:cs="Times New Roman"/>
          <w:i/>
          <w:sz w:val="28"/>
          <w:szCs w:val="28"/>
          <w:lang w:val="uk-UA"/>
        </w:rPr>
      </w:pPr>
      <w:r w:rsidRPr="00481CFE">
        <w:rPr>
          <w:rFonts w:ascii="Times New Roman" w:hAnsi="Times New Roman" w:cs="Times New Roman"/>
          <w:i/>
          <w:sz w:val="28"/>
          <w:szCs w:val="28"/>
          <w:lang w:val="uk-UA"/>
        </w:rPr>
        <w:t>Таблиця 2.6.</w:t>
      </w:r>
    </w:p>
    <w:p w14:paraId="3A1C33EA" w14:textId="25CF0118" w:rsidR="00D40778" w:rsidRPr="005D338F" w:rsidRDefault="005D338F" w:rsidP="00FF79D7">
      <w:pPr>
        <w:widowControl w:val="0"/>
        <w:ind w:firstLine="0"/>
        <w:jc w:val="center"/>
        <w:rPr>
          <w:rFonts w:ascii="Times New Roman" w:hAnsi="Times New Roman"/>
          <w:b/>
          <w:sz w:val="28"/>
          <w:szCs w:val="28"/>
          <w:lang w:val="uk-UA"/>
        </w:rPr>
      </w:pPr>
      <w:r w:rsidRPr="00481CFE">
        <w:rPr>
          <w:rFonts w:ascii="Times New Roman" w:hAnsi="Times New Roman"/>
          <w:b/>
          <w:sz w:val="28"/>
          <w:szCs w:val="28"/>
          <w:lang w:val="uk-UA"/>
        </w:rPr>
        <w:t xml:space="preserve">Загальний </w:t>
      </w:r>
      <w:r w:rsidR="00D40778" w:rsidRPr="00481CFE">
        <w:rPr>
          <w:rFonts w:ascii="Times New Roman" w:hAnsi="Times New Roman"/>
          <w:b/>
          <w:sz w:val="28"/>
          <w:szCs w:val="28"/>
          <w:lang w:val="uk-UA"/>
        </w:rPr>
        <w:t>рівня комун</w:t>
      </w:r>
      <w:r w:rsidR="000D2C92" w:rsidRPr="00481CFE">
        <w:rPr>
          <w:rFonts w:ascii="Times New Roman" w:hAnsi="Times New Roman"/>
          <w:b/>
          <w:sz w:val="28"/>
          <w:szCs w:val="28"/>
          <w:lang w:val="uk-UA"/>
        </w:rPr>
        <w:t>і</w:t>
      </w:r>
      <w:r w:rsidR="00D40778" w:rsidRPr="00481CFE">
        <w:rPr>
          <w:rFonts w:ascii="Times New Roman" w:hAnsi="Times New Roman"/>
          <w:b/>
          <w:sz w:val="28"/>
          <w:szCs w:val="28"/>
          <w:lang w:val="uk-UA"/>
        </w:rPr>
        <w:t xml:space="preserve">кативних </w:t>
      </w:r>
      <w:r w:rsidR="000D2C92" w:rsidRPr="00481CFE">
        <w:rPr>
          <w:rFonts w:ascii="Times New Roman" w:hAnsi="Times New Roman"/>
          <w:b/>
          <w:sz w:val="28"/>
          <w:szCs w:val="28"/>
          <w:lang w:val="uk-UA"/>
        </w:rPr>
        <w:t>навичок</w:t>
      </w:r>
      <w:r w:rsidR="00D40778" w:rsidRPr="00481CFE">
        <w:rPr>
          <w:rFonts w:ascii="Times New Roman" w:hAnsi="Times New Roman"/>
          <w:b/>
          <w:sz w:val="28"/>
          <w:szCs w:val="28"/>
          <w:lang w:val="uk-UA"/>
        </w:rPr>
        <w:t xml:space="preserve"> дітей з </w:t>
      </w:r>
      <w:r w:rsidRPr="00481CFE">
        <w:rPr>
          <w:rFonts w:ascii="Times New Roman" w:hAnsi="Times New Roman"/>
          <w:b/>
          <w:sz w:val="28"/>
          <w:szCs w:val="28"/>
          <w:lang w:val="uk-UA"/>
        </w:rPr>
        <w:t>аутизмом</w:t>
      </w:r>
    </w:p>
    <w:tbl>
      <w:tblPr>
        <w:tblStyle w:val="a8"/>
        <w:tblW w:w="9634" w:type="dxa"/>
        <w:tblLook w:val="04A0" w:firstRow="1" w:lastRow="0" w:firstColumn="1" w:lastColumn="0" w:noHBand="0" w:noVBand="1"/>
      </w:tblPr>
      <w:tblGrid>
        <w:gridCol w:w="2405"/>
        <w:gridCol w:w="1985"/>
        <w:gridCol w:w="5244"/>
      </w:tblGrid>
      <w:tr w:rsidR="005D338F" w:rsidRPr="001A3607" w14:paraId="35A88D59" w14:textId="77777777" w:rsidTr="00481CFE">
        <w:tc>
          <w:tcPr>
            <w:tcW w:w="2405" w:type="dxa"/>
          </w:tcPr>
          <w:p w14:paraId="49515DD8" w14:textId="77777777" w:rsidR="005D338F" w:rsidRPr="001A3607" w:rsidRDefault="005D338F"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xml:space="preserve">Рівень сформованості показника </w:t>
            </w:r>
          </w:p>
        </w:tc>
        <w:tc>
          <w:tcPr>
            <w:tcW w:w="1985" w:type="dxa"/>
          </w:tcPr>
          <w:p w14:paraId="5189F34C" w14:textId="77777777" w:rsidR="005D338F" w:rsidRPr="001A3607" w:rsidRDefault="005D338F" w:rsidP="00FF79D7">
            <w:pPr>
              <w:widowControl w:val="0"/>
              <w:ind w:firstLine="0"/>
              <w:jc w:val="center"/>
              <w:rPr>
                <w:rFonts w:ascii="Times New Roman" w:hAnsi="Times New Roman"/>
                <w:sz w:val="24"/>
                <w:szCs w:val="28"/>
                <w:lang w:val="uk-UA"/>
              </w:rPr>
            </w:pPr>
            <w:r>
              <w:rPr>
                <w:rFonts w:ascii="Times New Roman" w:hAnsi="Times New Roman"/>
                <w:sz w:val="24"/>
                <w:szCs w:val="28"/>
                <w:lang w:val="uk-UA"/>
              </w:rPr>
              <w:t>Результати</w:t>
            </w:r>
          </w:p>
        </w:tc>
        <w:tc>
          <w:tcPr>
            <w:tcW w:w="5244" w:type="dxa"/>
          </w:tcPr>
          <w:p w14:paraId="34477D8E" w14:textId="77777777" w:rsidR="005D338F" w:rsidRPr="001A3607" w:rsidRDefault="005D338F"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xml:space="preserve">Характеристика </w:t>
            </w:r>
          </w:p>
        </w:tc>
      </w:tr>
      <w:tr w:rsidR="005D338F" w:rsidRPr="001A3607" w14:paraId="7D3FFC13" w14:textId="77777777" w:rsidTr="00481CFE">
        <w:trPr>
          <w:trHeight w:val="1437"/>
        </w:trPr>
        <w:tc>
          <w:tcPr>
            <w:tcW w:w="2405" w:type="dxa"/>
          </w:tcPr>
          <w:p w14:paraId="1E43643A" w14:textId="77777777" w:rsidR="005D338F" w:rsidRPr="001A3607" w:rsidRDefault="005D338F" w:rsidP="00FF79D7">
            <w:pPr>
              <w:widowControl w:val="0"/>
              <w:ind w:firstLine="0"/>
              <w:jc w:val="center"/>
              <w:rPr>
                <w:rFonts w:ascii="Times New Roman" w:hAnsi="Times New Roman"/>
                <w:sz w:val="24"/>
                <w:szCs w:val="28"/>
                <w:lang w:val="uk-UA"/>
              </w:rPr>
            </w:pPr>
            <w:r>
              <w:rPr>
                <w:rFonts w:ascii="Times New Roman" w:hAnsi="Times New Roman"/>
                <w:sz w:val="24"/>
                <w:szCs w:val="28"/>
                <w:lang w:val="uk-UA"/>
              </w:rPr>
              <w:t>Низький рівень</w:t>
            </w:r>
          </w:p>
        </w:tc>
        <w:tc>
          <w:tcPr>
            <w:tcW w:w="1985" w:type="dxa"/>
          </w:tcPr>
          <w:p w14:paraId="1A68D732" w14:textId="77777777" w:rsidR="005D338F" w:rsidRPr="001A3607" w:rsidRDefault="005D338F" w:rsidP="00FF79D7">
            <w:pPr>
              <w:widowControl w:val="0"/>
              <w:ind w:firstLine="0"/>
              <w:jc w:val="center"/>
              <w:rPr>
                <w:rFonts w:ascii="Times New Roman" w:hAnsi="Times New Roman"/>
                <w:sz w:val="24"/>
                <w:szCs w:val="28"/>
                <w:lang w:val="uk-UA"/>
              </w:rPr>
            </w:pPr>
            <w:r>
              <w:rPr>
                <w:rFonts w:ascii="Times New Roman" w:hAnsi="Times New Roman"/>
                <w:sz w:val="24"/>
                <w:szCs w:val="28"/>
                <w:lang w:val="uk-UA"/>
              </w:rPr>
              <w:t>100%</w:t>
            </w:r>
          </w:p>
        </w:tc>
        <w:tc>
          <w:tcPr>
            <w:tcW w:w="5244" w:type="dxa"/>
          </w:tcPr>
          <w:p w14:paraId="43144FA3" w14:textId="2BF6517F" w:rsidR="005D338F" w:rsidRPr="005D338F" w:rsidRDefault="00481CFE" w:rsidP="00FF79D7">
            <w:pPr>
              <w:widowControl w:val="0"/>
              <w:ind w:firstLine="0"/>
              <w:rPr>
                <w:rFonts w:ascii="Times New Roman" w:hAnsi="Times New Roman"/>
                <w:color w:val="FF0000"/>
                <w:sz w:val="24"/>
                <w:szCs w:val="28"/>
                <w:lang w:val="uk-UA"/>
              </w:rPr>
            </w:pPr>
            <w:r>
              <w:rPr>
                <w:rFonts w:ascii="Times New Roman" w:hAnsi="Times New Roman"/>
                <w:sz w:val="24"/>
                <w:szCs w:val="28"/>
                <w:lang w:val="uk-UA"/>
              </w:rPr>
              <w:t>У частині мовленнєвого розвитку д</w:t>
            </w:r>
            <w:r w:rsidRPr="001A3607">
              <w:rPr>
                <w:rFonts w:ascii="Times New Roman" w:hAnsi="Times New Roman"/>
                <w:sz w:val="24"/>
                <w:szCs w:val="28"/>
                <w:lang w:val="uk-UA"/>
              </w:rPr>
              <w:t>итина майже не спілкується вербально, має обмежений запас словника, їй важко вибудовувати речення, мова в основному однослівна або майже відсутня вимова.</w:t>
            </w:r>
            <w:r>
              <w:rPr>
                <w:rFonts w:ascii="Times New Roman" w:hAnsi="Times New Roman"/>
                <w:sz w:val="24"/>
                <w:szCs w:val="28"/>
                <w:lang w:val="uk-UA"/>
              </w:rPr>
              <w:t xml:space="preserve"> </w:t>
            </w:r>
            <w:r w:rsidR="002B1A93">
              <w:rPr>
                <w:rFonts w:ascii="Times New Roman" w:hAnsi="Times New Roman"/>
                <w:sz w:val="24"/>
                <w:szCs w:val="28"/>
                <w:lang w:val="uk-UA"/>
              </w:rPr>
              <w:t>У частині мотивації до комунікації в</w:t>
            </w:r>
            <w:r>
              <w:rPr>
                <w:rFonts w:ascii="Times New Roman" w:hAnsi="Times New Roman"/>
                <w:sz w:val="24"/>
                <w:szCs w:val="28"/>
                <w:lang w:val="uk-UA"/>
              </w:rPr>
              <w:t>она</w:t>
            </w:r>
            <w:r w:rsidRPr="001A3607">
              <w:rPr>
                <w:rFonts w:ascii="Times New Roman" w:hAnsi="Times New Roman"/>
                <w:sz w:val="24"/>
                <w:szCs w:val="28"/>
                <w:lang w:val="uk-UA"/>
              </w:rPr>
              <w:t xml:space="preserve"> не проявляє інтересу до спілкування, не задає питання першою, практично не виявляє ознак </w:t>
            </w:r>
            <w:r w:rsidRPr="001A3607">
              <w:rPr>
                <w:rFonts w:ascii="Times New Roman" w:hAnsi="Times New Roman"/>
                <w:sz w:val="24"/>
                <w:szCs w:val="28"/>
                <w:lang w:val="uk-UA"/>
              </w:rPr>
              <w:lastRenderedPageBreak/>
              <w:t>прохання чогось, може не реагувати на прохання дорослих чи поставлені запитання.</w:t>
            </w:r>
            <w:r>
              <w:rPr>
                <w:rFonts w:ascii="Times New Roman" w:hAnsi="Times New Roman"/>
                <w:sz w:val="24"/>
                <w:szCs w:val="28"/>
                <w:lang w:val="uk-UA"/>
              </w:rPr>
              <w:t xml:space="preserve"> </w:t>
            </w:r>
            <w:r w:rsidR="002B1A93">
              <w:rPr>
                <w:rFonts w:ascii="Times New Roman" w:hAnsi="Times New Roman"/>
                <w:sz w:val="24"/>
                <w:szCs w:val="28"/>
                <w:lang w:val="uk-UA"/>
              </w:rPr>
              <w:t xml:space="preserve">У частині активності під час комунікації дитина </w:t>
            </w:r>
            <w:r w:rsidR="002B1A93" w:rsidRPr="001A3607">
              <w:rPr>
                <w:rFonts w:ascii="Times New Roman" w:hAnsi="Times New Roman"/>
                <w:sz w:val="24"/>
                <w:szCs w:val="28"/>
                <w:lang w:val="uk-UA"/>
              </w:rPr>
              <w:t>майже не відповідає на поставлені запитання чи прохання, демонструє байдужість до співрозмовника, відсутність сенсу продовжувати розмову.</w:t>
            </w:r>
          </w:p>
        </w:tc>
      </w:tr>
    </w:tbl>
    <w:p w14:paraId="2D5F4027" w14:textId="7C3E3DA9" w:rsidR="005D338F" w:rsidRPr="005D338F" w:rsidRDefault="005D338F" w:rsidP="00FF79D7">
      <w:pPr>
        <w:widowControl w:val="0"/>
        <w:ind w:firstLine="0"/>
        <w:jc w:val="center"/>
        <w:rPr>
          <w:rFonts w:ascii="Times New Roman" w:hAnsi="Times New Roman"/>
          <w:b/>
          <w:sz w:val="28"/>
          <w:szCs w:val="28"/>
        </w:rPr>
      </w:pPr>
    </w:p>
    <w:p w14:paraId="1B8CB202" w14:textId="77777777" w:rsidR="0012589C" w:rsidRPr="001A3607" w:rsidRDefault="00324AB6"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Таким чином, за результатами проведеної діагностики 100</w:t>
      </w:r>
      <w:r w:rsidR="0012589C" w:rsidRPr="001A3607">
        <w:rPr>
          <w:rFonts w:ascii="Times New Roman" w:hAnsi="Times New Roman" w:cs="Times New Roman"/>
          <w:sz w:val="28"/>
          <w:szCs w:val="28"/>
          <w:lang w:val="uk-UA"/>
        </w:rPr>
        <w:t xml:space="preserve">% дітей мають низький рівень комунікативних </w:t>
      </w:r>
      <w:r w:rsidRPr="001A3607">
        <w:rPr>
          <w:rFonts w:ascii="Times New Roman" w:hAnsi="Times New Roman" w:cs="Times New Roman"/>
          <w:sz w:val="28"/>
          <w:szCs w:val="28"/>
          <w:lang w:val="uk-UA"/>
        </w:rPr>
        <w:t>навичок</w:t>
      </w:r>
      <w:r w:rsidR="0012589C" w:rsidRPr="001A3607">
        <w:rPr>
          <w:rFonts w:ascii="Times New Roman" w:hAnsi="Times New Roman" w:cs="Times New Roman"/>
          <w:sz w:val="28"/>
          <w:szCs w:val="28"/>
          <w:lang w:val="uk-UA"/>
        </w:rPr>
        <w:t xml:space="preserve"> за підсумком всіх трьох критеріїв, що підтверджує </w:t>
      </w:r>
      <w:r w:rsidRPr="001A3607">
        <w:rPr>
          <w:rFonts w:ascii="Times New Roman" w:hAnsi="Times New Roman" w:cs="Times New Roman"/>
          <w:sz w:val="28"/>
          <w:szCs w:val="28"/>
          <w:lang w:val="uk-UA"/>
        </w:rPr>
        <w:t>висунуту нами</w:t>
      </w:r>
      <w:r w:rsidR="0012589C" w:rsidRPr="001A3607">
        <w:rPr>
          <w:rFonts w:ascii="Times New Roman" w:hAnsi="Times New Roman" w:cs="Times New Roman"/>
          <w:sz w:val="28"/>
          <w:szCs w:val="28"/>
          <w:lang w:val="uk-UA"/>
        </w:rPr>
        <w:t xml:space="preserve"> концептуальну гіпотезу.</w:t>
      </w:r>
    </w:p>
    <w:p w14:paraId="7F95A8C6" w14:textId="77777777" w:rsidR="00D40778" w:rsidRPr="001A3607" w:rsidRDefault="00D40778"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Нами також було здійснено розрахунок взаємоузгодженості та взаємозв’язку результатів, отриманих за кожним критерієм, між собою. Для цього рівням оцінювання </w:t>
      </w:r>
      <w:r w:rsidR="00324AB6" w:rsidRPr="001A3607">
        <w:rPr>
          <w:rFonts w:ascii="Times New Roman" w:hAnsi="Times New Roman" w:cs="Times New Roman"/>
          <w:sz w:val="28"/>
          <w:szCs w:val="28"/>
          <w:lang w:val="uk-UA"/>
        </w:rPr>
        <w:t>було присвоєно від 1 до 3 балів</w:t>
      </w:r>
      <w:r w:rsidRPr="001A3607">
        <w:rPr>
          <w:rFonts w:ascii="Times New Roman" w:hAnsi="Times New Roman" w:cs="Times New Roman"/>
          <w:sz w:val="28"/>
          <w:szCs w:val="28"/>
          <w:lang w:val="uk-UA"/>
        </w:rPr>
        <w:t xml:space="preserve"> </w:t>
      </w:r>
      <w:r w:rsidR="00324AB6" w:rsidRPr="001A3607">
        <w:rPr>
          <w:rFonts w:ascii="Times New Roman" w:hAnsi="Times New Roman" w:cs="Times New Roman"/>
          <w:sz w:val="28"/>
          <w:szCs w:val="28"/>
          <w:lang w:val="uk-UA"/>
        </w:rPr>
        <w:t>(</w:t>
      </w:r>
      <w:r w:rsidRPr="001A3607">
        <w:rPr>
          <w:rFonts w:ascii="Times New Roman" w:hAnsi="Times New Roman" w:cs="Times New Roman"/>
          <w:sz w:val="28"/>
          <w:szCs w:val="28"/>
          <w:lang w:val="uk-UA"/>
        </w:rPr>
        <w:t>1 – низький рівень, 2 – достатній, 3 – високий</w:t>
      </w:r>
      <w:r w:rsidR="00324AB6" w:rsidRPr="001A3607">
        <w:rPr>
          <w:rFonts w:ascii="Times New Roman" w:hAnsi="Times New Roman" w:cs="Times New Roman"/>
          <w:sz w:val="28"/>
          <w:szCs w:val="28"/>
          <w:lang w:val="uk-UA"/>
        </w:rPr>
        <w:t>)</w:t>
      </w:r>
      <w:r w:rsidRPr="001A3607">
        <w:rPr>
          <w:rFonts w:ascii="Times New Roman" w:hAnsi="Times New Roman" w:cs="Times New Roman"/>
          <w:sz w:val="28"/>
          <w:szCs w:val="28"/>
          <w:lang w:val="uk-UA"/>
        </w:rPr>
        <w:t>.</w:t>
      </w:r>
    </w:p>
    <w:p w14:paraId="2B78C105" w14:textId="77777777" w:rsidR="00D40778" w:rsidRPr="001A3607" w:rsidRDefault="00D40778"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Результати розрахунку коефіцієнтів кореляції між критеріями наведено в табл. 2.</w:t>
      </w:r>
      <w:r w:rsidR="00324AB6" w:rsidRPr="001A3607">
        <w:rPr>
          <w:rFonts w:ascii="Times New Roman" w:hAnsi="Times New Roman" w:cs="Times New Roman"/>
          <w:sz w:val="28"/>
          <w:szCs w:val="28"/>
          <w:lang w:val="uk-UA"/>
        </w:rPr>
        <w:t>7</w:t>
      </w:r>
      <w:r w:rsidRPr="001A3607">
        <w:rPr>
          <w:rFonts w:ascii="Times New Roman" w:hAnsi="Times New Roman" w:cs="Times New Roman"/>
          <w:sz w:val="28"/>
          <w:szCs w:val="28"/>
          <w:lang w:val="uk-UA"/>
        </w:rPr>
        <w:t>.</w:t>
      </w:r>
    </w:p>
    <w:p w14:paraId="5291B7DA" w14:textId="77777777" w:rsidR="00D40778" w:rsidRPr="001A3607" w:rsidRDefault="00D40778" w:rsidP="00FF79D7">
      <w:pPr>
        <w:widowControl w:val="0"/>
        <w:jc w:val="right"/>
        <w:rPr>
          <w:rFonts w:ascii="Times New Roman" w:hAnsi="Times New Roman" w:cs="Times New Roman"/>
          <w:i/>
          <w:sz w:val="28"/>
          <w:szCs w:val="28"/>
          <w:lang w:val="uk-UA"/>
        </w:rPr>
      </w:pPr>
      <w:r w:rsidRPr="001A3607">
        <w:rPr>
          <w:rFonts w:ascii="Times New Roman" w:hAnsi="Times New Roman" w:cs="Times New Roman"/>
          <w:i/>
          <w:sz w:val="28"/>
          <w:szCs w:val="28"/>
          <w:lang w:val="uk-UA"/>
        </w:rPr>
        <w:t>Таблиця 2.</w:t>
      </w:r>
      <w:r w:rsidR="00324AB6" w:rsidRPr="001A3607">
        <w:rPr>
          <w:rFonts w:ascii="Times New Roman" w:hAnsi="Times New Roman" w:cs="Times New Roman"/>
          <w:i/>
          <w:sz w:val="28"/>
          <w:szCs w:val="28"/>
          <w:lang w:val="uk-UA"/>
        </w:rPr>
        <w:t>7</w:t>
      </w:r>
      <w:r w:rsidRPr="001A3607">
        <w:rPr>
          <w:rFonts w:ascii="Times New Roman" w:hAnsi="Times New Roman" w:cs="Times New Roman"/>
          <w:i/>
          <w:sz w:val="28"/>
          <w:szCs w:val="28"/>
          <w:lang w:val="uk-UA"/>
        </w:rPr>
        <w:t>.</w:t>
      </w:r>
    </w:p>
    <w:p w14:paraId="3B471AA2" w14:textId="77777777" w:rsidR="00D40778" w:rsidRPr="001A3607" w:rsidRDefault="00D40778" w:rsidP="00FF79D7">
      <w:pPr>
        <w:widowControl w:val="0"/>
        <w:ind w:firstLine="0"/>
        <w:jc w:val="center"/>
        <w:rPr>
          <w:rFonts w:ascii="Times New Roman" w:hAnsi="Times New Roman" w:cs="Times New Roman"/>
          <w:b/>
          <w:sz w:val="28"/>
          <w:szCs w:val="28"/>
          <w:lang w:val="uk-UA"/>
        </w:rPr>
      </w:pPr>
      <w:r w:rsidRPr="001A3607">
        <w:rPr>
          <w:rFonts w:ascii="Times New Roman" w:hAnsi="Times New Roman" w:cs="Times New Roman"/>
          <w:b/>
          <w:sz w:val="28"/>
          <w:szCs w:val="28"/>
          <w:lang w:val="uk-UA"/>
        </w:rPr>
        <w:t xml:space="preserve">Коефіцієнти кореляції між критеріями оцінки комунікативних </w:t>
      </w:r>
      <w:r w:rsidR="00324AB6" w:rsidRPr="001A3607">
        <w:rPr>
          <w:rFonts w:ascii="Times New Roman" w:hAnsi="Times New Roman" w:cs="Times New Roman"/>
          <w:b/>
          <w:sz w:val="28"/>
          <w:szCs w:val="28"/>
          <w:lang w:val="uk-UA"/>
        </w:rPr>
        <w:t>навичок</w:t>
      </w:r>
    </w:p>
    <w:tbl>
      <w:tblPr>
        <w:tblStyle w:val="a8"/>
        <w:tblW w:w="9634" w:type="dxa"/>
        <w:tblLook w:val="04A0" w:firstRow="1" w:lastRow="0" w:firstColumn="1" w:lastColumn="0" w:noHBand="0" w:noVBand="1"/>
      </w:tblPr>
      <w:tblGrid>
        <w:gridCol w:w="2408"/>
        <w:gridCol w:w="2409"/>
        <w:gridCol w:w="2408"/>
        <w:gridCol w:w="2409"/>
      </w:tblGrid>
      <w:tr w:rsidR="003D3670" w:rsidRPr="001A3607" w14:paraId="170D4112" w14:textId="77777777" w:rsidTr="003D3670">
        <w:tc>
          <w:tcPr>
            <w:tcW w:w="2408" w:type="dxa"/>
          </w:tcPr>
          <w:p w14:paraId="31D59D08" w14:textId="77777777" w:rsidR="003D3670" w:rsidRPr="001A3607" w:rsidRDefault="003D3670" w:rsidP="00FF79D7">
            <w:pPr>
              <w:widowControl w:val="0"/>
              <w:ind w:firstLine="0"/>
              <w:rPr>
                <w:rFonts w:ascii="Times New Roman" w:hAnsi="Times New Roman" w:cs="Times New Roman"/>
                <w:sz w:val="24"/>
                <w:szCs w:val="28"/>
                <w:lang w:val="uk-UA"/>
              </w:rPr>
            </w:pPr>
          </w:p>
        </w:tc>
        <w:tc>
          <w:tcPr>
            <w:tcW w:w="2409" w:type="dxa"/>
          </w:tcPr>
          <w:p w14:paraId="6AF61020" w14:textId="77777777" w:rsidR="003D3670" w:rsidRPr="001A3607" w:rsidRDefault="003D3670" w:rsidP="00FF79D7">
            <w:pPr>
              <w:widowControl w:val="0"/>
              <w:ind w:firstLine="0"/>
              <w:rPr>
                <w:rFonts w:ascii="Times New Roman" w:hAnsi="Times New Roman" w:cs="Times New Roman"/>
                <w:sz w:val="24"/>
                <w:szCs w:val="28"/>
                <w:lang w:val="uk-UA"/>
              </w:rPr>
            </w:pPr>
            <w:r w:rsidRPr="001A3607">
              <w:rPr>
                <w:rFonts w:ascii="Times New Roman" w:hAnsi="Times New Roman" w:cs="Times New Roman"/>
                <w:sz w:val="24"/>
                <w:szCs w:val="28"/>
                <w:lang w:val="uk-UA"/>
              </w:rPr>
              <w:t>Рівень мовленнєвого розвитку</w:t>
            </w:r>
          </w:p>
        </w:tc>
        <w:tc>
          <w:tcPr>
            <w:tcW w:w="2408" w:type="dxa"/>
          </w:tcPr>
          <w:p w14:paraId="7CD57BC1" w14:textId="77777777" w:rsidR="003D3670" w:rsidRPr="001A3607" w:rsidRDefault="003D3670" w:rsidP="00FF79D7">
            <w:pPr>
              <w:widowControl w:val="0"/>
              <w:ind w:firstLine="0"/>
              <w:rPr>
                <w:rFonts w:ascii="Times New Roman" w:hAnsi="Times New Roman" w:cs="Times New Roman"/>
                <w:sz w:val="24"/>
                <w:szCs w:val="28"/>
                <w:lang w:val="uk-UA"/>
              </w:rPr>
            </w:pPr>
            <w:r w:rsidRPr="001A3607">
              <w:rPr>
                <w:rFonts w:ascii="Times New Roman" w:hAnsi="Times New Roman" w:cs="Times New Roman"/>
                <w:sz w:val="24"/>
                <w:szCs w:val="28"/>
                <w:lang w:val="uk-UA"/>
              </w:rPr>
              <w:t>Мотивація до комунікації</w:t>
            </w:r>
          </w:p>
        </w:tc>
        <w:tc>
          <w:tcPr>
            <w:tcW w:w="2409" w:type="dxa"/>
          </w:tcPr>
          <w:p w14:paraId="24F99D1E" w14:textId="77777777" w:rsidR="003D3670" w:rsidRPr="001A3607" w:rsidRDefault="003D3670" w:rsidP="00FF79D7">
            <w:pPr>
              <w:widowControl w:val="0"/>
              <w:ind w:firstLine="0"/>
              <w:rPr>
                <w:rFonts w:ascii="Times New Roman" w:hAnsi="Times New Roman" w:cs="Times New Roman"/>
                <w:sz w:val="24"/>
                <w:szCs w:val="28"/>
                <w:lang w:val="uk-UA"/>
              </w:rPr>
            </w:pPr>
            <w:r w:rsidRPr="001A3607">
              <w:rPr>
                <w:rFonts w:ascii="Times New Roman" w:hAnsi="Times New Roman" w:cs="Times New Roman"/>
                <w:sz w:val="24"/>
                <w:szCs w:val="28"/>
                <w:lang w:val="uk-UA"/>
              </w:rPr>
              <w:t>Активність під час комунікації</w:t>
            </w:r>
          </w:p>
        </w:tc>
      </w:tr>
      <w:tr w:rsidR="003D3670" w:rsidRPr="001A3607" w14:paraId="1418B3AA" w14:textId="77777777" w:rsidTr="003D3670">
        <w:tc>
          <w:tcPr>
            <w:tcW w:w="2408" w:type="dxa"/>
          </w:tcPr>
          <w:p w14:paraId="728619B7" w14:textId="77777777" w:rsidR="003D3670" w:rsidRPr="001A3607" w:rsidRDefault="003D3670" w:rsidP="00FF79D7">
            <w:pPr>
              <w:widowControl w:val="0"/>
              <w:ind w:firstLine="0"/>
              <w:rPr>
                <w:rFonts w:ascii="Times New Roman" w:hAnsi="Times New Roman" w:cs="Times New Roman"/>
                <w:sz w:val="24"/>
                <w:szCs w:val="28"/>
                <w:lang w:val="uk-UA"/>
              </w:rPr>
            </w:pPr>
            <w:r w:rsidRPr="001A3607">
              <w:rPr>
                <w:rFonts w:ascii="Times New Roman" w:hAnsi="Times New Roman" w:cs="Times New Roman"/>
                <w:sz w:val="24"/>
                <w:szCs w:val="28"/>
                <w:lang w:val="uk-UA"/>
              </w:rPr>
              <w:t>Рівень мовленнєвого розвитку</w:t>
            </w:r>
          </w:p>
        </w:tc>
        <w:tc>
          <w:tcPr>
            <w:tcW w:w="2409" w:type="dxa"/>
          </w:tcPr>
          <w:p w14:paraId="1D957AF1" w14:textId="77777777" w:rsidR="003D3670" w:rsidRPr="001A3607" w:rsidRDefault="003D3670" w:rsidP="00FF79D7">
            <w:pPr>
              <w:widowControl w:val="0"/>
              <w:ind w:firstLine="0"/>
              <w:rPr>
                <w:rFonts w:ascii="Times New Roman" w:hAnsi="Times New Roman" w:cs="Times New Roman"/>
                <w:sz w:val="24"/>
                <w:szCs w:val="28"/>
                <w:lang w:val="uk-UA"/>
              </w:rPr>
            </w:pPr>
            <w:r w:rsidRPr="001A3607">
              <w:rPr>
                <w:rFonts w:ascii="Times New Roman" w:hAnsi="Times New Roman" w:cs="Times New Roman"/>
                <w:sz w:val="24"/>
                <w:szCs w:val="28"/>
                <w:lang w:val="uk-UA"/>
              </w:rPr>
              <w:t>1</w:t>
            </w:r>
          </w:p>
        </w:tc>
        <w:tc>
          <w:tcPr>
            <w:tcW w:w="2408" w:type="dxa"/>
          </w:tcPr>
          <w:p w14:paraId="0A9A33F7" w14:textId="77777777" w:rsidR="003D3670" w:rsidRPr="001A3607" w:rsidRDefault="003D3670" w:rsidP="00FF79D7">
            <w:pPr>
              <w:widowControl w:val="0"/>
              <w:ind w:firstLine="0"/>
              <w:rPr>
                <w:rFonts w:ascii="Times New Roman" w:hAnsi="Times New Roman" w:cs="Times New Roman"/>
                <w:sz w:val="24"/>
                <w:szCs w:val="28"/>
                <w:lang w:val="uk-UA"/>
              </w:rPr>
            </w:pPr>
          </w:p>
        </w:tc>
        <w:tc>
          <w:tcPr>
            <w:tcW w:w="2409" w:type="dxa"/>
          </w:tcPr>
          <w:p w14:paraId="58C837FC" w14:textId="77777777" w:rsidR="003D3670" w:rsidRPr="001A3607" w:rsidRDefault="003D3670" w:rsidP="00FF79D7">
            <w:pPr>
              <w:widowControl w:val="0"/>
              <w:ind w:firstLine="0"/>
              <w:rPr>
                <w:rFonts w:ascii="Times New Roman" w:hAnsi="Times New Roman" w:cs="Times New Roman"/>
                <w:sz w:val="24"/>
                <w:szCs w:val="28"/>
                <w:lang w:val="uk-UA"/>
              </w:rPr>
            </w:pPr>
          </w:p>
        </w:tc>
      </w:tr>
      <w:tr w:rsidR="003D3670" w:rsidRPr="001A3607" w14:paraId="2FBADE9A" w14:textId="77777777" w:rsidTr="003D3670">
        <w:tc>
          <w:tcPr>
            <w:tcW w:w="2408" w:type="dxa"/>
          </w:tcPr>
          <w:p w14:paraId="12B13091" w14:textId="77777777" w:rsidR="003D3670" w:rsidRPr="001A3607" w:rsidRDefault="003D3670" w:rsidP="00FF79D7">
            <w:pPr>
              <w:widowControl w:val="0"/>
              <w:ind w:firstLine="0"/>
              <w:rPr>
                <w:rFonts w:ascii="Times New Roman" w:hAnsi="Times New Roman" w:cs="Times New Roman"/>
                <w:sz w:val="24"/>
                <w:szCs w:val="28"/>
                <w:lang w:val="uk-UA"/>
              </w:rPr>
            </w:pPr>
            <w:r w:rsidRPr="001A3607">
              <w:rPr>
                <w:rFonts w:ascii="Times New Roman" w:hAnsi="Times New Roman" w:cs="Times New Roman"/>
                <w:sz w:val="24"/>
                <w:szCs w:val="28"/>
                <w:lang w:val="uk-UA"/>
              </w:rPr>
              <w:t>Мотивація до комунікації</w:t>
            </w:r>
          </w:p>
        </w:tc>
        <w:tc>
          <w:tcPr>
            <w:tcW w:w="2409" w:type="dxa"/>
          </w:tcPr>
          <w:p w14:paraId="32A0D9CF" w14:textId="77777777" w:rsidR="003D3670" w:rsidRPr="001A3607" w:rsidRDefault="003D3670" w:rsidP="00FF79D7">
            <w:pPr>
              <w:widowControl w:val="0"/>
              <w:ind w:firstLine="0"/>
              <w:rPr>
                <w:rFonts w:ascii="Times New Roman" w:hAnsi="Times New Roman" w:cs="Times New Roman"/>
                <w:sz w:val="24"/>
                <w:szCs w:val="28"/>
                <w:lang w:val="uk-UA"/>
              </w:rPr>
            </w:pPr>
            <w:r w:rsidRPr="001A3607">
              <w:rPr>
                <w:rFonts w:ascii="Times New Roman" w:hAnsi="Times New Roman" w:cs="Times New Roman"/>
                <w:sz w:val="24"/>
                <w:szCs w:val="28"/>
                <w:lang w:val="uk-UA"/>
              </w:rPr>
              <w:t>1</w:t>
            </w:r>
          </w:p>
        </w:tc>
        <w:tc>
          <w:tcPr>
            <w:tcW w:w="2408" w:type="dxa"/>
          </w:tcPr>
          <w:p w14:paraId="5FD09757" w14:textId="77777777" w:rsidR="003D3670" w:rsidRPr="001A3607" w:rsidRDefault="003D3670" w:rsidP="00FF79D7">
            <w:pPr>
              <w:widowControl w:val="0"/>
              <w:ind w:firstLine="0"/>
              <w:rPr>
                <w:rFonts w:ascii="Times New Roman" w:hAnsi="Times New Roman" w:cs="Times New Roman"/>
                <w:sz w:val="24"/>
                <w:szCs w:val="28"/>
                <w:lang w:val="uk-UA"/>
              </w:rPr>
            </w:pPr>
            <w:r w:rsidRPr="001A3607">
              <w:rPr>
                <w:rFonts w:ascii="Times New Roman" w:hAnsi="Times New Roman" w:cs="Times New Roman"/>
                <w:sz w:val="24"/>
                <w:szCs w:val="28"/>
                <w:lang w:val="uk-UA"/>
              </w:rPr>
              <w:t>1</w:t>
            </w:r>
          </w:p>
        </w:tc>
        <w:tc>
          <w:tcPr>
            <w:tcW w:w="2409" w:type="dxa"/>
          </w:tcPr>
          <w:p w14:paraId="604AC6D6" w14:textId="77777777" w:rsidR="003D3670" w:rsidRPr="001A3607" w:rsidRDefault="003D3670" w:rsidP="00FF79D7">
            <w:pPr>
              <w:widowControl w:val="0"/>
              <w:ind w:firstLine="0"/>
              <w:rPr>
                <w:rFonts w:ascii="Times New Roman" w:hAnsi="Times New Roman" w:cs="Times New Roman"/>
                <w:sz w:val="24"/>
                <w:szCs w:val="28"/>
                <w:lang w:val="uk-UA"/>
              </w:rPr>
            </w:pPr>
          </w:p>
        </w:tc>
      </w:tr>
      <w:tr w:rsidR="003D3670" w:rsidRPr="001A3607" w14:paraId="702A52D3" w14:textId="77777777" w:rsidTr="003D3670">
        <w:tc>
          <w:tcPr>
            <w:tcW w:w="2408" w:type="dxa"/>
          </w:tcPr>
          <w:p w14:paraId="2EFA9223" w14:textId="77777777" w:rsidR="003D3670" w:rsidRPr="001A3607" w:rsidRDefault="003D3670" w:rsidP="00FF79D7">
            <w:pPr>
              <w:widowControl w:val="0"/>
              <w:ind w:firstLine="0"/>
              <w:rPr>
                <w:rFonts w:ascii="Times New Roman" w:hAnsi="Times New Roman" w:cs="Times New Roman"/>
                <w:sz w:val="24"/>
                <w:szCs w:val="28"/>
                <w:lang w:val="uk-UA"/>
              </w:rPr>
            </w:pPr>
            <w:r w:rsidRPr="001A3607">
              <w:rPr>
                <w:rFonts w:ascii="Times New Roman" w:hAnsi="Times New Roman" w:cs="Times New Roman"/>
                <w:sz w:val="24"/>
                <w:szCs w:val="28"/>
                <w:lang w:val="uk-UA"/>
              </w:rPr>
              <w:t>Активність під час комунікації</w:t>
            </w:r>
          </w:p>
        </w:tc>
        <w:tc>
          <w:tcPr>
            <w:tcW w:w="2409" w:type="dxa"/>
          </w:tcPr>
          <w:p w14:paraId="5DC51A89" w14:textId="77777777" w:rsidR="003D3670" w:rsidRPr="001A3607" w:rsidRDefault="003D3670" w:rsidP="00FF79D7">
            <w:pPr>
              <w:widowControl w:val="0"/>
              <w:ind w:firstLine="0"/>
              <w:rPr>
                <w:rFonts w:ascii="Times New Roman" w:hAnsi="Times New Roman" w:cs="Times New Roman"/>
                <w:sz w:val="24"/>
                <w:szCs w:val="28"/>
                <w:lang w:val="uk-UA"/>
              </w:rPr>
            </w:pPr>
            <w:r w:rsidRPr="001A3607">
              <w:rPr>
                <w:rFonts w:ascii="Times New Roman" w:hAnsi="Times New Roman" w:cs="Times New Roman"/>
                <w:sz w:val="24"/>
                <w:szCs w:val="28"/>
                <w:lang w:val="uk-UA"/>
              </w:rPr>
              <w:t>0,6</w:t>
            </w:r>
          </w:p>
        </w:tc>
        <w:tc>
          <w:tcPr>
            <w:tcW w:w="2408" w:type="dxa"/>
          </w:tcPr>
          <w:p w14:paraId="6D97E118" w14:textId="77777777" w:rsidR="003D3670" w:rsidRPr="001A3607" w:rsidRDefault="003D3670" w:rsidP="00FF79D7">
            <w:pPr>
              <w:widowControl w:val="0"/>
              <w:ind w:firstLine="0"/>
              <w:rPr>
                <w:rFonts w:ascii="Times New Roman" w:hAnsi="Times New Roman" w:cs="Times New Roman"/>
                <w:sz w:val="24"/>
                <w:szCs w:val="28"/>
                <w:lang w:val="uk-UA"/>
              </w:rPr>
            </w:pPr>
            <w:r w:rsidRPr="001A3607">
              <w:rPr>
                <w:rFonts w:ascii="Times New Roman" w:hAnsi="Times New Roman" w:cs="Times New Roman"/>
                <w:sz w:val="24"/>
                <w:szCs w:val="28"/>
                <w:lang w:val="uk-UA"/>
              </w:rPr>
              <w:t>0,6</w:t>
            </w:r>
          </w:p>
        </w:tc>
        <w:tc>
          <w:tcPr>
            <w:tcW w:w="2409" w:type="dxa"/>
          </w:tcPr>
          <w:p w14:paraId="76A34210" w14:textId="77777777" w:rsidR="003D3670" w:rsidRPr="001A3607" w:rsidRDefault="003D3670" w:rsidP="00FF79D7">
            <w:pPr>
              <w:widowControl w:val="0"/>
              <w:ind w:firstLine="0"/>
              <w:rPr>
                <w:rFonts w:ascii="Times New Roman" w:hAnsi="Times New Roman" w:cs="Times New Roman"/>
                <w:sz w:val="24"/>
                <w:szCs w:val="28"/>
                <w:lang w:val="uk-UA"/>
              </w:rPr>
            </w:pPr>
            <w:r w:rsidRPr="001A3607">
              <w:rPr>
                <w:rFonts w:ascii="Times New Roman" w:hAnsi="Times New Roman" w:cs="Times New Roman"/>
                <w:sz w:val="24"/>
                <w:szCs w:val="28"/>
                <w:lang w:val="uk-UA"/>
              </w:rPr>
              <w:t>1</w:t>
            </w:r>
          </w:p>
        </w:tc>
      </w:tr>
    </w:tbl>
    <w:p w14:paraId="65CBF120" w14:textId="303BD077" w:rsidR="00E52241" w:rsidRDefault="00E52241" w:rsidP="00E52241">
      <w:pPr>
        <w:widowControl w:val="0"/>
        <w:ind w:firstLine="0"/>
        <w:rPr>
          <w:rFonts w:ascii="Times New Roman" w:hAnsi="Times New Roman" w:cs="Times New Roman"/>
          <w:sz w:val="28"/>
          <w:szCs w:val="28"/>
          <w:lang w:val="uk-UA"/>
        </w:rPr>
      </w:pPr>
    </w:p>
    <w:p w14:paraId="22B861F7" w14:textId="7AA34CF3" w:rsidR="00D40778" w:rsidRPr="001A3607" w:rsidRDefault="00D40778"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Отримані дані свідчать про тісний зв’язок між результатами діагностики за окремими критеріями комунікативних </w:t>
      </w:r>
      <w:r w:rsidR="003D3670" w:rsidRPr="001A3607">
        <w:rPr>
          <w:rFonts w:ascii="Times New Roman" w:hAnsi="Times New Roman" w:cs="Times New Roman"/>
          <w:sz w:val="28"/>
          <w:szCs w:val="28"/>
          <w:lang w:val="uk-UA"/>
        </w:rPr>
        <w:t>навичок</w:t>
      </w:r>
      <w:r w:rsidRPr="001A3607">
        <w:rPr>
          <w:rFonts w:ascii="Times New Roman" w:hAnsi="Times New Roman" w:cs="Times New Roman"/>
          <w:sz w:val="28"/>
          <w:szCs w:val="28"/>
          <w:lang w:val="uk-UA"/>
        </w:rPr>
        <w:t>. Зокрема, одиничний зв’язок отримано між критеріями «Мотивація до комунікації» та «Рівень мовленнєвого розвитку», що є логічним та підтверджується також низкою наукових досліджень стосовно існування прямої тісної залежності між мовленнєвим розвитком дитини з РАС та її бажанням комунікувати [</w:t>
      </w:r>
      <w:r w:rsidR="003D3670" w:rsidRPr="001A3607">
        <w:rPr>
          <w:rFonts w:ascii="Times New Roman" w:hAnsi="Times New Roman" w:cs="Times New Roman"/>
          <w:sz w:val="28"/>
          <w:szCs w:val="28"/>
          <w:lang w:val="uk-UA"/>
        </w:rPr>
        <w:fldChar w:fldCharType="begin"/>
      </w:r>
      <w:r w:rsidR="003D3670" w:rsidRPr="001A3607">
        <w:rPr>
          <w:rFonts w:ascii="Times New Roman" w:hAnsi="Times New Roman" w:cs="Times New Roman"/>
          <w:sz w:val="28"/>
          <w:szCs w:val="28"/>
          <w:lang w:val="uk-UA"/>
        </w:rPr>
        <w:instrText xml:space="preserve"> REF _Ref150592823 \r \h </w:instrText>
      </w:r>
      <w:r w:rsidR="003D3670" w:rsidRPr="001A3607">
        <w:rPr>
          <w:rFonts w:ascii="Times New Roman" w:hAnsi="Times New Roman" w:cs="Times New Roman"/>
          <w:sz w:val="28"/>
          <w:szCs w:val="28"/>
          <w:lang w:val="uk-UA"/>
        </w:rPr>
      </w:r>
      <w:r w:rsidR="003D3670" w:rsidRPr="001A3607">
        <w:rPr>
          <w:rFonts w:ascii="Times New Roman" w:hAnsi="Times New Roman" w:cs="Times New Roman"/>
          <w:sz w:val="28"/>
          <w:szCs w:val="28"/>
          <w:lang w:val="uk-UA"/>
        </w:rPr>
        <w:fldChar w:fldCharType="separate"/>
      </w:r>
      <w:r w:rsidR="009A135B" w:rsidRPr="001A3607">
        <w:rPr>
          <w:rFonts w:ascii="Times New Roman" w:hAnsi="Times New Roman" w:cs="Times New Roman"/>
          <w:sz w:val="28"/>
          <w:szCs w:val="28"/>
          <w:lang w:val="uk-UA"/>
        </w:rPr>
        <w:t>35</w:t>
      </w:r>
      <w:r w:rsidR="003D3670" w:rsidRPr="001A3607">
        <w:rPr>
          <w:rFonts w:ascii="Times New Roman" w:hAnsi="Times New Roman" w:cs="Times New Roman"/>
          <w:sz w:val="28"/>
          <w:szCs w:val="28"/>
          <w:lang w:val="uk-UA"/>
        </w:rPr>
        <w:fldChar w:fldCharType="end"/>
      </w:r>
      <w:r w:rsidRPr="001A3607">
        <w:rPr>
          <w:rFonts w:ascii="Times New Roman" w:hAnsi="Times New Roman" w:cs="Times New Roman"/>
          <w:sz w:val="28"/>
          <w:szCs w:val="28"/>
          <w:lang w:val="uk-UA"/>
        </w:rPr>
        <w:t xml:space="preserve">; </w:t>
      </w:r>
      <w:r w:rsidR="003D3670" w:rsidRPr="001A3607">
        <w:rPr>
          <w:rFonts w:ascii="Times New Roman" w:hAnsi="Times New Roman" w:cs="Times New Roman"/>
          <w:sz w:val="28"/>
          <w:szCs w:val="28"/>
          <w:lang w:val="uk-UA"/>
        </w:rPr>
        <w:fldChar w:fldCharType="begin"/>
      </w:r>
      <w:r w:rsidR="003D3670" w:rsidRPr="001A3607">
        <w:rPr>
          <w:rFonts w:ascii="Times New Roman" w:hAnsi="Times New Roman" w:cs="Times New Roman"/>
          <w:sz w:val="28"/>
          <w:szCs w:val="28"/>
          <w:lang w:val="uk-UA"/>
        </w:rPr>
        <w:instrText xml:space="preserve"> REF _Ref163929329 \r \h </w:instrText>
      </w:r>
      <w:r w:rsidR="003D3670" w:rsidRPr="001A3607">
        <w:rPr>
          <w:rFonts w:ascii="Times New Roman" w:hAnsi="Times New Roman" w:cs="Times New Roman"/>
          <w:sz w:val="28"/>
          <w:szCs w:val="28"/>
          <w:lang w:val="uk-UA"/>
        </w:rPr>
      </w:r>
      <w:r w:rsidR="003D3670" w:rsidRPr="001A3607">
        <w:rPr>
          <w:rFonts w:ascii="Times New Roman" w:hAnsi="Times New Roman" w:cs="Times New Roman"/>
          <w:sz w:val="28"/>
          <w:szCs w:val="28"/>
          <w:lang w:val="uk-UA"/>
        </w:rPr>
        <w:fldChar w:fldCharType="separate"/>
      </w:r>
      <w:r w:rsidR="009A135B" w:rsidRPr="001A3607">
        <w:rPr>
          <w:rFonts w:ascii="Times New Roman" w:hAnsi="Times New Roman" w:cs="Times New Roman"/>
          <w:sz w:val="28"/>
          <w:szCs w:val="28"/>
          <w:lang w:val="uk-UA"/>
        </w:rPr>
        <w:t>19</w:t>
      </w:r>
      <w:r w:rsidR="003D3670" w:rsidRPr="001A3607">
        <w:rPr>
          <w:rFonts w:ascii="Times New Roman" w:hAnsi="Times New Roman" w:cs="Times New Roman"/>
          <w:sz w:val="28"/>
          <w:szCs w:val="28"/>
          <w:lang w:val="uk-UA"/>
        </w:rPr>
        <w:fldChar w:fldCharType="end"/>
      </w:r>
      <w:r w:rsidRPr="001A3607">
        <w:rPr>
          <w:rFonts w:ascii="Times New Roman" w:hAnsi="Times New Roman" w:cs="Times New Roman"/>
          <w:sz w:val="28"/>
          <w:szCs w:val="28"/>
          <w:lang w:val="uk-UA"/>
        </w:rPr>
        <w:t xml:space="preserve">; </w:t>
      </w:r>
      <w:r w:rsidR="003D3670" w:rsidRPr="001A3607">
        <w:rPr>
          <w:rFonts w:ascii="Times New Roman" w:hAnsi="Times New Roman" w:cs="Times New Roman"/>
          <w:sz w:val="28"/>
          <w:szCs w:val="28"/>
          <w:lang w:val="uk-UA"/>
        </w:rPr>
        <w:fldChar w:fldCharType="begin"/>
      </w:r>
      <w:r w:rsidR="003D3670" w:rsidRPr="001A3607">
        <w:rPr>
          <w:rFonts w:ascii="Times New Roman" w:hAnsi="Times New Roman" w:cs="Times New Roman"/>
          <w:sz w:val="28"/>
          <w:szCs w:val="28"/>
          <w:lang w:val="uk-UA"/>
        </w:rPr>
        <w:instrText xml:space="preserve"> REF _Ref150593462 \r \h </w:instrText>
      </w:r>
      <w:r w:rsidR="003D3670" w:rsidRPr="001A3607">
        <w:rPr>
          <w:rFonts w:ascii="Times New Roman" w:hAnsi="Times New Roman" w:cs="Times New Roman"/>
          <w:sz w:val="28"/>
          <w:szCs w:val="28"/>
          <w:lang w:val="uk-UA"/>
        </w:rPr>
      </w:r>
      <w:r w:rsidR="003D3670" w:rsidRPr="001A3607">
        <w:rPr>
          <w:rFonts w:ascii="Times New Roman" w:hAnsi="Times New Roman" w:cs="Times New Roman"/>
          <w:sz w:val="28"/>
          <w:szCs w:val="28"/>
          <w:lang w:val="uk-UA"/>
        </w:rPr>
        <w:fldChar w:fldCharType="separate"/>
      </w:r>
      <w:r w:rsidR="009A135B" w:rsidRPr="001A3607">
        <w:rPr>
          <w:rFonts w:ascii="Times New Roman" w:hAnsi="Times New Roman" w:cs="Times New Roman"/>
          <w:sz w:val="28"/>
          <w:szCs w:val="28"/>
          <w:lang w:val="uk-UA"/>
        </w:rPr>
        <w:t>73</w:t>
      </w:r>
      <w:r w:rsidR="003D3670" w:rsidRPr="001A3607">
        <w:rPr>
          <w:rFonts w:ascii="Times New Roman" w:hAnsi="Times New Roman" w:cs="Times New Roman"/>
          <w:sz w:val="28"/>
          <w:szCs w:val="28"/>
          <w:lang w:val="uk-UA"/>
        </w:rPr>
        <w:fldChar w:fldCharType="end"/>
      </w:r>
      <w:r w:rsidRPr="001A3607">
        <w:rPr>
          <w:rFonts w:ascii="Times New Roman" w:hAnsi="Times New Roman" w:cs="Times New Roman"/>
          <w:sz w:val="28"/>
          <w:szCs w:val="28"/>
          <w:lang w:val="uk-UA"/>
        </w:rPr>
        <w:t xml:space="preserve">; </w:t>
      </w:r>
      <w:r w:rsidR="003D3670" w:rsidRPr="001A3607">
        <w:rPr>
          <w:rFonts w:ascii="Times New Roman" w:hAnsi="Times New Roman" w:cs="Times New Roman"/>
          <w:sz w:val="28"/>
          <w:szCs w:val="28"/>
          <w:lang w:val="uk-UA"/>
        </w:rPr>
        <w:fldChar w:fldCharType="begin"/>
      </w:r>
      <w:r w:rsidR="003D3670" w:rsidRPr="001A3607">
        <w:rPr>
          <w:rFonts w:ascii="Times New Roman" w:hAnsi="Times New Roman" w:cs="Times New Roman"/>
          <w:sz w:val="28"/>
          <w:szCs w:val="28"/>
          <w:lang w:val="uk-UA"/>
        </w:rPr>
        <w:instrText xml:space="preserve"> REF _Ref163979738 \r \h </w:instrText>
      </w:r>
      <w:r w:rsidR="003D3670" w:rsidRPr="001A3607">
        <w:rPr>
          <w:rFonts w:ascii="Times New Roman" w:hAnsi="Times New Roman" w:cs="Times New Roman"/>
          <w:sz w:val="28"/>
          <w:szCs w:val="28"/>
          <w:lang w:val="uk-UA"/>
        </w:rPr>
      </w:r>
      <w:r w:rsidR="003D3670" w:rsidRPr="001A3607">
        <w:rPr>
          <w:rFonts w:ascii="Times New Roman" w:hAnsi="Times New Roman" w:cs="Times New Roman"/>
          <w:sz w:val="28"/>
          <w:szCs w:val="28"/>
          <w:lang w:val="uk-UA"/>
        </w:rPr>
        <w:fldChar w:fldCharType="separate"/>
      </w:r>
      <w:r w:rsidR="009A135B" w:rsidRPr="001A3607">
        <w:rPr>
          <w:rFonts w:ascii="Times New Roman" w:hAnsi="Times New Roman" w:cs="Times New Roman"/>
          <w:sz w:val="28"/>
          <w:szCs w:val="28"/>
          <w:lang w:val="uk-UA"/>
        </w:rPr>
        <w:t>25</w:t>
      </w:r>
      <w:r w:rsidR="003D3670" w:rsidRPr="001A3607">
        <w:rPr>
          <w:rFonts w:ascii="Times New Roman" w:hAnsi="Times New Roman" w:cs="Times New Roman"/>
          <w:sz w:val="28"/>
          <w:szCs w:val="28"/>
          <w:lang w:val="uk-UA"/>
        </w:rPr>
        <w:fldChar w:fldCharType="end"/>
      </w:r>
      <w:r w:rsidR="003D3670" w:rsidRPr="001A3607">
        <w:rPr>
          <w:rFonts w:ascii="Times New Roman" w:hAnsi="Times New Roman" w:cs="Times New Roman"/>
          <w:sz w:val="28"/>
          <w:szCs w:val="28"/>
          <w:lang w:val="uk-UA"/>
        </w:rPr>
        <w:t xml:space="preserve">; </w:t>
      </w:r>
      <w:r w:rsidR="003D3670" w:rsidRPr="001A3607">
        <w:rPr>
          <w:rFonts w:ascii="Times New Roman" w:hAnsi="Times New Roman" w:cs="Times New Roman"/>
          <w:sz w:val="28"/>
          <w:szCs w:val="28"/>
          <w:lang w:val="uk-UA"/>
        </w:rPr>
        <w:fldChar w:fldCharType="begin"/>
      </w:r>
      <w:r w:rsidR="003D3670" w:rsidRPr="001A3607">
        <w:rPr>
          <w:rFonts w:ascii="Times New Roman" w:hAnsi="Times New Roman" w:cs="Times New Roman"/>
          <w:sz w:val="28"/>
          <w:szCs w:val="28"/>
          <w:lang w:val="uk-UA"/>
        </w:rPr>
        <w:instrText xml:space="preserve"> REF _Ref150592787 \r \h </w:instrText>
      </w:r>
      <w:r w:rsidR="003D3670" w:rsidRPr="001A3607">
        <w:rPr>
          <w:rFonts w:ascii="Times New Roman" w:hAnsi="Times New Roman" w:cs="Times New Roman"/>
          <w:sz w:val="28"/>
          <w:szCs w:val="28"/>
          <w:lang w:val="uk-UA"/>
        </w:rPr>
      </w:r>
      <w:r w:rsidR="003D3670" w:rsidRPr="001A3607">
        <w:rPr>
          <w:rFonts w:ascii="Times New Roman" w:hAnsi="Times New Roman" w:cs="Times New Roman"/>
          <w:sz w:val="28"/>
          <w:szCs w:val="28"/>
          <w:lang w:val="uk-UA"/>
        </w:rPr>
        <w:fldChar w:fldCharType="separate"/>
      </w:r>
      <w:r w:rsidR="009A135B" w:rsidRPr="001A3607">
        <w:rPr>
          <w:rFonts w:ascii="Times New Roman" w:hAnsi="Times New Roman" w:cs="Times New Roman"/>
          <w:sz w:val="28"/>
          <w:szCs w:val="28"/>
          <w:lang w:val="uk-UA"/>
        </w:rPr>
        <w:t>33</w:t>
      </w:r>
      <w:r w:rsidR="003D3670" w:rsidRPr="001A3607">
        <w:rPr>
          <w:rFonts w:ascii="Times New Roman" w:hAnsi="Times New Roman" w:cs="Times New Roman"/>
          <w:sz w:val="28"/>
          <w:szCs w:val="28"/>
          <w:lang w:val="uk-UA"/>
        </w:rPr>
        <w:fldChar w:fldCharType="end"/>
      </w:r>
      <w:r w:rsidRPr="001A3607">
        <w:rPr>
          <w:rFonts w:ascii="Times New Roman" w:hAnsi="Times New Roman" w:cs="Times New Roman"/>
          <w:sz w:val="28"/>
          <w:szCs w:val="28"/>
          <w:lang w:val="uk-UA"/>
        </w:rPr>
        <w:t xml:space="preserve"> та ін.]. Отже, чим менше у дитини з РАС розвинене мовлення, тим менше у неї мотивація до комунікації з оточуючими, що також пояснює замкненість та відстороненість таких дітей у міжособистісний взаємодії.</w:t>
      </w:r>
    </w:p>
    <w:p w14:paraId="1692F735" w14:textId="77777777" w:rsidR="00D40778" w:rsidRPr="001A3607" w:rsidRDefault="00D40778"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lastRenderedPageBreak/>
        <w:t>Тісний зв’язок (r=0,6) спостерігається також між показниками «Мотивація до комунікації» та «Активність під час комунікації», що також є логічним, оскільки без зацікавленості у спілкуванні немає відповідної активності. А діти з РАС, як показало дослідження, демонструють низький рівень мотивації до спілкування.</w:t>
      </w:r>
    </w:p>
    <w:p w14:paraId="1F2261C1" w14:textId="77777777" w:rsidR="00D40778" w:rsidRPr="001A3607" w:rsidRDefault="00D40778"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Також тісний зв’язок (r=0,6) отримано між показниками «Активність під час комунікації» та «Рівень мовленнєвого розвитку», що свідчить про низьку активність у дітей з РАС саме під впливом розвитку їх мовлення.</w:t>
      </w:r>
    </w:p>
    <w:p w14:paraId="050CF71E" w14:textId="77777777" w:rsidR="00D40778" w:rsidRPr="001A3607" w:rsidRDefault="00D40778"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Отже, в цілому можемо відмітити, що психологічні фактори формування комунікативних </w:t>
      </w:r>
      <w:r w:rsidR="00141A88" w:rsidRPr="001A3607">
        <w:rPr>
          <w:rFonts w:ascii="Times New Roman" w:hAnsi="Times New Roman" w:cs="Times New Roman"/>
          <w:sz w:val="28"/>
          <w:szCs w:val="28"/>
          <w:lang w:val="uk-UA"/>
        </w:rPr>
        <w:t>навичок</w:t>
      </w:r>
      <w:r w:rsidRPr="001A3607">
        <w:rPr>
          <w:rFonts w:ascii="Times New Roman" w:hAnsi="Times New Roman" w:cs="Times New Roman"/>
          <w:sz w:val="28"/>
          <w:szCs w:val="28"/>
          <w:lang w:val="uk-UA"/>
        </w:rPr>
        <w:t xml:space="preserve"> у дітей з РАС у процесі дослідження підібрані правильно та дозволяють з високим ступенем ймовірності говорити про їх значний вплив на формування таких </w:t>
      </w:r>
      <w:r w:rsidR="00141A88" w:rsidRPr="001A3607">
        <w:rPr>
          <w:rFonts w:ascii="Times New Roman" w:hAnsi="Times New Roman" w:cs="Times New Roman"/>
          <w:sz w:val="28"/>
          <w:szCs w:val="28"/>
          <w:lang w:val="uk-UA"/>
        </w:rPr>
        <w:t>навичок</w:t>
      </w:r>
      <w:r w:rsidRPr="001A3607">
        <w:rPr>
          <w:rFonts w:ascii="Times New Roman" w:hAnsi="Times New Roman" w:cs="Times New Roman"/>
          <w:sz w:val="28"/>
          <w:szCs w:val="28"/>
          <w:lang w:val="uk-UA"/>
        </w:rPr>
        <w:t>.</w:t>
      </w:r>
    </w:p>
    <w:p w14:paraId="50D0A7BA" w14:textId="55D3F287" w:rsidR="00116CBA" w:rsidRPr="001A3607" w:rsidRDefault="00116CBA" w:rsidP="00FF79D7">
      <w:pPr>
        <w:widowControl w:val="0"/>
        <w:ind w:firstLine="0"/>
        <w:rPr>
          <w:rFonts w:ascii="Times New Roman" w:eastAsia="Times New Roman" w:hAnsi="Times New Roman" w:cs="Times New Roman"/>
          <w:color w:val="000000"/>
          <w:sz w:val="28"/>
          <w:szCs w:val="28"/>
          <w:lang w:val="uk-UA" w:eastAsia="ru-RU"/>
        </w:rPr>
      </w:pPr>
    </w:p>
    <w:p w14:paraId="6FBF6A53" w14:textId="77777777" w:rsidR="00116CBA" w:rsidRPr="001A3607" w:rsidRDefault="00116CBA" w:rsidP="00FF79D7">
      <w:pPr>
        <w:widowControl w:val="0"/>
        <w:rPr>
          <w:rFonts w:ascii="Times New Roman" w:eastAsia="Times New Roman" w:hAnsi="Times New Roman" w:cs="Times New Roman"/>
          <w:b/>
          <w:color w:val="000000"/>
          <w:sz w:val="28"/>
          <w:szCs w:val="28"/>
          <w:lang w:val="uk-UA"/>
        </w:rPr>
      </w:pPr>
      <w:r w:rsidRPr="001A3607">
        <w:rPr>
          <w:rFonts w:ascii="Times New Roman" w:eastAsia="Times New Roman" w:hAnsi="Times New Roman" w:cs="Times New Roman"/>
          <w:b/>
          <w:color w:val="000000"/>
          <w:sz w:val="28"/>
          <w:szCs w:val="28"/>
          <w:lang w:val="uk-UA" w:eastAsia="ru-RU"/>
        </w:rPr>
        <w:t xml:space="preserve">2.3. </w:t>
      </w:r>
      <w:r w:rsidRPr="001A3607">
        <w:rPr>
          <w:rFonts w:ascii="Times New Roman" w:eastAsia="Times New Roman" w:hAnsi="Times New Roman" w:cs="Times New Roman"/>
          <w:b/>
          <w:color w:val="000000"/>
          <w:sz w:val="28"/>
          <w:szCs w:val="28"/>
          <w:lang w:val="uk-UA"/>
        </w:rPr>
        <w:t>Визначення обізнаності фахівців щодо методів розвитку комунікативних навичок у дітей з аутизмом, зокрема, використання цифрових технологій</w:t>
      </w:r>
    </w:p>
    <w:p w14:paraId="5F4D95C0" w14:textId="77777777" w:rsidR="00141A88" w:rsidRDefault="00093066" w:rsidP="00FF79D7">
      <w:pPr>
        <w:widowControl w:val="0"/>
        <w:rPr>
          <w:rFonts w:ascii="Times New Roman" w:eastAsia="Times New Roman" w:hAnsi="Times New Roman" w:cs="Times New Roman"/>
          <w:color w:val="000000"/>
          <w:sz w:val="28"/>
          <w:szCs w:val="28"/>
          <w:lang w:val="uk-UA"/>
        </w:rPr>
      </w:pPr>
      <w:r w:rsidRPr="001A3607">
        <w:rPr>
          <w:rFonts w:ascii="Times New Roman" w:eastAsia="Times New Roman" w:hAnsi="Times New Roman" w:cs="Times New Roman"/>
          <w:color w:val="000000"/>
          <w:sz w:val="28"/>
          <w:szCs w:val="28"/>
          <w:lang w:val="uk-UA"/>
        </w:rPr>
        <w:t>Для визначення ступеня обізнаності фахівців щодо методів розвитку комунікативних навичок у дітей з РАС, у т.ч. практики використання ними цифрових технологій, нами було опитано 20 фахівців. Для цього нами було складено опитувальник, зміст якого репрезентовано в Додатку Б.</w:t>
      </w:r>
      <w:r w:rsidR="00EE3E4C" w:rsidRPr="001A3607">
        <w:rPr>
          <w:rFonts w:ascii="Times New Roman" w:eastAsia="Times New Roman" w:hAnsi="Times New Roman" w:cs="Times New Roman"/>
          <w:color w:val="000000"/>
          <w:sz w:val="28"/>
          <w:szCs w:val="28"/>
          <w:lang w:val="uk-UA"/>
        </w:rPr>
        <w:t xml:space="preserve"> Фахівці були опитані безпосередньо у закладах, де вони працюють. Такий підхід, порівняно із онлайн-опитуванням, дозволив нам більш якісно підійти до вивчення практичного досвіду даних фахівців, оскільки окрім відповідей на питання, фахівці могли надавати нам ті чи інші пояснення по різним питанням, які також були цінними для цілей даного дослідження та змогли сформувати більш змістовне уявлення про використання ними цифрових технологій у напряму розвитку комунікативних навичок у дітей з РАС.</w:t>
      </w:r>
    </w:p>
    <w:p w14:paraId="23A14E14" w14:textId="28A81D50" w:rsidR="002B1A93" w:rsidRPr="001A3607" w:rsidRDefault="002B1A93" w:rsidP="00FF79D7">
      <w:pPr>
        <w:widowControl w:val="0"/>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Результати опитування за окремими питаннями згруповані в Додатку Е.2.</w:t>
      </w:r>
    </w:p>
    <w:p w14:paraId="70846776" w14:textId="780B23EF" w:rsidR="00093066" w:rsidRPr="001A3607" w:rsidRDefault="00093066" w:rsidP="00FF79D7">
      <w:pPr>
        <w:widowControl w:val="0"/>
        <w:rPr>
          <w:rFonts w:ascii="Times New Roman" w:eastAsia="Times New Roman" w:hAnsi="Times New Roman" w:cs="Times New Roman"/>
          <w:color w:val="000000"/>
          <w:sz w:val="28"/>
          <w:szCs w:val="28"/>
          <w:lang w:val="uk-UA"/>
        </w:rPr>
      </w:pPr>
      <w:r w:rsidRPr="001A3607">
        <w:rPr>
          <w:rFonts w:ascii="Times New Roman" w:eastAsia="Times New Roman" w:hAnsi="Times New Roman" w:cs="Times New Roman"/>
          <w:color w:val="000000"/>
          <w:sz w:val="28"/>
          <w:szCs w:val="28"/>
          <w:lang w:val="uk-UA"/>
        </w:rPr>
        <w:t xml:space="preserve">Перше питання опитувальника мало на меті визначити наявність практичного досвіду фахівців у роботі з дітьми з РАС, щоб мати уявлення, </w:t>
      </w:r>
      <w:r w:rsidRPr="001A3607">
        <w:rPr>
          <w:rFonts w:ascii="Times New Roman" w:eastAsia="Times New Roman" w:hAnsi="Times New Roman" w:cs="Times New Roman"/>
          <w:color w:val="000000"/>
          <w:sz w:val="28"/>
          <w:szCs w:val="28"/>
          <w:lang w:val="uk-UA"/>
        </w:rPr>
        <w:lastRenderedPageBreak/>
        <w:t>скільки років вони вже працюють з дітьми даної категорії.</w:t>
      </w:r>
      <w:r w:rsidR="00754C34">
        <w:rPr>
          <w:rFonts w:ascii="Times New Roman" w:eastAsia="Times New Roman" w:hAnsi="Times New Roman" w:cs="Times New Roman"/>
          <w:color w:val="000000"/>
          <w:sz w:val="28"/>
          <w:szCs w:val="28"/>
          <w:lang w:val="uk-UA"/>
        </w:rPr>
        <w:t xml:space="preserve"> </w:t>
      </w:r>
      <w:r w:rsidRPr="001A3607">
        <w:rPr>
          <w:rFonts w:ascii="Times New Roman" w:eastAsia="Times New Roman" w:hAnsi="Times New Roman" w:cs="Times New Roman"/>
          <w:color w:val="000000"/>
          <w:sz w:val="28"/>
          <w:szCs w:val="28"/>
          <w:lang w:val="uk-UA"/>
        </w:rPr>
        <w:t xml:space="preserve">Результати відповідей </w:t>
      </w:r>
      <w:r w:rsidR="00EC24CF" w:rsidRPr="001A3607">
        <w:rPr>
          <w:rFonts w:ascii="Times New Roman" w:eastAsia="Times New Roman" w:hAnsi="Times New Roman" w:cs="Times New Roman"/>
          <w:color w:val="000000"/>
          <w:sz w:val="28"/>
          <w:szCs w:val="28"/>
          <w:lang w:val="uk-UA"/>
        </w:rPr>
        <w:t xml:space="preserve">фахівців </w:t>
      </w:r>
      <w:r w:rsidRPr="001A3607">
        <w:rPr>
          <w:rFonts w:ascii="Times New Roman" w:eastAsia="Times New Roman" w:hAnsi="Times New Roman" w:cs="Times New Roman"/>
          <w:color w:val="000000"/>
          <w:sz w:val="28"/>
          <w:szCs w:val="28"/>
          <w:lang w:val="uk-UA"/>
        </w:rPr>
        <w:t>на перше питання узагальнено нами в табл. 2.8.</w:t>
      </w:r>
    </w:p>
    <w:p w14:paraId="2281FC06" w14:textId="1C7C9BA1" w:rsidR="00093066" w:rsidRPr="001A3607" w:rsidRDefault="00093066" w:rsidP="00FF79D7">
      <w:pPr>
        <w:widowControl w:val="0"/>
        <w:jc w:val="right"/>
        <w:rPr>
          <w:rFonts w:ascii="Times New Roman" w:eastAsia="Times New Roman" w:hAnsi="Times New Roman" w:cs="Times New Roman"/>
          <w:i/>
          <w:color w:val="000000"/>
          <w:sz w:val="28"/>
          <w:szCs w:val="28"/>
          <w:lang w:val="uk-UA"/>
        </w:rPr>
      </w:pPr>
      <w:r w:rsidRPr="001A3607">
        <w:rPr>
          <w:rFonts w:ascii="Times New Roman" w:eastAsia="Times New Roman" w:hAnsi="Times New Roman" w:cs="Times New Roman"/>
          <w:i/>
          <w:color w:val="000000"/>
          <w:sz w:val="28"/>
          <w:szCs w:val="28"/>
          <w:lang w:val="uk-UA"/>
        </w:rPr>
        <w:t>Таблиця 2.8.</w:t>
      </w:r>
    </w:p>
    <w:p w14:paraId="6FAE4A38" w14:textId="77777777" w:rsidR="00093066" w:rsidRPr="001A3607" w:rsidRDefault="00093066" w:rsidP="00FF79D7">
      <w:pPr>
        <w:widowControl w:val="0"/>
        <w:ind w:firstLine="0"/>
        <w:jc w:val="center"/>
        <w:rPr>
          <w:rFonts w:ascii="Times New Roman" w:eastAsia="Times New Roman" w:hAnsi="Times New Roman" w:cs="Times New Roman"/>
          <w:b/>
          <w:color w:val="000000"/>
          <w:sz w:val="28"/>
          <w:szCs w:val="28"/>
          <w:lang w:val="uk-UA"/>
        </w:rPr>
      </w:pPr>
      <w:r w:rsidRPr="001A3607">
        <w:rPr>
          <w:rFonts w:ascii="Times New Roman" w:eastAsia="Times New Roman" w:hAnsi="Times New Roman" w:cs="Times New Roman"/>
          <w:b/>
          <w:color w:val="000000"/>
          <w:sz w:val="28"/>
          <w:szCs w:val="28"/>
          <w:lang w:val="uk-UA"/>
        </w:rPr>
        <w:t>Результати відповідей фахівців на питання «</w:t>
      </w:r>
      <w:r w:rsidRPr="001A3607">
        <w:rPr>
          <w:rFonts w:ascii="Times New Roman" w:hAnsi="Times New Roman" w:cs="Times New Roman"/>
          <w:b/>
          <w:sz w:val="28"/>
          <w:szCs w:val="28"/>
          <w:lang w:val="uk-UA"/>
        </w:rPr>
        <w:t>Як давно ви працюєте з дітьми з РАС?»</w:t>
      </w:r>
    </w:p>
    <w:tbl>
      <w:tblPr>
        <w:tblStyle w:val="a8"/>
        <w:tblW w:w="0" w:type="auto"/>
        <w:tblLook w:val="04A0" w:firstRow="1" w:lastRow="0" w:firstColumn="1" w:lastColumn="0" w:noHBand="0" w:noVBand="1"/>
      </w:tblPr>
      <w:tblGrid>
        <w:gridCol w:w="3209"/>
        <w:gridCol w:w="3209"/>
        <w:gridCol w:w="3210"/>
      </w:tblGrid>
      <w:tr w:rsidR="00093066" w:rsidRPr="001A3607" w14:paraId="26CF04B5" w14:textId="77777777" w:rsidTr="00093066">
        <w:tc>
          <w:tcPr>
            <w:tcW w:w="3209" w:type="dxa"/>
          </w:tcPr>
          <w:p w14:paraId="0C623098"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Стаж роботи з дітьми з РАС</w:t>
            </w:r>
          </w:p>
        </w:tc>
        <w:tc>
          <w:tcPr>
            <w:tcW w:w="3209" w:type="dxa"/>
          </w:tcPr>
          <w:p w14:paraId="2DEF0093"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Кількість, осіб</w:t>
            </w:r>
          </w:p>
        </w:tc>
        <w:tc>
          <w:tcPr>
            <w:tcW w:w="3210" w:type="dxa"/>
          </w:tcPr>
          <w:p w14:paraId="44F5DA93"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Структура, %</w:t>
            </w:r>
          </w:p>
        </w:tc>
      </w:tr>
      <w:tr w:rsidR="00093066" w:rsidRPr="001A3607" w14:paraId="7100A099" w14:textId="77777777" w:rsidTr="00093066">
        <w:tc>
          <w:tcPr>
            <w:tcW w:w="3209" w:type="dxa"/>
          </w:tcPr>
          <w:p w14:paraId="6EF45C48"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Менше 1 року</w:t>
            </w:r>
          </w:p>
        </w:tc>
        <w:tc>
          <w:tcPr>
            <w:tcW w:w="3209" w:type="dxa"/>
          </w:tcPr>
          <w:p w14:paraId="2F852FC4"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w:t>
            </w:r>
          </w:p>
        </w:tc>
        <w:tc>
          <w:tcPr>
            <w:tcW w:w="3210" w:type="dxa"/>
          </w:tcPr>
          <w:p w14:paraId="2386448D"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0,0</w:t>
            </w:r>
          </w:p>
        </w:tc>
      </w:tr>
      <w:tr w:rsidR="00093066" w:rsidRPr="001A3607" w14:paraId="0156B670" w14:textId="77777777" w:rsidTr="00093066">
        <w:tc>
          <w:tcPr>
            <w:tcW w:w="3209" w:type="dxa"/>
          </w:tcPr>
          <w:p w14:paraId="401E0372"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1-5 років</w:t>
            </w:r>
          </w:p>
        </w:tc>
        <w:tc>
          <w:tcPr>
            <w:tcW w:w="3209" w:type="dxa"/>
          </w:tcPr>
          <w:p w14:paraId="5A76FB9D"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w:t>
            </w:r>
          </w:p>
        </w:tc>
        <w:tc>
          <w:tcPr>
            <w:tcW w:w="3210" w:type="dxa"/>
          </w:tcPr>
          <w:p w14:paraId="219F8FA7"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0,0</w:t>
            </w:r>
          </w:p>
        </w:tc>
      </w:tr>
      <w:tr w:rsidR="00093066" w:rsidRPr="001A3607" w14:paraId="7E876A9C" w14:textId="77777777" w:rsidTr="00093066">
        <w:tc>
          <w:tcPr>
            <w:tcW w:w="3209" w:type="dxa"/>
          </w:tcPr>
          <w:p w14:paraId="76A1A613"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5-10 років</w:t>
            </w:r>
          </w:p>
        </w:tc>
        <w:tc>
          <w:tcPr>
            <w:tcW w:w="3209" w:type="dxa"/>
          </w:tcPr>
          <w:p w14:paraId="326D1A5F"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2</w:t>
            </w:r>
          </w:p>
        </w:tc>
        <w:tc>
          <w:tcPr>
            <w:tcW w:w="3210" w:type="dxa"/>
          </w:tcPr>
          <w:p w14:paraId="1E996A15"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10,0</w:t>
            </w:r>
          </w:p>
        </w:tc>
      </w:tr>
      <w:tr w:rsidR="00093066" w:rsidRPr="001A3607" w14:paraId="25B21C04" w14:textId="77777777" w:rsidTr="00093066">
        <w:tc>
          <w:tcPr>
            <w:tcW w:w="3209" w:type="dxa"/>
          </w:tcPr>
          <w:p w14:paraId="2C11F1B6"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10-15 років</w:t>
            </w:r>
          </w:p>
        </w:tc>
        <w:tc>
          <w:tcPr>
            <w:tcW w:w="3209" w:type="dxa"/>
          </w:tcPr>
          <w:p w14:paraId="4772A384"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11</w:t>
            </w:r>
          </w:p>
        </w:tc>
        <w:tc>
          <w:tcPr>
            <w:tcW w:w="3210" w:type="dxa"/>
          </w:tcPr>
          <w:p w14:paraId="13F7D4F9"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55,0</w:t>
            </w:r>
          </w:p>
        </w:tc>
      </w:tr>
      <w:tr w:rsidR="00093066" w:rsidRPr="001A3607" w14:paraId="559F68B5" w14:textId="77777777" w:rsidTr="00093066">
        <w:tc>
          <w:tcPr>
            <w:tcW w:w="3209" w:type="dxa"/>
          </w:tcPr>
          <w:p w14:paraId="3CE98AD6"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Більше 15 років</w:t>
            </w:r>
          </w:p>
        </w:tc>
        <w:tc>
          <w:tcPr>
            <w:tcW w:w="3209" w:type="dxa"/>
          </w:tcPr>
          <w:p w14:paraId="66801539"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7</w:t>
            </w:r>
          </w:p>
        </w:tc>
        <w:tc>
          <w:tcPr>
            <w:tcW w:w="3210" w:type="dxa"/>
          </w:tcPr>
          <w:p w14:paraId="5ABB119C"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35,0</w:t>
            </w:r>
          </w:p>
        </w:tc>
      </w:tr>
      <w:tr w:rsidR="00093066" w:rsidRPr="001A3607" w14:paraId="0E0AFB8E" w14:textId="77777777" w:rsidTr="00093066">
        <w:tc>
          <w:tcPr>
            <w:tcW w:w="3209" w:type="dxa"/>
          </w:tcPr>
          <w:p w14:paraId="5F80DC31"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Разом </w:t>
            </w:r>
          </w:p>
        </w:tc>
        <w:tc>
          <w:tcPr>
            <w:tcW w:w="3209" w:type="dxa"/>
          </w:tcPr>
          <w:p w14:paraId="6D8C27FA"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20</w:t>
            </w:r>
          </w:p>
        </w:tc>
        <w:tc>
          <w:tcPr>
            <w:tcW w:w="3210" w:type="dxa"/>
          </w:tcPr>
          <w:p w14:paraId="34E69C67" w14:textId="77777777" w:rsidR="00093066" w:rsidRPr="001A3607" w:rsidRDefault="00093066"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100,0</w:t>
            </w:r>
          </w:p>
        </w:tc>
      </w:tr>
    </w:tbl>
    <w:p w14:paraId="56612BC9" w14:textId="77777777" w:rsidR="00D2592E" w:rsidRPr="001A3607" w:rsidRDefault="00D2592E" w:rsidP="00FF79D7">
      <w:pPr>
        <w:widowControl w:val="0"/>
        <w:rPr>
          <w:rFonts w:ascii="Times New Roman" w:eastAsia="Times New Roman" w:hAnsi="Times New Roman" w:cs="Times New Roman"/>
          <w:color w:val="000000"/>
          <w:sz w:val="28"/>
          <w:szCs w:val="28"/>
          <w:lang w:val="uk-UA"/>
        </w:rPr>
      </w:pPr>
      <w:r w:rsidRPr="001A3607">
        <w:rPr>
          <w:rFonts w:ascii="Times New Roman" w:eastAsia="Times New Roman" w:hAnsi="Times New Roman" w:cs="Times New Roman"/>
          <w:color w:val="000000"/>
          <w:sz w:val="28"/>
          <w:szCs w:val="28"/>
          <w:lang w:val="uk-UA"/>
        </w:rPr>
        <w:t xml:space="preserve">З отриманих даних переконливо видно, що до вибірки потрапили фахівці, що вже тривалий час працюють у даній сфері та, відповідно, знаються на особливостях дітей цієї категорії. Так, 55% фахівців працюють з такими дітьми уже </w:t>
      </w:r>
      <w:r w:rsidR="00EE3E4C" w:rsidRPr="001A3607">
        <w:rPr>
          <w:rFonts w:ascii="Times New Roman" w:eastAsia="Times New Roman" w:hAnsi="Times New Roman" w:cs="Times New Roman"/>
          <w:color w:val="000000"/>
          <w:sz w:val="28"/>
          <w:szCs w:val="28"/>
          <w:lang w:val="uk-UA"/>
        </w:rPr>
        <w:t>10-15 років, а 35% з них – більше 15 років. Лише 2 особи (10%) мають досвід роботи з дітьми з рас 5-10 років, що, на нашу думку, також є достатнім періодом для набуття практичного досвіду у цій сфері. У вибірку не потрапили фахівці із досвідом роботи менше 1 року та 1-5 років.</w:t>
      </w:r>
    </w:p>
    <w:p w14:paraId="68D99682" w14:textId="12252AE3" w:rsidR="00093066" w:rsidRPr="001A3607" w:rsidRDefault="00EE3E4C" w:rsidP="00FF79D7">
      <w:pPr>
        <w:widowControl w:val="0"/>
        <w:rPr>
          <w:rFonts w:ascii="Times New Roman" w:hAnsi="Times New Roman" w:cs="Times New Roman"/>
          <w:sz w:val="28"/>
          <w:szCs w:val="28"/>
          <w:lang w:val="uk-UA"/>
        </w:rPr>
      </w:pPr>
      <w:r w:rsidRPr="001A3607">
        <w:rPr>
          <w:rFonts w:ascii="Times New Roman" w:eastAsia="Times New Roman" w:hAnsi="Times New Roman" w:cs="Times New Roman"/>
          <w:color w:val="000000"/>
          <w:sz w:val="28"/>
          <w:szCs w:val="28"/>
          <w:lang w:val="uk-UA"/>
        </w:rPr>
        <w:t xml:space="preserve">Наступне </w:t>
      </w:r>
      <w:r w:rsidR="00093066" w:rsidRPr="001A3607">
        <w:rPr>
          <w:rFonts w:ascii="Times New Roman" w:eastAsia="Times New Roman" w:hAnsi="Times New Roman" w:cs="Times New Roman"/>
          <w:color w:val="000000"/>
          <w:sz w:val="28"/>
          <w:szCs w:val="28"/>
          <w:lang w:val="uk-UA"/>
        </w:rPr>
        <w:t>питання опитувальника стосувалося того, чи доводилося опитуваним фахівцям</w:t>
      </w:r>
      <w:r w:rsidRPr="001A3607">
        <w:rPr>
          <w:rFonts w:ascii="Times New Roman" w:eastAsia="Times New Roman" w:hAnsi="Times New Roman" w:cs="Times New Roman"/>
          <w:color w:val="000000"/>
          <w:sz w:val="28"/>
          <w:szCs w:val="28"/>
          <w:lang w:val="uk-UA"/>
        </w:rPr>
        <w:t xml:space="preserve"> у процесі їх практичної професійної діяльності </w:t>
      </w:r>
      <w:r w:rsidRPr="001A3607">
        <w:rPr>
          <w:rFonts w:ascii="Times New Roman" w:hAnsi="Times New Roman" w:cs="Times New Roman"/>
          <w:sz w:val="28"/>
          <w:szCs w:val="28"/>
          <w:lang w:val="uk-UA"/>
        </w:rPr>
        <w:t xml:space="preserve">займатися розвитком комунікативними навичками дітей з РАС. Відповіді респондентів розділилися наступним чином </w:t>
      </w:r>
      <w:r w:rsidR="00093B37">
        <w:rPr>
          <w:rFonts w:ascii="Times New Roman" w:hAnsi="Times New Roman" w:cs="Times New Roman"/>
          <w:sz w:val="28"/>
          <w:szCs w:val="28"/>
          <w:lang w:val="uk-UA"/>
        </w:rPr>
        <w:t>як показано на рис. 2.</w:t>
      </w:r>
      <w:r w:rsidR="00013FA1">
        <w:rPr>
          <w:rFonts w:ascii="Times New Roman" w:hAnsi="Times New Roman" w:cs="Times New Roman"/>
          <w:sz w:val="28"/>
          <w:szCs w:val="28"/>
          <w:lang w:val="uk-UA"/>
        </w:rPr>
        <w:t>3</w:t>
      </w:r>
      <w:r w:rsidRPr="001A3607">
        <w:rPr>
          <w:rFonts w:ascii="Times New Roman" w:hAnsi="Times New Roman" w:cs="Times New Roman"/>
          <w:sz w:val="28"/>
          <w:szCs w:val="28"/>
          <w:lang w:val="uk-UA"/>
        </w:rPr>
        <w:t>.</w:t>
      </w:r>
    </w:p>
    <w:p w14:paraId="7E6FE6EB" w14:textId="77777777" w:rsidR="00EE3E4C" w:rsidRPr="001A3607" w:rsidRDefault="00EC24CF" w:rsidP="00FF79D7">
      <w:pPr>
        <w:widowControl w:val="0"/>
        <w:ind w:firstLine="0"/>
        <w:rPr>
          <w:rFonts w:ascii="Times New Roman" w:eastAsia="Times New Roman" w:hAnsi="Times New Roman" w:cs="Times New Roman"/>
          <w:color w:val="000000"/>
          <w:sz w:val="28"/>
          <w:szCs w:val="28"/>
          <w:lang w:val="uk-UA"/>
        </w:rPr>
      </w:pPr>
      <w:r w:rsidRPr="001A3607">
        <w:rPr>
          <w:noProof/>
          <w:lang w:eastAsia="ru-RU"/>
        </w:rPr>
        <w:drawing>
          <wp:inline distT="0" distB="0" distL="0" distR="0" wp14:anchorId="0FE6A742" wp14:editId="1EAB45AD">
            <wp:extent cx="5798820" cy="2644140"/>
            <wp:effectExtent l="0" t="0" r="11430" b="381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FAC294" w14:textId="72A84002" w:rsidR="00EC24CF" w:rsidRPr="001A3607" w:rsidRDefault="00EC24CF" w:rsidP="00FF79D7">
      <w:pPr>
        <w:widowControl w:val="0"/>
        <w:rPr>
          <w:rFonts w:ascii="Times New Roman" w:eastAsia="Times New Roman" w:hAnsi="Times New Roman" w:cs="Times New Roman"/>
          <w:color w:val="000000"/>
          <w:sz w:val="28"/>
          <w:szCs w:val="28"/>
          <w:lang w:val="uk-UA"/>
        </w:rPr>
      </w:pPr>
      <w:r w:rsidRPr="001A3607">
        <w:rPr>
          <w:rFonts w:ascii="Times New Roman" w:eastAsia="Times New Roman" w:hAnsi="Times New Roman" w:cs="Times New Roman"/>
          <w:b/>
          <w:color w:val="000000"/>
          <w:sz w:val="28"/>
          <w:szCs w:val="28"/>
          <w:lang w:val="uk-UA"/>
        </w:rPr>
        <w:t>Рис. 2.</w:t>
      </w:r>
      <w:r w:rsidR="00013FA1">
        <w:rPr>
          <w:rFonts w:ascii="Times New Roman" w:eastAsia="Times New Roman" w:hAnsi="Times New Roman" w:cs="Times New Roman"/>
          <w:b/>
          <w:color w:val="000000"/>
          <w:sz w:val="28"/>
          <w:szCs w:val="28"/>
          <w:lang w:val="uk-UA"/>
        </w:rPr>
        <w:t>3</w:t>
      </w:r>
      <w:r w:rsidRPr="001A3607">
        <w:rPr>
          <w:rFonts w:ascii="Times New Roman" w:eastAsia="Times New Roman" w:hAnsi="Times New Roman" w:cs="Times New Roman"/>
          <w:b/>
          <w:color w:val="000000"/>
          <w:sz w:val="28"/>
          <w:szCs w:val="28"/>
          <w:lang w:val="uk-UA"/>
        </w:rPr>
        <w:t>.</w:t>
      </w:r>
      <w:r w:rsidRPr="001A3607">
        <w:rPr>
          <w:rFonts w:ascii="Times New Roman" w:eastAsia="Times New Roman" w:hAnsi="Times New Roman" w:cs="Times New Roman"/>
          <w:color w:val="000000"/>
          <w:sz w:val="28"/>
          <w:szCs w:val="28"/>
          <w:lang w:val="uk-UA"/>
        </w:rPr>
        <w:t xml:space="preserve"> </w:t>
      </w:r>
      <w:r w:rsidRPr="001A3607">
        <w:rPr>
          <w:rFonts w:ascii="Times New Roman" w:eastAsia="Times New Roman" w:hAnsi="Times New Roman" w:cs="Times New Roman"/>
          <w:b/>
          <w:color w:val="000000"/>
          <w:sz w:val="28"/>
          <w:szCs w:val="28"/>
          <w:lang w:val="uk-UA"/>
        </w:rPr>
        <w:t>Структура відповідей фахівців на питання «</w:t>
      </w:r>
      <w:r w:rsidRPr="001A3607">
        <w:rPr>
          <w:rFonts w:ascii="Times New Roman" w:hAnsi="Times New Roman" w:cs="Times New Roman"/>
          <w:b/>
          <w:sz w:val="28"/>
          <w:szCs w:val="28"/>
          <w:lang w:val="uk-UA"/>
        </w:rPr>
        <w:t xml:space="preserve">Чи доводилось </w:t>
      </w:r>
      <w:r w:rsidRPr="001A3607">
        <w:rPr>
          <w:rFonts w:ascii="Times New Roman" w:hAnsi="Times New Roman" w:cs="Times New Roman"/>
          <w:b/>
          <w:sz w:val="28"/>
          <w:szCs w:val="28"/>
          <w:lang w:val="uk-UA"/>
        </w:rPr>
        <w:lastRenderedPageBreak/>
        <w:t>вам у вашій професійній діяльності займатися розвитком комунікативних навичок дітей з РАС?»</w:t>
      </w:r>
    </w:p>
    <w:p w14:paraId="20076F53" w14:textId="77777777" w:rsidR="00EC24CF" w:rsidRPr="001A3607" w:rsidRDefault="00EC24CF" w:rsidP="00FF79D7">
      <w:pPr>
        <w:widowControl w:val="0"/>
        <w:rPr>
          <w:rFonts w:ascii="Times New Roman" w:eastAsia="Times New Roman" w:hAnsi="Times New Roman" w:cs="Times New Roman"/>
          <w:color w:val="000000"/>
          <w:sz w:val="28"/>
          <w:szCs w:val="28"/>
          <w:lang w:val="uk-UA"/>
        </w:rPr>
      </w:pPr>
      <w:r w:rsidRPr="001A3607">
        <w:rPr>
          <w:rFonts w:ascii="Times New Roman" w:eastAsia="Times New Roman" w:hAnsi="Times New Roman" w:cs="Times New Roman"/>
          <w:color w:val="000000"/>
          <w:sz w:val="28"/>
          <w:szCs w:val="28"/>
          <w:lang w:val="uk-UA"/>
        </w:rPr>
        <w:t xml:space="preserve">Отже, 70% фахівців відповіли, що займаються розвитком комунікативних навичок у дітей з РАС постійно, а 30% </w:t>
      </w:r>
      <w:r w:rsidR="008B2E75" w:rsidRPr="001A3607">
        <w:rPr>
          <w:rFonts w:ascii="Times New Roman" w:eastAsia="Times New Roman" w:hAnsi="Times New Roman" w:cs="Times New Roman"/>
          <w:color w:val="000000"/>
          <w:sz w:val="28"/>
          <w:szCs w:val="28"/>
          <w:lang w:val="uk-UA"/>
        </w:rPr>
        <w:t>практично постійно. Більшість фахівців пояснили це тим, що оскільки основна робота з дітьми з РАС спрямована на розвиток у них мовленнєвих навичок та пошук можливостей більш зручного спілкування з оточуючими, у т.ч. за рахунок засобів альтернативної комунікації, то розвиток у них комунікативних навичок та навичок соціальної взаємодії є невіддільним процесом від процесу розвитку у них мовлення (як вербального, так і невербального).</w:t>
      </w:r>
      <w:r w:rsidR="006E07ED" w:rsidRPr="001A3607">
        <w:rPr>
          <w:rFonts w:ascii="Times New Roman" w:eastAsia="Times New Roman" w:hAnsi="Times New Roman" w:cs="Times New Roman"/>
          <w:color w:val="000000"/>
          <w:sz w:val="28"/>
          <w:szCs w:val="28"/>
          <w:lang w:val="uk-UA"/>
        </w:rPr>
        <w:t xml:space="preserve"> Також фахівці коментували, що розвиток комунікативних навичок – це досить складний і тривалий процес для дітей даної категорії.</w:t>
      </w:r>
    </w:p>
    <w:p w14:paraId="58468889" w14:textId="65231E28" w:rsidR="006E07ED" w:rsidRDefault="006E07ED" w:rsidP="00FF79D7">
      <w:pPr>
        <w:widowControl w:val="0"/>
        <w:rPr>
          <w:rFonts w:ascii="Times New Roman" w:hAnsi="Times New Roman" w:cs="Times New Roman"/>
          <w:sz w:val="28"/>
          <w:szCs w:val="28"/>
          <w:lang w:val="uk-UA"/>
        </w:rPr>
      </w:pPr>
      <w:r w:rsidRPr="001A3607">
        <w:rPr>
          <w:rFonts w:ascii="Times New Roman" w:eastAsia="Times New Roman" w:hAnsi="Times New Roman" w:cs="Times New Roman"/>
          <w:color w:val="000000"/>
          <w:sz w:val="28"/>
          <w:szCs w:val="28"/>
          <w:lang w:val="uk-UA"/>
        </w:rPr>
        <w:t xml:space="preserve">Досить складним питанням, яке викликало як труднощі, так і запитання з боку фахівців, було третє питання опитувальника щодо методів розвитку комунікативних навичок, які вони використовують у своїй практиці, адже, як виявилося, частина фахівців про окремі з них навіть не чула. Зокрема, </w:t>
      </w:r>
      <w:r w:rsidR="004859D8" w:rsidRPr="001A3607">
        <w:rPr>
          <w:rFonts w:ascii="Times New Roman" w:eastAsia="Times New Roman" w:hAnsi="Times New Roman" w:cs="Times New Roman"/>
          <w:color w:val="000000"/>
          <w:sz w:val="28"/>
          <w:szCs w:val="28"/>
          <w:lang w:val="uk-UA"/>
        </w:rPr>
        <w:t>частина</w:t>
      </w:r>
      <w:r w:rsidRPr="001A3607">
        <w:rPr>
          <w:rFonts w:ascii="Times New Roman" w:eastAsia="Times New Roman" w:hAnsi="Times New Roman" w:cs="Times New Roman"/>
          <w:color w:val="000000"/>
          <w:sz w:val="28"/>
          <w:szCs w:val="28"/>
          <w:lang w:val="uk-UA"/>
        </w:rPr>
        <w:t xml:space="preserve"> фахівців задавали зустрічні питання щодо того, що являють собою такі методи як </w:t>
      </w:r>
      <w:r w:rsidR="00EB4D68" w:rsidRPr="001A3607">
        <w:rPr>
          <w:rFonts w:ascii="Times New Roman" w:hAnsi="Times New Roman" w:cs="Times New Roman"/>
          <w:sz w:val="28"/>
          <w:szCs w:val="28"/>
          <w:lang w:val="uk-UA"/>
        </w:rPr>
        <w:t>структуроване навчання TEACCH),</w:t>
      </w:r>
      <w:r w:rsidRPr="001A3607">
        <w:rPr>
          <w:rFonts w:ascii="Times New Roman" w:eastAsia="Times New Roman" w:hAnsi="Times New Roman" w:cs="Times New Roman"/>
          <w:color w:val="000000"/>
          <w:sz w:val="28"/>
          <w:szCs w:val="28"/>
          <w:lang w:val="uk-UA"/>
        </w:rPr>
        <w:t xml:space="preserve"> </w:t>
      </w:r>
      <w:r w:rsidRPr="001A3607">
        <w:rPr>
          <w:rFonts w:ascii="Times New Roman" w:hAnsi="Times New Roman" w:cs="Times New Roman"/>
          <w:sz w:val="28"/>
          <w:szCs w:val="28"/>
          <w:lang w:val="uk-UA"/>
        </w:rPr>
        <w:t>розвиток міжособистісних стосунків RDI</w:t>
      </w:r>
      <w:r w:rsidR="00EB4D68" w:rsidRPr="001A3607">
        <w:rPr>
          <w:rFonts w:ascii="Times New Roman" w:hAnsi="Times New Roman" w:cs="Times New Roman"/>
          <w:sz w:val="28"/>
          <w:szCs w:val="28"/>
          <w:lang w:val="uk-UA"/>
        </w:rPr>
        <w:t>,</w:t>
      </w:r>
      <w:r w:rsidRPr="001A3607">
        <w:rPr>
          <w:rFonts w:ascii="Times New Roman" w:hAnsi="Times New Roman" w:cs="Times New Roman"/>
          <w:sz w:val="28"/>
          <w:szCs w:val="28"/>
          <w:lang w:val="uk-UA"/>
        </w:rPr>
        <w:t xml:space="preserve"> </w:t>
      </w:r>
      <w:r w:rsidR="006E291C" w:rsidRPr="001A3607">
        <w:rPr>
          <w:rFonts w:ascii="Times New Roman" w:hAnsi="Times New Roman" w:cs="Times New Roman"/>
          <w:color w:val="333333"/>
          <w:sz w:val="28"/>
          <w:szCs w:val="28"/>
          <w:shd w:val="clear" w:color="auto" w:fill="FFFFFF"/>
          <w:lang w:val="uk-UA"/>
        </w:rPr>
        <w:t>модель AB</w:t>
      </w:r>
      <w:r w:rsidR="00522F43" w:rsidRPr="001A3607">
        <w:rPr>
          <w:rFonts w:ascii="Times New Roman" w:hAnsi="Times New Roman" w:cs="Times New Roman"/>
          <w:color w:val="333333"/>
          <w:sz w:val="28"/>
          <w:szCs w:val="28"/>
          <w:shd w:val="clear" w:color="auto" w:fill="FFFFFF"/>
          <w:lang w:val="uk-UA"/>
        </w:rPr>
        <w:t>C,</w:t>
      </w:r>
      <w:r w:rsidR="00522F43" w:rsidRPr="001A3607">
        <w:rPr>
          <w:rFonts w:ascii="Times New Roman" w:hAnsi="Times New Roman" w:cs="Times New Roman"/>
          <w:sz w:val="28"/>
          <w:szCs w:val="28"/>
          <w:lang w:val="uk-UA"/>
        </w:rPr>
        <w:t xml:space="preserve"> </w:t>
      </w:r>
      <w:r w:rsidRPr="001A3607">
        <w:rPr>
          <w:rFonts w:ascii="Times New Roman" w:hAnsi="Times New Roman" w:cs="Times New Roman"/>
          <w:sz w:val="28"/>
          <w:szCs w:val="28"/>
          <w:lang w:val="uk-UA"/>
        </w:rPr>
        <w:t>холдінг-терапія</w:t>
      </w:r>
      <w:r w:rsidR="00EB4D68" w:rsidRPr="001A3607">
        <w:rPr>
          <w:rFonts w:ascii="Times New Roman" w:hAnsi="Times New Roman" w:cs="Times New Roman"/>
          <w:sz w:val="28"/>
          <w:szCs w:val="28"/>
          <w:lang w:val="uk-UA"/>
        </w:rPr>
        <w:t>,</w:t>
      </w:r>
      <w:r w:rsidRPr="001A3607">
        <w:rPr>
          <w:rFonts w:ascii="Times New Roman" w:hAnsi="Times New Roman" w:cs="Times New Roman"/>
          <w:sz w:val="28"/>
          <w:szCs w:val="28"/>
          <w:lang w:val="uk-UA"/>
        </w:rPr>
        <w:t xml:space="preserve"> </w:t>
      </w:r>
      <w:r w:rsidR="00EB4D68" w:rsidRPr="001A3607">
        <w:rPr>
          <w:rFonts w:ascii="Times New Roman" w:hAnsi="Times New Roman" w:cs="Times New Roman"/>
          <w:sz w:val="28"/>
          <w:szCs w:val="28"/>
          <w:lang w:val="uk-UA"/>
        </w:rPr>
        <w:t>метод «Son-Rise»</w:t>
      </w:r>
      <w:r w:rsidR="003C5EEE" w:rsidRPr="001A3607">
        <w:rPr>
          <w:rFonts w:ascii="Times New Roman" w:hAnsi="Times New Roman" w:cs="Times New Roman"/>
          <w:sz w:val="28"/>
          <w:szCs w:val="28"/>
          <w:lang w:val="uk-UA"/>
        </w:rPr>
        <w:t>, DIR, Floortime</w:t>
      </w:r>
      <w:r w:rsidR="00EB4D68" w:rsidRPr="001A3607">
        <w:rPr>
          <w:rFonts w:ascii="Times New Roman" w:hAnsi="Times New Roman" w:cs="Times New Roman"/>
          <w:sz w:val="28"/>
          <w:szCs w:val="28"/>
          <w:lang w:val="uk-UA"/>
        </w:rPr>
        <w:t xml:space="preserve"> </w:t>
      </w:r>
      <w:r w:rsidRPr="001A3607">
        <w:rPr>
          <w:rFonts w:ascii="Times New Roman" w:hAnsi="Times New Roman" w:cs="Times New Roman"/>
          <w:sz w:val="28"/>
          <w:szCs w:val="28"/>
          <w:lang w:val="uk-UA"/>
        </w:rPr>
        <w:t>тощо.</w:t>
      </w:r>
      <w:r w:rsidR="00EB4D68" w:rsidRPr="001A3607">
        <w:rPr>
          <w:rFonts w:ascii="Times New Roman" w:hAnsi="Times New Roman" w:cs="Times New Roman"/>
          <w:sz w:val="28"/>
          <w:szCs w:val="28"/>
          <w:lang w:val="uk-UA"/>
        </w:rPr>
        <w:t xml:space="preserve"> </w:t>
      </w:r>
      <w:r w:rsidR="003C5EEE" w:rsidRPr="001A3607">
        <w:rPr>
          <w:rFonts w:ascii="Times New Roman" w:hAnsi="Times New Roman" w:cs="Times New Roman"/>
          <w:sz w:val="28"/>
          <w:szCs w:val="28"/>
          <w:lang w:val="uk-UA"/>
        </w:rPr>
        <w:t xml:space="preserve">Це в основному були фахівці більш старшого віку, які звикли працювати з більш традиційними технологіями. </w:t>
      </w:r>
      <w:r w:rsidR="006E291C" w:rsidRPr="001A3607">
        <w:rPr>
          <w:rFonts w:ascii="Times New Roman" w:hAnsi="Times New Roman" w:cs="Times New Roman"/>
          <w:sz w:val="28"/>
          <w:szCs w:val="28"/>
          <w:lang w:val="uk-UA"/>
        </w:rPr>
        <w:t xml:space="preserve">Проте у ході бесід з фахівцями було з’ясовано, що багато з них використовують подібну практику, але не всі знають, як вона правильно називається. </w:t>
      </w:r>
      <w:r w:rsidR="00EB4D68" w:rsidRPr="001A3607">
        <w:rPr>
          <w:rFonts w:ascii="Times New Roman" w:hAnsi="Times New Roman" w:cs="Times New Roman"/>
          <w:sz w:val="28"/>
          <w:szCs w:val="28"/>
          <w:lang w:val="uk-UA"/>
        </w:rPr>
        <w:t>Результати відповіді на питання виявилися наступними (</w:t>
      </w:r>
      <w:r w:rsidR="00093B37">
        <w:rPr>
          <w:rFonts w:ascii="Times New Roman" w:hAnsi="Times New Roman" w:cs="Times New Roman"/>
          <w:sz w:val="28"/>
          <w:szCs w:val="28"/>
          <w:lang w:val="uk-UA"/>
        </w:rPr>
        <w:t>Рис.</w:t>
      </w:r>
      <w:r w:rsidR="00EB4D68" w:rsidRPr="001A3607">
        <w:rPr>
          <w:rFonts w:ascii="Times New Roman" w:hAnsi="Times New Roman" w:cs="Times New Roman"/>
          <w:sz w:val="28"/>
          <w:szCs w:val="28"/>
          <w:lang w:val="uk-UA"/>
        </w:rPr>
        <w:t xml:space="preserve"> 2.</w:t>
      </w:r>
      <w:r w:rsidR="00013FA1">
        <w:rPr>
          <w:rFonts w:ascii="Times New Roman" w:hAnsi="Times New Roman" w:cs="Times New Roman"/>
          <w:sz w:val="28"/>
          <w:szCs w:val="28"/>
          <w:lang w:val="uk-UA"/>
        </w:rPr>
        <w:t>4</w:t>
      </w:r>
      <w:r w:rsidR="00EB4D68" w:rsidRPr="001A3607">
        <w:rPr>
          <w:rFonts w:ascii="Times New Roman" w:hAnsi="Times New Roman" w:cs="Times New Roman"/>
          <w:sz w:val="28"/>
          <w:szCs w:val="28"/>
          <w:lang w:val="uk-UA"/>
        </w:rPr>
        <w:t>).</w:t>
      </w:r>
    </w:p>
    <w:p w14:paraId="07633663" w14:textId="2FE46765" w:rsidR="00093B37" w:rsidRPr="001A3607" w:rsidRDefault="00093B37" w:rsidP="00FF79D7">
      <w:pPr>
        <w:widowControl w:val="0"/>
        <w:ind w:firstLine="0"/>
        <w:rPr>
          <w:rFonts w:ascii="Times New Roman" w:hAnsi="Times New Roman" w:cs="Times New Roman"/>
          <w:sz w:val="28"/>
          <w:szCs w:val="28"/>
          <w:lang w:val="uk-UA"/>
        </w:rPr>
      </w:pPr>
      <w:r>
        <w:rPr>
          <w:noProof/>
          <w:lang w:eastAsia="ru-RU"/>
        </w:rPr>
        <w:lastRenderedPageBreak/>
        <w:drawing>
          <wp:inline distT="0" distB="0" distL="0" distR="0" wp14:anchorId="685F4968" wp14:editId="230F2938">
            <wp:extent cx="5764377" cy="4645025"/>
            <wp:effectExtent l="0" t="0" r="8255" b="3175"/>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986A27" w14:textId="755FECCF" w:rsidR="00EB4D68" w:rsidRPr="001A3607" w:rsidRDefault="00093B37" w:rsidP="00FF79D7">
      <w:pPr>
        <w:widowControl w:val="0"/>
        <w:ind w:firstLine="708"/>
        <w:rPr>
          <w:rFonts w:ascii="Times New Roman" w:hAnsi="Times New Roman" w:cs="Times New Roman"/>
          <w:sz w:val="28"/>
          <w:szCs w:val="28"/>
          <w:lang w:val="uk-UA"/>
        </w:rPr>
      </w:pPr>
      <w:r>
        <w:rPr>
          <w:rFonts w:ascii="Times New Roman" w:eastAsia="Times New Roman" w:hAnsi="Times New Roman" w:cs="Times New Roman"/>
          <w:b/>
          <w:color w:val="000000"/>
          <w:sz w:val="28"/>
          <w:szCs w:val="28"/>
          <w:lang w:val="uk-UA"/>
        </w:rPr>
        <w:t>Рис. 2.</w:t>
      </w:r>
      <w:r w:rsidR="00013FA1">
        <w:rPr>
          <w:rFonts w:ascii="Times New Roman" w:eastAsia="Times New Roman" w:hAnsi="Times New Roman" w:cs="Times New Roman"/>
          <w:b/>
          <w:color w:val="000000"/>
          <w:sz w:val="28"/>
          <w:szCs w:val="28"/>
          <w:lang w:val="uk-UA"/>
        </w:rPr>
        <w:t>4</w:t>
      </w:r>
      <w:r>
        <w:rPr>
          <w:rFonts w:ascii="Times New Roman" w:eastAsia="Times New Roman" w:hAnsi="Times New Roman" w:cs="Times New Roman"/>
          <w:b/>
          <w:color w:val="000000"/>
          <w:sz w:val="28"/>
          <w:szCs w:val="28"/>
          <w:lang w:val="uk-UA"/>
        </w:rPr>
        <w:t xml:space="preserve">. </w:t>
      </w:r>
      <w:r w:rsidR="00EB4D68" w:rsidRPr="001A3607">
        <w:rPr>
          <w:rFonts w:ascii="Times New Roman" w:eastAsia="Times New Roman" w:hAnsi="Times New Roman" w:cs="Times New Roman"/>
          <w:b/>
          <w:color w:val="000000"/>
          <w:sz w:val="28"/>
          <w:szCs w:val="28"/>
          <w:lang w:val="uk-UA"/>
        </w:rPr>
        <w:t>Результати відповідей фахівців на питання «</w:t>
      </w:r>
      <w:r w:rsidR="00EB4D68" w:rsidRPr="001A3607">
        <w:rPr>
          <w:rFonts w:ascii="Times New Roman" w:hAnsi="Times New Roman" w:cs="Times New Roman"/>
          <w:b/>
          <w:sz w:val="28"/>
          <w:szCs w:val="28"/>
          <w:lang w:val="uk-UA"/>
        </w:rPr>
        <w:t>Які методи розвитку комунікативних навичок у дітей з РАС ви використовуєте у своїй професійній діяльності?»</w:t>
      </w:r>
    </w:p>
    <w:p w14:paraId="34D9B28C" w14:textId="77777777" w:rsidR="003A012B" w:rsidRPr="001A3607" w:rsidRDefault="00C55061"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Аналізуючи отримані результати, можна дійти висновку, що 100% фахівців представленої вибірки </w:t>
      </w:r>
      <w:r w:rsidR="00E55DA1" w:rsidRPr="001A3607">
        <w:rPr>
          <w:rFonts w:ascii="Times New Roman" w:hAnsi="Times New Roman" w:cs="Times New Roman"/>
          <w:sz w:val="28"/>
          <w:szCs w:val="28"/>
          <w:lang w:val="uk-UA"/>
        </w:rPr>
        <w:t xml:space="preserve">використовують (постійно або час від часу залежно від особливостей конкретної дитини) </w:t>
      </w:r>
      <w:r w:rsidRPr="001A3607">
        <w:rPr>
          <w:rFonts w:ascii="Times New Roman" w:hAnsi="Times New Roman" w:cs="Times New Roman"/>
          <w:sz w:val="28"/>
          <w:szCs w:val="28"/>
          <w:lang w:val="uk-UA"/>
        </w:rPr>
        <w:t>у своїй практиці більш традиційні методи формування комунікативних навичок у дітей з РАС: гра, арт-терапія, PECS</w:t>
      </w:r>
      <w:r w:rsidR="00E55DA1" w:rsidRPr="001A3607">
        <w:rPr>
          <w:rFonts w:ascii="Times New Roman" w:hAnsi="Times New Roman" w:cs="Times New Roman"/>
          <w:sz w:val="28"/>
          <w:szCs w:val="28"/>
          <w:lang w:val="uk-UA"/>
        </w:rPr>
        <w:t>, Makaton</w:t>
      </w:r>
      <w:r w:rsidRPr="001A3607">
        <w:rPr>
          <w:rFonts w:ascii="Times New Roman" w:hAnsi="Times New Roman" w:cs="Times New Roman"/>
          <w:sz w:val="28"/>
          <w:szCs w:val="28"/>
          <w:lang w:val="uk-UA"/>
        </w:rPr>
        <w:t xml:space="preserve"> та прикладний аналіз поведінки ABA. Крім того, 85% фахівців використовують для цього метод Навчання основним/ключовим навичкам/реакціям (PRT).</w:t>
      </w:r>
    </w:p>
    <w:p w14:paraId="1EA36B38" w14:textId="77777777" w:rsidR="006E07ED" w:rsidRPr="001A3607" w:rsidRDefault="003A012B"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У процесі більш детальної бесіди з фахівцями також установлено, що більшу часу своєї корекційної роботи з дітьми з РАС вони проводять у ігровій формі, вважаючи гру досить ефективним способом побудови комунікації. При цьому застосовуються як традиційні ігри (з іграшками та іншими аксесуарами), </w:t>
      </w:r>
      <w:r w:rsidRPr="001A3607">
        <w:rPr>
          <w:rFonts w:ascii="Times New Roman" w:hAnsi="Times New Roman" w:cs="Times New Roman"/>
          <w:sz w:val="28"/>
          <w:szCs w:val="28"/>
          <w:lang w:val="uk-UA"/>
        </w:rPr>
        <w:lastRenderedPageBreak/>
        <w:t xml:space="preserve">так і комп’ютерні ігри та спеціальні ігрові програми. Фахівці, між іншим, зазначали оскільки при аутизмі у дитини превалює «самотність», яка порушує її соціальний розвиток, то наявність ігрової взаємодії досить вдало допомагає її нівелювати та дитина починає відчувати присутність інших осіб в її оточенні. </w:t>
      </w:r>
      <w:r w:rsidR="00595AEE" w:rsidRPr="001A3607">
        <w:rPr>
          <w:rFonts w:ascii="Times New Roman" w:hAnsi="Times New Roman" w:cs="Times New Roman"/>
          <w:sz w:val="28"/>
          <w:szCs w:val="28"/>
          <w:lang w:val="uk-UA"/>
        </w:rPr>
        <w:t>На дану залежність також зважає у своїх дослідженнях ціла когорта дослідників (</w:t>
      </w:r>
      <w:r w:rsidR="00654B9A" w:rsidRPr="001A3607">
        <w:rPr>
          <w:rFonts w:ascii="Times New Roman" w:hAnsi="Times New Roman" w:cs="Times New Roman"/>
          <w:sz w:val="28"/>
          <w:szCs w:val="28"/>
          <w:lang w:val="uk-UA"/>
        </w:rPr>
        <w:t xml:space="preserve">Є. Бессонова та А. Юнусова </w:t>
      </w:r>
      <w:r w:rsidR="00595AEE" w:rsidRPr="001A3607">
        <w:rPr>
          <w:rFonts w:ascii="Times New Roman" w:hAnsi="Times New Roman" w:cs="Times New Roman"/>
          <w:sz w:val="28"/>
          <w:szCs w:val="28"/>
          <w:lang w:val="uk-UA"/>
        </w:rPr>
        <w:t>[</w:t>
      </w:r>
      <w:r w:rsidR="00654B9A" w:rsidRPr="001A3607">
        <w:rPr>
          <w:rFonts w:ascii="Times New Roman" w:hAnsi="Times New Roman" w:cs="Times New Roman"/>
          <w:sz w:val="28"/>
          <w:szCs w:val="28"/>
          <w:lang w:val="uk-UA"/>
        </w:rPr>
        <w:fldChar w:fldCharType="begin"/>
      </w:r>
      <w:r w:rsidR="00654B9A" w:rsidRPr="001A3607">
        <w:rPr>
          <w:rFonts w:ascii="Times New Roman" w:hAnsi="Times New Roman" w:cs="Times New Roman"/>
          <w:sz w:val="28"/>
          <w:szCs w:val="28"/>
          <w:lang w:val="uk-UA"/>
        </w:rPr>
        <w:instrText xml:space="preserve"> REF _Ref176110491 \r \h </w:instrText>
      </w:r>
      <w:r w:rsidR="00654B9A" w:rsidRPr="001A3607">
        <w:rPr>
          <w:rFonts w:ascii="Times New Roman" w:hAnsi="Times New Roman" w:cs="Times New Roman"/>
          <w:sz w:val="28"/>
          <w:szCs w:val="28"/>
          <w:lang w:val="uk-UA"/>
        </w:rPr>
      </w:r>
      <w:r w:rsidR="00654B9A" w:rsidRPr="001A3607">
        <w:rPr>
          <w:rFonts w:ascii="Times New Roman" w:hAnsi="Times New Roman" w:cs="Times New Roman"/>
          <w:sz w:val="28"/>
          <w:szCs w:val="28"/>
          <w:lang w:val="uk-UA"/>
        </w:rPr>
        <w:fldChar w:fldCharType="separate"/>
      </w:r>
      <w:r w:rsidR="00654B9A" w:rsidRPr="001A3607">
        <w:rPr>
          <w:rFonts w:ascii="Times New Roman" w:hAnsi="Times New Roman" w:cs="Times New Roman"/>
          <w:sz w:val="28"/>
          <w:szCs w:val="28"/>
          <w:lang w:val="uk-UA"/>
        </w:rPr>
        <w:t>75</w:t>
      </w:r>
      <w:r w:rsidR="00654B9A" w:rsidRPr="001A3607">
        <w:rPr>
          <w:rFonts w:ascii="Times New Roman" w:hAnsi="Times New Roman" w:cs="Times New Roman"/>
          <w:sz w:val="28"/>
          <w:szCs w:val="28"/>
          <w:lang w:val="uk-UA"/>
        </w:rPr>
        <w:fldChar w:fldCharType="end"/>
      </w:r>
      <w:r w:rsidR="00595AEE" w:rsidRPr="001A3607">
        <w:rPr>
          <w:rFonts w:ascii="Times New Roman" w:hAnsi="Times New Roman" w:cs="Times New Roman"/>
          <w:sz w:val="28"/>
          <w:szCs w:val="28"/>
          <w:lang w:val="uk-UA"/>
        </w:rPr>
        <w:t>]</w:t>
      </w:r>
      <w:r w:rsidR="00654B9A" w:rsidRPr="001A3607">
        <w:rPr>
          <w:rFonts w:ascii="Times New Roman" w:hAnsi="Times New Roman" w:cs="Times New Roman"/>
          <w:sz w:val="28"/>
          <w:szCs w:val="28"/>
          <w:lang w:val="uk-UA"/>
        </w:rPr>
        <w:t>,</w:t>
      </w:r>
      <w:r w:rsidR="00595AEE" w:rsidRPr="001A3607">
        <w:rPr>
          <w:rFonts w:ascii="Times New Roman" w:hAnsi="Times New Roman" w:cs="Times New Roman"/>
          <w:sz w:val="28"/>
          <w:szCs w:val="28"/>
          <w:lang w:val="uk-UA"/>
        </w:rPr>
        <w:t xml:space="preserve"> </w:t>
      </w:r>
      <w:r w:rsidR="009D7BE2" w:rsidRPr="001A3607">
        <w:rPr>
          <w:rFonts w:ascii="Times New Roman" w:hAnsi="Times New Roman" w:cs="Times New Roman"/>
          <w:sz w:val="28"/>
          <w:szCs w:val="28"/>
          <w:lang w:val="uk-UA"/>
        </w:rPr>
        <w:t xml:space="preserve">Н. Євдокимова та О. Чеканова </w:t>
      </w:r>
      <w:r w:rsidR="00595AEE" w:rsidRPr="001A3607">
        <w:rPr>
          <w:rFonts w:ascii="Times New Roman" w:hAnsi="Times New Roman" w:cs="Times New Roman"/>
          <w:sz w:val="28"/>
          <w:szCs w:val="28"/>
          <w:lang w:val="uk-UA"/>
        </w:rPr>
        <w:t>[</w:t>
      </w:r>
      <w:r w:rsidR="009D7BE2" w:rsidRPr="001A3607">
        <w:rPr>
          <w:rFonts w:ascii="Times New Roman" w:hAnsi="Times New Roman" w:cs="Times New Roman"/>
          <w:sz w:val="28"/>
          <w:szCs w:val="28"/>
          <w:lang w:val="uk-UA"/>
        </w:rPr>
        <w:fldChar w:fldCharType="begin"/>
      </w:r>
      <w:r w:rsidR="009D7BE2" w:rsidRPr="001A3607">
        <w:rPr>
          <w:rFonts w:ascii="Times New Roman" w:hAnsi="Times New Roman" w:cs="Times New Roman"/>
          <w:sz w:val="28"/>
          <w:szCs w:val="28"/>
          <w:lang w:val="uk-UA"/>
        </w:rPr>
        <w:instrText xml:space="preserve"> REF _Ref176109211 \r \h </w:instrText>
      </w:r>
      <w:r w:rsidR="009D7BE2" w:rsidRPr="001A3607">
        <w:rPr>
          <w:rFonts w:ascii="Times New Roman" w:hAnsi="Times New Roman" w:cs="Times New Roman"/>
          <w:sz w:val="28"/>
          <w:szCs w:val="28"/>
          <w:lang w:val="uk-UA"/>
        </w:rPr>
      </w:r>
      <w:r w:rsidR="009D7BE2" w:rsidRPr="001A3607">
        <w:rPr>
          <w:rFonts w:ascii="Times New Roman" w:hAnsi="Times New Roman" w:cs="Times New Roman"/>
          <w:sz w:val="28"/>
          <w:szCs w:val="28"/>
          <w:lang w:val="uk-UA"/>
        </w:rPr>
        <w:fldChar w:fldCharType="separate"/>
      </w:r>
      <w:r w:rsidR="009A135B" w:rsidRPr="001A3607">
        <w:rPr>
          <w:rFonts w:ascii="Times New Roman" w:hAnsi="Times New Roman" w:cs="Times New Roman"/>
          <w:sz w:val="28"/>
          <w:szCs w:val="28"/>
          <w:lang w:val="uk-UA"/>
        </w:rPr>
        <w:t>74</w:t>
      </w:r>
      <w:r w:rsidR="009D7BE2" w:rsidRPr="001A3607">
        <w:rPr>
          <w:rFonts w:ascii="Times New Roman" w:hAnsi="Times New Roman" w:cs="Times New Roman"/>
          <w:sz w:val="28"/>
          <w:szCs w:val="28"/>
          <w:lang w:val="uk-UA"/>
        </w:rPr>
        <w:fldChar w:fldCharType="end"/>
      </w:r>
      <w:r w:rsidR="00595AEE" w:rsidRPr="001A3607">
        <w:rPr>
          <w:rFonts w:ascii="Times New Roman" w:hAnsi="Times New Roman" w:cs="Times New Roman"/>
          <w:sz w:val="28"/>
          <w:szCs w:val="28"/>
          <w:lang w:val="uk-UA"/>
        </w:rPr>
        <w:t>]</w:t>
      </w:r>
      <w:r w:rsidR="009D7BE2" w:rsidRPr="001A3607">
        <w:rPr>
          <w:rFonts w:ascii="Times New Roman" w:hAnsi="Times New Roman" w:cs="Times New Roman"/>
          <w:sz w:val="28"/>
          <w:szCs w:val="28"/>
          <w:lang w:val="uk-UA"/>
        </w:rPr>
        <w:t>,</w:t>
      </w:r>
      <w:r w:rsidR="00595AEE" w:rsidRPr="001A3607">
        <w:rPr>
          <w:rFonts w:ascii="Times New Roman" w:hAnsi="Times New Roman" w:cs="Times New Roman"/>
          <w:sz w:val="28"/>
          <w:szCs w:val="28"/>
          <w:lang w:val="uk-UA"/>
        </w:rPr>
        <w:t xml:space="preserve"> </w:t>
      </w:r>
      <w:r w:rsidR="00BC7806" w:rsidRPr="001A3607">
        <w:rPr>
          <w:rFonts w:ascii="Times New Roman" w:hAnsi="Times New Roman" w:cs="Times New Roman"/>
          <w:sz w:val="28"/>
          <w:szCs w:val="28"/>
          <w:lang w:val="uk-UA"/>
        </w:rPr>
        <w:t xml:space="preserve">Г. Зайченко </w:t>
      </w:r>
      <w:r w:rsidR="00595AEE" w:rsidRPr="001A3607">
        <w:rPr>
          <w:rFonts w:ascii="Times New Roman" w:hAnsi="Times New Roman" w:cs="Times New Roman"/>
          <w:sz w:val="28"/>
          <w:szCs w:val="28"/>
          <w:lang w:val="uk-UA"/>
        </w:rPr>
        <w:t>[</w:t>
      </w:r>
      <w:r w:rsidR="00BC7806" w:rsidRPr="001A3607">
        <w:rPr>
          <w:rFonts w:ascii="Times New Roman" w:hAnsi="Times New Roman" w:cs="Times New Roman"/>
          <w:sz w:val="28"/>
          <w:szCs w:val="28"/>
          <w:lang w:val="uk-UA"/>
        </w:rPr>
        <w:fldChar w:fldCharType="begin"/>
      </w:r>
      <w:r w:rsidR="00BC7806" w:rsidRPr="001A3607">
        <w:rPr>
          <w:rFonts w:ascii="Times New Roman" w:hAnsi="Times New Roman" w:cs="Times New Roman"/>
          <w:sz w:val="28"/>
          <w:szCs w:val="28"/>
          <w:lang w:val="uk-UA"/>
        </w:rPr>
        <w:instrText xml:space="preserve"> REF _Ref163929329 \r \h </w:instrText>
      </w:r>
      <w:r w:rsidR="00BC7806" w:rsidRPr="001A3607">
        <w:rPr>
          <w:rFonts w:ascii="Times New Roman" w:hAnsi="Times New Roman" w:cs="Times New Roman"/>
          <w:sz w:val="28"/>
          <w:szCs w:val="28"/>
          <w:lang w:val="uk-UA"/>
        </w:rPr>
      </w:r>
      <w:r w:rsidR="00BC7806" w:rsidRPr="001A3607">
        <w:rPr>
          <w:rFonts w:ascii="Times New Roman" w:hAnsi="Times New Roman" w:cs="Times New Roman"/>
          <w:sz w:val="28"/>
          <w:szCs w:val="28"/>
          <w:lang w:val="uk-UA"/>
        </w:rPr>
        <w:fldChar w:fldCharType="separate"/>
      </w:r>
      <w:r w:rsidR="009A135B" w:rsidRPr="001A3607">
        <w:rPr>
          <w:rFonts w:ascii="Times New Roman" w:hAnsi="Times New Roman" w:cs="Times New Roman"/>
          <w:sz w:val="28"/>
          <w:szCs w:val="28"/>
          <w:lang w:val="uk-UA"/>
        </w:rPr>
        <w:t>19</w:t>
      </w:r>
      <w:r w:rsidR="00BC7806" w:rsidRPr="001A3607">
        <w:rPr>
          <w:rFonts w:ascii="Times New Roman" w:hAnsi="Times New Roman" w:cs="Times New Roman"/>
          <w:sz w:val="28"/>
          <w:szCs w:val="28"/>
          <w:lang w:val="uk-UA"/>
        </w:rPr>
        <w:fldChar w:fldCharType="end"/>
      </w:r>
      <w:r w:rsidR="00595AEE" w:rsidRPr="001A3607">
        <w:rPr>
          <w:rFonts w:ascii="Times New Roman" w:hAnsi="Times New Roman" w:cs="Times New Roman"/>
          <w:sz w:val="28"/>
          <w:szCs w:val="28"/>
          <w:lang w:val="uk-UA"/>
        </w:rPr>
        <w:t>]</w:t>
      </w:r>
      <w:r w:rsidR="00BC7806" w:rsidRPr="001A3607">
        <w:rPr>
          <w:rFonts w:ascii="Times New Roman" w:hAnsi="Times New Roman" w:cs="Times New Roman"/>
          <w:sz w:val="28"/>
          <w:szCs w:val="28"/>
          <w:lang w:val="uk-UA"/>
        </w:rPr>
        <w:t>,</w:t>
      </w:r>
      <w:r w:rsidR="00CA33F8" w:rsidRPr="001A3607">
        <w:rPr>
          <w:rFonts w:ascii="Times New Roman" w:hAnsi="Times New Roman" w:cs="Times New Roman"/>
          <w:sz w:val="28"/>
          <w:szCs w:val="28"/>
          <w:lang w:val="uk-UA"/>
        </w:rPr>
        <w:t xml:space="preserve"> О. Катоній [</w:t>
      </w:r>
      <w:r w:rsidR="00CA33F8" w:rsidRPr="001A3607">
        <w:rPr>
          <w:rFonts w:ascii="Times New Roman" w:hAnsi="Times New Roman" w:cs="Times New Roman"/>
          <w:sz w:val="28"/>
          <w:szCs w:val="28"/>
          <w:lang w:val="uk-UA"/>
        </w:rPr>
        <w:fldChar w:fldCharType="begin"/>
      </w:r>
      <w:r w:rsidR="00CA33F8" w:rsidRPr="001A3607">
        <w:rPr>
          <w:rFonts w:ascii="Times New Roman" w:hAnsi="Times New Roman" w:cs="Times New Roman"/>
          <w:sz w:val="28"/>
          <w:szCs w:val="28"/>
          <w:lang w:val="uk-UA"/>
        </w:rPr>
        <w:instrText xml:space="preserve"> REF _Ref150607927 \r \h </w:instrText>
      </w:r>
      <w:r w:rsidR="00CA33F8" w:rsidRPr="001A3607">
        <w:rPr>
          <w:rFonts w:ascii="Times New Roman" w:hAnsi="Times New Roman" w:cs="Times New Roman"/>
          <w:sz w:val="28"/>
          <w:szCs w:val="28"/>
          <w:lang w:val="uk-UA"/>
        </w:rPr>
      </w:r>
      <w:r w:rsidR="00CA33F8" w:rsidRPr="001A3607">
        <w:rPr>
          <w:rFonts w:ascii="Times New Roman" w:hAnsi="Times New Roman" w:cs="Times New Roman"/>
          <w:sz w:val="28"/>
          <w:szCs w:val="28"/>
          <w:lang w:val="uk-UA"/>
        </w:rPr>
        <w:fldChar w:fldCharType="separate"/>
      </w:r>
      <w:r w:rsidR="00CA33F8" w:rsidRPr="001A3607">
        <w:rPr>
          <w:rFonts w:ascii="Times New Roman" w:hAnsi="Times New Roman" w:cs="Times New Roman"/>
          <w:sz w:val="28"/>
          <w:szCs w:val="28"/>
          <w:lang w:val="uk-UA"/>
        </w:rPr>
        <w:t>60</w:t>
      </w:r>
      <w:r w:rsidR="00CA33F8" w:rsidRPr="001A3607">
        <w:rPr>
          <w:rFonts w:ascii="Times New Roman" w:hAnsi="Times New Roman" w:cs="Times New Roman"/>
          <w:sz w:val="28"/>
          <w:szCs w:val="28"/>
          <w:lang w:val="uk-UA"/>
        </w:rPr>
        <w:fldChar w:fldCharType="end"/>
      </w:r>
      <w:r w:rsidR="00CA33F8" w:rsidRPr="001A3607">
        <w:rPr>
          <w:rFonts w:ascii="Times New Roman" w:hAnsi="Times New Roman" w:cs="Times New Roman"/>
          <w:sz w:val="28"/>
          <w:szCs w:val="28"/>
          <w:lang w:val="uk-UA"/>
        </w:rPr>
        <w:t>],</w:t>
      </w:r>
      <w:r w:rsidR="00595AEE" w:rsidRPr="001A3607">
        <w:rPr>
          <w:rFonts w:ascii="Times New Roman" w:hAnsi="Times New Roman" w:cs="Times New Roman"/>
          <w:sz w:val="28"/>
          <w:szCs w:val="28"/>
          <w:lang w:val="uk-UA"/>
        </w:rPr>
        <w:t xml:space="preserve"> </w:t>
      </w:r>
      <w:r w:rsidR="00CA33F8" w:rsidRPr="001A3607">
        <w:rPr>
          <w:rFonts w:ascii="Times New Roman" w:hAnsi="Times New Roman" w:cs="Times New Roman"/>
          <w:sz w:val="28"/>
          <w:szCs w:val="28"/>
          <w:lang w:val="uk-UA"/>
        </w:rPr>
        <w:t xml:space="preserve">Т. Куценко </w:t>
      </w:r>
      <w:r w:rsidR="00595AEE" w:rsidRPr="001A3607">
        <w:rPr>
          <w:rFonts w:ascii="Times New Roman" w:hAnsi="Times New Roman" w:cs="Times New Roman"/>
          <w:sz w:val="28"/>
          <w:szCs w:val="28"/>
          <w:lang w:val="uk-UA"/>
        </w:rPr>
        <w:t>[</w:t>
      </w:r>
      <w:r w:rsidR="00CA33F8" w:rsidRPr="001A3607">
        <w:rPr>
          <w:rFonts w:ascii="Times New Roman" w:hAnsi="Times New Roman" w:cs="Times New Roman"/>
          <w:sz w:val="28"/>
          <w:szCs w:val="28"/>
          <w:lang w:val="uk-UA"/>
        </w:rPr>
        <w:fldChar w:fldCharType="begin"/>
      </w:r>
      <w:r w:rsidR="00CA33F8" w:rsidRPr="001A3607">
        <w:rPr>
          <w:rFonts w:ascii="Times New Roman" w:hAnsi="Times New Roman" w:cs="Times New Roman"/>
          <w:sz w:val="28"/>
          <w:szCs w:val="28"/>
          <w:lang w:val="uk-UA"/>
        </w:rPr>
        <w:instrText xml:space="preserve"> REF _Ref163929618 \r \h </w:instrText>
      </w:r>
      <w:r w:rsidR="00CA33F8" w:rsidRPr="001A3607">
        <w:rPr>
          <w:rFonts w:ascii="Times New Roman" w:hAnsi="Times New Roman" w:cs="Times New Roman"/>
          <w:sz w:val="28"/>
          <w:szCs w:val="28"/>
          <w:lang w:val="uk-UA"/>
        </w:rPr>
      </w:r>
      <w:r w:rsidR="00CA33F8" w:rsidRPr="001A3607">
        <w:rPr>
          <w:rFonts w:ascii="Times New Roman" w:hAnsi="Times New Roman" w:cs="Times New Roman"/>
          <w:sz w:val="28"/>
          <w:szCs w:val="28"/>
          <w:lang w:val="uk-UA"/>
        </w:rPr>
        <w:fldChar w:fldCharType="separate"/>
      </w:r>
      <w:r w:rsidR="00CA33F8" w:rsidRPr="001A3607">
        <w:rPr>
          <w:rFonts w:ascii="Times New Roman" w:hAnsi="Times New Roman" w:cs="Times New Roman"/>
          <w:sz w:val="28"/>
          <w:szCs w:val="28"/>
          <w:lang w:val="uk-UA"/>
        </w:rPr>
        <w:t>20</w:t>
      </w:r>
      <w:r w:rsidR="00CA33F8" w:rsidRPr="001A3607">
        <w:rPr>
          <w:rFonts w:ascii="Times New Roman" w:hAnsi="Times New Roman" w:cs="Times New Roman"/>
          <w:sz w:val="28"/>
          <w:szCs w:val="28"/>
          <w:lang w:val="uk-UA"/>
        </w:rPr>
        <w:fldChar w:fldCharType="end"/>
      </w:r>
      <w:r w:rsidR="00595AEE" w:rsidRPr="001A3607">
        <w:rPr>
          <w:rFonts w:ascii="Times New Roman" w:hAnsi="Times New Roman" w:cs="Times New Roman"/>
          <w:sz w:val="28"/>
          <w:szCs w:val="28"/>
          <w:lang w:val="uk-UA"/>
        </w:rPr>
        <w:t>]</w:t>
      </w:r>
      <w:r w:rsidR="00CA33F8" w:rsidRPr="001A3607">
        <w:rPr>
          <w:rFonts w:ascii="Times New Roman" w:hAnsi="Times New Roman" w:cs="Times New Roman"/>
          <w:sz w:val="28"/>
          <w:szCs w:val="28"/>
          <w:lang w:val="uk-UA"/>
        </w:rPr>
        <w:t>,</w:t>
      </w:r>
      <w:r w:rsidR="00595AEE" w:rsidRPr="001A3607">
        <w:rPr>
          <w:rFonts w:ascii="Times New Roman" w:hAnsi="Times New Roman" w:cs="Times New Roman"/>
          <w:sz w:val="28"/>
          <w:szCs w:val="28"/>
          <w:lang w:val="uk-UA"/>
        </w:rPr>
        <w:t xml:space="preserve"> </w:t>
      </w:r>
      <w:r w:rsidR="00CA33F8" w:rsidRPr="001A3607">
        <w:rPr>
          <w:rFonts w:ascii="Times New Roman" w:hAnsi="Times New Roman" w:cs="Times New Roman"/>
          <w:sz w:val="28"/>
          <w:szCs w:val="28"/>
          <w:lang w:val="uk-UA"/>
        </w:rPr>
        <w:t>К. Островська</w:t>
      </w:r>
      <w:r w:rsidR="00595AEE" w:rsidRPr="001A3607">
        <w:rPr>
          <w:rFonts w:ascii="Times New Roman" w:hAnsi="Times New Roman" w:cs="Times New Roman"/>
          <w:sz w:val="28"/>
          <w:szCs w:val="28"/>
          <w:lang w:val="uk-UA"/>
        </w:rPr>
        <w:t xml:space="preserve"> [</w:t>
      </w:r>
      <w:r w:rsidR="00CA33F8" w:rsidRPr="001A3607">
        <w:rPr>
          <w:rFonts w:ascii="Times New Roman" w:hAnsi="Times New Roman" w:cs="Times New Roman"/>
          <w:sz w:val="28"/>
          <w:szCs w:val="28"/>
          <w:lang w:val="uk-UA"/>
        </w:rPr>
        <w:fldChar w:fldCharType="begin"/>
      </w:r>
      <w:r w:rsidR="00CA33F8" w:rsidRPr="001A3607">
        <w:rPr>
          <w:rFonts w:ascii="Times New Roman" w:hAnsi="Times New Roman" w:cs="Times New Roman"/>
          <w:sz w:val="28"/>
          <w:szCs w:val="28"/>
          <w:lang w:val="uk-UA"/>
        </w:rPr>
        <w:instrText xml:space="preserve"> REF _Ref150592832 \r \h </w:instrText>
      </w:r>
      <w:r w:rsidR="00CA33F8" w:rsidRPr="001A3607">
        <w:rPr>
          <w:rFonts w:ascii="Times New Roman" w:hAnsi="Times New Roman" w:cs="Times New Roman"/>
          <w:sz w:val="28"/>
          <w:szCs w:val="28"/>
          <w:lang w:val="uk-UA"/>
        </w:rPr>
      </w:r>
      <w:r w:rsidR="00CA33F8" w:rsidRPr="001A3607">
        <w:rPr>
          <w:rFonts w:ascii="Times New Roman" w:hAnsi="Times New Roman" w:cs="Times New Roman"/>
          <w:sz w:val="28"/>
          <w:szCs w:val="28"/>
          <w:lang w:val="uk-UA"/>
        </w:rPr>
        <w:fldChar w:fldCharType="separate"/>
      </w:r>
      <w:r w:rsidR="00CA33F8" w:rsidRPr="001A3607">
        <w:rPr>
          <w:rFonts w:ascii="Times New Roman" w:hAnsi="Times New Roman" w:cs="Times New Roman"/>
          <w:sz w:val="28"/>
          <w:szCs w:val="28"/>
          <w:lang w:val="uk-UA"/>
        </w:rPr>
        <w:t>36</w:t>
      </w:r>
      <w:r w:rsidR="00CA33F8" w:rsidRPr="001A3607">
        <w:rPr>
          <w:rFonts w:ascii="Times New Roman" w:hAnsi="Times New Roman" w:cs="Times New Roman"/>
          <w:sz w:val="28"/>
          <w:szCs w:val="28"/>
          <w:lang w:val="uk-UA"/>
        </w:rPr>
        <w:fldChar w:fldCharType="end"/>
      </w:r>
      <w:r w:rsidR="00595AEE" w:rsidRPr="001A3607">
        <w:rPr>
          <w:rFonts w:ascii="Times New Roman" w:hAnsi="Times New Roman" w:cs="Times New Roman"/>
          <w:sz w:val="28"/>
          <w:szCs w:val="28"/>
          <w:lang w:val="uk-UA"/>
        </w:rPr>
        <w:t>]</w:t>
      </w:r>
      <w:r w:rsidR="00CA33F8" w:rsidRPr="001A3607">
        <w:rPr>
          <w:rFonts w:ascii="Times New Roman" w:hAnsi="Times New Roman" w:cs="Times New Roman"/>
          <w:sz w:val="28"/>
          <w:szCs w:val="28"/>
          <w:lang w:val="uk-UA"/>
        </w:rPr>
        <w:t>,</w:t>
      </w:r>
      <w:r w:rsidR="00595AEE" w:rsidRPr="001A3607">
        <w:rPr>
          <w:rFonts w:ascii="Times New Roman" w:hAnsi="Times New Roman" w:cs="Times New Roman"/>
          <w:sz w:val="28"/>
          <w:szCs w:val="28"/>
          <w:lang w:val="uk-UA"/>
        </w:rPr>
        <w:t xml:space="preserve"> </w:t>
      </w:r>
      <w:r w:rsidR="00CA33F8" w:rsidRPr="001A3607">
        <w:rPr>
          <w:rFonts w:ascii="Times New Roman" w:hAnsi="Times New Roman" w:cs="Times New Roman"/>
          <w:sz w:val="28"/>
          <w:szCs w:val="28"/>
          <w:lang w:val="uk-UA"/>
        </w:rPr>
        <w:t xml:space="preserve">Т. Скрипник </w:t>
      </w:r>
      <w:r w:rsidR="00595AEE" w:rsidRPr="001A3607">
        <w:rPr>
          <w:rFonts w:ascii="Times New Roman" w:hAnsi="Times New Roman" w:cs="Times New Roman"/>
          <w:sz w:val="28"/>
          <w:szCs w:val="28"/>
          <w:lang w:val="uk-UA"/>
        </w:rPr>
        <w:t>[</w:t>
      </w:r>
      <w:r w:rsidR="00CA33F8" w:rsidRPr="001A3607">
        <w:rPr>
          <w:rFonts w:ascii="Times New Roman" w:hAnsi="Times New Roman" w:cs="Times New Roman"/>
          <w:sz w:val="28"/>
          <w:szCs w:val="28"/>
          <w:lang w:val="uk-UA"/>
        </w:rPr>
        <w:fldChar w:fldCharType="begin"/>
      </w:r>
      <w:r w:rsidR="00CA33F8" w:rsidRPr="001A3607">
        <w:rPr>
          <w:rFonts w:ascii="Times New Roman" w:hAnsi="Times New Roman" w:cs="Times New Roman"/>
          <w:sz w:val="28"/>
          <w:szCs w:val="28"/>
          <w:lang w:val="uk-UA"/>
        </w:rPr>
        <w:instrText xml:space="preserve"> REF _Ref163979738 \r \h </w:instrText>
      </w:r>
      <w:r w:rsidR="00CA33F8" w:rsidRPr="001A3607">
        <w:rPr>
          <w:rFonts w:ascii="Times New Roman" w:hAnsi="Times New Roman" w:cs="Times New Roman"/>
          <w:sz w:val="28"/>
          <w:szCs w:val="28"/>
          <w:lang w:val="uk-UA"/>
        </w:rPr>
      </w:r>
      <w:r w:rsidR="00CA33F8" w:rsidRPr="001A3607">
        <w:rPr>
          <w:rFonts w:ascii="Times New Roman" w:hAnsi="Times New Roman" w:cs="Times New Roman"/>
          <w:sz w:val="28"/>
          <w:szCs w:val="28"/>
          <w:lang w:val="uk-UA"/>
        </w:rPr>
        <w:fldChar w:fldCharType="separate"/>
      </w:r>
      <w:r w:rsidR="00CA33F8" w:rsidRPr="001A3607">
        <w:rPr>
          <w:rFonts w:ascii="Times New Roman" w:hAnsi="Times New Roman" w:cs="Times New Roman"/>
          <w:sz w:val="28"/>
          <w:szCs w:val="28"/>
          <w:lang w:val="uk-UA"/>
        </w:rPr>
        <w:t>25</w:t>
      </w:r>
      <w:r w:rsidR="00CA33F8" w:rsidRPr="001A3607">
        <w:rPr>
          <w:rFonts w:ascii="Times New Roman" w:hAnsi="Times New Roman" w:cs="Times New Roman"/>
          <w:sz w:val="28"/>
          <w:szCs w:val="28"/>
          <w:lang w:val="uk-UA"/>
        </w:rPr>
        <w:fldChar w:fldCharType="end"/>
      </w:r>
      <w:r w:rsidR="00595AEE" w:rsidRPr="001A3607">
        <w:rPr>
          <w:rFonts w:ascii="Times New Roman" w:hAnsi="Times New Roman" w:cs="Times New Roman"/>
          <w:sz w:val="28"/>
          <w:szCs w:val="28"/>
          <w:lang w:val="uk-UA"/>
        </w:rPr>
        <w:t>]</w:t>
      </w:r>
      <w:r w:rsidR="00CA33F8" w:rsidRPr="001A3607">
        <w:rPr>
          <w:rFonts w:ascii="Times New Roman" w:hAnsi="Times New Roman" w:cs="Times New Roman"/>
          <w:sz w:val="28"/>
          <w:szCs w:val="28"/>
          <w:lang w:val="uk-UA"/>
        </w:rPr>
        <w:t>,</w:t>
      </w:r>
      <w:r w:rsidR="00595AEE" w:rsidRPr="001A3607">
        <w:rPr>
          <w:rFonts w:ascii="Times New Roman" w:hAnsi="Times New Roman" w:cs="Times New Roman"/>
          <w:sz w:val="28"/>
          <w:szCs w:val="28"/>
          <w:lang w:val="uk-UA"/>
        </w:rPr>
        <w:t xml:space="preserve"> </w:t>
      </w:r>
      <w:r w:rsidR="00CA33F8" w:rsidRPr="001A3607">
        <w:rPr>
          <w:rFonts w:ascii="Times New Roman" w:hAnsi="Times New Roman" w:cs="Times New Roman"/>
          <w:sz w:val="28"/>
          <w:szCs w:val="28"/>
          <w:lang w:val="uk-UA"/>
        </w:rPr>
        <w:t xml:space="preserve">В. Тарасун та Г. Хворова </w:t>
      </w:r>
      <w:r w:rsidR="00595AEE" w:rsidRPr="001A3607">
        <w:rPr>
          <w:rFonts w:ascii="Times New Roman" w:hAnsi="Times New Roman" w:cs="Times New Roman"/>
          <w:sz w:val="28"/>
          <w:szCs w:val="28"/>
          <w:lang w:val="uk-UA"/>
        </w:rPr>
        <w:t>[</w:t>
      </w:r>
      <w:r w:rsidR="00CA33F8" w:rsidRPr="001A3607">
        <w:rPr>
          <w:rFonts w:ascii="Times New Roman" w:hAnsi="Times New Roman" w:cs="Times New Roman"/>
          <w:sz w:val="28"/>
          <w:szCs w:val="28"/>
          <w:lang w:val="uk-UA"/>
        </w:rPr>
        <w:fldChar w:fldCharType="begin"/>
      </w:r>
      <w:r w:rsidR="00CA33F8" w:rsidRPr="001A3607">
        <w:rPr>
          <w:rFonts w:ascii="Times New Roman" w:hAnsi="Times New Roman" w:cs="Times New Roman"/>
          <w:sz w:val="28"/>
          <w:szCs w:val="28"/>
          <w:lang w:val="uk-UA"/>
        </w:rPr>
        <w:instrText xml:space="preserve"> REF _Ref163929728 \r \h </w:instrText>
      </w:r>
      <w:r w:rsidR="00CA33F8" w:rsidRPr="001A3607">
        <w:rPr>
          <w:rFonts w:ascii="Times New Roman" w:hAnsi="Times New Roman" w:cs="Times New Roman"/>
          <w:sz w:val="28"/>
          <w:szCs w:val="28"/>
          <w:lang w:val="uk-UA"/>
        </w:rPr>
      </w:r>
      <w:r w:rsidR="00CA33F8" w:rsidRPr="001A3607">
        <w:rPr>
          <w:rFonts w:ascii="Times New Roman" w:hAnsi="Times New Roman" w:cs="Times New Roman"/>
          <w:sz w:val="28"/>
          <w:szCs w:val="28"/>
          <w:lang w:val="uk-UA"/>
        </w:rPr>
        <w:fldChar w:fldCharType="separate"/>
      </w:r>
      <w:r w:rsidR="00CA33F8" w:rsidRPr="001A3607">
        <w:rPr>
          <w:rFonts w:ascii="Times New Roman" w:hAnsi="Times New Roman" w:cs="Times New Roman"/>
          <w:sz w:val="28"/>
          <w:szCs w:val="28"/>
          <w:lang w:val="uk-UA"/>
        </w:rPr>
        <w:t>21</w:t>
      </w:r>
      <w:r w:rsidR="00CA33F8" w:rsidRPr="001A3607">
        <w:rPr>
          <w:rFonts w:ascii="Times New Roman" w:hAnsi="Times New Roman" w:cs="Times New Roman"/>
          <w:sz w:val="28"/>
          <w:szCs w:val="28"/>
          <w:lang w:val="uk-UA"/>
        </w:rPr>
        <w:fldChar w:fldCharType="end"/>
      </w:r>
      <w:r w:rsidR="00595AEE" w:rsidRPr="001A3607">
        <w:rPr>
          <w:rFonts w:ascii="Times New Roman" w:hAnsi="Times New Roman" w:cs="Times New Roman"/>
          <w:sz w:val="28"/>
          <w:szCs w:val="28"/>
          <w:lang w:val="uk-UA"/>
        </w:rPr>
        <w:t>]</w:t>
      </w:r>
      <w:r w:rsidR="00CA33F8" w:rsidRPr="001A3607">
        <w:rPr>
          <w:rFonts w:ascii="Times New Roman" w:hAnsi="Times New Roman" w:cs="Times New Roman"/>
          <w:sz w:val="28"/>
          <w:szCs w:val="28"/>
          <w:lang w:val="uk-UA"/>
        </w:rPr>
        <w:t>,</w:t>
      </w:r>
      <w:r w:rsidR="00595AEE" w:rsidRPr="001A3607">
        <w:rPr>
          <w:rFonts w:ascii="Times New Roman" w:hAnsi="Times New Roman" w:cs="Times New Roman"/>
          <w:sz w:val="28"/>
          <w:szCs w:val="28"/>
          <w:lang w:val="uk-UA"/>
        </w:rPr>
        <w:t xml:space="preserve"> </w:t>
      </w:r>
      <w:r w:rsidR="00CA33F8" w:rsidRPr="001A3607">
        <w:rPr>
          <w:rFonts w:ascii="Times New Roman" w:hAnsi="Times New Roman" w:cs="Times New Roman"/>
          <w:sz w:val="28"/>
          <w:szCs w:val="28"/>
          <w:lang w:val="uk-UA"/>
        </w:rPr>
        <w:t xml:space="preserve">Д. Шульженко </w:t>
      </w:r>
      <w:r w:rsidR="00595AEE" w:rsidRPr="001A3607">
        <w:rPr>
          <w:rFonts w:ascii="Times New Roman" w:hAnsi="Times New Roman" w:cs="Times New Roman"/>
          <w:sz w:val="28"/>
          <w:szCs w:val="28"/>
          <w:lang w:val="uk-UA"/>
        </w:rPr>
        <w:t>[</w:t>
      </w:r>
      <w:r w:rsidR="00CA33F8" w:rsidRPr="001A3607">
        <w:rPr>
          <w:rFonts w:ascii="Times New Roman" w:hAnsi="Times New Roman" w:cs="Times New Roman"/>
          <w:sz w:val="28"/>
          <w:szCs w:val="28"/>
          <w:lang w:val="uk-UA"/>
        </w:rPr>
        <w:fldChar w:fldCharType="begin"/>
      </w:r>
      <w:r w:rsidR="00CA33F8" w:rsidRPr="001A3607">
        <w:rPr>
          <w:rFonts w:ascii="Times New Roman" w:hAnsi="Times New Roman" w:cs="Times New Roman"/>
          <w:sz w:val="28"/>
          <w:szCs w:val="28"/>
          <w:lang w:val="uk-UA"/>
        </w:rPr>
        <w:instrText xml:space="preserve"> REF _Ref150592592 \r \h </w:instrText>
      </w:r>
      <w:r w:rsidR="00CA33F8" w:rsidRPr="001A3607">
        <w:rPr>
          <w:rFonts w:ascii="Times New Roman" w:hAnsi="Times New Roman" w:cs="Times New Roman"/>
          <w:sz w:val="28"/>
          <w:szCs w:val="28"/>
          <w:lang w:val="uk-UA"/>
        </w:rPr>
      </w:r>
      <w:r w:rsidR="00CA33F8" w:rsidRPr="001A3607">
        <w:rPr>
          <w:rFonts w:ascii="Times New Roman" w:hAnsi="Times New Roman" w:cs="Times New Roman"/>
          <w:sz w:val="28"/>
          <w:szCs w:val="28"/>
          <w:lang w:val="uk-UA"/>
        </w:rPr>
        <w:fldChar w:fldCharType="separate"/>
      </w:r>
      <w:r w:rsidR="00CA33F8" w:rsidRPr="001A3607">
        <w:rPr>
          <w:rFonts w:ascii="Times New Roman" w:hAnsi="Times New Roman" w:cs="Times New Roman"/>
          <w:sz w:val="28"/>
          <w:szCs w:val="28"/>
          <w:lang w:val="uk-UA"/>
        </w:rPr>
        <w:t>30</w:t>
      </w:r>
      <w:r w:rsidR="00CA33F8" w:rsidRPr="001A3607">
        <w:rPr>
          <w:rFonts w:ascii="Times New Roman" w:hAnsi="Times New Roman" w:cs="Times New Roman"/>
          <w:sz w:val="28"/>
          <w:szCs w:val="28"/>
          <w:lang w:val="uk-UA"/>
        </w:rPr>
        <w:fldChar w:fldCharType="end"/>
      </w:r>
      <w:r w:rsidR="00CA33F8" w:rsidRPr="001A3607">
        <w:rPr>
          <w:rFonts w:ascii="Times New Roman" w:hAnsi="Times New Roman" w:cs="Times New Roman"/>
          <w:sz w:val="28"/>
          <w:szCs w:val="28"/>
          <w:lang w:val="uk-UA"/>
        </w:rPr>
        <w:t xml:space="preserve">; </w:t>
      </w:r>
      <w:r w:rsidR="00CA33F8" w:rsidRPr="001A3607">
        <w:rPr>
          <w:rFonts w:ascii="Times New Roman" w:hAnsi="Times New Roman" w:cs="Times New Roman"/>
          <w:sz w:val="28"/>
          <w:szCs w:val="28"/>
          <w:lang w:val="uk-UA"/>
        </w:rPr>
        <w:fldChar w:fldCharType="begin"/>
      </w:r>
      <w:r w:rsidR="00CA33F8" w:rsidRPr="001A3607">
        <w:rPr>
          <w:rFonts w:ascii="Times New Roman" w:hAnsi="Times New Roman" w:cs="Times New Roman"/>
          <w:sz w:val="28"/>
          <w:szCs w:val="28"/>
          <w:lang w:val="uk-UA"/>
        </w:rPr>
        <w:instrText xml:space="preserve"> REF _Ref150678069 \r \h </w:instrText>
      </w:r>
      <w:r w:rsidR="00CA33F8" w:rsidRPr="001A3607">
        <w:rPr>
          <w:rFonts w:ascii="Times New Roman" w:hAnsi="Times New Roman" w:cs="Times New Roman"/>
          <w:sz w:val="28"/>
          <w:szCs w:val="28"/>
          <w:lang w:val="uk-UA"/>
        </w:rPr>
      </w:r>
      <w:r w:rsidR="00CA33F8" w:rsidRPr="001A3607">
        <w:rPr>
          <w:rFonts w:ascii="Times New Roman" w:hAnsi="Times New Roman" w:cs="Times New Roman"/>
          <w:sz w:val="28"/>
          <w:szCs w:val="28"/>
          <w:lang w:val="uk-UA"/>
        </w:rPr>
        <w:fldChar w:fldCharType="separate"/>
      </w:r>
      <w:r w:rsidR="00CA33F8" w:rsidRPr="001A3607">
        <w:rPr>
          <w:rFonts w:ascii="Times New Roman" w:hAnsi="Times New Roman" w:cs="Times New Roman"/>
          <w:sz w:val="28"/>
          <w:szCs w:val="28"/>
          <w:lang w:val="uk-UA"/>
        </w:rPr>
        <w:t>37</w:t>
      </w:r>
      <w:r w:rsidR="00CA33F8" w:rsidRPr="001A3607">
        <w:rPr>
          <w:rFonts w:ascii="Times New Roman" w:hAnsi="Times New Roman" w:cs="Times New Roman"/>
          <w:sz w:val="28"/>
          <w:szCs w:val="28"/>
          <w:lang w:val="uk-UA"/>
        </w:rPr>
        <w:fldChar w:fldCharType="end"/>
      </w:r>
      <w:r w:rsidR="00595AEE" w:rsidRPr="001A3607">
        <w:rPr>
          <w:rFonts w:ascii="Times New Roman" w:hAnsi="Times New Roman" w:cs="Times New Roman"/>
          <w:sz w:val="28"/>
          <w:szCs w:val="28"/>
          <w:lang w:val="uk-UA"/>
        </w:rPr>
        <w:t>]</w:t>
      </w:r>
      <w:r w:rsidR="009D7BE2" w:rsidRPr="001A3607">
        <w:rPr>
          <w:rFonts w:ascii="Times New Roman" w:hAnsi="Times New Roman" w:cs="Times New Roman"/>
          <w:sz w:val="28"/>
          <w:szCs w:val="28"/>
          <w:lang w:val="uk-UA"/>
        </w:rPr>
        <w:t xml:space="preserve"> </w:t>
      </w:r>
      <w:r w:rsidR="00595AEE" w:rsidRPr="001A3607">
        <w:rPr>
          <w:rFonts w:ascii="Times New Roman" w:hAnsi="Times New Roman" w:cs="Times New Roman"/>
          <w:sz w:val="28"/>
          <w:szCs w:val="28"/>
          <w:lang w:val="uk-UA"/>
        </w:rPr>
        <w:t>та ін.).</w:t>
      </w:r>
    </w:p>
    <w:p w14:paraId="7E550C52" w14:textId="77777777" w:rsidR="009A135B" w:rsidRPr="001A3607" w:rsidRDefault="009A135B"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При цьому фахівці відзначали, що ігрова терапія використовується ними, здебільшого, не в чистому вигляді, а в поєднанні з іншими методами. Наприклад, ігри з піском – це поєднання гри та пісочної арт-терапії, </w:t>
      </w:r>
      <w:r w:rsidR="001568C7" w:rsidRPr="001A3607">
        <w:rPr>
          <w:rFonts w:ascii="Times New Roman" w:hAnsi="Times New Roman" w:cs="Times New Roman"/>
          <w:sz w:val="28"/>
          <w:szCs w:val="28"/>
          <w:lang w:val="uk-UA"/>
        </w:rPr>
        <w:t xml:space="preserve">ігри з лялькою/логолялькою – це поєднання гри та лялькотерапії, </w:t>
      </w:r>
      <w:r w:rsidRPr="001A3607">
        <w:rPr>
          <w:rFonts w:ascii="Times New Roman" w:hAnsi="Times New Roman" w:cs="Times New Roman"/>
          <w:sz w:val="28"/>
          <w:szCs w:val="28"/>
          <w:lang w:val="uk-UA"/>
        </w:rPr>
        <w:t>а ігри, що передбачать активність та виконання певних операцій – це поєднання гри та методики прикладного аналізу поведінки АВА, сенсорні ігри – це поєднання гри та сенсорної терапії,  ігри з використанням спеціальних програм з картинками та анімацією – це поєднання гри, елементів арт-терапії та цифрових технологій і т.д.</w:t>
      </w:r>
    </w:p>
    <w:p w14:paraId="1FC6A2D9" w14:textId="77777777" w:rsidR="00C55061" w:rsidRPr="001A3607" w:rsidRDefault="00DB0297"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Також фахівці зазначили, що саме для розвитку комунікативних навичок та активізації соціальної взаємодії вони мають у своєму арсеналі відповідні комунікативні ігри, основним завданням яких виступає включення дітей у міжособистісні взаємини та соціалізацію їх подальшої поведінки. В таких іграх створюються умови </w:t>
      </w:r>
      <w:r w:rsidR="003A012B" w:rsidRPr="001A3607">
        <w:rPr>
          <w:rFonts w:ascii="Times New Roman" w:hAnsi="Times New Roman" w:cs="Times New Roman"/>
          <w:sz w:val="28"/>
          <w:szCs w:val="28"/>
          <w:lang w:val="uk-UA"/>
        </w:rPr>
        <w:t>для вільного та природного прояву</w:t>
      </w:r>
      <w:r w:rsidRPr="001A3607">
        <w:rPr>
          <w:rFonts w:ascii="Times New Roman" w:hAnsi="Times New Roman" w:cs="Times New Roman"/>
          <w:sz w:val="28"/>
          <w:szCs w:val="28"/>
          <w:lang w:val="uk-UA"/>
        </w:rPr>
        <w:t xml:space="preserve"> у дитини її</w:t>
      </w:r>
      <w:r w:rsidR="003A012B" w:rsidRPr="001A3607">
        <w:rPr>
          <w:rFonts w:ascii="Times New Roman" w:hAnsi="Times New Roman" w:cs="Times New Roman"/>
          <w:sz w:val="28"/>
          <w:szCs w:val="28"/>
          <w:lang w:val="uk-UA"/>
        </w:rPr>
        <w:t xml:space="preserve"> індивідуальних якостей. </w:t>
      </w:r>
      <w:r w:rsidRPr="001A3607">
        <w:rPr>
          <w:rFonts w:ascii="Times New Roman" w:hAnsi="Times New Roman" w:cs="Times New Roman"/>
          <w:sz w:val="28"/>
          <w:szCs w:val="28"/>
          <w:lang w:val="uk-UA"/>
        </w:rPr>
        <w:t>Зокрема, фахівцями використовуються такі типи комунікативних ігор</w:t>
      </w:r>
      <w:r w:rsidR="003A012B" w:rsidRPr="001A3607">
        <w:rPr>
          <w:rFonts w:ascii="Times New Roman" w:hAnsi="Times New Roman" w:cs="Times New Roman"/>
          <w:sz w:val="28"/>
          <w:szCs w:val="28"/>
          <w:lang w:val="uk-UA"/>
        </w:rPr>
        <w:t>: тактильні</w:t>
      </w:r>
      <w:r w:rsidRPr="001A3607">
        <w:rPr>
          <w:rFonts w:ascii="Times New Roman" w:hAnsi="Times New Roman" w:cs="Times New Roman"/>
          <w:sz w:val="28"/>
          <w:szCs w:val="28"/>
          <w:lang w:val="uk-UA"/>
        </w:rPr>
        <w:t>, коли</w:t>
      </w:r>
      <w:r w:rsidR="003A012B" w:rsidRPr="001A3607">
        <w:rPr>
          <w:rFonts w:ascii="Times New Roman" w:hAnsi="Times New Roman" w:cs="Times New Roman"/>
          <w:sz w:val="28"/>
          <w:szCs w:val="28"/>
          <w:lang w:val="uk-UA"/>
        </w:rPr>
        <w:t xml:space="preserve"> діти торкаються, зачіпають один одного, тримаються за руки («Лас</w:t>
      </w:r>
      <w:r w:rsidRPr="001A3607">
        <w:rPr>
          <w:rFonts w:ascii="Times New Roman" w:hAnsi="Times New Roman" w:cs="Times New Roman"/>
          <w:sz w:val="28"/>
          <w:szCs w:val="28"/>
          <w:lang w:val="uk-UA"/>
        </w:rPr>
        <w:t>кавий ланцюжок», «Тісто»); пластичні діалоги у парах</w:t>
      </w:r>
      <w:r w:rsidR="003A012B" w:rsidRPr="001A3607">
        <w:rPr>
          <w:rFonts w:ascii="Times New Roman" w:hAnsi="Times New Roman" w:cs="Times New Roman"/>
          <w:sz w:val="28"/>
          <w:szCs w:val="28"/>
          <w:lang w:val="uk-UA"/>
        </w:rPr>
        <w:t xml:space="preserve"> («Дзеркало», «Роби як я»); ритмо-інтонаційні </w:t>
      </w:r>
      <w:r w:rsidRPr="001A3607">
        <w:rPr>
          <w:rFonts w:ascii="Times New Roman" w:hAnsi="Times New Roman" w:cs="Times New Roman"/>
          <w:sz w:val="28"/>
          <w:szCs w:val="28"/>
          <w:lang w:val="uk-UA"/>
        </w:rPr>
        <w:t xml:space="preserve">(ігри з іменами та різними назвами); рольові («Равлик», «Командир»); </w:t>
      </w:r>
      <w:r w:rsidR="003A012B" w:rsidRPr="001A3607">
        <w:rPr>
          <w:rFonts w:ascii="Times New Roman" w:hAnsi="Times New Roman" w:cs="Times New Roman"/>
          <w:sz w:val="28"/>
          <w:szCs w:val="28"/>
          <w:lang w:val="uk-UA"/>
        </w:rPr>
        <w:t>пластичні імпровізації, які розвивають уяву та емоційно виразні рухи («Р</w:t>
      </w:r>
      <w:r w:rsidRPr="001A3607">
        <w:rPr>
          <w:rFonts w:ascii="Times New Roman" w:hAnsi="Times New Roman" w:cs="Times New Roman"/>
          <w:sz w:val="28"/>
          <w:szCs w:val="28"/>
          <w:lang w:val="uk-UA"/>
        </w:rPr>
        <w:t xml:space="preserve">укавичка», «Колобок», «Ріпка»); </w:t>
      </w:r>
      <w:r w:rsidR="003A012B" w:rsidRPr="001A3607">
        <w:rPr>
          <w:rFonts w:ascii="Times New Roman" w:hAnsi="Times New Roman" w:cs="Times New Roman"/>
          <w:sz w:val="28"/>
          <w:szCs w:val="28"/>
          <w:lang w:val="uk-UA"/>
        </w:rPr>
        <w:t>фольклорні («Сіємо-сіємо борошно»), психо</w:t>
      </w:r>
      <w:r w:rsidRPr="001A3607">
        <w:rPr>
          <w:rFonts w:ascii="Times New Roman" w:hAnsi="Times New Roman" w:cs="Times New Roman"/>
          <w:sz w:val="28"/>
          <w:szCs w:val="28"/>
          <w:lang w:val="uk-UA"/>
        </w:rPr>
        <w:t>-</w:t>
      </w:r>
      <w:r w:rsidR="003A012B" w:rsidRPr="001A3607">
        <w:rPr>
          <w:rFonts w:ascii="Times New Roman" w:hAnsi="Times New Roman" w:cs="Times New Roman"/>
          <w:sz w:val="28"/>
          <w:szCs w:val="28"/>
          <w:lang w:val="uk-UA"/>
        </w:rPr>
        <w:t>гімнастичні етюди (</w:t>
      </w:r>
      <w:r w:rsidRPr="001A3607">
        <w:rPr>
          <w:rFonts w:ascii="Times New Roman" w:hAnsi="Times New Roman" w:cs="Times New Roman"/>
          <w:sz w:val="28"/>
          <w:szCs w:val="28"/>
          <w:lang w:val="uk-UA"/>
        </w:rPr>
        <w:t>«Радість»</w:t>
      </w:r>
      <w:r w:rsidR="003A012B" w:rsidRPr="001A3607">
        <w:rPr>
          <w:rFonts w:ascii="Times New Roman" w:hAnsi="Times New Roman" w:cs="Times New Roman"/>
          <w:sz w:val="28"/>
          <w:szCs w:val="28"/>
          <w:lang w:val="uk-UA"/>
        </w:rPr>
        <w:t xml:space="preserve">, </w:t>
      </w:r>
      <w:r w:rsidRPr="001A3607">
        <w:rPr>
          <w:rFonts w:ascii="Times New Roman" w:hAnsi="Times New Roman" w:cs="Times New Roman"/>
          <w:sz w:val="28"/>
          <w:szCs w:val="28"/>
          <w:lang w:val="uk-UA"/>
        </w:rPr>
        <w:t>«</w:t>
      </w:r>
      <w:r w:rsidR="003A012B" w:rsidRPr="001A3607">
        <w:rPr>
          <w:rFonts w:ascii="Times New Roman" w:hAnsi="Times New Roman" w:cs="Times New Roman"/>
          <w:sz w:val="28"/>
          <w:szCs w:val="28"/>
          <w:lang w:val="uk-UA"/>
        </w:rPr>
        <w:t>Веселий клоун</w:t>
      </w:r>
      <w:r w:rsidRPr="001A3607">
        <w:rPr>
          <w:rFonts w:ascii="Times New Roman" w:hAnsi="Times New Roman" w:cs="Times New Roman"/>
          <w:sz w:val="28"/>
          <w:szCs w:val="28"/>
          <w:lang w:val="uk-UA"/>
        </w:rPr>
        <w:t>»</w:t>
      </w:r>
      <w:r w:rsidR="003A012B" w:rsidRPr="001A3607">
        <w:rPr>
          <w:rFonts w:ascii="Times New Roman" w:hAnsi="Times New Roman" w:cs="Times New Roman"/>
          <w:sz w:val="28"/>
          <w:szCs w:val="28"/>
          <w:lang w:val="uk-UA"/>
        </w:rPr>
        <w:t xml:space="preserve">, </w:t>
      </w:r>
      <w:r w:rsidRPr="001A3607">
        <w:rPr>
          <w:rFonts w:ascii="Times New Roman" w:hAnsi="Times New Roman" w:cs="Times New Roman"/>
          <w:sz w:val="28"/>
          <w:szCs w:val="28"/>
          <w:lang w:val="uk-UA"/>
        </w:rPr>
        <w:t>«</w:t>
      </w:r>
      <w:r w:rsidR="003A012B" w:rsidRPr="001A3607">
        <w:rPr>
          <w:rFonts w:ascii="Times New Roman" w:hAnsi="Times New Roman" w:cs="Times New Roman"/>
          <w:sz w:val="28"/>
          <w:szCs w:val="28"/>
          <w:lang w:val="uk-UA"/>
        </w:rPr>
        <w:t>Кислий лимон</w:t>
      </w:r>
      <w:r w:rsidRPr="001A3607">
        <w:rPr>
          <w:rFonts w:ascii="Times New Roman" w:hAnsi="Times New Roman" w:cs="Times New Roman"/>
          <w:sz w:val="28"/>
          <w:szCs w:val="28"/>
          <w:lang w:val="uk-UA"/>
        </w:rPr>
        <w:t>»</w:t>
      </w:r>
      <w:r w:rsidR="003A012B" w:rsidRPr="001A3607">
        <w:rPr>
          <w:rFonts w:ascii="Times New Roman" w:hAnsi="Times New Roman" w:cs="Times New Roman"/>
          <w:sz w:val="28"/>
          <w:szCs w:val="28"/>
          <w:lang w:val="uk-UA"/>
        </w:rPr>
        <w:t xml:space="preserve">, </w:t>
      </w:r>
      <w:r w:rsidRPr="001A3607">
        <w:rPr>
          <w:rFonts w:ascii="Times New Roman" w:hAnsi="Times New Roman" w:cs="Times New Roman"/>
          <w:sz w:val="28"/>
          <w:szCs w:val="28"/>
          <w:lang w:val="uk-UA"/>
        </w:rPr>
        <w:t>«Баба Яга»</w:t>
      </w:r>
      <w:r w:rsidR="003A012B" w:rsidRPr="001A3607">
        <w:rPr>
          <w:rFonts w:ascii="Times New Roman" w:hAnsi="Times New Roman" w:cs="Times New Roman"/>
          <w:sz w:val="28"/>
          <w:szCs w:val="28"/>
          <w:lang w:val="uk-UA"/>
        </w:rPr>
        <w:t xml:space="preserve">, </w:t>
      </w:r>
      <w:r w:rsidRPr="001A3607">
        <w:rPr>
          <w:rFonts w:ascii="Times New Roman" w:hAnsi="Times New Roman" w:cs="Times New Roman"/>
          <w:sz w:val="28"/>
          <w:szCs w:val="28"/>
          <w:lang w:val="uk-UA"/>
        </w:rPr>
        <w:t>«</w:t>
      </w:r>
      <w:r w:rsidR="003A012B" w:rsidRPr="001A3607">
        <w:rPr>
          <w:rFonts w:ascii="Times New Roman" w:hAnsi="Times New Roman" w:cs="Times New Roman"/>
          <w:sz w:val="28"/>
          <w:szCs w:val="28"/>
          <w:lang w:val="uk-UA"/>
        </w:rPr>
        <w:t>Образа</w:t>
      </w:r>
      <w:r w:rsidRPr="001A3607">
        <w:rPr>
          <w:rFonts w:ascii="Times New Roman" w:hAnsi="Times New Roman" w:cs="Times New Roman"/>
          <w:sz w:val="28"/>
          <w:szCs w:val="28"/>
          <w:lang w:val="uk-UA"/>
        </w:rPr>
        <w:t>» та ін</w:t>
      </w:r>
      <w:r w:rsidR="003A012B" w:rsidRPr="001A3607">
        <w:rPr>
          <w:rFonts w:ascii="Times New Roman" w:hAnsi="Times New Roman" w:cs="Times New Roman"/>
          <w:sz w:val="28"/>
          <w:szCs w:val="28"/>
          <w:lang w:val="uk-UA"/>
        </w:rPr>
        <w:t>.</w:t>
      </w:r>
    </w:p>
    <w:p w14:paraId="22621874" w14:textId="0F9E072B" w:rsidR="00C55061" w:rsidRDefault="000A74A7"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Важливе місце серед методів формування комунікативних навичок у дітей </w:t>
      </w:r>
      <w:r w:rsidRPr="001A3607">
        <w:rPr>
          <w:rFonts w:ascii="Times New Roman" w:hAnsi="Times New Roman" w:cs="Times New Roman"/>
          <w:sz w:val="28"/>
          <w:szCs w:val="28"/>
          <w:lang w:val="uk-UA"/>
        </w:rPr>
        <w:lastRenderedPageBreak/>
        <w:t>з РАС фахівці надали також арт-терапії. Оскільки дане питання опитувальника було відкритим, то ми попросили фахівців зазначити, які саме види арт-терапії вони використовують у своїй практиці. Обробка відповідей респондентів показала наступне (</w:t>
      </w:r>
      <w:r w:rsidR="00093B37">
        <w:rPr>
          <w:rFonts w:ascii="Times New Roman" w:hAnsi="Times New Roman" w:cs="Times New Roman"/>
          <w:sz w:val="28"/>
          <w:szCs w:val="28"/>
          <w:lang w:val="uk-UA"/>
        </w:rPr>
        <w:t>Рис</w:t>
      </w:r>
      <w:r w:rsidRPr="001A3607">
        <w:rPr>
          <w:rFonts w:ascii="Times New Roman" w:hAnsi="Times New Roman" w:cs="Times New Roman"/>
          <w:sz w:val="28"/>
          <w:szCs w:val="28"/>
          <w:lang w:val="uk-UA"/>
        </w:rPr>
        <w:t>. 2.</w:t>
      </w:r>
      <w:r w:rsidR="00013FA1">
        <w:rPr>
          <w:rFonts w:ascii="Times New Roman" w:hAnsi="Times New Roman" w:cs="Times New Roman"/>
          <w:sz w:val="28"/>
          <w:szCs w:val="28"/>
          <w:lang w:val="uk-UA"/>
        </w:rPr>
        <w:t>5</w:t>
      </w:r>
      <w:r w:rsidR="00093B37">
        <w:rPr>
          <w:rFonts w:ascii="Times New Roman" w:hAnsi="Times New Roman" w:cs="Times New Roman"/>
          <w:sz w:val="28"/>
          <w:szCs w:val="28"/>
          <w:lang w:val="uk-UA"/>
        </w:rPr>
        <w:t>.</w:t>
      </w:r>
      <w:r w:rsidRPr="001A3607">
        <w:rPr>
          <w:rFonts w:ascii="Times New Roman" w:hAnsi="Times New Roman" w:cs="Times New Roman"/>
          <w:sz w:val="28"/>
          <w:szCs w:val="28"/>
          <w:lang w:val="uk-UA"/>
        </w:rPr>
        <w:t>).</w:t>
      </w:r>
    </w:p>
    <w:p w14:paraId="767B91AF" w14:textId="77777777" w:rsidR="00093B37" w:rsidRDefault="00093B37" w:rsidP="00FF79D7">
      <w:pPr>
        <w:widowControl w:val="0"/>
        <w:ind w:firstLine="0"/>
        <w:rPr>
          <w:rFonts w:ascii="Times New Roman" w:eastAsia="Times New Roman" w:hAnsi="Times New Roman" w:cs="Times New Roman"/>
          <w:b/>
          <w:color w:val="000000"/>
          <w:sz w:val="28"/>
          <w:szCs w:val="28"/>
          <w:lang w:val="uk-UA"/>
        </w:rPr>
      </w:pPr>
      <w:r>
        <w:rPr>
          <w:noProof/>
          <w:lang w:eastAsia="ru-RU"/>
        </w:rPr>
        <w:drawing>
          <wp:inline distT="0" distB="0" distL="0" distR="0" wp14:anchorId="22817C89" wp14:editId="3A268656">
            <wp:extent cx="5996940" cy="3215640"/>
            <wp:effectExtent l="0" t="0" r="3810" b="381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D82AF0" w14:textId="59936B91" w:rsidR="000A74A7" w:rsidRPr="001A3607" w:rsidRDefault="00093B37" w:rsidP="00FF79D7">
      <w:pPr>
        <w:widowControl w:val="0"/>
        <w:ind w:firstLine="708"/>
        <w:rPr>
          <w:rFonts w:ascii="Times New Roman" w:hAnsi="Times New Roman" w:cs="Times New Roman"/>
          <w:sz w:val="28"/>
          <w:szCs w:val="28"/>
          <w:lang w:val="uk-UA"/>
        </w:rPr>
      </w:pPr>
      <w:r>
        <w:rPr>
          <w:rFonts w:ascii="Times New Roman" w:eastAsia="Times New Roman" w:hAnsi="Times New Roman" w:cs="Times New Roman"/>
          <w:b/>
          <w:color w:val="000000"/>
          <w:sz w:val="28"/>
          <w:szCs w:val="28"/>
          <w:lang w:val="uk-UA"/>
        </w:rPr>
        <w:t>Рис. 2.</w:t>
      </w:r>
      <w:r w:rsidR="00013FA1">
        <w:rPr>
          <w:rFonts w:ascii="Times New Roman" w:eastAsia="Times New Roman" w:hAnsi="Times New Roman" w:cs="Times New Roman"/>
          <w:b/>
          <w:color w:val="000000"/>
          <w:sz w:val="28"/>
          <w:szCs w:val="28"/>
          <w:lang w:val="uk-UA"/>
        </w:rPr>
        <w:t>5</w:t>
      </w:r>
      <w:r>
        <w:rPr>
          <w:rFonts w:ascii="Times New Roman" w:eastAsia="Times New Roman" w:hAnsi="Times New Roman" w:cs="Times New Roman"/>
          <w:b/>
          <w:color w:val="000000"/>
          <w:sz w:val="28"/>
          <w:szCs w:val="28"/>
          <w:lang w:val="uk-UA"/>
        </w:rPr>
        <w:t xml:space="preserve">. </w:t>
      </w:r>
      <w:r w:rsidR="000A74A7" w:rsidRPr="001A3607">
        <w:rPr>
          <w:rFonts w:ascii="Times New Roman" w:eastAsia="Times New Roman" w:hAnsi="Times New Roman" w:cs="Times New Roman"/>
          <w:b/>
          <w:color w:val="000000"/>
          <w:sz w:val="28"/>
          <w:szCs w:val="28"/>
          <w:lang w:val="uk-UA"/>
        </w:rPr>
        <w:t>Результати відповідей фахівців на питання «</w:t>
      </w:r>
      <w:r w:rsidR="000A74A7" w:rsidRPr="001A3607">
        <w:rPr>
          <w:rFonts w:ascii="Times New Roman" w:hAnsi="Times New Roman" w:cs="Times New Roman"/>
          <w:b/>
          <w:sz w:val="28"/>
          <w:szCs w:val="28"/>
          <w:lang w:val="uk-UA"/>
        </w:rPr>
        <w:t>Які види арт-терапії ви використовуєте у своїй професійній діяльності?»</w:t>
      </w:r>
    </w:p>
    <w:p w14:paraId="3EF57CE9" w14:textId="77777777" w:rsidR="001568C7" w:rsidRPr="001A3607" w:rsidRDefault="00160733"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З наведених даних видно, що 100% опитаних фахівців для розвитку комунікативних навичок у дітей з РАС використовують у своїй практичній діяльності такі види арт-терапії, як пісочна, казкотерапія, ізотерапія, музикотерапія та скульптура (ліплення).</w:t>
      </w:r>
      <w:r w:rsidR="006E291C" w:rsidRPr="001A3607">
        <w:rPr>
          <w:rFonts w:ascii="Times New Roman" w:hAnsi="Times New Roman" w:cs="Times New Roman"/>
          <w:sz w:val="28"/>
          <w:szCs w:val="28"/>
          <w:lang w:val="uk-UA"/>
        </w:rPr>
        <w:t xml:space="preserve"> Це дійсно найпоширеніші у практиці дошкільної та молодшої шкільної освіти види арт-терапії, що мають широке коло застосування.</w:t>
      </w:r>
    </w:p>
    <w:p w14:paraId="6AC5C6F7" w14:textId="77777777" w:rsidR="000A74A7" w:rsidRPr="001A3607" w:rsidRDefault="006E291C"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Щодо інших видів арт-терапії, то фахівці використовують їх порівняно рідше. Так, тільки 70% фахівців використовують у роботі з дітьми з РАС відео</w:t>
      </w:r>
      <w:r w:rsidR="00CA33F8" w:rsidRPr="001A3607">
        <w:rPr>
          <w:rFonts w:ascii="Times New Roman" w:hAnsi="Times New Roman" w:cs="Times New Roman"/>
          <w:sz w:val="28"/>
          <w:szCs w:val="28"/>
          <w:lang w:val="uk-UA"/>
        </w:rPr>
        <w:t>- та фото</w:t>
      </w:r>
      <w:r w:rsidRPr="001A3607">
        <w:rPr>
          <w:rFonts w:ascii="Times New Roman" w:hAnsi="Times New Roman" w:cs="Times New Roman"/>
          <w:sz w:val="28"/>
          <w:szCs w:val="28"/>
          <w:lang w:val="uk-UA"/>
        </w:rPr>
        <w:t xml:space="preserve">терапію, хоча, на нашу думку та на думку цілої низки дослідників </w:t>
      </w:r>
      <w:r w:rsidR="00CA33F8" w:rsidRPr="001A3607">
        <w:rPr>
          <w:rFonts w:ascii="Times New Roman" w:hAnsi="Times New Roman" w:cs="Times New Roman"/>
          <w:sz w:val="28"/>
          <w:szCs w:val="28"/>
          <w:lang w:val="uk-UA"/>
        </w:rPr>
        <w:t>(О. Катоній [</w:t>
      </w:r>
      <w:r w:rsidR="00CA33F8" w:rsidRPr="001A3607">
        <w:rPr>
          <w:rFonts w:ascii="Times New Roman" w:hAnsi="Times New Roman" w:cs="Times New Roman"/>
          <w:sz w:val="28"/>
          <w:szCs w:val="28"/>
          <w:lang w:val="uk-UA"/>
        </w:rPr>
        <w:fldChar w:fldCharType="begin"/>
      </w:r>
      <w:r w:rsidR="00CA33F8" w:rsidRPr="001A3607">
        <w:rPr>
          <w:rFonts w:ascii="Times New Roman" w:hAnsi="Times New Roman" w:cs="Times New Roman"/>
          <w:sz w:val="28"/>
          <w:szCs w:val="28"/>
          <w:lang w:val="uk-UA"/>
        </w:rPr>
        <w:instrText xml:space="preserve"> REF _Ref150607927 \r \h </w:instrText>
      </w:r>
      <w:r w:rsidR="00CA33F8" w:rsidRPr="001A3607">
        <w:rPr>
          <w:rFonts w:ascii="Times New Roman" w:hAnsi="Times New Roman" w:cs="Times New Roman"/>
          <w:sz w:val="28"/>
          <w:szCs w:val="28"/>
          <w:lang w:val="uk-UA"/>
        </w:rPr>
      </w:r>
      <w:r w:rsidR="00CA33F8" w:rsidRPr="001A3607">
        <w:rPr>
          <w:rFonts w:ascii="Times New Roman" w:hAnsi="Times New Roman" w:cs="Times New Roman"/>
          <w:sz w:val="28"/>
          <w:szCs w:val="28"/>
          <w:lang w:val="uk-UA"/>
        </w:rPr>
        <w:fldChar w:fldCharType="separate"/>
      </w:r>
      <w:r w:rsidR="00CA33F8" w:rsidRPr="001A3607">
        <w:rPr>
          <w:rFonts w:ascii="Times New Roman" w:hAnsi="Times New Roman" w:cs="Times New Roman"/>
          <w:sz w:val="28"/>
          <w:szCs w:val="28"/>
          <w:lang w:val="uk-UA"/>
        </w:rPr>
        <w:t>60</w:t>
      </w:r>
      <w:r w:rsidR="00CA33F8" w:rsidRPr="001A3607">
        <w:rPr>
          <w:rFonts w:ascii="Times New Roman" w:hAnsi="Times New Roman" w:cs="Times New Roman"/>
          <w:sz w:val="28"/>
          <w:szCs w:val="28"/>
          <w:lang w:val="uk-UA"/>
        </w:rPr>
        <w:fldChar w:fldCharType="end"/>
      </w:r>
      <w:r w:rsidR="00CA33F8" w:rsidRPr="001A3607">
        <w:rPr>
          <w:rFonts w:ascii="Times New Roman" w:hAnsi="Times New Roman" w:cs="Times New Roman"/>
          <w:sz w:val="28"/>
          <w:szCs w:val="28"/>
          <w:lang w:val="uk-UA"/>
        </w:rPr>
        <w:t>], Т. Куценко [</w:t>
      </w:r>
      <w:r w:rsidR="00CA33F8" w:rsidRPr="001A3607">
        <w:rPr>
          <w:rFonts w:ascii="Times New Roman" w:hAnsi="Times New Roman" w:cs="Times New Roman"/>
          <w:sz w:val="28"/>
          <w:szCs w:val="28"/>
          <w:lang w:val="uk-UA"/>
        </w:rPr>
        <w:fldChar w:fldCharType="begin"/>
      </w:r>
      <w:r w:rsidR="00CA33F8" w:rsidRPr="001A3607">
        <w:rPr>
          <w:rFonts w:ascii="Times New Roman" w:hAnsi="Times New Roman" w:cs="Times New Roman"/>
          <w:sz w:val="28"/>
          <w:szCs w:val="28"/>
          <w:lang w:val="uk-UA"/>
        </w:rPr>
        <w:instrText xml:space="preserve"> REF _Ref163929618 \r \h </w:instrText>
      </w:r>
      <w:r w:rsidR="00CA33F8" w:rsidRPr="001A3607">
        <w:rPr>
          <w:rFonts w:ascii="Times New Roman" w:hAnsi="Times New Roman" w:cs="Times New Roman"/>
          <w:sz w:val="28"/>
          <w:szCs w:val="28"/>
          <w:lang w:val="uk-UA"/>
        </w:rPr>
      </w:r>
      <w:r w:rsidR="00CA33F8" w:rsidRPr="001A3607">
        <w:rPr>
          <w:rFonts w:ascii="Times New Roman" w:hAnsi="Times New Roman" w:cs="Times New Roman"/>
          <w:sz w:val="28"/>
          <w:szCs w:val="28"/>
          <w:lang w:val="uk-UA"/>
        </w:rPr>
        <w:fldChar w:fldCharType="separate"/>
      </w:r>
      <w:r w:rsidR="00CA33F8" w:rsidRPr="001A3607">
        <w:rPr>
          <w:rFonts w:ascii="Times New Roman" w:hAnsi="Times New Roman" w:cs="Times New Roman"/>
          <w:sz w:val="28"/>
          <w:szCs w:val="28"/>
          <w:lang w:val="uk-UA"/>
        </w:rPr>
        <w:t>20</w:t>
      </w:r>
      <w:r w:rsidR="00CA33F8" w:rsidRPr="001A3607">
        <w:rPr>
          <w:rFonts w:ascii="Times New Roman" w:hAnsi="Times New Roman" w:cs="Times New Roman"/>
          <w:sz w:val="28"/>
          <w:szCs w:val="28"/>
          <w:lang w:val="uk-UA"/>
        </w:rPr>
        <w:fldChar w:fldCharType="end"/>
      </w:r>
      <w:r w:rsidR="00CA33F8" w:rsidRPr="001A3607">
        <w:rPr>
          <w:rFonts w:ascii="Times New Roman" w:hAnsi="Times New Roman" w:cs="Times New Roman"/>
          <w:sz w:val="28"/>
          <w:szCs w:val="28"/>
          <w:lang w:val="uk-UA"/>
        </w:rPr>
        <w:t>], К. Островська [</w:t>
      </w:r>
      <w:r w:rsidR="00CA33F8" w:rsidRPr="001A3607">
        <w:rPr>
          <w:rFonts w:ascii="Times New Roman" w:hAnsi="Times New Roman" w:cs="Times New Roman"/>
          <w:sz w:val="28"/>
          <w:szCs w:val="28"/>
          <w:lang w:val="uk-UA"/>
        </w:rPr>
        <w:fldChar w:fldCharType="begin"/>
      </w:r>
      <w:r w:rsidR="00CA33F8" w:rsidRPr="001A3607">
        <w:rPr>
          <w:rFonts w:ascii="Times New Roman" w:hAnsi="Times New Roman" w:cs="Times New Roman"/>
          <w:sz w:val="28"/>
          <w:szCs w:val="28"/>
          <w:lang w:val="uk-UA"/>
        </w:rPr>
        <w:instrText xml:space="preserve"> REF _Ref150592832 \r \h </w:instrText>
      </w:r>
      <w:r w:rsidR="00CA33F8" w:rsidRPr="001A3607">
        <w:rPr>
          <w:rFonts w:ascii="Times New Roman" w:hAnsi="Times New Roman" w:cs="Times New Roman"/>
          <w:sz w:val="28"/>
          <w:szCs w:val="28"/>
          <w:lang w:val="uk-UA"/>
        </w:rPr>
      </w:r>
      <w:r w:rsidR="00CA33F8" w:rsidRPr="001A3607">
        <w:rPr>
          <w:rFonts w:ascii="Times New Roman" w:hAnsi="Times New Roman" w:cs="Times New Roman"/>
          <w:sz w:val="28"/>
          <w:szCs w:val="28"/>
          <w:lang w:val="uk-UA"/>
        </w:rPr>
        <w:fldChar w:fldCharType="separate"/>
      </w:r>
      <w:r w:rsidR="00CA33F8" w:rsidRPr="001A3607">
        <w:rPr>
          <w:rFonts w:ascii="Times New Roman" w:hAnsi="Times New Roman" w:cs="Times New Roman"/>
          <w:sz w:val="28"/>
          <w:szCs w:val="28"/>
          <w:lang w:val="uk-UA"/>
        </w:rPr>
        <w:t>36</w:t>
      </w:r>
      <w:r w:rsidR="00CA33F8" w:rsidRPr="001A3607">
        <w:rPr>
          <w:rFonts w:ascii="Times New Roman" w:hAnsi="Times New Roman" w:cs="Times New Roman"/>
          <w:sz w:val="28"/>
          <w:szCs w:val="28"/>
          <w:lang w:val="uk-UA"/>
        </w:rPr>
        <w:fldChar w:fldCharType="end"/>
      </w:r>
      <w:r w:rsidR="00CA33F8" w:rsidRPr="001A3607">
        <w:rPr>
          <w:rFonts w:ascii="Times New Roman" w:hAnsi="Times New Roman" w:cs="Times New Roman"/>
          <w:sz w:val="28"/>
          <w:szCs w:val="28"/>
          <w:lang w:val="uk-UA"/>
        </w:rPr>
        <w:t>], Т. Скрипник [</w:t>
      </w:r>
      <w:r w:rsidR="00CA33F8" w:rsidRPr="001A3607">
        <w:rPr>
          <w:rFonts w:ascii="Times New Roman" w:hAnsi="Times New Roman" w:cs="Times New Roman"/>
          <w:sz w:val="28"/>
          <w:szCs w:val="28"/>
          <w:lang w:val="uk-UA"/>
        </w:rPr>
        <w:fldChar w:fldCharType="begin"/>
      </w:r>
      <w:r w:rsidR="00CA33F8" w:rsidRPr="001A3607">
        <w:rPr>
          <w:rFonts w:ascii="Times New Roman" w:hAnsi="Times New Roman" w:cs="Times New Roman"/>
          <w:sz w:val="28"/>
          <w:szCs w:val="28"/>
          <w:lang w:val="uk-UA"/>
        </w:rPr>
        <w:instrText xml:space="preserve"> REF _Ref163979738 \r \h </w:instrText>
      </w:r>
      <w:r w:rsidR="00CA33F8" w:rsidRPr="001A3607">
        <w:rPr>
          <w:rFonts w:ascii="Times New Roman" w:hAnsi="Times New Roman" w:cs="Times New Roman"/>
          <w:sz w:val="28"/>
          <w:szCs w:val="28"/>
          <w:lang w:val="uk-UA"/>
        </w:rPr>
      </w:r>
      <w:r w:rsidR="00CA33F8" w:rsidRPr="001A3607">
        <w:rPr>
          <w:rFonts w:ascii="Times New Roman" w:hAnsi="Times New Roman" w:cs="Times New Roman"/>
          <w:sz w:val="28"/>
          <w:szCs w:val="28"/>
          <w:lang w:val="uk-UA"/>
        </w:rPr>
        <w:fldChar w:fldCharType="separate"/>
      </w:r>
      <w:r w:rsidR="00CA33F8" w:rsidRPr="001A3607">
        <w:rPr>
          <w:rFonts w:ascii="Times New Roman" w:hAnsi="Times New Roman" w:cs="Times New Roman"/>
          <w:sz w:val="28"/>
          <w:szCs w:val="28"/>
          <w:lang w:val="uk-UA"/>
        </w:rPr>
        <w:t>25</w:t>
      </w:r>
      <w:r w:rsidR="00CA33F8" w:rsidRPr="001A3607">
        <w:rPr>
          <w:rFonts w:ascii="Times New Roman" w:hAnsi="Times New Roman" w:cs="Times New Roman"/>
          <w:sz w:val="28"/>
          <w:szCs w:val="28"/>
          <w:lang w:val="uk-UA"/>
        </w:rPr>
        <w:fldChar w:fldCharType="end"/>
      </w:r>
      <w:r w:rsidR="00CA33F8" w:rsidRPr="001A3607">
        <w:rPr>
          <w:rFonts w:ascii="Times New Roman" w:hAnsi="Times New Roman" w:cs="Times New Roman"/>
          <w:sz w:val="28"/>
          <w:szCs w:val="28"/>
          <w:lang w:val="uk-UA"/>
        </w:rPr>
        <w:t>], В. Тарасун та Г. Хворова [</w:t>
      </w:r>
      <w:r w:rsidR="00CA33F8" w:rsidRPr="001A3607">
        <w:rPr>
          <w:rFonts w:ascii="Times New Roman" w:hAnsi="Times New Roman" w:cs="Times New Roman"/>
          <w:sz w:val="28"/>
          <w:szCs w:val="28"/>
          <w:lang w:val="uk-UA"/>
        </w:rPr>
        <w:fldChar w:fldCharType="begin"/>
      </w:r>
      <w:r w:rsidR="00CA33F8" w:rsidRPr="001A3607">
        <w:rPr>
          <w:rFonts w:ascii="Times New Roman" w:hAnsi="Times New Roman" w:cs="Times New Roman"/>
          <w:sz w:val="28"/>
          <w:szCs w:val="28"/>
          <w:lang w:val="uk-UA"/>
        </w:rPr>
        <w:instrText xml:space="preserve"> REF _Ref163929728 \r \h </w:instrText>
      </w:r>
      <w:r w:rsidR="00CA33F8" w:rsidRPr="001A3607">
        <w:rPr>
          <w:rFonts w:ascii="Times New Roman" w:hAnsi="Times New Roman" w:cs="Times New Roman"/>
          <w:sz w:val="28"/>
          <w:szCs w:val="28"/>
          <w:lang w:val="uk-UA"/>
        </w:rPr>
      </w:r>
      <w:r w:rsidR="00CA33F8" w:rsidRPr="001A3607">
        <w:rPr>
          <w:rFonts w:ascii="Times New Roman" w:hAnsi="Times New Roman" w:cs="Times New Roman"/>
          <w:sz w:val="28"/>
          <w:szCs w:val="28"/>
          <w:lang w:val="uk-UA"/>
        </w:rPr>
        <w:fldChar w:fldCharType="separate"/>
      </w:r>
      <w:r w:rsidR="00CA33F8" w:rsidRPr="001A3607">
        <w:rPr>
          <w:rFonts w:ascii="Times New Roman" w:hAnsi="Times New Roman" w:cs="Times New Roman"/>
          <w:sz w:val="28"/>
          <w:szCs w:val="28"/>
          <w:lang w:val="uk-UA"/>
        </w:rPr>
        <w:t>21</w:t>
      </w:r>
      <w:r w:rsidR="00CA33F8" w:rsidRPr="001A3607">
        <w:rPr>
          <w:rFonts w:ascii="Times New Roman" w:hAnsi="Times New Roman" w:cs="Times New Roman"/>
          <w:sz w:val="28"/>
          <w:szCs w:val="28"/>
          <w:lang w:val="uk-UA"/>
        </w:rPr>
        <w:fldChar w:fldCharType="end"/>
      </w:r>
      <w:r w:rsidR="00CA33F8" w:rsidRPr="001A3607">
        <w:rPr>
          <w:rFonts w:ascii="Times New Roman" w:hAnsi="Times New Roman" w:cs="Times New Roman"/>
          <w:sz w:val="28"/>
          <w:szCs w:val="28"/>
          <w:lang w:val="uk-UA"/>
        </w:rPr>
        <w:t xml:space="preserve">], </w:t>
      </w:r>
      <w:r w:rsidR="001568C7" w:rsidRPr="001A3607">
        <w:rPr>
          <w:rFonts w:ascii="Times New Roman" w:hAnsi="Times New Roman" w:cs="Times New Roman"/>
          <w:sz w:val="28"/>
          <w:szCs w:val="28"/>
          <w:lang w:val="uk-UA"/>
        </w:rPr>
        <w:t>О. Ткач [</w:t>
      </w:r>
      <w:r w:rsidR="001568C7" w:rsidRPr="001A3607">
        <w:rPr>
          <w:rFonts w:ascii="Times New Roman" w:hAnsi="Times New Roman" w:cs="Times New Roman"/>
          <w:sz w:val="28"/>
          <w:szCs w:val="28"/>
          <w:lang w:val="uk-UA"/>
        </w:rPr>
        <w:fldChar w:fldCharType="begin"/>
      </w:r>
      <w:r w:rsidR="001568C7" w:rsidRPr="001A3607">
        <w:rPr>
          <w:rFonts w:ascii="Times New Roman" w:hAnsi="Times New Roman" w:cs="Times New Roman"/>
          <w:sz w:val="28"/>
          <w:szCs w:val="28"/>
          <w:lang w:val="uk-UA"/>
        </w:rPr>
        <w:instrText xml:space="preserve"> REF _Ref176112246 \r \h </w:instrText>
      </w:r>
      <w:r w:rsidR="001568C7" w:rsidRPr="001A3607">
        <w:rPr>
          <w:rFonts w:ascii="Times New Roman" w:hAnsi="Times New Roman" w:cs="Times New Roman"/>
          <w:sz w:val="28"/>
          <w:szCs w:val="28"/>
          <w:lang w:val="uk-UA"/>
        </w:rPr>
      </w:r>
      <w:r w:rsidR="001568C7" w:rsidRPr="001A3607">
        <w:rPr>
          <w:rFonts w:ascii="Times New Roman" w:hAnsi="Times New Roman" w:cs="Times New Roman"/>
          <w:sz w:val="28"/>
          <w:szCs w:val="28"/>
          <w:lang w:val="uk-UA"/>
        </w:rPr>
        <w:fldChar w:fldCharType="separate"/>
      </w:r>
      <w:r w:rsidR="001568C7" w:rsidRPr="001A3607">
        <w:rPr>
          <w:rFonts w:ascii="Times New Roman" w:hAnsi="Times New Roman" w:cs="Times New Roman"/>
          <w:sz w:val="28"/>
          <w:szCs w:val="28"/>
          <w:lang w:val="uk-UA"/>
        </w:rPr>
        <w:t>76</w:t>
      </w:r>
      <w:r w:rsidR="001568C7" w:rsidRPr="001A3607">
        <w:rPr>
          <w:rFonts w:ascii="Times New Roman" w:hAnsi="Times New Roman" w:cs="Times New Roman"/>
          <w:sz w:val="28"/>
          <w:szCs w:val="28"/>
          <w:lang w:val="uk-UA"/>
        </w:rPr>
        <w:fldChar w:fldCharType="end"/>
      </w:r>
      <w:r w:rsidR="001568C7" w:rsidRPr="001A3607">
        <w:rPr>
          <w:rFonts w:ascii="Times New Roman" w:hAnsi="Times New Roman" w:cs="Times New Roman"/>
          <w:sz w:val="28"/>
          <w:szCs w:val="28"/>
          <w:lang w:val="uk-UA"/>
        </w:rPr>
        <w:t xml:space="preserve">], </w:t>
      </w:r>
      <w:r w:rsidR="00CA33F8" w:rsidRPr="001A3607">
        <w:rPr>
          <w:rFonts w:ascii="Times New Roman" w:hAnsi="Times New Roman" w:cs="Times New Roman"/>
          <w:sz w:val="28"/>
          <w:szCs w:val="28"/>
          <w:lang w:val="uk-UA"/>
        </w:rPr>
        <w:t>Д. Шульженко [</w:t>
      </w:r>
      <w:r w:rsidR="00CA33F8" w:rsidRPr="001A3607">
        <w:rPr>
          <w:rFonts w:ascii="Times New Roman" w:hAnsi="Times New Roman" w:cs="Times New Roman"/>
          <w:sz w:val="28"/>
          <w:szCs w:val="28"/>
          <w:lang w:val="uk-UA"/>
        </w:rPr>
        <w:fldChar w:fldCharType="begin"/>
      </w:r>
      <w:r w:rsidR="00CA33F8" w:rsidRPr="001A3607">
        <w:rPr>
          <w:rFonts w:ascii="Times New Roman" w:hAnsi="Times New Roman" w:cs="Times New Roman"/>
          <w:sz w:val="28"/>
          <w:szCs w:val="28"/>
          <w:lang w:val="uk-UA"/>
        </w:rPr>
        <w:instrText xml:space="preserve"> REF _Ref150592592 \r \h </w:instrText>
      </w:r>
      <w:r w:rsidR="00CA33F8" w:rsidRPr="001A3607">
        <w:rPr>
          <w:rFonts w:ascii="Times New Roman" w:hAnsi="Times New Roman" w:cs="Times New Roman"/>
          <w:sz w:val="28"/>
          <w:szCs w:val="28"/>
          <w:lang w:val="uk-UA"/>
        </w:rPr>
      </w:r>
      <w:r w:rsidR="00CA33F8" w:rsidRPr="001A3607">
        <w:rPr>
          <w:rFonts w:ascii="Times New Roman" w:hAnsi="Times New Roman" w:cs="Times New Roman"/>
          <w:sz w:val="28"/>
          <w:szCs w:val="28"/>
          <w:lang w:val="uk-UA"/>
        </w:rPr>
        <w:fldChar w:fldCharType="separate"/>
      </w:r>
      <w:r w:rsidR="00CA33F8" w:rsidRPr="001A3607">
        <w:rPr>
          <w:rFonts w:ascii="Times New Roman" w:hAnsi="Times New Roman" w:cs="Times New Roman"/>
          <w:sz w:val="28"/>
          <w:szCs w:val="28"/>
          <w:lang w:val="uk-UA"/>
        </w:rPr>
        <w:t>30</w:t>
      </w:r>
      <w:r w:rsidR="00CA33F8" w:rsidRPr="001A3607">
        <w:rPr>
          <w:rFonts w:ascii="Times New Roman" w:hAnsi="Times New Roman" w:cs="Times New Roman"/>
          <w:sz w:val="28"/>
          <w:szCs w:val="28"/>
          <w:lang w:val="uk-UA"/>
        </w:rPr>
        <w:fldChar w:fldCharType="end"/>
      </w:r>
      <w:r w:rsidR="00CA33F8" w:rsidRPr="001A3607">
        <w:rPr>
          <w:rFonts w:ascii="Times New Roman" w:hAnsi="Times New Roman" w:cs="Times New Roman"/>
          <w:sz w:val="28"/>
          <w:szCs w:val="28"/>
          <w:lang w:val="uk-UA"/>
        </w:rPr>
        <w:t xml:space="preserve">; </w:t>
      </w:r>
      <w:r w:rsidR="00CA33F8" w:rsidRPr="001A3607">
        <w:rPr>
          <w:rFonts w:ascii="Times New Roman" w:hAnsi="Times New Roman" w:cs="Times New Roman"/>
          <w:sz w:val="28"/>
          <w:szCs w:val="28"/>
          <w:lang w:val="uk-UA"/>
        </w:rPr>
        <w:fldChar w:fldCharType="begin"/>
      </w:r>
      <w:r w:rsidR="00CA33F8" w:rsidRPr="001A3607">
        <w:rPr>
          <w:rFonts w:ascii="Times New Roman" w:hAnsi="Times New Roman" w:cs="Times New Roman"/>
          <w:sz w:val="28"/>
          <w:szCs w:val="28"/>
          <w:lang w:val="uk-UA"/>
        </w:rPr>
        <w:instrText xml:space="preserve"> REF _Ref150678069 \r \h </w:instrText>
      </w:r>
      <w:r w:rsidR="00CA33F8" w:rsidRPr="001A3607">
        <w:rPr>
          <w:rFonts w:ascii="Times New Roman" w:hAnsi="Times New Roman" w:cs="Times New Roman"/>
          <w:sz w:val="28"/>
          <w:szCs w:val="28"/>
          <w:lang w:val="uk-UA"/>
        </w:rPr>
      </w:r>
      <w:r w:rsidR="00CA33F8" w:rsidRPr="001A3607">
        <w:rPr>
          <w:rFonts w:ascii="Times New Roman" w:hAnsi="Times New Roman" w:cs="Times New Roman"/>
          <w:sz w:val="28"/>
          <w:szCs w:val="28"/>
          <w:lang w:val="uk-UA"/>
        </w:rPr>
        <w:fldChar w:fldCharType="separate"/>
      </w:r>
      <w:r w:rsidR="00CA33F8" w:rsidRPr="001A3607">
        <w:rPr>
          <w:rFonts w:ascii="Times New Roman" w:hAnsi="Times New Roman" w:cs="Times New Roman"/>
          <w:sz w:val="28"/>
          <w:szCs w:val="28"/>
          <w:lang w:val="uk-UA"/>
        </w:rPr>
        <w:t>37</w:t>
      </w:r>
      <w:r w:rsidR="00CA33F8" w:rsidRPr="001A3607">
        <w:rPr>
          <w:rFonts w:ascii="Times New Roman" w:hAnsi="Times New Roman" w:cs="Times New Roman"/>
          <w:sz w:val="28"/>
          <w:szCs w:val="28"/>
          <w:lang w:val="uk-UA"/>
        </w:rPr>
        <w:fldChar w:fldCharType="end"/>
      </w:r>
      <w:r w:rsidR="00CA33F8" w:rsidRPr="001A3607">
        <w:rPr>
          <w:rFonts w:ascii="Times New Roman" w:hAnsi="Times New Roman" w:cs="Times New Roman"/>
          <w:sz w:val="28"/>
          <w:szCs w:val="28"/>
          <w:lang w:val="uk-UA"/>
        </w:rPr>
        <w:t>] та ін.)</w:t>
      </w:r>
      <w:r w:rsidRPr="001A3607">
        <w:rPr>
          <w:rFonts w:ascii="Times New Roman" w:hAnsi="Times New Roman" w:cs="Times New Roman"/>
          <w:sz w:val="28"/>
          <w:szCs w:val="28"/>
          <w:lang w:val="uk-UA"/>
        </w:rPr>
        <w:t>, саме сприймання фото- та відеоповідомлень для дітей з РАС є дієвим засобом отримання інформації у процесі комунікації.</w:t>
      </w:r>
    </w:p>
    <w:p w14:paraId="406EE725" w14:textId="77777777" w:rsidR="001568C7" w:rsidRPr="001A3607" w:rsidRDefault="00572BD9"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lastRenderedPageBreak/>
        <w:t xml:space="preserve">Також 60% опитаних фахівців у процесі розвитку комунікативних навичок дітей з РАС використовують лялькотерапію, у т.ч. роботу з логолялькою, як комбінацію гри, лялькотерапії та використання комп’ютерних технологій. </w:t>
      </w:r>
      <w:r w:rsidR="00E55DA1" w:rsidRPr="001A3607">
        <w:rPr>
          <w:rFonts w:ascii="Times New Roman" w:hAnsi="Times New Roman" w:cs="Times New Roman"/>
          <w:sz w:val="28"/>
          <w:szCs w:val="28"/>
          <w:lang w:val="uk-UA"/>
        </w:rPr>
        <w:t>Крім того, 45% опитаних фахівців використовують у своїй роботі мистецтво виробів з паперу (оригамі та колаж), 40% – кольоротерапію.</w:t>
      </w:r>
    </w:p>
    <w:p w14:paraId="79A64231" w14:textId="77777777" w:rsidR="00E55DA1" w:rsidRPr="001A3607" w:rsidRDefault="00E55DA1"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Найменш використовуваними методами арт-терапії серед фахівців сліджуваної групи є бібліотерапія (30%), імаготерапія (15%) та маскотерапія (використовується в роботі лише одного фахівця, 5%).</w:t>
      </w:r>
    </w:p>
    <w:p w14:paraId="7A464423" w14:textId="4CC12CB4" w:rsidR="00E55DA1" w:rsidRPr="001A3607" w:rsidRDefault="00E55DA1"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Повертаючись до інших методів формування комунікативних навичок у дітей з РАС (див. </w:t>
      </w:r>
      <w:r w:rsidR="002D367F">
        <w:rPr>
          <w:rFonts w:ascii="Times New Roman" w:hAnsi="Times New Roman" w:cs="Times New Roman"/>
          <w:sz w:val="28"/>
          <w:szCs w:val="28"/>
          <w:lang w:val="uk-UA"/>
        </w:rPr>
        <w:t>Рис. 2.3.</w:t>
      </w:r>
      <w:r w:rsidRPr="001A3607">
        <w:rPr>
          <w:rFonts w:ascii="Times New Roman" w:hAnsi="Times New Roman" w:cs="Times New Roman"/>
          <w:sz w:val="28"/>
          <w:szCs w:val="28"/>
          <w:lang w:val="uk-UA"/>
        </w:rPr>
        <w:t xml:space="preserve">), відзначаємо стовідсоткове використання фахівцями досліджуваної вибірки комунікативної системи обміну зображеннями (PECS). </w:t>
      </w:r>
      <w:r w:rsidR="0053458F" w:rsidRPr="001A3607">
        <w:rPr>
          <w:rFonts w:ascii="Times New Roman" w:hAnsi="Times New Roman" w:cs="Times New Roman"/>
          <w:sz w:val="28"/>
          <w:szCs w:val="28"/>
          <w:lang w:val="uk-UA"/>
        </w:rPr>
        <w:t>При цьому у ході бесіди більшість фахівців назвали даний метод низькотехнологічним та відносно застарілим, якщо його використовувати для комунікації не на цифровому пристрої, а з використанням паперових карток. Тому у своїй практиці фахівці використовують даний метод в основному для дітей раннього віку, а більш старших дітей поступово переводять на більш сучасні методи та технології розвитку комунікацій.</w:t>
      </w:r>
    </w:p>
    <w:p w14:paraId="74B0FA1B" w14:textId="77777777" w:rsidR="0053458F" w:rsidRPr="001A3607" w:rsidRDefault="0053458F"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Аналогічною виявилася практика використання фахівцями програми Makaton, яка, на думку фахівців, також відноситься до більш традиційних та технологічно застарілих, порівняно із сучасними цифровими продуктами.</w:t>
      </w:r>
      <w:r w:rsidR="00112A7B" w:rsidRPr="001A3607">
        <w:rPr>
          <w:rFonts w:ascii="Times New Roman" w:hAnsi="Times New Roman" w:cs="Times New Roman"/>
          <w:sz w:val="28"/>
          <w:szCs w:val="28"/>
          <w:lang w:val="uk-UA"/>
        </w:rPr>
        <w:t xml:space="preserve"> Всі 100% фахівців використовують її час від часу з окремими дітьми.</w:t>
      </w:r>
    </w:p>
    <w:p w14:paraId="4477E6B4" w14:textId="77777777" w:rsidR="0053458F" w:rsidRPr="001A3607" w:rsidRDefault="0053458F"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Практика застосування фахівцями досліджуваної вибірки методу прикладного аналізу поведінки (АВА) також виявилася стовідсотковою. При цьому у процесі бесіди було з’ясовано, що даний підхід дійсно дає позитивні результати у роботі з дітьми з РАС, особливо у дітей старшого дошкільного віку, які вже більш свідомо підходять до наслідування тих чи інших аспектів. </w:t>
      </w:r>
      <w:r w:rsidR="009E648B" w:rsidRPr="001A3607">
        <w:rPr>
          <w:rFonts w:ascii="Times New Roman" w:hAnsi="Times New Roman" w:cs="Times New Roman"/>
          <w:sz w:val="28"/>
          <w:szCs w:val="28"/>
          <w:lang w:val="uk-UA"/>
        </w:rPr>
        <w:t>Зазначимо, що АВА, відомий у західних країнах як Applied Behavior Analysis, вважається на сьогодні одним з найбільш розповсюджених та ефективних методів у роботі з дітьми з РАС, про що йде мова, зокрема, у роботах [</w:t>
      </w:r>
      <w:r w:rsidR="009E648B" w:rsidRPr="001A3607">
        <w:rPr>
          <w:rFonts w:ascii="Times New Roman" w:hAnsi="Times New Roman" w:cs="Times New Roman"/>
          <w:sz w:val="28"/>
          <w:szCs w:val="28"/>
          <w:lang w:val="uk-UA"/>
        </w:rPr>
        <w:fldChar w:fldCharType="begin"/>
      </w:r>
      <w:r w:rsidR="009E648B" w:rsidRPr="001A3607">
        <w:rPr>
          <w:rFonts w:ascii="Times New Roman" w:hAnsi="Times New Roman" w:cs="Times New Roman"/>
          <w:sz w:val="28"/>
          <w:szCs w:val="28"/>
          <w:lang w:val="uk-UA"/>
        </w:rPr>
        <w:instrText xml:space="preserve"> REF _Ref163979738 \r \h </w:instrText>
      </w:r>
      <w:r w:rsidR="009E648B" w:rsidRPr="001A3607">
        <w:rPr>
          <w:rFonts w:ascii="Times New Roman" w:hAnsi="Times New Roman" w:cs="Times New Roman"/>
          <w:sz w:val="28"/>
          <w:szCs w:val="28"/>
          <w:lang w:val="uk-UA"/>
        </w:rPr>
      </w:r>
      <w:r w:rsidR="009E648B" w:rsidRPr="001A3607">
        <w:rPr>
          <w:rFonts w:ascii="Times New Roman" w:hAnsi="Times New Roman" w:cs="Times New Roman"/>
          <w:sz w:val="28"/>
          <w:szCs w:val="28"/>
          <w:lang w:val="uk-UA"/>
        </w:rPr>
        <w:fldChar w:fldCharType="separate"/>
      </w:r>
      <w:r w:rsidR="009E648B" w:rsidRPr="001A3607">
        <w:rPr>
          <w:rFonts w:ascii="Times New Roman" w:hAnsi="Times New Roman" w:cs="Times New Roman"/>
          <w:sz w:val="28"/>
          <w:szCs w:val="28"/>
          <w:lang w:val="uk-UA"/>
        </w:rPr>
        <w:t>25</w:t>
      </w:r>
      <w:r w:rsidR="009E648B" w:rsidRPr="001A3607">
        <w:rPr>
          <w:rFonts w:ascii="Times New Roman" w:hAnsi="Times New Roman" w:cs="Times New Roman"/>
          <w:sz w:val="28"/>
          <w:szCs w:val="28"/>
          <w:lang w:val="uk-UA"/>
        </w:rPr>
        <w:fldChar w:fldCharType="end"/>
      </w:r>
      <w:r w:rsidR="009E648B" w:rsidRPr="001A3607">
        <w:rPr>
          <w:rFonts w:ascii="Times New Roman" w:hAnsi="Times New Roman" w:cs="Times New Roman"/>
          <w:sz w:val="28"/>
          <w:szCs w:val="28"/>
          <w:lang w:val="uk-UA"/>
        </w:rPr>
        <w:t xml:space="preserve">; </w:t>
      </w:r>
      <w:r w:rsidR="009E648B" w:rsidRPr="001A3607">
        <w:rPr>
          <w:rFonts w:ascii="Times New Roman" w:hAnsi="Times New Roman" w:cs="Times New Roman"/>
          <w:sz w:val="28"/>
          <w:szCs w:val="28"/>
          <w:lang w:val="uk-UA"/>
        </w:rPr>
        <w:fldChar w:fldCharType="begin"/>
      </w:r>
      <w:r w:rsidR="009E648B" w:rsidRPr="001A3607">
        <w:rPr>
          <w:rFonts w:ascii="Times New Roman" w:hAnsi="Times New Roman" w:cs="Times New Roman"/>
          <w:sz w:val="28"/>
          <w:szCs w:val="28"/>
          <w:lang w:val="uk-UA"/>
        </w:rPr>
        <w:instrText xml:space="preserve"> REF _Ref176117893 \r \h </w:instrText>
      </w:r>
      <w:r w:rsidR="009E648B" w:rsidRPr="001A3607">
        <w:rPr>
          <w:rFonts w:ascii="Times New Roman" w:hAnsi="Times New Roman" w:cs="Times New Roman"/>
          <w:sz w:val="28"/>
          <w:szCs w:val="28"/>
          <w:lang w:val="uk-UA"/>
        </w:rPr>
      </w:r>
      <w:r w:rsidR="009E648B" w:rsidRPr="001A3607">
        <w:rPr>
          <w:rFonts w:ascii="Times New Roman" w:hAnsi="Times New Roman" w:cs="Times New Roman"/>
          <w:sz w:val="28"/>
          <w:szCs w:val="28"/>
          <w:lang w:val="uk-UA"/>
        </w:rPr>
        <w:fldChar w:fldCharType="separate"/>
      </w:r>
      <w:r w:rsidR="009E648B" w:rsidRPr="001A3607">
        <w:rPr>
          <w:rFonts w:ascii="Times New Roman" w:hAnsi="Times New Roman" w:cs="Times New Roman"/>
          <w:sz w:val="28"/>
          <w:szCs w:val="28"/>
          <w:lang w:val="uk-UA"/>
        </w:rPr>
        <w:t>77</w:t>
      </w:r>
      <w:r w:rsidR="009E648B" w:rsidRPr="001A3607">
        <w:rPr>
          <w:rFonts w:ascii="Times New Roman" w:hAnsi="Times New Roman" w:cs="Times New Roman"/>
          <w:sz w:val="28"/>
          <w:szCs w:val="28"/>
          <w:lang w:val="uk-UA"/>
        </w:rPr>
        <w:fldChar w:fldCharType="end"/>
      </w:r>
      <w:r w:rsidR="009E648B" w:rsidRPr="001A3607">
        <w:rPr>
          <w:rFonts w:ascii="Times New Roman" w:hAnsi="Times New Roman" w:cs="Times New Roman"/>
          <w:sz w:val="28"/>
          <w:szCs w:val="28"/>
          <w:lang w:val="uk-UA"/>
        </w:rPr>
        <w:t xml:space="preserve">; </w:t>
      </w:r>
      <w:r w:rsidR="009E648B" w:rsidRPr="001A3607">
        <w:rPr>
          <w:rFonts w:ascii="Times New Roman" w:hAnsi="Times New Roman" w:cs="Times New Roman"/>
          <w:sz w:val="28"/>
          <w:szCs w:val="28"/>
          <w:lang w:val="uk-UA"/>
        </w:rPr>
        <w:fldChar w:fldCharType="begin"/>
      </w:r>
      <w:r w:rsidR="009E648B" w:rsidRPr="001A3607">
        <w:rPr>
          <w:rFonts w:ascii="Times New Roman" w:hAnsi="Times New Roman" w:cs="Times New Roman"/>
          <w:sz w:val="28"/>
          <w:szCs w:val="28"/>
          <w:lang w:val="uk-UA"/>
        </w:rPr>
        <w:instrText xml:space="preserve"> REF _Ref176118084 \r \h </w:instrText>
      </w:r>
      <w:r w:rsidR="009E648B" w:rsidRPr="001A3607">
        <w:rPr>
          <w:rFonts w:ascii="Times New Roman" w:hAnsi="Times New Roman" w:cs="Times New Roman"/>
          <w:sz w:val="28"/>
          <w:szCs w:val="28"/>
          <w:lang w:val="uk-UA"/>
        </w:rPr>
      </w:r>
      <w:r w:rsidR="009E648B" w:rsidRPr="001A3607">
        <w:rPr>
          <w:rFonts w:ascii="Times New Roman" w:hAnsi="Times New Roman" w:cs="Times New Roman"/>
          <w:sz w:val="28"/>
          <w:szCs w:val="28"/>
          <w:lang w:val="uk-UA"/>
        </w:rPr>
        <w:fldChar w:fldCharType="separate"/>
      </w:r>
      <w:r w:rsidR="009E648B" w:rsidRPr="001A3607">
        <w:rPr>
          <w:rFonts w:ascii="Times New Roman" w:hAnsi="Times New Roman" w:cs="Times New Roman"/>
          <w:sz w:val="28"/>
          <w:szCs w:val="28"/>
          <w:lang w:val="uk-UA"/>
        </w:rPr>
        <w:t>78</w:t>
      </w:r>
      <w:r w:rsidR="009E648B" w:rsidRPr="001A3607">
        <w:rPr>
          <w:rFonts w:ascii="Times New Roman" w:hAnsi="Times New Roman" w:cs="Times New Roman"/>
          <w:sz w:val="28"/>
          <w:szCs w:val="28"/>
          <w:lang w:val="uk-UA"/>
        </w:rPr>
        <w:fldChar w:fldCharType="end"/>
      </w:r>
      <w:r w:rsidR="009E648B" w:rsidRPr="001A3607">
        <w:rPr>
          <w:rFonts w:ascii="Times New Roman" w:hAnsi="Times New Roman" w:cs="Times New Roman"/>
          <w:sz w:val="28"/>
          <w:szCs w:val="28"/>
          <w:lang w:val="uk-UA"/>
        </w:rPr>
        <w:t xml:space="preserve"> та ін.].</w:t>
      </w:r>
      <w:r w:rsidR="00112A7B" w:rsidRPr="001A3607">
        <w:rPr>
          <w:rFonts w:ascii="Times New Roman" w:hAnsi="Times New Roman" w:cs="Times New Roman"/>
          <w:sz w:val="28"/>
          <w:szCs w:val="28"/>
          <w:lang w:val="uk-UA"/>
        </w:rPr>
        <w:t xml:space="preserve"> Саме на основі даного методу сьогодні сформовано цілу низку </w:t>
      </w:r>
      <w:r w:rsidR="00112A7B" w:rsidRPr="001A3607">
        <w:rPr>
          <w:rFonts w:ascii="Times New Roman" w:hAnsi="Times New Roman" w:cs="Times New Roman"/>
          <w:sz w:val="28"/>
          <w:szCs w:val="28"/>
          <w:lang w:val="uk-UA"/>
        </w:rPr>
        <w:lastRenderedPageBreak/>
        <w:t>програмних продуктів, що активно використовуються у школах та центрах для дітей з РАС у Європі, США, Канаді, Ізраїлі та ін. Метод АВА базується на засадах біхевіоризму (І. Ловаас, Р. Коегел, Дж. Сіменс, Дж. Лонг та ін.) та дозволяє визначити чинники і наслідки поведінки, які можна контролювати та закріплювати у особистості, що є особливо актуальним  для дітей з РАС. З позиції даного підходу, аутизм розглядають як «синдром поведінкових дефіцитів</w:t>
      </w:r>
      <w:r w:rsidR="001055CC" w:rsidRPr="001A3607">
        <w:rPr>
          <w:rFonts w:ascii="Times New Roman" w:hAnsi="Times New Roman" w:cs="Times New Roman"/>
          <w:sz w:val="28"/>
          <w:szCs w:val="28"/>
          <w:lang w:val="uk-UA"/>
        </w:rPr>
        <w:t xml:space="preserve"> і надлишків</w:t>
      </w:r>
      <w:r w:rsidR="00112A7B" w:rsidRPr="001A3607">
        <w:rPr>
          <w:rFonts w:ascii="Times New Roman" w:hAnsi="Times New Roman" w:cs="Times New Roman"/>
          <w:sz w:val="28"/>
          <w:szCs w:val="28"/>
          <w:lang w:val="uk-UA"/>
        </w:rPr>
        <w:t>»</w:t>
      </w:r>
      <w:r w:rsidR="001055CC" w:rsidRPr="001A3607">
        <w:rPr>
          <w:rFonts w:ascii="Times New Roman" w:hAnsi="Times New Roman" w:cs="Times New Roman"/>
          <w:sz w:val="28"/>
          <w:szCs w:val="28"/>
          <w:lang w:val="uk-UA"/>
        </w:rPr>
        <w:t>, що можуть змінюватися внаслідок впливу спеціально продуманих та ретельно спланованих взаємовідносин між людьми, які дозволяють побороти у дитини небажані форми поведінки та набути нових, більш правильних, поведінкових навичок, про що мова йде у роботах</w:t>
      </w:r>
      <w:r w:rsidR="003E0768">
        <w:rPr>
          <w:rFonts w:ascii="Times New Roman" w:hAnsi="Times New Roman" w:cs="Times New Roman"/>
          <w:sz w:val="28"/>
          <w:szCs w:val="28"/>
          <w:lang w:val="uk-UA"/>
        </w:rPr>
        <w:t xml:space="preserve"> низки дослідників</w:t>
      </w:r>
      <w:r w:rsidR="001055CC" w:rsidRPr="001A3607">
        <w:rPr>
          <w:rFonts w:ascii="Times New Roman" w:hAnsi="Times New Roman" w:cs="Times New Roman"/>
          <w:sz w:val="28"/>
          <w:szCs w:val="28"/>
          <w:lang w:val="uk-UA"/>
        </w:rPr>
        <w:t xml:space="preserve"> </w:t>
      </w:r>
      <w:r w:rsidR="003E0768">
        <w:rPr>
          <w:rFonts w:ascii="Times New Roman" w:hAnsi="Times New Roman" w:cs="Times New Roman"/>
          <w:sz w:val="28"/>
          <w:szCs w:val="28"/>
          <w:lang w:val="uk-UA"/>
        </w:rPr>
        <w:t xml:space="preserve">(А. Колупаєва та Л. Савчук </w:t>
      </w:r>
      <w:r w:rsidR="003E0768" w:rsidRPr="001A3607">
        <w:rPr>
          <w:rFonts w:ascii="Times New Roman" w:hAnsi="Times New Roman" w:cs="Times New Roman"/>
          <w:sz w:val="28"/>
          <w:szCs w:val="28"/>
          <w:lang w:val="uk-UA"/>
        </w:rPr>
        <w:t>[</w:t>
      </w:r>
      <w:r w:rsidR="003E0768" w:rsidRPr="001A3607">
        <w:rPr>
          <w:rFonts w:ascii="Times New Roman" w:hAnsi="Times New Roman" w:cs="Times New Roman"/>
          <w:sz w:val="28"/>
          <w:szCs w:val="28"/>
          <w:lang w:val="uk-UA"/>
        </w:rPr>
        <w:fldChar w:fldCharType="begin"/>
      </w:r>
      <w:r w:rsidR="003E0768" w:rsidRPr="001A3607">
        <w:rPr>
          <w:rFonts w:ascii="Times New Roman" w:hAnsi="Times New Roman" w:cs="Times New Roman"/>
          <w:sz w:val="28"/>
          <w:szCs w:val="28"/>
          <w:lang w:val="uk-UA"/>
        </w:rPr>
        <w:instrText xml:space="preserve"> REF _Ref176118989 \r \h </w:instrText>
      </w:r>
      <w:r w:rsidR="003E0768" w:rsidRPr="001A3607">
        <w:rPr>
          <w:rFonts w:ascii="Times New Roman" w:hAnsi="Times New Roman" w:cs="Times New Roman"/>
          <w:sz w:val="28"/>
          <w:szCs w:val="28"/>
          <w:lang w:val="uk-UA"/>
        </w:rPr>
      </w:r>
      <w:r w:rsidR="003E0768" w:rsidRPr="001A3607">
        <w:rPr>
          <w:rFonts w:ascii="Times New Roman" w:hAnsi="Times New Roman" w:cs="Times New Roman"/>
          <w:sz w:val="28"/>
          <w:szCs w:val="28"/>
          <w:lang w:val="uk-UA"/>
        </w:rPr>
        <w:fldChar w:fldCharType="separate"/>
      </w:r>
      <w:r w:rsidR="003E0768" w:rsidRPr="001A3607">
        <w:rPr>
          <w:rFonts w:ascii="Times New Roman" w:hAnsi="Times New Roman" w:cs="Times New Roman"/>
          <w:sz w:val="28"/>
          <w:szCs w:val="28"/>
          <w:lang w:val="uk-UA"/>
        </w:rPr>
        <w:t>79</w:t>
      </w:r>
      <w:r w:rsidR="003E0768" w:rsidRPr="001A3607">
        <w:rPr>
          <w:rFonts w:ascii="Times New Roman" w:hAnsi="Times New Roman" w:cs="Times New Roman"/>
          <w:sz w:val="28"/>
          <w:szCs w:val="28"/>
          <w:lang w:val="uk-UA"/>
        </w:rPr>
        <w:fldChar w:fldCharType="end"/>
      </w:r>
      <w:r w:rsidR="003E0768">
        <w:rPr>
          <w:rFonts w:ascii="Times New Roman" w:hAnsi="Times New Roman" w:cs="Times New Roman"/>
          <w:sz w:val="28"/>
          <w:lang w:val="uk-UA"/>
        </w:rPr>
        <w:t>]</w:t>
      </w:r>
      <w:r w:rsidR="003E0768" w:rsidRPr="001A3607">
        <w:rPr>
          <w:rFonts w:ascii="Times New Roman" w:hAnsi="Times New Roman" w:cs="Times New Roman"/>
          <w:sz w:val="28"/>
          <w:szCs w:val="28"/>
          <w:lang w:val="uk-UA"/>
        </w:rPr>
        <w:t xml:space="preserve">; </w:t>
      </w:r>
      <w:r w:rsidR="003E0768">
        <w:rPr>
          <w:rFonts w:ascii="Times New Roman" w:hAnsi="Times New Roman" w:cs="Times New Roman"/>
          <w:sz w:val="28"/>
          <w:szCs w:val="28"/>
          <w:lang w:val="uk-UA"/>
        </w:rPr>
        <w:t xml:space="preserve">М. Пісоцька та М. Псарьова </w:t>
      </w:r>
      <w:r w:rsidR="003E0768" w:rsidRPr="001A3607">
        <w:rPr>
          <w:rFonts w:ascii="Times New Roman" w:hAnsi="Times New Roman" w:cs="Times New Roman"/>
          <w:sz w:val="28"/>
          <w:szCs w:val="28"/>
          <w:lang w:val="uk-UA"/>
        </w:rPr>
        <w:t>[</w:t>
      </w:r>
      <w:r w:rsidR="003E0768" w:rsidRPr="001A3607">
        <w:rPr>
          <w:rFonts w:ascii="Times New Roman" w:hAnsi="Times New Roman" w:cs="Times New Roman"/>
          <w:sz w:val="28"/>
          <w:szCs w:val="28"/>
          <w:lang w:val="uk-UA"/>
        </w:rPr>
        <w:fldChar w:fldCharType="begin"/>
      </w:r>
      <w:r w:rsidR="003E0768" w:rsidRPr="001A3607">
        <w:rPr>
          <w:rFonts w:ascii="Times New Roman" w:hAnsi="Times New Roman" w:cs="Times New Roman"/>
          <w:sz w:val="28"/>
          <w:szCs w:val="28"/>
          <w:lang w:val="uk-UA"/>
        </w:rPr>
        <w:instrText xml:space="preserve"> REF _Ref176346150 \r \h </w:instrText>
      </w:r>
      <w:r w:rsidR="003E0768" w:rsidRPr="001A3607">
        <w:rPr>
          <w:rFonts w:ascii="Times New Roman" w:hAnsi="Times New Roman" w:cs="Times New Roman"/>
          <w:sz w:val="28"/>
          <w:szCs w:val="28"/>
          <w:lang w:val="uk-UA"/>
        </w:rPr>
      </w:r>
      <w:r w:rsidR="003E0768" w:rsidRPr="001A3607">
        <w:rPr>
          <w:rFonts w:ascii="Times New Roman" w:hAnsi="Times New Roman" w:cs="Times New Roman"/>
          <w:sz w:val="28"/>
          <w:szCs w:val="28"/>
          <w:lang w:val="uk-UA"/>
        </w:rPr>
        <w:fldChar w:fldCharType="separate"/>
      </w:r>
      <w:r w:rsidR="003E0768" w:rsidRPr="001A3607">
        <w:rPr>
          <w:rFonts w:ascii="Times New Roman" w:hAnsi="Times New Roman" w:cs="Times New Roman"/>
          <w:sz w:val="28"/>
          <w:szCs w:val="28"/>
          <w:lang w:val="uk-UA"/>
        </w:rPr>
        <w:t>90</w:t>
      </w:r>
      <w:r w:rsidR="003E0768" w:rsidRPr="001A3607">
        <w:rPr>
          <w:rFonts w:ascii="Times New Roman" w:hAnsi="Times New Roman" w:cs="Times New Roman"/>
          <w:sz w:val="28"/>
          <w:szCs w:val="28"/>
          <w:lang w:val="uk-UA"/>
        </w:rPr>
        <w:fldChar w:fldCharType="end"/>
      </w:r>
      <w:r w:rsidR="003E0768" w:rsidRPr="001A3607">
        <w:rPr>
          <w:rFonts w:ascii="Times New Roman" w:hAnsi="Times New Roman" w:cs="Times New Roman"/>
          <w:sz w:val="28"/>
          <w:szCs w:val="28"/>
          <w:lang w:val="uk-UA"/>
        </w:rPr>
        <w:t>]</w:t>
      </w:r>
      <w:r w:rsidR="003E0768">
        <w:rPr>
          <w:rFonts w:ascii="Times New Roman" w:hAnsi="Times New Roman" w:cs="Times New Roman"/>
          <w:sz w:val="28"/>
          <w:szCs w:val="28"/>
          <w:lang w:val="uk-UA"/>
        </w:rPr>
        <w:t>;</w:t>
      </w:r>
      <w:r w:rsidR="003E0768" w:rsidRPr="001A3607">
        <w:rPr>
          <w:rFonts w:ascii="Times New Roman" w:hAnsi="Times New Roman" w:cs="Times New Roman"/>
          <w:sz w:val="28"/>
          <w:szCs w:val="28"/>
          <w:lang w:val="uk-UA"/>
        </w:rPr>
        <w:t xml:space="preserve"> </w:t>
      </w:r>
      <w:r w:rsidR="003E0768">
        <w:rPr>
          <w:rFonts w:ascii="Times New Roman" w:hAnsi="Times New Roman" w:cs="Times New Roman"/>
          <w:sz w:val="28"/>
          <w:szCs w:val="28"/>
          <w:lang w:val="uk-UA"/>
        </w:rPr>
        <w:t>Ю. Почкун та О. Колишкін</w:t>
      </w:r>
      <w:r w:rsidR="003E0768" w:rsidRPr="001A3607">
        <w:rPr>
          <w:rFonts w:ascii="Times New Roman" w:hAnsi="Times New Roman" w:cs="Times New Roman"/>
          <w:sz w:val="28"/>
          <w:szCs w:val="28"/>
          <w:lang w:val="uk-UA"/>
        </w:rPr>
        <w:t xml:space="preserve"> [</w:t>
      </w:r>
      <w:r w:rsidR="003E0768" w:rsidRPr="001A3607">
        <w:rPr>
          <w:rFonts w:ascii="Times New Roman" w:hAnsi="Times New Roman" w:cs="Times New Roman"/>
          <w:sz w:val="28"/>
          <w:szCs w:val="28"/>
          <w:lang w:val="uk-UA"/>
        </w:rPr>
        <w:fldChar w:fldCharType="begin"/>
      </w:r>
      <w:r w:rsidR="003E0768" w:rsidRPr="001A3607">
        <w:rPr>
          <w:rFonts w:ascii="Times New Roman" w:hAnsi="Times New Roman" w:cs="Times New Roman"/>
          <w:sz w:val="28"/>
          <w:szCs w:val="28"/>
          <w:lang w:val="uk-UA"/>
        </w:rPr>
        <w:instrText xml:space="preserve"> REF _Ref176117893 \r \h </w:instrText>
      </w:r>
      <w:r w:rsidR="003E0768" w:rsidRPr="001A3607">
        <w:rPr>
          <w:rFonts w:ascii="Times New Roman" w:hAnsi="Times New Roman" w:cs="Times New Roman"/>
          <w:sz w:val="28"/>
          <w:szCs w:val="28"/>
          <w:lang w:val="uk-UA"/>
        </w:rPr>
      </w:r>
      <w:r w:rsidR="003E0768" w:rsidRPr="001A3607">
        <w:rPr>
          <w:rFonts w:ascii="Times New Roman" w:hAnsi="Times New Roman" w:cs="Times New Roman"/>
          <w:sz w:val="28"/>
          <w:szCs w:val="28"/>
          <w:lang w:val="uk-UA"/>
        </w:rPr>
        <w:fldChar w:fldCharType="separate"/>
      </w:r>
      <w:r w:rsidR="003E0768" w:rsidRPr="001A3607">
        <w:rPr>
          <w:rFonts w:ascii="Times New Roman" w:hAnsi="Times New Roman" w:cs="Times New Roman"/>
          <w:sz w:val="28"/>
          <w:szCs w:val="28"/>
          <w:lang w:val="uk-UA"/>
        </w:rPr>
        <w:t>77</w:t>
      </w:r>
      <w:r w:rsidR="003E0768" w:rsidRPr="001A3607">
        <w:rPr>
          <w:rFonts w:ascii="Times New Roman" w:hAnsi="Times New Roman" w:cs="Times New Roman"/>
          <w:sz w:val="28"/>
          <w:szCs w:val="28"/>
          <w:lang w:val="uk-UA"/>
        </w:rPr>
        <w:fldChar w:fldCharType="end"/>
      </w:r>
      <w:r w:rsidR="003E0768">
        <w:rPr>
          <w:rFonts w:ascii="Times New Roman" w:hAnsi="Times New Roman" w:cs="Times New Roman"/>
          <w:sz w:val="28"/>
          <w:lang w:val="uk-UA"/>
        </w:rPr>
        <w:t>]</w:t>
      </w:r>
      <w:r w:rsidR="003E0768" w:rsidRPr="001A3607">
        <w:rPr>
          <w:rFonts w:ascii="Times New Roman" w:hAnsi="Times New Roman" w:cs="Times New Roman"/>
          <w:sz w:val="28"/>
          <w:szCs w:val="28"/>
          <w:lang w:val="uk-UA"/>
        </w:rPr>
        <w:t xml:space="preserve">; </w:t>
      </w:r>
      <w:r w:rsidR="003E0768">
        <w:rPr>
          <w:rFonts w:ascii="Times New Roman" w:hAnsi="Times New Roman" w:cs="Times New Roman"/>
          <w:sz w:val="28"/>
          <w:szCs w:val="28"/>
          <w:lang w:val="uk-UA"/>
        </w:rPr>
        <w:t xml:space="preserve">В. Тарасун та Г. Хворова </w:t>
      </w:r>
      <w:r w:rsidR="001055CC" w:rsidRPr="001A3607">
        <w:rPr>
          <w:rFonts w:ascii="Times New Roman" w:hAnsi="Times New Roman" w:cs="Times New Roman"/>
          <w:sz w:val="28"/>
          <w:szCs w:val="28"/>
          <w:lang w:val="uk-UA"/>
        </w:rPr>
        <w:t>[</w:t>
      </w:r>
      <w:r w:rsidR="001055CC" w:rsidRPr="001A3607">
        <w:rPr>
          <w:rFonts w:ascii="Times New Roman" w:hAnsi="Times New Roman" w:cs="Times New Roman"/>
          <w:sz w:val="28"/>
          <w:szCs w:val="28"/>
          <w:lang w:val="uk-UA"/>
        </w:rPr>
        <w:fldChar w:fldCharType="begin"/>
      </w:r>
      <w:r w:rsidR="001055CC" w:rsidRPr="001A3607">
        <w:rPr>
          <w:rFonts w:ascii="Times New Roman" w:hAnsi="Times New Roman" w:cs="Times New Roman"/>
          <w:sz w:val="28"/>
          <w:szCs w:val="28"/>
          <w:lang w:val="uk-UA"/>
        </w:rPr>
        <w:instrText xml:space="preserve"> REF _Ref163929728 \r \h </w:instrText>
      </w:r>
      <w:r w:rsidR="001055CC" w:rsidRPr="001A3607">
        <w:rPr>
          <w:rFonts w:ascii="Times New Roman" w:hAnsi="Times New Roman" w:cs="Times New Roman"/>
          <w:sz w:val="28"/>
          <w:szCs w:val="28"/>
          <w:lang w:val="uk-UA"/>
        </w:rPr>
      </w:r>
      <w:r w:rsidR="001055CC" w:rsidRPr="001A3607">
        <w:rPr>
          <w:rFonts w:ascii="Times New Roman" w:hAnsi="Times New Roman" w:cs="Times New Roman"/>
          <w:sz w:val="28"/>
          <w:szCs w:val="28"/>
          <w:lang w:val="uk-UA"/>
        </w:rPr>
        <w:fldChar w:fldCharType="separate"/>
      </w:r>
      <w:r w:rsidR="001055CC" w:rsidRPr="001A3607">
        <w:rPr>
          <w:rFonts w:ascii="Times New Roman" w:hAnsi="Times New Roman" w:cs="Times New Roman"/>
          <w:sz w:val="28"/>
          <w:szCs w:val="28"/>
          <w:lang w:val="uk-UA"/>
        </w:rPr>
        <w:t>21</w:t>
      </w:r>
      <w:r w:rsidR="001055CC" w:rsidRPr="001A3607">
        <w:rPr>
          <w:rFonts w:ascii="Times New Roman" w:hAnsi="Times New Roman" w:cs="Times New Roman"/>
          <w:sz w:val="28"/>
          <w:szCs w:val="28"/>
          <w:lang w:val="uk-UA"/>
        </w:rPr>
        <w:fldChar w:fldCharType="end"/>
      </w:r>
      <w:r w:rsidR="003E0768">
        <w:rPr>
          <w:rFonts w:ascii="Times New Roman" w:hAnsi="Times New Roman" w:cs="Times New Roman"/>
          <w:sz w:val="28"/>
          <w:lang w:val="uk-UA"/>
        </w:rPr>
        <w:t>]</w:t>
      </w:r>
      <w:r w:rsidR="003E0768">
        <w:rPr>
          <w:rFonts w:ascii="Times New Roman" w:hAnsi="Times New Roman" w:cs="Times New Roman"/>
          <w:sz w:val="28"/>
          <w:szCs w:val="28"/>
          <w:lang w:val="uk-UA"/>
        </w:rPr>
        <w:t xml:space="preserve"> </w:t>
      </w:r>
      <w:r w:rsidR="001055CC" w:rsidRPr="001A3607">
        <w:rPr>
          <w:rFonts w:ascii="Times New Roman" w:hAnsi="Times New Roman" w:cs="Times New Roman"/>
          <w:sz w:val="28"/>
          <w:szCs w:val="28"/>
          <w:lang w:val="uk-UA"/>
        </w:rPr>
        <w:t>та ін.</w:t>
      </w:r>
      <w:r w:rsidR="003E0768">
        <w:rPr>
          <w:rFonts w:ascii="Times New Roman" w:hAnsi="Times New Roman" w:cs="Times New Roman"/>
          <w:sz w:val="28"/>
          <w:szCs w:val="28"/>
          <w:lang w:val="uk-UA"/>
        </w:rPr>
        <w:t>)</w:t>
      </w:r>
      <w:r w:rsidR="001055CC" w:rsidRPr="001A3607">
        <w:rPr>
          <w:rFonts w:ascii="Times New Roman" w:hAnsi="Times New Roman" w:cs="Times New Roman"/>
          <w:sz w:val="28"/>
          <w:szCs w:val="28"/>
          <w:lang w:val="uk-UA"/>
        </w:rPr>
        <w:t>.</w:t>
      </w:r>
    </w:p>
    <w:p w14:paraId="46DA5BD6" w14:textId="77777777" w:rsidR="00112A7B" w:rsidRPr="001A3607" w:rsidRDefault="00903B95"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85% опитаних фахівців воліють використовувати у своїй практичній діяльності метод </w:t>
      </w:r>
      <w:r w:rsidR="008B5B61" w:rsidRPr="001A3607">
        <w:rPr>
          <w:rFonts w:ascii="Times New Roman" w:hAnsi="Times New Roman" w:cs="Times New Roman"/>
          <w:sz w:val="28"/>
          <w:szCs w:val="28"/>
          <w:lang w:val="uk-UA"/>
        </w:rPr>
        <w:t>н</w:t>
      </w:r>
      <w:r w:rsidRPr="001A3607">
        <w:rPr>
          <w:rFonts w:ascii="Times New Roman" w:hAnsi="Times New Roman" w:cs="Times New Roman"/>
          <w:sz w:val="28"/>
          <w:szCs w:val="28"/>
          <w:lang w:val="uk-UA"/>
        </w:rPr>
        <w:t>авчання основним/ключовим навичкам/реакціям (PRT)</w:t>
      </w:r>
      <w:r w:rsidR="0029215C" w:rsidRPr="001A3607">
        <w:rPr>
          <w:rFonts w:ascii="Times New Roman" w:hAnsi="Times New Roman" w:cs="Times New Roman"/>
          <w:sz w:val="28"/>
          <w:szCs w:val="28"/>
          <w:lang w:val="uk-UA"/>
        </w:rPr>
        <w:t>. Зокрема, фахівці відзначали, що дана методика дозволяє формувати у дітей з РАС навички самоорганізації та мотивації до соціальної взаємодії, дефіцит яких явно присутній у дітей з аутизмом. Також у процесі бесіди фахівці наголошували, що даний метод терапії сприяє полегшенню сприйняття цими дітьми нової інформації, зокрема, навчального матеріалу, що може допомогти їм в подальшом</w:t>
      </w:r>
      <w:r w:rsidR="00244A72" w:rsidRPr="001A3607">
        <w:rPr>
          <w:rFonts w:ascii="Times New Roman" w:hAnsi="Times New Roman" w:cs="Times New Roman"/>
          <w:sz w:val="28"/>
          <w:szCs w:val="28"/>
          <w:lang w:val="uk-UA"/>
        </w:rPr>
        <w:t>у у процесі шкільного навчання. Як йдеться у роботах</w:t>
      </w:r>
      <w:r w:rsidR="003E0768">
        <w:rPr>
          <w:rFonts w:ascii="Times New Roman" w:hAnsi="Times New Roman" w:cs="Times New Roman"/>
          <w:sz w:val="28"/>
          <w:szCs w:val="28"/>
          <w:lang w:val="uk-UA"/>
        </w:rPr>
        <w:t xml:space="preserve"> фахівців</w:t>
      </w:r>
      <w:r w:rsidR="00244A72" w:rsidRPr="001A3607">
        <w:rPr>
          <w:rFonts w:ascii="Times New Roman" w:hAnsi="Times New Roman" w:cs="Times New Roman"/>
          <w:sz w:val="28"/>
          <w:szCs w:val="28"/>
          <w:lang w:val="uk-UA"/>
        </w:rPr>
        <w:t xml:space="preserve"> </w:t>
      </w:r>
      <w:r w:rsidR="003E0768">
        <w:rPr>
          <w:rFonts w:ascii="Times New Roman" w:hAnsi="Times New Roman" w:cs="Times New Roman"/>
          <w:sz w:val="28"/>
          <w:szCs w:val="28"/>
          <w:lang w:val="uk-UA"/>
        </w:rPr>
        <w:t>(</w:t>
      </w:r>
      <w:r w:rsidR="0053249F">
        <w:rPr>
          <w:rFonts w:ascii="Times New Roman" w:hAnsi="Times New Roman" w:cs="Times New Roman"/>
          <w:sz w:val="28"/>
          <w:szCs w:val="28"/>
          <w:lang w:val="uk-UA"/>
        </w:rPr>
        <w:t>М. Желтова та Ю. Урсуленко [</w:t>
      </w:r>
      <w:r w:rsidR="0053249F" w:rsidRPr="001A3607">
        <w:rPr>
          <w:rFonts w:ascii="Times New Roman" w:hAnsi="Times New Roman" w:cs="Times New Roman"/>
          <w:sz w:val="28"/>
          <w:szCs w:val="28"/>
          <w:lang w:val="uk-UA"/>
        </w:rPr>
        <w:fldChar w:fldCharType="begin"/>
      </w:r>
      <w:r w:rsidR="0053249F" w:rsidRPr="001A3607">
        <w:rPr>
          <w:rFonts w:ascii="Times New Roman" w:hAnsi="Times New Roman" w:cs="Times New Roman"/>
          <w:sz w:val="28"/>
          <w:szCs w:val="28"/>
          <w:lang w:val="uk-UA"/>
        </w:rPr>
        <w:instrText xml:space="preserve"> REF _Ref176284029 \r \h </w:instrText>
      </w:r>
      <w:r w:rsidR="0053249F" w:rsidRPr="001A3607">
        <w:rPr>
          <w:rFonts w:ascii="Times New Roman" w:hAnsi="Times New Roman" w:cs="Times New Roman"/>
          <w:sz w:val="28"/>
          <w:szCs w:val="28"/>
          <w:lang w:val="uk-UA"/>
        </w:rPr>
      </w:r>
      <w:r w:rsidR="0053249F" w:rsidRPr="001A3607">
        <w:rPr>
          <w:rFonts w:ascii="Times New Roman" w:hAnsi="Times New Roman" w:cs="Times New Roman"/>
          <w:sz w:val="28"/>
          <w:szCs w:val="28"/>
          <w:lang w:val="uk-UA"/>
        </w:rPr>
        <w:fldChar w:fldCharType="separate"/>
      </w:r>
      <w:r w:rsidR="0053249F" w:rsidRPr="001A3607">
        <w:rPr>
          <w:rFonts w:ascii="Times New Roman" w:hAnsi="Times New Roman" w:cs="Times New Roman"/>
          <w:sz w:val="28"/>
          <w:szCs w:val="28"/>
          <w:lang w:val="uk-UA"/>
        </w:rPr>
        <w:t>87</w:t>
      </w:r>
      <w:r w:rsidR="0053249F" w:rsidRPr="001A3607">
        <w:rPr>
          <w:rFonts w:ascii="Times New Roman" w:hAnsi="Times New Roman" w:cs="Times New Roman"/>
          <w:sz w:val="28"/>
          <w:szCs w:val="28"/>
          <w:lang w:val="uk-UA"/>
        </w:rPr>
        <w:fldChar w:fldCharType="end"/>
      </w:r>
      <w:r w:rsidR="0053249F" w:rsidRPr="001A3607">
        <w:rPr>
          <w:rFonts w:ascii="Times New Roman" w:hAnsi="Times New Roman" w:cs="Times New Roman"/>
          <w:sz w:val="28"/>
          <w:szCs w:val="28"/>
          <w:lang w:val="uk-UA"/>
        </w:rPr>
        <w:t>]</w:t>
      </w:r>
      <w:r w:rsidR="0053249F">
        <w:rPr>
          <w:rFonts w:ascii="Times New Roman" w:hAnsi="Times New Roman" w:cs="Times New Roman"/>
          <w:sz w:val="28"/>
          <w:szCs w:val="28"/>
          <w:lang w:val="uk-UA"/>
        </w:rPr>
        <w:t>;</w:t>
      </w:r>
      <w:r w:rsidR="0053249F" w:rsidRPr="001A3607">
        <w:rPr>
          <w:rFonts w:ascii="Times New Roman" w:hAnsi="Times New Roman" w:cs="Times New Roman"/>
          <w:sz w:val="28"/>
          <w:szCs w:val="28"/>
          <w:lang w:val="uk-UA"/>
        </w:rPr>
        <w:t xml:space="preserve"> </w:t>
      </w:r>
      <w:r w:rsidR="0053249F">
        <w:rPr>
          <w:rFonts w:ascii="Times New Roman" w:hAnsi="Times New Roman" w:cs="Times New Roman"/>
          <w:sz w:val="28"/>
          <w:szCs w:val="28"/>
          <w:lang w:val="uk-UA"/>
        </w:rPr>
        <w:t>К. Островська [</w:t>
      </w:r>
      <w:r w:rsidR="0053249F" w:rsidRPr="001A3607">
        <w:rPr>
          <w:rFonts w:ascii="Times New Roman" w:hAnsi="Times New Roman" w:cs="Times New Roman"/>
          <w:sz w:val="28"/>
          <w:szCs w:val="28"/>
          <w:lang w:val="uk-UA"/>
        </w:rPr>
        <w:fldChar w:fldCharType="begin"/>
      </w:r>
      <w:r w:rsidR="0053249F" w:rsidRPr="001A3607">
        <w:rPr>
          <w:rFonts w:ascii="Times New Roman" w:hAnsi="Times New Roman" w:cs="Times New Roman"/>
          <w:sz w:val="28"/>
          <w:szCs w:val="28"/>
          <w:lang w:val="uk-UA"/>
        </w:rPr>
        <w:instrText xml:space="preserve"> REF _Ref150593485 \r \h </w:instrText>
      </w:r>
      <w:r w:rsidR="0053249F" w:rsidRPr="001A3607">
        <w:rPr>
          <w:rFonts w:ascii="Times New Roman" w:hAnsi="Times New Roman" w:cs="Times New Roman"/>
          <w:sz w:val="28"/>
          <w:szCs w:val="28"/>
          <w:lang w:val="uk-UA"/>
        </w:rPr>
      </w:r>
      <w:r w:rsidR="0053249F" w:rsidRPr="001A3607">
        <w:rPr>
          <w:rFonts w:ascii="Times New Roman" w:hAnsi="Times New Roman" w:cs="Times New Roman"/>
          <w:sz w:val="28"/>
          <w:szCs w:val="28"/>
          <w:lang w:val="uk-UA"/>
        </w:rPr>
        <w:fldChar w:fldCharType="separate"/>
      </w:r>
      <w:r w:rsidR="0053249F" w:rsidRPr="001A3607">
        <w:rPr>
          <w:rFonts w:ascii="Times New Roman" w:hAnsi="Times New Roman" w:cs="Times New Roman"/>
          <w:sz w:val="28"/>
          <w:szCs w:val="28"/>
          <w:lang w:val="uk-UA"/>
        </w:rPr>
        <w:t>66</w:t>
      </w:r>
      <w:r w:rsidR="0053249F" w:rsidRPr="001A3607">
        <w:rPr>
          <w:rFonts w:ascii="Times New Roman" w:hAnsi="Times New Roman" w:cs="Times New Roman"/>
          <w:sz w:val="28"/>
          <w:szCs w:val="28"/>
          <w:lang w:val="uk-UA"/>
        </w:rPr>
        <w:fldChar w:fldCharType="end"/>
      </w:r>
      <w:r w:rsidR="0053249F">
        <w:rPr>
          <w:rFonts w:ascii="Times New Roman" w:hAnsi="Times New Roman" w:cs="Times New Roman"/>
          <w:sz w:val="28"/>
          <w:lang w:val="uk-UA"/>
        </w:rPr>
        <w:t>]</w:t>
      </w:r>
      <w:r w:rsidR="0053249F" w:rsidRPr="001A3607">
        <w:rPr>
          <w:rFonts w:ascii="Times New Roman" w:hAnsi="Times New Roman" w:cs="Times New Roman"/>
          <w:sz w:val="28"/>
          <w:szCs w:val="28"/>
          <w:lang w:val="uk-UA"/>
        </w:rPr>
        <w:t xml:space="preserve">; </w:t>
      </w:r>
      <w:r w:rsidR="003E0768">
        <w:rPr>
          <w:rFonts w:ascii="Times New Roman" w:hAnsi="Times New Roman" w:cs="Times New Roman"/>
          <w:sz w:val="28"/>
          <w:szCs w:val="28"/>
          <w:lang w:val="uk-UA"/>
        </w:rPr>
        <w:t xml:space="preserve">Т. Скрипник </w:t>
      </w:r>
      <w:r w:rsidR="00244A72" w:rsidRPr="001A3607">
        <w:rPr>
          <w:rFonts w:ascii="Times New Roman" w:hAnsi="Times New Roman" w:cs="Times New Roman"/>
          <w:sz w:val="28"/>
          <w:szCs w:val="28"/>
          <w:lang w:val="uk-UA"/>
        </w:rPr>
        <w:t>[</w:t>
      </w:r>
      <w:r w:rsidR="00C77A50" w:rsidRPr="001A3607">
        <w:rPr>
          <w:rFonts w:ascii="Times New Roman" w:hAnsi="Times New Roman" w:cs="Times New Roman"/>
          <w:sz w:val="28"/>
          <w:szCs w:val="28"/>
          <w:lang w:val="uk-UA"/>
        </w:rPr>
        <w:fldChar w:fldCharType="begin"/>
      </w:r>
      <w:r w:rsidR="00C77A50" w:rsidRPr="001A3607">
        <w:rPr>
          <w:rFonts w:ascii="Times New Roman" w:hAnsi="Times New Roman" w:cs="Times New Roman"/>
          <w:sz w:val="28"/>
          <w:szCs w:val="28"/>
          <w:lang w:val="uk-UA"/>
        </w:rPr>
        <w:instrText xml:space="preserve"> REF _Ref176263938 \r \h </w:instrText>
      </w:r>
      <w:r w:rsidR="00C77A50" w:rsidRPr="001A3607">
        <w:rPr>
          <w:rFonts w:ascii="Times New Roman" w:hAnsi="Times New Roman" w:cs="Times New Roman"/>
          <w:sz w:val="28"/>
          <w:szCs w:val="28"/>
          <w:lang w:val="uk-UA"/>
        </w:rPr>
      </w:r>
      <w:r w:rsidR="00C77A50" w:rsidRPr="001A3607">
        <w:rPr>
          <w:rFonts w:ascii="Times New Roman" w:hAnsi="Times New Roman" w:cs="Times New Roman"/>
          <w:sz w:val="28"/>
          <w:szCs w:val="28"/>
          <w:lang w:val="uk-UA"/>
        </w:rPr>
        <w:fldChar w:fldCharType="separate"/>
      </w:r>
      <w:r w:rsidR="00C77A50" w:rsidRPr="001A3607">
        <w:rPr>
          <w:rFonts w:ascii="Times New Roman" w:hAnsi="Times New Roman" w:cs="Times New Roman"/>
          <w:sz w:val="28"/>
          <w:szCs w:val="28"/>
          <w:lang w:val="uk-UA"/>
        </w:rPr>
        <w:t>81</w:t>
      </w:r>
      <w:r w:rsidR="00C77A50" w:rsidRPr="001A3607">
        <w:rPr>
          <w:rFonts w:ascii="Times New Roman" w:hAnsi="Times New Roman" w:cs="Times New Roman"/>
          <w:sz w:val="28"/>
          <w:szCs w:val="28"/>
          <w:lang w:val="uk-UA"/>
        </w:rPr>
        <w:fldChar w:fldCharType="end"/>
      </w:r>
      <w:r w:rsidR="003E0768">
        <w:rPr>
          <w:rFonts w:ascii="Times New Roman" w:hAnsi="Times New Roman" w:cs="Times New Roman"/>
          <w:sz w:val="28"/>
          <w:lang w:val="uk-UA"/>
        </w:rPr>
        <w:t>]</w:t>
      </w:r>
      <w:r w:rsidR="00A53616" w:rsidRPr="001A3607">
        <w:rPr>
          <w:rFonts w:ascii="Times New Roman" w:hAnsi="Times New Roman" w:cs="Times New Roman"/>
          <w:sz w:val="28"/>
          <w:szCs w:val="28"/>
          <w:lang w:val="uk-UA"/>
        </w:rPr>
        <w:t xml:space="preserve">; </w:t>
      </w:r>
      <w:r w:rsidR="003E0768">
        <w:rPr>
          <w:rFonts w:ascii="Times New Roman" w:hAnsi="Times New Roman" w:cs="Times New Roman"/>
          <w:sz w:val="28"/>
          <w:szCs w:val="28"/>
          <w:lang w:val="uk-UA"/>
        </w:rPr>
        <w:t>І. Марціновська [</w:t>
      </w:r>
      <w:r w:rsidR="00A53616" w:rsidRPr="001A3607">
        <w:rPr>
          <w:rFonts w:ascii="Times New Roman" w:hAnsi="Times New Roman" w:cs="Times New Roman"/>
          <w:sz w:val="28"/>
          <w:szCs w:val="28"/>
          <w:lang w:val="uk-UA"/>
        </w:rPr>
        <w:fldChar w:fldCharType="begin"/>
      </w:r>
      <w:r w:rsidR="00A53616" w:rsidRPr="001A3607">
        <w:rPr>
          <w:rFonts w:ascii="Times New Roman" w:hAnsi="Times New Roman" w:cs="Times New Roman"/>
          <w:sz w:val="28"/>
          <w:szCs w:val="28"/>
          <w:lang w:val="uk-UA"/>
        </w:rPr>
        <w:instrText xml:space="preserve"> REF _Ref176264581 \r \h </w:instrText>
      </w:r>
      <w:r w:rsidR="00A53616" w:rsidRPr="001A3607">
        <w:rPr>
          <w:rFonts w:ascii="Times New Roman" w:hAnsi="Times New Roman" w:cs="Times New Roman"/>
          <w:sz w:val="28"/>
          <w:szCs w:val="28"/>
          <w:lang w:val="uk-UA"/>
        </w:rPr>
      </w:r>
      <w:r w:rsidR="00A53616" w:rsidRPr="001A3607">
        <w:rPr>
          <w:rFonts w:ascii="Times New Roman" w:hAnsi="Times New Roman" w:cs="Times New Roman"/>
          <w:sz w:val="28"/>
          <w:szCs w:val="28"/>
          <w:lang w:val="uk-UA"/>
        </w:rPr>
        <w:fldChar w:fldCharType="separate"/>
      </w:r>
      <w:r w:rsidR="00A53616" w:rsidRPr="001A3607">
        <w:rPr>
          <w:rFonts w:ascii="Times New Roman" w:hAnsi="Times New Roman" w:cs="Times New Roman"/>
          <w:sz w:val="28"/>
          <w:szCs w:val="28"/>
          <w:lang w:val="uk-UA"/>
        </w:rPr>
        <w:t>82</w:t>
      </w:r>
      <w:r w:rsidR="00A53616" w:rsidRPr="001A3607">
        <w:rPr>
          <w:rFonts w:ascii="Times New Roman" w:hAnsi="Times New Roman" w:cs="Times New Roman"/>
          <w:sz w:val="28"/>
          <w:szCs w:val="28"/>
          <w:lang w:val="uk-UA"/>
        </w:rPr>
        <w:fldChar w:fldCharType="end"/>
      </w:r>
      <w:r w:rsidR="003E0768">
        <w:rPr>
          <w:rFonts w:ascii="Times New Roman" w:hAnsi="Times New Roman" w:cs="Times New Roman"/>
          <w:sz w:val="28"/>
          <w:lang w:val="uk-UA"/>
        </w:rPr>
        <w:t>]</w:t>
      </w:r>
      <w:r w:rsidR="00A53616" w:rsidRPr="001A3607">
        <w:rPr>
          <w:rFonts w:ascii="Times New Roman" w:hAnsi="Times New Roman" w:cs="Times New Roman"/>
          <w:sz w:val="28"/>
          <w:szCs w:val="28"/>
          <w:lang w:val="uk-UA"/>
        </w:rPr>
        <w:t xml:space="preserve">; </w:t>
      </w:r>
      <w:r w:rsidR="003E0768">
        <w:rPr>
          <w:rFonts w:ascii="Times New Roman" w:hAnsi="Times New Roman" w:cs="Times New Roman"/>
          <w:sz w:val="28"/>
          <w:szCs w:val="28"/>
          <w:lang w:val="uk-UA"/>
        </w:rPr>
        <w:t>В. Тарасун [</w:t>
      </w:r>
      <w:r w:rsidR="00A53616" w:rsidRPr="001A3607">
        <w:rPr>
          <w:rFonts w:ascii="Times New Roman" w:hAnsi="Times New Roman" w:cs="Times New Roman"/>
          <w:sz w:val="28"/>
          <w:szCs w:val="28"/>
          <w:lang w:val="uk-UA"/>
        </w:rPr>
        <w:fldChar w:fldCharType="begin"/>
      </w:r>
      <w:r w:rsidR="00A53616" w:rsidRPr="001A3607">
        <w:rPr>
          <w:rFonts w:ascii="Times New Roman" w:hAnsi="Times New Roman" w:cs="Times New Roman"/>
          <w:sz w:val="28"/>
          <w:szCs w:val="28"/>
          <w:lang w:val="uk-UA"/>
        </w:rPr>
        <w:instrText xml:space="preserve"> REF _Ref150592544 \r \h </w:instrText>
      </w:r>
      <w:r w:rsidR="00A53616" w:rsidRPr="001A3607">
        <w:rPr>
          <w:rFonts w:ascii="Times New Roman" w:hAnsi="Times New Roman" w:cs="Times New Roman"/>
          <w:sz w:val="28"/>
          <w:szCs w:val="28"/>
          <w:lang w:val="uk-UA"/>
        </w:rPr>
      </w:r>
      <w:r w:rsidR="00A53616" w:rsidRPr="001A3607">
        <w:rPr>
          <w:rFonts w:ascii="Times New Roman" w:hAnsi="Times New Roman" w:cs="Times New Roman"/>
          <w:sz w:val="28"/>
          <w:szCs w:val="28"/>
          <w:lang w:val="uk-UA"/>
        </w:rPr>
        <w:fldChar w:fldCharType="separate"/>
      </w:r>
      <w:r w:rsidR="00A53616" w:rsidRPr="001A3607">
        <w:rPr>
          <w:rFonts w:ascii="Times New Roman" w:hAnsi="Times New Roman" w:cs="Times New Roman"/>
          <w:sz w:val="28"/>
          <w:szCs w:val="28"/>
          <w:lang w:val="uk-UA"/>
        </w:rPr>
        <w:t>27</w:t>
      </w:r>
      <w:r w:rsidR="00A53616" w:rsidRPr="001A3607">
        <w:rPr>
          <w:rFonts w:ascii="Times New Roman" w:hAnsi="Times New Roman" w:cs="Times New Roman"/>
          <w:sz w:val="28"/>
          <w:szCs w:val="28"/>
          <w:lang w:val="uk-UA"/>
        </w:rPr>
        <w:fldChar w:fldCharType="end"/>
      </w:r>
      <w:r w:rsidR="003E0768">
        <w:rPr>
          <w:rFonts w:ascii="Times New Roman" w:hAnsi="Times New Roman" w:cs="Times New Roman"/>
          <w:sz w:val="28"/>
          <w:lang w:val="uk-UA"/>
        </w:rPr>
        <w:t>]</w:t>
      </w:r>
      <w:r w:rsidR="009B704D" w:rsidRPr="001A3607">
        <w:rPr>
          <w:rFonts w:ascii="Times New Roman" w:hAnsi="Times New Roman" w:cs="Times New Roman"/>
          <w:sz w:val="28"/>
          <w:szCs w:val="28"/>
          <w:lang w:val="uk-UA"/>
        </w:rPr>
        <w:t xml:space="preserve"> </w:t>
      </w:r>
      <w:r w:rsidR="00244A72" w:rsidRPr="001A3607">
        <w:rPr>
          <w:rFonts w:ascii="Times New Roman" w:hAnsi="Times New Roman" w:cs="Times New Roman"/>
          <w:sz w:val="28"/>
          <w:szCs w:val="28"/>
          <w:lang w:val="uk-UA"/>
        </w:rPr>
        <w:t>та ін.</w:t>
      </w:r>
      <w:r w:rsidR="003E0768">
        <w:rPr>
          <w:rFonts w:ascii="Times New Roman" w:hAnsi="Times New Roman" w:cs="Times New Roman"/>
          <w:sz w:val="28"/>
          <w:szCs w:val="28"/>
          <w:lang w:val="uk-UA"/>
        </w:rPr>
        <w:t>)</w:t>
      </w:r>
      <w:r w:rsidR="00244A72" w:rsidRPr="001A3607">
        <w:rPr>
          <w:rFonts w:ascii="Times New Roman" w:hAnsi="Times New Roman" w:cs="Times New Roman"/>
          <w:sz w:val="28"/>
          <w:szCs w:val="28"/>
          <w:lang w:val="uk-UA"/>
        </w:rPr>
        <w:t xml:space="preserve">, основна мета використання методики PRT – розвивати у дитини з РАС мотивацію реагувати на </w:t>
      </w:r>
      <w:r w:rsidR="00A53616" w:rsidRPr="001A3607">
        <w:rPr>
          <w:rFonts w:ascii="Times New Roman" w:hAnsi="Times New Roman" w:cs="Times New Roman"/>
          <w:sz w:val="28"/>
          <w:szCs w:val="28"/>
          <w:lang w:val="uk-UA"/>
        </w:rPr>
        <w:t>сигнали та соціальні взаємодії, що можуть трансформувати її незалежну або атипову поведінку, що допомагає розвивати комунікативні навички. У процесі взаємодії з дитиною створюється ігрове середовище для навчання її ключовим опорним реакціям: ініціатива, черговість, уміння оперувати численними сигналами, комунікативні навички, самокерування, навички здійснення вибору тощо. Даний метод терапії широко використовується у роботі з дітьми старшого дошкільного та молодшого шкільного віку</w:t>
      </w:r>
      <w:r w:rsidR="004742AD" w:rsidRPr="001A3607">
        <w:rPr>
          <w:rFonts w:ascii="Times New Roman" w:hAnsi="Times New Roman" w:cs="Times New Roman"/>
          <w:sz w:val="28"/>
          <w:szCs w:val="28"/>
          <w:lang w:val="uk-UA"/>
        </w:rPr>
        <w:t xml:space="preserve">, а також підходить для дітей з важким ступенем </w:t>
      </w:r>
      <w:r w:rsidR="004742AD" w:rsidRPr="001A3607">
        <w:rPr>
          <w:rFonts w:ascii="Times New Roman" w:hAnsi="Times New Roman" w:cs="Times New Roman"/>
          <w:sz w:val="28"/>
          <w:szCs w:val="28"/>
          <w:lang w:val="uk-UA"/>
        </w:rPr>
        <w:lastRenderedPageBreak/>
        <w:t>аутизму.</w:t>
      </w:r>
    </w:p>
    <w:p w14:paraId="4201EF6B" w14:textId="77777777" w:rsidR="009E648B" w:rsidRPr="001A3607" w:rsidRDefault="004742AD"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70% опитаних фахівців використовують у своїй діяльності елементи сенсорної інтеграції ASI. Вони відзначають корисність цього методу саме через стимуляцію органів чуття дитини з РАС в умовах координації різних сенсорних систем. </w:t>
      </w:r>
      <w:r w:rsidR="00811CFD" w:rsidRPr="001A3607">
        <w:rPr>
          <w:rFonts w:ascii="Times New Roman" w:hAnsi="Times New Roman" w:cs="Times New Roman"/>
          <w:sz w:val="28"/>
          <w:szCs w:val="28"/>
          <w:lang w:val="uk-UA"/>
        </w:rPr>
        <w:t>На користь використання цього підходу фахівці під час бесіди з ними відзначали, що оскільки діти з РАС мають надмірну сенсорну вразливість до оточуючого середовища, це виливається у них протестними проявами по відношенню до цього середовища. Крім того, у таких дітей практично немає соціальних якостей міжособистісної комунікації, тому вони не враховують інтереси таких людей та не бажають робити те, що ці люди їм пропонують. У той же час, сенсорні реакції</w:t>
      </w:r>
      <w:r w:rsidR="00436202" w:rsidRPr="001A3607">
        <w:rPr>
          <w:rFonts w:ascii="Times New Roman" w:hAnsi="Times New Roman" w:cs="Times New Roman"/>
          <w:sz w:val="28"/>
          <w:szCs w:val="28"/>
          <w:lang w:val="uk-UA"/>
        </w:rPr>
        <w:t>, пропоновані іншими людьми,</w:t>
      </w:r>
      <w:r w:rsidR="00811CFD" w:rsidRPr="001A3607">
        <w:rPr>
          <w:rFonts w:ascii="Times New Roman" w:hAnsi="Times New Roman" w:cs="Times New Roman"/>
          <w:sz w:val="28"/>
          <w:szCs w:val="28"/>
          <w:lang w:val="uk-UA"/>
        </w:rPr>
        <w:t xml:space="preserve"> для дитини з РА</w:t>
      </w:r>
      <w:r w:rsidR="00436202" w:rsidRPr="001A3607">
        <w:rPr>
          <w:rFonts w:ascii="Times New Roman" w:hAnsi="Times New Roman" w:cs="Times New Roman"/>
          <w:sz w:val="28"/>
          <w:szCs w:val="28"/>
          <w:lang w:val="uk-UA"/>
        </w:rPr>
        <w:t xml:space="preserve">С носять не стільки пізнавальний характер, скільки створюють для неї фрагментарні повторювані приємні враження, які подобаються дитині та призводять до її заспокоєння, захисту, активізації певної діяльності тощо. Нагадаємо, що </w:t>
      </w:r>
      <w:r w:rsidR="001F7769" w:rsidRPr="001A3607">
        <w:rPr>
          <w:rFonts w:ascii="Times New Roman" w:hAnsi="Times New Roman" w:cs="Times New Roman"/>
          <w:sz w:val="28"/>
          <w:szCs w:val="28"/>
          <w:lang w:val="uk-UA"/>
        </w:rPr>
        <w:t>на думку низки фахівців</w:t>
      </w:r>
      <w:r w:rsidR="00436202" w:rsidRPr="001A3607">
        <w:rPr>
          <w:rFonts w:ascii="Times New Roman" w:hAnsi="Times New Roman" w:cs="Times New Roman"/>
          <w:sz w:val="28"/>
          <w:szCs w:val="28"/>
          <w:lang w:val="uk-UA"/>
        </w:rPr>
        <w:t xml:space="preserve"> </w:t>
      </w:r>
      <w:r w:rsidR="0053249F">
        <w:rPr>
          <w:rFonts w:ascii="Times New Roman" w:hAnsi="Times New Roman" w:cs="Times New Roman"/>
          <w:sz w:val="28"/>
          <w:szCs w:val="28"/>
          <w:lang w:val="uk-UA"/>
        </w:rPr>
        <w:t>(</w:t>
      </w:r>
      <w:r w:rsidR="00EB1871">
        <w:rPr>
          <w:rFonts w:ascii="Times New Roman" w:hAnsi="Times New Roman" w:cs="Times New Roman"/>
          <w:sz w:val="28"/>
          <w:szCs w:val="28"/>
          <w:lang w:val="uk-UA"/>
        </w:rPr>
        <w:t>І. Марціновська [</w:t>
      </w:r>
      <w:r w:rsidR="00EB1871" w:rsidRPr="001A3607">
        <w:rPr>
          <w:rFonts w:ascii="Times New Roman" w:hAnsi="Times New Roman" w:cs="Times New Roman"/>
          <w:sz w:val="28"/>
          <w:szCs w:val="28"/>
          <w:lang w:val="uk-UA"/>
        </w:rPr>
        <w:fldChar w:fldCharType="begin"/>
      </w:r>
      <w:r w:rsidR="00EB1871" w:rsidRPr="001A3607">
        <w:rPr>
          <w:rFonts w:ascii="Times New Roman" w:hAnsi="Times New Roman" w:cs="Times New Roman"/>
          <w:sz w:val="28"/>
          <w:szCs w:val="28"/>
          <w:lang w:val="uk-UA"/>
        </w:rPr>
        <w:instrText xml:space="preserve"> REF _Ref176264581 \r \h </w:instrText>
      </w:r>
      <w:r w:rsidR="00EB1871" w:rsidRPr="001A3607">
        <w:rPr>
          <w:rFonts w:ascii="Times New Roman" w:hAnsi="Times New Roman" w:cs="Times New Roman"/>
          <w:sz w:val="28"/>
          <w:szCs w:val="28"/>
          <w:lang w:val="uk-UA"/>
        </w:rPr>
      </w:r>
      <w:r w:rsidR="00EB1871" w:rsidRPr="001A3607">
        <w:rPr>
          <w:rFonts w:ascii="Times New Roman" w:hAnsi="Times New Roman" w:cs="Times New Roman"/>
          <w:sz w:val="28"/>
          <w:szCs w:val="28"/>
          <w:lang w:val="uk-UA"/>
        </w:rPr>
        <w:fldChar w:fldCharType="separate"/>
      </w:r>
      <w:r w:rsidR="00EB1871" w:rsidRPr="001A3607">
        <w:rPr>
          <w:rFonts w:ascii="Times New Roman" w:hAnsi="Times New Roman" w:cs="Times New Roman"/>
          <w:sz w:val="28"/>
          <w:szCs w:val="28"/>
          <w:lang w:val="uk-UA"/>
        </w:rPr>
        <w:t>82</w:t>
      </w:r>
      <w:r w:rsidR="00EB1871" w:rsidRPr="001A3607">
        <w:rPr>
          <w:rFonts w:ascii="Times New Roman" w:hAnsi="Times New Roman" w:cs="Times New Roman"/>
          <w:sz w:val="28"/>
          <w:szCs w:val="28"/>
          <w:lang w:val="uk-UA"/>
        </w:rPr>
        <w:fldChar w:fldCharType="end"/>
      </w:r>
      <w:r w:rsidR="00EB1871" w:rsidRPr="001A3607">
        <w:rPr>
          <w:rFonts w:ascii="Times New Roman" w:hAnsi="Times New Roman" w:cs="Times New Roman"/>
          <w:sz w:val="28"/>
          <w:szCs w:val="28"/>
          <w:lang w:val="uk-UA"/>
        </w:rPr>
        <w:t>]</w:t>
      </w:r>
      <w:r w:rsidR="00EB1871">
        <w:rPr>
          <w:rFonts w:ascii="Times New Roman" w:hAnsi="Times New Roman" w:cs="Times New Roman"/>
          <w:sz w:val="28"/>
          <w:szCs w:val="28"/>
          <w:lang w:val="uk-UA"/>
        </w:rPr>
        <w:t>; К. Островська [</w:t>
      </w:r>
      <w:r w:rsidR="00EB1871" w:rsidRPr="001A3607">
        <w:rPr>
          <w:rFonts w:ascii="Times New Roman" w:hAnsi="Times New Roman" w:cs="Times New Roman"/>
          <w:sz w:val="28"/>
          <w:szCs w:val="28"/>
          <w:lang w:val="uk-UA"/>
        </w:rPr>
        <w:fldChar w:fldCharType="begin"/>
      </w:r>
      <w:r w:rsidR="00EB1871" w:rsidRPr="001A3607">
        <w:rPr>
          <w:rFonts w:ascii="Times New Roman" w:hAnsi="Times New Roman" w:cs="Times New Roman"/>
          <w:sz w:val="28"/>
          <w:szCs w:val="28"/>
          <w:lang w:val="uk-UA"/>
        </w:rPr>
        <w:instrText xml:space="preserve"> REF _Ref150593485 \r \h </w:instrText>
      </w:r>
      <w:r w:rsidR="00EB1871" w:rsidRPr="001A3607">
        <w:rPr>
          <w:rFonts w:ascii="Times New Roman" w:hAnsi="Times New Roman" w:cs="Times New Roman"/>
          <w:sz w:val="28"/>
          <w:szCs w:val="28"/>
          <w:lang w:val="uk-UA"/>
        </w:rPr>
      </w:r>
      <w:r w:rsidR="00EB1871" w:rsidRPr="001A3607">
        <w:rPr>
          <w:rFonts w:ascii="Times New Roman" w:hAnsi="Times New Roman" w:cs="Times New Roman"/>
          <w:sz w:val="28"/>
          <w:szCs w:val="28"/>
          <w:lang w:val="uk-UA"/>
        </w:rPr>
        <w:fldChar w:fldCharType="separate"/>
      </w:r>
      <w:r w:rsidR="00EB1871" w:rsidRPr="001A3607">
        <w:rPr>
          <w:rFonts w:ascii="Times New Roman" w:hAnsi="Times New Roman" w:cs="Times New Roman"/>
          <w:sz w:val="28"/>
          <w:szCs w:val="28"/>
          <w:lang w:val="uk-UA"/>
        </w:rPr>
        <w:t>66</w:t>
      </w:r>
      <w:r w:rsidR="00EB1871" w:rsidRPr="001A3607">
        <w:rPr>
          <w:rFonts w:ascii="Times New Roman" w:hAnsi="Times New Roman" w:cs="Times New Roman"/>
          <w:sz w:val="28"/>
          <w:szCs w:val="28"/>
          <w:lang w:val="uk-UA"/>
        </w:rPr>
        <w:fldChar w:fldCharType="end"/>
      </w:r>
      <w:r w:rsidR="00EB1871">
        <w:rPr>
          <w:rFonts w:ascii="Times New Roman" w:hAnsi="Times New Roman" w:cs="Times New Roman"/>
          <w:sz w:val="28"/>
          <w:lang w:val="uk-UA"/>
        </w:rPr>
        <w:t>]</w:t>
      </w:r>
      <w:r w:rsidR="00EB1871" w:rsidRPr="001A3607">
        <w:rPr>
          <w:rFonts w:ascii="Times New Roman" w:hAnsi="Times New Roman" w:cs="Times New Roman"/>
          <w:sz w:val="28"/>
          <w:szCs w:val="28"/>
          <w:lang w:val="uk-UA"/>
        </w:rPr>
        <w:t>;</w:t>
      </w:r>
      <w:r w:rsidR="00EB1871">
        <w:rPr>
          <w:rFonts w:ascii="Times New Roman" w:hAnsi="Times New Roman" w:cs="Times New Roman"/>
          <w:sz w:val="28"/>
          <w:szCs w:val="28"/>
          <w:lang w:val="uk-UA"/>
        </w:rPr>
        <w:t xml:space="preserve"> </w:t>
      </w:r>
      <w:r w:rsidR="0053249F">
        <w:rPr>
          <w:rFonts w:ascii="Times New Roman" w:hAnsi="Times New Roman" w:cs="Times New Roman"/>
          <w:sz w:val="28"/>
          <w:szCs w:val="28"/>
          <w:lang w:val="uk-UA"/>
        </w:rPr>
        <w:t xml:space="preserve">Т. Скрипник </w:t>
      </w:r>
      <w:r w:rsidR="00436202" w:rsidRPr="001A3607">
        <w:rPr>
          <w:rFonts w:ascii="Times New Roman" w:hAnsi="Times New Roman" w:cs="Times New Roman"/>
          <w:sz w:val="28"/>
          <w:szCs w:val="28"/>
          <w:lang w:val="uk-UA"/>
        </w:rPr>
        <w:t>[</w:t>
      </w:r>
      <w:r w:rsidR="00436202" w:rsidRPr="001A3607">
        <w:rPr>
          <w:rFonts w:ascii="Times New Roman" w:hAnsi="Times New Roman" w:cs="Times New Roman"/>
          <w:sz w:val="28"/>
          <w:szCs w:val="28"/>
          <w:lang w:val="uk-UA"/>
        </w:rPr>
        <w:fldChar w:fldCharType="begin"/>
      </w:r>
      <w:r w:rsidR="00436202" w:rsidRPr="001A3607">
        <w:rPr>
          <w:rFonts w:ascii="Times New Roman" w:hAnsi="Times New Roman" w:cs="Times New Roman"/>
          <w:sz w:val="28"/>
          <w:szCs w:val="28"/>
          <w:lang w:val="uk-UA"/>
        </w:rPr>
        <w:instrText xml:space="preserve"> REF _Ref163979738 \r \h </w:instrText>
      </w:r>
      <w:r w:rsidR="00436202" w:rsidRPr="001A3607">
        <w:rPr>
          <w:rFonts w:ascii="Times New Roman" w:hAnsi="Times New Roman" w:cs="Times New Roman"/>
          <w:sz w:val="28"/>
          <w:szCs w:val="28"/>
          <w:lang w:val="uk-UA"/>
        </w:rPr>
      </w:r>
      <w:r w:rsidR="00436202" w:rsidRPr="001A3607">
        <w:rPr>
          <w:rFonts w:ascii="Times New Roman" w:hAnsi="Times New Roman" w:cs="Times New Roman"/>
          <w:sz w:val="28"/>
          <w:szCs w:val="28"/>
          <w:lang w:val="uk-UA"/>
        </w:rPr>
        <w:fldChar w:fldCharType="separate"/>
      </w:r>
      <w:r w:rsidR="00436202" w:rsidRPr="001A3607">
        <w:rPr>
          <w:rFonts w:ascii="Times New Roman" w:hAnsi="Times New Roman" w:cs="Times New Roman"/>
          <w:sz w:val="28"/>
          <w:szCs w:val="28"/>
          <w:lang w:val="uk-UA"/>
        </w:rPr>
        <w:t>25</w:t>
      </w:r>
      <w:r w:rsidR="00436202" w:rsidRPr="001A3607">
        <w:rPr>
          <w:rFonts w:ascii="Times New Roman" w:hAnsi="Times New Roman" w:cs="Times New Roman"/>
          <w:sz w:val="28"/>
          <w:szCs w:val="28"/>
          <w:lang w:val="uk-UA"/>
        </w:rPr>
        <w:fldChar w:fldCharType="end"/>
      </w:r>
      <w:r w:rsidR="00EB1871">
        <w:rPr>
          <w:rFonts w:ascii="Times New Roman" w:hAnsi="Times New Roman" w:cs="Times New Roman"/>
          <w:sz w:val="28"/>
          <w:szCs w:val="28"/>
          <w:lang w:val="uk-UA"/>
        </w:rPr>
        <w:t xml:space="preserve">; </w:t>
      </w:r>
      <w:r w:rsidR="00EB1871">
        <w:rPr>
          <w:rFonts w:ascii="Times New Roman" w:hAnsi="Times New Roman" w:cs="Times New Roman"/>
          <w:sz w:val="28"/>
          <w:szCs w:val="28"/>
          <w:lang w:val="uk-UA"/>
        </w:rPr>
        <w:fldChar w:fldCharType="begin"/>
      </w:r>
      <w:r w:rsidR="00EB1871">
        <w:rPr>
          <w:rFonts w:ascii="Times New Roman" w:hAnsi="Times New Roman" w:cs="Times New Roman"/>
          <w:sz w:val="28"/>
          <w:szCs w:val="28"/>
          <w:lang w:val="uk-UA"/>
        </w:rPr>
        <w:instrText xml:space="preserve"> REF _Ref176266784 \r \h </w:instrText>
      </w:r>
      <w:r w:rsidR="00EB1871">
        <w:rPr>
          <w:rFonts w:ascii="Times New Roman" w:hAnsi="Times New Roman" w:cs="Times New Roman"/>
          <w:sz w:val="28"/>
          <w:szCs w:val="28"/>
          <w:lang w:val="uk-UA"/>
        </w:rPr>
      </w:r>
      <w:r w:rsidR="00EB1871">
        <w:rPr>
          <w:rFonts w:ascii="Times New Roman" w:hAnsi="Times New Roman" w:cs="Times New Roman"/>
          <w:sz w:val="28"/>
          <w:szCs w:val="28"/>
          <w:lang w:val="uk-UA"/>
        </w:rPr>
        <w:fldChar w:fldCharType="separate"/>
      </w:r>
      <w:r w:rsidR="00EB1871">
        <w:rPr>
          <w:rFonts w:ascii="Times New Roman" w:hAnsi="Times New Roman" w:cs="Times New Roman"/>
          <w:sz w:val="28"/>
          <w:szCs w:val="28"/>
          <w:lang w:val="uk-UA"/>
        </w:rPr>
        <w:t>83</w:t>
      </w:r>
      <w:r w:rsidR="00EB1871">
        <w:rPr>
          <w:rFonts w:ascii="Times New Roman" w:hAnsi="Times New Roman" w:cs="Times New Roman"/>
          <w:sz w:val="28"/>
          <w:szCs w:val="28"/>
          <w:lang w:val="uk-UA"/>
        </w:rPr>
        <w:fldChar w:fldCharType="end"/>
      </w:r>
      <w:r w:rsidR="0053249F">
        <w:rPr>
          <w:rFonts w:ascii="Times New Roman" w:hAnsi="Times New Roman" w:cs="Times New Roman"/>
          <w:sz w:val="28"/>
          <w:lang w:val="uk-UA"/>
        </w:rPr>
        <w:t>]</w:t>
      </w:r>
      <w:r w:rsidR="00436202" w:rsidRPr="001A3607">
        <w:rPr>
          <w:rFonts w:ascii="Times New Roman" w:hAnsi="Times New Roman" w:cs="Times New Roman"/>
          <w:sz w:val="28"/>
          <w:szCs w:val="28"/>
          <w:lang w:val="uk-UA"/>
        </w:rPr>
        <w:t xml:space="preserve"> та ін.</w:t>
      </w:r>
      <w:r w:rsidR="0053249F">
        <w:rPr>
          <w:rFonts w:ascii="Times New Roman" w:hAnsi="Times New Roman" w:cs="Times New Roman"/>
          <w:sz w:val="28"/>
          <w:szCs w:val="28"/>
          <w:lang w:val="uk-UA"/>
        </w:rPr>
        <w:t>)</w:t>
      </w:r>
      <w:r w:rsidR="001F7769" w:rsidRPr="001A3607">
        <w:rPr>
          <w:rFonts w:ascii="Times New Roman" w:hAnsi="Times New Roman" w:cs="Times New Roman"/>
          <w:sz w:val="28"/>
          <w:szCs w:val="28"/>
          <w:lang w:val="uk-UA"/>
        </w:rPr>
        <w:t xml:space="preserve"> сенсорна інтеграція активно допомагає розвивати у дітей з РАС здатність до концентрації уваги, організації вражень, абстрактного мислення, самоприйняття та самоконтролю</w:t>
      </w:r>
      <w:r w:rsidR="00436202" w:rsidRPr="001A3607">
        <w:rPr>
          <w:rFonts w:ascii="Times New Roman" w:hAnsi="Times New Roman" w:cs="Times New Roman"/>
          <w:sz w:val="28"/>
          <w:szCs w:val="28"/>
          <w:lang w:val="uk-UA"/>
        </w:rPr>
        <w:t>.</w:t>
      </w:r>
    </w:p>
    <w:p w14:paraId="5F4AAB12" w14:textId="77777777" w:rsidR="00436202" w:rsidRPr="001A3607" w:rsidRDefault="001F7769"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60% опитаних фахівців також застосовували у своїй практиці вербально-поведінковий підхід VBA, який </w:t>
      </w:r>
      <w:r w:rsidR="00815DED" w:rsidRPr="001A3607">
        <w:rPr>
          <w:rFonts w:ascii="Times New Roman" w:hAnsi="Times New Roman" w:cs="Times New Roman"/>
          <w:sz w:val="28"/>
          <w:szCs w:val="28"/>
          <w:lang w:val="uk-UA"/>
        </w:rPr>
        <w:t xml:space="preserve">дозволяє формувати у дітей з РАС такі комунікативні навички як навичка вираження прохання, наслідувальну навичку (відтворювати почуті слова) та інтравербальну навичку (уміння відповідати на запитання). Погоджуємося з позицією низки фахівців </w:t>
      </w:r>
      <w:r w:rsidR="008A4029">
        <w:rPr>
          <w:rFonts w:ascii="Times New Roman" w:hAnsi="Times New Roman" w:cs="Times New Roman"/>
          <w:sz w:val="28"/>
          <w:szCs w:val="28"/>
          <w:lang w:val="uk-UA"/>
        </w:rPr>
        <w:t>(</w:t>
      </w:r>
      <w:r w:rsidR="00BA2BE8">
        <w:rPr>
          <w:rFonts w:ascii="Times New Roman" w:hAnsi="Times New Roman" w:cs="Times New Roman"/>
          <w:sz w:val="28"/>
          <w:szCs w:val="28"/>
          <w:lang w:val="uk-UA"/>
        </w:rPr>
        <w:t>М. Барбера [</w:t>
      </w:r>
      <w:r w:rsidR="00BA2BE8" w:rsidRPr="001A3607">
        <w:rPr>
          <w:rFonts w:ascii="Times New Roman" w:hAnsi="Times New Roman" w:cs="Times New Roman"/>
          <w:sz w:val="28"/>
          <w:szCs w:val="28"/>
          <w:lang w:val="uk-UA"/>
        </w:rPr>
        <w:fldChar w:fldCharType="begin"/>
      </w:r>
      <w:r w:rsidR="00BA2BE8" w:rsidRPr="001A3607">
        <w:rPr>
          <w:rFonts w:ascii="Times New Roman" w:hAnsi="Times New Roman" w:cs="Times New Roman"/>
          <w:sz w:val="28"/>
          <w:szCs w:val="28"/>
          <w:lang w:val="uk-UA"/>
        </w:rPr>
        <w:instrText xml:space="preserve"> REF _Ref176283915 \r \h </w:instrText>
      </w:r>
      <w:r w:rsidR="00BA2BE8" w:rsidRPr="001A3607">
        <w:rPr>
          <w:rFonts w:ascii="Times New Roman" w:hAnsi="Times New Roman" w:cs="Times New Roman"/>
          <w:sz w:val="28"/>
          <w:szCs w:val="28"/>
          <w:lang w:val="uk-UA"/>
        </w:rPr>
      </w:r>
      <w:r w:rsidR="00BA2BE8" w:rsidRPr="001A3607">
        <w:rPr>
          <w:rFonts w:ascii="Times New Roman" w:hAnsi="Times New Roman" w:cs="Times New Roman"/>
          <w:sz w:val="28"/>
          <w:szCs w:val="28"/>
          <w:lang w:val="uk-UA"/>
        </w:rPr>
        <w:fldChar w:fldCharType="separate"/>
      </w:r>
      <w:r w:rsidR="00BA2BE8" w:rsidRPr="001A3607">
        <w:rPr>
          <w:rFonts w:ascii="Times New Roman" w:hAnsi="Times New Roman" w:cs="Times New Roman"/>
          <w:sz w:val="28"/>
          <w:szCs w:val="28"/>
          <w:lang w:val="uk-UA"/>
        </w:rPr>
        <w:t>86</w:t>
      </w:r>
      <w:r w:rsidR="00BA2BE8" w:rsidRPr="001A3607">
        <w:rPr>
          <w:rFonts w:ascii="Times New Roman" w:hAnsi="Times New Roman" w:cs="Times New Roman"/>
          <w:sz w:val="28"/>
          <w:szCs w:val="28"/>
          <w:lang w:val="uk-UA"/>
        </w:rPr>
        <w:fldChar w:fldCharType="end"/>
      </w:r>
      <w:r w:rsidR="00BA2BE8">
        <w:rPr>
          <w:rFonts w:ascii="Times New Roman" w:hAnsi="Times New Roman" w:cs="Times New Roman"/>
          <w:sz w:val="28"/>
          <w:lang w:val="uk-UA"/>
        </w:rPr>
        <w:t>]</w:t>
      </w:r>
      <w:r w:rsidR="00BA2BE8" w:rsidRPr="001A3607">
        <w:rPr>
          <w:rFonts w:ascii="Times New Roman" w:hAnsi="Times New Roman" w:cs="Times New Roman"/>
          <w:sz w:val="28"/>
          <w:szCs w:val="28"/>
          <w:lang w:val="uk-UA"/>
        </w:rPr>
        <w:t xml:space="preserve">; </w:t>
      </w:r>
      <w:r w:rsidR="00BA2BE8">
        <w:rPr>
          <w:rFonts w:ascii="Times New Roman" w:hAnsi="Times New Roman" w:cs="Times New Roman"/>
          <w:sz w:val="28"/>
          <w:szCs w:val="28"/>
          <w:lang w:val="uk-UA"/>
        </w:rPr>
        <w:t>М. Желтова та Ю. Урсуленко [</w:t>
      </w:r>
      <w:r w:rsidR="00BA2BE8" w:rsidRPr="001A3607">
        <w:rPr>
          <w:rFonts w:ascii="Times New Roman" w:hAnsi="Times New Roman" w:cs="Times New Roman"/>
          <w:sz w:val="28"/>
          <w:szCs w:val="28"/>
          <w:lang w:val="uk-UA"/>
        </w:rPr>
        <w:fldChar w:fldCharType="begin"/>
      </w:r>
      <w:r w:rsidR="00BA2BE8" w:rsidRPr="001A3607">
        <w:rPr>
          <w:rFonts w:ascii="Times New Roman" w:hAnsi="Times New Roman" w:cs="Times New Roman"/>
          <w:sz w:val="28"/>
          <w:szCs w:val="28"/>
          <w:lang w:val="uk-UA"/>
        </w:rPr>
        <w:instrText xml:space="preserve"> REF _Ref176284029 \r \h </w:instrText>
      </w:r>
      <w:r w:rsidR="00BA2BE8" w:rsidRPr="001A3607">
        <w:rPr>
          <w:rFonts w:ascii="Times New Roman" w:hAnsi="Times New Roman" w:cs="Times New Roman"/>
          <w:sz w:val="28"/>
          <w:szCs w:val="28"/>
          <w:lang w:val="uk-UA"/>
        </w:rPr>
      </w:r>
      <w:r w:rsidR="00BA2BE8" w:rsidRPr="001A3607">
        <w:rPr>
          <w:rFonts w:ascii="Times New Roman" w:hAnsi="Times New Roman" w:cs="Times New Roman"/>
          <w:sz w:val="28"/>
          <w:szCs w:val="28"/>
          <w:lang w:val="uk-UA"/>
        </w:rPr>
        <w:fldChar w:fldCharType="separate"/>
      </w:r>
      <w:r w:rsidR="00BA2BE8" w:rsidRPr="001A3607">
        <w:rPr>
          <w:rFonts w:ascii="Times New Roman" w:hAnsi="Times New Roman" w:cs="Times New Roman"/>
          <w:sz w:val="28"/>
          <w:szCs w:val="28"/>
          <w:lang w:val="uk-UA"/>
        </w:rPr>
        <w:t>87</w:t>
      </w:r>
      <w:r w:rsidR="00BA2BE8" w:rsidRPr="001A3607">
        <w:rPr>
          <w:rFonts w:ascii="Times New Roman" w:hAnsi="Times New Roman" w:cs="Times New Roman"/>
          <w:sz w:val="28"/>
          <w:szCs w:val="28"/>
          <w:lang w:val="uk-UA"/>
        </w:rPr>
        <w:fldChar w:fldCharType="end"/>
      </w:r>
      <w:r w:rsidR="00BA2BE8" w:rsidRPr="001A3607">
        <w:rPr>
          <w:rFonts w:ascii="Times New Roman" w:hAnsi="Times New Roman" w:cs="Times New Roman"/>
          <w:sz w:val="28"/>
          <w:szCs w:val="28"/>
          <w:lang w:val="uk-UA"/>
        </w:rPr>
        <w:t>]</w:t>
      </w:r>
      <w:r w:rsidR="00BA2BE8">
        <w:rPr>
          <w:rFonts w:ascii="Times New Roman" w:hAnsi="Times New Roman" w:cs="Times New Roman"/>
          <w:sz w:val="28"/>
          <w:szCs w:val="28"/>
          <w:lang w:val="uk-UA"/>
        </w:rPr>
        <w:t>;</w:t>
      </w:r>
      <w:r w:rsidR="00BA2BE8" w:rsidRPr="001A3607">
        <w:rPr>
          <w:rFonts w:ascii="Times New Roman" w:hAnsi="Times New Roman" w:cs="Times New Roman"/>
          <w:sz w:val="28"/>
          <w:szCs w:val="28"/>
          <w:lang w:val="uk-UA"/>
        </w:rPr>
        <w:t xml:space="preserve"> </w:t>
      </w:r>
      <w:r w:rsidR="008A4029">
        <w:rPr>
          <w:rFonts w:ascii="Times New Roman" w:hAnsi="Times New Roman" w:cs="Times New Roman"/>
          <w:sz w:val="28"/>
          <w:szCs w:val="28"/>
          <w:lang w:val="uk-UA"/>
        </w:rPr>
        <w:t xml:space="preserve">І. Марціновська </w:t>
      </w:r>
      <w:r w:rsidR="00815DED" w:rsidRPr="001A3607">
        <w:rPr>
          <w:rFonts w:ascii="Times New Roman" w:hAnsi="Times New Roman" w:cs="Times New Roman"/>
          <w:sz w:val="28"/>
          <w:szCs w:val="28"/>
          <w:lang w:val="uk-UA"/>
        </w:rPr>
        <w:t>[</w:t>
      </w:r>
      <w:r w:rsidR="00287470" w:rsidRPr="001A3607">
        <w:rPr>
          <w:rFonts w:ascii="Times New Roman" w:hAnsi="Times New Roman" w:cs="Times New Roman"/>
          <w:sz w:val="28"/>
          <w:szCs w:val="28"/>
          <w:lang w:val="uk-UA"/>
        </w:rPr>
        <w:fldChar w:fldCharType="begin"/>
      </w:r>
      <w:r w:rsidR="00287470" w:rsidRPr="001A3607">
        <w:rPr>
          <w:rFonts w:ascii="Times New Roman" w:hAnsi="Times New Roman" w:cs="Times New Roman"/>
          <w:sz w:val="28"/>
          <w:szCs w:val="28"/>
          <w:lang w:val="uk-UA"/>
        </w:rPr>
        <w:instrText xml:space="preserve"> REF _Ref176264581 \r \h </w:instrText>
      </w:r>
      <w:r w:rsidR="00287470" w:rsidRPr="001A3607">
        <w:rPr>
          <w:rFonts w:ascii="Times New Roman" w:hAnsi="Times New Roman" w:cs="Times New Roman"/>
          <w:sz w:val="28"/>
          <w:szCs w:val="28"/>
          <w:lang w:val="uk-UA"/>
        </w:rPr>
      </w:r>
      <w:r w:rsidR="00287470" w:rsidRPr="001A3607">
        <w:rPr>
          <w:rFonts w:ascii="Times New Roman" w:hAnsi="Times New Roman" w:cs="Times New Roman"/>
          <w:sz w:val="28"/>
          <w:szCs w:val="28"/>
          <w:lang w:val="uk-UA"/>
        </w:rPr>
        <w:fldChar w:fldCharType="separate"/>
      </w:r>
      <w:r w:rsidR="00287470" w:rsidRPr="001A3607">
        <w:rPr>
          <w:rFonts w:ascii="Times New Roman" w:hAnsi="Times New Roman" w:cs="Times New Roman"/>
          <w:sz w:val="28"/>
          <w:szCs w:val="28"/>
          <w:lang w:val="uk-UA"/>
        </w:rPr>
        <w:t>82</w:t>
      </w:r>
      <w:r w:rsidR="00287470" w:rsidRPr="001A3607">
        <w:rPr>
          <w:rFonts w:ascii="Times New Roman" w:hAnsi="Times New Roman" w:cs="Times New Roman"/>
          <w:sz w:val="28"/>
          <w:szCs w:val="28"/>
          <w:lang w:val="uk-UA"/>
        </w:rPr>
        <w:fldChar w:fldCharType="end"/>
      </w:r>
      <w:r w:rsidR="008A4029">
        <w:rPr>
          <w:rFonts w:ascii="Times New Roman" w:hAnsi="Times New Roman" w:cs="Times New Roman"/>
          <w:sz w:val="28"/>
          <w:lang w:val="uk-UA"/>
        </w:rPr>
        <w:t>]</w:t>
      </w:r>
      <w:r w:rsidR="00287470" w:rsidRPr="001A3607">
        <w:rPr>
          <w:rFonts w:ascii="Times New Roman" w:hAnsi="Times New Roman" w:cs="Times New Roman"/>
          <w:sz w:val="28"/>
          <w:szCs w:val="28"/>
          <w:lang w:val="uk-UA"/>
        </w:rPr>
        <w:t>;</w:t>
      </w:r>
      <w:r w:rsidR="008A4029">
        <w:rPr>
          <w:rFonts w:ascii="Times New Roman" w:hAnsi="Times New Roman" w:cs="Times New Roman"/>
          <w:sz w:val="28"/>
          <w:szCs w:val="28"/>
          <w:lang w:val="uk-UA"/>
        </w:rPr>
        <w:t xml:space="preserve"> </w:t>
      </w:r>
      <w:r w:rsidR="00BA2BE8">
        <w:rPr>
          <w:rFonts w:ascii="Times New Roman" w:hAnsi="Times New Roman" w:cs="Times New Roman"/>
          <w:sz w:val="28"/>
          <w:szCs w:val="28"/>
          <w:lang w:val="uk-UA"/>
        </w:rPr>
        <w:t>С. Мельник [</w:t>
      </w:r>
      <w:r w:rsidR="00BA2BE8" w:rsidRPr="001A3607">
        <w:rPr>
          <w:rFonts w:ascii="Times New Roman" w:hAnsi="Times New Roman" w:cs="Times New Roman"/>
          <w:sz w:val="28"/>
          <w:szCs w:val="28"/>
          <w:lang w:val="uk-UA"/>
        </w:rPr>
        <w:fldChar w:fldCharType="begin"/>
      </w:r>
      <w:r w:rsidR="00BA2BE8" w:rsidRPr="001A3607">
        <w:rPr>
          <w:rFonts w:ascii="Times New Roman" w:hAnsi="Times New Roman" w:cs="Times New Roman"/>
          <w:sz w:val="28"/>
          <w:szCs w:val="28"/>
          <w:lang w:val="uk-UA"/>
        </w:rPr>
        <w:instrText xml:space="preserve"> REF _Ref176281768 \r \h </w:instrText>
      </w:r>
      <w:r w:rsidR="00BA2BE8" w:rsidRPr="001A3607">
        <w:rPr>
          <w:rFonts w:ascii="Times New Roman" w:hAnsi="Times New Roman" w:cs="Times New Roman"/>
          <w:sz w:val="28"/>
          <w:szCs w:val="28"/>
          <w:lang w:val="uk-UA"/>
        </w:rPr>
      </w:r>
      <w:r w:rsidR="00BA2BE8" w:rsidRPr="001A3607">
        <w:rPr>
          <w:rFonts w:ascii="Times New Roman" w:hAnsi="Times New Roman" w:cs="Times New Roman"/>
          <w:sz w:val="28"/>
          <w:szCs w:val="28"/>
          <w:lang w:val="uk-UA"/>
        </w:rPr>
        <w:fldChar w:fldCharType="separate"/>
      </w:r>
      <w:r w:rsidR="00BA2BE8" w:rsidRPr="001A3607">
        <w:rPr>
          <w:rFonts w:ascii="Times New Roman" w:hAnsi="Times New Roman" w:cs="Times New Roman"/>
          <w:sz w:val="28"/>
          <w:szCs w:val="28"/>
          <w:lang w:val="uk-UA"/>
        </w:rPr>
        <w:t>85</w:t>
      </w:r>
      <w:r w:rsidR="00BA2BE8" w:rsidRPr="001A3607">
        <w:rPr>
          <w:rFonts w:ascii="Times New Roman" w:hAnsi="Times New Roman" w:cs="Times New Roman"/>
          <w:sz w:val="28"/>
          <w:szCs w:val="28"/>
          <w:lang w:val="uk-UA"/>
        </w:rPr>
        <w:fldChar w:fldCharType="end"/>
      </w:r>
      <w:r w:rsidR="00BA2BE8">
        <w:rPr>
          <w:rFonts w:ascii="Times New Roman" w:hAnsi="Times New Roman" w:cs="Times New Roman"/>
          <w:sz w:val="28"/>
          <w:lang w:val="uk-UA"/>
        </w:rPr>
        <w:t>]</w:t>
      </w:r>
      <w:r w:rsidR="00BA2BE8" w:rsidRPr="001A3607">
        <w:rPr>
          <w:rFonts w:ascii="Times New Roman" w:hAnsi="Times New Roman" w:cs="Times New Roman"/>
          <w:sz w:val="28"/>
          <w:szCs w:val="28"/>
          <w:lang w:val="uk-UA"/>
        </w:rPr>
        <w:t xml:space="preserve">; </w:t>
      </w:r>
      <w:r w:rsidR="008A4029">
        <w:rPr>
          <w:rFonts w:ascii="Times New Roman" w:hAnsi="Times New Roman" w:cs="Times New Roman"/>
          <w:sz w:val="28"/>
          <w:szCs w:val="28"/>
          <w:lang w:val="uk-UA"/>
        </w:rPr>
        <w:t>Т. Морозюк та Л. Котлова</w:t>
      </w:r>
      <w:r w:rsidR="00287470" w:rsidRPr="001A3607">
        <w:rPr>
          <w:rFonts w:ascii="Times New Roman" w:hAnsi="Times New Roman" w:cs="Times New Roman"/>
          <w:sz w:val="28"/>
          <w:szCs w:val="28"/>
          <w:lang w:val="uk-UA"/>
        </w:rPr>
        <w:t xml:space="preserve"> </w:t>
      </w:r>
      <w:r w:rsidR="008A4029">
        <w:rPr>
          <w:rFonts w:ascii="Times New Roman" w:hAnsi="Times New Roman" w:cs="Times New Roman"/>
          <w:sz w:val="28"/>
          <w:szCs w:val="28"/>
          <w:lang w:val="uk-UA"/>
        </w:rPr>
        <w:t>[</w:t>
      </w:r>
      <w:r w:rsidR="00415324" w:rsidRPr="001A3607">
        <w:rPr>
          <w:rFonts w:ascii="Times New Roman" w:hAnsi="Times New Roman" w:cs="Times New Roman"/>
          <w:sz w:val="28"/>
          <w:szCs w:val="28"/>
          <w:lang w:val="uk-UA"/>
        </w:rPr>
        <w:fldChar w:fldCharType="begin"/>
      </w:r>
      <w:r w:rsidR="00415324" w:rsidRPr="001A3607">
        <w:rPr>
          <w:rFonts w:ascii="Times New Roman" w:hAnsi="Times New Roman" w:cs="Times New Roman"/>
          <w:sz w:val="28"/>
          <w:szCs w:val="28"/>
          <w:lang w:val="uk-UA"/>
        </w:rPr>
        <w:instrText xml:space="preserve"> REF _Ref176280681 \r \h </w:instrText>
      </w:r>
      <w:r w:rsidR="00415324" w:rsidRPr="001A3607">
        <w:rPr>
          <w:rFonts w:ascii="Times New Roman" w:hAnsi="Times New Roman" w:cs="Times New Roman"/>
          <w:sz w:val="28"/>
          <w:szCs w:val="28"/>
          <w:lang w:val="uk-UA"/>
        </w:rPr>
      </w:r>
      <w:r w:rsidR="00415324" w:rsidRPr="001A3607">
        <w:rPr>
          <w:rFonts w:ascii="Times New Roman" w:hAnsi="Times New Roman" w:cs="Times New Roman"/>
          <w:sz w:val="28"/>
          <w:szCs w:val="28"/>
          <w:lang w:val="uk-UA"/>
        </w:rPr>
        <w:fldChar w:fldCharType="separate"/>
      </w:r>
      <w:r w:rsidR="00415324" w:rsidRPr="001A3607">
        <w:rPr>
          <w:rFonts w:ascii="Times New Roman" w:hAnsi="Times New Roman" w:cs="Times New Roman"/>
          <w:sz w:val="28"/>
          <w:szCs w:val="28"/>
          <w:lang w:val="uk-UA"/>
        </w:rPr>
        <w:t>84</w:t>
      </w:r>
      <w:r w:rsidR="00415324" w:rsidRPr="001A3607">
        <w:rPr>
          <w:rFonts w:ascii="Times New Roman" w:hAnsi="Times New Roman" w:cs="Times New Roman"/>
          <w:sz w:val="28"/>
          <w:szCs w:val="28"/>
          <w:lang w:val="uk-UA"/>
        </w:rPr>
        <w:fldChar w:fldCharType="end"/>
      </w:r>
      <w:r w:rsidR="008A4029">
        <w:rPr>
          <w:rFonts w:ascii="Times New Roman" w:hAnsi="Times New Roman" w:cs="Times New Roman"/>
          <w:sz w:val="28"/>
          <w:lang w:val="uk-UA"/>
        </w:rPr>
        <w:t>]</w:t>
      </w:r>
      <w:r w:rsidR="00287470" w:rsidRPr="001A3607">
        <w:rPr>
          <w:rFonts w:ascii="Times New Roman" w:hAnsi="Times New Roman" w:cs="Times New Roman"/>
          <w:sz w:val="28"/>
          <w:szCs w:val="28"/>
          <w:lang w:val="uk-UA"/>
        </w:rPr>
        <w:t xml:space="preserve"> </w:t>
      </w:r>
      <w:r w:rsidR="00415324" w:rsidRPr="001A3607">
        <w:rPr>
          <w:rFonts w:ascii="Times New Roman" w:hAnsi="Times New Roman" w:cs="Times New Roman"/>
          <w:sz w:val="28"/>
          <w:szCs w:val="28"/>
          <w:lang w:val="uk-UA"/>
        </w:rPr>
        <w:t>та ін.</w:t>
      </w:r>
      <w:r w:rsidR="008A4029">
        <w:rPr>
          <w:rFonts w:ascii="Times New Roman" w:hAnsi="Times New Roman" w:cs="Times New Roman"/>
          <w:sz w:val="28"/>
          <w:szCs w:val="28"/>
          <w:lang w:val="uk-UA"/>
        </w:rPr>
        <w:t>)</w:t>
      </w:r>
      <w:r w:rsidR="00815DED" w:rsidRPr="001A3607">
        <w:rPr>
          <w:rFonts w:ascii="Times New Roman" w:hAnsi="Times New Roman" w:cs="Times New Roman"/>
          <w:sz w:val="28"/>
          <w:szCs w:val="28"/>
          <w:lang w:val="uk-UA"/>
        </w:rPr>
        <w:t xml:space="preserve">, що </w:t>
      </w:r>
      <w:r w:rsidR="00F838A4" w:rsidRPr="001A3607">
        <w:rPr>
          <w:rFonts w:ascii="Times New Roman" w:hAnsi="Times New Roman" w:cs="Times New Roman"/>
          <w:sz w:val="28"/>
          <w:szCs w:val="28"/>
          <w:lang w:val="uk-UA"/>
        </w:rPr>
        <w:t>за даного підходу мова дитини розглядається як її поведінка, що може бути сформована та закріплена завдяки пильній увазі до того, що та як дитина говорить. Якщо правильно користуватися даним методом корекції, тобто «розмовляти з дитиною на її мові», відкриваються більш ширші можливості для комунікації з нею.</w:t>
      </w:r>
    </w:p>
    <w:p w14:paraId="4E91AB27" w14:textId="77777777" w:rsidR="00F838A4" w:rsidRPr="001A3607" w:rsidRDefault="00F838A4"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Практично половина опитаних фахівців (45%) використовували у своїй </w:t>
      </w:r>
      <w:r w:rsidRPr="001A3607">
        <w:rPr>
          <w:rFonts w:ascii="Times New Roman" w:hAnsi="Times New Roman" w:cs="Times New Roman"/>
          <w:sz w:val="28"/>
          <w:szCs w:val="28"/>
          <w:lang w:val="uk-UA"/>
        </w:rPr>
        <w:lastRenderedPageBreak/>
        <w:t>практиці метод структурованого навчання TEACCH. Основними перевагами використання даного методу корекції фахівці називали те, що він: в більшій мірі, порівняно з іншими методиками, дозволяє розвивати незалежність у дитини з РАС, допомагає їх ефективно взаємодіяти з оточуючими, покращує їх інтелектуальні навички та здібності до навчання, а також стимулює формування у дитини нових життєво важливих навичок</w:t>
      </w:r>
      <w:r w:rsidR="000C5C28" w:rsidRPr="001A3607">
        <w:rPr>
          <w:rFonts w:ascii="Times New Roman" w:hAnsi="Times New Roman" w:cs="Times New Roman"/>
          <w:sz w:val="28"/>
          <w:szCs w:val="28"/>
          <w:lang w:val="uk-UA"/>
        </w:rPr>
        <w:t xml:space="preserve"> та відчуття розуміння себе (своєї емоційної сфери). Відзначимо, що на подібних перевагах структурованого навчання наголошується також у роботах </w:t>
      </w:r>
      <w:r w:rsidR="00BA2BE8">
        <w:rPr>
          <w:rFonts w:ascii="Times New Roman" w:hAnsi="Times New Roman" w:cs="Times New Roman"/>
          <w:sz w:val="28"/>
          <w:szCs w:val="28"/>
          <w:lang w:val="uk-UA"/>
        </w:rPr>
        <w:t>(</w:t>
      </w:r>
      <w:r w:rsidR="004F614F">
        <w:rPr>
          <w:rFonts w:ascii="Times New Roman" w:hAnsi="Times New Roman" w:cs="Times New Roman"/>
          <w:sz w:val="28"/>
          <w:szCs w:val="28"/>
          <w:lang w:val="uk-UA"/>
        </w:rPr>
        <w:t>Н. Байкіна [</w:t>
      </w:r>
      <w:r w:rsidR="004F614F" w:rsidRPr="001A3607">
        <w:rPr>
          <w:rFonts w:ascii="Times New Roman" w:hAnsi="Times New Roman" w:cs="Times New Roman"/>
          <w:sz w:val="28"/>
          <w:szCs w:val="28"/>
          <w:lang w:val="uk-UA"/>
        </w:rPr>
        <w:fldChar w:fldCharType="begin"/>
      </w:r>
      <w:r w:rsidR="004F614F" w:rsidRPr="001A3607">
        <w:rPr>
          <w:rFonts w:ascii="Times New Roman" w:hAnsi="Times New Roman" w:cs="Times New Roman"/>
          <w:sz w:val="28"/>
          <w:szCs w:val="28"/>
          <w:lang w:val="uk-UA"/>
        </w:rPr>
        <w:instrText xml:space="preserve"> REF _Ref176288873 \r \h </w:instrText>
      </w:r>
      <w:r w:rsidR="004F614F" w:rsidRPr="001A3607">
        <w:rPr>
          <w:rFonts w:ascii="Times New Roman" w:hAnsi="Times New Roman" w:cs="Times New Roman"/>
          <w:sz w:val="28"/>
          <w:szCs w:val="28"/>
          <w:lang w:val="uk-UA"/>
        </w:rPr>
      </w:r>
      <w:r w:rsidR="004F614F" w:rsidRPr="001A3607">
        <w:rPr>
          <w:rFonts w:ascii="Times New Roman" w:hAnsi="Times New Roman" w:cs="Times New Roman"/>
          <w:sz w:val="28"/>
          <w:szCs w:val="28"/>
          <w:lang w:val="uk-UA"/>
        </w:rPr>
        <w:fldChar w:fldCharType="separate"/>
      </w:r>
      <w:r w:rsidR="004F614F" w:rsidRPr="001A3607">
        <w:rPr>
          <w:rFonts w:ascii="Times New Roman" w:hAnsi="Times New Roman" w:cs="Times New Roman"/>
          <w:sz w:val="28"/>
          <w:szCs w:val="28"/>
          <w:lang w:val="uk-UA"/>
        </w:rPr>
        <w:t>88</w:t>
      </w:r>
      <w:r w:rsidR="004F614F" w:rsidRPr="001A3607">
        <w:rPr>
          <w:rFonts w:ascii="Times New Roman" w:hAnsi="Times New Roman" w:cs="Times New Roman"/>
          <w:sz w:val="28"/>
          <w:szCs w:val="28"/>
          <w:lang w:val="uk-UA"/>
        </w:rPr>
        <w:fldChar w:fldCharType="end"/>
      </w:r>
      <w:r w:rsidR="004F614F">
        <w:rPr>
          <w:rFonts w:ascii="Times New Roman" w:hAnsi="Times New Roman" w:cs="Times New Roman"/>
          <w:sz w:val="28"/>
          <w:lang w:val="uk-UA"/>
        </w:rPr>
        <w:t>]</w:t>
      </w:r>
      <w:r w:rsidR="004F614F" w:rsidRPr="001A3607">
        <w:rPr>
          <w:rFonts w:ascii="Times New Roman" w:hAnsi="Times New Roman" w:cs="Times New Roman"/>
          <w:sz w:val="28"/>
          <w:szCs w:val="28"/>
          <w:lang w:val="uk-UA"/>
        </w:rPr>
        <w:t xml:space="preserve">; </w:t>
      </w:r>
      <w:r w:rsidR="004F614F">
        <w:rPr>
          <w:rFonts w:ascii="Times New Roman" w:hAnsi="Times New Roman" w:cs="Times New Roman"/>
          <w:sz w:val="28"/>
          <w:szCs w:val="28"/>
          <w:lang w:val="uk-UA"/>
        </w:rPr>
        <w:t>Т. Морозюк та Л. Котлова [</w:t>
      </w:r>
      <w:r w:rsidR="004F614F" w:rsidRPr="001A3607">
        <w:rPr>
          <w:rFonts w:ascii="Times New Roman" w:hAnsi="Times New Roman" w:cs="Times New Roman"/>
          <w:sz w:val="28"/>
          <w:szCs w:val="28"/>
          <w:lang w:val="uk-UA"/>
        </w:rPr>
        <w:fldChar w:fldCharType="begin"/>
      </w:r>
      <w:r w:rsidR="004F614F" w:rsidRPr="001A3607">
        <w:rPr>
          <w:rFonts w:ascii="Times New Roman" w:hAnsi="Times New Roman" w:cs="Times New Roman"/>
          <w:sz w:val="28"/>
          <w:szCs w:val="28"/>
          <w:lang w:val="uk-UA"/>
        </w:rPr>
        <w:instrText xml:space="preserve"> REF _Ref176280681 \r \h </w:instrText>
      </w:r>
      <w:r w:rsidR="004F614F" w:rsidRPr="001A3607">
        <w:rPr>
          <w:rFonts w:ascii="Times New Roman" w:hAnsi="Times New Roman" w:cs="Times New Roman"/>
          <w:sz w:val="28"/>
          <w:szCs w:val="28"/>
          <w:lang w:val="uk-UA"/>
        </w:rPr>
      </w:r>
      <w:r w:rsidR="004F614F" w:rsidRPr="001A3607">
        <w:rPr>
          <w:rFonts w:ascii="Times New Roman" w:hAnsi="Times New Roman" w:cs="Times New Roman"/>
          <w:sz w:val="28"/>
          <w:szCs w:val="28"/>
          <w:lang w:val="uk-UA"/>
        </w:rPr>
        <w:fldChar w:fldCharType="separate"/>
      </w:r>
      <w:r w:rsidR="004F614F" w:rsidRPr="001A3607">
        <w:rPr>
          <w:rFonts w:ascii="Times New Roman" w:hAnsi="Times New Roman" w:cs="Times New Roman"/>
          <w:sz w:val="28"/>
          <w:szCs w:val="28"/>
          <w:lang w:val="uk-UA"/>
        </w:rPr>
        <w:t>84</w:t>
      </w:r>
      <w:r w:rsidR="004F614F" w:rsidRPr="001A3607">
        <w:rPr>
          <w:rFonts w:ascii="Times New Roman" w:hAnsi="Times New Roman" w:cs="Times New Roman"/>
          <w:sz w:val="28"/>
          <w:szCs w:val="28"/>
          <w:lang w:val="uk-UA"/>
        </w:rPr>
        <w:fldChar w:fldCharType="end"/>
      </w:r>
      <w:r w:rsidR="004F614F">
        <w:rPr>
          <w:rFonts w:ascii="Times New Roman" w:hAnsi="Times New Roman" w:cs="Times New Roman"/>
          <w:sz w:val="28"/>
          <w:lang w:val="uk-UA"/>
        </w:rPr>
        <w:t>]</w:t>
      </w:r>
      <w:r w:rsidR="004F614F" w:rsidRPr="001A3607">
        <w:rPr>
          <w:rFonts w:ascii="Times New Roman" w:hAnsi="Times New Roman" w:cs="Times New Roman"/>
          <w:sz w:val="28"/>
          <w:szCs w:val="28"/>
          <w:lang w:val="uk-UA"/>
        </w:rPr>
        <w:t xml:space="preserve">; </w:t>
      </w:r>
      <w:r w:rsidR="004F614F">
        <w:rPr>
          <w:rFonts w:ascii="Times New Roman" w:hAnsi="Times New Roman" w:cs="Times New Roman"/>
          <w:sz w:val="28"/>
          <w:szCs w:val="28"/>
          <w:lang w:val="uk-UA"/>
        </w:rPr>
        <w:t>І. Марціновська [</w:t>
      </w:r>
      <w:r w:rsidR="004F614F" w:rsidRPr="001A3607">
        <w:rPr>
          <w:rFonts w:ascii="Times New Roman" w:hAnsi="Times New Roman" w:cs="Times New Roman"/>
          <w:sz w:val="28"/>
          <w:szCs w:val="28"/>
          <w:lang w:val="uk-UA"/>
        </w:rPr>
        <w:fldChar w:fldCharType="begin"/>
      </w:r>
      <w:r w:rsidR="004F614F" w:rsidRPr="001A3607">
        <w:rPr>
          <w:rFonts w:ascii="Times New Roman" w:hAnsi="Times New Roman" w:cs="Times New Roman"/>
          <w:sz w:val="28"/>
          <w:szCs w:val="28"/>
          <w:lang w:val="uk-UA"/>
        </w:rPr>
        <w:instrText xml:space="preserve"> REF _Ref176264581 \r \h </w:instrText>
      </w:r>
      <w:r w:rsidR="004F614F" w:rsidRPr="001A3607">
        <w:rPr>
          <w:rFonts w:ascii="Times New Roman" w:hAnsi="Times New Roman" w:cs="Times New Roman"/>
          <w:sz w:val="28"/>
          <w:szCs w:val="28"/>
          <w:lang w:val="uk-UA"/>
        </w:rPr>
      </w:r>
      <w:r w:rsidR="004F614F" w:rsidRPr="001A3607">
        <w:rPr>
          <w:rFonts w:ascii="Times New Roman" w:hAnsi="Times New Roman" w:cs="Times New Roman"/>
          <w:sz w:val="28"/>
          <w:szCs w:val="28"/>
          <w:lang w:val="uk-UA"/>
        </w:rPr>
        <w:fldChar w:fldCharType="separate"/>
      </w:r>
      <w:r w:rsidR="004F614F" w:rsidRPr="001A3607">
        <w:rPr>
          <w:rFonts w:ascii="Times New Roman" w:hAnsi="Times New Roman" w:cs="Times New Roman"/>
          <w:sz w:val="28"/>
          <w:szCs w:val="28"/>
          <w:lang w:val="uk-UA"/>
        </w:rPr>
        <w:t>82</w:t>
      </w:r>
      <w:r w:rsidR="004F614F" w:rsidRPr="001A3607">
        <w:rPr>
          <w:rFonts w:ascii="Times New Roman" w:hAnsi="Times New Roman" w:cs="Times New Roman"/>
          <w:sz w:val="28"/>
          <w:szCs w:val="28"/>
          <w:lang w:val="uk-UA"/>
        </w:rPr>
        <w:fldChar w:fldCharType="end"/>
      </w:r>
      <w:r w:rsidR="004F614F">
        <w:rPr>
          <w:rFonts w:ascii="Times New Roman" w:hAnsi="Times New Roman" w:cs="Times New Roman"/>
          <w:sz w:val="28"/>
          <w:lang w:val="uk-UA"/>
        </w:rPr>
        <w:t>]</w:t>
      </w:r>
      <w:r w:rsidR="004F614F">
        <w:rPr>
          <w:rFonts w:ascii="Times New Roman" w:hAnsi="Times New Roman" w:cs="Times New Roman"/>
          <w:sz w:val="28"/>
          <w:szCs w:val="28"/>
          <w:lang w:val="uk-UA"/>
        </w:rPr>
        <w:t>; С. Мельник [</w:t>
      </w:r>
      <w:r w:rsidR="004F614F" w:rsidRPr="001A3607">
        <w:rPr>
          <w:rFonts w:ascii="Times New Roman" w:hAnsi="Times New Roman" w:cs="Times New Roman"/>
          <w:sz w:val="28"/>
          <w:szCs w:val="28"/>
          <w:lang w:val="uk-UA"/>
        </w:rPr>
        <w:fldChar w:fldCharType="begin"/>
      </w:r>
      <w:r w:rsidR="004F614F" w:rsidRPr="001A3607">
        <w:rPr>
          <w:rFonts w:ascii="Times New Roman" w:hAnsi="Times New Roman" w:cs="Times New Roman"/>
          <w:sz w:val="28"/>
          <w:szCs w:val="28"/>
          <w:lang w:val="uk-UA"/>
        </w:rPr>
        <w:instrText xml:space="preserve"> REF _Ref176281768 \r \h </w:instrText>
      </w:r>
      <w:r w:rsidR="004F614F" w:rsidRPr="001A3607">
        <w:rPr>
          <w:rFonts w:ascii="Times New Roman" w:hAnsi="Times New Roman" w:cs="Times New Roman"/>
          <w:sz w:val="28"/>
          <w:szCs w:val="28"/>
          <w:lang w:val="uk-UA"/>
        </w:rPr>
      </w:r>
      <w:r w:rsidR="004F614F" w:rsidRPr="001A3607">
        <w:rPr>
          <w:rFonts w:ascii="Times New Roman" w:hAnsi="Times New Roman" w:cs="Times New Roman"/>
          <w:sz w:val="28"/>
          <w:szCs w:val="28"/>
          <w:lang w:val="uk-UA"/>
        </w:rPr>
        <w:fldChar w:fldCharType="separate"/>
      </w:r>
      <w:r w:rsidR="004F614F" w:rsidRPr="001A3607">
        <w:rPr>
          <w:rFonts w:ascii="Times New Roman" w:hAnsi="Times New Roman" w:cs="Times New Roman"/>
          <w:sz w:val="28"/>
          <w:szCs w:val="28"/>
          <w:lang w:val="uk-UA"/>
        </w:rPr>
        <w:t>85</w:t>
      </w:r>
      <w:r w:rsidR="004F614F" w:rsidRPr="001A3607">
        <w:rPr>
          <w:rFonts w:ascii="Times New Roman" w:hAnsi="Times New Roman" w:cs="Times New Roman"/>
          <w:sz w:val="28"/>
          <w:szCs w:val="28"/>
          <w:lang w:val="uk-UA"/>
        </w:rPr>
        <w:fldChar w:fldCharType="end"/>
      </w:r>
      <w:r w:rsidR="004F614F">
        <w:rPr>
          <w:rFonts w:ascii="Times New Roman" w:hAnsi="Times New Roman" w:cs="Times New Roman"/>
          <w:sz w:val="28"/>
          <w:lang w:val="uk-UA"/>
        </w:rPr>
        <w:t>]</w:t>
      </w:r>
      <w:r w:rsidR="004F614F" w:rsidRPr="001A3607">
        <w:rPr>
          <w:rFonts w:ascii="Times New Roman" w:hAnsi="Times New Roman" w:cs="Times New Roman"/>
          <w:sz w:val="28"/>
          <w:szCs w:val="28"/>
          <w:lang w:val="uk-UA"/>
        </w:rPr>
        <w:t xml:space="preserve">; </w:t>
      </w:r>
      <w:r w:rsidR="004F614F">
        <w:rPr>
          <w:rFonts w:ascii="Times New Roman" w:hAnsi="Times New Roman" w:cs="Times New Roman"/>
          <w:sz w:val="28"/>
          <w:szCs w:val="28"/>
          <w:lang w:val="uk-UA"/>
        </w:rPr>
        <w:t>М. Пісоцька та М. Псарьова [</w:t>
      </w:r>
      <w:r w:rsidR="004F614F" w:rsidRPr="001A3607">
        <w:rPr>
          <w:rFonts w:ascii="Times New Roman" w:hAnsi="Times New Roman" w:cs="Times New Roman"/>
          <w:sz w:val="28"/>
          <w:szCs w:val="28"/>
          <w:lang w:val="uk-UA"/>
        </w:rPr>
        <w:fldChar w:fldCharType="begin"/>
      </w:r>
      <w:r w:rsidR="004F614F" w:rsidRPr="001A3607">
        <w:rPr>
          <w:rFonts w:ascii="Times New Roman" w:hAnsi="Times New Roman" w:cs="Times New Roman"/>
          <w:sz w:val="28"/>
          <w:szCs w:val="28"/>
          <w:lang w:val="uk-UA"/>
        </w:rPr>
        <w:instrText xml:space="preserve"> REF _Ref176346150 \r \h </w:instrText>
      </w:r>
      <w:r w:rsidR="004F614F" w:rsidRPr="001A3607">
        <w:rPr>
          <w:rFonts w:ascii="Times New Roman" w:hAnsi="Times New Roman" w:cs="Times New Roman"/>
          <w:sz w:val="28"/>
          <w:szCs w:val="28"/>
          <w:lang w:val="uk-UA"/>
        </w:rPr>
      </w:r>
      <w:r w:rsidR="004F614F" w:rsidRPr="001A3607">
        <w:rPr>
          <w:rFonts w:ascii="Times New Roman" w:hAnsi="Times New Roman" w:cs="Times New Roman"/>
          <w:sz w:val="28"/>
          <w:szCs w:val="28"/>
          <w:lang w:val="uk-UA"/>
        </w:rPr>
        <w:fldChar w:fldCharType="separate"/>
      </w:r>
      <w:r w:rsidR="004F614F" w:rsidRPr="001A3607">
        <w:rPr>
          <w:rFonts w:ascii="Times New Roman" w:hAnsi="Times New Roman" w:cs="Times New Roman"/>
          <w:sz w:val="28"/>
          <w:szCs w:val="28"/>
          <w:lang w:val="uk-UA"/>
        </w:rPr>
        <w:t>90</w:t>
      </w:r>
      <w:r w:rsidR="004F614F" w:rsidRPr="001A3607">
        <w:rPr>
          <w:rFonts w:ascii="Times New Roman" w:hAnsi="Times New Roman" w:cs="Times New Roman"/>
          <w:sz w:val="28"/>
          <w:szCs w:val="28"/>
          <w:lang w:val="uk-UA"/>
        </w:rPr>
        <w:fldChar w:fldCharType="end"/>
      </w:r>
      <w:r w:rsidR="004F614F" w:rsidRPr="001A3607">
        <w:rPr>
          <w:rFonts w:ascii="Times New Roman" w:hAnsi="Times New Roman" w:cs="Times New Roman"/>
          <w:sz w:val="28"/>
          <w:szCs w:val="28"/>
          <w:lang w:val="uk-UA"/>
        </w:rPr>
        <w:t>]</w:t>
      </w:r>
      <w:r w:rsidR="004F614F">
        <w:rPr>
          <w:rFonts w:ascii="Times New Roman" w:hAnsi="Times New Roman" w:cs="Times New Roman"/>
          <w:sz w:val="28"/>
          <w:szCs w:val="28"/>
          <w:lang w:val="uk-UA"/>
        </w:rPr>
        <w:t xml:space="preserve">; </w:t>
      </w:r>
      <w:r w:rsidR="00BA2BE8">
        <w:rPr>
          <w:rFonts w:ascii="Times New Roman" w:hAnsi="Times New Roman" w:cs="Times New Roman"/>
          <w:sz w:val="28"/>
          <w:szCs w:val="28"/>
          <w:lang w:val="uk-UA"/>
        </w:rPr>
        <w:t xml:space="preserve">Т. Скрипник </w:t>
      </w:r>
      <w:r w:rsidR="000C5C28" w:rsidRPr="001A3607">
        <w:rPr>
          <w:rFonts w:ascii="Times New Roman" w:hAnsi="Times New Roman" w:cs="Times New Roman"/>
          <w:sz w:val="28"/>
          <w:szCs w:val="28"/>
          <w:lang w:val="uk-UA"/>
        </w:rPr>
        <w:t>[</w:t>
      </w:r>
      <w:r w:rsidR="00E46618" w:rsidRPr="001A3607">
        <w:rPr>
          <w:rFonts w:ascii="Times New Roman" w:hAnsi="Times New Roman" w:cs="Times New Roman"/>
          <w:sz w:val="28"/>
          <w:szCs w:val="28"/>
          <w:lang w:val="uk-UA"/>
        </w:rPr>
        <w:fldChar w:fldCharType="begin"/>
      </w:r>
      <w:r w:rsidR="00E46618" w:rsidRPr="001A3607">
        <w:rPr>
          <w:rFonts w:ascii="Times New Roman" w:hAnsi="Times New Roman" w:cs="Times New Roman"/>
          <w:sz w:val="28"/>
          <w:szCs w:val="28"/>
          <w:lang w:val="uk-UA"/>
        </w:rPr>
        <w:instrText xml:space="preserve"> REF _Ref163979738 \r \h </w:instrText>
      </w:r>
      <w:r w:rsidR="00E46618" w:rsidRPr="001A3607">
        <w:rPr>
          <w:rFonts w:ascii="Times New Roman" w:hAnsi="Times New Roman" w:cs="Times New Roman"/>
          <w:sz w:val="28"/>
          <w:szCs w:val="28"/>
          <w:lang w:val="uk-UA"/>
        </w:rPr>
      </w:r>
      <w:r w:rsidR="00E46618" w:rsidRPr="001A3607">
        <w:rPr>
          <w:rFonts w:ascii="Times New Roman" w:hAnsi="Times New Roman" w:cs="Times New Roman"/>
          <w:sz w:val="28"/>
          <w:szCs w:val="28"/>
          <w:lang w:val="uk-UA"/>
        </w:rPr>
        <w:fldChar w:fldCharType="separate"/>
      </w:r>
      <w:r w:rsidR="00E46618" w:rsidRPr="001A3607">
        <w:rPr>
          <w:rFonts w:ascii="Times New Roman" w:hAnsi="Times New Roman" w:cs="Times New Roman"/>
          <w:sz w:val="28"/>
          <w:szCs w:val="28"/>
          <w:lang w:val="uk-UA"/>
        </w:rPr>
        <w:t>25</w:t>
      </w:r>
      <w:r w:rsidR="00E46618" w:rsidRPr="001A3607">
        <w:rPr>
          <w:rFonts w:ascii="Times New Roman" w:hAnsi="Times New Roman" w:cs="Times New Roman"/>
          <w:sz w:val="28"/>
          <w:szCs w:val="28"/>
          <w:lang w:val="uk-UA"/>
        </w:rPr>
        <w:fldChar w:fldCharType="end"/>
      </w:r>
      <w:r w:rsidR="004F614F">
        <w:rPr>
          <w:rFonts w:ascii="Times New Roman" w:hAnsi="Times New Roman" w:cs="Times New Roman"/>
          <w:sz w:val="28"/>
          <w:szCs w:val="28"/>
          <w:lang w:val="uk-UA"/>
        </w:rPr>
        <w:t xml:space="preserve">; </w:t>
      </w:r>
      <w:r w:rsidR="004F614F">
        <w:rPr>
          <w:rFonts w:ascii="Times New Roman" w:hAnsi="Times New Roman" w:cs="Times New Roman"/>
          <w:sz w:val="28"/>
          <w:szCs w:val="28"/>
          <w:lang w:val="uk-UA"/>
        </w:rPr>
        <w:fldChar w:fldCharType="begin"/>
      </w:r>
      <w:r w:rsidR="004F614F">
        <w:rPr>
          <w:rFonts w:ascii="Times New Roman" w:hAnsi="Times New Roman" w:cs="Times New Roman"/>
          <w:sz w:val="28"/>
          <w:szCs w:val="28"/>
          <w:lang w:val="uk-UA"/>
        </w:rPr>
        <w:instrText xml:space="preserve"> REF _Ref176263938 \r \h </w:instrText>
      </w:r>
      <w:r w:rsidR="004F614F">
        <w:rPr>
          <w:rFonts w:ascii="Times New Roman" w:hAnsi="Times New Roman" w:cs="Times New Roman"/>
          <w:sz w:val="28"/>
          <w:szCs w:val="28"/>
          <w:lang w:val="uk-UA"/>
        </w:rPr>
      </w:r>
      <w:r w:rsidR="004F614F">
        <w:rPr>
          <w:rFonts w:ascii="Times New Roman" w:hAnsi="Times New Roman" w:cs="Times New Roman"/>
          <w:sz w:val="28"/>
          <w:szCs w:val="28"/>
          <w:lang w:val="uk-UA"/>
        </w:rPr>
        <w:fldChar w:fldCharType="separate"/>
      </w:r>
      <w:r w:rsidR="004F614F">
        <w:rPr>
          <w:rFonts w:ascii="Times New Roman" w:hAnsi="Times New Roman" w:cs="Times New Roman"/>
          <w:sz w:val="28"/>
          <w:szCs w:val="28"/>
          <w:lang w:val="uk-UA"/>
        </w:rPr>
        <w:t>81</w:t>
      </w:r>
      <w:r w:rsidR="004F614F">
        <w:rPr>
          <w:rFonts w:ascii="Times New Roman" w:hAnsi="Times New Roman" w:cs="Times New Roman"/>
          <w:sz w:val="28"/>
          <w:szCs w:val="28"/>
          <w:lang w:val="uk-UA"/>
        </w:rPr>
        <w:fldChar w:fldCharType="end"/>
      </w:r>
      <w:r w:rsidR="00BA2BE8">
        <w:rPr>
          <w:rFonts w:ascii="Times New Roman" w:hAnsi="Times New Roman" w:cs="Times New Roman"/>
          <w:sz w:val="28"/>
          <w:lang w:val="uk-UA"/>
        </w:rPr>
        <w:t>]</w:t>
      </w:r>
      <w:r w:rsidR="00E46618" w:rsidRPr="001A3607">
        <w:rPr>
          <w:rFonts w:ascii="Times New Roman" w:hAnsi="Times New Roman" w:cs="Times New Roman"/>
          <w:sz w:val="28"/>
          <w:szCs w:val="28"/>
          <w:lang w:val="uk-UA"/>
        </w:rPr>
        <w:t xml:space="preserve"> та ін.</w:t>
      </w:r>
      <w:r w:rsidR="00BA2BE8">
        <w:rPr>
          <w:rFonts w:ascii="Times New Roman" w:hAnsi="Times New Roman" w:cs="Times New Roman"/>
          <w:sz w:val="28"/>
          <w:szCs w:val="28"/>
          <w:lang w:val="uk-UA"/>
        </w:rPr>
        <w:t>)</w:t>
      </w:r>
      <w:r w:rsidR="000C5C28" w:rsidRPr="001A3607">
        <w:rPr>
          <w:rFonts w:ascii="Times New Roman" w:hAnsi="Times New Roman" w:cs="Times New Roman"/>
          <w:sz w:val="28"/>
          <w:szCs w:val="28"/>
          <w:lang w:val="uk-UA"/>
        </w:rPr>
        <w:t>.</w:t>
      </w:r>
    </w:p>
    <w:p w14:paraId="455FDA4C" w14:textId="77777777" w:rsidR="00815DED" w:rsidRPr="001A3607" w:rsidRDefault="001A4A17"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Також 45% опитаних фахівців відзначили, що використовують у своїй практиці </w:t>
      </w:r>
      <w:r w:rsidR="00502E25" w:rsidRPr="001A3607">
        <w:rPr>
          <w:rFonts w:ascii="Times New Roman" w:hAnsi="Times New Roman" w:cs="Times New Roman"/>
          <w:sz w:val="28"/>
          <w:szCs w:val="28"/>
          <w:lang w:val="uk-UA"/>
        </w:rPr>
        <w:t>метод розвитку міжособистісних стосунків RDI, який відноситься до методів поведінкової терапії та стимулює дитину до спілкування</w:t>
      </w:r>
      <w:r w:rsidR="000570DE" w:rsidRPr="001A3607">
        <w:rPr>
          <w:rFonts w:ascii="Times New Roman" w:hAnsi="Times New Roman" w:cs="Times New Roman"/>
          <w:sz w:val="28"/>
          <w:szCs w:val="28"/>
          <w:lang w:val="uk-UA"/>
        </w:rPr>
        <w:t>,</w:t>
      </w:r>
      <w:r w:rsidR="00502E25" w:rsidRPr="001A3607">
        <w:rPr>
          <w:rFonts w:ascii="Times New Roman" w:hAnsi="Times New Roman" w:cs="Times New Roman"/>
          <w:sz w:val="28"/>
          <w:szCs w:val="28"/>
          <w:lang w:val="uk-UA"/>
        </w:rPr>
        <w:t xml:space="preserve"> міжособистісної взаємодії </w:t>
      </w:r>
      <w:r w:rsidR="000570DE" w:rsidRPr="001A3607">
        <w:rPr>
          <w:rFonts w:ascii="Times New Roman" w:hAnsi="Times New Roman" w:cs="Times New Roman"/>
          <w:sz w:val="28"/>
          <w:szCs w:val="28"/>
          <w:lang w:val="uk-UA"/>
        </w:rPr>
        <w:t xml:space="preserve">та дружби </w:t>
      </w:r>
      <w:r w:rsidR="00502E25" w:rsidRPr="001A3607">
        <w:rPr>
          <w:rFonts w:ascii="Times New Roman" w:hAnsi="Times New Roman" w:cs="Times New Roman"/>
          <w:sz w:val="28"/>
          <w:szCs w:val="28"/>
          <w:lang w:val="uk-UA"/>
        </w:rPr>
        <w:t>шляхом нейрокогнітивних змін, які виступають основою для самостійного подолання дитиною труднощів. У дослідженнях</w:t>
      </w:r>
      <w:r w:rsidR="004F614F">
        <w:rPr>
          <w:rFonts w:ascii="Times New Roman" w:hAnsi="Times New Roman" w:cs="Times New Roman"/>
          <w:sz w:val="28"/>
          <w:szCs w:val="28"/>
          <w:lang w:val="uk-UA"/>
        </w:rPr>
        <w:t xml:space="preserve"> фахівців (Т. Скрипник</w:t>
      </w:r>
      <w:r w:rsidR="00502E25" w:rsidRPr="001A3607">
        <w:rPr>
          <w:rFonts w:ascii="Times New Roman" w:hAnsi="Times New Roman" w:cs="Times New Roman"/>
          <w:sz w:val="28"/>
          <w:szCs w:val="28"/>
          <w:lang w:val="uk-UA"/>
        </w:rPr>
        <w:t xml:space="preserve"> [</w:t>
      </w:r>
      <w:r w:rsidR="00502E25" w:rsidRPr="001A3607">
        <w:rPr>
          <w:rFonts w:ascii="Times New Roman" w:hAnsi="Times New Roman" w:cs="Times New Roman"/>
          <w:sz w:val="28"/>
          <w:szCs w:val="28"/>
          <w:lang w:val="uk-UA"/>
        </w:rPr>
        <w:fldChar w:fldCharType="begin"/>
      </w:r>
      <w:r w:rsidR="00502E25" w:rsidRPr="001A3607">
        <w:rPr>
          <w:rFonts w:ascii="Times New Roman" w:hAnsi="Times New Roman" w:cs="Times New Roman"/>
          <w:sz w:val="28"/>
          <w:szCs w:val="28"/>
          <w:lang w:val="uk-UA"/>
        </w:rPr>
        <w:instrText xml:space="preserve"> REF _Ref163979738 \r \h </w:instrText>
      </w:r>
      <w:r w:rsidR="00502E25" w:rsidRPr="001A3607">
        <w:rPr>
          <w:rFonts w:ascii="Times New Roman" w:hAnsi="Times New Roman" w:cs="Times New Roman"/>
          <w:sz w:val="28"/>
          <w:szCs w:val="28"/>
          <w:lang w:val="uk-UA"/>
        </w:rPr>
      </w:r>
      <w:r w:rsidR="00502E25" w:rsidRPr="001A3607">
        <w:rPr>
          <w:rFonts w:ascii="Times New Roman" w:hAnsi="Times New Roman" w:cs="Times New Roman"/>
          <w:sz w:val="28"/>
          <w:szCs w:val="28"/>
          <w:lang w:val="uk-UA"/>
        </w:rPr>
        <w:fldChar w:fldCharType="separate"/>
      </w:r>
      <w:r w:rsidR="00502E25" w:rsidRPr="001A3607">
        <w:rPr>
          <w:rFonts w:ascii="Times New Roman" w:hAnsi="Times New Roman" w:cs="Times New Roman"/>
          <w:sz w:val="28"/>
          <w:szCs w:val="28"/>
          <w:lang w:val="uk-UA"/>
        </w:rPr>
        <w:t>25</w:t>
      </w:r>
      <w:r w:rsidR="00502E25" w:rsidRPr="001A3607">
        <w:rPr>
          <w:rFonts w:ascii="Times New Roman" w:hAnsi="Times New Roman" w:cs="Times New Roman"/>
          <w:sz w:val="28"/>
          <w:szCs w:val="28"/>
          <w:lang w:val="uk-UA"/>
        </w:rPr>
        <w:fldChar w:fldCharType="end"/>
      </w:r>
      <w:r w:rsidR="004F614F">
        <w:rPr>
          <w:rFonts w:ascii="Times New Roman" w:hAnsi="Times New Roman" w:cs="Times New Roman"/>
          <w:sz w:val="28"/>
          <w:szCs w:val="28"/>
          <w:lang w:val="uk-UA"/>
        </w:rPr>
        <w:t xml:space="preserve">; </w:t>
      </w:r>
      <w:r w:rsidR="004F614F">
        <w:rPr>
          <w:rFonts w:ascii="Times New Roman" w:hAnsi="Times New Roman" w:cs="Times New Roman"/>
          <w:sz w:val="28"/>
          <w:szCs w:val="28"/>
          <w:lang w:val="uk-UA"/>
        </w:rPr>
        <w:fldChar w:fldCharType="begin"/>
      </w:r>
      <w:r w:rsidR="004F614F">
        <w:rPr>
          <w:rFonts w:ascii="Times New Roman" w:hAnsi="Times New Roman" w:cs="Times New Roman"/>
          <w:sz w:val="28"/>
          <w:szCs w:val="28"/>
          <w:lang w:val="uk-UA"/>
        </w:rPr>
        <w:instrText xml:space="preserve"> REF _Ref176263938 \r \h </w:instrText>
      </w:r>
      <w:r w:rsidR="004F614F">
        <w:rPr>
          <w:rFonts w:ascii="Times New Roman" w:hAnsi="Times New Roman" w:cs="Times New Roman"/>
          <w:sz w:val="28"/>
          <w:szCs w:val="28"/>
          <w:lang w:val="uk-UA"/>
        </w:rPr>
      </w:r>
      <w:r w:rsidR="004F614F">
        <w:rPr>
          <w:rFonts w:ascii="Times New Roman" w:hAnsi="Times New Roman" w:cs="Times New Roman"/>
          <w:sz w:val="28"/>
          <w:szCs w:val="28"/>
          <w:lang w:val="uk-UA"/>
        </w:rPr>
        <w:fldChar w:fldCharType="separate"/>
      </w:r>
      <w:r w:rsidR="004F614F">
        <w:rPr>
          <w:rFonts w:ascii="Times New Roman" w:hAnsi="Times New Roman" w:cs="Times New Roman"/>
          <w:sz w:val="28"/>
          <w:szCs w:val="28"/>
          <w:lang w:val="uk-UA"/>
        </w:rPr>
        <w:t>81</w:t>
      </w:r>
      <w:r w:rsidR="004F614F">
        <w:rPr>
          <w:rFonts w:ascii="Times New Roman" w:hAnsi="Times New Roman" w:cs="Times New Roman"/>
          <w:sz w:val="28"/>
          <w:szCs w:val="28"/>
          <w:lang w:val="uk-UA"/>
        </w:rPr>
        <w:fldChar w:fldCharType="end"/>
      </w:r>
      <w:r w:rsidR="004F614F">
        <w:rPr>
          <w:rFonts w:ascii="Times New Roman" w:hAnsi="Times New Roman" w:cs="Times New Roman"/>
          <w:sz w:val="28"/>
          <w:lang w:val="uk-UA"/>
        </w:rPr>
        <w:t>]</w:t>
      </w:r>
      <w:r w:rsidR="00502E25" w:rsidRPr="001A3607">
        <w:rPr>
          <w:rFonts w:ascii="Times New Roman" w:hAnsi="Times New Roman" w:cs="Times New Roman"/>
          <w:sz w:val="28"/>
          <w:szCs w:val="28"/>
          <w:lang w:val="uk-UA"/>
        </w:rPr>
        <w:t xml:space="preserve">; </w:t>
      </w:r>
      <w:r w:rsidR="004F614F">
        <w:rPr>
          <w:rFonts w:ascii="Times New Roman" w:hAnsi="Times New Roman" w:cs="Times New Roman"/>
          <w:sz w:val="28"/>
          <w:szCs w:val="28"/>
          <w:lang w:val="uk-UA"/>
        </w:rPr>
        <w:t>І. Марціновська [</w:t>
      </w:r>
      <w:r w:rsidR="00502E25" w:rsidRPr="001A3607">
        <w:rPr>
          <w:rFonts w:ascii="Times New Roman" w:hAnsi="Times New Roman" w:cs="Times New Roman"/>
          <w:sz w:val="28"/>
          <w:szCs w:val="28"/>
          <w:lang w:val="uk-UA"/>
        </w:rPr>
        <w:fldChar w:fldCharType="begin"/>
      </w:r>
      <w:r w:rsidR="00502E25" w:rsidRPr="001A3607">
        <w:rPr>
          <w:rFonts w:ascii="Times New Roman" w:hAnsi="Times New Roman" w:cs="Times New Roman"/>
          <w:sz w:val="28"/>
          <w:szCs w:val="28"/>
          <w:lang w:val="uk-UA"/>
        </w:rPr>
        <w:instrText xml:space="preserve"> REF _Ref176264581 \r \h </w:instrText>
      </w:r>
      <w:r w:rsidR="00502E25" w:rsidRPr="001A3607">
        <w:rPr>
          <w:rFonts w:ascii="Times New Roman" w:hAnsi="Times New Roman" w:cs="Times New Roman"/>
          <w:sz w:val="28"/>
          <w:szCs w:val="28"/>
          <w:lang w:val="uk-UA"/>
        </w:rPr>
      </w:r>
      <w:r w:rsidR="00502E25" w:rsidRPr="001A3607">
        <w:rPr>
          <w:rFonts w:ascii="Times New Roman" w:hAnsi="Times New Roman" w:cs="Times New Roman"/>
          <w:sz w:val="28"/>
          <w:szCs w:val="28"/>
          <w:lang w:val="uk-UA"/>
        </w:rPr>
        <w:fldChar w:fldCharType="separate"/>
      </w:r>
      <w:r w:rsidR="00502E25" w:rsidRPr="001A3607">
        <w:rPr>
          <w:rFonts w:ascii="Times New Roman" w:hAnsi="Times New Roman" w:cs="Times New Roman"/>
          <w:sz w:val="28"/>
          <w:szCs w:val="28"/>
          <w:lang w:val="uk-UA"/>
        </w:rPr>
        <w:t>82</w:t>
      </w:r>
      <w:r w:rsidR="00502E25" w:rsidRPr="001A3607">
        <w:rPr>
          <w:rFonts w:ascii="Times New Roman" w:hAnsi="Times New Roman" w:cs="Times New Roman"/>
          <w:sz w:val="28"/>
          <w:szCs w:val="28"/>
          <w:lang w:val="uk-UA"/>
        </w:rPr>
        <w:fldChar w:fldCharType="end"/>
      </w:r>
      <w:r w:rsidR="004F614F">
        <w:rPr>
          <w:rFonts w:ascii="Times New Roman" w:hAnsi="Times New Roman" w:cs="Times New Roman"/>
          <w:sz w:val="28"/>
          <w:lang w:val="uk-UA"/>
        </w:rPr>
        <w:t>]</w:t>
      </w:r>
      <w:r w:rsidR="00502E25" w:rsidRPr="001A3607">
        <w:rPr>
          <w:rFonts w:ascii="Times New Roman" w:hAnsi="Times New Roman" w:cs="Times New Roman"/>
          <w:sz w:val="28"/>
          <w:szCs w:val="28"/>
          <w:lang w:val="uk-UA"/>
        </w:rPr>
        <w:t xml:space="preserve">; </w:t>
      </w:r>
      <w:r w:rsidR="004F614F">
        <w:rPr>
          <w:rFonts w:ascii="Times New Roman" w:hAnsi="Times New Roman" w:cs="Times New Roman"/>
          <w:sz w:val="28"/>
          <w:szCs w:val="28"/>
          <w:lang w:val="uk-UA"/>
        </w:rPr>
        <w:t>Т. Морозюк та Л. Котлова [</w:t>
      </w:r>
      <w:r w:rsidR="000570DE" w:rsidRPr="001A3607">
        <w:rPr>
          <w:rFonts w:ascii="Times New Roman" w:hAnsi="Times New Roman" w:cs="Times New Roman"/>
          <w:sz w:val="28"/>
          <w:szCs w:val="28"/>
          <w:lang w:val="uk-UA"/>
        </w:rPr>
        <w:fldChar w:fldCharType="begin"/>
      </w:r>
      <w:r w:rsidR="000570DE" w:rsidRPr="001A3607">
        <w:rPr>
          <w:rFonts w:ascii="Times New Roman" w:hAnsi="Times New Roman" w:cs="Times New Roman"/>
          <w:sz w:val="28"/>
          <w:szCs w:val="28"/>
          <w:lang w:val="uk-UA"/>
        </w:rPr>
        <w:instrText xml:space="preserve"> REF _Ref176280681 \r \h </w:instrText>
      </w:r>
      <w:r w:rsidR="000570DE" w:rsidRPr="001A3607">
        <w:rPr>
          <w:rFonts w:ascii="Times New Roman" w:hAnsi="Times New Roman" w:cs="Times New Roman"/>
          <w:sz w:val="28"/>
          <w:szCs w:val="28"/>
          <w:lang w:val="uk-UA"/>
        </w:rPr>
      </w:r>
      <w:r w:rsidR="000570DE" w:rsidRPr="001A3607">
        <w:rPr>
          <w:rFonts w:ascii="Times New Roman" w:hAnsi="Times New Roman" w:cs="Times New Roman"/>
          <w:sz w:val="28"/>
          <w:szCs w:val="28"/>
          <w:lang w:val="uk-UA"/>
        </w:rPr>
        <w:fldChar w:fldCharType="separate"/>
      </w:r>
      <w:r w:rsidR="000570DE" w:rsidRPr="001A3607">
        <w:rPr>
          <w:rFonts w:ascii="Times New Roman" w:hAnsi="Times New Roman" w:cs="Times New Roman"/>
          <w:sz w:val="28"/>
          <w:szCs w:val="28"/>
          <w:lang w:val="uk-UA"/>
        </w:rPr>
        <w:t>84</w:t>
      </w:r>
      <w:r w:rsidR="000570DE" w:rsidRPr="001A3607">
        <w:rPr>
          <w:rFonts w:ascii="Times New Roman" w:hAnsi="Times New Roman" w:cs="Times New Roman"/>
          <w:sz w:val="28"/>
          <w:szCs w:val="28"/>
          <w:lang w:val="uk-UA"/>
        </w:rPr>
        <w:fldChar w:fldCharType="end"/>
      </w:r>
      <w:r w:rsidR="004F614F">
        <w:rPr>
          <w:rFonts w:ascii="Times New Roman" w:hAnsi="Times New Roman" w:cs="Times New Roman"/>
          <w:sz w:val="28"/>
          <w:lang w:val="uk-UA"/>
        </w:rPr>
        <w:t>]</w:t>
      </w:r>
      <w:r w:rsidR="000570DE" w:rsidRPr="001A3607">
        <w:rPr>
          <w:rFonts w:ascii="Times New Roman" w:hAnsi="Times New Roman" w:cs="Times New Roman"/>
          <w:sz w:val="28"/>
          <w:szCs w:val="28"/>
          <w:lang w:val="uk-UA"/>
        </w:rPr>
        <w:t xml:space="preserve">; </w:t>
      </w:r>
      <w:r w:rsidR="004F614F">
        <w:rPr>
          <w:rFonts w:ascii="Times New Roman" w:hAnsi="Times New Roman" w:cs="Times New Roman"/>
          <w:sz w:val="28"/>
          <w:szCs w:val="28"/>
          <w:lang w:val="uk-UA"/>
        </w:rPr>
        <w:t>С. Мельник [</w:t>
      </w:r>
      <w:r w:rsidR="000570DE" w:rsidRPr="001A3607">
        <w:rPr>
          <w:rFonts w:ascii="Times New Roman" w:hAnsi="Times New Roman" w:cs="Times New Roman"/>
          <w:sz w:val="28"/>
          <w:szCs w:val="28"/>
          <w:lang w:val="uk-UA"/>
        </w:rPr>
        <w:fldChar w:fldCharType="begin"/>
      </w:r>
      <w:r w:rsidR="000570DE" w:rsidRPr="001A3607">
        <w:rPr>
          <w:rFonts w:ascii="Times New Roman" w:hAnsi="Times New Roman" w:cs="Times New Roman"/>
          <w:sz w:val="28"/>
          <w:szCs w:val="28"/>
          <w:lang w:val="uk-UA"/>
        </w:rPr>
        <w:instrText xml:space="preserve"> REF _Ref176281768 \r \h </w:instrText>
      </w:r>
      <w:r w:rsidR="000570DE" w:rsidRPr="001A3607">
        <w:rPr>
          <w:rFonts w:ascii="Times New Roman" w:hAnsi="Times New Roman" w:cs="Times New Roman"/>
          <w:sz w:val="28"/>
          <w:szCs w:val="28"/>
          <w:lang w:val="uk-UA"/>
        </w:rPr>
      </w:r>
      <w:r w:rsidR="000570DE" w:rsidRPr="001A3607">
        <w:rPr>
          <w:rFonts w:ascii="Times New Roman" w:hAnsi="Times New Roman" w:cs="Times New Roman"/>
          <w:sz w:val="28"/>
          <w:szCs w:val="28"/>
          <w:lang w:val="uk-UA"/>
        </w:rPr>
        <w:fldChar w:fldCharType="separate"/>
      </w:r>
      <w:r w:rsidR="000570DE" w:rsidRPr="001A3607">
        <w:rPr>
          <w:rFonts w:ascii="Times New Roman" w:hAnsi="Times New Roman" w:cs="Times New Roman"/>
          <w:sz w:val="28"/>
          <w:szCs w:val="28"/>
          <w:lang w:val="uk-UA"/>
        </w:rPr>
        <w:t>85</w:t>
      </w:r>
      <w:r w:rsidR="000570DE" w:rsidRPr="001A3607">
        <w:rPr>
          <w:rFonts w:ascii="Times New Roman" w:hAnsi="Times New Roman" w:cs="Times New Roman"/>
          <w:sz w:val="28"/>
          <w:szCs w:val="28"/>
          <w:lang w:val="uk-UA"/>
        </w:rPr>
        <w:fldChar w:fldCharType="end"/>
      </w:r>
      <w:r w:rsidR="004F614F">
        <w:rPr>
          <w:rFonts w:ascii="Times New Roman" w:hAnsi="Times New Roman" w:cs="Times New Roman"/>
          <w:sz w:val="28"/>
          <w:lang w:val="uk-UA"/>
        </w:rPr>
        <w:t>]</w:t>
      </w:r>
      <w:r w:rsidR="003A65F7" w:rsidRPr="001A3607">
        <w:rPr>
          <w:rFonts w:ascii="Times New Roman" w:hAnsi="Times New Roman" w:cs="Times New Roman"/>
          <w:sz w:val="28"/>
          <w:szCs w:val="28"/>
          <w:lang w:val="uk-UA"/>
        </w:rPr>
        <w:t xml:space="preserve">; </w:t>
      </w:r>
      <w:r w:rsidR="004F614F">
        <w:rPr>
          <w:rFonts w:ascii="Times New Roman" w:hAnsi="Times New Roman" w:cs="Times New Roman"/>
          <w:sz w:val="28"/>
          <w:szCs w:val="28"/>
          <w:lang w:val="uk-UA"/>
        </w:rPr>
        <w:t>Ю. Почкун [</w:t>
      </w:r>
      <w:r w:rsidR="003A65F7" w:rsidRPr="001A3607">
        <w:rPr>
          <w:rFonts w:ascii="Times New Roman" w:hAnsi="Times New Roman" w:cs="Times New Roman"/>
          <w:sz w:val="28"/>
          <w:szCs w:val="28"/>
          <w:lang w:val="uk-UA"/>
        </w:rPr>
        <w:fldChar w:fldCharType="begin"/>
      </w:r>
      <w:r w:rsidR="003A65F7" w:rsidRPr="001A3607">
        <w:rPr>
          <w:rFonts w:ascii="Times New Roman" w:hAnsi="Times New Roman" w:cs="Times New Roman"/>
          <w:sz w:val="28"/>
          <w:szCs w:val="28"/>
          <w:lang w:val="uk-UA"/>
        </w:rPr>
        <w:instrText xml:space="preserve"> REF _Ref176297010 \r \h </w:instrText>
      </w:r>
      <w:r w:rsidR="003A65F7" w:rsidRPr="001A3607">
        <w:rPr>
          <w:rFonts w:ascii="Times New Roman" w:hAnsi="Times New Roman" w:cs="Times New Roman"/>
          <w:sz w:val="28"/>
          <w:szCs w:val="28"/>
          <w:lang w:val="uk-UA"/>
        </w:rPr>
      </w:r>
      <w:r w:rsidR="003A65F7" w:rsidRPr="001A3607">
        <w:rPr>
          <w:rFonts w:ascii="Times New Roman" w:hAnsi="Times New Roman" w:cs="Times New Roman"/>
          <w:sz w:val="28"/>
          <w:szCs w:val="28"/>
          <w:lang w:val="uk-UA"/>
        </w:rPr>
        <w:fldChar w:fldCharType="separate"/>
      </w:r>
      <w:r w:rsidR="003A65F7" w:rsidRPr="001A3607">
        <w:rPr>
          <w:rFonts w:ascii="Times New Roman" w:hAnsi="Times New Roman" w:cs="Times New Roman"/>
          <w:sz w:val="28"/>
          <w:szCs w:val="28"/>
          <w:lang w:val="uk-UA"/>
        </w:rPr>
        <w:t>80</w:t>
      </w:r>
      <w:r w:rsidR="003A65F7" w:rsidRPr="001A3607">
        <w:rPr>
          <w:rFonts w:ascii="Times New Roman" w:hAnsi="Times New Roman" w:cs="Times New Roman"/>
          <w:sz w:val="28"/>
          <w:szCs w:val="28"/>
          <w:lang w:val="uk-UA"/>
        </w:rPr>
        <w:fldChar w:fldCharType="end"/>
      </w:r>
      <w:r w:rsidR="004F614F" w:rsidRPr="001A3607">
        <w:rPr>
          <w:rFonts w:ascii="Times New Roman" w:hAnsi="Times New Roman" w:cs="Times New Roman"/>
          <w:sz w:val="28"/>
          <w:szCs w:val="28"/>
          <w:lang w:val="uk-UA"/>
        </w:rPr>
        <w:t>]</w:t>
      </w:r>
      <w:r w:rsidR="00502E25" w:rsidRPr="001A3607">
        <w:rPr>
          <w:rFonts w:ascii="Times New Roman" w:hAnsi="Times New Roman" w:cs="Times New Roman"/>
          <w:sz w:val="28"/>
          <w:szCs w:val="28"/>
          <w:lang w:val="uk-UA"/>
        </w:rPr>
        <w:t xml:space="preserve"> та ін.</w:t>
      </w:r>
      <w:r w:rsidR="004F614F">
        <w:rPr>
          <w:rFonts w:ascii="Times New Roman" w:hAnsi="Times New Roman" w:cs="Times New Roman"/>
          <w:sz w:val="28"/>
          <w:szCs w:val="28"/>
          <w:lang w:val="uk-UA"/>
        </w:rPr>
        <w:t>)</w:t>
      </w:r>
      <w:r w:rsidR="00502E25" w:rsidRPr="001A3607">
        <w:rPr>
          <w:rFonts w:ascii="Times New Roman" w:hAnsi="Times New Roman" w:cs="Times New Roman"/>
          <w:sz w:val="28"/>
          <w:szCs w:val="28"/>
          <w:lang w:val="uk-UA"/>
        </w:rPr>
        <w:t xml:space="preserve"> знаходимо, що головна мета даного методу </w:t>
      </w:r>
      <w:r w:rsidR="003A65F7" w:rsidRPr="001A3607">
        <w:rPr>
          <w:rFonts w:ascii="Times New Roman" w:hAnsi="Times New Roman" w:cs="Times New Roman"/>
          <w:sz w:val="28"/>
          <w:szCs w:val="28"/>
          <w:lang w:val="uk-UA"/>
        </w:rPr>
        <w:t xml:space="preserve">полягає у проходженні прискореного шляху розвитку дитини з РАС шляхом зосередження уваги на активізації потреби у її розвитку та зростанні. При цьому важливого значення набуває підготовка членів сім’ї до надання дитині допомоги у розвитку. Для цього кожному з них складається індивідуальний набір цілей, виконання яких дозволяє оптимізувати розвиток дитини з РАС. А головна ідея даного методу </w:t>
      </w:r>
      <w:r w:rsidR="002342DE" w:rsidRPr="001A3607">
        <w:rPr>
          <w:rFonts w:ascii="Times New Roman" w:hAnsi="Times New Roman" w:cs="Times New Roman"/>
          <w:sz w:val="28"/>
          <w:szCs w:val="28"/>
          <w:lang w:val="uk-UA"/>
        </w:rPr>
        <w:t>–</w:t>
      </w:r>
      <w:r w:rsidR="003A65F7" w:rsidRPr="001A3607">
        <w:rPr>
          <w:rFonts w:ascii="Times New Roman" w:hAnsi="Times New Roman" w:cs="Times New Roman"/>
          <w:sz w:val="28"/>
          <w:szCs w:val="28"/>
          <w:lang w:val="uk-UA"/>
        </w:rPr>
        <w:t xml:space="preserve"> </w:t>
      </w:r>
      <w:r w:rsidR="002342DE" w:rsidRPr="001A3607">
        <w:rPr>
          <w:rFonts w:ascii="Times New Roman" w:hAnsi="Times New Roman" w:cs="Times New Roman"/>
          <w:sz w:val="28"/>
          <w:szCs w:val="28"/>
          <w:lang w:val="uk-UA"/>
        </w:rPr>
        <w:t>люди з аутизмом можуть мати справжні емоційні відносини з іншими, якщо їм допомагати в цьому та систематично формувати їх. На нашу думку, даний метод корекційної допомоги дітям з РАС дійсно є важливим для розвитку більш повноцінних комунікативних навичок, але одночасно більш трудомістким, оскільки вимагає від всіх членів родини більших зусиль та злагодженості у взаємодії з дитиною.</w:t>
      </w:r>
    </w:p>
    <w:p w14:paraId="09467B5E" w14:textId="34ED0E50" w:rsidR="00815DED" w:rsidRPr="00013FA1" w:rsidRDefault="002342DE"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Слід також відмітити, </w:t>
      </w:r>
      <w:r w:rsidRPr="00013FA1">
        <w:rPr>
          <w:rFonts w:ascii="Times New Roman" w:hAnsi="Times New Roman" w:cs="Times New Roman"/>
          <w:sz w:val="28"/>
          <w:szCs w:val="28"/>
          <w:lang w:val="uk-UA"/>
        </w:rPr>
        <w:t>що 5 фахів</w:t>
      </w:r>
      <w:r w:rsidR="00013FA1" w:rsidRPr="00013FA1">
        <w:rPr>
          <w:rFonts w:ascii="Times New Roman" w:hAnsi="Times New Roman" w:cs="Times New Roman"/>
          <w:sz w:val="28"/>
          <w:szCs w:val="28"/>
          <w:lang w:val="uk-UA"/>
        </w:rPr>
        <w:t>ців</w:t>
      </w:r>
      <w:r w:rsidRPr="001A3607">
        <w:rPr>
          <w:rFonts w:ascii="Times New Roman" w:hAnsi="Times New Roman" w:cs="Times New Roman"/>
          <w:sz w:val="28"/>
          <w:szCs w:val="28"/>
          <w:lang w:val="uk-UA"/>
        </w:rPr>
        <w:t xml:space="preserve"> (20% опитаних) у напряму розвитку комунікативних навичок у дітей з РАС практикували використання моделі АВС. </w:t>
      </w:r>
      <w:r w:rsidRPr="001A3607">
        <w:rPr>
          <w:rFonts w:ascii="Times New Roman" w:hAnsi="Times New Roman" w:cs="Times New Roman"/>
          <w:sz w:val="28"/>
          <w:szCs w:val="28"/>
          <w:lang w:val="uk-UA"/>
        </w:rPr>
        <w:lastRenderedPageBreak/>
        <w:t xml:space="preserve">Дана модель є менш відомою вітчизняним фахівцям та дійсно мало використовується у вітчизняній корекційній педагогіці, проте вона має свої переваги та активно використовується у західній практиці. </w:t>
      </w:r>
      <w:r w:rsidR="00EA6056" w:rsidRPr="001A3607">
        <w:rPr>
          <w:rFonts w:ascii="Times New Roman" w:hAnsi="Times New Roman" w:cs="Times New Roman"/>
          <w:sz w:val="28"/>
          <w:szCs w:val="28"/>
          <w:lang w:val="uk-UA"/>
        </w:rPr>
        <w:t xml:space="preserve">Головна мета такого підходу – навчання дітей із РАС основ раціональної соціальності шляхом навчання і тренування навичок мислення та раціональної поведінки, спрямованого на зміну поведінки, що дозволяє дитині навчитися справлятися зі </w:t>
      </w:r>
      <w:r w:rsidR="00EA6056" w:rsidRPr="00013FA1">
        <w:rPr>
          <w:rFonts w:ascii="Times New Roman" w:hAnsi="Times New Roman" w:cs="Times New Roman"/>
          <w:sz w:val="28"/>
          <w:szCs w:val="28"/>
          <w:lang w:val="uk-UA"/>
        </w:rPr>
        <w:t>своїми життєвими потребами, почуттями і вчинками [</w:t>
      </w:r>
      <w:r w:rsidR="00EA6056" w:rsidRPr="00013FA1">
        <w:rPr>
          <w:rFonts w:ascii="Times New Roman" w:hAnsi="Times New Roman" w:cs="Times New Roman"/>
          <w:sz w:val="28"/>
          <w:szCs w:val="28"/>
          <w:lang w:val="uk-UA"/>
        </w:rPr>
        <w:fldChar w:fldCharType="begin"/>
      </w:r>
      <w:r w:rsidR="00EA6056" w:rsidRPr="00013FA1">
        <w:rPr>
          <w:rFonts w:ascii="Times New Roman" w:hAnsi="Times New Roman" w:cs="Times New Roman"/>
          <w:sz w:val="28"/>
          <w:szCs w:val="28"/>
          <w:lang w:val="uk-UA"/>
        </w:rPr>
        <w:instrText xml:space="preserve"> REF _Ref176299947 \r \h </w:instrText>
      </w:r>
      <w:r w:rsidR="00013FA1">
        <w:rPr>
          <w:rFonts w:ascii="Times New Roman" w:hAnsi="Times New Roman" w:cs="Times New Roman"/>
          <w:sz w:val="28"/>
          <w:szCs w:val="28"/>
          <w:lang w:val="uk-UA"/>
        </w:rPr>
        <w:instrText xml:space="preserve"> \* MERGEFORMAT </w:instrText>
      </w:r>
      <w:r w:rsidR="00EA6056" w:rsidRPr="00013FA1">
        <w:rPr>
          <w:rFonts w:ascii="Times New Roman" w:hAnsi="Times New Roman" w:cs="Times New Roman"/>
          <w:sz w:val="28"/>
          <w:szCs w:val="28"/>
          <w:lang w:val="uk-UA"/>
        </w:rPr>
      </w:r>
      <w:r w:rsidR="00EA6056" w:rsidRPr="00013FA1">
        <w:rPr>
          <w:rFonts w:ascii="Times New Roman" w:hAnsi="Times New Roman" w:cs="Times New Roman"/>
          <w:sz w:val="28"/>
          <w:szCs w:val="28"/>
          <w:lang w:val="uk-UA"/>
        </w:rPr>
        <w:fldChar w:fldCharType="separate"/>
      </w:r>
      <w:r w:rsidR="00EA6056" w:rsidRPr="00013FA1">
        <w:rPr>
          <w:rFonts w:ascii="Times New Roman" w:hAnsi="Times New Roman" w:cs="Times New Roman"/>
          <w:sz w:val="28"/>
          <w:szCs w:val="28"/>
          <w:lang w:val="uk-UA"/>
        </w:rPr>
        <w:t>89</w:t>
      </w:r>
      <w:r w:rsidR="00EA6056" w:rsidRPr="00013FA1">
        <w:rPr>
          <w:rFonts w:ascii="Times New Roman" w:hAnsi="Times New Roman" w:cs="Times New Roman"/>
          <w:sz w:val="28"/>
          <w:szCs w:val="28"/>
          <w:lang w:val="uk-UA"/>
        </w:rPr>
        <w:fldChar w:fldCharType="end"/>
      </w:r>
      <w:r w:rsidR="00EA6056" w:rsidRPr="00013FA1">
        <w:rPr>
          <w:rFonts w:ascii="Times New Roman" w:hAnsi="Times New Roman" w:cs="Times New Roman"/>
          <w:sz w:val="28"/>
          <w:szCs w:val="28"/>
          <w:lang w:val="uk-UA"/>
        </w:rPr>
        <w:t>].</w:t>
      </w:r>
    </w:p>
    <w:p w14:paraId="6FF76BE2" w14:textId="5FA41601" w:rsidR="002342DE" w:rsidRPr="00013FA1" w:rsidRDefault="00DB2F6F" w:rsidP="00FF79D7">
      <w:pPr>
        <w:widowControl w:val="0"/>
        <w:rPr>
          <w:rFonts w:ascii="Times New Roman" w:hAnsi="Times New Roman" w:cs="Times New Roman"/>
          <w:sz w:val="28"/>
          <w:szCs w:val="28"/>
          <w:lang w:val="uk-UA"/>
        </w:rPr>
      </w:pPr>
      <w:r w:rsidRPr="00013FA1">
        <w:rPr>
          <w:rFonts w:ascii="Times New Roman" w:hAnsi="Times New Roman" w:cs="Times New Roman"/>
          <w:sz w:val="28"/>
          <w:szCs w:val="28"/>
          <w:lang w:val="uk-UA"/>
        </w:rPr>
        <w:t>4 фахів</w:t>
      </w:r>
      <w:r w:rsidR="00013FA1" w:rsidRPr="00013FA1">
        <w:rPr>
          <w:rFonts w:ascii="Times New Roman" w:hAnsi="Times New Roman" w:cs="Times New Roman"/>
          <w:sz w:val="28"/>
          <w:szCs w:val="28"/>
          <w:lang w:val="uk-UA"/>
        </w:rPr>
        <w:t>ці</w:t>
      </w:r>
      <w:r w:rsidRPr="00013FA1">
        <w:rPr>
          <w:rFonts w:ascii="Times New Roman" w:hAnsi="Times New Roman" w:cs="Times New Roman"/>
          <w:sz w:val="28"/>
          <w:szCs w:val="28"/>
          <w:lang w:val="uk-UA"/>
        </w:rPr>
        <w:t xml:space="preserve"> (20%) відзначили використання елементів методики щоденної життєвої терапії (Daily Life</w:t>
      </w:r>
      <w:r w:rsidRPr="001A3607">
        <w:rPr>
          <w:rFonts w:ascii="Times New Roman" w:hAnsi="Times New Roman" w:cs="Times New Roman"/>
          <w:sz w:val="28"/>
          <w:szCs w:val="28"/>
          <w:lang w:val="uk-UA"/>
        </w:rPr>
        <w:t xml:space="preserve"> Therapy, DLT). Дана методика базується на елементах східної філософії та передбачає групову взаємодію у процесі корекційного впливу на дитину, тобто знаходження дітей в групах, а не індивідуальна корекційна практика. Дітей в таких групах навчають адаптивній поведінці, намагаючись побороти у них ознаки дезадаптивної поведінки шляхом використання фізичних вправ, емоційної регуляції та навчання академічним навичкам у груповій обстановці. Це можуть також бути спільні фізкультурно-оздоровчі заняття, що передбачають також наявність позитивного емоційного компоненту, що спонукає до групової взаємодії. Відповідно, дана методика має три ключові переваги: формування у дитини з РАС фізичної витривалості, емоційної стабільності та інтелектуальної стимуляції, що дозволяє позитивно впливати на здатність дитини відчувати своє тіло, розвивати навички самоконтролю та саморегуляції, а також соціальної взаємодії </w:t>
      </w:r>
      <w:r w:rsidR="00822B07">
        <w:rPr>
          <w:rFonts w:ascii="Times New Roman" w:hAnsi="Times New Roman" w:cs="Times New Roman"/>
          <w:sz w:val="28"/>
          <w:szCs w:val="28"/>
          <w:lang w:val="uk-UA"/>
        </w:rPr>
        <w:t xml:space="preserve">(М. Желтова та Ю. Урсуленко </w:t>
      </w:r>
      <w:r w:rsidRPr="001A3607">
        <w:rPr>
          <w:rFonts w:ascii="Times New Roman" w:hAnsi="Times New Roman" w:cs="Times New Roman"/>
          <w:sz w:val="28"/>
          <w:szCs w:val="28"/>
          <w:lang w:val="uk-UA"/>
        </w:rPr>
        <w:t>[</w:t>
      </w:r>
      <w:r w:rsidRPr="001A3607">
        <w:rPr>
          <w:rFonts w:ascii="Times New Roman" w:hAnsi="Times New Roman" w:cs="Times New Roman"/>
          <w:sz w:val="28"/>
          <w:szCs w:val="28"/>
          <w:lang w:val="uk-UA"/>
        </w:rPr>
        <w:fldChar w:fldCharType="begin"/>
      </w:r>
      <w:r w:rsidRPr="001A3607">
        <w:rPr>
          <w:rFonts w:ascii="Times New Roman" w:hAnsi="Times New Roman" w:cs="Times New Roman"/>
          <w:sz w:val="28"/>
          <w:szCs w:val="28"/>
          <w:lang w:val="uk-UA"/>
        </w:rPr>
        <w:instrText xml:space="preserve"> REF _Ref176284029 \r \h </w:instrText>
      </w:r>
      <w:r w:rsidRPr="001A3607">
        <w:rPr>
          <w:rFonts w:ascii="Times New Roman" w:hAnsi="Times New Roman" w:cs="Times New Roman"/>
          <w:sz w:val="28"/>
          <w:szCs w:val="28"/>
          <w:lang w:val="uk-UA"/>
        </w:rPr>
      </w:r>
      <w:r w:rsidRPr="001A3607">
        <w:rPr>
          <w:rFonts w:ascii="Times New Roman" w:hAnsi="Times New Roman" w:cs="Times New Roman"/>
          <w:sz w:val="28"/>
          <w:szCs w:val="28"/>
          <w:lang w:val="uk-UA"/>
        </w:rPr>
        <w:fldChar w:fldCharType="separate"/>
      </w:r>
      <w:r w:rsidRPr="001A3607">
        <w:rPr>
          <w:rFonts w:ascii="Times New Roman" w:hAnsi="Times New Roman" w:cs="Times New Roman"/>
          <w:sz w:val="28"/>
          <w:szCs w:val="28"/>
          <w:lang w:val="uk-UA"/>
        </w:rPr>
        <w:t>87</w:t>
      </w:r>
      <w:r w:rsidRPr="001A3607">
        <w:rPr>
          <w:rFonts w:ascii="Times New Roman" w:hAnsi="Times New Roman" w:cs="Times New Roman"/>
          <w:sz w:val="28"/>
          <w:szCs w:val="28"/>
          <w:lang w:val="uk-UA"/>
        </w:rPr>
        <w:fldChar w:fldCharType="end"/>
      </w:r>
      <w:r w:rsidR="00822B07">
        <w:rPr>
          <w:rFonts w:ascii="Times New Roman" w:hAnsi="Times New Roman" w:cs="Times New Roman"/>
          <w:sz w:val="28"/>
          <w:lang w:val="uk-UA"/>
        </w:rPr>
        <w:t>]</w:t>
      </w:r>
      <w:r w:rsidRPr="001A3607">
        <w:rPr>
          <w:rFonts w:ascii="Times New Roman" w:hAnsi="Times New Roman" w:cs="Times New Roman"/>
          <w:sz w:val="28"/>
          <w:szCs w:val="28"/>
          <w:lang w:val="uk-UA"/>
        </w:rPr>
        <w:t>;</w:t>
      </w:r>
      <w:r w:rsidR="00822B07">
        <w:rPr>
          <w:rFonts w:ascii="Times New Roman" w:hAnsi="Times New Roman" w:cs="Times New Roman"/>
          <w:sz w:val="28"/>
          <w:szCs w:val="28"/>
          <w:lang w:val="uk-UA"/>
        </w:rPr>
        <w:t xml:space="preserve"> І. Марціновська</w:t>
      </w:r>
      <w:r w:rsidRPr="001A3607">
        <w:rPr>
          <w:rFonts w:ascii="Times New Roman" w:hAnsi="Times New Roman" w:cs="Times New Roman"/>
          <w:sz w:val="28"/>
          <w:szCs w:val="28"/>
          <w:lang w:val="uk-UA"/>
        </w:rPr>
        <w:t xml:space="preserve"> </w:t>
      </w:r>
      <w:r w:rsidR="00822B07">
        <w:rPr>
          <w:rFonts w:ascii="Times New Roman" w:hAnsi="Times New Roman" w:cs="Times New Roman"/>
          <w:sz w:val="28"/>
          <w:szCs w:val="28"/>
          <w:lang w:val="uk-UA"/>
        </w:rPr>
        <w:t>[</w:t>
      </w:r>
      <w:r w:rsidRPr="001A3607">
        <w:rPr>
          <w:rFonts w:ascii="Times New Roman" w:hAnsi="Times New Roman" w:cs="Times New Roman"/>
          <w:sz w:val="28"/>
          <w:szCs w:val="28"/>
          <w:lang w:val="uk-UA"/>
        </w:rPr>
        <w:fldChar w:fldCharType="begin"/>
      </w:r>
      <w:r w:rsidRPr="001A3607">
        <w:rPr>
          <w:rFonts w:ascii="Times New Roman" w:hAnsi="Times New Roman" w:cs="Times New Roman"/>
          <w:sz w:val="28"/>
          <w:szCs w:val="28"/>
          <w:lang w:val="uk-UA"/>
        </w:rPr>
        <w:instrText xml:space="preserve"> REF _Ref176264581 \r \h </w:instrText>
      </w:r>
      <w:r w:rsidRPr="001A3607">
        <w:rPr>
          <w:rFonts w:ascii="Times New Roman" w:hAnsi="Times New Roman" w:cs="Times New Roman"/>
          <w:sz w:val="28"/>
          <w:szCs w:val="28"/>
          <w:lang w:val="uk-UA"/>
        </w:rPr>
      </w:r>
      <w:r w:rsidRPr="001A3607">
        <w:rPr>
          <w:rFonts w:ascii="Times New Roman" w:hAnsi="Times New Roman" w:cs="Times New Roman"/>
          <w:sz w:val="28"/>
          <w:szCs w:val="28"/>
          <w:lang w:val="uk-UA"/>
        </w:rPr>
        <w:fldChar w:fldCharType="separate"/>
      </w:r>
      <w:r w:rsidRPr="001A3607">
        <w:rPr>
          <w:rFonts w:ascii="Times New Roman" w:hAnsi="Times New Roman" w:cs="Times New Roman"/>
          <w:sz w:val="28"/>
          <w:szCs w:val="28"/>
          <w:lang w:val="uk-UA"/>
        </w:rPr>
        <w:t>82</w:t>
      </w:r>
      <w:r w:rsidRPr="001A3607">
        <w:rPr>
          <w:rFonts w:ascii="Times New Roman" w:hAnsi="Times New Roman" w:cs="Times New Roman"/>
          <w:sz w:val="28"/>
          <w:szCs w:val="28"/>
          <w:lang w:val="uk-UA"/>
        </w:rPr>
        <w:fldChar w:fldCharType="end"/>
      </w:r>
      <w:r w:rsidR="00822B07">
        <w:rPr>
          <w:rFonts w:ascii="Times New Roman" w:hAnsi="Times New Roman" w:cs="Times New Roman"/>
          <w:sz w:val="28"/>
          <w:lang w:val="uk-UA"/>
        </w:rPr>
        <w:t>]</w:t>
      </w:r>
      <w:r w:rsidRPr="001A3607">
        <w:rPr>
          <w:rFonts w:ascii="Times New Roman" w:hAnsi="Times New Roman" w:cs="Times New Roman"/>
          <w:sz w:val="28"/>
          <w:szCs w:val="28"/>
          <w:lang w:val="uk-UA"/>
        </w:rPr>
        <w:t xml:space="preserve">; </w:t>
      </w:r>
      <w:r w:rsidR="00822B07">
        <w:rPr>
          <w:rFonts w:ascii="Times New Roman" w:hAnsi="Times New Roman" w:cs="Times New Roman"/>
          <w:sz w:val="28"/>
          <w:szCs w:val="28"/>
          <w:lang w:val="uk-UA"/>
        </w:rPr>
        <w:t>С. Мельник [</w:t>
      </w:r>
      <w:r w:rsidRPr="001A3607">
        <w:rPr>
          <w:rFonts w:ascii="Times New Roman" w:hAnsi="Times New Roman" w:cs="Times New Roman"/>
          <w:sz w:val="28"/>
          <w:szCs w:val="28"/>
          <w:lang w:val="uk-UA"/>
        </w:rPr>
        <w:fldChar w:fldCharType="begin"/>
      </w:r>
      <w:r w:rsidRPr="001A3607">
        <w:rPr>
          <w:rFonts w:ascii="Times New Roman" w:hAnsi="Times New Roman" w:cs="Times New Roman"/>
          <w:sz w:val="28"/>
          <w:szCs w:val="28"/>
          <w:lang w:val="uk-UA"/>
        </w:rPr>
        <w:instrText xml:space="preserve"> REF _Ref176281768 \r \h </w:instrText>
      </w:r>
      <w:r w:rsidRPr="001A3607">
        <w:rPr>
          <w:rFonts w:ascii="Times New Roman" w:hAnsi="Times New Roman" w:cs="Times New Roman"/>
          <w:sz w:val="28"/>
          <w:szCs w:val="28"/>
          <w:lang w:val="uk-UA"/>
        </w:rPr>
      </w:r>
      <w:r w:rsidRPr="001A3607">
        <w:rPr>
          <w:rFonts w:ascii="Times New Roman" w:hAnsi="Times New Roman" w:cs="Times New Roman"/>
          <w:sz w:val="28"/>
          <w:szCs w:val="28"/>
          <w:lang w:val="uk-UA"/>
        </w:rPr>
        <w:fldChar w:fldCharType="separate"/>
      </w:r>
      <w:r w:rsidRPr="001A3607">
        <w:rPr>
          <w:rFonts w:ascii="Times New Roman" w:hAnsi="Times New Roman" w:cs="Times New Roman"/>
          <w:sz w:val="28"/>
          <w:szCs w:val="28"/>
          <w:lang w:val="uk-UA"/>
        </w:rPr>
        <w:t>85</w:t>
      </w:r>
      <w:r w:rsidRPr="001A3607">
        <w:rPr>
          <w:rFonts w:ascii="Times New Roman" w:hAnsi="Times New Roman" w:cs="Times New Roman"/>
          <w:sz w:val="28"/>
          <w:szCs w:val="28"/>
          <w:lang w:val="uk-UA"/>
        </w:rPr>
        <w:fldChar w:fldCharType="end"/>
      </w:r>
      <w:r w:rsidR="00822B07">
        <w:rPr>
          <w:rFonts w:ascii="Times New Roman" w:hAnsi="Times New Roman" w:cs="Times New Roman"/>
          <w:sz w:val="28"/>
          <w:lang w:val="uk-UA"/>
        </w:rPr>
        <w:t>]</w:t>
      </w:r>
      <w:r w:rsidRPr="001A3607">
        <w:rPr>
          <w:rFonts w:ascii="Times New Roman" w:hAnsi="Times New Roman" w:cs="Times New Roman"/>
          <w:sz w:val="28"/>
          <w:szCs w:val="28"/>
          <w:lang w:val="uk-UA"/>
        </w:rPr>
        <w:t>;</w:t>
      </w:r>
      <w:r w:rsidR="00822B07">
        <w:rPr>
          <w:rFonts w:ascii="Times New Roman" w:hAnsi="Times New Roman" w:cs="Times New Roman"/>
          <w:sz w:val="28"/>
          <w:szCs w:val="28"/>
          <w:lang w:val="uk-UA"/>
        </w:rPr>
        <w:t xml:space="preserve"> Т. Морозюк та Л. Котлова</w:t>
      </w:r>
      <w:r w:rsidRPr="001A3607">
        <w:rPr>
          <w:rFonts w:ascii="Times New Roman" w:hAnsi="Times New Roman" w:cs="Times New Roman"/>
          <w:sz w:val="28"/>
          <w:szCs w:val="28"/>
          <w:lang w:val="uk-UA"/>
        </w:rPr>
        <w:t xml:space="preserve"> </w:t>
      </w:r>
      <w:r w:rsidR="00822B07">
        <w:rPr>
          <w:rFonts w:ascii="Times New Roman" w:hAnsi="Times New Roman" w:cs="Times New Roman"/>
          <w:sz w:val="28"/>
          <w:szCs w:val="28"/>
          <w:lang w:val="uk-UA"/>
        </w:rPr>
        <w:t>[</w:t>
      </w:r>
      <w:r w:rsidRPr="001A3607">
        <w:rPr>
          <w:rFonts w:ascii="Times New Roman" w:hAnsi="Times New Roman" w:cs="Times New Roman"/>
          <w:sz w:val="28"/>
          <w:szCs w:val="28"/>
          <w:lang w:val="uk-UA"/>
        </w:rPr>
        <w:fldChar w:fldCharType="begin"/>
      </w:r>
      <w:r w:rsidRPr="001A3607">
        <w:rPr>
          <w:rFonts w:ascii="Times New Roman" w:hAnsi="Times New Roman" w:cs="Times New Roman"/>
          <w:sz w:val="28"/>
          <w:szCs w:val="28"/>
          <w:lang w:val="uk-UA"/>
        </w:rPr>
        <w:instrText xml:space="preserve"> REF _Ref176280681 \r \h </w:instrText>
      </w:r>
      <w:r w:rsidRPr="001A3607">
        <w:rPr>
          <w:rFonts w:ascii="Times New Roman" w:hAnsi="Times New Roman" w:cs="Times New Roman"/>
          <w:sz w:val="28"/>
          <w:szCs w:val="28"/>
          <w:lang w:val="uk-UA"/>
        </w:rPr>
      </w:r>
      <w:r w:rsidRPr="001A3607">
        <w:rPr>
          <w:rFonts w:ascii="Times New Roman" w:hAnsi="Times New Roman" w:cs="Times New Roman"/>
          <w:sz w:val="28"/>
          <w:szCs w:val="28"/>
          <w:lang w:val="uk-UA"/>
        </w:rPr>
        <w:fldChar w:fldCharType="separate"/>
      </w:r>
      <w:r w:rsidRPr="001A3607">
        <w:rPr>
          <w:rFonts w:ascii="Times New Roman" w:hAnsi="Times New Roman" w:cs="Times New Roman"/>
          <w:sz w:val="28"/>
          <w:szCs w:val="28"/>
          <w:lang w:val="uk-UA"/>
        </w:rPr>
        <w:t>84</w:t>
      </w:r>
      <w:r w:rsidRPr="001A3607">
        <w:rPr>
          <w:rFonts w:ascii="Times New Roman" w:hAnsi="Times New Roman" w:cs="Times New Roman"/>
          <w:sz w:val="28"/>
          <w:szCs w:val="28"/>
          <w:lang w:val="uk-UA"/>
        </w:rPr>
        <w:fldChar w:fldCharType="end"/>
      </w:r>
      <w:r w:rsidR="00822B07">
        <w:rPr>
          <w:rFonts w:ascii="Times New Roman" w:hAnsi="Times New Roman" w:cs="Times New Roman"/>
          <w:sz w:val="28"/>
          <w:lang w:val="uk-UA"/>
        </w:rPr>
        <w:t>]</w:t>
      </w:r>
      <w:r w:rsidR="003B2F36" w:rsidRPr="001A3607">
        <w:rPr>
          <w:rFonts w:ascii="Times New Roman" w:hAnsi="Times New Roman" w:cs="Times New Roman"/>
          <w:sz w:val="28"/>
          <w:szCs w:val="28"/>
          <w:lang w:val="uk-UA"/>
        </w:rPr>
        <w:t xml:space="preserve">; </w:t>
      </w:r>
      <w:r w:rsidR="00822B07">
        <w:rPr>
          <w:rFonts w:ascii="Times New Roman" w:hAnsi="Times New Roman" w:cs="Times New Roman"/>
          <w:sz w:val="28"/>
          <w:szCs w:val="28"/>
          <w:lang w:val="uk-UA"/>
        </w:rPr>
        <w:t>М. Пісоцька та М. Псарьова [</w:t>
      </w:r>
      <w:r w:rsidR="003B2F36" w:rsidRPr="001A3607">
        <w:rPr>
          <w:rFonts w:ascii="Times New Roman" w:hAnsi="Times New Roman" w:cs="Times New Roman"/>
          <w:sz w:val="28"/>
          <w:szCs w:val="28"/>
          <w:lang w:val="uk-UA"/>
        </w:rPr>
        <w:fldChar w:fldCharType="begin"/>
      </w:r>
      <w:r w:rsidR="003B2F36" w:rsidRPr="001A3607">
        <w:rPr>
          <w:rFonts w:ascii="Times New Roman" w:hAnsi="Times New Roman" w:cs="Times New Roman"/>
          <w:sz w:val="28"/>
          <w:szCs w:val="28"/>
          <w:lang w:val="uk-UA"/>
        </w:rPr>
        <w:instrText xml:space="preserve"> REF _Ref176346150 \r \h </w:instrText>
      </w:r>
      <w:r w:rsidR="003B2F36" w:rsidRPr="001A3607">
        <w:rPr>
          <w:rFonts w:ascii="Times New Roman" w:hAnsi="Times New Roman" w:cs="Times New Roman"/>
          <w:sz w:val="28"/>
          <w:szCs w:val="28"/>
          <w:lang w:val="uk-UA"/>
        </w:rPr>
      </w:r>
      <w:r w:rsidR="003B2F36" w:rsidRPr="001A3607">
        <w:rPr>
          <w:rFonts w:ascii="Times New Roman" w:hAnsi="Times New Roman" w:cs="Times New Roman"/>
          <w:sz w:val="28"/>
          <w:szCs w:val="28"/>
          <w:lang w:val="uk-UA"/>
        </w:rPr>
        <w:fldChar w:fldCharType="separate"/>
      </w:r>
      <w:r w:rsidR="003B2F36" w:rsidRPr="001A3607">
        <w:rPr>
          <w:rFonts w:ascii="Times New Roman" w:hAnsi="Times New Roman" w:cs="Times New Roman"/>
          <w:sz w:val="28"/>
          <w:szCs w:val="28"/>
          <w:lang w:val="uk-UA"/>
        </w:rPr>
        <w:t>90</w:t>
      </w:r>
      <w:r w:rsidR="003B2F36" w:rsidRPr="001A3607">
        <w:rPr>
          <w:rFonts w:ascii="Times New Roman" w:hAnsi="Times New Roman" w:cs="Times New Roman"/>
          <w:sz w:val="28"/>
          <w:szCs w:val="28"/>
          <w:lang w:val="uk-UA"/>
        </w:rPr>
        <w:fldChar w:fldCharType="end"/>
      </w:r>
      <w:r w:rsidR="00822B07" w:rsidRPr="001A3607">
        <w:rPr>
          <w:rFonts w:ascii="Times New Roman" w:hAnsi="Times New Roman" w:cs="Times New Roman"/>
          <w:sz w:val="28"/>
          <w:szCs w:val="28"/>
          <w:lang w:val="uk-UA"/>
        </w:rPr>
        <w:t>]</w:t>
      </w:r>
      <w:r w:rsidRPr="001A3607">
        <w:rPr>
          <w:rFonts w:ascii="Times New Roman" w:hAnsi="Times New Roman" w:cs="Times New Roman"/>
          <w:sz w:val="28"/>
          <w:szCs w:val="28"/>
          <w:lang w:val="uk-UA"/>
        </w:rPr>
        <w:t xml:space="preserve"> та ін.</w:t>
      </w:r>
      <w:r w:rsidR="00822B07">
        <w:rPr>
          <w:rFonts w:ascii="Times New Roman" w:hAnsi="Times New Roman" w:cs="Times New Roman"/>
          <w:sz w:val="28"/>
          <w:szCs w:val="28"/>
          <w:lang w:val="uk-UA"/>
        </w:rPr>
        <w:t>)</w:t>
      </w:r>
      <w:r w:rsidRPr="001A3607">
        <w:rPr>
          <w:rFonts w:ascii="Times New Roman" w:hAnsi="Times New Roman" w:cs="Times New Roman"/>
          <w:sz w:val="28"/>
          <w:szCs w:val="28"/>
          <w:lang w:val="uk-UA"/>
        </w:rPr>
        <w:t xml:space="preserve">. Але не дивлячись на її переваги, на </w:t>
      </w:r>
      <w:r w:rsidRPr="00013FA1">
        <w:rPr>
          <w:rFonts w:ascii="Times New Roman" w:hAnsi="Times New Roman" w:cs="Times New Roman"/>
          <w:sz w:val="28"/>
          <w:szCs w:val="28"/>
          <w:lang w:val="uk-UA"/>
        </w:rPr>
        <w:t>жаль, дана методика за результатами опитування даної вибірки фахівців не отримала належного розповсюдження у вітчизняній практиці.</w:t>
      </w:r>
    </w:p>
    <w:p w14:paraId="01F2B9C9" w14:textId="3F5A2E36" w:rsidR="00EA6056" w:rsidRPr="00013FA1" w:rsidRDefault="003B2F36" w:rsidP="00FF79D7">
      <w:pPr>
        <w:widowControl w:val="0"/>
        <w:rPr>
          <w:rFonts w:ascii="Times New Roman" w:hAnsi="Times New Roman" w:cs="Times New Roman"/>
          <w:sz w:val="28"/>
          <w:szCs w:val="28"/>
          <w:lang w:val="uk-UA"/>
        </w:rPr>
      </w:pPr>
      <w:r w:rsidRPr="00013FA1">
        <w:rPr>
          <w:rFonts w:ascii="Times New Roman" w:hAnsi="Times New Roman" w:cs="Times New Roman"/>
          <w:sz w:val="28"/>
          <w:szCs w:val="28"/>
          <w:lang w:val="uk-UA"/>
        </w:rPr>
        <w:t>Також 4 фахів</w:t>
      </w:r>
      <w:r w:rsidR="00013FA1" w:rsidRPr="00013FA1">
        <w:rPr>
          <w:rFonts w:ascii="Times New Roman" w:hAnsi="Times New Roman" w:cs="Times New Roman"/>
          <w:sz w:val="28"/>
          <w:szCs w:val="28"/>
          <w:lang w:val="uk-UA"/>
        </w:rPr>
        <w:t>ці</w:t>
      </w:r>
      <w:r w:rsidRPr="00013FA1">
        <w:rPr>
          <w:rFonts w:ascii="Times New Roman" w:hAnsi="Times New Roman" w:cs="Times New Roman"/>
          <w:sz w:val="28"/>
          <w:szCs w:val="28"/>
          <w:lang w:val="uk-UA"/>
        </w:rPr>
        <w:t xml:space="preserve"> </w:t>
      </w:r>
      <w:r w:rsidR="002D367F" w:rsidRPr="00013FA1">
        <w:rPr>
          <w:rFonts w:ascii="Times New Roman" w:hAnsi="Times New Roman" w:cs="Times New Roman"/>
          <w:sz w:val="28"/>
          <w:szCs w:val="28"/>
          <w:lang w:val="uk-UA"/>
        </w:rPr>
        <w:t xml:space="preserve">(20%) </w:t>
      </w:r>
      <w:r w:rsidRPr="00013FA1">
        <w:rPr>
          <w:rFonts w:ascii="Times New Roman" w:hAnsi="Times New Roman" w:cs="Times New Roman"/>
          <w:sz w:val="28"/>
          <w:szCs w:val="28"/>
          <w:lang w:val="uk-UA"/>
        </w:rPr>
        <w:t xml:space="preserve">практикували використання методу </w:t>
      </w:r>
      <w:r w:rsidR="00816E2E" w:rsidRPr="00013FA1">
        <w:rPr>
          <w:rFonts w:ascii="Times New Roman" w:hAnsi="Times New Roman" w:cs="Times New Roman"/>
          <w:sz w:val="28"/>
          <w:szCs w:val="28"/>
          <w:lang w:val="uk-UA"/>
        </w:rPr>
        <w:t xml:space="preserve">Son-Rise, який </w:t>
      </w:r>
      <w:r w:rsidR="00CB5198" w:rsidRPr="00013FA1">
        <w:rPr>
          <w:rFonts w:ascii="Times New Roman" w:hAnsi="Times New Roman" w:cs="Times New Roman"/>
          <w:sz w:val="28"/>
          <w:szCs w:val="28"/>
          <w:lang w:val="uk-UA"/>
        </w:rPr>
        <w:t>полягає</w:t>
      </w:r>
      <w:r w:rsidR="004175CE" w:rsidRPr="00013FA1">
        <w:rPr>
          <w:rFonts w:ascii="Times New Roman" w:hAnsi="Times New Roman" w:cs="Times New Roman"/>
          <w:sz w:val="28"/>
          <w:szCs w:val="28"/>
          <w:lang w:val="uk-UA"/>
        </w:rPr>
        <w:t>, по-перше,</w:t>
      </w:r>
      <w:r w:rsidR="00CB5198" w:rsidRPr="00013FA1">
        <w:rPr>
          <w:rFonts w:ascii="Times New Roman" w:hAnsi="Times New Roman" w:cs="Times New Roman"/>
          <w:sz w:val="28"/>
          <w:szCs w:val="28"/>
          <w:lang w:val="uk-UA"/>
        </w:rPr>
        <w:t xml:space="preserve"> у створенні комфортного для дитини </w:t>
      </w:r>
      <w:r w:rsidR="004175CE" w:rsidRPr="00013FA1">
        <w:rPr>
          <w:rFonts w:ascii="Times New Roman" w:hAnsi="Times New Roman" w:cs="Times New Roman"/>
          <w:sz w:val="28"/>
          <w:szCs w:val="28"/>
          <w:lang w:val="uk-UA"/>
        </w:rPr>
        <w:t>оточуючого</w:t>
      </w:r>
      <w:r w:rsidR="00CB5198" w:rsidRPr="00013FA1">
        <w:rPr>
          <w:rFonts w:ascii="Times New Roman" w:hAnsi="Times New Roman" w:cs="Times New Roman"/>
          <w:sz w:val="28"/>
          <w:szCs w:val="28"/>
          <w:lang w:val="uk-UA"/>
        </w:rPr>
        <w:t xml:space="preserve"> середовища</w:t>
      </w:r>
      <w:r w:rsidR="004175CE" w:rsidRPr="00013FA1">
        <w:rPr>
          <w:rFonts w:ascii="Times New Roman" w:hAnsi="Times New Roman" w:cs="Times New Roman"/>
          <w:sz w:val="28"/>
          <w:szCs w:val="28"/>
          <w:lang w:val="uk-UA"/>
        </w:rPr>
        <w:t xml:space="preserve"> на основі</w:t>
      </w:r>
      <w:r w:rsidR="00CB5198" w:rsidRPr="00013FA1">
        <w:rPr>
          <w:rFonts w:ascii="Times New Roman" w:hAnsi="Times New Roman" w:cs="Times New Roman"/>
          <w:sz w:val="28"/>
          <w:szCs w:val="28"/>
          <w:lang w:val="uk-UA"/>
        </w:rPr>
        <w:t xml:space="preserve"> </w:t>
      </w:r>
      <w:r w:rsidR="004175CE" w:rsidRPr="00013FA1">
        <w:rPr>
          <w:rFonts w:ascii="Times New Roman" w:hAnsi="Times New Roman" w:cs="Times New Roman"/>
          <w:sz w:val="28"/>
          <w:szCs w:val="28"/>
          <w:lang w:val="uk-UA"/>
        </w:rPr>
        <w:t>позитивного</w:t>
      </w:r>
      <w:r w:rsidR="004175CE" w:rsidRPr="001A3607">
        <w:rPr>
          <w:rFonts w:ascii="Times New Roman" w:hAnsi="Times New Roman" w:cs="Times New Roman"/>
          <w:sz w:val="28"/>
          <w:szCs w:val="28"/>
          <w:lang w:val="uk-UA"/>
        </w:rPr>
        <w:t xml:space="preserve"> психологічного ставлення до неї з боку близьких людей,</w:t>
      </w:r>
      <w:r w:rsidR="00CB5198" w:rsidRPr="001A3607">
        <w:rPr>
          <w:rFonts w:ascii="Times New Roman" w:hAnsi="Times New Roman" w:cs="Times New Roman"/>
          <w:sz w:val="28"/>
          <w:szCs w:val="28"/>
          <w:lang w:val="uk-UA"/>
        </w:rPr>
        <w:t xml:space="preserve"> </w:t>
      </w:r>
      <w:r w:rsidR="004175CE" w:rsidRPr="001A3607">
        <w:rPr>
          <w:rFonts w:ascii="Times New Roman" w:hAnsi="Times New Roman" w:cs="Times New Roman"/>
          <w:sz w:val="28"/>
          <w:szCs w:val="28"/>
          <w:lang w:val="uk-UA"/>
        </w:rPr>
        <w:t xml:space="preserve">по-друге, у </w:t>
      </w:r>
      <w:r w:rsidR="00CB5198" w:rsidRPr="001A3607">
        <w:rPr>
          <w:rFonts w:ascii="Times New Roman" w:hAnsi="Times New Roman" w:cs="Times New Roman"/>
          <w:sz w:val="28"/>
          <w:szCs w:val="28"/>
          <w:lang w:val="uk-UA"/>
        </w:rPr>
        <w:t>готовн</w:t>
      </w:r>
      <w:r w:rsidR="004175CE" w:rsidRPr="001A3607">
        <w:rPr>
          <w:rFonts w:ascii="Times New Roman" w:hAnsi="Times New Roman" w:cs="Times New Roman"/>
          <w:sz w:val="28"/>
          <w:szCs w:val="28"/>
          <w:lang w:val="uk-UA"/>
        </w:rPr>
        <w:t>ості вступати з нею</w:t>
      </w:r>
      <w:r w:rsidR="00CB5198" w:rsidRPr="001A3607">
        <w:rPr>
          <w:rFonts w:ascii="Times New Roman" w:hAnsi="Times New Roman" w:cs="Times New Roman"/>
          <w:sz w:val="28"/>
          <w:szCs w:val="28"/>
          <w:lang w:val="uk-UA"/>
        </w:rPr>
        <w:t xml:space="preserve"> у контакт відповідно до </w:t>
      </w:r>
      <w:r w:rsidR="004175CE" w:rsidRPr="001A3607">
        <w:rPr>
          <w:rFonts w:ascii="Times New Roman" w:hAnsi="Times New Roman" w:cs="Times New Roman"/>
          <w:sz w:val="28"/>
          <w:szCs w:val="28"/>
          <w:lang w:val="uk-UA"/>
        </w:rPr>
        <w:t>її</w:t>
      </w:r>
      <w:r w:rsidR="00CB5198" w:rsidRPr="001A3607">
        <w:rPr>
          <w:rFonts w:ascii="Times New Roman" w:hAnsi="Times New Roman" w:cs="Times New Roman"/>
          <w:sz w:val="28"/>
          <w:szCs w:val="28"/>
          <w:lang w:val="uk-UA"/>
        </w:rPr>
        <w:t xml:space="preserve"> потреб, інтересів, </w:t>
      </w:r>
      <w:r w:rsidR="004175CE" w:rsidRPr="001A3607">
        <w:rPr>
          <w:rFonts w:ascii="Times New Roman" w:hAnsi="Times New Roman" w:cs="Times New Roman"/>
          <w:sz w:val="28"/>
          <w:szCs w:val="28"/>
          <w:lang w:val="uk-UA"/>
        </w:rPr>
        <w:t>по-третє, в організації сприятливого</w:t>
      </w:r>
      <w:r w:rsidR="00CB5198" w:rsidRPr="001A3607">
        <w:rPr>
          <w:rFonts w:ascii="Times New Roman" w:hAnsi="Times New Roman" w:cs="Times New Roman"/>
          <w:sz w:val="28"/>
          <w:szCs w:val="28"/>
          <w:lang w:val="uk-UA"/>
        </w:rPr>
        <w:t xml:space="preserve"> простору</w:t>
      </w:r>
      <w:r w:rsidR="004175CE" w:rsidRPr="001A3607">
        <w:rPr>
          <w:rFonts w:ascii="Times New Roman" w:hAnsi="Times New Roman" w:cs="Times New Roman"/>
          <w:sz w:val="28"/>
          <w:szCs w:val="28"/>
          <w:lang w:val="uk-UA"/>
        </w:rPr>
        <w:t xml:space="preserve"> для забезпечення</w:t>
      </w:r>
      <w:r w:rsidR="00CB5198" w:rsidRPr="001A3607">
        <w:rPr>
          <w:rFonts w:ascii="Times New Roman" w:hAnsi="Times New Roman" w:cs="Times New Roman"/>
          <w:sz w:val="28"/>
          <w:szCs w:val="28"/>
          <w:lang w:val="uk-UA"/>
        </w:rPr>
        <w:t xml:space="preserve"> поступово</w:t>
      </w:r>
      <w:r w:rsidR="004175CE" w:rsidRPr="001A3607">
        <w:rPr>
          <w:rFonts w:ascii="Times New Roman" w:hAnsi="Times New Roman" w:cs="Times New Roman"/>
          <w:sz w:val="28"/>
          <w:szCs w:val="28"/>
          <w:lang w:val="uk-UA"/>
        </w:rPr>
        <w:t>го</w:t>
      </w:r>
      <w:r w:rsidR="00CB5198" w:rsidRPr="001A3607">
        <w:rPr>
          <w:rFonts w:ascii="Times New Roman" w:hAnsi="Times New Roman" w:cs="Times New Roman"/>
          <w:sz w:val="28"/>
          <w:szCs w:val="28"/>
          <w:lang w:val="uk-UA"/>
        </w:rPr>
        <w:t xml:space="preserve">, </w:t>
      </w:r>
      <w:r w:rsidR="00CB5198" w:rsidRPr="001A3607">
        <w:rPr>
          <w:rFonts w:ascii="Times New Roman" w:hAnsi="Times New Roman" w:cs="Times New Roman"/>
          <w:sz w:val="28"/>
          <w:szCs w:val="28"/>
          <w:lang w:val="uk-UA"/>
        </w:rPr>
        <w:lastRenderedPageBreak/>
        <w:t>послідовно</w:t>
      </w:r>
      <w:r w:rsidR="004175CE" w:rsidRPr="001A3607">
        <w:rPr>
          <w:rFonts w:ascii="Times New Roman" w:hAnsi="Times New Roman" w:cs="Times New Roman"/>
          <w:sz w:val="28"/>
          <w:szCs w:val="28"/>
          <w:lang w:val="uk-UA"/>
        </w:rPr>
        <w:t>го</w:t>
      </w:r>
      <w:r w:rsidR="00CB5198" w:rsidRPr="001A3607">
        <w:rPr>
          <w:rFonts w:ascii="Times New Roman" w:hAnsi="Times New Roman" w:cs="Times New Roman"/>
          <w:sz w:val="28"/>
          <w:szCs w:val="28"/>
          <w:lang w:val="uk-UA"/>
        </w:rPr>
        <w:t xml:space="preserve"> розвитку дослідницької та пізнавальної активності дитини. </w:t>
      </w:r>
      <w:r w:rsidR="00487450" w:rsidRPr="001A3607">
        <w:rPr>
          <w:rFonts w:ascii="Times New Roman" w:hAnsi="Times New Roman" w:cs="Times New Roman"/>
          <w:sz w:val="28"/>
          <w:szCs w:val="28"/>
          <w:lang w:val="uk-UA"/>
        </w:rPr>
        <w:t xml:space="preserve">При цьому, як зазначають дослідники </w:t>
      </w:r>
      <w:r w:rsidR="00822B07">
        <w:rPr>
          <w:rFonts w:ascii="Times New Roman" w:hAnsi="Times New Roman" w:cs="Times New Roman"/>
          <w:sz w:val="28"/>
          <w:szCs w:val="28"/>
          <w:lang w:val="uk-UA"/>
        </w:rPr>
        <w:t>(І. Марціновська [</w:t>
      </w:r>
      <w:r w:rsidR="00822B07" w:rsidRPr="001A3607">
        <w:rPr>
          <w:rFonts w:ascii="Times New Roman" w:hAnsi="Times New Roman" w:cs="Times New Roman"/>
          <w:sz w:val="28"/>
          <w:szCs w:val="28"/>
          <w:lang w:val="uk-UA"/>
        </w:rPr>
        <w:fldChar w:fldCharType="begin"/>
      </w:r>
      <w:r w:rsidR="00822B07" w:rsidRPr="001A3607">
        <w:rPr>
          <w:rFonts w:ascii="Times New Roman" w:hAnsi="Times New Roman" w:cs="Times New Roman"/>
          <w:sz w:val="28"/>
          <w:szCs w:val="28"/>
          <w:lang w:val="uk-UA"/>
        </w:rPr>
        <w:instrText xml:space="preserve"> REF _Ref176264581 \r \h </w:instrText>
      </w:r>
      <w:r w:rsidR="00822B07" w:rsidRPr="001A3607">
        <w:rPr>
          <w:rFonts w:ascii="Times New Roman" w:hAnsi="Times New Roman" w:cs="Times New Roman"/>
          <w:sz w:val="28"/>
          <w:szCs w:val="28"/>
          <w:lang w:val="uk-UA"/>
        </w:rPr>
      </w:r>
      <w:r w:rsidR="00822B07" w:rsidRPr="001A3607">
        <w:rPr>
          <w:rFonts w:ascii="Times New Roman" w:hAnsi="Times New Roman" w:cs="Times New Roman"/>
          <w:sz w:val="28"/>
          <w:szCs w:val="28"/>
          <w:lang w:val="uk-UA"/>
        </w:rPr>
        <w:fldChar w:fldCharType="separate"/>
      </w:r>
      <w:r w:rsidR="00822B07" w:rsidRPr="001A3607">
        <w:rPr>
          <w:rFonts w:ascii="Times New Roman" w:hAnsi="Times New Roman" w:cs="Times New Roman"/>
          <w:sz w:val="28"/>
          <w:szCs w:val="28"/>
          <w:lang w:val="uk-UA"/>
        </w:rPr>
        <w:t>82</w:t>
      </w:r>
      <w:r w:rsidR="00822B07" w:rsidRPr="001A3607">
        <w:rPr>
          <w:rFonts w:ascii="Times New Roman" w:hAnsi="Times New Roman" w:cs="Times New Roman"/>
          <w:sz w:val="28"/>
          <w:szCs w:val="28"/>
          <w:lang w:val="uk-UA"/>
        </w:rPr>
        <w:fldChar w:fldCharType="end"/>
      </w:r>
      <w:r w:rsidR="00822B07">
        <w:rPr>
          <w:rFonts w:ascii="Times New Roman" w:hAnsi="Times New Roman" w:cs="Times New Roman"/>
          <w:sz w:val="28"/>
          <w:lang w:val="uk-UA"/>
        </w:rPr>
        <w:t>]</w:t>
      </w:r>
      <w:r w:rsidR="00822B07" w:rsidRPr="001A3607">
        <w:rPr>
          <w:rFonts w:ascii="Times New Roman" w:hAnsi="Times New Roman" w:cs="Times New Roman"/>
          <w:sz w:val="28"/>
          <w:szCs w:val="28"/>
          <w:lang w:val="uk-UA"/>
        </w:rPr>
        <w:t xml:space="preserve">; </w:t>
      </w:r>
      <w:r w:rsidR="00822B07">
        <w:rPr>
          <w:rFonts w:ascii="Times New Roman" w:hAnsi="Times New Roman" w:cs="Times New Roman"/>
          <w:sz w:val="28"/>
          <w:szCs w:val="28"/>
          <w:lang w:val="uk-UA"/>
        </w:rPr>
        <w:t>С. Мельник [</w:t>
      </w:r>
      <w:r w:rsidR="00822B07" w:rsidRPr="001A3607">
        <w:rPr>
          <w:rFonts w:ascii="Times New Roman" w:hAnsi="Times New Roman" w:cs="Times New Roman"/>
          <w:sz w:val="28"/>
          <w:szCs w:val="28"/>
          <w:lang w:val="uk-UA"/>
        </w:rPr>
        <w:fldChar w:fldCharType="begin"/>
      </w:r>
      <w:r w:rsidR="00822B07" w:rsidRPr="001A3607">
        <w:rPr>
          <w:rFonts w:ascii="Times New Roman" w:hAnsi="Times New Roman" w:cs="Times New Roman"/>
          <w:sz w:val="28"/>
          <w:szCs w:val="28"/>
          <w:lang w:val="uk-UA"/>
        </w:rPr>
        <w:instrText xml:space="preserve"> REF _Ref176281768 \r \h </w:instrText>
      </w:r>
      <w:r w:rsidR="00822B07" w:rsidRPr="001A3607">
        <w:rPr>
          <w:rFonts w:ascii="Times New Roman" w:hAnsi="Times New Roman" w:cs="Times New Roman"/>
          <w:sz w:val="28"/>
          <w:szCs w:val="28"/>
          <w:lang w:val="uk-UA"/>
        </w:rPr>
      </w:r>
      <w:r w:rsidR="00822B07" w:rsidRPr="001A3607">
        <w:rPr>
          <w:rFonts w:ascii="Times New Roman" w:hAnsi="Times New Roman" w:cs="Times New Roman"/>
          <w:sz w:val="28"/>
          <w:szCs w:val="28"/>
          <w:lang w:val="uk-UA"/>
        </w:rPr>
        <w:fldChar w:fldCharType="separate"/>
      </w:r>
      <w:r w:rsidR="00822B07" w:rsidRPr="001A3607">
        <w:rPr>
          <w:rFonts w:ascii="Times New Roman" w:hAnsi="Times New Roman" w:cs="Times New Roman"/>
          <w:sz w:val="28"/>
          <w:szCs w:val="28"/>
          <w:lang w:val="uk-UA"/>
        </w:rPr>
        <w:t>85</w:t>
      </w:r>
      <w:r w:rsidR="00822B07" w:rsidRPr="001A3607">
        <w:rPr>
          <w:rFonts w:ascii="Times New Roman" w:hAnsi="Times New Roman" w:cs="Times New Roman"/>
          <w:sz w:val="28"/>
          <w:szCs w:val="28"/>
          <w:lang w:val="uk-UA"/>
        </w:rPr>
        <w:fldChar w:fldCharType="end"/>
      </w:r>
      <w:r w:rsidR="00822B07">
        <w:rPr>
          <w:rFonts w:ascii="Times New Roman" w:hAnsi="Times New Roman" w:cs="Times New Roman"/>
          <w:sz w:val="28"/>
          <w:lang w:val="uk-UA"/>
        </w:rPr>
        <w:t>]</w:t>
      </w:r>
      <w:r w:rsidR="00822B07" w:rsidRPr="001A3607">
        <w:rPr>
          <w:rFonts w:ascii="Times New Roman" w:hAnsi="Times New Roman" w:cs="Times New Roman"/>
          <w:sz w:val="28"/>
          <w:szCs w:val="28"/>
          <w:lang w:val="uk-UA"/>
        </w:rPr>
        <w:t xml:space="preserve">; </w:t>
      </w:r>
      <w:r w:rsidR="00822B07">
        <w:rPr>
          <w:rFonts w:ascii="Times New Roman" w:hAnsi="Times New Roman" w:cs="Times New Roman"/>
          <w:sz w:val="28"/>
          <w:szCs w:val="28"/>
          <w:lang w:val="uk-UA"/>
        </w:rPr>
        <w:t>Ю. Почкун [</w:t>
      </w:r>
      <w:r w:rsidR="00822B07" w:rsidRPr="001A3607">
        <w:rPr>
          <w:rFonts w:ascii="Times New Roman" w:hAnsi="Times New Roman" w:cs="Times New Roman"/>
          <w:sz w:val="28"/>
          <w:szCs w:val="28"/>
          <w:lang w:val="uk-UA"/>
        </w:rPr>
        <w:fldChar w:fldCharType="begin"/>
      </w:r>
      <w:r w:rsidR="00822B07" w:rsidRPr="001A3607">
        <w:rPr>
          <w:rFonts w:ascii="Times New Roman" w:hAnsi="Times New Roman" w:cs="Times New Roman"/>
          <w:sz w:val="28"/>
          <w:szCs w:val="28"/>
          <w:lang w:val="uk-UA"/>
        </w:rPr>
        <w:instrText xml:space="preserve"> REF _Ref176297010 \r \h </w:instrText>
      </w:r>
      <w:r w:rsidR="00822B07" w:rsidRPr="001A3607">
        <w:rPr>
          <w:rFonts w:ascii="Times New Roman" w:hAnsi="Times New Roman" w:cs="Times New Roman"/>
          <w:sz w:val="28"/>
          <w:szCs w:val="28"/>
          <w:lang w:val="uk-UA"/>
        </w:rPr>
      </w:r>
      <w:r w:rsidR="00822B07" w:rsidRPr="001A3607">
        <w:rPr>
          <w:rFonts w:ascii="Times New Roman" w:hAnsi="Times New Roman" w:cs="Times New Roman"/>
          <w:sz w:val="28"/>
          <w:szCs w:val="28"/>
          <w:lang w:val="uk-UA"/>
        </w:rPr>
        <w:fldChar w:fldCharType="separate"/>
      </w:r>
      <w:r w:rsidR="00822B07" w:rsidRPr="001A3607">
        <w:rPr>
          <w:rFonts w:ascii="Times New Roman" w:hAnsi="Times New Roman" w:cs="Times New Roman"/>
          <w:sz w:val="28"/>
          <w:szCs w:val="28"/>
          <w:lang w:val="uk-UA"/>
        </w:rPr>
        <w:t>80</w:t>
      </w:r>
      <w:r w:rsidR="00822B07" w:rsidRPr="001A3607">
        <w:rPr>
          <w:rFonts w:ascii="Times New Roman" w:hAnsi="Times New Roman" w:cs="Times New Roman"/>
          <w:sz w:val="28"/>
          <w:szCs w:val="28"/>
          <w:lang w:val="uk-UA"/>
        </w:rPr>
        <w:fldChar w:fldCharType="end"/>
      </w:r>
      <w:r w:rsidR="00822B07" w:rsidRPr="001A3607">
        <w:rPr>
          <w:rFonts w:ascii="Times New Roman" w:hAnsi="Times New Roman" w:cs="Times New Roman"/>
          <w:sz w:val="28"/>
          <w:szCs w:val="28"/>
          <w:lang w:val="uk-UA"/>
        </w:rPr>
        <w:t>]</w:t>
      </w:r>
      <w:r w:rsidR="00822B07">
        <w:rPr>
          <w:rFonts w:ascii="Times New Roman" w:hAnsi="Times New Roman" w:cs="Times New Roman"/>
          <w:sz w:val="28"/>
          <w:szCs w:val="28"/>
          <w:lang w:val="uk-UA"/>
        </w:rPr>
        <w:t>;</w:t>
      </w:r>
      <w:r w:rsidR="00822B07" w:rsidRPr="001A3607">
        <w:rPr>
          <w:rFonts w:ascii="Times New Roman" w:hAnsi="Times New Roman" w:cs="Times New Roman"/>
          <w:sz w:val="28"/>
          <w:szCs w:val="28"/>
          <w:lang w:val="uk-UA"/>
        </w:rPr>
        <w:t xml:space="preserve"> </w:t>
      </w:r>
      <w:r w:rsidR="00822B07">
        <w:rPr>
          <w:rFonts w:ascii="Times New Roman" w:hAnsi="Times New Roman" w:cs="Times New Roman"/>
          <w:sz w:val="28"/>
          <w:szCs w:val="28"/>
          <w:lang w:val="uk-UA"/>
        </w:rPr>
        <w:t>Т. Скрипник [</w:t>
      </w:r>
      <w:r w:rsidR="00487450" w:rsidRPr="001A3607">
        <w:rPr>
          <w:rFonts w:ascii="Times New Roman" w:hAnsi="Times New Roman" w:cs="Times New Roman"/>
          <w:sz w:val="28"/>
          <w:szCs w:val="28"/>
          <w:lang w:val="uk-UA"/>
        </w:rPr>
        <w:fldChar w:fldCharType="begin"/>
      </w:r>
      <w:r w:rsidR="00487450" w:rsidRPr="001A3607">
        <w:rPr>
          <w:rFonts w:ascii="Times New Roman" w:hAnsi="Times New Roman" w:cs="Times New Roman"/>
          <w:sz w:val="28"/>
          <w:szCs w:val="28"/>
          <w:lang w:val="uk-UA"/>
        </w:rPr>
        <w:instrText xml:space="preserve"> REF _Ref163979738 \r \h </w:instrText>
      </w:r>
      <w:r w:rsidR="00487450" w:rsidRPr="001A3607">
        <w:rPr>
          <w:rFonts w:ascii="Times New Roman" w:hAnsi="Times New Roman" w:cs="Times New Roman"/>
          <w:sz w:val="28"/>
          <w:szCs w:val="28"/>
          <w:lang w:val="uk-UA"/>
        </w:rPr>
      </w:r>
      <w:r w:rsidR="00487450" w:rsidRPr="001A3607">
        <w:rPr>
          <w:rFonts w:ascii="Times New Roman" w:hAnsi="Times New Roman" w:cs="Times New Roman"/>
          <w:sz w:val="28"/>
          <w:szCs w:val="28"/>
          <w:lang w:val="uk-UA"/>
        </w:rPr>
        <w:fldChar w:fldCharType="separate"/>
      </w:r>
      <w:r w:rsidR="00487450" w:rsidRPr="001A3607">
        <w:rPr>
          <w:rFonts w:ascii="Times New Roman" w:hAnsi="Times New Roman" w:cs="Times New Roman"/>
          <w:sz w:val="28"/>
          <w:szCs w:val="28"/>
          <w:lang w:val="uk-UA"/>
        </w:rPr>
        <w:t>25</w:t>
      </w:r>
      <w:r w:rsidR="00487450" w:rsidRPr="001A3607">
        <w:rPr>
          <w:rFonts w:ascii="Times New Roman" w:hAnsi="Times New Roman" w:cs="Times New Roman"/>
          <w:sz w:val="28"/>
          <w:szCs w:val="28"/>
          <w:lang w:val="uk-UA"/>
        </w:rPr>
        <w:fldChar w:fldCharType="end"/>
      </w:r>
      <w:r w:rsidR="00822B07">
        <w:rPr>
          <w:rFonts w:ascii="Times New Roman" w:hAnsi="Times New Roman" w:cs="Times New Roman"/>
          <w:sz w:val="28"/>
          <w:lang w:val="uk-UA"/>
        </w:rPr>
        <w:t>]</w:t>
      </w:r>
      <w:r w:rsidR="00487450" w:rsidRPr="001A3607">
        <w:rPr>
          <w:rFonts w:ascii="Times New Roman" w:hAnsi="Times New Roman" w:cs="Times New Roman"/>
          <w:sz w:val="28"/>
          <w:szCs w:val="28"/>
          <w:lang w:val="uk-UA"/>
        </w:rPr>
        <w:t xml:space="preserve">; </w:t>
      </w:r>
      <w:r w:rsidR="00822B07">
        <w:rPr>
          <w:rFonts w:ascii="Times New Roman" w:hAnsi="Times New Roman" w:cs="Times New Roman"/>
          <w:sz w:val="28"/>
          <w:szCs w:val="28"/>
          <w:lang w:val="uk-UA"/>
        </w:rPr>
        <w:t xml:space="preserve">В. Щербата, Л. Ляховець та А. Горелько </w:t>
      </w:r>
      <w:r w:rsidR="00822B07" w:rsidRPr="001A3607">
        <w:rPr>
          <w:rFonts w:ascii="Times New Roman" w:hAnsi="Times New Roman" w:cs="Times New Roman"/>
          <w:sz w:val="28"/>
          <w:szCs w:val="28"/>
          <w:lang w:val="uk-UA"/>
        </w:rPr>
        <w:t>[</w:t>
      </w:r>
      <w:r w:rsidR="00822B07" w:rsidRPr="001A3607">
        <w:rPr>
          <w:rFonts w:ascii="Times New Roman" w:hAnsi="Times New Roman" w:cs="Times New Roman"/>
          <w:sz w:val="28"/>
          <w:szCs w:val="28"/>
          <w:lang w:val="uk-UA"/>
        </w:rPr>
        <w:fldChar w:fldCharType="begin"/>
      </w:r>
      <w:r w:rsidR="00822B07" w:rsidRPr="001A3607">
        <w:rPr>
          <w:rFonts w:ascii="Times New Roman" w:hAnsi="Times New Roman" w:cs="Times New Roman"/>
          <w:sz w:val="28"/>
          <w:szCs w:val="28"/>
          <w:lang w:val="uk-UA"/>
        </w:rPr>
        <w:instrText xml:space="preserve"> REF _Ref163934977 \r \h </w:instrText>
      </w:r>
      <w:r w:rsidR="00822B07" w:rsidRPr="001A3607">
        <w:rPr>
          <w:rFonts w:ascii="Times New Roman" w:hAnsi="Times New Roman" w:cs="Times New Roman"/>
          <w:sz w:val="28"/>
          <w:szCs w:val="28"/>
          <w:lang w:val="uk-UA"/>
        </w:rPr>
      </w:r>
      <w:r w:rsidR="00822B07" w:rsidRPr="001A3607">
        <w:rPr>
          <w:rFonts w:ascii="Times New Roman" w:hAnsi="Times New Roman" w:cs="Times New Roman"/>
          <w:sz w:val="28"/>
          <w:szCs w:val="28"/>
          <w:lang w:val="uk-UA"/>
        </w:rPr>
        <w:fldChar w:fldCharType="separate"/>
      </w:r>
      <w:r w:rsidR="00822B07" w:rsidRPr="001A3607">
        <w:rPr>
          <w:rFonts w:ascii="Times New Roman" w:hAnsi="Times New Roman" w:cs="Times New Roman"/>
          <w:sz w:val="28"/>
          <w:szCs w:val="28"/>
          <w:lang w:val="uk-UA"/>
        </w:rPr>
        <w:t>22</w:t>
      </w:r>
      <w:r w:rsidR="00822B07" w:rsidRPr="001A3607">
        <w:rPr>
          <w:rFonts w:ascii="Times New Roman" w:hAnsi="Times New Roman" w:cs="Times New Roman"/>
          <w:sz w:val="28"/>
          <w:szCs w:val="28"/>
          <w:lang w:val="uk-UA"/>
        </w:rPr>
        <w:fldChar w:fldCharType="end"/>
      </w:r>
      <w:r w:rsidR="00822B07">
        <w:rPr>
          <w:rFonts w:ascii="Times New Roman" w:hAnsi="Times New Roman" w:cs="Times New Roman"/>
          <w:sz w:val="28"/>
          <w:lang w:val="uk-UA"/>
        </w:rPr>
        <w:t>]</w:t>
      </w:r>
      <w:r w:rsidR="00822B07" w:rsidRPr="001A3607">
        <w:rPr>
          <w:rFonts w:ascii="Times New Roman" w:hAnsi="Times New Roman" w:cs="Times New Roman"/>
          <w:sz w:val="28"/>
          <w:szCs w:val="28"/>
          <w:lang w:val="uk-UA"/>
        </w:rPr>
        <w:t xml:space="preserve"> </w:t>
      </w:r>
      <w:r w:rsidR="00487450" w:rsidRPr="001A3607">
        <w:rPr>
          <w:rFonts w:ascii="Times New Roman" w:hAnsi="Times New Roman" w:cs="Times New Roman"/>
          <w:sz w:val="28"/>
          <w:szCs w:val="28"/>
          <w:lang w:val="uk-UA"/>
        </w:rPr>
        <w:t>та ін.</w:t>
      </w:r>
      <w:r w:rsidR="00822B07">
        <w:rPr>
          <w:rFonts w:ascii="Times New Roman" w:hAnsi="Times New Roman" w:cs="Times New Roman"/>
          <w:sz w:val="28"/>
          <w:szCs w:val="28"/>
          <w:lang w:val="uk-UA"/>
        </w:rPr>
        <w:t>)</w:t>
      </w:r>
      <w:r w:rsidR="00487450" w:rsidRPr="001A3607">
        <w:rPr>
          <w:rFonts w:ascii="Times New Roman" w:hAnsi="Times New Roman" w:cs="Times New Roman"/>
          <w:sz w:val="28"/>
          <w:szCs w:val="28"/>
          <w:lang w:val="uk-UA"/>
        </w:rPr>
        <w:t>, даний метод має за ключову мету зміну</w:t>
      </w:r>
      <w:r w:rsidR="00CB5198" w:rsidRPr="001A3607">
        <w:rPr>
          <w:rFonts w:ascii="Times New Roman" w:hAnsi="Times New Roman" w:cs="Times New Roman"/>
          <w:sz w:val="28"/>
          <w:szCs w:val="28"/>
          <w:lang w:val="uk-UA"/>
        </w:rPr>
        <w:t xml:space="preserve"> ставлення батьків до своєї дитини з негативного на позитивне, </w:t>
      </w:r>
      <w:r w:rsidR="00487450" w:rsidRPr="001A3607">
        <w:rPr>
          <w:rFonts w:ascii="Times New Roman" w:hAnsi="Times New Roman" w:cs="Times New Roman"/>
          <w:sz w:val="28"/>
          <w:szCs w:val="28"/>
          <w:lang w:val="uk-UA"/>
        </w:rPr>
        <w:t>що допомагає</w:t>
      </w:r>
      <w:r w:rsidR="00CB5198" w:rsidRPr="001A3607">
        <w:rPr>
          <w:rFonts w:ascii="Times New Roman" w:hAnsi="Times New Roman" w:cs="Times New Roman"/>
          <w:sz w:val="28"/>
          <w:szCs w:val="28"/>
          <w:lang w:val="uk-UA"/>
        </w:rPr>
        <w:t xml:space="preserve"> змінити її саму. Основою підходу є положення про необхідність прийняти власну дитину такою, якою вона є, щоб спілкування з нею приносило радість і задоволення. </w:t>
      </w:r>
      <w:r w:rsidR="00487450" w:rsidRPr="001A3607">
        <w:rPr>
          <w:rFonts w:ascii="Times New Roman" w:hAnsi="Times New Roman" w:cs="Times New Roman"/>
          <w:sz w:val="28"/>
          <w:szCs w:val="28"/>
          <w:lang w:val="uk-UA"/>
        </w:rPr>
        <w:t>Проте дана м</w:t>
      </w:r>
      <w:r w:rsidR="00CB5198" w:rsidRPr="001A3607">
        <w:rPr>
          <w:rFonts w:ascii="Times New Roman" w:hAnsi="Times New Roman" w:cs="Times New Roman"/>
          <w:sz w:val="28"/>
          <w:szCs w:val="28"/>
          <w:lang w:val="uk-UA"/>
        </w:rPr>
        <w:t>етодика не</w:t>
      </w:r>
      <w:r w:rsidR="00487450" w:rsidRPr="001A3607">
        <w:rPr>
          <w:rFonts w:ascii="Times New Roman" w:hAnsi="Times New Roman" w:cs="Times New Roman"/>
          <w:sz w:val="28"/>
          <w:szCs w:val="28"/>
          <w:lang w:val="uk-UA"/>
        </w:rPr>
        <w:t>достатньо</w:t>
      </w:r>
      <w:r w:rsidR="00CB5198" w:rsidRPr="001A3607">
        <w:rPr>
          <w:rFonts w:ascii="Times New Roman" w:hAnsi="Times New Roman" w:cs="Times New Roman"/>
          <w:sz w:val="28"/>
          <w:szCs w:val="28"/>
          <w:lang w:val="uk-UA"/>
        </w:rPr>
        <w:t xml:space="preserve"> </w:t>
      </w:r>
      <w:r w:rsidR="00487450" w:rsidRPr="001A3607">
        <w:rPr>
          <w:rFonts w:ascii="Times New Roman" w:hAnsi="Times New Roman" w:cs="Times New Roman"/>
          <w:sz w:val="28"/>
          <w:szCs w:val="28"/>
          <w:lang w:val="uk-UA"/>
        </w:rPr>
        <w:t>ефективна</w:t>
      </w:r>
      <w:r w:rsidR="00CB5198" w:rsidRPr="001A3607">
        <w:rPr>
          <w:rFonts w:ascii="Times New Roman" w:hAnsi="Times New Roman" w:cs="Times New Roman"/>
          <w:sz w:val="28"/>
          <w:szCs w:val="28"/>
          <w:lang w:val="uk-UA"/>
        </w:rPr>
        <w:t xml:space="preserve"> для корекції складних </w:t>
      </w:r>
      <w:r w:rsidR="00487450" w:rsidRPr="001A3607">
        <w:rPr>
          <w:rFonts w:ascii="Times New Roman" w:hAnsi="Times New Roman" w:cs="Times New Roman"/>
          <w:sz w:val="28"/>
          <w:szCs w:val="28"/>
          <w:lang w:val="uk-UA"/>
        </w:rPr>
        <w:t>РАС, недоцільна у використанні для</w:t>
      </w:r>
      <w:r w:rsidR="00CB5198" w:rsidRPr="001A3607">
        <w:rPr>
          <w:rFonts w:ascii="Times New Roman" w:hAnsi="Times New Roman" w:cs="Times New Roman"/>
          <w:sz w:val="28"/>
          <w:szCs w:val="28"/>
          <w:lang w:val="uk-UA"/>
        </w:rPr>
        <w:t xml:space="preserve"> </w:t>
      </w:r>
      <w:r w:rsidR="00CB5198" w:rsidRPr="00013FA1">
        <w:rPr>
          <w:rFonts w:ascii="Times New Roman" w:hAnsi="Times New Roman" w:cs="Times New Roman"/>
          <w:sz w:val="28"/>
          <w:szCs w:val="28"/>
          <w:lang w:val="uk-UA"/>
        </w:rPr>
        <w:t>корекції дітей</w:t>
      </w:r>
      <w:r w:rsidR="00487450" w:rsidRPr="00013FA1">
        <w:rPr>
          <w:rFonts w:ascii="Times New Roman" w:hAnsi="Times New Roman" w:cs="Times New Roman"/>
          <w:sz w:val="28"/>
          <w:szCs w:val="28"/>
          <w:lang w:val="uk-UA"/>
        </w:rPr>
        <w:t xml:space="preserve"> старше п’яти років, а</w:t>
      </w:r>
      <w:r w:rsidR="00CB5198" w:rsidRPr="00013FA1">
        <w:rPr>
          <w:rFonts w:ascii="Times New Roman" w:hAnsi="Times New Roman" w:cs="Times New Roman"/>
          <w:sz w:val="28"/>
          <w:szCs w:val="28"/>
          <w:lang w:val="uk-UA"/>
        </w:rPr>
        <w:t xml:space="preserve"> також дітей, які мають яскраво виражені афективні сплески.</w:t>
      </w:r>
    </w:p>
    <w:p w14:paraId="57CE1116" w14:textId="24A67B5B" w:rsidR="00815DED" w:rsidRPr="00013FA1" w:rsidRDefault="00487450" w:rsidP="00FF79D7">
      <w:pPr>
        <w:widowControl w:val="0"/>
        <w:rPr>
          <w:rFonts w:ascii="Times New Roman" w:hAnsi="Times New Roman" w:cs="Times New Roman"/>
          <w:sz w:val="28"/>
          <w:szCs w:val="28"/>
          <w:lang w:val="uk-UA"/>
        </w:rPr>
      </w:pPr>
      <w:r w:rsidRPr="00013FA1">
        <w:rPr>
          <w:rFonts w:ascii="Times New Roman" w:hAnsi="Times New Roman" w:cs="Times New Roman"/>
          <w:sz w:val="28"/>
          <w:szCs w:val="28"/>
          <w:lang w:val="uk-UA"/>
        </w:rPr>
        <w:t>2 фахів</w:t>
      </w:r>
      <w:r w:rsidR="00013FA1" w:rsidRPr="00013FA1">
        <w:rPr>
          <w:rFonts w:ascii="Times New Roman" w:hAnsi="Times New Roman" w:cs="Times New Roman"/>
          <w:sz w:val="28"/>
          <w:szCs w:val="28"/>
          <w:lang w:val="uk-UA"/>
        </w:rPr>
        <w:t>ці</w:t>
      </w:r>
      <w:r w:rsidRPr="00013FA1">
        <w:rPr>
          <w:rFonts w:ascii="Times New Roman" w:hAnsi="Times New Roman" w:cs="Times New Roman"/>
          <w:sz w:val="28"/>
          <w:szCs w:val="28"/>
          <w:lang w:val="uk-UA"/>
        </w:rPr>
        <w:t xml:space="preserve"> (10%) використовували також елементи холдинг-терапії, яка </w:t>
      </w:r>
      <w:r w:rsidR="00DE6E63" w:rsidRPr="00013FA1">
        <w:rPr>
          <w:rFonts w:ascii="Times New Roman" w:hAnsi="Times New Roman" w:cs="Times New Roman"/>
          <w:sz w:val="28"/>
          <w:szCs w:val="28"/>
          <w:lang w:val="uk-UA"/>
        </w:rPr>
        <w:t>також передбачає активну співпрацю з батьками, їх активну участь у корекційній роботі та спрямована</w:t>
      </w:r>
      <w:r w:rsidR="00DE6E63">
        <w:rPr>
          <w:rFonts w:ascii="Times New Roman" w:hAnsi="Times New Roman" w:cs="Times New Roman"/>
          <w:sz w:val="28"/>
          <w:szCs w:val="28"/>
          <w:lang w:val="uk-UA"/>
        </w:rPr>
        <w:t xml:space="preserve"> на пом’якшення проявів аутизму через встановлення більш адекватного емоційного контакту з дитиною. Дані фахів</w:t>
      </w:r>
      <w:r w:rsidR="004665BC">
        <w:rPr>
          <w:rFonts w:ascii="Times New Roman" w:hAnsi="Times New Roman" w:cs="Times New Roman"/>
          <w:sz w:val="28"/>
          <w:szCs w:val="28"/>
          <w:lang w:val="uk-UA"/>
        </w:rPr>
        <w:t>ці</w:t>
      </w:r>
      <w:r w:rsidR="00DE6E63">
        <w:rPr>
          <w:rFonts w:ascii="Times New Roman" w:hAnsi="Times New Roman" w:cs="Times New Roman"/>
          <w:sz w:val="28"/>
          <w:szCs w:val="28"/>
          <w:lang w:val="uk-UA"/>
        </w:rPr>
        <w:t xml:space="preserve"> відзначали такі позитивні сторони використання холдинг-терапії як: пом’якшення гіперсензитивності дітей завдяки встановленню більш адекватних емоційних контактів дитини з батьками; зменшення страхів та проявів тривожності; збільшення активності дітей, у т.ч. ігрової та комунікативної, та інтересу до оточуючого середовища; посилення контактів з близькими людьми та бажання взаємодіяти з ними; більш якісне засвоєння дітьми побутових навичок; прогрес у розвитку мовлення тощо. </w:t>
      </w:r>
      <w:r w:rsidR="00AB206D">
        <w:rPr>
          <w:rFonts w:ascii="Times New Roman" w:hAnsi="Times New Roman" w:cs="Times New Roman"/>
          <w:sz w:val="28"/>
          <w:szCs w:val="28"/>
          <w:lang w:val="uk-UA"/>
        </w:rPr>
        <w:t>Зміст методу полягає у використанні психотерапевтичної техніки, що є</w:t>
      </w:r>
      <w:r w:rsidR="00AB206D" w:rsidRPr="00AB206D">
        <w:rPr>
          <w:rFonts w:ascii="Times New Roman" w:hAnsi="Times New Roman" w:cs="Times New Roman"/>
          <w:sz w:val="28"/>
          <w:szCs w:val="28"/>
          <w:lang w:val="uk-UA"/>
        </w:rPr>
        <w:t xml:space="preserve"> формою </w:t>
      </w:r>
      <w:r w:rsidR="00AB206D">
        <w:rPr>
          <w:rFonts w:ascii="Times New Roman" w:hAnsi="Times New Roman" w:cs="Times New Roman"/>
          <w:sz w:val="28"/>
          <w:szCs w:val="28"/>
          <w:lang w:val="uk-UA"/>
        </w:rPr>
        <w:t>терапії</w:t>
      </w:r>
      <w:r w:rsidR="00AB206D" w:rsidRPr="00AB206D">
        <w:rPr>
          <w:rFonts w:ascii="Times New Roman" w:hAnsi="Times New Roman" w:cs="Times New Roman"/>
          <w:sz w:val="28"/>
          <w:szCs w:val="28"/>
          <w:lang w:val="uk-UA"/>
        </w:rPr>
        <w:t xml:space="preserve"> </w:t>
      </w:r>
      <w:r w:rsidR="00AB206D">
        <w:rPr>
          <w:rFonts w:ascii="Times New Roman" w:hAnsi="Times New Roman" w:cs="Times New Roman"/>
          <w:sz w:val="28"/>
          <w:szCs w:val="28"/>
          <w:lang w:val="uk-UA"/>
        </w:rPr>
        <w:t>«</w:t>
      </w:r>
      <w:r w:rsidR="00AB206D" w:rsidRPr="00AB206D">
        <w:rPr>
          <w:rFonts w:ascii="Times New Roman" w:hAnsi="Times New Roman" w:cs="Times New Roman"/>
          <w:sz w:val="28"/>
          <w:szCs w:val="28"/>
          <w:lang w:val="uk-UA"/>
        </w:rPr>
        <w:t>примусов</w:t>
      </w:r>
      <w:r w:rsidR="00AB206D">
        <w:rPr>
          <w:rFonts w:ascii="Times New Roman" w:hAnsi="Times New Roman" w:cs="Times New Roman"/>
          <w:sz w:val="28"/>
          <w:szCs w:val="28"/>
          <w:lang w:val="uk-UA"/>
        </w:rPr>
        <w:t>ого</w:t>
      </w:r>
      <w:r w:rsidR="00AB206D" w:rsidRPr="00AB206D">
        <w:rPr>
          <w:rFonts w:ascii="Times New Roman" w:hAnsi="Times New Roman" w:cs="Times New Roman"/>
          <w:sz w:val="28"/>
          <w:szCs w:val="28"/>
          <w:lang w:val="uk-UA"/>
        </w:rPr>
        <w:t xml:space="preserve"> утримання</w:t>
      </w:r>
      <w:r w:rsidR="00AB206D">
        <w:rPr>
          <w:rFonts w:ascii="Times New Roman" w:hAnsi="Times New Roman" w:cs="Times New Roman"/>
          <w:sz w:val="28"/>
          <w:szCs w:val="28"/>
          <w:lang w:val="uk-UA"/>
        </w:rPr>
        <w:t>»</w:t>
      </w:r>
      <w:r w:rsidR="00AB206D" w:rsidRPr="00AB206D">
        <w:rPr>
          <w:rFonts w:ascii="Times New Roman" w:hAnsi="Times New Roman" w:cs="Times New Roman"/>
          <w:sz w:val="28"/>
          <w:szCs w:val="28"/>
          <w:lang w:val="uk-UA"/>
        </w:rPr>
        <w:t xml:space="preserve"> (форсоване утворення фізичного зв’язку між матір’ю і дитиною).</w:t>
      </w:r>
      <w:r w:rsidR="00AB206D">
        <w:rPr>
          <w:rFonts w:ascii="Times New Roman" w:hAnsi="Times New Roman" w:cs="Times New Roman"/>
          <w:sz w:val="28"/>
          <w:szCs w:val="28"/>
          <w:lang w:val="uk-UA"/>
        </w:rPr>
        <w:t xml:space="preserve"> Як значиться у роботах</w:t>
      </w:r>
      <w:r w:rsidR="00822B07">
        <w:rPr>
          <w:rFonts w:ascii="Times New Roman" w:hAnsi="Times New Roman" w:cs="Times New Roman"/>
          <w:sz w:val="28"/>
          <w:szCs w:val="28"/>
          <w:lang w:val="uk-UA"/>
        </w:rPr>
        <w:t xml:space="preserve"> фахівців (Д. Антонова [</w:t>
      </w:r>
      <w:r w:rsidR="00822B07">
        <w:rPr>
          <w:rFonts w:ascii="Times New Roman" w:hAnsi="Times New Roman" w:cs="Times New Roman"/>
          <w:sz w:val="28"/>
          <w:szCs w:val="28"/>
          <w:lang w:val="uk-UA"/>
        </w:rPr>
        <w:fldChar w:fldCharType="begin"/>
      </w:r>
      <w:r w:rsidR="00822B07">
        <w:rPr>
          <w:rFonts w:ascii="Times New Roman" w:hAnsi="Times New Roman" w:cs="Times New Roman"/>
          <w:sz w:val="28"/>
          <w:szCs w:val="28"/>
          <w:lang w:val="uk-UA"/>
        </w:rPr>
        <w:instrText xml:space="preserve"> REF _Ref176353114 \r \h </w:instrText>
      </w:r>
      <w:r w:rsidR="00822B07">
        <w:rPr>
          <w:rFonts w:ascii="Times New Roman" w:hAnsi="Times New Roman" w:cs="Times New Roman"/>
          <w:sz w:val="28"/>
          <w:szCs w:val="28"/>
          <w:lang w:val="uk-UA"/>
        </w:rPr>
      </w:r>
      <w:r w:rsidR="00822B07">
        <w:rPr>
          <w:rFonts w:ascii="Times New Roman" w:hAnsi="Times New Roman" w:cs="Times New Roman"/>
          <w:sz w:val="28"/>
          <w:szCs w:val="28"/>
          <w:lang w:val="uk-UA"/>
        </w:rPr>
        <w:fldChar w:fldCharType="separate"/>
      </w:r>
      <w:r w:rsidR="00822B07">
        <w:rPr>
          <w:rFonts w:ascii="Times New Roman" w:hAnsi="Times New Roman" w:cs="Times New Roman"/>
          <w:sz w:val="28"/>
          <w:szCs w:val="28"/>
          <w:lang w:val="uk-UA"/>
        </w:rPr>
        <w:t>92</w:t>
      </w:r>
      <w:r w:rsidR="00822B07">
        <w:rPr>
          <w:rFonts w:ascii="Times New Roman" w:hAnsi="Times New Roman" w:cs="Times New Roman"/>
          <w:sz w:val="28"/>
          <w:szCs w:val="28"/>
          <w:lang w:val="uk-UA"/>
        </w:rPr>
        <w:fldChar w:fldCharType="end"/>
      </w:r>
      <w:r w:rsidR="00822B07" w:rsidRPr="001A3607">
        <w:rPr>
          <w:rFonts w:ascii="Times New Roman" w:hAnsi="Times New Roman" w:cs="Times New Roman"/>
          <w:sz w:val="28"/>
          <w:szCs w:val="28"/>
          <w:lang w:val="uk-UA"/>
        </w:rPr>
        <w:t>]</w:t>
      </w:r>
      <w:r w:rsidR="00822B07">
        <w:rPr>
          <w:rFonts w:ascii="Times New Roman" w:hAnsi="Times New Roman" w:cs="Times New Roman"/>
          <w:sz w:val="28"/>
          <w:szCs w:val="28"/>
          <w:lang w:val="uk-UA"/>
        </w:rPr>
        <w:t>; М. Мушкевич [</w:t>
      </w:r>
      <w:r w:rsidR="00822B07">
        <w:rPr>
          <w:rFonts w:ascii="Times New Roman" w:hAnsi="Times New Roman" w:cs="Times New Roman"/>
          <w:sz w:val="28"/>
          <w:szCs w:val="28"/>
          <w:lang w:val="uk-UA"/>
        </w:rPr>
        <w:fldChar w:fldCharType="begin"/>
      </w:r>
      <w:r w:rsidR="00822B07">
        <w:rPr>
          <w:rFonts w:ascii="Times New Roman" w:hAnsi="Times New Roman" w:cs="Times New Roman"/>
          <w:sz w:val="28"/>
          <w:szCs w:val="28"/>
          <w:lang w:val="uk-UA"/>
        </w:rPr>
        <w:instrText xml:space="preserve"> REF _Ref176351173 \r \h </w:instrText>
      </w:r>
      <w:r w:rsidR="00822B07">
        <w:rPr>
          <w:rFonts w:ascii="Times New Roman" w:hAnsi="Times New Roman" w:cs="Times New Roman"/>
          <w:sz w:val="28"/>
          <w:szCs w:val="28"/>
          <w:lang w:val="uk-UA"/>
        </w:rPr>
      </w:r>
      <w:r w:rsidR="00822B07">
        <w:rPr>
          <w:rFonts w:ascii="Times New Roman" w:hAnsi="Times New Roman" w:cs="Times New Roman"/>
          <w:sz w:val="28"/>
          <w:szCs w:val="28"/>
          <w:lang w:val="uk-UA"/>
        </w:rPr>
        <w:fldChar w:fldCharType="separate"/>
      </w:r>
      <w:r w:rsidR="00822B07">
        <w:rPr>
          <w:rFonts w:ascii="Times New Roman" w:hAnsi="Times New Roman" w:cs="Times New Roman"/>
          <w:sz w:val="28"/>
          <w:szCs w:val="28"/>
          <w:lang w:val="uk-UA"/>
        </w:rPr>
        <w:t>91</w:t>
      </w:r>
      <w:r w:rsidR="00822B07">
        <w:rPr>
          <w:rFonts w:ascii="Times New Roman" w:hAnsi="Times New Roman" w:cs="Times New Roman"/>
          <w:sz w:val="28"/>
          <w:szCs w:val="28"/>
          <w:lang w:val="uk-UA"/>
        </w:rPr>
        <w:fldChar w:fldCharType="end"/>
      </w:r>
      <w:r w:rsidR="00822B07">
        <w:rPr>
          <w:rFonts w:ascii="Times New Roman" w:hAnsi="Times New Roman" w:cs="Times New Roman"/>
          <w:sz w:val="28"/>
          <w:lang w:val="uk-UA"/>
        </w:rPr>
        <w:t>]</w:t>
      </w:r>
      <w:r w:rsidR="00822B07">
        <w:rPr>
          <w:rFonts w:ascii="Times New Roman" w:hAnsi="Times New Roman" w:cs="Times New Roman"/>
          <w:sz w:val="28"/>
          <w:szCs w:val="28"/>
          <w:lang w:val="uk-UA"/>
        </w:rPr>
        <w:t>; Ю. Почкун та О. Колишкін [</w:t>
      </w:r>
      <w:r w:rsidR="00822B07">
        <w:rPr>
          <w:rFonts w:ascii="Times New Roman" w:hAnsi="Times New Roman" w:cs="Times New Roman"/>
          <w:sz w:val="28"/>
          <w:szCs w:val="28"/>
          <w:lang w:val="uk-UA"/>
        </w:rPr>
        <w:fldChar w:fldCharType="begin"/>
      </w:r>
      <w:r w:rsidR="00822B07">
        <w:rPr>
          <w:rFonts w:ascii="Times New Roman" w:hAnsi="Times New Roman" w:cs="Times New Roman"/>
          <w:sz w:val="28"/>
          <w:szCs w:val="28"/>
          <w:lang w:val="uk-UA"/>
        </w:rPr>
        <w:instrText xml:space="preserve"> REF _Ref176117893 \r \h </w:instrText>
      </w:r>
      <w:r w:rsidR="00822B07">
        <w:rPr>
          <w:rFonts w:ascii="Times New Roman" w:hAnsi="Times New Roman" w:cs="Times New Roman"/>
          <w:sz w:val="28"/>
          <w:szCs w:val="28"/>
          <w:lang w:val="uk-UA"/>
        </w:rPr>
      </w:r>
      <w:r w:rsidR="00822B07">
        <w:rPr>
          <w:rFonts w:ascii="Times New Roman" w:hAnsi="Times New Roman" w:cs="Times New Roman"/>
          <w:sz w:val="28"/>
          <w:szCs w:val="28"/>
          <w:lang w:val="uk-UA"/>
        </w:rPr>
        <w:fldChar w:fldCharType="separate"/>
      </w:r>
      <w:r w:rsidR="00822B07">
        <w:rPr>
          <w:rFonts w:ascii="Times New Roman" w:hAnsi="Times New Roman" w:cs="Times New Roman"/>
          <w:sz w:val="28"/>
          <w:szCs w:val="28"/>
          <w:lang w:val="uk-UA"/>
        </w:rPr>
        <w:t>77</w:t>
      </w:r>
      <w:r w:rsidR="00822B07">
        <w:rPr>
          <w:rFonts w:ascii="Times New Roman" w:hAnsi="Times New Roman" w:cs="Times New Roman"/>
          <w:sz w:val="28"/>
          <w:szCs w:val="28"/>
          <w:lang w:val="uk-UA"/>
        </w:rPr>
        <w:fldChar w:fldCharType="end"/>
      </w:r>
      <w:r w:rsidR="00822B07">
        <w:rPr>
          <w:rFonts w:ascii="Times New Roman" w:hAnsi="Times New Roman" w:cs="Times New Roman"/>
          <w:sz w:val="28"/>
          <w:lang w:val="uk-UA"/>
        </w:rPr>
        <w:t>]</w:t>
      </w:r>
      <w:r w:rsidR="00822B07">
        <w:rPr>
          <w:rFonts w:ascii="Times New Roman" w:hAnsi="Times New Roman" w:cs="Times New Roman"/>
          <w:sz w:val="28"/>
          <w:szCs w:val="28"/>
          <w:lang w:val="uk-UA"/>
        </w:rPr>
        <w:t>; Т. Скрипник</w:t>
      </w:r>
      <w:r w:rsidR="00DE6E63" w:rsidRPr="001A3607">
        <w:rPr>
          <w:rFonts w:ascii="Times New Roman" w:hAnsi="Times New Roman" w:cs="Times New Roman"/>
          <w:sz w:val="28"/>
          <w:szCs w:val="28"/>
          <w:lang w:val="uk-UA"/>
        </w:rPr>
        <w:t xml:space="preserve"> </w:t>
      </w:r>
      <w:r w:rsidR="001A3607" w:rsidRPr="001A3607">
        <w:rPr>
          <w:rFonts w:ascii="Times New Roman" w:hAnsi="Times New Roman" w:cs="Times New Roman"/>
          <w:sz w:val="28"/>
          <w:szCs w:val="28"/>
          <w:lang w:val="uk-UA"/>
        </w:rPr>
        <w:t>[</w:t>
      </w:r>
      <w:r w:rsidR="00DE6E63">
        <w:rPr>
          <w:rFonts w:ascii="Times New Roman" w:hAnsi="Times New Roman" w:cs="Times New Roman"/>
          <w:sz w:val="28"/>
          <w:szCs w:val="28"/>
          <w:lang w:val="uk-UA"/>
        </w:rPr>
        <w:fldChar w:fldCharType="begin"/>
      </w:r>
      <w:r w:rsidR="00DE6E63">
        <w:rPr>
          <w:rFonts w:ascii="Times New Roman" w:hAnsi="Times New Roman" w:cs="Times New Roman"/>
          <w:sz w:val="28"/>
          <w:szCs w:val="28"/>
          <w:lang w:val="uk-UA"/>
        </w:rPr>
        <w:instrText xml:space="preserve"> REF _Ref163979738 \r \h </w:instrText>
      </w:r>
      <w:r w:rsidR="00DE6E63">
        <w:rPr>
          <w:rFonts w:ascii="Times New Roman" w:hAnsi="Times New Roman" w:cs="Times New Roman"/>
          <w:sz w:val="28"/>
          <w:szCs w:val="28"/>
          <w:lang w:val="uk-UA"/>
        </w:rPr>
      </w:r>
      <w:r w:rsidR="00DE6E63">
        <w:rPr>
          <w:rFonts w:ascii="Times New Roman" w:hAnsi="Times New Roman" w:cs="Times New Roman"/>
          <w:sz w:val="28"/>
          <w:szCs w:val="28"/>
          <w:lang w:val="uk-UA"/>
        </w:rPr>
        <w:fldChar w:fldCharType="separate"/>
      </w:r>
      <w:r w:rsidR="00DE6E63">
        <w:rPr>
          <w:rFonts w:ascii="Times New Roman" w:hAnsi="Times New Roman" w:cs="Times New Roman"/>
          <w:sz w:val="28"/>
          <w:szCs w:val="28"/>
          <w:lang w:val="uk-UA"/>
        </w:rPr>
        <w:t>25</w:t>
      </w:r>
      <w:r w:rsidR="00DE6E63">
        <w:rPr>
          <w:rFonts w:ascii="Times New Roman" w:hAnsi="Times New Roman" w:cs="Times New Roman"/>
          <w:sz w:val="28"/>
          <w:szCs w:val="28"/>
          <w:lang w:val="uk-UA"/>
        </w:rPr>
        <w:fldChar w:fldCharType="end"/>
      </w:r>
      <w:r w:rsidR="00822B07">
        <w:rPr>
          <w:rFonts w:ascii="Times New Roman" w:hAnsi="Times New Roman" w:cs="Times New Roman"/>
          <w:sz w:val="28"/>
          <w:lang w:val="uk-UA"/>
        </w:rPr>
        <w:t>]</w:t>
      </w:r>
      <w:r w:rsidR="00165CAA">
        <w:rPr>
          <w:rFonts w:ascii="Times New Roman" w:hAnsi="Times New Roman" w:cs="Times New Roman"/>
          <w:sz w:val="28"/>
          <w:szCs w:val="28"/>
          <w:lang w:val="uk-UA"/>
        </w:rPr>
        <w:t xml:space="preserve"> </w:t>
      </w:r>
      <w:r w:rsidR="001A3607" w:rsidRPr="001A3607">
        <w:rPr>
          <w:rFonts w:ascii="Times New Roman" w:hAnsi="Times New Roman" w:cs="Times New Roman"/>
          <w:sz w:val="28"/>
          <w:szCs w:val="28"/>
          <w:lang w:val="uk-UA"/>
        </w:rPr>
        <w:t>та ін.</w:t>
      </w:r>
      <w:r w:rsidR="00822B07">
        <w:rPr>
          <w:rFonts w:ascii="Times New Roman" w:hAnsi="Times New Roman" w:cs="Times New Roman"/>
          <w:sz w:val="28"/>
          <w:szCs w:val="28"/>
          <w:lang w:val="uk-UA"/>
        </w:rPr>
        <w:t>)</w:t>
      </w:r>
      <w:r w:rsidR="00AB206D">
        <w:rPr>
          <w:rFonts w:ascii="Times New Roman" w:hAnsi="Times New Roman" w:cs="Times New Roman"/>
          <w:sz w:val="28"/>
          <w:szCs w:val="28"/>
          <w:lang w:val="uk-UA"/>
        </w:rPr>
        <w:t>, х</w:t>
      </w:r>
      <w:r w:rsidR="00AB206D" w:rsidRPr="00AB206D">
        <w:rPr>
          <w:rFonts w:ascii="Times New Roman" w:hAnsi="Times New Roman" w:cs="Times New Roman"/>
          <w:sz w:val="28"/>
          <w:szCs w:val="28"/>
          <w:lang w:val="uk-UA"/>
        </w:rPr>
        <w:t xml:space="preserve">олдинг-терапія базується на тому, що </w:t>
      </w:r>
      <w:r w:rsidR="004E4D49">
        <w:rPr>
          <w:rFonts w:ascii="Times New Roman" w:hAnsi="Times New Roman" w:cs="Times New Roman"/>
          <w:sz w:val="28"/>
          <w:szCs w:val="28"/>
          <w:lang w:val="uk-UA"/>
        </w:rPr>
        <w:t>у дітей з РАС</w:t>
      </w:r>
      <w:r w:rsidR="00AB206D" w:rsidRPr="00AB206D">
        <w:rPr>
          <w:rFonts w:ascii="Times New Roman" w:hAnsi="Times New Roman" w:cs="Times New Roman"/>
          <w:sz w:val="28"/>
          <w:szCs w:val="28"/>
          <w:lang w:val="uk-UA"/>
        </w:rPr>
        <w:t xml:space="preserve"> (</w:t>
      </w:r>
      <w:r w:rsidR="004E4D49">
        <w:rPr>
          <w:rFonts w:ascii="Times New Roman" w:hAnsi="Times New Roman" w:cs="Times New Roman"/>
          <w:sz w:val="28"/>
          <w:szCs w:val="28"/>
          <w:lang w:val="uk-UA"/>
        </w:rPr>
        <w:t xml:space="preserve">РАС передбачає між іншим </w:t>
      </w:r>
      <w:r w:rsidR="00AB206D" w:rsidRPr="00AB206D">
        <w:rPr>
          <w:rFonts w:ascii="Times New Roman" w:hAnsi="Times New Roman" w:cs="Times New Roman"/>
          <w:sz w:val="28"/>
          <w:szCs w:val="28"/>
          <w:lang w:val="uk-UA"/>
        </w:rPr>
        <w:t>емоційний розлад</w:t>
      </w:r>
      <w:r w:rsidR="004E4D49">
        <w:rPr>
          <w:rFonts w:ascii="Times New Roman" w:hAnsi="Times New Roman" w:cs="Times New Roman"/>
          <w:sz w:val="28"/>
          <w:szCs w:val="28"/>
          <w:lang w:val="uk-UA"/>
        </w:rPr>
        <w:t xml:space="preserve"> у дитини</w:t>
      </w:r>
      <w:r w:rsidR="00AB206D" w:rsidRPr="00AB206D">
        <w:rPr>
          <w:rFonts w:ascii="Times New Roman" w:hAnsi="Times New Roman" w:cs="Times New Roman"/>
          <w:sz w:val="28"/>
          <w:szCs w:val="28"/>
          <w:lang w:val="uk-UA"/>
        </w:rPr>
        <w:t xml:space="preserve">) з найраннішніх етапів розвитку не сформовано так звану </w:t>
      </w:r>
      <w:r w:rsidR="004E4D49">
        <w:rPr>
          <w:rFonts w:ascii="Times New Roman" w:hAnsi="Times New Roman" w:cs="Times New Roman"/>
          <w:sz w:val="28"/>
          <w:szCs w:val="28"/>
          <w:lang w:val="uk-UA"/>
        </w:rPr>
        <w:t>«</w:t>
      </w:r>
      <w:r w:rsidR="00AB206D" w:rsidRPr="00AB206D">
        <w:rPr>
          <w:rFonts w:ascii="Times New Roman" w:hAnsi="Times New Roman" w:cs="Times New Roman"/>
          <w:sz w:val="28"/>
          <w:szCs w:val="28"/>
          <w:lang w:val="uk-UA"/>
        </w:rPr>
        <w:t>базальну довіру</w:t>
      </w:r>
      <w:r w:rsidR="004E4D49">
        <w:rPr>
          <w:rFonts w:ascii="Times New Roman" w:hAnsi="Times New Roman" w:cs="Times New Roman"/>
          <w:sz w:val="28"/>
          <w:szCs w:val="28"/>
          <w:lang w:val="uk-UA"/>
        </w:rPr>
        <w:t>» до світу, що</w:t>
      </w:r>
      <w:r w:rsidR="00AB206D" w:rsidRPr="00AB206D">
        <w:rPr>
          <w:rFonts w:ascii="Times New Roman" w:hAnsi="Times New Roman" w:cs="Times New Roman"/>
          <w:sz w:val="28"/>
          <w:szCs w:val="28"/>
          <w:lang w:val="uk-UA"/>
        </w:rPr>
        <w:t xml:space="preserve"> створює перешко</w:t>
      </w:r>
      <w:r w:rsidR="004E4D49">
        <w:rPr>
          <w:rFonts w:ascii="Times New Roman" w:hAnsi="Times New Roman" w:cs="Times New Roman"/>
          <w:sz w:val="28"/>
          <w:szCs w:val="28"/>
          <w:lang w:val="uk-UA"/>
        </w:rPr>
        <w:t>ду до взаємодії з іншими людьми та</w:t>
      </w:r>
      <w:r w:rsidR="00AB206D" w:rsidRPr="00AB206D">
        <w:rPr>
          <w:rFonts w:ascii="Times New Roman" w:hAnsi="Times New Roman" w:cs="Times New Roman"/>
          <w:sz w:val="28"/>
          <w:szCs w:val="28"/>
          <w:lang w:val="uk-UA"/>
        </w:rPr>
        <w:t xml:space="preserve"> сприяє розвиткові страхів. </w:t>
      </w:r>
      <w:r w:rsidR="004E4D49">
        <w:rPr>
          <w:rFonts w:ascii="Times New Roman" w:hAnsi="Times New Roman" w:cs="Times New Roman"/>
          <w:sz w:val="28"/>
          <w:szCs w:val="28"/>
          <w:lang w:val="uk-UA"/>
        </w:rPr>
        <w:t>Тому спільна</w:t>
      </w:r>
      <w:r w:rsidR="00AB206D" w:rsidRPr="00AB206D">
        <w:rPr>
          <w:rFonts w:ascii="Times New Roman" w:hAnsi="Times New Roman" w:cs="Times New Roman"/>
          <w:sz w:val="28"/>
          <w:szCs w:val="28"/>
          <w:lang w:val="uk-UA"/>
        </w:rPr>
        <w:t xml:space="preserve"> </w:t>
      </w:r>
      <w:r w:rsidR="004E4D49">
        <w:rPr>
          <w:rFonts w:ascii="Times New Roman" w:hAnsi="Times New Roman" w:cs="Times New Roman"/>
          <w:sz w:val="28"/>
          <w:szCs w:val="28"/>
          <w:lang w:val="uk-UA"/>
        </w:rPr>
        <w:t>взаємодія</w:t>
      </w:r>
      <w:r w:rsidR="00AB206D" w:rsidRPr="00AB206D">
        <w:rPr>
          <w:rFonts w:ascii="Times New Roman" w:hAnsi="Times New Roman" w:cs="Times New Roman"/>
          <w:sz w:val="28"/>
          <w:szCs w:val="28"/>
          <w:lang w:val="uk-UA"/>
        </w:rPr>
        <w:t xml:space="preserve"> матері й дитини формує почуття взаємної </w:t>
      </w:r>
      <w:r w:rsidR="00AB206D" w:rsidRPr="00013FA1">
        <w:rPr>
          <w:rFonts w:ascii="Times New Roman" w:hAnsi="Times New Roman" w:cs="Times New Roman"/>
          <w:sz w:val="28"/>
          <w:szCs w:val="28"/>
          <w:lang w:val="uk-UA"/>
        </w:rPr>
        <w:t>прихильності і, як результат, знімає аутичні захисні реакції.</w:t>
      </w:r>
    </w:p>
    <w:p w14:paraId="17725443" w14:textId="0996C0C3" w:rsidR="00C55061" w:rsidRDefault="004E4D49" w:rsidP="00FF79D7">
      <w:pPr>
        <w:widowControl w:val="0"/>
        <w:rPr>
          <w:rFonts w:ascii="Times New Roman" w:hAnsi="Times New Roman" w:cs="Times New Roman"/>
          <w:sz w:val="28"/>
          <w:szCs w:val="28"/>
          <w:lang w:val="uk-UA"/>
        </w:rPr>
      </w:pPr>
      <w:r w:rsidRPr="00013FA1">
        <w:rPr>
          <w:rFonts w:ascii="Times New Roman" w:hAnsi="Times New Roman" w:cs="Times New Roman"/>
          <w:sz w:val="28"/>
          <w:szCs w:val="28"/>
          <w:lang w:val="uk-UA"/>
        </w:rPr>
        <w:lastRenderedPageBreak/>
        <w:t>Од</w:t>
      </w:r>
      <w:r w:rsidR="00013FA1" w:rsidRPr="00013FA1">
        <w:rPr>
          <w:rFonts w:ascii="Times New Roman" w:hAnsi="Times New Roman" w:cs="Times New Roman"/>
          <w:sz w:val="28"/>
          <w:szCs w:val="28"/>
          <w:lang w:val="uk-UA"/>
        </w:rPr>
        <w:t>ин</w:t>
      </w:r>
      <w:r w:rsidRPr="00013FA1">
        <w:rPr>
          <w:rFonts w:ascii="Times New Roman" w:hAnsi="Times New Roman" w:cs="Times New Roman"/>
          <w:sz w:val="28"/>
          <w:szCs w:val="28"/>
          <w:lang w:val="uk-UA"/>
        </w:rPr>
        <w:t xml:space="preserve"> фахів</w:t>
      </w:r>
      <w:r w:rsidR="00013FA1" w:rsidRPr="00013FA1">
        <w:rPr>
          <w:rFonts w:ascii="Times New Roman" w:hAnsi="Times New Roman" w:cs="Times New Roman"/>
          <w:sz w:val="28"/>
          <w:szCs w:val="28"/>
          <w:lang w:val="uk-UA"/>
        </w:rPr>
        <w:t>ець</w:t>
      </w:r>
      <w:r w:rsidRPr="00013FA1">
        <w:rPr>
          <w:rFonts w:ascii="Times New Roman" w:hAnsi="Times New Roman" w:cs="Times New Roman"/>
          <w:sz w:val="28"/>
          <w:szCs w:val="28"/>
          <w:lang w:val="uk-UA"/>
        </w:rPr>
        <w:t xml:space="preserve"> (5%) під час опитування зазначила, що практикувала у своїй діяльності методику </w:t>
      </w:r>
      <w:r w:rsidRPr="00013FA1">
        <w:rPr>
          <w:rFonts w:ascii="Times New Roman" w:hAnsi="Times New Roman" w:cs="Times New Roman"/>
          <w:sz w:val="28"/>
          <w:szCs w:val="28"/>
        </w:rPr>
        <w:t>DIR</w:t>
      </w:r>
      <w:r w:rsidRPr="00013FA1">
        <w:rPr>
          <w:rFonts w:ascii="Times New Roman" w:hAnsi="Times New Roman" w:cs="Times New Roman"/>
          <w:sz w:val="28"/>
          <w:szCs w:val="28"/>
          <w:lang w:val="uk-UA"/>
        </w:rPr>
        <w:t xml:space="preserve"> </w:t>
      </w:r>
      <w:r w:rsidRPr="00013FA1">
        <w:rPr>
          <w:rFonts w:ascii="Times New Roman" w:hAnsi="Times New Roman" w:cs="Times New Roman"/>
          <w:sz w:val="28"/>
          <w:szCs w:val="28"/>
        </w:rPr>
        <w:t>Floortime</w:t>
      </w:r>
      <w:r w:rsidRPr="00013FA1">
        <w:rPr>
          <w:rFonts w:ascii="Times New Roman" w:hAnsi="Times New Roman" w:cs="Times New Roman"/>
          <w:sz w:val="28"/>
          <w:szCs w:val="28"/>
          <w:lang w:val="uk-UA"/>
        </w:rPr>
        <w:t xml:space="preserve">, </w:t>
      </w:r>
      <w:r w:rsidR="00371DC1" w:rsidRPr="00013FA1">
        <w:rPr>
          <w:rFonts w:ascii="Times New Roman" w:hAnsi="Times New Roman" w:cs="Times New Roman"/>
          <w:sz w:val="28"/>
          <w:szCs w:val="28"/>
          <w:lang w:val="uk-UA"/>
        </w:rPr>
        <w:t>яка передбачає спрямування формувати за ініціативою дитини</w:t>
      </w:r>
      <w:r w:rsidR="00371DC1" w:rsidRPr="00371DC1">
        <w:rPr>
          <w:rFonts w:ascii="Times New Roman" w:hAnsi="Times New Roman" w:cs="Times New Roman"/>
          <w:sz w:val="28"/>
          <w:szCs w:val="28"/>
          <w:lang w:val="uk-UA"/>
        </w:rPr>
        <w:t xml:space="preserve"> у грі </w:t>
      </w:r>
      <w:r w:rsidR="00371DC1">
        <w:rPr>
          <w:rFonts w:ascii="Times New Roman" w:hAnsi="Times New Roman" w:cs="Times New Roman"/>
          <w:sz w:val="28"/>
          <w:szCs w:val="28"/>
          <w:lang w:val="uk-UA"/>
        </w:rPr>
        <w:t>та</w:t>
      </w:r>
      <w:r w:rsidR="00371DC1" w:rsidRPr="00371DC1">
        <w:rPr>
          <w:rFonts w:ascii="Times New Roman" w:hAnsi="Times New Roman" w:cs="Times New Roman"/>
          <w:sz w:val="28"/>
          <w:szCs w:val="28"/>
          <w:lang w:val="uk-UA"/>
        </w:rPr>
        <w:t xml:space="preserve"> соціальній взаємодії. </w:t>
      </w:r>
      <w:r w:rsidR="00371DC1">
        <w:rPr>
          <w:rFonts w:ascii="Times New Roman" w:hAnsi="Times New Roman" w:cs="Times New Roman"/>
          <w:sz w:val="28"/>
          <w:szCs w:val="28"/>
          <w:lang w:val="uk-UA"/>
        </w:rPr>
        <w:t>Як свідчать дані робіт</w:t>
      </w:r>
      <w:r w:rsidR="00822B07">
        <w:rPr>
          <w:rFonts w:ascii="Times New Roman" w:hAnsi="Times New Roman" w:cs="Times New Roman"/>
          <w:sz w:val="28"/>
          <w:szCs w:val="28"/>
          <w:lang w:val="uk-UA"/>
        </w:rPr>
        <w:t xml:space="preserve"> низки фахівців</w:t>
      </w:r>
      <w:r w:rsidR="00371DC1">
        <w:rPr>
          <w:rFonts w:ascii="Times New Roman" w:hAnsi="Times New Roman" w:cs="Times New Roman"/>
          <w:sz w:val="28"/>
          <w:szCs w:val="28"/>
          <w:lang w:val="uk-UA"/>
        </w:rPr>
        <w:t xml:space="preserve"> </w:t>
      </w:r>
      <w:r w:rsidR="00822B07">
        <w:rPr>
          <w:rFonts w:ascii="Times New Roman" w:hAnsi="Times New Roman" w:cs="Times New Roman"/>
          <w:sz w:val="28"/>
          <w:szCs w:val="28"/>
          <w:lang w:val="uk-UA"/>
        </w:rPr>
        <w:t>(</w:t>
      </w:r>
      <w:r w:rsidR="00371DC1" w:rsidRPr="002B089F">
        <w:rPr>
          <w:rFonts w:ascii="Times New Roman" w:hAnsi="Times New Roman" w:cs="Times New Roman"/>
          <w:sz w:val="28"/>
          <w:szCs w:val="28"/>
          <w:lang w:val="uk-UA"/>
        </w:rPr>
        <w:t>[</w:t>
      </w:r>
      <w:r w:rsidR="00371DC1">
        <w:rPr>
          <w:rFonts w:ascii="Times New Roman" w:hAnsi="Times New Roman" w:cs="Times New Roman"/>
          <w:sz w:val="28"/>
          <w:szCs w:val="28"/>
          <w:lang w:val="en-GB"/>
        </w:rPr>
        <w:fldChar w:fldCharType="begin"/>
      </w:r>
      <w:r w:rsidR="00371DC1" w:rsidRPr="002B089F">
        <w:rPr>
          <w:rFonts w:ascii="Times New Roman" w:hAnsi="Times New Roman" w:cs="Times New Roman"/>
          <w:sz w:val="28"/>
          <w:szCs w:val="28"/>
          <w:lang w:val="uk-UA"/>
        </w:rPr>
        <w:instrText xml:space="preserve"> </w:instrText>
      </w:r>
      <w:r w:rsidR="00371DC1">
        <w:rPr>
          <w:rFonts w:ascii="Times New Roman" w:hAnsi="Times New Roman" w:cs="Times New Roman"/>
          <w:sz w:val="28"/>
          <w:szCs w:val="28"/>
          <w:lang w:val="en-GB"/>
        </w:rPr>
        <w:instrText>REF</w:instrText>
      </w:r>
      <w:r w:rsidR="00371DC1" w:rsidRPr="002B089F">
        <w:rPr>
          <w:rFonts w:ascii="Times New Roman" w:hAnsi="Times New Roman" w:cs="Times New Roman"/>
          <w:sz w:val="28"/>
          <w:szCs w:val="28"/>
          <w:lang w:val="uk-UA"/>
        </w:rPr>
        <w:instrText xml:space="preserve"> _</w:instrText>
      </w:r>
      <w:r w:rsidR="00371DC1">
        <w:rPr>
          <w:rFonts w:ascii="Times New Roman" w:hAnsi="Times New Roman" w:cs="Times New Roman"/>
          <w:sz w:val="28"/>
          <w:szCs w:val="28"/>
          <w:lang w:val="en-GB"/>
        </w:rPr>
        <w:instrText>Ref</w:instrText>
      </w:r>
      <w:r w:rsidR="00371DC1" w:rsidRPr="002B089F">
        <w:rPr>
          <w:rFonts w:ascii="Times New Roman" w:hAnsi="Times New Roman" w:cs="Times New Roman"/>
          <w:sz w:val="28"/>
          <w:szCs w:val="28"/>
          <w:lang w:val="uk-UA"/>
        </w:rPr>
        <w:instrText>176280681 \</w:instrText>
      </w:r>
      <w:r w:rsidR="00371DC1">
        <w:rPr>
          <w:rFonts w:ascii="Times New Roman" w:hAnsi="Times New Roman" w:cs="Times New Roman"/>
          <w:sz w:val="28"/>
          <w:szCs w:val="28"/>
          <w:lang w:val="en-GB"/>
        </w:rPr>
        <w:instrText>r</w:instrText>
      </w:r>
      <w:r w:rsidR="00371DC1" w:rsidRPr="002B089F">
        <w:rPr>
          <w:rFonts w:ascii="Times New Roman" w:hAnsi="Times New Roman" w:cs="Times New Roman"/>
          <w:sz w:val="28"/>
          <w:szCs w:val="28"/>
          <w:lang w:val="uk-UA"/>
        </w:rPr>
        <w:instrText xml:space="preserve"> \</w:instrText>
      </w:r>
      <w:r w:rsidR="00371DC1">
        <w:rPr>
          <w:rFonts w:ascii="Times New Roman" w:hAnsi="Times New Roman" w:cs="Times New Roman"/>
          <w:sz w:val="28"/>
          <w:szCs w:val="28"/>
          <w:lang w:val="en-GB"/>
        </w:rPr>
        <w:instrText>h</w:instrText>
      </w:r>
      <w:r w:rsidR="00371DC1" w:rsidRPr="002B089F">
        <w:rPr>
          <w:rFonts w:ascii="Times New Roman" w:hAnsi="Times New Roman" w:cs="Times New Roman"/>
          <w:sz w:val="28"/>
          <w:szCs w:val="28"/>
          <w:lang w:val="uk-UA"/>
        </w:rPr>
        <w:instrText xml:space="preserve"> </w:instrText>
      </w:r>
      <w:r w:rsidR="00371DC1">
        <w:rPr>
          <w:rFonts w:ascii="Times New Roman" w:hAnsi="Times New Roman" w:cs="Times New Roman"/>
          <w:sz w:val="28"/>
          <w:szCs w:val="28"/>
          <w:lang w:val="en-GB"/>
        </w:rPr>
      </w:r>
      <w:r w:rsidR="00371DC1">
        <w:rPr>
          <w:rFonts w:ascii="Times New Roman" w:hAnsi="Times New Roman" w:cs="Times New Roman"/>
          <w:sz w:val="28"/>
          <w:szCs w:val="28"/>
          <w:lang w:val="en-GB"/>
        </w:rPr>
        <w:fldChar w:fldCharType="separate"/>
      </w:r>
      <w:r w:rsidR="00371DC1" w:rsidRPr="002B089F">
        <w:rPr>
          <w:rFonts w:ascii="Times New Roman" w:hAnsi="Times New Roman" w:cs="Times New Roman"/>
          <w:sz w:val="28"/>
          <w:szCs w:val="28"/>
          <w:lang w:val="uk-UA"/>
        </w:rPr>
        <w:t>84</w:t>
      </w:r>
      <w:r w:rsidR="00371DC1">
        <w:rPr>
          <w:rFonts w:ascii="Times New Roman" w:hAnsi="Times New Roman" w:cs="Times New Roman"/>
          <w:sz w:val="28"/>
          <w:szCs w:val="28"/>
          <w:lang w:val="en-GB"/>
        </w:rPr>
        <w:fldChar w:fldCharType="end"/>
      </w:r>
      <w:r w:rsidR="00822B07">
        <w:rPr>
          <w:rFonts w:ascii="Times New Roman" w:hAnsi="Times New Roman" w:cs="Times New Roman"/>
          <w:sz w:val="28"/>
          <w:lang w:val="uk-UA"/>
        </w:rPr>
        <w:t>]</w:t>
      </w:r>
      <w:r w:rsidR="00371DC1">
        <w:rPr>
          <w:rFonts w:ascii="Times New Roman" w:hAnsi="Times New Roman" w:cs="Times New Roman"/>
          <w:sz w:val="28"/>
          <w:szCs w:val="28"/>
          <w:lang w:val="uk-UA"/>
        </w:rPr>
        <w:t xml:space="preserve">; </w:t>
      </w:r>
      <w:r w:rsidR="00822B07">
        <w:rPr>
          <w:rFonts w:ascii="Times New Roman" w:hAnsi="Times New Roman" w:cs="Times New Roman"/>
          <w:sz w:val="28"/>
          <w:szCs w:val="28"/>
          <w:lang w:val="uk-UA"/>
        </w:rPr>
        <w:t>[</w:t>
      </w:r>
      <w:r w:rsidR="00371DC1">
        <w:rPr>
          <w:rFonts w:ascii="Times New Roman" w:hAnsi="Times New Roman" w:cs="Times New Roman"/>
          <w:sz w:val="28"/>
          <w:szCs w:val="28"/>
          <w:lang w:val="uk-UA"/>
        </w:rPr>
        <w:fldChar w:fldCharType="begin"/>
      </w:r>
      <w:r w:rsidR="00371DC1">
        <w:rPr>
          <w:rFonts w:ascii="Times New Roman" w:hAnsi="Times New Roman" w:cs="Times New Roman"/>
          <w:sz w:val="28"/>
          <w:szCs w:val="28"/>
          <w:lang w:val="uk-UA"/>
        </w:rPr>
        <w:instrText xml:space="preserve"> REF _Ref176281768 \r \h </w:instrText>
      </w:r>
      <w:r w:rsidR="00371DC1">
        <w:rPr>
          <w:rFonts w:ascii="Times New Roman" w:hAnsi="Times New Roman" w:cs="Times New Roman"/>
          <w:sz w:val="28"/>
          <w:szCs w:val="28"/>
          <w:lang w:val="uk-UA"/>
        </w:rPr>
      </w:r>
      <w:r w:rsidR="00371DC1">
        <w:rPr>
          <w:rFonts w:ascii="Times New Roman" w:hAnsi="Times New Roman" w:cs="Times New Roman"/>
          <w:sz w:val="28"/>
          <w:szCs w:val="28"/>
          <w:lang w:val="uk-UA"/>
        </w:rPr>
        <w:fldChar w:fldCharType="separate"/>
      </w:r>
      <w:r w:rsidR="00371DC1">
        <w:rPr>
          <w:rFonts w:ascii="Times New Roman" w:hAnsi="Times New Roman" w:cs="Times New Roman"/>
          <w:sz w:val="28"/>
          <w:szCs w:val="28"/>
          <w:lang w:val="uk-UA"/>
        </w:rPr>
        <w:t>85</w:t>
      </w:r>
      <w:r w:rsidR="00371DC1">
        <w:rPr>
          <w:rFonts w:ascii="Times New Roman" w:hAnsi="Times New Roman" w:cs="Times New Roman"/>
          <w:sz w:val="28"/>
          <w:szCs w:val="28"/>
          <w:lang w:val="uk-UA"/>
        </w:rPr>
        <w:fldChar w:fldCharType="end"/>
      </w:r>
      <w:r w:rsidR="00822B07">
        <w:rPr>
          <w:rFonts w:ascii="Times New Roman" w:hAnsi="Times New Roman" w:cs="Times New Roman"/>
          <w:sz w:val="28"/>
          <w:lang w:val="uk-UA"/>
        </w:rPr>
        <w:t>]</w:t>
      </w:r>
      <w:r w:rsidR="00371DC1">
        <w:rPr>
          <w:rFonts w:ascii="Times New Roman" w:hAnsi="Times New Roman" w:cs="Times New Roman"/>
          <w:sz w:val="28"/>
          <w:szCs w:val="28"/>
          <w:lang w:val="uk-UA"/>
        </w:rPr>
        <w:t xml:space="preserve">; </w:t>
      </w:r>
      <w:r w:rsidR="00822B07">
        <w:rPr>
          <w:rFonts w:ascii="Times New Roman" w:hAnsi="Times New Roman" w:cs="Times New Roman"/>
          <w:sz w:val="28"/>
          <w:szCs w:val="28"/>
          <w:lang w:val="uk-UA"/>
        </w:rPr>
        <w:t>[</w:t>
      </w:r>
      <w:r w:rsidR="00371DC1">
        <w:rPr>
          <w:rFonts w:ascii="Times New Roman" w:hAnsi="Times New Roman" w:cs="Times New Roman"/>
          <w:sz w:val="28"/>
          <w:szCs w:val="28"/>
          <w:lang w:val="uk-UA"/>
        </w:rPr>
        <w:fldChar w:fldCharType="begin"/>
      </w:r>
      <w:r w:rsidR="00371DC1">
        <w:rPr>
          <w:rFonts w:ascii="Times New Roman" w:hAnsi="Times New Roman" w:cs="Times New Roman"/>
          <w:sz w:val="28"/>
          <w:szCs w:val="28"/>
          <w:lang w:val="uk-UA"/>
        </w:rPr>
        <w:instrText xml:space="preserve"> REF _Ref176264581 \r \h </w:instrText>
      </w:r>
      <w:r w:rsidR="00371DC1">
        <w:rPr>
          <w:rFonts w:ascii="Times New Roman" w:hAnsi="Times New Roman" w:cs="Times New Roman"/>
          <w:sz w:val="28"/>
          <w:szCs w:val="28"/>
          <w:lang w:val="uk-UA"/>
        </w:rPr>
      </w:r>
      <w:r w:rsidR="00371DC1">
        <w:rPr>
          <w:rFonts w:ascii="Times New Roman" w:hAnsi="Times New Roman" w:cs="Times New Roman"/>
          <w:sz w:val="28"/>
          <w:szCs w:val="28"/>
          <w:lang w:val="uk-UA"/>
        </w:rPr>
        <w:fldChar w:fldCharType="separate"/>
      </w:r>
      <w:r w:rsidR="00371DC1">
        <w:rPr>
          <w:rFonts w:ascii="Times New Roman" w:hAnsi="Times New Roman" w:cs="Times New Roman"/>
          <w:sz w:val="28"/>
          <w:szCs w:val="28"/>
          <w:lang w:val="uk-UA"/>
        </w:rPr>
        <w:t>82</w:t>
      </w:r>
      <w:r w:rsidR="00371DC1">
        <w:rPr>
          <w:rFonts w:ascii="Times New Roman" w:hAnsi="Times New Roman" w:cs="Times New Roman"/>
          <w:sz w:val="28"/>
          <w:szCs w:val="28"/>
          <w:lang w:val="uk-UA"/>
        </w:rPr>
        <w:fldChar w:fldCharType="end"/>
      </w:r>
      <w:r w:rsidR="00822B07">
        <w:rPr>
          <w:rFonts w:ascii="Times New Roman" w:hAnsi="Times New Roman" w:cs="Times New Roman"/>
          <w:sz w:val="28"/>
          <w:lang w:val="uk-UA"/>
        </w:rPr>
        <w:t>]</w:t>
      </w:r>
      <w:r w:rsidR="00371DC1">
        <w:rPr>
          <w:rFonts w:ascii="Times New Roman" w:hAnsi="Times New Roman" w:cs="Times New Roman"/>
          <w:sz w:val="28"/>
          <w:szCs w:val="28"/>
          <w:lang w:val="uk-UA"/>
        </w:rPr>
        <w:t xml:space="preserve">; </w:t>
      </w:r>
      <w:r w:rsidR="00822B07">
        <w:rPr>
          <w:rFonts w:ascii="Times New Roman" w:hAnsi="Times New Roman" w:cs="Times New Roman"/>
          <w:sz w:val="28"/>
          <w:szCs w:val="28"/>
          <w:lang w:val="uk-UA"/>
        </w:rPr>
        <w:t>[</w:t>
      </w:r>
      <w:r w:rsidR="00371DC1">
        <w:rPr>
          <w:rFonts w:ascii="Times New Roman" w:hAnsi="Times New Roman" w:cs="Times New Roman"/>
          <w:sz w:val="28"/>
          <w:szCs w:val="28"/>
          <w:lang w:val="uk-UA"/>
        </w:rPr>
        <w:fldChar w:fldCharType="begin"/>
      </w:r>
      <w:r w:rsidR="00371DC1">
        <w:rPr>
          <w:rFonts w:ascii="Times New Roman" w:hAnsi="Times New Roman" w:cs="Times New Roman"/>
          <w:sz w:val="28"/>
          <w:szCs w:val="28"/>
          <w:lang w:val="uk-UA"/>
        </w:rPr>
        <w:instrText xml:space="preserve"> REF _Ref176263938 \r \h </w:instrText>
      </w:r>
      <w:r w:rsidR="00371DC1">
        <w:rPr>
          <w:rFonts w:ascii="Times New Roman" w:hAnsi="Times New Roman" w:cs="Times New Roman"/>
          <w:sz w:val="28"/>
          <w:szCs w:val="28"/>
          <w:lang w:val="uk-UA"/>
        </w:rPr>
      </w:r>
      <w:r w:rsidR="00371DC1">
        <w:rPr>
          <w:rFonts w:ascii="Times New Roman" w:hAnsi="Times New Roman" w:cs="Times New Roman"/>
          <w:sz w:val="28"/>
          <w:szCs w:val="28"/>
          <w:lang w:val="uk-UA"/>
        </w:rPr>
        <w:fldChar w:fldCharType="separate"/>
      </w:r>
      <w:r w:rsidR="00371DC1">
        <w:rPr>
          <w:rFonts w:ascii="Times New Roman" w:hAnsi="Times New Roman" w:cs="Times New Roman"/>
          <w:sz w:val="28"/>
          <w:szCs w:val="28"/>
          <w:lang w:val="uk-UA"/>
        </w:rPr>
        <w:t>81</w:t>
      </w:r>
      <w:r w:rsidR="00371DC1">
        <w:rPr>
          <w:rFonts w:ascii="Times New Roman" w:hAnsi="Times New Roman" w:cs="Times New Roman"/>
          <w:sz w:val="28"/>
          <w:szCs w:val="28"/>
          <w:lang w:val="uk-UA"/>
        </w:rPr>
        <w:fldChar w:fldCharType="end"/>
      </w:r>
      <w:r w:rsidR="00822B07" w:rsidRPr="002B089F">
        <w:rPr>
          <w:rFonts w:ascii="Times New Roman" w:hAnsi="Times New Roman" w:cs="Times New Roman"/>
          <w:sz w:val="28"/>
          <w:szCs w:val="28"/>
          <w:lang w:val="uk-UA"/>
        </w:rPr>
        <w:t>]</w:t>
      </w:r>
      <w:r w:rsidR="00371DC1">
        <w:rPr>
          <w:rFonts w:ascii="Times New Roman" w:hAnsi="Times New Roman" w:cs="Times New Roman"/>
          <w:sz w:val="28"/>
          <w:szCs w:val="28"/>
          <w:lang w:val="uk-UA"/>
        </w:rPr>
        <w:t xml:space="preserve"> та ін.</w:t>
      </w:r>
      <w:r w:rsidR="00822B07">
        <w:rPr>
          <w:rFonts w:ascii="Times New Roman" w:hAnsi="Times New Roman" w:cs="Times New Roman"/>
          <w:sz w:val="28"/>
          <w:szCs w:val="28"/>
          <w:lang w:val="uk-UA"/>
        </w:rPr>
        <w:t>)</w:t>
      </w:r>
      <w:r w:rsidR="00371DC1">
        <w:rPr>
          <w:rFonts w:ascii="Times New Roman" w:hAnsi="Times New Roman" w:cs="Times New Roman"/>
          <w:sz w:val="28"/>
          <w:szCs w:val="28"/>
          <w:lang w:val="uk-UA"/>
        </w:rPr>
        <w:t>, дана методика</w:t>
      </w:r>
      <w:r w:rsidR="00371DC1" w:rsidRPr="00371DC1">
        <w:rPr>
          <w:rFonts w:ascii="Times New Roman" w:hAnsi="Times New Roman" w:cs="Times New Roman"/>
          <w:sz w:val="28"/>
          <w:szCs w:val="28"/>
          <w:lang w:val="uk-UA"/>
        </w:rPr>
        <w:t xml:space="preserve"> баз</w:t>
      </w:r>
      <w:r w:rsidR="00141DAE">
        <w:rPr>
          <w:rFonts w:ascii="Times New Roman" w:hAnsi="Times New Roman" w:cs="Times New Roman"/>
          <w:sz w:val="28"/>
          <w:szCs w:val="28"/>
          <w:lang w:val="uk-UA"/>
        </w:rPr>
        <w:t>ує</w:t>
      </w:r>
      <w:r w:rsidR="00371DC1">
        <w:rPr>
          <w:rFonts w:ascii="Times New Roman" w:hAnsi="Times New Roman" w:cs="Times New Roman"/>
          <w:sz w:val="28"/>
          <w:szCs w:val="28"/>
          <w:lang w:val="uk-UA"/>
        </w:rPr>
        <w:t>ться на припущенні про те, що</w:t>
      </w:r>
      <w:r w:rsidR="00371DC1" w:rsidRPr="00371DC1">
        <w:rPr>
          <w:rFonts w:ascii="Times New Roman" w:hAnsi="Times New Roman" w:cs="Times New Roman"/>
          <w:sz w:val="28"/>
          <w:szCs w:val="28"/>
          <w:lang w:val="uk-UA"/>
        </w:rPr>
        <w:t xml:space="preserve"> </w:t>
      </w:r>
      <w:r w:rsidR="00371DC1">
        <w:rPr>
          <w:rFonts w:ascii="Times New Roman" w:hAnsi="Times New Roman" w:cs="Times New Roman"/>
          <w:sz w:val="28"/>
          <w:szCs w:val="28"/>
          <w:lang w:val="uk-UA"/>
        </w:rPr>
        <w:t xml:space="preserve">корекційна робота </w:t>
      </w:r>
      <w:r w:rsidR="00371DC1" w:rsidRPr="00371DC1">
        <w:rPr>
          <w:rFonts w:ascii="Times New Roman" w:hAnsi="Times New Roman" w:cs="Times New Roman"/>
          <w:sz w:val="28"/>
          <w:szCs w:val="28"/>
          <w:lang w:val="uk-UA"/>
        </w:rPr>
        <w:t>з емоційними, або афективними, проявами</w:t>
      </w:r>
      <w:r w:rsidR="00371DC1">
        <w:rPr>
          <w:rFonts w:ascii="Times New Roman" w:hAnsi="Times New Roman" w:cs="Times New Roman"/>
          <w:sz w:val="28"/>
          <w:szCs w:val="28"/>
          <w:lang w:val="uk-UA"/>
        </w:rPr>
        <w:t xml:space="preserve"> у дитини з РАС</w:t>
      </w:r>
      <w:r w:rsidR="00371DC1" w:rsidRPr="00371DC1">
        <w:rPr>
          <w:rFonts w:ascii="Times New Roman" w:hAnsi="Times New Roman" w:cs="Times New Roman"/>
          <w:sz w:val="28"/>
          <w:szCs w:val="28"/>
          <w:lang w:val="uk-UA"/>
        </w:rPr>
        <w:t xml:space="preserve"> </w:t>
      </w:r>
      <w:r w:rsidR="00371DC1">
        <w:rPr>
          <w:rFonts w:ascii="Times New Roman" w:hAnsi="Times New Roman" w:cs="Times New Roman"/>
          <w:sz w:val="28"/>
          <w:szCs w:val="28"/>
          <w:lang w:val="uk-UA"/>
        </w:rPr>
        <w:t>може</w:t>
      </w:r>
      <w:r w:rsidR="00371DC1" w:rsidRPr="00371DC1">
        <w:rPr>
          <w:rFonts w:ascii="Times New Roman" w:hAnsi="Times New Roman" w:cs="Times New Roman"/>
          <w:sz w:val="28"/>
          <w:szCs w:val="28"/>
          <w:lang w:val="uk-UA"/>
        </w:rPr>
        <w:t xml:space="preserve"> позитивно впливати на </w:t>
      </w:r>
      <w:r w:rsidR="00371DC1">
        <w:rPr>
          <w:rFonts w:ascii="Times New Roman" w:hAnsi="Times New Roman" w:cs="Times New Roman"/>
          <w:sz w:val="28"/>
          <w:szCs w:val="28"/>
          <w:lang w:val="uk-UA"/>
        </w:rPr>
        <w:t xml:space="preserve">її </w:t>
      </w:r>
      <w:r w:rsidR="00371DC1" w:rsidRPr="00371DC1">
        <w:rPr>
          <w:rFonts w:ascii="Times New Roman" w:hAnsi="Times New Roman" w:cs="Times New Roman"/>
          <w:sz w:val="28"/>
          <w:szCs w:val="28"/>
          <w:lang w:val="uk-UA"/>
        </w:rPr>
        <w:t>базові здібності, відповідальні за відносини, мислення та спілкування.</w:t>
      </w:r>
    </w:p>
    <w:p w14:paraId="18173B99" w14:textId="735A7649" w:rsidR="004E4D49" w:rsidRPr="00220FD3" w:rsidRDefault="004E4D49" w:rsidP="00FF79D7">
      <w:pPr>
        <w:widowControl w:val="0"/>
        <w:rPr>
          <w:rFonts w:ascii="Times New Roman" w:hAnsi="Times New Roman" w:cs="Times New Roman"/>
          <w:sz w:val="28"/>
          <w:szCs w:val="28"/>
          <w:lang w:val="uk-UA"/>
        </w:rPr>
      </w:pPr>
      <w:r w:rsidRPr="00013FA1">
        <w:rPr>
          <w:rFonts w:ascii="Times New Roman" w:hAnsi="Times New Roman" w:cs="Times New Roman"/>
          <w:sz w:val="28"/>
          <w:szCs w:val="28"/>
          <w:lang w:val="uk-UA"/>
        </w:rPr>
        <w:t xml:space="preserve">10 </w:t>
      </w:r>
      <w:r w:rsidR="00013FA1" w:rsidRPr="00013FA1">
        <w:rPr>
          <w:rFonts w:ascii="Times New Roman" w:hAnsi="Times New Roman" w:cs="Times New Roman"/>
          <w:sz w:val="28"/>
          <w:szCs w:val="28"/>
          <w:lang w:val="uk-UA"/>
        </w:rPr>
        <w:t>фахівців</w:t>
      </w:r>
      <w:r w:rsidRPr="00013FA1">
        <w:rPr>
          <w:rFonts w:ascii="Times New Roman" w:hAnsi="Times New Roman" w:cs="Times New Roman"/>
          <w:sz w:val="28"/>
          <w:szCs w:val="28"/>
          <w:lang w:val="uk-UA"/>
        </w:rPr>
        <w:t xml:space="preserve"> (50%) окрім зазначених в опитувальнику методик у розрізі варіанту відповіді «Інше» навели також використання в своїй практиці таких методик як: </w:t>
      </w:r>
      <w:r w:rsidR="00957447" w:rsidRPr="00013FA1">
        <w:rPr>
          <w:rFonts w:ascii="Times New Roman" w:hAnsi="Times New Roman" w:cs="Times New Roman"/>
          <w:sz w:val="28"/>
          <w:szCs w:val="28"/>
          <w:lang w:val="uk-UA"/>
        </w:rPr>
        <w:t>метод Міллера (</w:t>
      </w:r>
      <w:r w:rsidR="00013FA1">
        <w:rPr>
          <w:rFonts w:ascii="Times New Roman" w:hAnsi="Times New Roman" w:cs="Times New Roman"/>
          <w:sz w:val="28"/>
          <w:szCs w:val="28"/>
          <w:lang w:val="uk-UA"/>
        </w:rPr>
        <w:t>10%</w:t>
      </w:r>
      <w:r w:rsidR="00957447" w:rsidRPr="00013FA1">
        <w:rPr>
          <w:rFonts w:ascii="Times New Roman" w:hAnsi="Times New Roman" w:cs="Times New Roman"/>
          <w:sz w:val="28"/>
          <w:szCs w:val="28"/>
          <w:lang w:val="uk-UA"/>
        </w:rPr>
        <w:t>); Томатіс-терапія (</w:t>
      </w:r>
      <w:r w:rsidR="00013FA1">
        <w:rPr>
          <w:rFonts w:ascii="Times New Roman" w:hAnsi="Times New Roman" w:cs="Times New Roman"/>
          <w:sz w:val="28"/>
          <w:szCs w:val="28"/>
          <w:lang w:val="uk-UA"/>
        </w:rPr>
        <w:t>10%</w:t>
      </w:r>
      <w:r w:rsidR="00957447" w:rsidRPr="00013FA1">
        <w:rPr>
          <w:rFonts w:ascii="Times New Roman" w:hAnsi="Times New Roman" w:cs="Times New Roman"/>
          <w:sz w:val="28"/>
          <w:szCs w:val="28"/>
          <w:lang w:val="uk-UA"/>
        </w:rPr>
        <w:t xml:space="preserve">); </w:t>
      </w:r>
      <w:r w:rsidR="00102C10" w:rsidRPr="00013FA1">
        <w:rPr>
          <w:rFonts w:ascii="Times New Roman" w:hAnsi="Times New Roman" w:cs="Times New Roman"/>
          <w:sz w:val="28"/>
          <w:szCs w:val="28"/>
          <w:lang w:val="uk-UA"/>
        </w:rPr>
        <w:t>е</w:t>
      </w:r>
      <w:r w:rsidR="00957447" w:rsidRPr="00013FA1">
        <w:rPr>
          <w:rFonts w:ascii="Times New Roman" w:hAnsi="Times New Roman" w:cs="Times New Roman"/>
          <w:sz w:val="28"/>
          <w:szCs w:val="28"/>
          <w:lang w:val="uk-UA"/>
        </w:rPr>
        <w:t>клектичний підхід SCERTS (</w:t>
      </w:r>
      <w:r w:rsidR="00013FA1">
        <w:rPr>
          <w:rFonts w:ascii="Times New Roman" w:hAnsi="Times New Roman" w:cs="Times New Roman"/>
          <w:sz w:val="28"/>
          <w:szCs w:val="28"/>
          <w:lang w:val="uk-UA"/>
        </w:rPr>
        <w:t>10%</w:t>
      </w:r>
      <w:r w:rsidR="00957447" w:rsidRPr="00013FA1">
        <w:rPr>
          <w:rFonts w:ascii="Times New Roman" w:hAnsi="Times New Roman" w:cs="Times New Roman"/>
          <w:sz w:val="28"/>
          <w:szCs w:val="28"/>
          <w:lang w:val="uk-UA"/>
        </w:rPr>
        <w:t xml:space="preserve">); </w:t>
      </w:r>
      <w:r w:rsidR="00102C10" w:rsidRPr="00013FA1">
        <w:rPr>
          <w:rFonts w:ascii="Times New Roman" w:hAnsi="Times New Roman" w:cs="Times New Roman"/>
          <w:sz w:val="28"/>
          <w:szCs w:val="28"/>
          <w:lang w:val="uk-UA"/>
        </w:rPr>
        <w:t>анімалотерапія (лікування тваринами) (</w:t>
      </w:r>
      <w:r w:rsidR="00013FA1">
        <w:rPr>
          <w:rFonts w:ascii="Times New Roman" w:hAnsi="Times New Roman" w:cs="Times New Roman"/>
          <w:sz w:val="28"/>
          <w:szCs w:val="28"/>
          <w:lang w:val="uk-UA"/>
        </w:rPr>
        <w:t>10%</w:t>
      </w:r>
      <w:r w:rsidR="00102C10" w:rsidRPr="00013FA1">
        <w:rPr>
          <w:rFonts w:ascii="Times New Roman" w:hAnsi="Times New Roman" w:cs="Times New Roman"/>
          <w:sz w:val="28"/>
          <w:szCs w:val="28"/>
          <w:lang w:val="uk-UA"/>
        </w:rPr>
        <w:t xml:space="preserve">); </w:t>
      </w:r>
      <w:r w:rsidR="00013FA1">
        <w:rPr>
          <w:rFonts w:ascii="Times New Roman" w:hAnsi="Times New Roman" w:cs="Times New Roman"/>
          <w:sz w:val="28"/>
          <w:szCs w:val="28"/>
          <w:lang w:val="uk-UA"/>
        </w:rPr>
        <w:t>с</w:t>
      </w:r>
      <w:r w:rsidR="00957447" w:rsidRPr="00013FA1">
        <w:rPr>
          <w:rFonts w:ascii="Times New Roman" w:hAnsi="Times New Roman" w:cs="Times New Roman"/>
          <w:sz w:val="28"/>
          <w:szCs w:val="28"/>
          <w:lang w:val="uk-UA"/>
        </w:rPr>
        <w:t xml:space="preserve">тратегія </w:t>
      </w:r>
      <w:r w:rsidR="00102C10" w:rsidRPr="00013FA1">
        <w:rPr>
          <w:rFonts w:ascii="Times New Roman" w:hAnsi="Times New Roman" w:cs="Times New Roman"/>
          <w:sz w:val="28"/>
          <w:szCs w:val="28"/>
          <w:lang w:val="uk-UA"/>
        </w:rPr>
        <w:t>«</w:t>
      </w:r>
      <w:r w:rsidR="00957447" w:rsidRPr="00013FA1">
        <w:rPr>
          <w:rFonts w:ascii="Times New Roman" w:hAnsi="Times New Roman" w:cs="Times New Roman"/>
          <w:sz w:val="28"/>
          <w:szCs w:val="28"/>
          <w:lang w:val="uk-UA"/>
        </w:rPr>
        <w:t>Розвиток спільної уваги</w:t>
      </w:r>
      <w:r w:rsidR="00102C10" w:rsidRPr="00013FA1">
        <w:rPr>
          <w:rFonts w:ascii="Times New Roman" w:hAnsi="Times New Roman" w:cs="Times New Roman"/>
          <w:sz w:val="28"/>
          <w:szCs w:val="28"/>
          <w:lang w:val="uk-UA"/>
        </w:rPr>
        <w:t>»</w:t>
      </w:r>
      <w:r w:rsidR="00957447" w:rsidRPr="00013FA1">
        <w:rPr>
          <w:rFonts w:ascii="Times New Roman" w:hAnsi="Times New Roman" w:cs="Times New Roman"/>
          <w:sz w:val="28"/>
          <w:szCs w:val="28"/>
          <w:lang w:val="uk-UA"/>
        </w:rPr>
        <w:t xml:space="preserve"> (Joint Attention Intervention) (</w:t>
      </w:r>
      <w:r w:rsidR="00013FA1">
        <w:rPr>
          <w:rFonts w:ascii="Times New Roman" w:hAnsi="Times New Roman" w:cs="Times New Roman"/>
          <w:sz w:val="28"/>
          <w:szCs w:val="28"/>
          <w:lang w:val="uk-UA"/>
        </w:rPr>
        <w:t>5%</w:t>
      </w:r>
      <w:r w:rsidR="00957447" w:rsidRPr="00013FA1">
        <w:rPr>
          <w:rFonts w:ascii="Times New Roman" w:hAnsi="Times New Roman" w:cs="Times New Roman"/>
          <w:sz w:val="28"/>
          <w:szCs w:val="28"/>
          <w:lang w:val="uk-UA"/>
        </w:rPr>
        <w:t xml:space="preserve">); </w:t>
      </w:r>
      <w:r w:rsidR="00102C10" w:rsidRPr="00013FA1">
        <w:rPr>
          <w:rFonts w:ascii="Times New Roman" w:hAnsi="Times New Roman" w:cs="Times New Roman"/>
          <w:sz w:val="28"/>
          <w:szCs w:val="28"/>
          <w:lang w:val="uk-UA"/>
        </w:rPr>
        <w:t>н</w:t>
      </w:r>
      <w:r w:rsidR="00957447" w:rsidRPr="00013FA1">
        <w:rPr>
          <w:rFonts w:ascii="Times New Roman" w:hAnsi="Times New Roman" w:cs="Times New Roman"/>
          <w:sz w:val="28"/>
          <w:szCs w:val="28"/>
          <w:lang w:val="uk-UA"/>
        </w:rPr>
        <w:t xml:space="preserve">атуралістичні (природні) стратегії </w:t>
      </w:r>
      <w:r w:rsidR="00957447" w:rsidRPr="00220FD3">
        <w:rPr>
          <w:rFonts w:ascii="Times New Roman" w:hAnsi="Times New Roman" w:cs="Times New Roman"/>
          <w:sz w:val="28"/>
          <w:szCs w:val="28"/>
          <w:lang w:val="uk-UA"/>
        </w:rPr>
        <w:t>навчання (Naturalistic Teaching Strategies) (</w:t>
      </w:r>
      <w:r w:rsidR="00013FA1" w:rsidRPr="00220FD3">
        <w:rPr>
          <w:rFonts w:ascii="Times New Roman" w:hAnsi="Times New Roman" w:cs="Times New Roman"/>
          <w:sz w:val="28"/>
          <w:szCs w:val="28"/>
          <w:lang w:val="uk-UA"/>
        </w:rPr>
        <w:t>5%</w:t>
      </w:r>
      <w:r w:rsidR="00957447" w:rsidRPr="00220FD3">
        <w:rPr>
          <w:rFonts w:ascii="Times New Roman" w:hAnsi="Times New Roman" w:cs="Times New Roman"/>
          <w:sz w:val="28"/>
          <w:szCs w:val="28"/>
          <w:lang w:val="uk-UA"/>
        </w:rPr>
        <w:t xml:space="preserve">); </w:t>
      </w:r>
      <w:r w:rsidR="00102C10" w:rsidRPr="00220FD3">
        <w:rPr>
          <w:rFonts w:ascii="Times New Roman" w:hAnsi="Times New Roman" w:cs="Times New Roman"/>
          <w:sz w:val="28"/>
          <w:szCs w:val="28"/>
          <w:lang w:val="uk-UA"/>
        </w:rPr>
        <w:t>с</w:t>
      </w:r>
      <w:r w:rsidR="00957447" w:rsidRPr="00220FD3">
        <w:rPr>
          <w:rFonts w:ascii="Times New Roman" w:hAnsi="Times New Roman" w:cs="Times New Roman"/>
          <w:sz w:val="28"/>
          <w:szCs w:val="28"/>
          <w:lang w:val="uk-UA"/>
        </w:rPr>
        <w:t>тратегія «Керування власною поведінкою, самокерування» (Selfmanagement) (</w:t>
      </w:r>
      <w:r w:rsidR="00013FA1" w:rsidRPr="00220FD3">
        <w:rPr>
          <w:rFonts w:ascii="Times New Roman" w:hAnsi="Times New Roman" w:cs="Times New Roman"/>
          <w:sz w:val="28"/>
          <w:szCs w:val="28"/>
          <w:lang w:val="uk-UA"/>
        </w:rPr>
        <w:t>5%</w:t>
      </w:r>
      <w:r w:rsidR="00957447" w:rsidRPr="00220FD3">
        <w:rPr>
          <w:rFonts w:ascii="Times New Roman" w:hAnsi="Times New Roman" w:cs="Times New Roman"/>
          <w:sz w:val="28"/>
          <w:szCs w:val="28"/>
          <w:lang w:val="uk-UA"/>
        </w:rPr>
        <w:t>); кінезотерапія (</w:t>
      </w:r>
      <w:r w:rsidR="00013FA1" w:rsidRPr="00220FD3">
        <w:rPr>
          <w:rFonts w:ascii="Times New Roman" w:hAnsi="Times New Roman" w:cs="Times New Roman"/>
          <w:sz w:val="28"/>
          <w:szCs w:val="28"/>
          <w:lang w:val="uk-UA"/>
        </w:rPr>
        <w:t>5%</w:t>
      </w:r>
      <w:r w:rsidR="00957447" w:rsidRPr="00220FD3">
        <w:rPr>
          <w:rFonts w:ascii="Times New Roman" w:hAnsi="Times New Roman" w:cs="Times New Roman"/>
          <w:sz w:val="28"/>
          <w:szCs w:val="28"/>
          <w:lang w:val="uk-UA"/>
        </w:rPr>
        <w:t>); метод Міфне (</w:t>
      </w:r>
      <w:r w:rsidR="00013FA1" w:rsidRPr="00220FD3">
        <w:rPr>
          <w:rFonts w:ascii="Times New Roman" w:hAnsi="Times New Roman" w:cs="Times New Roman"/>
          <w:sz w:val="28"/>
          <w:szCs w:val="28"/>
          <w:lang w:val="uk-UA"/>
        </w:rPr>
        <w:t>5%</w:t>
      </w:r>
      <w:r w:rsidR="00957447" w:rsidRPr="00220FD3">
        <w:rPr>
          <w:rFonts w:ascii="Times New Roman" w:hAnsi="Times New Roman" w:cs="Times New Roman"/>
          <w:sz w:val="28"/>
          <w:szCs w:val="28"/>
          <w:lang w:val="uk-UA"/>
        </w:rPr>
        <w:t>)</w:t>
      </w:r>
      <w:r w:rsidR="00102C10" w:rsidRPr="00220FD3">
        <w:rPr>
          <w:rFonts w:ascii="Times New Roman" w:hAnsi="Times New Roman" w:cs="Times New Roman"/>
          <w:sz w:val="28"/>
          <w:szCs w:val="28"/>
          <w:lang w:val="uk-UA"/>
        </w:rPr>
        <w:t>.</w:t>
      </w:r>
    </w:p>
    <w:p w14:paraId="4E562B55" w14:textId="77777777" w:rsidR="00A60850" w:rsidRDefault="004E4D49" w:rsidP="00FF79D7">
      <w:pPr>
        <w:widowControl w:val="0"/>
        <w:rPr>
          <w:rFonts w:ascii="Times New Roman" w:hAnsi="Times New Roman" w:cs="Times New Roman"/>
          <w:sz w:val="28"/>
          <w:szCs w:val="28"/>
          <w:lang w:val="uk-UA"/>
        </w:rPr>
      </w:pPr>
      <w:r w:rsidRPr="00220FD3">
        <w:rPr>
          <w:rFonts w:ascii="Times New Roman" w:hAnsi="Times New Roman" w:cs="Times New Roman"/>
          <w:sz w:val="28"/>
          <w:szCs w:val="28"/>
          <w:lang w:val="uk-UA"/>
        </w:rPr>
        <w:t>Отже, результати відповідей фахівців щодо основних методик, які вини використовують (пробували раніше використовувати) у своїй практичній діяльності у напряму розвитку комунікативних навичок у дітей з РАС, стовідсотково переважають більш традиційні та відомі у вітчизняній практиці методика, але при цьому значна частина фахівців також використовують передовий західний досвід у цьому напрямі.</w:t>
      </w:r>
      <w:r w:rsidR="00A60850" w:rsidRPr="00220FD3">
        <w:rPr>
          <w:rFonts w:ascii="Times New Roman" w:hAnsi="Times New Roman" w:cs="Times New Roman"/>
          <w:sz w:val="28"/>
          <w:szCs w:val="28"/>
          <w:lang w:val="uk-UA"/>
        </w:rPr>
        <w:t xml:space="preserve"> Серед використовуваних зарубіжних практик</w:t>
      </w:r>
      <w:r w:rsidR="00D6667F" w:rsidRPr="00220FD3">
        <w:rPr>
          <w:rFonts w:ascii="Times New Roman" w:hAnsi="Times New Roman" w:cs="Times New Roman"/>
          <w:sz w:val="28"/>
          <w:szCs w:val="28"/>
          <w:lang w:val="uk-UA"/>
        </w:rPr>
        <w:t xml:space="preserve"> переважають </w:t>
      </w:r>
      <w:r w:rsidR="00D6667F">
        <w:rPr>
          <w:rFonts w:ascii="Times New Roman" w:hAnsi="Times New Roman" w:cs="Times New Roman"/>
          <w:sz w:val="28"/>
          <w:szCs w:val="28"/>
          <w:lang w:val="uk-UA"/>
        </w:rPr>
        <w:t xml:space="preserve">такі методики як: </w:t>
      </w:r>
      <w:r w:rsidR="00A60850" w:rsidRPr="00A60850">
        <w:rPr>
          <w:rFonts w:ascii="Times New Roman" w:hAnsi="Times New Roman" w:cs="Times New Roman"/>
          <w:sz w:val="28"/>
          <w:szCs w:val="28"/>
          <w:lang w:val="uk-UA"/>
        </w:rPr>
        <w:t>навчання основним/ключовим навичкам/реакціям (PRT);</w:t>
      </w:r>
      <w:r w:rsidR="00A60850">
        <w:rPr>
          <w:rFonts w:ascii="Times New Roman" w:hAnsi="Times New Roman" w:cs="Times New Roman"/>
          <w:sz w:val="28"/>
          <w:szCs w:val="28"/>
          <w:lang w:val="uk-UA"/>
        </w:rPr>
        <w:t xml:space="preserve"> </w:t>
      </w:r>
      <w:r w:rsidR="00A60850" w:rsidRPr="00A60850">
        <w:rPr>
          <w:rFonts w:ascii="Times New Roman" w:hAnsi="Times New Roman" w:cs="Times New Roman"/>
          <w:sz w:val="28"/>
          <w:szCs w:val="28"/>
          <w:lang w:val="uk-UA"/>
        </w:rPr>
        <w:t>прикладний аналіз поведінки (ABA);</w:t>
      </w:r>
      <w:r w:rsidR="00A60850">
        <w:rPr>
          <w:rFonts w:ascii="Times New Roman" w:hAnsi="Times New Roman" w:cs="Times New Roman"/>
          <w:sz w:val="28"/>
          <w:szCs w:val="28"/>
          <w:lang w:val="uk-UA"/>
        </w:rPr>
        <w:t xml:space="preserve"> </w:t>
      </w:r>
      <w:r w:rsidR="00A60850" w:rsidRPr="00A60850">
        <w:rPr>
          <w:rFonts w:ascii="Times New Roman" w:hAnsi="Times New Roman" w:cs="Times New Roman"/>
          <w:sz w:val="28"/>
          <w:szCs w:val="28"/>
          <w:lang w:val="uk-UA"/>
        </w:rPr>
        <w:t>вербально-поведінковий підхі</w:t>
      </w:r>
      <w:r w:rsidR="00A60850">
        <w:rPr>
          <w:rFonts w:ascii="Times New Roman" w:hAnsi="Times New Roman" w:cs="Times New Roman"/>
          <w:sz w:val="28"/>
          <w:szCs w:val="28"/>
          <w:lang w:val="uk-UA"/>
        </w:rPr>
        <w:t>д (</w:t>
      </w:r>
      <w:r w:rsidR="00A60850" w:rsidRPr="00A60850">
        <w:rPr>
          <w:rFonts w:ascii="Times New Roman" w:hAnsi="Times New Roman" w:cs="Times New Roman"/>
          <w:sz w:val="28"/>
          <w:szCs w:val="28"/>
          <w:lang w:val="uk-UA"/>
        </w:rPr>
        <w:t>VBA);</w:t>
      </w:r>
      <w:r w:rsidR="00A60850">
        <w:rPr>
          <w:rFonts w:ascii="Times New Roman" w:hAnsi="Times New Roman" w:cs="Times New Roman"/>
          <w:sz w:val="28"/>
          <w:szCs w:val="28"/>
          <w:lang w:val="uk-UA"/>
        </w:rPr>
        <w:t xml:space="preserve"> </w:t>
      </w:r>
      <w:r w:rsidR="00A60850" w:rsidRPr="00A60850">
        <w:rPr>
          <w:rFonts w:ascii="Times New Roman" w:hAnsi="Times New Roman" w:cs="Times New Roman"/>
          <w:sz w:val="28"/>
          <w:szCs w:val="28"/>
          <w:lang w:val="uk-UA"/>
        </w:rPr>
        <w:t>структуроване навчання TEACCH;</w:t>
      </w:r>
      <w:r w:rsidR="00A60850">
        <w:rPr>
          <w:rFonts w:ascii="Times New Roman" w:hAnsi="Times New Roman" w:cs="Times New Roman"/>
          <w:sz w:val="28"/>
          <w:szCs w:val="28"/>
          <w:lang w:val="uk-UA"/>
        </w:rPr>
        <w:t xml:space="preserve"> </w:t>
      </w:r>
      <w:r w:rsidR="00A60850" w:rsidRPr="00A60850">
        <w:rPr>
          <w:rFonts w:ascii="Times New Roman" w:hAnsi="Times New Roman" w:cs="Times New Roman"/>
          <w:sz w:val="28"/>
          <w:szCs w:val="28"/>
          <w:lang w:val="uk-UA"/>
        </w:rPr>
        <w:t xml:space="preserve">сенсорна інтеграція (ASI); </w:t>
      </w:r>
      <w:r w:rsidR="00A60850" w:rsidRPr="001D30FF">
        <w:rPr>
          <w:rFonts w:ascii="Times New Roman" w:hAnsi="Times New Roman" w:cs="Times New Roman"/>
          <w:sz w:val="28"/>
          <w:szCs w:val="28"/>
          <w:lang w:val="uk-UA"/>
        </w:rPr>
        <w:t>розвиток міжособистісних стосунків (RDI)</w:t>
      </w:r>
      <w:r w:rsidR="00A60850">
        <w:rPr>
          <w:rFonts w:ascii="Times New Roman" w:hAnsi="Times New Roman" w:cs="Times New Roman"/>
          <w:sz w:val="28"/>
          <w:szCs w:val="28"/>
          <w:lang w:val="uk-UA"/>
        </w:rPr>
        <w:t>, тобто переважає використання поведінкових підходів до корекції аутизму.</w:t>
      </w:r>
    </w:p>
    <w:p w14:paraId="5AC9320C" w14:textId="65716305" w:rsidR="00102C10" w:rsidRPr="001A3607" w:rsidRDefault="00102C10" w:rsidP="00FF79D7">
      <w:pPr>
        <w:widowControl w:val="0"/>
        <w:rPr>
          <w:rFonts w:ascii="Times New Roman" w:hAnsi="Times New Roman" w:cs="Times New Roman"/>
          <w:sz w:val="28"/>
          <w:szCs w:val="28"/>
          <w:lang w:val="uk-UA"/>
        </w:rPr>
      </w:pPr>
      <w:r w:rsidRPr="001A3607">
        <w:rPr>
          <w:rFonts w:ascii="Times New Roman" w:eastAsia="Times New Roman" w:hAnsi="Times New Roman" w:cs="Times New Roman"/>
          <w:color w:val="000000"/>
          <w:sz w:val="28"/>
          <w:szCs w:val="28"/>
          <w:lang w:val="uk-UA"/>
        </w:rPr>
        <w:t xml:space="preserve">Наступне питання опитувальника стосувалося того, чи </w:t>
      </w:r>
      <w:r w:rsidRPr="001A3607">
        <w:rPr>
          <w:rFonts w:ascii="Times New Roman" w:hAnsi="Times New Roman" w:cs="Times New Roman"/>
          <w:sz w:val="28"/>
          <w:szCs w:val="28"/>
          <w:lang w:val="uk-UA"/>
        </w:rPr>
        <w:t>вважа</w:t>
      </w:r>
      <w:r>
        <w:rPr>
          <w:rFonts w:ascii="Times New Roman" w:hAnsi="Times New Roman" w:cs="Times New Roman"/>
          <w:sz w:val="28"/>
          <w:szCs w:val="28"/>
          <w:lang w:val="uk-UA"/>
        </w:rPr>
        <w:t>ють</w:t>
      </w:r>
      <w:r w:rsidRPr="001A3607">
        <w:rPr>
          <w:rFonts w:ascii="Times New Roman" w:hAnsi="Times New Roman" w:cs="Times New Roman"/>
          <w:sz w:val="28"/>
          <w:szCs w:val="28"/>
          <w:lang w:val="uk-UA"/>
        </w:rPr>
        <w:t xml:space="preserve"> </w:t>
      </w:r>
      <w:r>
        <w:rPr>
          <w:rFonts w:ascii="Times New Roman" w:hAnsi="Times New Roman" w:cs="Times New Roman"/>
          <w:sz w:val="28"/>
          <w:szCs w:val="28"/>
          <w:lang w:val="uk-UA"/>
        </w:rPr>
        <w:t>опитувані фахівці</w:t>
      </w:r>
      <w:r w:rsidRPr="001A3607">
        <w:rPr>
          <w:rFonts w:ascii="Times New Roman" w:hAnsi="Times New Roman" w:cs="Times New Roman"/>
          <w:sz w:val="28"/>
          <w:szCs w:val="28"/>
          <w:lang w:val="uk-UA"/>
        </w:rPr>
        <w:t xml:space="preserve"> результати своєї професійної діяльності у напряму розвитку комунікативних навичок у дітей з РАС вдалими. Відповіді респондентів розділилися наступни</w:t>
      </w:r>
      <w:r w:rsidR="001A1235">
        <w:rPr>
          <w:rFonts w:ascii="Times New Roman" w:hAnsi="Times New Roman" w:cs="Times New Roman"/>
          <w:sz w:val="28"/>
          <w:szCs w:val="28"/>
          <w:lang w:val="uk-UA"/>
        </w:rPr>
        <w:t>м чином (</w:t>
      </w:r>
      <w:r w:rsidRPr="001A3607">
        <w:rPr>
          <w:rFonts w:ascii="Times New Roman" w:hAnsi="Times New Roman" w:cs="Times New Roman"/>
          <w:sz w:val="28"/>
          <w:szCs w:val="28"/>
          <w:lang w:val="uk-UA"/>
        </w:rPr>
        <w:t>рис. 2.</w:t>
      </w:r>
      <w:r w:rsidR="00013FA1">
        <w:rPr>
          <w:rFonts w:ascii="Times New Roman" w:hAnsi="Times New Roman" w:cs="Times New Roman"/>
          <w:sz w:val="28"/>
          <w:szCs w:val="28"/>
          <w:lang w:val="uk-UA"/>
        </w:rPr>
        <w:t>6</w:t>
      </w:r>
      <w:r w:rsidRPr="001A3607">
        <w:rPr>
          <w:rFonts w:ascii="Times New Roman" w:hAnsi="Times New Roman" w:cs="Times New Roman"/>
          <w:sz w:val="28"/>
          <w:szCs w:val="28"/>
          <w:lang w:val="uk-UA"/>
        </w:rPr>
        <w:t>).</w:t>
      </w:r>
    </w:p>
    <w:p w14:paraId="7391CBDA" w14:textId="77777777" w:rsidR="00102C10" w:rsidRPr="001A3607" w:rsidRDefault="00102C10" w:rsidP="00FF79D7">
      <w:pPr>
        <w:widowControl w:val="0"/>
        <w:ind w:firstLine="0"/>
        <w:rPr>
          <w:rFonts w:ascii="Times New Roman" w:eastAsia="Times New Roman" w:hAnsi="Times New Roman" w:cs="Times New Roman"/>
          <w:color w:val="000000"/>
          <w:sz w:val="28"/>
          <w:szCs w:val="28"/>
          <w:lang w:val="uk-UA"/>
        </w:rPr>
      </w:pPr>
      <w:r>
        <w:rPr>
          <w:noProof/>
          <w:lang w:eastAsia="ru-RU"/>
        </w:rPr>
        <w:lastRenderedPageBreak/>
        <w:drawing>
          <wp:inline distT="0" distB="0" distL="0" distR="0" wp14:anchorId="2B9CC841" wp14:editId="38BB2740">
            <wp:extent cx="6111240" cy="3032760"/>
            <wp:effectExtent l="0" t="0" r="3810" b="1524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464DB3" w14:textId="320913BB" w:rsidR="00102C10" w:rsidRPr="001A3607" w:rsidRDefault="00102C10" w:rsidP="00FF79D7">
      <w:pPr>
        <w:widowControl w:val="0"/>
        <w:rPr>
          <w:rFonts w:ascii="Times New Roman" w:eastAsia="Times New Roman" w:hAnsi="Times New Roman" w:cs="Times New Roman"/>
          <w:color w:val="000000"/>
          <w:sz w:val="28"/>
          <w:szCs w:val="28"/>
          <w:lang w:val="uk-UA"/>
        </w:rPr>
      </w:pPr>
      <w:r w:rsidRPr="001A3607">
        <w:rPr>
          <w:rFonts w:ascii="Times New Roman" w:eastAsia="Times New Roman" w:hAnsi="Times New Roman" w:cs="Times New Roman"/>
          <w:b/>
          <w:color w:val="000000"/>
          <w:sz w:val="28"/>
          <w:szCs w:val="28"/>
          <w:lang w:val="uk-UA"/>
        </w:rPr>
        <w:t>Рис. 2.</w:t>
      </w:r>
      <w:r w:rsidR="00013FA1">
        <w:rPr>
          <w:rFonts w:ascii="Times New Roman" w:eastAsia="Times New Roman" w:hAnsi="Times New Roman" w:cs="Times New Roman"/>
          <w:b/>
          <w:color w:val="000000"/>
          <w:sz w:val="28"/>
          <w:szCs w:val="28"/>
          <w:lang w:val="uk-UA"/>
        </w:rPr>
        <w:t>6</w:t>
      </w:r>
      <w:r w:rsidRPr="001A3607">
        <w:rPr>
          <w:rFonts w:ascii="Times New Roman" w:eastAsia="Times New Roman" w:hAnsi="Times New Roman" w:cs="Times New Roman"/>
          <w:b/>
          <w:color w:val="000000"/>
          <w:sz w:val="28"/>
          <w:szCs w:val="28"/>
          <w:lang w:val="uk-UA"/>
        </w:rPr>
        <w:t>.</w:t>
      </w:r>
      <w:r w:rsidRPr="001A3607">
        <w:rPr>
          <w:rFonts w:ascii="Times New Roman" w:eastAsia="Times New Roman" w:hAnsi="Times New Roman" w:cs="Times New Roman"/>
          <w:color w:val="000000"/>
          <w:sz w:val="28"/>
          <w:szCs w:val="28"/>
          <w:lang w:val="uk-UA"/>
        </w:rPr>
        <w:t xml:space="preserve"> </w:t>
      </w:r>
      <w:r w:rsidRPr="001A3607">
        <w:rPr>
          <w:rFonts w:ascii="Times New Roman" w:eastAsia="Times New Roman" w:hAnsi="Times New Roman" w:cs="Times New Roman"/>
          <w:b/>
          <w:color w:val="000000"/>
          <w:sz w:val="28"/>
          <w:szCs w:val="28"/>
          <w:lang w:val="uk-UA"/>
        </w:rPr>
        <w:t>Структура відповідей фахівців на питання «</w:t>
      </w:r>
      <w:r w:rsidRPr="00102C10">
        <w:rPr>
          <w:rFonts w:ascii="Times New Roman" w:hAnsi="Times New Roman" w:cs="Times New Roman"/>
          <w:b/>
          <w:sz w:val="28"/>
          <w:szCs w:val="28"/>
          <w:lang w:val="uk-UA"/>
        </w:rPr>
        <w:t>Чи вважаєте ви результати своєї професійної діяльності у напряму розвитку комунікативних навичок у дітей з РАС вдалими</w:t>
      </w:r>
      <w:r w:rsidRPr="001A3607">
        <w:rPr>
          <w:rFonts w:ascii="Times New Roman" w:hAnsi="Times New Roman" w:cs="Times New Roman"/>
          <w:b/>
          <w:sz w:val="28"/>
          <w:szCs w:val="28"/>
          <w:lang w:val="uk-UA"/>
        </w:rPr>
        <w:t>?»</w:t>
      </w:r>
    </w:p>
    <w:p w14:paraId="131FAE43" w14:textId="77777777" w:rsidR="00A80D47" w:rsidRDefault="00102C10" w:rsidP="00FF79D7">
      <w:pPr>
        <w:widowControl w:val="0"/>
        <w:rPr>
          <w:rFonts w:ascii="Times New Roman" w:hAnsi="Times New Roman" w:cs="Times New Roman"/>
          <w:sz w:val="28"/>
          <w:szCs w:val="28"/>
          <w:lang w:val="uk-UA"/>
        </w:rPr>
      </w:pPr>
      <w:r>
        <w:rPr>
          <w:rFonts w:ascii="Times New Roman" w:hAnsi="Times New Roman" w:cs="Times New Roman"/>
          <w:sz w:val="28"/>
          <w:szCs w:val="28"/>
          <w:lang w:val="uk-UA"/>
        </w:rPr>
        <w:t>Отже, наведені дані свідчать, що 40% опитаних фахівців вважають результати своєї діяльності у напряму формування комунікативних навичок у дітей з РАС вдалими, а 60% практично вдалими.</w:t>
      </w:r>
    </w:p>
    <w:p w14:paraId="416CF8D6" w14:textId="5AE710A3" w:rsidR="00AC1670" w:rsidRDefault="006A32A5" w:rsidP="00FF79D7">
      <w:pPr>
        <w:widowControl w:val="0"/>
        <w:rPr>
          <w:rFonts w:ascii="Times New Roman" w:hAnsi="Times New Roman" w:cs="Times New Roman"/>
          <w:sz w:val="28"/>
          <w:szCs w:val="28"/>
          <w:lang w:val="uk-UA"/>
        </w:rPr>
      </w:pPr>
      <w:r>
        <w:rPr>
          <w:rFonts w:ascii="Times New Roman" w:hAnsi="Times New Roman" w:cs="Times New Roman"/>
          <w:sz w:val="28"/>
          <w:szCs w:val="28"/>
          <w:lang w:val="uk-UA"/>
        </w:rPr>
        <w:t>У процесі бесіди з фахівцями в частині цього питанн</w:t>
      </w:r>
      <w:r w:rsidR="004665BC">
        <w:rPr>
          <w:rFonts w:ascii="Times New Roman" w:hAnsi="Times New Roman" w:cs="Times New Roman"/>
          <w:sz w:val="28"/>
          <w:szCs w:val="28"/>
          <w:lang w:val="uk-UA"/>
        </w:rPr>
        <w:t>я було установлено, що фахівці</w:t>
      </w:r>
      <w:r>
        <w:rPr>
          <w:rFonts w:ascii="Times New Roman" w:hAnsi="Times New Roman" w:cs="Times New Roman"/>
          <w:sz w:val="28"/>
          <w:szCs w:val="28"/>
          <w:lang w:val="uk-UA"/>
        </w:rPr>
        <w:t>, які відповіли «так», виходили з того, що ними у процесі власної корекційної роботи були отримані результати не нижчі за відомі на сьогодні середньостатистичні показники результативності використовуваних ними мето</w:t>
      </w:r>
      <w:r w:rsidR="00AC1670">
        <w:rPr>
          <w:rFonts w:ascii="Times New Roman" w:hAnsi="Times New Roman" w:cs="Times New Roman"/>
          <w:sz w:val="28"/>
          <w:szCs w:val="28"/>
          <w:lang w:val="uk-UA"/>
        </w:rPr>
        <w:t>дик роботи з дітьми з аутизмом.</w:t>
      </w:r>
    </w:p>
    <w:p w14:paraId="0C9301F0" w14:textId="3F6DA01E" w:rsidR="00436202" w:rsidRPr="001A3607" w:rsidRDefault="00AC1670" w:rsidP="00FF79D7">
      <w:pPr>
        <w:widowControl w:val="0"/>
        <w:rPr>
          <w:rFonts w:ascii="Times New Roman" w:hAnsi="Times New Roman" w:cs="Times New Roman"/>
          <w:sz w:val="28"/>
          <w:szCs w:val="28"/>
          <w:lang w:val="uk-UA"/>
        </w:rPr>
      </w:pPr>
      <w:r>
        <w:rPr>
          <w:rFonts w:ascii="Times New Roman" w:hAnsi="Times New Roman" w:cs="Times New Roman"/>
          <w:sz w:val="28"/>
          <w:szCs w:val="28"/>
          <w:lang w:val="uk-UA"/>
        </w:rPr>
        <w:t>В свою чергу,</w:t>
      </w:r>
      <w:r w:rsidR="006A32A5">
        <w:rPr>
          <w:rFonts w:ascii="Times New Roman" w:hAnsi="Times New Roman" w:cs="Times New Roman"/>
          <w:sz w:val="28"/>
          <w:szCs w:val="28"/>
          <w:lang w:val="uk-UA"/>
        </w:rPr>
        <w:t xml:space="preserve"> фахів</w:t>
      </w:r>
      <w:r w:rsidR="00013FA1">
        <w:rPr>
          <w:rFonts w:ascii="Times New Roman" w:hAnsi="Times New Roman" w:cs="Times New Roman"/>
          <w:sz w:val="28"/>
          <w:szCs w:val="28"/>
          <w:lang w:val="uk-UA"/>
        </w:rPr>
        <w:t>ці</w:t>
      </w:r>
      <w:r w:rsidR="006A32A5">
        <w:rPr>
          <w:rFonts w:ascii="Times New Roman" w:hAnsi="Times New Roman" w:cs="Times New Roman"/>
          <w:sz w:val="28"/>
          <w:szCs w:val="28"/>
          <w:lang w:val="uk-UA"/>
        </w:rPr>
        <w:t xml:space="preserve">, які відповідали «в основному так», пояснювали більш низькі результати впливом сторонніх чинників, які знижували таку результативність. Серед основних несприятливих чинників вони називали: низька віддача членів родини у процесі корекційного впливу (небажання або відсутність часу у батьків займатися вдома з дитиною по запропонованим методикам); часті хвороби дітей, через які вони рідше відвідували корекційні заняття; небажання самої дитини іти на контакт з фахівцем через </w:t>
      </w:r>
      <w:r w:rsidR="00A80D47">
        <w:rPr>
          <w:rFonts w:ascii="Times New Roman" w:hAnsi="Times New Roman" w:cs="Times New Roman"/>
          <w:sz w:val="28"/>
          <w:szCs w:val="28"/>
          <w:lang w:val="uk-UA"/>
        </w:rPr>
        <w:t>негативний досвід спілкування в минулому та пов’язані з цими стани тривожності та емоційної напруженості</w:t>
      </w:r>
      <w:r w:rsidR="006A32A5">
        <w:rPr>
          <w:rFonts w:ascii="Times New Roman" w:hAnsi="Times New Roman" w:cs="Times New Roman"/>
          <w:sz w:val="28"/>
          <w:szCs w:val="28"/>
          <w:lang w:val="uk-UA"/>
        </w:rPr>
        <w:t xml:space="preserve"> тощо.</w:t>
      </w:r>
    </w:p>
    <w:p w14:paraId="7EBDFFA4" w14:textId="1E17EF16" w:rsidR="00A80D47" w:rsidRPr="001A3607" w:rsidRDefault="00A80D47" w:rsidP="00FF79D7">
      <w:pPr>
        <w:widowControl w:val="0"/>
        <w:rPr>
          <w:rFonts w:ascii="Times New Roman" w:hAnsi="Times New Roman" w:cs="Times New Roman"/>
          <w:sz w:val="28"/>
          <w:szCs w:val="28"/>
          <w:lang w:val="uk-UA"/>
        </w:rPr>
      </w:pPr>
      <w:r w:rsidRPr="001A3607">
        <w:rPr>
          <w:rFonts w:ascii="Times New Roman" w:eastAsia="Times New Roman" w:hAnsi="Times New Roman" w:cs="Times New Roman"/>
          <w:color w:val="000000"/>
          <w:sz w:val="28"/>
          <w:szCs w:val="28"/>
          <w:lang w:val="uk-UA"/>
        </w:rPr>
        <w:lastRenderedPageBreak/>
        <w:t xml:space="preserve">Наступне питання опитувальника </w:t>
      </w:r>
      <w:r>
        <w:rPr>
          <w:rFonts w:ascii="Times New Roman" w:eastAsia="Times New Roman" w:hAnsi="Times New Roman" w:cs="Times New Roman"/>
          <w:color w:val="000000"/>
          <w:sz w:val="28"/>
          <w:szCs w:val="28"/>
          <w:lang w:val="uk-UA"/>
        </w:rPr>
        <w:t>передбачало з’ясування ступеня обізнаності фахівців з сучасними цифровими технологіями з розвитку комунікативних навичок у дітей з РАС</w:t>
      </w:r>
      <w:r w:rsidRPr="001A3607">
        <w:rPr>
          <w:rFonts w:ascii="Times New Roman" w:hAnsi="Times New Roman" w:cs="Times New Roman"/>
          <w:sz w:val="28"/>
          <w:szCs w:val="28"/>
          <w:lang w:val="uk-UA"/>
        </w:rPr>
        <w:t xml:space="preserve">. Відповіді респондентів </w:t>
      </w:r>
      <w:r w:rsidR="001A1235">
        <w:rPr>
          <w:rFonts w:ascii="Times New Roman" w:hAnsi="Times New Roman" w:cs="Times New Roman"/>
          <w:sz w:val="28"/>
          <w:szCs w:val="28"/>
          <w:lang w:val="uk-UA"/>
        </w:rPr>
        <w:t>представлені на</w:t>
      </w:r>
      <w:r w:rsidRPr="001A3607">
        <w:rPr>
          <w:rFonts w:ascii="Times New Roman" w:hAnsi="Times New Roman" w:cs="Times New Roman"/>
          <w:sz w:val="28"/>
          <w:szCs w:val="28"/>
          <w:lang w:val="uk-UA"/>
        </w:rPr>
        <w:t xml:space="preserve"> рис. 2.</w:t>
      </w:r>
      <w:r w:rsidR="00013FA1">
        <w:rPr>
          <w:rFonts w:ascii="Times New Roman" w:hAnsi="Times New Roman" w:cs="Times New Roman"/>
          <w:sz w:val="28"/>
          <w:szCs w:val="28"/>
          <w:lang w:val="uk-UA"/>
        </w:rPr>
        <w:t>7</w:t>
      </w:r>
      <w:r w:rsidRPr="001A3607">
        <w:rPr>
          <w:rFonts w:ascii="Times New Roman" w:hAnsi="Times New Roman" w:cs="Times New Roman"/>
          <w:sz w:val="28"/>
          <w:szCs w:val="28"/>
          <w:lang w:val="uk-UA"/>
        </w:rPr>
        <w:t>.</w:t>
      </w:r>
    </w:p>
    <w:p w14:paraId="5A054444" w14:textId="77777777" w:rsidR="00A80D47" w:rsidRPr="001A3607" w:rsidRDefault="00A80D47" w:rsidP="00FF79D7">
      <w:pPr>
        <w:widowControl w:val="0"/>
        <w:ind w:firstLine="0"/>
        <w:rPr>
          <w:rFonts w:ascii="Times New Roman" w:eastAsia="Times New Roman" w:hAnsi="Times New Roman" w:cs="Times New Roman"/>
          <w:color w:val="000000"/>
          <w:sz w:val="28"/>
          <w:szCs w:val="28"/>
          <w:lang w:val="uk-UA"/>
        </w:rPr>
      </w:pPr>
      <w:r>
        <w:rPr>
          <w:noProof/>
          <w:lang w:eastAsia="ru-RU"/>
        </w:rPr>
        <w:drawing>
          <wp:inline distT="0" distB="0" distL="0" distR="0" wp14:anchorId="7EDDA095" wp14:editId="17666845">
            <wp:extent cx="5417820" cy="2804160"/>
            <wp:effectExtent l="0" t="0" r="11430" b="1524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18D121" w14:textId="7047B1C2" w:rsidR="00A80D47" w:rsidRPr="001A3607" w:rsidRDefault="00A80D47" w:rsidP="00FF79D7">
      <w:pPr>
        <w:widowControl w:val="0"/>
        <w:rPr>
          <w:rFonts w:ascii="Times New Roman" w:eastAsia="Times New Roman" w:hAnsi="Times New Roman" w:cs="Times New Roman"/>
          <w:color w:val="000000"/>
          <w:sz w:val="28"/>
          <w:szCs w:val="28"/>
          <w:lang w:val="uk-UA"/>
        </w:rPr>
      </w:pPr>
      <w:r w:rsidRPr="001A3607">
        <w:rPr>
          <w:rFonts w:ascii="Times New Roman" w:eastAsia="Times New Roman" w:hAnsi="Times New Roman" w:cs="Times New Roman"/>
          <w:b/>
          <w:color w:val="000000"/>
          <w:sz w:val="28"/>
          <w:szCs w:val="28"/>
          <w:lang w:val="uk-UA"/>
        </w:rPr>
        <w:t>Рис. 2.</w:t>
      </w:r>
      <w:r w:rsidR="00013FA1">
        <w:rPr>
          <w:rFonts w:ascii="Times New Roman" w:eastAsia="Times New Roman" w:hAnsi="Times New Roman" w:cs="Times New Roman"/>
          <w:b/>
          <w:color w:val="000000"/>
          <w:sz w:val="28"/>
          <w:szCs w:val="28"/>
          <w:lang w:val="uk-UA"/>
        </w:rPr>
        <w:t>7</w:t>
      </w:r>
      <w:r w:rsidRPr="001A3607">
        <w:rPr>
          <w:rFonts w:ascii="Times New Roman" w:eastAsia="Times New Roman" w:hAnsi="Times New Roman" w:cs="Times New Roman"/>
          <w:b/>
          <w:color w:val="000000"/>
          <w:sz w:val="28"/>
          <w:szCs w:val="28"/>
          <w:lang w:val="uk-UA"/>
        </w:rPr>
        <w:t>.</w:t>
      </w:r>
      <w:r w:rsidRPr="001A3607">
        <w:rPr>
          <w:rFonts w:ascii="Times New Roman" w:eastAsia="Times New Roman" w:hAnsi="Times New Roman" w:cs="Times New Roman"/>
          <w:color w:val="000000"/>
          <w:sz w:val="28"/>
          <w:szCs w:val="28"/>
          <w:lang w:val="uk-UA"/>
        </w:rPr>
        <w:t xml:space="preserve"> </w:t>
      </w:r>
      <w:r w:rsidRPr="001A3607">
        <w:rPr>
          <w:rFonts w:ascii="Times New Roman" w:eastAsia="Times New Roman" w:hAnsi="Times New Roman" w:cs="Times New Roman"/>
          <w:b/>
          <w:color w:val="000000"/>
          <w:sz w:val="28"/>
          <w:szCs w:val="28"/>
          <w:lang w:val="uk-UA"/>
        </w:rPr>
        <w:t>Структура відповідей фахівців на питання «</w:t>
      </w:r>
      <w:r w:rsidRPr="00A80D47">
        <w:rPr>
          <w:rFonts w:ascii="Times New Roman" w:hAnsi="Times New Roman" w:cs="Times New Roman"/>
          <w:b/>
          <w:sz w:val="28"/>
          <w:szCs w:val="28"/>
          <w:lang w:val="uk-UA"/>
        </w:rPr>
        <w:t>Чи знайомі ви з сучасними цифровими технологіями з розвитку комунікативних навичок у дітей з РАС</w:t>
      </w:r>
      <w:r w:rsidRPr="001A3607">
        <w:rPr>
          <w:rFonts w:ascii="Times New Roman" w:hAnsi="Times New Roman" w:cs="Times New Roman"/>
          <w:b/>
          <w:sz w:val="28"/>
          <w:szCs w:val="28"/>
          <w:lang w:val="uk-UA"/>
        </w:rPr>
        <w:t>?»</w:t>
      </w:r>
    </w:p>
    <w:p w14:paraId="2E1B8C19" w14:textId="7710438B" w:rsidR="006E07ED" w:rsidRDefault="00A80D47" w:rsidP="00FF79D7">
      <w:pPr>
        <w:widowControl w:val="0"/>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Отже, 35% фахівців зазначили, що дійсно володіють інформацією стосовно сучасних цифрових технологій з розвитку комунікативних навичок у дітей з РАС, а решта 65% також в основному обізнані з цим питанням. Практично всі фахів</w:t>
      </w:r>
      <w:r w:rsidR="00013FA1">
        <w:rPr>
          <w:rFonts w:ascii="Times New Roman" w:eastAsia="Times New Roman" w:hAnsi="Times New Roman" w:cs="Times New Roman"/>
          <w:color w:val="000000"/>
          <w:sz w:val="28"/>
          <w:szCs w:val="28"/>
          <w:lang w:val="uk-UA"/>
        </w:rPr>
        <w:t>ці</w:t>
      </w:r>
      <w:r>
        <w:rPr>
          <w:rFonts w:ascii="Times New Roman" w:eastAsia="Times New Roman" w:hAnsi="Times New Roman" w:cs="Times New Roman"/>
          <w:color w:val="000000"/>
          <w:sz w:val="28"/>
          <w:szCs w:val="28"/>
          <w:lang w:val="uk-UA"/>
        </w:rPr>
        <w:t xml:space="preserve"> додали, що намагаються використовувати у своїй практичній діяльності не тільки традиційні, але і сучасні технології, проте не завжди це вдається робити через індивідуальні особливості окремих дітей. Тому спочатку доводиться використовувати більш традиційні засоби, поступово переходячи на використання планшетів та телефонів з відповідними програмами.</w:t>
      </w:r>
    </w:p>
    <w:p w14:paraId="71DA5BE4" w14:textId="45D20B7F" w:rsidR="00A80D47" w:rsidRDefault="00AC1670" w:rsidP="00FF79D7">
      <w:pPr>
        <w:widowControl w:val="0"/>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rPr>
        <w:t>Для з’ясування, з</w:t>
      </w:r>
      <w:r w:rsidRPr="001A3607">
        <w:rPr>
          <w:rFonts w:ascii="Times New Roman" w:hAnsi="Times New Roman" w:cs="Times New Roman"/>
          <w:sz w:val="28"/>
          <w:szCs w:val="28"/>
          <w:lang w:val="uk-UA"/>
        </w:rPr>
        <w:t xml:space="preserve"> яких джерел </w:t>
      </w:r>
      <w:r>
        <w:rPr>
          <w:rFonts w:ascii="Times New Roman" w:hAnsi="Times New Roman" w:cs="Times New Roman"/>
          <w:sz w:val="28"/>
          <w:szCs w:val="28"/>
          <w:lang w:val="uk-UA"/>
        </w:rPr>
        <w:t>фахів</w:t>
      </w:r>
      <w:r w:rsidR="00013FA1">
        <w:rPr>
          <w:rFonts w:ascii="Times New Roman" w:hAnsi="Times New Roman" w:cs="Times New Roman"/>
          <w:sz w:val="28"/>
          <w:szCs w:val="28"/>
          <w:lang w:val="uk-UA"/>
        </w:rPr>
        <w:t>ці</w:t>
      </w:r>
      <w:r w:rsidRPr="001A3607">
        <w:rPr>
          <w:rFonts w:ascii="Times New Roman" w:hAnsi="Times New Roman" w:cs="Times New Roman"/>
          <w:sz w:val="28"/>
          <w:szCs w:val="28"/>
          <w:lang w:val="uk-UA"/>
        </w:rPr>
        <w:t xml:space="preserve"> зна</w:t>
      </w:r>
      <w:r>
        <w:rPr>
          <w:rFonts w:ascii="Times New Roman" w:hAnsi="Times New Roman" w:cs="Times New Roman"/>
          <w:sz w:val="28"/>
          <w:szCs w:val="28"/>
          <w:lang w:val="uk-UA"/>
        </w:rPr>
        <w:t>ють</w:t>
      </w:r>
      <w:r w:rsidRPr="001A3607">
        <w:rPr>
          <w:rFonts w:ascii="Times New Roman" w:hAnsi="Times New Roman" w:cs="Times New Roman"/>
          <w:sz w:val="28"/>
          <w:szCs w:val="28"/>
          <w:lang w:val="uk-UA"/>
        </w:rPr>
        <w:t xml:space="preserve"> про цифрові технології розвитку комун</w:t>
      </w:r>
      <w:r>
        <w:rPr>
          <w:rFonts w:ascii="Times New Roman" w:hAnsi="Times New Roman" w:cs="Times New Roman"/>
          <w:sz w:val="28"/>
          <w:szCs w:val="28"/>
          <w:lang w:val="uk-UA"/>
        </w:rPr>
        <w:t>ікативних навичок у дітей з РАС, у опитувальнику їм було задане відповідне питання. Відповіді респондентів оброблені</w:t>
      </w:r>
      <w:r w:rsidR="002D367F">
        <w:rPr>
          <w:rFonts w:ascii="Times New Roman" w:hAnsi="Times New Roman" w:cs="Times New Roman"/>
          <w:sz w:val="28"/>
          <w:szCs w:val="28"/>
          <w:lang w:val="uk-UA"/>
        </w:rPr>
        <w:t xml:space="preserve"> та представлені  на рис. 2.</w:t>
      </w:r>
      <w:r w:rsidR="00013FA1">
        <w:rPr>
          <w:rFonts w:ascii="Times New Roman" w:hAnsi="Times New Roman" w:cs="Times New Roman"/>
          <w:sz w:val="28"/>
          <w:szCs w:val="28"/>
          <w:lang w:val="uk-UA"/>
        </w:rPr>
        <w:t>8</w:t>
      </w:r>
      <w:r>
        <w:rPr>
          <w:rFonts w:ascii="Times New Roman" w:hAnsi="Times New Roman" w:cs="Times New Roman"/>
          <w:sz w:val="28"/>
          <w:szCs w:val="28"/>
          <w:lang w:val="uk-UA"/>
        </w:rPr>
        <w:t>.</w:t>
      </w:r>
    </w:p>
    <w:p w14:paraId="61043E99" w14:textId="77777777" w:rsidR="00AC1670" w:rsidRDefault="00F94B29" w:rsidP="00FF79D7">
      <w:pPr>
        <w:widowControl w:val="0"/>
        <w:rPr>
          <w:rFonts w:ascii="Times New Roman" w:eastAsia="Times New Roman" w:hAnsi="Times New Roman" w:cs="Times New Roman"/>
          <w:i/>
          <w:color w:val="000000"/>
          <w:sz w:val="28"/>
          <w:szCs w:val="28"/>
          <w:lang w:val="uk-UA"/>
        </w:rPr>
      </w:pPr>
      <w:r>
        <w:rPr>
          <w:rFonts w:ascii="Times New Roman" w:hAnsi="Times New Roman" w:cs="Times New Roman"/>
          <w:sz w:val="28"/>
          <w:szCs w:val="28"/>
          <w:lang w:val="uk-UA"/>
        </w:rPr>
        <w:t xml:space="preserve">Отже, 35% фахівців користуються досвідом своїх колег (як з власного </w:t>
      </w:r>
      <w:r>
        <w:rPr>
          <w:rFonts w:ascii="Times New Roman" w:hAnsi="Times New Roman" w:cs="Times New Roman"/>
          <w:sz w:val="28"/>
          <w:szCs w:val="28"/>
          <w:lang w:val="uk-UA"/>
        </w:rPr>
        <w:lastRenderedPageBreak/>
        <w:t>закладу, так і суміжних закладів, коли відбувається обмін досвідом на спільних семінарах, конференціях, зборах в межах відділів освіти місцевої влади).</w:t>
      </w:r>
    </w:p>
    <w:p w14:paraId="7AE26EB0" w14:textId="77777777" w:rsidR="00AC1670" w:rsidRPr="001A3607" w:rsidRDefault="00AC1670" w:rsidP="00FF79D7">
      <w:pPr>
        <w:widowControl w:val="0"/>
        <w:ind w:firstLine="0"/>
        <w:rPr>
          <w:rFonts w:ascii="Times New Roman" w:eastAsia="Times New Roman" w:hAnsi="Times New Roman" w:cs="Times New Roman"/>
          <w:color w:val="000000"/>
          <w:sz w:val="28"/>
          <w:szCs w:val="28"/>
          <w:lang w:val="uk-UA"/>
        </w:rPr>
      </w:pPr>
      <w:r>
        <w:rPr>
          <w:noProof/>
          <w:lang w:eastAsia="ru-RU"/>
        </w:rPr>
        <w:drawing>
          <wp:inline distT="0" distB="0" distL="0" distR="0" wp14:anchorId="4EBAE786" wp14:editId="025D5B65">
            <wp:extent cx="5661660" cy="3086100"/>
            <wp:effectExtent l="0" t="0" r="1524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BD407C" w14:textId="49C96D68" w:rsidR="00AC1670" w:rsidRPr="001A3607" w:rsidRDefault="00AC1670" w:rsidP="00FF79D7">
      <w:pPr>
        <w:widowControl w:val="0"/>
        <w:rPr>
          <w:rFonts w:ascii="Times New Roman" w:eastAsia="Times New Roman" w:hAnsi="Times New Roman" w:cs="Times New Roman"/>
          <w:color w:val="000000"/>
          <w:sz w:val="28"/>
          <w:szCs w:val="28"/>
          <w:lang w:val="uk-UA"/>
        </w:rPr>
      </w:pPr>
      <w:r w:rsidRPr="001A3607">
        <w:rPr>
          <w:rFonts w:ascii="Times New Roman" w:eastAsia="Times New Roman" w:hAnsi="Times New Roman" w:cs="Times New Roman"/>
          <w:b/>
          <w:color w:val="000000"/>
          <w:sz w:val="28"/>
          <w:szCs w:val="28"/>
          <w:lang w:val="uk-UA"/>
        </w:rPr>
        <w:t>Рис. 2.</w:t>
      </w:r>
      <w:r w:rsidR="00013FA1">
        <w:rPr>
          <w:rFonts w:ascii="Times New Roman" w:eastAsia="Times New Roman" w:hAnsi="Times New Roman" w:cs="Times New Roman"/>
          <w:b/>
          <w:color w:val="000000"/>
          <w:sz w:val="28"/>
          <w:szCs w:val="28"/>
          <w:lang w:val="uk-UA"/>
        </w:rPr>
        <w:t>8</w:t>
      </w:r>
      <w:r w:rsidRPr="001A3607">
        <w:rPr>
          <w:rFonts w:ascii="Times New Roman" w:eastAsia="Times New Roman" w:hAnsi="Times New Roman" w:cs="Times New Roman"/>
          <w:b/>
          <w:color w:val="000000"/>
          <w:sz w:val="28"/>
          <w:szCs w:val="28"/>
          <w:lang w:val="uk-UA"/>
        </w:rPr>
        <w:t>.</w:t>
      </w:r>
      <w:r w:rsidRPr="001A3607">
        <w:rPr>
          <w:rFonts w:ascii="Times New Roman" w:eastAsia="Times New Roman" w:hAnsi="Times New Roman" w:cs="Times New Roman"/>
          <w:color w:val="000000"/>
          <w:sz w:val="28"/>
          <w:szCs w:val="28"/>
          <w:lang w:val="uk-UA"/>
        </w:rPr>
        <w:t xml:space="preserve"> </w:t>
      </w:r>
      <w:r w:rsidRPr="001A3607">
        <w:rPr>
          <w:rFonts w:ascii="Times New Roman" w:eastAsia="Times New Roman" w:hAnsi="Times New Roman" w:cs="Times New Roman"/>
          <w:b/>
          <w:color w:val="000000"/>
          <w:sz w:val="28"/>
          <w:szCs w:val="28"/>
          <w:lang w:val="uk-UA"/>
        </w:rPr>
        <w:t>Структура відповідей фахівців на питання «</w:t>
      </w:r>
      <w:r w:rsidR="00F94B29">
        <w:rPr>
          <w:rFonts w:ascii="Times New Roman" w:hAnsi="Times New Roman" w:cs="Times New Roman"/>
          <w:b/>
          <w:sz w:val="28"/>
          <w:szCs w:val="28"/>
          <w:lang w:val="uk-UA"/>
        </w:rPr>
        <w:t>Переважно з</w:t>
      </w:r>
      <w:r w:rsidRPr="00AC1670">
        <w:rPr>
          <w:rFonts w:ascii="Times New Roman" w:hAnsi="Times New Roman" w:cs="Times New Roman"/>
          <w:b/>
          <w:sz w:val="28"/>
          <w:szCs w:val="28"/>
          <w:lang w:val="uk-UA"/>
        </w:rPr>
        <w:t xml:space="preserve"> яких джерел ви знаєте про цифрові технології розвитку комунікативних навичок у дітей з РАС</w:t>
      </w:r>
      <w:r w:rsidRPr="001A3607">
        <w:rPr>
          <w:rFonts w:ascii="Times New Roman" w:hAnsi="Times New Roman" w:cs="Times New Roman"/>
          <w:b/>
          <w:sz w:val="28"/>
          <w:szCs w:val="28"/>
          <w:lang w:val="uk-UA"/>
        </w:rPr>
        <w:t>?»</w:t>
      </w:r>
    </w:p>
    <w:p w14:paraId="065FBA47" w14:textId="77777777" w:rsidR="00AC1670" w:rsidRDefault="00F94B29" w:rsidP="00FF79D7">
      <w:pPr>
        <w:widowControl w:val="0"/>
        <w:rPr>
          <w:rFonts w:ascii="Times New Roman" w:eastAsia="Times New Roman" w:hAnsi="Times New Roman" w:cs="Times New Roman"/>
          <w:color w:val="000000"/>
          <w:sz w:val="28"/>
          <w:szCs w:val="28"/>
          <w:lang w:val="uk-UA"/>
        </w:rPr>
      </w:pPr>
      <w:r>
        <w:rPr>
          <w:rFonts w:ascii="Times New Roman" w:hAnsi="Times New Roman" w:cs="Times New Roman"/>
          <w:sz w:val="28"/>
          <w:szCs w:val="28"/>
          <w:lang w:val="uk-UA"/>
        </w:rPr>
        <w:t xml:space="preserve">Зі слів опитуваних, це дійсно важливе джерело отримання досвіду для забезпечення власного професійного розвитку. Крім того, важливе місце належить Інтернету, якому сьогодні віддають перевагу значна частина фахівців (50% або половина опитуваних). Серед основних джерел, де можна почерпнути цікаві та корисні матеріали по зазначеній тематиці, у ході бесіди фахівці називали </w:t>
      </w:r>
      <w:r w:rsidR="005D6DF7">
        <w:rPr>
          <w:rFonts w:ascii="Times New Roman" w:hAnsi="Times New Roman" w:cs="Times New Roman"/>
          <w:sz w:val="28"/>
          <w:szCs w:val="28"/>
          <w:lang w:val="uk-UA"/>
        </w:rPr>
        <w:t xml:space="preserve">сайти </w:t>
      </w:r>
      <w:hyperlink r:id="rId20" w:history="1">
        <w:r w:rsidR="005D6DF7" w:rsidRPr="00B8532D">
          <w:rPr>
            <w:rStyle w:val="a9"/>
            <w:rFonts w:ascii="Times New Roman" w:hAnsi="Times New Roman" w:cs="Times New Roman"/>
            <w:sz w:val="28"/>
            <w:szCs w:val="28"/>
            <w:lang w:val="en-GB"/>
          </w:rPr>
          <w:t>www</w:t>
        </w:r>
        <w:r w:rsidR="005D6DF7" w:rsidRPr="002B089F">
          <w:rPr>
            <w:rStyle w:val="a9"/>
            <w:rFonts w:ascii="Times New Roman" w:hAnsi="Times New Roman" w:cs="Times New Roman"/>
            <w:sz w:val="28"/>
            <w:szCs w:val="28"/>
          </w:rPr>
          <w:t>.</w:t>
        </w:r>
        <w:r w:rsidR="005D6DF7" w:rsidRPr="00B8532D">
          <w:rPr>
            <w:rStyle w:val="a9"/>
            <w:rFonts w:ascii="Times New Roman" w:hAnsi="Times New Roman" w:cs="Times New Roman"/>
            <w:sz w:val="28"/>
            <w:szCs w:val="28"/>
            <w:lang w:val="en-GB"/>
          </w:rPr>
          <w:t>autism</w:t>
        </w:r>
        <w:r w:rsidR="005D6DF7" w:rsidRPr="002B089F">
          <w:rPr>
            <w:rStyle w:val="a9"/>
            <w:rFonts w:ascii="Times New Roman" w:hAnsi="Times New Roman" w:cs="Times New Roman"/>
            <w:sz w:val="28"/>
            <w:szCs w:val="28"/>
          </w:rPr>
          <w:t>.</w:t>
        </w:r>
        <w:r w:rsidR="005D6DF7" w:rsidRPr="00B8532D">
          <w:rPr>
            <w:rStyle w:val="a9"/>
            <w:rFonts w:ascii="Times New Roman" w:hAnsi="Times New Roman" w:cs="Times New Roman"/>
            <w:sz w:val="28"/>
            <w:szCs w:val="28"/>
            <w:lang w:val="en-GB"/>
          </w:rPr>
          <w:t>ua</w:t>
        </w:r>
      </w:hyperlink>
      <w:r w:rsidR="005D6DF7" w:rsidRPr="002B089F">
        <w:rPr>
          <w:rFonts w:ascii="Times New Roman" w:hAnsi="Times New Roman" w:cs="Times New Roman"/>
          <w:sz w:val="28"/>
          <w:szCs w:val="28"/>
        </w:rPr>
        <w:t xml:space="preserve">, </w:t>
      </w:r>
      <w:hyperlink r:id="rId21" w:history="1">
        <w:r w:rsidR="005D6DF7" w:rsidRPr="00B8532D">
          <w:rPr>
            <w:rStyle w:val="a9"/>
            <w:rFonts w:ascii="Times New Roman" w:hAnsi="Times New Roman" w:cs="Times New Roman"/>
            <w:sz w:val="28"/>
            <w:szCs w:val="28"/>
            <w:lang w:val="en-GB"/>
          </w:rPr>
          <w:t>https</w:t>
        </w:r>
        <w:r w:rsidR="005D6DF7" w:rsidRPr="002B089F">
          <w:rPr>
            <w:rStyle w:val="a9"/>
            <w:rFonts w:ascii="Times New Roman" w:hAnsi="Times New Roman" w:cs="Times New Roman"/>
            <w:sz w:val="28"/>
            <w:szCs w:val="28"/>
          </w:rPr>
          <w:t>://</w:t>
        </w:r>
        <w:r w:rsidR="005D6DF7" w:rsidRPr="00B8532D">
          <w:rPr>
            <w:rStyle w:val="a9"/>
            <w:rFonts w:ascii="Times New Roman" w:hAnsi="Times New Roman" w:cs="Times New Roman"/>
            <w:sz w:val="28"/>
            <w:szCs w:val="28"/>
            <w:lang w:val="en-GB"/>
          </w:rPr>
          <w:t>www</w:t>
        </w:r>
        <w:r w:rsidR="005D6DF7" w:rsidRPr="002B089F">
          <w:rPr>
            <w:rStyle w:val="a9"/>
            <w:rFonts w:ascii="Times New Roman" w:hAnsi="Times New Roman" w:cs="Times New Roman"/>
            <w:sz w:val="28"/>
            <w:szCs w:val="28"/>
          </w:rPr>
          <w:t>.</w:t>
        </w:r>
        <w:r w:rsidR="005D6DF7" w:rsidRPr="00B8532D">
          <w:rPr>
            <w:rStyle w:val="a9"/>
            <w:rFonts w:ascii="Times New Roman" w:hAnsi="Times New Roman" w:cs="Times New Roman"/>
            <w:sz w:val="28"/>
            <w:szCs w:val="28"/>
            <w:lang w:val="en-GB"/>
          </w:rPr>
          <w:t>yakaboo</w:t>
        </w:r>
        <w:r w:rsidR="005D6DF7" w:rsidRPr="002B089F">
          <w:rPr>
            <w:rStyle w:val="a9"/>
            <w:rFonts w:ascii="Times New Roman" w:hAnsi="Times New Roman" w:cs="Times New Roman"/>
            <w:sz w:val="28"/>
            <w:szCs w:val="28"/>
          </w:rPr>
          <w:t>.</w:t>
        </w:r>
        <w:r w:rsidR="005D6DF7" w:rsidRPr="00B8532D">
          <w:rPr>
            <w:rStyle w:val="a9"/>
            <w:rFonts w:ascii="Times New Roman" w:hAnsi="Times New Roman" w:cs="Times New Roman"/>
            <w:sz w:val="28"/>
            <w:szCs w:val="28"/>
            <w:lang w:val="en-GB"/>
          </w:rPr>
          <w:t>ua</w:t>
        </w:r>
        <w:r w:rsidR="005D6DF7" w:rsidRPr="002B089F">
          <w:rPr>
            <w:rStyle w:val="a9"/>
            <w:rFonts w:ascii="Times New Roman" w:hAnsi="Times New Roman" w:cs="Times New Roman"/>
            <w:sz w:val="28"/>
            <w:szCs w:val="28"/>
          </w:rPr>
          <w:t>/</w:t>
        </w:r>
      </w:hyperlink>
      <w:r w:rsidR="005D6DF7" w:rsidRPr="002B089F">
        <w:rPr>
          <w:rFonts w:ascii="Times New Roman" w:hAnsi="Times New Roman" w:cs="Times New Roman"/>
          <w:sz w:val="28"/>
          <w:szCs w:val="28"/>
        </w:rPr>
        <w:t xml:space="preserve">, </w:t>
      </w:r>
      <w:hyperlink r:id="rId22" w:history="1">
        <w:r w:rsidR="005D6DF7" w:rsidRPr="00B8532D">
          <w:rPr>
            <w:rStyle w:val="a9"/>
            <w:rFonts w:ascii="Times New Roman" w:hAnsi="Times New Roman" w:cs="Times New Roman"/>
            <w:sz w:val="28"/>
            <w:szCs w:val="28"/>
            <w:lang w:val="en-GB"/>
          </w:rPr>
          <w:t>https</w:t>
        </w:r>
        <w:r w:rsidR="005D6DF7" w:rsidRPr="002B089F">
          <w:rPr>
            <w:rStyle w:val="a9"/>
            <w:rFonts w:ascii="Times New Roman" w:hAnsi="Times New Roman" w:cs="Times New Roman"/>
            <w:sz w:val="28"/>
            <w:szCs w:val="28"/>
          </w:rPr>
          <w:t>://</w:t>
        </w:r>
        <w:r w:rsidR="005D6DF7" w:rsidRPr="00B8532D">
          <w:rPr>
            <w:rStyle w:val="a9"/>
            <w:rFonts w:ascii="Times New Roman" w:hAnsi="Times New Roman" w:cs="Times New Roman"/>
            <w:sz w:val="28"/>
            <w:szCs w:val="28"/>
            <w:lang w:val="en-GB"/>
          </w:rPr>
          <w:t>www</w:t>
        </w:r>
        <w:r w:rsidR="005D6DF7" w:rsidRPr="002B089F">
          <w:rPr>
            <w:rStyle w:val="a9"/>
            <w:rFonts w:ascii="Times New Roman" w:hAnsi="Times New Roman" w:cs="Times New Roman"/>
            <w:sz w:val="28"/>
            <w:szCs w:val="28"/>
          </w:rPr>
          <w:t>.</w:t>
        </w:r>
        <w:r w:rsidR="005D6DF7" w:rsidRPr="00B8532D">
          <w:rPr>
            <w:rStyle w:val="a9"/>
            <w:rFonts w:ascii="Times New Roman" w:hAnsi="Times New Roman" w:cs="Times New Roman"/>
            <w:sz w:val="28"/>
            <w:szCs w:val="28"/>
            <w:lang w:val="en-GB"/>
          </w:rPr>
          <w:t>slideshare</w:t>
        </w:r>
        <w:r w:rsidR="005D6DF7" w:rsidRPr="002B089F">
          <w:rPr>
            <w:rStyle w:val="a9"/>
            <w:rFonts w:ascii="Times New Roman" w:hAnsi="Times New Roman" w:cs="Times New Roman"/>
            <w:sz w:val="28"/>
            <w:szCs w:val="28"/>
          </w:rPr>
          <w:t>.</w:t>
        </w:r>
        <w:r w:rsidR="005D6DF7" w:rsidRPr="00B8532D">
          <w:rPr>
            <w:rStyle w:val="a9"/>
            <w:rFonts w:ascii="Times New Roman" w:hAnsi="Times New Roman" w:cs="Times New Roman"/>
            <w:sz w:val="28"/>
            <w:szCs w:val="28"/>
            <w:lang w:val="en-GB"/>
          </w:rPr>
          <w:t>net</w:t>
        </w:r>
        <w:r w:rsidR="005D6DF7" w:rsidRPr="002B089F">
          <w:rPr>
            <w:rStyle w:val="a9"/>
            <w:rFonts w:ascii="Times New Roman" w:hAnsi="Times New Roman" w:cs="Times New Roman"/>
            <w:sz w:val="28"/>
            <w:szCs w:val="28"/>
          </w:rPr>
          <w:t>/</w:t>
        </w:r>
      </w:hyperlink>
      <w:r w:rsidR="005D6DF7">
        <w:rPr>
          <w:rFonts w:ascii="Times New Roman" w:hAnsi="Times New Roman" w:cs="Times New Roman"/>
          <w:sz w:val="28"/>
          <w:szCs w:val="28"/>
          <w:lang w:val="uk-UA"/>
        </w:rPr>
        <w:t xml:space="preserve">, веб-ресурс НУШ, </w:t>
      </w:r>
      <w:r>
        <w:rPr>
          <w:rFonts w:ascii="Times New Roman" w:hAnsi="Times New Roman" w:cs="Times New Roman"/>
          <w:sz w:val="28"/>
          <w:szCs w:val="28"/>
          <w:lang w:val="uk-UA"/>
        </w:rPr>
        <w:t>платформи «Всеосвіта», «На урок»</w:t>
      </w:r>
      <w:r w:rsidR="005D6DF7">
        <w:rPr>
          <w:rFonts w:ascii="Times New Roman" w:hAnsi="Times New Roman" w:cs="Times New Roman"/>
          <w:sz w:val="28"/>
          <w:szCs w:val="28"/>
          <w:lang w:val="uk-UA"/>
        </w:rPr>
        <w:t xml:space="preserve"> тощо.</w:t>
      </w:r>
      <w:r>
        <w:rPr>
          <w:rFonts w:ascii="Times New Roman" w:hAnsi="Times New Roman" w:cs="Times New Roman"/>
          <w:sz w:val="28"/>
          <w:szCs w:val="28"/>
          <w:lang w:val="uk-UA"/>
        </w:rPr>
        <w:t xml:space="preserve"> </w:t>
      </w:r>
    </w:p>
    <w:p w14:paraId="2179F87B" w14:textId="24FA08C8" w:rsidR="005D6DF7" w:rsidRPr="001A3607" w:rsidRDefault="005D6DF7" w:rsidP="00FF79D7">
      <w:pPr>
        <w:widowControl w:val="0"/>
        <w:rPr>
          <w:rFonts w:ascii="Times New Roman" w:hAnsi="Times New Roman" w:cs="Times New Roman"/>
          <w:sz w:val="28"/>
          <w:szCs w:val="28"/>
          <w:lang w:val="uk-UA"/>
        </w:rPr>
      </w:pPr>
      <w:r w:rsidRPr="001A3607">
        <w:rPr>
          <w:rFonts w:ascii="Times New Roman" w:eastAsia="Times New Roman" w:hAnsi="Times New Roman" w:cs="Times New Roman"/>
          <w:color w:val="000000"/>
          <w:sz w:val="28"/>
          <w:szCs w:val="28"/>
          <w:lang w:val="uk-UA"/>
        </w:rPr>
        <w:t xml:space="preserve">Наступне питання опитувальника </w:t>
      </w:r>
      <w:r>
        <w:rPr>
          <w:rFonts w:ascii="Times New Roman" w:eastAsia="Times New Roman" w:hAnsi="Times New Roman" w:cs="Times New Roman"/>
          <w:color w:val="000000"/>
          <w:sz w:val="28"/>
          <w:szCs w:val="28"/>
          <w:lang w:val="uk-UA"/>
        </w:rPr>
        <w:t>передбачало з’ясування ступеня використання фахівцями сучасних цифрових технологій з розвитку комунікативних навичок у дітей з РАС</w:t>
      </w:r>
      <w:r w:rsidRPr="001A360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 питання ми задавали їм тому, що «знати» та «використовувати» - це дещо різні речі, адже можна бути обізнаним фахівцем у цій справі, але не хотіти або не мати можливості використовувати вказані технології на практиці. Проте в нашому випадку відповіді фахівців </w:t>
      </w:r>
      <w:r>
        <w:rPr>
          <w:rFonts w:ascii="Times New Roman" w:hAnsi="Times New Roman" w:cs="Times New Roman"/>
          <w:sz w:val="28"/>
          <w:szCs w:val="28"/>
          <w:lang w:val="uk-UA"/>
        </w:rPr>
        <w:lastRenderedPageBreak/>
        <w:t>виявилися ідентичними (</w:t>
      </w:r>
      <w:r w:rsidRPr="001A3607">
        <w:rPr>
          <w:rFonts w:ascii="Times New Roman" w:hAnsi="Times New Roman" w:cs="Times New Roman"/>
          <w:sz w:val="28"/>
          <w:szCs w:val="28"/>
          <w:lang w:val="uk-UA"/>
        </w:rPr>
        <w:t>рис. 2.</w:t>
      </w:r>
      <w:r w:rsidR="00013FA1">
        <w:rPr>
          <w:rFonts w:ascii="Times New Roman" w:hAnsi="Times New Roman" w:cs="Times New Roman"/>
          <w:sz w:val="28"/>
          <w:szCs w:val="28"/>
          <w:lang w:val="uk-UA"/>
        </w:rPr>
        <w:t>9</w:t>
      </w:r>
      <w:r>
        <w:rPr>
          <w:rFonts w:ascii="Times New Roman" w:hAnsi="Times New Roman" w:cs="Times New Roman"/>
          <w:sz w:val="28"/>
          <w:szCs w:val="28"/>
          <w:lang w:val="uk-UA"/>
        </w:rPr>
        <w:t>)</w:t>
      </w:r>
      <w:r w:rsidRPr="001A3607">
        <w:rPr>
          <w:rFonts w:ascii="Times New Roman" w:hAnsi="Times New Roman" w:cs="Times New Roman"/>
          <w:sz w:val="28"/>
          <w:szCs w:val="28"/>
          <w:lang w:val="uk-UA"/>
        </w:rPr>
        <w:t>.</w:t>
      </w:r>
    </w:p>
    <w:p w14:paraId="5F3E537C" w14:textId="77777777" w:rsidR="005D6DF7" w:rsidRPr="001A3607" w:rsidRDefault="00A332C5" w:rsidP="00FF79D7">
      <w:pPr>
        <w:widowControl w:val="0"/>
        <w:ind w:firstLine="0"/>
        <w:rPr>
          <w:rFonts w:ascii="Times New Roman" w:eastAsia="Times New Roman" w:hAnsi="Times New Roman" w:cs="Times New Roman"/>
          <w:color w:val="000000"/>
          <w:sz w:val="28"/>
          <w:szCs w:val="28"/>
          <w:lang w:val="uk-UA"/>
        </w:rPr>
      </w:pPr>
      <w:r>
        <w:rPr>
          <w:noProof/>
          <w:lang w:eastAsia="ru-RU"/>
        </w:rPr>
        <w:drawing>
          <wp:inline distT="0" distB="0" distL="0" distR="0" wp14:anchorId="7DAD4C65" wp14:editId="7C58A929">
            <wp:extent cx="5798820" cy="3063240"/>
            <wp:effectExtent l="0" t="0" r="11430" b="381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159CDA" w14:textId="3F868807" w:rsidR="005D6DF7" w:rsidRPr="00A332C5" w:rsidRDefault="005D6DF7" w:rsidP="00FF79D7">
      <w:pPr>
        <w:widowControl w:val="0"/>
        <w:rPr>
          <w:rFonts w:ascii="Times New Roman" w:eastAsia="Times New Roman" w:hAnsi="Times New Roman" w:cs="Times New Roman"/>
          <w:b/>
          <w:color w:val="000000"/>
          <w:sz w:val="28"/>
          <w:szCs w:val="28"/>
          <w:lang w:val="uk-UA"/>
        </w:rPr>
      </w:pPr>
      <w:r w:rsidRPr="001A3607">
        <w:rPr>
          <w:rFonts w:ascii="Times New Roman" w:eastAsia="Times New Roman" w:hAnsi="Times New Roman" w:cs="Times New Roman"/>
          <w:b/>
          <w:color w:val="000000"/>
          <w:sz w:val="28"/>
          <w:szCs w:val="28"/>
          <w:lang w:val="uk-UA"/>
        </w:rPr>
        <w:t>Рис. 2.</w:t>
      </w:r>
      <w:r w:rsidR="00E86C0F">
        <w:rPr>
          <w:rFonts w:ascii="Times New Roman" w:eastAsia="Times New Roman" w:hAnsi="Times New Roman" w:cs="Times New Roman"/>
          <w:b/>
          <w:color w:val="000000"/>
          <w:sz w:val="28"/>
          <w:szCs w:val="28"/>
          <w:lang w:val="uk-UA"/>
        </w:rPr>
        <w:t>9</w:t>
      </w:r>
      <w:r w:rsidRPr="001A3607">
        <w:rPr>
          <w:rFonts w:ascii="Times New Roman" w:eastAsia="Times New Roman" w:hAnsi="Times New Roman" w:cs="Times New Roman"/>
          <w:b/>
          <w:color w:val="000000"/>
          <w:sz w:val="28"/>
          <w:szCs w:val="28"/>
          <w:lang w:val="uk-UA"/>
        </w:rPr>
        <w:t>.</w:t>
      </w:r>
      <w:r w:rsidRPr="001A3607">
        <w:rPr>
          <w:rFonts w:ascii="Times New Roman" w:eastAsia="Times New Roman" w:hAnsi="Times New Roman" w:cs="Times New Roman"/>
          <w:color w:val="000000"/>
          <w:sz w:val="28"/>
          <w:szCs w:val="28"/>
          <w:lang w:val="uk-UA"/>
        </w:rPr>
        <w:t xml:space="preserve"> </w:t>
      </w:r>
      <w:r w:rsidRPr="001A3607">
        <w:rPr>
          <w:rFonts w:ascii="Times New Roman" w:eastAsia="Times New Roman" w:hAnsi="Times New Roman" w:cs="Times New Roman"/>
          <w:b/>
          <w:color w:val="000000"/>
          <w:sz w:val="28"/>
          <w:szCs w:val="28"/>
          <w:lang w:val="uk-UA"/>
        </w:rPr>
        <w:t xml:space="preserve">Структура відповідей фахівців на </w:t>
      </w:r>
      <w:r w:rsidRPr="00A332C5">
        <w:rPr>
          <w:rFonts w:ascii="Times New Roman" w:eastAsia="Times New Roman" w:hAnsi="Times New Roman" w:cs="Times New Roman"/>
          <w:b/>
          <w:color w:val="000000"/>
          <w:sz w:val="28"/>
          <w:szCs w:val="28"/>
          <w:lang w:val="uk-UA"/>
        </w:rPr>
        <w:t>питання «</w:t>
      </w:r>
      <w:r w:rsidRPr="00A332C5">
        <w:rPr>
          <w:rFonts w:ascii="Times New Roman" w:hAnsi="Times New Roman" w:cs="Times New Roman"/>
          <w:b/>
          <w:sz w:val="28"/>
          <w:szCs w:val="28"/>
          <w:lang w:val="uk-UA"/>
        </w:rPr>
        <w:t>Чи використовуєте ви в своїй професійній діяльності сучасні цифрові технології?»</w:t>
      </w:r>
    </w:p>
    <w:p w14:paraId="592F4B1C" w14:textId="77777777" w:rsidR="00AC1670" w:rsidRDefault="005D6DF7" w:rsidP="00FF79D7">
      <w:pPr>
        <w:widowControl w:val="0"/>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Фахівці пояснювали, що навіть якщо у закладі, де вони працюють, не вистачає або не передбачено використання комп’ютерів або планшетів для дітей з РАС, вони намагаються </w:t>
      </w:r>
      <w:r w:rsidR="00A332C5">
        <w:rPr>
          <w:rFonts w:ascii="Times New Roman" w:eastAsia="Times New Roman" w:hAnsi="Times New Roman" w:cs="Times New Roman"/>
          <w:color w:val="000000"/>
          <w:sz w:val="28"/>
          <w:szCs w:val="28"/>
          <w:lang w:val="uk-UA"/>
        </w:rPr>
        <w:t xml:space="preserve">залучати та </w:t>
      </w:r>
      <w:r>
        <w:rPr>
          <w:rFonts w:ascii="Times New Roman" w:eastAsia="Times New Roman" w:hAnsi="Times New Roman" w:cs="Times New Roman"/>
          <w:color w:val="000000"/>
          <w:sz w:val="28"/>
          <w:szCs w:val="28"/>
          <w:lang w:val="uk-UA"/>
        </w:rPr>
        <w:t>використовувати власні мультимедійні засоби</w:t>
      </w:r>
      <w:r w:rsidR="00A332C5">
        <w:rPr>
          <w:rFonts w:ascii="Times New Roman" w:eastAsia="Times New Roman" w:hAnsi="Times New Roman" w:cs="Times New Roman"/>
          <w:color w:val="000000"/>
          <w:sz w:val="28"/>
          <w:szCs w:val="28"/>
          <w:lang w:val="uk-UA"/>
        </w:rPr>
        <w:t xml:space="preserve"> або просять батьків встановлювати відповідні програми на їх планшети та приносити на заняття. Відповідно, якість корекційної роботи покращується.</w:t>
      </w:r>
    </w:p>
    <w:p w14:paraId="06614B04" w14:textId="35409CDE" w:rsidR="00AC1670" w:rsidRDefault="00A332C5" w:rsidP="00FF79D7">
      <w:pPr>
        <w:widowControl w:val="0"/>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Для з’ясування того, які саме сучасні цифрові технології використовують опитувані фахівці у своїй практичній діяльності, також було задане відповідне питання. Результати відповідей представлено в</w:t>
      </w:r>
      <w:r w:rsidR="002D367F">
        <w:rPr>
          <w:rFonts w:ascii="Times New Roman" w:eastAsia="Times New Roman" w:hAnsi="Times New Roman" w:cs="Times New Roman"/>
          <w:color w:val="000000"/>
          <w:sz w:val="28"/>
          <w:szCs w:val="28"/>
          <w:lang w:val="uk-UA"/>
        </w:rPr>
        <w:t xml:space="preserve"> </w:t>
      </w:r>
      <w:r w:rsidR="0093230F">
        <w:rPr>
          <w:rFonts w:ascii="Times New Roman" w:eastAsia="Times New Roman" w:hAnsi="Times New Roman" w:cs="Times New Roman"/>
          <w:color w:val="000000"/>
          <w:sz w:val="28"/>
          <w:szCs w:val="28"/>
          <w:lang w:val="uk-UA"/>
        </w:rPr>
        <w:t>Рис</w:t>
      </w:r>
      <w:r>
        <w:rPr>
          <w:rFonts w:ascii="Times New Roman" w:eastAsia="Times New Roman" w:hAnsi="Times New Roman" w:cs="Times New Roman"/>
          <w:color w:val="000000"/>
          <w:sz w:val="28"/>
          <w:szCs w:val="28"/>
          <w:lang w:val="uk-UA"/>
        </w:rPr>
        <w:t>. 2.</w:t>
      </w:r>
      <w:r w:rsidR="00E86C0F">
        <w:rPr>
          <w:rFonts w:ascii="Times New Roman" w:eastAsia="Times New Roman" w:hAnsi="Times New Roman" w:cs="Times New Roman"/>
          <w:color w:val="000000"/>
          <w:sz w:val="28"/>
          <w:szCs w:val="28"/>
          <w:lang w:val="uk-UA"/>
        </w:rPr>
        <w:t>10</w:t>
      </w:r>
      <w:r>
        <w:rPr>
          <w:rFonts w:ascii="Times New Roman" w:eastAsia="Times New Roman" w:hAnsi="Times New Roman" w:cs="Times New Roman"/>
          <w:color w:val="000000"/>
          <w:sz w:val="28"/>
          <w:szCs w:val="28"/>
          <w:lang w:val="uk-UA"/>
        </w:rPr>
        <w:t>.</w:t>
      </w:r>
    </w:p>
    <w:p w14:paraId="39879B69" w14:textId="47E49616" w:rsidR="002D367F" w:rsidRDefault="002D367F" w:rsidP="00FF79D7">
      <w:pPr>
        <w:widowControl w:val="0"/>
        <w:ind w:firstLine="426"/>
        <w:rPr>
          <w:rFonts w:ascii="Times New Roman" w:eastAsia="Times New Roman" w:hAnsi="Times New Roman" w:cs="Times New Roman"/>
          <w:color w:val="000000"/>
          <w:sz w:val="28"/>
          <w:szCs w:val="28"/>
          <w:lang w:val="uk-UA"/>
        </w:rPr>
      </w:pPr>
      <w:r>
        <w:rPr>
          <w:noProof/>
          <w:lang w:eastAsia="ru-RU"/>
        </w:rPr>
        <w:lastRenderedPageBreak/>
        <w:drawing>
          <wp:inline distT="0" distB="0" distL="0" distR="0" wp14:anchorId="275E9C7D" wp14:editId="0EFB1DC7">
            <wp:extent cx="5676900" cy="2560320"/>
            <wp:effectExtent l="0" t="0" r="0" b="11430"/>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D6A93B" w14:textId="68C3F5A8" w:rsidR="00A332C5" w:rsidRPr="00A332C5" w:rsidRDefault="002D367F" w:rsidP="00FF79D7">
      <w:pPr>
        <w:widowControl w:val="0"/>
        <w:ind w:firstLine="0"/>
        <w:jc w:val="center"/>
        <w:rPr>
          <w:rFonts w:ascii="Times New Roman" w:hAnsi="Times New Roman" w:cs="Times New Roman"/>
          <w:b/>
          <w:sz w:val="28"/>
          <w:szCs w:val="28"/>
          <w:lang w:val="uk-UA"/>
        </w:rPr>
      </w:pPr>
      <w:r>
        <w:rPr>
          <w:rFonts w:ascii="Times New Roman" w:eastAsia="Times New Roman" w:hAnsi="Times New Roman" w:cs="Times New Roman"/>
          <w:b/>
          <w:color w:val="000000"/>
          <w:sz w:val="28"/>
          <w:szCs w:val="28"/>
          <w:lang w:val="uk-UA"/>
        </w:rPr>
        <w:t>Рис. 2.</w:t>
      </w:r>
      <w:r w:rsidR="00E86C0F">
        <w:rPr>
          <w:rFonts w:ascii="Times New Roman" w:eastAsia="Times New Roman" w:hAnsi="Times New Roman" w:cs="Times New Roman"/>
          <w:b/>
          <w:color w:val="000000"/>
          <w:sz w:val="28"/>
          <w:szCs w:val="28"/>
          <w:lang w:val="uk-UA"/>
        </w:rPr>
        <w:t>10</w:t>
      </w:r>
      <w:r>
        <w:rPr>
          <w:rFonts w:ascii="Times New Roman" w:eastAsia="Times New Roman" w:hAnsi="Times New Roman" w:cs="Times New Roman"/>
          <w:b/>
          <w:color w:val="000000"/>
          <w:sz w:val="28"/>
          <w:szCs w:val="28"/>
          <w:lang w:val="uk-UA"/>
        </w:rPr>
        <w:t xml:space="preserve">. </w:t>
      </w:r>
      <w:r w:rsidR="00A332C5" w:rsidRPr="001A3607">
        <w:rPr>
          <w:rFonts w:ascii="Times New Roman" w:eastAsia="Times New Roman" w:hAnsi="Times New Roman" w:cs="Times New Roman"/>
          <w:b/>
          <w:color w:val="000000"/>
          <w:sz w:val="28"/>
          <w:szCs w:val="28"/>
          <w:lang w:val="uk-UA"/>
        </w:rPr>
        <w:t xml:space="preserve">Результати відповідей фахівців </w:t>
      </w:r>
      <w:r w:rsidR="00A332C5" w:rsidRPr="00A332C5">
        <w:rPr>
          <w:rFonts w:ascii="Times New Roman" w:eastAsia="Times New Roman" w:hAnsi="Times New Roman" w:cs="Times New Roman"/>
          <w:b/>
          <w:color w:val="000000"/>
          <w:sz w:val="28"/>
          <w:szCs w:val="28"/>
          <w:lang w:val="uk-UA"/>
        </w:rPr>
        <w:t>на питання «</w:t>
      </w:r>
      <w:r w:rsidR="00A332C5" w:rsidRPr="00A332C5">
        <w:rPr>
          <w:rFonts w:ascii="Times New Roman" w:hAnsi="Times New Roman" w:cs="Times New Roman"/>
          <w:b/>
          <w:sz w:val="28"/>
          <w:szCs w:val="28"/>
          <w:lang w:val="uk-UA"/>
        </w:rPr>
        <w:t>Оберіть, які саме цифрові технології ви використовуєте?»</w:t>
      </w:r>
    </w:p>
    <w:p w14:paraId="7D960476" w14:textId="7BB2548A" w:rsidR="00A332C5" w:rsidRPr="00E86C0F" w:rsidRDefault="006E2DA2" w:rsidP="00FF79D7">
      <w:pPr>
        <w:widowControl w:val="0"/>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З отриманих відповідей респондентів видно, що 100% з них використовують комп’ютерні та мобільні технології для розвитку комунікативних навичок дітей з РАС. Це в основному готові програмні продукти в ігровій та розвиваючій формі. Крім того, 45% фахівців використовують у своїй практиці </w:t>
      </w:r>
      <w:r w:rsidRPr="00E86C0F">
        <w:rPr>
          <w:rFonts w:ascii="Times New Roman" w:eastAsia="Times New Roman" w:hAnsi="Times New Roman" w:cs="Times New Roman"/>
          <w:color w:val="000000"/>
          <w:sz w:val="28"/>
          <w:szCs w:val="28"/>
          <w:lang w:val="uk-UA"/>
        </w:rPr>
        <w:t>елементи доповненої реальності, 40% - віртуальної та 30% - змішаної реальності, а 2 фахів</w:t>
      </w:r>
      <w:r w:rsidR="00E86C0F" w:rsidRPr="00E86C0F">
        <w:rPr>
          <w:rFonts w:ascii="Times New Roman" w:eastAsia="Times New Roman" w:hAnsi="Times New Roman" w:cs="Times New Roman"/>
          <w:color w:val="000000"/>
          <w:sz w:val="28"/>
          <w:szCs w:val="28"/>
          <w:lang w:val="uk-UA"/>
        </w:rPr>
        <w:t>ці</w:t>
      </w:r>
      <w:r w:rsidRPr="00E86C0F">
        <w:rPr>
          <w:rFonts w:ascii="Times New Roman" w:eastAsia="Times New Roman" w:hAnsi="Times New Roman" w:cs="Times New Roman"/>
          <w:color w:val="000000"/>
          <w:sz w:val="28"/>
          <w:szCs w:val="28"/>
          <w:lang w:val="uk-UA"/>
        </w:rPr>
        <w:t xml:space="preserve"> (10%) також практикують використання робототехніки.</w:t>
      </w:r>
    </w:p>
    <w:p w14:paraId="7F362B4F" w14:textId="77777777" w:rsidR="00A332C5" w:rsidRDefault="006E2DA2" w:rsidP="00FF79D7">
      <w:pPr>
        <w:widowControl w:val="0"/>
        <w:rPr>
          <w:rFonts w:ascii="Times New Roman" w:eastAsia="Times New Roman" w:hAnsi="Times New Roman" w:cs="Times New Roman"/>
          <w:color w:val="000000"/>
          <w:sz w:val="28"/>
          <w:szCs w:val="28"/>
          <w:lang w:val="uk-UA"/>
        </w:rPr>
      </w:pPr>
      <w:r w:rsidRPr="00E86C0F">
        <w:rPr>
          <w:rFonts w:ascii="Times New Roman" w:eastAsia="Times New Roman" w:hAnsi="Times New Roman" w:cs="Times New Roman"/>
          <w:color w:val="000000"/>
          <w:sz w:val="28"/>
          <w:szCs w:val="28"/>
          <w:lang w:val="uk-UA"/>
        </w:rPr>
        <w:t>Оскільки в</w:t>
      </w:r>
      <w:r>
        <w:rPr>
          <w:rFonts w:ascii="Times New Roman" w:eastAsia="Times New Roman" w:hAnsi="Times New Roman" w:cs="Times New Roman"/>
          <w:color w:val="000000"/>
          <w:sz w:val="28"/>
          <w:szCs w:val="28"/>
          <w:lang w:val="uk-UA"/>
        </w:rPr>
        <w:t xml:space="preserve"> межах даного дослідження в наступному підрозділі нами пропонуються для використання два сучасні цифрові програмні продукти</w:t>
      </w:r>
      <w:r w:rsidR="009F78A9">
        <w:rPr>
          <w:rFonts w:ascii="Times New Roman" w:eastAsia="Times New Roman" w:hAnsi="Times New Roman" w:cs="Times New Roman"/>
          <w:color w:val="000000"/>
          <w:sz w:val="28"/>
          <w:szCs w:val="28"/>
          <w:lang w:val="uk-UA"/>
        </w:rPr>
        <w:t xml:space="preserve"> (</w:t>
      </w:r>
      <w:r w:rsidR="009F78A9" w:rsidRPr="001A3607">
        <w:rPr>
          <w:rFonts w:ascii="Times New Roman" w:hAnsi="Times New Roman" w:cs="Times New Roman"/>
          <w:sz w:val="28"/>
          <w:szCs w:val="28"/>
          <w:lang w:val="uk-UA"/>
        </w:rPr>
        <w:t>JABtalk</w:t>
      </w:r>
      <w:r w:rsidR="009F78A9">
        <w:rPr>
          <w:rFonts w:ascii="Times New Roman" w:hAnsi="Times New Roman" w:cs="Times New Roman"/>
          <w:sz w:val="28"/>
          <w:szCs w:val="28"/>
          <w:lang w:val="uk-UA"/>
        </w:rPr>
        <w:t xml:space="preserve"> та </w:t>
      </w:r>
      <w:r w:rsidR="009F78A9" w:rsidRPr="001A3607">
        <w:rPr>
          <w:rFonts w:ascii="Times New Roman" w:hAnsi="Times New Roman" w:cs="Times New Roman"/>
          <w:sz w:val="28"/>
          <w:szCs w:val="28"/>
          <w:lang w:val="uk-UA"/>
        </w:rPr>
        <w:t>Smartstones Touch</w:t>
      </w:r>
      <w:r w:rsidR="009F78A9">
        <w:rPr>
          <w:rFonts w:ascii="Times New Roman" w:hAnsi="Times New Roman" w:cs="Times New Roman"/>
          <w:sz w:val="28"/>
          <w:szCs w:val="28"/>
          <w:lang w:val="uk-UA"/>
        </w:rPr>
        <w:t>)</w:t>
      </w:r>
      <w:r>
        <w:rPr>
          <w:rFonts w:ascii="Times New Roman" w:eastAsia="Times New Roman" w:hAnsi="Times New Roman" w:cs="Times New Roman"/>
          <w:color w:val="000000"/>
          <w:sz w:val="28"/>
          <w:szCs w:val="28"/>
          <w:lang w:val="uk-UA"/>
        </w:rPr>
        <w:t xml:space="preserve"> та здійснюється обґрунтування доцільності їх використання, у процесі опитування фахівців нами були також задані конкретні питання щодо використання ними саме цих двох програмних продуктів.</w:t>
      </w:r>
    </w:p>
    <w:p w14:paraId="5C286D0F" w14:textId="77777777" w:rsidR="009F78A9" w:rsidRPr="00FD5572" w:rsidRDefault="009F78A9" w:rsidP="00FF79D7">
      <w:pPr>
        <w:widowControl w:val="0"/>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rPr>
        <w:t>Результати відповідей респондентів на питання «</w:t>
      </w:r>
      <w:r w:rsidRPr="001A3607">
        <w:rPr>
          <w:rFonts w:ascii="Times New Roman" w:hAnsi="Times New Roman" w:cs="Times New Roman"/>
          <w:sz w:val="28"/>
          <w:szCs w:val="28"/>
          <w:lang w:val="uk-UA"/>
        </w:rPr>
        <w:t>Чи знаєте ви щось про додаток JABtalk</w:t>
      </w:r>
      <w:r>
        <w:rPr>
          <w:rFonts w:ascii="Times New Roman" w:hAnsi="Times New Roman" w:cs="Times New Roman"/>
          <w:sz w:val="28"/>
          <w:szCs w:val="28"/>
          <w:lang w:val="uk-UA"/>
        </w:rPr>
        <w:t xml:space="preserve">?» </w:t>
      </w:r>
      <w:r w:rsidR="00FD5572">
        <w:rPr>
          <w:rFonts w:ascii="Times New Roman" w:hAnsi="Times New Roman" w:cs="Times New Roman"/>
          <w:sz w:val="28"/>
          <w:szCs w:val="28"/>
          <w:lang w:val="uk-UA"/>
        </w:rPr>
        <w:t xml:space="preserve">свідчать, що </w:t>
      </w:r>
      <w:r w:rsidR="00675D6F">
        <w:rPr>
          <w:rFonts w:ascii="Times New Roman" w:eastAsia="Times New Roman" w:hAnsi="Times New Roman" w:cs="Times New Roman"/>
          <w:color w:val="000000"/>
          <w:sz w:val="28"/>
          <w:szCs w:val="28"/>
          <w:lang w:val="uk-UA"/>
        </w:rPr>
        <w:t>тільки 4 особи</w:t>
      </w:r>
      <w:r w:rsidR="00FD5572">
        <w:rPr>
          <w:rFonts w:ascii="Times New Roman" w:eastAsia="Times New Roman" w:hAnsi="Times New Roman" w:cs="Times New Roman"/>
          <w:color w:val="000000"/>
          <w:sz w:val="28"/>
          <w:szCs w:val="28"/>
          <w:lang w:val="uk-UA"/>
        </w:rPr>
        <w:t xml:space="preserve"> (20%)</w:t>
      </w:r>
      <w:r w:rsidR="00675D6F">
        <w:rPr>
          <w:rFonts w:ascii="Times New Roman" w:eastAsia="Times New Roman" w:hAnsi="Times New Roman" w:cs="Times New Roman"/>
          <w:color w:val="000000"/>
          <w:sz w:val="28"/>
          <w:szCs w:val="28"/>
          <w:lang w:val="uk-UA"/>
        </w:rPr>
        <w:t xml:space="preserve"> чули про подібний додаток, а решта з ним зовсім не знайома.</w:t>
      </w:r>
    </w:p>
    <w:p w14:paraId="15ECBFEE" w14:textId="77777777" w:rsidR="00675D6F" w:rsidRDefault="00675D6F" w:rsidP="00FF79D7">
      <w:pPr>
        <w:widowControl w:val="0"/>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При цьому на питання «Чи</w:t>
      </w:r>
      <w:r w:rsidRPr="001A3607">
        <w:rPr>
          <w:rFonts w:ascii="Times New Roman" w:hAnsi="Times New Roman" w:cs="Times New Roman"/>
          <w:sz w:val="28"/>
          <w:szCs w:val="28"/>
          <w:lang w:val="uk-UA"/>
        </w:rPr>
        <w:t xml:space="preserve"> використовуєте ви додаток JABtalk у своїй практичній діяльності при роботі з дітьми з РАС</w:t>
      </w:r>
      <w:r>
        <w:rPr>
          <w:rFonts w:ascii="Times New Roman" w:hAnsi="Times New Roman" w:cs="Times New Roman"/>
          <w:sz w:val="28"/>
          <w:szCs w:val="28"/>
          <w:lang w:val="uk-UA"/>
        </w:rPr>
        <w:t>?» всі 100% фахівців відповіли негативно.</w:t>
      </w:r>
    </w:p>
    <w:p w14:paraId="368BBB05" w14:textId="77777777" w:rsidR="00675D6F" w:rsidRDefault="00675D6F" w:rsidP="00FF79D7">
      <w:pPr>
        <w:widowControl w:val="0"/>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Результати відповідей респондентів на питання «</w:t>
      </w:r>
      <w:r w:rsidRPr="001A3607">
        <w:rPr>
          <w:rFonts w:ascii="Times New Roman" w:hAnsi="Times New Roman" w:cs="Times New Roman"/>
          <w:sz w:val="28"/>
          <w:szCs w:val="28"/>
          <w:lang w:val="uk-UA"/>
        </w:rPr>
        <w:t>Чи знаєте ви щось про додаток Smartstones Touch</w:t>
      </w:r>
      <w:r>
        <w:rPr>
          <w:rFonts w:ascii="Times New Roman" w:hAnsi="Times New Roman" w:cs="Times New Roman"/>
          <w:sz w:val="28"/>
          <w:szCs w:val="28"/>
          <w:lang w:val="uk-UA"/>
        </w:rPr>
        <w:t>?»</w:t>
      </w:r>
      <w:r w:rsidR="00FD5572">
        <w:rPr>
          <w:rFonts w:ascii="Times New Roman" w:hAnsi="Times New Roman" w:cs="Times New Roman"/>
          <w:sz w:val="28"/>
          <w:szCs w:val="28"/>
          <w:lang w:val="uk-UA"/>
        </w:rPr>
        <w:t xml:space="preserve"> свідчать</w:t>
      </w:r>
      <w:r>
        <w:rPr>
          <w:rFonts w:ascii="Times New Roman" w:eastAsia="Times New Roman" w:hAnsi="Times New Roman" w:cs="Times New Roman"/>
          <w:color w:val="000000"/>
          <w:sz w:val="28"/>
          <w:szCs w:val="28"/>
          <w:lang w:val="uk-UA"/>
        </w:rPr>
        <w:t xml:space="preserve">, що тільки </w:t>
      </w:r>
      <w:r w:rsidR="00952205">
        <w:rPr>
          <w:rFonts w:ascii="Times New Roman" w:eastAsia="Times New Roman" w:hAnsi="Times New Roman" w:cs="Times New Roman"/>
          <w:color w:val="000000"/>
          <w:sz w:val="28"/>
          <w:szCs w:val="28"/>
          <w:lang w:val="uk-UA"/>
        </w:rPr>
        <w:t>3</w:t>
      </w:r>
      <w:r>
        <w:rPr>
          <w:rFonts w:ascii="Times New Roman" w:eastAsia="Times New Roman" w:hAnsi="Times New Roman" w:cs="Times New Roman"/>
          <w:color w:val="000000"/>
          <w:sz w:val="28"/>
          <w:szCs w:val="28"/>
          <w:lang w:val="uk-UA"/>
        </w:rPr>
        <w:t xml:space="preserve"> особи</w:t>
      </w:r>
      <w:r w:rsidR="00FD5572">
        <w:rPr>
          <w:rFonts w:ascii="Times New Roman" w:eastAsia="Times New Roman" w:hAnsi="Times New Roman" w:cs="Times New Roman"/>
          <w:color w:val="000000"/>
          <w:sz w:val="28"/>
          <w:szCs w:val="28"/>
          <w:lang w:val="uk-UA"/>
        </w:rPr>
        <w:t xml:space="preserve"> (15%)</w:t>
      </w:r>
      <w:r>
        <w:rPr>
          <w:rFonts w:ascii="Times New Roman" w:eastAsia="Times New Roman" w:hAnsi="Times New Roman" w:cs="Times New Roman"/>
          <w:color w:val="000000"/>
          <w:sz w:val="28"/>
          <w:szCs w:val="28"/>
          <w:lang w:val="uk-UA"/>
        </w:rPr>
        <w:t xml:space="preserve"> чули про </w:t>
      </w:r>
      <w:r>
        <w:rPr>
          <w:rFonts w:ascii="Times New Roman" w:eastAsia="Times New Roman" w:hAnsi="Times New Roman" w:cs="Times New Roman"/>
          <w:color w:val="000000"/>
          <w:sz w:val="28"/>
          <w:szCs w:val="28"/>
          <w:lang w:val="uk-UA"/>
        </w:rPr>
        <w:lastRenderedPageBreak/>
        <w:t>подібний додаток, а решта з ним зовсім не знайома.</w:t>
      </w:r>
    </w:p>
    <w:p w14:paraId="29927314" w14:textId="77777777" w:rsidR="00675D6F" w:rsidRDefault="00675D6F" w:rsidP="00FF79D7">
      <w:pPr>
        <w:widowControl w:val="0"/>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При цьому на питання «Чи</w:t>
      </w:r>
      <w:r w:rsidRPr="001A3607">
        <w:rPr>
          <w:rFonts w:ascii="Times New Roman" w:hAnsi="Times New Roman" w:cs="Times New Roman"/>
          <w:sz w:val="28"/>
          <w:szCs w:val="28"/>
          <w:lang w:val="uk-UA"/>
        </w:rPr>
        <w:t xml:space="preserve"> використовуєте ви додаток </w:t>
      </w:r>
      <w:r w:rsidR="00952205" w:rsidRPr="00952205">
        <w:rPr>
          <w:rFonts w:ascii="Times New Roman" w:hAnsi="Times New Roman" w:cs="Times New Roman"/>
          <w:sz w:val="28"/>
          <w:szCs w:val="28"/>
          <w:lang w:val="uk-UA"/>
        </w:rPr>
        <w:t>Smartstones Touch</w:t>
      </w:r>
      <w:r w:rsidRPr="001A3607">
        <w:rPr>
          <w:rFonts w:ascii="Times New Roman" w:hAnsi="Times New Roman" w:cs="Times New Roman"/>
          <w:sz w:val="28"/>
          <w:szCs w:val="28"/>
          <w:lang w:val="uk-UA"/>
        </w:rPr>
        <w:t xml:space="preserve"> у своїй практичній діяльності при роботі з дітьми з РАС</w:t>
      </w:r>
      <w:r>
        <w:rPr>
          <w:rFonts w:ascii="Times New Roman" w:hAnsi="Times New Roman" w:cs="Times New Roman"/>
          <w:sz w:val="28"/>
          <w:szCs w:val="28"/>
          <w:lang w:val="uk-UA"/>
        </w:rPr>
        <w:t>?»</w:t>
      </w:r>
      <w:r w:rsidR="00952205">
        <w:rPr>
          <w:rFonts w:ascii="Times New Roman" w:hAnsi="Times New Roman" w:cs="Times New Roman"/>
          <w:sz w:val="28"/>
          <w:szCs w:val="28"/>
          <w:lang w:val="uk-UA"/>
        </w:rPr>
        <w:t xml:space="preserve"> також</w:t>
      </w:r>
      <w:r>
        <w:rPr>
          <w:rFonts w:ascii="Times New Roman" w:hAnsi="Times New Roman" w:cs="Times New Roman"/>
          <w:sz w:val="28"/>
          <w:szCs w:val="28"/>
          <w:lang w:val="uk-UA"/>
        </w:rPr>
        <w:t xml:space="preserve"> всі 100% фахівц</w:t>
      </w:r>
      <w:r w:rsidR="00FD5572">
        <w:rPr>
          <w:rFonts w:ascii="Times New Roman" w:hAnsi="Times New Roman" w:cs="Times New Roman"/>
          <w:sz w:val="28"/>
          <w:szCs w:val="28"/>
          <w:lang w:val="uk-UA"/>
        </w:rPr>
        <w:t>ів відповіли негативно</w:t>
      </w:r>
      <w:r>
        <w:rPr>
          <w:rFonts w:ascii="Times New Roman" w:hAnsi="Times New Roman" w:cs="Times New Roman"/>
          <w:sz w:val="28"/>
          <w:szCs w:val="28"/>
          <w:lang w:val="uk-UA"/>
        </w:rPr>
        <w:t>.</w:t>
      </w:r>
    </w:p>
    <w:p w14:paraId="72558BF2" w14:textId="7BD33E00" w:rsidR="00675D6F" w:rsidRDefault="00952205" w:rsidP="00FF79D7">
      <w:pPr>
        <w:widowControl w:val="0"/>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rPr>
        <w:t>З отриманих результатів можемо зробити висновок, що в межах даного дослідження актуальним постає питання розробки методичних рекомендацій щодо використання цих додатків для опитуваних фахівців, чому буде присвячено наступний підрозділ даного дослідження.</w:t>
      </w:r>
      <w:r w:rsidR="00097AC1">
        <w:rPr>
          <w:rFonts w:ascii="Times New Roman" w:eastAsia="Times New Roman" w:hAnsi="Times New Roman" w:cs="Times New Roman"/>
          <w:color w:val="000000"/>
          <w:sz w:val="28"/>
          <w:szCs w:val="28"/>
          <w:lang w:val="uk-UA"/>
        </w:rPr>
        <w:t xml:space="preserve"> У зв’язку з цим ми також задали фахівцям питання «</w:t>
      </w:r>
      <w:r w:rsidR="00097AC1" w:rsidRPr="001A3607">
        <w:rPr>
          <w:rFonts w:ascii="Times New Roman" w:hAnsi="Times New Roman" w:cs="Times New Roman"/>
          <w:sz w:val="28"/>
          <w:szCs w:val="28"/>
          <w:lang w:val="uk-UA"/>
        </w:rPr>
        <w:t>Чи хотіли б ви удосконалити свої професійні навички з використання цифрових технологій у роботі з дітьми з РАС</w:t>
      </w:r>
      <w:r w:rsidR="00097AC1">
        <w:rPr>
          <w:rFonts w:ascii="Times New Roman" w:hAnsi="Times New Roman" w:cs="Times New Roman"/>
          <w:sz w:val="28"/>
          <w:szCs w:val="28"/>
          <w:lang w:val="uk-UA"/>
        </w:rPr>
        <w:t>?», на що всі 100% відповіли «так».</w:t>
      </w:r>
    </w:p>
    <w:p w14:paraId="60E82867" w14:textId="77777777" w:rsidR="00406D7B" w:rsidRDefault="00406D7B" w:rsidP="00FF79D7">
      <w:pPr>
        <w:widowControl w:val="0"/>
        <w:rPr>
          <w:rFonts w:ascii="Times New Roman" w:hAnsi="Times New Roman" w:cs="Times New Roman"/>
          <w:sz w:val="28"/>
          <w:szCs w:val="28"/>
          <w:lang w:val="uk-UA"/>
        </w:rPr>
      </w:pPr>
    </w:p>
    <w:p w14:paraId="71FE7DE2" w14:textId="02303B7D" w:rsidR="00A968DF" w:rsidRDefault="00A968DF" w:rsidP="00FF79D7">
      <w:pPr>
        <w:widowControl w:val="0"/>
        <w:rPr>
          <w:rFonts w:ascii="Times New Roman" w:hAnsi="Times New Roman" w:cs="Times New Roman"/>
          <w:b/>
          <w:sz w:val="28"/>
          <w:szCs w:val="28"/>
          <w:lang w:val="uk-UA"/>
        </w:rPr>
      </w:pPr>
      <w:r w:rsidRPr="00A968DF">
        <w:rPr>
          <w:rFonts w:ascii="Times New Roman" w:hAnsi="Times New Roman" w:cs="Times New Roman"/>
          <w:b/>
          <w:sz w:val="28"/>
          <w:szCs w:val="28"/>
          <w:lang w:val="uk-UA"/>
        </w:rPr>
        <w:t>Висновки до другого розділу</w:t>
      </w:r>
    </w:p>
    <w:p w14:paraId="0362369C" w14:textId="78DC0713" w:rsidR="00E86C0F" w:rsidRDefault="00E86C0F" w:rsidP="00FF79D7">
      <w:pPr>
        <w:widowControl w:val="0"/>
        <w:rPr>
          <w:rFonts w:ascii="Times New Roman" w:hAnsi="Times New Roman"/>
          <w:sz w:val="28"/>
          <w:szCs w:val="28"/>
          <w:lang w:val="uk-UA"/>
        </w:rPr>
      </w:pPr>
      <w:r w:rsidRPr="001A3607">
        <w:rPr>
          <w:rFonts w:ascii="Times New Roman" w:hAnsi="Times New Roman"/>
          <w:sz w:val="28"/>
          <w:szCs w:val="28"/>
          <w:lang w:val="uk-UA"/>
        </w:rPr>
        <w:t>Для визначення найбільш доцільного методичного інструментарію для проведення дослідження вивчено психолого-педагогічну літературу у напряму того, які різні дослідники оцінюють комунікативні навички у дітей з РАС.</w:t>
      </w:r>
    </w:p>
    <w:p w14:paraId="099CC72E" w14:textId="77777777" w:rsidR="00E86C0F" w:rsidRDefault="00E86C0F" w:rsidP="00FF79D7">
      <w:pPr>
        <w:widowControl w:val="0"/>
        <w:rPr>
          <w:rFonts w:ascii="Times New Roman" w:hAnsi="Times New Roman"/>
          <w:sz w:val="28"/>
          <w:szCs w:val="28"/>
          <w:lang w:val="uk-UA"/>
        </w:rPr>
      </w:pPr>
      <w:r w:rsidRPr="001A3607">
        <w:rPr>
          <w:rFonts w:ascii="Times New Roman" w:hAnsi="Times New Roman"/>
          <w:sz w:val="28"/>
          <w:szCs w:val="28"/>
          <w:lang w:val="uk-UA"/>
        </w:rPr>
        <w:t>Установлено, що дослідники у цьому напрямі послуговуються різними критеріями визначення рівнів мовленнєвого та комунікативного розвитку дитини.</w:t>
      </w:r>
      <w:r>
        <w:rPr>
          <w:rFonts w:ascii="Times New Roman" w:hAnsi="Times New Roman"/>
          <w:sz w:val="28"/>
          <w:szCs w:val="28"/>
          <w:lang w:val="uk-UA"/>
        </w:rPr>
        <w:t xml:space="preserve"> </w:t>
      </w:r>
      <w:r w:rsidRPr="001A3607">
        <w:rPr>
          <w:rFonts w:ascii="Times New Roman" w:hAnsi="Times New Roman"/>
          <w:sz w:val="28"/>
          <w:szCs w:val="28"/>
          <w:lang w:val="uk-UA"/>
        </w:rPr>
        <w:t>Ураховуючи три сформовані нами емпіричні гіпотези, для оцінювання рівнів комунікативних навичок у дітей з РАС було сформовано наступні критерії: рівень мовленнєвого розвитку під час комунікації; мотивація до комунікації; активність під час комунікації</w:t>
      </w:r>
      <w:r>
        <w:rPr>
          <w:rFonts w:ascii="Times New Roman" w:hAnsi="Times New Roman"/>
          <w:sz w:val="28"/>
          <w:szCs w:val="28"/>
          <w:lang w:val="uk-UA"/>
        </w:rPr>
        <w:t>.</w:t>
      </w:r>
    </w:p>
    <w:p w14:paraId="06B4F518" w14:textId="5429020A" w:rsidR="00E86C0F" w:rsidRDefault="00E86C0F" w:rsidP="00FF79D7">
      <w:pPr>
        <w:widowControl w:val="0"/>
        <w:rPr>
          <w:rFonts w:ascii="Times New Roman" w:hAnsi="Times New Roman"/>
          <w:sz w:val="28"/>
          <w:szCs w:val="28"/>
          <w:lang w:val="uk-UA"/>
        </w:rPr>
      </w:pPr>
      <w:r>
        <w:rPr>
          <w:rFonts w:ascii="Times New Roman" w:hAnsi="Times New Roman"/>
          <w:sz w:val="28"/>
          <w:szCs w:val="28"/>
          <w:lang w:val="uk-UA"/>
        </w:rPr>
        <w:t xml:space="preserve">Методикою, на яку ми спирались при дослідженні комунікативних навичок дітей з РАС у розрізі сформованих критеріїв, та з якої ми брали діагностичні завдання, була </w:t>
      </w:r>
      <w:r w:rsidRPr="00DB7F7E">
        <w:rPr>
          <w:rFonts w:ascii="Times New Roman" w:hAnsi="Times New Roman"/>
          <w:i/>
          <w:sz w:val="28"/>
          <w:szCs w:val="28"/>
          <w:lang w:val="uk-UA"/>
        </w:rPr>
        <w:t>Карта спостереження за дитиною</w:t>
      </w:r>
      <w:r>
        <w:rPr>
          <w:rFonts w:ascii="Times New Roman" w:hAnsi="Times New Roman"/>
          <w:sz w:val="28"/>
          <w:szCs w:val="28"/>
          <w:lang w:val="uk-UA"/>
        </w:rPr>
        <w:t xml:space="preserve"> </w:t>
      </w:r>
      <w:r w:rsidRPr="00DB7F7E">
        <w:rPr>
          <w:rFonts w:ascii="Times New Roman" w:hAnsi="Times New Roman"/>
          <w:i/>
          <w:sz w:val="28"/>
          <w:szCs w:val="28"/>
          <w:lang w:val="uk-UA"/>
        </w:rPr>
        <w:t>з РАС</w:t>
      </w:r>
      <w:r>
        <w:rPr>
          <w:rFonts w:ascii="Times New Roman" w:hAnsi="Times New Roman"/>
          <w:i/>
          <w:sz w:val="28"/>
          <w:szCs w:val="28"/>
          <w:lang w:val="uk-UA"/>
        </w:rPr>
        <w:t>,</w:t>
      </w:r>
      <w:r>
        <w:rPr>
          <w:rFonts w:ascii="Times New Roman" w:hAnsi="Times New Roman"/>
          <w:sz w:val="28"/>
          <w:szCs w:val="28"/>
          <w:lang w:val="uk-UA"/>
        </w:rPr>
        <w:t xml:space="preserve"> описана у посібнику К. Островської, Х. Качмарик та Л. Дробіт «Основи діагностики дітей з розладами аутистичного спектра».</w:t>
      </w:r>
    </w:p>
    <w:p w14:paraId="40CAB53F" w14:textId="77777777" w:rsidR="00E86C0F" w:rsidRDefault="00E86C0F" w:rsidP="00FF79D7">
      <w:pPr>
        <w:pStyle w:val="a3"/>
        <w:widowControl w:val="0"/>
        <w:tabs>
          <w:tab w:val="left" w:pos="1134"/>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Зокрема, у розрізі критерію «Рівень мовленнєвого розвитку під час комунікації» ми приділили особливу увагу таким параметрам з Карти спостереження як: велика моторика і зорово-рухова координація; реакція на </w:t>
      </w:r>
      <w:r>
        <w:rPr>
          <w:rFonts w:ascii="Times New Roman" w:hAnsi="Times New Roman"/>
          <w:sz w:val="28"/>
          <w:szCs w:val="28"/>
          <w:lang w:val="uk-UA"/>
        </w:rPr>
        <w:lastRenderedPageBreak/>
        <w:t>слух; розуміння мовлення і виконання завдань, стосунки з логопедом; чуттєві реакції; знання цифр та літер, читання окремих слів; загальний рівень комунікації; мова (активність або пасивність у мовленні).</w:t>
      </w:r>
    </w:p>
    <w:p w14:paraId="3B980A3A" w14:textId="77777777" w:rsidR="00E86C0F" w:rsidRDefault="00E86C0F" w:rsidP="00FF79D7">
      <w:pPr>
        <w:pStyle w:val="a3"/>
        <w:widowControl w:val="0"/>
        <w:tabs>
          <w:tab w:val="left" w:pos="1134"/>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У розрізі критерію «Мотивація до комунікації інтерес представляли параметри: реакція на слух; розуміння мовлення і виконання завдань, стосунки з логопедом; пізнавальні здібності; загальний рівень комунікації; мова (активність або пасивність у мовленні).</w:t>
      </w:r>
    </w:p>
    <w:p w14:paraId="52CD32D4" w14:textId="77777777" w:rsidR="00E86C0F" w:rsidRDefault="00E86C0F" w:rsidP="00FF79D7">
      <w:pPr>
        <w:pStyle w:val="a3"/>
        <w:widowControl w:val="0"/>
        <w:tabs>
          <w:tab w:val="left" w:pos="1134"/>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розрізі критерію «Активність під час комунікації»: латералізація; реакція на слух; зорові реакції; чуттєві реакції (реакція на дотик, реакція на легке потискування, реакція на міцний масаж, реакція на фарби, пластилін, крупи, інші інструменти створення образів); експресія емоцій та настрій; поведінка (агресивна чи авто агресивна); стосунки з логопедом; наслідування </w:t>
      </w:r>
      <w:r w:rsidRPr="0087508D">
        <w:rPr>
          <w:rFonts w:ascii="Times New Roman" w:hAnsi="Times New Roman" w:cs="Times New Roman"/>
          <w:sz w:val="28"/>
          <w:szCs w:val="28"/>
          <w:lang w:val="uk-UA"/>
        </w:rPr>
        <w:t>(спонтанне і на прохання, тематична гра) і співпраця, вказування паль</w:t>
      </w:r>
      <w:r>
        <w:rPr>
          <w:rFonts w:ascii="Times New Roman" w:hAnsi="Times New Roman" w:cs="Times New Roman"/>
          <w:sz w:val="28"/>
          <w:szCs w:val="28"/>
          <w:lang w:val="uk-UA"/>
        </w:rPr>
        <w:t>цем, імітація, рольова гра)</w:t>
      </w:r>
      <w:r>
        <w:rPr>
          <w:rFonts w:ascii="Times New Roman" w:hAnsi="Times New Roman"/>
          <w:sz w:val="28"/>
          <w:szCs w:val="28"/>
          <w:lang w:val="uk-UA"/>
        </w:rPr>
        <w:t>; концентрація уваги; стереотипи поведінки протягом роботи з логопедом (дивна поведінка).</w:t>
      </w:r>
    </w:p>
    <w:p w14:paraId="57D7C6B3" w14:textId="722F7867" w:rsidR="00406D7B" w:rsidRDefault="00406D7B" w:rsidP="00FF79D7">
      <w:pPr>
        <w:pStyle w:val="a3"/>
        <w:widowControl w:val="0"/>
        <w:tabs>
          <w:tab w:val="left" w:pos="1134"/>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Використано також метод спостереження за поведінкою дітей під час комунікації. Також поряд із методом спостереження за поведінкою дітей використано бесіду з фахівцями (вихователі, логопеди закладу). Ми спостерігали за дітьми як під час їхньої звичайної активності в групі, а також у процесі діагностики дітей за картою спостереження.</w:t>
      </w:r>
    </w:p>
    <w:p w14:paraId="3BA9B9D2" w14:textId="39C77ED4" w:rsidR="00406D7B" w:rsidRPr="001A3607" w:rsidRDefault="00406D7B" w:rsidP="00FF79D7">
      <w:pPr>
        <w:widowControl w:val="0"/>
        <w:rPr>
          <w:rFonts w:ascii="Times New Roman" w:hAnsi="Times New Roman" w:cs="Times New Roman"/>
          <w:sz w:val="28"/>
          <w:szCs w:val="28"/>
          <w:lang w:val="uk-UA"/>
        </w:rPr>
      </w:pPr>
      <w:r>
        <w:rPr>
          <w:rFonts w:ascii="Times New Roman" w:hAnsi="Times New Roman" w:cs="Times New Roman"/>
          <w:sz w:val="28"/>
          <w:szCs w:val="28"/>
          <w:lang w:val="uk-UA"/>
        </w:rPr>
        <w:t>З</w:t>
      </w:r>
      <w:r w:rsidRPr="001A3607">
        <w:rPr>
          <w:rFonts w:ascii="Times New Roman" w:hAnsi="Times New Roman" w:cs="Times New Roman"/>
          <w:sz w:val="28"/>
          <w:szCs w:val="28"/>
          <w:lang w:val="uk-UA"/>
        </w:rPr>
        <w:t>а результатами проведеної діагностики 100% дітей мають низький рівень комунікативних навичок за підсумком всіх трьох критеріїв, що підтверджує висунуту нами концептуальну гіпотезу.</w:t>
      </w:r>
    </w:p>
    <w:p w14:paraId="4D18859D" w14:textId="35594E87" w:rsidR="00E86C0F" w:rsidRDefault="00406D7B" w:rsidP="00FF79D7">
      <w:pPr>
        <w:widowControl w:val="0"/>
        <w:rPr>
          <w:rFonts w:ascii="Times New Roman" w:hAnsi="Times New Roman"/>
          <w:sz w:val="28"/>
          <w:szCs w:val="28"/>
          <w:lang w:val="uk-UA"/>
        </w:rPr>
      </w:pPr>
      <w:r>
        <w:rPr>
          <w:rFonts w:ascii="Times New Roman" w:hAnsi="Times New Roman"/>
          <w:sz w:val="28"/>
          <w:szCs w:val="28"/>
          <w:lang w:val="uk-UA"/>
        </w:rPr>
        <w:t xml:space="preserve">Ще одним етапом дослідження було опитування фахівців за авторським опитувальником, який було сформовано для визначення </w:t>
      </w:r>
      <w:r>
        <w:rPr>
          <w:rFonts w:ascii="Times New Roman" w:hAnsi="Times New Roman" w:cs="Times New Roman"/>
          <w:sz w:val="28"/>
          <w:szCs w:val="28"/>
          <w:lang w:val="uk-UA"/>
        </w:rPr>
        <w:t>рівня обізнаності та використання ними цифрових технологій у напряму розвитку комунікативних навичок у дітей з РАС</w:t>
      </w:r>
      <w:r>
        <w:rPr>
          <w:rFonts w:ascii="Times New Roman" w:hAnsi="Times New Roman"/>
          <w:sz w:val="28"/>
          <w:szCs w:val="28"/>
          <w:lang w:val="uk-UA"/>
        </w:rPr>
        <w:t xml:space="preserve">. </w:t>
      </w:r>
      <w:r w:rsidRPr="001A3607">
        <w:rPr>
          <w:rFonts w:ascii="Times New Roman" w:hAnsi="Times New Roman"/>
          <w:sz w:val="28"/>
          <w:szCs w:val="28"/>
          <w:lang w:val="uk-UA"/>
        </w:rPr>
        <w:t>Оскільки мета даного дослідження передбачає також вивчення практики використання цифрових технологій у процесі розвитку комунікативних навичок у дітей з РАС, нами складено опитувальник для фахівців, що працюють з такими дітьми</w:t>
      </w:r>
      <w:r>
        <w:rPr>
          <w:rFonts w:ascii="Times New Roman" w:hAnsi="Times New Roman"/>
          <w:sz w:val="28"/>
          <w:szCs w:val="28"/>
          <w:lang w:val="uk-UA"/>
        </w:rPr>
        <w:t>.</w:t>
      </w:r>
    </w:p>
    <w:p w14:paraId="3E265DC5" w14:textId="4E90E255" w:rsidR="00406D7B" w:rsidRPr="00E86C0F" w:rsidRDefault="00406D7B" w:rsidP="00FF79D7">
      <w:pPr>
        <w:widowControl w:val="0"/>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результатами опитування фахівців установлено, що рівень обізнаності фахівців у сучасних цифрових технологіях з розвитку комунікативних навичок у дітей з Рас є недостатнім. Лише декілька фахівців володіють достатнім обсягом інформації у цьому напрямі. Тому, ураховуючи побажання абсолютно всіх опитаних фахівців, актуалізувалося питання </w:t>
      </w:r>
      <w:r>
        <w:rPr>
          <w:rFonts w:ascii="Times New Roman" w:eastAsia="Times New Roman" w:hAnsi="Times New Roman" w:cs="Times New Roman"/>
          <w:color w:val="000000"/>
          <w:sz w:val="28"/>
          <w:szCs w:val="28"/>
          <w:lang w:val="uk-UA"/>
        </w:rPr>
        <w:t xml:space="preserve">розробки методичних рекомендацій щодо використання додатків </w:t>
      </w:r>
      <w:r w:rsidRPr="001A3607">
        <w:rPr>
          <w:rFonts w:ascii="Times New Roman" w:hAnsi="Times New Roman" w:cs="Times New Roman"/>
          <w:sz w:val="28"/>
          <w:szCs w:val="28"/>
          <w:lang w:val="uk-UA"/>
        </w:rPr>
        <w:t>JABtalk</w:t>
      </w:r>
      <w:r w:rsidRPr="0095220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952205">
        <w:rPr>
          <w:rFonts w:ascii="Times New Roman" w:hAnsi="Times New Roman" w:cs="Times New Roman"/>
          <w:sz w:val="28"/>
          <w:szCs w:val="28"/>
          <w:lang w:val="uk-UA"/>
        </w:rPr>
        <w:t>Smartstones Touch</w:t>
      </w:r>
      <w:r>
        <w:rPr>
          <w:rFonts w:ascii="Times New Roman" w:eastAsia="Times New Roman" w:hAnsi="Times New Roman" w:cs="Times New Roman"/>
          <w:color w:val="000000"/>
          <w:sz w:val="28"/>
          <w:szCs w:val="28"/>
          <w:lang w:val="uk-UA"/>
        </w:rPr>
        <w:t xml:space="preserve"> у їх практичній діяльності.</w:t>
      </w:r>
    </w:p>
    <w:p w14:paraId="3E117EB7" w14:textId="77777777" w:rsidR="00C071DF" w:rsidRPr="00A968DF" w:rsidRDefault="00C071DF" w:rsidP="00FF79D7">
      <w:pPr>
        <w:widowControl w:val="0"/>
        <w:rPr>
          <w:rFonts w:ascii="Times New Roman" w:eastAsia="Times New Roman" w:hAnsi="Times New Roman" w:cs="Times New Roman"/>
          <w:b/>
          <w:color w:val="000000"/>
          <w:sz w:val="28"/>
          <w:szCs w:val="28"/>
          <w:lang w:val="uk-UA"/>
        </w:rPr>
      </w:pPr>
    </w:p>
    <w:p w14:paraId="3229681C" w14:textId="77777777" w:rsidR="00A968DF" w:rsidRDefault="00A968DF" w:rsidP="00FF79D7">
      <w:pPr>
        <w:widowControl w:val="0"/>
        <w:rPr>
          <w:rFonts w:ascii="Times New Roman" w:eastAsia="Times New Roman" w:hAnsi="Times New Roman" w:cs="Times New Roman"/>
          <w:b/>
          <w:color w:val="000000"/>
          <w:sz w:val="28"/>
          <w:szCs w:val="28"/>
          <w:highlight w:val="yellow"/>
          <w:lang w:val="uk-UA"/>
        </w:rPr>
      </w:pPr>
      <w:r>
        <w:rPr>
          <w:rFonts w:ascii="Times New Roman" w:eastAsia="Times New Roman" w:hAnsi="Times New Roman" w:cs="Times New Roman"/>
          <w:b/>
          <w:color w:val="000000"/>
          <w:sz w:val="28"/>
          <w:szCs w:val="28"/>
          <w:highlight w:val="yellow"/>
          <w:lang w:val="uk-UA"/>
        </w:rPr>
        <w:br w:type="page"/>
      </w:r>
    </w:p>
    <w:p w14:paraId="7E96637B" w14:textId="187741F1" w:rsidR="003B34C3" w:rsidRPr="00C071DF" w:rsidRDefault="00754C34" w:rsidP="00FF79D7">
      <w:pPr>
        <w:widowControl w:val="0"/>
        <w:ind w:firstLine="0"/>
        <w:jc w:val="center"/>
        <w:rPr>
          <w:rFonts w:ascii="Times New Roman" w:eastAsia="Times New Roman" w:hAnsi="Times New Roman" w:cs="Times New Roman"/>
          <w:b/>
          <w:color w:val="000000"/>
          <w:sz w:val="28"/>
          <w:szCs w:val="28"/>
          <w:lang w:val="uk-UA"/>
        </w:rPr>
      </w:pPr>
      <w:r w:rsidRPr="00C071DF">
        <w:rPr>
          <w:rFonts w:ascii="Times New Roman" w:eastAsia="Times New Roman" w:hAnsi="Times New Roman" w:cs="Times New Roman"/>
          <w:b/>
          <w:color w:val="000000"/>
          <w:sz w:val="28"/>
          <w:szCs w:val="28"/>
          <w:lang w:val="uk-UA"/>
        </w:rPr>
        <w:lastRenderedPageBreak/>
        <w:t xml:space="preserve">РОЗДІЛ 3. </w:t>
      </w:r>
    </w:p>
    <w:p w14:paraId="7F16CE4E" w14:textId="7A2F2B20" w:rsidR="00754C34" w:rsidRPr="00406D7B" w:rsidRDefault="00754C34" w:rsidP="00FF79D7">
      <w:pPr>
        <w:widowControl w:val="0"/>
        <w:ind w:firstLine="0"/>
        <w:jc w:val="center"/>
        <w:rPr>
          <w:rFonts w:ascii="Times New Roman" w:eastAsia="Times New Roman" w:hAnsi="Times New Roman" w:cs="Times New Roman"/>
          <w:b/>
          <w:sz w:val="28"/>
          <w:szCs w:val="28"/>
          <w:lang w:val="uk-UA"/>
        </w:rPr>
      </w:pPr>
      <w:r w:rsidRPr="00C071DF">
        <w:rPr>
          <w:rFonts w:ascii="Times New Roman" w:eastAsia="Times New Roman" w:hAnsi="Times New Roman" w:cs="Times New Roman"/>
          <w:b/>
          <w:sz w:val="28"/>
          <w:szCs w:val="28"/>
          <w:lang w:val="uk-UA"/>
        </w:rPr>
        <w:t xml:space="preserve">МЕТОДИЧНІ РЕКОМЕНДАЦІЇ ЩОДО РОЗВИТКУ </w:t>
      </w:r>
      <w:r w:rsidRPr="00406D7B">
        <w:rPr>
          <w:rFonts w:ascii="Times New Roman" w:eastAsia="Times New Roman" w:hAnsi="Times New Roman" w:cs="Times New Roman"/>
          <w:b/>
          <w:sz w:val="28"/>
          <w:szCs w:val="28"/>
          <w:lang w:val="uk-UA"/>
        </w:rPr>
        <w:t>КОМУНІКАТИВНИХ НАВИЧОК У ДІТЕЙ З АУТИЗМОМ ЗАСОБАМИ ЦИФРОВИХ ТЕХНОЛОГІЙ</w:t>
      </w:r>
    </w:p>
    <w:p w14:paraId="2747A8B4" w14:textId="77777777" w:rsidR="00406D7B" w:rsidRPr="00406D7B" w:rsidRDefault="00406D7B" w:rsidP="00FF79D7">
      <w:pPr>
        <w:widowControl w:val="0"/>
        <w:ind w:firstLine="708"/>
        <w:rPr>
          <w:rFonts w:ascii="Times New Roman" w:eastAsia="Times New Roman" w:hAnsi="Times New Roman" w:cs="Times New Roman"/>
          <w:b/>
          <w:sz w:val="28"/>
          <w:szCs w:val="28"/>
          <w:lang w:val="uk-UA"/>
        </w:rPr>
      </w:pPr>
    </w:p>
    <w:p w14:paraId="28F5868A" w14:textId="0AE1A2EB" w:rsidR="00754C34" w:rsidRPr="003B34C3" w:rsidRDefault="003B34C3" w:rsidP="00FF79D7">
      <w:pPr>
        <w:widowControl w:val="0"/>
        <w:ind w:firstLine="708"/>
        <w:rPr>
          <w:rFonts w:ascii="Times New Roman" w:eastAsia="Times New Roman" w:hAnsi="Times New Roman" w:cs="Times New Roman"/>
          <w:b/>
          <w:sz w:val="28"/>
          <w:szCs w:val="28"/>
          <w:lang w:val="uk-UA" w:eastAsia="ru-RU"/>
        </w:rPr>
      </w:pPr>
      <w:r w:rsidRPr="00406D7B">
        <w:rPr>
          <w:rFonts w:ascii="Times New Roman" w:eastAsia="Times New Roman" w:hAnsi="Times New Roman" w:cs="Times New Roman"/>
          <w:b/>
          <w:sz w:val="28"/>
          <w:szCs w:val="28"/>
          <w:lang w:val="uk-UA" w:eastAsia="ru-RU"/>
        </w:rPr>
        <w:t>3</w:t>
      </w:r>
      <w:r w:rsidR="00754C34" w:rsidRPr="00406D7B">
        <w:rPr>
          <w:rFonts w:ascii="Times New Roman" w:eastAsia="Times New Roman" w:hAnsi="Times New Roman" w:cs="Times New Roman"/>
          <w:b/>
          <w:sz w:val="28"/>
          <w:szCs w:val="28"/>
          <w:lang w:val="uk-UA" w:eastAsia="ru-RU"/>
        </w:rPr>
        <w:t>.</w:t>
      </w:r>
      <w:r w:rsidRPr="00406D7B">
        <w:rPr>
          <w:rFonts w:ascii="Times New Roman" w:eastAsia="Times New Roman" w:hAnsi="Times New Roman" w:cs="Times New Roman"/>
          <w:b/>
          <w:sz w:val="28"/>
          <w:szCs w:val="28"/>
          <w:lang w:val="uk-UA" w:eastAsia="ru-RU"/>
        </w:rPr>
        <w:t>1</w:t>
      </w:r>
      <w:r w:rsidR="00754C34" w:rsidRPr="00406D7B">
        <w:rPr>
          <w:rFonts w:ascii="Times New Roman" w:eastAsia="Times New Roman" w:hAnsi="Times New Roman" w:cs="Times New Roman"/>
          <w:b/>
          <w:sz w:val="28"/>
          <w:szCs w:val="28"/>
          <w:lang w:val="uk-UA" w:eastAsia="ru-RU"/>
        </w:rPr>
        <w:t xml:space="preserve">. Сутність застосовування </w:t>
      </w:r>
      <w:r w:rsidR="00754C34" w:rsidRPr="00406D7B">
        <w:rPr>
          <w:rFonts w:ascii="Times New Roman" w:eastAsia="Times New Roman" w:hAnsi="Times New Roman" w:cs="Times New Roman"/>
          <w:b/>
          <w:sz w:val="28"/>
          <w:szCs w:val="28"/>
          <w:lang w:val="uk-UA"/>
        </w:rPr>
        <w:t xml:space="preserve">засобів цифрових технологій щодо розвитку комунікативних </w:t>
      </w:r>
      <w:r w:rsidR="00754C34" w:rsidRPr="00C071DF">
        <w:rPr>
          <w:rFonts w:ascii="Times New Roman" w:eastAsia="Times New Roman" w:hAnsi="Times New Roman" w:cs="Times New Roman"/>
          <w:b/>
          <w:sz w:val="28"/>
          <w:szCs w:val="28"/>
          <w:lang w:val="uk-UA"/>
        </w:rPr>
        <w:t xml:space="preserve">навичок у дітей з аутизмом </w:t>
      </w:r>
    </w:p>
    <w:p w14:paraId="7BCAFD5E" w14:textId="77777777" w:rsidR="00141A88" w:rsidRDefault="00097AC1"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 урахуванням отриманих нами результатів опитування фахівців щодо практики використання </w:t>
      </w:r>
      <w:r w:rsidR="00A61BAF">
        <w:rPr>
          <w:rFonts w:ascii="Times New Roman" w:eastAsia="Times New Roman" w:hAnsi="Times New Roman" w:cs="Times New Roman"/>
          <w:sz w:val="28"/>
          <w:szCs w:val="28"/>
          <w:lang w:val="uk-UA"/>
        </w:rPr>
        <w:t xml:space="preserve">ними </w:t>
      </w:r>
      <w:r>
        <w:rPr>
          <w:rFonts w:ascii="Times New Roman" w:eastAsia="Times New Roman" w:hAnsi="Times New Roman" w:cs="Times New Roman"/>
          <w:sz w:val="28"/>
          <w:szCs w:val="28"/>
          <w:lang w:val="uk-UA"/>
        </w:rPr>
        <w:t xml:space="preserve">сучасних цифрових технологій </w:t>
      </w:r>
      <w:r w:rsidR="00A61BAF">
        <w:rPr>
          <w:rFonts w:ascii="Times New Roman" w:eastAsia="Times New Roman" w:hAnsi="Times New Roman" w:cs="Times New Roman"/>
          <w:sz w:val="28"/>
          <w:szCs w:val="28"/>
          <w:lang w:val="uk-UA"/>
        </w:rPr>
        <w:t>для розвитку комунікативних навичок у дітей з РАС нами зроблено висновок про доцільність розробки методичних рекомендацій щодо використання двох мобільних додатків у роботі з дітьми даної категорії.</w:t>
      </w:r>
    </w:p>
    <w:p w14:paraId="3567045F" w14:textId="6EDC1BC2" w:rsidR="00C10669" w:rsidRDefault="00DB7F7E"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процесі опитування фахівців нами було установлено, що всі вони намагаються в тій чи іншій мірі використовувати сучасні цифрові технології у роботі з дітьми з РАС. Проте труднощі їх застосування у окремих фахівців пояснюються їх недостатньою або несвоєчасною обізнаністю щодо наявності тих чи інших програмних продуктів у цьому напрямі, адже у світі </w:t>
      </w:r>
      <w:r w:rsidR="003B34C3">
        <w:rPr>
          <w:rFonts w:ascii="Times New Roman" w:eastAsia="Times New Roman" w:hAnsi="Times New Roman" w:cs="Times New Roman"/>
          <w:sz w:val="28"/>
          <w:szCs w:val="28"/>
          <w:lang w:val="uk-UA"/>
        </w:rPr>
        <w:t xml:space="preserve">сучасних </w:t>
      </w:r>
      <w:r w:rsidR="00C10669">
        <w:rPr>
          <w:rFonts w:ascii="Times New Roman" w:eastAsia="Times New Roman" w:hAnsi="Times New Roman" w:cs="Times New Roman"/>
          <w:sz w:val="28"/>
          <w:szCs w:val="28"/>
          <w:lang w:val="uk-UA"/>
        </w:rPr>
        <w:t>технологій</w:t>
      </w:r>
      <w:r w:rsidR="003B34C3">
        <w:rPr>
          <w:rFonts w:ascii="Times New Roman" w:eastAsia="Times New Roman" w:hAnsi="Times New Roman" w:cs="Times New Roman"/>
          <w:sz w:val="28"/>
          <w:szCs w:val="28"/>
          <w:lang w:val="uk-UA"/>
        </w:rPr>
        <w:t>,</w:t>
      </w:r>
      <w:r w:rsidR="00C10669">
        <w:rPr>
          <w:rFonts w:ascii="Times New Roman" w:eastAsia="Times New Roman" w:hAnsi="Times New Roman" w:cs="Times New Roman"/>
          <w:sz w:val="28"/>
          <w:szCs w:val="28"/>
          <w:lang w:val="uk-UA"/>
        </w:rPr>
        <w:t xml:space="preserve"> </w:t>
      </w:r>
      <w:r w:rsidR="003B34C3">
        <w:rPr>
          <w:rFonts w:ascii="Times New Roman" w:eastAsia="Times New Roman" w:hAnsi="Times New Roman" w:cs="Times New Roman"/>
          <w:sz w:val="28"/>
          <w:szCs w:val="28"/>
          <w:lang w:val="uk-UA"/>
        </w:rPr>
        <w:t xml:space="preserve">що постійно розвиваються, </w:t>
      </w:r>
      <w:r w:rsidR="00C10669">
        <w:rPr>
          <w:rFonts w:ascii="Times New Roman" w:eastAsia="Times New Roman" w:hAnsi="Times New Roman" w:cs="Times New Roman"/>
          <w:sz w:val="28"/>
          <w:szCs w:val="28"/>
          <w:lang w:val="uk-UA"/>
        </w:rPr>
        <w:t>дуже важко постійно бути в курсі всіх нових програм та додатків, а також їх актуальних оновлень, якщо фахівець не приділяє достатньо часу пошуку чогось нового для покращення своєї професійної діяльності. Також у процесі опитування було установлено, що частина фахівців, особливо більш старшого віку, спочатку мають витратити багато часу на власне опанування навичками користування новими програмними продуктами, а вже потім користуватися ними у роботі з дітьми. Фахівці по своїй більшості використовують традиційні засоби корекції комунікативних навичок, але вони хотіли б більше дізнатися про можливості сучасних цифрових технологій у цьому напрямі.</w:t>
      </w:r>
    </w:p>
    <w:p w14:paraId="4C1F88DA" w14:textId="77777777" w:rsidR="00DB7F7E" w:rsidRDefault="00C10669"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Відповідно, актуалізується розробка методичних рекомендацій по навчанню фахівців роботі з окремими з таких додатків.</w:t>
      </w:r>
    </w:p>
    <w:p w14:paraId="70D1F2F3" w14:textId="77777777" w:rsidR="00A61BAF" w:rsidRPr="001A3607" w:rsidRDefault="00DB7F7E"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00A61BAF">
        <w:rPr>
          <w:rFonts w:ascii="Times New Roman" w:eastAsia="Times New Roman" w:hAnsi="Times New Roman" w:cs="Times New Roman"/>
          <w:sz w:val="28"/>
          <w:szCs w:val="28"/>
          <w:lang w:val="uk-UA"/>
        </w:rPr>
        <w:t>ами визначено основні характеристики даних програмних продуктів</w:t>
      </w:r>
      <w:r w:rsidR="00431600">
        <w:rPr>
          <w:rFonts w:ascii="Times New Roman" w:eastAsia="Times New Roman" w:hAnsi="Times New Roman" w:cs="Times New Roman"/>
          <w:sz w:val="28"/>
          <w:szCs w:val="28"/>
          <w:lang w:val="uk-UA"/>
        </w:rPr>
        <w:t xml:space="preserve"> </w:t>
      </w:r>
      <w:r w:rsidR="00431600">
        <w:rPr>
          <w:rFonts w:ascii="Times New Roman" w:eastAsia="Times New Roman" w:hAnsi="Times New Roman" w:cs="Times New Roman"/>
          <w:color w:val="000000"/>
          <w:sz w:val="28"/>
          <w:szCs w:val="28"/>
          <w:lang w:val="uk-UA"/>
        </w:rPr>
        <w:lastRenderedPageBreak/>
        <w:t>(</w:t>
      </w:r>
      <w:r w:rsidR="00431600" w:rsidRPr="001A3607">
        <w:rPr>
          <w:rFonts w:ascii="Times New Roman" w:hAnsi="Times New Roman" w:cs="Times New Roman"/>
          <w:sz w:val="28"/>
          <w:szCs w:val="28"/>
          <w:lang w:val="uk-UA"/>
        </w:rPr>
        <w:t>JABtalk</w:t>
      </w:r>
      <w:r w:rsidR="00431600">
        <w:rPr>
          <w:rFonts w:ascii="Times New Roman" w:hAnsi="Times New Roman" w:cs="Times New Roman"/>
          <w:sz w:val="28"/>
          <w:szCs w:val="28"/>
          <w:lang w:val="uk-UA"/>
        </w:rPr>
        <w:t xml:space="preserve"> та </w:t>
      </w:r>
      <w:r w:rsidR="00431600" w:rsidRPr="001A3607">
        <w:rPr>
          <w:rFonts w:ascii="Times New Roman" w:hAnsi="Times New Roman" w:cs="Times New Roman"/>
          <w:sz w:val="28"/>
          <w:szCs w:val="28"/>
          <w:lang w:val="uk-UA"/>
        </w:rPr>
        <w:t>Smartstones Touch</w:t>
      </w:r>
      <w:r w:rsidR="0068638D">
        <w:rPr>
          <w:rFonts w:ascii="Times New Roman" w:hAnsi="Times New Roman" w:cs="Times New Roman"/>
          <w:sz w:val="28"/>
          <w:szCs w:val="28"/>
          <w:lang w:val="uk-UA"/>
        </w:rPr>
        <w:t>)</w:t>
      </w:r>
      <w:r w:rsidR="00A61BAF">
        <w:rPr>
          <w:rFonts w:ascii="Times New Roman" w:eastAsia="Times New Roman" w:hAnsi="Times New Roman" w:cs="Times New Roman"/>
          <w:sz w:val="28"/>
          <w:szCs w:val="28"/>
          <w:lang w:val="uk-UA"/>
        </w:rPr>
        <w:t>.</w:t>
      </w:r>
    </w:p>
    <w:p w14:paraId="416259BA" w14:textId="77777777" w:rsidR="00431600" w:rsidRPr="00431600" w:rsidRDefault="00431600" w:rsidP="00FF79D7">
      <w:pPr>
        <w:widowControl w:val="0"/>
        <w:rPr>
          <w:rFonts w:ascii="Times New Roman" w:eastAsia="Times New Roman" w:hAnsi="Times New Roman" w:cs="Times New Roman"/>
          <w:sz w:val="28"/>
          <w:szCs w:val="28"/>
          <w:lang w:val="uk-UA"/>
        </w:rPr>
      </w:pPr>
      <w:r w:rsidRPr="001A3607">
        <w:rPr>
          <w:rFonts w:ascii="Times New Roman" w:hAnsi="Times New Roman" w:cs="Times New Roman"/>
          <w:sz w:val="28"/>
          <w:szCs w:val="28"/>
          <w:lang w:val="uk-UA"/>
        </w:rPr>
        <w:t>JABtalk</w:t>
      </w:r>
      <w:r>
        <w:rPr>
          <w:rFonts w:ascii="Times New Roman" w:hAnsi="Times New Roman" w:cs="Times New Roman"/>
          <w:sz w:val="28"/>
          <w:szCs w:val="28"/>
          <w:lang w:val="uk-UA"/>
        </w:rPr>
        <w:t xml:space="preserve"> – це </w:t>
      </w:r>
      <w:r w:rsidRPr="00431600">
        <w:rPr>
          <w:rFonts w:ascii="Times New Roman" w:eastAsia="Times New Roman" w:hAnsi="Times New Roman" w:cs="Times New Roman"/>
          <w:sz w:val="28"/>
          <w:szCs w:val="28"/>
          <w:lang w:val="uk-UA"/>
        </w:rPr>
        <w:t>програма для вільного спілкування, призначена для допомоги невербальним дітям та дорослим у спілкуванні. Поєднавши персоналізований голос і зображення з надзвичайно простим інтерфейсом користувача, JABtalk надає мовленнєве рішення, яке одночасно цікав</w:t>
      </w:r>
      <w:r w:rsidR="00136893">
        <w:rPr>
          <w:rFonts w:ascii="Times New Roman" w:eastAsia="Times New Roman" w:hAnsi="Times New Roman" w:cs="Times New Roman"/>
          <w:sz w:val="28"/>
          <w:szCs w:val="28"/>
          <w:lang w:val="uk-UA"/>
        </w:rPr>
        <w:t>е у</w:t>
      </w:r>
      <w:r w:rsidRPr="00431600">
        <w:rPr>
          <w:rFonts w:ascii="Times New Roman" w:eastAsia="Times New Roman" w:hAnsi="Times New Roman" w:cs="Times New Roman"/>
          <w:sz w:val="28"/>
          <w:szCs w:val="28"/>
          <w:lang w:val="uk-UA"/>
        </w:rPr>
        <w:t xml:space="preserve"> використ</w:t>
      </w:r>
      <w:r w:rsidR="00136893">
        <w:rPr>
          <w:rFonts w:ascii="Times New Roman" w:eastAsia="Times New Roman" w:hAnsi="Times New Roman" w:cs="Times New Roman"/>
          <w:sz w:val="28"/>
          <w:szCs w:val="28"/>
          <w:lang w:val="uk-UA"/>
        </w:rPr>
        <w:t>анні та</w:t>
      </w:r>
      <w:r w:rsidRPr="00431600">
        <w:rPr>
          <w:rFonts w:ascii="Times New Roman" w:eastAsia="Times New Roman" w:hAnsi="Times New Roman" w:cs="Times New Roman"/>
          <w:sz w:val="28"/>
          <w:szCs w:val="28"/>
          <w:lang w:val="uk-UA"/>
        </w:rPr>
        <w:t xml:space="preserve"> просте в освоєнні. Спочатку </w:t>
      </w:r>
      <w:r w:rsidR="00136893">
        <w:rPr>
          <w:rFonts w:ascii="Times New Roman" w:eastAsia="Times New Roman" w:hAnsi="Times New Roman" w:cs="Times New Roman"/>
          <w:sz w:val="28"/>
          <w:szCs w:val="28"/>
          <w:lang w:val="uk-UA"/>
        </w:rPr>
        <w:t xml:space="preserve">додаток </w:t>
      </w:r>
      <w:r w:rsidR="00136893" w:rsidRPr="00431600">
        <w:rPr>
          <w:rFonts w:ascii="Times New Roman" w:eastAsia="Times New Roman" w:hAnsi="Times New Roman" w:cs="Times New Roman"/>
          <w:sz w:val="28"/>
          <w:szCs w:val="28"/>
          <w:lang w:val="uk-UA"/>
        </w:rPr>
        <w:t>JABtalk</w:t>
      </w:r>
      <w:r w:rsidR="00136893">
        <w:rPr>
          <w:rFonts w:ascii="Times New Roman" w:eastAsia="Times New Roman" w:hAnsi="Times New Roman" w:cs="Times New Roman"/>
          <w:sz w:val="28"/>
          <w:szCs w:val="28"/>
          <w:lang w:val="uk-UA"/>
        </w:rPr>
        <w:t xml:space="preserve"> був</w:t>
      </w:r>
      <w:r w:rsidR="00136893" w:rsidRPr="00431600">
        <w:rPr>
          <w:rFonts w:ascii="Times New Roman" w:eastAsia="Times New Roman" w:hAnsi="Times New Roman" w:cs="Times New Roman"/>
          <w:sz w:val="28"/>
          <w:szCs w:val="28"/>
          <w:lang w:val="uk-UA"/>
        </w:rPr>
        <w:t xml:space="preserve"> </w:t>
      </w:r>
      <w:r w:rsidRPr="00431600">
        <w:rPr>
          <w:rFonts w:ascii="Times New Roman" w:eastAsia="Times New Roman" w:hAnsi="Times New Roman" w:cs="Times New Roman"/>
          <w:sz w:val="28"/>
          <w:szCs w:val="28"/>
          <w:lang w:val="uk-UA"/>
        </w:rPr>
        <w:t xml:space="preserve">розроблений як засіб спілкування для дітей з особливими потребами, </w:t>
      </w:r>
      <w:r w:rsidR="00136893">
        <w:rPr>
          <w:rFonts w:ascii="Times New Roman" w:eastAsia="Times New Roman" w:hAnsi="Times New Roman" w:cs="Times New Roman"/>
          <w:sz w:val="28"/>
          <w:szCs w:val="28"/>
          <w:lang w:val="uk-UA"/>
        </w:rPr>
        <w:t>але з часом набув також розповсюдження як</w:t>
      </w:r>
      <w:r w:rsidRPr="00431600">
        <w:rPr>
          <w:rFonts w:ascii="Times New Roman" w:eastAsia="Times New Roman" w:hAnsi="Times New Roman" w:cs="Times New Roman"/>
          <w:sz w:val="28"/>
          <w:szCs w:val="28"/>
          <w:lang w:val="uk-UA"/>
        </w:rPr>
        <w:t xml:space="preserve"> засіб спілкування, який використовується </w:t>
      </w:r>
      <w:r w:rsidR="00136893">
        <w:rPr>
          <w:rFonts w:ascii="Times New Roman" w:eastAsia="Times New Roman" w:hAnsi="Times New Roman" w:cs="Times New Roman"/>
          <w:sz w:val="28"/>
          <w:szCs w:val="28"/>
          <w:lang w:val="uk-UA"/>
        </w:rPr>
        <w:t>також</w:t>
      </w:r>
      <w:r w:rsidRPr="00431600">
        <w:rPr>
          <w:rFonts w:ascii="Times New Roman" w:eastAsia="Times New Roman" w:hAnsi="Times New Roman" w:cs="Times New Roman"/>
          <w:sz w:val="28"/>
          <w:szCs w:val="28"/>
          <w:lang w:val="uk-UA"/>
        </w:rPr>
        <w:t xml:space="preserve"> пацієнтами з інсультом, дітьми ясельного ві</w:t>
      </w:r>
      <w:r w:rsidR="00136893">
        <w:rPr>
          <w:rFonts w:ascii="Times New Roman" w:eastAsia="Times New Roman" w:hAnsi="Times New Roman" w:cs="Times New Roman"/>
          <w:sz w:val="28"/>
          <w:szCs w:val="28"/>
          <w:lang w:val="uk-UA"/>
        </w:rPr>
        <w:t>ку, мовними патологами та ін</w:t>
      </w:r>
      <w:r w:rsidRPr="00431600">
        <w:rPr>
          <w:rFonts w:ascii="Times New Roman" w:eastAsia="Times New Roman" w:hAnsi="Times New Roman" w:cs="Times New Roman"/>
          <w:sz w:val="28"/>
          <w:szCs w:val="28"/>
          <w:lang w:val="uk-UA"/>
        </w:rPr>
        <w:t>.</w:t>
      </w:r>
    </w:p>
    <w:p w14:paraId="7518FB60" w14:textId="77777777" w:rsidR="00431600" w:rsidRPr="00431600" w:rsidRDefault="00136893"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Нижче наведено основні функцій JABtalk, використання яких допомагає розвивати комунікативні навички у дітей з РАС</w:t>
      </w:r>
      <w:r w:rsidR="00431600" w:rsidRPr="00431600">
        <w:rPr>
          <w:rFonts w:ascii="Times New Roman" w:eastAsia="Times New Roman" w:hAnsi="Times New Roman" w:cs="Times New Roman"/>
          <w:sz w:val="28"/>
          <w:szCs w:val="28"/>
          <w:lang w:val="uk-UA"/>
        </w:rPr>
        <w:t>:</w:t>
      </w:r>
    </w:p>
    <w:p w14:paraId="5A7084AA" w14:textId="77777777" w:rsidR="00431600" w:rsidRPr="00123DA7" w:rsidRDefault="00123DA7" w:rsidP="00FF79D7">
      <w:pPr>
        <w:pStyle w:val="a3"/>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навігація</w:t>
      </w:r>
      <w:r w:rsidR="00431600" w:rsidRPr="00123DA7">
        <w:rPr>
          <w:rFonts w:ascii="Times New Roman" w:eastAsia="Times New Roman" w:hAnsi="Times New Roman" w:cs="Times New Roman"/>
          <w:sz w:val="28"/>
          <w:szCs w:val="28"/>
          <w:lang w:val="uk-UA"/>
        </w:rPr>
        <w:t xml:space="preserve"> розроблена</w:t>
      </w:r>
      <w:r>
        <w:rPr>
          <w:rFonts w:ascii="Times New Roman" w:eastAsia="Times New Roman" w:hAnsi="Times New Roman" w:cs="Times New Roman"/>
          <w:sz w:val="28"/>
          <w:szCs w:val="28"/>
          <w:lang w:val="uk-UA"/>
        </w:rPr>
        <w:t xml:space="preserve"> таким чином</w:t>
      </w:r>
      <w:r w:rsidR="00431600" w:rsidRPr="00123DA7">
        <w:rPr>
          <w:rFonts w:ascii="Times New Roman" w:eastAsia="Times New Roman" w:hAnsi="Times New Roman" w:cs="Times New Roman"/>
          <w:sz w:val="28"/>
          <w:szCs w:val="28"/>
          <w:lang w:val="uk-UA"/>
        </w:rPr>
        <w:t>, щоб бути інтуїтивно зрозумілою для малюків</w:t>
      </w:r>
      <w:r>
        <w:rPr>
          <w:rFonts w:ascii="Times New Roman" w:eastAsia="Times New Roman" w:hAnsi="Times New Roman" w:cs="Times New Roman"/>
          <w:sz w:val="28"/>
          <w:szCs w:val="28"/>
          <w:lang w:val="uk-UA"/>
        </w:rPr>
        <w:t>;</w:t>
      </w:r>
    </w:p>
    <w:p w14:paraId="299E5217" w14:textId="77777777" w:rsidR="00431600" w:rsidRPr="00123DA7" w:rsidRDefault="00123DA7" w:rsidP="00FF79D7">
      <w:pPr>
        <w:pStyle w:val="a3"/>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програма дозволяє с</w:t>
      </w:r>
      <w:r w:rsidR="00431600" w:rsidRPr="00123DA7">
        <w:rPr>
          <w:rFonts w:ascii="Times New Roman" w:eastAsia="Times New Roman" w:hAnsi="Times New Roman" w:cs="Times New Roman"/>
          <w:sz w:val="28"/>
          <w:szCs w:val="28"/>
          <w:lang w:val="uk-UA"/>
        </w:rPr>
        <w:t>кла</w:t>
      </w:r>
      <w:r>
        <w:rPr>
          <w:rFonts w:ascii="Times New Roman" w:eastAsia="Times New Roman" w:hAnsi="Times New Roman" w:cs="Times New Roman"/>
          <w:sz w:val="28"/>
          <w:szCs w:val="28"/>
          <w:lang w:val="uk-UA"/>
        </w:rPr>
        <w:t>дати</w:t>
      </w:r>
      <w:r w:rsidR="00431600" w:rsidRPr="00123DA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речення</w:t>
      </w:r>
      <w:r w:rsidR="00431600" w:rsidRPr="00123DA7">
        <w:rPr>
          <w:rFonts w:ascii="Times New Roman" w:eastAsia="Times New Roman" w:hAnsi="Times New Roman" w:cs="Times New Roman"/>
          <w:sz w:val="28"/>
          <w:szCs w:val="28"/>
          <w:lang w:val="uk-UA"/>
        </w:rPr>
        <w:t xml:space="preserve"> зі слів</w:t>
      </w:r>
      <w:r>
        <w:rPr>
          <w:rFonts w:ascii="Times New Roman" w:eastAsia="Times New Roman" w:hAnsi="Times New Roman" w:cs="Times New Roman"/>
          <w:sz w:val="28"/>
          <w:szCs w:val="28"/>
          <w:lang w:val="uk-UA"/>
        </w:rPr>
        <w:t>;</w:t>
      </w:r>
    </w:p>
    <w:p w14:paraId="39BFF826" w14:textId="77777777" w:rsidR="00431600" w:rsidRPr="00123DA7" w:rsidRDefault="00123DA7" w:rsidP="00FF79D7">
      <w:pPr>
        <w:pStyle w:val="a3"/>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слова можна групувати</w:t>
      </w:r>
      <w:r w:rsidR="00431600" w:rsidRPr="00123DA7">
        <w:rPr>
          <w:rFonts w:ascii="Times New Roman" w:eastAsia="Times New Roman" w:hAnsi="Times New Roman" w:cs="Times New Roman"/>
          <w:sz w:val="28"/>
          <w:szCs w:val="28"/>
          <w:lang w:val="uk-UA"/>
        </w:rPr>
        <w:t xml:space="preserve"> за категоріями</w:t>
      </w:r>
      <w:r>
        <w:rPr>
          <w:rFonts w:ascii="Times New Roman" w:eastAsia="Times New Roman" w:hAnsi="Times New Roman" w:cs="Times New Roman"/>
          <w:sz w:val="28"/>
          <w:szCs w:val="28"/>
          <w:lang w:val="uk-UA"/>
        </w:rPr>
        <w:t xml:space="preserve"> так</w:t>
      </w:r>
      <w:r w:rsidR="00431600" w:rsidRPr="00123DA7">
        <w:rPr>
          <w:rFonts w:ascii="Times New Roman" w:eastAsia="Times New Roman" w:hAnsi="Times New Roman" w:cs="Times New Roman"/>
          <w:sz w:val="28"/>
          <w:szCs w:val="28"/>
          <w:lang w:val="uk-UA"/>
        </w:rPr>
        <w:t>, як</w:t>
      </w:r>
      <w:r>
        <w:rPr>
          <w:rFonts w:ascii="Times New Roman" w:eastAsia="Times New Roman" w:hAnsi="Times New Roman" w:cs="Times New Roman"/>
          <w:sz w:val="28"/>
          <w:szCs w:val="28"/>
          <w:lang w:val="uk-UA"/>
        </w:rPr>
        <w:t xml:space="preserve"> цього бажає зробити</w:t>
      </w:r>
      <w:r w:rsidR="00431600" w:rsidRPr="00123DA7">
        <w:rPr>
          <w:rFonts w:ascii="Times New Roman" w:eastAsia="Times New Roman" w:hAnsi="Times New Roman" w:cs="Times New Roman"/>
          <w:sz w:val="28"/>
          <w:szCs w:val="28"/>
          <w:lang w:val="uk-UA"/>
        </w:rPr>
        <w:t xml:space="preserve"> користувач, для </w:t>
      </w:r>
      <w:r>
        <w:rPr>
          <w:rFonts w:ascii="Times New Roman" w:eastAsia="Times New Roman" w:hAnsi="Times New Roman" w:cs="Times New Roman"/>
          <w:sz w:val="28"/>
          <w:szCs w:val="28"/>
          <w:lang w:val="uk-UA"/>
        </w:rPr>
        <w:t xml:space="preserve">забезпечення </w:t>
      </w:r>
      <w:r w:rsidR="00431600" w:rsidRPr="00123DA7">
        <w:rPr>
          <w:rFonts w:ascii="Times New Roman" w:eastAsia="Times New Roman" w:hAnsi="Times New Roman" w:cs="Times New Roman"/>
          <w:sz w:val="28"/>
          <w:szCs w:val="28"/>
          <w:lang w:val="uk-UA"/>
        </w:rPr>
        <w:t>простої</w:t>
      </w:r>
      <w:r>
        <w:rPr>
          <w:rFonts w:ascii="Times New Roman" w:eastAsia="Times New Roman" w:hAnsi="Times New Roman" w:cs="Times New Roman"/>
          <w:sz w:val="28"/>
          <w:szCs w:val="28"/>
          <w:lang w:val="uk-UA"/>
        </w:rPr>
        <w:t xml:space="preserve"> та зручнішої саме для нього</w:t>
      </w:r>
      <w:r w:rsidR="00431600" w:rsidRPr="00123DA7">
        <w:rPr>
          <w:rFonts w:ascii="Times New Roman" w:eastAsia="Times New Roman" w:hAnsi="Times New Roman" w:cs="Times New Roman"/>
          <w:sz w:val="28"/>
          <w:szCs w:val="28"/>
          <w:lang w:val="uk-UA"/>
        </w:rPr>
        <w:t xml:space="preserve"> навігації</w:t>
      </w:r>
      <w:r>
        <w:rPr>
          <w:rFonts w:ascii="Times New Roman" w:eastAsia="Times New Roman" w:hAnsi="Times New Roman" w:cs="Times New Roman"/>
          <w:sz w:val="28"/>
          <w:szCs w:val="28"/>
          <w:lang w:val="uk-UA"/>
        </w:rPr>
        <w:t>;</w:t>
      </w:r>
    </w:p>
    <w:p w14:paraId="149FA1B3" w14:textId="77777777" w:rsidR="00431600" w:rsidRPr="00123DA7" w:rsidRDefault="00123DA7" w:rsidP="00FF79D7">
      <w:pPr>
        <w:pStyle w:val="a3"/>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наявний гептичний зворотний зв’</w:t>
      </w:r>
      <w:r w:rsidR="00431600" w:rsidRPr="00123DA7">
        <w:rPr>
          <w:rFonts w:ascii="Times New Roman" w:eastAsia="Times New Roman" w:hAnsi="Times New Roman" w:cs="Times New Roman"/>
          <w:sz w:val="28"/>
          <w:szCs w:val="28"/>
          <w:lang w:val="uk-UA"/>
        </w:rPr>
        <w:t>язок (вібрація) при дотику до слова або категорії для негайної фізичної реакції</w:t>
      </w:r>
      <w:r>
        <w:rPr>
          <w:rFonts w:ascii="Times New Roman" w:eastAsia="Times New Roman" w:hAnsi="Times New Roman" w:cs="Times New Roman"/>
          <w:sz w:val="28"/>
          <w:szCs w:val="28"/>
          <w:lang w:val="uk-UA"/>
        </w:rPr>
        <w:t>;</w:t>
      </w:r>
    </w:p>
    <w:p w14:paraId="4B0B05FA" w14:textId="77777777" w:rsidR="00431600" w:rsidRPr="00123DA7" w:rsidRDefault="00123DA7" w:rsidP="00FF79D7">
      <w:pPr>
        <w:pStyle w:val="a3"/>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w:t>
      </w:r>
      <w:r w:rsidR="00431600" w:rsidRPr="00123DA7">
        <w:rPr>
          <w:rFonts w:ascii="Times New Roman" w:eastAsia="Times New Roman" w:hAnsi="Times New Roman" w:cs="Times New Roman"/>
          <w:sz w:val="28"/>
          <w:szCs w:val="28"/>
          <w:lang w:val="uk-UA"/>
        </w:rPr>
        <w:t>ожливість переупорядковувати та змінювати розмір картинок</w:t>
      </w:r>
      <w:r>
        <w:rPr>
          <w:rFonts w:ascii="Times New Roman" w:eastAsia="Times New Roman" w:hAnsi="Times New Roman" w:cs="Times New Roman"/>
          <w:sz w:val="28"/>
          <w:szCs w:val="28"/>
          <w:lang w:val="uk-UA"/>
        </w:rPr>
        <w:t>;</w:t>
      </w:r>
    </w:p>
    <w:p w14:paraId="00F11946" w14:textId="77777777" w:rsidR="00431600" w:rsidRPr="00123DA7" w:rsidRDefault="00123DA7" w:rsidP="00FF79D7">
      <w:pPr>
        <w:pStyle w:val="a3"/>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можливість завантажувати</w:t>
      </w:r>
      <w:r w:rsidR="00431600" w:rsidRPr="00123DA7">
        <w:rPr>
          <w:rFonts w:ascii="Times New Roman" w:eastAsia="Times New Roman" w:hAnsi="Times New Roman" w:cs="Times New Roman"/>
          <w:sz w:val="28"/>
          <w:szCs w:val="28"/>
          <w:lang w:val="uk-UA"/>
        </w:rPr>
        <w:t xml:space="preserve"> необмежену кількість зображе</w:t>
      </w:r>
      <w:r>
        <w:rPr>
          <w:rFonts w:ascii="Times New Roman" w:eastAsia="Times New Roman" w:hAnsi="Times New Roman" w:cs="Times New Roman"/>
          <w:sz w:val="28"/>
          <w:szCs w:val="28"/>
          <w:lang w:val="uk-UA"/>
        </w:rPr>
        <w:t>нь з Інтернету прямо до JABtalk;</w:t>
      </w:r>
    </w:p>
    <w:p w14:paraId="3C63308D" w14:textId="77777777" w:rsidR="00431600" w:rsidRPr="00123DA7" w:rsidRDefault="00123DA7" w:rsidP="00FF79D7">
      <w:pPr>
        <w:pStyle w:val="a3"/>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w:t>
      </w:r>
      <w:r w:rsidR="00431600" w:rsidRPr="00123DA7">
        <w:rPr>
          <w:rFonts w:ascii="Times New Roman" w:eastAsia="Times New Roman" w:hAnsi="Times New Roman" w:cs="Times New Roman"/>
          <w:sz w:val="28"/>
          <w:szCs w:val="28"/>
          <w:lang w:val="uk-UA"/>
        </w:rPr>
        <w:t>ожливість робити знімки прямо з камери пристрою</w:t>
      </w:r>
      <w:r>
        <w:rPr>
          <w:rFonts w:ascii="Times New Roman" w:eastAsia="Times New Roman" w:hAnsi="Times New Roman" w:cs="Times New Roman"/>
          <w:sz w:val="28"/>
          <w:szCs w:val="28"/>
          <w:lang w:val="uk-UA"/>
        </w:rPr>
        <w:t xml:space="preserve"> користувача;</w:t>
      </w:r>
    </w:p>
    <w:p w14:paraId="444A6BD0" w14:textId="77777777" w:rsidR="00431600" w:rsidRPr="00123DA7" w:rsidRDefault="00123DA7" w:rsidP="00FF79D7">
      <w:pPr>
        <w:pStyle w:val="a3"/>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w:t>
      </w:r>
      <w:r w:rsidR="00431600" w:rsidRPr="00123DA7">
        <w:rPr>
          <w:rFonts w:ascii="Times New Roman" w:eastAsia="Times New Roman" w:hAnsi="Times New Roman" w:cs="Times New Roman"/>
          <w:sz w:val="28"/>
          <w:szCs w:val="28"/>
          <w:lang w:val="uk-UA"/>
        </w:rPr>
        <w:t>ожливість ім</w:t>
      </w:r>
      <w:r>
        <w:rPr>
          <w:rFonts w:ascii="Times New Roman" w:eastAsia="Times New Roman" w:hAnsi="Times New Roman" w:cs="Times New Roman"/>
          <w:sz w:val="28"/>
          <w:szCs w:val="28"/>
          <w:lang w:val="uk-UA"/>
        </w:rPr>
        <w:t>портувати картинки з картки пам’</w:t>
      </w:r>
      <w:r w:rsidR="00431600" w:rsidRPr="00123DA7">
        <w:rPr>
          <w:rFonts w:ascii="Times New Roman" w:eastAsia="Times New Roman" w:hAnsi="Times New Roman" w:cs="Times New Roman"/>
          <w:sz w:val="28"/>
          <w:szCs w:val="28"/>
          <w:lang w:val="uk-UA"/>
        </w:rPr>
        <w:t>яті пристрою</w:t>
      </w:r>
      <w:r>
        <w:rPr>
          <w:rFonts w:ascii="Times New Roman" w:eastAsia="Times New Roman" w:hAnsi="Times New Roman" w:cs="Times New Roman"/>
          <w:sz w:val="28"/>
          <w:szCs w:val="28"/>
          <w:lang w:val="uk-UA"/>
        </w:rPr>
        <w:t>;</w:t>
      </w:r>
    </w:p>
    <w:p w14:paraId="7616E0A7" w14:textId="77777777" w:rsidR="00431600" w:rsidRPr="00123DA7" w:rsidRDefault="00123DA7" w:rsidP="00FF79D7">
      <w:pPr>
        <w:pStyle w:val="a3"/>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w:t>
      </w:r>
      <w:r w:rsidR="00431600" w:rsidRPr="00123DA7">
        <w:rPr>
          <w:rFonts w:ascii="Times New Roman" w:eastAsia="Times New Roman" w:hAnsi="Times New Roman" w:cs="Times New Roman"/>
          <w:sz w:val="28"/>
          <w:szCs w:val="28"/>
          <w:lang w:val="uk-UA"/>
        </w:rPr>
        <w:t>ожливість записувати власний звук для слів за до</w:t>
      </w:r>
      <w:r>
        <w:rPr>
          <w:rFonts w:ascii="Times New Roman" w:eastAsia="Times New Roman" w:hAnsi="Times New Roman" w:cs="Times New Roman"/>
          <w:sz w:val="28"/>
          <w:szCs w:val="28"/>
          <w:lang w:val="uk-UA"/>
        </w:rPr>
        <w:t>помогою мікрофона пристрою;</w:t>
      </w:r>
    </w:p>
    <w:p w14:paraId="66B55B8E" w14:textId="77777777" w:rsidR="00431600" w:rsidRPr="00123DA7" w:rsidRDefault="00123DA7" w:rsidP="00FF79D7">
      <w:pPr>
        <w:pStyle w:val="a3"/>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w:t>
      </w:r>
      <w:r w:rsidR="00431600" w:rsidRPr="00123DA7">
        <w:rPr>
          <w:rFonts w:ascii="Times New Roman" w:eastAsia="Times New Roman" w:hAnsi="Times New Roman" w:cs="Times New Roman"/>
          <w:sz w:val="28"/>
          <w:szCs w:val="28"/>
          <w:lang w:val="uk-UA"/>
        </w:rPr>
        <w:t>ожливість і</w:t>
      </w:r>
      <w:r>
        <w:rPr>
          <w:rFonts w:ascii="Times New Roman" w:eastAsia="Times New Roman" w:hAnsi="Times New Roman" w:cs="Times New Roman"/>
          <w:sz w:val="28"/>
          <w:szCs w:val="28"/>
          <w:lang w:val="uk-UA"/>
        </w:rPr>
        <w:t>мпорту аудіофайлів з картки пам’</w:t>
      </w:r>
      <w:r w:rsidR="00431600" w:rsidRPr="00123DA7">
        <w:rPr>
          <w:rFonts w:ascii="Times New Roman" w:eastAsia="Times New Roman" w:hAnsi="Times New Roman" w:cs="Times New Roman"/>
          <w:sz w:val="28"/>
          <w:szCs w:val="28"/>
          <w:lang w:val="uk-UA"/>
        </w:rPr>
        <w:t>яті</w:t>
      </w:r>
      <w:r w:rsidR="0031678B">
        <w:rPr>
          <w:rFonts w:ascii="Times New Roman" w:eastAsia="Times New Roman" w:hAnsi="Times New Roman" w:cs="Times New Roman"/>
          <w:sz w:val="28"/>
          <w:szCs w:val="28"/>
          <w:lang w:val="uk-UA"/>
        </w:rPr>
        <w:t>;</w:t>
      </w:r>
    </w:p>
    <w:p w14:paraId="56863E36" w14:textId="13917161" w:rsidR="00431600" w:rsidRPr="00123DA7" w:rsidRDefault="0031678B" w:rsidP="00FF79D7">
      <w:pPr>
        <w:pStyle w:val="a3"/>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додаток п</w:t>
      </w:r>
      <w:r w:rsidR="00431600" w:rsidRPr="00123DA7">
        <w:rPr>
          <w:rFonts w:ascii="Times New Roman" w:eastAsia="Times New Roman" w:hAnsi="Times New Roman" w:cs="Times New Roman"/>
          <w:sz w:val="28"/>
          <w:szCs w:val="28"/>
          <w:lang w:val="uk-UA"/>
        </w:rPr>
        <w:t>ідтримує пере</w:t>
      </w:r>
      <w:r>
        <w:rPr>
          <w:rFonts w:ascii="Times New Roman" w:eastAsia="Times New Roman" w:hAnsi="Times New Roman" w:cs="Times New Roman"/>
          <w:sz w:val="28"/>
          <w:szCs w:val="28"/>
          <w:lang w:val="uk-UA"/>
        </w:rPr>
        <w:t>творення тексту на мову, якщо корист</w:t>
      </w:r>
      <w:r w:rsidR="00220FD3">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lang w:val="uk-UA"/>
        </w:rPr>
        <w:t>вач</w:t>
      </w:r>
      <w:r w:rsidR="00431600" w:rsidRPr="00123DA7">
        <w:rPr>
          <w:rFonts w:ascii="Times New Roman" w:eastAsia="Times New Roman" w:hAnsi="Times New Roman" w:cs="Times New Roman"/>
          <w:sz w:val="28"/>
          <w:szCs w:val="28"/>
          <w:lang w:val="uk-UA"/>
        </w:rPr>
        <w:t xml:space="preserve"> не хоче записувати аб</w:t>
      </w:r>
      <w:r>
        <w:rPr>
          <w:rFonts w:ascii="Times New Roman" w:eastAsia="Times New Roman" w:hAnsi="Times New Roman" w:cs="Times New Roman"/>
          <w:sz w:val="28"/>
          <w:szCs w:val="28"/>
          <w:lang w:val="uk-UA"/>
        </w:rPr>
        <w:t>о імпортувати власні аудіофайли;</w:t>
      </w:r>
    </w:p>
    <w:p w14:paraId="770D7F78" w14:textId="77777777" w:rsidR="00431600" w:rsidRPr="00123DA7" w:rsidRDefault="0031678B" w:rsidP="00FF79D7">
      <w:pPr>
        <w:pStyle w:val="a3"/>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431600" w:rsidRPr="00123DA7">
        <w:rPr>
          <w:rFonts w:ascii="Times New Roman" w:eastAsia="Times New Roman" w:hAnsi="Times New Roman" w:cs="Times New Roman"/>
          <w:sz w:val="28"/>
          <w:szCs w:val="28"/>
          <w:lang w:val="uk-UA"/>
        </w:rPr>
        <w:t>рості у використанні інструменти адміністрування, захищені паролем, для керування словами та категоріями</w:t>
      </w:r>
      <w:r>
        <w:rPr>
          <w:rFonts w:ascii="Times New Roman" w:eastAsia="Times New Roman" w:hAnsi="Times New Roman" w:cs="Times New Roman"/>
          <w:sz w:val="28"/>
          <w:szCs w:val="28"/>
          <w:lang w:val="uk-UA"/>
        </w:rPr>
        <w:t>;</w:t>
      </w:r>
    </w:p>
    <w:p w14:paraId="5BE02756" w14:textId="77777777" w:rsidR="00431600" w:rsidRPr="00123DA7" w:rsidRDefault="0031678B" w:rsidP="00FF79D7">
      <w:pPr>
        <w:pStyle w:val="a3"/>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w:t>
      </w:r>
      <w:r w:rsidR="00431600" w:rsidRPr="00123DA7">
        <w:rPr>
          <w:rFonts w:ascii="Times New Roman" w:eastAsia="Times New Roman" w:hAnsi="Times New Roman" w:cs="Times New Roman"/>
          <w:sz w:val="28"/>
          <w:szCs w:val="28"/>
          <w:lang w:val="uk-UA"/>
        </w:rPr>
        <w:t>овноекранний режим, щоб діти не могли легко вийти з програми</w:t>
      </w:r>
      <w:r>
        <w:rPr>
          <w:rFonts w:ascii="Times New Roman" w:eastAsia="Times New Roman" w:hAnsi="Times New Roman" w:cs="Times New Roman"/>
          <w:sz w:val="28"/>
          <w:szCs w:val="28"/>
          <w:lang w:val="uk-UA"/>
        </w:rPr>
        <w:t>;</w:t>
      </w:r>
    </w:p>
    <w:p w14:paraId="4151FB1D" w14:textId="77777777" w:rsidR="00431600" w:rsidRPr="00123DA7" w:rsidRDefault="0031678B" w:rsidP="00FF79D7">
      <w:pPr>
        <w:pStyle w:val="a3"/>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431600" w:rsidRPr="00123DA7">
        <w:rPr>
          <w:rFonts w:ascii="Times New Roman" w:eastAsia="Times New Roman" w:hAnsi="Times New Roman" w:cs="Times New Roman"/>
          <w:sz w:val="28"/>
          <w:szCs w:val="28"/>
          <w:lang w:val="uk-UA"/>
        </w:rPr>
        <w:t>росте резервне копіювання / відновлення даних для збереження змін або переміщення всього набору даних на інший пристрій</w:t>
      </w:r>
      <w:r>
        <w:rPr>
          <w:rFonts w:ascii="Times New Roman" w:eastAsia="Times New Roman" w:hAnsi="Times New Roman" w:cs="Times New Roman"/>
          <w:sz w:val="28"/>
          <w:szCs w:val="28"/>
          <w:lang w:val="uk-UA"/>
        </w:rPr>
        <w:t>.</w:t>
      </w:r>
    </w:p>
    <w:p w14:paraId="011B5E75" w14:textId="77777777" w:rsidR="00431600" w:rsidRPr="00431600" w:rsidRDefault="00431600" w:rsidP="00FF79D7">
      <w:pPr>
        <w:widowControl w:val="0"/>
        <w:rPr>
          <w:rFonts w:ascii="Times New Roman" w:eastAsia="Times New Roman" w:hAnsi="Times New Roman" w:cs="Times New Roman"/>
          <w:sz w:val="28"/>
          <w:szCs w:val="28"/>
          <w:lang w:val="uk-UA"/>
        </w:rPr>
      </w:pPr>
      <w:r w:rsidRPr="00431600">
        <w:rPr>
          <w:rFonts w:ascii="Times New Roman" w:eastAsia="Times New Roman" w:hAnsi="Times New Roman" w:cs="Times New Roman"/>
          <w:sz w:val="28"/>
          <w:szCs w:val="28"/>
          <w:lang w:val="uk-UA"/>
        </w:rPr>
        <w:t>Онлайн-уроки</w:t>
      </w:r>
      <w:r w:rsidR="0031678B">
        <w:rPr>
          <w:rFonts w:ascii="Times New Roman" w:eastAsia="Times New Roman" w:hAnsi="Times New Roman" w:cs="Times New Roman"/>
          <w:sz w:val="28"/>
          <w:szCs w:val="28"/>
          <w:lang w:val="uk-UA"/>
        </w:rPr>
        <w:t xml:space="preserve"> для роботи з даним додатком можна знайти за посиланням:</w:t>
      </w:r>
      <w:r w:rsidRPr="00431600">
        <w:rPr>
          <w:rFonts w:ascii="Times New Roman" w:eastAsia="Times New Roman" w:hAnsi="Times New Roman" w:cs="Times New Roman"/>
          <w:sz w:val="28"/>
          <w:szCs w:val="28"/>
          <w:lang w:val="uk-UA"/>
        </w:rPr>
        <w:t xml:space="preserve"> </w:t>
      </w:r>
      <w:hyperlink r:id="rId25" w:history="1">
        <w:r w:rsidR="0031678B" w:rsidRPr="00B8532D">
          <w:rPr>
            <w:rStyle w:val="a9"/>
            <w:rFonts w:ascii="Times New Roman" w:eastAsia="Times New Roman" w:hAnsi="Times New Roman" w:cs="Times New Roman"/>
            <w:sz w:val="28"/>
            <w:szCs w:val="28"/>
            <w:lang w:val="uk-UA"/>
          </w:rPr>
          <w:t>https://jabstone.com/videos</w:t>
        </w:r>
      </w:hyperlink>
      <w:r w:rsidR="0031678B">
        <w:rPr>
          <w:rFonts w:ascii="Times New Roman" w:eastAsia="Times New Roman" w:hAnsi="Times New Roman" w:cs="Times New Roman"/>
          <w:sz w:val="28"/>
          <w:szCs w:val="28"/>
          <w:lang w:val="uk-UA"/>
        </w:rPr>
        <w:t>.</w:t>
      </w:r>
    </w:p>
    <w:p w14:paraId="12035698" w14:textId="314A130D" w:rsidR="00431600" w:rsidRDefault="00431600" w:rsidP="00FF79D7">
      <w:pPr>
        <w:widowControl w:val="0"/>
        <w:rPr>
          <w:rFonts w:ascii="Times New Roman" w:eastAsia="Times New Roman" w:hAnsi="Times New Roman" w:cs="Times New Roman"/>
          <w:sz w:val="28"/>
          <w:szCs w:val="28"/>
          <w:lang w:val="uk-UA"/>
        </w:rPr>
      </w:pPr>
      <w:r w:rsidRPr="00431600">
        <w:rPr>
          <w:rFonts w:ascii="Times New Roman" w:eastAsia="Times New Roman" w:hAnsi="Times New Roman" w:cs="Times New Roman"/>
          <w:sz w:val="28"/>
          <w:szCs w:val="28"/>
          <w:lang w:val="uk-UA"/>
        </w:rPr>
        <w:t>Якщо JABtalk</w:t>
      </w:r>
      <w:r w:rsidR="0031678B">
        <w:rPr>
          <w:rFonts w:ascii="Times New Roman" w:eastAsia="Times New Roman" w:hAnsi="Times New Roman" w:cs="Times New Roman"/>
          <w:sz w:val="28"/>
          <w:szCs w:val="28"/>
          <w:lang w:val="uk-UA"/>
        </w:rPr>
        <w:t xml:space="preserve"> використовується</w:t>
      </w:r>
      <w:r w:rsidRPr="00431600">
        <w:rPr>
          <w:rFonts w:ascii="Times New Roman" w:eastAsia="Times New Roman" w:hAnsi="Times New Roman" w:cs="Times New Roman"/>
          <w:sz w:val="28"/>
          <w:szCs w:val="28"/>
          <w:lang w:val="uk-UA"/>
        </w:rPr>
        <w:t xml:space="preserve"> як пристрій </w:t>
      </w:r>
      <w:r w:rsidR="0031678B">
        <w:rPr>
          <w:rFonts w:ascii="Times New Roman" w:eastAsia="Times New Roman" w:hAnsi="Times New Roman" w:cs="Times New Roman"/>
          <w:sz w:val="28"/>
          <w:szCs w:val="28"/>
          <w:lang w:val="uk-UA"/>
        </w:rPr>
        <w:t xml:space="preserve">альтернативної комунікації </w:t>
      </w:r>
      <w:r w:rsidRPr="00431600">
        <w:rPr>
          <w:rFonts w:ascii="Times New Roman" w:eastAsia="Times New Roman" w:hAnsi="Times New Roman" w:cs="Times New Roman"/>
          <w:sz w:val="28"/>
          <w:szCs w:val="28"/>
          <w:lang w:val="uk-UA"/>
        </w:rPr>
        <w:t xml:space="preserve">для людини з особливими потребами (синдром Дауна, аутизм і т. д.), </w:t>
      </w:r>
      <w:r w:rsidR="0031678B">
        <w:rPr>
          <w:rFonts w:ascii="Times New Roman" w:eastAsia="Times New Roman" w:hAnsi="Times New Roman" w:cs="Times New Roman"/>
          <w:sz w:val="28"/>
          <w:szCs w:val="28"/>
          <w:lang w:val="uk-UA"/>
        </w:rPr>
        <w:t>розробник</w:t>
      </w:r>
      <w:r w:rsidRPr="00431600">
        <w:rPr>
          <w:rFonts w:ascii="Times New Roman" w:eastAsia="Times New Roman" w:hAnsi="Times New Roman" w:cs="Times New Roman"/>
          <w:sz w:val="28"/>
          <w:szCs w:val="28"/>
          <w:lang w:val="uk-UA"/>
        </w:rPr>
        <w:t xml:space="preserve"> рекомендує</w:t>
      </w:r>
      <w:r w:rsidR="0031678B">
        <w:rPr>
          <w:rFonts w:ascii="Times New Roman" w:eastAsia="Times New Roman" w:hAnsi="Times New Roman" w:cs="Times New Roman"/>
          <w:sz w:val="28"/>
          <w:szCs w:val="28"/>
          <w:lang w:val="uk-UA"/>
        </w:rPr>
        <w:t xml:space="preserve"> спочатку</w:t>
      </w:r>
      <w:r w:rsidRPr="00431600">
        <w:rPr>
          <w:rFonts w:ascii="Times New Roman" w:eastAsia="Times New Roman" w:hAnsi="Times New Roman" w:cs="Times New Roman"/>
          <w:sz w:val="28"/>
          <w:szCs w:val="28"/>
          <w:lang w:val="uk-UA"/>
        </w:rPr>
        <w:t xml:space="preserve"> пройти оцінку цієї людини у мовного патолога, щоб переконатися, що JABtalk є найбільш відповідним рішенням для індивідуальних потреб</w:t>
      </w:r>
      <w:r w:rsidR="0031678B">
        <w:rPr>
          <w:rFonts w:ascii="Times New Roman" w:eastAsia="Times New Roman" w:hAnsi="Times New Roman" w:cs="Times New Roman"/>
          <w:sz w:val="28"/>
          <w:szCs w:val="28"/>
          <w:lang w:val="uk-UA"/>
        </w:rPr>
        <w:t xml:space="preserve"> цієї особистості</w:t>
      </w:r>
      <w:r w:rsidRPr="00431600">
        <w:rPr>
          <w:rFonts w:ascii="Times New Roman" w:eastAsia="Times New Roman" w:hAnsi="Times New Roman" w:cs="Times New Roman"/>
          <w:sz w:val="28"/>
          <w:szCs w:val="28"/>
          <w:lang w:val="uk-UA"/>
        </w:rPr>
        <w:t>.</w:t>
      </w:r>
      <w:r w:rsidR="00FD5572">
        <w:rPr>
          <w:rFonts w:ascii="Times New Roman" w:eastAsia="Times New Roman" w:hAnsi="Times New Roman" w:cs="Times New Roman"/>
          <w:sz w:val="28"/>
          <w:szCs w:val="28"/>
          <w:lang w:val="uk-UA"/>
        </w:rPr>
        <w:t xml:space="preserve"> </w:t>
      </w:r>
      <w:r w:rsidR="0031678B">
        <w:rPr>
          <w:rFonts w:ascii="Times New Roman" w:eastAsia="Times New Roman" w:hAnsi="Times New Roman" w:cs="Times New Roman"/>
          <w:sz w:val="28"/>
          <w:szCs w:val="28"/>
          <w:lang w:val="uk-UA"/>
        </w:rPr>
        <w:t>На мобільний телефон на разі доступна наступна версія додатку з характер</w:t>
      </w:r>
      <w:r w:rsidR="00406D7B">
        <w:rPr>
          <w:rFonts w:ascii="Times New Roman" w:eastAsia="Times New Roman" w:hAnsi="Times New Roman" w:cs="Times New Roman"/>
          <w:sz w:val="28"/>
          <w:szCs w:val="28"/>
          <w:lang w:val="uk-UA"/>
        </w:rPr>
        <w:t>истиками, наведеними на рис. 3.</w:t>
      </w:r>
      <w:r w:rsidR="00FD5572">
        <w:rPr>
          <w:rFonts w:ascii="Times New Roman" w:eastAsia="Times New Roman" w:hAnsi="Times New Roman" w:cs="Times New Roman"/>
          <w:sz w:val="28"/>
          <w:szCs w:val="28"/>
          <w:lang w:val="uk-UA"/>
        </w:rPr>
        <w:t>1</w:t>
      </w:r>
      <w:r w:rsidR="0031678B">
        <w:rPr>
          <w:rFonts w:ascii="Times New Roman" w:eastAsia="Times New Roman" w:hAnsi="Times New Roman" w:cs="Times New Roman"/>
          <w:sz w:val="28"/>
          <w:szCs w:val="28"/>
          <w:lang w:val="uk-UA"/>
        </w:rPr>
        <w:t>.</w:t>
      </w:r>
    </w:p>
    <w:p w14:paraId="251DBF84" w14:textId="77777777" w:rsidR="00431600" w:rsidRDefault="00970048" w:rsidP="00FF79D7">
      <w:pPr>
        <w:widowControl w:val="0"/>
        <w:ind w:firstLine="0"/>
        <w:rPr>
          <w:rFonts w:ascii="Times New Roman" w:eastAsia="Times New Roman" w:hAnsi="Times New Roman" w:cs="Times New Roman"/>
          <w:sz w:val="28"/>
          <w:szCs w:val="28"/>
          <w:lang w:val="uk-UA"/>
        </w:rPr>
      </w:pPr>
      <w:r w:rsidRPr="00970048">
        <w:rPr>
          <w:rFonts w:ascii="Times New Roman" w:eastAsia="Times New Roman" w:hAnsi="Times New Roman" w:cs="Times New Roman"/>
          <w:noProof/>
          <w:sz w:val="28"/>
          <w:szCs w:val="28"/>
          <w:lang w:eastAsia="ru-RU"/>
        </w:rPr>
        <w:drawing>
          <wp:inline distT="0" distB="0" distL="0" distR="0" wp14:anchorId="705E8E71" wp14:editId="768B6B53">
            <wp:extent cx="3924300" cy="2894161"/>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40502" cy="2906110"/>
                    </a:xfrm>
                    <a:prstGeom prst="rect">
                      <a:avLst/>
                    </a:prstGeom>
                  </pic:spPr>
                </pic:pic>
              </a:graphicData>
            </a:graphic>
          </wp:inline>
        </w:drawing>
      </w:r>
    </w:p>
    <w:p w14:paraId="0148F613" w14:textId="143D487C" w:rsidR="00431600" w:rsidRPr="002B089F" w:rsidRDefault="00406D7B" w:rsidP="00FF79D7">
      <w:pPr>
        <w:widowControl w:val="0"/>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uk-UA"/>
        </w:rPr>
        <w:t>Рис. 3.1</w:t>
      </w:r>
      <w:r w:rsidR="0031678B" w:rsidRPr="0031678B">
        <w:rPr>
          <w:rFonts w:ascii="Times New Roman" w:eastAsia="Times New Roman" w:hAnsi="Times New Roman" w:cs="Times New Roman"/>
          <w:b/>
          <w:sz w:val="28"/>
          <w:szCs w:val="28"/>
          <w:lang w:val="uk-UA"/>
        </w:rPr>
        <w:t xml:space="preserve">. Програмні характеристики додатку JABtalk для </w:t>
      </w:r>
      <w:r w:rsidR="0031678B" w:rsidRPr="0031678B">
        <w:rPr>
          <w:rFonts w:ascii="Times New Roman" w:eastAsia="Times New Roman" w:hAnsi="Times New Roman" w:cs="Times New Roman"/>
          <w:b/>
          <w:sz w:val="28"/>
          <w:szCs w:val="28"/>
          <w:lang w:val="en-GB"/>
        </w:rPr>
        <w:t>Android</w:t>
      </w:r>
    </w:p>
    <w:p w14:paraId="6714DAD4" w14:textId="77777777" w:rsidR="00136893" w:rsidRPr="000F4573" w:rsidRDefault="000F4573"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Ключова</w:t>
      </w:r>
      <w:r w:rsidRPr="000F4573">
        <w:rPr>
          <w:rFonts w:ascii="Times New Roman" w:eastAsia="Times New Roman" w:hAnsi="Times New Roman" w:cs="Times New Roman"/>
          <w:sz w:val="28"/>
          <w:szCs w:val="28"/>
          <w:lang w:val="uk-UA"/>
        </w:rPr>
        <w:t xml:space="preserve"> ідея</w:t>
      </w:r>
      <w:r>
        <w:rPr>
          <w:rFonts w:ascii="Times New Roman" w:eastAsia="Times New Roman" w:hAnsi="Times New Roman" w:cs="Times New Roman"/>
          <w:sz w:val="28"/>
          <w:szCs w:val="28"/>
          <w:lang w:val="uk-UA"/>
        </w:rPr>
        <w:t xml:space="preserve"> використання додатку </w:t>
      </w:r>
      <w:r w:rsidRPr="00431600">
        <w:rPr>
          <w:rFonts w:ascii="Times New Roman" w:eastAsia="Times New Roman" w:hAnsi="Times New Roman" w:cs="Times New Roman"/>
          <w:sz w:val="28"/>
          <w:szCs w:val="28"/>
          <w:lang w:val="uk-UA"/>
        </w:rPr>
        <w:t>JABtalk</w:t>
      </w:r>
      <w:r w:rsidRPr="000F4573">
        <w:rPr>
          <w:rFonts w:ascii="Times New Roman" w:eastAsia="Times New Roman" w:hAnsi="Times New Roman" w:cs="Times New Roman"/>
          <w:sz w:val="28"/>
          <w:szCs w:val="28"/>
          <w:lang w:val="uk-UA"/>
        </w:rPr>
        <w:t xml:space="preserve"> полягає в тому, щоб дитина могла пояснити свої думки та повідомити про потреби, обравши відповідні зображення та поняття на екрані смартфона. А додаток допоможе іншим людям зрозуміти, чого саме бажає </w:t>
      </w:r>
      <w:r>
        <w:rPr>
          <w:rFonts w:ascii="Times New Roman" w:eastAsia="Times New Roman" w:hAnsi="Times New Roman" w:cs="Times New Roman"/>
          <w:sz w:val="28"/>
          <w:szCs w:val="28"/>
          <w:lang w:val="uk-UA"/>
        </w:rPr>
        <w:t>дитина</w:t>
      </w:r>
      <w:r w:rsidRPr="000F4573">
        <w:rPr>
          <w:rFonts w:ascii="Times New Roman" w:eastAsia="Times New Roman" w:hAnsi="Times New Roman" w:cs="Times New Roman"/>
          <w:sz w:val="28"/>
          <w:szCs w:val="28"/>
          <w:lang w:val="uk-UA"/>
        </w:rPr>
        <w:t>.</w:t>
      </w:r>
    </w:p>
    <w:p w14:paraId="261BE7C0" w14:textId="5E108311" w:rsidR="000F4573" w:rsidRDefault="000F4573" w:rsidP="00FF79D7">
      <w:pPr>
        <w:widowControl w:val="0"/>
        <w:rPr>
          <w:rFonts w:ascii="Times New Roman" w:eastAsia="Times New Roman" w:hAnsi="Times New Roman" w:cs="Times New Roman"/>
          <w:bCs/>
          <w:sz w:val="28"/>
          <w:szCs w:val="28"/>
          <w:lang w:val="uk-UA"/>
        </w:rPr>
      </w:pPr>
      <w:r w:rsidRPr="000F4573">
        <w:rPr>
          <w:rFonts w:ascii="Times New Roman" w:eastAsia="Times New Roman" w:hAnsi="Times New Roman" w:cs="Times New Roman"/>
          <w:bCs/>
          <w:sz w:val="28"/>
          <w:szCs w:val="28"/>
          <w:lang w:val="uk-UA"/>
        </w:rPr>
        <w:t xml:space="preserve">На рис. </w:t>
      </w:r>
      <w:r w:rsidR="00406D7B">
        <w:rPr>
          <w:rFonts w:ascii="Times New Roman" w:eastAsia="Times New Roman" w:hAnsi="Times New Roman" w:cs="Times New Roman"/>
          <w:bCs/>
          <w:sz w:val="28"/>
          <w:szCs w:val="28"/>
          <w:lang w:val="uk-UA"/>
        </w:rPr>
        <w:t>3.2</w:t>
      </w:r>
      <w:r>
        <w:rPr>
          <w:rFonts w:ascii="Times New Roman" w:eastAsia="Times New Roman" w:hAnsi="Times New Roman" w:cs="Times New Roman"/>
          <w:bCs/>
          <w:sz w:val="28"/>
          <w:szCs w:val="28"/>
          <w:lang w:val="uk-UA"/>
        </w:rPr>
        <w:t xml:space="preserve"> наведено скріни з екрану, що демонструють функціональні можливості використання програми.</w:t>
      </w:r>
    </w:p>
    <w:p w14:paraId="1796673A" w14:textId="5964F6AE" w:rsidR="00970048" w:rsidRDefault="008A4069" w:rsidP="00FF79D7">
      <w:pPr>
        <w:widowControl w:val="0"/>
        <w:ind w:firstLine="0"/>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w:lastRenderedPageBreak/>
        <w:drawing>
          <wp:inline distT="0" distB="0" distL="0" distR="0" wp14:anchorId="43DE3C3B" wp14:editId="0DAAE9BD">
            <wp:extent cx="2609143" cy="3305175"/>
            <wp:effectExtent l="0" t="0" r="1270" b="0"/>
            <wp:docPr id="8147939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4942" cy="3401195"/>
                    </a:xfrm>
                    <a:prstGeom prst="rect">
                      <a:avLst/>
                    </a:prstGeom>
                    <a:noFill/>
                    <a:ln>
                      <a:noFill/>
                    </a:ln>
                  </pic:spPr>
                </pic:pic>
              </a:graphicData>
            </a:graphic>
          </wp:inline>
        </w:drawing>
      </w:r>
      <w:r w:rsidR="0097004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noProof/>
          <w:sz w:val="28"/>
          <w:szCs w:val="28"/>
          <w:lang w:eastAsia="ru-RU"/>
        </w:rPr>
        <w:drawing>
          <wp:inline distT="0" distB="0" distL="0" distR="0" wp14:anchorId="1FF49AD4" wp14:editId="57BD2114">
            <wp:extent cx="2493955" cy="3333750"/>
            <wp:effectExtent l="0" t="0" r="1905" b="0"/>
            <wp:docPr id="1185707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634" cy="3369413"/>
                    </a:xfrm>
                    <a:prstGeom prst="rect">
                      <a:avLst/>
                    </a:prstGeom>
                    <a:noFill/>
                    <a:ln>
                      <a:noFill/>
                    </a:ln>
                  </pic:spPr>
                </pic:pic>
              </a:graphicData>
            </a:graphic>
          </wp:inline>
        </w:drawing>
      </w:r>
    </w:p>
    <w:p w14:paraId="0002D193" w14:textId="37BCEF5C" w:rsidR="000F4573" w:rsidRPr="000F4573" w:rsidRDefault="008A4069" w:rsidP="00FF79D7">
      <w:pPr>
        <w:widowControl w:val="0"/>
        <w:ind w:firstLine="0"/>
        <w:jc w:val="center"/>
        <w:rPr>
          <w:rFonts w:ascii="Times New Roman" w:eastAsia="Times New Roman" w:hAnsi="Times New Roman" w:cs="Times New Roman"/>
          <w:sz w:val="28"/>
          <w:szCs w:val="28"/>
          <w:lang w:val="uk-UA"/>
        </w:rPr>
      </w:pPr>
      <w:r>
        <w:rPr>
          <w:noProof/>
          <w:lang w:val="uk-UA" w:eastAsia="ru-RU"/>
        </w:rPr>
        <w:t xml:space="preserve">        </w:t>
      </w:r>
      <w:r>
        <w:rPr>
          <w:rFonts w:ascii="Times New Roman" w:eastAsia="Times New Roman" w:hAnsi="Times New Roman" w:cs="Times New Roman"/>
          <w:noProof/>
          <w:sz w:val="28"/>
          <w:szCs w:val="28"/>
          <w:lang w:eastAsia="ru-RU"/>
        </w:rPr>
        <w:drawing>
          <wp:inline distT="0" distB="0" distL="0" distR="0" wp14:anchorId="070C7C4A" wp14:editId="786F0FC6">
            <wp:extent cx="2462212" cy="3383915"/>
            <wp:effectExtent l="0" t="0" r="0" b="6985"/>
            <wp:docPr id="17985996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387" cy="3521589"/>
                    </a:xfrm>
                    <a:prstGeom prst="rect">
                      <a:avLst/>
                    </a:prstGeom>
                    <a:noFill/>
                    <a:ln>
                      <a:noFill/>
                    </a:ln>
                  </pic:spPr>
                </pic:pic>
              </a:graphicData>
            </a:graphic>
          </wp:inline>
        </w:drawing>
      </w:r>
      <w:r>
        <w:rPr>
          <w:noProof/>
          <w:lang w:val="uk-UA" w:eastAsia="ru-RU"/>
        </w:rPr>
        <w:t xml:space="preserve">             </w:t>
      </w:r>
      <w:r>
        <w:rPr>
          <w:noProof/>
          <w:lang w:eastAsia="ru-RU"/>
        </w:rPr>
        <w:drawing>
          <wp:inline distT="0" distB="0" distL="0" distR="0" wp14:anchorId="1F2482BA" wp14:editId="5E8CCBF7">
            <wp:extent cx="2447801" cy="3404235"/>
            <wp:effectExtent l="0" t="0" r="0" b="5715"/>
            <wp:docPr id="7013924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0081" cy="3476942"/>
                    </a:xfrm>
                    <a:prstGeom prst="rect">
                      <a:avLst/>
                    </a:prstGeom>
                    <a:noFill/>
                    <a:ln>
                      <a:noFill/>
                    </a:ln>
                  </pic:spPr>
                </pic:pic>
              </a:graphicData>
            </a:graphic>
          </wp:inline>
        </w:drawing>
      </w:r>
      <w:r w:rsidR="00970048">
        <w:rPr>
          <w:rFonts w:ascii="Times New Roman" w:eastAsia="Times New Roman" w:hAnsi="Times New Roman" w:cs="Times New Roman"/>
          <w:sz w:val="28"/>
          <w:szCs w:val="28"/>
          <w:lang w:val="uk-UA"/>
        </w:rPr>
        <w:t xml:space="preserve">  </w:t>
      </w:r>
    </w:p>
    <w:p w14:paraId="072E9C0B" w14:textId="5A52405C" w:rsidR="00970048" w:rsidRPr="00970048" w:rsidRDefault="00406D7B" w:rsidP="00FF79D7">
      <w:pPr>
        <w:widowControl w:val="0"/>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Рис. 3.2</w:t>
      </w:r>
      <w:r w:rsidR="00970048" w:rsidRPr="00970048">
        <w:rPr>
          <w:rFonts w:ascii="Times New Roman" w:eastAsia="Times New Roman" w:hAnsi="Times New Roman" w:cs="Times New Roman"/>
          <w:b/>
          <w:sz w:val="28"/>
          <w:szCs w:val="28"/>
          <w:lang w:val="uk-UA"/>
        </w:rPr>
        <w:t>. Демонстрація можливостей програми JABtalk</w:t>
      </w:r>
    </w:p>
    <w:p w14:paraId="222508D9" w14:textId="77777777" w:rsidR="000F4573" w:rsidRDefault="000F4573" w:rsidP="00FF79D7">
      <w:pPr>
        <w:widowControl w:val="0"/>
        <w:rPr>
          <w:rFonts w:ascii="Times New Roman" w:eastAsia="Times New Roman" w:hAnsi="Times New Roman" w:cs="Times New Roman"/>
          <w:sz w:val="28"/>
          <w:szCs w:val="28"/>
          <w:lang w:val="uk-UA"/>
        </w:rPr>
      </w:pPr>
      <w:r w:rsidRPr="000F4573">
        <w:rPr>
          <w:rFonts w:ascii="Times New Roman" w:eastAsia="Times New Roman" w:hAnsi="Times New Roman" w:cs="Times New Roman"/>
          <w:sz w:val="28"/>
          <w:szCs w:val="28"/>
          <w:lang w:val="uk-UA"/>
        </w:rPr>
        <w:t xml:space="preserve">Додаток простий у використанні, має українськомовний інтерфейс. Щоб почати користуватися JABtalk, достатньо просто завантажити та відкрити його. Користувачі можуть самостійно додавати поняття у базу, завантажувати відповідні зображення (з телефону чи інтернету) та групувати їх за певними категоріями. Наприклад, можна створити категорію «Я хочу їсти» і додати туди кілька страв. Коли дитина захоче їсти, вона обере цю категорію та конкретизує </w:t>
      </w:r>
      <w:r w:rsidRPr="000F4573">
        <w:rPr>
          <w:rFonts w:ascii="Times New Roman" w:eastAsia="Times New Roman" w:hAnsi="Times New Roman" w:cs="Times New Roman"/>
          <w:sz w:val="28"/>
          <w:szCs w:val="28"/>
          <w:lang w:val="uk-UA"/>
        </w:rPr>
        <w:lastRenderedPageBreak/>
        <w:t>свій вибір.</w:t>
      </w:r>
    </w:p>
    <w:p w14:paraId="01D12CA6" w14:textId="77777777" w:rsidR="00E65E61" w:rsidRDefault="00E65E61" w:rsidP="00FF79D7">
      <w:pPr>
        <w:widowControl w:val="0"/>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Додаток </w:t>
      </w:r>
      <w:r w:rsidRPr="001A3607">
        <w:rPr>
          <w:rFonts w:ascii="Times New Roman" w:hAnsi="Times New Roman" w:cs="Times New Roman"/>
          <w:sz w:val="28"/>
          <w:szCs w:val="28"/>
          <w:lang w:val="uk-UA"/>
        </w:rPr>
        <w:t>Smartstones Touch</w:t>
      </w:r>
      <w:r>
        <w:rPr>
          <w:rFonts w:ascii="Times New Roman" w:eastAsia="Times New Roman" w:hAnsi="Times New Roman" w:cs="Times New Roman"/>
          <w:sz w:val="28"/>
          <w:szCs w:val="28"/>
          <w:lang w:val="uk-UA"/>
        </w:rPr>
        <w:t xml:space="preserve"> – це </w:t>
      </w:r>
      <w:r w:rsidRPr="005A4F90">
        <w:rPr>
          <w:rFonts w:ascii="Times New Roman" w:eastAsia="Times New Roman" w:hAnsi="Times New Roman" w:cs="Times New Roman"/>
          <w:sz w:val="28"/>
          <w:szCs w:val="28"/>
          <w:lang w:val="uk-UA"/>
        </w:rPr>
        <w:t>носійний пристрій, який, аналогічно попередньому додатку, допомагає особам з аутизмом,</w:t>
      </w:r>
      <w:r>
        <w:rPr>
          <w:rFonts w:ascii="Times New Roman" w:eastAsia="Times New Roman" w:hAnsi="Times New Roman" w:cs="Times New Roman"/>
          <w:sz w:val="28"/>
          <w:szCs w:val="28"/>
          <w:lang w:val="uk-UA"/>
        </w:rPr>
        <w:t xml:space="preserve"> особливо немовленнєвим або з тяжкими порушеннями мовлення,</w:t>
      </w:r>
      <w:r w:rsidRPr="00970048">
        <w:rPr>
          <w:rFonts w:ascii="Times New Roman" w:eastAsia="Times New Roman" w:hAnsi="Times New Roman" w:cs="Times New Roman"/>
          <w:sz w:val="28"/>
          <w:szCs w:val="28"/>
          <w:lang w:val="uk-UA"/>
        </w:rPr>
        <w:t xml:space="preserve"> краще спілкуватися. За допомогою цього пристрою користувачі можуть надсилати повідомлення іншим за допомогою простих жестів, таких як перетягування, натискання та трусіння.</w:t>
      </w:r>
    </w:p>
    <w:p w14:paraId="50AA7F12" w14:textId="77777777" w:rsidR="00E65E61" w:rsidRPr="00970048" w:rsidRDefault="00E65E61"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Корисним є також те, що для людей із проблемами</w:t>
      </w:r>
      <w:r w:rsidRPr="00970048">
        <w:rPr>
          <w:rFonts w:ascii="Times New Roman" w:eastAsia="Times New Roman" w:hAnsi="Times New Roman" w:cs="Times New Roman"/>
          <w:sz w:val="28"/>
          <w:szCs w:val="28"/>
          <w:lang w:val="uk-UA"/>
        </w:rPr>
        <w:t xml:space="preserve"> опорно-рух</w:t>
      </w:r>
      <w:r>
        <w:rPr>
          <w:rFonts w:ascii="Times New Roman" w:eastAsia="Times New Roman" w:hAnsi="Times New Roman" w:cs="Times New Roman"/>
          <w:sz w:val="28"/>
          <w:szCs w:val="28"/>
          <w:lang w:val="uk-UA"/>
        </w:rPr>
        <w:t xml:space="preserve">ового апарату можливо приєднати </w:t>
      </w:r>
      <w:r w:rsidRPr="00970048">
        <w:rPr>
          <w:rFonts w:ascii="Times New Roman" w:eastAsia="Times New Roman" w:hAnsi="Times New Roman" w:cs="Times New Roman"/>
          <w:sz w:val="28"/>
          <w:szCs w:val="28"/>
          <w:lang w:val="uk-UA"/>
        </w:rPr>
        <w:t xml:space="preserve">сенсорний пульт дистанційного керування, Smartstones Touch, Apple Watch та Emotiv brainwave, і </w:t>
      </w:r>
      <w:r>
        <w:rPr>
          <w:rFonts w:ascii="Times New Roman" w:eastAsia="Times New Roman" w:hAnsi="Times New Roman" w:cs="Times New Roman"/>
          <w:sz w:val="28"/>
          <w:szCs w:val="28"/>
          <w:lang w:val="uk-UA"/>
        </w:rPr>
        <w:t>в такий спосіб людина</w:t>
      </w:r>
      <w:r w:rsidRPr="0097004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може</w:t>
      </w:r>
      <w:r w:rsidRPr="00970048">
        <w:rPr>
          <w:rFonts w:ascii="Times New Roman" w:eastAsia="Times New Roman" w:hAnsi="Times New Roman" w:cs="Times New Roman"/>
          <w:sz w:val="28"/>
          <w:szCs w:val="28"/>
          <w:lang w:val="uk-UA"/>
        </w:rPr>
        <w:t xml:space="preserve"> спілкуватися</w:t>
      </w:r>
      <w:r>
        <w:rPr>
          <w:rFonts w:ascii="Times New Roman" w:eastAsia="Times New Roman" w:hAnsi="Times New Roman" w:cs="Times New Roman"/>
          <w:sz w:val="28"/>
          <w:szCs w:val="28"/>
          <w:lang w:val="uk-UA"/>
        </w:rPr>
        <w:t>,</w:t>
      </w:r>
      <w:r w:rsidRPr="00970048">
        <w:rPr>
          <w:rFonts w:ascii="Times New Roman" w:eastAsia="Times New Roman" w:hAnsi="Times New Roman" w:cs="Times New Roman"/>
          <w:sz w:val="28"/>
          <w:szCs w:val="28"/>
          <w:lang w:val="uk-UA"/>
        </w:rPr>
        <w:t xml:space="preserve"> на</w:t>
      </w:r>
      <w:r>
        <w:rPr>
          <w:rFonts w:ascii="Times New Roman" w:eastAsia="Times New Roman" w:hAnsi="Times New Roman" w:cs="Times New Roman"/>
          <w:sz w:val="28"/>
          <w:szCs w:val="28"/>
          <w:lang w:val="uk-UA"/>
        </w:rPr>
        <w:t>приклад, командами для обличчя.</w:t>
      </w:r>
    </w:p>
    <w:p w14:paraId="37D9BA2C" w14:textId="19C36791" w:rsidR="00E65E61" w:rsidRPr="00F56BB3" w:rsidRDefault="00E65E61"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Smartstones Touch</w:t>
      </w:r>
      <w:r w:rsidRPr="00F56BB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Pr="00F56BB3">
        <w:rPr>
          <w:rFonts w:ascii="Times New Roman" w:eastAsia="Times New Roman" w:hAnsi="Times New Roman" w:cs="Times New Roman"/>
          <w:sz w:val="28"/>
          <w:szCs w:val="28"/>
          <w:lang w:val="uk-UA"/>
        </w:rPr>
        <w:t xml:space="preserve"> це невербальний комунікаційний пристрій,</w:t>
      </w:r>
      <w:r>
        <w:rPr>
          <w:rFonts w:ascii="Times New Roman" w:eastAsia="Times New Roman" w:hAnsi="Times New Roman" w:cs="Times New Roman"/>
          <w:sz w:val="28"/>
          <w:szCs w:val="28"/>
          <w:lang w:val="uk-UA"/>
        </w:rPr>
        <w:t xml:space="preserve"> в основі функціонування якого знаходиться</w:t>
      </w:r>
      <w:r w:rsidRPr="00F56BB3">
        <w:rPr>
          <w:rFonts w:ascii="Times New Roman" w:eastAsia="Times New Roman" w:hAnsi="Times New Roman" w:cs="Times New Roman"/>
          <w:sz w:val="28"/>
          <w:szCs w:val="28"/>
          <w:lang w:val="uk-UA"/>
        </w:rPr>
        <w:t xml:space="preserve"> камінь розміром з долоню, яким керують за допомогою п</w:t>
      </w:r>
      <w:r w:rsidR="00406D7B">
        <w:rPr>
          <w:rFonts w:ascii="Times New Roman" w:eastAsia="Times New Roman" w:hAnsi="Times New Roman" w:cs="Times New Roman"/>
          <w:sz w:val="28"/>
          <w:szCs w:val="28"/>
          <w:lang w:val="uk-UA"/>
        </w:rPr>
        <w:t>ростих дотиків і рухів (рис. 3.</w:t>
      </w:r>
      <w:r>
        <w:rPr>
          <w:rFonts w:ascii="Times New Roman" w:eastAsia="Times New Roman" w:hAnsi="Times New Roman" w:cs="Times New Roman"/>
          <w:sz w:val="28"/>
          <w:szCs w:val="28"/>
          <w:lang w:val="uk-UA"/>
        </w:rPr>
        <w:t>3</w:t>
      </w:r>
      <w:r w:rsidRPr="00F56BB3">
        <w:rPr>
          <w:rFonts w:ascii="Times New Roman" w:eastAsia="Times New Roman" w:hAnsi="Times New Roman" w:cs="Times New Roman"/>
          <w:sz w:val="28"/>
          <w:szCs w:val="28"/>
          <w:lang w:val="uk-UA"/>
        </w:rPr>
        <w:t>).</w:t>
      </w:r>
    </w:p>
    <w:p w14:paraId="36C7F24B" w14:textId="77777777" w:rsidR="00E65E61" w:rsidRPr="00F56BB3" w:rsidRDefault="00E65E61" w:rsidP="00FF79D7">
      <w:pPr>
        <w:widowControl w:val="0"/>
        <w:ind w:firstLine="0"/>
        <w:rPr>
          <w:rFonts w:ascii="Times New Roman" w:eastAsia="Times New Roman" w:hAnsi="Times New Roman" w:cs="Times New Roman"/>
          <w:sz w:val="28"/>
          <w:szCs w:val="28"/>
          <w:highlight w:val="yellow"/>
          <w:lang w:val="uk-UA"/>
        </w:rPr>
      </w:pPr>
      <w:r w:rsidRPr="005A4F90">
        <w:rPr>
          <w:rFonts w:ascii="Times New Roman" w:eastAsia="Times New Roman" w:hAnsi="Times New Roman" w:cs="Times New Roman"/>
          <w:noProof/>
          <w:sz w:val="28"/>
          <w:szCs w:val="28"/>
          <w:lang w:eastAsia="ru-RU"/>
        </w:rPr>
        <w:drawing>
          <wp:inline distT="0" distB="0" distL="0" distR="0" wp14:anchorId="6FDE22AA" wp14:editId="37E4C31A">
            <wp:extent cx="2615181" cy="1538605"/>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294" t="14407"/>
                    <a:stretch/>
                  </pic:blipFill>
                  <pic:spPr bwMode="auto">
                    <a:xfrm>
                      <a:off x="0" y="0"/>
                      <a:ext cx="2616126" cy="1539161"/>
                    </a:xfrm>
                    <a:prstGeom prst="rect">
                      <a:avLst/>
                    </a:prstGeom>
                    <a:ln>
                      <a:noFill/>
                    </a:ln>
                    <a:extLst>
                      <a:ext uri="{53640926-AAD7-44D8-BBD7-CCE9431645EC}">
                        <a14:shadowObscured xmlns:a14="http://schemas.microsoft.com/office/drawing/2010/main"/>
                      </a:ext>
                    </a:extLst>
                  </pic:spPr>
                </pic:pic>
              </a:graphicData>
            </a:graphic>
          </wp:inline>
        </w:drawing>
      </w:r>
      <w:r w:rsidRPr="002B089F">
        <w:rPr>
          <w:noProof/>
          <w:lang w:val="uk-UA" w:eastAsia="ru-RU"/>
        </w:rPr>
        <w:t xml:space="preserve"> </w:t>
      </w:r>
      <w:r w:rsidRPr="00B669A2">
        <w:rPr>
          <w:rFonts w:ascii="Times New Roman" w:eastAsia="Times New Roman" w:hAnsi="Times New Roman" w:cs="Times New Roman"/>
          <w:noProof/>
          <w:sz w:val="28"/>
          <w:szCs w:val="28"/>
          <w:lang w:eastAsia="ru-RU"/>
        </w:rPr>
        <w:drawing>
          <wp:inline distT="0" distB="0" distL="0" distR="0" wp14:anchorId="5E1D9349" wp14:editId="2FA8455E">
            <wp:extent cx="3329940" cy="1297431"/>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1016" b="19479"/>
                    <a:stretch/>
                  </pic:blipFill>
                  <pic:spPr bwMode="auto">
                    <a:xfrm>
                      <a:off x="0" y="0"/>
                      <a:ext cx="3432636" cy="1337444"/>
                    </a:xfrm>
                    <a:prstGeom prst="rect">
                      <a:avLst/>
                    </a:prstGeom>
                    <a:ln>
                      <a:noFill/>
                    </a:ln>
                    <a:extLst>
                      <a:ext uri="{53640926-AAD7-44D8-BBD7-CCE9431645EC}">
                        <a14:shadowObscured xmlns:a14="http://schemas.microsoft.com/office/drawing/2010/main"/>
                      </a:ext>
                    </a:extLst>
                  </pic:spPr>
                </pic:pic>
              </a:graphicData>
            </a:graphic>
          </wp:inline>
        </w:drawing>
      </w:r>
    </w:p>
    <w:p w14:paraId="2FA6E596" w14:textId="1E77E947" w:rsidR="00E65E61" w:rsidRPr="00B669A2" w:rsidRDefault="00406D7B" w:rsidP="00FF79D7">
      <w:pPr>
        <w:widowControl w:val="0"/>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Рис. 3.</w:t>
      </w:r>
      <w:r w:rsidR="00E65E61">
        <w:rPr>
          <w:rFonts w:ascii="Times New Roman" w:eastAsia="Times New Roman" w:hAnsi="Times New Roman" w:cs="Times New Roman"/>
          <w:b/>
          <w:sz w:val="28"/>
          <w:szCs w:val="28"/>
          <w:lang w:val="uk-UA"/>
        </w:rPr>
        <w:t>3</w:t>
      </w:r>
      <w:r w:rsidR="00E65E61" w:rsidRPr="00B669A2">
        <w:rPr>
          <w:rFonts w:ascii="Times New Roman" w:eastAsia="Times New Roman" w:hAnsi="Times New Roman" w:cs="Times New Roman"/>
          <w:b/>
          <w:sz w:val="28"/>
          <w:szCs w:val="28"/>
          <w:lang w:val="uk-UA"/>
        </w:rPr>
        <w:t>. Камінь для комунікації у Smartstones Touch</w:t>
      </w:r>
    </w:p>
    <w:p w14:paraId="30C28A21" w14:textId="77777777" w:rsidR="00E65E61" w:rsidRDefault="00E65E61"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Даний камінь (фізичний</w:t>
      </w:r>
      <w:r w:rsidRPr="00C6466E">
        <w:rPr>
          <w:rFonts w:ascii="Times New Roman" w:eastAsia="Times New Roman" w:hAnsi="Times New Roman" w:cs="Times New Roman"/>
          <w:sz w:val="28"/>
          <w:szCs w:val="28"/>
          <w:lang w:val="uk-UA"/>
        </w:rPr>
        <w:t xml:space="preserve"> Smartstones</w:t>
      </w:r>
      <w:r>
        <w:rPr>
          <w:rFonts w:ascii="Times New Roman" w:eastAsia="Times New Roman" w:hAnsi="Times New Roman" w:cs="Times New Roman"/>
          <w:sz w:val="28"/>
          <w:szCs w:val="28"/>
          <w:lang w:val="uk-UA"/>
        </w:rPr>
        <w:t>)</w:t>
      </w:r>
      <w:r w:rsidRPr="00C6466E">
        <w:rPr>
          <w:rFonts w:ascii="Times New Roman" w:eastAsia="Times New Roman" w:hAnsi="Times New Roman" w:cs="Times New Roman"/>
          <w:sz w:val="28"/>
          <w:szCs w:val="28"/>
          <w:lang w:val="uk-UA"/>
        </w:rPr>
        <w:t xml:space="preserve"> служ</w:t>
      </w:r>
      <w:r>
        <w:rPr>
          <w:rFonts w:ascii="Times New Roman" w:eastAsia="Times New Roman" w:hAnsi="Times New Roman" w:cs="Times New Roman"/>
          <w:sz w:val="28"/>
          <w:szCs w:val="28"/>
          <w:lang w:val="uk-UA"/>
        </w:rPr>
        <w:t>и</w:t>
      </w:r>
      <w:r w:rsidRPr="00C6466E">
        <w:rPr>
          <w:rFonts w:ascii="Times New Roman" w:eastAsia="Times New Roman" w:hAnsi="Times New Roman" w:cs="Times New Roman"/>
          <w:sz w:val="28"/>
          <w:szCs w:val="28"/>
          <w:lang w:val="uk-UA"/>
        </w:rPr>
        <w:t xml:space="preserve">ть пристроєм людського інтерфейсу, </w:t>
      </w:r>
      <w:r>
        <w:rPr>
          <w:rFonts w:ascii="Times New Roman" w:eastAsia="Times New Roman" w:hAnsi="Times New Roman" w:cs="Times New Roman"/>
          <w:sz w:val="28"/>
          <w:szCs w:val="28"/>
          <w:lang w:val="uk-UA"/>
        </w:rPr>
        <w:t>що</w:t>
      </w:r>
      <w:r w:rsidRPr="00C6466E">
        <w:rPr>
          <w:rFonts w:ascii="Times New Roman" w:eastAsia="Times New Roman" w:hAnsi="Times New Roman" w:cs="Times New Roman"/>
          <w:sz w:val="28"/>
          <w:szCs w:val="28"/>
          <w:lang w:val="uk-UA"/>
        </w:rPr>
        <w:t xml:space="preserve"> активує повідомлення від програм для смартфонів і планшетів у вигляді унікальних шаблонів </w:t>
      </w:r>
      <w:r>
        <w:rPr>
          <w:rFonts w:ascii="Times New Roman" w:eastAsia="Times New Roman" w:hAnsi="Times New Roman" w:cs="Times New Roman"/>
          <w:sz w:val="28"/>
          <w:szCs w:val="28"/>
          <w:lang w:val="uk-UA"/>
        </w:rPr>
        <w:t>«вібрація+світло+</w:t>
      </w:r>
      <w:r w:rsidRPr="00C6466E">
        <w:rPr>
          <w:rFonts w:ascii="Times New Roman" w:eastAsia="Times New Roman" w:hAnsi="Times New Roman" w:cs="Times New Roman"/>
          <w:sz w:val="28"/>
          <w:szCs w:val="28"/>
          <w:lang w:val="uk-UA"/>
        </w:rPr>
        <w:t>звук</w:t>
      </w:r>
      <w:r>
        <w:rPr>
          <w:rFonts w:ascii="Times New Roman" w:eastAsia="Times New Roman" w:hAnsi="Times New Roman" w:cs="Times New Roman"/>
          <w:sz w:val="28"/>
          <w:szCs w:val="28"/>
          <w:lang w:val="uk-UA"/>
        </w:rPr>
        <w:t>». Особа</w:t>
      </w:r>
      <w:r w:rsidRPr="00C6466E">
        <w:rPr>
          <w:rFonts w:ascii="Times New Roman" w:eastAsia="Times New Roman" w:hAnsi="Times New Roman" w:cs="Times New Roman"/>
          <w:sz w:val="28"/>
          <w:szCs w:val="28"/>
          <w:lang w:val="uk-UA"/>
        </w:rPr>
        <w:t xml:space="preserve"> може налаштувати свої жести та повідомлення за допомогою </w:t>
      </w:r>
      <w:r>
        <w:rPr>
          <w:rFonts w:ascii="Times New Roman" w:eastAsia="Times New Roman" w:hAnsi="Times New Roman" w:cs="Times New Roman"/>
          <w:sz w:val="28"/>
          <w:szCs w:val="28"/>
          <w:lang w:val="uk-UA"/>
        </w:rPr>
        <w:t>даного додатку</w:t>
      </w:r>
      <w:r w:rsidRPr="00C6466E">
        <w:rPr>
          <w:rFonts w:ascii="Times New Roman" w:eastAsia="Times New Roman" w:hAnsi="Times New Roman" w:cs="Times New Roman"/>
          <w:sz w:val="28"/>
          <w:szCs w:val="28"/>
          <w:lang w:val="uk-UA"/>
        </w:rPr>
        <w:t xml:space="preserve"> та надсилати їх із каменю чи додатка своїй родині, друзям чи будь-кому, з ким </w:t>
      </w:r>
      <w:r>
        <w:rPr>
          <w:rFonts w:ascii="Times New Roman" w:eastAsia="Times New Roman" w:hAnsi="Times New Roman" w:cs="Times New Roman"/>
          <w:sz w:val="28"/>
          <w:szCs w:val="28"/>
          <w:lang w:val="uk-UA"/>
        </w:rPr>
        <w:t>їх</w:t>
      </w:r>
      <w:r w:rsidRPr="00C6466E">
        <w:rPr>
          <w:rFonts w:ascii="Times New Roman" w:eastAsia="Times New Roman" w:hAnsi="Times New Roman" w:cs="Times New Roman"/>
          <w:sz w:val="28"/>
          <w:szCs w:val="28"/>
          <w:lang w:val="uk-UA"/>
        </w:rPr>
        <w:t xml:space="preserve"> потрібно спілкуватися. </w:t>
      </w:r>
      <w:r>
        <w:rPr>
          <w:rFonts w:ascii="Times New Roman" w:eastAsia="Times New Roman" w:hAnsi="Times New Roman" w:cs="Times New Roman"/>
          <w:sz w:val="28"/>
          <w:szCs w:val="28"/>
          <w:lang w:val="uk-UA"/>
        </w:rPr>
        <w:t>Т</w:t>
      </w:r>
      <w:r w:rsidRPr="00C6466E">
        <w:rPr>
          <w:rFonts w:ascii="Times New Roman" w:eastAsia="Times New Roman" w:hAnsi="Times New Roman" w:cs="Times New Roman"/>
          <w:sz w:val="28"/>
          <w:szCs w:val="28"/>
          <w:lang w:val="uk-UA"/>
        </w:rPr>
        <w:t xml:space="preserve">акож </w:t>
      </w:r>
      <w:r>
        <w:rPr>
          <w:rFonts w:ascii="Times New Roman" w:eastAsia="Times New Roman" w:hAnsi="Times New Roman" w:cs="Times New Roman"/>
          <w:sz w:val="28"/>
          <w:szCs w:val="28"/>
          <w:lang w:val="uk-UA"/>
        </w:rPr>
        <w:t xml:space="preserve">вона </w:t>
      </w:r>
      <w:r w:rsidRPr="00C6466E">
        <w:rPr>
          <w:rFonts w:ascii="Times New Roman" w:eastAsia="Times New Roman" w:hAnsi="Times New Roman" w:cs="Times New Roman"/>
          <w:sz w:val="28"/>
          <w:szCs w:val="28"/>
          <w:lang w:val="uk-UA"/>
        </w:rPr>
        <w:t xml:space="preserve">може надсилати свої повідомлення іншим за допомогою SMS, push-повідомлень або попередньо записаних голосових повідомлень </w:t>
      </w:r>
      <w:r>
        <w:rPr>
          <w:rFonts w:ascii="Times New Roman" w:eastAsia="Times New Roman" w:hAnsi="Times New Roman" w:cs="Times New Roman"/>
          <w:sz w:val="28"/>
          <w:szCs w:val="28"/>
          <w:lang w:val="uk-UA"/>
        </w:rPr>
        <w:t>з використанням</w:t>
      </w:r>
      <w:r w:rsidRPr="00C6466E">
        <w:rPr>
          <w:rFonts w:ascii="Times New Roman" w:eastAsia="Times New Roman" w:hAnsi="Times New Roman" w:cs="Times New Roman"/>
          <w:sz w:val="28"/>
          <w:szCs w:val="28"/>
          <w:lang w:val="uk-UA"/>
        </w:rPr>
        <w:t xml:space="preserve"> безкоштовних програм :connect і :prose.</w:t>
      </w:r>
    </w:p>
    <w:p w14:paraId="3239D746" w14:textId="77777777" w:rsidR="00E65E61" w:rsidRDefault="00E65E61"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Для зручності використання та запобігання ситуації, що дитина може загубити камінь, він може кріпитися двома способами: шкіряна манжета або </w:t>
      </w:r>
      <w:r>
        <w:rPr>
          <w:rFonts w:ascii="Times New Roman" w:eastAsia="Times New Roman" w:hAnsi="Times New Roman" w:cs="Times New Roman"/>
          <w:sz w:val="28"/>
          <w:szCs w:val="28"/>
          <w:lang w:val="uk-UA"/>
        </w:rPr>
        <w:lastRenderedPageBreak/>
        <w:t>кулон (доступні варіанти золотого та срібного оформлення).</w:t>
      </w:r>
    </w:p>
    <w:p w14:paraId="7004769D" w14:textId="50B99CAD" w:rsidR="00E65E61" w:rsidRDefault="00406D7B"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Шкіряна манжета (рис. 3.</w:t>
      </w:r>
      <w:r w:rsidR="00E65E61">
        <w:rPr>
          <w:rFonts w:ascii="Times New Roman" w:eastAsia="Times New Roman" w:hAnsi="Times New Roman" w:cs="Times New Roman"/>
          <w:sz w:val="28"/>
          <w:szCs w:val="28"/>
          <w:lang w:val="uk-UA"/>
        </w:rPr>
        <w:t>4)</w:t>
      </w:r>
      <w:r w:rsidR="00E65E61" w:rsidRPr="00C6466E">
        <w:rPr>
          <w:rFonts w:ascii="Times New Roman" w:eastAsia="Times New Roman" w:hAnsi="Times New Roman" w:cs="Times New Roman"/>
          <w:sz w:val="28"/>
          <w:szCs w:val="28"/>
          <w:lang w:val="uk-UA"/>
        </w:rPr>
        <w:t xml:space="preserve"> легко кріпиться на зап’ясті, перетворюючи Smartstones Touch на наручний к</w:t>
      </w:r>
      <w:r w:rsidR="00E65E61">
        <w:rPr>
          <w:rFonts w:ascii="Times New Roman" w:eastAsia="Times New Roman" w:hAnsi="Times New Roman" w:cs="Times New Roman"/>
          <w:sz w:val="28"/>
          <w:szCs w:val="28"/>
          <w:lang w:val="uk-UA"/>
        </w:rPr>
        <w:t>омунікатор із вільними руками. Вона розроблена</w:t>
      </w:r>
      <w:r w:rsidR="00E65E61" w:rsidRPr="00C6466E">
        <w:rPr>
          <w:rFonts w:ascii="Times New Roman" w:eastAsia="Times New Roman" w:hAnsi="Times New Roman" w:cs="Times New Roman"/>
          <w:sz w:val="28"/>
          <w:szCs w:val="28"/>
          <w:lang w:val="uk-UA"/>
        </w:rPr>
        <w:t xml:space="preserve"> Емі ДіГрегоріо, відомим дизайнером із Санта-Барбари, Каліфорнія. Усі роботи виконуються вручну та відби</w:t>
      </w:r>
      <w:r w:rsidR="00E65E61">
        <w:rPr>
          <w:rFonts w:ascii="Times New Roman" w:eastAsia="Times New Roman" w:hAnsi="Times New Roman" w:cs="Times New Roman"/>
          <w:sz w:val="28"/>
          <w:szCs w:val="28"/>
          <w:lang w:val="uk-UA"/>
        </w:rPr>
        <w:t>раються з найкращих матеріалів.</w:t>
      </w:r>
    </w:p>
    <w:p w14:paraId="76474B3C" w14:textId="77777777" w:rsidR="00E65E61" w:rsidRDefault="00E65E61" w:rsidP="00FF79D7">
      <w:pPr>
        <w:widowControl w:val="0"/>
        <w:rPr>
          <w:rFonts w:ascii="Times New Roman" w:eastAsia="Times New Roman" w:hAnsi="Times New Roman" w:cs="Times New Roman"/>
          <w:sz w:val="28"/>
          <w:szCs w:val="28"/>
          <w:lang w:val="uk-UA"/>
        </w:rPr>
      </w:pPr>
      <w:r w:rsidRPr="00CD438C">
        <w:rPr>
          <w:rFonts w:ascii="Times New Roman" w:eastAsia="Times New Roman" w:hAnsi="Times New Roman" w:cs="Times New Roman"/>
          <w:noProof/>
          <w:sz w:val="28"/>
          <w:szCs w:val="28"/>
          <w:lang w:eastAsia="ru-RU"/>
        </w:rPr>
        <w:drawing>
          <wp:inline distT="0" distB="0" distL="0" distR="0" wp14:anchorId="6579E590" wp14:editId="1068AAEB">
            <wp:extent cx="2814955" cy="1857375"/>
            <wp:effectExtent l="0" t="0" r="444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838"/>
                    <a:stretch/>
                  </pic:blipFill>
                  <pic:spPr bwMode="auto">
                    <a:xfrm>
                      <a:off x="0" y="0"/>
                      <a:ext cx="2834428" cy="1870224"/>
                    </a:xfrm>
                    <a:prstGeom prst="rect">
                      <a:avLst/>
                    </a:prstGeom>
                    <a:ln>
                      <a:noFill/>
                    </a:ln>
                    <a:extLst>
                      <a:ext uri="{53640926-AAD7-44D8-BBD7-CCE9431645EC}">
                        <a14:shadowObscured xmlns:a14="http://schemas.microsoft.com/office/drawing/2010/main"/>
                      </a:ext>
                    </a:extLst>
                  </pic:spPr>
                </pic:pic>
              </a:graphicData>
            </a:graphic>
          </wp:inline>
        </w:drawing>
      </w:r>
    </w:p>
    <w:p w14:paraId="281E33B6" w14:textId="2AB7736D" w:rsidR="00E65E61" w:rsidRPr="00CD438C" w:rsidRDefault="00406D7B" w:rsidP="00FF79D7">
      <w:pPr>
        <w:widowControl w:val="0"/>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Рис. 3.</w:t>
      </w:r>
      <w:r w:rsidR="00E65E61">
        <w:rPr>
          <w:rFonts w:ascii="Times New Roman" w:eastAsia="Times New Roman" w:hAnsi="Times New Roman" w:cs="Times New Roman"/>
          <w:b/>
          <w:sz w:val="28"/>
          <w:szCs w:val="28"/>
          <w:lang w:val="uk-UA"/>
        </w:rPr>
        <w:t>4</w:t>
      </w:r>
      <w:r w:rsidR="00E65E61" w:rsidRPr="00CD438C">
        <w:rPr>
          <w:rFonts w:ascii="Times New Roman" w:eastAsia="Times New Roman" w:hAnsi="Times New Roman" w:cs="Times New Roman"/>
          <w:b/>
          <w:sz w:val="28"/>
          <w:szCs w:val="28"/>
          <w:lang w:val="uk-UA"/>
        </w:rPr>
        <w:t xml:space="preserve">. </w:t>
      </w:r>
      <w:r w:rsidR="00E65E61">
        <w:rPr>
          <w:rFonts w:ascii="Times New Roman" w:eastAsia="Times New Roman" w:hAnsi="Times New Roman" w:cs="Times New Roman"/>
          <w:b/>
          <w:sz w:val="28"/>
          <w:szCs w:val="28"/>
          <w:lang w:val="uk-UA"/>
        </w:rPr>
        <w:t>М</w:t>
      </w:r>
      <w:r w:rsidR="00E65E61" w:rsidRPr="00CD438C">
        <w:rPr>
          <w:rFonts w:ascii="Times New Roman" w:eastAsia="Times New Roman" w:hAnsi="Times New Roman" w:cs="Times New Roman"/>
          <w:b/>
          <w:sz w:val="28"/>
          <w:szCs w:val="28"/>
          <w:lang w:val="uk-UA"/>
        </w:rPr>
        <w:t>анжета для каменя Smartstones Touch</w:t>
      </w:r>
    </w:p>
    <w:p w14:paraId="29B28AC9" w14:textId="175FB412" w:rsidR="00E65E61" w:rsidRPr="00C6466E" w:rsidRDefault="00E65E61"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Pr="00C6466E">
        <w:rPr>
          <w:rFonts w:ascii="Times New Roman" w:eastAsia="Times New Roman" w:hAnsi="Times New Roman" w:cs="Times New Roman"/>
          <w:sz w:val="28"/>
          <w:szCs w:val="28"/>
          <w:lang w:val="uk-UA"/>
        </w:rPr>
        <w:t>рібний або позолочений кулон із елегантним шкіряним намистом</w:t>
      </w:r>
      <w:r w:rsidR="00406D7B">
        <w:rPr>
          <w:rFonts w:ascii="Times New Roman" w:eastAsia="Times New Roman" w:hAnsi="Times New Roman" w:cs="Times New Roman"/>
          <w:sz w:val="28"/>
          <w:szCs w:val="28"/>
          <w:lang w:val="uk-UA"/>
        </w:rPr>
        <w:t xml:space="preserve"> (рис. 3.</w:t>
      </w:r>
      <w:r>
        <w:rPr>
          <w:rFonts w:ascii="Times New Roman" w:eastAsia="Times New Roman" w:hAnsi="Times New Roman" w:cs="Times New Roman"/>
          <w:sz w:val="28"/>
          <w:szCs w:val="28"/>
          <w:lang w:val="uk-UA"/>
        </w:rPr>
        <w:t xml:space="preserve">5), який </w:t>
      </w:r>
      <w:r w:rsidRPr="00C6466E">
        <w:rPr>
          <w:rFonts w:ascii="Times New Roman" w:eastAsia="Times New Roman" w:hAnsi="Times New Roman" w:cs="Times New Roman"/>
          <w:sz w:val="28"/>
          <w:szCs w:val="28"/>
          <w:lang w:val="uk-UA"/>
        </w:rPr>
        <w:t>також мож</w:t>
      </w:r>
      <w:r>
        <w:rPr>
          <w:rFonts w:ascii="Times New Roman" w:eastAsia="Times New Roman" w:hAnsi="Times New Roman" w:cs="Times New Roman"/>
          <w:sz w:val="28"/>
          <w:szCs w:val="28"/>
          <w:lang w:val="uk-UA"/>
        </w:rPr>
        <w:t>на</w:t>
      </w:r>
      <w:r w:rsidRPr="00C6466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пере</w:t>
      </w:r>
      <w:r w:rsidRPr="00C6466E">
        <w:rPr>
          <w:rFonts w:ascii="Times New Roman" w:eastAsia="Times New Roman" w:hAnsi="Times New Roman" w:cs="Times New Roman"/>
          <w:sz w:val="28"/>
          <w:szCs w:val="28"/>
          <w:lang w:val="uk-UA"/>
        </w:rPr>
        <w:t xml:space="preserve">прикріпити до свого улюбленого намиста, якщо </w:t>
      </w:r>
      <w:r>
        <w:rPr>
          <w:rFonts w:ascii="Times New Roman" w:eastAsia="Times New Roman" w:hAnsi="Times New Roman" w:cs="Times New Roman"/>
          <w:sz w:val="28"/>
          <w:szCs w:val="28"/>
          <w:lang w:val="uk-UA"/>
        </w:rPr>
        <w:t>є таке бажання</w:t>
      </w:r>
      <w:r w:rsidRPr="00C6466E">
        <w:rPr>
          <w:rFonts w:ascii="Times New Roman" w:eastAsia="Times New Roman" w:hAnsi="Times New Roman" w:cs="Times New Roman"/>
          <w:sz w:val="28"/>
          <w:szCs w:val="28"/>
          <w:lang w:val="uk-UA"/>
        </w:rPr>
        <w:t xml:space="preserve">. Це ідеальний спосіб тримати близьких біля </w:t>
      </w:r>
      <w:r>
        <w:rPr>
          <w:rFonts w:ascii="Times New Roman" w:eastAsia="Times New Roman" w:hAnsi="Times New Roman" w:cs="Times New Roman"/>
          <w:sz w:val="28"/>
          <w:szCs w:val="28"/>
          <w:lang w:val="uk-UA"/>
        </w:rPr>
        <w:t>свого</w:t>
      </w:r>
      <w:r w:rsidRPr="00C6466E">
        <w:rPr>
          <w:rFonts w:ascii="Times New Roman" w:eastAsia="Times New Roman" w:hAnsi="Times New Roman" w:cs="Times New Roman"/>
          <w:sz w:val="28"/>
          <w:szCs w:val="28"/>
          <w:lang w:val="uk-UA"/>
        </w:rPr>
        <w:t xml:space="preserve"> серця, а </w:t>
      </w:r>
      <w:r>
        <w:rPr>
          <w:rFonts w:ascii="Times New Roman" w:eastAsia="Times New Roman" w:hAnsi="Times New Roman" w:cs="Times New Roman"/>
          <w:sz w:val="28"/>
          <w:szCs w:val="28"/>
          <w:lang w:val="uk-UA"/>
        </w:rPr>
        <w:t xml:space="preserve">камінь </w:t>
      </w:r>
      <w:r w:rsidRPr="00C6466E">
        <w:rPr>
          <w:rFonts w:ascii="Times New Roman" w:eastAsia="Times New Roman" w:hAnsi="Times New Roman" w:cs="Times New Roman"/>
          <w:sz w:val="28"/>
          <w:szCs w:val="28"/>
          <w:lang w:val="uk-UA"/>
        </w:rPr>
        <w:t>Smartstones Touch можна вставляти та знімати</w:t>
      </w:r>
      <w:r>
        <w:rPr>
          <w:rFonts w:ascii="Times New Roman" w:eastAsia="Times New Roman" w:hAnsi="Times New Roman" w:cs="Times New Roman"/>
          <w:sz w:val="28"/>
          <w:szCs w:val="28"/>
          <w:lang w:val="uk-UA"/>
        </w:rPr>
        <w:t xml:space="preserve"> для легкої бездротової зарядки</w:t>
      </w:r>
      <w:r w:rsidRPr="00C6466E">
        <w:rPr>
          <w:rFonts w:ascii="Times New Roman" w:eastAsia="Times New Roman" w:hAnsi="Times New Roman" w:cs="Times New Roman"/>
          <w:sz w:val="28"/>
          <w:szCs w:val="28"/>
          <w:lang w:val="uk-UA"/>
        </w:rPr>
        <w:t>.</w:t>
      </w:r>
    </w:p>
    <w:p w14:paraId="4183074D" w14:textId="77777777" w:rsidR="00E65E61" w:rsidRDefault="00E65E61" w:rsidP="00FF79D7">
      <w:pPr>
        <w:widowControl w:val="0"/>
        <w:rPr>
          <w:rFonts w:ascii="Times New Roman" w:eastAsia="Times New Roman" w:hAnsi="Times New Roman" w:cs="Times New Roman"/>
          <w:sz w:val="28"/>
          <w:szCs w:val="28"/>
          <w:lang w:val="uk-UA"/>
        </w:rPr>
      </w:pPr>
      <w:r w:rsidRPr="000166F9">
        <w:rPr>
          <w:rFonts w:ascii="Times New Roman" w:eastAsia="Times New Roman" w:hAnsi="Times New Roman" w:cs="Times New Roman"/>
          <w:noProof/>
          <w:sz w:val="28"/>
          <w:szCs w:val="28"/>
          <w:lang w:eastAsia="ru-RU"/>
        </w:rPr>
        <w:drawing>
          <wp:inline distT="0" distB="0" distL="0" distR="0" wp14:anchorId="1A71B88A" wp14:editId="17C13E55">
            <wp:extent cx="1851660" cy="242829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644" b="-1"/>
                    <a:stretch/>
                  </pic:blipFill>
                  <pic:spPr bwMode="auto">
                    <a:xfrm>
                      <a:off x="0" y="0"/>
                      <a:ext cx="1869579" cy="2451796"/>
                    </a:xfrm>
                    <a:prstGeom prst="rect">
                      <a:avLst/>
                    </a:prstGeom>
                    <a:ln>
                      <a:noFill/>
                    </a:ln>
                    <a:extLst>
                      <a:ext uri="{53640926-AAD7-44D8-BBD7-CCE9431645EC}">
                        <a14:shadowObscured xmlns:a14="http://schemas.microsoft.com/office/drawing/2010/main"/>
                      </a:ext>
                    </a:extLst>
                  </pic:spPr>
                </pic:pic>
              </a:graphicData>
            </a:graphic>
          </wp:inline>
        </w:drawing>
      </w:r>
    </w:p>
    <w:p w14:paraId="5ABBFD59" w14:textId="61A006D1" w:rsidR="00E65E61" w:rsidRPr="00CD438C" w:rsidRDefault="00406D7B" w:rsidP="00FF79D7">
      <w:pPr>
        <w:widowControl w:val="0"/>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Рис. 3.</w:t>
      </w:r>
      <w:r w:rsidR="00E65E61">
        <w:rPr>
          <w:rFonts w:ascii="Times New Roman" w:eastAsia="Times New Roman" w:hAnsi="Times New Roman" w:cs="Times New Roman"/>
          <w:b/>
          <w:sz w:val="28"/>
          <w:szCs w:val="28"/>
          <w:lang w:val="uk-UA"/>
        </w:rPr>
        <w:t>5</w:t>
      </w:r>
      <w:r w:rsidR="00E65E61" w:rsidRPr="00CD438C">
        <w:rPr>
          <w:rFonts w:ascii="Times New Roman" w:eastAsia="Times New Roman" w:hAnsi="Times New Roman" w:cs="Times New Roman"/>
          <w:b/>
          <w:sz w:val="28"/>
          <w:szCs w:val="28"/>
          <w:lang w:val="uk-UA"/>
        </w:rPr>
        <w:t xml:space="preserve">. </w:t>
      </w:r>
      <w:r w:rsidR="00E65E61">
        <w:rPr>
          <w:rFonts w:ascii="Times New Roman" w:eastAsia="Times New Roman" w:hAnsi="Times New Roman" w:cs="Times New Roman"/>
          <w:b/>
          <w:sz w:val="28"/>
          <w:szCs w:val="28"/>
          <w:lang w:val="uk-UA"/>
        </w:rPr>
        <w:t>Кулон</w:t>
      </w:r>
      <w:r w:rsidR="00E65E61" w:rsidRPr="00CD438C">
        <w:rPr>
          <w:rFonts w:ascii="Times New Roman" w:eastAsia="Times New Roman" w:hAnsi="Times New Roman" w:cs="Times New Roman"/>
          <w:b/>
          <w:sz w:val="28"/>
          <w:szCs w:val="28"/>
          <w:lang w:val="uk-UA"/>
        </w:rPr>
        <w:t xml:space="preserve"> для каменя Smartstones Touch</w:t>
      </w:r>
    </w:p>
    <w:p w14:paraId="78F31A24" w14:textId="77777777" w:rsidR="00E65E61" w:rsidRDefault="00E65E61"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Також в комплекті продається б</w:t>
      </w:r>
      <w:r w:rsidRPr="00C6466E">
        <w:rPr>
          <w:rFonts w:ascii="Times New Roman" w:eastAsia="Times New Roman" w:hAnsi="Times New Roman" w:cs="Times New Roman"/>
          <w:sz w:val="28"/>
          <w:szCs w:val="28"/>
          <w:lang w:val="uk-UA"/>
        </w:rPr>
        <w:t>ездротовий ін</w:t>
      </w:r>
      <w:r>
        <w:rPr>
          <w:rFonts w:ascii="Times New Roman" w:eastAsia="Times New Roman" w:hAnsi="Times New Roman" w:cs="Times New Roman"/>
          <w:sz w:val="28"/>
          <w:szCs w:val="28"/>
          <w:lang w:val="uk-UA"/>
        </w:rPr>
        <w:t>дуктивний зарядний пристрій та футляр для подорожей.</w:t>
      </w:r>
    </w:p>
    <w:p w14:paraId="213EDCFA" w14:textId="77777777" w:rsidR="00E65E61" w:rsidRPr="000166F9" w:rsidRDefault="00E65E61" w:rsidP="00FF79D7">
      <w:pPr>
        <w:widowControl w:val="0"/>
        <w:rPr>
          <w:rFonts w:ascii="Times New Roman" w:eastAsia="Times New Roman" w:hAnsi="Times New Roman" w:cs="Times New Roman"/>
          <w:sz w:val="28"/>
          <w:szCs w:val="28"/>
          <w:lang w:val="uk-UA"/>
        </w:rPr>
      </w:pPr>
      <w:r w:rsidRPr="000166F9">
        <w:rPr>
          <w:rFonts w:ascii="Times New Roman" w:eastAsia="Times New Roman" w:hAnsi="Times New Roman" w:cs="Times New Roman"/>
          <w:sz w:val="28"/>
          <w:szCs w:val="28"/>
          <w:lang w:val="uk-UA"/>
        </w:rPr>
        <w:t xml:space="preserve">Користувачі можуть або вибирати зі списку повідомлень, щоб відправляти або створювати їх власні, і повідомлення може бути передане на смартфон, таким </w:t>
      </w:r>
      <w:r w:rsidRPr="000166F9">
        <w:rPr>
          <w:rFonts w:ascii="Times New Roman" w:eastAsia="Times New Roman" w:hAnsi="Times New Roman" w:cs="Times New Roman"/>
          <w:sz w:val="28"/>
          <w:szCs w:val="28"/>
          <w:lang w:val="uk-UA"/>
        </w:rPr>
        <w:lastRenderedPageBreak/>
        <w:t xml:space="preserve">чином спілкуючись з кимось поруч або далеко. Користувач може відправити відповідь за допомогою свого смартфона користувачеві Touch. Можна також створювати індивідуальні жести. Отже, додаток </w:t>
      </w:r>
      <w:r w:rsidRPr="000166F9">
        <w:rPr>
          <w:rFonts w:ascii="Times New Roman" w:hAnsi="Times New Roman" w:cs="Times New Roman"/>
          <w:sz w:val="28"/>
          <w:szCs w:val="28"/>
          <w:lang w:val="uk-UA"/>
        </w:rPr>
        <w:t>Smartstones Touch – це</w:t>
      </w:r>
      <w:r w:rsidRPr="000166F9">
        <w:rPr>
          <w:rFonts w:ascii="Times New Roman" w:eastAsia="Times New Roman" w:hAnsi="Times New Roman" w:cs="Times New Roman"/>
          <w:sz w:val="28"/>
          <w:szCs w:val="28"/>
          <w:lang w:val="uk-UA"/>
        </w:rPr>
        <w:t xml:space="preserve"> інноваційний портативний спосіб спілкування.</w:t>
      </w:r>
    </w:p>
    <w:p w14:paraId="03B02D14" w14:textId="77777777" w:rsidR="00E65E61" w:rsidRDefault="00E65E61" w:rsidP="00FF79D7">
      <w:pPr>
        <w:widowControl w:val="0"/>
        <w:rPr>
          <w:rFonts w:ascii="Times New Roman" w:eastAsia="Times New Roman" w:hAnsi="Times New Roman" w:cs="Times New Roman"/>
          <w:sz w:val="28"/>
          <w:szCs w:val="28"/>
          <w:lang w:val="uk-UA"/>
        </w:rPr>
      </w:pPr>
      <w:r w:rsidRPr="000166F9">
        <w:rPr>
          <w:rFonts w:ascii="Times New Roman" w:eastAsia="Times New Roman" w:hAnsi="Times New Roman" w:cs="Times New Roman"/>
          <w:sz w:val="28"/>
          <w:szCs w:val="28"/>
          <w:lang w:val="uk-UA"/>
        </w:rPr>
        <w:t xml:space="preserve">Також перевагою використання </w:t>
      </w:r>
      <w:r w:rsidRPr="000166F9">
        <w:rPr>
          <w:rFonts w:ascii="Times New Roman" w:hAnsi="Times New Roman" w:cs="Times New Roman"/>
          <w:sz w:val="28"/>
          <w:szCs w:val="28"/>
          <w:lang w:val="uk-UA"/>
        </w:rPr>
        <w:t xml:space="preserve">Smartstones Touch у роботі з дітьми з РАС є те, що дитина може </w:t>
      </w:r>
      <w:r w:rsidRPr="000166F9">
        <w:rPr>
          <w:rFonts w:ascii="Times New Roman" w:eastAsia="Times New Roman" w:hAnsi="Times New Roman" w:cs="Times New Roman"/>
          <w:sz w:val="28"/>
          <w:szCs w:val="28"/>
          <w:lang w:val="uk-UA"/>
        </w:rPr>
        <w:t>надсилати повідомлення, нагадування та сповіщення на основі місцезнаходження людям у приватній</w:t>
      </w:r>
      <w:r w:rsidRPr="00C6466E">
        <w:rPr>
          <w:rFonts w:ascii="Times New Roman" w:eastAsia="Times New Roman" w:hAnsi="Times New Roman" w:cs="Times New Roman"/>
          <w:sz w:val="28"/>
          <w:szCs w:val="28"/>
          <w:lang w:val="uk-UA"/>
        </w:rPr>
        <w:t xml:space="preserve"> мережі за допомогою програми :connect. </w:t>
      </w:r>
      <w:r>
        <w:rPr>
          <w:rFonts w:ascii="Times New Roman" w:eastAsia="Times New Roman" w:hAnsi="Times New Roman" w:cs="Times New Roman"/>
          <w:sz w:val="28"/>
          <w:szCs w:val="28"/>
          <w:lang w:val="uk-UA"/>
        </w:rPr>
        <w:t>А</w:t>
      </w:r>
      <w:r w:rsidRPr="00C6466E">
        <w:rPr>
          <w:rFonts w:ascii="Times New Roman" w:eastAsia="Times New Roman" w:hAnsi="Times New Roman" w:cs="Times New Roman"/>
          <w:sz w:val="28"/>
          <w:szCs w:val="28"/>
          <w:lang w:val="uk-UA"/>
        </w:rPr>
        <w:t xml:space="preserve"> програма «жест для мовлення» :prose дозволяє говорити фрази вголос за допомогою простих рухів, дотиків і струшувань.</w:t>
      </w:r>
    </w:p>
    <w:p w14:paraId="18BE0BF8" w14:textId="73383DDF" w:rsidR="00E65E61" w:rsidRPr="00C6466E" w:rsidRDefault="00E65E61"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Всі сигнали з каменя, які передає особа, поступають в спеціальний додаток н</w:t>
      </w:r>
      <w:r w:rsidR="00406D7B">
        <w:rPr>
          <w:rFonts w:ascii="Times New Roman" w:eastAsia="Times New Roman" w:hAnsi="Times New Roman" w:cs="Times New Roman"/>
          <w:sz w:val="28"/>
          <w:szCs w:val="28"/>
          <w:lang w:val="uk-UA"/>
        </w:rPr>
        <w:t>а смартфон або планшет (рис. 3.</w:t>
      </w:r>
      <w:r>
        <w:rPr>
          <w:rFonts w:ascii="Times New Roman" w:eastAsia="Times New Roman" w:hAnsi="Times New Roman" w:cs="Times New Roman"/>
          <w:sz w:val="28"/>
          <w:szCs w:val="28"/>
          <w:lang w:val="uk-UA"/>
        </w:rPr>
        <w:t>6).</w:t>
      </w:r>
    </w:p>
    <w:p w14:paraId="4DDDE94F" w14:textId="77777777" w:rsidR="00E65E61" w:rsidRDefault="00E65E61" w:rsidP="00FF79D7">
      <w:pPr>
        <w:widowControl w:val="0"/>
        <w:ind w:firstLine="0"/>
        <w:rPr>
          <w:rFonts w:ascii="Times New Roman" w:eastAsia="Times New Roman" w:hAnsi="Times New Roman" w:cs="Times New Roman"/>
          <w:sz w:val="28"/>
          <w:szCs w:val="28"/>
          <w:lang w:val="uk-UA"/>
        </w:rPr>
      </w:pPr>
      <w:r w:rsidRPr="00C6466E">
        <w:rPr>
          <w:rFonts w:ascii="Times New Roman" w:eastAsia="Times New Roman" w:hAnsi="Times New Roman" w:cs="Times New Roman"/>
          <w:noProof/>
          <w:sz w:val="28"/>
          <w:szCs w:val="28"/>
          <w:lang w:eastAsia="ru-RU"/>
        </w:rPr>
        <w:drawing>
          <wp:inline distT="0" distB="0" distL="0" distR="0" wp14:anchorId="6B80FF32" wp14:editId="4ECB0378">
            <wp:extent cx="3265170" cy="252288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589" r="8400"/>
                    <a:stretch/>
                  </pic:blipFill>
                  <pic:spPr bwMode="auto">
                    <a:xfrm>
                      <a:off x="0" y="0"/>
                      <a:ext cx="3301863" cy="25512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uk-UA"/>
        </w:rPr>
        <w:t xml:space="preserve">  </w:t>
      </w:r>
      <w:r w:rsidRPr="00C6466E">
        <w:rPr>
          <w:rFonts w:ascii="Times New Roman" w:eastAsia="Times New Roman" w:hAnsi="Times New Roman" w:cs="Times New Roman"/>
          <w:noProof/>
          <w:sz w:val="28"/>
          <w:szCs w:val="28"/>
          <w:lang w:eastAsia="ru-RU"/>
        </w:rPr>
        <w:drawing>
          <wp:inline distT="0" distB="0" distL="0" distR="0" wp14:anchorId="5D50F86B" wp14:editId="06571B4F">
            <wp:extent cx="2575560" cy="2550843"/>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30550" cy="2605305"/>
                    </a:xfrm>
                    <a:prstGeom prst="rect">
                      <a:avLst/>
                    </a:prstGeom>
                  </pic:spPr>
                </pic:pic>
              </a:graphicData>
            </a:graphic>
          </wp:inline>
        </w:drawing>
      </w:r>
    </w:p>
    <w:p w14:paraId="554C48B9" w14:textId="1BD6D538" w:rsidR="00E65E61" w:rsidRPr="000166F9" w:rsidRDefault="00406D7B" w:rsidP="00FF79D7">
      <w:pPr>
        <w:widowControl w:val="0"/>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Рис. 3.</w:t>
      </w:r>
      <w:r w:rsidR="00E65E61">
        <w:rPr>
          <w:rFonts w:ascii="Times New Roman" w:eastAsia="Times New Roman" w:hAnsi="Times New Roman" w:cs="Times New Roman"/>
          <w:b/>
          <w:sz w:val="28"/>
          <w:szCs w:val="28"/>
          <w:lang w:val="uk-UA"/>
        </w:rPr>
        <w:t>6</w:t>
      </w:r>
      <w:r w:rsidR="00E65E61" w:rsidRPr="000166F9">
        <w:rPr>
          <w:rFonts w:ascii="Times New Roman" w:eastAsia="Times New Roman" w:hAnsi="Times New Roman" w:cs="Times New Roman"/>
          <w:b/>
          <w:sz w:val="28"/>
          <w:szCs w:val="28"/>
          <w:lang w:val="uk-UA"/>
        </w:rPr>
        <w:t xml:space="preserve">. Принцип функціонування </w:t>
      </w:r>
      <w:r w:rsidR="00E65E61" w:rsidRPr="000166F9">
        <w:rPr>
          <w:rFonts w:ascii="Times New Roman" w:hAnsi="Times New Roman" w:cs="Times New Roman"/>
          <w:b/>
          <w:sz w:val="28"/>
          <w:szCs w:val="28"/>
          <w:lang w:val="uk-UA"/>
        </w:rPr>
        <w:t>Smartstones Touch</w:t>
      </w:r>
    </w:p>
    <w:p w14:paraId="6A8ED6EB" w14:textId="77777777" w:rsidR="00E65E61" w:rsidRDefault="00E65E61"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Повну версію того, як працює </w:t>
      </w:r>
      <w:r w:rsidRPr="000166F9">
        <w:rPr>
          <w:rFonts w:ascii="Times New Roman" w:hAnsi="Times New Roman" w:cs="Times New Roman"/>
          <w:sz w:val="28"/>
          <w:szCs w:val="28"/>
          <w:lang w:val="uk-UA"/>
        </w:rPr>
        <w:t>Smartstones Touch</w:t>
      </w:r>
      <w:r>
        <w:rPr>
          <w:rFonts w:ascii="Times New Roman" w:hAnsi="Times New Roman" w:cs="Times New Roman"/>
          <w:sz w:val="28"/>
          <w:szCs w:val="28"/>
          <w:lang w:val="uk-UA"/>
        </w:rPr>
        <w:t>, можна подивитися за посиланням</w:t>
      </w:r>
      <w:r>
        <w:rPr>
          <w:rFonts w:ascii="Times New Roman" w:eastAsia="Times New Roman" w:hAnsi="Times New Roman" w:cs="Times New Roman"/>
          <w:sz w:val="28"/>
          <w:szCs w:val="28"/>
          <w:lang w:val="uk-UA"/>
        </w:rPr>
        <w:t xml:space="preserve"> </w:t>
      </w:r>
      <w:hyperlink r:id="rId37" w:history="1">
        <w:r w:rsidRPr="00B8532D">
          <w:rPr>
            <w:rStyle w:val="a9"/>
            <w:rFonts w:ascii="Times New Roman" w:eastAsia="Times New Roman" w:hAnsi="Times New Roman" w:cs="Times New Roman"/>
            <w:sz w:val="28"/>
            <w:szCs w:val="28"/>
            <w:lang w:val="uk-UA"/>
          </w:rPr>
          <w:t>https://www.youtube.com/watch?v=gg_ZGFyK5ow</w:t>
        </w:r>
      </w:hyperlink>
      <w:r>
        <w:rPr>
          <w:rFonts w:ascii="Times New Roman" w:eastAsia="Times New Roman" w:hAnsi="Times New Roman" w:cs="Times New Roman"/>
          <w:sz w:val="28"/>
          <w:szCs w:val="28"/>
          <w:lang w:val="uk-UA"/>
        </w:rPr>
        <w:t xml:space="preserve"> </w:t>
      </w:r>
    </w:p>
    <w:p w14:paraId="04D7DCED" w14:textId="77777777" w:rsidR="00E65E61" w:rsidRDefault="00E65E61"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Дієвість використання запропонованих додатків у корекційній роботі з розвитку комунікативних навичок у дітей з РАС наведена у наступному підрозділі даного дослідження.</w:t>
      </w:r>
    </w:p>
    <w:p w14:paraId="1BBE85EF" w14:textId="425DF393" w:rsidR="00406D7B" w:rsidRDefault="00B0598A"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Насамкінець варто також звернути увагу на важливість дотримання дітьми з РАС вимог безпечного користування гаджетами, оскільки надмірне захоплення ними також чинить шкоду як фізичному, так і психічному здоров’ю дитини.</w:t>
      </w:r>
    </w:p>
    <w:p w14:paraId="36D7F81F" w14:textId="405120FC" w:rsidR="00B0598A" w:rsidRPr="00B0598A" w:rsidRDefault="00B0598A" w:rsidP="00FF79D7">
      <w:pPr>
        <w:widowControl w:val="0"/>
        <w:shd w:val="clear" w:color="auto" w:fill="FFFFFF"/>
        <w:textAlignment w:val="baseline"/>
        <w:rPr>
          <w:rFonts w:ascii="Times New Roman" w:eastAsia="Times New Roman" w:hAnsi="Times New Roman" w:cs="Times New Roman"/>
          <w:color w:val="1B1C1C"/>
          <w:sz w:val="28"/>
          <w:szCs w:val="28"/>
          <w:lang w:eastAsia="ru-RU"/>
        </w:rPr>
      </w:pPr>
      <w:r w:rsidRPr="00B0598A">
        <w:rPr>
          <w:rFonts w:ascii="Times New Roman" w:eastAsia="Times New Roman" w:hAnsi="Times New Roman" w:cs="Times New Roman"/>
          <w:color w:val="1B1C1C"/>
          <w:sz w:val="28"/>
          <w:szCs w:val="28"/>
          <w:lang w:eastAsia="ru-RU"/>
        </w:rPr>
        <w:t xml:space="preserve">Психологи називають декілька основних симптомів </w:t>
      </w:r>
      <w:r w:rsidR="00FF79D7">
        <w:rPr>
          <w:rFonts w:ascii="Times New Roman" w:eastAsia="Times New Roman" w:hAnsi="Times New Roman" w:cs="Times New Roman"/>
          <w:color w:val="1B1C1C"/>
          <w:sz w:val="28"/>
          <w:szCs w:val="28"/>
          <w:lang w:val="uk-UA" w:eastAsia="ru-RU"/>
        </w:rPr>
        <w:t xml:space="preserve">негативного впливу </w:t>
      </w:r>
      <w:r w:rsidR="00FF79D7">
        <w:rPr>
          <w:rFonts w:ascii="Times New Roman" w:eastAsia="Times New Roman" w:hAnsi="Times New Roman" w:cs="Times New Roman"/>
          <w:color w:val="1B1C1C"/>
          <w:sz w:val="28"/>
          <w:szCs w:val="28"/>
          <w:lang w:val="uk-UA" w:eastAsia="ru-RU"/>
        </w:rPr>
        <w:lastRenderedPageBreak/>
        <w:t>ґаджетів на психіку дитини</w:t>
      </w:r>
      <w:r w:rsidRPr="00B0598A">
        <w:rPr>
          <w:rFonts w:ascii="Times New Roman" w:eastAsia="Times New Roman" w:hAnsi="Times New Roman" w:cs="Times New Roman"/>
          <w:color w:val="1B1C1C"/>
          <w:sz w:val="28"/>
          <w:szCs w:val="28"/>
          <w:lang w:eastAsia="ru-RU"/>
        </w:rPr>
        <w:t>:</w:t>
      </w:r>
    </w:p>
    <w:p w14:paraId="16569262" w14:textId="77777777" w:rsidR="00B0598A" w:rsidRPr="00B0598A" w:rsidRDefault="00B0598A" w:rsidP="00FF79D7">
      <w:pPr>
        <w:widowControl w:val="0"/>
        <w:numPr>
          <w:ilvl w:val="0"/>
          <w:numId w:val="25"/>
        </w:numPr>
        <w:shd w:val="clear" w:color="auto" w:fill="FFFFFF"/>
        <w:tabs>
          <w:tab w:val="clear" w:pos="720"/>
          <w:tab w:val="num" w:pos="1276"/>
        </w:tabs>
        <w:ind w:left="0" w:firstLine="709"/>
        <w:textAlignment w:val="baseline"/>
        <w:rPr>
          <w:rFonts w:ascii="Times New Roman" w:eastAsia="Times New Roman" w:hAnsi="Times New Roman" w:cs="Times New Roman"/>
          <w:color w:val="1B1C1C"/>
          <w:sz w:val="28"/>
          <w:szCs w:val="28"/>
          <w:lang w:eastAsia="ru-RU"/>
        </w:rPr>
      </w:pPr>
      <w:r w:rsidRPr="00B0598A">
        <w:rPr>
          <w:rFonts w:ascii="Times New Roman" w:eastAsia="Times New Roman" w:hAnsi="Times New Roman" w:cs="Times New Roman"/>
          <w:color w:val="1B1C1C"/>
          <w:sz w:val="28"/>
          <w:szCs w:val="28"/>
          <w:lang w:eastAsia="ru-RU"/>
        </w:rPr>
        <w:t>затримка психомоторного розвитку та мовних функцій;</w:t>
      </w:r>
    </w:p>
    <w:p w14:paraId="123A7A45" w14:textId="77777777" w:rsidR="00B0598A" w:rsidRPr="00B0598A" w:rsidRDefault="00B0598A" w:rsidP="00FF79D7">
      <w:pPr>
        <w:widowControl w:val="0"/>
        <w:numPr>
          <w:ilvl w:val="0"/>
          <w:numId w:val="25"/>
        </w:numPr>
        <w:shd w:val="clear" w:color="auto" w:fill="FFFFFF"/>
        <w:tabs>
          <w:tab w:val="clear" w:pos="720"/>
          <w:tab w:val="num" w:pos="1276"/>
        </w:tabs>
        <w:ind w:left="0" w:firstLine="709"/>
        <w:textAlignment w:val="baseline"/>
        <w:rPr>
          <w:rFonts w:ascii="Times New Roman" w:eastAsia="Times New Roman" w:hAnsi="Times New Roman" w:cs="Times New Roman"/>
          <w:color w:val="1B1C1C"/>
          <w:sz w:val="28"/>
          <w:szCs w:val="28"/>
          <w:lang w:eastAsia="ru-RU"/>
        </w:rPr>
      </w:pPr>
      <w:r w:rsidRPr="00B0598A">
        <w:rPr>
          <w:rFonts w:ascii="Times New Roman" w:eastAsia="Times New Roman" w:hAnsi="Times New Roman" w:cs="Times New Roman"/>
          <w:color w:val="1B1C1C"/>
          <w:sz w:val="28"/>
          <w:szCs w:val="28"/>
          <w:lang w:eastAsia="ru-RU"/>
        </w:rPr>
        <w:t>розлад поведінки;</w:t>
      </w:r>
    </w:p>
    <w:p w14:paraId="6871532D" w14:textId="77777777" w:rsidR="00B0598A" w:rsidRPr="00B0598A" w:rsidRDefault="00B0598A" w:rsidP="00FF79D7">
      <w:pPr>
        <w:widowControl w:val="0"/>
        <w:numPr>
          <w:ilvl w:val="0"/>
          <w:numId w:val="25"/>
        </w:numPr>
        <w:shd w:val="clear" w:color="auto" w:fill="FFFFFF"/>
        <w:tabs>
          <w:tab w:val="clear" w:pos="720"/>
          <w:tab w:val="num" w:pos="1276"/>
        </w:tabs>
        <w:ind w:left="0" w:firstLine="709"/>
        <w:textAlignment w:val="baseline"/>
        <w:rPr>
          <w:rFonts w:ascii="Times New Roman" w:eastAsia="Times New Roman" w:hAnsi="Times New Roman" w:cs="Times New Roman"/>
          <w:color w:val="1B1C1C"/>
          <w:sz w:val="28"/>
          <w:szCs w:val="28"/>
          <w:lang w:eastAsia="ru-RU"/>
        </w:rPr>
      </w:pPr>
      <w:r w:rsidRPr="00B0598A">
        <w:rPr>
          <w:rFonts w:ascii="Times New Roman" w:eastAsia="Times New Roman" w:hAnsi="Times New Roman" w:cs="Times New Roman"/>
          <w:color w:val="1B1C1C"/>
          <w:sz w:val="28"/>
          <w:szCs w:val="28"/>
          <w:lang w:eastAsia="ru-RU"/>
        </w:rPr>
        <w:t>синдром дефіциту уваги і гіперактивність;</w:t>
      </w:r>
    </w:p>
    <w:p w14:paraId="5E90C255" w14:textId="77777777" w:rsidR="00B0598A" w:rsidRPr="00B0598A" w:rsidRDefault="00B0598A" w:rsidP="00FF79D7">
      <w:pPr>
        <w:widowControl w:val="0"/>
        <w:numPr>
          <w:ilvl w:val="0"/>
          <w:numId w:val="25"/>
        </w:numPr>
        <w:shd w:val="clear" w:color="auto" w:fill="FFFFFF"/>
        <w:tabs>
          <w:tab w:val="clear" w:pos="720"/>
          <w:tab w:val="num" w:pos="1276"/>
        </w:tabs>
        <w:ind w:left="0" w:firstLine="709"/>
        <w:textAlignment w:val="baseline"/>
        <w:rPr>
          <w:rFonts w:ascii="Times New Roman" w:eastAsia="Times New Roman" w:hAnsi="Times New Roman" w:cs="Times New Roman"/>
          <w:color w:val="1B1C1C"/>
          <w:sz w:val="28"/>
          <w:szCs w:val="28"/>
          <w:lang w:eastAsia="ru-RU"/>
        </w:rPr>
      </w:pPr>
      <w:r w:rsidRPr="00B0598A">
        <w:rPr>
          <w:rFonts w:ascii="Times New Roman" w:eastAsia="Times New Roman" w:hAnsi="Times New Roman" w:cs="Times New Roman"/>
          <w:color w:val="1B1C1C"/>
          <w:sz w:val="28"/>
          <w:szCs w:val="28"/>
          <w:lang w:eastAsia="ru-RU"/>
        </w:rPr>
        <w:t>ускладнення або відсутність соціалізації;</w:t>
      </w:r>
    </w:p>
    <w:p w14:paraId="727C20AD" w14:textId="77777777" w:rsidR="00B0598A" w:rsidRPr="00B0598A" w:rsidRDefault="00B0598A" w:rsidP="00FF79D7">
      <w:pPr>
        <w:widowControl w:val="0"/>
        <w:numPr>
          <w:ilvl w:val="0"/>
          <w:numId w:val="25"/>
        </w:numPr>
        <w:shd w:val="clear" w:color="auto" w:fill="FFFFFF"/>
        <w:tabs>
          <w:tab w:val="clear" w:pos="720"/>
          <w:tab w:val="num" w:pos="1276"/>
        </w:tabs>
        <w:ind w:left="0" w:firstLine="709"/>
        <w:textAlignment w:val="baseline"/>
        <w:rPr>
          <w:rFonts w:ascii="Times New Roman" w:eastAsia="Times New Roman" w:hAnsi="Times New Roman" w:cs="Times New Roman"/>
          <w:color w:val="1B1C1C"/>
          <w:sz w:val="28"/>
          <w:szCs w:val="28"/>
          <w:lang w:eastAsia="ru-RU"/>
        </w:rPr>
      </w:pPr>
      <w:r w:rsidRPr="00B0598A">
        <w:rPr>
          <w:rFonts w:ascii="Times New Roman" w:eastAsia="Times New Roman" w:hAnsi="Times New Roman" w:cs="Times New Roman"/>
          <w:color w:val="1B1C1C"/>
          <w:sz w:val="28"/>
          <w:szCs w:val="28"/>
          <w:lang w:eastAsia="ru-RU"/>
        </w:rPr>
        <w:t>відсутність стійкого зорового контакту, мови, рольових ігор, де дитина перевтілюється в уявного персонажа;</w:t>
      </w:r>
    </w:p>
    <w:p w14:paraId="1EFE78F9" w14:textId="77777777" w:rsidR="00B0598A" w:rsidRPr="00B0598A" w:rsidRDefault="00B0598A" w:rsidP="00FF79D7">
      <w:pPr>
        <w:widowControl w:val="0"/>
        <w:numPr>
          <w:ilvl w:val="0"/>
          <w:numId w:val="25"/>
        </w:numPr>
        <w:shd w:val="clear" w:color="auto" w:fill="FFFFFF"/>
        <w:tabs>
          <w:tab w:val="clear" w:pos="720"/>
          <w:tab w:val="num" w:pos="1276"/>
        </w:tabs>
        <w:ind w:left="0" w:firstLine="709"/>
        <w:textAlignment w:val="baseline"/>
        <w:rPr>
          <w:rFonts w:ascii="Times New Roman" w:eastAsia="Times New Roman" w:hAnsi="Times New Roman" w:cs="Times New Roman"/>
          <w:color w:val="1B1C1C"/>
          <w:sz w:val="28"/>
          <w:szCs w:val="28"/>
          <w:lang w:eastAsia="ru-RU"/>
        </w:rPr>
      </w:pPr>
      <w:r w:rsidRPr="00B0598A">
        <w:rPr>
          <w:rFonts w:ascii="Times New Roman" w:eastAsia="Times New Roman" w:hAnsi="Times New Roman" w:cs="Times New Roman"/>
          <w:color w:val="1B1C1C"/>
          <w:sz w:val="28"/>
          <w:szCs w:val="28"/>
          <w:lang w:eastAsia="ru-RU"/>
        </w:rPr>
        <w:t>повторювання певних слів, висловів, дій.</w:t>
      </w:r>
    </w:p>
    <w:p w14:paraId="4ED77A9D" w14:textId="70708013" w:rsidR="00FF79D7" w:rsidRPr="00FF79D7" w:rsidRDefault="00FF79D7"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Щоб </w:t>
      </w:r>
      <w:r w:rsidRPr="00FF79D7">
        <w:rPr>
          <w:rFonts w:ascii="Times New Roman" w:eastAsia="Times New Roman" w:hAnsi="Times New Roman" w:cs="Times New Roman"/>
          <w:sz w:val="28"/>
          <w:szCs w:val="28"/>
          <w:lang w:val="uk-UA"/>
        </w:rPr>
        <w:t>мінімізувати негативні</w:t>
      </w:r>
      <w:r>
        <w:rPr>
          <w:rFonts w:ascii="Times New Roman" w:eastAsia="Times New Roman" w:hAnsi="Times New Roman" w:cs="Times New Roman"/>
          <w:sz w:val="28"/>
          <w:szCs w:val="28"/>
          <w:lang w:val="uk-UA"/>
        </w:rPr>
        <w:t xml:space="preserve"> наслідки використання ґаджетів у роботі з дітьми з РАС, фахівці рекомендують дотримуватися</w:t>
      </w:r>
      <w:r w:rsidRPr="00FF79D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наступних </w:t>
      </w:r>
      <w:r w:rsidRPr="00FF79D7">
        <w:rPr>
          <w:rFonts w:ascii="Times New Roman" w:eastAsia="Times New Roman" w:hAnsi="Times New Roman" w:cs="Times New Roman"/>
          <w:sz w:val="28"/>
          <w:szCs w:val="28"/>
          <w:lang w:val="uk-UA"/>
        </w:rPr>
        <w:t>простих правил</w:t>
      </w:r>
      <w:r>
        <w:rPr>
          <w:rFonts w:ascii="Times New Roman" w:eastAsia="Times New Roman" w:hAnsi="Times New Roman" w:cs="Times New Roman"/>
          <w:sz w:val="28"/>
          <w:szCs w:val="28"/>
          <w:lang w:val="uk-UA"/>
        </w:rPr>
        <w:t>, які допоможуть</w:t>
      </w:r>
      <w:r w:rsidRPr="00FF79D7">
        <w:rPr>
          <w:rFonts w:ascii="Times New Roman" w:eastAsia="Times New Roman" w:hAnsi="Times New Roman" w:cs="Times New Roman"/>
          <w:sz w:val="28"/>
          <w:szCs w:val="28"/>
          <w:lang w:val="uk-UA"/>
        </w:rPr>
        <w:t xml:space="preserve"> уникнути втоми та зберег</w:t>
      </w:r>
      <w:r>
        <w:rPr>
          <w:rFonts w:ascii="Times New Roman" w:eastAsia="Times New Roman" w:hAnsi="Times New Roman" w:cs="Times New Roman"/>
          <w:sz w:val="28"/>
          <w:szCs w:val="28"/>
          <w:lang w:val="uk-UA"/>
        </w:rPr>
        <w:t>ти фізичне й психічне здоров’я дітей:</w:t>
      </w:r>
    </w:p>
    <w:p w14:paraId="3B87C349" w14:textId="12515643" w:rsidR="00FF79D7" w:rsidRPr="00FF79D7" w:rsidRDefault="00FF79D7" w:rsidP="00FF79D7">
      <w:pPr>
        <w:pStyle w:val="a3"/>
        <w:widowControl w:val="0"/>
        <w:numPr>
          <w:ilvl w:val="0"/>
          <w:numId w:val="27"/>
        </w:numPr>
        <w:tabs>
          <w:tab w:val="left" w:pos="1134"/>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Pr="00FF79D7">
        <w:rPr>
          <w:rFonts w:ascii="Times New Roman" w:eastAsia="Times New Roman" w:hAnsi="Times New Roman" w:cs="Times New Roman"/>
          <w:sz w:val="28"/>
          <w:szCs w:val="28"/>
          <w:lang w:val="uk-UA"/>
        </w:rPr>
        <w:t>отрим</w:t>
      </w:r>
      <w:r>
        <w:rPr>
          <w:rFonts w:ascii="Times New Roman" w:eastAsia="Times New Roman" w:hAnsi="Times New Roman" w:cs="Times New Roman"/>
          <w:sz w:val="28"/>
          <w:szCs w:val="28"/>
          <w:lang w:val="uk-UA"/>
        </w:rPr>
        <w:t>ання</w:t>
      </w:r>
      <w:r w:rsidRPr="00FF79D7">
        <w:rPr>
          <w:rFonts w:ascii="Times New Roman" w:eastAsia="Times New Roman" w:hAnsi="Times New Roman" w:cs="Times New Roman"/>
          <w:sz w:val="28"/>
          <w:szCs w:val="28"/>
          <w:lang w:val="uk-UA"/>
        </w:rPr>
        <w:t xml:space="preserve"> закону тимчасового ліміту </w:t>
      </w:r>
      <w:r>
        <w:rPr>
          <w:rFonts w:ascii="Times New Roman" w:eastAsia="Times New Roman" w:hAnsi="Times New Roman" w:cs="Times New Roman"/>
          <w:sz w:val="28"/>
          <w:szCs w:val="28"/>
          <w:lang w:val="uk-UA"/>
        </w:rPr>
        <w:t>(</w:t>
      </w:r>
      <w:r w:rsidRPr="00FF79D7">
        <w:rPr>
          <w:rFonts w:ascii="Times New Roman" w:eastAsia="Times New Roman" w:hAnsi="Times New Roman" w:cs="Times New Roman"/>
          <w:sz w:val="28"/>
          <w:szCs w:val="28"/>
          <w:lang w:val="uk-UA"/>
        </w:rPr>
        <w:t>не користу</w:t>
      </w:r>
      <w:r>
        <w:rPr>
          <w:rFonts w:ascii="Times New Roman" w:eastAsia="Times New Roman" w:hAnsi="Times New Roman" w:cs="Times New Roman"/>
          <w:sz w:val="28"/>
          <w:szCs w:val="28"/>
          <w:lang w:val="uk-UA"/>
        </w:rPr>
        <w:t>ватися</w:t>
      </w:r>
      <w:r w:rsidRPr="00FF79D7">
        <w:rPr>
          <w:rFonts w:ascii="Times New Roman" w:eastAsia="Times New Roman" w:hAnsi="Times New Roman" w:cs="Times New Roman"/>
          <w:sz w:val="28"/>
          <w:szCs w:val="28"/>
          <w:lang w:val="uk-UA"/>
        </w:rPr>
        <w:t xml:space="preserve"> ґаджетом під час відпочинку, прийому їжі, фізичних занять, прогулянки на свіжом п</w:t>
      </w:r>
      <w:r>
        <w:rPr>
          <w:rFonts w:ascii="Times New Roman" w:eastAsia="Times New Roman" w:hAnsi="Times New Roman" w:cs="Times New Roman"/>
          <w:sz w:val="28"/>
          <w:szCs w:val="28"/>
          <w:lang w:val="uk-UA"/>
        </w:rPr>
        <w:t>овітрі, спілкування з друзями);</w:t>
      </w:r>
    </w:p>
    <w:p w14:paraId="625B90B9" w14:textId="38C8B568" w:rsidR="00FF79D7" w:rsidRPr="00FF79D7" w:rsidRDefault="00FF79D7" w:rsidP="00FF79D7">
      <w:pPr>
        <w:pStyle w:val="a3"/>
        <w:widowControl w:val="0"/>
        <w:numPr>
          <w:ilvl w:val="0"/>
          <w:numId w:val="27"/>
        </w:numPr>
        <w:tabs>
          <w:tab w:val="left" w:pos="1134"/>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Pr="00FF79D7">
        <w:rPr>
          <w:rFonts w:ascii="Times New Roman" w:eastAsia="Times New Roman" w:hAnsi="Times New Roman" w:cs="Times New Roman"/>
          <w:sz w:val="28"/>
          <w:szCs w:val="28"/>
          <w:lang w:val="uk-UA"/>
        </w:rPr>
        <w:t>икону</w:t>
      </w:r>
      <w:r>
        <w:rPr>
          <w:rFonts w:ascii="Times New Roman" w:eastAsia="Times New Roman" w:hAnsi="Times New Roman" w:cs="Times New Roman"/>
          <w:sz w:val="28"/>
          <w:szCs w:val="28"/>
          <w:lang w:val="uk-UA"/>
        </w:rPr>
        <w:t>вати правило «20/20/20» (після кожних</w:t>
      </w:r>
      <w:r w:rsidRPr="00FF79D7">
        <w:rPr>
          <w:rFonts w:ascii="Times New Roman" w:eastAsia="Times New Roman" w:hAnsi="Times New Roman" w:cs="Times New Roman"/>
          <w:sz w:val="28"/>
          <w:szCs w:val="28"/>
          <w:lang w:val="uk-UA"/>
        </w:rPr>
        <w:t xml:space="preserve"> 20 хвилин</w:t>
      </w:r>
      <w:r>
        <w:rPr>
          <w:rFonts w:ascii="Times New Roman" w:eastAsia="Times New Roman" w:hAnsi="Times New Roman" w:cs="Times New Roman"/>
          <w:sz w:val="28"/>
          <w:szCs w:val="28"/>
          <w:lang w:val="uk-UA"/>
        </w:rPr>
        <w:t>, проведених в смартфоні,</w:t>
      </w:r>
      <w:r w:rsidRPr="00FF79D7">
        <w:rPr>
          <w:rFonts w:ascii="Times New Roman" w:eastAsia="Times New Roman" w:hAnsi="Times New Roman" w:cs="Times New Roman"/>
          <w:sz w:val="28"/>
          <w:szCs w:val="28"/>
          <w:lang w:val="uk-UA"/>
        </w:rPr>
        <w:t xml:space="preserve"> протягом 20 секунд потрібно переводити погляд вдалину на 20 футів (6 метрів)</w:t>
      </w:r>
      <w:r>
        <w:rPr>
          <w:rFonts w:ascii="Times New Roman" w:eastAsia="Times New Roman" w:hAnsi="Times New Roman" w:cs="Times New Roman"/>
          <w:sz w:val="28"/>
          <w:szCs w:val="28"/>
          <w:lang w:val="uk-UA"/>
        </w:rPr>
        <w:t>); якщо заняття з дитиною з Рас триває 45 хвилин, то максимум 20 з них проводити зі смартфоном, а решту – на актвині ігрові вправи та завдання;</w:t>
      </w:r>
    </w:p>
    <w:p w14:paraId="6DCBF4CD" w14:textId="5A46AFF1" w:rsidR="00FF79D7" w:rsidRPr="00FF79D7" w:rsidRDefault="00FF79D7" w:rsidP="00FF79D7">
      <w:pPr>
        <w:pStyle w:val="a3"/>
        <w:widowControl w:val="0"/>
        <w:numPr>
          <w:ilvl w:val="0"/>
          <w:numId w:val="27"/>
        </w:numPr>
        <w:tabs>
          <w:tab w:val="left" w:pos="1134"/>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Pr="00FF79D7">
        <w:rPr>
          <w:rFonts w:ascii="Times New Roman" w:eastAsia="Times New Roman" w:hAnsi="Times New Roman" w:cs="Times New Roman"/>
          <w:sz w:val="28"/>
          <w:szCs w:val="28"/>
          <w:lang w:val="uk-UA"/>
        </w:rPr>
        <w:t>е встанов</w:t>
      </w:r>
      <w:r>
        <w:rPr>
          <w:rFonts w:ascii="Times New Roman" w:eastAsia="Times New Roman" w:hAnsi="Times New Roman" w:cs="Times New Roman"/>
          <w:sz w:val="28"/>
          <w:szCs w:val="28"/>
          <w:lang w:val="uk-UA"/>
        </w:rPr>
        <w:t>лювати</w:t>
      </w:r>
      <w:r w:rsidRPr="00FF79D7">
        <w:rPr>
          <w:rFonts w:ascii="Times New Roman" w:eastAsia="Times New Roman" w:hAnsi="Times New Roman" w:cs="Times New Roman"/>
          <w:sz w:val="28"/>
          <w:szCs w:val="28"/>
          <w:lang w:val="uk-UA"/>
        </w:rPr>
        <w:t xml:space="preserve"> велику гучність на ґаджет</w:t>
      </w:r>
      <w:r>
        <w:rPr>
          <w:rFonts w:ascii="Times New Roman" w:eastAsia="Times New Roman" w:hAnsi="Times New Roman" w:cs="Times New Roman"/>
          <w:sz w:val="28"/>
          <w:szCs w:val="28"/>
          <w:lang w:val="uk-UA"/>
        </w:rPr>
        <w:t>ах</w:t>
      </w:r>
      <w:r w:rsidRPr="00FF79D7">
        <w:rPr>
          <w:rFonts w:ascii="Times New Roman" w:eastAsia="Times New Roman" w:hAnsi="Times New Roman" w:cs="Times New Roman"/>
          <w:sz w:val="28"/>
          <w:szCs w:val="28"/>
          <w:lang w:val="uk-UA"/>
        </w:rPr>
        <w:t xml:space="preserve"> при </w:t>
      </w:r>
      <w:r>
        <w:rPr>
          <w:rFonts w:ascii="Times New Roman" w:eastAsia="Times New Roman" w:hAnsi="Times New Roman" w:cs="Times New Roman"/>
          <w:sz w:val="28"/>
          <w:szCs w:val="28"/>
          <w:lang w:val="uk-UA"/>
        </w:rPr>
        <w:t>роботі з ними</w:t>
      </w:r>
      <w:r w:rsidRPr="00FF79D7">
        <w:rPr>
          <w:rFonts w:ascii="Times New Roman" w:eastAsia="Times New Roman" w:hAnsi="Times New Roman" w:cs="Times New Roman"/>
          <w:sz w:val="28"/>
          <w:szCs w:val="28"/>
          <w:lang w:val="uk-UA"/>
        </w:rPr>
        <w:t xml:space="preserve"> та не вимика</w:t>
      </w:r>
      <w:r>
        <w:rPr>
          <w:rFonts w:ascii="Times New Roman" w:eastAsia="Times New Roman" w:hAnsi="Times New Roman" w:cs="Times New Roman"/>
          <w:sz w:val="28"/>
          <w:szCs w:val="28"/>
          <w:lang w:val="uk-UA"/>
        </w:rPr>
        <w:t>ти</w:t>
      </w:r>
      <w:r w:rsidRPr="00FF79D7">
        <w:rPr>
          <w:rFonts w:ascii="Times New Roman" w:eastAsia="Times New Roman" w:hAnsi="Times New Roman" w:cs="Times New Roman"/>
          <w:sz w:val="28"/>
          <w:szCs w:val="28"/>
          <w:lang w:val="uk-UA"/>
        </w:rPr>
        <w:t xml:space="preserve"> відповідне </w:t>
      </w:r>
      <w:r>
        <w:rPr>
          <w:rFonts w:ascii="Times New Roman" w:eastAsia="Times New Roman" w:hAnsi="Times New Roman" w:cs="Times New Roman"/>
          <w:sz w:val="28"/>
          <w:szCs w:val="28"/>
          <w:lang w:val="uk-UA"/>
        </w:rPr>
        <w:t>попередження у смартфонах;</w:t>
      </w:r>
    </w:p>
    <w:p w14:paraId="447B5662" w14:textId="015657C3" w:rsidR="00FF79D7" w:rsidRPr="00FF79D7" w:rsidRDefault="00FF79D7" w:rsidP="00FF79D7">
      <w:pPr>
        <w:pStyle w:val="a3"/>
        <w:widowControl w:val="0"/>
        <w:numPr>
          <w:ilvl w:val="0"/>
          <w:numId w:val="27"/>
        </w:numPr>
        <w:tabs>
          <w:tab w:val="left" w:pos="1134"/>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w:t>
      </w:r>
      <w:r w:rsidRPr="00FF79D7">
        <w:rPr>
          <w:rFonts w:ascii="Times New Roman" w:eastAsia="Times New Roman" w:hAnsi="Times New Roman" w:cs="Times New Roman"/>
          <w:sz w:val="28"/>
          <w:szCs w:val="28"/>
          <w:lang w:val="uk-UA"/>
        </w:rPr>
        <w:t>бира</w:t>
      </w:r>
      <w:r>
        <w:rPr>
          <w:rFonts w:ascii="Times New Roman" w:eastAsia="Times New Roman" w:hAnsi="Times New Roman" w:cs="Times New Roman"/>
          <w:sz w:val="28"/>
          <w:szCs w:val="28"/>
          <w:lang w:val="uk-UA"/>
        </w:rPr>
        <w:t>ти</w:t>
      </w:r>
      <w:r w:rsidRPr="00FF79D7">
        <w:rPr>
          <w:rFonts w:ascii="Times New Roman" w:eastAsia="Times New Roman" w:hAnsi="Times New Roman" w:cs="Times New Roman"/>
          <w:sz w:val="28"/>
          <w:szCs w:val="28"/>
          <w:lang w:val="uk-UA"/>
        </w:rPr>
        <w:t xml:space="preserve"> смартфон оптимального розміру, не використову</w:t>
      </w:r>
      <w:r>
        <w:rPr>
          <w:rFonts w:ascii="Times New Roman" w:eastAsia="Times New Roman" w:hAnsi="Times New Roman" w:cs="Times New Roman"/>
          <w:sz w:val="28"/>
          <w:szCs w:val="28"/>
          <w:lang w:val="uk-UA"/>
        </w:rPr>
        <w:t>вати незручну «мишу»;</w:t>
      </w:r>
    </w:p>
    <w:p w14:paraId="478BA424" w14:textId="77777777" w:rsidR="00497B47" w:rsidRDefault="00FF79D7" w:rsidP="00FF79D7">
      <w:pPr>
        <w:pStyle w:val="a3"/>
        <w:widowControl w:val="0"/>
        <w:numPr>
          <w:ilvl w:val="0"/>
          <w:numId w:val="27"/>
        </w:numPr>
        <w:tabs>
          <w:tab w:val="left" w:pos="1134"/>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Pr="00FF79D7">
        <w:rPr>
          <w:rFonts w:ascii="Times New Roman" w:eastAsia="Times New Roman" w:hAnsi="Times New Roman" w:cs="Times New Roman"/>
          <w:sz w:val="28"/>
          <w:szCs w:val="28"/>
          <w:lang w:val="uk-UA"/>
        </w:rPr>
        <w:t>амага</w:t>
      </w:r>
      <w:r>
        <w:rPr>
          <w:rFonts w:ascii="Times New Roman" w:eastAsia="Times New Roman" w:hAnsi="Times New Roman" w:cs="Times New Roman"/>
          <w:sz w:val="28"/>
          <w:szCs w:val="28"/>
          <w:lang w:val="uk-UA"/>
        </w:rPr>
        <w:t>тися</w:t>
      </w:r>
      <w:r w:rsidRPr="00FF79D7">
        <w:rPr>
          <w:rFonts w:ascii="Times New Roman" w:eastAsia="Times New Roman" w:hAnsi="Times New Roman" w:cs="Times New Roman"/>
          <w:sz w:val="28"/>
          <w:szCs w:val="28"/>
          <w:lang w:val="uk-UA"/>
        </w:rPr>
        <w:t xml:space="preserve"> не </w:t>
      </w:r>
      <w:r>
        <w:rPr>
          <w:rFonts w:ascii="Times New Roman" w:eastAsia="Times New Roman" w:hAnsi="Times New Roman" w:cs="Times New Roman"/>
          <w:sz w:val="28"/>
          <w:szCs w:val="28"/>
          <w:lang w:val="uk-UA"/>
        </w:rPr>
        <w:t xml:space="preserve">давати дитині </w:t>
      </w:r>
      <w:r w:rsidRPr="00FF79D7">
        <w:rPr>
          <w:rFonts w:ascii="Times New Roman" w:eastAsia="Times New Roman" w:hAnsi="Times New Roman" w:cs="Times New Roman"/>
          <w:sz w:val="28"/>
          <w:szCs w:val="28"/>
          <w:lang w:val="uk-UA"/>
        </w:rPr>
        <w:t>користуватися ґаджетом перед сном</w:t>
      </w:r>
      <w:r w:rsidR="00497B47">
        <w:rPr>
          <w:rFonts w:ascii="Times New Roman" w:eastAsia="Times New Roman" w:hAnsi="Times New Roman" w:cs="Times New Roman"/>
          <w:sz w:val="28"/>
          <w:szCs w:val="28"/>
          <w:lang w:val="uk-UA"/>
        </w:rPr>
        <w:t>, щоб уберегти від безсоння та тривожності в нічний час доби;</w:t>
      </w:r>
    </w:p>
    <w:p w14:paraId="7724EB53" w14:textId="46694566" w:rsidR="00406D7B" w:rsidRPr="00497B47" w:rsidRDefault="00497B47" w:rsidP="00497B47">
      <w:pPr>
        <w:pStyle w:val="a3"/>
        <w:widowControl w:val="0"/>
        <w:numPr>
          <w:ilvl w:val="0"/>
          <w:numId w:val="27"/>
        </w:numPr>
        <w:tabs>
          <w:tab w:val="left" w:pos="1134"/>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FF79D7" w:rsidRPr="00FF79D7">
        <w:rPr>
          <w:rFonts w:ascii="Times New Roman" w:eastAsia="Times New Roman" w:hAnsi="Times New Roman" w:cs="Times New Roman"/>
          <w:sz w:val="28"/>
          <w:szCs w:val="28"/>
          <w:lang w:val="uk-UA"/>
        </w:rPr>
        <w:t>а можливості використову</w:t>
      </w:r>
      <w:r>
        <w:rPr>
          <w:rFonts w:ascii="Times New Roman" w:eastAsia="Times New Roman" w:hAnsi="Times New Roman" w:cs="Times New Roman"/>
          <w:sz w:val="28"/>
          <w:szCs w:val="28"/>
          <w:lang w:val="uk-UA"/>
        </w:rPr>
        <w:t>вати</w:t>
      </w:r>
      <w:r w:rsidR="00FF79D7" w:rsidRPr="00FF79D7">
        <w:rPr>
          <w:rFonts w:ascii="Times New Roman" w:eastAsia="Times New Roman" w:hAnsi="Times New Roman" w:cs="Times New Roman"/>
          <w:sz w:val="28"/>
          <w:szCs w:val="28"/>
          <w:lang w:val="uk-UA"/>
        </w:rPr>
        <w:t xml:space="preserve"> спеціальні засоби захисту зору для роботи за </w:t>
      </w:r>
      <w:r>
        <w:rPr>
          <w:rFonts w:ascii="Times New Roman" w:eastAsia="Times New Roman" w:hAnsi="Times New Roman" w:cs="Times New Roman"/>
          <w:sz w:val="28"/>
          <w:szCs w:val="28"/>
          <w:lang w:val="uk-UA"/>
        </w:rPr>
        <w:t>монітором.</w:t>
      </w:r>
    </w:p>
    <w:p w14:paraId="5E64D69F" w14:textId="77777777" w:rsidR="00406D7B" w:rsidRDefault="00406D7B" w:rsidP="00FF79D7">
      <w:pPr>
        <w:widowControl w:val="0"/>
        <w:rPr>
          <w:rFonts w:ascii="Times New Roman" w:eastAsia="Times New Roman" w:hAnsi="Times New Roman" w:cs="Times New Roman"/>
          <w:sz w:val="28"/>
          <w:szCs w:val="28"/>
          <w:lang w:val="uk-UA"/>
        </w:rPr>
      </w:pPr>
    </w:p>
    <w:p w14:paraId="6843249F" w14:textId="3283119F" w:rsidR="00E65E61" w:rsidRPr="003B34C3" w:rsidRDefault="00E65E61" w:rsidP="00FF79D7">
      <w:pPr>
        <w:widowControl w:val="0"/>
        <w:rPr>
          <w:rFonts w:ascii="Times New Roman" w:eastAsia="Times New Roman" w:hAnsi="Times New Roman" w:cs="Times New Roman"/>
          <w:color w:val="FF0000"/>
          <w:sz w:val="28"/>
          <w:szCs w:val="28"/>
          <w:lang w:val="uk-UA"/>
        </w:rPr>
      </w:pPr>
    </w:p>
    <w:p w14:paraId="4A488D6A" w14:textId="77777777" w:rsidR="0093230F" w:rsidRDefault="0093230F" w:rsidP="00FF79D7">
      <w:pPr>
        <w:widowControl w:val="0"/>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br w:type="page"/>
      </w:r>
    </w:p>
    <w:p w14:paraId="72E0CE43" w14:textId="3AE03D41" w:rsidR="00E65E61" w:rsidRPr="00E65E61" w:rsidRDefault="003B34C3" w:rsidP="00FF79D7">
      <w:pPr>
        <w:widowControl w:val="0"/>
        <w:rPr>
          <w:rFonts w:ascii="Times New Roman" w:eastAsia="Times New Roman" w:hAnsi="Times New Roman" w:cs="Times New Roman"/>
          <w:b/>
          <w:sz w:val="28"/>
          <w:szCs w:val="28"/>
          <w:lang w:val="uk-UA"/>
        </w:rPr>
      </w:pPr>
      <w:r>
        <w:rPr>
          <w:rFonts w:ascii="Times New Roman" w:eastAsia="Times New Roman" w:hAnsi="Times New Roman" w:cs="Times New Roman"/>
          <w:b/>
          <w:color w:val="000000"/>
          <w:sz w:val="28"/>
          <w:szCs w:val="28"/>
          <w:lang w:val="uk-UA" w:eastAsia="ru-RU"/>
        </w:rPr>
        <w:lastRenderedPageBreak/>
        <w:t>3.</w:t>
      </w:r>
      <w:r w:rsidR="00C071DF">
        <w:rPr>
          <w:rFonts w:ascii="Times New Roman" w:eastAsia="Times New Roman" w:hAnsi="Times New Roman" w:cs="Times New Roman"/>
          <w:b/>
          <w:color w:val="000000"/>
          <w:sz w:val="28"/>
          <w:szCs w:val="28"/>
          <w:lang w:val="uk-UA" w:eastAsia="ru-RU"/>
        </w:rPr>
        <w:t>2</w:t>
      </w:r>
      <w:r w:rsidR="00E65E61" w:rsidRPr="00E65E61">
        <w:rPr>
          <w:rFonts w:ascii="Times New Roman" w:eastAsia="Times New Roman" w:hAnsi="Times New Roman" w:cs="Times New Roman"/>
          <w:b/>
          <w:color w:val="000000"/>
          <w:sz w:val="28"/>
          <w:szCs w:val="28"/>
          <w:lang w:val="uk-UA" w:eastAsia="ru-RU"/>
        </w:rPr>
        <w:t>. Практичне впровадження у практичну корекційну діяльність розроблених методичних рекомендацій</w:t>
      </w:r>
    </w:p>
    <w:p w14:paraId="379D2863" w14:textId="3DA6DA46" w:rsidR="00E65E61" w:rsidRPr="00220FD3" w:rsidRDefault="00886604" w:rsidP="00FF79D7">
      <w:pPr>
        <w:widowControl w:val="0"/>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Додаток </w:t>
      </w:r>
      <w:r w:rsidRPr="002224F9">
        <w:rPr>
          <w:rFonts w:ascii="Times New Roman" w:hAnsi="Times New Roman" w:cs="Times New Roman"/>
          <w:sz w:val="28"/>
          <w:szCs w:val="28"/>
          <w:lang w:val="uk-UA"/>
        </w:rPr>
        <w:t>JABtalk</w:t>
      </w:r>
      <w:r w:rsidRPr="00220FD3">
        <w:rPr>
          <w:rFonts w:ascii="Times New Roman" w:eastAsia="Times New Roman" w:hAnsi="Times New Roman" w:cs="Times New Roman"/>
          <w:sz w:val="28"/>
          <w:szCs w:val="28"/>
          <w:lang w:val="uk-UA"/>
        </w:rPr>
        <w:t xml:space="preserve"> </w:t>
      </w:r>
      <w:r w:rsidR="00E65E61">
        <w:rPr>
          <w:rFonts w:ascii="Times New Roman" w:eastAsia="Times New Roman" w:hAnsi="Times New Roman" w:cs="Times New Roman"/>
          <w:sz w:val="28"/>
          <w:szCs w:val="28"/>
          <w:lang w:val="uk-UA"/>
        </w:rPr>
        <w:t xml:space="preserve">ми використовуємо у власній корекційно-логопедичній практиці та можемо відмітити певні позитивні результати їх використання. Зокрема, протягом трьох місяців ми застосовували </w:t>
      </w:r>
      <w:r>
        <w:rPr>
          <w:rFonts w:ascii="Times New Roman" w:eastAsia="Times New Roman" w:hAnsi="Times New Roman" w:cs="Times New Roman"/>
          <w:sz w:val="28"/>
          <w:szCs w:val="28"/>
          <w:lang w:val="uk-UA"/>
        </w:rPr>
        <w:t>його</w:t>
      </w:r>
      <w:r w:rsidR="00E65E61">
        <w:rPr>
          <w:rFonts w:ascii="Times New Roman" w:eastAsia="Times New Roman" w:hAnsi="Times New Roman" w:cs="Times New Roman"/>
          <w:sz w:val="28"/>
          <w:szCs w:val="28"/>
          <w:lang w:val="uk-UA"/>
        </w:rPr>
        <w:t xml:space="preserve"> у роботі з дітьми </w:t>
      </w:r>
      <w:r w:rsidR="00E65E61" w:rsidRPr="001A3607">
        <w:rPr>
          <w:rFonts w:ascii="Times New Roman" w:hAnsi="Times New Roman" w:cs="Times New Roman"/>
          <w:sz w:val="28"/>
          <w:szCs w:val="28"/>
          <w:lang w:val="uk-UA"/>
        </w:rPr>
        <w:t>Комунальн</w:t>
      </w:r>
      <w:r w:rsidR="00E65E61">
        <w:rPr>
          <w:rFonts w:ascii="Times New Roman" w:hAnsi="Times New Roman" w:cs="Times New Roman"/>
          <w:sz w:val="28"/>
          <w:szCs w:val="28"/>
          <w:lang w:val="uk-UA"/>
        </w:rPr>
        <w:t>ого</w:t>
      </w:r>
      <w:r w:rsidR="00E65E61" w:rsidRPr="001A3607">
        <w:rPr>
          <w:rFonts w:ascii="Times New Roman" w:hAnsi="Times New Roman" w:cs="Times New Roman"/>
          <w:sz w:val="28"/>
          <w:szCs w:val="28"/>
          <w:lang w:val="uk-UA"/>
        </w:rPr>
        <w:t xml:space="preserve"> заклад</w:t>
      </w:r>
      <w:r w:rsidR="00E65E61">
        <w:rPr>
          <w:rFonts w:ascii="Times New Roman" w:hAnsi="Times New Roman" w:cs="Times New Roman"/>
          <w:sz w:val="28"/>
          <w:szCs w:val="28"/>
          <w:lang w:val="uk-UA"/>
        </w:rPr>
        <w:t>у</w:t>
      </w:r>
      <w:r w:rsidR="00E65E61" w:rsidRPr="001A3607">
        <w:rPr>
          <w:rFonts w:ascii="Times New Roman" w:hAnsi="Times New Roman" w:cs="Times New Roman"/>
          <w:sz w:val="28"/>
          <w:szCs w:val="28"/>
          <w:lang w:val="uk-UA"/>
        </w:rPr>
        <w:t xml:space="preserve"> «Багатопрофільний навчально-реабілітаційний центр «Довіра» Криворізької міської ради</w:t>
      </w:r>
      <w:r w:rsidR="00E65E61">
        <w:rPr>
          <w:rFonts w:ascii="Times New Roman" w:hAnsi="Times New Roman" w:cs="Times New Roman"/>
          <w:sz w:val="28"/>
          <w:szCs w:val="28"/>
          <w:lang w:val="uk-UA"/>
        </w:rPr>
        <w:t xml:space="preserve">, де ми і проводили дослідження рівня </w:t>
      </w:r>
      <w:r w:rsidR="00E65E61" w:rsidRPr="00220FD3">
        <w:rPr>
          <w:rFonts w:ascii="Times New Roman" w:hAnsi="Times New Roman" w:cs="Times New Roman"/>
          <w:sz w:val="28"/>
          <w:szCs w:val="28"/>
          <w:lang w:val="uk-UA"/>
        </w:rPr>
        <w:t>сформованості комунікативних навичок у дітей, результати якого були наведені в підрозділі 2.2.</w:t>
      </w:r>
      <w:r w:rsidR="00A40A01" w:rsidRPr="00220FD3">
        <w:rPr>
          <w:rFonts w:ascii="Times New Roman" w:hAnsi="Times New Roman" w:cs="Times New Roman"/>
          <w:sz w:val="28"/>
          <w:szCs w:val="28"/>
          <w:lang w:val="uk-UA"/>
        </w:rPr>
        <w:t xml:space="preserve"> </w:t>
      </w:r>
    </w:p>
    <w:p w14:paraId="4516C3F7" w14:textId="45108393" w:rsidR="00E65E61" w:rsidRDefault="00E65E61" w:rsidP="00FF79D7">
      <w:pPr>
        <w:widowControl w:val="0"/>
        <w:rPr>
          <w:rFonts w:ascii="Times New Roman" w:hAnsi="Times New Roman" w:cs="Times New Roman"/>
          <w:sz w:val="28"/>
          <w:szCs w:val="28"/>
          <w:lang w:val="uk-UA"/>
        </w:rPr>
      </w:pPr>
      <w:r w:rsidRPr="00220FD3">
        <w:rPr>
          <w:rFonts w:ascii="Times New Roman" w:hAnsi="Times New Roman" w:cs="Times New Roman"/>
          <w:sz w:val="28"/>
          <w:szCs w:val="28"/>
          <w:lang w:val="uk-UA"/>
        </w:rPr>
        <w:t xml:space="preserve">Заняття з дітьми проводилися протягом трьох місяців два рази на тиждень. Тривалість заняття – 45 хв. </w:t>
      </w:r>
    </w:p>
    <w:p w14:paraId="1568C1C3" w14:textId="77777777" w:rsidR="002224F9" w:rsidRPr="002224F9" w:rsidRDefault="002224F9" w:rsidP="00FF79D7">
      <w:pPr>
        <w:widowControl w:val="0"/>
        <w:rPr>
          <w:rFonts w:ascii="Times New Roman" w:hAnsi="Times New Roman" w:cs="Times New Roman"/>
          <w:sz w:val="28"/>
          <w:szCs w:val="28"/>
          <w:lang w:val="uk-UA"/>
        </w:rPr>
      </w:pPr>
      <w:r w:rsidRPr="0093230F">
        <w:rPr>
          <w:rFonts w:ascii="Times New Roman" w:hAnsi="Times New Roman" w:cs="Times New Roman"/>
          <w:b/>
          <w:sz w:val="28"/>
          <w:szCs w:val="28"/>
          <w:lang w:val="uk-UA"/>
        </w:rPr>
        <w:t>Мета впровадження програми</w:t>
      </w:r>
      <w:r w:rsidRPr="002224F9">
        <w:rPr>
          <w:rFonts w:ascii="Times New Roman" w:hAnsi="Times New Roman" w:cs="Times New Roman"/>
          <w:sz w:val="28"/>
          <w:szCs w:val="28"/>
          <w:lang w:val="uk-UA"/>
        </w:rPr>
        <w:t xml:space="preserve"> JABtalk для дітей з РАС полягала у покращенні їхніх комунікативних навичок та зниженні рівня тривожності, пов’язаної з труднощами у вираженн</w:t>
      </w:r>
      <w:r>
        <w:rPr>
          <w:rFonts w:ascii="Times New Roman" w:hAnsi="Times New Roman" w:cs="Times New Roman"/>
          <w:sz w:val="28"/>
          <w:szCs w:val="28"/>
          <w:lang w:val="uk-UA"/>
        </w:rPr>
        <w:t>і своїх потреб. Я працювала з п’</w:t>
      </w:r>
      <w:r w:rsidRPr="002224F9">
        <w:rPr>
          <w:rFonts w:ascii="Times New Roman" w:hAnsi="Times New Roman" w:cs="Times New Roman"/>
          <w:sz w:val="28"/>
          <w:szCs w:val="28"/>
          <w:lang w:val="uk-UA"/>
        </w:rPr>
        <w:t>ятьма дітьми, у кожного з яких були різні рівні вираженості розладу та потреби в комунікації. JABtalk є програмою альтернативної комунікації, яка дозволяє дітям за допомогою візуальних зображень і голосових повідомлень висловлювати свої бажання, дії та емоції.</w:t>
      </w:r>
    </w:p>
    <w:p w14:paraId="6EDDFFF2" w14:textId="0715DF4D" w:rsidR="002224F9" w:rsidRDefault="002224F9" w:rsidP="00FF79D7">
      <w:pPr>
        <w:widowControl w:val="0"/>
        <w:tabs>
          <w:tab w:val="left" w:pos="1134"/>
        </w:tabs>
        <w:rPr>
          <w:rFonts w:ascii="Times New Roman" w:hAnsi="Times New Roman" w:cs="Times New Roman"/>
          <w:bCs/>
          <w:sz w:val="28"/>
          <w:szCs w:val="28"/>
          <w:lang w:val="uk-UA"/>
        </w:rPr>
      </w:pPr>
      <w:r w:rsidRPr="002224F9">
        <w:rPr>
          <w:rFonts w:ascii="Times New Roman" w:hAnsi="Times New Roman" w:cs="Times New Roman"/>
          <w:b/>
          <w:bCs/>
          <w:sz w:val="28"/>
          <w:szCs w:val="28"/>
          <w:lang w:val="uk-UA"/>
        </w:rPr>
        <w:t>Структура впровадження програми JABtalk</w:t>
      </w:r>
      <w:r w:rsidR="0027294E">
        <w:rPr>
          <w:rFonts w:ascii="Times New Roman" w:hAnsi="Times New Roman" w:cs="Times New Roman"/>
          <w:b/>
          <w:bCs/>
          <w:sz w:val="28"/>
          <w:szCs w:val="28"/>
          <w:lang w:val="uk-UA"/>
        </w:rPr>
        <w:t xml:space="preserve"> </w:t>
      </w:r>
      <w:r w:rsidR="0027294E">
        <w:rPr>
          <w:rFonts w:ascii="Times New Roman" w:hAnsi="Times New Roman" w:cs="Times New Roman"/>
          <w:bCs/>
          <w:sz w:val="28"/>
          <w:szCs w:val="28"/>
          <w:lang w:val="uk-UA"/>
        </w:rPr>
        <w:t>наведена в табл. 3.1.</w:t>
      </w:r>
    </w:p>
    <w:p w14:paraId="6D2436DB" w14:textId="175163AD" w:rsidR="0027294E" w:rsidRPr="0027294E" w:rsidRDefault="0027294E" w:rsidP="0027294E">
      <w:pPr>
        <w:widowControl w:val="0"/>
        <w:tabs>
          <w:tab w:val="left" w:pos="1134"/>
        </w:tabs>
        <w:jc w:val="right"/>
        <w:rPr>
          <w:rFonts w:ascii="Times New Roman" w:hAnsi="Times New Roman" w:cs="Times New Roman"/>
          <w:bCs/>
          <w:i/>
          <w:sz w:val="28"/>
          <w:szCs w:val="28"/>
          <w:lang w:val="uk-UA"/>
        </w:rPr>
      </w:pPr>
      <w:r w:rsidRPr="0027294E">
        <w:rPr>
          <w:rFonts w:ascii="Times New Roman" w:hAnsi="Times New Roman" w:cs="Times New Roman"/>
          <w:bCs/>
          <w:i/>
          <w:sz w:val="28"/>
          <w:szCs w:val="28"/>
          <w:lang w:val="uk-UA"/>
        </w:rPr>
        <w:t>Таблиця 3.1.</w:t>
      </w:r>
    </w:p>
    <w:p w14:paraId="21595E01" w14:textId="03D5206D" w:rsidR="0027294E" w:rsidRDefault="0027294E" w:rsidP="0027294E">
      <w:pPr>
        <w:widowControl w:val="0"/>
        <w:tabs>
          <w:tab w:val="left" w:pos="1134"/>
        </w:tabs>
        <w:ind w:firstLine="0"/>
        <w:jc w:val="center"/>
        <w:rPr>
          <w:rFonts w:ascii="Times New Roman" w:hAnsi="Times New Roman" w:cs="Times New Roman"/>
          <w:b/>
          <w:bCs/>
          <w:sz w:val="28"/>
          <w:szCs w:val="28"/>
          <w:lang w:val="uk-UA"/>
        </w:rPr>
      </w:pPr>
      <w:r w:rsidRPr="002224F9">
        <w:rPr>
          <w:rFonts w:ascii="Times New Roman" w:hAnsi="Times New Roman" w:cs="Times New Roman"/>
          <w:b/>
          <w:bCs/>
          <w:sz w:val="28"/>
          <w:szCs w:val="28"/>
          <w:lang w:val="uk-UA"/>
        </w:rPr>
        <w:t>Структура</w:t>
      </w:r>
      <w:r>
        <w:rPr>
          <w:rFonts w:ascii="Times New Roman" w:hAnsi="Times New Roman" w:cs="Times New Roman"/>
          <w:b/>
          <w:bCs/>
          <w:sz w:val="28"/>
          <w:szCs w:val="28"/>
          <w:lang w:val="uk-UA"/>
        </w:rPr>
        <w:t xml:space="preserve"> (етапи)</w:t>
      </w:r>
      <w:r w:rsidRPr="002224F9">
        <w:rPr>
          <w:rFonts w:ascii="Times New Roman" w:hAnsi="Times New Roman" w:cs="Times New Roman"/>
          <w:b/>
          <w:bCs/>
          <w:sz w:val="28"/>
          <w:szCs w:val="28"/>
          <w:lang w:val="uk-UA"/>
        </w:rPr>
        <w:t xml:space="preserve"> впровадження програми JABtalk</w:t>
      </w:r>
      <w:r>
        <w:rPr>
          <w:rFonts w:ascii="Times New Roman" w:hAnsi="Times New Roman" w:cs="Times New Roman"/>
          <w:b/>
          <w:bCs/>
          <w:sz w:val="28"/>
          <w:szCs w:val="28"/>
          <w:lang w:val="uk-UA"/>
        </w:rPr>
        <w:t xml:space="preserve"> у корекційну роботу з розвитку комунікативних навичок дітей з РАС</w:t>
      </w:r>
    </w:p>
    <w:tbl>
      <w:tblPr>
        <w:tblStyle w:val="a8"/>
        <w:tblW w:w="9634" w:type="dxa"/>
        <w:tblLook w:val="04A0" w:firstRow="1" w:lastRow="0" w:firstColumn="1" w:lastColumn="0" w:noHBand="0" w:noVBand="1"/>
      </w:tblPr>
      <w:tblGrid>
        <w:gridCol w:w="2972"/>
        <w:gridCol w:w="6662"/>
      </w:tblGrid>
      <w:tr w:rsidR="0027294E" w14:paraId="3BB2B717" w14:textId="77777777" w:rsidTr="0027294E">
        <w:tc>
          <w:tcPr>
            <w:tcW w:w="2972" w:type="dxa"/>
          </w:tcPr>
          <w:p w14:paraId="36829A4F" w14:textId="40D04D3B" w:rsidR="0027294E" w:rsidRDefault="0027294E" w:rsidP="0027294E">
            <w:pPr>
              <w:widowControl w:val="0"/>
              <w:tabs>
                <w:tab w:val="left" w:pos="1134"/>
              </w:tabs>
              <w:ind w:firstLine="0"/>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Етапи </w:t>
            </w:r>
          </w:p>
        </w:tc>
        <w:tc>
          <w:tcPr>
            <w:tcW w:w="6662" w:type="dxa"/>
          </w:tcPr>
          <w:p w14:paraId="4B66A41D" w14:textId="071C8402" w:rsidR="0027294E" w:rsidRDefault="0027294E" w:rsidP="0027294E">
            <w:pPr>
              <w:widowControl w:val="0"/>
              <w:tabs>
                <w:tab w:val="left" w:pos="1134"/>
              </w:tabs>
              <w:ind w:firstLine="0"/>
              <w:jc w:val="center"/>
              <w:rPr>
                <w:rFonts w:ascii="Times New Roman" w:hAnsi="Times New Roman" w:cs="Times New Roman"/>
                <w:bCs/>
                <w:sz w:val="28"/>
                <w:szCs w:val="28"/>
                <w:lang w:val="uk-UA"/>
              </w:rPr>
            </w:pPr>
            <w:r>
              <w:rPr>
                <w:rFonts w:ascii="Times New Roman" w:hAnsi="Times New Roman" w:cs="Times New Roman"/>
                <w:bCs/>
                <w:sz w:val="28"/>
                <w:szCs w:val="28"/>
                <w:lang w:val="uk-UA"/>
              </w:rPr>
              <w:t>Зміст проведеної роботи</w:t>
            </w:r>
          </w:p>
        </w:tc>
      </w:tr>
      <w:tr w:rsidR="0027294E" w14:paraId="0BF6321D" w14:textId="77777777" w:rsidTr="0027294E">
        <w:tc>
          <w:tcPr>
            <w:tcW w:w="2972" w:type="dxa"/>
          </w:tcPr>
          <w:p w14:paraId="5226BCEE" w14:textId="57BFBB3D" w:rsidR="0027294E" w:rsidRDefault="0027294E" w:rsidP="0027294E">
            <w:pPr>
              <w:widowControl w:val="0"/>
              <w:tabs>
                <w:tab w:val="left" w:pos="1134"/>
              </w:tabs>
              <w:ind w:firstLine="0"/>
              <w:jc w:val="left"/>
              <w:rPr>
                <w:rFonts w:ascii="Times New Roman" w:hAnsi="Times New Roman" w:cs="Times New Roman"/>
                <w:bCs/>
                <w:sz w:val="28"/>
                <w:szCs w:val="28"/>
                <w:lang w:val="uk-UA"/>
              </w:rPr>
            </w:pPr>
            <w:r>
              <w:rPr>
                <w:rFonts w:ascii="Times New Roman" w:hAnsi="Times New Roman" w:cs="Times New Roman"/>
                <w:b/>
                <w:bCs/>
                <w:sz w:val="28"/>
                <w:szCs w:val="28"/>
                <w:lang w:val="uk-UA"/>
              </w:rPr>
              <w:t>1.</w:t>
            </w:r>
            <w:r w:rsidRPr="002224F9">
              <w:rPr>
                <w:rFonts w:ascii="Times New Roman" w:hAnsi="Times New Roman" w:cs="Times New Roman"/>
                <w:b/>
                <w:bCs/>
                <w:sz w:val="28"/>
                <w:szCs w:val="28"/>
                <w:lang w:val="uk-UA"/>
              </w:rPr>
              <w:t>Знайомство з інтерфейсом програми</w:t>
            </w:r>
          </w:p>
        </w:tc>
        <w:tc>
          <w:tcPr>
            <w:tcW w:w="6662" w:type="dxa"/>
          </w:tcPr>
          <w:p w14:paraId="332ACC8E" w14:textId="37773BA0" w:rsidR="0027294E" w:rsidRDefault="0027294E" w:rsidP="0027294E">
            <w:pPr>
              <w:widowControl w:val="0"/>
              <w:tabs>
                <w:tab w:val="left" w:pos="1134"/>
              </w:tabs>
              <w:ind w:firstLine="0"/>
              <w:rPr>
                <w:rFonts w:ascii="Times New Roman" w:hAnsi="Times New Roman" w:cs="Times New Roman"/>
                <w:bCs/>
                <w:sz w:val="28"/>
                <w:szCs w:val="28"/>
                <w:lang w:val="uk-UA"/>
              </w:rPr>
            </w:pPr>
            <w:r w:rsidRPr="002224F9">
              <w:rPr>
                <w:rFonts w:ascii="Times New Roman" w:hAnsi="Times New Roman" w:cs="Times New Roman"/>
                <w:sz w:val="28"/>
                <w:szCs w:val="28"/>
                <w:lang w:val="uk-UA"/>
              </w:rPr>
              <w:t xml:space="preserve">На першому етапі роботи діти знайомилися з базовими функціями JABtalk. За допомогою планшета я показувала дітям, як працювати з іконками, що символізують певні слова (наприклад, </w:t>
            </w:r>
            <w:r>
              <w:rPr>
                <w:rFonts w:ascii="Times New Roman" w:hAnsi="Times New Roman" w:cs="Times New Roman"/>
                <w:sz w:val="28"/>
                <w:szCs w:val="28"/>
                <w:lang w:val="uk-UA"/>
              </w:rPr>
              <w:t>«</w:t>
            </w:r>
            <w:r w:rsidRPr="002224F9">
              <w:rPr>
                <w:rFonts w:ascii="Times New Roman" w:hAnsi="Times New Roman" w:cs="Times New Roman"/>
                <w:sz w:val="28"/>
                <w:szCs w:val="28"/>
                <w:lang w:val="uk-UA"/>
              </w:rPr>
              <w:t>їжа</w:t>
            </w:r>
            <w:r>
              <w:rPr>
                <w:rFonts w:ascii="Times New Roman" w:hAnsi="Times New Roman" w:cs="Times New Roman"/>
                <w:sz w:val="28"/>
                <w:szCs w:val="28"/>
                <w:lang w:val="uk-UA"/>
              </w:rPr>
              <w:t>»</w:t>
            </w:r>
            <w:r w:rsidRPr="002224F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224F9">
              <w:rPr>
                <w:rFonts w:ascii="Times New Roman" w:hAnsi="Times New Roman" w:cs="Times New Roman"/>
                <w:sz w:val="28"/>
                <w:szCs w:val="28"/>
                <w:lang w:val="uk-UA"/>
              </w:rPr>
              <w:t>вода</w:t>
            </w:r>
            <w:r>
              <w:rPr>
                <w:rFonts w:ascii="Times New Roman" w:hAnsi="Times New Roman" w:cs="Times New Roman"/>
                <w:sz w:val="28"/>
                <w:szCs w:val="28"/>
                <w:lang w:val="uk-UA"/>
              </w:rPr>
              <w:t>»</w:t>
            </w:r>
            <w:r w:rsidRPr="002224F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224F9">
              <w:rPr>
                <w:rFonts w:ascii="Times New Roman" w:hAnsi="Times New Roman" w:cs="Times New Roman"/>
                <w:sz w:val="28"/>
                <w:szCs w:val="28"/>
                <w:lang w:val="uk-UA"/>
              </w:rPr>
              <w:t>іграшка</w:t>
            </w:r>
            <w:r>
              <w:rPr>
                <w:rFonts w:ascii="Times New Roman" w:hAnsi="Times New Roman" w:cs="Times New Roman"/>
                <w:sz w:val="28"/>
                <w:szCs w:val="28"/>
                <w:lang w:val="uk-UA"/>
              </w:rPr>
              <w:t>»</w:t>
            </w:r>
            <w:r w:rsidRPr="002224F9">
              <w:rPr>
                <w:rFonts w:ascii="Times New Roman" w:hAnsi="Times New Roman" w:cs="Times New Roman"/>
                <w:sz w:val="28"/>
                <w:szCs w:val="28"/>
                <w:lang w:val="uk-UA"/>
              </w:rPr>
              <w:t>). Ми також додавали до програми індивідуальні іконки, які відповідали улюбленим предметам або діяльностям кожної дитини. Знайомство з програмою відбувалося у невимушеній формі, з урахуванням темпу та готовності дитини до нової інформації.</w:t>
            </w:r>
          </w:p>
        </w:tc>
      </w:tr>
      <w:tr w:rsidR="0027294E" w14:paraId="3CCD4843" w14:textId="77777777" w:rsidTr="0027294E">
        <w:tc>
          <w:tcPr>
            <w:tcW w:w="2972" w:type="dxa"/>
          </w:tcPr>
          <w:p w14:paraId="7EED43CB" w14:textId="207D608B" w:rsidR="0027294E" w:rsidRDefault="0027294E" w:rsidP="0027294E">
            <w:pPr>
              <w:widowControl w:val="0"/>
              <w:tabs>
                <w:tab w:val="left" w:pos="1134"/>
              </w:tabs>
              <w:ind w:firstLine="0"/>
              <w:jc w:val="left"/>
              <w:rPr>
                <w:rFonts w:ascii="Times New Roman" w:hAnsi="Times New Roman" w:cs="Times New Roman"/>
                <w:bCs/>
                <w:sz w:val="28"/>
                <w:szCs w:val="28"/>
                <w:lang w:val="uk-UA"/>
              </w:rPr>
            </w:pPr>
            <w:r w:rsidRPr="0027294E">
              <w:rPr>
                <w:rFonts w:ascii="Times New Roman" w:hAnsi="Times New Roman" w:cs="Times New Roman"/>
                <w:b/>
                <w:bCs/>
                <w:sz w:val="28"/>
                <w:szCs w:val="28"/>
                <w:lang w:val="uk-UA"/>
              </w:rPr>
              <w:lastRenderedPageBreak/>
              <w:t>2.</w:t>
            </w:r>
            <w:r w:rsidRPr="002224F9">
              <w:rPr>
                <w:rFonts w:ascii="Times New Roman" w:hAnsi="Times New Roman" w:cs="Times New Roman"/>
                <w:b/>
                <w:bCs/>
                <w:sz w:val="28"/>
                <w:szCs w:val="28"/>
                <w:lang w:val="uk-UA"/>
              </w:rPr>
              <w:t xml:space="preserve"> Розвиток навичок вибору та розпізнавання</w:t>
            </w:r>
          </w:p>
        </w:tc>
        <w:tc>
          <w:tcPr>
            <w:tcW w:w="6662" w:type="dxa"/>
          </w:tcPr>
          <w:p w14:paraId="6F4ECAF7" w14:textId="14500AD6" w:rsidR="0027294E" w:rsidRDefault="0027294E" w:rsidP="0027294E">
            <w:pPr>
              <w:widowControl w:val="0"/>
              <w:tabs>
                <w:tab w:val="left" w:pos="1134"/>
              </w:tabs>
              <w:ind w:firstLine="0"/>
              <w:rPr>
                <w:rFonts w:ascii="Times New Roman" w:hAnsi="Times New Roman" w:cs="Times New Roman"/>
                <w:bCs/>
                <w:sz w:val="28"/>
                <w:szCs w:val="28"/>
                <w:lang w:val="uk-UA"/>
              </w:rPr>
            </w:pPr>
            <w:r w:rsidRPr="002224F9">
              <w:rPr>
                <w:rFonts w:ascii="Times New Roman" w:hAnsi="Times New Roman" w:cs="Times New Roman"/>
                <w:sz w:val="28"/>
                <w:szCs w:val="28"/>
                <w:lang w:val="uk-UA"/>
              </w:rPr>
              <w:t>Після того, як дитина зрозуміла базові принципи роботи програми, ми починали практикувати вибір окремих зображень. Наприклад, коли дитина хотіла пити, я просила її знайти іконку з водою, і після вибору програма вимовляла "вода". У процесі декількох сесій діти почали самостійно асоціювати картинки з предметами чи діями.</w:t>
            </w:r>
          </w:p>
        </w:tc>
      </w:tr>
      <w:tr w:rsidR="0027294E" w14:paraId="0A0A4ADE" w14:textId="77777777" w:rsidTr="0027294E">
        <w:tc>
          <w:tcPr>
            <w:tcW w:w="2972" w:type="dxa"/>
          </w:tcPr>
          <w:p w14:paraId="2A5A06C9" w14:textId="6CB08726" w:rsidR="0027294E" w:rsidRDefault="0027294E" w:rsidP="0027294E">
            <w:pPr>
              <w:widowControl w:val="0"/>
              <w:tabs>
                <w:tab w:val="left" w:pos="1134"/>
              </w:tabs>
              <w:ind w:firstLine="0"/>
              <w:jc w:val="left"/>
              <w:rPr>
                <w:rFonts w:ascii="Times New Roman" w:hAnsi="Times New Roman" w:cs="Times New Roman"/>
                <w:bCs/>
                <w:sz w:val="28"/>
                <w:szCs w:val="28"/>
                <w:lang w:val="uk-UA"/>
              </w:rPr>
            </w:pPr>
            <w:r w:rsidRPr="0027294E">
              <w:rPr>
                <w:rFonts w:ascii="Times New Roman" w:hAnsi="Times New Roman" w:cs="Times New Roman"/>
                <w:b/>
                <w:bCs/>
                <w:sz w:val="28"/>
                <w:szCs w:val="28"/>
                <w:lang w:val="uk-UA"/>
              </w:rPr>
              <w:t>3.</w:t>
            </w:r>
            <w:r>
              <w:rPr>
                <w:rFonts w:ascii="Times New Roman" w:hAnsi="Times New Roman" w:cs="Times New Roman"/>
                <w:bCs/>
                <w:sz w:val="28"/>
                <w:szCs w:val="28"/>
                <w:lang w:val="uk-UA"/>
              </w:rPr>
              <w:t xml:space="preserve"> </w:t>
            </w:r>
            <w:r w:rsidRPr="002224F9">
              <w:rPr>
                <w:rFonts w:ascii="Times New Roman" w:hAnsi="Times New Roman" w:cs="Times New Roman"/>
                <w:b/>
                <w:bCs/>
                <w:sz w:val="28"/>
                <w:szCs w:val="28"/>
                <w:lang w:val="uk-UA"/>
              </w:rPr>
              <w:t>Створення простих фраз</w:t>
            </w:r>
          </w:p>
        </w:tc>
        <w:tc>
          <w:tcPr>
            <w:tcW w:w="6662" w:type="dxa"/>
          </w:tcPr>
          <w:p w14:paraId="5AC31BB1" w14:textId="345972AB" w:rsidR="0027294E" w:rsidRDefault="0027294E" w:rsidP="0027294E">
            <w:pPr>
              <w:widowControl w:val="0"/>
              <w:tabs>
                <w:tab w:val="left" w:pos="1134"/>
              </w:tabs>
              <w:ind w:firstLine="0"/>
              <w:rPr>
                <w:rFonts w:ascii="Times New Roman" w:hAnsi="Times New Roman" w:cs="Times New Roman"/>
                <w:bCs/>
                <w:sz w:val="28"/>
                <w:szCs w:val="28"/>
                <w:lang w:val="uk-UA"/>
              </w:rPr>
            </w:pPr>
            <w:r w:rsidRPr="002224F9">
              <w:rPr>
                <w:rFonts w:ascii="Times New Roman" w:hAnsi="Times New Roman" w:cs="Times New Roman"/>
                <w:sz w:val="28"/>
                <w:szCs w:val="28"/>
                <w:lang w:val="uk-UA"/>
              </w:rPr>
              <w:t>На наступному етапі роботи ми працювали над побудовою простих фраз. Спочатку це були дво- або трислотові фрази, такі як "я хочу грати" або "я хочу їсти". Важливо було навчити дітей не лише вибирати окремі предмети, але й комбінувати їх, щоб створювати повноцінні повідомлення. Кожен крок закріплювався через позитивне підкріплення – якщо дитина правильно вибирала фразу, вона отримувала те, про що просила.</w:t>
            </w:r>
          </w:p>
        </w:tc>
      </w:tr>
      <w:tr w:rsidR="0027294E" w14:paraId="4C2C3254" w14:textId="77777777" w:rsidTr="0027294E">
        <w:tc>
          <w:tcPr>
            <w:tcW w:w="2972" w:type="dxa"/>
          </w:tcPr>
          <w:p w14:paraId="47E6D9E6" w14:textId="3A6D6A9F" w:rsidR="0027294E" w:rsidRDefault="0027294E" w:rsidP="0027294E">
            <w:pPr>
              <w:widowControl w:val="0"/>
              <w:tabs>
                <w:tab w:val="left" w:pos="1134"/>
              </w:tabs>
              <w:ind w:firstLine="0"/>
              <w:jc w:val="left"/>
              <w:rPr>
                <w:rFonts w:ascii="Times New Roman" w:hAnsi="Times New Roman" w:cs="Times New Roman"/>
                <w:bCs/>
                <w:sz w:val="28"/>
                <w:szCs w:val="28"/>
                <w:lang w:val="uk-UA"/>
              </w:rPr>
            </w:pPr>
            <w:r w:rsidRPr="0027294E">
              <w:rPr>
                <w:rFonts w:ascii="Times New Roman" w:hAnsi="Times New Roman" w:cs="Times New Roman"/>
                <w:b/>
                <w:bCs/>
                <w:sz w:val="28"/>
                <w:szCs w:val="28"/>
                <w:lang w:val="uk-UA"/>
              </w:rPr>
              <w:t>4.</w:t>
            </w:r>
            <w:r w:rsidRPr="002224F9">
              <w:rPr>
                <w:rFonts w:ascii="Times New Roman" w:hAnsi="Times New Roman" w:cs="Times New Roman"/>
                <w:b/>
                <w:bCs/>
                <w:sz w:val="28"/>
                <w:szCs w:val="28"/>
                <w:lang w:val="uk-UA"/>
              </w:rPr>
              <w:t xml:space="preserve"> Використання у повсякденних ситуаціях</w:t>
            </w:r>
          </w:p>
        </w:tc>
        <w:tc>
          <w:tcPr>
            <w:tcW w:w="6662" w:type="dxa"/>
          </w:tcPr>
          <w:p w14:paraId="7E422FAE" w14:textId="0CF5515F" w:rsidR="0027294E" w:rsidRDefault="0027294E" w:rsidP="0027294E">
            <w:pPr>
              <w:widowControl w:val="0"/>
              <w:tabs>
                <w:tab w:val="left" w:pos="1134"/>
              </w:tabs>
              <w:ind w:firstLine="0"/>
              <w:rPr>
                <w:rFonts w:ascii="Times New Roman" w:hAnsi="Times New Roman" w:cs="Times New Roman"/>
                <w:bCs/>
                <w:sz w:val="28"/>
                <w:szCs w:val="28"/>
                <w:lang w:val="uk-UA"/>
              </w:rPr>
            </w:pPr>
            <w:r w:rsidRPr="002224F9">
              <w:rPr>
                <w:rFonts w:ascii="Times New Roman" w:hAnsi="Times New Roman" w:cs="Times New Roman"/>
                <w:sz w:val="28"/>
                <w:szCs w:val="28"/>
                <w:lang w:val="uk-UA"/>
              </w:rPr>
              <w:t>На завершальному етапі ми моделювали ситуації з повсякденного життя, де діти могли використовувати JABtalk для комунікації. Наприклад, під час гри або обіду я стимулювала дитину використовувати програму для прохання їжі, іграшок, або допомоги. Це допомагало дітям поступово переходити від простого використання програми до інтеграції її у своє повсякденне спілкування з дорослими та однолітками.</w:t>
            </w:r>
          </w:p>
        </w:tc>
      </w:tr>
    </w:tbl>
    <w:p w14:paraId="1F2DB5E5" w14:textId="77777777" w:rsidR="002224F9" w:rsidRPr="002224F9" w:rsidRDefault="002224F9" w:rsidP="00FF79D7">
      <w:pPr>
        <w:widowControl w:val="0"/>
        <w:tabs>
          <w:tab w:val="left" w:pos="1134"/>
        </w:tabs>
        <w:rPr>
          <w:rFonts w:ascii="Times New Roman" w:hAnsi="Times New Roman" w:cs="Times New Roman"/>
          <w:b/>
          <w:bCs/>
          <w:sz w:val="28"/>
          <w:szCs w:val="28"/>
          <w:lang w:val="uk-UA"/>
        </w:rPr>
      </w:pPr>
      <w:r w:rsidRPr="002224F9">
        <w:rPr>
          <w:rFonts w:ascii="Times New Roman" w:hAnsi="Times New Roman" w:cs="Times New Roman"/>
          <w:b/>
          <w:bCs/>
          <w:sz w:val="28"/>
          <w:szCs w:val="28"/>
          <w:lang w:val="uk-UA"/>
        </w:rPr>
        <w:t>Результати впровадження програми JABtalk</w:t>
      </w:r>
    </w:p>
    <w:p w14:paraId="37A7C538" w14:textId="502BA126" w:rsidR="002224F9" w:rsidRPr="002224F9" w:rsidRDefault="002224F9" w:rsidP="00FF79D7">
      <w:pPr>
        <w:widowControl w:val="0"/>
        <w:numPr>
          <w:ilvl w:val="0"/>
          <w:numId w:val="20"/>
        </w:numPr>
        <w:tabs>
          <w:tab w:val="left" w:pos="1134"/>
        </w:tabs>
        <w:ind w:left="0" w:firstLine="709"/>
        <w:rPr>
          <w:rFonts w:ascii="Times New Roman" w:hAnsi="Times New Roman" w:cs="Times New Roman"/>
          <w:sz w:val="28"/>
          <w:szCs w:val="28"/>
          <w:lang w:val="uk-UA"/>
        </w:rPr>
      </w:pPr>
      <w:r w:rsidRPr="002224F9">
        <w:rPr>
          <w:rFonts w:ascii="Times New Roman" w:hAnsi="Times New Roman" w:cs="Times New Roman"/>
          <w:b/>
          <w:bCs/>
          <w:sz w:val="28"/>
          <w:szCs w:val="28"/>
          <w:lang w:val="uk-UA"/>
        </w:rPr>
        <w:t>Покращення комунікації:</w:t>
      </w:r>
      <w:r w:rsidRPr="002224F9">
        <w:rPr>
          <w:rFonts w:ascii="Times New Roman" w:hAnsi="Times New Roman" w:cs="Times New Roman"/>
          <w:sz w:val="28"/>
          <w:szCs w:val="28"/>
          <w:lang w:val="uk-UA"/>
        </w:rPr>
        <w:t xml:space="preserve"> Всі п</w:t>
      </w:r>
      <w:r w:rsidR="0027294E">
        <w:rPr>
          <w:rFonts w:ascii="Times New Roman" w:hAnsi="Times New Roman" w:cs="Times New Roman"/>
          <w:sz w:val="28"/>
          <w:szCs w:val="28"/>
          <w:lang w:val="uk-UA"/>
        </w:rPr>
        <w:t>’</w:t>
      </w:r>
      <w:r w:rsidRPr="002224F9">
        <w:rPr>
          <w:rFonts w:ascii="Times New Roman" w:hAnsi="Times New Roman" w:cs="Times New Roman"/>
          <w:sz w:val="28"/>
          <w:szCs w:val="28"/>
          <w:lang w:val="uk-UA"/>
        </w:rPr>
        <w:t>ять дітей продемонстрували прогрес у здатності комунікувати за допомогою JABtalk. Діти навчилися використовувати програму для вираження базових потреб та бажань, що значно полегшило їхню взаємодію з оточуючими. Для деяких дітей, які раніше не використовували мову, це стало першим кроком до активної комунікації.</w:t>
      </w:r>
    </w:p>
    <w:p w14:paraId="3A45C392" w14:textId="77777777" w:rsidR="002224F9" w:rsidRPr="002224F9" w:rsidRDefault="002224F9" w:rsidP="00FF79D7">
      <w:pPr>
        <w:widowControl w:val="0"/>
        <w:numPr>
          <w:ilvl w:val="0"/>
          <w:numId w:val="20"/>
        </w:numPr>
        <w:tabs>
          <w:tab w:val="left" w:pos="1134"/>
        </w:tabs>
        <w:ind w:left="0" w:firstLine="709"/>
        <w:rPr>
          <w:rFonts w:ascii="Times New Roman" w:hAnsi="Times New Roman" w:cs="Times New Roman"/>
          <w:sz w:val="28"/>
          <w:szCs w:val="28"/>
          <w:lang w:val="uk-UA"/>
        </w:rPr>
      </w:pPr>
      <w:r w:rsidRPr="002224F9">
        <w:rPr>
          <w:rFonts w:ascii="Times New Roman" w:hAnsi="Times New Roman" w:cs="Times New Roman"/>
          <w:b/>
          <w:bCs/>
          <w:sz w:val="28"/>
          <w:szCs w:val="28"/>
          <w:lang w:val="uk-UA"/>
        </w:rPr>
        <w:t>Зниження рівня фрустрації та тривожності:</w:t>
      </w:r>
      <w:r w:rsidRPr="002224F9">
        <w:rPr>
          <w:rFonts w:ascii="Times New Roman" w:hAnsi="Times New Roman" w:cs="Times New Roman"/>
          <w:sz w:val="28"/>
          <w:szCs w:val="28"/>
          <w:lang w:val="uk-UA"/>
        </w:rPr>
        <w:t xml:space="preserve"> Одним з важливих досягнень стало зниження рівня фрустрації у дітей. Раніше вони часто вдавалися до плачу, агресивної або стереотипної поведінки, коли не могли чітко висловити свої бажання. З впровадженням JABtalk вони отримали інструмент, який допоміг їм швидко і точно повідомляти про свої потреби, що зробило їх спокійнішими і більш врівноваженими.</w:t>
      </w:r>
    </w:p>
    <w:p w14:paraId="216C83CB" w14:textId="77777777" w:rsidR="002224F9" w:rsidRPr="002224F9" w:rsidRDefault="002224F9" w:rsidP="00FF79D7">
      <w:pPr>
        <w:widowControl w:val="0"/>
        <w:numPr>
          <w:ilvl w:val="0"/>
          <w:numId w:val="20"/>
        </w:numPr>
        <w:tabs>
          <w:tab w:val="left" w:pos="1134"/>
        </w:tabs>
        <w:ind w:left="0" w:firstLine="709"/>
        <w:rPr>
          <w:rFonts w:ascii="Times New Roman" w:hAnsi="Times New Roman" w:cs="Times New Roman"/>
          <w:sz w:val="28"/>
          <w:szCs w:val="28"/>
          <w:lang w:val="uk-UA"/>
        </w:rPr>
      </w:pPr>
      <w:r w:rsidRPr="002224F9">
        <w:rPr>
          <w:rFonts w:ascii="Times New Roman" w:hAnsi="Times New Roman" w:cs="Times New Roman"/>
          <w:b/>
          <w:bCs/>
          <w:sz w:val="28"/>
          <w:szCs w:val="28"/>
          <w:lang w:val="uk-UA"/>
        </w:rPr>
        <w:t>Покращення соціальної взаємодії:</w:t>
      </w:r>
      <w:r w:rsidRPr="002224F9">
        <w:rPr>
          <w:rFonts w:ascii="Times New Roman" w:hAnsi="Times New Roman" w:cs="Times New Roman"/>
          <w:sz w:val="28"/>
          <w:szCs w:val="28"/>
          <w:lang w:val="uk-UA"/>
        </w:rPr>
        <w:t xml:space="preserve"> Програма допомогла дітям не </w:t>
      </w:r>
      <w:r w:rsidRPr="002224F9">
        <w:rPr>
          <w:rFonts w:ascii="Times New Roman" w:hAnsi="Times New Roman" w:cs="Times New Roman"/>
          <w:sz w:val="28"/>
          <w:szCs w:val="28"/>
          <w:lang w:val="uk-UA"/>
        </w:rPr>
        <w:lastRenderedPageBreak/>
        <w:t>тільки краще взаємодіяти з батьками та педагогами, але й з іншими дітьми. Деякі з них почали використовувати JABtalk для спілкування з однолітками, що стало важливим кроком у їхньому соціальному розвитку.</w:t>
      </w:r>
    </w:p>
    <w:p w14:paraId="5B08CEB9" w14:textId="77777777" w:rsidR="002224F9" w:rsidRPr="002224F9" w:rsidRDefault="002224F9" w:rsidP="00FF79D7">
      <w:pPr>
        <w:widowControl w:val="0"/>
        <w:numPr>
          <w:ilvl w:val="0"/>
          <w:numId w:val="20"/>
        </w:numPr>
        <w:tabs>
          <w:tab w:val="left" w:pos="1134"/>
        </w:tabs>
        <w:ind w:left="0" w:firstLine="709"/>
        <w:rPr>
          <w:rFonts w:ascii="Times New Roman" w:hAnsi="Times New Roman" w:cs="Times New Roman"/>
          <w:sz w:val="28"/>
          <w:szCs w:val="28"/>
          <w:lang w:val="uk-UA"/>
        </w:rPr>
      </w:pPr>
      <w:r w:rsidRPr="002224F9">
        <w:rPr>
          <w:rFonts w:ascii="Times New Roman" w:hAnsi="Times New Roman" w:cs="Times New Roman"/>
          <w:b/>
          <w:bCs/>
          <w:sz w:val="28"/>
          <w:szCs w:val="28"/>
          <w:lang w:val="uk-UA"/>
        </w:rPr>
        <w:t>Індивідуальний прогрес:</w:t>
      </w:r>
      <w:r w:rsidRPr="002224F9">
        <w:rPr>
          <w:rFonts w:ascii="Times New Roman" w:hAnsi="Times New Roman" w:cs="Times New Roman"/>
          <w:sz w:val="28"/>
          <w:szCs w:val="28"/>
          <w:lang w:val="uk-UA"/>
        </w:rPr>
        <w:t xml:space="preserve"> Хоча всі діти продемонстрували позитивні зміни, швидкість і глибина засвоєння навичок відрізнялися. Деякі діти швидше почали користуватися програмою для складних фраз, тоді як інші спочатку зосереджувалися на окремих словах. Незалежно від початкового рівня, кожна дитина показала прогрес у своїх комунікативних можливостях.</w:t>
      </w:r>
    </w:p>
    <w:p w14:paraId="7BEF7016" w14:textId="77777777" w:rsidR="002224F9" w:rsidRDefault="002224F9" w:rsidP="00FF79D7">
      <w:pPr>
        <w:widowContro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Детальний опис одного із занять з використанням даної програми наведене в Додатку В.</w:t>
      </w:r>
    </w:p>
    <w:p w14:paraId="2BABF6E0" w14:textId="73C9AEAB" w:rsidR="00501A3C" w:rsidRDefault="00501A3C" w:rsidP="00FF79D7">
      <w:pPr>
        <w:widowControl w:val="0"/>
        <w:rPr>
          <w:rFonts w:ascii="Times New Roman" w:hAnsi="Times New Roman" w:cs="Times New Roman"/>
          <w:sz w:val="28"/>
          <w:szCs w:val="28"/>
          <w:lang w:val="uk-UA"/>
        </w:rPr>
      </w:pPr>
      <w:r>
        <w:rPr>
          <w:rFonts w:ascii="Times New Roman" w:hAnsi="Times New Roman" w:cs="Times New Roman"/>
          <w:sz w:val="28"/>
          <w:szCs w:val="28"/>
          <w:lang w:val="uk-UA"/>
        </w:rPr>
        <w:t>Після тримісячної роботи з дітьми даної групи з використанням вказан</w:t>
      </w:r>
      <w:r w:rsidR="00886604">
        <w:rPr>
          <w:rFonts w:ascii="Times New Roman" w:hAnsi="Times New Roman" w:cs="Times New Roman"/>
          <w:sz w:val="28"/>
          <w:szCs w:val="28"/>
          <w:lang w:val="uk-UA"/>
        </w:rPr>
        <w:t>ого</w:t>
      </w:r>
      <w:r>
        <w:rPr>
          <w:rFonts w:ascii="Times New Roman" w:hAnsi="Times New Roman" w:cs="Times New Roman"/>
          <w:sz w:val="28"/>
          <w:szCs w:val="28"/>
          <w:lang w:val="uk-UA"/>
        </w:rPr>
        <w:t xml:space="preserve"> додатк</w:t>
      </w:r>
      <w:r w:rsidR="00886604">
        <w:rPr>
          <w:rFonts w:ascii="Times New Roman" w:hAnsi="Times New Roman" w:cs="Times New Roman"/>
          <w:sz w:val="28"/>
          <w:szCs w:val="28"/>
          <w:lang w:val="uk-UA"/>
        </w:rPr>
        <w:t>у</w:t>
      </w:r>
      <w:r>
        <w:rPr>
          <w:rFonts w:ascii="Times New Roman" w:hAnsi="Times New Roman" w:cs="Times New Roman"/>
          <w:sz w:val="28"/>
          <w:szCs w:val="28"/>
          <w:lang w:val="uk-UA"/>
        </w:rPr>
        <w:t xml:space="preserve"> ми провели повторне оцінювання рівня комунікативних навичок даних дітей та встановили позитивні зрушення (табл. </w:t>
      </w:r>
      <w:r w:rsidR="00497B47">
        <w:rPr>
          <w:rFonts w:ascii="Times New Roman" w:hAnsi="Times New Roman" w:cs="Times New Roman"/>
          <w:sz w:val="28"/>
          <w:szCs w:val="28"/>
          <w:lang w:val="uk-UA"/>
        </w:rPr>
        <w:t>3.1</w:t>
      </w:r>
      <w:r>
        <w:rPr>
          <w:rFonts w:ascii="Times New Roman" w:hAnsi="Times New Roman" w:cs="Times New Roman"/>
          <w:sz w:val="28"/>
          <w:szCs w:val="28"/>
          <w:lang w:val="uk-UA"/>
        </w:rPr>
        <w:t>).</w:t>
      </w:r>
    </w:p>
    <w:p w14:paraId="7F2AC504" w14:textId="7B2656A4" w:rsidR="00501A3C" w:rsidRPr="00CC0C81" w:rsidRDefault="00CC0C81" w:rsidP="00FF79D7">
      <w:pPr>
        <w:widowControl w:val="0"/>
        <w:jc w:val="right"/>
        <w:rPr>
          <w:rFonts w:ascii="Times New Roman" w:hAnsi="Times New Roman" w:cs="Times New Roman"/>
          <w:i/>
          <w:sz w:val="28"/>
          <w:szCs w:val="28"/>
          <w:lang w:val="uk-UA"/>
        </w:rPr>
      </w:pPr>
      <w:r w:rsidRPr="00CC0C81">
        <w:rPr>
          <w:rFonts w:ascii="Times New Roman" w:hAnsi="Times New Roman" w:cs="Times New Roman"/>
          <w:i/>
          <w:sz w:val="28"/>
          <w:szCs w:val="28"/>
          <w:lang w:val="uk-UA"/>
        </w:rPr>
        <w:t xml:space="preserve">Таблиця </w:t>
      </w:r>
      <w:r w:rsidR="00497B47">
        <w:rPr>
          <w:rFonts w:ascii="Times New Roman" w:hAnsi="Times New Roman" w:cs="Times New Roman"/>
          <w:i/>
          <w:sz w:val="28"/>
          <w:szCs w:val="28"/>
          <w:lang w:val="uk-UA"/>
        </w:rPr>
        <w:t>3.</w:t>
      </w:r>
      <w:r w:rsidR="0027294E">
        <w:rPr>
          <w:rFonts w:ascii="Times New Roman" w:hAnsi="Times New Roman" w:cs="Times New Roman"/>
          <w:i/>
          <w:sz w:val="28"/>
          <w:szCs w:val="28"/>
          <w:lang w:val="uk-UA"/>
        </w:rPr>
        <w:t>2</w:t>
      </w:r>
      <w:r w:rsidRPr="00CC0C81">
        <w:rPr>
          <w:rFonts w:ascii="Times New Roman" w:hAnsi="Times New Roman" w:cs="Times New Roman"/>
          <w:i/>
          <w:sz w:val="28"/>
          <w:szCs w:val="28"/>
          <w:lang w:val="uk-UA"/>
        </w:rPr>
        <w:t>.</w:t>
      </w:r>
    </w:p>
    <w:p w14:paraId="26D51BE5" w14:textId="5415C6E2" w:rsidR="00CC0C81" w:rsidRPr="00CC0C81" w:rsidRDefault="00CC0C81" w:rsidP="00FF79D7">
      <w:pPr>
        <w:widowControl w:val="0"/>
        <w:ind w:firstLine="0"/>
        <w:jc w:val="center"/>
        <w:rPr>
          <w:rFonts w:ascii="Times New Roman" w:hAnsi="Times New Roman" w:cs="Times New Roman"/>
          <w:b/>
          <w:sz w:val="28"/>
          <w:szCs w:val="28"/>
          <w:lang w:val="uk-UA"/>
        </w:rPr>
      </w:pPr>
      <w:r w:rsidRPr="00CC0C81">
        <w:rPr>
          <w:rFonts w:ascii="Times New Roman" w:hAnsi="Times New Roman" w:cs="Times New Roman"/>
          <w:b/>
          <w:sz w:val="28"/>
          <w:szCs w:val="28"/>
          <w:lang w:val="uk-UA"/>
        </w:rPr>
        <w:t>Порівняння рівнів сформованості комунікативних навичок у дітей з РАС до та після використання додатк</w:t>
      </w:r>
      <w:r w:rsidR="00886604">
        <w:rPr>
          <w:rFonts w:ascii="Times New Roman" w:hAnsi="Times New Roman" w:cs="Times New Roman"/>
          <w:b/>
          <w:sz w:val="28"/>
          <w:szCs w:val="28"/>
          <w:lang w:val="uk-UA"/>
        </w:rPr>
        <w:t>у</w:t>
      </w:r>
      <w:r w:rsidRPr="00CC0C81">
        <w:rPr>
          <w:rFonts w:ascii="Times New Roman" w:hAnsi="Times New Roman" w:cs="Times New Roman"/>
          <w:b/>
          <w:sz w:val="28"/>
          <w:szCs w:val="28"/>
          <w:lang w:val="uk-UA"/>
        </w:rPr>
        <w:t xml:space="preserve"> </w:t>
      </w:r>
      <w:r w:rsidRPr="00CC0C81">
        <w:rPr>
          <w:rFonts w:ascii="Times New Roman" w:eastAsia="Times New Roman" w:hAnsi="Times New Roman" w:cs="Times New Roman"/>
          <w:b/>
          <w:sz w:val="28"/>
          <w:szCs w:val="28"/>
          <w:lang w:val="uk-UA"/>
        </w:rPr>
        <w:t>JABtalk</w:t>
      </w:r>
      <w:r>
        <w:rPr>
          <w:rFonts w:ascii="Times New Roman" w:hAnsi="Times New Roman" w:cs="Times New Roman"/>
          <w:b/>
          <w:sz w:val="28"/>
          <w:szCs w:val="28"/>
          <w:lang w:val="uk-UA"/>
        </w:rPr>
        <w:t>, %</w:t>
      </w:r>
    </w:p>
    <w:tbl>
      <w:tblPr>
        <w:tblStyle w:val="a8"/>
        <w:tblW w:w="9742" w:type="dxa"/>
        <w:tblLook w:val="04A0" w:firstRow="1" w:lastRow="0" w:firstColumn="1" w:lastColumn="0" w:noHBand="0" w:noVBand="1"/>
      </w:tblPr>
      <w:tblGrid>
        <w:gridCol w:w="1838"/>
        <w:gridCol w:w="2126"/>
        <w:gridCol w:w="1926"/>
        <w:gridCol w:w="1926"/>
        <w:gridCol w:w="1926"/>
      </w:tblGrid>
      <w:tr w:rsidR="00CC0C81" w:rsidRPr="00CC0C81" w14:paraId="7AB2A3DF" w14:textId="77777777" w:rsidTr="00CA77E8">
        <w:tc>
          <w:tcPr>
            <w:tcW w:w="1838" w:type="dxa"/>
          </w:tcPr>
          <w:p w14:paraId="589BFA54" w14:textId="77777777" w:rsidR="00CC0C81" w:rsidRPr="00CC0C81" w:rsidRDefault="00CC0C81"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 xml:space="preserve">Критерії </w:t>
            </w:r>
          </w:p>
        </w:tc>
        <w:tc>
          <w:tcPr>
            <w:tcW w:w="2126" w:type="dxa"/>
          </w:tcPr>
          <w:p w14:paraId="72DF560F" w14:textId="77777777" w:rsidR="00CC0C81" w:rsidRPr="00CC0C81" w:rsidRDefault="00CC0C81"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Етапи діагностики</w:t>
            </w:r>
          </w:p>
        </w:tc>
        <w:tc>
          <w:tcPr>
            <w:tcW w:w="1926" w:type="dxa"/>
          </w:tcPr>
          <w:p w14:paraId="7CF56CB7" w14:textId="77777777" w:rsidR="00CC0C81" w:rsidRPr="00CC0C81" w:rsidRDefault="00CC0C81"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 xml:space="preserve">Високий </w:t>
            </w:r>
          </w:p>
        </w:tc>
        <w:tc>
          <w:tcPr>
            <w:tcW w:w="1926" w:type="dxa"/>
          </w:tcPr>
          <w:p w14:paraId="6E589EA4" w14:textId="77777777" w:rsidR="00CC0C81" w:rsidRPr="00CC0C81" w:rsidRDefault="00CC0C81"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 xml:space="preserve">Середній </w:t>
            </w:r>
          </w:p>
        </w:tc>
        <w:tc>
          <w:tcPr>
            <w:tcW w:w="1926" w:type="dxa"/>
          </w:tcPr>
          <w:p w14:paraId="58CAE4A6" w14:textId="77777777" w:rsidR="00CC0C81" w:rsidRPr="00CC0C81" w:rsidRDefault="00CC0C81"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 xml:space="preserve">Низький </w:t>
            </w:r>
          </w:p>
        </w:tc>
      </w:tr>
      <w:tr w:rsidR="00CC0C81" w:rsidRPr="00CC0C81" w14:paraId="7D7BA6A6" w14:textId="77777777" w:rsidTr="00CA77E8">
        <w:tc>
          <w:tcPr>
            <w:tcW w:w="1838" w:type="dxa"/>
            <w:vMerge w:val="restart"/>
          </w:tcPr>
          <w:p w14:paraId="32458D9C" w14:textId="77777777" w:rsidR="00CC0C81" w:rsidRPr="00CC0C81" w:rsidRDefault="00CC0C81" w:rsidP="00CA77E8">
            <w:pPr>
              <w:widowControl w:val="0"/>
              <w:ind w:firstLine="0"/>
              <w:rPr>
                <w:rFonts w:ascii="Times New Roman" w:hAnsi="Times New Roman" w:cs="Times New Roman"/>
                <w:sz w:val="24"/>
                <w:szCs w:val="28"/>
                <w:lang w:val="uk-UA"/>
              </w:rPr>
            </w:pPr>
            <w:r>
              <w:rPr>
                <w:rFonts w:ascii="Times New Roman" w:hAnsi="Times New Roman" w:cs="Times New Roman"/>
                <w:sz w:val="24"/>
                <w:szCs w:val="28"/>
                <w:lang w:val="uk-UA"/>
              </w:rPr>
              <w:t>Рівень мовленнєвого розвитку</w:t>
            </w:r>
          </w:p>
        </w:tc>
        <w:tc>
          <w:tcPr>
            <w:tcW w:w="2126" w:type="dxa"/>
          </w:tcPr>
          <w:p w14:paraId="31566D38" w14:textId="77777777" w:rsidR="00CC0C81" w:rsidRPr="00CC0C81" w:rsidRDefault="00CC0C81" w:rsidP="00CA77E8">
            <w:pPr>
              <w:widowControl w:val="0"/>
              <w:ind w:firstLine="0"/>
              <w:rPr>
                <w:rFonts w:ascii="Times New Roman" w:hAnsi="Times New Roman" w:cs="Times New Roman"/>
                <w:sz w:val="24"/>
                <w:szCs w:val="28"/>
                <w:lang w:val="uk-UA"/>
              </w:rPr>
            </w:pPr>
            <w:r>
              <w:rPr>
                <w:rFonts w:ascii="Times New Roman" w:hAnsi="Times New Roman" w:cs="Times New Roman"/>
                <w:sz w:val="24"/>
                <w:szCs w:val="28"/>
                <w:lang w:val="uk-UA"/>
              </w:rPr>
              <w:t>До використання</w:t>
            </w:r>
          </w:p>
        </w:tc>
        <w:tc>
          <w:tcPr>
            <w:tcW w:w="1926" w:type="dxa"/>
          </w:tcPr>
          <w:p w14:paraId="5BA8C520" w14:textId="77777777" w:rsidR="00CC0C81" w:rsidRPr="00CC0C81" w:rsidRDefault="00CC0C81"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0,0</w:t>
            </w:r>
          </w:p>
        </w:tc>
        <w:tc>
          <w:tcPr>
            <w:tcW w:w="1926" w:type="dxa"/>
          </w:tcPr>
          <w:p w14:paraId="749F36E9" w14:textId="77777777" w:rsidR="00CC0C81" w:rsidRPr="00CC0C81" w:rsidRDefault="00CC0C81"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0,0</w:t>
            </w:r>
          </w:p>
        </w:tc>
        <w:tc>
          <w:tcPr>
            <w:tcW w:w="1926" w:type="dxa"/>
          </w:tcPr>
          <w:p w14:paraId="1B0A8421" w14:textId="77777777" w:rsidR="00CC0C81" w:rsidRPr="00CC0C81" w:rsidRDefault="00CC0C81"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100,0</w:t>
            </w:r>
          </w:p>
        </w:tc>
      </w:tr>
      <w:tr w:rsidR="00CC0C81" w:rsidRPr="00CC0C81" w14:paraId="13EE7ECB" w14:textId="77777777" w:rsidTr="00CA77E8">
        <w:tc>
          <w:tcPr>
            <w:tcW w:w="1838" w:type="dxa"/>
            <w:vMerge/>
          </w:tcPr>
          <w:p w14:paraId="0BB52525" w14:textId="77777777" w:rsidR="00CC0C81" w:rsidRPr="00CC0C81" w:rsidRDefault="00CC0C81" w:rsidP="00CA77E8">
            <w:pPr>
              <w:widowControl w:val="0"/>
              <w:ind w:firstLine="0"/>
              <w:rPr>
                <w:rFonts w:ascii="Times New Roman" w:hAnsi="Times New Roman" w:cs="Times New Roman"/>
                <w:sz w:val="24"/>
                <w:szCs w:val="28"/>
                <w:lang w:val="uk-UA"/>
              </w:rPr>
            </w:pPr>
          </w:p>
        </w:tc>
        <w:tc>
          <w:tcPr>
            <w:tcW w:w="2126" w:type="dxa"/>
          </w:tcPr>
          <w:p w14:paraId="3F5EB337" w14:textId="77777777" w:rsidR="00CC0C81" w:rsidRPr="00CC0C81" w:rsidRDefault="00CC0C81" w:rsidP="00CA77E8">
            <w:pPr>
              <w:widowControl w:val="0"/>
              <w:ind w:firstLine="0"/>
              <w:rPr>
                <w:rFonts w:ascii="Times New Roman" w:hAnsi="Times New Roman" w:cs="Times New Roman"/>
                <w:sz w:val="24"/>
                <w:szCs w:val="28"/>
                <w:lang w:val="uk-UA"/>
              </w:rPr>
            </w:pPr>
            <w:r>
              <w:rPr>
                <w:rFonts w:ascii="Times New Roman" w:hAnsi="Times New Roman" w:cs="Times New Roman"/>
                <w:sz w:val="24"/>
                <w:szCs w:val="28"/>
                <w:lang w:val="uk-UA"/>
              </w:rPr>
              <w:t>Після використання</w:t>
            </w:r>
          </w:p>
        </w:tc>
        <w:tc>
          <w:tcPr>
            <w:tcW w:w="1926" w:type="dxa"/>
          </w:tcPr>
          <w:p w14:paraId="2F0E165B" w14:textId="77777777" w:rsidR="00CC0C81" w:rsidRPr="00CC0C81" w:rsidRDefault="00CC0C81"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0,0</w:t>
            </w:r>
          </w:p>
        </w:tc>
        <w:tc>
          <w:tcPr>
            <w:tcW w:w="1926" w:type="dxa"/>
          </w:tcPr>
          <w:p w14:paraId="4A7C5E93" w14:textId="77777777" w:rsidR="00CC0C81" w:rsidRPr="00CC0C81" w:rsidRDefault="00CC0C81"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0,0</w:t>
            </w:r>
          </w:p>
        </w:tc>
        <w:tc>
          <w:tcPr>
            <w:tcW w:w="1926" w:type="dxa"/>
          </w:tcPr>
          <w:p w14:paraId="20450C1D" w14:textId="77777777" w:rsidR="00CC0C81" w:rsidRPr="00CC0C81" w:rsidRDefault="00CC0C81"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100,0</w:t>
            </w:r>
          </w:p>
        </w:tc>
      </w:tr>
      <w:tr w:rsidR="00AC540B" w:rsidRPr="00CC0C81" w14:paraId="68D0CFA4" w14:textId="77777777" w:rsidTr="00CA77E8">
        <w:tc>
          <w:tcPr>
            <w:tcW w:w="1838" w:type="dxa"/>
            <w:vMerge w:val="restart"/>
          </w:tcPr>
          <w:p w14:paraId="3F82E572" w14:textId="77777777" w:rsidR="00AC540B" w:rsidRPr="00CC0C81" w:rsidRDefault="00AC540B" w:rsidP="00CA77E8">
            <w:pPr>
              <w:widowControl w:val="0"/>
              <w:ind w:firstLine="0"/>
              <w:rPr>
                <w:rFonts w:ascii="Times New Roman" w:hAnsi="Times New Roman" w:cs="Times New Roman"/>
                <w:sz w:val="24"/>
                <w:szCs w:val="28"/>
                <w:lang w:val="uk-UA"/>
              </w:rPr>
            </w:pPr>
            <w:r>
              <w:rPr>
                <w:rFonts w:ascii="Times New Roman" w:hAnsi="Times New Roman" w:cs="Times New Roman"/>
                <w:sz w:val="24"/>
                <w:szCs w:val="28"/>
                <w:lang w:val="uk-UA"/>
              </w:rPr>
              <w:t>Мотивація до комунікації</w:t>
            </w:r>
          </w:p>
        </w:tc>
        <w:tc>
          <w:tcPr>
            <w:tcW w:w="2126" w:type="dxa"/>
          </w:tcPr>
          <w:p w14:paraId="1BA92CFE" w14:textId="77777777" w:rsidR="00AC540B" w:rsidRPr="00CC0C81" w:rsidRDefault="00AC540B" w:rsidP="00CA77E8">
            <w:pPr>
              <w:widowControl w:val="0"/>
              <w:ind w:firstLine="0"/>
              <w:rPr>
                <w:rFonts w:ascii="Times New Roman" w:hAnsi="Times New Roman" w:cs="Times New Roman"/>
                <w:sz w:val="24"/>
                <w:szCs w:val="28"/>
                <w:lang w:val="uk-UA"/>
              </w:rPr>
            </w:pPr>
            <w:r>
              <w:rPr>
                <w:rFonts w:ascii="Times New Roman" w:hAnsi="Times New Roman" w:cs="Times New Roman"/>
                <w:sz w:val="24"/>
                <w:szCs w:val="28"/>
                <w:lang w:val="uk-UA"/>
              </w:rPr>
              <w:t>До використання</w:t>
            </w:r>
          </w:p>
        </w:tc>
        <w:tc>
          <w:tcPr>
            <w:tcW w:w="1926" w:type="dxa"/>
          </w:tcPr>
          <w:p w14:paraId="442FD94D" w14:textId="77777777" w:rsidR="00AC540B" w:rsidRPr="00CC0C81" w:rsidRDefault="00AC540B"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0,0</w:t>
            </w:r>
          </w:p>
        </w:tc>
        <w:tc>
          <w:tcPr>
            <w:tcW w:w="1926" w:type="dxa"/>
          </w:tcPr>
          <w:p w14:paraId="7AB02E52" w14:textId="77777777" w:rsidR="00AC540B" w:rsidRPr="00CC0C81" w:rsidRDefault="00AC540B"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0,0</w:t>
            </w:r>
          </w:p>
        </w:tc>
        <w:tc>
          <w:tcPr>
            <w:tcW w:w="1926" w:type="dxa"/>
          </w:tcPr>
          <w:p w14:paraId="53EDE757" w14:textId="77777777" w:rsidR="00AC540B" w:rsidRPr="00CC0C81" w:rsidRDefault="00AC540B"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100,0</w:t>
            </w:r>
          </w:p>
        </w:tc>
      </w:tr>
      <w:tr w:rsidR="00AC540B" w:rsidRPr="00CC0C81" w14:paraId="5A79D3D9" w14:textId="77777777" w:rsidTr="00CA77E8">
        <w:tc>
          <w:tcPr>
            <w:tcW w:w="1838" w:type="dxa"/>
            <w:vMerge/>
          </w:tcPr>
          <w:p w14:paraId="2DBABB05" w14:textId="77777777" w:rsidR="00AC540B" w:rsidRPr="00CC0C81" w:rsidRDefault="00AC540B" w:rsidP="00CA77E8">
            <w:pPr>
              <w:widowControl w:val="0"/>
              <w:ind w:firstLine="0"/>
              <w:rPr>
                <w:rFonts w:ascii="Times New Roman" w:hAnsi="Times New Roman" w:cs="Times New Roman"/>
                <w:sz w:val="24"/>
                <w:szCs w:val="28"/>
                <w:lang w:val="uk-UA"/>
              </w:rPr>
            </w:pPr>
          </w:p>
        </w:tc>
        <w:tc>
          <w:tcPr>
            <w:tcW w:w="2126" w:type="dxa"/>
          </w:tcPr>
          <w:p w14:paraId="6FA56CA1" w14:textId="77777777" w:rsidR="00AC540B" w:rsidRPr="00CC0C81" w:rsidRDefault="00AC540B" w:rsidP="00CA77E8">
            <w:pPr>
              <w:widowControl w:val="0"/>
              <w:ind w:firstLine="0"/>
              <w:rPr>
                <w:rFonts w:ascii="Times New Roman" w:hAnsi="Times New Roman" w:cs="Times New Roman"/>
                <w:sz w:val="24"/>
                <w:szCs w:val="28"/>
                <w:lang w:val="uk-UA"/>
              </w:rPr>
            </w:pPr>
            <w:r>
              <w:rPr>
                <w:rFonts w:ascii="Times New Roman" w:hAnsi="Times New Roman" w:cs="Times New Roman"/>
                <w:sz w:val="24"/>
                <w:szCs w:val="28"/>
                <w:lang w:val="uk-UA"/>
              </w:rPr>
              <w:t>Після використання</w:t>
            </w:r>
          </w:p>
        </w:tc>
        <w:tc>
          <w:tcPr>
            <w:tcW w:w="1926" w:type="dxa"/>
          </w:tcPr>
          <w:p w14:paraId="38455712" w14:textId="77777777" w:rsidR="00AC540B" w:rsidRPr="00CC0C81" w:rsidRDefault="00AC540B"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0,0</w:t>
            </w:r>
          </w:p>
        </w:tc>
        <w:tc>
          <w:tcPr>
            <w:tcW w:w="1926" w:type="dxa"/>
          </w:tcPr>
          <w:p w14:paraId="572A2DAC" w14:textId="6D61DDAA" w:rsidR="00AC540B" w:rsidRPr="00CC0C81" w:rsidRDefault="006C7CEC"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20</w:t>
            </w:r>
            <w:r w:rsidR="00AC540B">
              <w:rPr>
                <w:rFonts w:ascii="Times New Roman" w:hAnsi="Times New Roman" w:cs="Times New Roman"/>
                <w:sz w:val="24"/>
                <w:szCs w:val="28"/>
                <w:lang w:val="uk-UA"/>
              </w:rPr>
              <w:t>,0</w:t>
            </w:r>
          </w:p>
        </w:tc>
        <w:tc>
          <w:tcPr>
            <w:tcW w:w="1926" w:type="dxa"/>
          </w:tcPr>
          <w:p w14:paraId="0826FB0D" w14:textId="30E802B9" w:rsidR="00AC540B" w:rsidRPr="00CC0C81" w:rsidRDefault="00AC540B" w:rsidP="006C7CEC">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8</w:t>
            </w:r>
            <w:r w:rsidR="006C7CEC">
              <w:rPr>
                <w:rFonts w:ascii="Times New Roman" w:hAnsi="Times New Roman" w:cs="Times New Roman"/>
                <w:sz w:val="24"/>
                <w:szCs w:val="28"/>
                <w:lang w:val="uk-UA"/>
              </w:rPr>
              <w:t>0</w:t>
            </w:r>
            <w:r>
              <w:rPr>
                <w:rFonts w:ascii="Times New Roman" w:hAnsi="Times New Roman" w:cs="Times New Roman"/>
                <w:sz w:val="24"/>
                <w:szCs w:val="28"/>
                <w:lang w:val="uk-UA"/>
              </w:rPr>
              <w:t>,0</w:t>
            </w:r>
          </w:p>
        </w:tc>
      </w:tr>
      <w:tr w:rsidR="00AC540B" w:rsidRPr="00CC0C81" w14:paraId="3EFBC772" w14:textId="77777777" w:rsidTr="00CA77E8">
        <w:tc>
          <w:tcPr>
            <w:tcW w:w="1838" w:type="dxa"/>
            <w:vMerge w:val="restart"/>
          </w:tcPr>
          <w:p w14:paraId="0EC11988" w14:textId="77777777" w:rsidR="00AC540B" w:rsidRPr="00CC0C81" w:rsidRDefault="00AC540B" w:rsidP="00CA77E8">
            <w:pPr>
              <w:widowControl w:val="0"/>
              <w:ind w:firstLine="0"/>
              <w:rPr>
                <w:rFonts w:ascii="Times New Roman" w:hAnsi="Times New Roman" w:cs="Times New Roman"/>
                <w:sz w:val="24"/>
                <w:szCs w:val="28"/>
                <w:lang w:val="uk-UA"/>
              </w:rPr>
            </w:pPr>
            <w:r>
              <w:rPr>
                <w:rFonts w:ascii="Times New Roman" w:hAnsi="Times New Roman" w:cs="Times New Roman"/>
                <w:sz w:val="24"/>
                <w:szCs w:val="28"/>
                <w:lang w:val="uk-UA"/>
              </w:rPr>
              <w:t>Активність під час комунікації</w:t>
            </w:r>
          </w:p>
        </w:tc>
        <w:tc>
          <w:tcPr>
            <w:tcW w:w="2126" w:type="dxa"/>
          </w:tcPr>
          <w:p w14:paraId="20FD26E3" w14:textId="77777777" w:rsidR="00AC540B" w:rsidRPr="00CC0C81" w:rsidRDefault="00AC540B" w:rsidP="00CA77E8">
            <w:pPr>
              <w:widowControl w:val="0"/>
              <w:ind w:firstLine="0"/>
              <w:rPr>
                <w:rFonts w:ascii="Times New Roman" w:hAnsi="Times New Roman" w:cs="Times New Roman"/>
                <w:sz w:val="24"/>
                <w:szCs w:val="28"/>
                <w:lang w:val="uk-UA"/>
              </w:rPr>
            </w:pPr>
            <w:r>
              <w:rPr>
                <w:rFonts w:ascii="Times New Roman" w:hAnsi="Times New Roman" w:cs="Times New Roman"/>
                <w:sz w:val="24"/>
                <w:szCs w:val="28"/>
                <w:lang w:val="uk-UA"/>
              </w:rPr>
              <w:t>До використання</w:t>
            </w:r>
          </w:p>
        </w:tc>
        <w:tc>
          <w:tcPr>
            <w:tcW w:w="1926" w:type="dxa"/>
          </w:tcPr>
          <w:p w14:paraId="2AC999F3" w14:textId="77777777" w:rsidR="00AC540B" w:rsidRPr="00CC0C81" w:rsidRDefault="00AC540B"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0,0</w:t>
            </w:r>
          </w:p>
        </w:tc>
        <w:tc>
          <w:tcPr>
            <w:tcW w:w="1926" w:type="dxa"/>
          </w:tcPr>
          <w:p w14:paraId="1323BDB2" w14:textId="77777777" w:rsidR="00AC540B" w:rsidRPr="00CC0C81" w:rsidRDefault="00AC540B"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40,0</w:t>
            </w:r>
          </w:p>
        </w:tc>
        <w:tc>
          <w:tcPr>
            <w:tcW w:w="1926" w:type="dxa"/>
          </w:tcPr>
          <w:p w14:paraId="5D3114E7" w14:textId="77777777" w:rsidR="00AC540B" w:rsidRPr="00CC0C81" w:rsidRDefault="00AC540B"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60,0</w:t>
            </w:r>
          </w:p>
        </w:tc>
      </w:tr>
      <w:tr w:rsidR="00AC540B" w:rsidRPr="00CC0C81" w14:paraId="7F651648" w14:textId="77777777" w:rsidTr="00CA77E8">
        <w:tc>
          <w:tcPr>
            <w:tcW w:w="1838" w:type="dxa"/>
            <w:vMerge/>
          </w:tcPr>
          <w:p w14:paraId="5C1F3EF9" w14:textId="77777777" w:rsidR="00AC540B" w:rsidRPr="00CC0C81" w:rsidRDefault="00AC540B" w:rsidP="00CA77E8">
            <w:pPr>
              <w:widowControl w:val="0"/>
              <w:ind w:firstLine="0"/>
              <w:rPr>
                <w:rFonts w:ascii="Times New Roman" w:hAnsi="Times New Roman" w:cs="Times New Roman"/>
                <w:sz w:val="24"/>
                <w:szCs w:val="28"/>
                <w:lang w:val="uk-UA"/>
              </w:rPr>
            </w:pPr>
          </w:p>
        </w:tc>
        <w:tc>
          <w:tcPr>
            <w:tcW w:w="2126" w:type="dxa"/>
          </w:tcPr>
          <w:p w14:paraId="35BFB923" w14:textId="77777777" w:rsidR="00AC540B" w:rsidRPr="00CC0C81" w:rsidRDefault="00AC540B" w:rsidP="00CA77E8">
            <w:pPr>
              <w:widowControl w:val="0"/>
              <w:ind w:firstLine="0"/>
              <w:rPr>
                <w:rFonts w:ascii="Times New Roman" w:hAnsi="Times New Roman" w:cs="Times New Roman"/>
                <w:sz w:val="24"/>
                <w:szCs w:val="28"/>
                <w:lang w:val="uk-UA"/>
              </w:rPr>
            </w:pPr>
            <w:r>
              <w:rPr>
                <w:rFonts w:ascii="Times New Roman" w:hAnsi="Times New Roman" w:cs="Times New Roman"/>
                <w:sz w:val="24"/>
                <w:szCs w:val="28"/>
                <w:lang w:val="uk-UA"/>
              </w:rPr>
              <w:t>Після використання</w:t>
            </w:r>
          </w:p>
        </w:tc>
        <w:tc>
          <w:tcPr>
            <w:tcW w:w="1926" w:type="dxa"/>
          </w:tcPr>
          <w:p w14:paraId="172E5606" w14:textId="77777777" w:rsidR="00AC540B" w:rsidRPr="00CC0C81" w:rsidRDefault="00AC540B"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0,0</w:t>
            </w:r>
          </w:p>
        </w:tc>
        <w:tc>
          <w:tcPr>
            <w:tcW w:w="1926" w:type="dxa"/>
          </w:tcPr>
          <w:p w14:paraId="67A6E3A4" w14:textId="6022A58F" w:rsidR="00AC540B" w:rsidRPr="00CC0C81" w:rsidRDefault="006C7CEC"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6</w:t>
            </w:r>
            <w:r w:rsidR="00AC540B">
              <w:rPr>
                <w:rFonts w:ascii="Times New Roman" w:hAnsi="Times New Roman" w:cs="Times New Roman"/>
                <w:sz w:val="24"/>
                <w:szCs w:val="28"/>
                <w:lang w:val="uk-UA"/>
              </w:rPr>
              <w:t>0,0</w:t>
            </w:r>
          </w:p>
        </w:tc>
        <w:tc>
          <w:tcPr>
            <w:tcW w:w="1926" w:type="dxa"/>
          </w:tcPr>
          <w:p w14:paraId="08780504" w14:textId="383E82C5" w:rsidR="00AC540B" w:rsidRPr="00CC0C81" w:rsidRDefault="006C7CEC" w:rsidP="00CA77E8">
            <w:pPr>
              <w:widowControl w:val="0"/>
              <w:ind w:firstLine="0"/>
              <w:jc w:val="center"/>
              <w:rPr>
                <w:rFonts w:ascii="Times New Roman" w:hAnsi="Times New Roman" w:cs="Times New Roman"/>
                <w:sz w:val="24"/>
                <w:szCs w:val="28"/>
                <w:lang w:val="uk-UA"/>
              </w:rPr>
            </w:pPr>
            <w:r>
              <w:rPr>
                <w:rFonts w:ascii="Times New Roman" w:hAnsi="Times New Roman" w:cs="Times New Roman"/>
                <w:sz w:val="24"/>
                <w:szCs w:val="28"/>
                <w:lang w:val="uk-UA"/>
              </w:rPr>
              <w:t>4</w:t>
            </w:r>
            <w:r w:rsidR="00AC540B">
              <w:rPr>
                <w:rFonts w:ascii="Times New Roman" w:hAnsi="Times New Roman" w:cs="Times New Roman"/>
                <w:sz w:val="24"/>
                <w:szCs w:val="28"/>
                <w:lang w:val="uk-UA"/>
              </w:rPr>
              <w:t>0,0</w:t>
            </w:r>
          </w:p>
        </w:tc>
      </w:tr>
    </w:tbl>
    <w:p w14:paraId="6414D252" w14:textId="77777777" w:rsidR="00CC0C81" w:rsidRDefault="00CC0C81" w:rsidP="00FF79D7">
      <w:pPr>
        <w:widowControl w:val="0"/>
        <w:rPr>
          <w:rFonts w:ascii="Times New Roman" w:hAnsi="Times New Roman" w:cs="Times New Roman"/>
          <w:sz w:val="28"/>
          <w:szCs w:val="28"/>
          <w:lang w:val="uk-UA"/>
        </w:rPr>
      </w:pPr>
      <w:r>
        <w:rPr>
          <w:rFonts w:ascii="Times New Roman" w:hAnsi="Times New Roman" w:cs="Times New Roman"/>
          <w:sz w:val="28"/>
          <w:szCs w:val="28"/>
          <w:lang w:val="uk-UA"/>
        </w:rPr>
        <w:t xml:space="preserve">З наведених даних видно, що рівень мовленнєвого розвитку у дітей не змінився, що пояснюється коротким періодом </w:t>
      </w:r>
      <w:r w:rsidR="00AC540B">
        <w:rPr>
          <w:rFonts w:ascii="Times New Roman" w:hAnsi="Times New Roman" w:cs="Times New Roman"/>
          <w:sz w:val="28"/>
          <w:szCs w:val="28"/>
          <w:lang w:val="uk-UA"/>
        </w:rPr>
        <w:t>корекційної роботи (три місяці).</w:t>
      </w:r>
    </w:p>
    <w:p w14:paraId="0DD591E6" w14:textId="1BF783EC" w:rsidR="00AC540B" w:rsidRDefault="00AC540B" w:rsidP="00FF79D7">
      <w:pPr>
        <w:widowControl w:val="0"/>
        <w:rPr>
          <w:rFonts w:ascii="Times New Roman" w:hAnsi="Times New Roman" w:cs="Times New Roman"/>
          <w:sz w:val="28"/>
          <w:szCs w:val="28"/>
          <w:lang w:val="uk-UA"/>
        </w:rPr>
      </w:pPr>
      <w:r>
        <w:rPr>
          <w:rFonts w:ascii="Times New Roman" w:hAnsi="Times New Roman" w:cs="Times New Roman"/>
          <w:sz w:val="28"/>
          <w:szCs w:val="28"/>
          <w:lang w:val="uk-UA"/>
        </w:rPr>
        <w:t xml:space="preserve">Проте, якщо до використання додатків рівень мотивації до комунікації був у всіх дітей низький, то після їх використання частка дітей із середнім рівнем мотивації до комунікації становить </w:t>
      </w:r>
      <w:r w:rsidR="006C7CEC">
        <w:rPr>
          <w:rFonts w:ascii="Times New Roman" w:hAnsi="Times New Roman" w:cs="Times New Roman"/>
          <w:sz w:val="28"/>
          <w:szCs w:val="28"/>
          <w:lang w:val="uk-UA"/>
        </w:rPr>
        <w:t>20</w:t>
      </w:r>
      <w:r>
        <w:rPr>
          <w:rFonts w:ascii="Times New Roman" w:hAnsi="Times New Roman" w:cs="Times New Roman"/>
          <w:sz w:val="28"/>
          <w:szCs w:val="28"/>
          <w:lang w:val="uk-UA"/>
        </w:rPr>
        <w:t xml:space="preserve">%. </w:t>
      </w:r>
    </w:p>
    <w:p w14:paraId="554ACC91" w14:textId="0CCC7D81" w:rsidR="00AC540B" w:rsidRDefault="00AC540B" w:rsidP="00FF79D7">
      <w:pPr>
        <w:widowControl w:val="0"/>
        <w:rPr>
          <w:rFonts w:ascii="Times New Roman" w:hAnsi="Times New Roman" w:cs="Times New Roman"/>
          <w:sz w:val="28"/>
          <w:szCs w:val="28"/>
          <w:lang w:val="uk-UA"/>
        </w:rPr>
      </w:pPr>
      <w:r>
        <w:rPr>
          <w:rFonts w:ascii="Times New Roman" w:hAnsi="Times New Roman" w:cs="Times New Roman"/>
          <w:sz w:val="28"/>
          <w:szCs w:val="28"/>
          <w:lang w:val="uk-UA"/>
        </w:rPr>
        <w:t xml:space="preserve">Частка дітей із середнім рівнем активності під час комунікації зросла з 40% до </w:t>
      </w:r>
      <w:r w:rsidR="006C7CEC">
        <w:rPr>
          <w:rFonts w:ascii="Times New Roman" w:hAnsi="Times New Roman" w:cs="Times New Roman"/>
          <w:sz w:val="28"/>
          <w:szCs w:val="28"/>
          <w:lang w:val="uk-UA"/>
        </w:rPr>
        <w:t>6</w:t>
      </w:r>
      <w:r>
        <w:rPr>
          <w:rFonts w:ascii="Times New Roman" w:hAnsi="Times New Roman" w:cs="Times New Roman"/>
          <w:sz w:val="28"/>
          <w:szCs w:val="28"/>
          <w:lang w:val="uk-UA"/>
        </w:rPr>
        <w:t>0%, що також було пов’язано з інтересом дітей до використання дан</w:t>
      </w:r>
      <w:r w:rsidR="006C7CEC">
        <w:rPr>
          <w:rFonts w:ascii="Times New Roman" w:hAnsi="Times New Roman" w:cs="Times New Roman"/>
          <w:sz w:val="28"/>
          <w:szCs w:val="28"/>
          <w:lang w:val="uk-UA"/>
        </w:rPr>
        <w:t>ого</w:t>
      </w:r>
      <w:r>
        <w:rPr>
          <w:rFonts w:ascii="Times New Roman" w:hAnsi="Times New Roman" w:cs="Times New Roman"/>
          <w:sz w:val="28"/>
          <w:szCs w:val="28"/>
          <w:lang w:val="uk-UA"/>
        </w:rPr>
        <w:t xml:space="preserve"> додат</w:t>
      </w:r>
      <w:r w:rsidR="006C7CEC">
        <w:rPr>
          <w:rFonts w:ascii="Times New Roman" w:hAnsi="Times New Roman" w:cs="Times New Roman"/>
          <w:sz w:val="28"/>
          <w:szCs w:val="28"/>
          <w:lang w:val="uk-UA"/>
        </w:rPr>
        <w:t xml:space="preserve">ку. </w:t>
      </w:r>
    </w:p>
    <w:p w14:paraId="23B79C4E" w14:textId="77777777" w:rsidR="0012350E" w:rsidRDefault="0012350E" w:rsidP="00FF79D7">
      <w:pPr>
        <w:widowControl w:val="0"/>
        <w:rPr>
          <w:rFonts w:ascii="Times New Roman" w:hAnsi="Times New Roman" w:cs="Times New Roman"/>
          <w:sz w:val="28"/>
          <w:szCs w:val="28"/>
          <w:lang w:val="uk-UA"/>
        </w:rPr>
      </w:pPr>
      <w:r w:rsidRPr="0012350E">
        <w:rPr>
          <w:rFonts w:ascii="Times New Roman" w:hAnsi="Times New Roman" w:cs="Times New Roman"/>
          <w:sz w:val="28"/>
          <w:szCs w:val="28"/>
          <w:lang w:val="uk-UA"/>
        </w:rPr>
        <w:lastRenderedPageBreak/>
        <w:t>Після використання програми JABtslk у дітей значно покращились мовленнєві навички, когнітивні функції, зокрема пам'ять та увага, а також соціальні здібності. Діти стали більш впевненими у спілкуванні, краще розуміють та обробляють інформацію, що допомогло їм швидше адаптуватися до навчального процесу.</w:t>
      </w:r>
    </w:p>
    <w:p w14:paraId="3196B05E" w14:textId="55F41701" w:rsidR="00431600" w:rsidRDefault="00501A3C" w:rsidP="00FF79D7">
      <w:pPr>
        <w:widowControl w:val="0"/>
        <w:rPr>
          <w:rFonts w:ascii="Times New Roman" w:hAnsi="Times New Roman" w:cs="Times New Roman"/>
          <w:sz w:val="28"/>
          <w:szCs w:val="28"/>
          <w:lang w:val="uk-UA"/>
        </w:rPr>
      </w:pPr>
      <w:r>
        <w:rPr>
          <w:rFonts w:ascii="Times New Roman" w:hAnsi="Times New Roman" w:cs="Times New Roman"/>
          <w:sz w:val="28"/>
          <w:szCs w:val="28"/>
          <w:lang w:val="uk-UA"/>
        </w:rPr>
        <w:t>Зрозуміло, що тримісячна тривалість використання дан</w:t>
      </w:r>
      <w:r w:rsidR="00886604">
        <w:rPr>
          <w:rFonts w:ascii="Times New Roman" w:hAnsi="Times New Roman" w:cs="Times New Roman"/>
          <w:sz w:val="28"/>
          <w:szCs w:val="28"/>
          <w:lang w:val="uk-UA"/>
        </w:rPr>
        <w:t>ого</w:t>
      </w:r>
      <w:r>
        <w:rPr>
          <w:rFonts w:ascii="Times New Roman" w:hAnsi="Times New Roman" w:cs="Times New Roman"/>
          <w:sz w:val="28"/>
          <w:szCs w:val="28"/>
          <w:lang w:val="uk-UA"/>
        </w:rPr>
        <w:t xml:space="preserve"> додатк</w:t>
      </w:r>
      <w:r w:rsidR="00886604">
        <w:rPr>
          <w:rFonts w:ascii="Times New Roman" w:hAnsi="Times New Roman" w:cs="Times New Roman"/>
          <w:sz w:val="28"/>
          <w:szCs w:val="28"/>
          <w:lang w:val="uk-UA"/>
        </w:rPr>
        <w:t>у</w:t>
      </w:r>
      <w:r>
        <w:rPr>
          <w:rFonts w:ascii="Times New Roman" w:hAnsi="Times New Roman" w:cs="Times New Roman"/>
          <w:sz w:val="28"/>
          <w:szCs w:val="28"/>
          <w:lang w:val="uk-UA"/>
        </w:rPr>
        <w:t xml:space="preserve"> ще не може істотно покращити результати, адже для більш видимих результатів потрібно більш тривалі терміни. Про</w:t>
      </w:r>
      <w:bookmarkStart w:id="0" w:name="_GoBack"/>
      <w:bookmarkEnd w:id="0"/>
      <w:r>
        <w:rPr>
          <w:rFonts w:ascii="Times New Roman" w:hAnsi="Times New Roman" w:cs="Times New Roman"/>
          <w:sz w:val="28"/>
          <w:szCs w:val="28"/>
          <w:lang w:val="uk-UA"/>
        </w:rPr>
        <w:t>те маємо надію, що подальше використання додатк</w:t>
      </w:r>
      <w:r w:rsidR="0088660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431600">
        <w:rPr>
          <w:rFonts w:ascii="Times New Roman" w:eastAsia="Times New Roman" w:hAnsi="Times New Roman" w:cs="Times New Roman"/>
          <w:sz w:val="28"/>
          <w:szCs w:val="28"/>
          <w:lang w:val="uk-UA"/>
        </w:rPr>
        <w:t>JABtalk</w:t>
      </w:r>
      <w:r w:rsidRPr="000166F9">
        <w:rPr>
          <w:rFonts w:ascii="Times New Roman" w:hAnsi="Times New Roman" w:cs="Times New Roman"/>
          <w:sz w:val="28"/>
          <w:szCs w:val="28"/>
          <w:lang w:val="uk-UA"/>
        </w:rPr>
        <w:t xml:space="preserve"> </w:t>
      </w:r>
      <w:r>
        <w:rPr>
          <w:rFonts w:ascii="Times New Roman" w:hAnsi="Times New Roman" w:cs="Times New Roman"/>
          <w:sz w:val="28"/>
          <w:szCs w:val="28"/>
          <w:lang w:val="uk-UA"/>
        </w:rPr>
        <w:t>дозволить отримати більш значимі результати.</w:t>
      </w:r>
    </w:p>
    <w:p w14:paraId="7CF8C9E1" w14:textId="77777777" w:rsidR="00141A88" w:rsidRPr="001A3607" w:rsidRDefault="00141A88" w:rsidP="00FF79D7">
      <w:pPr>
        <w:widowControl w:val="0"/>
        <w:rPr>
          <w:rFonts w:ascii="Times New Roman" w:eastAsia="Times New Roman" w:hAnsi="Times New Roman" w:cs="Times New Roman"/>
          <w:sz w:val="28"/>
          <w:szCs w:val="28"/>
          <w:lang w:val="uk-UA" w:eastAsia="ru-RU"/>
        </w:rPr>
      </w:pPr>
    </w:p>
    <w:p w14:paraId="6F65C4BB" w14:textId="499FB67A" w:rsidR="00116CBA" w:rsidRDefault="00116CBA" w:rsidP="00FF79D7">
      <w:pPr>
        <w:widowControl w:val="0"/>
        <w:rPr>
          <w:rFonts w:ascii="Times New Roman" w:eastAsia="Times New Roman" w:hAnsi="Times New Roman" w:cs="Times New Roman"/>
          <w:b/>
          <w:color w:val="000000"/>
          <w:sz w:val="28"/>
          <w:szCs w:val="28"/>
          <w:lang w:val="uk-UA" w:eastAsia="ru-RU"/>
        </w:rPr>
      </w:pPr>
      <w:r w:rsidRPr="001A3607">
        <w:rPr>
          <w:rFonts w:ascii="Times New Roman" w:eastAsia="Times New Roman" w:hAnsi="Times New Roman" w:cs="Times New Roman"/>
          <w:b/>
          <w:color w:val="000000"/>
          <w:sz w:val="28"/>
          <w:szCs w:val="28"/>
          <w:lang w:val="uk-UA" w:eastAsia="ru-RU"/>
        </w:rPr>
        <w:t xml:space="preserve">Висновки до </w:t>
      </w:r>
      <w:r w:rsidR="00C071DF">
        <w:rPr>
          <w:rFonts w:ascii="Times New Roman" w:eastAsia="Times New Roman" w:hAnsi="Times New Roman" w:cs="Times New Roman"/>
          <w:b/>
          <w:color w:val="000000"/>
          <w:sz w:val="28"/>
          <w:szCs w:val="28"/>
          <w:lang w:val="uk-UA" w:eastAsia="ru-RU"/>
        </w:rPr>
        <w:t>третього</w:t>
      </w:r>
      <w:r w:rsidRPr="001A3607">
        <w:rPr>
          <w:rFonts w:ascii="Times New Roman" w:eastAsia="Times New Roman" w:hAnsi="Times New Roman" w:cs="Times New Roman"/>
          <w:b/>
          <w:color w:val="000000"/>
          <w:sz w:val="28"/>
          <w:szCs w:val="28"/>
          <w:lang w:val="uk-UA" w:eastAsia="ru-RU"/>
        </w:rPr>
        <w:t xml:space="preserve"> розділу</w:t>
      </w:r>
    </w:p>
    <w:p w14:paraId="3C055D99" w14:textId="337287AD" w:rsidR="0068638D" w:rsidRPr="0027294E" w:rsidRDefault="0068638D" w:rsidP="00FF79D7">
      <w:pPr>
        <w:widowControl w:val="0"/>
        <w:rPr>
          <w:rFonts w:ascii="Times New Roman" w:eastAsia="Times New Roman" w:hAnsi="Times New Roman" w:cs="Times New Roman"/>
          <w:sz w:val="28"/>
          <w:szCs w:val="28"/>
          <w:lang w:val="uk-UA"/>
        </w:rPr>
      </w:pPr>
      <w:r w:rsidRPr="00497B47">
        <w:rPr>
          <w:rFonts w:ascii="Times New Roman" w:eastAsia="Times New Roman" w:hAnsi="Times New Roman" w:cs="Times New Roman"/>
          <w:sz w:val="28"/>
          <w:szCs w:val="28"/>
          <w:lang w:val="uk-UA"/>
        </w:rPr>
        <w:t xml:space="preserve">З урахуванням отриманих нами результатів опитування фахівців щодо практики використання ними сучасних цифрових технологій для розвитку комунікативних навичок у дітей з РАС нами зроблено висновок про доцільність розробки методичних рекомендацій щодо використання двох мобільних додатків у роботі з дітьми даної категорії. Для цього нами визначено основні характеристики даних програмних продуктів </w:t>
      </w:r>
      <w:r w:rsidRPr="00497B47">
        <w:rPr>
          <w:rFonts w:ascii="Times New Roman" w:eastAsia="Times New Roman" w:hAnsi="Times New Roman" w:cs="Times New Roman"/>
          <w:color w:val="000000"/>
          <w:sz w:val="28"/>
          <w:szCs w:val="28"/>
          <w:lang w:val="uk-UA"/>
        </w:rPr>
        <w:t>(</w:t>
      </w:r>
      <w:r w:rsidRPr="0027294E">
        <w:rPr>
          <w:rFonts w:ascii="Times New Roman" w:hAnsi="Times New Roman" w:cs="Times New Roman"/>
          <w:sz w:val="28"/>
          <w:szCs w:val="28"/>
          <w:lang w:val="uk-UA"/>
        </w:rPr>
        <w:t>JABtalk</w:t>
      </w:r>
      <w:r w:rsidR="0027294E" w:rsidRPr="0027294E">
        <w:rPr>
          <w:rFonts w:ascii="Times New Roman" w:hAnsi="Times New Roman" w:cs="Times New Roman"/>
          <w:sz w:val="28"/>
          <w:szCs w:val="28"/>
          <w:lang w:val="uk-UA"/>
        </w:rPr>
        <w:t xml:space="preserve"> з усіма дітьми і</w:t>
      </w:r>
      <w:r w:rsidRPr="0027294E">
        <w:rPr>
          <w:rFonts w:ascii="Times New Roman" w:hAnsi="Times New Roman" w:cs="Times New Roman"/>
          <w:sz w:val="28"/>
          <w:szCs w:val="28"/>
          <w:lang w:val="uk-UA"/>
        </w:rPr>
        <w:t xml:space="preserve"> та</w:t>
      </w:r>
      <w:r w:rsidR="0027294E" w:rsidRPr="0027294E">
        <w:rPr>
          <w:rFonts w:ascii="Times New Roman" w:hAnsi="Times New Roman" w:cs="Times New Roman"/>
          <w:sz w:val="28"/>
          <w:szCs w:val="28"/>
          <w:lang w:val="uk-UA"/>
        </w:rPr>
        <w:t>кож з однією дитиною</w:t>
      </w:r>
      <w:r w:rsidRPr="0027294E">
        <w:rPr>
          <w:rFonts w:ascii="Times New Roman" w:hAnsi="Times New Roman" w:cs="Times New Roman"/>
          <w:sz w:val="28"/>
          <w:szCs w:val="28"/>
          <w:lang w:val="uk-UA"/>
        </w:rPr>
        <w:t xml:space="preserve"> Smartstones Touch).</w:t>
      </w:r>
    </w:p>
    <w:p w14:paraId="34E49AD6" w14:textId="3541AD41" w:rsidR="00D6667F" w:rsidRDefault="0068638D" w:rsidP="00FF79D7">
      <w:pPr>
        <w:widowControl w:val="0"/>
        <w:rPr>
          <w:rFonts w:ascii="Times New Roman" w:eastAsia="Times New Roman" w:hAnsi="Times New Roman" w:cs="Times New Roman"/>
          <w:color w:val="000000"/>
          <w:sz w:val="28"/>
          <w:szCs w:val="28"/>
          <w:lang w:val="uk-UA" w:eastAsia="ru-RU"/>
        </w:rPr>
      </w:pPr>
      <w:r w:rsidRPr="0027294E">
        <w:rPr>
          <w:rFonts w:ascii="Times New Roman" w:eastAsia="Times New Roman" w:hAnsi="Times New Roman" w:cs="Times New Roman"/>
          <w:sz w:val="28"/>
          <w:szCs w:val="28"/>
          <w:lang w:val="uk-UA"/>
        </w:rPr>
        <w:t xml:space="preserve">Зокрема, протягом трьох місяців ми застосовували </w:t>
      </w:r>
      <w:r w:rsidR="0027294E" w:rsidRPr="0027294E">
        <w:rPr>
          <w:rFonts w:ascii="Times New Roman" w:eastAsia="Times New Roman" w:hAnsi="Times New Roman" w:cs="Times New Roman"/>
          <w:sz w:val="28"/>
          <w:szCs w:val="28"/>
          <w:lang w:val="uk-UA"/>
        </w:rPr>
        <w:t xml:space="preserve">програму </w:t>
      </w:r>
      <w:r w:rsidR="0027294E" w:rsidRPr="0027294E">
        <w:rPr>
          <w:rFonts w:ascii="Times New Roman" w:hAnsi="Times New Roman" w:cs="Times New Roman"/>
          <w:sz w:val="28"/>
          <w:szCs w:val="28"/>
          <w:lang w:val="uk-UA"/>
        </w:rPr>
        <w:t>JABtalk</w:t>
      </w:r>
      <w:r w:rsidRPr="0027294E">
        <w:rPr>
          <w:rFonts w:ascii="Times New Roman" w:eastAsia="Times New Roman" w:hAnsi="Times New Roman" w:cs="Times New Roman"/>
          <w:sz w:val="28"/>
          <w:szCs w:val="28"/>
          <w:lang w:val="uk-UA"/>
        </w:rPr>
        <w:t xml:space="preserve"> у роботі з дітьми </w:t>
      </w:r>
      <w:r w:rsidRPr="0027294E">
        <w:rPr>
          <w:rFonts w:ascii="Times New Roman" w:hAnsi="Times New Roman" w:cs="Times New Roman"/>
          <w:sz w:val="28"/>
          <w:szCs w:val="28"/>
          <w:lang w:val="uk-UA"/>
        </w:rPr>
        <w:t xml:space="preserve">Комунального закладу «Багатопрофільний </w:t>
      </w:r>
      <w:r w:rsidRPr="00497B47">
        <w:rPr>
          <w:rFonts w:ascii="Times New Roman" w:hAnsi="Times New Roman" w:cs="Times New Roman"/>
          <w:sz w:val="28"/>
          <w:szCs w:val="28"/>
          <w:lang w:val="uk-UA"/>
        </w:rPr>
        <w:t>навчально-реабілітаційний центр «Довіра» Криво</w:t>
      </w:r>
      <w:r w:rsidR="00497B47">
        <w:rPr>
          <w:rFonts w:ascii="Times New Roman" w:hAnsi="Times New Roman" w:cs="Times New Roman"/>
          <w:sz w:val="28"/>
          <w:szCs w:val="28"/>
          <w:lang w:val="uk-UA"/>
        </w:rPr>
        <w:t>різької міської ради</w:t>
      </w:r>
      <w:r w:rsidRPr="00497B47">
        <w:rPr>
          <w:rFonts w:ascii="Times New Roman" w:hAnsi="Times New Roman" w:cs="Times New Roman"/>
          <w:sz w:val="28"/>
          <w:szCs w:val="28"/>
          <w:lang w:val="uk-UA"/>
        </w:rPr>
        <w:t xml:space="preserve">, де ми і проводили дослідження рівня сформованості комунікативних навичок у дітей. </w:t>
      </w:r>
      <w:r w:rsidR="0027294E">
        <w:rPr>
          <w:rFonts w:ascii="Times New Roman" w:hAnsi="Times New Roman" w:cs="Times New Roman"/>
          <w:sz w:val="28"/>
          <w:szCs w:val="28"/>
          <w:lang w:val="uk-UA"/>
        </w:rPr>
        <w:t>Основними етапами реалізації програми були: 1) знайомство з інтерфейсом; 2) розвиток навичок вибору та розпізнавання; 3) створення простих фраз</w:t>
      </w:r>
      <w:r w:rsidR="00CA77E8">
        <w:rPr>
          <w:rFonts w:ascii="Times New Roman" w:hAnsi="Times New Roman" w:cs="Times New Roman"/>
          <w:sz w:val="28"/>
          <w:szCs w:val="28"/>
          <w:lang w:val="uk-UA"/>
        </w:rPr>
        <w:t>; 4) використання у повсякденних ситуаціях.</w:t>
      </w:r>
      <w:r w:rsidR="00A40A01">
        <w:rPr>
          <w:rFonts w:ascii="Times New Roman" w:hAnsi="Times New Roman" w:cs="Times New Roman"/>
          <w:color w:val="FF0000"/>
          <w:sz w:val="28"/>
          <w:szCs w:val="28"/>
          <w:lang w:val="uk-UA"/>
        </w:rPr>
        <w:t xml:space="preserve"> </w:t>
      </w:r>
      <w:r w:rsidRPr="00497B47">
        <w:rPr>
          <w:rFonts w:ascii="Times New Roman" w:hAnsi="Times New Roman" w:cs="Times New Roman"/>
          <w:sz w:val="28"/>
          <w:szCs w:val="28"/>
          <w:lang w:val="uk-UA"/>
        </w:rPr>
        <w:t>Після тримісячної роботи з дітьми даної групи з використанням вказаних додатків ми провели повторне оцінювання рівня комунікативних навичок даних дітей та встановили позитивні зрушення.</w:t>
      </w:r>
    </w:p>
    <w:p w14:paraId="58B92C79" w14:textId="77777777" w:rsidR="00141A88" w:rsidRPr="001A3607" w:rsidRDefault="00141A88" w:rsidP="00FF79D7">
      <w:pPr>
        <w:widowControl w:val="0"/>
        <w:rPr>
          <w:rFonts w:ascii="Times New Roman" w:eastAsia="Times New Roman" w:hAnsi="Times New Roman" w:cs="Times New Roman"/>
          <w:sz w:val="24"/>
          <w:szCs w:val="24"/>
          <w:lang w:val="uk-UA" w:eastAsia="ru-RU"/>
        </w:rPr>
      </w:pPr>
    </w:p>
    <w:p w14:paraId="52EBF9E5" w14:textId="77777777" w:rsidR="0068638D" w:rsidRDefault="0068638D" w:rsidP="00FF79D7">
      <w:pPr>
        <w:widowControl w:val="0"/>
        <w:rPr>
          <w:rFonts w:ascii="Times New Roman" w:eastAsia="Times New Roman" w:hAnsi="Times New Roman" w:cs="Times New Roman"/>
          <w:b/>
          <w:bCs/>
          <w:color w:val="000000"/>
          <w:sz w:val="28"/>
          <w:szCs w:val="28"/>
          <w:lang w:val="uk-UA" w:eastAsia="ru-RU"/>
        </w:rPr>
        <w:sectPr w:rsidR="0068638D" w:rsidSect="00D63179">
          <w:pgSz w:w="11906" w:h="16838"/>
          <w:pgMar w:top="1134" w:right="567" w:bottom="1134" w:left="1701" w:header="708" w:footer="708" w:gutter="0"/>
          <w:cols w:space="708"/>
          <w:docGrid w:linePitch="360"/>
        </w:sectPr>
      </w:pPr>
    </w:p>
    <w:p w14:paraId="41DE9B29" w14:textId="674423A8" w:rsidR="0049287C" w:rsidRDefault="00116CBA" w:rsidP="00FF79D7">
      <w:pPr>
        <w:widowControl w:val="0"/>
        <w:jc w:val="center"/>
        <w:rPr>
          <w:rFonts w:ascii="Times New Roman" w:eastAsia="Times New Roman" w:hAnsi="Times New Roman" w:cs="Times New Roman"/>
          <w:b/>
          <w:bCs/>
          <w:color w:val="000000"/>
          <w:sz w:val="28"/>
          <w:szCs w:val="28"/>
          <w:lang w:val="uk-UA" w:eastAsia="ru-RU"/>
        </w:rPr>
      </w:pPr>
      <w:r w:rsidRPr="001A3607">
        <w:rPr>
          <w:rFonts w:ascii="Times New Roman" w:eastAsia="Times New Roman" w:hAnsi="Times New Roman" w:cs="Times New Roman"/>
          <w:b/>
          <w:bCs/>
          <w:color w:val="000000"/>
          <w:sz w:val="28"/>
          <w:szCs w:val="28"/>
          <w:lang w:val="uk-UA" w:eastAsia="ru-RU"/>
        </w:rPr>
        <w:lastRenderedPageBreak/>
        <w:t>ВИСНОВКИ</w:t>
      </w:r>
    </w:p>
    <w:p w14:paraId="22C98483" w14:textId="77777777" w:rsidR="00CA77E8" w:rsidRDefault="00CA77E8" w:rsidP="00FF79D7">
      <w:pPr>
        <w:widowControl w:val="0"/>
        <w:jc w:val="center"/>
        <w:rPr>
          <w:rFonts w:ascii="Times New Roman" w:eastAsia="Times New Roman" w:hAnsi="Times New Roman" w:cs="Times New Roman"/>
          <w:b/>
          <w:bCs/>
          <w:color w:val="000000"/>
          <w:sz w:val="28"/>
          <w:szCs w:val="28"/>
          <w:lang w:val="uk-UA" w:eastAsia="ru-RU"/>
        </w:rPr>
      </w:pPr>
    </w:p>
    <w:p w14:paraId="65D2D841" w14:textId="41F1B546" w:rsidR="00497B47" w:rsidRPr="00CA77E8" w:rsidRDefault="00497B47" w:rsidP="00497B47">
      <w:pPr>
        <w:widowControl w:val="0"/>
        <w:rPr>
          <w:rFonts w:ascii="Times New Roman" w:eastAsia="Times New Roman" w:hAnsi="Times New Roman" w:cs="Times New Roman"/>
          <w:color w:val="000000"/>
          <w:sz w:val="28"/>
          <w:szCs w:val="28"/>
          <w:lang w:val="uk-UA" w:eastAsia="ru-RU"/>
        </w:rPr>
      </w:pPr>
      <w:r w:rsidRPr="00CA77E8">
        <w:rPr>
          <w:rFonts w:ascii="Times New Roman" w:eastAsia="Times New Roman" w:hAnsi="Times New Roman" w:cs="Times New Roman"/>
          <w:color w:val="000000"/>
          <w:sz w:val="28"/>
          <w:szCs w:val="28"/>
          <w:lang w:val="uk-UA" w:eastAsia="ru-RU"/>
        </w:rPr>
        <w:t xml:space="preserve">Теоретичне вивчення проблематики розвитку комунікативних навичок у дітей з РАС дозволило зробити низку наступних узагальнень та висновків. </w:t>
      </w:r>
    </w:p>
    <w:p w14:paraId="121D2F1E" w14:textId="2E59BB70" w:rsidR="00497B47" w:rsidRPr="00CA77E8" w:rsidRDefault="00497B47" w:rsidP="00CA77E8">
      <w:pPr>
        <w:widowControl w:val="0"/>
        <w:tabs>
          <w:tab w:val="left" w:pos="1276"/>
          <w:tab w:val="left" w:pos="2694"/>
        </w:tabs>
        <w:rPr>
          <w:rFonts w:ascii="Times New Roman" w:eastAsia="Times New Roman" w:hAnsi="Times New Roman" w:cs="Times New Roman"/>
          <w:color w:val="000000"/>
          <w:sz w:val="28"/>
          <w:szCs w:val="28"/>
          <w:lang w:val="uk-UA" w:eastAsia="ru-RU"/>
        </w:rPr>
      </w:pPr>
      <w:r w:rsidRPr="00CA77E8">
        <w:rPr>
          <w:rFonts w:ascii="Times New Roman" w:eastAsia="Times New Roman" w:hAnsi="Times New Roman" w:cs="Times New Roman"/>
          <w:color w:val="000000"/>
          <w:sz w:val="28"/>
          <w:szCs w:val="28"/>
          <w:lang w:val="uk-UA" w:eastAsia="ru-RU"/>
        </w:rPr>
        <w:t xml:space="preserve">Установлено, що </w:t>
      </w:r>
      <w:r w:rsidRPr="00CA77E8">
        <w:rPr>
          <w:rFonts w:ascii="Times New Roman" w:hAnsi="Times New Roman" w:cs="Times New Roman"/>
          <w:sz w:val="28"/>
          <w:lang w:val="uk-UA"/>
        </w:rPr>
        <w:t xml:space="preserve">комунікативні навички та комунікативні уміння є взаємопов’язаними рівнями оволодіння особистістю певними комунікативними діями у процесі оцінювання поточної комунікативної ситуації, сприйняття та передачі інформації, налагодження контактів та організації продуктивного спілкування, в результаті чого забезпечується реалізація особистісних цілей або задоволення власних інтересів співрозмовника. </w:t>
      </w:r>
      <w:r w:rsidRPr="00CA77E8">
        <w:rPr>
          <w:rFonts w:ascii="Times New Roman" w:eastAsia="Times New Roman" w:hAnsi="Times New Roman" w:cs="Times New Roman"/>
          <w:color w:val="000000"/>
          <w:sz w:val="28"/>
          <w:szCs w:val="28"/>
          <w:lang w:val="uk-UA" w:eastAsia="ru-RU"/>
        </w:rPr>
        <w:t>Основними етапами формування комунікативних навичок, починаючи з раннього віку, дослідники вважають наступні: початкові комунікативні навички; недостатньо уміла комунікативна діяльність; окремі загальні комунікативні навички; високорозвинені комунікативні навички; майстерність.</w:t>
      </w:r>
    </w:p>
    <w:p w14:paraId="0AE285D8" w14:textId="77777777" w:rsidR="00497B47" w:rsidRPr="00CA77E8" w:rsidRDefault="00497B47" w:rsidP="00497B47">
      <w:pPr>
        <w:widowControl w:val="0"/>
        <w:tabs>
          <w:tab w:val="left" w:pos="1276"/>
        </w:tabs>
        <w:rPr>
          <w:rFonts w:ascii="Times New Roman" w:hAnsi="Times New Roman" w:cs="Times New Roman"/>
          <w:sz w:val="28"/>
          <w:lang w:val="uk-UA"/>
        </w:rPr>
      </w:pPr>
      <w:r w:rsidRPr="00CA77E8">
        <w:rPr>
          <w:rFonts w:ascii="Times New Roman" w:hAnsi="Times New Roman" w:cs="Times New Roman"/>
          <w:sz w:val="28"/>
          <w:lang w:val="uk-UA"/>
        </w:rPr>
        <w:t>Ефективність процесу комунікації в дитячому віці залежить від наступних параметрів: здатність розуміти і використовувати рухи тіла; уміння розуміти і використовувати жести відповідно до їх значення; наявність комунікативної допомоги, яка включає об’єкти, фотографії, зображення різних об’єктів, випадків, символів та ін.; уміння слухати і чути співрозмовника; уміння використовувати мовлення і вокалізації для вираження інтенцій.</w:t>
      </w:r>
    </w:p>
    <w:p w14:paraId="2FC8B4CF" w14:textId="644C2040" w:rsidR="00497B47" w:rsidRPr="00CA77E8" w:rsidRDefault="00CA77E8" w:rsidP="00497B47">
      <w:pPr>
        <w:widowControl w:val="0"/>
        <w:tabs>
          <w:tab w:val="left" w:pos="1276"/>
        </w:tabs>
        <w:rPr>
          <w:rFonts w:ascii="Times New Roman" w:hAnsi="Times New Roman" w:cs="Times New Roman"/>
          <w:sz w:val="28"/>
          <w:lang w:val="uk-UA"/>
        </w:rPr>
      </w:pPr>
      <w:r>
        <w:rPr>
          <w:rFonts w:ascii="Times New Roman" w:hAnsi="Times New Roman" w:cs="Times New Roman"/>
          <w:sz w:val="28"/>
          <w:lang w:val="uk-UA"/>
        </w:rPr>
        <w:t>В</w:t>
      </w:r>
      <w:r w:rsidR="00497B47" w:rsidRPr="00CA77E8">
        <w:rPr>
          <w:rFonts w:ascii="Times New Roman" w:hAnsi="Times New Roman" w:cs="Times New Roman"/>
          <w:sz w:val="28"/>
          <w:lang w:val="uk-UA"/>
        </w:rPr>
        <w:t xml:space="preserve"> частині формування комунікативних навичок у дітей з РАС відмічається: недостатність зорового контакту зі співрозмовником; пасивність у міжособистісній взаємодії; знижена потреба в емпатії з боку дорослого; нетипове використання звуків або наявність нехарактерних для людського мовлення звуків; відсутність жестів з інформаційним змістом тощо.</w:t>
      </w:r>
    </w:p>
    <w:p w14:paraId="41CD4822" w14:textId="1CA43709" w:rsidR="00497B47" w:rsidRPr="00CA77E8" w:rsidRDefault="00497B47" w:rsidP="00497B47">
      <w:pPr>
        <w:widowControl w:val="0"/>
        <w:rPr>
          <w:rFonts w:ascii="Times New Roman" w:eastAsia="Times New Roman" w:hAnsi="Times New Roman" w:cs="Times New Roman"/>
          <w:color w:val="000000"/>
          <w:sz w:val="28"/>
          <w:szCs w:val="28"/>
          <w:lang w:val="uk-UA" w:eastAsia="ru-RU"/>
        </w:rPr>
      </w:pPr>
      <w:r w:rsidRPr="00CA77E8">
        <w:rPr>
          <w:rFonts w:ascii="Times New Roman" w:hAnsi="Times New Roman" w:cs="Times New Roman"/>
          <w:sz w:val="28"/>
          <w:lang w:val="uk-UA"/>
        </w:rPr>
        <w:t>Проблематика пошуку засобів найбільш ефективної корекційної допомоги дітям з РАС сьогодні обумовлена як високою частотою даної патології розвитку, так і поступовою тенденцією до її зростання. У роботі з дітьми з РАС дослідн</w:t>
      </w:r>
      <w:r w:rsidR="00CA77E8">
        <w:rPr>
          <w:rFonts w:ascii="Times New Roman" w:hAnsi="Times New Roman" w:cs="Times New Roman"/>
          <w:sz w:val="28"/>
          <w:lang w:val="uk-UA"/>
        </w:rPr>
        <w:t xml:space="preserve">ики пропонують використовувати </w:t>
      </w:r>
      <w:r w:rsidRPr="00CA77E8">
        <w:rPr>
          <w:rFonts w:ascii="Times New Roman" w:hAnsi="Times New Roman" w:cs="Times New Roman"/>
          <w:sz w:val="28"/>
          <w:lang w:val="uk-UA"/>
        </w:rPr>
        <w:t>такі цифрові технології як мобільні технології, робототехніка, технології змішаної, доповненої та віртуальної реальності.</w:t>
      </w:r>
    </w:p>
    <w:p w14:paraId="3D7CA6FD" w14:textId="142C8942" w:rsidR="00497B47" w:rsidRDefault="00497B47" w:rsidP="00497B47">
      <w:pPr>
        <w:widowControl w:val="0"/>
        <w:rPr>
          <w:rFonts w:ascii="Times New Roman" w:hAnsi="Times New Roman"/>
          <w:sz w:val="28"/>
          <w:szCs w:val="28"/>
          <w:lang w:val="uk-UA"/>
        </w:rPr>
      </w:pPr>
      <w:r w:rsidRPr="00CA77E8">
        <w:rPr>
          <w:rFonts w:ascii="Times New Roman" w:hAnsi="Times New Roman"/>
          <w:sz w:val="28"/>
          <w:szCs w:val="28"/>
          <w:lang w:val="uk-UA"/>
        </w:rPr>
        <w:lastRenderedPageBreak/>
        <w:t>Ураховуючи три сформовані нами емпіричні гіпотези, для оцінювання рівнів комунікативних навичок у дітей з РАС було сформовано наступні критерії: рівень мовленнєвого розвитку під час комунікації; мотивація до комунікації; активність під час комунікації.</w:t>
      </w:r>
    </w:p>
    <w:p w14:paraId="721F1B6A" w14:textId="77777777" w:rsidR="00497B47" w:rsidRDefault="00497B47" w:rsidP="00497B47">
      <w:pPr>
        <w:widowControl w:val="0"/>
        <w:rPr>
          <w:rFonts w:ascii="Times New Roman" w:hAnsi="Times New Roman"/>
          <w:sz w:val="28"/>
          <w:szCs w:val="28"/>
          <w:lang w:val="uk-UA"/>
        </w:rPr>
      </w:pPr>
      <w:r>
        <w:rPr>
          <w:rFonts w:ascii="Times New Roman" w:hAnsi="Times New Roman"/>
          <w:sz w:val="28"/>
          <w:szCs w:val="28"/>
          <w:lang w:val="uk-UA"/>
        </w:rPr>
        <w:t xml:space="preserve">Методикою, на яку ми спирались при дослідженні комунікативних навичок дітей з РАС у розрізі сформованих критеріїв, та з якої ми брали діагностичні завдання, була </w:t>
      </w:r>
      <w:r w:rsidRPr="00DB7F7E">
        <w:rPr>
          <w:rFonts w:ascii="Times New Roman" w:hAnsi="Times New Roman"/>
          <w:i/>
          <w:sz w:val="28"/>
          <w:szCs w:val="28"/>
          <w:lang w:val="uk-UA"/>
        </w:rPr>
        <w:t>Карта спостереження за дитиною</w:t>
      </w:r>
      <w:r>
        <w:rPr>
          <w:rFonts w:ascii="Times New Roman" w:hAnsi="Times New Roman"/>
          <w:sz w:val="28"/>
          <w:szCs w:val="28"/>
          <w:lang w:val="uk-UA"/>
        </w:rPr>
        <w:t xml:space="preserve"> </w:t>
      </w:r>
      <w:r w:rsidRPr="00DB7F7E">
        <w:rPr>
          <w:rFonts w:ascii="Times New Roman" w:hAnsi="Times New Roman"/>
          <w:i/>
          <w:sz w:val="28"/>
          <w:szCs w:val="28"/>
          <w:lang w:val="uk-UA"/>
        </w:rPr>
        <w:t>з РАС</w:t>
      </w:r>
      <w:r>
        <w:rPr>
          <w:rFonts w:ascii="Times New Roman" w:hAnsi="Times New Roman"/>
          <w:i/>
          <w:sz w:val="28"/>
          <w:szCs w:val="28"/>
          <w:lang w:val="uk-UA"/>
        </w:rPr>
        <w:t>,</w:t>
      </w:r>
      <w:r>
        <w:rPr>
          <w:rFonts w:ascii="Times New Roman" w:hAnsi="Times New Roman"/>
          <w:sz w:val="28"/>
          <w:szCs w:val="28"/>
          <w:lang w:val="uk-UA"/>
        </w:rPr>
        <w:t xml:space="preserve"> описана у посібнику К. Островської, Х. Качмарик та Л. Дробіт «Основи діагностики дітей з розладами аутистичного спектра».</w:t>
      </w:r>
    </w:p>
    <w:p w14:paraId="2E6B93BD" w14:textId="77777777" w:rsidR="00497B47" w:rsidRDefault="00497B47" w:rsidP="00497B47">
      <w:pPr>
        <w:pStyle w:val="a3"/>
        <w:widowControl w:val="0"/>
        <w:tabs>
          <w:tab w:val="left" w:pos="1134"/>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Зокрема, у розрізі критерію «Рівень мовленнєвого розвитку під час комунікації» ми приділили особливу увагу таким параметрам з Карти спостереження як: велика моторика і зорово-рухова координація; реакція на слух; розуміння мовлення і виконання завдань, стосунки з логопедом; чуттєві реакції; знання цифр та літер, читання окремих слів; загальний рівень комунікації; мова (активність або пасивність у мовленні).</w:t>
      </w:r>
    </w:p>
    <w:p w14:paraId="700F9897" w14:textId="77777777" w:rsidR="00497B47" w:rsidRDefault="00497B47" w:rsidP="00497B47">
      <w:pPr>
        <w:pStyle w:val="a3"/>
        <w:widowControl w:val="0"/>
        <w:tabs>
          <w:tab w:val="left" w:pos="1134"/>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У розрізі критерію «Мотивація до комунікації інтерес представляли параметри: реакція на слух; розуміння мовлення і виконання завдань, стосунки з логопедом; пізнавальні здібності; загальний рівень комунікації; мова (активність або пасивність у мовленні).</w:t>
      </w:r>
    </w:p>
    <w:p w14:paraId="215DDE61" w14:textId="77777777" w:rsidR="00497B47" w:rsidRDefault="00497B47" w:rsidP="00497B47">
      <w:pPr>
        <w:pStyle w:val="a3"/>
        <w:widowControl w:val="0"/>
        <w:tabs>
          <w:tab w:val="left" w:pos="1134"/>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розрізі критерію «Активність під час комунікації»: латералізація; реакція на слух; зорові реакції; чуттєві реакції (реакція на дотик, реакція на легке потискування, реакція на міцний масаж, реакція на фарби, пластилін, крупи, інші інструменти створення образів); експресія емоцій та настрій; поведінка (агресивна чи авто агресивна); стосунки з логопедом; наслідування </w:t>
      </w:r>
      <w:r w:rsidRPr="0087508D">
        <w:rPr>
          <w:rFonts w:ascii="Times New Roman" w:hAnsi="Times New Roman" w:cs="Times New Roman"/>
          <w:sz w:val="28"/>
          <w:szCs w:val="28"/>
          <w:lang w:val="uk-UA"/>
        </w:rPr>
        <w:t>(спонтанне і на прохання, тематична гра) і співпраця, вказування паль</w:t>
      </w:r>
      <w:r>
        <w:rPr>
          <w:rFonts w:ascii="Times New Roman" w:hAnsi="Times New Roman" w:cs="Times New Roman"/>
          <w:sz w:val="28"/>
          <w:szCs w:val="28"/>
          <w:lang w:val="uk-UA"/>
        </w:rPr>
        <w:t>цем, імітація, рольова гра)</w:t>
      </w:r>
      <w:r>
        <w:rPr>
          <w:rFonts w:ascii="Times New Roman" w:hAnsi="Times New Roman"/>
          <w:sz w:val="28"/>
          <w:szCs w:val="28"/>
          <w:lang w:val="uk-UA"/>
        </w:rPr>
        <w:t>; концентрація уваги; стереотипи поведінки протягом роботи з логопедом (дивна поведінка).</w:t>
      </w:r>
    </w:p>
    <w:p w14:paraId="24822AA2" w14:textId="006314E1" w:rsidR="00497B47" w:rsidRPr="001A3607" w:rsidRDefault="00497B47" w:rsidP="00497B47">
      <w:pPr>
        <w:widowControl w:val="0"/>
        <w:rPr>
          <w:rFonts w:ascii="Times New Roman" w:hAnsi="Times New Roman" w:cs="Times New Roman"/>
          <w:sz w:val="28"/>
          <w:szCs w:val="28"/>
          <w:lang w:val="uk-UA"/>
        </w:rPr>
      </w:pPr>
      <w:r>
        <w:rPr>
          <w:rFonts w:ascii="Times New Roman" w:hAnsi="Times New Roman" w:cs="Times New Roman"/>
          <w:sz w:val="28"/>
          <w:szCs w:val="28"/>
          <w:lang w:val="uk-UA"/>
        </w:rPr>
        <w:t>З</w:t>
      </w:r>
      <w:r w:rsidRPr="001A3607">
        <w:rPr>
          <w:rFonts w:ascii="Times New Roman" w:hAnsi="Times New Roman" w:cs="Times New Roman"/>
          <w:sz w:val="28"/>
          <w:szCs w:val="28"/>
          <w:lang w:val="uk-UA"/>
        </w:rPr>
        <w:t xml:space="preserve">а результатами проведеної діагностики </w:t>
      </w:r>
      <w:r w:rsidR="000206B0">
        <w:rPr>
          <w:rFonts w:ascii="Times New Roman" w:hAnsi="Times New Roman" w:cs="Times New Roman"/>
          <w:sz w:val="28"/>
          <w:szCs w:val="28"/>
          <w:lang w:val="uk-UA"/>
        </w:rPr>
        <w:t xml:space="preserve">всі </w:t>
      </w:r>
      <w:r w:rsidRPr="001A3607">
        <w:rPr>
          <w:rFonts w:ascii="Times New Roman" w:hAnsi="Times New Roman" w:cs="Times New Roman"/>
          <w:sz w:val="28"/>
          <w:szCs w:val="28"/>
          <w:lang w:val="uk-UA"/>
        </w:rPr>
        <w:t>дітей мають низький рівень комунікативних навичок за підсумком всіх трьох критеріїв, що підтверджує висунуту нами концептуальну гіпотезу.</w:t>
      </w:r>
    </w:p>
    <w:p w14:paraId="30AA4312" w14:textId="77777777" w:rsidR="00497B47" w:rsidRDefault="00497B47" w:rsidP="00497B47">
      <w:pPr>
        <w:widowControl w:val="0"/>
        <w:rPr>
          <w:rFonts w:ascii="Times New Roman" w:hAnsi="Times New Roman"/>
          <w:sz w:val="28"/>
          <w:szCs w:val="28"/>
          <w:lang w:val="uk-UA"/>
        </w:rPr>
      </w:pPr>
      <w:r>
        <w:rPr>
          <w:rFonts w:ascii="Times New Roman" w:hAnsi="Times New Roman"/>
          <w:sz w:val="28"/>
          <w:szCs w:val="28"/>
          <w:lang w:val="uk-UA"/>
        </w:rPr>
        <w:lastRenderedPageBreak/>
        <w:t xml:space="preserve">Ще одним етапом дослідження було опитування фахівців за авторським опитувальником, який було сформовано для визначення </w:t>
      </w:r>
      <w:r>
        <w:rPr>
          <w:rFonts w:ascii="Times New Roman" w:hAnsi="Times New Roman" w:cs="Times New Roman"/>
          <w:sz w:val="28"/>
          <w:szCs w:val="28"/>
          <w:lang w:val="uk-UA"/>
        </w:rPr>
        <w:t>рівня обізнаності та використання ними цифрових технологій у напряму розвитку комунікативних навичок у дітей з РАС</w:t>
      </w:r>
      <w:r>
        <w:rPr>
          <w:rFonts w:ascii="Times New Roman" w:hAnsi="Times New Roman"/>
          <w:sz w:val="28"/>
          <w:szCs w:val="28"/>
          <w:lang w:val="uk-UA"/>
        </w:rPr>
        <w:t xml:space="preserve">. </w:t>
      </w:r>
      <w:r w:rsidRPr="001A3607">
        <w:rPr>
          <w:rFonts w:ascii="Times New Roman" w:hAnsi="Times New Roman"/>
          <w:sz w:val="28"/>
          <w:szCs w:val="28"/>
          <w:lang w:val="uk-UA"/>
        </w:rPr>
        <w:t>Оскільки мета даного дослідження передбачає також вивчення практики використання цифрових технологій у процесі розвитку комунікативних навичок у дітей з РАС, нами складено опитувальник для фахівців, що працюють з такими дітьми</w:t>
      </w:r>
      <w:r>
        <w:rPr>
          <w:rFonts w:ascii="Times New Roman" w:hAnsi="Times New Roman"/>
          <w:sz w:val="28"/>
          <w:szCs w:val="28"/>
          <w:lang w:val="uk-UA"/>
        </w:rPr>
        <w:t>.</w:t>
      </w:r>
    </w:p>
    <w:p w14:paraId="0EDBE88D" w14:textId="260AF24D" w:rsidR="00497B47" w:rsidRPr="00E86C0F" w:rsidRDefault="00497B47" w:rsidP="00497B47">
      <w:pPr>
        <w:widowControl w:val="0"/>
        <w:rPr>
          <w:rFonts w:ascii="Times New Roman" w:hAnsi="Times New Roman" w:cs="Times New Roman"/>
          <w:sz w:val="28"/>
          <w:szCs w:val="28"/>
          <w:lang w:val="uk-UA"/>
        </w:rPr>
      </w:pPr>
      <w:r>
        <w:rPr>
          <w:rFonts w:ascii="Times New Roman" w:hAnsi="Times New Roman" w:cs="Times New Roman"/>
          <w:sz w:val="28"/>
          <w:szCs w:val="28"/>
          <w:lang w:val="uk-UA"/>
        </w:rPr>
        <w:t xml:space="preserve">За результатами опитування фахівців установлено, що рівень обізнаності фахівців у сучасних цифрових технологіях з розвитку комунікативних навичок у дітей з </w:t>
      </w:r>
      <w:r w:rsidR="000206B0">
        <w:rPr>
          <w:rFonts w:ascii="Times New Roman" w:hAnsi="Times New Roman" w:cs="Times New Roman"/>
          <w:sz w:val="28"/>
          <w:szCs w:val="28"/>
          <w:lang w:val="uk-UA"/>
        </w:rPr>
        <w:t xml:space="preserve">аутизмом </w:t>
      </w:r>
      <w:r>
        <w:rPr>
          <w:rFonts w:ascii="Times New Roman" w:hAnsi="Times New Roman" w:cs="Times New Roman"/>
          <w:sz w:val="28"/>
          <w:szCs w:val="28"/>
          <w:lang w:val="uk-UA"/>
        </w:rPr>
        <w:t xml:space="preserve">є недостатнім. Лише декілька фахівців володіють достатнім обсягом інформації у цьому напрямі. Тому, ураховуючи побажання абсолютно всіх опитаних фахівців, актуалізувалося питання </w:t>
      </w:r>
      <w:r>
        <w:rPr>
          <w:rFonts w:ascii="Times New Roman" w:eastAsia="Times New Roman" w:hAnsi="Times New Roman" w:cs="Times New Roman"/>
          <w:color w:val="000000"/>
          <w:sz w:val="28"/>
          <w:szCs w:val="28"/>
          <w:lang w:val="uk-UA"/>
        </w:rPr>
        <w:t xml:space="preserve">розробки методичних рекомендацій щодо використання додатків </w:t>
      </w:r>
      <w:r w:rsidRPr="001A3607">
        <w:rPr>
          <w:rFonts w:ascii="Times New Roman" w:hAnsi="Times New Roman" w:cs="Times New Roman"/>
          <w:sz w:val="28"/>
          <w:szCs w:val="28"/>
          <w:lang w:val="uk-UA"/>
        </w:rPr>
        <w:t>JABtalk</w:t>
      </w:r>
      <w:r w:rsidRPr="0095220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952205">
        <w:rPr>
          <w:rFonts w:ascii="Times New Roman" w:hAnsi="Times New Roman" w:cs="Times New Roman"/>
          <w:sz w:val="28"/>
          <w:szCs w:val="28"/>
          <w:lang w:val="uk-UA"/>
        </w:rPr>
        <w:t>Smartstones Touch</w:t>
      </w:r>
      <w:r>
        <w:rPr>
          <w:rFonts w:ascii="Times New Roman" w:eastAsia="Times New Roman" w:hAnsi="Times New Roman" w:cs="Times New Roman"/>
          <w:color w:val="000000"/>
          <w:sz w:val="28"/>
          <w:szCs w:val="28"/>
          <w:lang w:val="uk-UA"/>
        </w:rPr>
        <w:t xml:space="preserve"> у їх практичній діяльності.</w:t>
      </w:r>
    </w:p>
    <w:p w14:paraId="53F9F80D" w14:textId="77777777" w:rsidR="00886604" w:rsidRPr="0027294E" w:rsidRDefault="00886604" w:rsidP="00886604">
      <w:pPr>
        <w:widowControl w:val="0"/>
        <w:rPr>
          <w:rFonts w:ascii="Times New Roman" w:eastAsia="Times New Roman" w:hAnsi="Times New Roman" w:cs="Times New Roman"/>
          <w:sz w:val="28"/>
          <w:szCs w:val="28"/>
          <w:lang w:val="uk-UA"/>
        </w:rPr>
      </w:pPr>
      <w:r w:rsidRPr="00497B47">
        <w:rPr>
          <w:rFonts w:ascii="Times New Roman" w:eastAsia="Times New Roman" w:hAnsi="Times New Roman" w:cs="Times New Roman"/>
          <w:sz w:val="28"/>
          <w:szCs w:val="28"/>
          <w:lang w:val="uk-UA"/>
        </w:rPr>
        <w:t xml:space="preserve">З урахуванням отриманих нами результатів опитування фахівців щодо практики використання ними сучасних цифрових технологій для розвитку комунікативних навичок у дітей з РАС нами зроблено висновок про доцільність розробки методичних рекомендацій щодо використання двох мобільних додатків у роботі з дітьми даної категорії. Для цього нами визначено основні характеристики даних програмних продуктів </w:t>
      </w:r>
      <w:r w:rsidRPr="00497B47">
        <w:rPr>
          <w:rFonts w:ascii="Times New Roman" w:eastAsia="Times New Roman" w:hAnsi="Times New Roman" w:cs="Times New Roman"/>
          <w:color w:val="000000"/>
          <w:sz w:val="28"/>
          <w:szCs w:val="28"/>
          <w:lang w:val="uk-UA"/>
        </w:rPr>
        <w:t>(</w:t>
      </w:r>
      <w:r w:rsidRPr="0027294E">
        <w:rPr>
          <w:rFonts w:ascii="Times New Roman" w:hAnsi="Times New Roman" w:cs="Times New Roman"/>
          <w:sz w:val="28"/>
          <w:szCs w:val="28"/>
          <w:lang w:val="uk-UA"/>
        </w:rPr>
        <w:t>JABtalk з усіма дітьми і також з однією дитиною Smartstones Touch).</w:t>
      </w:r>
    </w:p>
    <w:p w14:paraId="37ADF6EC" w14:textId="50321BFB" w:rsidR="00886604" w:rsidRDefault="00886604" w:rsidP="00886604">
      <w:pPr>
        <w:widowControl w:val="0"/>
        <w:rPr>
          <w:rFonts w:ascii="Times New Roman" w:eastAsia="Times New Roman" w:hAnsi="Times New Roman" w:cs="Times New Roman"/>
          <w:color w:val="000000"/>
          <w:sz w:val="28"/>
          <w:szCs w:val="28"/>
          <w:lang w:val="uk-UA" w:eastAsia="ru-RU"/>
        </w:rPr>
      </w:pPr>
      <w:r w:rsidRPr="0027294E">
        <w:rPr>
          <w:rFonts w:ascii="Times New Roman" w:eastAsia="Times New Roman" w:hAnsi="Times New Roman" w:cs="Times New Roman"/>
          <w:sz w:val="28"/>
          <w:szCs w:val="28"/>
          <w:lang w:val="uk-UA"/>
        </w:rPr>
        <w:t xml:space="preserve">Зокрема, протягом трьох місяців ми застосовували програму </w:t>
      </w:r>
      <w:r w:rsidRPr="0027294E">
        <w:rPr>
          <w:rFonts w:ascii="Times New Roman" w:hAnsi="Times New Roman" w:cs="Times New Roman"/>
          <w:sz w:val="28"/>
          <w:szCs w:val="28"/>
          <w:lang w:val="uk-UA"/>
        </w:rPr>
        <w:t>JABtalk</w:t>
      </w:r>
      <w:r w:rsidRPr="0027294E">
        <w:rPr>
          <w:rFonts w:ascii="Times New Roman" w:eastAsia="Times New Roman" w:hAnsi="Times New Roman" w:cs="Times New Roman"/>
          <w:sz w:val="28"/>
          <w:szCs w:val="28"/>
          <w:lang w:val="uk-UA"/>
        </w:rPr>
        <w:t xml:space="preserve"> у роботі з дітьми </w:t>
      </w:r>
      <w:r w:rsidRPr="0027294E">
        <w:rPr>
          <w:rFonts w:ascii="Times New Roman" w:hAnsi="Times New Roman" w:cs="Times New Roman"/>
          <w:sz w:val="28"/>
          <w:szCs w:val="28"/>
          <w:lang w:val="uk-UA"/>
        </w:rPr>
        <w:t xml:space="preserve">Комунального закладу «Багатопрофільний </w:t>
      </w:r>
      <w:r w:rsidRPr="00497B47">
        <w:rPr>
          <w:rFonts w:ascii="Times New Roman" w:hAnsi="Times New Roman" w:cs="Times New Roman"/>
          <w:sz w:val="28"/>
          <w:szCs w:val="28"/>
          <w:lang w:val="uk-UA"/>
        </w:rPr>
        <w:t>навчально-реабілітаційний центр «Довіра» Криво</w:t>
      </w:r>
      <w:r>
        <w:rPr>
          <w:rFonts w:ascii="Times New Roman" w:hAnsi="Times New Roman" w:cs="Times New Roman"/>
          <w:sz w:val="28"/>
          <w:szCs w:val="28"/>
          <w:lang w:val="uk-UA"/>
        </w:rPr>
        <w:t>різької міської ради</w:t>
      </w:r>
      <w:r w:rsidRPr="00497B47">
        <w:rPr>
          <w:rFonts w:ascii="Times New Roman" w:hAnsi="Times New Roman" w:cs="Times New Roman"/>
          <w:sz w:val="28"/>
          <w:szCs w:val="28"/>
          <w:lang w:val="uk-UA"/>
        </w:rPr>
        <w:t xml:space="preserve">, де ми і проводили дослідження рівня сформованості комунікативних навичок у дітей. </w:t>
      </w:r>
      <w:r>
        <w:rPr>
          <w:rFonts w:ascii="Times New Roman" w:hAnsi="Times New Roman" w:cs="Times New Roman"/>
          <w:sz w:val="28"/>
          <w:szCs w:val="28"/>
          <w:lang w:val="uk-UA"/>
        </w:rPr>
        <w:t>Основними етапами реалізації програми були: 1) знайомство з інтерфейсом; 2) розвиток навичок вибору та розпізнавання; 3) створення простих фраз; 4) використання у повсякденних ситуаціях.</w:t>
      </w:r>
      <w:r>
        <w:rPr>
          <w:rFonts w:ascii="Times New Roman" w:hAnsi="Times New Roman" w:cs="Times New Roman"/>
          <w:color w:val="FF0000"/>
          <w:sz w:val="28"/>
          <w:szCs w:val="28"/>
          <w:lang w:val="uk-UA"/>
        </w:rPr>
        <w:t xml:space="preserve"> </w:t>
      </w:r>
      <w:r w:rsidRPr="00497B47">
        <w:rPr>
          <w:rFonts w:ascii="Times New Roman" w:hAnsi="Times New Roman" w:cs="Times New Roman"/>
          <w:sz w:val="28"/>
          <w:szCs w:val="28"/>
          <w:lang w:val="uk-UA"/>
        </w:rPr>
        <w:t xml:space="preserve">Після тримісячної роботи з дітьми </w:t>
      </w:r>
      <w:r w:rsidR="007B6E32">
        <w:rPr>
          <w:rFonts w:ascii="Times New Roman" w:hAnsi="Times New Roman" w:cs="Times New Roman"/>
          <w:sz w:val="28"/>
          <w:szCs w:val="28"/>
          <w:lang w:val="uk-UA"/>
        </w:rPr>
        <w:t>аутизмом</w:t>
      </w:r>
      <w:r w:rsidRPr="00497B47">
        <w:rPr>
          <w:rFonts w:ascii="Times New Roman" w:hAnsi="Times New Roman" w:cs="Times New Roman"/>
          <w:sz w:val="28"/>
          <w:szCs w:val="28"/>
          <w:lang w:val="uk-UA"/>
        </w:rPr>
        <w:t xml:space="preserve"> з використанням вказаних додатків </w:t>
      </w:r>
      <w:r w:rsidR="007B6E32">
        <w:rPr>
          <w:rFonts w:ascii="Times New Roman" w:hAnsi="Times New Roman" w:cs="Times New Roman"/>
          <w:sz w:val="28"/>
          <w:szCs w:val="28"/>
          <w:lang w:val="uk-UA"/>
        </w:rPr>
        <w:t xml:space="preserve">виявлено позитивну динаміку, а саме підвищенні мотивації та активності дітей під час комунікації. </w:t>
      </w:r>
    </w:p>
    <w:p w14:paraId="41512C59" w14:textId="77777777" w:rsidR="0049287C" w:rsidRPr="001A3607" w:rsidRDefault="0049287C" w:rsidP="00FF79D7">
      <w:pPr>
        <w:widowControl w:val="0"/>
        <w:rPr>
          <w:rFonts w:ascii="Times New Roman" w:eastAsia="Times New Roman" w:hAnsi="Times New Roman" w:cs="Times New Roman"/>
          <w:b/>
          <w:bCs/>
          <w:color w:val="000000"/>
          <w:sz w:val="28"/>
          <w:szCs w:val="28"/>
          <w:lang w:val="uk-UA" w:eastAsia="ru-RU"/>
        </w:rPr>
        <w:sectPr w:rsidR="0049287C" w:rsidRPr="001A3607" w:rsidSect="00D63179">
          <w:pgSz w:w="11906" w:h="16838"/>
          <w:pgMar w:top="1134" w:right="567" w:bottom="1134" w:left="1701" w:header="708" w:footer="708" w:gutter="0"/>
          <w:cols w:space="708"/>
          <w:docGrid w:linePitch="360"/>
        </w:sectPr>
      </w:pPr>
    </w:p>
    <w:p w14:paraId="621F1DB5" w14:textId="77777777" w:rsidR="00D63179" w:rsidRPr="001A3607" w:rsidRDefault="0049287C" w:rsidP="00FF79D7">
      <w:pPr>
        <w:widowControl w:val="0"/>
        <w:jc w:val="center"/>
        <w:rPr>
          <w:rFonts w:ascii="Times New Roman" w:hAnsi="Times New Roman" w:cs="Times New Roman"/>
          <w:sz w:val="28"/>
          <w:szCs w:val="28"/>
          <w:lang w:val="uk-UA"/>
        </w:rPr>
      </w:pPr>
      <w:r w:rsidRPr="001A3607">
        <w:rPr>
          <w:rFonts w:ascii="Times New Roman" w:eastAsia="Times New Roman" w:hAnsi="Times New Roman" w:cs="Times New Roman"/>
          <w:b/>
          <w:bCs/>
          <w:color w:val="000000"/>
          <w:sz w:val="28"/>
          <w:szCs w:val="28"/>
          <w:lang w:val="uk-UA" w:eastAsia="ru-RU"/>
        </w:rPr>
        <w:lastRenderedPageBreak/>
        <w:t>СПИСОК ВИКОРИСТАНИХ ДЖЕРЕЛ</w:t>
      </w:r>
    </w:p>
    <w:p w14:paraId="5EC39E9D" w14:textId="77777777" w:rsidR="00D63179" w:rsidRPr="001A3607" w:rsidRDefault="00D63179" w:rsidP="00FF79D7">
      <w:pPr>
        <w:widowControl w:val="0"/>
        <w:rPr>
          <w:rFonts w:ascii="Times New Roman" w:hAnsi="Times New Roman" w:cs="Times New Roman"/>
          <w:sz w:val="28"/>
          <w:szCs w:val="28"/>
          <w:lang w:val="uk-UA"/>
        </w:rPr>
      </w:pPr>
    </w:p>
    <w:p w14:paraId="11A8E287" w14:textId="77777777" w:rsidR="00D63179" w:rsidRPr="001A3607" w:rsidRDefault="00C2651E" w:rsidP="00FF79D7">
      <w:pPr>
        <w:pStyle w:val="a3"/>
        <w:widowControl w:val="0"/>
        <w:numPr>
          <w:ilvl w:val="0"/>
          <w:numId w:val="5"/>
        </w:numPr>
        <w:tabs>
          <w:tab w:val="left" w:pos="1134"/>
        </w:tabs>
        <w:spacing w:line="360" w:lineRule="auto"/>
        <w:ind w:left="0" w:firstLine="709"/>
        <w:jc w:val="both"/>
        <w:rPr>
          <w:rStyle w:val="a9"/>
          <w:rFonts w:ascii="Times New Roman" w:hAnsi="Times New Roman" w:cs="Times New Roman"/>
          <w:color w:val="auto"/>
          <w:sz w:val="28"/>
          <w:szCs w:val="28"/>
          <w:u w:val="none"/>
          <w:lang w:val="uk-UA"/>
        </w:rPr>
      </w:pPr>
      <w:bookmarkStart w:id="1" w:name="_Ref163721282"/>
      <w:r w:rsidRPr="001A3607">
        <w:rPr>
          <w:rFonts w:ascii="Times New Roman" w:hAnsi="Times New Roman" w:cs="Times New Roman"/>
          <w:sz w:val="28"/>
          <w:szCs w:val="28"/>
          <w:lang w:val="uk-UA"/>
        </w:rPr>
        <w:t xml:space="preserve">Канарова О. В., Бескоровайна А. О. Умови формування комунікативних умінь і навичок у дітей старшого дошкільного віку. </w:t>
      </w:r>
      <w:r w:rsidRPr="001A3607">
        <w:rPr>
          <w:rFonts w:ascii="Times New Roman" w:hAnsi="Times New Roman" w:cs="Times New Roman"/>
          <w:i/>
          <w:sz w:val="28"/>
          <w:szCs w:val="28"/>
          <w:lang w:val="uk-UA"/>
        </w:rPr>
        <w:t>Збірник наукових праць Херсонського державного університету. Педагогічні науки</w:t>
      </w:r>
      <w:r w:rsidRPr="001A3607">
        <w:rPr>
          <w:rFonts w:ascii="Times New Roman" w:hAnsi="Times New Roman" w:cs="Times New Roman"/>
          <w:sz w:val="28"/>
          <w:szCs w:val="28"/>
          <w:lang w:val="uk-UA"/>
        </w:rPr>
        <w:t>. 2016. Вип. 72(1). С. 63-66.</w:t>
      </w:r>
      <w:bookmarkEnd w:id="1"/>
    </w:p>
    <w:p w14:paraId="17070154" w14:textId="77777777" w:rsidR="00260136" w:rsidRPr="001A3607" w:rsidRDefault="004B5D66"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szCs w:val="28"/>
          <w:lang w:val="uk-UA"/>
        </w:rPr>
      </w:pPr>
      <w:bookmarkStart w:id="2" w:name="_Ref163723176"/>
      <w:r w:rsidRPr="001A3607">
        <w:rPr>
          <w:rFonts w:ascii="Times New Roman" w:hAnsi="Times New Roman" w:cs="Times New Roman"/>
          <w:sz w:val="28"/>
          <w:szCs w:val="28"/>
          <w:lang w:val="uk-UA"/>
        </w:rPr>
        <w:t xml:space="preserve">Кліш П. А., Хом’як А. П. Комунікативні вміння й навички як важлива складова професіоналізму педагога. </w:t>
      </w:r>
      <w:r w:rsidRPr="001A3607">
        <w:rPr>
          <w:rFonts w:ascii="Times New Roman" w:hAnsi="Times New Roman" w:cs="Times New Roman"/>
          <w:i/>
          <w:sz w:val="28"/>
          <w:szCs w:val="28"/>
          <w:lang w:val="uk-UA"/>
        </w:rPr>
        <w:t>Педагогічний пошук</w:t>
      </w:r>
      <w:r w:rsidRPr="001A3607">
        <w:rPr>
          <w:rFonts w:ascii="Times New Roman" w:hAnsi="Times New Roman" w:cs="Times New Roman"/>
          <w:sz w:val="28"/>
          <w:szCs w:val="28"/>
          <w:lang w:val="uk-UA"/>
        </w:rPr>
        <w:t>. 2017. № 3(95). С. 15-17.</w:t>
      </w:r>
      <w:bookmarkEnd w:id="2"/>
    </w:p>
    <w:p w14:paraId="02CAB468" w14:textId="77777777" w:rsidR="00C52565" w:rsidRPr="001A3607" w:rsidRDefault="004B5D66"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szCs w:val="28"/>
          <w:lang w:val="uk-UA"/>
        </w:rPr>
      </w:pPr>
      <w:bookmarkStart w:id="3" w:name="_Ref163723211"/>
      <w:r w:rsidRPr="001A3607">
        <w:rPr>
          <w:rFonts w:ascii="Times New Roman" w:hAnsi="Times New Roman" w:cs="Times New Roman"/>
          <w:sz w:val="28"/>
          <w:szCs w:val="28"/>
          <w:lang w:val="uk-UA"/>
        </w:rPr>
        <w:t>Бурман Л. В. Дидактичні умови формування діалогічних умінь у студентів вищих навчальних педагогічниї закладів : автореф. дис. … канд. пед. наук : 13.00.04. Криворізький державний педагогічний університет. Кривий Ріг. 2000. 21 с.</w:t>
      </w:r>
      <w:bookmarkEnd w:id="3"/>
    </w:p>
    <w:p w14:paraId="3577B8CC" w14:textId="77777777" w:rsidR="006C66DE" w:rsidRPr="001A3607" w:rsidRDefault="00C94520"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szCs w:val="28"/>
          <w:lang w:val="uk-UA"/>
        </w:rPr>
      </w:pPr>
      <w:bookmarkStart w:id="4" w:name="_Ref161908905"/>
      <w:bookmarkStart w:id="5" w:name="_Ref163723241"/>
      <w:r w:rsidRPr="001A3607">
        <w:rPr>
          <w:rFonts w:ascii="Times New Roman" w:hAnsi="Times New Roman" w:cs="Times New Roman"/>
          <w:sz w:val="28"/>
          <w:szCs w:val="28"/>
          <w:lang w:val="uk-UA"/>
        </w:rPr>
        <w:t>Кручек В. А.</w:t>
      </w:r>
      <w:bookmarkStart w:id="6" w:name="_Ref150436142"/>
      <w:bookmarkEnd w:id="4"/>
      <w:r w:rsidRPr="001A3607">
        <w:rPr>
          <w:rFonts w:ascii="Times New Roman" w:hAnsi="Times New Roman" w:cs="Times New Roman"/>
          <w:sz w:val="28"/>
          <w:szCs w:val="28"/>
          <w:lang w:val="uk-UA"/>
        </w:rPr>
        <w:t xml:space="preserve"> Формування комунікативних умінь студентів вищих аграрних закладів освіти в процесі вивчення психолого-педагогічних дисциплін : дис. … канд. пед. наук : 13.00.01. Національний аграрний університет. Київ. 2004. 199 с.</w:t>
      </w:r>
      <w:bookmarkEnd w:id="5"/>
    </w:p>
    <w:p w14:paraId="4CF93ABC" w14:textId="77777777" w:rsidR="006C66DE" w:rsidRPr="001A3607" w:rsidRDefault="00C94520"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szCs w:val="28"/>
          <w:lang w:val="uk-UA"/>
        </w:rPr>
      </w:pPr>
      <w:bookmarkStart w:id="7" w:name="_Ref161918564"/>
      <w:bookmarkStart w:id="8" w:name="_Ref163723189"/>
      <w:r w:rsidRPr="001A3607">
        <w:rPr>
          <w:rFonts w:ascii="Times New Roman" w:hAnsi="Times New Roman" w:cs="Times New Roman"/>
          <w:sz w:val="28"/>
          <w:lang w:val="uk-UA"/>
        </w:rPr>
        <w:t xml:space="preserve">Хом’як А. П. Педагогічні технології формування комунікативної компетентності старшокласників у процесі вивчення предметів гуманітарного циклу : авторкф. Дис. … канд. пед. наук. </w:t>
      </w:r>
      <w:bookmarkEnd w:id="6"/>
      <w:bookmarkEnd w:id="7"/>
      <w:r w:rsidRPr="001A3607">
        <w:rPr>
          <w:rFonts w:ascii="Times New Roman" w:hAnsi="Times New Roman" w:cs="Times New Roman"/>
          <w:sz w:val="28"/>
          <w:lang w:val="uk-UA"/>
        </w:rPr>
        <w:t>Інститутт педагогіки НАПН України. Київ. 2010. 20 с.</w:t>
      </w:r>
      <w:bookmarkEnd w:id="8"/>
    </w:p>
    <w:p w14:paraId="104F19DD" w14:textId="77777777" w:rsidR="003E619B" w:rsidRPr="001A3607" w:rsidRDefault="00F31F08"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szCs w:val="28"/>
          <w:lang w:val="uk-UA"/>
        </w:rPr>
      </w:pPr>
      <w:bookmarkStart w:id="9" w:name="_Ref150436681"/>
      <w:bookmarkStart w:id="10" w:name="_Ref163725227"/>
      <w:r w:rsidRPr="001A3607">
        <w:rPr>
          <w:rFonts w:ascii="Times New Roman" w:hAnsi="Times New Roman" w:cs="Times New Roman"/>
          <w:sz w:val="28"/>
          <w:lang w:val="uk-UA"/>
        </w:rPr>
        <w:t>Тур О</w:t>
      </w:r>
      <w:r w:rsidR="00633053" w:rsidRPr="001A3607">
        <w:rPr>
          <w:rFonts w:ascii="Times New Roman" w:hAnsi="Times New Roman" w:cs="Times New Roman"/>
          <w:sz w:val="28"/>
          <w:lang w:val="uk-UA"/>
        </w:rPr>
        <w:t>.</w:t>
      </w:r>
      <w:bookmarkEnd w:id="9"/>
      <w:r w:rsidRPr="001A3607">
        <w:rPr>
          <w:rFonts w:ascii="Times New Roman" w:hAnsi="Times New Roman" w:cs="Times New Roman"/>
          <w:sz w:val="28"/>
          <w:lang w:val="uk-UA"/>
        </w:rPr>
        <w:t xml:space="preserve"> Структура комунікативної компетентності особистості. </w:t>
      </w:r>
      <w:r w:rsidR="00444A93" w:rsidRPr="001A3607">
        <w:rPr>
          <w:rFonts w:ascii="Times New Roman" w:hAnsi="Times New Roman" w:cs="Times New Roman"/>
          <w:i/>
          <w:sz w:val="28"/>
          <w:lang w:val="uk-UA"/>
        </w:rPr>
        <w:t>Педагогічний дискурс</w:t>
      </w:r>
      <w:r w:rsidR="00444A93" w:rsidRPr="001A3607">
        <w:rPr>
          <w:rFonts w:ascii="Times New Roman" w:hAnsi="Times New Roman" w:cs="Times New Roman"/>
          <w:sz w:val="28"/>
          <w:lang w:val="uk-UA"/>
        </w:rPr>
        <w:t>. 2016. Вип. 20. С. 187-191.</w:t>
      </w:r>
      <w:bookmarkEnd w:id="10"/>
    </w:p>
    <w:p w14:paraId="459FE56A" w14:textId="77777777" w:rsidR="00633053" w:rsidRPr="001A3607" w:rsidRDefault="008E1EE8"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11" w:name="_Ref150435608"/>
      <w:bookmarkStart w:id="12" w:name="_Ref163726880"/>
      <w:r w:rsidRPr="001A3607">
        <w:rPr>
          <w:rFonts w:ascii="Times New Roman" w:hAnsi="Times New Roman" w:cs="Times New Roman"/>
          <w:sz w:val="28"/>
          <w:lang w:val="uk-UA"/>
        </w:rPr>
        <w:t>Бабич Н. М</w:t>
      </w:r>
      <w:r w:rsidR="00792892" w:rsidRPr="001A3607">
        <w:rPr>
          <w:rFonts w:ascii="Times New Roman" w:hAnsi="Times New Roman" w:cs="Times New Roman"/>
          <w:sz w:val="28"/>
          <w:lang w:val="uk-UA"/>
        </w:rPr>
        <w:t>.</w:t>
      </w:r>
      <w:bookmarkEnd w:id="11"/>
      <w:r w:rsidRPr="001A3607">
        <w:rPr>
          <w:rFonts w:ascii="Times New Roman" w:hAnsi="Times New Roman" w:cs="Times New Roman"/>
          <w:sz w:val="28"/>
          <w:lang w:val="uk-UA"/>
        </w:rPr>
        <w:t xml:space="preserve"> Допоміжна комунікація як один із засобів формування комунікативних навичок у дітей з порушеннями зору та інтелекту. </w:t>
      </w:r>
      <w:r w:rsidRPr="001A3607">
        <w:rPr>
          <w:rFonts w:ascii="Times New Roman" w:hAnsi="Times New Roman" w:cs="Times New Roman"/>
          <w:i/>
          <w:sz w:val="28"/>
          <w:lang w:val="uk-UA"/>
        </w:rPr>
        <w:t>Актуальні питання корекційної освіти. Педагогічні науки</w:t>
      </w:r>
      <w:r w:rsidRPr="001A3607">
        <w:rPr>
          <w:rFonts w:ascii="Times New Roman" w:hAnsi="Times New Roman" w:cs="Times New Roman"/>
          <w:sz w:val="28"/>
          <w:lang w:val="uk-UA"/>
        </w:rPr>
        <w:t>. 2014. Вип. 4. С. 6-14.</w:t>
      </w:r>
      <w:bookmarkEnd w:id="12"/>
    </w:p>
    <w:p w14:paraId="2230DAD7" w14:textId="77777777" w:rsidR="00792892" w:rsidRPr="001A3607" w:rsidRDefault="00FB4821"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13" w:name="_Ref150439356"/>
      <w:bookmarkStart w:id="14" w:name="_Ref163727937"/>
      <w:r w:rsidRPr="001A3607">
        <w:rPr>
          <w:rFonts w:ascii="Times New Roman" w:hAnsi="Times New Roman" w:cs="Times New Roman"/>
          <w:sz w:val="28"/>
          <w:lang w:val="uk-UA"/>
        </w:rPr>
        <w:t>Тригуб І. П</w:t>
      </w:r>
      <w:r w:rsidR="00792892" w:rsidRPr="001A3607">
        <w:rPr>
          <w:rFonts w:ascii="Times New Roman" w:hAnsi="Times New Roman" w:cs="Times New Roman"/>
          <w:sz w:val="28"/>
          <w:lang w:val="uk-UA"/>
        </w:rPr>
        <w:t>.</w:t>
      </w:r>
      <w:bookmarkEnd w:id="13"/>
      <w:r w:rsidRPr="001A3607">
        <w:rPr>
          <w:rFonts w:ascii="Times New Roman" w:hAnsi="Times New Roman" w:cs="Times New Roman"/>
          <w:sz w:val="28"/>
          <w:lang w:val="uk-UA"/>
        </w:rPr>
        <w:t xml:space="preserve">, Власенко Л. В. Комунікативні навички та вміння для ефективного вивчення англійської мови самостійно. </w:t>
      </w:r>
      <w:r w:rsidRPr="001A3607">
        <w:rPr>
          <w:rFonts w:ascii="Times New Roman" w:hAnsi="Times New Roman" w:cs="Times New Roman"/>
          <w:i/>
          <w:sz w:val="28"/>
          <w:lang w:val="uk-UA"/>
        </w:rPr>
        <w:t>Науковий вісник Міжнародного гуманітарного університету. Філологія.</w:t>
      </w:r>
      <w:r w:rsidRPr="001A3607">
        <w:rPr>
          <w:rFonts w:ascii="Times New Roman" w:hAnsi="Times New Roman" w:cs="Times New Roman"/>
          <w:sz w:val="28"/>
          <w:lang w:val="uk-UA"/>
        </w:rPr>
        <w:t xml:space="preserve"> 2019. № 40. Т. 2. С. 137-140.</w:t>
      </w:r>
      <w:bookmarkEnd w:id="14"/>
    </w:p>
    <w:p w14:paraId="474840F2" w14:textId="77777777" w:rsidR="00792892" w:rsidRPr="001A3607" w:rsidRDefault="005D15FE"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15" w:name="_Ref161921414"/>
      <w:bookmarkStart w:id="16" w:name="_Ref163732897"/>
      <w:r w:rsidRPr="001A3607">
        <w:rPr>
          <w:rFonts w:ascii="Times New Roman" w:hAnsi="Times New Roman" w:cs="Times New Roman"/>
          <w:sz w:val="28"/>
          <w:lang w:val="uk-UA"/>
        </w:rPr>
        <w:lastRenderedPageBreak/>
        <w:t xml:space="preserve">Мацюк З., Хвесик О. </w:t>
      </w:r>
      <w:bookmarkEnd w:id="15"/>
      <w:r w:rsidRPr="001A3607">
        <w:rPr>
          <w:rFonts w:ascii="Times New Roman" w:hAnsi="Times New Roman" w:cs="Times New Roman"/>
          <w:sz w:val="28"/>
          <w:lang w:val="uk-UA"/>
        </w:rPr>
        <w:t xml:space="preserve">Комунікативні здібності як домінантна характеристика мовленнєвої особистості дитини. </w:t>
      </w:r>
      <w:r w:rsidR="00890FC1" w:rsidRPr="001A3607">
        <w:rPr>
          <w:rFonts w:ascii="Times New Roman" w:hAnsi="Times New Roman" w:cs="Times New Roman"/>
          <w:i/>
          <w:sz w:val="28"/>
          <w:lang w:val="uk-UA"/>
        </w:rPr>
        <w:t>Педагогічний часопис Волині</w:t>
      </w:r>
      <w:r w:rsidR="00890FC1" w:rsidRPr="001A3607">
        <w:rPr>
          <w:rFonts w:ascii="Times New Roman" w:hAnsi="Times New Roman" w:cs="Times New Roman"/>
          <w:sz w:val="28"/>
          <w:lang w:val="uk-UA"/>
        </w:rPr>
        <w:t>. 2017. № 1(4). С. 88-94.</w:t>
      </w:r>
      <w:bookmarkEnd w:id="16"/>
    </w:p>
    <w:p w14:paraId="39F071C2" w14:textId="77777777" w:rsidR="00A7717C" w:rsidRPr="001A3607" w:rsidRDefault="00E00357"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17" w:name="_Ref150438285"/>
      <w:bookmarkStart w:id="18" w:name="_Ref163734207"/>
      <w:r w:rsidRPr="001A3607">
        <w:rPr>
          <w:rFonts w:ascii="Times New Roman" w:hAnsi="Times New Roman" w:cs="Times New Roman"/>
          <w:sz w:val="28"/>
          <w:lang w:val="uk-UA"/>
        </w:rPr>
        <w:t>Савченко М</w:t>
      </w:r>
      <w:r w:rsidR="00E86DDD" w:rsidRPr="001A3607">
        <w:rPr>
          <w:rFonts w:ascii="Times New Roman" w:hAnsi="Times New Roman" w:cs="Times New Roman"/>
          <w:sz w:val="28"/>
          <w:lang w:val="uk-UA"/>
        </w:rPr>
        <w:t>.</w:t>
      </w:r>
      <w:bookmarkEnd w:id="17"/>
      <w:r w:rsidRPr="001A3607">
        <w:rPr>
          <w:rFonts w:ascii="Times New Roman" w:hAnsi="Times New Roman" w:cs="Times New Roman"/>
          <w:sz w:val="28"/>
          <w:lang w:val="uk-UA"/>
        </w:rPr>
        <w:t xml:space="preserve"> Теоретичні засади формування комунікативних умінь дітей старшого дошкільного віку. </w:t>
      </w:r>
      <w:r w:rsidRPr="001A3607">
        <w:rPr>
          <w:rFonts w:ascii="Times New Roman" w:hAnsi="Times New Roman" w:cs="Times New Roman"/>
          <w:i/>
          <w:sz w:val="28"/>
          <w:lang w:val="uk-UA"/>
        </w:rPr>
        <w:t>Освітній простір України</w:t>
      </w:r>
      <w:r w:rsidRPr="001A3607">
        <w:rPr>
          <w:rFonts w:ascii="Times New Roman" w:hAnsi="Times New Roman" w:cs="Times New Roman"/>
          <w:sz w:val="28"/>
          <w:lang w:val="uk-UA"/>
        </w:rPr>
        <w:t>. 2014. Вип. 1.</w:t>
      </w:r>
      <w:r w:rsidRPr="001A3607">
        <w:rPr>
          <w:rFonts w:ascii="Helvetica" w:hAnsi="Helvetica" w:cs="Helvetica"/>
          <w:color w:val="444444"/>
          <w:sz w:val="27"/>
          <w:szCs w:val="27"/>
          <w:shd w:val="clear" w:color="auto" w:fill="F9F9F9"/>
          <w:lang w:val="uk-UA"/>
        </w:rPr>
        <w:t xml:space="preserve"> </w:t>
      </w:r>
      <w:r w:rsidRPr="001A3607">
        <w:rPr>
          <w:rFonts w:ascii="Times New Roman" w:hAnsi="Times New Roman" w:cs="Times New Roman"/>
          <w:sz w:val="28"/>
          <w:lang w:val="uk-UA"/>
        </w:rPr>
        <w:t>С. 141-146.</w:t>
      </w:r>
      <w:bookmarkEnd w:id="18"/>
    </w:p>
    <w:p w14:paraId="58490441" w14:textId="77777777" w:rsidR="00D82A4C" w:rsidRPr="001A3607" w:rsidRDefault="00D82A4C"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19" w:name="_Ref163916338"/>
      <w:r w:rsidRPr="001A3607">
        <w:rPr>
          <w:rFonts w:ascii="Times New Roman" w:hAnsi="Times New Roman" w:cs="Times New Roman"/>
          <w:sz w:val="28"/>
          <w:lang w:val="uk-UA"/>
        </w:rPr>
        <w:t>Заїка А. Ю. Формування</w:t>
      </w:r>
      <w:r w:rsidRPr="001A3607">
        <w:rPr>
          <w:rFonts w:ascii="Times New Roman" w:hAnsi="Times New Roman" w:cs="Times New Roman"/>
          <w:sz w:val="28"/>
          <w:szCs w:val="28"/>
          <w:lang w:val="uk-UA"/>
        </w:rPr>
        <w:t xml:space="preserve"> комунікативних навичок у дітей із затримкою психічного розвитку у процесі вивчення англійської мови. </w:t>
      </w:r>
      <w:r w:rsidRPr="001A3607">
        <w:rPr>
          <w:rFonts w:ascii="Times New Roman" w:eastAsiaTheme="minorHAnsi" w:hAnsi="Times New Roman" w:cs="Times New Roman"/>
          <w:i/>
          <w:sz w:val="28"/>
          <w:szCs w:val="28"/>
          <w:lang w:val="uk-UA" w:eastAsia="en-US"/>
        </w:rPr>
        <w:t>Науковий вісник Донбасу</w:t>
      </w:r>
      <w:r w:rsidRPr="001A3607">
        <w:rPr>
          <w:rFonts w:ascii="Times New Roman" w:eastAsiaTheme="minorHAnsi" w:hAnsi="Times New Roman" w:cs="Times New Roman"/>
          <w:i/>
          <w:sz w:val="28"/>
          <w:szCs w:val="28"/>
          <w:shd w:val="clear" w:color="auto" w:fill="F9F9F9"/>
          <w:lang w:val="uk-UA" w:eastAsia="en-US"/>
        </w:rPr>
        <w:t>.</w:t>
      </w:r>
      <w:r w:rsidRPr="001A3607">
        <w:rPr>
          <w:rFonts w:ascii="Times New Roman" w:eastAsiaTheme="minorHAnsi" w:hAnsi="Times New Roman" w:cs="Times New Roman"/>
          <w:sz w:val="28"/>
          <w:szCs w:val="28"/>
          <w:shd w:val="clear" w:color="auto" w:fill="F9F9F9"/>
          <w:lang w:val="uk-UA" w:eastAsia="en-US"/>
        </w:rPr>
        <w:t xml:space="preserve"> 2012. № 1. </w:t>
      </w:r>
      <w:r w:rsidRPr="001A3607">
        <w:rPr>
          <w:rFonts w:ascii="Times New Roman" w:hAnsi="Times New Roman" w:cs="Times New Roman"/>
          <w:sz w:val="28"/>
          <w:lang w:val="uk-UA"/>
        </w:rPr>
        <w:t xml:space="preserve">URL : </w:t>
      </w:r>
      <w:hyperlink r:id="rId38" w:history="1">
        <w:r w:rsidRPr="001A3607">
          <w:rPr>
            <w:rStyle w:val="a9"/>
            <w:rFonts w:ascii="Times New Roman" w:hAnsi="Times New Roman" w:cs="Times New Roman"/>
            <w:sz w:val="28"/>
            <w:szCs w:val="28"/>
            <w:lang w:val="uk-UA"/>
          </w:rPr>
          <w:t>http://nbuv.gov.ua/UJRN/nvd_2012_1_11</w:t>
        </w:r>
      </w:hyperlink>
      <w:bookmarkEnd w:id="19"/>
    </w:p>
    <w:p w14:paraId="04351738" w14:textId="77777777" w:rsidR="00D82A4C" w:rsidRPr="001A3607" w:rsidRDefault="00D25342"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20" w:name="_Ref163916902"/>
      <w:r w:rsidRPr="001A3607">
        <w:rPr>
          <w:rFonts w:ascii="Times New Roman" w:hAnsi="Times New Roman" w:cs="Times New Roman"/>
          <w:sz w:val="28"/>
          <w:lang w:val="uk-UA"/>
        </w:rPr>
        <w:t xml:space="preserve">Листопад М. В. Формування комунікативних умінь у дітей старшого дошкільного віку засобами гри-драматизації. </w:t>
      </w:r>
      <w:r w:rsidR="00753C49" w:rsidRPr="001A3607">
        <w:rPr>
          <w:rFonts w:ascii="Times New Roman" w:hAnsi="Times New Roman" w:cs="Times New Roman"/>
          <w:i/>
          <w:sz w:val="28"/>
          <w:lang w:val="uk-UA"/>
        </w:rPr>
        <w:t>Збірник наукових праць Херсонського державного університету. Педагогічні науки</w:t>
      </w:r>
      <w:r w:rsidR="00753C49" w:rsidRPr="001A3607">
        <w:rPr>
          <w:rFonts w:ascii="Times New Roman" w:hAnsi="Times New Roman" w:cs="Times New Roman"/>
          <w:sz w:val="28"/>
          <w:lang w:val="uk-UA"/>
        </w:rPr>
        <w:t>. 2017. Вип. 77(1). С. 98-102.</w:t>
      </w:r>
      <w:bookmarkEnd w:id="20"/>
    </w:p>
    <w:p w14:paraId="03C87E83" w14:textId="77777777" w:rsidR="00753C49" w:rsidRPr="001A3607" w:rsidRDefault="00753C49"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21" w:name="_Ref163917519"/>
      <w:r w:rsidRPr="001A3607">
        <w:rPr>
          <w:rFonts w:ascii="Times New Roman" w:hAnsi="Times New Roman" w:cs="Times New Roman"/>
          <w:sz w:val="28"/>
          <w:lang w:val="uk-UA"/>
        </w:rPr>
        <w:t>Денисенко О. І. Розвиток навичок комунікабельності у дітей дошкільного віку. Черкаси: ЧОІПОПП ЧОР, 2012. 32 с.</w:t>
      </w:r>
      <w:bookmarkEnd w:id="21"/>
    </w:p>
    <w:p w14:paraId="3DAA1FC9" w14:textId="77777777" w:rsidR="00753C49" w:rsidRPr="001A3607" w:rsidRDefault="008B6841"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22" w:name="_Ref163917873"/>
      <w:r w:rsidRPr="001A3607">
        <w:rPr>
          <w:rFonts w:ascii="Times New Roman" w:hAnsi="Times New Roman" w:cs="Times New Roman"/>
          <w:sz w:val="28"/>
          <w:lang w:val="uk-UA"/>
        </w:rPr>
        <w:t xml:space="preserve">Баранець І. В., Пахомова Н. Г. Формування комунікативної компетентності дітей старшого дошкільного віку: теорія і сучасна практика. </w:t>
      </w:r>
      <w:r w:rsidRPr="001A3607">
        <w:rPr>
          <w:rFonts w:ascii="Times New Roman" w:hAnsi="Times New Roman" w:cs="Times New Roman"/>
          <w:i/>
          <w:sz w:val="28"/>
          <w:lang w:val="uk-UA"/>
        </w:rPr>
        <w:t>Імідж сучасного педагога</w:t>
      </w:r>
      <w:r w:rsidRPr="001A3607">
        <w:rPr>
          <w:rFonts w:ascii="Times New Roman" w:hAnsi="Times New Roman" w:cs="Times New Roman"/>
          <w:sz w:val="28"/>
          <w:lang w:val="uk-UA"/>
        </w:rPr>
        <w:t>. 2020. № 4 (193). С. 60-66.</w:t>
      </w:r>
      <w:bookmarkEnd w:id="22"/>
    </w:p>
    <w:p w14:paraId="429244B3" w14:textId="77777777" w:rsidR="00473E70" w:rsidRPr="001A3607" w:rsidRDefault="008B6841"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23" w:name="_Ref163918184"/>
      <w:r w:rsidRPr="001A3607">
        <w:rPr>
          <w:rFonts w:ascii="Times New Roman" w:hAnsi="Times New Roman" w:cs="Times New Roman"/>
          <w:sz w:val="28"/>
          <w:lang w:val="uk-UA"/>
        </w:rPr>
        <w:t>Гаращенко Л., Кондратюк С.</w:t>
      </w:r>
      <w:r w:rsidR="00A17D01" w:rsidRPr="001A3607">
        <w:rPr>
          <w:rFonts w:ascii="Times New Roman" w:hAnsi="Times New Roman" w:cs="Times New Roman"/>
          <w:sz w:val="28"/>
          <w:lang w:val="uk-UA"/>
        </w:rPr>
        <w:t xml:space="preserve"> Розвиток комунікативної компетентності дітей дошкільного віку засобом сучасних кни</w:t>
      </w:r>
      <w:r w:rsidR="00BC7806" w:rsidRPr="001A3607">
        <w:rPr>
          <w:rFonts w:ascii="Times New Roman" w:hAnsi="Times New Roman" w:cs="Times New Roman"/>
          <w:sz w:val="28"/>
          <w:lang w:val="uk-UA"/>
        </w:rPr>
        <w:t>ж</w:t>
      </w:r>
      <w:r w:rsidR="00A17D01" w:rsidRPr="001A3607">
        <w:rPr>
          <w:rFonts w:ascii="Times New Roman" w:hAnsi="Times New Roman" w:cs="Times New Roman"/>
          <w:sz w:val="28"/>
          <w:lang w:val="uk-UA"/>
        </w:rPr>
        <w:t xml:space="preserve">ок-картинок. </w:t>
      </w:r>
      <w:r w:rsidR="00A17D01" w:rsidRPr="00AF581C">
        <w:rPr>
          <w:rFonts w:ascii="Times New Roman" w:hAnsi="Times New Roman" w:cs="Times New Roman"/>
          <w:i/>
          <w:sz w:val="28"/>
          <w:lang w:val="uk-UA"/>
        </w:rPr>
        <w:t>Педагогічна освіта : теорія і практика. Психологія. Педагогік</w:t>
      </w:r>
      <w:r w:rsidR="00A17D01" w:rsidRPr="001A3607">
        <w:rPr>
          <w:rFonts w:ascii="Times New Roman" w:hAnsi="Times New Roman" w:cs="Times New Roman"/>
          <w:sz w:val="28"/>
          <w:lang w:val="uk-UA"/>
        </w:rPr>
        <w:t>а. 2021. № 35(1). С. 63-70.</w:t>
      </w:r>
      <w:bookmarkEnd w:id="23"/>
    </w:p>
    <w:p w14:paraId="00626956" w14:textId="77777777" w:rsidR="00A17D01" w:rsidRPr="001A3607" w:rsidRDefault="00E77FF0"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24" w:name="_Ref163927840"/>
      <w:r w:rsidRPr="001A3607">
        <w:rPr>
          <w:rFonts w:ascii="Times New Roman" w:hAnsi="Times New Roman" w:cs="Times New Roman"/>
          <w:sz w:val="28"/>
          <w:lang w:val="uk-UA"/>
        </w:rPr>
        <w:t>Franclin H. Silverman. Communication for the Speechless: An Introduction to augmentative Communication for the Severely Communicatively Impaired. Englewood Cliffs. NJ.: Prentice Hall 1989. 346 р.</w:t>
      </w:r>
      <w:bookmarkEnd w:id="24"/>
    </w:p>
    <w:p w14:paraId="5A6FC7B5" w14:textId="77777777" w:rsidR="00E77FF0" w:rsidRPr="001A3607" w:rsidRDefault="00E77FF0"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25" w:name="_Ref163928380"/>
      <w:r w:rsidRPr="001A3607">
        <w:rPr>
          <w:rFonts w:ascii="Times New Roman" w:hAnsi="Times New Roman" w:cs="Times New Roman"/>
          <w:sz w:val="28"/>
          <w:lang w:val="uk-UA"/>
        </w:rPr>
        <w:t xml:space="preserve">Боряк О., Косенко Ю. Альтернативна комунікація як засіб розвитку мовленнєвої діяльності дітей із комплексними порушеннями. </w:t>
      </w:r>
      <w:r w:rsidRPr="001A3607">
        <w:rPr>
          <w:rFonts w:ascii="Times New Roman" w:hAnsi="Times New Roman" w:cs="Times New Roman"/>
          <w:i/>
          <w:sz w:val="28"/>
          <w:lang w:val="uk-UA"/>
        </w:rPr>
        <w:t>Актуальні питання гуманітарних наук. Педагогіка</w:t>
      </w:r>
      <w:r w:rsidRPr="001A3607">
        <w:rPr>
          <w:rFonts w:ascii="Times New Roman" w:hAnsi="Times New Roman" w:cs="Times New Roman"/>
          <w:sz w:val="28"/>
          <w:lang w:val="uk-UA"/>
        </w:rPr>
        <w:t>. 2021. Вип. 35. Т. 1. С. 264-270.</w:t>
      </w:r>
      <w:bookmarkEnd w:id="25"/>
    </w:p>
    <w:p w14:paraId="0D4D3ED4" w14:textId="77777777" w:rsidR="00E77FF0" w:rsidRPr="001A3607" w:rsidRDefault="005F4A7A"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26" w:name="_Ref163928497"/>
      <w:r w:rsidRPr="001A3607">
        <w:rPr>
          <w:rFonts w:ascii="Times New Roman" w:hAnsi="Times New Roman" w:cs="Times New Roman"/>
          <w:sz w:val="28"/>
          <w:lang w:val="uk-UA"/>
        </w:rPr>
        <w:t>Мартиненко І. В. Особливості комунікативної діяльності дітей старшого дошкільного віку з системними порушеннями мовлення : монографія. Київ : ДІА, 2016. 304 с.</w:t>
      </w:r>
      <w:bookmarkEnd w:id="26"/>
    </w:p>
    <w:p w14:paraId="6770053C" w14:textId="77777777" w:rsidR="00C7328E" w:rsidRPr="001A3607" w:rsidRDefault="00C7328E"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27" w:name="_Ref163929329"/>
      <w:bookmarkStart w:id="28" w:name="_Ref150592529"/>
      <w:r w:rsidRPr="001A3607">
        <w:rPr>
          <w:rFonts w:ascii="Times New Roman" w:hAnsi="Times New Roman" w:cs="Times New Roman"/>
          <w:sz w:val="28"/>
          <w:lang w:val="uk-UA"/>
        </w:rPr>
        <w:lastRenderedPageBreak/>
        <w:t xml:space="preserve">Зайченко Г. Д. Формування комунікативних навичок у дітей з розладами аутичного спектра шляхом використання ігрових прийомів. </w:t>
      </w:r>
      <w:r w:rsidRPr="001A3607">
        <w:rPr>
          <w:rFonts w:ascii="Times New Roman" w:hAnsi="Times New Roman" w:cs="Times New Roman"/>
          <w:i/>
          <w:sz w:val="28"/>
          <w:lang w:val="uk-UA"/>
        </w:rPr>
        <w:t>Освіта осіб з особливими потребами: шляхи розбудови</w:t>
      </w:r>
      <w:r w:rsidRPr="001A3607">
        <w:rPr>
          <w:rFonts w:ascii="Times New Roman" w:hAnsi="Times New Roman" w:cs="Times New Roman"/>
          <w:sz w:val="28"/>
          <w:lang w:val="uk-UA"/>
        </w:rPr>
        <w:t>. 2013. Вип. 4(2). С. 122-131.</w:t>
      </w:r>
      <w:bookmarkEnd w:id="27"/>
    </w:p>
    <w:p w14:paraId="4F85ADCE" w14:textId="77777777" w:rsidR="00C7328E" w:rsidRPr="001A3607" w:rsidRDefault="00C7328E"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29" w:name="_Ref163929618"/>
      <w:r w:rsidRPr="001A3607">
        <w:rPr>
          <w:rFonts w:ascii="Times New Roman" w:hAnsi="Times New Roman" w:cs="Times New Roman"/>
          <w:sz w:val="28"/>
          <w:lang w:val="uk-UA"/>
        </w:rPr>
        <w:t>Куценко Т. О. Розвиток комунікації у дітей з аутизмом</w:t>
      </w:r>
      <w:r w:rsidR="00DB3CAD" w:rsidRPr="001A3607">
        <w:rPr>
          <w:rFonts w:ascii="Times New Roman" w:hAnsi="Times New Roman" w:cs="Times New Roman"/>
          <w:sz w:val="28"/>
          <w:lang w:val="uk-UA"/>
        </w:rPr>
        <w:t xml:space="preserve"> : методичні рекомендації. Київ : Інститут спеціальної педагогіки НАПН України. 28 с.</w:t>
      </w:r>
      <w:bookmarkEnd w:id="29"/>
    </w:p>
    <w:p w14:paraId="56699DF6" w14:textId="77777777" w:rsidR="00DB3CAD" w:rsidRPr="001A3607" w:rsidRDefault="00DB3CAD"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30" w:name="_Ref163929728"/>
      <w:r w:rsidRPr="001A3607">
        <w:rPr>
          <w:rFonts w:ascii="Times New Roman" w:hAnsi="Times New Roman" w:cs="Times New Roman"/>
          <w:sz w:val="28"/>
          <w:lang w:val="uk-UA"/>
        </w:rPr>
        <w:t>Тарасун В. В., Хворова Г. М. Концепція розвитку, навчання і соціалізації дітей з аутизмом. Київ : Науковий світ, 2004. 100с.</w:t>
      </w:r>
      <w:bookmarkEnd w:id="30"/>
    </w:p>
    <w:p w14:paraId="2CDDD650" w14:textId="77777777" w:rsidR="00DB3CAD" w:rsidRPr="001A3607" w:rsidRDefault="00F4288C"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31" w:name="_Ref163934977"/>
      <w:r w:rsidRPr="001A3607">
        <w:rPr>
          <w:rFonts w:ascii="Times New Roman" w:hAnsi="Times New Roman" w:cs="Times New Roman"/>
          <w:sz w:val="28"/>
          <w:lang w:val="uk-UA"/>
        </w:rPr>
        <w:t xml:space="preserve">Щербата В., Ляховець Л., Горелько А. Корекція комунікативних навичок у дітей із розладом аутичного спектру. </w:t>
      </w:r>
      <w:r w:rsidR="00843C2F" w:rsidRPr="001A3607">
        <w:rPr>
          <w:rFonts w:ascii="Times New Roman" w:hAnsi="Times New Roman" w:cs="Times New Roman"/>
          <w:i/>
          <w:sz w:val="28"/>
          <w:lang w:val="uk-UA"/>
        </w:rPr>
        <w:t>Вісник Львівського університету. Психологічні науки</w:t>
      </w:r>
      <w:r w:rsidR="00843C2F" w:rsidRPr="001A3607">
        <w:rPr>
          <w:rFonts w:ascii="Times New Roman" w:hAnsi="Times New Roman" w:cs="Times New Roman"/>
          <w:sz w:val="28"/>
          <w:lang w:val="uk-UA"/>
        </w:rPr>
        <w:t>. 2018. Вип 3. С. 165-172.</w:t>
      </w:r>
      <w:bookmarkEnd w:id="31"/>
    </w:p>
    <w:p w14:paraId="55737CC6" w14:textId="77777777" w:rsidR="00843C2F" w:rsidRPr="001A3607" w:rsidRDefault="00B81599"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32" w:name="_Ref163979487"/>
      <w:r w:rsidRPr="001A3607">
        <w:rPr>
          <w:rFonts w:ascii="Times New Roman" w:hAnsi="Times New Roman" w:cs="Times New Roman"/>
          <w:sz w:val="28"/>
          <w:lang w:val="uk-UA"/>
        </w:rPr>
        <w:t xml:space="preserve">Базима Н. В., Мороз О. В. Особливості невербальної та вербальної комунікації у дітей з аутизмом. </w:t>
      </w:r>
      <w:r w:rsidRPr="001A3607">
        <w:rPr>
          <w:rFonts w:ascii="Times New Roman" w:hAnsi="Times New Roman" w:cs="Times New Roman"/>
          <w:i/>
          <w:sz w:val="28"/>
          <w:lang w:val="uk-UA"/>
        </w:rPr>
        <w:t>Логопедія</w:t>
      </w:r>
      <w:r w:rsidRPr="001A3607">
        <w:rPr>
          <w:rFonts w:ascii="Times New Roman" w:hAnsi="Times New Roman" w:cs="Times New Roman"/>
          <w:sz w:val="28"/>
          <w:lang w:val="uk-UA"/>
        </w:rPr>
        <w:t>. 2013. № 4. С. 3-8.</w:t>
      </w:r>
      <w:bookmarkEnd w:id="32"/>
    </w:p>
    <w:p w14:paraId="4A869D3B" w14:textId="77777777" w:rsidR="00B81599" w:rsidRPr="001A3607" w:rsidRDefault="00B81599"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33" w:name="_Ref163979685"/>
      <w:r w:rsidRPr="001A3607">
        <w:rPr>
          <w:rFonts w:ascii="Times New Roman" w:hAnsi="Times New Roman" w:cs="Times New Roman"/>
          <w:sz w:val="28"/>
          <w:lang w:val="uk-UA"/>
        </w:rPr>
        <w:t xml:space="preserve">Гладун Т. О. Розвиток соціальності дітей з розладами аутичного спектру: соціально-педагогічний дискурс проблеми. </w:t>
      </w:r>
      <w:r w:rsidRPr="001A3607">
        <w:rPr>
          <w:rFonts w:ascii="Times New Roman" w:hAnsi="Times New Roman" w:cs="Times New Roman"/>
          <w:i/>
          <w:sz w:val="28"/>
          <w:lang w:val="uk-UA"/>
        </w:rPr>
        <w:t>Педагогічні науки: теорія, історія, інноваційні технології</w:t>
      </w:r>
      <w:r w:rsidRPr="001A3607">
        <w:rPr>
          <w:rFonts w:ascii="Times New Roman" w:hAnsi="Times New Roman" w:cs="Times New Roman"/>
          <w:sz w:val="28"/>
          <w:lang w:val="uk-UA"/>
        </w:rPr>
        <w:t>. 2015. № 8. С. 294-302.</w:t>
      </w:r>
      <w:bookmarkEnd w:id="33"/>
    </w:p>
    <w:p w14:paraId="294AD074" w14:textId="77777777" w:rsidR="00B81599" w:rsidRPr="001A3607" w:rsidRDefault="00B81599"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34" w:name="_Ref163979738"/>
      <w:r w:rsidRPr="001A3607">
        <w:rPr>
          <w:rFonts w:ascii="Times New Roman" w:hAnsi="Times New Roman" w:cs="Times New Roman"/>
          <w:sz w:val="28"/>
          <w:lang w:val="uk-UA"/>
        </w:rPr>
        <w:t>Скрипник Т. В. Феноменологія аутизму: монографія. Київ: Фенікс, 2010. 320 с.</w:t>
      </w:r>
      <w:bookmarkEnd w:id="34"/>
    </w:p>
    <w:p w14:paraId="362BBAD2" w14:textId="77777777" w:rsidR="0071497C" w:rsidRPr="001A3607" w:rsidRDefault="00B8308C"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35" w:name="_Ref163982716"/>
      <w:r w:rsidRPr="001A3607">
        <w:rPr>
          <w:rFonts w:ascii="Times New Roman" w:hAnsi="Times New Roman" w:cs="Times New Roman"/>
          <w:sz w:val="28"/>
          <w:lang w:val="uk-UA"/>
        </w:rPr>
        <w:t xml:space="preserve">Касьян М. В., Шибаєва Р. В. Вплив музичної терапії на дітей з розладами спектру аутизму. </w:t>
      </w:r>
      <w:r w:rsidRPr="001A3607">
        <w:rPr>
          <w:rFonts w:ascii="Times New Roman" w:hAnsi="Times New Roman" w:cs="Times New Roman"/>
          <w:i/>
          <w:sz w:val="28"/>
          <w:lang w:val="uk-UA"/>
        </w:rPr>
        <w:t>Науковий часопис НПУ імені М. П. Драгоманова. Серія 19 : Корекційна педагогіка та спеціальна психологія</w:t>
      </w:r>
      <w:r w:rsidRPr="001A3607">
        <w:rPr>
          <w:rFonts w:ascii="Times New Roman" w:hAnsi="Times New Roman" w:cs="Times New Roman"/>
          <w:sz w:val="28"/>
          <w:lang w:val="uk-UA"/>
        </w:rPr>
        <w:t>. 2013. Вип. 24. С. 292-296.</w:t>
      </w:r>
      <w:bookmarkEnd w:id="28"/>
      <w:bookmarkEnd w:id="35"/>
    </w:p>
    <w:p w14:paraId="46AAEB79" w14:textId="77777777" w:rsidR="00B8308C" w:rsidRPr="001A3607" w:rsidRDefault="00B8308C"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36" w:name="_Ref150592544"/>
      <w:r w:rsidRPr="001A3607">
        <w:rPr>
          <w:rFonts w:ascii="Times New Roman" w:hAnsi="Times New Roman" w:cs="Times New Roman"/>
          <w:sz w:val="28"/>
          <w:lang w:val="uk-UA"/>
        </w:rPr>
        <w:t>Тарасун В. Аутологія: монографія. Київ : «МП Леся», 2014. 580 с.</w:t>
      </w:r>
      <w:bookmarkEnd w:id="36"/>
    </w:p>
    <w:p w14:paraId="26184AFD" w14:textId="77777777" w:rsidR="00B8308C" w:rsidRPr="001A3607" w:rsidRDefault="00B8308C"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37" w:name="_Ref150592554"/>
      <w:r w:rsidRPr="001A3607">
        <w:rPr>
          <w:rFonts w:ascii="Times New Roman" w:hAnsi="Times New Roman" w:cs="Times New Roman"/>
          <w:sz w:val="28"/>
          <w:lang w:val="uk-UA"/>
        </w:rPr>
        <w:t xml:space="preserve">Свідерська М. М. Розвиток імпресивного мовлення при нормальному онтогенезі та розладах спектру аутизму. </w:t>
      </w:r>
      <w:r w:rsidRPr="001A3607">
        <w:rPr>
          <w:rFonts w:ascii="Times New Roman" w:hAnsi="Times New Roman" w:cs="Times New Roman"/>
          <w:i/>
          <w:sz w:val="28"/>
          <w:lang w:val="uk-UA"/>
        </w:rPr>
        <w:t>Науковий часопис Національного педагогічного університету імені М. П. Драгоманова. Серія 19 : Корекційна педагогіка та спеціальна психологія.</w:t>
      </w:r>
      <w:r w:rsidRPr="001A3607">
        <w:rPr>
          <w:rFonts w:ascii="Times New Roman" w:hAnsi="Times New Roman" w:cs="Times New Roman"/>
          <w:sz w:val="28"/>
          <w:lang w:val="uk-UA"/>
        </w:rPr>
        <w:t xml:space="preserve"> 2016. Вип. 32 (2). С. 120-124.</w:t>
      </w:r>
      <w:bookmarkEnd w:id="37"/>
    </w:p>
    <w:p w14:paraId="0D019113" w14:textId="77777777" w:rsidR="00B8308C" w:rsidRPr="001A3607" w:rsidRDefault="00B8308C"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38" w:name="_Ref150592584"/>
      <w:r w:rsidRPr="001A3607">
        <w:rPr>
          <w:rFonts w:ascii="Times New Roman" w:hAnsi="Times New Roman" w:cs="Times New Roman"/>
          <w:sz w:val="28"/>
          <w:lang w:val="uk-UA"/>
        </w:rPr>
        <w:t>Turkington C., Anan R. The</w:t>
      </w:r>
      <w:r w:rsidR="00C36FD9"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encyclopedia</w:t>
      </w:r>
      <w:r w:rsidR="00C36FD9"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on</w:t>
      </w:r>
      <w:r w:rsidR="00C36FD9"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autism</w:t>
      </w:r>
      <w:r w:rsidR="00C36FD9"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spectrum</w:t>
      </w:r>
      <w:r w:rsidR="00C36FD9"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 xml:space="preserve">disorders. 2007. URL: </w:t>
      </w:r>
      <w:hyperlink r:id="rId39" w:history="1">
        <w:r w:rsidRPr="001A3607">
          <w:rPr>
            <w:rStyle w:val="a9"/>
            <w:rFonts w:ascii="Times New Roman" w:hAnsi="Times New Roman" w:cs="Times New Roman"/>
            <w:sz w:val="28"/>
            <w:lang w:val="uk-UA"/>
          </w:rPr>
          <w:t>www.factsonfile.com</w:t>
        </w:r>
      </w:hyperlink>
      <w:r w:rsidRPr="001A3607">
        <w:rPr>
          <w:rFonts w:ascii="Times New Roman" w:hAnsi="Times New Roman" w:cs="Times New Roman"/>
          <w:sz w:val="28"/>
          <w:lang w:val="uk-UA"/>
        </w:rPr>
        <w:t>.</w:t>
      </w:r>
      <w:bookmarkEnd w:id="38"/>
    </w:p>
    <w:p w14:paraId="10272C1E" w14:textId="77777777" w:rsidR="00B8308C" w:rsidRPr="001A3607" w:rsidRDefault="00736525"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39" w:name="_Ref150592592"/>
      <w:r w:rsidRPr="001A3607">
        <w:rPr>
          <w:rFonts w:ascii="Times New Roman" w:hAnsi="Times New Roman" w:cs="Times New Roman"/>
          <w:sz w:val="28"/>
          <w:lang w:val="uk-UA"/>
        </w:rPr>
        <w:t>Шульженко Д. І. Основи психологічної корекції аутистичних порушень у дітей: монографія. Київ : Слово. 2009. 385 с.</w:t>
      </w:r>
      <w:bookmarkEnd w:id="39"/>
    </w:p>
    <w:p w14:paraId="49D446CD" w14:textId="77777777" w:rsidR="00736525" w:rsidRPr="001A3607" w:rsidRDefault="00736525"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40" w:name="_Ref150592646"/>
      <w:r w:rsidRPr="001A3607">
        <w:rPr>
          <w:rFonts w:ascii="Times New Roman" w:hAnsi="Times New Roman" w:cs="Times New Roman"/>
          <w:sz w:val="28"/>
          <w:lang w:val="uk-UA"/>
        </w:rPr>
        <w:lastRenderedPageBreak/>
        <w:t>Богуш А. Мовленнєвий розвиток дітей від народження до 7 років: монографія. 2-е видання. Київ : Видавничий Дім «Слово», 2010. 374 с.</w:t>
      </w:r>
      <w:bookmarkEnd w:id="40"/>
    </w:p>
    <w:p w14:paraId="6FAD0062" w14:textId="77777777" w:rsidR="00736525" w:rsidRPr="001A3607" w:rsidRDefault="00736525"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41" w:name="_Ref150592653"/>
      <w:r w:rsidRPr="001A3607">
        <w:rPr>
          <w:rFonts w:ascii="Times New Roman" w:hAnsi="Times New Roman" w:cs="Times New Roman"/>
          <w:sz w:val="28"/>
          <w:lang w:val="uk-UA"/>
        </w:rPr>
        <w:t>Романчук О. Розлади спектру аутизму в запитаннях та відповідях. Львів : Колесо, 2009. 168 с.</w:t>
      </w:r>
      <w:bookmarkEnd w:id="41"/>
    </w:p>
    <w:p w14:paraId="5AF4AE9B" w14:textId="77777777" w:rsidR="00736525" w:rsidRPr="001A3607" w:rsidRDefault="00736525"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42" w:name="_Ref150592787"/>
      <w:r w:rsidRPr="001A3607">
        <w:rPr>
          <w:rFonts w:ascii="Times New Roman" w:hAnsi="Times New Roman" w:cs="Times New Roman"/>
          <w:sz w:val="28"/>
          <w:lang w:val="uk-UA"/>
        </w:rPr>
        <w:t xml:space="preserve">Шеремет М. К., Шульженко Д. І. Логотерапевтична робота з аутичними дітьми. </w:t>
      </w:r>
      <w:r w:rsidRPr="001A3607">
        <w:rPr>
          <w:rFonts w:ascii="Times New Roman" w:hAnsi="Times New Roman" w:cs="Times New Roman"/>
          <w:i/>
          <w:sz w:val="28"/>
          <w:lang w:val="uk-UA"/>
        </w:rPr>
        <w:t>Науковий часопис Національного педагогічного університету імені М. П. Драгоманова. Серія 19 : Корекційна педагогіка та спеціальна психологія.</w:t>
      </w:r>
      <w:r w:rsidRPr="001A3607">
        <w:rPr>
          <w:rFonts w:ascii="Times New Roman" w:hAnsi="Times New Roman" w:cs="Times New Roman"/>
          <w:sz w:val="28"/>
          <w:lang w:val="uk-UA"/>
        </w:rPr>
        <w:t xml:space="preserve"> 2014. Вип. 26. С. 275-281.</w:t>
      </w:r>
      <w:bookmarkEnd w:id="42"/>
    </w:p>
    <w:p w14:paraId="77DB45A6" w14:textId="77777777" w:rsidR="00736525" w:rsidRPr="001A3607" w:rsidRDefault="00736525"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43" w:name="_Ref150592807"/>
      <w:r w:rsidRPr="001A3607">
        <w:rPr>
          <w:rFonts w:ascii="Times New Roman" w:hAnsi="Times New Roman" w:cs="Times New Roman"/>
          <w:sz w:val="28"/>
          <w:lang w:val="uk-UA"/>
        </w:rPr>
        <w:t xml:space="preserve">Бугера Ю. Ю. До проблеми соціальної адаптації дітей з розладами спектру аутизму засобами казкотерапії. </w:t>
      </w:r>
      <w:r w:rsidRPr="001A3607">
        <w:rPr>
          <w:rFonts w:ascii="Times New Roman" w:hAnsi="Times New Roman" w:cs="Times New Roman"/>
          <w:i/>
          <w:sz w:val="28"/>
          <w:lang w:val="uk-UA"/>
        </w:rPr>
        <w:t>Збірник наукових праць Кам'янець-Подільського національного університету імені Івана Огієнка. Серія : Соціально-педагогічна</w:t>
      </w:r>
      <w:r w:rsidRPr="001A3607">
        <w:rPr>
          <w:rFonts w:ascii="Times New Roman" w:hAnsi="Times New Roman" w:cs="Times New Roman"/>
          <w:sz w:val="28"/>
          <w:lang w:val="uk-UA"/>
        </w:rPr>
        <w:t>. 2018. Вип. 31. С. 35-43.</w:t>
      </w:r>
      <w:bookmarkEnd w:id="43"/>
    </w:p>
    <w:p w14:paraId="320BED3D" w14:textId="77777777" w:rsidR="00736525" w:rsidRPr="001A3607" w:rsidRDefault="00736525"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44" w:name="_Ref150592823"/>
      <w:r w:rsidRPr="001A3607">
        <w:rPr>
          <w:rFonts w:ascii="Times New Roman" w:hAnsi="Times New Roman" w:cs="Times New Roman"/>
          <w:sz w:val="28"/>
          <w:lang w:val="uk-UA"/>
        </w:rPr>
        <w:t xml:space="preserve">Рибак Ю. В., Муращук О. М. Корекційно-розвивальна робота із формування комунікативної компетенції засобами альтернативної комунікації з дітьми із розладами спектру аутизму. </w:t>
      </w:r>
      <w:r w:rsidRPr="001A3607">
        <w:rPr>
          <w:rFonts w:ascii="Times New Roman" w:hAnsi="Times New Roman" w:cs="Times New Roman"/>
          <w:i/>
          <w:sz w:val="28"/>
          <w:lang w:val="uk-UA"/>
        </w:rPr>
        <w:t>Збірник наукових праць Кам'янець-Подільського національного університету імені Івана Огієнка. Серія : Соціально-педагогічна</w:t>
      </w:r>
      <w:r w:rsidRPr="001A3607">
        <w:rPr>
          <w:rFonts w:ascii="Times New Roman" w:hAnsi="Times New Roman" w:cs="Times New Roman"/>
          <w:sz w:val="28"/>
          <w:lang w:val="uk-UA"/>
        </w:rPr>
        <w:t>. 2013. Вип. 23 (3). С. 241-248.</w:t>
      </w:r>
      <w:bookmarkEnd w:id="44"/>
    </w:p>
    <w:p w14:paraId="0E99016C" w14:textId="77777777" w:rsidR="00736525" w:rsidRPr="001A3607" w:rsidRDefault="00736525"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45" w:name="_Ref150592832"/>
      <w:r w:rsidRPr="001A3607">
        <w:rPr>
          <w:rFonts w:ascii="Times New Roman" w:hAnsi="Times New Roman" w:cs="Times New Roman"/>
          <w:sz w:val="28"/>
          <w:lang w:val="uk-UA"/>
        </w:rPr>
        <w:t xml:space="preserve">Островська К. О. Особливості «Я-концепції» у дітей з розладами спектру аутизму. </w:t>
      </w:r>
      <w:r w:rsidRPr="001A3607">
        <w:rPr>
          <w:rFonts w:ascii="Times New Roman" w:hAnsi="Times New Roman" w:cs="Times New Roman"/>
          <w:i/>
          <w:sz w:val="28"/>
          <w:lang w:val="uk-UA"/>
        </w:rPr>
        <w:t>Науковий часопис Національного педагогічного університету імені М. П. Драгоманова</w:t>
      </w:r>
      <w:r w:rsidRPr="001A3607">
        <w:rPr>
          <w:rFonts w:ascii="Times New Roman" w:hAnsi="Times New Roman" w:cs="Times New Roman"/>
          <w:sz w:val="28"/>
          <w:lang w:val="uk-UA"/>
        </w:rPr>
        <w:t xml:space="preserve">. </w:t>
      </w:r>
      <w:r w:rsidRPr="001A3607">
        <w:rPr>
          <w:rFonts w:ascii="Times New Roman" w:hAnsi="Times New Roman" w:cs="Times New Roman"/>
          <w:i/>
          <w:sz w:val="28"/>
          <w:lang w:val="uk-UA"/>
        </w:rPr>
        <w:t>Серія: Педагогічні науки</w:t>
      </w:r>
      <w:r w:rsidRPr="001A3607">
        <w:rPr>
          <w:rFonts w:ascii="Times New Roman" w:hAnsi="Times New Roman" w:cs="Times New Roman"/>
          <w:sz w:val="28"/>
          <w:lang w:val="uk-UA"/>
        </w:rPr>
        <w:t>. 2012. Вип. 108. С. 132-138.</w:t>
      </w:r>
      <w:bookmarkEnd w:id="45"/>
    </w:p>
    <w:p w14:paraId="1ED851EC" w14:textId="77777777" w:rsidR="00736525" w:rsidRPr="001A3607" w:rsidRDefault="006A1B87"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46" w:name="_Ref150678069"/>
      <w:r w:rsidRPr="001A3607">
        <w:rPr>
          <w:rFonts w:ascii="Times New Roman" w:hAnsi="Times New Roman" w:cs="Times New Roman"/>
          <w:sz w:val="28"/>
          <w:szCs w:val="28"/>
          <w:lang w:val="uk-UA"/>
        </w:rPr>
        <w:t>Шульженко Д. І. Аутизм — не вирок. Львів : Кальварія, 2010 . 224 с.</w:t>
      </w:r>
      <w:bookmarkEnd w:id="46"/>
    </w:p>
    <w:p w14:paraId="6BCB7B5C" w14:textId="77777777" w:rsidR="006A1B87" w:rsidRPr="001A3607" w:rsidRDefault="006A1B87"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47" w:name="_Ref150592901"/>
      <w:r w:rsidRPr="001A3607">
        <w:rPr>
          <w:rFonts w:ascii="Times New Roman" w:hAnsi="Times New Roman" w:cs="Times New Roman"/>
          <w:sz w:val="28"/>
          <w:lang w:val="uk-UA"/>
        </w:rPr>
        <w:t>Stone F. Autism – The</w:t>
      </w:r>
      <w:r w:rsidR="0027563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eighth</w:t>
      </w:r>
      <w:r w:rsidR="008F029F"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colour</w:t>
      </w:r>
      <w:r w:rsidR="008F029F"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of</w:t>
      </w:r>
      <w:r w:rsidR="008F029F"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the</w:t>
      </w:r>
      <w:r w:rsidR="008F029F"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rainbow. Learn</w:t>
      </w:r>
      <w:r w:rsidR="008F029F"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to</w:t>
      </w:r>
      <w:r w:rsidR="008F029F"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speak</w:t>
      </w:r>
      <w:r w:rsidR="008F029F"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autistic. London: Jessica</w:t>
      </w:r>
      <w:r w:rsidR="0027563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Kingsley</w:t>
      </w:r>
      <w:r w:rsidR="0027563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Publishers. 2004. 299 p.</w:t>
      </w:r>
      <w:bookmarkEnd w:id="47"/>
    </w:p>
    <w:p w14:paraId="78487433" w14:textId="77777777" w:rsidR="006A1B87" w:rsidRPr="001A3607" w:rsidRDefault="006A1B87"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48" w:name="_Ref150593040"/>
      <w:r w:rsidRPr="001A3607">
        <w:rPr>
          <w:rFonts w:ascii="Times New Roman" w:hAnsi="Times New Roman" w:cs="Times New Roman"/>
          <w:sz w:val="28"/>
          <w:lang w:val="uk-UA"/>
        </w:rPr>
        <w:t>Quill K. DO-WATCH-LISTEN-SAY: Social</w:t>
      </w:r>
      <w:r w:rsidR="0027563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and</w:t>
      </w:r>
      <w:r w:rsidR="0027563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communication</w:t>
      </w:r>
      <w:r w:rsidR="0027563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intervention</w:t>
      </w:r>
      <w:r w:rsidR="0027563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for</w:t>
      </w:r>
      <w:r w:rsidR="0027563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children</w:t>
      </w:r>
      <w:r w:rsidR="0027563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with</w:t>
      </w:r>
      <w:r w:rsidR="0027563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autism. Baltimore: MD. BrookesPublishing, 2017. 440 p.</w:t>
      </w:r>
      <w:bookmarkEnd w:id="48"/>
    </w:p>
    <w:p w14:paraId="0E9ECB6E" w14:textId="77777777" w:rsidR="006A1B87" w:rsidRPr="001A3607" w:rsidRDefault="006A1B87"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49" w:name="_Ref150593049"/>
      <w:r w:rsidRPr="001A3607">
        <w:rPr>
          <w:rFonts w:ascii="Times New Roman" w:hAnsi="Times New Roman" w:cs="Times New Roman"/>
          <w:sz w:val="28"/>
          <w:lang w:val="uk-UA"/>
        </w:rPr>
        <w:t>Bates E. The</w:t>
      </w:r>
      <w:r w:rsidR="0027563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emergence</w:t>
      </w:r>
      <w:r w:rsidR="0027563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of</w:t>
      </w:r>
      <w:r w:rsidR="0027563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symbols. Cognition</w:t>
      </w:r>
      <w:r w:rsidR="0027563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and</w:t>
      </w:r>
      <w:r w:rsidR="0027563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communication</w:t>
      </w:r>
      <w:r w:rsidR="0027563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in</w:t>
      </w:r>
      <w:r w:rsidR="00275631"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infancy. NewYork: AcademicPress. 1979. 387 р.</w:t>
      </w:r>
      <w:bookmarkEnd w:id="49"/>
    </w:p>
    <w:p w14:paraId="7CEEFB05" w14:textId="77777777" w:rsidR="0083513F" w:rsidRPr="001A3607" w:rsidRDefault="0083513F"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50" w:name="_Ref150668642"/>
      <w:r w:rsidRPr="001A3607">
        <w:rPr>
          <w:rFonts w:ascii="Times New Roman" w:hAnsi="Times New Roman" w:cs="Times New Roman"/>
          <w:sz w:val="28"/>
          <w:lang w:val="uk-UA"/>
        </w:rPr>
        <w:t xml:space="preserve">Коломоєць Т. Г., Ворох В. І. Розвиток мовлення дітей із аутизмом сучасними дидактичними засобами. </w:t>
      </w:r>
      <w:r w:rsidRPr="001A3607">
        <w:rPr>
          <w:rFonts w:ascii="Times New Roman" w:hAnsi="Times New Roman" w:cs="Times New Roman"/>
          <w:i/>
          <w:sz w:val="28"/>
          <w:lang w:val="uk-UA"/>
        </w:rPr>
        <w:t xml:space="preserve">Педагогічні науки: теорія, історія, </w:t>
      </w:r>
      <w:r w:rsidRPr="001A3607">
        <w:rPr>
          <w:rFonts w:ascii="Times New Roman" w:hAnsi="Times New Roman" w:cs="Times New Roman"/>
          <w:i/>
          <w:sz w:val="28"/>
          <w:lang w:val="uk-UA"/>
        </w:rPr>
        <w:lastRenderedPageBreak/>
        <w:t>інноваційні технології.</w:t>
      </w:r>
      <w:r w:rsidRPr="001A3607">
        <w:rPr>
          <w:rFonts w:ascii="Times New Roman" w:hAnsi="Times New Roman" w:cs="Times New Roman"/>
          <w:sz w:val="28"/>
          <w:lang w:val="uk-UA"/>
        </w:rPr>
        <w:t xml:space="preserve"> 2020. № 8 (102). С. 27-40.</w:t>
      </w:r>
      <w:bookmarkEnd w:id="50"/>
    </w:p>
    <w:p w14:paraId="7720FAA1" w14:textId="77777777" w:rsidR="00C7222F" w:rsidRPr="001A3607" w:rsidRDefault="00C429C8"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51" w:name="_Ref163992380"/>
      <w:r w:rsidRPr="001A3607">
        <w:rPr>
          <w:rFonts w:ascii="Times New Roman" w:hAnsi="Times New Roman" w:cs="Times New Roman"/>
          <w:sz w:val="28"/>
          <w:lang w:val="uk-UA"/>
        </w:rPr>
        <w:t xml:space="preserve">Корня П. Використання цифрових технологій </w:t>
      </w:r>
      <w:r w:rsidR="005A1193" w:rsidRPr="001A3607">
        <w:rPr>
          <w:rFonts w:ascii="Times New Roman" w:hAnsi="Times New Roman" w:cs="Times New Roman"/>
          <w:sz w:val="28"/>
          <w:lang w:val="uk-UA"/>
        </w:rPr>
        <w:t xml:space="preserve">для розвитку дітей з аутизмом. </w:t>
      </w:r>
      <w:r w:rsidR="005A1193" w:rsidRPr="001A3607">
        <w:rPr>
          <w:rFonts w:ascii="Times New Roman" w:hAnsi="Times New Roman" w:cs="Times New Roman"/>
          <w:i/>
          <w:sz w:val="28"/>
          <w:lang w:val="uk-UA"/>
        </w:rPr>
        <w:t>Педагогічна освіта: теорія і практика. Психологія. Педагогіка</w:t>
      </w:r>
      <w:r w:rsidR="005A1193" w:rsidRPr="001A3607">
        <w:rPr>
          <w:rFonts w:ascii="Times New Roman" w:hAnsi="Times New Roman" w:cs="Times New Roman"/>
          <w:sz w:val="28"/>
          <w:lang w:val="uk-UA"/>
        </w:rPr>
        <w:t>. 2023. № 39(1). С. 94-101.</w:t>
      </w:r>
      <w:bookmarkEnd w:id="51"/>
    </w:p>
    <w:p w14:paraId="473BF098" w14:textId="77777777" w:rsidR="005A1193" w:rsidRPr="001A3607" w:rsidRDefault="00A16D83"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52" w:name="_Ref150601631"/>
      <w:bookmarkStart w:id="53" w:name="_Ref150606324"/>
      <w:r w:rsidRPr="001A3607">
        <w:rPr>
          <w:rFonts w:ascii="Times New Roman" w:hAnsi="Times New Roman" w:cs="Times New Roman"/>
          <w:sz w:val="28"/>
          <w:lang w:val="uk-UA"/>
        </w:rPr>
        <w:t>Рибак Ю. В., Муращук О. М. Сучасні психолого-педагогічні технології роботи з дітьми із розладами спектру аутизму.</w:t>
      </w:r>
      <w:bookmarkEnd w:id="52"/>
      <w:r w:rsidRPr="001A3607">
        <w:rPr>
          <w:rFonts w:ascii="Times New Roman" w:hAnsi="Times New Roman" w:cs="Times New Roman"/>
          <w:sz w:val="28"/>
          <w:lang w:val="uk-UA"/>
        </w:rPr>
        <w:t xml:space="preserve"> </w:t>
      </w:r>
      <w:r w:rsidRPr="001A3607">
        <w:rPr>
          <w:rFonts w:ascii="Times New Roman" w:hAnsi="Times New Roman" w:cs="Times New Roman"/>
          <w:i/>
          <w:sz w:val="28"/>
          <w:lang w:val="uk-UA"/>
        </w:rPr>
        <w:t>Науковий часопис НПУ імені М. П. Драгоманова. Серія 19 : Корекційна педагогіка та спеціальна психологія.</w:t>
      </w:r>
      <w:r w:rsidRPr="001A3607">
        <w:rPr>
          <w:rFonts w:ascii="Times New Roman" w:hAnsi="Times New Roman" w:cs="Times New Roman"/>
          <w:sz w:val="28"/>
          <w:lang w:val="uk-UA"/>
        </w:rPr>
        <w:t xml:space="preserve"> 2012. Вип. 21. С. 409-412.</w:t>
      </w:r>
      <w:bookmarkEnd w:id="53"/>
    </w:p>
    <w:p w14:paraId="6189C5AB" w14:textId="77777777" w:rsidR="00A16D83" w:rsidRPr="001A3607" w:rsidRDefault="00A359C7"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54" w:name="_Ref150606593"/>
      <w:r w:rsidRPr="001A3607">
        <w:rPr>
          <w:rFonts w:ascii="Times New Roman" w:hAnsi="Times New Roman" w:cs="Times New Roman"/>
          <w:sz w:val="28"/>
          <w:lang w:val="uk-UA"/>
        </w:rPr>
        <w:t xml:space="preserve">Андруник В. А., Шестакевич Т. В., Пасічник В. В., Кунанець Н. Е. Інформаційні технології навчання учнів з аутизмом. </w:t>
      </w:r>
      <w:r w:rsidRPr="001A3607">
        <w:rPr>
          <w:rFonts w:ascii="Times New Roman" w:hAnsi="Times New Roman" w:cs="Times New Roman"/>
          <w:i/>
          <w:sz w:val="28"/>
          <w:lang w:val="uk-UA"/>
        </w:rPr>
        <w:t>Вісник Національного університету «Львівська політехніка». Серія : Інформаційні системи та мережі</w:t>
      </w:r>
      <w:r w:rsidRPr="001A3607">
        <w:rPr>
          <w:rFonts w:ascii="Times New Roman" w:hAnsi="Times New Roman" w:cs="Times New Roman"/>
          <w:sz w:val="28"/>
          <w:lang w:val="uk-UA"/>
        </w:rPr>
        <w:t>. 2018. № 901. С. 76-88.</w:t>
      </w:r>
      <w:bookmarkEnd w:id="54"/>
    </w:p>
    <w:p w14:paraId="7D7111C6" w14:textId="77777777" w:rsidR="00A359C7" w:rsidRPr="001A3607" w:rsidRDefault="00A467A9"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55" w:name="_Ref163998592"/>
      <w:r w:rsidRPr="001A3607">
        <w:rPr>
          <w:rFonts w:ascii="Times New Roman" w:hAnsi="Times New Roman" w:cs="Times New Roman"/>
          <w:sz w:val="28"/>
          <w:lang w:val="uk-UA"/>
        </w:rPr>
        <w:t>Tanaka</w:t>
      </w:r>
      <w:r w:rsidR="005F3F07" w:rsidRPr="001A3607">
        <w:rPr>
          <w:rFonts w:ascii="Times New Roman" w:hAnsi="Times New Roman" w:cs="Times New Roman"/>
          <w:sz w:val="28"/>
          <w:lang w:val="uk-UA"/>
        </w:rPr>
        <w:t xml:space="preserve"> J. W., Wo</w:t>
      </w:r>
      <w:r w:rsidRPr="001A3607">
        <w:rPr>
          <w:rFonts w:ascii="Times New Roman" w:hAnsi="Times New Roman" w:cs="Times New Roman"/>
          <w:sz w:val="28"/>
          <w:lang w:val="uk-UA"/>
        </w:rPr>
        <w:t>lf J. M., Klaiman C.</w:t>
      </w:r>
      <w:r w:rsidR="005F3F07" w:rsidRPr="001A3607">
        <w:rPr>
          <w:rFonts w:ascii="Times New Roman" w:hAnsi="Times New Roman" w:cs="Times New Roman"/>
          <w:sz w:val="28"/>
          <w:lang w:val="uk-UA"/>
        </w:rPr>
        <w:t xml:space="preserve"> The perception and identification of facial emotions </w:t>
      </w:r>
      <w:r w:rsidRPr="001A3607">
        <w:rPr>
          <w:rFonts w:ascii="Times New Roman" w:hAnsi="Times New Roman" w:cs="Times New Roman"/>
          <w:sz w:val="28"/>
          <w:lang w:val="uk-UA"/>
        </w:rPr>
        <w:t xml:space="preserve">in individuals with Autism </w:t>
      </w:r>
      <w:r w:rsidR="005F3F07" w:rsidRPr="001A3607">
        <w:rPr>
          <w:rFonts w:ascii="Times New Roman" w:hAnsi="Times New Roman" w:cs="Times New Roman"/>
          <w:sz w:val="28"/>
          <w:lang w:val="uk-UA"/>
        </w:rPr>
        <w:t>S</w:t>
      </w:r>
      <w:r w:rsidRPr="001A3607">
        <w:rPr>
          <w:rFonts w:ascii="Times New Roman" w:hAnsi="Times New Roman" w:cs="Times New Roman"/>
          <w:sz w:val="28"/>
          <w:lang w:val="uk-UA"/>
        </w:rPr>
        <w:t>pectrum Disorders using the Let’s Face</w:t>
      </w:r>
      <w:r w:rsidR="005F3F07"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 xml:space="preserve">It! Emotion Skills </w:t>
      </w:r>
      <w:r w:rsidR="005F3F07" w:rsidRPr="001A3607">
        <w:rPr>
          <w:rFonts w:ascii="Times New Roman" w:hAnsi="Times New Roman" w:cs="Times New Roman"/>
          <w:sz w:val="28"/>
          <w:lang w:val="uk-UA"/>
        </w:rPr>
        <w:t xml:space="preserve">Battery. </w:t>
      </w:r>
      <w:r w:rsidR="005F3F07" w:rsidRPr="001A3607">
        <w:rPr>
          <w:rFonts w:ascii="Times New Roman" w:hAnsi="Times New Roman" w:cs="Times New Roman"/>
          <w:i/>
          <w:sz w:val="28"/>
          <w:lang w:val="uk-UA"/>
        </w:rPr>
        <w:t>Child  Psychol Psychiatry</w:t>
      </w:r>
      <w:r w:rsidRPr="001A3607">
        <w:rPr>
          <w:rFonts w:ascii="Times New Roman" w:hAnsi="Times New Roman" w:cs="Times New Roman"/>
          <w:sz w:val="28"/>
          <w:lang w:val="uk-UA"/>
        </w:rPr>
        <w:t>.</w:t>
      </w:r>
      <w:r w:rsidR="005F3F07"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 xml:space="preserve">2012. </w:t>
      </w:r>
      <w:r w:rsidR="005F3F07" w:rsidRPr="001A3607">
        <w:rPr>
          <w:rFonts w:ascii="Times New Roman" w:hAnsi="Times New Roman" w:cs="Times New Roman"/>
          <w:sz w:val="28"/>
          <w:lang w:val="uk-UA"/>
        </w:rPr>
        <w:t>53(12), 1259–</w:t>
      </w:r>
      <w:r w:rsidRPr="001A3607">
        <w:rPr>
          <w:rFonts w:ascii="Times New Roman" w:hAnsi="Times New Roman" w:cs="Times New Roman"/>
          <w:sz w:val="28"/>
          <w:lang w:val="uk-UA"/>
        </w:rPr>
        <w:t>12</w:t>
      </w:r>
      <w:r w:rsidR="005F3F07" w:rsidRPr="001A3607">
        <w:rPr>
          <w:rFonts w:ascii="Times New Roman" w:hAnsi="Times New Roman" w:cs="Times New Roman"/>
          <w:sz w:val="28"/>
          <w:lang w:val="uk-UA"/>
        </w:rPr>
        <w:t>67.</w:t>
      </w:r>
      <w:bookmarkEnd w:id="55"/>
    </w:p>
    <w:p w14:paraId="75C3E544" w14:textId="77777777" w:rsidR="005F3F07" w:rsidRPr="001A3607" w:rsidRDefault="00A467A9"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56" w:name="_Ref164002007"/>
      <w:r w:rsidRPr="001A3607">
        <w:rPr>
          <w:rFonts w:ascii="Times New Roman" w:hAnsi="Times New Roman" w:cs="Times New Roman"/>
          <w:sz w:val="28"/>
          <w:lang w:val="uk-UA"/>
        </w:rPr>
        <w:t xml:space="preserve">Fletcher-Watson </w:t>
      </w:r>
      <w:r w:rsidR="007F5000" w:rsidRPr="001A3607">
        <w:rPr>
          <w:rFonts w:ascii="Times New Roman" w:hAnsi="Times New Roman" w:cs="Times New Roman"/>
          <w:sz w:val="28"/>
          <w:lang w:val="uk-UA"/>
        </w:rPr>
        <w:t>S.</w:t>
      </w:r>
      <w:r w:rsidRPr="001A3607">
        <w:rPr>
          <w:rFonts w:ascii="Times New Roman" w:hAnsi="Times New Roman" w:cs="Times New Roman"/>
          <w:sz w:val="28"/>
          <w:lang w:val="uk-UA"/>
        </w:rPr>
        <w:t xml:space="preserve"> </w:t>
      </w:r>
      <w:r w:rsidR="007F5000" w:rsidRPr="001A3607">
        <w:rPr>
          <w:rFonts w:ascii="Times New Roman" w:hAnsi="Times New Roman" w:cs="Times New Roman"/>
          <w:sz w:val="28"/>
          <w:lang w:val="uk-UA"/>
        </w:rPr>
        <w:t xml:space="preserve">Targeted Review </w:t>
      </w:r>
      <w:r w:rsidRPr="001A3607">
        <w:rPr>
          <w:rFonts w:ascii="Times New Roman" w:hAnsi="Times New Roman" w:cs="Times New Roman"/>
          <w:sz w:val="28"/>
          <w:lang w:val="uk-UA"/>
        </w:rPr>
        <w:t>of Co</w:t>
      </w:r>
      <w:r w:rsidR="007F5000" w:rsidRPr="001A3607">
        <w:rPr>
          <w:rFonts w:ascii="Times New Roman" w:hAnsi="Times New Roman" w:cs="Times New Roman"/>
          <w:sz w:val="28"/>
          <w:lang w:val="uk-UA"/>
        </w:rPr>
        <w:t xml:space="preserve">mputer-Assisted Learning </w:t>
      </w:r>
      <w:r w:rsidRPr="001A3607">
        <w:rPr>
          <w:rFonts w:ascii="Times New Roman" w:hAnsi="Times New Roman" w:cs="Times New Roman"/>
          <w:sz w:val="28"/>
          <w:lang w:val="uk-UA"/>
        </w:rPr>
        <w:t xml:space="preserve">for People </w:t>
      </w:r>
      <w:r w:rsidR="007F5000" w:rsidRPr="001A3607">
        <w:rPr>
          <w:rFonts w:ascii="Times New Roman" w:hAnsi="Times New Roman" w:cs="Times New Roman"/>
          <w:sz w:val="28"/>
          <w:lang w:val="uk-UA"/>
        </w:rPr>
        <w:t xml:space="preserve">with </w:t>
      </w:r>
      <w:r w:rsidRPr="001A3607">
        <w:rPr>
          <w:rFonts w:ascii="Times New Roman" w:hAnsi="Times New Roman" w:cs="Times New Roman"/>
          <w:sz w:val="28"/>
          <w:lang w:val="uk-UA"/>
        </w:rPr>
        <w:t xml:space="preserve">Autism Spectrum Disorder. 2022. URL : </w:t>
      </w:r>
      <w:hyperlink r:id="rId40" w:history="1">
        <w:r w:rsidRPr="001A3607">
          <w:rPr>
            <w:rStyle w:val="a9"/>
            <w:rFonts w:ascii="Times New Roman" w:hAnsi="Times New Roman" w:cs="Times New Roman"/>
            <w:sz w:val="28"/>
            <w:lang w:val="uk-UA"/>
          </w:rPr>
          <w:t>https://link.springer.com/article/10.1007/s40489-013-0003-4</w:t>
        </w:r>
      </w:hyperlink>
      <w:bookmarkEnd w:id="56"/>
    </w:p>
    <w:p w14:paraId="773F6A25" w14:textId="77777777" w:rsidR="00A467A9" w:rsidRPr="001A3607" w:rsidRDefault="00332D65"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57" w:name="_Ref164003056"/>
      <w:r w:rsidRPr="001A3607">
        <w:rPr>
          <w:rFonts w:ascii="Times New Roman" w:hAnsi="Times New Roman" w:cs="Times New Roman"/>
          <w:sz w:val="28"/>
          <w:lang w:val="uk-UA"/>
        </w:rPr>
        <w:t xml:space="preserve">Coppin M. Apps for Students with Autism Wheel. 2022.  URL : </w:t>
      </w:r>
      <w:hyperlink r:id="rId41" w:history="1">
        <w:r w:rsidRPr="001A3607">
          <w:rPr>
            <w:rStyle w:val="a9"/>
            <w:rFonts w:ascii="Times New Roman" w:hAnsi="Times New Roman" w:cs="Times New Roman"/>
            <w:sz w:val="28"/>
            <w:lang w:val="uk-UA"/>
          </w:rPr>
          <w:t>http://www.kindysegovia.com/318-2/</w:t>
        </w:r>
      </w:hyperlink>
      <w:r w:rsidRPr="001A3607">
        <w:rPr>
          <w:rFonts w:ascii="Times New Roman" w:hAnsi="Times New Roman" w:cs="Times New Roman"/>
          <w:sz w:val="28"/>
          <w:lang w:val="uk-UA"/>
        </w:rPr>
        <w:t>.</w:t>
      </w:r>
      <w:bookmarkEnd w:id="57"/>
    </w:p>
    <w:p w14:paraId="56D804CD" w14:textId="77777777" w:rsidR="00332D65" w:rsidRPr="001A3607" w:rsidRDefault="00240137"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58" w:name="_Ref164004922"/>
      <w:r w:rsidRPr="001A3607">
        <w:rPr>
          <w:rFonts w:ascii="Times New Roman" w:hAnsi="Times New Roman" w:cs="Times New Roman"/>
          <w:sz w:val="28"/>
          <w:lang w:val="uk-UA"/>
        </w:rPr>
        <w:t xml:space="preserve">Aresti-Bartolome N., Garcia-Zapirain B. Technologies as Support Tools for Persons with Autistic Spectrum Disorder. 2022. URL : </w:t>
      </w:r>
      <w:hyperlink r:id="rId42" w:history="1">
        <w:r w:rsidRPr="001A3607">
          <w:rPr>
            <w:rStyle w:val="a9"/>
            <w:rFonts w:ascii="Times New Roman" w:hAnsi="Times New Roman" w:cs="Times New Roman"/>
            <w:sz w:val="28"/>
            <w:lang w:val="uk-UA"/>
          </w:rPr>
          <w:t>www.mdpi.com/journal/ijerph</w:t>
        </w:r>
      </w:hyperlink>
      <w:r w:rsidRPr="001A3607">
        <w:rPr>
          <w:rFonts w:ascii="Times New Roman" w:hAnsi="Times New Roman" w:cs="Times New Roman"/>
          <w:sz w:val="28"/>
          <w:lang w:val="uk-UA"/>
        </w:rPr>
        <w:t>.</w:t>
      </w:r>
      <w:bookmarkEnd w:id="58"/>
    </w:p>
    <w:p w14:paraId="383D13F3" w14:textId="77777777" w:rsidR="00240137" w:rsidRPr="001A3607" w:rsidRDefault="00240137"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59" w:name="_Ref164004984"/>
      <w:r w:rsidRPr="001A3607">
        <w:rPr>
          <w:rFonts w:ascii="Times New Roman" w:hAnsi="Times New Roman" w:cs="Times New Roman"/>
          <w:sz w:val="28"/>
          <w:lang w:val="uk-UA"/>
        </w:rPr>
        <w:t xml:space="preserve">Bai Z., Blackwell A. F., Coulouris G. Using Augmented Reality to Elicit Pretend Play for Children with Autism. </w:t>
      </w:r>
      <w:r w:rsidRPr="001A3607">
        <w:rPr>
          <w:rFonts w:ascii="Times New Roman" w:hAnsi="Times New Roman" w:cs="Times New Roman"/>
          <w:i/>
          <w:sz w:val="28"/>
          <w:lang w:val="uk-UA"/>
        </w:rPr>
        <w:t>Transactions on Visualization and Computer Graphics</w:t>
      </w:r>
      <w:r w:rsidR="00E37CA2" w:rsidRPr="001A3607">
        <w:rPr>
          <w:rFonts w:ascii="Times New Roman" w:hAnsi="Times New Roman" w:cs="Times New Roman"/>
          <w:sz w:val="28"/>
          <w:lang w:val="uk-UA"/>
        </w:rPr>
        <w:t>.</w:t>
      </w:r>
      <w:r w:rsidRPr="001A3607">
        <w:rPr>
          <w:rFonts w:ascii="Times New Roman" w:hAnsi="Times New Roman" w:cs="Times New Roman"/>
          <w:sz w:val="28"/>
          <w:lang w:val="uk-UA"/>
        </w:rPr>
        <w:t xml:space="preserve"> 2015</w:t>
      </w:r>
      <w:r w:rsidR="00E37CA2" w:rsidRPr="001A3607">
        <w:rPr>
          <w:rFonts w:ascii="Times New Roman" w:hAnsi="Times New Roman" w:cs="Times New Roman"/>
          <w:sz w:val="28"/>
          <w:lang w:val="uk-UA"/>
        </w:rPr>
        <w:t>. № 21(5). Р. 598-</w:t>
      </w:r>
      <w:r w:rsidRPr="001A3607">
        <w:rPr>
          <w:rFonts w:ascii="Times New Roman" w:hAnsi="Times New Roman" w:cs="Times New Roman"/>
          <w:sz w:val="28"/>
          <w:lang w:val="uk-UA"/>
        </w:rPr>
        <w:t>610.</w:t>
      </w:r>
      <w:bookmarkEnd w:id="59"/>
    </w:p>
    <w:p w14:paraId="1A332533" w14:textId="77777777" w:rsidR="00240137" w:rsidRPr="001A3607" w:rsidRDefault="00E37CA2"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60" w:name="_Ref164005024"/>
      <w:r w:rsidRPr="001A3607">
        <w:rPr>
          <w:rFonts w:ascii="Times New Roman" w:hAnsi="Times New Roman" w:cs="Times New Roman"/>
          <w:sz w:val="28"/>
          <w:lang w:val="uk-UA"/>
        </w:rPr>
        <w:t xml:space="preserve">Brandão J., Cunha P. </w:t>
      </w:r>
      <w:r w:rsidR="00240137" w:rsidRPr="001A3607">
        <w:rPr>
          <w:rFonts w:ascii="Times New Roman" w:hAnsi="Times New Roman" w:cs="Times New Roman"/>
          <w:sz w:val="28"/>
          <w:lang w:val="uk-UA"/>
        </w:rPr>
        <w:t xml:space="preserve">An Augmented Reality GameBook for Children with Autism Spectrum Disorders. </w:t>
      </w:r>
      <w:r w:rsidRPr="001A3607">
        <w:rPr>
          <w:rFonts w:ascii="Times New Roman" w:hAnsi="Times New Roman" w:cs="Times New Roman"/>
          <w:i/>
          <w:sz w:val="28"/>
          <w:lang w:val="uk-UA"/>
        </w:rPr>
        <w:t>ICELW</w:t>
      </w:r>
      <w:r w:rsidRPr="001A3607">
        <w:rPr>
          <w:rFonts w:ascii="Times New Roman" w:hAnsi="Times New Roman" w:cs="Times New Roman"/>
          <w:sz w:val="28"/>
          <w:lang w:val="uk-UA"/>
        </w:rPr>
        <w:t>.</w:t>
      </w:r>
      <w:r w:rsidR="00240137" w:rsidRPr="001A3607">
        <w:rPr>
          <w:rFonts w:ascii="Times New Roman" w:hAnsi="Times New Roman" w:cs="Times New Roman"/>
          <w:sz w:val="28"/>
          <w:lang w:val="uk-UA"/>
        </w:rPr>
        <w:t xml:space="preserve"> </w:t>
      </w:r>
      <w:r w:rsidRPr="001A3607">
        <w:rPr>
          <w:rFonts w:ascii="Times New Roman" w:hAnsi="Times New Roman" w:cs="Times New Roman"/>
          <w:sz w:val="28"/>
          <w:lang w:val="uk-UA"/>
        </w:rPr>
        <w:t xml:space="preserve">2015. </w:t>
      </w:r>
      <w:r w:rsidR="00240137" w:rsidRPr="001A3607">
        <w:rPr>
          <w:rFonts w:ascii="Times New Roman" w:hAnsi="Times New Roman" w:cs="Times New Roman"/>
          <w:sz w:val="28"/>
          <w:lang w:val="uk-UA"/>
        </w:rPr>
        <w:t>June 10th-12th</w:t>
      </w:r>
      <w:r w:rsidRPr="001A3607">
        <w:rPr>
          <w:rFonts w:ascii="Times New Roman" w:hAnsi="Times New Roman" w:cs="Times New Roman"/>
          <w:sz w:val="28"/>
          <w:lang w:val="uk-UA"/>
        </w:rPr>
        <w:t>, 123-12</w:t>
      </w:r>
      <w:r w:rsidR="00240137" w:rsidRPr="001A3607">
        <w:rPr>
          <w:rFonts w:ascii="Times New Roman" w:hAnsi="Times New Roman" w:cs="Times New Roman"/>
          <w:sz w:val="28"/>
          <w:lang w:val="uk-UA"/>
        </w:rPr>
        <w:t>7.</w:t>
      </w:r>
      <w:bookmarkEnd w:id="60"/>
    </w:p>
    <w:p w14:paraId="3726D9CA" w14:textId="77777777" w:rsidR="00240137" w:rsidRPr="001A3607" w:rsidRDefault="00E37CA2"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61" w:name="_Ref164005049"/>
      <w:r w:rsidRPr="001A3607">
        <w:rPr>
          <w:rFonts w:ascii="Times New Roman" w:hAnsi="Times New Roman" w:cs="Times New Roman"/>
          <w:sz w:val="28"/>
          <w:lang w:val="uk-UA"/>
        </w:rPr>
        <w:t>Guazzaroni G.</w:t>
      </w:r>
      <w:r w:rsidR="00240137" w:rsidRPr="001A3607">
        <w:rPr>
          <w:rFonts w:ascii="Times New Roman" w:hAnsi="Times New Roman" w:cs="Times New Roman"/>
          <w:sz w:val="28"/>
          <w:lang w:val="uk-UA"/>
        </w:rPr>
        <w:t xml:space="preserve"> Virtual Reality. </w:t>
      </w:r>
      <w:r w:rsidRPr="001A3607">
        <w:rPr>
          <w:rFonts w:ascii="Times New Roman" w:hAnsi="Times New Roman" w:cs="Times New Roman"/>
          <w:sz w:val="28"/>
          <w:lang w:val="uk-UA"/>
        </w:rPr>
        <w:t xml:space="preserve">2022. URL </w:t>
      </w:r>
      <w:r w:rsidR="00240137" w:rsidRPr="001A3607">
        <w:rPr>
          <w:rFonts w:ascii="Times New Roman" w:hAnsi="Times New Roman" w:cs="Times New Roman"/>
          <w:sz w:val="28"/>
          <w:lang w:val="uk-UA"/>
        </w:rPr>
        <w:t xml:space="preserve">: </w:t>
      </w:r>
      <w:hyperlink r:id="rId43" w:history="1">
        <w:r w:rsidR="00240137" w:rsidRPr="001A3607">
          <w:rPr>
            <w:rStyle w:val="a9"/>
            <w:rFonts w:ascii="Times New Roman" w:hAnsi="Times New Roman" w:cs="Times New Roman"/>
            <w:sz w:val="28"/>
            <w:lang w:val="uk-UA"/>
          </w:rPr>
          <w:t>http://www.giulianaguazzaroni.net/</w:t>
        </w:r>
      </w:hyperlink>
      <w:bookmarkEnd w:id="61"/>
    </w:p>
    <w:p w14:paraId="687DE010" w14:textId="77777777" w:rsidR="00240137" w:rsidRPr="001A3607" w:rsidRDefault="00277063"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62" w:name="_Ref164006363"/>
      <w:r w:rsidRPr="001A3607">
        <w:rPr>
          <w:rFonts w:ascii="Times New Roman" w:hAnsi="Times New Roman" w:cs="Times New Roman"/>
          <w:sz w:val="28"/>
          <w:lang w:val="uk-UA"/>
        </w:rPr>
        <w:t xml:space="preserve">Robins B., Dautenhahn K., Boekhorst R., Billard A. Robotic assistants in </w:t>
      </w:r>
      <w:r w:rsidRPr="001A3607">
        <w:rPr>
          <w:rFonts w:ascii="Times New Roman" w:hAnsi="Times New Roman" w:cs="Times New Roman"/>
          <w:sz w:val="28"/>
          <w:lang w:val="uk-UA"/>
        </w:rPr>
        <w:lastRenderedPageBreak/>
        <w:t xml:space="preserve">therapy and education of children with autism: can a small humanoid robot help encourage social interaction skills? </w:t>
      </w:r>
      <w:r w:rsidRPr="001A3607">
        <w:rPr>
          <w:rFonts w:ascii="Times New Roman" w:hAnsi="Times New Roman" w:cs="Times New Roman"/>
          <w:i/>
          <w:sz w:val="28"/>
          <w:lang w:val="uk-UA"/>
        </w:rPr>
        <w:t>Universal Access in the Information Society</w:t>
      </w:r>
      <w:r w:rsidRPr="001A3607">
        <w:rPr>
          <w:rFonts w:ascii="Times New Roman" w:hAnsi="Times New Roman" w:cs="Times New Roman"/>
          <w:sz w:val="28"/>
          <w:lang w:val="uk-UA"/>
        </w:rPr>
        <w:t>. 2005 № 4(2). Р. 105-20.</w:t>
      </w:r>
      <w:bookmarkEnd w:id="62"/>
    </w:p>
    <w:p w14:paraId="4009C32B" w14:textId="77777777" w:rsidR="00277063" w:rsidRPr="001A3607" w:rsidRDefault="00B2332D"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63" w:name="_Ref164006960"/>
      <w:r w:rsidRPr="001A3607">
        <w:rPr>
          <w:rFonts w:ascii="Times New Roman" w:hAnsi="Times New Roman" w:cs="Times New Roman"/>
          <w:sz w:val="28"/>
          <w:lang w:val="uk-UA"/>
        </w:rPr>
        <w:t xml:space="preserve">Werry I., Dautenhahn K. Human-Robot Interaction as a Model for Autism Therapy: An Experimental Study with Children with Autism. </w:t>
      </w:r>
      <w:r w:rsidRPr="001A3607">
        <w:rPr>
          <w:rFonts w:ascii="Times New Roman" w:hAnsi="Times New Roman" w:cs="Times New Roman"/>
          <w:i/>
          <w:sz w:val="28"/>
          <w:lang w:val="uk-UA"/>
        </w:rPr>
        <w:t>Modeling Biology: Structures, Behaviors, Evolution.</w:t>
      </w:r>
      <w:r w:rsidRPr="001A3607">
        <w:rPr>
          <w:rFonts w:ascii="Times New Roman" w:hAnsi="Times New Roman" w:cs="Times New Roman"/>
          <w:sz w:val="28"/>
          <w:lang w:val="uk-UA"/>
        </w:rPr>
        <w:t xml:space="preserve"> </w:t>
      </w:r>
      <w:r w:rsidRPr="001A3607">
        <w:rPr>
          <w:rFonts w:ascii="Times New Roman" w:hAnsi="Times New Roman" w:cs="Times New Roman"/>
          <w:i/>
          <w:sz w:val="28"/>
          <w:lang w:val="uk-UA"/>
        </w:rPr>
        <w:t>Theoretical Biology. Vienna Series</w:t>
      </w:r>
      <w:r w:rsidRPr="001A3607">
        <w:rPr>
          <w:rFonts w:ascii="Times New Roman" w:hAnsi="Times New Roman" w:cs="Times New Roman"/>
          <w:sz w:val="28"/>
          <w:lang w:val="uk-UA"/>
        </w:rPr>
        <w:t>. 2007. Р. 283-299.</w:t>
      </w:r>
      <w:bookmarkEnd w:id="63"/>
    </w:p>
    <w:p w14:paraId="51911E0A" w14:textId="77777777" w:rsidR="00B2332D" w:rsidRPr="001A3607" w:rsidRDefault="00132B90"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r w:rsidRPr="001A3607">
        <w:rPr>
          <w:rFonts w:ascii="Times New Roman" w:hAnsi="Times New Roman" w:cs="Times New Roman"/>
          <w:sz w:val="28"/>
          <w:lang w:val="uk-UA"/>
        </w:rPr>
        <w:t xml:space="preserve">Autistic kids respond to Kaspar the robot. 2011. URL : </w:t>
      </w:r>
      <w:hyperlink r:id="rId44" w:history="1">
        <w:r w:rsidRPr="001A3607">
          <w:rPr>
            <w:rStyle w:val="a9"/>
            <w:rFonts w:ascii="Times New Roman" w:hAnsi="Times New Roman" w:cs="Times New Roman"/>
            <w:sz w:val="28"/>
            <w:lang w:val="uk-UA"/>
          </w:rPr>
          <w:t>http://www.dailyherald.com/article/20110313/entlife/703139996/</w:t>
        </w:r>
      </w:hyperlink>
    </w:p>
    <w:p w14:paraId="473A422B" w14:textId="77777777" w:rsidR="00132B90" w:rsidRPr="001A3607" w:rsidRDefault="00132B90"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64" w:name="_Ref164007577"/>
      <w:r w:rsidRPr="001A3607">
        <w:rPr>
          <w:rFonts w:ascii="Times New Roman" w:hAnsi="Times New Roman" w:cs="Times New Roman"/>
          <w:sz w:val="28"/>
          <w:lang w:val="uk-UA"/>
        </w:rPr>
        <w:t>Dautenhahn K., Woods S., Kaouri C., Walters M., Koay K., Werry I. What is a Robot Companion – Friend, Assistant or Butler? International Conference on Intelligent Robots and Systems. Canada, Edmonton, Alberta, 2005. August 2-6, Р. 1488-1493.</w:t>
      </w:r>
      <w:bookmarkEnd w:id="64"/>
    </w:p>
    <w:p w14:paraId="210951FA" w14:textId="77777777" w:rsidR="00132B90" w:rsidRPr="001A3607" w:rsidRDefault="008E463D"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65" w:name="_Ref164008840"/>
      <w:r w:rsidRPr="001A3607">
        <w:rPr>
          <w:rFonts w:ascii="Times New Roman" w:hAnsi="Times New Roman" w:cs="Times New Roman"/>
          <w:sz w:val="28"/>
          <w:lang w:val="uk-UA"/>
        </w:rPr>
        <w:t xml:space="preserve">Adjorlu A., Serafin S. Virtual Reality (VR) for Children Diagnosed With Autism Spectrum Disorder (ASD). 2022. URL : </w:t>
      </w:r>
      <w:hyperlink r:id="rId45" w:history="1">
        <w:r w:rsidRPr="001A3607">
          <w:rPr>
            <w:rStyle w:val="a9"/>
            <w:rFonts w:ascii="Times New Roman" w:hAnsi="Times New Roman" w:cs="Times New Roman"/>
            <w:sz w:val="28"/>
            <w:lang w:val="uk-UA"/>
          </w:rPr>
          <w:t>https://vbn.aau.dk/.../virtual-reality-vr-forchildren-diagnosed-with-autism-spectrum-disorde</w:t>
        </w:r>
      </w:hyperlink>
      <w:bookmarkEnd w:id="65"/>
    </w:p>
    <w:p w14:paraId="7D9A9BF0" w14:textId="77777777" w:rsidR="008E463D" w:rsidRPr="001A3607" w:rsidRDefault="008E463D"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66" w:name="_Ref164009621"/>
      <w:r w:rsidRPr="001A3607">
        <w:rPr>
          <w:rFonts w:ascii="Times New Roman" w:hAnsi="Times New Roman" w:cs="Times New Roman"/>
          <w:sz w:val="28"/>
          <w:lang w:val="uk-UA"/>
        </w:rPr>
        <w:t xml:space="preserve">Ehrlich J., Miller J. A Virtual environment for teaching social skills: AViSSS. 2022. URL : </w:t>
      </w:r>
      <w:hyperlink r:id="rId46" w:history="1">
        <w:r w:rsidR="00CB0291" w:rsidRPr="001A3607">
          <w:rPr>
            <w:rStyle w:val="a9"/>
            <w:rFonts w:ascii="Times New Roman" w:hAnsi="Times New Roman" w:cs="Times New Roman"/>
            <w:sz w:val="28"/>
            <w:lang w:val="uk-UA"/>
          </w:rPr>
          <w:t>https://www.sciencedirect.com/science/article/pii/S1750946713000640?%20via%3Dihub</w:t>
        </w:r>
      </w:hyperlink>
      <w:bookmarkEnd w:id="66"/>
    </w:p>
    <w:p w14:paraId="2F5D4844" w14:textId="77777777" w:rsidR="00CB0291" w:rsidRPr="001A3607" w:rsidRDefault="00350398"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67" w:name="_Ref164009843"/>
      <w:r w:rsidRPr="001A3607">
        <w:rPr>
          <w:rFonts w:ascii="Times New Roman" w:hAnsi="Times New Roman" w:cs="Times New Roman"/>
          <w:sz w:val="28"/>
          <w:lang w:val="uk-UA"/>
        </w:rPr>
        <w:t xml:space="preserve">Didehbani N., Allen T., Kandalaft M. Virtual Reality Social Cognition Training for children with high functioning autism. </w:t>
      </w:r>
      <w:r w:rsidRPr="001A3607">
        <w:rPr>
          <w:rFonts w:ascii="Times New Roman" w:hAnsi="Times New Roman" w:cs="Times New Roman"/>
          <w:i/>
          <w:sz w:val="28"/>
          <w:lang w:val="uk-UA"/>
        </w:rPr>
        <w:t>Computers in Human Behavior</w:t>
      </w:r>
      <w:r w:rsidRPr="001A3607">
        <w:rPr>
          <w:rFonts w:ascii="Times New Roman" w:hAnsi="Times New Roman" w:cs="Times New Roman"/>
          <w:sz w:val="28"/>
          <w:lang w:val="uk-UA"/>
        </w:rPr>
        <w:t>. 2016. № 62. Р. 703-711.</w:t>
      </w:r>
      <w:bookmarkEnd w:id="67"/>
    </w:p>
    <w:p w14:paraId="28AA18C5" w14:textId="77777777" w:rsidR="00350398" w:rsidRPr="001A3607" w:rsidRDefault="00480FCE"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68" w:name="_Ref164012482"/>
      <w:r w:rsidRPr="001A3607">
        <w:rPr>
          <w:rFonts w:ascii="Times New Roman" w:hAnsi="Times New Roman" w:cs="Times New Roman"/>
          <w:sz w:val="28"/>
          <w:lang w:val="uk-UA"/>
        </w:rPr>
        <w:t>Ravindran</w:t>
      </w:r>
      <w:r w:rsidR="00B90624" w:rsidRPr="001A3607">
        <w:rPr>
          <w:rFonts w:ascii="Times New Roman" w:hAnsi="Times New Roman" w:cs="Times New Roman"/>
          <w:sz w:val="28"/>
          <w:lang w:val="uk-UA"/>
        </w:rPr>
        <w:t xml:space="preserve"> V.</w:t>
      </w:r>
      <w:r w:rsidRPr="001A3607">
        <w:rPr>
          <w:rFonts w:ascii="Times New Roman" w:hAnsi="Times New Roman" w:cs="Times New Roman"/>
          <w:sz w:val="28"/>
          <w:lang w:val="uk-UA"/>
        </w:rPr>
        <w:t xml:space="preserve"> Immersive Virtual Reality as a Tool to Improve Police Safety in Adolescents and Adults with ASD. </w:t>
      </w:r>
      <w:r w:rsidR="00B90624" w:rsidRPr="001A3607">
        <w:rPr>
          <w:rFonts w:ascii="Times New Roman" w:hAnsi="Times New Roman" w:cs="Times New Roman"/>
          <w:sz w:val="28"/>
          <w:lang w:val="uk-UA"/>
        </w:rPr>
        <w:t xml:space="preserve">2022. URL </w:t>
      </w:r>
      <w:r w:rsidRPr="001A3607">
        <w:rPr>
          <w:rFonts w:ascii="Times New Roman" w:hAnsi="Times New Roman" w:cs="Times New Roman"/>
          <w:sz w:val="28"/>
          <w:lang w:val="uk-UA"/>
        </w:rPr>
        <w:t xml:space="preserve">: </w:t>
      </w:r>
      <w:hyperlink r:id="rId47" w:history="1">
        <w:r w:rsidR="00B90624" w:rsidRPr="001A3607">
          <w:rPr>
            <w:rStyle w:val="a9"/>
            <w:rFonts w:ascii="Times New Roman" w:hAnsi="Times New Roman" w:cs="Times New Roman"/>
            <w:sz w:val="28"/>
            <w:lang w:val="uk-UA"/>
          </w:rPr>
          <w:t>http://grantome.com/grant/NIH/R42-MH115539-02</w:t>
        </w:r>
      </w:hyperlink>
      <w:bookmarkEnd w:id="68"/>
    </w:p>
    <w:p w14:paraId="2084FCA9" w14:textId="77777777" w:rsidR="00B90624" w:rsidRPr="001A3607" w:rsidRDefault="00F21222"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69" w:name="_Ref150607927"/>
      <w:r w:rsidRPr="001A3607">
        <w:rPr>
          <w:rFonts w:ascii="Times New Roman" w:hAnsi="Times New Roman" w:cs="Times New Roman"/>
          <w:sz w:val="28"/>
          <w:lang w:val="uk-UA"/>
        </w:rPr>
        <w:t xml:space="preserve">Катоній О. М. Методики та форми допомоги дітям із розладами спектру аутизму. </w:t>
      </w:r>
      <w:r w:rsidRPr="001A3607">
        <w:rPr>
          <w:rFonts w:ascii="Times New Roman" w:hAnsi="Times New Roman" w:cs="Times New Roman"/>
          <w:i/>
          <w:sz w:val="28"/>
          <w:lang w:val="uk-UA"/>
        </w:rPr>
        <w:t>Таврійський вісник освіти. Психологія</w:t>
      </w:r>
      <w:r w:rsidRPr="001A3607">
        <w:rPr>
          <w:rFonts w:ascii="Times New Roman" w:hAnsi="Times New Roman" w:cs="Times New Roman"/>
          <w:sz w:val="28"/>
          <w:lang w:val="uk-UA"/>
        </w:rPr>
        <w:t>. 2015. № 2 (50). Ч. 1. С. 253-259.</w:t>
      </w:r>
      <w:bookmarkEnd w:id="69"/>
    </w:p>
    <w:p w14:paraId="28DD90A0" w14:textId="77777777" w:rsidR="00F21222" w:rsidRPr="001A3607" w:rsidRDefault="00A047CA"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70" w:name="_Ref150597472"/>
      <w:r w:rsidRPr="001A3607">
        <w:rPr>
          <w:rFonts w:ascii="Times New Roman" w:hAnsi="Times New Roman" w:cs="Times New Roman"/>
          <w:sz w:val="28"/>
          <w:lang w:val="uk-UA"/>
        </w:rPr>
        <w:t>Коваль Л. В. Програмно-методичний комплект «Комп’ютерна азбука» для дошкільних закладів та підготовчих класів початкової школи. 2014. 24 с.</w:t>
      </w:r>
      <w:bookmarkEnd w:id="70"/>
    </w:p>
    <w:p w14:paraId="57020A90" w14:textId="77777777" w:rsidR="00A047CA" w:rsidRPr="001A3607" w:rsidRDefault="00C622A7"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71" w:name="_Ref150669807"/>
      <w:r w:rsidRPr="001A3607">
        <w:rPr>
          <w:rFonts w:ascii="Times New Roman" w:hAnsi="Times New Roman" w:cs="Times New Roman"/>
          <w:sz w:val="28"/>
          <w:szCs w:val="28"/>
          <w:lang w:val="uk-UA"/>
        </w:rPr>
        <w:lastRenderedPageBreak/>
        <w:t xml:space="preserve">Бессараб А. О. Технології доповненої реальності як новий тренд у формуванні культури читання. </w:t>
      </w:r>
      <w:r w:rsidRPr="001A3607">
        <w:rPr>
          <w:rFonts w:ascii="Times New Roman" w:hAnsi="Times New Roman" w:cs="Times New Roman"/>
          <w:i/>
          <w:sz w:val="28"/>
          <w:szCs w:val="28"/>
          <w:lang w:val="uk-UA"/>
        </w:rPr>
        <w:t>Держава та регіони. Серія: Соціальні комунікації</w:t>
      </w:r>
      <w:r w:rsidRPr="001A3607">
        <w:rPr>
          <w:rFonts w:ascii="Times New Roman" w:hAnsi="Times New Roman" w:cs="Times New Roman"/>
          <w:sz w:val="28"/>
          <w:szCs w:val="28"/>
          <w:lang w:val="uk-UA"/>
        </w:rPr>
        <w:t>. 2016. № 4 (28). С. 4-8.</w:t>
      </w:r>
      <w:bookmarkEnd w:id="71"/>
    </w:p>
    <w:p w14:paraId="045C183F" w14:textId="77777777" w:rsidR="00C622A7" w:rsidRPr="001A3607" w:rsidRDefault="00C622A7"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72" w:name="_Ref150670357"/>
      <w:r w:rsidRPr="001A3607">
        <w:rPr>
          <w:rFonts w:ascii="Times New Roman" w:hAnsi="Times New Roman" w:cs="Times New Roman"/>
          <w:sz w:val="28"/>
          <w:lang w:val="uk-UA"/>
        </w:rPr>
        <w:t xml:space="preserve">Варіна Г. В., Ковальова О. В. Особливості використання методів допоміжної та альтернативної комунікації в психологічному супроводі дітей з розладами аутистичного спектру. </w:t>
      </w:r>
      <w:r w:rsidRPr="001A3607">
        <w:rPr>
          <w:rFonts w:ascii="Times New Roman" w:hAnsi="Times New Roman" w:cs="Times New Roman"/>
          <w:i/>
          <w:sz w:val="28"/>
          <w:lang w:val="uk-UA"/>
        </w:rPr>
        <w:t>Науковий вісник Ужгородського національного університету. Серія : Психологія</w:t>
      </w:r>
      <w:r w:rsidRPr="001A3607">
        <w:rPr>
          <w:rFonts w:ascii="Times New Roman" w:hAnsi="Times New Roman" w:cs="Times New Roman"/>
          <w:sz w:val="28"/>
          <w:lang w:val="uk-UA"/>
        </w:rPr>
        <w:t>. 2023. № 4. С. 33-38.</w:t>
      </w:r>
      <w:bookmarkEnd w:id="72"/>
    </w:p>
    <w:p w14:paraId="5C1AEBDF" w14:textId="77777777" w:rsidR="00C622A7" w:rsidRPr="001A3607" w:rsidRDefault="00C622A7"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73" w:name="_Ref150670612"/>
      <w:r w:rsidRPr="001A3607">
        <w:rPr>
          <w:rFonts w:ascii="Times New Roman" w:hAnsi="Times New Roman" w:cs="Times New Roman"/>
          <w:sz w:val="28"/>
          <w:szCs w:val="28"/>
          <w:lang w:val="uk-UA"/>
        </w:rPr>
        <w:t xml:space="preserve">Єжова Т. Є. Альтернативна комунікація як засіб соціальної реабілітації дітей з обмеженими можливостями життєдіяльності. </w:t>
      </w:r>
      <w:r w:rsidRPr="001A3607">
        <w:rPr>
          <w:rFonts w:ascii="Times New Roman" w:hAnsi="Times New Roman" w:cs="Times New Roman"/>
          <w:i/>
          <w:sz w:val="28"/>
          <w:szCs w:val="28"/>
          <w:lang w:val="uk-UA"/>
        </w:rPr>
        <w:t>Актуальні проблеми навчання та виховання людей з особливими потребами</w:t>
      </w:r>
      <w:r w:rsidRPr="001A3607">
        <w:rPr>
          <w:rFonts w:ascii="Times New Roman" w:hAnsi="Times New Roman" w:cs="Times New Roman"/>
          <w:sz w:val="28"/>
          <w:szCs w:val="28"/>
          <w:lang w:val="uk-UA"/>
        </w:rPr>
        <w:t>. 2011. № 8 (10). С. 73-80.</w:t>
      </w:r>
      <w:bookmarkEnd w:id="73"/>
    </w:p>
    <w:p w14:paraId="0FD7B2B1" w14:textId="77777777" w:rsidR="00C622A7" w:rsidRPr="001A3607" w:rsidRDefault="00C622A7"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74" w:name="_Ref150670713"/>
      <w:r w:rsidRPr="001A3607">
        <w:rPr>
          <w:rFonts w:ascii="Times New Roman" w:hAnsi="Times New Roman" w:cs="Times New Roman"/>
          <w:sz w:val="28"/>
          <w:szCs w:val="28"/>
          <w:lang w:val="uk-UA"/>
        </w:rPr>
        <w:t xml:space="preserve">Куценко Т. О. Використання допоміжної альтернативної комунікації при навчанні дітей з розладами аутичного спектра. </w:t>
      </w:r>
      <w:r w:rsidRPr="001A3607">
        <w:rPr>
          <w:rFonts w:ascii="Times New Roman" w:hAnsi="Times New Roman" w:cs="Times New Roman"/>
          <w:i/>
          <w:sz w:val="28"/>
          <w:szCs w:val="28"/>
          <w:lang w:val="uk-UA"/>
        </w:rPr>
        <w:t>Освіта осіб з особливими потребами: шляхи розбудови.</w:t>
      </w:r>
      <w:r w:rsidRPr="001A3607">
        <w:rPr>
          <w:rFonts w:ascii="Times New Roman" w:hAnsi="Times New Roman" w:cs="Times New Roman"/>
          <w:sz w:val="28"/>
          <w:szCs w:val="28"/>
          <w:lang w:val="uk-UA"/>
        </w:rPr>
        <w:t xml:space="preserve"> 2013. Вип. 4 (2). С. 209-218.</w:t>
      </w:r>
      <w:bookmarkEnd w:id="74"/>
    </w:p>
    <w:p w14:paraId="60EEDA42" w14:textId="77777777" w:rsidR="00C622A7" w:rsidRPr="001A3607" w:rsidRDefault="008C1223"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75" w:name="_Ref150593485"/>
      <w:r w:rsidRPr="001A3607">
        <w:rPr>
          <w:rFonts w:ascii="Times New Roman" w:hAnsi="Times New Roman" w:cs="Times New Roman"/>
          <w:sz w:val="28"/>
          <w:lang w:val="uk-UA"/>
        </w:rPr>
        <w:t>Островська К. О. Засади комплексної психолого</w:t>
      </w:r>
      <w:r w:rsidR="00A53616" w:rsidRPr="001A3607">
        <w:rPr>
          <w:rFonts w:ascii="Times New Roman" w:hAnsi="Times New Roman" w:cs="Times New Roman"/>
          <w:sz w:val="28"/>
          <w:lang w:val="uk-UA"/>
        </w:rPr>
        <w:t>-</w:t>
      </w:r>
      <w:r w:rsidRPr="001A3607">
        <w:rPr>
          <w:rFonts w:ascii="Times New Roman" w:hAnsi="Times New Roman" w:cs="Times New Roman"/>
          <w:sz w:val="28"/>
          <w:lang w:val="uk-UA"/>
        </w:rPr>
        <w:t>педагогічної допомоги дітям з аутизмом: монографія. Львів : Тріада плюс, 2012. 520 с.</w:t>
      </w:r>
      <w:bookmarkEnd w:id="75"/>
    </w:p>
    <w:p w14:paraId="46380B64" w14:textId="77777777" w:rsidR="008C1223" w:rsidRPr="001A3607" w:rsidRDefault="008C1223"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76" w:name="_Ref150670872"/>
      <w:r w:rsidRPr="001A3607">
        <w:rPr>
          <w:rFonts w:ascii="Times New Roman" w:hAnsi="Times New Roman" w:cs="Times New Roman"/>
          <w:sz w:val="28"/>
          <w:szCs w:val="28"/>
          <w:lang w:val="uk-UA"/>
        </w:rPr>
        <w:t xml:space="preserve">Усатенко Г. В. Практичні аспекти створення символів альтернативної та додаткової комунікації для відновлення комунікаційних навичок у людей з афазіями. </w:t>
      </w:r>
      <w:r w:rsidRPr="00153DD9">
        <w:rPr>
          <w:rFonts w:ascii="Times New Roman" w:hAnsi="Times New Roman" w:cs="Times New Roman"/>
          <w:i/>
          <w:sz w:val="28"/>
          <w:szCs w:val="28"/>
          <w:lang w:val="uk-UA"/>
        </w:rPr>
        <w:t>Наукові студії з соціальної та політичної психології</w:t>
      </w:r>
      <w:r w:rsidRPr="001A3607">
        <w:rPr>
          <w:rFonts w:ascii="Times New Roman" w:hAnsi="Times New Roman" w:cs="Times New Roman"/>
          <w:sz w:val="28"/>
          <w:szCs w:val="28"/>
          <w:lang w:val="uk-UA"/>
        </w:rPr>
        <w:t>. Київ, 2021. 45 с.</w:t>
      </w:r>
      <w:bookmarkEnd w:id="76"/>
    </w:p>
    <w:p w14:paraId="6F19C701" w14:textId="77777777" w:rsidR="008C1223" w:rsidRPr="001A3607" w:rsidRDefault="008C1223"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77" w:name="_Ref164019229"/>
      <w:r w:rsidRPr="001A3607">
        <w:rPr>
          <w:rFonts w:ascii="Times New Roman" w:hAnsi="Times New Roman" w:cs="Times New Roman"/>
          <w:sz w:val="28"/>
          <w:lang w:val="uk-UA"/>
        </w:rPr>
        <w:t>Шульженко Д. І. Психологічні основи корекційного виховання дітей з аутистичними порушеннями: автореф. дис. … докт. психол. наук. 19.00.08 – Спеціальна психологія. Національний педагогічний університет ім. М. П. Драгоманова. Київ, 2010. 46 с.</w:t>
      </w:r>
      <w:bookmarkEnd w:id="77"/>
    </w:p>
    <w:p w14:paraId="4AF45CBC" w14:textId="77777777" w:rsidR="008C1223" w:rsidRPr="001A3607" w:rsidRDefault="00E72AEC"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78" w:name="_Ref175485890"/>
      <w:r w:rsidRPr="001A3607">
        <w:rPr>
          <w:rFonts w:ascii="Times New Roman" w:hAnsi="Times New Roman" w:cs="Times New Roman"/>
          <w:sz w:val="28"/>
          <w:lang w:val="uk-UA"/>
        </w:rPr>
        <w:t xml:space="preserve">Куценко Т. О. Дослідження рівня розвитку комунікативних навичок у дітей з розладами аутичного спектра. </w:t>
      </w:r>
      <w:r w:rsidRPr="001A3607">
        <w:rPr>
          <w:rFonts w:ascii="Times New Roman" w:hAnsi="Times New Roman" w:cs="Times New Roman"/>
          <w:i/>
          <w:sz w:val="28"/>
          <w:lang w:val="uk-UA"/>
        </w:rPr>
        <w:t>Освіта осіб з особливими потребами: шляхи розбудови</w:t>
      </w:r>
      <w:r w:rsidRPr="001A3607">
        <w:rPr>
          <w:rFonts w:ascii="Times New Roman" w:hAnsi="Times New Roman" w:cs="Times New Roman"/>
          <w:sz w:val="28"/>
          <w:lang w:val="uk-UA"/>
        </w:rPr>
        <w:t>.</w:t>
      </w:r>
      <w:r w:rsidR="00C12726" w:rsidRPr="001A3607">
        <w:rPr>
          <w:rFonts w:ascii="Times New Roman" w:hAnsi="Times New Roman" w:cs="Times New Roman"/>
          <w:sz w:val="28"/>
          <w:lang w:val="uk-UA"/>
        </w:rPr>
        <w:t xml:space="preserve"> 2012. № 3(1).</w:t>
      </w:r>
      <w:r w:rsidRPr="001A3607">
        <w:rPr>
          <w:rFonts w:ascii="Times New Roman" w:hAnsi="Times New Roman" w:cs="Times New Roman"/>
          <w:sz w:val="28"/>
          <w:lang w:val="uk-UA"/>
        </w:rPr>
        <w:t xml:space="preserve"> С. 70-75.</w:t>
      </w:r>
      <w:bookmarkEnd w:id="78"/>
    </w:p>
    <w:p w14:paraId="1B967D61" w14:textId="77777777" w:rsidR="00E72AEC" w:rsidRPr="001A3607" w:rsidRDefault="0048201B"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79" w:name="_Ref166769931"/>
      <w:r w:rsidRPr="001A3607">
        <w:rPr>
          <w:rFonts w:ascii="Times New Roman" w:hAnsi="Times New Roman" w:cs="Times New Roman"/>
          <w:sz w:val="28"/>
          <w:szCs w:val="28"/>
          <w:lang w:val="uk-UA"/>
        </w:rPr>
        <w:t xml:space="preserve">Wetherby M., Prizant M., Hutchinson T. (1998) Communicative, social/affective and symbolic profiles of young children with autism and pervasive developmental disorders. </w:t>
      </w:r>
      <w:r w:rsidRPr="001A3607">
        <w:rPr>
          <w:rFonts w:ascii="Times New Roman" w:hAnsi="Times New Roman" w:cs="Times New Roman"/>
          <w:i/>
          <w:sz w:val="28"/>
          <w:szCs w:val="28"/>
          <w:lang w:val="uk-UA"/>
        </w:rPr>
        <w:t>American Jornal of Speech-Language Pathology</w:t>
      </w:r>
      <w:r w:rsidRPr="001A3607">
        <w:rPr>
          <w:rFonts w:ascii="Times New Roman" w:hAnsi="Times New Roman" w:cs="Times New Roman"/>
          <w:sz w:val="28"/>
          <w:szCs w:val="28"/>
          <w:lang w:val="uk-UA"/>
        </w:rPr>
        <w:t>. 1998. № 7. Р. 79-91.</w:t>
      </w:r>
      <w:bookmarkEnd w:id="79"/>
    </w:p>
    <w:p w14:paraId="7754A6FC" w14:textId="77777777" w:rsidR="0048201B" w:rsidRPr="001A3607" w:rsidRDefault="00CE3545"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80" w:name="_Ref175498351"/>
      <w:r w:rsidRPr="001A3607">
        <w:rPr>
          <w:rFonts w:ascii="Times New Roman" w:hAnsi="Times New Roman" w:cs="Times New Roman"/>
          <w:sz w:val="28"/>
          <w:lang w:val="uk-UA"/>
        </w:rPr>
        <w:t xml:space="preserve">Літвінова О. В. Щодо питання діагностики усного мовлення у дітей </w:t>
      </w:r>
      <w:r w:rsidRPr="001A3607">
        <w:rPr>
          <w:rFonts w:ascii="Times New Roman" w:hAnsi="Times New Roman" w:cs="Times New Roman"/>
          <w:sz w:val="28"/>
          <w:lang w:val="uk-UA"/>
        </w:rPr>
        <w:lastRenderedPageBreak/>
        <w:t xml:space="preserve">старшого дошкільного віку з розладами аутистичного спектру. </w:t>
      </w:r>
      <w:r w:rsidR="0009305E" w:rsidRPr="001A3607">
        <w:rPr>
          <w:rFonts w:ascii="Times New Roman" w:hAnsi="Times New Roman" w:cs="Times New Roman"/>
          <w:i/>
          <w:sz w:val="28"/>
          <w:lang w:val="uk-UA"/>
        </w:rPr>
        <w:t>Науковий часопис НПУ імені М. П. Драгоманова. Серія 19 : Корекційна педагогіка та спеціальна психологія</w:t>
      </w:r>
      <w:r w:rsidR="0009305E" w:rsidRPr="001A3607">
        <w:rPr>
          <w:rFonts w:ascii="Times New Roman" w:hAnsi="Times New Roman" w:cs="Times New Roman"/>
          <w:sz w:val="28"/>
          <w:lang w:val="uk-UA"/>
        </w:rPr>
        <w:t>. 2014. Вип. 27. С. 106-110.</w:t>
      </w:r>
      <w:bookmarkEnd w:id="80"/>
    </w:p>
    <w:p w14:paraId="05970CF5" w14:textId="77777777" w:rsidR="0009305E" w:rsidRPr="001A3607" w:rsidRDefault="00FA12F3"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81" w:name="_Ref166769794"/>
      <w:r w:rsidRPr="001A3607">
        <w:rPr>
          <w:rFonts w:ascii="Times New Roman" w:hAnsi="Times New Roman" w:cs="Times New Roman"/>
          <w:sz w:val="28"/>
          <w:szCs w:val="28"/>
          <w:lang w:val="uk-UA"/>
        </w:rPr>
        <w:t>Bloom L., Lahey M. (1978) Language development and language disorders. New York. Wiley.</w:t>
      </w:r>
      <w:bookmarkEnd w:id="81"/>
    </w:p>
    <w:p w14:paraId="0ED8CCC7" w14:textId="77777777" w:rsidR="00FA12F3" w:rsidRPr="001A3607" w:rsidRDefault="003D3670"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82" w:name="_Ref150593462"/>
      <w:r w:rsidRPr="001A3607">
        <w:rPr>
          <w:rFonts w:ascii="Times New Roman" w:hAnsi="Times New Roman" w:cs="Times New Roman"/>
          <w:sz w:val="28"/>
          <w:lang w:val="uk-UA"/>
        </w:rPr>
        <w:t>Галах Т. В. Діагностика і корекція дітей з раннім дитячим аутизмом. Нетішин, 2016. 49 с.</w:t>
      </w:r>
      <w:bookmarkEnd w:id="82"/>
    </w:p>
    <w:p w14:paraId="2E34A37E" w14:textId="77777777" w:rsidR="003D3670" w:rsidRPr="001A3607" w:rsidRDefault="00BC7806"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83" w:name="_Ref176109211"/>
      <w:r w:rsidRPr="001A3607">
        <w:rPr>
          <w:rFonts w:ascii="Times New Roman" w:hAnsi="Times New Roman" w:cs="Times New Roman"/>
          <w:sz w:val="28"/>
          <w:lang w:val="uk-UA"/>
        </w:rPr>
        <w:t xml:space="preserve">Євдокимова Н. О., Чеканова </w:t>
      </w:r>
      <w:r w:rsidR="009D7BE2" w:rsidRPr="001A3607">
        <w:rPr>
          <w:rFonts w:ascii="Times New Roman" w:hAnsi="Times New Roman" w:cs="Times New Roman"/>
          <w:sz w:val="28"/>
          <w:lang w:val="uk-UA"/>
        </w:rPr>
        <w:t xml:space="preserve">О. С. Особливості ігрової діяльності дітей з аутизмом. </w:t>
      </w:r>
      <w:r w:rsidR="009D7BE2" w:rsidRPr="001A3607">
        <w:rPr>
          <w:rFonts w:ascii="Times New Roman" w:hAnsi="Times New Roman" w:cs="Times New Roman"/>
          <w:i/>
          <w:sz w:val="28"/>
          <w:lang w:val="uk-UA"/>
        </w:rPr>
        <w:t>Актуальні проблеми психології</w:t>
      </w:r>
      <w:r w:rsidR="009D7BE2" w:rsidRPr="001A3607">
        <w:rPr>
          <w:rFonts w:ascii="Times New Roman" w:hAnsi="Times New Roman" w:cs="Times New Roman"/>
          <w:sz w:val="28"/>
          <w:lang w:val="uk-UA"/>
        </w:rPr>
        <w:t>. 2020. Вип. 34. Т. 10. С. 99-108.</w:t>
      </w:r>
      <w:bookmarkEnd w:id="83"/>
    </w:p>
    <w:p w14:paraId="3470F144" w14:textId="77777777" w:rsidR="009D7BE2" w:rsidRPr="001A3607" w:rsidRDefault="009A135B"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84" w:name="_Ref176110491"/>
      <w:r w:rsidRPr="001A3607">
        <w:rPr>
          <w:rFonts w:ascii="Times New Roman" w:hAnsi="Times New Roman" w:cs="Times New Roman"/>
          <w:sz w:val="28"/>
          <w:lang w:val="uk-UA"/>
        </w:rPr>
        <w:t xml:space="preserve">Бессонова Є. М., Юнусова </w:t>
      </w:r>
      <w:r w:rsidR="00654B9A" w:rsidRPr="001A3607">
        <w:rPr>
          <w:rFonts w:ascii="Times New Roman" w:hAnsi="Times New Roman" w:cs="Times New Roman"/>
          <w:sz w:val="28"/>
          <w:lang w:val="uk-UA"/>
        </w:rPr>
        <w:t xml:space="preserve">А. А. Гра як засіб розвитку комунікативних навичок дітей з розладами аутичного спектра. </w:t>
      </w:r>
      <w:r w:rsidR="00654B9A" w:rsidRPr="001A3607">
        <w:rPr>
          <w:rFonts w:ascii="Times New Roman" w:hAnsi="Times New Roman" w:cs="Times New Roman"/>
          <w:i/>
          <w:sz w:val="28"/>
          <w:lang w:val="uk-UA"/>
        </w:rPr>
        <w:t>Дитина з особливими потребами</w:t>
      </w:r>
      <w:r w:rsidR="00654B9A" w:rsidRPr="001A3607">
        <w:rPr>
          <w:rFonts w:ascii="Times New Roman" w:hAnsi="Times New Roman" w:cs="Times New Roman"/>
          <w:sz w:val="28"/>
          <w:lang w:val="uk-UA"/>
        </w:rPr>
        <w:t>. 2016. № 1(13). С. 7-9.</w:t>
      </w:r>
      <w:bookmarkEnd w:id="84"/>
    </w:p>
    <w:p w14:paraId="6BE48508" w14:textId="77777777" w:rsidR="00654B9A" w:rsidRPr="001A3607" w:rsidRDefault="001568C7"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85" w:name="_Ref176112246"/>
      <w:r w:rsidRPr="001A3607">
        <w:rPr>
          <w:rFonts w:ascii="Times New Roman" w:hAnsi="Times New Roman" w:cs="Times New Roman"/>
          <w:sz w:val="28"/>
          <w:lang w:val="uk-UA"/>
        </w:rPr>
        <w:t xml:space="preserve">Ткач О. Формування номінативного словника у дітей з розладами спектру аутизму. </w:t>
      </w:r>
      <w:r w:rsidRPr="001A3607">
        <w:rPr>
          <w:rFonts w:ascii="Times New Roman" w:hAnsi="Times New Roman" w:cs="Times New Roman"/>
          <w:i/>
          <w:sz w:val="28"/>
          <w:lang w:val="uk-UA"/>
        </w:rPr>
        <w:t xml:space="preserve">Науковий вісник </w:t>
      </w:r>
      <w:r w:rsidRPr="001A3607">
        <w:rPr>
          <w:rFonts w:ascii="Times New Roman" w:hAnsi="Times New Roman" w:cs="Times New Roman"/>
          <w:i/>
          <w:caps/>
          <w:sz w:val="28"/>
          <w:lang w:val="uk-UA"/>
        </w:rPr>
        <w:t>мну</w:t>
      </w:r>
      <w:r w:rsidRPr="001A3607">
        <w:rPr>
          <w:rFonts w:ascii="Times New Roman" w:hAnsi="Times New Roman" w:cs="Times New Roman"/>
          <w:i/>
          <w:sz w:val="28"/>
          <w:lang w:val="uk-UA"/>
        </w:rPr>
        <w:t xml:space="preserve"> імені </w:t>
      </w:r>
      <w:r w:rsidRPr="001A3607">
        <w:rPr>
          <w:rFonts w:ascii="Times New Roman" w:hAnsi="Times New Roman" w:cs="Times New Roman"/>
          <w:i/>
          <w:caps/>
          <w:sz w:val="28"/>
          <w:lang w:val="uk-UA"/>
        </w:rPr>
        <w:t>в</w:t>
      </w:r>
      <w:r w:rsidRPr="001A3607">
        <w:rPr>
          <w:rFonts w:ascii="Times New Roman" w:hAnsi="Times New Roman" w:cs="Times New Roman"/>
          <w:i/>
          <w:sz w:val="28"/>
          <w:lang w:val="uk-UA"/>
        </w:rPr>
        <w:t>. О. Сухомлинського. Педагогічні науки</w:t>
      </w:r>
      <w:r w:rsidRPr="001A3607">
        <w:rPr>
          <w:rFonts w:ascii="Times New Roman" w:hAnsi="Times New Roman" w:cs="Times New Roman"/>
          <w:sz w:val="28"/>
          <w:lang w:val="uk-UA"/>
        </w:rPr>
        <w:t>. 2017. № 3(58). С. 369-373.</w:t>
      </w:r>
      <w:bookmarkEnd w:id="85"/>
    </w:p>
    <w:p w14:paraId="38D0811D" w14:textId="77777777" w:rsidR="001568C7" w:rsidRPr="001A3607" w:rsidRDefault="009E648B"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86" w:name="_Ref176117893"/>
      <w:r w:rsidRPr="001A3607">
        <w:rPr>
          <w:rFonts w:ascii="Times New Roman" w:hAnsi="Times New Roman" w:cs="Times New Roman"/>
          <w:sz w:val="28"/>
          <w:lang w:val="uk-UA"/>
        </w:rPr>
        <w:t xml:space="preserve">Почкун Ю. О., Колишкін О. В. Прикладний аналіз поведінки як засіб корекції психофізичного розвитку дітей з аутизмом. </w:t>
      </w:r>
      <w:r w:rsidRPr="001A3607">
        <w:rPr>
          <w:rFonts w:ascii="Times New Roman" w:hAnsi="Times New Roman" w:cs="Times New Roman"/>
          <w:i/>
          <w:sz w:val="28"/>
          <w:lang w:val="uk-UA"/>
        </w:rPr>
        <w:t>Педагогічні науки : зб. наук. праць</w:t>
      </w:r>
      <w:r w:rsidRPr="001A3607">
        <w:rPr>
          <w:rFonts w:ascii="Times New Roman" w:hAnsi="Times New Roman" w:cs="Times New Roman"/>
          <w:sz w:val="28"/>
          <w:lang w:val="uk-UA"/>
        </w:rPr>
        <w:t>. 2016. Т. 2. № 73. С. 138-142.</w:t>
      </w:r>
      <w:bookmarkEnd w:id="86"/>
    </w:p>
    <w:p w14:paraId="31F5FD18" w14:textId="77777777" w:rsidR="009E648B" w:rsidRPr="001A3607" w:rsidRDefault="009E648B"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87" w:name="_Ref176118084"/>
      <w:r w:rsidRPr="001A3607">
        <w:rPr>
          <w:rFonts w:ascii="Times New Roman" w:hAnsi="Times New Roman" w:cs="Times New Roman"/>
          <w:sz w:val="28"/>
          <w:lang w:val="uk-UA"/>
        </w:rPr>
        <w:t xml:space="preserve">Хворова Г. Індивідуальний супровід розвитку аутичної дитини – нова технологія педагогічної корекції аутизму. </w:t>
      </w:r>
      <w:r w:rsidRPr="001A3607">
        <w:rPr>
          <w:rFonts w:ascii="Times New Roman" w:hAnsi="Times New Roman" w:cs="Times New Roman"/>
          <w:i/>
          <w:sz w:val="28"/>
          <w:lang w:val="uk-UA"/>
        </w:rPr>
        <w:t>Дефектологія</w:t>
      </w:r>
      <w:r w:rsidRPr="001A3607">
        <w:rPr>
          <w:rFonts w:ascii="Times New Roman" w:hAnsi="Times New Roman" w:cs="Times New Roman"/>
          <w:sz w:val="28"/>
          <w:lang w:val="uk-UA"/>
        </w:rPr>
        <w:t>. 2005. № 3. С. 2-4.</w:t>
      </w:r>
      <w:bookmarkEnd w:id="87"/>
    </w:p>
    <w:p w14:paraId="44FB471A" w14:textId="77777777" w:rsidR="009E648B" w:rsidRPr="001A3607" w:rsidRDefault="001055CC"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88" w:name="_Ref176118989"/>
      <w:r w:rsidRPr="001A3607">
        <w:rPr>
          <w:rFonts w:ascii="Times New Roman" w:hAnsi="Times New Roman" w:cs="Times New Roman"/>
          <w:sz w:val="28"/>
          <w:lang w:val="uk-UA"/>
        </w:rPr>
        <w:t>Колупаєва А., Савчук Л. Діти з особливими освітніми потребами та організація їх навчання : навч.-метод. посіб. Київ :АТОПОЛ, 2011. 274 с.</w:t>
      </w:r>
      <w:bookmarkEnd w:id="88"/>
    </w:p>
    <w:p w14:paraId="76E391ED" w14:textId="77777777" w:rsidR="001055CC" w:rsidRPr="001A3607" w:rsidRDefault="001055CC"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89" w:name="_Ref176297010"/>
      <w:r w:rsidRPr="001A3607">
        <w:rPr>
          <w:rFonts w:ascii="Times New Roman" w:hAnsi="Times New Roman" w:cs="Times New Roman"/>
          <w:sz w:val="28"/>
          <w:lang w:val="uk-UA"/>
        </w:rPr>
        <w:t xml:space="preserve">Почкун Ю. Вивчення досвіду застосування новітніх корекційних технологій у роботі з аутичними дітьми. </w:t>
      </w:r>
      <w:r w:rsidRPr="001A3607">
        <w:rPr>
          <w:rFonts w:ascii="Times New Roman" w:hAnsi="Times New Roman" w:cs="Times New Roman"/>
          <w:i/>
          <w:sz w:val="28"/>
          <w:lang w:val="uk-UA"/>
        </w:rPr>
        <w:t>Науковий часопис НПУ імені М.П. Драгоманова. Серія 19 : Корекційна педагогіка та спеціальна психологія</w:t>
      </w:r>
      <w:r w:rsidRPr="001A3607">
        <w:rPr>
          <w:rFonts w:ascii="Times New Roman" w:hAnsi="Times New Roman" w:cs="Times New Roman"/>
          <w:sz w:val="28"/>
          <w:lang w:val="uk-UA"/>
        </w:rPr>
        <w:t>. 2016. Вип. 32. Ч. 2. С. 78-83.</w:t>
      </w:r>
      <w:bookmarkEnd w:id="89"/>
    </w:p>
    <w:p w14:paraId="13621701" w14:textId="77777777" w:rsidR="008B5B61" w:rsidRPr="001A3607" w:rsidRDefault="005053CF"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90" w:name="_Ref176263938"/>
      <w:r w:rsidRPr="001A3607">
        <w:rPr>
          <w:rFonts w:ascii="Times New Roman" w:hAnsi="Times New Roman" w:cs="Times New Roman"/>
          <w:sz w:val="28"/>
          <w:lang w:val="uk-UA"/>
        </w:rPr>
        <w:t>Скрипник Т. В. Стандарти психолого-педагогічної допомоги дітям з розладами аутичного спектра: навч.-м</w:t>
      </w:r>
      <w:r w:rsidR="00C77A50" w:rsidRPr="001A3607">
        <w:rPr>
          <w:rFonts w:ascii="Times New Roman" w:hAnsi="Times New Roman" w:cs="Times New Roman"/>
          <w:sz w:val="28"/>
          <w:lang w:val="uk-UA"/>
        </w:rPr>
        <w:t xml:space="preserve">етод. посіб. Київ : «Гнозіс», 2013. </w:t>
      </w:r>
      <w:r w:rsidRPr="001A3607">
        <w:rPr>
          <w:rFonts w:ascii="Times New Roman" w:hAnsi="Times New Roman" w:cs="Times New Roman"/>
          <w:sz w:val="28"/>
          <w:lang w:val="uk-UA"/>
        </w:rPr>
        <w:t>60 с.</w:t>
      </w:r>
      <w:bookmarkEnd w:id="90"/>
    </w:p>
    <w:p w14:paraId="3519360A" w14:textId="77777777" w:rsidR="00C77A50" w:rsidRPr="001A3607" w:rsidRDefault="00C77A50"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91" w:name="_Ref176264581"/>
      <w:r w:rsidRPr="001A3607">
        <w:rPr>
          <w:rFonts w:ascii="Times New Roman" w:hAnsi="Times New Roman" w:cs="Times New Roman"/>
          <w:sz w:val="28"/>
          <w:lang w:val="uk-UA"/>
        </w:rPr>
        <w:t xml:space="preserve">Марціновська І. П. Технології корекційної та розвивальної роботи з дітьми, що мають порушення спектру аутизму. </w:t>
      </w:r>
      <w:r w:rsidRPr="001A3607">
        <w:rPr>
          <w:rFonts w:ascii="Times New Roman" w:hAnsi="Times New Roman" w:cs="Times New Roman"/>
          <w:i/>
          <w:sz w:val="28"/>
          <w:lang w:val="uk-UA"/>
        </w:rPr>
        <w:t>Інноваційна педагогіка</w:t>
      </w:r>
      <w:r w:rsidRPr="001A3607">
        <w:rPr>
          <w:rFonts w:ascii="Times New Roman" w:hAnsi="Times New Roman" w:cs="Times New Roman"/>
          <w:sz w:val="28"/>
          <w:lang w:val="uk-UA"/>
        </w:rPr>
        <w:t xml:space="preserve">. 2023. </w:t>
      </w:r>
      <w:r w:rsidRPr="001A3607">
        <w:rPr>
          <w:rFonts w:ascii="Times New Roman" w:hAnsi="Times New Roman" w:cs="Times New Roman"/>
          <w:sz w:val="28"/>
          <w:lang w:val="uk-UA"/>
        </w:rPr>
        <w:lastRenderedPageBreak/>
        <w:t xml:space="preserve">Вип. 61. Т. 2. </w:t>
      </w:r>
      <w:r w:rsidR="00A53616" w:rsidRPr="001A3607">
        <w:rPr>
          <w:rFonts w:ascii="Times New Roman" w:hAnsi="Times New Roman" w:cs="Times New Roman"/>
          <w:sz w:val="28"/>
          <w:lang w:val="uk-UA"/>
        </w:rPr>
        <w:t>С. 64-68.</w:t>
      </w:r>
      <w:bookmarkEnd w:id="91"/>
    </w:p>
    <w:p w14:paraId="233AEBB6" w14:textId="77777777" w:rsidR="00A53616" w:rsidRPr="001A3607" w:rsidRDefault="00811CFD"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92" w:name="_Ref176266784"/>
      <w:r w:rsidRPr="001A3607">
        <w:rPr>
          <w:rFonts w:ascii="Times New Roman" w:hAnsi="Times New Roman" w:cs="Times New Roman"/>
          <w:sz w:val="28"/>
          <w:lang w:val="uk-UA"/>
        </w:rPr>
        <w:t xml:space="preserve">Скрипник Т. Сенсорна інтеграція як підґрунтя цілісного розвитку дітей з аутизмом. </w:t>
      </w:r>
      <w:r w:rsidRPr="001A3607">
        <w:rPr>
          <w:rFonts w:ascii="Times New Roman" w:hAnsi="Times New Roman" w:cs="Times New Roman"/>
          <w:i/>
          <w:sz w:val="28"/>
          <w:lang w:val="uk-UA"/>
        </w:rPr>
        <w:t>Особлива дитина : навчання і виховання</w:t>
      </w:r>
      <w:r w:rsidRPr="001A3607">
        <w:rPr>
          <w:rFonts w:ascii="Times New Roman" w:hAnsi="Times New Roman" w:cs="Times New Roman"/>
          <w:sz w:val="28"/>
          <w:lang w:val="uk-UA"/>
        </w:rPr>
        <w:t>. 2016. № 4(80). С. 24-31.</w:t>
      </w:r>
      <w:bookmarkEnd w:id="92"/>
    </w:p>
    <w:p w14:paraId="267162EF" w14:textId="77777777" w:rsidR="00811CFD" w:rsidRPr="001A3607" w:rsidRDefault="00815DED"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93" w:name="_Ref176280681"/>
      <w:r w:rsidRPr="001A3607">
        <w:rPr>
          <w:rFonts w:ascii="Times New Roman" w:hAnsi="Times New Roman" w:cs="Times New Roman"/>
          <w:sz w:val="28"/>
          <w:lang w:val="uk-UA"/>
        </w:rPr>
        <w:t>Морозюк Т. Р., Котлова Л. О. Зарубіжний досвід корекційно-виховної роботи дітей з аутизмом. Теоретичні основи педагогіки й сучасні аспекти виховання : матеріали науково-практичної конференції (м. Хмельницький, 13-14 травня 2022 р.). Херсон: Видавництво «Молодий вчений», 2022. С. 43-48.</w:t>
      </w:r>
      <w:bookmarkEnd w:id="93"/>
    </w:p>
    <w:p w14:paraId="66ED3F0B" w14:textId="77777777" w:rsidR="00815DED" w:rsidRPr="001A3607" w:rsidRDefault="00415324"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94" w:name="_Ref176281768"/>
      <w:r w:rsidRPr="001A3607">
        <w:rPr>
          <w:rFonts w:ascii="Times New Roman" w:hAnsi="Times New Roman" w:cs="Times New Roman"/>
          <w:sz w:val="28"/>
          <w:lang w:val="uk-UA"/>
        </w:rPr>
        <w:t xml:space="preserve">Мельник С. В. Сучасні підходи до навчання та виховання дітей з РАС. </w:t>
      </w:r>
      <w:r w:rsidR="00287470" w:rsidRPr="001A3607">
        <w:rPr>
          <w:rFonts w:ascii="Times New Roman" w:hAnsi="Times New Roman" w:cs="Times New Roman"/>
          <w:sz w:val="28"/>
          <w:lang w:val="uk-UA"/>
        </w:rPr>
        <w:t>Роль інновацій в трансформації образу сучасної науки : Матеріали V Міжнародної науково-практичної конференції (м. Київ, 22–23 грудня 2021 р.) Київ : ГО «Інститут інноваційної освіти», 2021. С. 47-56.</w:t>
      </w:r>
      <w:bookmarkEnd w:id="94"/>
    </w:p>
    <w:p w14:paraId="36986921" w14:textId="77777777" w:rsidR="00287470" w:rsidRPr="001A3607" w:rsidRDefault="009B704D"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95" w:name="_Ref176283915"/>
      <w:r w:rsidRPr="001A3607">
        <w:rPr>
          <w:rFonts w:ascii="Times New Roman" w:hAnsi="Times New Roman" w:cs="Times New Roman"/>
          <w:sz w:val="28"/>
          <w:lang w:val="uk-UA"/>
        </w:rPr>
        <w:t>Барбера Мері Лінч Дитячий аутизм та вербально-поведінковий підхід (The Verbal Behavior Approach): Навчання дітей з аутизмом та пов’язаними розладами. Київ : Видавничий дім «СВАРОГ», 2023. 268 с.</w:t>
      </w:r>
      <w:bookmarkEnd w:id="95"/>
    </w:p>
    <w:p w14:paraId="1005F28E" w14:textId="77777777" w:rsidR="009B704D" w:rsidRPr="001A3607" w:rsidRDefault="009B704D"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96" w:name="_Ref176284029"/>
      <w:r w:rsidRPr="001A3607">
        <w:rPr>
          <w:rFonts w:ascii="Times New Roman" w:hAnsi="Times New Roman" w:cs="Times New Roman"/>
          <w:sz w:val="28"/>
          <w:lang w:val="uk-UA"/>
        </w:rPr>
        <w:t xml:space="preserve">Желтова М. О., Урсуленко Ю. О. Характеристика основних критеріїв діагностування та провідні методи корекції розладів аутистичного спектру. </w:t>
      </w:r>
      <w:r w:rsidRPr="001A3607">
        <w:rPr>
          <w:rFonts w:ascii="Times New Roman" w:hAnsi="Times New Roman" w:cs="Times New Roman"/>
          <w:i/>
          <w:sz w:val="28"/>
          <w:lang w:val="uk-UA"/>
        </w:rPr>
        <w:t>Молодий вчений</w:t>
      </w:r>
      <w:r w:rsidRPr="001A3607">
        <w:rPr>
          <w:rFonts w:ascii="Times New Roman" w:hAnsi="Times New Roman" w:cs="Times New Roman"/>
          <w:sz w:val="28"/>
          <w:lang w:val="uk-UA"/>
        </w:rPr>
        <w:t>. 2023. № 10(122). С. 83-88.</w:t>
      </w:r>
      <w:bookmarkEnd w:id="96"/>
    </w:p>
    <w:p w14:paraId="4F36E3B6" w14:textId="77777777" w:rsidR="00EA6056" w:rsidRPr="001A3607" w:rsidRDefault="00E46618"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97" w:name="_Ref176288873"/>
      <w:r w:rsidRPr="001A3607">
        <w:rPr>
          <w:rFonts w:ascii="Times New Roman" w:hAnsi="Times New Roman" w:cs="Times New Roman"/>
          <w:sz w:val="28"/>
          <w:lang w:val="uk-UA"/>
        </w:rPr>
        <w:t xml:space="preserve">Байкіна Н. Г. Засвоєння навчальної програми учнями з порушенням спектру аутизму. </w:t>
      </w:r>
      <w:r w:rsidRPr="001A3607">
        <w:rPr>
          <w:rFonts w:ascii="Times New Roman" w:hAnsi="Times New Roman" w:cs="Times New Roman"/>
          <w:i/>
          <w:sz w:val="28"/>
          <w:lang w:val="uk-UA"/>
        </w:rPr>
        <w:t xml:space="preserve">Вісник Запорізького національного університету. </w:t>
      </w:r>
      <w:r w:rsidR="001A4A17" w:rsidRPr="001A3607">
        <w:rPr>
          <w:rFonts w:ascii="Times New Roman" w:hAnsi="Times New Roman" w:cs="Times New Roman"/>
          <w:i/>
          <w:sz w:val="28"/>
          <w:lang w:val="uk-UA"/>
        </w:rPr>
        <w:t>Педагогічні науки</w:t>
      </w:r>
      <w:r w:rsidR="001A4A17" w:rsidRPr="001A3607">
        <w:rPr>
          <w:rFonts w:ascii="Times New Roman" w:hAnsi="Times New Roman" w:cs="Times New Roman"/>
          <w:sz w:val="28"/>
          <w:lang w:val="uk-UA"/>
        </w:rPr>
        <w:t>. 2010. № 2(13). С. 17-26.</w:t>
      </w:r>
      <w:bookmarkEnd w:id="97"/>
    </w:p>
    <w:p w14:paraId="07CAAAD1" w14:textId="77777777" w:rsidR="00D82278" w:rsidRPr="001A3607" w:rsidRDefault="00D82278"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98" w:name="_Ref176299947"/>
      <w:r w:rsidRPr="001A3607">
        <w:rPr>
          <w:rFonts w:ascii="Times New Roman" w:hAnsi="Times New Roman" w:cs="Times New Roman"/>
          <w:sz w:val="28"/>
          <w:lang w:val="uk-UA"/>
        </w:rPr>
        <w:t>Озарко О. В., Когутяк Н. М. На шляху до контакту : особливості роботи із дітьми з аутизмом. Науков</w:t>
      </w:r>
      <w:r w:rsidR="00EA6056" w:rsidRPr="001A3607">
        <w:rPr>
          <w:rFonts w:ascii="Times New Roman" w:hAnsi="Times New Roman" w:cs="Times New Roman"/>
          <w:sz w:val="28"/>
          <w:lang w:val="uk-UA"/>
        </w:rPr>
        <w:t>а думка сучасності й майбутнього</w:t>
      </w:r>
      <w:r w:rsidRPr="001A3607">
        <w:rPr>
          <w:rFonts w:ascii="Times New Roman" w:hAnsi="Times New Roman" w:cs="Times New Roman"/>
          <w:sz w:val="28"/>
          <w:lang w:val="uk-UA"/>
        </w:rPr>
        <w:t xml:space="preserve"> : матеріали 5</w:t>
      </w:r>
      <w:r w:rsidR="00EA6056" w:rsidRPr="001A3607">
        <w:rPr>
          <w:rFonts w:ascii="Times New Roman" w:hAnsi="Times New Roman" w:cs="Times New Roman"/>
          <w:sz w:val="28"/>
          <w:lang w:val="uk-UA"/>
        </w:rPr>
        <w:t xml:space="preserve">-ї Всеукраїнської практично-пiзнавальної iнтернет-конференцiї. URL : </w:t>
      </w:r>
      <w:hyperlink r:id="rId48" w:history="1">
        <w:r w:rsidR="00EA6056" w:rsidRPr="001A3607">
          <w:rPr>
            <w:rStyle w:val="a9"/>
            <w:rFonts w:ascii="Times New Roman" w:hAnsi="Times New Roman" w:cs="Times New Roman"/>
            <w:sz w:val="28"/>
            <w:lang w:val="uk-UA"/>
          </w:rPr>
          <w:t>https://naukam.triada.in.ua/index.php/konferentsiji/34-p-yata-vseukrajinska-praktichno-piznavalna-internet-konferentsiya/52-na-shlyakhu-do-kontaktu-osoblivosti-roboti-iz-ditmi-z-autizmom</w:t>
        </w:r>
      </w:hyperlink>
      <w:bookmarkEnd w:id="98"/>
      <w:r w:rsidR="00EA6056" w:rsidRPr="001A3607">
        <w:rPr>
          <w:rFonts w:ascii="Times New Roman" w:hAnsi="Times New Roman" w:cs="Times New Roman"/>
          <w:sz w:val="28"/>
          <w:lang w:val="uk-UA"/>
        </w:rPr>
        <w:t xml:space="preserve"> </w:t>
      </w:r>
    </w:p>
    <w:p w14:paraId="0507C469" w14:textId="77777777" w:rsidR="001A4A17" w:rsidRPr="001A3607" w:rsidRDefault="003B2F36"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99" w:name="_Ref176346150"/>
      <w:r w:rsidRPr="001A3607">
        <w:rPr>
          <w:rFonts w:ascii="Times New Roman" w:hAnsi="Times New Roman" w:cs="Times New Roman"/>
          <w:sz w:val="28"/>
          <w:lang w:val="uk-UA"/>
        </w:rPr>
        <w:t xml:space="preserve">Пісоцька М. Е., Псарьова М. Д. Погляди вчених США на поведінково-освітні методи роботи з дітьми з розладом спектру аутизму. Психолого-педагогічні проблеми вищої і середньої освіти в умовах сучасних викликів: теорія і практика : матеріали ІV Міжнародної науково-практичної конференції </w:t>
      </w:r>
      <w:r w:rsidRPr="001A3607">
        <w:rPr>
          <w:rFonts w:ascii="Times New Roman" w:hAnsi="Times New Roman" w:cs="Times New Roman"/>
          <w:sz w:val="28"/>
          <w:lang w:val="uk-UA"/>
        </w:rPr>
        <w:lastRenderedPageBreak/>
        <w:t>(Харків, 12 грудня 2019 р.). Харків : Харківський національний педагогічний університет імені Г. С. Сковороди, 2020. С. 106-110.</w:t>
      </w:r>
      <w:bookmarkEnd w:id="99"/>
    </w:p>
    <w:p w14:paraId="16069144" w14:textId="77777777" w:rsidR="003B2F36" w:rsidRDefault="001A3607"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100" w:name="_Ref176351173"/>
      <w:r w:rsidRPr="001A3607">
        <w:rPr>
          <w:rFonts w:ascii="Times New Roman" w:hAnsi="Times New Roman" w:cs="Times New Roman"/>
          <w:sz w:val="28"/>
          <w:lang w:val="uk-UA"/>
        </w:rPr>
        <w:t>Мушкевич М. І. Психологічний супровід сім’ї, яка має дитину з аутизмом. Сучасні проблеми практичної психології у Волинському регіоні : матеріали VІIІ наук.-практ. семінару (Луцьк, 24 жовт. 2013 р.)</w:t>
      </w:r>
      <w:r w:rsidR="00DE6E63">
        <w:rPr>
          <w:rFonts w:ascii="Times New Roman" w:hAnsi="Times New Roman" w:cs="Times New Roman"/>
          <w:sz w:val="28"/>
          <w:lang w:val="uk-UA"/>
        </w:rPr>
        <w:t>.</w:t>
      </w:r>
      <w:r w:rsidRPr="001A3607">
        <w:rPr>
          <w:rFonts w:ascii="Times New Roman" w:hAnsi="Times New Roman" w:cs="Times New Roman"/>
          <w:sz w:val="28"/>
          <w:lang w:val="uk-UA"/>
        </w:rPr>
        <w:t xml:space="preserve"> </w:t>
      </w:r>
      <w:r w:rsidR="00DE6E63">
        <w:rPr>
          <w:rFonts w:ascii="Times New Roman" w:hAnsi="Times New Roman" w:cs="Times New Roman"/>
          <w:sz w:val="28"/>
          <w:lang w:val="uk-UA"/>
        </w:rPr>
        <w:t>Луцьк : Вежа-Друк, 2013. С. 41-</w:t>
      </w:r>
      <w:r w:rsidRPr="001A3607">
        <w:rPr>
          <w:rFonts w:ascii="Times New Roman" w:hAnsi="Times New Roman" w:cs="Times New Roman"/>
          <w:sz w:val="28"/>
          <w:lang w:val="uk-UA"/>
        </w:rPr>
        <w:t>47.</w:t>
      </w:r>
      <w:bookmarkEnd w:id="100"/>
    </w:p>
    <w:p w14:paraId="14FF9C1F" w14:textId="77777777" w:rsidR="001A3607" w:rsidRDefault="00165CAA"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101" w:name="_Ref176353114"/>
      <w:r w:rsidRPr="00165CAA">
        <w:rPr>
          <w:rFonts w:ascii="Times New Roman" w:hAnsi="Times New Roman" w:cs="Times New Roman"/>
          <w:sz w:val="28"/>
          <w:lang w:val="uk-UA"/>
        </w:rPr>
        <w:t>Антонова Д.</w:t>
      </w:r>
      <w:r>
        <w:rPr>
          <w:rFonts w:ascii="Times New Roman" w:hAnsi="Times New Roman" w:cs="Times New Roman"/>
          <w:sz w:val="28"/>
          <w:lang w:val="uk-UA"/>
        </w:rPr>
        <w:t xml:space="preserve"> </w:t>
      </w:r>
      <w:r w:rsidRPr="00165CAA">
        <w:rPr>
          <w:rFonts w:ascii="Times New Roman" w:hAnsi="Times New Roman" w:cs="Times New Roman"/>
          <w:sz w:val="28"/>
          <w:lang w:val="uk-UA"/>
        </w:rPr>
        <w:t>І. Формування емоційної прихильності дитини з аутизмoм дo матері в процесі холди</w:t>
      </w:r>
      <w:r w:rsidR="004E4D49">
        <w:rPr>
          <w:rFonts w:ascii="Times New Roman" w:hAnsi="Times New Roman" w:cs="Times New Roman"/>
          <w:sz w:val="28"/>
          <w:lang w:val="uk-UA"/>
        </w:rPr>
        <w:t>нг-терапії.</w:t>
      </w:r>
      <w:r w:rsidRPr="00165CAA">
        <w:rPr>
          <w:rFonts w:ascii="Times New Roman" w:hAnsi="Times New Roman" w:cs="Times New Roman"/>
          <w:sz w:val="28"/>
          <w:lang w:val="uk-UA"/>
        </w:rPr>
        <w:t xml:space="preserve"> </w:t>
      </w:r>
      <w:r w:rsidRPr="004E4D49">
        <w:rPr>
          <w:rFonts w:ascii="Times New Roman" w:hAnsi="Times New Roman" w:cs="Times New Roman"/>
          <w:i/>
          <w:sz w:val="28"/>
          <w:lang w:val="uk-UA"/>
        </w:rPr>
        <w:t>Дефектологія</w:t>
      </w:r>
      <w:r w:rsidRPr="00165CAA">
        <w:rPr>
          <w:rFonts w:ascii="Times New Roman" w:hAnsi="Times New Roman" w:cs="Times New Roman"/>
          <w:sz w:val="28"/>
          <w:lang w:val="uk-UA"/>
        </w:rPr>
        <w:t xml:space="preserve">. </w:t>
      </w:r>
      <w:r w:rsidR="004E4D49" w:rsidRPr="00165CAA">
        <w:rPr>
          <w:rFonts w:ascii="Times New Roman" w:hAnsi="Times New Roman" w:cs="Times New Roman"/>
          <w:sz w:val="28"/>
          <w:lang w:val="uk-UA"/>
        </w:rPr>
        <w:t>2010.</w:t>
      </w:r>
      <w:r w:rsidR="004E4D49">
        <w:rPr>
          <w:rFonts w:ascii="Times New Roman" w:hAnsi="Times New Roman" w:cs="Times New Roman"/>
          <w:sz w:val="28"/>
          <w:lang w:val="uk-UA"/>
        </w:rPr>
        <w:t xml:space="preserve"> Вип. № 2. </w:t>
      </w:r>
      <w:r w:rsidRPr="00165CAA">
        <w:rPr>
          <w:rFonts w:ascii="Times New Roman" w:hAnsi="Times New Roman" w:cs="Times New Roman"/>
          <w:sz w:val="28"/>
          <w:lang w:val="uk-UA"/>
        </w:rPr>
        <w:t>С. 3-14.</w:t>
      </w:r>
      <w:bookmarkEnd w:id="101"/>
    </w:p>
    <w:p w14:paraId="2D151081" w14:textId="77777777" w:rsidR="007E6DE9" w:rsidRDefault="007E6DE9" w:rsidP="00FF79D7">
      <w:pPr>
        <w:pStyle w:val="a3"/>
        <w:widowControl w:val="0"/>
        <w:numPr>
          <w:ilvl w:val="0"/>
          <w:numId w:val="5"/>
        </w:numPr>
        <w:tabs>
          <w:tab w:val="left" w:pos="1134"/>
        </w:tabs>
        <w:spacing w:line="360" w:lineRule="auto"/>
        <w:ind w:left="0" w:firstLine="709"/>
        <w:jc w:val="both"/>
        <w:rPr>
          <w:rFonts w:ascii="Times New Roman" w:hAnsi="Times New Roman" w:cs="Times New Roman"/>
          <w:sz w:val="28"/>
          <w:lang w:val="uk-UA"/>
        </w:rPr>
      </w:pPr>
      <w:bookmarkStart w:id="102" w:name="_Ref181091979"/>
      <w:r w:rsidRPr="007E6DE9">
        <w:rPr>
          <w:rFonts w:ascii="Times New Roman" w:hAnsi="Times New Roman" w:cs="Times New Roman"/>
          <w:sz w:val="28"/>
          <w:lang w:val="uk-UA"/>
        </w:rPr>
        <w:t>Островська К.</w:t>
      </w:r>
      <w:r>
        <w:rPr>
          <w:rFonts w:ascii="Times New Roman" w:hAnsi="Times New Roman" w:cs="Times New Roman"/>
          <w:sz w:val="28"/>
          <w:lang w:val="uk-UA"/>
        </w:rPr>
        <w:t xml:space="preserve"> </w:t>
      </w:r>
      <w:r w:rsidRPr="007E6DE9">
        <w:rPr>
          <w:rFonts w:ascii="Times New Roman" w:hAnsi="Times New Roman" w:cs="Times New Roman"/>
          <w:sz w:val="28"/>
          <w:lang w:val="uk-UA"/>
        </w:rPr>
        <w:t>О., Качмарик Х.</w:t>
      </w:r>
      <w:r>
        <w:rPr>
          <w:rFonts w:ascii="Times New Roman" w:hAnsi="Times New Roman" w:cs="Times New Roman"/>
          <w:sz w:val="28"/>
          <w:lang w:val="uk-UA"/>
        </w:rPr>
        <w:t xml:space="preserve"> </w:t>
      </w:r>
      <w:r w:rsidRPr="007E6DE9">
        <w:rPr>
          <w:rFonts w:ascii="Times New Roman" w:hAnsi="Times New Roman" w:cs="Times New Roman"/>
          <w:sz w:val="28"/>
          <w:lang w:val="uk-UA"/>
        </w:rPr>
        <w:t>В., Дробіт Л.</w:t>
      </w:r>
      <w:r>
        <w:rPr>
          <w:rFonts w:ascii="Times New Roman" w:hAnsi="Times New Roman" w:cs="Times New Roman"/>
          <w:sz w:val="28"/>
          <w:lang w:val="uk-UA"/>
        </w:rPr>
        <w:t xml:space="preserve"> </w:t>
      </w:r>
      <w:r w:rsidRPr="007E6DE9">
        <w:rPr>
          <w:rFonts w:ascii="Times New Roman" w:hAnsi="Times New Roman" w:cs="Times New Roman"/>
          <w:sz w:val="28"/>
          <w:lang w:val="uk-UA"/>
        </w:rPr>
        <w:t>Р. Основи діагностики дітей з розладами аутистичного спектр</w:t>
      </w:r>
      <w:r>
        <w:rPr>
          <w:rFonts w:ascii="Times New Roman" w:hAnsi="Times New Roman" w:cs="Times New Roman"/>
          <w:sz w:val="28"/>
          <w:lang w:val="uk-UA"/>
        </w:rPr>
        <w:t xml:space="preserve">а. Навчальний посібник, 2017. </w:t>
      </w:r>
      <w:r w:rsidRPr="007E6DE9">
        <w:rPr>
          <w:rFonts w:ascii="Times New Roman" w:hAnsi="Times New Roman" w:cs="Times New Roman"/>
          <w:sz w:val="28"/>
          <w:lang w:val="uk-UA"/>
        </w:rPr>
        <w:t xml:space="preserve">Львів: Видавничий </w:t>
      </w:r>
      <w:r>
        <w:rPr>
          <w:rFonts w:ascii="Times New Roman" w:hAnsi="Times New Roman" w:cs="Times New Roman"/>
          <w:sz w:val="28"/>
          <w:lang w:val="uk-UA"/>
        </w:rPr>
        <w:t xml:space="preserve">центр ЛНУ імені Івана Франка. </w:t>
      </w:r>
      <w:r w:rsidRPr="007E6DE9">
        <w:rPr>
          <w:rFonts w:ascii="Times New Roman" w:hAnsi="Times New Roman" w:cs="Times New Roman"/>
          <w:sz w:val="28"/>
          <w:lang w:val="uk-UA"/>
        </w:rPr>
        <w:t>124 с.</w:t>
      </w:r>
      <w:bookmarkEnd w:id="102"/>
    </w:p>
    <w:p w14:paraId="1C26E408" w14:textId="77777777" w:rsidR="004E4D49" w:rsidRPr="001A3607" w:rsidRDefault="004E4D49" w:rsidP="00FF79D7">
      <w:pPr>
        <w:pStyle w:val="a3"/>
        <w:widowControl w:val="0"/>
        <w:tabs>
          <w:tab w:val="left" w:pos="1134"/>
        </w:tabs>
        <w:spacing w:line="360" w:lineRule="auto"/>
        <w:ind w:left="709"/>
        <w:jc w:val="both"/>
        <w:rPr>
          <w:rFonts w:ascii="Times New Roman" w:hAnsi="Times New Roman" w:cs="Times New Roman"/>
          <w:sz w:val="28"/>
          <w:lang w:val="uk-UA"/>
        </w:rPr>
      </w:pPr>
    </w:p>
    <w:p w14:paraId="1B06BF1B" w14:textId="77777777" w:rsidR="00692AAE" w:rsidRPr="001A3607" w:rsidRDefault="004F0BA1" w:rsidP="00FF79D7">
      <w:pPr>
        <w:widowControl w:val="0"/>
        <w:rPr>
          <w:rFonts w:ascii="Times New Roman" w:hAnsi="Times New Roman" w:cs="Times New Roman"/>
          <w:sz w:val="28"/>
          <w:szCs w:val="28"/>
          <w:lang w:val="uk-UA"/>
        </w:rPr>
      </w:pPr>
      <w:r w:rsidRPr="001A3607">
        <w:rPr>
          <w:rFonts w:ascii="Times New Roman" w:hAnsi="Times New Roman" w:cs="Times New Roman"/>
          <w:sz w:val="28"/>
          <w:szCs w:val="28"/>
          <w:lang w:val="uk-UA"/>
        </w:rPr>
        <w:t xml:space="preserve"> </w:t>
      </w:r>
    </w:p>
    <w:p w14:paraId="22294CEF" w14:textId="77777777" w:rsidR="009E648B" w:rsidRDefault="009E648B" w:rsidP="00FF79D7">
      <w:pPr>
        <w:widowControl w:val="0"/>
        <w:rPr>
          <w:rFonts w:ascii="Times New Roman" w:hAnsi="Times New Roman" w:cs="Times New Roman"/>
          <w:sz w:val="28"/>
          <w:szCs w:val="28"/>
          <w:lang w:val="uk-UA"/>
        </w:rPr>
      </w:pPr>
    </w:p>
    <w:p w14:paraId="520BB075" w14:textId="77777777" w:rsidR="000C4301" w:rsidRDefault="000C4301" w:rsidP="00FF79D7">
      <w:pPr>
        <w:widowControl w:val="0"/>
        <w:rPr>
          <w:rFonts w:ascii="Times New Roman" w:hAnsi="Times New Roman" w:cs="Times New Roman"/>
          <w:sz w:val="28"/>
          <w:szCs w:val="28"/>
          <w:lang w:val="uk-UA"/>
        </w:rPr>
        <w:sectPr w:rsidR="000C4301" w:rsidSect="00D63179">
          <w:pgSz w:w="11906" w:h="16838"/>
          <w:pgMar w:top="1134" w:right="567" w:bottom="1134" w:left="1701" w:header="708" w:footer="708" w:gutter="0"/>
          <w:cols w:space="708"/>
          <w:docGrid w:linePitch="360"/>
        </w:sectPr>
      </w:pPr>
    </w:p>
    <w:p w14:paraId="79930194" w14:textId="77777777" w:rsidR="000C4301" w:rsidRDefault="000C4301" w:rsidP="00FF79D7">
      <w:pPr>
        <w:widowControl w:val="0"/>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А</w:t>
      </w:r>
    </w:p>
    <w:p w14:paraId="17B09144" w14:textId="77777777" w:rsidR="000C4301" w:rsidRPr="00753C49" w:rsidRDefault="000C4301" w:rsidP="00FF79D7">
      <w:pPr>
        <w:widowControl w:val="0"/>
        <w:tabs>
          <w:tab w:val="left" w:pos="1276"/>
        </w:tabs>
        <w:ind w:firstLine="0"/>
        <w:jc w:val="center"/>
        <w:rPr>
          <w:rFonts w:ascii="Times New Roman" w:hAnsi="Times New Roman" w:cs="Times New Roman"/>
          <w:b/>
          <w:sz w:val="28"/>
          <w:lang w:val="uk-UA"/>
        </w:rPr>
      </w:pPr>
      <w:r w:rsidRPr="00753C49">
        <w:rPr>
          <w:rFonts w:ascii="Times New Roman" w:hAnsi="Times New Roman" w:cs="Times New Roman"/>
          <w:b/>
          <w:sz w:val="28"/>
          <w:lang w:val="uk-UA"/>
        </w:rPr>
        <w:t>Порівняльна характеристика розвитку мовлення</w:t>
      </w:r>
      <w:r>
        <w:rPr>
          <w:rFonts w:ascii="Times New Roman" w:hAnsi="Times New Roman" w:cs="Times New Roman"/>
          <w:b/>
          <w:sz w:val="28"/>
          <w:lang w:val="uk-UA"/>
        </w:rPr>
        <w:t xml:space="preserve"> як засобу комунікації</w:t>
      </w:r>
      <w:r w:rsidRPr="00753C49">
        <w:rPr>
          <w:rFonts w:ascii="Times New Roman" w:hAnsi="Times New Roman" w:cs="Times New Roman"/>
          <w:b/>
          <w:sz w:val="28"/>
          <w:lang w:val="uk-UA"/>
        </w:rPr>
        <w:t xml:space="preserve"> дітей з типовим розвитком та дітей з РАС у різні вікові періоди</w:t>
      </w:r>
    </w:p>
    <w:tbl>
      <w:tblPr>
        <w:tblStyle w:val="a8"/>
        <w:tblW w:w="9493" w:type="dxa"/>
        <w:tblLook w:val="04A0" w:firstRow="1" w:lastRow="0" w:firstColumn="1" w:lastColumn="0" w:noHBand="0" w:noVBand="1"/>
      </w:tblPr>
      <w:tblGrid>
        <w:gridCol w:w="1838"/>
        <w:gridCol w:w="3827"/>
        <w:gridCol w:w="3828"/>
      </w:tblGrid>
      <w:tr w:rsidR="000C4301" w:rsidRPr="00753C49" w14:paraId="4A78462E" w14:textId="77777777" w:rsidTr="000C4301">
        <w:tc>
          <w:tcPr>
            <w:tcW w:w="1838" w:type="dxa"/>
          </w:tcPr>
          <w:p w14:paraId="6BC192FA" w14:textId="77777777" w:rsidR="000C4301" w:rsidRPr="00753C49" w:rsidRDefault="000C4301" w:rsidP="00FF79D7">
            <w:pPr>
              <w:widowControl w:val="0"/>
              <w:tabs>
                <w:tab w:val="left" w:pos="1276"/>
              </w:tabs>
              <w:ind w:firstLine="0"/>
              <w:jc w:val="center"/>
              <w:rPr>
                <w:rFonts w:ascii="Times New Roman" w:hAnsi="Times New Roman" w:cs="Times New Roman"/>
                <w:b/>
                <w:sz w:val="24"/>
                <w:szCs w:val="24"/>
                <w:lang w:val="uk-UA"/>
              </w:rPr>
            </w:pPr>
            <w:r w:rsidRPr="00753C49">
              <w:rPr>
                <w:rFonts w:ascii="Times New Roman" w:hAnsi="Times New Roman" w:cs="Times New Roman"/>
                <w:b/>
                <w:sz w:val="24"/>
                <w:szCs w:val="24"/>
                <w:lang w:val="uk-UA"/>
              </w:rPr>
              <w:t>Вік дитини</w:t>
            </w:r>
          </w:p>
        </w:tc>
        <w:tc>
          <w:tcPr>
            <w:tcW w:w="3827" w:type="dxa"/>
          </w:tcPr>
          <w:p w14:paraId="7C306047" w14:textId="77777777" w:rsidR="000C4301" w:rsidRPr="00753C49" w:rsidRDefault="000C4301" w:rsidP="00FF79D7">
            <w:pPr>
              <w:widowControl w:val="0"/>
              <w:tabs>
                <w:tab w:val="left" w:pos="1276"/>
              </w:tabs>
              <w:ind w:firstLine="0"/>
              <w:jc w:val="center"/>
              <w:rPr>
                <w:rFonts w:ascii="Times New Roman" w:hAnsi="Times New Roman" w:cs="Times New Roman"/>
                <w:b/>
                <w:sz w:val="24"/>
                <w:szCs w:val="24"/>
                <w:lang w:val="uk-UA"/>
              </w:rPr>
            </w:pPr>
            <w:r w:rsidRPr="00753C49">
              <w:rPr>
                <w:rFonts w:ascii="Times New Roman" w:hAnsi="Times New Roman" w:cs="Times New Roman"/>
                <w:b/>
                <w:sz w:val="24"/>
                <w:szCs w:val="24"/>
                <w:lang w:val="uk-UA"/>
              </w:rPr>
              <w:t>Діти з типовим розвитком</w:t>
            </w:r>
          </w:p>
        </w:tc>
        <w:tc>
          <w:tcPr>
            <w:tcW w:w="3828" w:type="dxa"/>
          </w:tcPr>
          <w:p w14:paraId="66EA6D84" w14:textId="77777777" w:rsidR="000C4301" w:rsidRPr="00753C49" w:rsidRDefault="000C4301" w:rsidP="00FF79D7">
            <w:pPr>
              <w:widowControl w:val="0"/>
              <w:tabs>
                <w:tab w:val="left" w:pos="1276"/>
              </w:tabs>
              <w:ind w:firstLine="0"/>
              <w:jc w:val="center"/>
              <w:rPr>
                <w:rFonts w:ascii="Times New Roman" w:hAnsi="Times New Roman" w:cs="Times New Roman"/>
                <w:b/>
                <w:sz w:val="24"/>
                <w:szCs w:val="24"/>
                <w:lang w:val="uk-UA"/>
              </w:rPr>
            </w:pPr>
            <w:r w:rsidRPr="00753C49">
              <w:rPr>
                <w:rFonts w:ascii="Times New Roman" w:hAnsi="Times New Roman" w:cs="Times New Roman"/>
                <w:b/>
                <w:sz w:val="24"/>
                <w:szCs w:val="24"/>
                <w:lang w:val="uk-UA"/>
              </w:rPr>
              <w:t>Діти з РАС</w:t>
            </w:r>
          </w:p>
        </w:tc>
      </w:tr>
      <w:tr w:rsidR="000C4301" w:rsidRPr="00753C49" w14:paraId="0283F286" w14:textId="77777777" w:rsidTr="000C4301">
        <w:tc>
          <w:tcPr>
            <w:tcW w:w="1838" w:type="dxa"/>
          </w:tcPr>
          <w:p w14:paraId="03293BC4" w14:textId="77777777" w:rsidR="000C4301" w:rsidRPr="00753C49" w:rsidRDefault="000C4301" w:rsidP="00FF79D7">
            <w:pPr>
              <w:widowControl w:val="0"/>
              <w:tabs>
                <w:tab w:val="left" w:pos="1276"/>
              </w:tabs>
              <w:ind w:firstLine="0"/>
              <w:jc w:val="center"/>
              <w:rPr>
                <w:rFonts w:ascii="Times New Roman" w:hAnsi="Times New Roman" w:cs="Times New Roman"/>
                <w:sz w:val="24"/>
                <w:szCs w:val="24"/>
                <w:lang w:val="uk-UA"/>
              </w:rPr>
            </w:pPr>
            <w:r w:rsidRPr="00753C49">
              <w:rPr>
                <w:rFonts w:ascii="Times New Roman" w:hAnsi="Times New Roman" w:cs="Times New Roman"/>
                <w:sz w:val="24"/>
                <w:szCs w:val="24"/>
                <w:lang w:val="uk-UA"/>
              </w:rPr>
              <w:t>1</w:t>
            </w:r>
          </w:p>
        </w:tc>
        <w:tc>
          <w:tcPr>
            <w:tcW w:w="3827" w:type="dxa"/>
          </w:tcPr>
          <w:p w14:paraId="5FE674A4" w14:textId="77777777" w:rsidR="000C4301" w:rsidRPr="00753C49" w:rsidRDefault="000C4301" w:rsidP="00FF79D7">
            <w:pPr>
              <w:widowControl w:val="0"/>
              <w:tabs>
                <w:tab w:val="left" w:pos="1276"/>
              </w:tabs>
              <w:ind w:firstLine="0"/>
              <w:jc w:val="center"/>
              <w:rPr>
                <w:rFonts w:ascii="Times New Roman" w:hAnsi="Times New Roman" w:cs="Times New Roman"/>
                <w:sz w:val="24"/>
                <w:szCs w:val="24"/>
                <w:lang w:val="uk-UA"/>
              </w:rPr>
            </w:pPr>
            <w:r w:rsidRPr="00753C49">
              <w:rPr>
                <w:rFonts w:ascii="Times New Roman" w:hAnsi="Times New Roman" w:cs="Times New Roman"/>
                <w:sz w:val="24"/>
                <w:szCs w:val="24"/>
                <w:lang w:val="uk-UA"/>
              </w:rPr>
              <w:t>2</w:t>
            </w:r>
          </w:p>
        </w:tc>
        <w:tc>
          <w:tcPr>
            <w:tcW w:w="3828" w:type="dxa"/>
          </w:tcPr>
          <w:p w14:paraId="27159864" w14:textId="77777777" w:rsidR="000C4301" w:rsidRPr="00753C49" w:rsidRDefault="000C4301" w:rsidP="00FF79D7">
            <w:pPr>
              <w:widowControl w:val="0"/>
              <w:tabs>
                <w:tab w:val="left" w:pos="1276"/>
              </w:tabs>
              <w:ind w:firstLine="0"/>
              <w:jc w:val="center"/>
              <w:rPr>
                <w:rFonts w:ascii="Times New Roman" w:hAnsi="Times New Roman" w:cs="Times New Roman"/>
                <w:sz w:val="24"/>
                <w:szCs w:val="24"/>
                <w:lang w:val="uk-UA"/>
              </w:rPr>
            </w:pPr>
            <w:r w:rsidRPr="00753C49">
              <w:rPr>
                <w:rFonts w:ascii="Times New Roman" w:hAnsi="Times New Roman" w:cs="Times New Roman"/>
                <w:sz w:val="24"/>
                <w:szCs w:val="24"/>
                <w:lang w:val="uk-UA"/>
              </w:rPr>
              <w:t>3</w:t>
            </w:r>
          </w:p>
        </w:tc>
      </w:tr>
      <w:tr w:rsidR="000C4301" w:rsidRPr="00753C49" w14:paraId="285335F1" w14:textId="77777777" w:rsidTr="000C4301">
        <w:tc>
          <w:tcPr>
            <w:tcW w:w="1838" w:type="dxa"/>
          </w:tcPr>
          <w:p w14:paraId="1AFBA904"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2-6 місяців</w:t>
            </w:r>
          </w:p>
        </w:tc>
        <w:tc>
          <w:tcPr>
            <w:tcW w:w="3827" w:type="dxa"/>
          </w:tcPr>
          <w:p w14:paraId="438FC9FC"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Дитина у віці 2-5 місяців починає впізнавати голос матері та реагує на нього. У 3-6 місяців вона повертає голову на нього. У 4-6 місяців дитина починає реагувати на своє ім’я.</w:t>
            </w:r>
          </w:p>
        </w:tc>
        <w:tc>
          <w:tcPr>
            <w:tcW w:w="3828" w:type="dxa"/>
          </w:tcPr>
          <w:p w14:paraId="7E44969E"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Дитина часто негативно реагує на емоційний контакт з батьками, не простягає до них руки. На руках у батьків вона напружується, протестує проти фізичного контакту, намагається вирватися з рук.</w:t>
            </w:r>
          </w:p>
        </w:tc>
      </w:tr>
      <w:tr w:rsidR="000C4301" w:rsidRPr="000206B0" w14:paraId="4906468C" w14:textId="77777777" w:rsidTr="000C4301">
        <w:tc>
          <w:tcPr>
            <w:tcW w:w="1838" w:type="dxa"/>
          </w:tcPr>
          <w:p w14:paraId="1B4932D9"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6-7 місяців</w:t>
            </w:r>
          </w:p>
        </w:tc>
        <w:tc>
          <w:tcPr>
            <w:tcW w:w="3827" w:type="dxa"/>
          </w:tcPr>
          <w:p w14:paraId="62306F91"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Дитина розуміє звернені слова, які вказують на маніпуляції з предметом. Проте розуміння назв цих предметів ще ускладнене.</w:t>
            </w:r>
          </w:p>
        </w:tc>
        <w:tc>
          <w:tcPr>
            <w:tcW w:w="3828" w:type="dxa"/>
            <w:vMerge w:val="restart"/>
          </w:tcPr>
          <w:p w14:paraId="77350B7A"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Дитина зовсім не реагує або досить слабко реагує на мовлення дорослого; не зосереджує погляд на тому, хто до неї звертається. Вона є чутливою до немовленнєвих звуків-подразників. У дитини виникають труднощі розуміння простих інструкцій дорослого; розуміння зверненого мовлення може бути відсутнім взагалі.</w:t>
            </w:r>
          </w:p>
        </w:tc>
      </w:tr>
      <w:tr w:rsidR="000C4301" w:rsidRPr="00753C49" w14:paraId="39694DB5" w14:textId="77777777" w:rsidTr="000C4301">
        <w:tc>
          <w:tcPr>
            <w:tcW w:w="1838" w:type="dxa"/>
          </w:tcPr>
          <w:p w14:paraId="10CD5330"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7-12 місяців</w:t>
            </w:r>
          </w:p>
        </w:tc>
        <w:tc>
          <w:tcPr>
            <w:tcW w:w="3827" w:type="dxa"/>
          </w:tcPr>
          <w:p w14:paraId="2FFD0240"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Дитина починає розрізняти назви вже знайомих предметів. У 8-9 місяців формується елементарне розуміння мовлення: дитина може знайти поглядом та показати пальцем на названий дорослим предмет, знайти його на прохання дорослого. У 9-10 місяців дитина починає диференціювати звуки мовлення на слух. Також вона починає виконувати дії за вказівкою дорослого, не підкріплені предметами. Починає розуміти прийменники.</w:t>
            </w:r>
          </w:p>
        </w:tc>
        <w:tc>
          <w:tcPr>
            <w:tcW w:w="3828" w:type="dxa"/>
            <w:vMerge/>
          </w:tcPr>
          <w:p w14:paraId="184C125E"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p>
        </w:tc>
      </w:tr>
      <w:tr w:rsidR="000C4301" w:rsidRPr="00753C49" w14:paraId="18547E2D" w14:textId="77777777" w:rsidTr="000C4301">
        <w:tc>
          <w:tcPr>
            <w:tcW w:w="1838" w:type="dxa"/>
          </w:tcPr>
          <w:p w14:paraId="17D6DD04"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13-15 місяців</w:t>
            </w:r>
          </w:p>
        </w:tc>
        <w:tc>
          <w:tcPr>
            <w:tcW w:w="3827" w:type="dxa"/>
          </w:tcPr>
          <w:p w14:paraId="28E9A823"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Дитина починає розуміти слова, які вказують назви предметів побуту, назви тварин, частин тіла, дій тощо.</w:t>
            </w:r>
          </w:p>
        </w:tc>
        <w:tc>
          <w:tcPr>
            <w:tcW w:w="3828" w:type="dxa"/>
            <w:vMerge/>
          </w:tcPr>
          <w:p w14:paraId="26E41DB5"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p>
        </w:tc>
      </w:tr>
      <w:tr w:rsidR="000C4301" w:rsidRPr="00753C49" w14:paraId="55D231C3" w14:textId="77777777" w:rsidTr="000C4301">
        <w:tc>
          <w:tcPr>
            <w:tcW w:w="1838" w:type="dxa"/>
          </w:tcPr>
          <w:p w14:paraId="7C793A84"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15-18 місяців</w:t>
            </w:r>
          </w:p>
        </w:tc>
        <w:tc>
          <w:tcPr>
            <w:tcW w:w="3827" w:type="dxa"/>
          </w:tcPr>
          <w:p w14:paraId="51C6E6AB"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Розуміння мовлення переходить із ситуативного в контекстне зі змістом відповідно до віку дитини. Вона починає узагальнювати знайомі предмети за суттєвими (переважно зовнішніми візуальними) ознаками.</w:t>
            </w:r>
          </w:p>
        </w:tc>
        <w:tc>
          <w:tcPr>
            <w:tcW w:w="3828" w:type="dxa"/>
          </w:tcPr>
          <w:p w14:paraId="568C0CC1"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Для привертання уваги дорослого дитина починає одноманітно мугикати, видавати окремі звуки без інтонаційного забарвлення, не використовує вказівний жест та не спрямовує погляд на бажаний предмет. Іноді дитина може простягати руку у напряму предмету без спроби його назвати та без переведення погляду з проханням на дорослого.</w:t>
            </w:r>
          </w:p>
        </w:tc>
      </w:tr>
      <w:tr w:rsidR="000C4301" w:rsidRPr="00753C49" w14:paraId="4B9CB5C2" w14:textId="77777777" w:rsidTr="000C4301">
        <w:tc>
          <w:tcPr>
            <w:tcW w:w="1838" w:type="dxa"/>
          </w:tcPr>
          <w:p w14:paraId="7BCBE405"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18-22 місяців</w:t>
            </w:r>
          </w:p>
        </w:tc>
        <w:tc>
          <w:tcPr>
            <w:tcW w:w="3827" w:type="dxa"/>
          </w:tcPr>
          <w:p w14:paraId="57F7A061"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Посилюється здатність до узагальнення за істотними ознаками, абстрагуючись від окремих зовнішніх ознак. У віці 19-</w:t>
            </w:r>
            <w:r w:rsidRPr="00753C49">
              <w:rPr>
                <w:rFonts w:ascii="Times New Roman" w:hAnsi="Times New Roman" w:cs="Times New Roman"/>
                <w:sz w:val="24"/>
                <w:szCs w:val="24"/>
                <w:lang w:val="uk-UA"/>
              </w:rPr>
              <w:lastRenderedPageBreak/>
              <w:t>21 місяця дитина розуміє зміст простого оповідання, яке підкріплене сюжетним малюнком чи серією малюнків. Вона може дати відповіді на питання за змістом почутого тексту.</w:t>
            </w:r>
          </w:p>
        </w:tc>
        <w:tc>
          <w:tcPr>
            <w:tcW w:w="3828" w:type="dxa"/>
          </w:tcPr>
          <w:p w14:paraId="51D0A026"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lastRenderedPageBreak/>
              <w:t xml:space="preserve">Відставання формування мовлення стає все більш помітним. У дитини не формуються прості фрази, активно не використовується </w:t>
            </w:r>
            <w:r w:rsidRPr="00753C49">
              <w:rPr>
                <w:rFonts w:ascii="Times New Roman" w:hAnsi="Times New Roman" w:cs="Times New Roman"/>
                <w:sz w:val="24"/>
                <w:szCs w:val="24"/>
                <w:lang w:val="uk-UA"/>
              </w:rPr>
              <w:lastRenderedPageBreak/>
              <w:t>більшість слів наявного словникового запасу. Звуки, які вимовляє дитина, часто не належать до традиційних мовленнєвих. Розуміння мовлення також є обмеженим. Воно їм не цікаве, оскільки часто прирівнюється самою дитиною до звичайного шуму. Дитина може не реагувати навіть на власне ім’я.</w:t>
            </w:r>
          </w:p>
        </w:tc>
      </w:tr>
      <w:tr w:rsidR="000C4301" w:rsidRPr="00753C49" w14:paraId="223D6639" w14:textId="77777777" w:rsidTr="000C4301">
        <w:tc>
          <w:tcPr>
            <w:tcW w:w="1838" w:type="dxa"/>
          </w:tcPr>
          <w:p w14:paraId="55F5B927"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lastRenderedPageBreak/>
              <w:t>22-24 місяці</w:t>
            </w:r>
          </w:p>
        </w:tc>
        <w:tc>
          <w:tcPr>
            <w:tcW w:w="3827" w:type="dxa"/>
          </w:tcPr>
          <w:p w14:paraId="4ECCF9AA"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Дитина узагальнює предмети за істотними ознаками. Розуміння невеликих оповідань стає більш вираженим.</w:t>
            </w:r>
          </w:p>
        </w:tc>
        <w:tc>
          <w:tcPr>
            <w:tcW w:w="3828" w:type="dxa"/>
          </w:tcPr>
          <w:p w14:paraId="2892C933"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Дитина може лише починати розуміти звернене до неї мовлення, але і далі неохоче іде на контакт.</w:t>
            </w:r>
          </w:p>
        </w:tc>
      </w:tr>
      <w:tr w:rsidR="000C4301" w:rsidRPr="00753C49" w14:paraId="2CC01DE7" w14:textId="77777777" w:rsidTr="000C4301">
        <w:tc>
          <w:tcPr>
            <w:tcW w:w="1838" w:type="dxa"/>
          </w:tcPr>
          <w:p w14:paraId="28875121"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24-30 місяців</w:t>
            </w:r>
          </w:p>
        </w:tc>
        <w:tc>
          <w:tcPr>
            <w:tcW w:w="3827" w:type="dxa"/>
          </w:tcPr>
          <w:p w14:paraId="6A403035"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У віці 24-26 місяців дитина вміє правильно відповідати на прості питання з відповідями типу «так» чи «ні». До 30-го місяця правильно визначає кольори та відрізняє зміст понять «один-багато».</w:t>
            </w:r>
          </w:p>
        </w:tc>
        <w:tc>
          <w:tcPr>
            <w:tcW w:w="3828" w:type="dxa"/>
          </w:tcPr>
          <w:p w14:paraId="3B865D8F"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У дитини переважно відсутні слова «так-ні». У мовленні часто зустрічаються вигадані слова. Спостерігається порушення розуміння значення слів. Займенник «Я» відсутній. З’являється фразове мовлення, але воно використовується не для контакту із дорослим, а для власного монологічного лепетання. У мовленні відсутні питання.</w:t>
            </w:r>
          </w:p>
        </w:tc>
      </w:tr>
      <w:tr w:rsidR="000C4301" w:rsidRPr="00753C49" w14:paraId="6616832F" w14:textId="77777777" w:rsidTr="000C4301">
        <w:tc>
          <w:tcPr>
            <w:tcW w:w="1838" w:type="dxa"/>
          </w:tcPr>
          <w:p w14:paraId="6147F06C"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30-36 місяців</w:t>
            </w:r>
          </w:p>
        </w:tc>
        <w:tc>
          <w:tcPr>
            <w:tcW w:w="3827" w:type="dxa"/>
          </w:tcPr>
          <w:p w14:paraId="1FDF4058"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Дитина розуміє словесні пояснення. Вона може розмовляти про минулі та майбутні події в її житті. Дитині стають цікавими розмови дорослих, з яких вона бере потрібну для себе нову інформацію. Вона з цікавістю та задоволенням слухає казки. Дитина розуміє зміст оповідання, не підкріпленого сюжетними ілюстраціями, може його переказати з використанням навідних запитань дорослого. Дитина починає робити мисленнєві висновки, оволодіває узагальненими поняттями, часовими та просторовими ознаками.</w:t>
            </w:r>
          </w:p>
        </w:tc>
        <w:tc>
          <w:tcPr>
            <w:tcW w:w="3828" w:type="dxa"/>
          </w:tcPr>
          <w:p w14:paraId="52B43307"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У дитини з’являється потреба у використанні слів-заперечень та підтверджень при отриманні відповіді на питання. Вона може використовувати слова-команди. Імпресивне мовлення збагачується за рахунок номінативного словника.</w:t>
            </w:r>
          </w:p>
        </w:tc>
      </w:tr>
      <w:tr w:rsidR="000C4301" w:rsidRPr="00753C49" w14:paraId="14BADA29" w14:textId="77777777" w:rsidTr="000C4301">
        <w:tc>
          <w:tcPr>
            <w:tcW w:w="1838" w:type="dxa"/>
          </w:tcPr>
          <w:p w14:paraId="08B394A5"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4 роки</w:t>
            </w:r>
          </w:p>
        </w:tc>
        <w:tc>
          <w:tcPr>
            <w:tcW w:w="3827" w:type="dxa"/>
          </w:tcPr>
          <w:p w14:paraId="6C5A2700"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Дитина не лише може дати відповідь на питання, але і сама їх ставить. Вона уміє підтримати діалог із дорослим, висловити свої бажання з використанням розмовного мовлення.</w:t>
            </w:r>
          </w:p>
        </w:tc>
        <w:tc>
          <w:tcPr>
            <w:tcW w:w="3828" w:type="dxa"/>
          </w:tcPr>
          <w:p w14:paraId="59971985"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Дитина відчуває дискомфорт під час тривалої взаємодії з доросли, не любить брати участь у діалозі, не реагує на спроби дорослого втрутитись в її монолог. Контакт з оточуючими відбувається тільки якщо дитині щось потрібне.</w:t>
            </w:r>
          </w:p>
        </w:tc>
      </w:tr>
      <w:tr w:rsidR="000C4301" w:rsidRPr="000206B0" w14:paraId="2BBC4D99" w14:textId="77777777" w:rsidTr="000C4301">
        <w:tc>
          <w:tcPr>
            <w:tcW w:w="1838" w:type="dxa"/>
          </w:tcPr>
          <w:p w14:paraId="5F501E60"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5 років</w:t>
            </w:r>
          </w:p>
        </w:tc>
        <w:tc>
          <w:tcPr>
            <w:tcW w:w="3827" w:type="dxa"/>
          </w:tcPr>
          <w:p w14:paraId="1FAA2DA8"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 xml:space="preserve">Дитина може ініціювати </w:t>
            </w:r>
            <w:r w:rsidRPr="00753C49">
              <w:rPr>
                <w:rFonts w:ascii="Times New Roman" w:hAnsi="Times New Roman" w:cs="Times New Roman"/>
                <w:sz w:val="24"/>
                <w:szCs w:val="24"/>
                <w:lang w:val="uk-UA"/>
              </w:rPr>
              <w:lastRenderedPageBreak/>
              <w:t>спілкування з однолітками та дорослими. На питання за змістом прослуханого оповідання відповідають реченнями.</w:t>
            </w:r>
          </w:p>
        </w:tc>
        <w:tc>
          <w:tcPr>
            <w:tcW w:w="3828" w:type="dxa"/>
          </w:tcPr>
          <w:p w14:paraId="5EA64545"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lastRenderedPageBreak/>
              <w:t xml:space="preserve">Дитина часто не реагує на </w:t>
            </w:r>
            <w:r w:rsidRPr="00753C49">
              <w:rPr>
                <w:rFonts w:ascii="Times New Roman" w:hAnsi="Times New Roman" w:cs="Times New Roman"/>
                <w:sz w:val="24"/>
                <w:szCs w:val="24"/>
                <w:lang w:val="uk-UA"/>
              </w:rPr>
              <w:lastRenderedPageBreak/>
              <w:t xml:space="preserve">мовлення оточуючих. Виконує лише однотипні стандартні інструкції та проханні; перефразовані може не зрозуміти та не дати зворотньої реакції на неї. Можуть спостерігатися неадекватні відповіді на прості питання, перепитування питання, вгадування відповіді. </w:t>
            </w:r>
          </w:p>
        </w:tc>
      </w:tr>
      <w:tr w:rsidR="000C4301" w:rsidRPr="000206B0" w14:paraId="0E90928B" w14:textId="77777777" w:rsidTr="000C4301">
        <w:tc>
          <w:tcPr>
            <w:tcW w:w="1838" w:type="dxa"/>
          </w:tcPr>
          <w:p w14:paraId="71F99EC7"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lastRenderedPageBreak/>
              <w:t>6 років</w:t>
            </w:r>
          </w:p>
        </w:tc>
        <w:tc>
          <w:tcPr>
            <w:tcW w:w="3827" w:type="dxa"/>
          </w:tcPr>
          <w:p w14:paraId="104D1AFA"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 xml:space="preserve">Дитина уміє помічати та виправляти помилки дорослих та у своєму мовленні. Вона правильно визначає названий дорослим звук, аналізує склад звуків у слові. Вона намагається розмовляти граматично правильно, застосовувати потрібні форми слів. З’являється розуміння переносного значення слова та правильне трактування омонімів. </w:t>
            </w:r>
          </w:p>
        </w:tc>
        <w:tc>
          <w:tcPr>
            <w:tcW w:w="3828" w:type="dxa"/>
          </w:tcPr>
          <w:p w14:paraId="7910A4D6" w14:textId="77777777" w:rsidR="000C4301" w:rsidRPr="00753C49" w:rsidRDefault="000C4301" w:rsidP="00FF79D7">
            <w:pPr>
              <w:widowControl w:val="0"/>
              <w:tabs>
                <w:tab w:val="left" w:pos="1276"/>
              </w:tabs>
              <w:ind w:firstLine="0"/>
              <w:rPr>
                <w:rFonts w:ascii="Times New Roman" w:hAnsi="Times New Roman" w:cs="Times New Roman"/>
                <w:sz w:val="24"/>
                <w:szCs w:val="24"/>
                <w:lang w:val="uk-UA"/>
              </w:rPr>
            </w:pPr>
            <w:r w:rsidRPr="00753C49">
              <w:rPr>
                <w:rFonts w:ascii="Times New Roman" w:hAnsi="Times New Roman" w:cs="Times New Roman"/>
                <w:sz w:val="24"/>
                <w:szCs w:val="24"/>
                <w:lang w:val="uk-UA"/>
              </w:rPr>
              <w:t>Дитина не розуміє переносного значення слова. Через наявний негативний досвід дитина уникає спілкування з оточуючими. Труднощі спілкування та розуміння мовлення пояснюються тим, що значення конкретного слова закріплюються у мозку дитини у прив’язці до тієї ситуації, коли вона вперше його почула.</w:t>
            </w:r>
          </w:p>
        </w:tc>
      </w:tr>
    </w:tbl>
    <w:p w14:paraId="5B528814" w14:textId="77777777" w:rsidR="000C4301" w:rsidRDefault="000C4301" w:rsidP="00FF79D7">
      <w:pPr>
        <w:widowControl w:val="0"/>
        <w:ind w:firstLine="0"/>
        <w:jc w:val="center"/>
        <w:rPr>
          <w:rFonts w:ascii="Times New Roman" w:hAnsi="Times New Roman" w:cs="Times New Roman"/>
          <w:sz w:val="28"/>
          <w:szCs w:val="28"/>
          <w:lang w:val="uk-UA"/>
        </w:rPr>
      </w:pPr>
    </w:p>
    <w:p w14:paraId="083B6034" w14:textId="77777777" w:rsidR="000C4301" w:rsidRDefault="000C4301" w:rsidP="00FF79D7">
      <w:pPr>
        <w:widowControl w:val="0"/>
        <w:ind w:firstLine="0"/>
        <w:jc w:val="center"/>
        <w:rPr>
          <w:rFonts w:ascii="Times New Roman" w:hAnsi="Times New Roman" w:cs="Times New Roman"/>
          <w:sz w:val="28"/>
          <w:szCs w:val="28"/>
          <w:lang w:val="uk-UA"/>
        </w:rPr>
      </w:pPr>
    </w:p>
    <w:p w14:paraId="68E664CF" w14:textId="77777777" w:rsidR="000C4301" w:rsidRDefault="000C4301" w:rsidP="00FF79D7">
      <w:pPr>
        <w:widowControl w:val="0"/>
        <w:ind w:firstLine="0"/>
        <w:jc w:val="center"/>
        <w:rPr>
          <w:rFonts w:ascii="Times New Roman" w:hAnsi="Times New Roman" w:cs="Times New Roman"/>
          <w:sz w:val="28"/>
          <w:szCs w:val="28"/>
          <w:lang w:val="uk-UA"/>
        </w:rPr>
      </w:pPr>
    </w:p>
    <w:p w14:paraId="69B642B2" w14:textId="77777777" w:rsidR="000C4301" w:rsidRDefault="000C4301" w:rsidP="00FF79D7">
      <w:pPr>
        <w:widowControl w:val="0"/>
        <w:ind w:firstLine="0"/>
        <w:jc w:val="center"/>
        <w:rPr>
          <w:rFonts w:ascii="Times New Roman" w:hAnsi="Times New Roman" w:cs="Times New Roman"/>
          <w:sz w:val="28"/>
          <w:szCs w:val="28"/>
          <w:lang w:val="uk-UA"/>
        </w:rPr>
        <w:sectPr w:rsidR="000C4301" w:rsidSect="000C4301">
          <w:pgSz w:w="11906" w:h="16838"/>
          <w:pgMar w:top="1134" w:right="567" w:bottom="1134" w:left="1701" w:header="708" w:footer="708" w:gutter="0"/>
          <w:cols w:space="708"/>
          <w:docGrid w:linePitch="360"/>
        </w:sectPr>
      </w:pPr>
    </w:p>
    <w:p w14:paraId="10299D47" w14:textId="77777777" w:rsidR="000C4301" w:rsidRDefault="000C4301" w:rsidP="00FF79D7">
      <w:pPr>
        <w:widowControl w:val="0"/>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14:paraId="278374E0" w14:textId="77777777" w:rsidR="000C4301" w:rsidRDefault="000C4301" w:rsidP="00FF79D7">
      <w:pPr>
        <w:widowControl w:val="0"/>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Опитувальник </w:t>
      </w:r>
    </w:p>
    <w:p w14:paraId="7927852C" w14:textId="6FE77291" w:rsidR="000C4301" w:rsidRPr="009D3BDF" w:rsidRDefault="000C4301" w:rsidP="00FF79D7">
      <w:pPr>
        <w:widowControl w:val="0"/>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для фахівців </w:t>
      </w:r>
      <w:r w:rsidR="00220FD3">
        <w:rPr>
          <w:rFonts w:ascii="Times New Roman" w:hAnsi="Times New Roman" w:cs="Times New Roman"/>
          <w:sz w:val="28"/>
          <w:szCs w:val="28"/>
          <w:lang w:val="uk-UA"/>
        </w:rPr>
        <w:t xml:space="preserve">«Визначення </w:t>
      </w:r>
      <w:r>
        <w:rPr>
          <w:rFonts w:ascii="Times New Roman" w:hAnsi="Times New Roman" w:cs="Times New Roman"/>
          <w:sz w:val="28"/>
          <w:szCs w:val="28"/>
          <w:lang w:val="uk-UA"/>
        </w:rPr>
        <w:t>рівня обізнаності та використання цифрових технологій у напряму розвитку комунікативних навичок у дітей з РАС</w:t>
      </w:r>
      <w:r w:rsidR="00220FD3">
        <w:rPr>
          <w:rFonts w:ascii="Times New Roman" w:hAnsi="Times New Roman" w:cs="Times New Roman"/>
          <w:sz w:val="28"/>
          <w:szCs w:val="28"/>
          <w:lang w:val="uk-UA"/>
        </w:rPr>
        <w:t>»</w:t>
      </w:r>
    </w:p>
    <w:p w14:paraId="7C2CD3FB" w14:textId="77777777" w:rsidR="000C4301" w:rsidRDefault="000C4301" w:rsidP="00FF79D7">
      <w:pPr>
        <w:widowControl w:val="0"/>
        <w:rPr>
          <w:rFonts w:ascii="Times New Roman" w:hAnsi="Times New Roman" w:cs="Times New Roman"/>
          <w:sz w:val="28"/>
          <w:szCs w:val="28"/>
        </w:rPr>
      </w:pPr>
    </w:p>
    <w:p w14:paraId="5ECD2CB5" w14:textId="77777777" w:rsidR="000C4301" w:rsidRDefault="000C4301" w:rsidP="00FF79D7">
      <w:pPr>
        <w:widowControl w:val="0"/>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Шановні фахівці!</w:t>
      </w:r>
    </w:p>
    <w:p w14:paraId="00390495" w14:textId="77777777" w:rsidR="000C4301" w:rsidRDefault="000C4301" w:rsidP="00FF79D7">
      <w:pPr>
        <w:widowControl w:val="0"/>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Просимо вас надати відповіді на наступні питання, аби допомогти нам з’ясувати ситуацію щодо можливостей використання сучасних цифрових технологій у напряму розвитку комунікативних навичок у дітей з РАС. Звертаємо вашу увагу, що у питаннях, де передбачені встановлені варіанти відповідей, просимо вас обрати одну відповідь (якщо інше не прописано у питанні), яка найбільш точно описує вашу ситуацію. А у питаннях, які, між іншим, передбачають наявність власної відповіді, просимо вас надавати якомога конкретніші та змістовніші відповіді. Нас цікавить саме практичний аспект використання цифрових технологій у роботі з дітьми з РАС, тому ми хочемо почепрнути максимально інформації з вашого практичного досвіду.</w:t>
      </w:r>
    </w:p>
    <w:p w14:paraId="26718007" w14:textId="77777777" w:rsidR="000C4301" w:rsidRDefault="000C4301" w:rsidP="00FF79D7">
      <w:pPr>
        <w:widowControl w:val="0"/>
        <w:rPr>
          <w:rFonts w:ascii="Times New Roman" w:hAnsi="Times New Roman" w:cs="Times New Roman"/>
          <w:sz w:val="28"/>
          <w:szCs w:val="28"/>
        </w:rPr>
      </w:pPr>
    </w:p>
    <w:p w14:paraId="6B495359" w14:textId="77777777" w:rsidR="000C4301" w:rsidRDefault="000C4301" w:rsidP="00FF79D7">
      <w:pPr>
        <w:pStyle w:val="a3"/>
        <w:widowControl w:val="0"/>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 давно ви працюєте з дітьми з РАС?</w:t>
      </w:r>
    </w:p>
    <w:p w14:paraId="770F7E81"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Менше 1 року;</w:t>
      </w:r>
    </w:p>
    <w:p w14:paraId="287520C3"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1-5 років;</w:t>
      </w:r>
    </w:p>
    <w:p w14:paraId="3076A318"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5-10 років;</w:t>
      </w:r>
    </w:p>
    <w:p w14:paraId="525BA9C8"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10-15 років;</w:t>
      </w:r>
    </w:p>
    <w:p w14:paraId="218D443C"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Більше 15 років.</w:t>
      </w:r>
    </w:p>
    <w:p w14:paraId="437F7ED3" w14:textId="77777777" w:rsidR="000C4301" w:rsidRDefault="000C4301" w:rsidP="00FF79D7">
      <w:pPr>
        <w:pStyle w:val="a3"/>
        <w:widowControl w:val="0"/>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доводилось вам у вашій професійній діяльності займатися розвитком комунікативних навичок дітей з РАС?</w:t>
      </w:r>
    </w:p>
    <w:p w14:paraId="0D313401"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p w14:paraId="33A4CB8D"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основному так;</w:t>
      </w:r>
    </w:p>
    <w:p w14:paraId="5421BB1C"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основному ні;</w:t>
      </w:r>
    </w:p>
    <w:p w14:paraId="2D1407AD"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p w14:paraId="74773DE7" w14:textId="77777777" w:rsidR="000C4301" w:rsidRDefault="000C4301" w:rsidP="00FF79D7">
      <w:pPr>
        <w:pStyle w:val="a3"/>
        <w:widowControl w:val="0"/>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Які методи розвитку комунікативних навичок у дітей з РАС ви використовуєте у своїй професійній діяльності (можете обрати декілька варіантів відповідей)?</w:t>
      </w:r>
    </w:p>
    <w:p w14:paraId="1D8EC0C1"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Гра;</w:t>
      </w:r>
    </w:p>
    <w:p w14:paraId="08856D14"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Арт-терапія (зазначити, яка саме) ________________________________________________________________________________________________________________________________________________________________________</w:t>
      </w:r>
    </w:p>
    <w:p w14:paraId="01B65E41"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sidRPr="00FA6362">
        <w:rPr>
          <w:rFonts w:ascii="Times New Roman" w:hAnsi="Times New Roman" w:cs="Times New Roman"/>
          <w:sz w:val="28"/>
          <w:szCs w:val="28"/>
          <w:lang w:val="uk-UA"/>
        </w:rPr>
        <w:t>Комунікативна система обміну зображеннями (Picture Exchange Communication System (PECS);</w:t>
      </w:r>
    </w:p>
    <w:p w14:paraId="4C4A89C0" w14:textId="77777777" w:rsidR="000C4301" w:rsidRPr="004A662F"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sidRPr="004A662F">
        <w:rPr>
          <w:rFonts w:ascii="Times New Roman" w:hAnsi="Times New Roman" w:cs="Times New Roman"/>
          <w:sz w:val="28"/>
          <w:szCs w:val="28"/>
          <w:lang w:val="uk-UA"/>
        </w:rPr>
        <w:t>Makaton</w:t>
      </w:r>
      <w:r>
        <w:rPr>
          <w:rFonts w:ascii="Times New Roman" w:hAnsi="Times New Roman" w:cs="Times New Roman"/>
          <w:sz w:val="28"/>
          <w:szCs w:val="28"/>
          <w:lang w:val="uk-UA"/>
        </w:rPr>
        <w:t>;</w:t>
      </w:r>
    </w:p>
    <w:p w14:paraId="6293760C" w14:textId="77777777" w:rsidR="000C4301" w:rsidRPr="004A662F"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sidRPr="004A662F">
        <w:rPr>
          <w:rFonts w:ascii="Times New Roman" w:hAnsi="Times New Roman" w:cs="Times New Roman"/>
          <w:sz w:val="28"/>
          <w:szCs w:val="28"/>
          <w:lang w:val="uk-UA"/>
        </w:rPr>
        <w:t>навчання основним/ключовим навичкам/реакціям (Pivotal Respouse Treatment, PRT);</w:t>
      </w:r>
    </w:p>
    <w:p w14:paraId="4E249F66"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sidRPr="001D30FF">
        <w:rPr>
          <w:rFonts w:ascii="Times New Roman" w:hAnsi="Times New Roman" w:cs="Times New Roman"/>
          <w:sz w:val="28"/>
          <w:szCs w:val="28"/>
          <w:lang w:val="uk-UA"/>
        </w:rPr>
        <w:t>прикладний аналіз поведінки (ABA);</w:t>
      </w:r>
    </w:p>
    <w:p w14:paraId="6E03DB40" w14:textId="77777777" w:rsidR="000C4301" w:rsidRPr="001D30FF"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sidRPr="00A05E7F">
        <w:rPr>
          <w:rFonts w:ascii="Times New Roman" w:hAnsi="Times New Roman" w:cs="Times New Roman"/>
          <w:sz w:val="28"/>
          <w:szCs w:val="28"/>
          <w:lang w:val="uk-UA"/>
        </w:rPr>
        <w:t>вербально-поведінковий підхі</w:t>
      </w:r>
      <w:r>
        <w:rPr>
          <w:rFonts w:ascii="Times New Roman" w:hAnsi="Times New Roman" w:cs="Times New Roman"/>
          <w:sz w:val="28"/>
          <w:szCs w:val="28"/>
          <w:lang w:val="uk-UA"/>
        </w:rPr>
        <w:t xml:space="preserve">д (The Verbal Behavior Approach, </w:t>
      </w:r>
      <w:r w:rsidRPr="00A05E7F">
        <w:rPr>
          <w:rFonts w:ascii="Times New Roman" w:hAnsi="Times New Roman" w:cs="Times New Roman"/>
          <w:sz w:val="28"/>
          <w:szCs w:val="28"/>
          <w:lang w:val="uk-UA"/>
        </w:rPr>
        <w:t>VBA</w:t>
      </w:r>
      <w:r>
        <w:rPr>
          <w:rFonts w:ascii="Times New Roman" w:hAnsi="Times New Roman" w:cs="Times New Roman"/>
          <w:sz w:val="28"/>
          <w:szCs w:val="28"/>
          <w:lang w:val="uk-UA"/>
        </w:rPr>
        <w:t>);</w:t>
      </w:r>
    </w:p>
    <w:p w14:paraId="24FF263B" w14:textId="77777777" w:rsidR="000C4301" w:rsidRPr="001D30FF"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sidRPr="001D30FF">
        <w:rPr>
          <w:rFonts w:ascii="Times New Roman" w:hAnsi="Times New Roman" w:cs="Times New Roman"/>
          <w:sz w:val="28"/>
          <w:szCs w:val="28"/>
          <w:lang w:val="uk-UA"/>
        </w:rPr>
        <w:t>структуроване навчання TEACCH (Treatment and Education for Autistic and related Communication handicapped Children);</w:t>
      </w:r>
    </w:p>
    <w:p w14:paraId="6B6A6233"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сенсорна інтеграція (</w:t>
      </w:r>
      <w:r w:rsidRPr="0096405E">
        <w:rPr>
          <w:rFonts w:ascii="Times New Roman" w:hAnsi="Times New Roman" w:cs="Times New Roman"/>
          <w:sz w:val="28"/>
          <w:szCs w:val="28"/>
          <w:lang w:val="uk-UA"/>
        </w:rPr>
        <w:t>Ayres Sensory Integration</w:t>
      </w:r>
      <w:r>
        <w:rPr>
          <w:rFonts w:ascii="Times New Roman" w:hAnsi="Times New Roman" w:cs="Times New Roman"/>
          <w:sz w:val="28"/>
          <w:szCs w:val="28"/>
          <w:lang w:val="uk-UA"/>
        </w:rPr>
        <w:t>,</w:t>
      </w:r>
      <w:r w:rsidRPr="0096405E">
        <w:rPr>
          <w:rFonts w:ascii="Times New Roman" w:hAnsi="Times New Roman" w:cs="Times New Roman"/>
          <w:sz w:val="28"/>
          <w:szCs w:val="28"/>
          <w:lang w:val="uk-UA"/>
        </w:rPr>
        <w:t xml:space="preserve"> ASI</w:t>
      </w:r>
      <w:r>
        <w:rPr>
          <w:rFonts w:ascii="Times New Roman" w:hAnsi="Times New Roman" w:cs="Times New Roman"/>
          <w:sz w:val="28"/>
          <w:szCs w:val="28"/>
          <w:lang w:val="uk-UA"/>
        </w:rPr>
        <w:t>);</w:t>
      </w:r>
      <w:r w:rsidRPr="001D30FF">
        <w:rPr>
          <w:rFonts w:ascii="Times New Roman" w:hAnsi="Times New Roman" w:cs="Times New Roman"/>
          <w:sz w:val="28"/>
          <w:szCs w:val="28"/>
          <w:lang w:val="uk-UA"/>
        </w:rPr>
        <w:t xml:space="preserve"> </w:t>
      </w:r>
    </w:p>
    <w:p w14:paraId="6B462447"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sidRPr="001D30FF">
        <w:rPr>
          <w:rFonts w:ascii="Times New Roman" w:hAnsi="Times New Roman" w:cs="Times New Roman"/>
          <w:sz w:val="28"/>
          <w:szCs w:val="28"/>
          <w:lang w:val="uk-UA"/>
        </w:rPr>
        <w:t>розвиток міжособистісних стосунків (Relationship Development Intervention, RDI)</w:t>
      </w:r>
      <w:r>
        <w:rPr>
          <w:rFonts w:ascii="Times New Roman" w:hAnsi="Times New Roman" w:cs="Times New Roman"/>
          <w:sz w:val="28"/>
          <w:szCs w:val="28"/>
          <w:lang w:val="uk-UA"/>
        </w:rPr>
        <w:t>;</w:t>
      </w:r>
    </w:p>
    <w:p w14:paraId="7CEAAB67" w14:textId="77777777" w:rsidR="000C4301" w:rsidRPr="00FA6362"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sidRPr="00E52241">
        <w:rPr>
          <w:rFonts w:ascii="Times New Roman" w:hAnsi="Times New Roman" w:cs="Times New Roman"/>
          <w:sz w:val="28"/>
          <w:szCs w:val="28"/>
          <w:lang w:val="uk-UA"/>
        </w:rPr>
        <w:t>щоденна життєва терапія (</w:t>
      </w:r>
      <w:r>
        <w:rPr>
          <w:rFonts w:ascii="Times New Roman" w:hAnsi="Times New Roman" w:cs="Times New Roman"/>
          <w:sz w:val="28"/>
          <w:szCs w:val="28"/>
        </w:rPr>
        <w:t>Daily</w:t>
      </w:r>
      <w:r w:rsidRPr="00E52241">
        <w:rPr>
          <w:rFonts w:ascii="Times New Roman" w:hAnsi="Times New Roman" w:cs="Times New Roman"/>
          <w:sz w:val="28"/>
          <w:szCs w:val="28"/>
          <w:lang w:val="uk-UA"/>
        </w:rPr>
        <w:t xml:space="preserve"> </w:t>
      </w:r>
      <w:r>
        <w:rPr>
          <w:rFonts w:ascii="Times New Roman" w:hAnsi="Times New Roman" w:cs="Times New Roman"/>
          <w:sz w:val="28"/>
          <w:szCs w:val="28"/>
        </w:rPr>
        <w:t>Life</w:t>
      </w:r>
      <w:r w:rsidRPr="00E52241">
        <w:rPr>
          <w:rFonts w:ascii="Times New Roman" w:hAnsi="Times New Roman" w:cs="Times New Roman"/>
          <w:sz w:val="28"/>
          <w:szCs w:val="28"/>
          <w:lang w:val="uk-UA"/>
        </w:rPr>
        <w:t xml:space="preserve"> </w:t>
      </w:r>
      <w:r>
        <w:rPr>
          <w:rFonts w:ascii="Times New Roman" w:hAnsi="Times New Roman" w:cs="Times New Roman"/>
          <w:sz w:val="28"/>
          <w:szCs w:val="28"/>
        </w:rPr>
        <w:t>Therapy</w:t>
      </w:r>
      <w:r w:rsidRPr="00E52241">
        <w:rPr>
          <w:rFonts w:ascii="Times New Roman" w:hAnsi="Times New Roman" w:cs="Times New Roman"/>
          <w:sz w:val="28"/>
          <w:szCs w:val="28"/>
          <w:lang w:val="uk-UA"/>
        </w:rPr>
        <w:t xml:space="preserve">, </w:t>
      </w:r>
      <w:r w:rsidRPr="00FA6362">
        <w:rPr>
          <w:rFonts w:ascii="Times New Roman" w:hAnsi="Times New Roman" w:cs="Times New Roman"/>
          <w:sz w:val="28"/>
          <w:szCs w:val="28"/>
        </w:rPr>
        <w:t>DLT</w:t>
      </w:r>
      <w:r>
        <w:rPr>
          <w:rFonts w:ascii="Times New Roman" w:hAnsi="Times New Roman" w:cs="Times New Roman"/>
          <w:sz w:val="28"/>
          <w:szCs w:val="28"/>
          <w:lang w:val="uk-UA"/>
        </w:rPr>
        <w:t>)</w:t>
      </w:r>
      <w:r w:rsidRPr="00FA6362">
        <w:rPr>
          <w:rFonts w:ascii="Times New Roman" w:hAnsi="Times New Roman" w:cs="Times New Roman"/>
          <w:sz w:val="28"/>
          <w:szCs w:val="28"/>
          <w:lang w:val="uk-UA"/>
        </w:rPr>
        <w:t>;</w:t>
      </w:r>
    </w:p>
    <w:p w14:paraId="51BE991C" w14:textId="77777777" w:rsidR="000C4301" w:rsidRPr="00A05E7F"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sidRPr="00A05E7F">
        <w:rPr>
          <w:rFonts w:ascii="Times New Roman" w:hAnsi="Times New Roman" w:cs="Times New Roman"/>
          <w:color w:val="333333"/>
          <w:sz w:val="28"/>
          <w:szCs w:val="28"/>
          <w:shd w:val="clear" w:color="auto" w:fill="FFFFFF"/>
        </w:rPr>
        <w:t>метод раціонально-емоційної та когнітивн</w:t>
      </w:r>
      <w:r>
        <w:rPr>
          <w:rFonts w:ascii="Times New Roman" w:hAnsi="Times New Roman" w:cs="Times New Roman"/>
          <w:color w:val="333333"/>
          <w:sz w:val="28"/>
          <w:szCs w:val="28"/>
          <w:shd w:val="clear" w:color="auto" w:fill="FFFFFF"/>
        </w:rPr>
        <w:t xml:space="preserve">о-поведінкової терапії </w:t>
      </w:r>
      <w:r>
        <w:rPr>
          <w:rFonts w:ascii="Times New Roman" w:hAnsi="Times New Roman" w:cs="Times New Roman"/>
          <w:color w:val="333333"/>
          <w:sz w:val="28"/>
          <w:szCs w:val="28"/>
          <w:shd w:val="clear" w:color="auto" w:fill="FFFFFF"/>
          <w:lang w:val="uk-UA"/>
        </w:rPr>
        <w:t>(</w:t>
      </w:r>
      <w:r>
        <w:rPr>
          <w:rFonts w:ascii="Times New Roman" w:hAnsi="Times New Roman" w:cs="Times New Roman"/>
          <w:color w:val="333333"/>
          <w:sz w:val="28"/>
          <w:szCs w:val="28"/>
          <w:shd w:val="clear" w:color="auto" w:fill="FFFFFF"/>
        </w:rPr>
        <w:t>модель AB</w:t>
      </w:r>
      <w:r w:rsidRPr="00A05E7F">
        <w:rPr>
          <w:rFonts w:ascii="Times New Roman" w:hAnsi="Times New Roman" w:cs="Times New Roman"/>
          <w:color w:val="333333"/>
          <w:sz w:val="28"/>
          <w:szCs w:val="28"/>
          <w:shd w:val="clear" w:color="auto" w:fill="FFFFFF"/>
        </w:rPr>
        <w:t>C</w:t>
      </w:r>
      <w:r>
        <w:rPr>
          <w:rFonts w:ascii="Times New Roman" w:hAnsi="Times New Roman" w:cs="Times New Roman"/>
          <w:color w:val="333333"/>
          <w:sz w:val="28"/>
          <w:szCs w:val="28"/>
          <w:shd w:val="clear" w:color="auto" w:fill="FFFFFF"/>
          <w:lang w:val="uk-UA"/>
        </w:rPr>
        <w:t>)</w:t>
      </w:r>
      <w:r w:rsidRPr="00A05E7F">
        <w:rPr>
          <w:rFonts w:ascii="Times New Roman" w:hAnsi="Times New Roman" w:cs="Times New Roman"/>
          <w:color w:val="333333"/>
          <w:sz w:val="28"/>
          <w:szCs w:val="28"/>
          <w:shd w:val="clear" w:color="auto" w:fill="FFFFFF"/>
          <w:lang w:val="uk-UA"/>
        </w:rPr>
        <w:t>;</w:t>
      </w:r>
    </w:p>
    <w:p w14:paraId="1804A968"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холди</w:t>
      </w:r>
      <w:r w:rsidRPr="001D30FF">
        <w:rPr>
          <w:rFonts w:ascii="Times New Roman" w:hAnsi="Times New Roman" w:cs="Times New Roman"/>
          <w:sz w:val="28"/>
          <w:szCs w:val="28"/>
          <w:lang w:val="uk-UA"/>
        </w:rPr>
        <w:t>нг-терапія</w:t>
      </w:r>
      <w:r>
        <w:rPr>
          <w:rFonts w:ascii="Times New Roman" w:hAnsi="Times New Roman" w:cs="Times New Roman"/>
          <w:sz w:val="28"/>
          <w:szCs w:val="28"/>
          <w:lang w:val="uk-UA"/>
        </w:rPr>
        <w:t>;</w:t>
      </w:r>
    </w:p>
    <w:p w14:paraId="05E3B348"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метод «Son-Rise»;</w:t>
      </w:r>
    </w:p>
    <w:p w14:paraId="0B6182FD" w14:textId="77777777" w:rsidR="000C4301" w:rsidRPr="00FA6362"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sidRPr="00FA6362">
        <w:rPr>
          <w:rFonts w:ascii="Times New Roman" w:hAnsi="Times New Roman" w:cs="Times New Roman"/>
          <w:sz w:val="28"/>
          <w:szCs w:val="28"/>
        </w:rPr>
        <w:t>DIR Floortime</w:t>
      </w:r>
      <w:r w:rsidRPr="00FA6362">
        <w:rPr>
          <w:rFonts w:ascii="Times New Roman" w:hAnsi="Times New Roman" w:cs="Times New Roman"/>
          <w:sz w:val="28"/>
          <w:szCs w:val="28"/>
          <w:lang w:val="uk-UA"/>
        </w:rPr>
        <w:t>;</w:t>
      </w:r>
    </w:p>
    <w:p w14:paraId="36EACF5F"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інше (зазначити, що саме) ________________________________________________________________________________________________________________________________________________________________________</w:t>
      </w:r>
    </w:p>
    <w:p w14:paraId="69223079" w14:textId="77777777" w:rsidR="000C4301" w:rsidRDefault="000C4301" w:rsidP="00FF79D7">
      <w:pPr>
        <w:pStyle w:val="a3"/>
        <w:widowControl w:val="0"/>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вважаєте ви результати своєї професійної діяльності у напряму розвитку комунікативних навичок у дітей з РАС вдалими?</w:t>
      </w:r>
    </w:p>
    <w:p w14:paraId="5FAA7E4D"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p w14:paraId="2ABC42D7"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основному так;</w:t>
      </w:r>
    </w:p>
    <w:p w14:paraId="135CF70B"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основному ні;</w:t>
      </w:r>
    </w:p>
    <w:p w14:paraId="707E18AA"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p w14:paraId="30853063" w14:textId="77777777" w:rsidR="000C4301" w:rsidRDefault="000C4301" w:rsidP="00FF79D7">
      <w:pPr>
        <w:pStyle w:val="a3"/>
        <w:widowControl w:val="0"/>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знайомі ви з сучасними цифровими технологіями з розвитку комунікативних навичок у дітей з РАС?</w:t>
      </w:r>
    </w:p>
    <w:p w14:paraId="009E1EE9"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p w14:paraId="4D14750F"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основному так;</w:t>
      </w:r>
    </w:p>
    <w:p w14:paraId="24DBA4EE"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основному ні;</w:t>
      </w:r>
    </w:p>
    <w:p w14:paraId="195313A8"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p w14:paraId="2325DBAA" w14:textId="77777777" w:rsidR="000C4301" w:rsidRDefault="000C4301" w:rsidP="00FF79D7">
      <w:pPr>
        <w:pStyle w:val="a3"/>
        <w:widowControl w:val="0"/>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Переважно з яких джерел ви знаєте про цифрові технології розвитку комунікативних навичок у дітей з РАС?</w:t>
      </w:r>
    </w:p>
    <w:p w14:paraId="7E68D51B"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Досвід колег;</w:t>
      </w:r>
    </w:p>
    <w:p w14:paraId="16C47089"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Інтернет;</w:t>
      </w:r>
    </w:p>
    <w:p w14:paraId="091DF7D6"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Рекомендація керівництва закладу;</w:t>
      </w:r>
    </w:p>
    <w:p w14:paraId="5DB98BD5"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Інше___________________________________________________________________________________________________________________________________________________________________</w:t>
      </w:r>
    </w:p>
    <w:p w14:paraId="323641F9" w14:textId="77777777" w:rsidR="000C4301" w:rsidRDefault="000C4301" w:rsidP="00FF79D7">
      <w:pPr>
        <w:pStyle w:val="a3"/>
        <w:widowControl w:val="0"/>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використовуєте ви в своїй професійній діяльності сучасні цифрові технології?</w:t>
      </w:r>
    </w:p>
    <w:p w14:paraId="668DADE5"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p w14:paraId="64550C1F"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основному так;</w:t>
      </w:r>
    </w:p>
    <w:p w14:paraId="2DBEEA9D"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основному ні;</w:t>
      </w:r>
    </w:p>
    <w:p w14:paraId="103B4B5A"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p w14:paraId="4DC665A8" w14:textId="77777777" w:rsidR="000C4301" w:rsidRDefault="000C4301" w:rsidP="00FF79D7">
      <w:pPr>
        <w:pStyle w:val="a3"/>
        <w:widowControl w:val="0"/>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Оберіть, які саме цифрові технології ви використовуєте? (Можете обрати декілька варіантів відповідей)</w:t>
      </w:r>
    </w:p>
    <w:p w14:paraId="4F36AD14"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Комп’ютерні та мобільні технології</w:t>
      </w:r>
    </w:p>
    <w:p w14:paraId="7F9ACA4E"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Доповнена реальність;</w:t>
      </w:r>
    </w:p>
    <w:p w14:paraId="704FFDB5"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Віртуальна реальність;</w:t>
      </w:r>
    </w:p>
    <w:p w14:paraId="47C4EDD5"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Змішана реальність;</w:t>
      </w:r>
    </w:p>
    <w:p w14:paraId="68E4DF91"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Робототехніка;</w:t>
      </w:r>
    </w:p>
    <w:p w14:paraId="2F6199B0"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Інше (зазначити, що саме) ________________________________________________________________________________________________________________________________________________________________________</w:t>
      </w:r>
    </w:p>
    <w:p w14:paraId="4E51D0E0" w14:textId="77777777" w:rsidR="000C4301" w:rsidRDefault="000C4301" w:rsidP="00FF79D7">
      <w:pPr>
        <w:pStyle w:val="a3"/>
        <w:widowControl w:val="0"/>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 знаєте ви щось про додаток </w:t>
      </w:r>
      <w:r w:rsidRPr="008270FE">
        <w:rPr>
          <w:rFonts w:ascii="Times New Roman" w:hAnsi="Times New Roman" w:cs="Times New Roman"/>
          <w:sz w:val="28"/>
          <w:szCs w:val="28"/>
          <w:lang w:val="uk-UA"/>
        </w:rPr>
        <w:t>JABtalk</w:t>
      </w:r>
      <w:r>
        <w:rPr>
          <w:rFonts w:ascii="Times New Roman" w:hAnsi="Times New Roman" w:cs="Times New Roman"/>
          <w:sz w:val="28"/>
          <w:szCs w:val="28"/>
          <w:lang w:val="uk-UA"/>
        </w:rPr>
        <w:t>?</w:t>
      </w:r>
    </w:p>
    <w:p w14:paraId="33C6F658"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p w14:paraId="72E5670E"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 (стисло напишіть, що саме)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AF832A" w14:textId="77777777" w:rsidR="000C4301" w:rsidRDefault="000C4301" w:rsidP="00FF79D7">
      <w:pPr>
        <w:pStyle w:val="a3"/>
        <w:widowControl w:val="0"/>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 використовуєте ви додаток </w:t>
      </w:r>
      <w:r w:rsidRPr="00B83562">
        <w:rPr>
          <w:rFonts w:ascii="Times New Roman" w:hAnsi="Times New Roman" w:cs="Times New Roman"/>
          <w:sz w:val="28"/>
          <w:szCs w:val="28"/>
          <w:lang w:val="uk-UA"/>
        </w:rPr>
        <w:t>JABtalk</w:t>
      </w:r>
      <w:r>
        <w:rPr>
          <w:rFonts w:ascii="Times New Roman" w:hAnsi="Times New Roman" w:cs="Times New Roman"/>
          <w:sz w:val="28"/>
          <w:szCs w:val="28"/>
          <w:lang w:val="uk-UA"/>
        </w:rPr>
        <w:t xml:space="preserve"> у своїй практичній діяльності при роботі з дітьми з РАС?</w:t>
      </w:r>
    </w:p>
    <w:p w14:paraId="1947BE7F"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p w14:paraId="7063D89D"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p w14:paraId="4179EE01" w14:textId="77777777" w:rsidR="000C4301" w:rsidRDefault="000C4301" w:rsidP="00FF79D7">
      <w:pPr>
        <w:pStyle w:val="a3"/>
        <w:widowControl w:val="0"/>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 знаєте ви щось про додаток </w:t>
      </w:r>
      <w:r w:rsidRPr="00B83562">
        <w:rPr>
          <w:rFonts w:ascii="Times New Roman" w:hAnsi="Times New Roman" w:cs="Times New Roman"/>
          <w:sz w:val="28"/>
          <w:szCs w:val="28"/>
          <w:lang w:val="uk-UA"/>
        </w:rPr>
        <w:t>Smartstones Touch</w:t>
      </w:r>
      <w:r>
        <w:rPr>
          <w:rFonts w:ascii="Times New Roman" w:hAnsi="Times New Roman" w:cs="Times New Roman"/>
          <w:sz w:val="28"/>
          <w:szCs w:val="28"/>
          <w:lang w:val="uk-UA"/>
        </w:rPr>
        <w:t>?</w:t>
      </w:r>
    </w:p>
    <w:p w14:paraId="7DAC76A6"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p w14:paraId="5C50B9C9"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 (стисло напишіть, що саме)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F43B0C" w14:textId="77777777" w:rsidR="000C4301" w:rsidRDefault="000C4301" w:rsidP="00FF79D7">
      <w:pPr>
        <w:pStyle w:val="a3"/>
        <w:widowControl w:val="0"/>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 використовуєте ви додаток </w:t>
      </w:r>
      <w:r w:rsidRPr="00B83562">
        <w:rPr>
          <w:rFonts w:ascii="Times New Roman" w:hAnsi="Times New Roman" w:cs="Times New Roman"/>
          <w:sz w:val="28"/>
          <w:szCs w:val="28"/>
          <w:lang w:val="uk-UA"/>
        </w:rPr>
        <w:t>Smartstones Touch</w:t>
      </w:r>
      <w:r>
        <w:rPr>
          <w:rFonts w:ascii="Times New Roman" w:hAnsi="Times New Roman" w:cs="Times New Roman"/>
          <w:sz w:val="28"/>
          <w:szCs w:val="28"/>
          <w:lang w:val="uk-UA"/>
        </w:rPr>
        <w:t xml:space="preserve"> у своїй практичній діяльності при роботі з дітьми з РАС?</w:t>
      </w:r>
    </w:p>
    <w:p w14:paraId="778A0BD4"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p w14:paraId="05F4C75E"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p w14:paraId="1A9124A9" w14:textId="77777777" w:rsidR="000C4301" w:rsidRDefault="000C4301" w:rsidP="00FF79D7">
      <w:pPr>
        <w:pStyle w:val="a3"/>
        <w:widowControl w:val="0"/>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Чи хотіли б ви удосконалити свої професійні навички з використання цифрових технологій у роботі з дітьми з РАС?</w:t>
      </w:r>
    </w:p>
    <w:p w14:paraId="4D38341F"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p w14:paraId="0034631B"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основному так;</w:t>
      </w:r>
    </w:p>
    <w:p w14:paraId="74CAAE1D"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основному ні;</w:t>
      </w:r>
    </w:p>
    <w:p w14:paraId="1E868E4B" w14:textId="77777777" w:rsidR="000C4301" w:rsidRDefault="000C4301" w:rsidP="00FF79D7">
      <w:pPr>
        <w:pStyle w:val="a3"/>
        <w:widowControl w:val="0"/>
        <w:numPr>
          <w:ilvl w:val="1"/>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p w14:paraId="2B0D8992" w14:textId="77777777" w:rsidR="000C4301" w:rsidRDefault="000C4301" w:rsidP="00FF79D7">
      <w:pPr>
        <w:pStyle w:val="a3"/>
        <w:widowControl w:val="0"/>
        <w:ind w:left="1789"/>
        <w:rPr>
          <w:rFonts w:ascii="Times New Roman" w:hAnsi="Times New Roman" w:cs="Times New Roman"/>
          <w:sz w:val="28"/>
          <w:szCs w:val="28"/>
          <w:lang w:val="uk-UA"/>
        </w:rPr>
      </w:pPr>
    </w:p>
    <w:p w14:paraId="416373F7" w14:textId="77777777" w:rsidR="000C4301" w:rsidRPr="00430648" w:rsidRDefault="000C4301" w:rsidP="00FF79D7">
      <w:pPr>
        <w:widowControl w:val="0"/>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Дякуємо за ваші відповіді!</w:t>
      </w:r>
    </w:p>
    <w:p w14:paraId="1F64A0FA" w14:textId="77777777" w:rsidR="000C4301" w:rsidRDefault="000C4301" w:rsidP="00FF79D7">
      <w:pPr>
        <w:pStyle w:val="a3"/>
        <w:widowControl w:val="0"/>
        <w:ind w:left="0"/>
        <w:jc w:val="center"/>
        <w:rPr>
          <w:rFonts w:ascii="Times New Roman" w:hAnsi="Times New Roman" w:cs="Times New Roman"/>
          <w:sz w:val="28"/>
          <w:szCs w:val="28"/>
          <w:lang w:val="uk-UA"/>
        </w:rPr>
      </w:pPr>
    </w:p>
    <w:p w14:paraId="72804CEA" w14:textId="77777777" w:rsidR="000C4301" w:rsidRPr="008270FE" w:rsidRDefault="000C4301" w:rsidP="00FF79D7">
      <w:pPr>
        <w:pStyle w:val="a3"/>
        <w:widowControl w:val="0"/>
        <w:ind w:left="0"/>
        <w:jc w:val="center"/>
        <w:rPr>
          <w:rFonts w:ascii="Times New Roman" w:hAnsi="Times New Roman" w:cs="Times New Roman"/>
          <w:sz w:val="28"/>
          <w:szCs w:val="28"/>
          <w:lang w:val="en-GB"/>
        </w:rPr>
      </w:pPr>
    </w:p>
    <w:p w14:paraId="3F13B2C1" w14:textId="77777777" w:rsidR="000C4301" w:rsidRDefault="000C4301" w:rsidP="00FF79D7">
      <w:pPr>
        <w:pStyle w:val="a3"/>
        <w:widowControl w:val="0"/>
        <w:ind w:left="1789"/>
        <w:jc w:val="center"/>
        <w:rPr>
          <w:rFonts w:ascii="Times New Roman" w:hAnsi="Times New Roman" w:cs="Times New Roman"/>
          <w:sz w:val="28"/>
          <w:szCs w:val="28"/>
          <w:lang w:val="uk-UA"/>
        </w:rPr>
        <w:sectPr w:rsidR="000C4301" w:rsidSect="000C4301">
          <w:pgSz w:w="11906" w:h="16838"/>
          <w:pgMar w:top="1134" w:right="567" w:bottom="1134" w:left="1701" w:header="708" w:footer="708" w:gutter="0"/>
          <w:cols w:space="708"/>
          <w:docGrid w:linePitch="360"/>
        </w:sectPr>
      </w:pPr>
    </w:p>
    <w:p w14:paraId="71BD78CB" w14:textId="77777777" w:rsidR="000C4301" w:rsidRDefault="000C4301" w:rsidP="00FF79D7">
      <w:pPr>
        <w:pStyle w:val="a3"/>
        <w:widowControl w:val="0"/>
        <w:ind w:left="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В</w:t>
      </w:r>
    </w:p>
    <w:p w14:paraId="0CCFE60E" w14:textId="77777777" w:rsidR="000C4301" w:rsidRDefault="000C4301" w:rsidP="00FF79D7">
      <w:pPr>
        <w:pStyle w:val="a3"/>
        <w:widowControl w:val="0"/>
        <w:ind w:left="1789"/>
        <w:jc w:val="center"/>
        <w:rPr>
          <w:rFonts w:ascii="Times New Roman" w:hAnsi="Times New Roman" w:cs="Times New Roman"/>
          <w:sz w:val="28"/>
          <w:szCs w:val="28"/>
          <w:lang w:val="uk-UA"/>
        </w:rPr>
      </w:pPr>
    </w:p>
    <w:p w14:paraId="1EB9668D" w14:textId="77777777" w:rsidR="000C4301" w:rsidRPr="00E555B7" w:rsidRDefault="000C4301" w:rsidP="00FF79D7">
      <w:pPr>
        <w:widowControl w:val="0"/>
        <w:rPr>
          <w:rFonts w:ascii="Times New Roman" w:hAnsi="Times New Roman" w:cs="Times New Roman"/>
          <w:b/>
          <w:bCs/>
          <w:sz w:val="28"/>
          <w:szCs w:val="28"/>
        </w:rPr>
      </w:pPr>
      <w:r w:rsidRPr="00E555B7">
        <w:rPr>
          <w:rFonts w:ascii="Times New Roman" w:hAnsi="Times New Roman" w:cs="Times New Roman"/>
          <w:b/>
          <w:bCs/>
          <w:sz w:val="28"/>
          <w:szCs w:val="28"/>
        </w:rPr>
        <w:t>Детальний опис індивідуального заняття з хлопчиком з аутизмом</w:t>
      </w:r>
    </w:p>
    <w:p w14:paraId="49A0034B" w14:textId="77777777" w:rsidR="000C4301" w:rsidRPr="00E555B7" w:rsidRDefault="000C4301" w:rsidP="00FF79D7">
      <w:pPr>
        <w:widowControl w:val="0"/>
        <w:rPr>
          <w:rFonts w:ascii="Times New Roman" w:hAnsi="Times New Roman" w:cs="Times New Roman"/>
          <w:sz w:val="28"/>
          <w:szCs w:val="28"/>
        </w:rPr>
      </w:pPr>
      <w:r w:rsidRPr="00E555B7">
        <w:rPr>
          <w:rFonts w:ascii="Times New Roman" w:hAnsi="Times New Roman" w:cs="Times New Roman"/>
          <w:sz w:val="28"/>
          <w:szCs w:val="28"/>
        </w:rPr>
        <w:t>Одне з індивідуальних занять було проведене з хлопчиком, який має прояви аутизму, включаючи труднощі у вербальній комунікації. Він часто відчував фрустрацію через неможливість виразити свої бажання, що призводило до емоційних зривів. Батьки звернулися із запитом на навчання альтернативної комунікації, оскільки їхній син часто проявляв роздратування або навіть агресію, коли його не розуміли.</w:t>
      </w:r>
    </w:p>
    <w:p w14:paraId="1AAB2672" w14:textId="77777777" w:rsidR="000C4301" w:rsidRPr="00E555B7" w:rsidRDefault="000C4301" w:rsidP="00FF79D7">
      <w:pPr>
        <w:widowControl w:val="0"/>
        <w:rPr>
          <w:rFonts w:ascii="Times New Roman" w:hAnsi="Times New Roman" w:cs="Times New Roman"/>
          <w:b/>
          <w:bCs/>
          <w:sz w:val="28"/>
          <w:szCs w:val="28"/>
        </w:rPr>
      </w:pPr>
      <w:r w:rsidRPr="00E555B7">
        <w:rPr>
          <w:rFonts w:ascii="Times New Roman" w:hAnsi="Times New Roman" w:cs="Times New Roman"/>
          <w:b/>
          <w:bCs/>
          <w:sz w:val="28"/>
          <w:szCs w:val="28"/>
        </w:rPr>
        <w:t>Підготовка до заняття</w:t>
      </w:r>
    </w:p>
    <w:p w14:paraId="32EEA0DB" w14:textId="77777777" w:rsidR="000C4301" w:rsidRPr="00E555B7" w:rsidRDefault="000C4301" w:rsidP="00FF79D7">
      <w:pPr>
        <w:widowControl w:val="0"/>
        <w:rPr>
          <w:rFonts w:ascii="Times New Roman" w:hAnsi="Times New Roman" w:cs="Times New Roman"/>
          <w:sz w:val="28"/>
          <w:szCs w:val="28"/>
        </w:rPr>
      </w:pPr>
      <w:r w:rsidRPr="00E555B7">
        <w:rPr>
          <w:rFonts w:ascii="Times New Roman" w:hAnsi="Times New Roman" w:cs="Times New Roman"/>
          <w:sz w:val="28"/>
          <w:szCs w:val="28"/>
        </w:rPr>
        <w:t>Перед заняттям я налаштувала програму JABtalk, завантаживши основні слова та фрази, що відповідали потребам хлопчика. Було додано такі категорії:</w:t>
      </w:r>
    </w:p>
    <w:p w14:paraId="079DC94E" w14:textId="77777777" w:rsidR="000C4301" w:rsidRPr="00E555B7" w:rsidRDefault="000C4301" w:rsidP="00FF79D7">
      <w:pPr>
        <w:widowControl w:val="0"/>
        <w:numPr>
          <w:ilvl w:val="0"/>
          <w:numId w:val="21"/>
        </w:numPr>
        <w:spacing w:after="160" w:line="259" w:lineRule="auto"/>
        <w:ind w:firstLine="709"/>
        <w:rPr>
          <w:rFonts w:ascii="Times New Roman" w:hAnsi="Times New Roman" w:cs="Times New Roman"/>
          <w:sz w:val="28"/>
          <w:szCs w:val="28"/>
        </w:rPr>
      </w:pPr>
      <w:r w:rsidRPr="00E555B7">
        <w:rPr>
          <w:rFonts w:ascii="Times New Roman" w:hAnsi="Times New Roman" w:cs="Times New Roman"/>
          <w:b/>
          <w:bCs/>
          <w:sz w:val="28"/>
          <w:szCs w:val="28"/>
        </w:rPr>
        <w:t>Основні дії:</w:t>
      </w:r>
      <w:r w:rsidRPr="00E555B7">
        <w:rPr>
          <w:rFonts w:ascii="Times New Roman" w:hAnsi="Times New Roman" w:cs="Times New Roman"/>
          <w:sz w:val="28"/>
          <w:szCs w:val="28"/>
        </w:rPr>
        <w:t xml:space="preserve"> "їсти", "пити", "грати".</w:t>
      </w:r>
    </w:p>
    <w:p w14:paraId="4B405D59" w14:textId="77777777" w:rsidR="000C4301" w:rsidRPr="00E555B7" w:rsidRDefault="000C4301" w:rsidP="00FF79D7">
      <w:pPr>
        <w:widowControl w:val="0"/>
        <w:numPr>
          <w:ilvl w:val="0"/>
          <w:numId w:val="21"/>
        </w:numPr>
        <w:spacing w:after="160" w:line="259" w:lineRule="auto"/>
        <w:ind w:firstLine="709"/>
        <w:rPr>
          <w:rFonts w:ascii="Times New Roman" w:hAnsi="Times New Roman" w:cs="Times New Roman"/>
          <w:sz w:val="28"/>
          <w:szCs w:val="28"/>
        </w:rPr>
      </w:pPr>
      <w:r w:rsidRPr="00E555B7">
        <w:rPr>
          <w:rFonts w:ascii="Times New Roman" w:hAnsi="Times New Roman" w:cs="Times New Roman"/>
          <w:b/>
          <w:bCs/>
          <w:sz w:val="28"/>
          <w:szCs w:val="28"/>
        </w:rPr>
        <w:t>Предмети:</w:t>
      </w:r>
      <w:r w:rsidRPr="00E555B7">
        <w:rPr>
          <w:rFonts w:ascii="Times New Roman" w:hAnsi="Times New Roman" w:cs="Times New Roman"/>
          <w:sz w:val="28"/>
          <w:szCs w:val="28"/>
        </w:rPr>
        <w:t xml:space="preserve"> "вода", "сік", "іграшка".</w:t>
      </w:r>
    </w:p>
    <w:p w14:paraId="7F49F905" w14:textId="77777777" w:rsidR="000C4301" w:rsidRPr="00E555B7" w:rsidRDefault="000C4301" w:rsidP="00FF79D7">
      <w:pPr>
        <w:widowControl w:val="0"/>
        <w:numPr>
          <w:ilvl w:val="0"/>
          <w:numId w:val="21"/>
        </w:numPr>
        <w:spacing w:after="160" w:line="259" w:lineRule="auto"/>
        <w:ind w:firstLine="709"/>
        <w:rPr>
          <w:rFonts w:ascii="Times New Roman" w:hAnsi="Times New Roman" w:cs="Times New Roman"/>
          <w:sz w:val="28"/>
          <w:szCs w:val="28"/>
        </w:rPr>
      </w:pPr>
      <w:r w:rsidRPr="00E555B7">
        <w:rPr>
          <w:rFonts w:ascii="Times New Roman" w:hAnsi="Times New Roman" w:cs="Times New Roman"/>
          <w:b/>
          <w:bCs/>
          <w:sz w:val="28"/>
          <w:szCs w:val="28"/>
        </w:rPr>
        <w:t>Фрази для прохання допомоги:</w:t>
      </w:r>
      <w:r w:rsidRPr="00E555B7">
        <w:rPr>
          <w:rFonts w:ascii="Times New Roman" w:hAnsi="Times New Roman" w:cs="Times New Roman"/>
          <w:sz w:val="28"/>
          <w:szCs w:val="28"/>
        </w:rPr>
        <w:t xml:space="preserve"> "допоможи мені", "я не хочу".</w:t>
      </w:r>
    </w:p>
    <w:p w14:paraId="53E31EEA" w14:textId="77777777" w:rsidR="000C4301" w:rsidRPr="00E555B7" w:rsidRDefault="000C4301" w:rsidP="00FF79D7">
      <w:pPr>
        <w:widowControl w:val="0"/>
        <w:rPr>
          <w:rFonts w:ascii="Times New Roman" w:hAnsi="Times New Roman" w:cs="Times New Roman"/>
          <w:b/>
          <w:bCs/>
          <w:sz w:val="28"/>
          <w:szCs w:val="28"/>
        </w:rPr>
      </w:pPr>
      <w:r w:rsidRPr="00E555B7">
        <w:rPr>
          <w:rFonts w:ascii="Times New Roman" w:hAnsi="Times New Roman" w:cs="Times New Roman"/>
          <w:b/>
          <w:bCs/>
          <w:sz w:val="28"/>
          <w:szCs w:val="28"/>
        </w:rPr>
        <w:t>Процес заняття:</w:t>
      </w:r>
    </w:p>
    <w:p w14:paraId="4B25D8A4" w14:textId="77777777" w:rsidR="000C4301" w:rsidRPr="00E555B7" w:rsidRDefault="000C4301" w:rsidP="00FF79D7">
      <w:pPr>
        <w:widowControl w:val="0"/>
        <w:numPr>
          <w:ilvl w:val="0"/>
          <w:numId w:val="22"/>
        </w:numPr>
        <w:spacing w:after="160" w:line="259" w:lineRule="auto"/>
        <w:ind w:firstLine="709"/>
        <w:rPr>
          <w:rFonts w:ascii="Times New Roman" w:hAnsi="Times New Roman" w:cs="Times New Roman"/>
          <w:sz w:val="28"/>
          <w:szCs w:val="28"/>
        </w:rPr>
      </w:pPr>
      <w:r w:rsidRPr="00E555B7">
        <w:rPr>
          <w:rFonts w:ascii="Times New Roman" w:hAnsi="Times New Roman" w:cs="Times New Roman"/>
          <w:b/>
          <w:bCs/>
          <w:sz w:val="28"/>
          <w:szCs w:val="28"/>
        </w:rPr>
        <w:t>Вступне ознайомлення з програмою:</w:t>
      </w:r>
      <w:r w:rsidRPr="00E555B7">
        <w:rPr>
          <w:rFonts w:ascii="Times New Roman" w:hAnsi="Times New Roman" w:cs="Times New Roman"/>
          <w:sz w:val="28"/>
          <w:szCs w:val="28"/>
        </w:rPr>
        <w:t xml:space="preserve"> Спочатку я звернула увагу хлопчика на планшет і показала, як програма вимовляє слова при виборі іконок. Він спостерігав, але був обережним у спробах використовувати програму самостійно. Я обрала іконку з водою, і програма вимовила слово "вода". Після цього я запропонувала хлопчику зробити вибір самостійно.</w:t>
      </w:r>
    </w:p>
    <w:p w14:paraId="05F4D90F" w14:textId="77777777" w:rsidR="000C4301" w:rsidRPr="00E555B7" w:rsidRDefault="000C4301" w:rsidP="00FF79D7">
      <w:pPr>
        <w:widowControl w:val="0"/>
        <w:numPr>
          <w:ilvl w:val="0"/>
          <w:numId w:val="22"/>
        </w:numPr>
        <w:spacing w:after="160" w:line="259" w:lineRule="auto"/>
        <w:ind w:firstLine="709"/>
        <w:rPr>
          <w:rFonts w:ascii="Times New Roman" w:hAnsi="Times New Roman" w:cs="Times New Roman"/>
          <w:sz w:val="28"/>
          <w:szCs w:val="28"/>
        </w:rPr>
      </w:pPr>
      <w:r w:rsidRPr="00E555B7">
        <w:rPr>
          <w:rFonts w:ascii="Times New Roman" w:hAnsi="Times New Roman" w:cs="Times New Roman"/>
          <w:b/>
          <w:bCs/>
          <w:sz w:val="28"/>
          <w:szCs w:val="28"/>
        </w:rPr>
        <w:t>Ігрова мотивація:</w:t>
      </w:r>
      <w:r w:rsidRPr="00E555B7">
        <w:rPr>
          <w:rFonts w:ascii="Times New Roman" w:hAnsi="Times New Roman" w:cs="Times New Roman"/>
          <w:sz w:val="28"/>
          <w:szCs w:val="28"/>
        </w:rPr>
        <w:t xml:space="preserve"> Хлопчик більше цікавився грою, тому я вирішила поєднати навчання з його улюбленою діяльністю. Я запитала його: "Що ти хочеш робити?" і показала іконку з іграшкою. Після кількох спроб і підказок він нарешті вибрав іконку іграшки, і програма вимовила "грати". Я підкріпила це, давши йому іграшку, що створило позитивне підкріплення для його дії.</w:t>
      </w:r>
    </w:p>
    <w:p w14:paraId="1D37C0E2" w14:textId="77777777" w:rsidR="000C4301" w:rsidRPr="00E555B7" w:rsidRDefault="000C4301" w:rsidP="00FF79D7">
      <w:pPr>
        <w:widowControl w:val="0"/>
        <w:numPr>
          <w:ilvl w:val="0"/>
          <w:numId w:val="22"/>
        </w:numPr>
        <w:spacing w:after="160" w:line="259" w:lineRule="auto"/>
        <w:ind w:firstLine="709"/>
        <w:rPr>
          <w:rFonts w:ascii="Times New Roman" w:hAnsi="Times New Roman" w:cs="Times New Roman"/>
          <w:sz w:val="28"/>
          <w:szCs w:val="28"/>
        </w:rPr>
      </w:pPr>
      <w:r w:rsidRPr="00E555B7">
        <w:rPr>
          <w:rFonts w:ascii="Times New Roman" w:hAnsi="Times New Roman" w:cs="Times New Roman"/>
          <w:b/>
          <w:bCs/>
          <w:sz w:val="28"/>
          <w:szCs w:val="28"/>
        </w:rPr>
        <w:t>Навчання побудові фраз:</w:t>
      </w:r>
      <w:r w:rsidRPr="00E555B7">
        <w:rPr>
          <w:rFonts w:ascii="Times New Roman" w:hAnsi="Times New Roman" w:cs="Times New Roman"/>
          <w:sz w:val="28"/>
          <w:szCs w:val="28"/>
        </w:rPr>
        <w:t xml:space="preserve"> Після того, як хлопчик навчився вибирати окремі іконки, ми перейшли до навчання побудові простих фраз. Я показала йому, як можна поєднати два зображення: "я" і "сік", щоб створити фразу "я хочу сік". Спочатку хлопчик трохи вагався, але після кількох спроб він зміг вибрати обидва зображення і сформулювати фразу. Я одразу ж дала йому сік, підкріплюючи його успіх.</w:t>
      </w:r>
    </w:p>
    <w:p w14:paraId="7EEF6CEC" w14:textId="77777777" w:rsidR="000C4301" w:rsidRPr="00E555B7" w:rsidRDefault="000C4301" w:rsidP="00FF79D7">
      <w:pPr>
        <w:widowControl w:val="0"/>
        <w:numPr>
          <w:ilvl w:val="0"/>
          <w:numId w:val="22"/>
        </w:numPr>
        <w:spacing w:after="160" w:line="259" w:lineRule="auto"/>
        <w:ind w:firstLine="709"/>
        <w:rPr>
          <w:rFonts w:ascii="Times New Roman" w:hAnsi="Times New Roman" w:cs="Times New Roman"/>
          <w:sz w:val="28"/>
          <w:szCs w:val="28"/>
        </w:rPr>
      </w:pPr>
      <w:r w:rsidRPr="00E555B7">
        <w:rPr>
          <w:rFonts w:ascii="Times New Roman" w:hAnsi="Times New Roman" w:cs="Times New Roman"/>
          <w:b/>
          <w:bCs/>
          <w:sz w:val="28"/>
          <w:szCs w:val="28"/>
        </w:rPr>
        <w:lastRenderedPageBreak/>
        <w:t>Використання фрази "допоможи мені":</w:t>
      </w:r>
      <w:r w:rsidRPr="00E555B7">
        <w:rPr>
          <w:rFonts w:ascii="Times New Roman" w:hAnsi="Times New Roman" w:cs="Times New Roman"/>
          <w:sz w:val="28"/>
          <w:szCs w:val="28"/>
        </w:rPr>
        <w:t xml:space="preserve"> Коли хлопчик не міг швидко знайти потрібну іконку, я нагадала йому про кнопку "допоможи мені", яку ми додали до програми. Він натиснув на неї, і програма вимовила "допоможи мені". Це дозволило йому попросити допомоги, коли виникали труднощі, замість того, щоб проявляти негативні емоції.</w:t>
      </w:r>
    </w:p>
    <w:p w14:paraId="42329D3C" w14:textId="77777777" w:rsidR="000C4301" w:rsidRPr="00E555B7" w:rsidRDefault="000C4301" w:rsidP="00FF79D7">
      <w:pPr>
        <w:widowControl w:val="0"/>
        <w:rPr>
          <w:rFonts w:ascii="Times New Roman" w:hAnsi="Times New Roman" w:cs="Times New Roman"/>
          <w:b/>
          <w:bCs/>
          <w:sz w:val="28"/>
          <w:szCs w:val="28"/>
        </w:rPr>
      </w:pPr>
      <w:r w:rsidRPr="00E555B7">
        <w:rPr>
          <w:rFonts w:ascii="Times New Roman" w:hAnsi="Times New Roman" w:cs="Times New Roman"/>
          <w:b/>
          <w:bCs/>
          <w:sz w:val="28"/>
          <w:szCs w:val="28"/>
        </w:rPr>
        <w:t>Результати заняття:</w:t>
      </w:r>
    </w:p>
    <w:p w14:paraId="2AC6D83F" w14:textId="77777777" w:rsidR="000C4301" w:rsidRPr="00E555B7" w:rsidRDefault="000C4301" w:rsidP="00FF79D7">
      <w:pPr>
        <w:widowControl w:val="0"/>
        <w:rPr>
          <w:rFonts w:ascii="Times New Roman" w:hAnsi="Times New Roman" w:cs="Times New Roman"/>
          <w:sz w:val="28"/>
          <w:szCs w:val="28"/>
        </w:rPr>
      </w:pPr>
      <w:r w:rsidRPr="00E555B7">
        <w:rPr>
          <w:rFonts w:ascii="Times New Roman" w:hAnsi="Times New Roman" w:cs="Times New Roman"/>
          <w:sz w:val="28"/>
          <w:szCs w:val="28"/>
        </w:rPr>
        <w:t>Хлопчик продемонстрував значний прогрес у використанні програми JABtalk для комунікації. Ось основні результати:</w:t>
      </w:r>
    </w:p>
    <w:p w14:paraId="2962AD5F" w14:textId="77777777" w:rsidR="000C4301" w:rsidRPr="00E555B7" w:rsidRDefault="000C4301" w:rsidP="00FF79D7">
      <w:pPr>
        <w:widowControl w:val="0"/>
        <w:numPr>
          <w:ilvl w:val="0"/>
          <w:numId w:val="23"/>
        </w:numPr>
        <w:spacing w:after="160" w:line="259" w:lineRule="auto"/>
        <w:ind w:firstLine="709"/>
        <w:rPr>
          <w:rFonts w:ascii="Times New Roman" w:hAnsi="Times New Roman" w:cs="Times New Roman"/>
          <w:sz w:val="28"/>
          <w:szCs w:val="28"/>
        </w:rPr>
      </w:pPr>
      <w:r w:rsidRPr="00E555B7">
        <w:rPr>
          <w:rFonts w:ascii="Times New Roman" w:hAnsi="Times New Roman" w:cs="Times New Roman"/>
          <w:b/>
          <w:bCs/>
          <w:sz w:val="28"/>
          <w:szCs w:val="28"/>
        </w:rPr>
        <w:t>Навчання самостійності у виборі слів:</w:t>
      </w:r>
      <w:r w:rsidRPr="00E555B7">
        <w:rPr>
          <w:rFonts w:ascii="Times New Roman" w:hAnsi="Times New Roman" w:cs="Times New Roman"/>
          <w:sz w:val="28"/>
          <w:szCs w:val="28"/>
        </w:rPr>
        <w:t xml:space="preserve"> На початку заняття хлопчик був обережний і не зовсім розумів, як використовувати програму, але вже наприкінці він міг самостійно вибирати іконки, щоб висловити свої потреби. Наприклад, після кількох підказок він зміг правильно обрати іконку з улюбленою іграшкою і побудувати просту фразу "я хочу грати". Це виявило його здатність до освоєння базових принципів комунікації через JABtalk.</w:t>
      </w:r>
    </w:p>
    <w:p w14:paraId="49A1F01A" w14:textId="77777777" w:rsidR="000C4301" w:rsidRPr="00E555B7" w:rsidRDefault="000C4301" w:rsidP="00FF79D7">
      <w:pPr>
        <w:widowControl w:val="0"/>
        <w:numPr>
          <w:ilvl w:val="0"/>
          <w:numId w:val="23"/>
        </w:numPr>
        <w:spacing w:after="160" w:line="259" w:lineRule="auto"/>
        <w:ind w:firstLine="709"/>
        <w:rPr>
          <w:rFonts w:ascii="Times New Roman" w:hAnsi="Times New Roman" w:cs="Times New Roman"/>
          <w:sz w:val="28"/>
          <w:szCs w:val="28"/>
        </w:rPr>
      </w:pPr>
      <w:r w:rsidRPr="00E555B7">
        <w:rPr>
          <w:rFonts w:ascii="Times New Roman" w:hAnsi="Times New Roman" w:cs="Times New Roman"/>
          <w:b/>
          <w:bCs/>
          <w:sz w:val="28"/>
          <w:szCs w:val="28"/>
        </w:rPr>
        <w:t>Зниження рівня фрустрації:</w:t>
      </w:r>
      <w:r w:rsidRPr="00E555B7">
        <w:rPr>
          <w:rFonts w:ascii="Times New Roman" w:hAnsi="Times New Roman" w:cs="Times New Roman"/>
          <w:sz w:val="28"/>
          <w:szCs w:val="28"/>
        </w:rPr>
        <w:t xml:space="preserve"> У ситуаціях, коли хлопчик раніше міг би засмутитися або розпочати емоційний зрив через те, що не міг висловити своє бажання, програма допомогла йому залишатися спокійнішим. Він швидко навчився використовувати кнопку "допоможи мені", коли не міг знайти потрібну іконку або коли йому було важко побудувати фразу. Це сприяло розвитку вміння звертатися по допомогу без негативних емоцій.</w:t>
      </w:r>
    </w:p>
    <w:p w14:paraId="6484E012" w14:textId="77777777" w:rsidR="000C4301" w:rsidRPr="00E555B7" w:rsidRDefault="000C4301" w:rsidP="00FF79D7">
      <w:pPr>
        <w:widowControl w:val="0"/>
        <w:numPr>
          <w:ilvl w:val="0"/>
          <w:numId w:val="23"/>
        </w:numPr>
        <w:spacing w:after="160" w:line="259" w:lineRule="auto"/>
        <w:ind w:firstLine="709"/>
        <w:rPr>
          <w:rFonts w:ascii="Times New Roman" w:hAnsi="Times New Roman" w:cs="Times New Roman"/>
          <w:sz w:val="28"/>
          <w:szCs w:val="28"/>
        </w:rPr>
      </w:pPr>
      <w:r w:rsidRPr="00E555B7">
        <w:rPr>
          <w:rFonts w:ascii="Times New Roman" w:hAnsi="Times New Roman" w:cs="Times New Roman"/>
          <w:b/>
          <w:bCs/>
          <w:sz w:val="28"/>
          <w:szCs w:val="28"/>
        </w:rPr>
        <w:t>Позитивне підкріплення мотивації:</w:t>
      </w:r>
      <w:r w:rsidRPr="00E555B7">
        <w:rPr>
          <w:rFonts w:ascii="Times New Roman" w:hAnsi="Times New Roman" w:cs="Times New Roman"/>
          <w:sz w:val="28"/>
          <w:szCs w:val="28"/>
        </w:rPr>
        <w:t xml:space="preserve"> Використання улюблених предметів та занять, таких як іграшки та сік, стало важливим елементом мотивації. Коли хлопчик правильно формулював прохання за допомогою програми (наприклад, "я хочу сік" або "я хочу грати"), він негайно отримував те, що просив, що підсилювало його бажання продовжувати використовувати JABtalk для вираження своїх бажань.</w:t>
      </w:r>
    </w:p>
    <w:p w14:paraId="58950F71" w14:textId="77777777" w:rsidR="000C4301" w:rsidRPr="00E555B7" w:rsidRDefault="000C4301" w:rsidP="00FF79D7">
      <w:pPr>
        <w:widowControl w:val="0"/>
        <w:numPr>
          <w:ilvl w:val="0"/>
          <w:numId w:val="23"/>
        </w:numPr>
        <w:spacing w:after="160" w:line="259" w:lineRule="auto"/>
        <w:ind w:firstLine="709"/>
        <w:rPr>
          <w:rFonts w:ascii="Times New Roman" w:hAnsi="Times New Roman" w:cs="Times New Roman"/>
          <w:sz w:val="28"/>
          <w:szCs w:val="28"/>
        </w:rPr>
      </w:pPr>
      <w:r w:rsidRPr="00E555B7">
        <w:rPr>
          <w:rFonts w:ascii="Times New Roman" w:hAnsi="Times New Roman" w:cs="Times New Roman"/>
          <w:b/>
          <w:bCs/>
          <w:sz w:val="28"/>
          <w:szCs w:val="28"/>
        </w:rPr>
        <w:t>Покращення комунікації з батьками:</w:t>
      </w:r>
      <w:r w:rsidRPr="00E555B7">
        <w:rPr>
          <w:rFonts w:ascii="Times New Roman" w:hAnsi="Times New Roman" w:cs="Times New Roman"/>
          <w:sz w:val="28"/>
          <w:szCs w:val="28"/>
        </w:rPr>
        <w:t xml:space="preserve"> Після заняття я поспілкувалася з батьками хлопчика і продемонструвала їм, як використовувати JABtalk у домашніх умовах. Вони були дуже задоволені результатами, оскільки хлопчик став менш схильним до емоційних зривів і почав активно використовувати програму, щоб комунікувати з ними. Батьки відзначили, що дитина більше не плаче або не нервує, коли не може чітко висловити свої потреби – замість цього він використовує програму для спілкування.</w:t>
      </w:r>
    </w:p>
    <w:p w14:paraId="697E5A62" w14:textId="77777777" w:rsidR="000C4301" w:rsidRPr="00E555B7" w:rsidRDefault="000C4301" w:rsidP="00FF79D7">
      <w:pPr>
        <w:widowControl w:val="0"/>
        <w:rPr>
          <w:rFonts w:ascii="Times New Roman" w:hAnsi="Times New Roman" w:cs="Times New Roman"/>
          <w:b/>
          <w:bCs/>
          <w:sz w:val="28"/>
          <w:szCs w:val="28"/>
        </w:rPr>
      </w:pPr>
      <w:r w:rsidRPr="00E555B7">
        <w:rPr>
          <w:rFonts w:ascii="Times New Roman" w:hAnsi="Times New Roman" w:cs="Times New Roman"/>
          <w:b/>
          <w:bCs/>
          <w:sz w:val="28"/>
          <w:szCs w:val="28"/>
        </w:rPr>
        <w:t>Висновки:</w:t>
      </w:r>
    </w:p>
    <w:p w14:paraId="2F5E56DE" w14:textId="77777777" w:rsidR="000C4301" w:rsidRPr="00E555B7" w:rsidRDefault="000C4301" w:rsidP="00FF79D7">
      <w:pPr>
        <w:widowControl w:val="0"/>
        <w:rPr>
          <w:rFonts w:ascii="Times New Roman" w:hAnsi="Times New Roman" w:cs="Times New Roman"/>
          <w:sz w:val="28"/>
          <w:szCs w:val="28"/>
        </w:rPr>
      </w:pPr>
      <w:r w:rsidRPr="00E555B7">
        <w:rPr>
          <w:rFonts w:ascii="Times New Roman" w:hAnsi="Times New Roman" w:cs="Times New Roman"/>
          <w:sz w:val="28"/>
          <w:szCs w:val="28"/>
        </w:rPr>
        <w:lastRenderedPageBreak/>
        <w:t>Це заняття показало, наскільки ефективним може бути впровадження програми JABtalk у навчання дітей з аутизмом. Завдяки JABtalk хлопчик зміг значно покращити свої комунікативні навички, що знизило рівень його фрустрації та підвищило загальну ефективність спілкування з оточуючими. Впровадження таких програм, з подальшим супроводом батьків та педагогів, допомагає дітям адаптуватися до соціуму і самостійно вирішувати свої комунікаційні проблеми.</w:t>
      </w:r>
    </w:p>
    <w:p w14:paraId="51374063" w14:textId="77777777" w:rsidR="000C4301" w:rsidRPr="00E555B7" w:rsidRDefault="000C4301" w:rsidP="00FF79D7">
      <w:pPr>
        <w:widowControl w:val="0"/>
        <w:rPr>
          <w:rFonts w:ascii="Times New Roman" w:hAnsi="Times New Roman" w:cs="Times New Roman"/>
          <w:sz w:val="28"/>
          <w:szCs w:val="28"/>
        </w:rPr>
      </w:pPr>
      <w:r w:rsidRPr="00E555B7">
        <w:rPr>
          <w:rFonts w:ascii="Times New Roman" w:hAnsi="Times New Roman" w:cs="Times New Roman"/>
          <w:sz w:val="28"/>
          <w:szCs w:val="28"/>
        </w:rPr>
        <w:t>Така робота дозволяє не тільки підвищити якість життя дітей з РАС, а й значно полегшити щоденне спілкування з ними для батьків, вчителів і всіх, хто працює з цими дітьми. Програма JABtalk виявилася дуже дієвою у розвитку альтернативних методів комунікації, що робить її потужним інструментом у педагогічній практиці.</w:t>
      </w:r>
    </w:p>
    <w:p w14:paraId="4FAE0994" w14:textId="77777777" w:rsidR="000C4301" w:rsidRPr="001D30FF" w:rsidRDefault="000C4301" w:rsidP="00FF79D7">
      <w:pPr>
        <w:pStyle w:val="a3"/>
        <w:widowControl w:val="0"/>
        <w:ind w:left="1789"/>
        <w:jc w:val="center"/>
        <w:rPr>
          <w:rFonts w:ascii="Times New Roman" w:hAnsi="Times New Roman" w:cs="Times New Roman"/>
          <w:sz w:val="28"/>
          <w:szCs w:val="28"/>
          <w:lang w:val="uk-UA"/>
        </w:rPr>
      </w:pPr>
    </w:p>
    <w:p w14:paraId="62B25705" w14:textId="77777777" w:rsidR="000C4301" w:rsidRDefault="000C4301" w:rsidP="00FF79D7">
      <w:pPr>
        <w:widowControl w:val="0"/>
        <w:rPr>
          <w:rFonts w:ascii="Times New Roman" w:hAnsi="Times New Roman" w:cs="Times New Roman"/>
          <w:sz w:val="28"/>
          <w:szCs w:val="28"/>
        </w:rPr>
      </w:pPr>
    </w:p>
    <w:p w14:paraId="6EC13600" w14:textId="77777777" w:rsidR="000C4301" w:rsidRDefault="000C4301" w:rsidP="00FF79D7">
      <w:pPr>
        <w:widowControl w:val="0"/>
        <w:rPr>
          <w:rFonts w:ascii="Times New Roman" w:hAnsi="Times New Roman" w:cs="Times New Roman"/>
          <w:sz w:val="28"/>
          <w:szCs w:val="28"/>
        </w:rPr>
      </w:pPr>
    </w:p>
    <w:p w14:paraId="0541A061" w14:textId="77777777" w:rsidR="000C4301" w:rsidRDefault="000C4301" w:rsidP="00FF79D7">
      <w:pPr>
        <w:widowControl w:val="0"/>
        <w:rPr>
          <w:rFonts w:ascii="Times New Roman" w:hAnsi="Times New Roman" w:cs="Times New Roman"/>
          <w:sz w:val="28"/>
          <w:szCs w:val="28"/>
        </w:rPr>
      </w:pPr>
    </w:p>
    <w:p w14:paraId="41B25ED0" w14:textId="77777777" w:rsidR="000C4301" w:rsidRDefault="000C4301" w:rsidP="00FF79D7">
      <w:pPr>
        <w:widowControl w:val="0"/>
        <w:rPr>
          <w:rFonts w:ascii="Times New Roman" w:hAnsi="Times New Roman" w:cs="Times New Roman"/>
          <w:sz w:val="28"/>
          <w:szCs w:val="28"/>
        </w:rPr>
      </w:pPr>
    </w:p>
    <w:p w14:paraId="72EC2687" w14:textId="77777777" w:rsidR="000C4301" w:rsidRDefault="000C4301" w:rsidP="00FF79D7">
      <w:pPr>
        <w:widowControl w:val="0"/>
        <w:ind w:firstLine="0"/>
        <w:jc w:val="center"/>
        <w:rPr>
          <w:rFonts w:ascii="Times New Roman" w:hAnsi="Times New Roman" w:cs="Times New Roman"/>
          <w:sz w:val="28"/>
          <w:szCs w:val="28"/>
        </w:rPr>
        <w:sectPr w:rsidR="000C4301" w:rsidSect="000C4301">
          <w:pgSz w:w="11906" w:h="16838"/>
          <w:pgMar w:top="1134" w:right="567" w:bottom="1134" w:left="1701" w:header="708" w:footer="708" w:gutter="0"/>
          <w:cols w:space="708"/>
          <w:docGrid w:linePitch="360"/>
        </w:sectPr>
      </w:pPr>
    </w:p>
    <w:p w14:paraId="688F087E" w14:textId="77777777" w:rsidR="000C4301" w:rsidRDefault="000C4301" w:rsidP="00FF79D7">
      <w:pPr>
        <w:widowControl w:val="0"/>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Д</w:t>
      </w:r>
    </w:p>
    <w:p w14:paraId="5245C8ED" w14:textId="77777777" w:rsidR="000C4301" w:rsidRDefault="000C4301" w:rsidP="00FF79D7">
      <w:pPr>
        <w:widowControl w:val="0"/>
        <w:ind w:firstLine="0"/>
        <w:jc w:val="center"/>
        <w:rPr>
          <w:rFonts w:ascii="Times New Roman" w:hAnsi="Times New Roman" w:cs="Times New Roman"/>
          <w:sz w:val="28"/>
          <w:szCs w:val="28"/>
          <w:lang w:val="uk-UA"/>
        </w:rPr>
      </w:pPr>
    </w:p>
    <w:p w14:paraId="5A3A0F4D" w14:textId="77777777" w:rsidR="000C4301" w:rsidRPr="0087508D" w:rsidRDefault="000C4301" w:rsidP="00FF79D7">
      <w:pPr>
        <w:widowControl w:val="0"/>
        <w:ind w:firstLine="0"/>
        <w:jc w:val="center"/>
        <w:rPr>
          <w:rFonts w:ascii="Times New Roman" w:hAnsi="Times New Roman" w:cs="Times New Roman"/>
          <w:b/>
          <w:sz w:val="28"/>
          <w:szCs w:val="28"/>
          <w:lang w:val="uk-UA"/>
        </w:rPr>
      </w:pPr>
      <w:r w:rsidRPr="0087508D">
        <w:rPr>
          <w:rFonts w:ascii="Times New Roman" w:hAnsi="Times New Roman" w:cs="Times New Roman"/>
          <w:b/>
          <w:sz w:val="28"/>
          <w:szCs w:val="28"/>
          <w:lang w:val="uk-UA"/>
        </w:rPr>
        <w:t>Картка спостереження за дитиною з РАС</w:t>
      </w:r>
    </w:p>
    <w:p w14:paraId="0069E9B3" w14:textId="77777777" w:rsidR="000C4301" w:rsidRPr="0087508D" w:rsidRDefault="000C4301" w:rsidP="00FF79D7">
      <w:pPr>
        <w:widowControl w:val="0"/>
        <w:spacing w:line="240" w:lineRule="auto"/>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методичних рекомендацій з навчального посібника: </w:t>
      </w:r>
      <w:r w:rsidRPr="007E6DE9">
        <w:rPr>
          <w:rFonts w:ascii="Times New Roman" w:hAnsi="Times New Roman" w:cs="Times New Roman"/>
          <w:sz w:val="28"/>
          <w:lang w:val="uk-UA"/>
        </w:rPr>
        <w:t>Островська К.</w:t>
      </w:r>
      <w:r>
        <w:rPr>
          <w:rFonts w:ascii="Times New Roman" w:hAnsi="Times New Roman" w:cs="Times New Roman"/>
          <w:sz w:val="28"/>
          <w:lang w:val="uk-UA"/>
        </w:rPr>
        <w:t xml:space="preserve"> </w:t>
      </w:r>
      <w:r w:rsidRPr="007E6DE9">
        <w:rPr>
          <w:rFonts w:ascii="Times New Roman" w:hAnsi="Times New Roman" w:cs="Times New Roman"/>
          <w:sz w:val="28"/>
          <w:lang w:val="uk-UA"/>
        </w:rPr>
        <w:t>О., Качмарик Х.</w:t>
      </w:r>
      <w:r>
        <w:rPr>
          <w:rFonts w:ascii="Times New Roman" w:hAnsi="Times New Roman" w:cs="Times New Roman"/>
          <w:sz w:val="28"/>
          <w:lang w:val="uk-UA"/>
        </w:rPr>
        <w:t xml:space="preserve"> </w:t>
      </w:r>
      <w:r w:rsidRPr="007E6DE9">
        <w:rPr>
          <w:rFonts w:ascii="Times New Roman" w:hAnsi="Times New Roman" w:cs="Times New Roman"/>
          <w:sz w:val="28"/>
          <w:lang w:val="uk-UA"/>
        </w:rPr>
        <w:t>В., Дробіт Л.</w:t>
      </w:r>
      <w:r>
        <w:rPr>
          <w:rFonts w:ascii="Times New Roman" w:hAnsi="Times New Roman" w:cs="Times New Roman"/>
          <w:sz w:val="28"/>
          <w:lang w:val="uk-UA"/>
        </w:rPr>
        <w:t xml:space="preserve"> </w:t>
      </w:r>
      <w:r w:rsidRPr="007E6DE9">
        <w:rPr>
          <w:rFonts w:ascii="Times New Roman" w:hAnsi="Times New Roman" w:cs="Times New Roman"/>
          <w:sz w:val="28"/>
          <w:lang w:val="uk-UA"/>
        </w:rPr>
        <w:t>Р. Основи діагностики дітей з розладами аутистичного спектр</w:t>
      </w:r>
      <w:r>
        <w:rPr>
          <w:rFonts w:ascii="Times New Roman" w:hAnsi="Times New Roman" w:cs="Times New Roman"/>
          <w:sz w:val="28"/>
          <w:lang w:val="uk-UA"/>
        </w:rPr>
        <w:t xml:space="preserve">а. Навчальний посібник, 2017. </w:t>
      </w:r>
      <w:r w:rsidRPr="007E6DE9">
        <w:rPr>
          <w:rFonts w:ascii="Times New Roman" w:hAnsi="Times New Roman" w:cs="Times New Roman"/>
          <w:sz w:val="28"/>
          <w:lang w:val="uk-UA"/>
        </w:rPr>
        <w:t xml:space="preserve">Львів: Видавничий </w:t>
      </w:r>
      <w:r>
        <w:rPr>
          <w:rFonts w:ascii="Times New Roman" w:hAnsi="Times New Roman" w:cs="Times New Roman"/>
          <w:sz w:val="28"/>
          <w:lang w:val="uk-UA"/>
        </w:rPr>
        <w:t xml:space="preserve">центр ЛНУ імені Івана Франка. </w:t>
      </w:r>
      <w:r w:rsidRPr="007E6DE9">
        <w:rPr>
          <w:rFonts w:ascii="Times New Roman" w:hAnsi="Times New Roman" w:cs="Times New Roman"/>
          <w:sz w:val="28"/>
          <w:lang w:val="uk-UA"/>
        </w:rPr>
        <w:t>124 с.</w:t>
      </w:r>
      <w:r>
        <w:rPr>
          <w:rFonts w:ascii="Times New Roman" w:hAnsi="Times New Roman" w:cs="Times New Roman"/>
          <w:sz w:val="28"/>
          <w:lang w:val="uk-UA"/>
        </w:rPr>
        <w:t>)</w:t>
      </w:r>
    </w:p>
    <w:p w14:paraId="7A371AA4" w14:textId="77777777" w:rsidR="000C4301" w:rsidRPr="009D3BDF" w:rsidRDefault="000C4301" w:rsidP="00FF79D7">
      <w:pPr>
        <w:widowControl w:val="0"/>
        <w:rPr>
          <w:rFonts w:ascii="Times New Roman" w:hAnsi="Times New Roman" w:cs="Times New Roman"/>
          <w:sz w:val="28"/>
          <w:szCs w:val="28"/>
        </w:rPr>
      </w:pPr>
    </w:p>
    <w:p w14:paraId="2F0602A3"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Велика моторика і зорово-рухова координація. </w:t>
      </w:r>
    </w:p>
    <w:p w14:paraId="149FEF3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подолання перешкод </w:t>
      </w:r>
    </w:p>
    <w:p w14:paraId="56A9268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самостійно долає перешкоди: залазить у кульковий басейн і вилазить з нього самостійно, сідає на крісло, вилазить на крісло для того щоб дістати іграшку з полиці, що розташована високо і злазить з нього); </w:t>
      </w:r>
    </w:p>
    <w:p w14:paraId="323844E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1бал – дитині потрібна допомога (фізична опора, дитину слід притримувати за руку), аби вона залізла у кульковий басейн, а також вилізла з нього, сіла на крісло, залізла на крісло, щоб дістати іграшку, і злізла з нього); </w:t>
      </w:r>
    </w:p>
    <w:p w14:paraId="33B7A09E"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бали – дитина не може ні самостійно ні з допомогою залізти у басейн чи сісти на крісло, дитину слід взяти на руки і покласти у басейн, чи посадити на крісло). </w:t>
      </w:r>
    </w:p>
    <w:p w14:paraId="2699934F"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тунель – повзання рачкування; </w:t>
      </w:r>
    </w:p>
    <w:p w14:paraId="6CB5033B"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повзає по підлозі, переставляючи почергово руку і ногу (праву, ліву), перелазить під столом, чи через циліндр); </w:t>
      </w:r>
    </w:p>
    <w:p w14:paraId="7749DDD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присідає і намагається повзати, або пробує одночасно переставляючи руки і ноги; </w:t>
      </w:r>
    </w:p>
    <w:p w14:paraId="67D0D1EE"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дитині не вдається повзати, або вона і не пробує цього зробити. </w:t>
      </w:r>
    </w:p>
    <w:p w14:paraId="51127A4A"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«ходіння по камінню»; </w:t>
      </w:r>
    </w:p>
    <w:p w14:paraId="4CEA5920"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0 – дитина здатна втримуючи рівновагу ходити по чітко від</w:t>
      </w:r>
      <w:r>
        <w:rPr>
          <w:rFonts w:ascii="Times New Roman" w:hAnsi="Times New Roman" w:cs="Times New Roman"/>
          <w:sz w:val="28"/>
          <w:szCs w:val="28"/>
          <w:lang w:val="uk-UA"/>
        </w:rPr>
        <w:t>значених місцях (по стовпчиках)</w:t>
      </w:r>
      <w:r w:rsidRPr="0087508D">
        <w:rPr>
          <w:rFonts w:ascii="Times New Roman" w:hAnsi="Times New Roman" w:cs="Times New Roman"/>
          <w:sz w:val="28"/>
          <w:szCs w:val="28"/>
          <w:lang w:val="uk-UA"/>
        </w:rPr>
        <w:t xml:space="preserve">; </w:t>
      </w:r>
    </w:p>
    <w:p w14:paraId="5569FE36"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здатна втримуючи рівновагу ходити по чітко відзначених місцях (по стовпчиках) потребуючи при цьому допомоги, фізичної підтримки; </w:t>
      </w:r>
    </w:p>
    <w:p w14:paraId="5E4A326F"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не здатна, а ні самотужки, а ні з допомогою, втримуючи рівновагу пройтись по стовпчиках . </w:t>
      </w:r>
    </w:p>
    <w:p w14:paraId="5F7DBDD7"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м’яч (вміння ловити); </w:t>
      </w:r>
    </w:p>
    <w:p w14:paraId="75E8C20F"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ловить м’яч хоча б один раз із трьох кидків; </w:t>
      </w:r>
    </w:p>
    <w:p w14:paraId="7D69BB4C"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незважаючи на спроби, не ловить м’яч (не потрапляє в ньогоо, або його упускає); </w:t>
      </w:r>
    </w:p>
    <w:p w14:paraId="5C434A91"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жодного разу не пробує </w:t>
      </w:r>
      <w:r>
        <w:rPr>
          <w:rFonts w:ascii="Times New Roman" w:hAnsi="Times New Roman" w:cs="Times New Roman"/>
          <w:sz w:val="28"/>
          <w:szCs w:val="28"/>
          <w:lang w:val="uk-UA"/>
        </w:rPr>
        <w:t xml:space="preserve">зловити м’яч. </w:t>
      </w:r>
    </w:p>
    <w:p w14:paraId="1C90958A" w14:textId="77777777" w:rsidR="000C4301" w:rsidRPr="0087508D" w:rsidRDefault="000C4301" w:rsidP="00FF79D7">
      <w:pPr>
        <w:pStyle w:val="a3"/>
        <w:widowControl w:val="0"/>
        <w:numPr>
          <w:ilvl w:val="1"/>
          <w:numId w:val="21"/>
        </w:numPr>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87508D">
        <w:rPr>
          <w:rFonts w:ascii="Times New Roman" w:hAnsi="Times New Roman" w:cs="Times New Roman"/>
          <w:sz w:val="28"/>
          <w:szCs w:val="28"/>
          <w:lang w:val="uk-UA"/>
        </w:rPr>
        <w:t>’яч (вміння кидати);</w:t>
      </w:r>
    </w:p>
    <w:p w14:paraId="71C58215"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lastRenderedPageBreak/>
        <w:t xml:space="preserve"> 0 – дитина кидає хоча б один раз протягом трьох спроб; </w:t>
      </w:r>
    </w:p>
    <w:p w14:paraId="411C4D40"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пробує кинути м’яч; </w:t>
      </w:r>
    </w:p>
    <w:p w14:paraId="75CC6032"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жодного разу не пробує кинути м’яч. </w:t>
      </w:r>
    </w:p>
    <w:p w14:paraId="3C93571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стрибки на обох ногах; </w:t>
      </w:r>
    </w:p>
    <w:p w14:paraId="7B813A83"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підскакує, відриваючи та ставлячи обидві стопи одночасно; </w:t>
      </w:r>
    </w:p>
    <w:p w14:paraId="27AEAB07"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пробує безуспішно підскочити на обох ногах (підгинає коліна, але не відриває ніг від землі, або підскакує відштовхуючись однією ногою або спираючись на одну ногу, або підскакує, але при цьому потребує щоб хтось тримав за обидві руки); </w:t>
      </w:r>
    </w:p>
    <w:p w14:paraId="72E3F3B2"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не пробує підскакувати. </w:t>
      </w:r>
    </w:p>
    <w:p w14:paraId="2E08F0CC"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стрибки на одній нозі; </w:t>
      </w:r>
    </w:p>
    <w:p w14:paraId="280A82C6"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підскакує, відриваючи та ставлячи стопу; </w:t>
      </w:r>
    </w:p>
    <w:p w14:paraId="3647B667"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пробує безуспішно підскочити (підгинає коліно, але не відриває ноги від землі, або підскакує але при цьому потребує щоб хтось тримав за обидві руки); </w:t>
      </w:r>
    </w:p>
    <w:p w14:paraId="782D6A67"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не вміє, або дитина не пробує підскакувати. </w:t>
      </w:r>
    </w:p>
    <w:p w14:paraId="0157DB3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стрибки у довжину </w:t>
      </w:r>
    </w:p>
    <w:p w14:paraId="2281B91B"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підскакує, відриваючи обидві стопи одночасно і зупиняється подолавши певну відстань; </w:t>
      </w:r>
    </w:p>
    <w:p w14:paraId="65A6F868"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стрибає, долаючи певну відстань при цьому потребуючи допомоги другої особи (підтримки дорослого); </w:t>
      </w:r>
    </w:p>
    <w:p w14:paraId="51948A9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не вміє або дитина не пробує стрибати. </w:t>
      </w:r>
    </w:p>
    <w:p w14:paraId="4A953B5D"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проби, які підвищують рівень складності координації зорово-рухової (напр.: ракетки, ролики, велосипед); </w:t>
      </w:r>
    </w:p>
    <w:p w14:paraId="5A13325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використовує ролики, велосипед, катається самостійно; </w:t>
      </w:r>
    </w:p>
    <w:p w14:paraId="2D7EAEA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пробує їздити на роликах велосипеді, знає які рухи потрібно робити, але їй не вдається, або дитина потребує при цьому допомоги дорослого (тобто вони роблять це у двох); </w:t>
      </w:r>
    </w:p>
    <w:p w14:paraId="6FFF63AE"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не знає як використовувати ролики велосипед, або взагалі не пробує цього зробити. </w:t>
      </w:r>
    </w:p>
    <w:p w14:paraId="33A005B2"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Рівновага: </w:t>
      </w:r>
    </w:p>
    <w:p w14:paraId="1D073E5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гойдання ( за руки і ноги, в ковдрі); </w:t>
      </w:r>
    </w:p>
    <w:p w14:paraId="39EEECFD"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0 – дитині подобається гойдатись, це викликає у неї</w:t>
      </w:r>
      <w:r>
        <w:rPr>
          <w:rFonts w:ascii="Times New Roman" w:hAnsi="Times New Roman" w:cs="Times New Roman"/>
          <w:sz w:val="28"/>
          <w:szCs w:val="28"/>
          <w:lang w:val="uk-UA"/>
        </w:rPr>
        <w:t xml:space="preserve"> позитивні емоції: усмішку; </w:t>
      </w:r>
    </w:p>
    <w:p w14:paraId="1E0682E6"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під час гойдання реакція дитини не є відповідною, по реакції дитини можна зробити висновок, що дитина відчуває дискомфорт; при цьому гойдання не тривале; </w:t>
      </w:r>
    </w:p>
    <w:p w14:paraId="7AD874FD"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реакція дитини на гойдання є не відповідною, при цьому дитина взагалі не дозволяє щоб її гойдали. </w:t>
      </w:r>
    </w:p>
    <w:p w14:paraId="5D0CFA08"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lastRenderedPageBreak/>
        <w:t xml:space="preserve">- комп’ютерне крісло; </w:t>
      </w:r>
    </w:p>
    <w:p w14:paraId="55E0E2F1"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сідаючи на крісло яке крутиться дитина може покрутитись в одну, а потім у іншу сторону; це викликає у неї радість, посмішку, але це у межах норми; </w:t>
      </w:r>
    </w:p>
    <w:p w14:paraId="2F6F0FD1"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крутіння викликає надмірний інтерес. </w:t>
      </w:r>
    </w:p>
    <w:p w14:paraId="52BE9DB7"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крутіння повністю поглинає увагу дитини. </w:t>
      </w:r>
    </w:p>
    <w:p w14:paraId="75B558AF"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Трамплін</w:t>
      </w:r>
    </w:p>
    <w:p w14:paraId="49181E4C"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зберігає рівновагу при стрибках, наприклад батут; </w:t>
      </w:r>
    </w:p>
    <w:p w14:paraId="3D4F12AA"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може пробувати стрибати, однак не може зберегти рівновагу тіла; </w:t>
      </w:r>
    </w:p>
    <w:p w14:paraId="1D8BE16C" w14:textId="77777777" w:rsidR="000C4301" w:rsidRDefault="000C4301" w:rsidP="00FF79D7">
      <w:pPr>
        <w:widowControl w:val="0"/>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Pr="0087508D">
        <w:rPr>
          <w:rFonts w:ascii="Times New Roman" w:hAnsi="Times New Roman" w:cs="Times New Roman"/>
          <w:sz w:val="28"/>
          <w:szCs w:val="28"/>
          <w:lang w:val="uk-UA"/>
        </w:rPr>
        <w:t xml:space="preserve"> – дитина не може, або і не пробує стрибати. </w:t>
      </w:r>
    </w:p>
    <w:p w14:paraId="1A53A1A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3. Латералізація (основна рука/нога) </w:t>
      </w:r>
    </w:p>
    <w:p w14:paraId="156D976E"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око; </w:t>
      </w:r>
    </w:p>
    <w:p w14:paraId="285711EE"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проявляє рішуче домінування одного ока (протягом усього часу користується одним і тим же оком); </w:t>
      </w:r>
    </w:p>
    <w:p w14:paraId="2F57AF6E"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проявляє початки домінування одного ока (як правило користується одним і тим же оком); </w:t>
      </w:r>
    </w:p>
    <w:p w14:paraId="51F1CBE0"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не проявляє домінування жодного ока. </w:t>
      </w:r>
    </w:p>
    <w:p w14:paraId="44274410"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вухо; </w:t>
      </w:r>
    </w:p>
    <w:p w14:paraId="316B050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проявляє визначене домінування одного вуха; </w:t>
      </w:r>
    </w:p>
    <w:p w14:paraId="71AD0155"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домінування вуха не є достатньо виразним на даний вік; </w:t>
      </w:r>
    </w:p>
    <w:p w14:paraId="0E7E3EA0" w14:textId="77777777" w:rsidR="000F2035"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не проявляє домінування вуха. </w:t>
      </w:r>
    </w:p>
    <w:p w14:paraId="15191CA2" w14:textId="1C35290A"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рука; </w:t>
      </w:r>
    </w:p>
    <w:p w14:paraId="7F6C24FA"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проявляє визначене домінування однієї руки; </w:t>
      </w:r>
    </w:p>
    <w:p w14:paraId="72D37883"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домінування однієї руки не є достатньо виразним на даний вік; </w:t>
      </w:r>
    </w:p>
    <w:p w14:paraId="3497B0E2" w14:textId="77777777" w:rsidR="000F2035"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не виказує домінування руки. </w:t>
      </w:r>
    </w:p>
    <w:p w14:paraId="35C336CC" w14:textId="3A6996C8"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нога </w:t>
      </w:r>
    </w:p>
    <w:p w14:paraId="1D19F7AB"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0 – дитина проявляє визначе</w:t>
      </w:r>
      <w:r>
        <w:rPr>
          <w:rFonts w:ascii="Times New Roman" w:hAnsi="Times New Roman" w:cs="Times New Roman"/>
          <w:sz w:val="28"/>
          <w:szCs w:val="28"/>
          <w:lang w:val="uk-UA"/>
        </w:rPr>
        <w:t xml:space="preserve">не домінування однієї ноги; </w:t>
      </w:r>
    </w:p>
    <w:p w14:paraId="083F2082"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домінування однієї ноги не є достатньо виразним на даний вік; </w:t>
      </w:r>
    </w:p>
    <w:p w14:paraId="78CED658"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не виказує домінування ноги. </w:t>
      </w:r>
    </w:p>
    <w:p w14:paraId="3201D3DF"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4. Реакція на слух: </w:t>
      </w:r>
    </w:p>
    <w:p w14:paraId="0B29ED0E"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реакція на різні звуки, пошук джерела звуку ( прихованих і відкритих, далеких і близьких); </w:t>
      </w:r>
    </w:p>
    <w:p w14:paraId="6277D9CC"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реагує на звук і правильно орієнтується звідки він походить. Реакція може бути вербальною (дитина питається, що це був за звук) або невербальною (дитина кліпає очима, змінює вираз обличчя , повертає голову в напрямку звуку); </w:t>
      </w:r>
    </w:p>
    <w:p w14:paraId="2AEB4B4A"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реагує на звук, але не розуміє з якого напрямку він походить, або дитина реагує на звук із значним спізненням та проявляє дещо неправильну емоційну реакцію; </w:t>
      </w:r>
    </w:p>
    <w:p w14:paraId="1FB42A1B"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lastRenderedPageBreak/>
        <w:t xml:space="preserve">2 – дитина взагалі не проявляє будь-якої реакції на звук або реагує на звук неправильно, занадто емоційно, занадто вразливо (затуляє вуха руками). </w:t>
      </w:r>
    </w:p>
    <w:p w14:paraId="5DC0079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розпізнавання звуків; </w:t>
      </w:r>
    </w:p>
    <w:p w14:paraId="2AEF945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розпізнає звуки, наприклад називає: звук брязкальця, дзвіночка, стукання предметами, дзеленчання ключів і т.д.); </w:t>
      </w:r>
    </w:p>
    <w:p w14:paraId="441A3302"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усвідомлює розмаїття звуків і називає хоча б один; </w:t>
      </w:r>
    </w:p>
    <w:p w14:paraId="3C239B0F"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не розпізнає жодного звуку, або взагалі не реагує на них. </w:t>
      </w:r>
    </w:p>
    <w:p w14:paraId="3D00654B"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реакція на стукання предметами, перкусія вух; </w:t>
      </w:r>
    </w:p>
    <w:p w14:paraId="533AB5BA"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реакція дитина на постукування вух є нормальною; </w:t>
      </w:r>
    </w:p>
    <w:p w14:paraId="0E5A855A"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почуває себе не надто комфортно, постукування є для неї неприємним; </w:t>
      </w:r>
    </w:p>
    <w:p w14:paraId="41BA8CEF"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2 – реакція дитини є надмірною, бурхливою, або дитина зовсім не реагує.</w:t>
      </w:r>
    </w:p>
    <w:p w14:paraId="2CBD925B"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 закривання вух; </w:t>
      </w:r>
    </w:p>
    <w:p w14:paraId="7FA46540"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слухова реакція відповідна до віку. Слух використовується разом з іншими відчуттями; </w:t>
      </w:r>
    </w:p>
    <w:p w14:paraId="60CD514B"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слухова реакція має незначні відхилення – може бути присутня недостатня зворотня реакція або невелика підвищена чутливість до конкретних звуків. Реакція на звук може бути запізнілою, звуки потрібно повторити, щоб привернути увагу дитини; </w:t>
      </w:r>
    </w:p>
    <w:p w14:paraId="3FB48CA1"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2 – дитина демонструє підвищену або знижену чуттєвість до звуків у дуже помітному ступені, залежно від типу звуку; часто вона ігнорує вперше почуті звуки, може боятися або закривати вуха, коли почує деякі звуки з повсякденн</w:t>
      </w:r>
      <w:r>
        <w:rPr>
          <w:rFonts w:ascii="Times New Roman" w:hAnsi="Times New Roman" w:cs="Times New Roman"/>
          <w:sz w:val="28"/>
          <w:szCs w:val="28"/>
          <w:lang w:val="uk-UA"/>
        </w:rPr>
        <w:t xml:space="preserve">ого життя. </w:t>
      </w:r>
    </w:p>
    <w:p w14:paraId="0C83C2ED"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Користування предметами, які творять звуки (музичні інструменти, стукання предметами, звукові іграшки); </w:t>
      </w:r>
    </w:p>
    <w:p w14:paraId="35D9A7AF"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використовує предмети, що творять звуки: дзвіночок, брязкальце, звукові іграшки. Це викликає зацікавлення у дитини, їй це подобається; </w:t>
      </w:r>
    </w:p>
    <w:p w14:paraId="7A02B72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користування предметами, які творять звуки не викликає особливого зацікавлення дитини, дитина може переглянути їх і використати хоча б одну дві як такі, що творять звуки; звук, який творить іграшка не є приємним для дитини; </w:t>
      </w:r>
    </w:p>
    <w:p w14:paraId="5538E6B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не користується предметами, що творять звуки, або дитина користується але звук, який творить іграшка викликає реакцію дискомфорту: дитина реагує занадто емоційно, або занадто вразливо. </w:t>
      </w:r>
    </w:p>
    <w:p w14:paraId="02F830C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розуміння і виконання завдань; стосунки з терапевтом. </w:t>
      </w:r>
    </w:p>
    <w:p w14:paraId="06743FE0"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розуміє та може виконати доручення дослідника, виконує їх та пробує співпрацювати. Дитина дає знати, що доручення незрозумілі, або що вона має труднощі з їхнім виконанням; </w:t>
      </w:r>
    </w:p>
    <w:p w14:paraId="34C33857"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є дещо негативно налаштованою й інколи співпрацює з </w:t>
      </w:r>
      <w:r w:rsidRPr="0087508D">
        <w:rPr>
          <w:rFonts w:ascii="Times New Roman" w:hAnsi="Times New Roman" w:cs="Times New Roman"/>
          <w:sz w:val="28"/>
          <w:szCs w:val="28"/>
          <w:lang w:val="uk-UA"/>
        </w:rPr>
        <w:lastRenderedPageBreak/>
        <w:t xml:space="preserve">дослідником, а інколи відмовляється від співпраці; </w:t>
      </w:r>
    </w:p>
    <w:p w14:paraId="4055226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має занадто негативне відношення, вона не старається співпрацювати з особою, що проводить його. </w:t>
      </w:r>
    </w:p>
    <w:p w14:paraId="1D15E54F"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5. Зорові реакції: </w:t>
      </w:r>
    </w:p>
    <w:p w14:paraId="6C0ACAAF"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ліхтарик; </w:t>
      </w:r>
    </w:p>
    <w:p w14:paraId="750E843F"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реакція дитини на посвічування ліхтариком в очі є нормальною, дитина може попросити ліхтарик і посвітити ним, але це у межах норми; </w:t>
      </w:r>
    </w:p>
    <w:p w14:paraId="48F45BA6"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проявляє більший інтерес на світлові стимули, а ніж зазвичай інші діти, або світло в очі є для неї не дуже приємним; </w:t>
      </w:r>
    </w:p>
    <w:p w14:paraId="616CC565"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проявляє надмірний інтерес до світлових стимулів, це повністю поглинає увагу дитини, або реакція дитини є надто бурхливою, це викликає великий дискомфорт. </w:t>
      </w:r>
    </w:p>
    <w:p w14:paraId="24DDA895"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зміна світла; </w:t>
      </w:r>
    </w:p>
    <w:p w14:paraId="66991D6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0 – реакція дитина на виключення світла є відповідною, дитина припиняє те, що робила попередньо, змінює вираз обличчя, запитує, або сама іде до включателя аби включ</w:t>
      </w:r>
      <w:r>
        <w:rPr>
          <w:rFonts w:ascii="Times New Roman" w:hAnsi="Times New Roman" w:cs="Times New Roman"/>
          <w:sz w:val="28"/>
          <w:szCs w:val="28"/>
          <w:lang w:val="uk-UA"/>
        </w:rPr>
        <w:t xml:space="preserve">ити світло; </w:t>
      </w:r>
    </w:p>
    <w:p w14:paraId="1B096730"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реакція дитини є певною мірою невідповідна, дитина або реагує запізніло на зміну світла, або не зовсім адекватно: плаче, лякається; </w:t>
      </w:r>
    </w:p>
    <w:p w14:paraId="52C8587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взагалі не проявляє реакції на зміну світла тривалий час, або реакція дитини є занадто бурхливою: дитина плаче. </w:t>
      </w:r>
    </w:p>
    <w:p w14:paraId="6AF646EF"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конвергенція; </w:t>
      </w:r>
    </w:p>
    <w:p w14:paraId="050C352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фіксує поглядом предмет, спостерігається зведення зорових осей обох очей на предметі, що фіксується, спостерігається звуження зіниць; </w:t>
      </w:r>
    </w:p>
    <w:p w14:paraId="405F525C"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пробує зафіксувати предмет і прослідкувати за його віддаленням, але їй не вдається це завершити (до кінця поглядом провести предмет); </w:t>
      </w:r>
    </w:p>
    <w:p w14:paraId="23E77AAD"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дитині не вдається зафіксувати предмет і простежити за його рухом. </w:t>
      </w:r>
    </w:p>
    <w:p w14:paraId="0259FDDE"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реакція на кольори, розпізнавання кольорів; </w:t>
      </w:r>
    </w:p>
    <w:p w14:paraId="516CD7E8"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правильно називає чотири основних кольори (жовтий,зелений, синій, червоний); </w:t>
      </w:r>
    </w:p>
    <w:p w14:paraId="57A3CA35"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правильно називає хоча б один колір; </w:t>
      </w:r>
    </w:p>
    <w:p w14:paraId="41912573"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не вміє правильно назвати жодного кольору або взагалі не пробує цього зробити. </w:t>
      </w:r>
    </w:p>
    <w:p w14:paraId="7856909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складанки; </w:t>
      </w:r>
    </w:p>
    <w:p w14:paraId="2BF57BDF"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правильно складає пазли на 4 або 6 елементи і не потребує демонстрації, щоб виконати завдання; </w:t>
      </w:r>
    </w:p>
    <w:p w14:paraId="039DE877"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дитині потрібно продемонструвати для того щоб почати завдання, або вона поєднує між собою щонайменше два елементи; </w:t>
      </w:r>
    </w:p>
    <w:p w14:paraId="5BEBD786"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не може або взагалі не пробує скласти елементи навіть після </w:t>
      </w:r>
      <w:r w:rsidRPr="0087508D">
        <w:rPr>
          <w:rFonts w:ascii="Times New Roman" w:hAnsi="Times New Roman" w:cs="Times New Roman"/>
          <w:sz w:val="28"/>
          <w:szCs w:val="28"/>
          <w:lang w:val="uk-UA"/>
        </w:rPr>
        <w:lastRenderedPageBreak/>
        <w:t xml:space="preserve">демонстрації. </w:t>
      </w:r>
    </w:p>
    <w:p w14:paraId="01B815A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перцепція складних малюнків; (впізнавання фігур) </w:t>
      </w:r>
    </w:p>
    <w:p w14:paraId="0E23B00A"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розпізнає геометричні фігури, накладені і перекреслені зображення, може їх показати або назвати; </w:t>
      </w:r>
    </w:p>
    <w:p w14:paraId="0A253998"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розпізнавання зображення можливе лише після навідних питань, або обведення контуру зображення; </w:t>
      </w:r>
    </w:p>
    <w:p w14:paraId="511F2B0C"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розпізнавання зображення неможливе, а ні після навідних питань, а ні після обведення контуру; </w:t>
      </w:r>
    </w:p>
    <w:p w14:paraId="33C3595B"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оглядання книжок </w:t>
      </w:r>
    </w:p>
    <w:p w14:paraId="6847C46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0 – дитина з зацікавленням оглядає книжки з малюнками, концентрує свою у</w:t>
      </w:r>
      <w:r>
        <w:rPr>
          <w:rFonts w:ascii="Times New Roman" w:hAnsi="Times New Roman" w:cs="Times New Roman"/>
          <w:sz w:val="28"/>
          <w:szCs w:val="28"/>
          <w:lang w:val="uk-UA"/>
        </w:rPr>
        <w:t xml:space="preserve">вагу на кожному з малюнків; </w:t>
      </w:r>
    </w:p>
    <w:p w14:paraId="2446CD82"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потребує заохочення з боку іншої особи для роглядання малюнків «Давай подивимось книгу, тут є гарні малюнки!» «Що тут намальовано?»; </w:t>
      </w:r>
    </w:p>
    <w:p w14:paraId="4B46B42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не проявляє власної ініціативи до оглядання книжок, і її не вдається заохотити. </w:t>
      </w:r>
    </w:p>
    <w:p w14:paraId="7279A097"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6. Чуттєві реакції: </w:t>
      </w:r>
    </w:p>
    <w:p w14:paraId="3F12C70D"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реакція на дотик </w:t>
      </w:r>
    </w:p>
    <w:p w14:paraId="4E6B23D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нормально реагує на дотик, це не викликає у неї негативних емоцій, реакції дискомфорту; </w:t>
      </w:r>
    </w:p>
    <w:p w14:paraId="7F4B2BC5"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реакціє дитини на дотик є невідповідною, дитина проявляє більшу вразливість ніж можна було очікувати, намагається уникнути будь якого дотику, можна спостерігати, що це дитині є неприємно; </w:t>
      </w:r>
    </w:p>
    <w:p w14:paraId="01DB3302"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реакція дитини на дотик є в значній мірі невідповідною, дитина активно може уникати коли до неї торкаються, при цьому виявляти неадекватні емоційні реакції:кричати, кусатись, плюватись і ін.. </w:t>
      </w:r>
    </w:p>
    <w:p w14:paraId="514092BE"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реакція на легке потискування </w:t>
      </w:r>
    </w:p>
    <w:p w14:paraId="354A53A6"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реагує правильно на легке потискування, може говорити аби перестати її рухати або погодитися на легке потискування особи, яка проводить дослідження; </w:t>
      </w:r>
    </w:p>
    <w:p w14:paraId="7F77E2DD"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проявляє більшу вразливість, ніж можна було очікувати або слабо реагує; </w:t>
      </w:r>
    </w:p>
    <w:p w14:paraId="3547372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реакція дитини є неправильною; може занадто багато плакати, пищати або не реагує взагалі. </w:t>
      </w:r>
    </w:p>
    <w:p w14:paraId="081B277D"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реакція на міцний масаж – глибокі відчуття; </w:t>
      </w:r>
    </w:p>
    <w:p w14:paraId="14C69DDC"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реагує правильно на міцний масаж, може говорити аби перестати її рухати або погодитися на міцний масаж особи, яка проводить дослідження, їй може це подобатись; </w:t>
      </w:r>
    </w:p>
    <w:p w14:paraId="22A2C44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1-дитина проявляє більшу вразливість, ніж можна було очікувати або слабо </w:t>
      </w:r>
      <w:r w:rsidRPr="0087508D">
        <w:rPr>
          <w:rFonts w:ascii="Times New Roman" w:hAnsi="Times New Roman" w:cs="Times New Roman"/>
          <w:sz w:val="28"/>
          <w:szCs w:val="28"/>
          <w:lang w:val="uk-UA"/>
        </w:rPr>
        <w:lastRenderedPageBreak/>
        <w:t xml:space="preserve">реагує, можна спостерігати, що це викликає дискомфорт у дитини. </w:t>
      </w:r>
    </w:p>
    <w:p w14:paraId="5950E34F"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реакція дитини є неправильною; може занадто багато плакати, пищати або не реагує взагалі. </w:t>
      </w:r>
    </w:p>
    <w:p w14:paraId="0F2D2FC9" w14:textId="3256F06E"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реакція на пластилін, фарби</w:t>
      </w:r>
      <w:r w:rsidR="000F2035">
        <w:rPr>
          <w:rFonts w:ascii="Times New Roman" w:hAnsi="Times New Roman" w:cs="Times New Roman"/>
          <w:sz w:val="28"/>
          <w:szCs w:val="28"/>
          <w:lang w:val="uk-UA"/>
        </w:rPr>
        <w:t>,</w:t>
      </w:r>
      <w:r w:rsidRPr="0087508D">
        <w:rPr>
          <w:rFonts w:ascii="Times New Roman" w:hAnsi="Times New Roman" w:cs="Times New Roman"/>
          <w:sz w:val="28"/>
          <w:szCs w:val="28"/>
          <w:lang w:val="uk-UA"/>
        </w:rPr>
        <w:t xml:space="preserve"> крупи </w:t>
      </w:r>
    </w:p>
    <w:p w14:paraId="538EDC9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0 – дитина качає з пластиліну валик, кульку, або щось інше,</w:t>
      </w:r>
      <w:r>
        <w:rPr>
          <w:rFonts w:ascii="Times New Roman" w:hAnsi="Times New Roman" w:cs="Times New Roman"/>
          <w:sz w:val="28"/>
          <w:szCs w:val="28"/>
          <w:lang w:val="uk-UA"/>
        </w:rPr>
        <w:t xml:space="preserve"> що запропонував дослідник; </w:t>
      </w:r>
    </w:p>
    <w:p w14:paraId="2AB0FA33"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пробує качати пластилін або бавиться ним, виконуючи рухи подібні до качання, ліплення, але не в стані сформувати валик, кульку; </w:t>
      </w:r>
    </w:p>
    <w:p w14:paraId="627B479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не пробує наслідувати, або взагалі не є в стані бавитися пластиліном в спосіб, що нагадує качання, ліплення. </w:t>
      </w:r>
    </w:p>
    <w:p w14:paraId="2E76A6F4" w14:textId="201B2A58" w:rsidR="000C4301" w:rsidRDefault="000F2035" w:rsidP="00FF79D7">
      <w:pPr>
        <w:widowControl w:val="0"/>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7. Мануальні здібності, графо</w:t>
      </w:r>
      <w:r w:rsidR="000C4301" w:rsidRPr="0087508D">
        <w:rPr>
          <w:rFonts w:ascii="Times New Roman" w:hAnsi="Times New Roman" w:cs="Times New Roman"/>
          <w:sz w:val="28"/>
          <w:szCs w:val="28"/>
          <w:lang w:val="uk-UA"/>
        </w:rPr>
        <w:t xml:space="preserve">моторика: </w:t>
      </w:r>
    </w:p>
    <w:p w14:paraId="18EFA77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будування з кубиків, конструктор; </w:t>
      </w:r>
    </w:p>
    <w:p w14:paraId="3CF895B7"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будує вежу з п’яти кубиків; </w:t>
      </w:r>
    </w:p>
    <w:p w14:paraId="27944F45"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будує вежу хоча б з двох кубиків, або для того, щоб почати завдання потребує його демонстрації; </w:t>
      </w:r>
    </w:p>
    <w:p w14:paraId="7FB1CFF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не розуміє, або не пробує виконати завдання. </w:t>
      </w:r>
    </w:p>
    <w:p w14:paraId="63846F5A"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8. Пізнавальні здібності: </w:t>
      </w:r>
    </w:p>
    <w:p w14:paraId="6AB0BF1D"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вміння класифікувати, знаходити відмінності; </w:t>
      </w:r>
    </w:p>
    <w:p w14:paraId="19A09933"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складає у дві різні коробки кубики і кульки, або олівці і фломастери і не потребує демонстрації для виконання завдання; </w:t>
      </w:r>
    </w:p>
    <w:p w14:paraId="4121EEF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пробує виконати завдання (починає складати, але плутає предмети) або потребує демонстрації завдання щоб його почати; </w:t>
      </w:r>
    </w:p>
    <w:p w14:paraId="4DD8CDAC"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2 – дитині не вдається це зробити, або вона не пробує розкласти предмети у різні коробки навіть після демонстрування всього завдання.</w:t>
      </w:r>
    </w:p>
    <w:p w14:paraId="115720D2"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співставлення предмета і назви; </w:t>
      </w:r>
    </w:p>
    <w:p w14:paraId="5692C9E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правильно відповідає на питання, що стосуються щонайменше 14 картинок; </w:t>
      </w:r>
    </w:p>
    <w:p w14:paraId="5858131B"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правильно відповідає хоча б один раз; </w:t>
      </w:r>
    </w:p>
    <w:p w14:paraId="45E1E67F"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дитині не вдається правильно відповісти на жодне з питань, що стосуються картинок, або вона взагалі не пробує цього зробити. </w:t>
      </w:r>
    </w:p>
    <w:p w14:paraId="0654815D"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розуміння «причини-наслідку»; – знання цифр та літер; </w:t>
      </w:r>
    </w:p>
    <w:p w14:paraId="72F37D7C"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правильно називає десять цифр та літер; </w:t>
      </w:r>
    </w:p>
    <w:p w14:paraId="022200CD"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правильно називає щонайменше одну цифру (літеру) або називає усі цифри (літери) так само ( за кожним разом говорить п’ять, літера «А»); </w:t>
      </w:r>
    </w:p>
    <w:p w14:paraId="6D856A9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2 – дитині не вдається назвати правильно жодної цифри, або дитина взагалі не пробує в</w:t>
      </w:r>
      <w:r>
        <w:rPr>
          <w:rFonts w:ascii="Times New Roman" w:hAnsi="Times New Roman" w:cs="Times New Roman"/>
          <w:sz w:val="28"/>
          <w:szCs w:val="28"/>
          <w:lang w:val="uk-UA"/>
        </w:rPr>
        <w:t xml:space="preserve">иконати завдання. </w:t>
      </w:r>
    </w:p>
    <w:p w14:paraId="32575D48" w14:textId="77777777" w:rsidR="000C4301" w:rsidRDefault="000C4301" w:rsidP="00FF79D7">
      <w:pPr>
        <w:widowControl w:val="0"/>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читання; </w:t>
      </w:r>
    </w:p>
    <w:p w14:paraId="5CA25AB6"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0 – дитина правильно читає три слова; </w:t>
      </w:r>
    </w:p>
    <w:p w14:paraId="5B7EE3DD"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lastRenderedPageBreak/>
        <w:t xml:space="preserve">1 – дитина читає щонайменше одне слово або яке-небудь одне слово з цілого оповідання; </w:t>
      </w:r>
    </w:p>
    <w:p w14:paraId="2DF876C5"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дитині не вдається, або вона навіть не пробує прочитати жодного слова. </w:t>
      </w:r>
    </w:p>
    <w:p w14:paraId="2FF1231B"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загальний рівень функціонування. </w:t>
      </w:r>
    </w:p>
    <w:p w14:paraId="50DC9DD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у дитини переважає позитивний настрій, нормальний рівень активності для віку і оточуючого середовища, допитлива, вивчає оточення де проводиться тест, правильно користується предметами, досліджує їх із зацікавленням, оглядає їх та доторкається до них, налагоджує контакт з психологом, виконує його вказівки, зацікавлена в доброму виконанні завдань; </w:t>
      </w:r>
    </w:p>
    <w:p w14:paraId="3AA05BE8"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настрій дитини змінюється, рівень активності дитини дуже слабо впливає на її успіхи, дитина проявляє довготривале занепокоєння, або не займається вивченням оточення; дитина досліджує предмети занадто довго та користується одним з органів чуттів, вона має проблеми із закінченням оглядання предметів, або проявляє невелике зацікавлення предметами; дитина є дещо негативно налаштованою й інколи співпрацює з дослідником, а інколи відмовляється від співпраці; </w:t>
      </w:r>
    </w:p>
    <w:p w14:paraId="34F2B776"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настрій дитини часто змінюється; дитина проявляє крайні стани активності або неактивності; дитина вивчає оточення занадто часто та занадто пильно; неприродна поведінка може полягати на частому повзанні, ходінні в одну та другу сторону, або доторканні до поверхні меблів, що знаходяться в кімнаті. Дитина не цікавиться матеріалами, або досліджує їх невідповідно (кидає ними, крутить їх, смокче, нюхає або дряпає; цікавиться лише певними частинами; занадто цікавиться відбиттям світла. Дитина може мати занадто негативне відношення до обстеження, вона не старається співпрацювати з особою, що проводить його. </w:t>
      </w:r>
    </w:p>
    <w:p w14:paraId="5E74FE16"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9. Мова: </w:t>
      </w:r>
    </w:p>
    <w:p w14:paraId="49447220"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активна (вимова, артикуляція, вокалізація) </w:t>
      </w:r>
    </w:p>
    <w:p w14:paraId="61DB1130"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нормальна вербальна комунікація, що підходить до віку і ситуації, дитина може повторити за дослідником що найменше два речення; плавне і розвернуте мовлення без пошуку слів і парафазій; </w:t>
      </w:r>
    </w:p>
    <w:p w14:paraId="2C2F36EE"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1 – мова в цілому формується з затримкою. Більшість частин мови осмислена, при цьому присутня невелика ехолалія, або неправильне використання відмінків. Інколи вживаються деякі дивні слова. Може спостері</w:t>
      </w:r>
      <w:r>
        <w:rPr>
          <w:rFonts w:ascii="Times New Roman" w:hAnsi="Times New Roman" w:cs="Times New Roman"/>
          <w:sz w:val="28"/>
          <w:szCs w:val="28"/>
          <w:lang w:val="uk-UA"/>
        </w:rPr>
        <w:t xml:space="preserve">гатися мовна аспонтанність. </w:t>
      </w:r>
      <w:r w:rsidRPr="0087508D">
        <w:rPr>
          <w:rFonts w:ascii="Times New Roman" w:hAnsi="Times New Roman" w:cs="Times New Roman"/>
          <w:sz w:val="28"/>
          <w:szCs w:val="28"/>
          <w:lang w:val="uk-UA"/>
        </w:rPr>
        <w:t xml:space="preserve">Труднощі включення в мовлення. Дитина може повторити хоча б два слова з одного речення за дослідником; </w:t>
      </w:r>
    </w:p>
    <w:p w14:paraId="2A5B0FCB"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мова в цілому відсутня. Коли вона є, вербальна комунікація може бути змішана з осмисленою або дивною мовою; невелика ехолалія. Особливістю в осмисленій мові є включення зайвих питань та зацікавленість певними темами. Дитина не може повторити навіть двох слів з речення. </w:t>
      </w:r>
    </w:p>
    <w:p w14:paraId="0279B598"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lastRenderedPageBreak/>
        <w:t xml:space="preserve">– пасивна (розуміння речень простих і складних) </w:t>
      </w:r>
    </w:p>
    <w:p w14:paraId="12382957"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розуміє звернення інших ( виконує вказівки, прохання), те що дитина не розуміє вона дає про це знати; </w:t>
      </w:r>
    </w:p>
    <w:p w14:paraId="0F96AD07"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частково розуміє звернення інших; </w:t>
      </w:r>
    </w:p>
    <w:p w14:paraId="2278956D"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дитина не розуміє змісту звернень до неї. </w:t>
      </w:r>
    </w:p>
    <w:p w14:paraId="07092CB3"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10. Експресія емоцій, настрій. </w:t>
      </w:r>
    </w:p>
    <w:p w14:paraId="0604880D"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Емоційна реакція відповідає віку і ситуації – дитина демонструє адекватний тип і ступінь емоційної реакції, яка відображується у виразі обличчя, позі та манерах; </w:t>
      </w:r>
    </w:p>
    <w:p w14:paraId="76E416F6"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1 – Емоційна реакція трохи ненормована – дитина іноді демонструє неналежний тип і ступінь емоційної реакції. Реакції іноді не пов’язані з оточуючими об’єктами та по</w:t>
      </w:r>
      <w:r>
        <w:rPr>
          <w:rFonts w:ascii="Times New Roman" w:hAnsi="Times New Roman" w:cs="Times New Roman"/>
          <w:sz w:val="28"/>
          <w:szCs w:val="28"/>
          <w:lang w:val="uk-UA"/>
        </w:rPr>
        <w:t>діями, що відбуваються навкол;.</w:t>
      </w:r>
    </w:p>
    <w:p w14:paraId="2751DD12"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Емоційна реакція зі значними відхиленнями – реакція вкрай рідко відповідає ситуації; дуже важко змінити притаманний дитині у цю мить настрій. Навпаки, дитина виявляє дуже різні емоції, коли нічого не змінювалось. </w:t>
      </w:r>
    </w:p>
    <w:p w14:paraId="0A9ABF3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11. Поведінка агресивна й авто агресивна </w:t>
      </w:r>
    </w:p>
    <w:p w14:paraId="6DA5E230"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поведінка відповідає віку дитини і ситуації; </w:t>
      </w:r>
    </w:p>
    <w:p w14:paraId="0FE34367"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в поведінці дитини спостерігається негативізм, дитина є дещо негативно налаштованою, часто відмовляється від співпраці; </w:t>
      </w:r>
    </w:p>
    <w:p w14:paraId="1C9D728E"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в поведінці дитини частково спостерігається агресивна поведінка, це може бути реакція на нову ситуацію, або якщо дорослі намагаються змінити рід занять дитини, може стати надзвичайно сердитою або не бажає співпраці і реагує спалахом негативних емоцій (може вдарити себе або когось з оточення). </w:t>
      </w:r>
    </w:p>
    <w:p w14:paraId="5F406489"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12. Стосунки з терапевтом ( див. пункт розуміння і виконання завдань, стосунки з терапевтом) </w:t>
      </w:r>
    </w:p>
    <w:p w14:paraId="445DC964"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13. Наслідування (спонтанне і на прохання, тематична гра) і співпраця, вказування паль</w:t>
      </w:r>
      <w:r>
        <w:rPr>
          <w:rFonts w:ascii="Times New Roman" w:hAnsi="Times New Roman" w:cs="Times New Roman"/>
          <w:sz w:val="28"/>
          <w:szCs w:val="28"/>
          <w:lang w:val="uk-UA"/>
        </w:rPr>
        <w:t xml:space="preserve">цем, імітація, рольова гра). </w:t>
      </w:r>
    </w:p>
    <w:p w14:paraId="5D03D133"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наслідує звуки, слова, вирази, рухи, котрі доступні ровесникам, вказує пальцем, на те що вона хоче, грає в тематичні ігри, наприклад розігрує сценку з лялькою; </w:t>
      </w:r>
    </w:p>
    <w:p w14:paraId="767D837E"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може імітувати найпростішу поведінку, іноді імітує після заохочення або з затримкою, частково грає в тематичні ігри, наприклад, дитина розігрує сценку, бавлячись лише з лялькою дослідника і не використовувати власної, або навпаки, використовувати лише свою ляльку. Інколи може використовувати руку дорослого аби показати те, що вона хоче; </w:t>
      </w:r>
    </w:p>
    <w:p w14:paraId="482A5D2D"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2 – дитина рідко або ніколи не імітує звуки, слова, рухи, навіть за допомогою і при заохоченні дорослого, не вміє і не хоче грати в тематичні ігри, наприклад розігрування сценки з жодною лялькою; ніколи не використовує власного</w:t>
      </w:r>
      <w:r>
        <w:rPr>
          <w:rFonts w:ascii="Times New Roman" w:hAnsi="Times New Roman" w:cs="Times New Roman"/>
          <w:sz w:val="28"/>
          <w:szCs w:val="28"/>
          <w:lang w:val="uk-UA"/>
        </w:rPr>
        <w:t xml:space="preserve"> пальця, аби щось показати. </w:t>
      </w:r>
    </w:p>
    <w:p w14:paraId="1C457079" w14:textId="74068EE7" w:rsidR="000C4301" w:rsidRDefault="003B23B4" w:rsidP="00FF79D7">
      <w:pPr>
        <w:widowControl w:val="0"/>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14.</w:t>
      </w:r>
      <w:r w:rsidR="000C4301" w:rsidRPr="0087508D">
        <w:rPr>
          <w:rFonts w:ascii="Times New Roman" w:hAnsi="Times New Roman" w:cs="Times New Roman"/>
          <w:sz w:val="28"/>
          <w:szCs w:val="28"/>
          <w:lang w:val="uk-UA"/>
        </w:rPr>
        <w:t xml:space="preserve">Концентрація уваги: </w:t>
      </w:r>
    </w:p>
    <w:p w14:paraId="2EF8A5BA"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стійкість та переключення уваги. </w:t>
      </w:r>
    </w:p>
    <w:p w14:paraId="13FAAD42"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дитина має відповідне вміння концентрувати увагу (слід пам’ятати про те, що молодші діти мають менші можливості концентрації уваги ніж старші); </w:t>
      </w:r>
    </w:p>
    <w:p w14:paraId="12D58AE8"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дитина має обмежені та характерні для молодшого віку можливості концентрувати увагу; </w:t>
      </w:r>
    </w:p>
    <w:p w14:paraId="253E962A"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2 – дитині не вдається концентрувати увагу і вона не є в стані ані співпрацювати з дослідником, ані виконувати простого завдання; дитина дуже легко втрачає концентрацію при виконанні завдання і не проявляє розуміння, коли дослідник просить про увагу. </w:t>
      </w:r>
    </w:p>
    <w:p w14:paraId="6D137F5B"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15. Поведінка дитини протягом візиту - стереотипи; </w:t>
      </w:r>
    </w:p>
    <w:p w14:paraId="2009A572"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 дивна поведінка </w:t>
      </w:r>
    </w:p>
    <w:p w14:paraId="2D1CC2BC"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0 – поведінка дитини відповідає ситуації та віку, дитина вивчає оточення де проводиться тест, правильно користується предметами, досліджує їх із зацікавленням, оглядає їх та доторкається до них; </w:t>
      </w:r>
    </w:p>
    <w:p w14:paraId="4367623D" w14:textId="77777777" w:rsidR="000C4301"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 xml:space="preserve">1 – поведінка, не притаманна дитині у цьому, віці, проявляється у дивних рухах пальцями, незвичайній позиції пальців або тіла, дитина може теребити частини тіла, розгойдуватись, крутитись, вертіти пальцями, або ходити навшпиньки; </w:t>
      </w:r>
    </w:p>
    <w:p w14:paraId="7030A3FC" w14:textId="77777777" w:rsidR="000C4301" w:rsidRPr="0087508D" w:rsidRDefault="000C4301" w:rsidP="00FF79D7">
      <w:pPr>
        <w:widowControl w:val="0"/>
        <w:spacing w:line="276" w:lineRule="auto"/>
        <w:rPr>
          <w:rFonts w:ascii="Times New Roman" w:hAnsi="Times New Roman" w:cs="Times New Roman"/>
          <w:sz w:val="28"/>
          <w:szCs w:val="28"/>
          <w:lang w:val="uk-UA"/>
        </w:rPr>
      </w:pPr>
      <w:r w:rsidRPr="0087508D">
        <w:rPr>
          <w:rFonts w:ascii="Times New Roman" w:hAnsi="Times New Roman" w:cs="Times New Roman"/>
          <w:sz w:val="28"/>
          <w:szCs w:val="28"/>
          <w:lang w:val="uk-UA"/>
        </w:rPr>
        <w:t>2 – дитина вивчає оточення занадто часто та занадто пильно; неприродна поведінка може полягати на частому повзанні, ходін</w:t>
      </w:r>
      <w:r>
        <w:rPr>
          <w:rFonts w:ascii="Times New Roman" w:hAnsi="Times New Roman" w:cs="Times New Roman"/>
          <w:sz w:val="28"/>
          <w:szCs w:val="28"/>
          <w:lang w:val="uk-UA"/>
        </w:rPr>
        <w:t xml:space="preserve">ні в одну та другу сторону, </w:t>
      </w:r>
      <w:r w:rsidRPr="0087508D">
        <w:rPr>
          <w:rFonts w:ascii="Times New Roman" w:hAnsi="Times New Roman" w:cs="Times New Roman"/>
          <w:sz w:val="28"/>
          <w:szCs w:val="28"/>
          <w:lang w:val="uk-UA"/>
        </w:rPr>
        <w:t>або доторканні до поверхні меблів, що знаходяться в кімнаті. Дитина не цікавиться матеріалами або досліджує їх невідповідно (кидає ними, крутить їх, смокче, нюхає або дряпає. Дитина не реагує на відсутність батьків.</w:t>
      </w:r>
    </w:p>
    <w:p w14:paraId="1BA04CCC" w14:textId="2E78240C" w:rsidR="000C4301" w:rsidRDefault="000C4301" w:rsidP="00FF79D7">
      <w:pPr>
        <w:widowControl w:val="0"/>
        <w:rPr>
          <w:rFonts w:ascii="Times New Roman" w:hAnsi="Times New Roman" w:cs="Times New Roman"/>
          <w:sz w:val="28"/>
          <w:szCs w:val="28"/>
          <w:lang w:val="uk-UA"/>
        </w:rPr>
      </w:pPr>
    </w:p>
    <w:p w14:paraId="72A18E3B" w14:textId="77777777" w:rsidR="00481CFE" w:rsidRDefault="00481CFE" w:rsidP="00FF79D7">
      <w:pPr>
        <w:widowControl w:val="0"/>
        <w:rPr>
          <w:rFonts w:ascii="Times New Roman" w:hAnsi="Times New Roman" w:cs="Times New Roman"/>
          <w:sz w:val="28"/>
          <w:szCs w:val="28"/>
          <w:lang w:val="uk-UA"/>
        </w:rPr>
        <w:sectPr w:rsidR="00481CFE" w:rsidSect="00D63179">
          <w:pgSz w:w="11906" w:h="16838"/>
          <w:pgMar w:top="1134" w:right="567" w:bottom="1134" w:left="1701" w:header="708" w:footer="708" w:gutter="0"/>
          <w:cols w:space="708"/>
          <w:docGrid w:linePitch="360"/>
        </w:sectPr>
      </w:pPr>
    </w:p>
    <w:p w14:paraId="6FAEEDA5" w14:textId="3CA70559" w:rsidR="000C4301" w:rsidRDefault="00481CFE" w:rsidP="00FF79D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Е.1</w:t>
      </w:r>
    </w:p>
    <w:p w14:paraId="6E84ED8A" w14:textId="77777777" w:rsidR="00481CFE" w:rsidRDefault="00481CFE" w:rsidP="00FF79D7">
      <w:pPr>
        <w:widowControl w:val="0"/>
        <w:jc w:val="center"/>
        <w:rPr>
          <w:rFonts w:ascii="Times New Roman" w:hAnsi="Times New Roman" w:cs="Times New Roman"/>
          <w:sz w:val="28"/>
          <w:szCs w:val="28"/>
          <w:lang w:val="uk-UA"/>
        </w:rPr>
      </w:pPr>
    </w:p>
    <w:p w14:paraId="0F9FBCB0" w14:textId="2C9FA02A" w:rsidR="00481CFE" w:rsidRPr="001A3607" w:rsidRDefault="00481CFE" w:rsidP="00FF79D7">
      <w:pPr>
        <w:widowControl w:val="0"/>
        <w:jc w:val="right"/>
        <w:rPr>
          <w:rFonts w:ascii="Times New Roman" w:hAnsi="Times New Roman"/>
          <w:i/>
          <w:sz w:val="28"/>
          <w:szCs w:val="28"/>
          <w:lang w:val="uk-UA"/>
        </w:rPr>
      </w:pPr>
      <w:r>
        <w:rPr>
          <w:rFonts w:ascii="Times New Roman" w:hAnsi="Times New Roman"/>
          <w:i/>
          <w:sz w:val="28"/>
          <w:szCs w:val="28"/>
          <w:lang w:val="uk-UA"/>
        </w:rPr>
        <w:t>Таблиця Е.1.1</w:t>
      </w:r>
      <w:r w:rsidRPr="001A3607">
        <w:rPr>
          <w:rFonts w:ascii="Times New Roman" w:hAnsi="Times New Roman"/>
          <w:i/>
          <w:sz w:val="28"/>
          <w:szCs w:val="28"/>
          <w:lang w:val="uk-UA"/>
        </w:rPr>
        <w:t>.</w:t>
      </w:r>
    </w:p>
    <w:p w14:paraId="7E1662EE" w14:textId="77777777" w:rsidR="00481CFE" w:rsidRPr="001A3607" w:rsidRDefault="00481CFE" w:rsidP="00FF79D7">
      <w:pPr>
        <w:widowControl w:val="0"/>
        <w:ind w:firstLine="0"/>
        <w:jc w:val="center"/>
        <w:rPr>
          <w:rFonts w:ascii="Times New Roman" w:hAnsi="Times New Roman"/>
          <w:b/>
          <w:sz w:val="28"/>
          <w:szCs w:val="28"/>
          <w:lang w:val="uk-UA"/>
        </w:rPr>
      </w:pPr>
      <w:r w:rsidRPr="001A3607">
        <w:rPr>
          <w:rFonts w:ascii="Times New Roman" w:hAnsi="Times New Roman"/>
          <w:b/>
          <w:sz w:val="28"/>
          <w:szCs w:val="28"/>
          <w:lang w:val="uk-UA"/>
        </w:rPr>
        <w:t>Результати діагностики критерію «Рівень мовленнєвого розвитку»</w:t>
      </w:r>
    </w:p>
    <w:tbl>
      <w:tblPr>
        <w:tblStyle w:val="a8"/>
        <w:tblW w:w="9493" w:type="dxa"/>
        <w:tblLook w:val="04A0" w:firstRow="1" w:lastRow="0" w:firstColumn="1" w:lastColumn="0" w:noHBand="0" w:noVBand="1"/>
      </w:tblPr>
      <w:tblGrid>
        <w:gridCol w:w="2405"/>
        <w:gridCol w:w="2693"/>
        <w:gridCol w:w="4395"/>
      </w:tblGrid>
      <w:tr w:rsidR="00481CFE" w:rsidRPr="001A3607" w14:paraId="4909CE78" w14:textId="77777777" w:rsidTr="00481CFE">
        <w:tc>
          <w:tcPr>
            <w:tcW w:w="2405" w:type="dxa"/>
          </w:tcPr>
          <w:p w14:paraId="3BDE511A"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дитини</w:t>
            </w:r>
          </w:p>
        </w:tc>
        <w:tc>
          <w:tcPr>
            <w:tcW w:w="2693" w:type="dxa"/>
          </w:tcPr>
          <w:p w14:paraId="5ADA2A09"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Рівень сформованості показника*</w:t>
            </w:r>
          </w:p>
        </w:tc>
        <w:tc>
          <w:tcPr>
            <w:tcW w:w="4395" w:type="dxa"/>
          </w:tcPr>
          <w:p w14:paraId="7E8B8211"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xml:space="preserve">Характеристика </w:t>
            </w:r>
          </w:p>
        </w:tc>
      </w:tr>
      <w:tr w:rsidR="00481CFE" w:rsidRPr="001A3607" w14:paraId="13E776F2" w14:textId="77777777" w:rsidTr="00481CFE">
        <w:tc>
          <w:tcPr>
            <w:tcW w:w="2405" w:type="dxa"/>
          </w:tcPr>
          <w:p w14:paraId="1842BB05"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w:t>
            </w:r>
          </w:p>
        </w:tc>
        <w:tc>
          <w:tcPr>
            <w:tcW w:w="2693" w:type="dxa"/>
          </w:tcPr>
          <w:p w14:paraId="530D7818"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Н</w:t>
            </w:r>
          </w:p>
        </w:tc>
        <w:tc>
          <w:tcPr>
            <w:tcW w:w="4395" w:type="dxa"/>
            <w:vMerge w:val="restart"/>
          </w:tcPr>
          <w:p w14:paraId="46C52349" w14:textId="77777777" w:rsidR="00481CFE" w:rsidRPr="001A3607" w:rsidRDefault="00481CFE"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Дитина майже не спілкується вербально, має обмежений запас словника, їй важко вибудовувати речення, мова в основному однослівна або майже відсутня вимова.</w:t>
            </w:r>
          </w:p>
        </w:tc>
      </w:tr>
      <w:tr w:rsidR="00481CFE" w:rsidRPr="001A3607" w14:paraId="658BFE84" w14:textId="77777777" w:rsidTr="00481CFE">
        <w:tc>
          <w:tcPr>
            <w:tcW w:w="2405" w:type="dxa"/>
          </w:tcPr>
          <w:p w14:paraId="31CAEA12"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2</w:t>
            </w:r>
          </w:p>
        </w:tc>
        <w:tc>
          <w:tcPr>
            <w:tcW w:w="2693" w:type="dxa"/>
          </w:tcPr>
          <w:p w14:paraId="50828B4E"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3B271637" w14:textId="77777777" w:rsidR="00481CFE" w:rsidRPr="001A3607" w:rsidRDefault="00481CFE" w:rsidP="00FF79D7">
            <w:pPr>
              <w:widowControl w:val="0"/>
              <w:ind w:firstLine="0"/>
              <w:rPr>
                <w:rFonts w:ascii="Times New Roman" w:hAnsi="Times New Roman"/>
                <w:sz w:val="24"/>
                <w:szCs w:val="28"/>
                <w:lang w:val="uk-UA"/>
              </w:rPr>
            </w:pPr>
          </w:p>
        </w:tc>
      </w:tr>
      <w:tr w:rsidR="00481CFE" w:rsidRPr="001A3607" w14:paraId="2A53F963" w14:textId="77777777" w:rsidTr="00481CFE">
        <w:tc>
          <w:tcPr>
            <w:tcW w:w="2405" w:type="dxa"/>
          </w:tcPr>
          <w:p w14:paraId="46AFF32E"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3</w:t>
            </w:r>
          </w:p>
        </w:tc>
        <w:tc>
          <w:tcPr>
            <w:tcW w:w="2693" w:type="dxa"/>
          </w:tcPr>
          <w:p w14:paraId="671114C2"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155649A5" w14:textId="77777777" w:rsidR="00481CFE" w:rsidRPr="001A3607" w:rsidRDefault="00481CFE" w:rsidP="00FF79D7">
            <w:pPr>
              <w:widowControl w:val="0"/>
              <w:ind w:firstLine="0"/>
              <w:rPr>
                <w:lang w:val="uk-UA"/>
              </w:rPr>
            </w:pPr>
          </w:p>
        </w:tc>
      </w:tr>
      <w:tr w:rsidR="00481CFE" w:rsidRPr="001A3607" w14:paraId="68BA421C" w14:textId="77777777" w:rsidTr="00481CFE">
        <w:tc>
          <w:tcPr>
            <w:tcW w:w="2405" w:type="dxa"/>
          </w:tcPr>
          <w:p w14:paraId="72931883"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4</w:t>
            </w:r>
          </w:p>
        </w:tc>
        <w:tc>
          <w:tcPr>
            <w:tcW w:w="2693" w:type="dxa"/>
          </w:tcPr>
          <w:p w14:paraId="102059B8"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441EB2B2" w14:textId="77777777" w:rsidR="00481CFE" w:rsidRPr="001A3607" w:rsidRDefault="00481CFE" w:rsidP="00FF79D7">
            <w:pPr>
              <w:widowControl w:val="0"/>
              <w:ind w:firstLine="0"/>
              <w:rPr>
                <w:lang w:val="uk-UA"/>
              </w:rPr>
            </w:pPr>
          </w:p>
        </w:tc>
      </w:tr>
      <w:tr w:rsidR="00481CFE" w:rsidRPr="001A3607" w14:paraId="081F82CF" w14:textId="77777777" w:rsidTr="00481CFE">
        <w:tc>
          <w:tcPr>
            <w:tcW w:w="2405" w:type="dxa"/>
          </w:tcPr>
          <w:p w14:paraId="4C871825"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5</w:t>
            </w:r>
          </w:p>
        </w:tc>
        <w:tc>
          <w:tcPr>
            <w:tcW w:w="2693" w:type="dxa"/>
          </w:tcPr>
          <w:p w14:paraId="75B61376"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651595C5" w14:textId="77777777" w:rsidR="00481CFE" w:rsidRPr="001A3607" w:rsidRDefault="00481CFE" w:rsidP="00FF79D7">
            <w:pPr>
              <w:widowControl w:val="0"/>
              <w:ind w:firstLine="0"/>
              <w:rPr>
                <w:lang w:val="uk-UA"/>
              </w:rPr>
            </w:pPr>
          </w:p>
        </w:tc>
      </w:tr>
      <w:tr w:rsidR="00481CFE" w:rsidRPr="001A3607" w14:paraId="43D0E769" w14:textId="77777777" w:rsidTr="00481CFE">
        <w:tc>
          <w:tcPr>
            <w:tcW w:w="2405" w:type="dxa"/>
          </w:tcPr>
          <w:p w14:paraId="3BE9E351"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6</w:t>
            </w:r>
          </w:p>
        </w:tc>
        <w:tc>
          <w:tcPr>
            <w:tcW w:w="2693" w:type="dxa"/>
          </w:tcPr>
          <w:p w14:paraId="16C26309"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3A5E041F" w14:textId="77777777" w:rsidR="00481CFE" w:rsidRPr="001A3607" w:rsidRDefault="00481CFE" w:rsidP="00FF79D7">
            <w:pPr>
              <w:widowControl w:val="0"/>
              <w:ind w:firstLine="0"/>
              <w:rPr>
                <w:lang w:val="uk-UA"/>
              </w:rPr>
            </w:pPr>
          </w:p>
        </w:tc>
      </w:tr>
      <w:tr w:rsidR="00481CFE" w:rsidRPr="001A3607" w14:paraId="65F6FF5C" w14:textId="77777777" w:rsidTr="00481CFE">
        <w:tc>
          <w:tcPr>
            <w:tcW w:w="2405" w:type="dxa"/>
          </w:tcPr>
          <w:p w14:paraId="404A924B"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7</w:t>
            </w:r>
          </w:p>
        </w:tc>
        <w:tc>
          <w:tcPr>
            <w:tcW w:w="2693" w:type="dxa"/>
          </w:tcPr>
          <w:p w14:paraId="07DB1759"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7B1B6B79" w14:textId="77777777" w:rsidR="00481CFE" w:rsidRPr="001A3607" w:rsidRDefault="00481CFE" w:rsidP="00FF79D7">
            <w:pPr>
              <w:widowControl w:val="0"/>
              <w:ind w:firstLine="0"/>
              <w:rPr>
                <w:lang w:val="uk-UA"/>
              </w:rPr>
            </w:pPr>
          </w:p>
        </w:tc>
      </w:tr>
      <w:tr w:rsidR="00481CFE" w:rsidRPr="001A3607" w14:paraId="364BDF85" w14:textId="77777777" w:rsidTr="00481CFE">
        <w:tc>
          <w:tcPr>
            <w:tcW w:w="2405" w:type="dxa"/>
          </w:tcPr>
          <w:p w14:paraId="4FAF56BF"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8</w:t>
            </w:r>
          </w:p>
        </w:tc>
        <w:tc>
          <w:tcPr>
            <w:tcW w:w="2693" w:type="dxa"/>
          </w:tcPr>
          <w:p w14:paraId="149FAD90"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4CD22E6D" w14:textId="77777777" w:rsidR="00481CFE" w:rsidRPr="001A3607" w:rsidRDefault="00481CFE" w:rsidP="00FF79D7">
            <w:pPr>
              <w:widowControl w:val="0"/>
              <w:ind w:firstLine="0"/>
              <w:rPr>
                <w:lang w:val="uk-UA"/>
              </w:rPr>
            </w:pPr>
          </w:p>
        </w:tc>
      </w:tr>
      <w:tr w:rsidR="00481CFE" w:rsidRPr="001A3607" w14:paraId="57F838FC" w14:textId="77777777" w:rsidTr="00481CFE">
        <w:tc>
          <w:tcPr>
            <w:tcW w:w="2405" w:type="dxa"/>
          </w:tcPr>
          <w:p w14:paraId="17CAB594"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9</w:t>
            </w:r>
          </w:p>
        </w:tc>
        <w:tc>
          <w:tcPr>
            <w:tcW w:w="2693" w:type="dxa"/>
          </w:tcPr>
          <w:p w14:paraId="56A4B473"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07AB76C6" w14:textId="77777777" w:rsidR="00481CFE" w:rsidRPr="001A3607" w:rsidRDefault="00481CFE" w:rsidP="00FF79D7">
            <w:pPr>
              <w:widowControl w:val="0"/>
              <w:ind w:firstLine="0"/>
              <w:rPr>
                <w:lang w:val="uk-UA"/>
              </w:rPr>
            </w:pPr>
          </w:p>
        </w:tc>
      </w:tr>
      <w:tr w:rsidR="00481CFE" w:rsidRPr="001A3607" w14:paraId="6CA1A5D5" w14:textId="77777777" w:rsidTr="00481CFE">
        <w:tc>
          <w:tcPr>
            <w:tcW w:w="2405" w:type="dxa"/>
          </w:tcPr>
          <w:p w14:paraId="68AEF815"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10</w:t>
            </w:r>
          </w:p>
        </w:tc>
        <w:tc>
          <w:tcPr>
            <w:tcW w:w="2693" w:type="dxa"/>
          </w:tcPr>
          <w:p w14:paraId="1B7023FC"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382132AB" w14:textId="77777777" w:rsidR="00481CFE" w:rsidRPr="001A3607" w:rsidRDefault="00481CFE" w:rsidP="00FF79D7">
            <w:pPr>
              <w:widowControl w:val="0"/>
              <w:ind w:firstLine="0"/>
              <w:rPr>
                <w:lang w:val="uk-UA"/>
              </w:rPr>
            </w:pPr>
          </w:p>
        </w:tc>
      </w:tr>
      <w:tr w:rsidR="00481CFE" w:rsidRPr="001A3607" w14:paraId="76FE96A5" w14:textId="77777777" w:rsidTr="00481CFE">
        <w:tc>
          <w:tcPr>
            <w:tcW w:w="2405" w:type="dxa"/>
          </w:tcPr>
          <w:p w14:paraId="1063C2CF"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11</w:t>
            </w:r>
          </w:p>
        </w:tc>
        <w:tc>
          <w:tcPr>
            <w:tcW w:w="2693" w:type="dxa"/>
          </w:tcPr>
          <w:p w14:paraId="5E353E5D"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3BA65458" w14:textId="77777777" w:rsidR="00481CFE" w:rsidRPr="001A3607" w:rsidRDefault="00481CFE" w:rsidP="00FF79D7">
            <w:pPr>
              <w:widowControl w:val="0"/>
              <w:ind w:firstLine="0"/>
              <w:rPr>
                <w:lang w:val="uk-UA"/>
              </w:rPr>
            </w:pPr>
          </w:p>
        </w:tc>
      </w:tr>
      <w:tr w:rsidR="00481CFE" w:rsidRPr="001A3607" w14:paraId="48B7A33C" w14:textId="77777777" w:rsidTr="00481CFE">
        <w:tc>
          <w:tcPr>
            <w:tcW w:w="2405" w:type="dxa"/>
          </w:tcPr>
          <w:p w14:paraId="1FE6409D"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12</w:t>
            </w:r>
          </w:p>
        </w:tc>
        <w:tc>
          <w:tcPr>
            <w:tcW w:w="2693" w:type="dxa"/>
          </w:tcPr>
          <w:p w14:paraId="5F49867F"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22B9B092" w14:textId="77777777" w:rsidR="00481CFE" w:rsidRPr="001A3607" w:rsidRDefault="00481CFE" w:rsidP="00FF79D7">
            <w:pPr>
              <w:widowControl w:val="0"/>
              <w:ind w:firstLine="0"/>
              <w:rPr>
                <w:lang w:val="uk-UA"/>
              </w:rPr>
            </w:pPr>
          </w:p>
        </w:tc>
      </w:tr>
      <w:tr w:rsidR="00481CFE" w:rsidRPr="001A3607" w14:paraId="249187E7" w14:textId="77777777" w:rsidTr="00481CFE">
        <w:tc>
          <w:tcPr>
            <w:tcW w:w="2405" w:type="dxa"/>
          </w:tcPr>
          <w:p w14:paraId="47FE189A"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13</w:t>
            </w:r>
          </w:p>
        </w:tc>
        <w:tc>
          <w:tcPr>
            <w:tcW w:w="2693" w:type="dxa"/>
          </w:tcPr>
          <w:p w14:paraId="7A02A3AF"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524E6550" w14:textId="77777777" w:rsidR="00481CFE" w:rsidRPr="001A3607" w:rsidRDefault="00481CFE" w:rsidP="00FF79D7">
            <w:pPr>
              <w:widowControl w:val="0"/>
              <w:ind w:firstLine="0"/>
              <w:rPr>
                <w:lang w:val="uk-UA"/>
              </w:rPr>
            </w:pPr>
          </w:p>
        </w:tc>
      </w:tr>
      <w:tr w:rsidR="00481CFE" w:rsidRPr="001A3607" w14:paraId="21351329" w14:textId="77777777" w:rsidTr="00481CFE">
        <w:tc>
          <w:tcPr>
            <w:tcW w:w="2405" w:type="dxa"/>
          </w:tcPr>
          <w:p w14:paraId="7E177A96"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14</w:t>
            </w:r>
          </w:p>
        </w:tc>
        <w:tc>
          <w:tcPr>
            <w:tcW w:w="2693" w:type="dxa"/>
          </w:tcPr>
          <w:p w14:paraId="65C6CC3E"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16965B31" w14:textId="77777777" w:rsidR="00481CFE" w:rsidRPr="001A3607" w:rsidRDefault="00481CFE" w:rsidP="00FF79D7">
            <w:pPr>
              <w:widowControl w:val="0"/>
              <w:ind w:firstLine="0"/>
              <w:rPr>
                <w:lang w:val="uk-UA"/>
              </w:rPr>
            </w:pPr>
          </w:p>
        </w:tc>
      </w:tr>
      <w:tr w:rsidR="00481CFE" w:rsidRPr="001A3607" w14:paraId="38F1679C" w14:textId="77777777" w:rsidTr="00481CFE">
        <w:tc>
          <w:tcPr>
            <w:tcW w:w="2405" w:type="dxa"/>
          </w:tcPr>
          <w:p w14:paraId="0C2CD3C1"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15</w:t>
            </w:r>
          </w:p>
        </w:tc>
        <w:tc>
          <w:tcPr>
            <w:tcW w:w="2693" w:type="dxa"/>
          </w:tcPr>
          <w:p w14:paraId="2EC44E02"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3BF173BA" w14:textId="77777777" w:rsidR="00481CFE" w:rsidRPr="001A3607" w:rsidRDefault="00481CFE" w:rsidP="00FF79D7">
            <w:pPr>
              <w:widowControl w:val="0"/>
              <w:ind w:firstLine="0"/>
              <w:rPr>
                <w:lang w:val="uk-UA"/>
              </w:rPr>
            </w:pPr>
          </w:p>
        </w:tc>
      </w:tr>
      <w:tr w:rsidR="00481CFE" w:rsidRPr="001A3607" w14:paraId="4FD1EC48" w14:textId="77777777" w:rsidTr="00481CFE">
        <w:tc>
          <w:tcPr>
            <w:tcW w:w="2405" w:type="dxa"/>
          </w:tcPr>
          <w:p w14:paraId="202098A0"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16</w:t>
            </w:r>
          </w:p>
        </w:tc>
        <w:tc>
          <w:tcPr>
            <w:tcW w:w="2693" w:type="dxa"/>
          </w:tcPr>
          <w:p w14:paraId="1D8BFA82"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1E16128A" w14:textId="77777777" w:rsidR="00481CFE" w:rsidRPr="001A3607" w:rsidRDefault="00481CFE" w:rsidP="00FF79D7">
            <w:pPr>
              <w:widowControl w:val="0"/>
              <w:ind w:firstLine="0"/>
              <w:rPr>
                <w:lang w:val="uk-UA"/>
              </w:rPr>
            </w:pPr>
          </w:p>
        </w:tc>
      </w:tr>
      <w:tr w:rsidR="00481CFE" w:rsidRPr="001A3607" w14:paraId="5DA8FF60" w14:textId="77777777" w:rsidTr="00481CFE">
        <w:tc>
          <w:tcPr>
            <w:tcW w:w="2405" w:type="dxa"/>
          </w:tcPr>
          <w:p w14:paraId="4362702E"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17</w:t>
            </w:r>
          </w:p>
        </w:tc>
        <w:tc>
          <w:tcPr>
            <w:tcW w:w="2693" w:type="dxa"/>
          </w:tcPr>
          <w:p w14:paraId="32766F60"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049B877A" w14:textId="77777777" w:rsidR="00481CFE" w:rsidRPr="001A3607" w:rsidRDefault="00481CFE" w:rsidP="00FF79D7">
            <w:pPr>
              <w:widowControl w:val="0"/>
              <w:ind w:firstLine="0"/>
              <w:rPr>
                <w:lang w:val="uk-UA"/>
              </w:rPr>
            </w:pPr>
          </w:p>
        </w:tc>
      </w:tr>
      <w:tr w:rsidR="00481CFE" w:rsidRPr="001A3607" w14:paraId="685BA5B6" w14:textId="77777777" w:rsidTr="00481CFE">
        <w:tc>
          <w:tcPr>
            <w:tcW w:w="2405" w:type="dxa"/>
          </w:tcPr>
          <w:p w14:paraId="3759FE96"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18</w:t>
            </w:r>
          </w:p>
        </w:tc>
        <w:tc>
          <w:tcPr>
            <w:tcW w:w="2693" w:type="dxa"/>
          </w:tcPr>
          <w:p w14:paraId="12888BE0"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1B6AB983" w14:textId="77777777" w:rsidR="00481CFE" w:rsidRPr="001A3607" w:rsidRDefault="00481CFE" w:rsidP="00FF79D7">
            <w:pPr>
              <w:widowControl w:val="0"/>
              <w:ind w:firstLine="0"/>
              <w:rPr>
                <w:lang w:val="uk-UA"/>
              </w:rPr>
            </w:pPr>
          </w:p>
        </w:tc>
      </w:tr>
      <w:tr w:rsidR="00481CFE" w:rsidRPr="001A3607" w14:paraId="18134CBD" w14:textId="77777777" w:rsidTr="00481CFE">
        <w:tc>
          <w:tcPr>
            <w:tcW w:w="2405" w:type="dxa"/>
          </w:tcPr>
          <w:p w14:paraId="1EF13021"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19</w:t>
            </w:r>
          </w:p>
        </w:tc>
        <w:tc>
          <w:tcPr>
            <w:tcW w:w="2693" w:type="dxa"/>
          </w:tcPr>
          <w:p w14:paraId="25D022E1"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3CD6D0C1" w14:textId="77777777" w:rsidR="00481CFE" w:rsidRPr="001A3607" w:rsidRDefault="00481CFE" w:rsidP="00FF79D7">
            <w:pPr>
              <w:widowControl w:val="0"/>
              <w:ind w:firstLine="0"/>
              <w:rPr>
                <w:lang w:val="uk-UA"/>
              </w:rPr>
            </w:pPr>
          </w:p>
        </w:tc>
      </w:tr>
      <w:tr w:rsidR="00481CFE" w:rsidRPr="001A3607" w14:paraId="78EB2C96" w14:textId="77777777" w:rsidTr="00481CFE">
        <w:tc>
          <w:tcPr>
            <w:tcW w:w="2405" w:type="dxa"/>
          </w:tcPr>
          <w:p w14:paraId="3773B338"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20</w:t>
            </w:r>
          </w:p>
        </w:tc>
        <w:tc>
          <w:tcPr>
            <w:tcW w:w="2693" w:type="dxa"/>
          </w:tcPr>
          <w:p w14:paraId="6CAF4CE6"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1C26006E" w14:textId="77777777" w:rsidR="00481CFE" w:rsidRPr="001A3607" w:rsidRDefault="00481CFE" w:rsidP="00FF79D7">
            <w:pPr>
              <w:widowControl w:val="0"/>
              <w:ind w:firstLine="0"/>
              <w:rPr>
                <w:lang w:val="uk-UA"/>
              </w:rPr>
            </w:pPr>
          </w:p>
        </w:tc>
      </w:tr>
    </w:tbl>
    <w:p w14:paraId="711A7245" w14:textId="77777777" w:rsidR="00481CFE" w:rsidRPr="001A3607" w:rsidRDefault="00481CFE" w:rsidP="00FF79D7">
      <w:pPr>
        <w:widowControl w:val="0"/>
        <w:rPr>
          <w:rFonts w:ascii="Times New Roman" w:hAnsi="Times New Roman" w:cs="Times New Roman"/>
          <w:sz w:val="24"/>
          <w:szCs w:val="28"/>
          <w:lang w:val="uk-UA"/>
        </w:rPr>
      </w:pPr>
      <w:r w:rsidRPr="001A3607">
        <w:rPr>
          <w:rFonts w:ascii="Times New Roman" w:hAnsi="Times New Roman" w:cs="Times New Roman"/>
          <w:sz w:val="24"/>
          <w:szCs w:val="28"/>
          <w:lang w:val="uk-UA"/>
        </w:rPr>
        <w:t>*Н – низький; Д – достатній; В  - високий.</w:t>
      </w:r>
    </w:p>
    <w:p w14:paraId="1E9EC3F8" w14:textId="77777777" w:rsidR="00481CFE" w:rsidRPr="001A3607" w:rsidRDefault="00481CFE" w:rsidP="00FF79D7">
      <w:pPr>
        <w:widowControl w:val="0"/>
        <w:rPr>
          <w:rFonts w:ascii="Times New Roman" w:hAnsi="Times New Roman" w:cs="Times New Roman"/>
          <w:sz w:val="28"/>
          <w:szCs w:val="28"/>
          <w:lang w:val="uk-UA"/>
        </w:rPr>
      </w:pPr>
      <w:r w:rsidRPr="001A3607">
        <w:rPr>
          <w:noProof/>
          <w:lang w:eastAsia="ru-RU"/>
        </w:rPr>
        <w:drawing>
          <wp:inline distT="0" distB="0" distL="0" distR="0" wp14:anchorId="0CDA4C72" wp14:editId="2DB36019">
            <wp:extent cx="5074920" cy="2735580"/>
            <wp:effectExtent l="0" t="0" r="1143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BD0C128" w14:textId="6390C245" w:rsidR="00481CFE" w:rsidRPr="001A3607" w:rsidRDefault="00481CFE" w:rsidP="00FF79D7">
      <w:pPr>
        <w:widowControl w:val="0"/>
        <w:rPr>
          <w:rFonts w:ascii="Times New Roman" w:hAnsi="Times New Roman"/>
          <w:b/>
          <w:sz w:val="28"/>
          <w:szCs w:val="28"/>
          <w:lang w:val="uk-UA"/>
        </w:rPr>
      </w:pPr>
      <w:r>
        <w:rPr>
          <w:rFonts w:ascii="Times New Roman" w:hAnsi="Times New Roman"/>
          <w:b/>
          <w:sz w:val="28"/>
          <w:szCs w:val="28"/>
          <w:lang w:val="uk-UA"/>
        </w:rPr>
        <w:t>Рис. Е.1.1</w:t>
      </w:r>
      <w:r w:rsidRPr="001A3607">
        <w:rPr>
          <w:rFonts w:ascii="Times New Roman" w:hAnsi="Times New Roman"/>
          <w:b/>
          <w:sz w:val="28"/>
          <w:szCs w:val="28"/>
          <w:lang w:val="uk-UA"/>
        </w:rPr>
        <w:t>. Результати діагностики критерію «Рівень мовленнєвого розвитку»</w:t>
      </w:r>
    </w:p>
    <w:p w14:paraId="4379C43B" w14:textId="77777777" w:rsidR="00481CFE" w:rsidRDefault="00481CFE" w:rsidP="00FF79D7">
      <w:pPr>
        <w:widowControl w:val="0"/>
        <w:jc w:val="right"/>
        <w:rPr>
          <w:rFonts w:ascii="Times New Roman" w:hAnsi="Times New Roman"/>
          <w:i/>
          <w:sz w:val="28"/>
          <w:szCs w:val="28"/>
          <w:lang w:val="uk-UA"/>
        </w:rPr>
      </w:pPr>
    </w:p>
    <w:p w14:paraId="34BD7484" w14:textId="1A502012" w:rsidR="00481CFE" w:rsidRPr="001A3607" w:rsidRDefault="00481CFE" w:rsidP="00FF79D7">
      <w:pPr>
        <w:widowControl w:val="0"/>
        <w:jc w:val="right"/>
        <w:rPr>
          <w:rFonts w:ascii="Times New Roman" w:hAnsi="Times New Roman"/>
          <w:i/>
          <w:sz w:val="28"/>
          <w:szCs w:val="28"/>
          <w:lang w:val="uk-UA"/>
        </w:rPr>
      </w:pPr>
      <w:r>
        <w:rPr>
          <w:rFonts w:ascii="Times New Roman" w:hAnsi="Times New Roman"/>
          <w:i/>
          <w:sz w:val="28"/>
          <w:szCs w:val="28"/>
          <w:lang w:val="uk-UA"/>
        </w:rPr>
        <w:lastRenderedPageBreak/>
        <w:t>Таблиця Е.1.2</w:t>
      </w:r>
      <w:r w:rsidRPr="001A3607">
        <w:rPr>
          <w:rFonts w:ascii="Times New Roman" w:hAnsi="Times New Roman"/>
          <w:i/>
          <w:sz w:val="28"/>
          <w:szCs w:val="28"/>
          <w:lang w:val="uk-UA"/>
        </w:rPr>
        <w:t>.</w:t>
      </w:r>
    </w:p>
    <w:p w14:paraId="632BCDE2" w14:textId="77777777" w:rsidR="00481CFE" w:rsidRPr="001A3607" w:rsidRDefault="00481CFE" w:rsidP="00FF79D7">
      <w:pPr>
        <w:widowControl w:val="0"/>
        <w:ind w:firstLine="142"/>
        <w:jc w:val="center"/>
        <w:rPr>
          <w:rFonts w:ascii="Times New Roman" w:hAnsi="Times New Roman"/>
          <w:b/>
          <w:sz w:val="28"/>
          <w:szCs w:val="28"/>
          <w:lang w:val="uk-UA"/>
        </w:rPr>
      </w:pPr>
      <w:r w:rsidRPr="001A3607">
        <w:rPr>
          <w:rFonts w:ascii="Times New Roman" w:hAnsi="Times New Roman"/>
          <w:b/>
          <w:sz w:val="28"/>
          <w:szCs w:val="28"/>
          <w:lang w:val="uk-UA"/>
        </w:rPr>
        <w:t>Результати діагностики критерію «Мотивація до комунікації»</w:t>
      </w:r>
    </w:p>
    <w:tbl>
      <w:tblPr>
        <w:tblStyle w:val="a8"/>
        <w:tblW w:w="9351" w:type="dxa"/>
        <w:tblLook w:val="04A0" w:firstRow="1" w:lastRow="0" w:firstColumn="1" w:lastColumn="0" w:noHBand="0" w:noVBand="1"/>
      </w:tblPr>
      <w:tblGrid>
        <w:gridCol w:w="2405"/>
        <w:gridCol w:w="2693"/>
        <w:gridCol w:w="4253"/>
      </w:tblGrid>
      <w:tr w:rsidR="00481CFE" w:rsidRPr="001A3607" w14:paraId="26605248" w14:textId="77777777" w:rsidTr="00481CFE">
        <w:tc>
          <w:tcPr>
            <w:tcW w:w="2405" w:type="dxa"/>
          </w:tcPr>
          <w:p w14:paraId="22864074"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дитини</w:t>
            </w:r>
          </w:p>
        </w:tc>
        <w:tc>
          <w:tcPr>
            <w:tcW w:w="2693" w:type="dxa"/>
          </w:tcPr>
          <w:p w14:paraId="13636475"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Рівень сформованості показника*</w:t>
            </w:r>
          </w:p>
        </w:tc>
        <w:tc>
          <w:tcPr>
            <w:tcW w:w="4253" w:type="dxa"/>
          </w:tcPr>
          <w:p w14:paraId="67118676"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xml:space="preserve">Характеристика </w:t>
            </w:r>
          </w:p>
        </w:tc>
      </w:tr>
      <w:tr w:rsidR="00481CFE" w:rsidRPr="001A3607" w14:paraId="5B396342" w14:textId="77777777" w:rsidTr="00481CFE">
        <w:tc>
          <w:tcPr>
            <w:tcW w:w="2405" w:type="dxa"/>
          </w:tcPr>
          <w:p w14:paraId="58415FD5"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w:t>
            </w:r>
          </w:p>
        </w:tc>
        <w:tc>
          <w:tcPr>
            <w:tcW w:w="2693" w:type="dxa"/>
          </w:tcPr>
          <w:p w14:paraId="5F0659C0"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Н</w:t>
            </w:r>
          </w:p>
        </w:tc>
        <w:tc>
          <w:tcPr>
            <w:tcW w:w="4253" w:type="dxa"/>
            <w:vMerge w:val="restart"/>
          </w:tcPr>
          <w:p w14:paraId="11ADFFC2" w14:textId="77777777" w:rsidR="00481CFE" w:rsidRPr="001A3607" w:rsidRDefault="00481CFE"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Дитина не проявляє інтересу до спілкування, не задає питання першою, практично не виявляє ознак прохання чогось, може не реагувати на прохання дорослих чи поставлені запитання.</w:t>
            </w:r>
          </w:p>
        </w:tc>
      </w:tr>
      <w:tr w:rsidR="00481CFE" w:rsidRPr="001A3607" w14:paraId="342D39DC" w14:textId="77777777" w:rsidTr="00481CFE">
        <w:tc>
          <w:tcPr>
            <w:tcW w:w="2405" w:type="dxa"/>
          </w:tcPr>
          <w:p w14:paraId="43A1B424"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2</w:t>
            </w:r>
          </w:p>
        </w:tc>
        <w:tc>
          <w:tcPr>
            <w:tcW w:w="2693" w:type="dxa"/>
          </w:tcPr>
          <w:p w14:paraId="2D88A8C3"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6EBF18F4" w14:textId="77777777" w:rsidR="00481CFE" w:rsidRPr="001A3607" w:rsidRDefault="00481CFE" w:rsidP="00FF79D7">
            <w:pPr>
              <w:widowControl w:val="0"/>
              <w:ind w:firstLine="0"/>
              <w:rPr>
                <w:rFonts w:ascii="Times New Roman" w:hAnsi="Times New Roman"/>
                <w:sz w:val="24"/>
                <w:szCs w:val="28"/>
                <w:lang w:val="uk-UA"/>
              </w:rPr>
            </w:pPr>
          </w:p>
        </w:tc>
      </w:tr>
      <w:tr w:rsidR="00481CFE" w:rsidRPr="001A3607" w14:paraId="0E3FBD73" w14:textId="77777777" w:rsidTr="00481CFE">
        <w:tc>
          <w:tcPr>
            <w:tcW w:w="2405" w:type="dxa"/>
          </w:tcPr>
          <w:p w14:paraId="46117215"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3</w:t>
            </w:r>
          </w:p>
        </w:tc>
        <w:tc>
          <w:tcPr>
            <w:tcW w:w="2693" w:type="dxa"/>
          </w:tcPr>
          <w:p w14:paraId="26525C35"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40A82928" w14:textId="77777777" w:rsidR="00481CFE" w:rsidRPr="001A3607" w:rsidRDefault="00481CFE" w:rsidP="00FF79D7">
            <w:pPr>
              <w:widowControl w:val="0"/>
              <w:ind w:firstLine="0"/>
              <w:rPr>
                <w:lang w:val="uk-UA"/>
              </w:rPr>
            </w:pPr>
          </w:p>
        </w:tc>
      </w:tr>
      <w:tr w:rsidR="00481CFE" w:rsidRPr="001A3607" w14:paraId="318FF9A0" w14:textId="77777777" w:rsidTr="00481CFE">
        <w:tc>
          <w:tcPr>
            <w:tcW w:w="2405" w:type="dxa"/>
          </w:tcPr>
          <w:p w14:paraId="3E53970E"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4</w:t>
            </w:r>
          </w:p>
        </w:tc>
        <w:tc>
          <w:tcPr>
            <w:tcW w:w="2693" w:type="dxa"/>
          </w:tcPr>
          <w:p w14:paraId="27D6C95B"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75F776A8" w14:textId="77777777" w:rsidR="00481CFE" w:rsidRPr="001A3607" w:rsidRDefault="00481CFE" w:rsidP="00FF79D7">
            <w:pPr>
              <w:widowControl w:val="0"/>
              <w:ind w:firstLine="0"/>
              <w:rPr>
                <w:lang w:val="uk-UA"/>
              </w:rPr>
            </w:pPr>
          </w:p>
        </w:tc>
      </w:tr>
      <w:tr w:rsidR="00481CFE" w:rsidRPr="001A3607" w14:paraId="1B52AAC9" w14:textId="77777777" w:rsidTr="00481CFE">
        <w:tc>
          <w:tcPr>
            <w:tcW w:w="2405" w:type="dxa"/>
          </w:tcPr>
          <w:p w14:paraId="7B684CDB"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5</w:t>
            </w:r>
          </w:p>
        </w:tc>
        <w:tc>
          <w:tcPr>
            <w:tcW w:w="2693" w:type="dxa"/>
          </w:tcPr>
          <w:p w14:paraId="6B5976AD"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622AB445" w14:textId="77777777" w:rsidR="00481CFE" w:rsidRPr="001A3607" w:rsidRDefault="00481CFE" w:rsidP="00FF79D7">
            <w:pPr>
              <w:widowControl w:val="0"/>
              <w:ind w:firstLine="0"/>
              <w:rPr>
                <w:lang w:val="uk-UA"/>
              </w:rPr>
            </w:pPr>
          </w:p>
        </w:tc>
      </w:tr>
      <w:tr w:rsidR="00481CFE" w:rsidRPr="001A3607" w14:paraId="091EDFDB" w14:textId="77777777" w:rsidTr="00481CFE">
        <w:tc>
          <w:tcPr>
            <w:tcW w:w="2405" w:type="dxa"/>
          </w:tcPr>
          <w:p w14:paraId="4D6EB430"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6</w:t>
            </w:r>
          </w:p>
        </w:tc>
        <w:tc>
          <w:tcPr>
            <w:tcW w:w="2693" w:type="dxa"/>
          </w:tcPr>
          <w:p w14:paraId="2B03871B"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4162DF57" w14:textId="77777777" w:rsidR="00481CFE" w:rsidRPr="001A3607" w:rsidRDefault="00481CFE" w:rsidP="00FF79D7">
            <w:pPr>
              <w:widowControl w:val="0"/>
              <w:ind w:firstLine="0"/>
              <w:rPr>
                <w:lang w:val="uk-UA"/>
              </w:rPr>
            </w:pPr>
          </w:p>
        </w:tc>
      </w:tr>
      <w:tr w:rsidR="00481CFE" w:rsidRPr="001A3607" w14:paraId="713C52CC" w14:textId="77777777" w:rsidTr="00481CFE">
        <w:tc>
          <w:tcPr>
            <w:tcW w:w="2405" w:type="dxa"/>
          </w:tcPr>
          <w:p w14:paraId="007E8079"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7</w:t>
            </w:r>
          </w:p>
        </w:tc>
        <w:tc>
          <w:tcPr>
            <w:tcW w:w="2693" w:type="dxa"/>
          </w:tcPr>
          <w:p w14:paraId="10134002"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4D8B39FC" w14:textId="77777777" w:rsidR="00481CFE" w:rsidRPr="001A3607" w:rsidRDefault="00481CFE" w:rsidP="00FF79D7">
            <w:pPr>
              <w:widowControl w:val="0"/>
              <w:ind w:firstLine="0"/>
              <w:rPr>
                <w:lang w:val="uk-UA"/>
              </w:rPr>
            </w:pPr>
          </w:p>
        </w:tc>
      </w:tr>
      <w:tr w:rsidR="00481CFE" w:rsidRPr="001A3607" w14:paraId="604102EF" w14:textId="77777777" w:rsidTr="00481CFE">
        <w:tc>
          <w:tcPr>
            <w:tcW w:w="2405" w:type="dxa"/>
          </w:tcPr>
          <w:p w14:paraId="324140F7"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8</w:t>
            </w:r>
          </w:p>
        </w:tc>
        <w:tc>
          <w:tcPr>
            <w:tcW w:w="2693" w:type="dxa"/>
          </w:tcPr>
          <w:p w14:paraId="0C660A17"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419DDD56" w14:textId="77777777" w:rsidR="00481CFE" w:rsidRPr="001A3607" w:rsidRDefault="00481CFE" w:rsidP="00FF79D7">
            <w:pPr>
              <w:widowControl w:val="0"/>
              <w:ind w:firstLine="0"/>
              <w:rPr>
                <w:lang w:val="uk-UA"/>
              </w:rPr>
            </w:pPr>
          </w:p>
        </w:tc>
      </w:tr>
      <w:tr w:rsidR="00481CFE" w:rsidRPr="001A3607" w14:paraId="0D996359" w14:textId="77777777" w:rsidTr="00481CFE">
        <w:tc>
          <w:tcPr>
            <w:tcW w:w="2405" w:type="dxa"/>
          </w:tcPr>
          <w:p w14:paraId="391A6ABC"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9</w:t>
            </w:r>
          </w:p>
        </w:tc>
        <w:tc>
          <w:tcPr>
            <w:tcW w:w="2693" w:type="dxa"/>
          </w:tcPr>
          <w:p w14:paraId="457D74F4"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78FC997E" w14:textId="77777777" w:rsidR="00481CFE" w:rsidRPr="001A3607" w:rsidRDefault="00481CFE" w:rsidP="00FF79D7">
            <w:pPr>
              <w:widowControl w:val="0"/>
              <w:ind w:firstLine="0"/>
              <w:rPr>
                <w:lang w:val="uk-UA"/>
              </w:rPr>
            </w:pPr>
          </w:p>
        </w:tc>
      </w:tr>
      <w:tr w:rsidR="00481CFE" w:rsidRPr="001A3607" w14:paraId="006CEC54" w14:textId="77777777" w:rsidTr="00481CFE">
        <w:tc>
          <w:tcPr>
            <w:tcW w:w="2405" w:type="dxa"/>
          </w:tcPr>
          <w:p w14:paraId="50850873"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10</w:t>
            </w:r>
          </w:p>
        </w:tc>
        <w:tc>
          <w:tcPr>
            <w:tcW w:w="2693" w:type="dxa"/>
          </w:tcPr>
          <w:p w14:paraId="1AA209AF"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555A333F" w14:textId="77777777" w:rsidR="00481CFE" w:rsidRPr="001A3607" w:rsidRDefault="00481CFE" w:rsidP="00FF79D7">
            <w:pPr>
              <w:widowControl w:val="0"/>
              <w:ind w:firstLine="0"/>
              <w:rPr>
                <w:lang w:val="uk-UA"/>
              </w:rPr>
            </w:pPr>
          </w:p>
        </w:tc>
      </w:tr>
      <w:tr w:rsidR="00481CFE" w:rsidRPr="001A3607" w14:paraId="7892B1A0" w14:textId="77777777" w:rsidTr="00481CFE">
        <w:tc>
          <w:tcPr>
            <w:tcW w:w="2405" w:type="dxa"/>
          </w:tcPr>
          <w:p w14:paraId="6DB31054"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11</w:t>
            </w:r>
          </w:p>
        </w:tc>
        <w:tc>
          <w:tcPr>
            <w:tcW w:w="2693" w:type="dxa"/>
          </w:tcPr>
          <w:p w14:paraId="0986611A"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0347E7C2" w14:textId="77777777" w:rsidR="00481CFE" w:rsidRPr="001A3607" w:rsidRDefault="00481CFE" w:rsidP="00FF79D7">
            <w:pPr>
              <w:widowControl w:val="0"/>
              <w:ind w:firstLine="0"/>
              <w:rPr>
                <w:lang w:val="uk-UA"/>
              </w:rPr>
            </w:pPr>
          </w:p>
        </w:tc>
      </w:tr>
      <w:tr w:rsidR="00481CFE" w:rsidRPr="001A3607" w14:paraId="07E180A9" w14:textId="77777777" w:rsidTr="00481CFE">
        <w:tc>
          <w:tcPr>
            <w:tcW w:w="2405" w:type="dxa"/>
          </w:tcPr>
          <w:p w14:paraId="2EB53127"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12</w:t>
            </w:r>
          </w:p>
        </w:tc>
        <w:tc>
          <w:tcPr>
            <w:tcW w:w="2693" w:type="dxa"/>
          </w:tcPr>
          <w:p w14:paraId="782B7078"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35869A7D" w14:textId="77777777" w:rsidR="00481CFE" w:rsidRPr="001A3607" w:rsidRDefault="00481CFE" w:rsidP="00FF79D7">
            <w:pPr>
              <w:widowControl w:val="0"/>
              <w:ind w:firstLine="0"/>
              <w:rPr>
                <w:lang w:val="uk-UA"/>
              </w:rPr>
            </w:pPr>
          </w:p>
        </w:tc>
      </w:tr>
      <w:tr w:rsidR="00481CFE" w:rsidRPr="001A3607" w14:paraId="0D97515A" w14:textId="77777777" w:rsidTr="00481CFE">
        <w:tc>
          <w:tcPr>
            <w:tcW w:w="2405" w:type="dxa"/>
          </w:tcPr>
          <w:p w14:paraId="71117F4D"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13</w:t>
            </w:r>
          </w:p>
        </w:tc>
        <w:tc>
          <w:tcPr>
            <w:tcW w:w="2693" w:type="dxa"/>
          </w:tcPr>
          <w:p w14:paraId="474D97BF"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06C34E16" w14:textId="77777777" w:rsidR="00481CFE" w:rsidRPr="001A3607" w:rsidRDefault="00481CFE" w:rsidP="00FF79D7">
            <w:pPr>
              <w:widowControl w:val="0"/>
              <w:ind w:firstLine="0"/>
              <w:rPr>
                <w:lang w:val="uk-UA"/>
              </w:rPr>
            </w:pPr>
          </w:p>
        </w:tc>
      </w:tr>
      <w:tr w:rsidR="00481CFE" w:rsidRPr="001A3607" w14:paraId="5AB623DF" w14:textId="77777777" w:rsidTr="00481CFE">
        <w:tc>
          <w:tcPr>
            <w:tcW w:w="2405" w:type="dxa"/>
          </w:tcPr>
          <w:p w14:paraId="01189562"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14</w:t>
            </w:r>
          </w:p>
        </w:tc>
        <w:tc>
          <w:tcPr>
            <w:tcW w:w="2693" w:type="dxa"/>
          </w:tcPr>
          <w:p w14:paraId="2727801C"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316A6BCB" w14:textId="77777777" w:rsidR="00481CFE" w:rsidRPr="001A3607" w:rsidRDefault="00481CFE" w:rsidP="00FF79D7">
            <w:pPr>
              <w:widowControl w:val="0"/>
              <w:ind w:firstLine="0"/>
              <w:rPr>
                <w:lang w:val="uk-UA"/>
              </w:rPr>
            </w:pPr>
          </w:p>
        </w:tc>
      </w:tr>
      <w:tr w:rsidR="00481CFE" w:rsidRPr="001A3607" w14:paraId="5DABBE19" w14:textId="77777777" w:rsidTr="00481CFE">
        <w:tc>
          <w:tcPr>
            <w:tcW w:w="2405" w:type="dxa"/>
          </w:tcPr>
          <w:p w14:paraId="188B1165"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15</w:t>
            </w:r>
          </w:p>
        </w:tc>
        <w:tc>
          <w:tcPr>
            <w:tcW w:w="2693" w:type="dxa"/>
          </w:tcPr>
          <w:p w14:paraId="2A2716BA"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389F988A" w14:textId="77777777" w:rsidR="00481CFE" w:rsidRPr="001A3607" w:rsidRDefault="00481CFE" w:rsidP="00FF79D7">
            <w:pPr>
              <w:widowControl w:val="0"/>
              <w:ind w:firstLine="0"/>
              <w:rPr>
                <w:lang w:val="uk-UA"/>
              </w:rPr>
            </w:pPr>
          </w:p>
        </w:tc>
      </w:tr>
      <w:tr w:rsidR="00481CFE" w:rsidRPr="001A3607" w14:paraId="61B42FC2" w14:textId="77777777" w:rsidTr="00481CFE">
        <w:tc>
          <w:tcPr>
            <w:tcW w:w="2405" w:type="dxa"/>
          </w:tcPr>
          <w:p w14:paraId="20A8A85D"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16</w:t>
            </w:r>
          </w:p>
        </w:tc>
        <w:tc>
          <w:tcPr>
            <w:tcW w:w="2693" w:type="dxa"/>
          </w:tcPr>
          <w:p w14:paraId="014FC51E"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6C49AE64" w14:textId="77777777" w:rsidR="00481CFE" w:rsidRPr="001A3607" w:rsidRDefault="00481CFE" w:rsidP="00FF79D7">
            <w:pPr>
              <w:widowControl w:val="0"/>
              <w:ind w:firstLine="0"/>
              <w:rPr>
                <w:lang w:val="uk-UA"/>
              </w:rPr>
            </w:pPr>
          </w:p>
        </w:tc>
      </w:tr>
      <w:tr w:rsidR="00481CFE" w:rsidRPr="001A3607" w14:paraId="406F664E" w14:textId="77777777" w:rsidTr="00481CFE">
        <w:tc>
          <w:tcPr>
            <w:tcW w:w="2405" w:type="dxa"/>
          </w:tcPr>
          <w:p w14:paraId="58990D67"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17</w:t>
            </w:r>
          </w:p>
        </w:tc>
        <w:tc>
          <w:tcPr>
            <w:tcW w:w="2693" w:type="dxa"/>
          </w:tcPr>
          <w:p w14:paraId="02A3FFCA"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689893EA" w14:textId="77777777" w:rsidR="00481CFE" w:rsidRPr="001A3607" w:rsidRDefault="00481CFE" w:rsidP="00FF79D7">
            <w:pPr>
              <w:widowControl w:val="0"/>
              <w:ind w:firstLine="0"/>
              <w:rPr>
                <w:lang w:val="uk-UA"/>
              </w:rPr>
            </w:pPr>
          </w:p>
        </w:tc>
      </w:tr>
      <w:tr w:rsidR="00481CFE" w:rsidRPr="001A3607" w14:paraId="0ACE49D9" w14:textId="77777777" w:rsidTr="00481CFE">
        <w:tc>
          <w:tcPr>
            <w:tcW w:w="2405" w:type="dxa"/>
          </w:tcPr>
          <w:p w14:paraId="0CB49734"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18</w:t>
            </w:r>
          </w:p>
        </w:tc>
        <w:tc>
          <w:tcPr>
            <w:tcW w:w="2693" w:type="dxa"/>
          </w:tcPr>
          <w:p w14:paraId="071969B4"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74F8E0A0" w14:textId="77777777" w:rsidR="00481CFE" w:rsidRPr="001A3607" w:rsidRDefault="00481CFE" w:rsidP="00FF79D7">
            <w:pPr>
              <w:widowControl w:val="0"/>
              <w:ind w:firstLine="0"/>
              <w:rPr>
                <w:lang w:val="uk-UA"/>
              </w:rPr>
            </w:pPr>
          </w:p>
        </w:tc>
      </w:tr>
      <w:tr w:rsidR="00481CFE" w:rsidRPr="001A3607" w14:paraId="1EB71460" w14:textId="77777777" w:rsidTr="00481CFE">
        <w:tc>
          <w:tcPr>
            <w:tcW w:w="2405" w:type="dxa"/>
          </w:tcPr>
          <w:p w14:paraId="26F3B6B7"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19</w:t>
            </w:r>
          </w:p>
        </w:tc>
        <w:tc>
          <w:tcPr>
            <w:tcW w:w="2693" w:type="dxa"/>
          </w:tcPr>
          <w:p w14:paraId="6EB55CC0"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3EB41C86" w14:textId="77777777" w:rsidR="00481CFE" w:rsidRPr="001A3607" w:rsidRDefault="00481CFE" w:rsidP="00FF79D7">
            <w:pPr>
              <w:widowControl w:val="0"/>
              <w:ind w:firstLine="0"/>
              <w:rPr>
                <w:lang w:val="uk-UA"/>
              </w:rPr>
            </w:pPr>
          </w:p>
        </w:tc>
      </w:tr>
      <w:tr w:rsidR="00481CFE" w:rsidRPr="001A3607" w14:paraId="4B1A5BE4" w14:textId="77777777" w:rsidTr="00481CFE">
        <w:tc>
          <w:tcPr>
            <w:tcW w:w="2405" w:type="dxa"/>
          </w:tcPr>
          <w:p w14:paraId="70957C97"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20</w:t>
            </w:r>
          </w:p>
        </w:tc>
        <w:tc>
          <w:tcPr>
            <w:tcW w:w="2693" w:type="dxa"/>
          </w:tcPr>
          <w:p w14:paraId="31D9A544"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253" w:type="dxa"/>
            <w:vMerge/>
          </w:tcPr>
          <w:p w14:paraId="05A5F7A6" w14:textId="77777777" w:rsidR="00481CFE" w:rsidRPr="001A3607" w:rsidRDefault="00481CFE" w:rsidP="00FF79D7">
            <w:pPr>
              <w:widowControl w:val="0"/>
              <w:ind w:firstLine="0"/>
              <w:rPr>
                <w:lang w:val="uk-UA"/>
              </w:rPr>
            </w:pPr>
          </w:p>
        </w:tc>
      </w:tr>
    </w:tbl>
    <w:p w14:paraId="4D4429B2" w14:textId="77777777" w:rsidR="00481CFE" w:rsidRPr="001A3607" w:rsidRDefault="00481CFE" w:rsidP="00FF79D7">
      <w:pPr>
        <w:widowControl w:val="0"/>
        <w:rPr>
          <w:rFonts w:ascii="Times New Roman" w:hAnsi="Times New Roman" w:cs="Times New Roman"/>
          <w:sz w:val="24"/>
          <w:szCs w:val="28"/>
          <w:lang w:val="uk-UA"/>
        </w:rPr>
      </w:pPr>
      <w:r w:rsidRPr="001A3607">
        <w:rPr>
          <w:rFonts w:ascii="Times New Roman" w:hAnsi="Times New Roman" w:cs="Times New Roman"/>
          <w:sz w:val="24"/>
          <w:szCs w:val="28"/>
          <w:lang w:val="uk-UA"/>
        </w:rPr>
        <w:t>*Н – низький; Д – достатній; В  - високий.</w:t>
      </w:r>
    </w:p>
    <w:p w14:paraId="4B0072C5" w14:textId="77777777" w:rsidR="00481CFE" w:rsidRPr="001A3607" w:rsidRDefault="00481CFE" w:rsidP="00FF79D7">
      <w:pPr>
        <w:widowControl w:val="0"/>
        <w:rPr>
          <w:rFonts w:ascii="Times New Roman" w:hAnsi="Times New Roman"/>
          <w:sz w:val="28"/>
          <w:szCs w:val="28"/>
          <w:lang w:val="uk-UA"/>
        </w:rPr>
      </w:pPr>
      <w:r w:rsidRPr="001A3607">
        <w:rPr>
          <w:noProof/>
          <w:lang w:eastAsia="ru-RU"/>
        </w:rPr>
        <w:drawing>
          <wp:inline distT="0" distB="0" distL="0" distR="0" wp14:anchorId="557A58C7" wp14:editId="51AC9EE3">
            <wp:extent cx="5135880" cy="2788920"/>
            <wp:effectExtent l="0" t="0" r="7620" b="1143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B3FD8FD" w14:textId="7F113674" w:rsidR="00481CFE" w:rsidRPr="001A3607" w:rsidRDefault="00481CFE" w:rsidP="00FF79D7">
      <w:pPr>
        <w:widowControl w:val="0"/>
        <w:rPr>
          <w:rFonts w:ascii="Times New Roman" w:hAnsi="Times New Roman"/>
          <w:b/>
          <w:sz w:val="28"/>
          <w:szCs w:val="28"/>
          <w:lang w:val="uk-UA"/>
        </w:rPr>
      </w:pPr>
      <w:r>
        <w:rPr>
          <w:rFonts w:ascii="Times New Roman" w:hAnsi="Times New Roman"/>
          <w:b/>
          <w:sz w:val="28"/>
          <w:szCs w:val="28"/>
          <w:lang w:val="uk-UA"/>
        </w:rPr>
        <w:t>Рис. Е.1.2</w:t>
      </w:r>
      <w:r w:rsidRPr="001A3607">
        <w:rPr>
          <w:rFonts w:ascii="Times New Roman" w:hAnsi="Times New Roman"/>
          <w:b/>
          <w:sz w:val="28"/>
          <w:szCs w:val="28"/>
          <w:lang w:val="uk-UA"/>
        </w:rPr>
        <w:t>. Результати діагностики критерію «Мотивація до комунікації»</w:t>
      </w:r>
    </w:p>
    <w:p w14:paraId="6CA292F9" w14:textId="77777777" w:rsidR="00481CFE" w:rsidRDefault="00481CFE" w:rsidP="00FF79D7">
      <w:pPr>
        <w:widowControl w:val="0"/>
        <w:rPr>
          <w:rFonts w:ascii="Times New Roman" w:hAnsi="Times New Roman"/>
          <w:sz w:val="28"/>
          <w:szCs w:val="28"/>
          <w:lang w:val="uk-UA"/>
        </w:rPr>
      </w:pPr>
    </w:p>
    <w:p w14:paraId="33ED3FC3" w14:textId="77777777" w:rsidR="00481CFE" w:rsidRDefault="00481CFE" w:rsidP="00FF79D7">
      <w:pPr>
        <w:widowControl w:val="0"/>
        <w:rPr>
          <w:rFonts w:ascii="Times New Roman" w:hAnsi="Times New Roman"/>
          <w:sz w:val="28"/>
          <w:szCs w:val="28"/>
          <w:lang w:val="uk-UA"/>
        </w:rPr>
      </w:pPr>
    </w:p>
    <w:p w14:paraId="2FB3E57F" w14:textId="77777777" w:rsidR="00481CFE" w:rsidRDefault="00481CFE" w:rsidP="00FF79D7">
      <w:pPr>
        <w:widowControl w:val="0"/>
        <w:rPr>
          <w:rFonts w:ascii="Times New Roman" w:hAnsi="Times New Roman"/>
          <w:sz w:val="28"/>
          <w:szCs w:val="28"/>
          <w:lang w:val="uk-UA"/>
        </w:rPr>
      </w:pPr>
    </w:p>
    <w:p w14:paraId="39AC6523" w14:textId="6DA41FE0" w:rsidR="00481CFE" w:rsidRPr="001A3607" w:rsidRDefault="00481CFE" w:rsidP="00FF79D7">
      <w:pPr>
        <w:widowControl w:val="0"/>
        <w:jc w:val="right"/>
        <w:rPr>
          <w:rFonts w:ascii="Times New Roman" w:hAnsi="Times New Roman"/>
          <w:i/>
          <w:sz w:val="28"/>
          <w:szCs w:val="28"/>
          <w:lang w:val="uk-UA"/>
        </w:rPr>
      </w:pPr>
      <w:r>
        <w:rPr>
          <w:rFonts w:ascii="Times New Roman" w:hAnsi="Times New Roman"/>
          <w:i/>
          <w:sz w:val="28"/>
          <w:szCs w:val="28"/>
          <w:lang w:val="uk-UA"/>
        </w:rPr>
        <w:t>Таблиця Е.1.3</w:t>
      </w:r>
      <w:r w:rsidRPr="001A3607">
        <w:rPr>
          <w:rFonts w:ascii="Times New Roman" w:hAnsi="Times New Roman"/>
          <w:i/>
          <w:sz w:val="28"/>
          <w:szCs w:val="28"/>
          <w:lang w:val="uk-UA"/>
        </w:rPr>
        <w:t>.</w:t>
      </w:r>
    </w:p>
    <w:p w14:paraId="25B0C73C" w14:textId="77777777" w:rsidR="00481CFE" w:rsidRPr="001A3607" w:rsidRDefault="00481CFE" w:rsidP="00FF79D7">
      <w:pPr>
        <w:widowControl w:val="0"/>
        <w:ind w:firstLine="0"/>
        <w:jc w:val="center"/>
        <w:rPr>
          <w:rFonts w:ascii="Times New Roman" w:hAnsi="Times New Roman"/>
          <w:b/>
          <w:sz w:val="28"/>
          <w:szCs w:val="28"/>
          <w:lang w:val="uk-UA"/>
        </w:rPr>
      </w:pPr>
      <w:r w:rsidRPr="001A3607">
        <w:rPr>
          <w:rFonts w:ascii="Times New Roman" w:hAnsi="Times New Roman"/>
          <w:b/>
          <w:sz w:val="28"/>
          <w:szCs w:val="28"/>
          <w:lang w:val="uk-UA"/>
        </w:rPr>
        <w:t>Результати діагностики критерію «Активність під час комунікації»</w:t>
      </w:r>
    </w:p>
    <w:tbl>
      <w:tblPr>
        <w:tblStyle w:val="a8"/>
        <w:tblW w:w="9493" w:type="dxa"/>
        <w:tblLook w:val="04A0" w:firstRow="1" w:lastRow="0" w:firstColumn="1" w:lastColumn="0" w:noHBand="0" w:noVBand="1"/>
      </w:tblPr>
      <w:tblGrid>
        <w:gridCol w:w="2405"/>
        <w:gridCol w:w="2693"/>
        <w:gridCol w:w="4395"/>
      </w:tblGrid>
      <w:tr w:rsidR="00481CFE" w:rsidRPr="001A3607" w14:paraId="0206E931" w14:textId="77777777" w:rsidTr="00481CFE">
        <w:tc>
          <w:tcPr>
            <w:tcW w:w="2405" w:type="dxa"/>
          </w:tcPr>
          <w:p w14:paraId="09D80245"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дитини</w:t>
            </w:r>
          </w:p>
        </w:tc>
        <w:tc>
          <w:tcPr>
            <w:tcW w:w="2693" w:type="dxa"/>
          </w:tcPr>
          <w:p w14:paraId="3EDBD0C1"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Рівень сформованості показника*</w:t>
            </w:r>
          </w:p>
        </w:tc>
        <w:tc>
          <w:tcPr>
            <w:tcW w:w="4395" w:type="dxa"/>
          </w:tcPr>
          <w:p w14:paraId="11E46517"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xml:space="preserve">Характеристика </w:t>
            </w:r>
          </w:p>
        </w:tc>
      </w:tr>
      <w:tr w:rsidR="00481CFE" w:rsidRPr="001A3607" w14:paraId="20D9FB4C" w14:textId="77777777" w:rsidTr="00481CFE">
        <w:tc>
          <w:tcPr>
            <w:tcW w:w="2405" w:type="dxa"/>
          </w:tcPr>
          <w:p w14:paraId="5E2CBB5D"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w:t>
            </w:r>
          </w:p>
        </w:tc>
        <w:tc>
          <w:tcPr>
            <w:tcW w:w="2693" w:type="dxa"/>
          </w:tcPr>
          <w:p w14:paraId="751CD253"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Н</w:t>
            </w:r>
          </w:p>
        </w:tc>
        <w:tc>
          <w:tcPr>
            <w:tcW w:w="4395" w:type="dxa"/>
            <w:vMerge w:val="restart"/>
          </w:tcPr>
          <w:p w14:paraId="6DBDAE70" w14:textId="77777777" w:rsidR="00481CFE" w:rsidRPr="001A3607" w:rsidRDefault="00481CFE"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Дитина майже не відповідає на поставлені запитання чи прохання, демонструє байдужість до співрозмовника, відсутність сенсу продовжувати розмову.</w:t>
            </w:r>
          </w:p>
        </w:tc>
      </w:tr>
      <w:tr w:rsidR="00481CFE" w:rsidRPr="001A3607" w14:paraId="1B7F1155" w14:textId="77777777" w:rsidTr="00481CFE">
        <w:tc>
          <w:tcPr>
            <w:tcW w:w="2405" w:type="dxa"/>
          </w:tcPr>
          <w:p w14:paraId="658A48C8"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2</w:t>
            </w:r>
          </w:p>
        </w:tc>
        <w:tc>
          <w:tcPr>
            <w:tcW w:w="2693" w:type="dxa"/>
          </w:tcPr>
          <w:p w14:paraId="05170703"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vMerge/>
          </w:tcPr>
          <w:p w14:paraId="5F74B636" w14:textId="77777777" w:rsidR="00481CFE" w:rsidRPr="001A3607" w:rsidRDefault="00481CFE" w:rsidP="00FF79D7">
            <w:pPr>
              <w:widowControl w:val="0"/>
              <w:ind w:firstLine="0"/>
              <w:rPr>
                <w:rFonts w:ascii="Times New Roman" w:hAnsi="Times New Roman"/>
                <w:sz w:val="24"/>
                <w:szCs w:val="28"/>
                <w:lang w:val="uk-UA"/>
              </w:rPr>
            </w:pPr>
          </w:p>
        </w:tc>
      </w:tr>
      <w:tr w:rsidR="00481CFE" w:rsidRPr="001A3607" w14:paraId="7922C82E" w14:textId="77777777" w:rsidTr="00481CFE">
        <w:tc>
          <w:tcPr>
            <w:tcW w:w="2405" w:type="dxa"/>
          </w:tcPr>
          <w:p w14:paraId="74C8A9F1"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3</w:t>
            </w:r>
          </w:p>
        </w:tc>
        <w:tc>
          <w:tcPr>
            <w:tcW w:w="2693" w:type="dxa"/>
          </w:tcPr>
          <w:p w14:paraId="512C6801"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Д</w:t>
            </w:r>
          </w:p>
        </w:tc>
        <w:tc>
          <w:tcPr>
            <w:tcW w:w="4395" w:type="dxa"/>
          </w:tcPr>
          <w:p w14:paraId="2F9EC61B" w14:textId="77777777" w:rsidR="00481CFE" w:rsidRPr="001A3607" w:rsidRDefault="00481CFE"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Дитина демонструє частковий інтерес до окремих питань чи прохань, іноді сама перша задає запитання чи висловлює прохання.</w:t>
            </w:r>
          </w:p>
        </w:tc>
      </w:tr>
      <w:tr w:rsidR="00481CFE" w:rsidRPr="001A3607" w14:paraId="58D095A8" w14:textId="77777777" w:rsidTr="00481CFE">
        <w:tc>
          <w:tcPr>
            <w:tcW w:w="2405" w:type="dxa"/>
          </w:tcPr>
          <w:p w14:paraId="46668CC3"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4</w:t>
            </w:r>
          </w:p>
        </w:tc>
        <w:tc>
          <w:tcPr>
            <w:tcW w:w="2693" w:type="dxa"/>
          </w:tcPr>
          <w:p w14:paraId="6732FF03"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tcPr>
          <w:p w14:paraId="2A6DFEB1" w14:textId="77777777" w:rsidR="00481CFE" w:rsidRPr="001A3607" w:rsidRDefault="00481CFE"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w:t>
            </w:r>
          </w:p>
        </w:tc>
      </w:tr>
      <w:tr w:rsidR="00481CFE" w:rsidRPr="001A3607" w14:paraId="19CB58EA" w14:textId="77777777" w:rsidTr="00481CFE">
        <w:trPr>
          <w:trHeight w:val="142"/>
        </w:trPr>
        <w:tc>
          <w:tcPr>
            <w:tcW w:w="2405" w:type="dxa"/>
          </w:tcPr>
          <w:p w14:paraId="550A2133"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5</w:t>
            </w:r>
          </w:p>
        </w:tc>
        <w:tc>
          <w:tcPr>
            <w:tcW w:w="2693" w:type="dxa"/>
          </w:tcPr>
          <w:p w14:paraId="00A89333"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Д</w:t>
            </w:r>
          </w:p>
        </w:tc>
        <w:tc>
          <w:tcPr>
            <w:tcW w:w="4395" w:type="dxa"/>
          </w:tcPr>
          <w:p w14:paraId="5E23ADB1" w14:textId="77777777" w:rsidR="00481CFE" w:rsidRPr="001A3607" w:rsidRDefault="00481CFE" w:rsidP="00FF79D7">
            <w:pPr>
              <w:widowControl w:val="0"/>
              <w:ind w:firstLine="0"/>
              <w:rPr>
                <w:lang w:val="uk-UA"/>
              </w:rPr>
            </w:pPr>
            <w:r w:rsidRPr="001A3607">
              <w:rPr>
                <w:rFonts w:ascii="Times New Roman" w:hAnsi="Times New Roman"/>
                <w:sz w:val="24"/>
                <w:szCs w:val="28"/>
                <w:lang w:val="uk-UA"/>
              </w:rPr>
              <w:t>-//-</w:t>
            </w:r>
          </w:p>
        </w:tc>
      </w:tr>
      <w:tr w:rsidR="00481CFE" w:rsidRPr="001A3607" w14:paraId="7CBC1490" w14:textId="77777777" w:rsidTr="00481CFE">
        <w:trPr>
          <w:trHeight w:val="142"/>
        </w:trPr>
        <w:tc>
          <w:tcPr>
            <w:tcW w:w="2405" w:type="dxa"/>
          </w:tcPr>
          <w:p w14:paraId="291EC062"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6</w:t>
            </w:r>
          </w:p>
        </w:tc>
        <w:tc>
          <w:tcPr>
            <w:tcW w:w="2693" w:type="dxa"/>
          </w:tcPr>
          <w:p w14:paraId="1BC72BFF"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Д</w:t>
            </w:r>
          </w:p>
        </w:tc>
        <w:tc>
          <w:tcPr>
            <w:tcW w:w="4395" w:type="dxa"/>
          </w:tcPr>
          <w:p w14:paraId="42EF988C" w14:textId="77777777" w:rsidR="00481CFE" w:rsidRPr="001A3607" w:rsidRDefault="00481CFE"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w:t>
            </w:r>
          </w:p>
        </w:tc>
      </w:tr>
      <w:tr w:rsidR="00481CFE" w:rsidRPr="001A3607" w14:paraId="7D157177" w14:textId="77777777" w:rsidTr="00481CFE">
        <w:trPr>
          <w:trHeight w:val="142"/>
        </w:trPr>
        <w:tc>
          <w:tcPr>
            <w:tcW w:w="2405" w:type="dxa"/>
          </w:tcPr>
          <w:p w14:paraId="566DD31E"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7</w:t>
            </w:r>
          </w:p>
        </w:tc>
        <w:tc>
          <w:tcPr>
            <w:tcW w:w="2693" w:type="dxa"/>
          </w:tcPr>
          <w:p w14:paraId="4E491B03"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Д</w:t>
            </w:r>
          </w:p>
        </w:tc>
        <w:tc>
          <w:tcPr>
            <w:tcW w:w="4395" w:type="dxa"/>
          </w:tcPr>
          <w:p w14:paraId="659E1841" w14:textId="77777777" w:rsidR="00481CFE" w:rsidRPr="001A3607" w:rsidRDefault="00481CFE" w:rsidP="00FF79D7">
            <w:pPr>
              <w:widowControl w:val="0"/>
              <w:ind w:firstLine="0"/>
              <w:rPr>
                <w:rFonts w:ascii="Times New Roman" w:hAnsi="Times New Roman"/>
                <w:sz w:val="24"/>
                <w:szCs w:val="28"/>
                <w:lang w:val="uk-UA"/>
              </w:rPr>
            </w:pPr>
            <w:r w:rsidRPr="001A3607">
              <w:rPr>
                <w:rFonts w:ascii="Times New Roman" w:hAnsi="Times New Roman"/>
                <w:sz w:val="24"/>
                <w:szCs w:val="28"/>
                <w:lang w:val="uk-UA"/>
              </w:rPr>
              <w:t>-//-</w:t>
            </w:r>
          </w:p>
        </w:tc>
      </w:tr>
      <w:tr w:rsidR="00481CFE" w:rsidRPr="001A3607" w14:paraId="1B6FC9ED" w14:textId="77777777" w:rsidTr="00481CFE">
        <w:trPr>
          <w:trHeight w:val="142"/>
        </w:trPr>
        <w:tc>
          <w:tcPr>
            <w:tcW w:w="2405" w:type="dxa"/>
          </w:tcPr>
          <w:p w14:paraId="3AAEEC19"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8</w:t>
            </w:r>
          </w:p>
        </w:tc>
        <w:tc>
          <w:tcPr>
            <w:tcW w:w="2693" w:type="dxa"/>
          </w:tcPr>
          <w:p w14:paraId="63A45D50"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tcPr>
          <w:p w14:paraId="339CA4EC" w14:textId="77777777" w:rsidR="00481CFE" w:rsidRPr="001A3607" w:rsidRDefault="00481CFE" w:rsidP="00FF79D7">
            <w:pPr>
              <w:widowControl w:val="0"/>
              <w:ind w:firstLine="0"/>
              <w:rPr>
                <w:lang w:val="uk-UA"/>
              </w:rPr>
            </w:pPr>
            <w:r w:rsidRPr="001A3607">
              <w:rPr>
                <w:rFonts w:ascii="Times New Roman" w:hAnsi="Times New Roman"/>
                <w:sz w:val="24"/>
                <w:szCs w:val="28"/>
                <w:lang w:val="uk-UA"/>
              </w:rPr>
              <w:t>-//-</w:t>
            </w:r>
          </w:p>
        </w:tc>
      </w:tr>
      <w:tr w:rsidR="00481CFE" w:rsidRPr="001A3607" w14:paraId="738F2497" w14:textId="77777777" w:rsidTr="00481CFE">
        <w:trPr>
          <w:trHeight w:val="142"/>
        </w:trPr>
        <w:tc>
          <w:tcPr>
            <w:tcW w:w="2405" w:type="dxa"/>
          </w:tcPr>
          <w:p w14:paraId="2AA25AEC"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9</w:t>
            </w:r>
          </w:p>
        </w:tc>
        <w:tc>
          <w:tcPr>
            <w:tcW w:w="2693" w:type="dxa"/>
          </w:tcPr>
          <w:p w14:paraId="3186D0B3"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tcPr>
          <w:p w14:paraId="1C012903" w14:textId="77777777" w:rsidR="00481CFE" w:rsidRPr="001A3607" w:rsidRDefault="00481CFE" w:rsidP="00FF79D7">
            <w:pPr>
              <w:widowControl w:val="0"/>
              <w:ind w:firstLine="0"/>
              <w:rPr>
                <w:lang w:val="uk-UA"/>
              </w:rPr>
            </w:pPr>
            <w:r w:rsidRPr="001A3607">
              <w:rPr>
                <w:rFonts w:ascii="Times New Roman" w:hAnsi="Times New Roman"/>
                <w:sz w:val="24"/>
                <w:szCs w:val="28"/>
                <w:lang w:val="uk-UA"/>
              </w:rPr>
              <w:t>-//-</w:t>
            </w:r>
          </w:p>
        </w:tc>
      </w:tr>
      <w:tr w:rsidR="00481CFE" w:rsidRPr="001A3607" w14:paraId="7E3D1452" w14:textId="77777777" w:rsidTr="00481CFE">
        <w:trPr>
          <w:trHeight w:val="142"/>
        </w:trPr>
        <w:tc>
          <w:tcPr>
            <w:tcW w:w="2405" w:type="dxa"/>
          </w:tcPr>
          <w:p w14:paraId="557BA027"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10</w:t>
            </w:r>
          </w:p>
        </w:tc>
        <w:tc>
          <w:tcPr>
            <w:tcW w:w="2693" w:type="dxa"/>
          </w:tcPr>
          <w:p w14:paraId="02BBD635"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tcPr>
          <w:p w14:paraId="7B156127" w14:textId="77777777" w:rsidR="00481CFE" w:rsidRPr="001A3607" w:rsidRDefault="00481CFE" w:rsidP="00FF79D7">
            <w:pPr>
              <w:widowControl w:val="0"/>
              <w:ind w:firstLine="0"/>
              <w:rPr>
                <w:lang w:val="uk-UA"/>
              </w:rPr>
            </w:pPr>
            <w:r w:rsidRPr="001A3607">
              <w:rPr>
                <w:rFonts w:ascii="Times New Roman" w:hAnsi="Times New Roman"/>
                <w:sz w:val="24"/>
                <w:szCs w:val="28"/>
                <w:lang w:val="uk-UA"/>
              </w:rPr>
              <w:t>-//-</w:t>
            </w:r>
          </w:p>
        </w:tc>
      </w:tr>
      <w:tr w:rsidR="00481CFE" w:rsidRPr="001A3607" w14:paraId="0D2ACB3C" w14:textId="77777777" w:rsidTr="00481CFE">
        <w:trPr>
          <w:trHeight w:val="142"/>
        </w:trPr>
        <w:tc>
          <w:tcPr>
            <w:tcW w:w="2405" w:type="dxa"/>
          </w:tcPr>
          <w:p w14:paraId="08418800"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11</w:t>
            </w:r>
          </w:p>
        </w:tc>
        <w:tc>
          <w:tcPr>
            <w:tcW w:w="2693" w:type="dxa"/>
          </w:tcPr>
          <w:p w14:paraId="550B255E"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tcPr>
          <w:p w14:paraId="27A557EC" w14:textId="77777777" w:rsidR="00481CFE" w:rsidRPr="001A3607" w:rsidRDefault="00481CFE" w:rsidP="00FF79D7">
            <w:pPr>
              <w:widowControl w:val="0"/>
              <w:ind w:firstLine="0"/>
              <w:rPr>
                <w:lang w:val="uk-UA"/>
              </w:rPr>
            </w:pPr>
            <w:r w:rsidRPr="001A3607">
              <w:rPr>
                <w:rFonts w:ascii="Times New Roman" w:hAnsi="Times New Roman"/>
                <w:sz w:val="24"/>
                <w:szCs w:val="28"/>
                <w:lang w:val="uk-UA"/>
              </w:rPr>
              <w:t>-//-</w:t>
            </w:r>
          </w:p>
        </w:tc>
      </w:tr>
      <w:tr w:rsidR="00481CFE" w:rsidRPr="001A3607" w14:paraId="7550EB8C" w14:textId="77777777" w:rsidTr="00481CFE">
        <w:trPr>
          <w:trHeight w:val="142"/>
        </w:trPr>
        <w:tc>
          <w:tcPr>
            <w:tcW w:w="2405" w:type="dxa"/>
          </w:tcPr>
          <w:p w14:paraId="3DC36FC0"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12</w:t>
            </w:r>
          </w:p>
        </w:tc>
        <w:tc>
          <w:tcPr>
            <w:tcW w:w="2693" w:type="dxa"/>
          </w:tcPr>
          <w:p w14:paraId="0DA2E003"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Д</w:t>
            </w:r>
          </w:p>
        </w:tc>
        <w:tc>
          <w:tcPr>
            <w:tcW w:w="4395" w:type="dxa"/>
          </w:tcPr>
          <w:p w14:paraId="3C787C9A" w14:textId="77777777" w:rsidR="00481CFE" w:rsidRPr="001A3607" w:rsidRDefault="00481CFE" w:rsidP="00FF79D7">
            <w:pPr>
              <w:widowControl w:val="0"/>
              <w:ind w:firstLine="34"/>
              <w:rPr>
                <w:lang w:val="uk-UA"/>
              </w:rPr>
            </w:pPr>
            <w:r w:rsidRPr="001A3607">
              <w:rPr>
                <w:rFonts w:ascii="Times New Roman" w:hAnsi="Times New Roman"/>
                <w:sz w:val="24"/>
                <w:szCs w:val="28"/>
                <w:lang w:val="uk-UA"/>
              </w:rPr>
              <w:t>-//-</w:t>
            </w:r>
          </w:p>
        </w:tc>
      </w:tr>
      <w:tr w:rsidR="00481CFE" w:rsidRPr="001A3607" w14:paraId="063042B1" w14:textId="77777777" w:rsidTr="00481CFE">
        <w:trPr>
          <w:trHeight w:val="142"/>
        </w:trPr>
        <w:tc>
          <w:tcPr>
            <w:tcW w:w="2405" w:type="dxa"/>
          </w:tcPr>
          <w:p w14:paraId="3C693E44"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13</w:t>
            </w:r>
          </w:p>
        </w:tc>
        <w:tc>
          <w:tcPr>
            <w:tcW w:w="2693" w:type="dxa"/>
          </w:tcPr>
          <w:p w14:paraId="2C867977"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Д</w:t>
            </w:r>
          </w:p>
        </w:tc>
        <w:tc>
          <w:tcPr>
            <w:tcW w:w="4395" w:type="dxa"/>
          </w:tcPr>
          <w:p w14:paraId="3DEE9E00" w14:textId="77777777" w:rsidR="00481CFE" w:rsidRPr="001A3607" w:rsidRDefault="00481CFE" w:rsidP="00FF79D7">
            <w:pPr>
              <w:widowControl w:val="0"/>
              <w:ind w:firstLine="34"/>
              <w:rPr>
                <w:lang w:val="uk-UA"/>
              </w:rPr>
            </w:pPr>
            <w:r w:rsidRPr="001A3607">
              <w:rPr>
                <w:rFonts w:ascii="Times New Roman" w:hAnsi="Times New Roman"/>
                <w:sz w:val="24"/>
                <w:szCs w:val="28"/>
                <w:lang w:val="uk-UA"/>
              </w:rPr>
              <w:t>-//-</w:t>
            </w:r>
          </w:p>
        </w:tc>
      </w:tr>
      <w:tr w:rsidR="00481CFE" w:rsidRPr="001A3607" w14:paraId="21A7E640" w14:textId="77777777" w:rsidTr="00481CFE">
        <w:trPr>
          <w:trHeight w:val="142"/>
        </w:trPr>
        <w:tc>
          <w:tcPr>
            <w:tcW w:w="2405" w:type="dxa"/>
          </w:tcPr>
          <w:p w14:paraId="047B27DE"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14</w:t>
            </w:r>
          </w:p>
        </w:tc>
        <w:tc>
          <w:tcPr>
            <w:tcW w:w="2693" w:type="dxa"/>
          </w:tcPr>
          <w:p w14:paraId="03B51F88"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Д</w:t>
            </w:r>
          </w:p>
        </w:tc>
        <w:tc>
          <w:tcPr>
            <w:tcW w:w="4395" w:type="dxa"/>
          </w:tcPr>
          <w:p w14:paraId="56875A81" w14:textId="77777777" w:rsidR="00481CFE" w:rsidRPr="001A3607" w:rsidRDefault="00481CFE" w:rsidP="00FF79D7">
            <w:pPr>
              <w:widowControl w:val="0"/>
              <w:ind w:firstLine="34"/>
              <w:rPr>
                <w:lang w:val="uk-UA"/>
              </w:rPr>
            </w:pPr>
            <w:r w:rsidRPr="001A3607">
              <w:rPr>
                <w:rFonts w:ascii="Times New Roman" w:hAnsi="Times New Roman"/>
                <w:sz w:val="24"/>
                <w:szCs w:val="28"/>
                <w:lang w:val="uk-UA"/>
              </w:rPr>
              <w:t>-//-</w:t>
            </w:r>
          </w:p>
        </w:tc>
      </w:tr>
      <w:tr w:rsidR="00481CFE" w:rsidRPr="001A3607" w14:paraId="60C96EF4" w14:textId="77777777" w:rsidTr="00481CFE">
        <w:trPr>
          <w:trHeight w:val="142"/>
        </w:trPr>
        <w:tc>
          <w:tcPr>
            <w:tcW w:w="2405" w:type="dxa"/>
          </w:tcPr>
          <w:p w14:paraId="4138E17E"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15</w:t>
            </w:r>
          </w:p>
        </w:tc>
        <w:tc>
          <w:tcPr>
            <w:tcW w:w="2693" w:type="dxa"/>
          </w:tcPr>
          <w:p w14:paraId="3E2F7A1D"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tcPr>
          <w:p w14:paraId="3E6C6E1F" w14:textId="77777777" w:rsidR="00481CFE" w:rsidRPr="001A3607" w:rsidRDefault="00481CFE" w:rsidP="00FF79D7">
            <w:pPr>
              <w:widowControl w:val="0"/>
              <w:ind w:firstLine="34"/>
              <w:rPr>
                <w:lang w:val="uk-UA"/>
              </w:rPr>
            </w:pPr>
            <w:r w:rsidRPr="001A3607">
              <w:rPr>
                <w:rFonts w:ascii="Times New Roman" w:hAnsi="Times New Roman"/>
                <w:sz w:val="24"/>
                <w:szCs w:val="28"/>
                <w:lang w:val="uk-UA"/>
              </w:rPr>
              <w:t>-//-</w:t>
            </w:r>
          </w:p>
        </w:tc>
      </w:tr>
      <w:tr w:rsidR="00481CFE" w:rsidRPr="001A3607" w14:paraId="33A562AB" w14:textId="77777777" w:rsidTr="00481CFE">
        <w:trPr>
          <w:trHeight w:val="142"/>
        </w:trPr>
        <w:tc>
          <w:tcPr>
            <w:tcW w:w="2405" w:type="dxa"/>
          </w:tcPr>
          <w:p w14:paraId="2AB282B9"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16</w:t>
            </w:r>
          </w:p>
        </w:tc>
        <w:tc>
          <w:tcPr>
            <w:tcW w:w="2693" w:type="dxa"/>
          </w:tcPr>
          <w:p w14:paraId="1D4DC542"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tcPr>
          <w:p w14:paraId="4B95247B" w14:textId="77777777" w:rsidR="00481CFE" w:rsidRPr="001A3607" w:rsidRDefault="00481CFE" w:rsidP="00FF79D7">
            <w:pPr>
              <w:widowControl w:val="0"/>
              <w:ind w:firstLine="34"/>
              <w:rPr>
                <w:lang w:val="uk-UA"/>
              </w:rPr>
            </w:pPr>
            <w:r w:rsidRPr="001A3607">
              <w:rPr>
                <w:rFonts w:ascii="Times New Roman" w:hAnsi="Times New Roman"/>
                <w:sz w:val="24"/>
                <w:szCs w:val="28"/>
                <w:lang w:val="uk-UA"/>
              </w:rPr>
              <w:t>-//-</w:t>
            </w:r>
          </w:p>
        </w:tc>
      </w:tr>
      <w:tr w:rsidR="00481CFE" w:rsidRPr="001A3607" w14:paraId="55D69E4C" w14:textId="77777777" w:rsidTr="00481CFE">
        <w:trPr>
          <w:trHeight w:val="142"/>
        </w:trPr>
        <w:tc>
          <w:tcPr>
            <w:tcW w:w="2405" w:type="dxa"/>
          </w:tcPr>
          <w:p w14:paraId="6AC707BF"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17</w:t>
            </w:r>
          </w:p>
        </w:tc>
        <w:tc>
          <w:tcPr>
            <w:tcW w:w="2693" w:type="dxa"/>
          </w:tcPr>
          <w:p w14:paraId="70810B1E"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tcPr>
          <w:p w14:paraId="21946AEC" w14:textId="77777777" w:rsidR="00481CFE" w:rsidRPr="001A3607" w:rsidRDefault="00481CFE" w:rsidP="00FF79D7">
            <w:pPr>
              <w:widowControl w:val="0"/>
              <w:ind w:firstLine="34"/>
              <w:rPr>
                <w:lang w:val="uk-UA"/>
              </w:rPr>
            </w:pPr>
            <w:r w:rsidRPr="001A3607">
              <w:rPr>
                <w:rFonts w:ascii="Times New Roman" w:hAnsi="Times New Roman"/>
                <w:sz w:val="24"/>
                <w:szCs w:val="28"/>
                <w:lang w:val="uk-UA"/>
              </w:rPr>
              <w:t>-//-</w:t>
            </w:r>
          </w:p>
        </w:tc>
      </w:tr>
      <w:tr w:rsidR="00481CFE" w:rsidRPr="001A3607" w14:paraId="7079BA64" w14:textId="77777777" w:rsidTr="00481CFE">
        <w:trPr>
          <w:trHeight w:val="142"/>
        </w:trPr>
        <w:tc>
          <w:tcPr>
            <w:tcW w:w="2405" w:type="dxa"/>
          </w:tcPr>
          <w:p w14:paraId="2583BD27"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18</w:t>
            </w:r>
          </w:p>
        </w:tc>
        <w:tc>
          <w:tcPr>
            <w:tcW w:w="2693" w:type="dxa"/>
          </w:tcPr>
          <w:p w14:paraId="49FC3817"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Д</w:t>
            </w:r>
          </w:p>
        </w:tc>
        <w:tc>
          <w:tcPr>
            <w:tcW w:w="4395" w:type="dxa"/>
          </w:tcPr>
          <w:p w14:paraId="6C00A9A9" w14:textId="77777777" w:rsidR="00481CFE" w:rsidRPr="001A3607" w:rsidRDefault="00481CFE" w:rsidP="00FF79D7">
            <w:pPr>
              <w:widowControl w:val="0"/>
              <w:ind w:firstLine="34"/>
              <w:rPr>
                <w:lang w:val="uk-UA"/>
              </w:rPr>
            </w:pPr>
            <w:r w:rsidRPr="001A3607">
              <w:rPr>
                <w:rFonts w:ascii="Times New Roman" w:hAnsi="Times New Roman"/>
                <w:sz w:val="24"/>
                <w:szCs w:val="28"/>
                <w:lang w:val="uk-UA"/>
              </w:rPr>
              <w:t>-//-</w:t>
            </w:r>
          </w:p>
        </w:tc>
      </w:tr>
      <w:tr w:rsidR="00481CFE" w:rsidRPr="001A3607" w14:paraId="35407D8F" w14:textId="77777777" w:rsidTr="00481CFE">
        <w:trPr>
          <w:trHeight w:val="142"/>
        </w:trPr>
        <w:tc>
          <w:tcPr>
            <w:tcW w:w="2405" w:type="dxa"/>
          </w:tcPr>
          <w:p w14:paraId="08F0943B"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19</w:t>
            </w:r>
          </w:p>
        </w:tc>
        <w:tc>
          <w:tcPr>
            <w:tcW w:w="2693" w:type="dxa"/>
          </w:tcPr>
          <w:p w14:paraId="10733F54"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tcPr>
          <w:p w14:paraId="30512D38" w14:textId="77777777" w:rsidR="00481CFE" w:rsidRPr="001A3607" w:rsidRDefault="00481CFE" w:rsidP="00FF79D7">
            <w:pPr>
              <w:widowControl w:val="0"/>
              <w:ind w:firstLine="34"/>
              <w:rPr>
                <w:lang w:val="uk-UA"/>
              </w:rPr>
            </w:pPr>
            <w:r w:rsidRPr="001A3607">
              <w:rPr>
                <w:rFonts w:ascii="Times New Roman" w:hAnsi="Times New Roman"/>
                <w:sz w:val="24"/>
                <w:szCs w:val="28"/>
                <w:lang w:val="uk-UA"/>
              </w:rPr>
              <w:t>-//-</w:t>
            </w:r>
          </w:p>
        </w:tc>
      </w:tr>
      <w:tr w:rsidR="00481CFE" w:rsidRPr="001A3607" w14:paraId="2163ECE0" w14:textId="77777777" w:rsidTr="00481CFE">
        <w:trPr>
          <w:trHeight w:val="142"/>
        </w:trPr>
        <w:tc>
          <w:tcPr>
            <w:tcW w:w="2405" w:type="dxa"/>
          </w:tcPr>
          <w:p w14:paraId="061DA3FB"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20</w:t>
            </w:r>
          </w:p>
        </w:tc>
        <w:tc>
          <w:tcPr>
            <w:tcW w:w="2693" w:type="dxa"/>
          </w:tcPr>
          <w:p w14:paraId="3A287D2C"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4395" w:type="dxa"/>
          </w:tcPr>
          <w:p w14:paraId="3E56C22C" w14:textId="77777777" w:rsidR="00481CFE" w:rsidRPr="001A3607" w:rsidRDefault="00481CFE" w:rsidP="00FF79D7">
            <w:pPr>
              <w:widowControl w:val="0"/>
              <w:ind w:firstLine="34"/>
              <w:rPr>
                <w:lang w:val="uk-UA"/>
              </w:rPr>
            </w:pPr>
            <w:r w:rsidRPr="001A3607">
              <w:rPr>
                <w:rFonts w:ascii="Times New Roman" w:hAnsi="Times New Roman"/>
                <w:sz w:val="24"/>
                <w:szCs w:val="28"/>
                <w:lang w:val="uk-UA"/>
              </w:rPr>
              <w:t>-//-</w:t>
            </w:r>
          </w:p>
        </w:tc>
      </w:tr>
    </w:tbl>
    <w:p w14:paraId="11830D84" w14:textId="77777777" w:rsidR="00481CFE" w:rsidRPr="001A3607" w:rsidRDefault="00481CFE" w:rsidP="00FF79D7">
      <w:pPr>
        <w:widowControl w:val="0"/>
        <w:rPr>
          <w:rFonts w:ascii="Times New Roman" w:hAnsi="Times New Roman" w:cs="Times New Roman"/>
          <w:sz w:val="24"/>
          <w:szCs w:val="28"/>
          <w:lang w:val="uk-UA"/>
        </w:rPr>
      </w:pPr>
      <w:r w:rsidRPr="001A3607">
        <w:rPr>
          <w:rFonts w:ascii="Times New Roman" w:hAnsi="Times New Roman" w:cs="Times New Roman"/>
          <w:sz w:val="24"/>
          <w:szCs w:val="28"/>
          <w:lang w:val="uk-UA"/>
        </w:rPr>
        <w:t>*Н – низький; Д – достатній; В  - високий.</w:t>
      </w:r>
    </w:p>
    <w:p w14:paraId="6BAA4702" w14:textId="77777777" w:rsidR="00481CFE" w:rsidRPr="001A3607" w:rsidRDefault="00481CFE" w:rsidP="00FF79D7">
      <w:pPr>
        <w:widowControl w:val="0"/>
        <w:rPr>
          <w:rFonts w:ascii="Times New Roman" w:hAnsi="Times New Roman"/>
          <w:sz w:val="28"/>
          <w:szCs w:val="28"/>
          <w:lang w:val="uk-UA"/>
        </w:rPr>
      </w:pPr>
      <w:r w:rsidRPr="001A3607">
        <w:rPr>
          <w:noProof/>
          <w:lang w:eastAsia="ru-RU"/>
        </w:rPr>
        <w:drawing>
          <wp:inline distT="0" distB="0" distL="0" distR="0" wp14:anchorId="66584713" wp14:editId="1185DF19">
            <wp:extent cx="5044440" cy="2232660"/>
            <wp:effectExtent l="0" t="0" r="3810"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E73118E" w14:textId="2F330751" w:rsidR="00481CFE" w:rsidRPr="001A3607" w:rsidRDefault="00481CFE" w:rsidP="00FF79D7">
      <w:pPr>
        <w:widowControl w:val="0"/>
        <w:rPr>
          <w:rFonts w:ascii="Times New Roman" w:hAnsi="Times New Roman"/>
          <w:b/>
          <w:sz w:val="28"/>
          <w:szCs w:val="28"/>
          <w:lang w:val="uk-UA"/>
        </w:rPr>
      </w:pPr>
      <w:r>
        <w:rPr>
          <w:rFonts w:ascii="Times New Roman" w:hAnsi="Times New Roman"/>
          <w:b/>
          <w:sz w:val="28"/>
          <w:szCs w:val="28"/>
          <w:lang w:val="uk-UA"/>
        </w:rPr>
        <w:t>Рис. Е.1.3</w:t>
      </w:r>
      <w:r w:rsidRPr="001A3607">
        <w:rPr>
          <w:rFonts w:ascii="Times New Roman" w:hAnsi="Times New Roman"/>
          <w:b/>
          <w:sz w:val="28"/>
          <w:szCs w:val="28"/>
          <w:lang w:val="uk-UA"/>
        </w:rPr>
        <w:t>. Результати діагностики критерію «Активність під час комунікації»</w:t>
      </w:r>
    </w:p>
    <w:p w14:paraId="31232216" w14:textId="6E54FE9E" w:rsidR="00481CFE" w:rsidRPr="001A3607" w:rsidRDefault="00481CFE" w:rsidP="00FF79D7">
      <w:pPr>
        <w:widowControl w:val="0"/>
        <w:jc w:val="right"/>
        <w:rPr>
          <w:rFonts w:ascii="Times New Roman" w:hAnsi="Times New Roman"/>
          <w:i/>
          <w:sz w:val="28"/>
          <w:szCs w:val="28"/>
          <w:lang w:val="uk-UA"/>
        </w:rPr>
      </w:pPr>
      <w:r>
        <w:rPr>
          <w:rFonts w:ascii="Times New Roman" w:hAnsi="Times New Roman"/>
          <w:i/>
          <w:sz w:val="28"/>
          <w:szCs w:val="28"/>
          <w:lang w:val="uk-UA"/>
        </w:rPr>
        <w:lastRenderedPageBreak/>
        <w:t>Таблиця Е.1.4</w:t>
      </w:r>
      <w:r w:rsidRPr="001A3607">
        <w:rPr>
          <w:rFonts w:ascii="Times New Roman" w:hAnsi="Times New Roman"/>
          <w:i/>
          <w:sz w:val="28"/>
          <w:szCs w:val="28"/>
          <w:lang w:val="uk-UA"/>
        </w:rPr>
        <w:t>.</w:t>
      </w:r>
    </w:p>
    <w:p w14:paraId="2BDF6BFA" w14:textId="77777777" w:rsidR="00481CFE" w:rsidRPr="001A3607" w:rsidRDefault="00481CFE" w:rsidP="00FF79D7">
      <w:pPr>
        <w:widowControl w:val="0"/>
        <w:ind w:firstLine="0"/>
        <w:jc w:val="center"/>
        <w:rPr>
          <w:rFonts w:ascii="Times New Roman" w:hAnsi="Times New Roman"/>
          <w:b/>
          <w:sz w:val="28"/>
          <w:szCs w:val="28"/>
          <w:lang w:val="uk-UA"/>
        </w:rPr>
      </w:pPr>
      <w:r w:rsidRPr="001A3607">
        <w:rPr>
          <w:rFonts w:ascii="Times New Roman" w:hAnsi="Times New Roman"/>
          <w:b/>
          <w:sz w:val="28"/>
          <w:szCs w:val="28"/>
          <w:lang w:val="uk-UA"/>
        </w:rPr>
        <w:t>Зведені результати діагностики рівня комунікативних навичок дітей з РАС</w:t>
      </w:r>
    </w:p>
    <w:tbl>
      <w:tblPr>
        <w:tblStyle w:val="a8"/>
        <w:tblW w:w="9634" w:type="dxa"/>
        <w:tblLook w:val="04A0" w:firstRow="1" w:lastRow="0" w:firstColumn="1" w:lastColumn="0" w:noHBand="0" w:noVBand="1"/>
      </w:tblPr>
      <w:tblGrid>
        <w:gridCol w:w="1980"/>
        <w:gridCol w:w="1913"/>
        <w:gridCol w:w="1914"/>
        <w:gridCol w:w="1913"/>
        <w:gridCol w:w="1914"/>
      </w:tblGrid>
      <w:tr w:rsidR="00481CFE" w:rsidRPr="001A3607" w14:paraId="49B1AB1D" w14:textId="77777777" w:rsidTr="00481CFE">
        <w:tc>
          <w:tcPr>
            <w:tcW w:w="1980" w:type="dxa"/>
          </w:tcPr>
          <w:p w14:paraId="353E2253"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дитини</w:t>
            </w:r>
          </w:p>
        </w:tc>
        <w:tc>
          <w:tcPr>
            <w:tcW w:w="1913" w:type="dxa"/>
          </w:tcPr>
          <w:p w14:paraId="2BB78F17"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 xml:space="preserve"> Рівень мовленнєвого розвитку</w:t>
            </w:r>
          </w:p>
        </w:tc>
        <w:tc>
          <w:tcPr>
            <w:tcW w:w="1914" w:type="dxa"/>
          </w:tcPr>
          <w:p w14:paraId="3BF91D07"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Мотивація до комунікації</w:t>
            </w:r>
          </w:p>
        </w:tc>
        <w:tc>
          <w:tcPr>
            <w:tcW w:w="1913" w:type="dxa"/>
          </w:tcPr>
          <w:p w14:paraId="5EDB6DCF"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Активність під час комунікації</w:t>
            </w:r>
          </w:p>
        </w:tc>
        <w:tc>
          <w:tcPr>
            <w:tcW w:w="1914" w:type="dxa"/>
          </w:tcPr>
          <w:p w14:paraId="231076FE"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Зведене значення</w:t>
            </w:r>
          </w:p>
        </w:tc>
      </w:tr>
      <w:tr w:rsidR="00481CFE" w:rsidRPr="001A3607" w14:paraId="5379A74D" w14:textId="77777777" w:rsidTr="00481CFE">
        <w:tc>
          <w:tcPr>
            <w:tcW w:w="1980" w:type="dxa"/>
          </w:tcPr>
          <w:p w14:paraId="3FFE6442"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w:t>
            </w:r>
          </w:p>
        </w:tc>
        <w:tc>
          <w:tcPr>
            <w:tcW w:w="1913" w:type="dxa"/>
          </w:tcPr>
          <w:p w14:paraId="1D5900F6"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Н</w:t>
            </w:r>
          </w:p>
        </w:tc>
        <w:tc>
          <w:tcPr>
            <w:tcW w:w="1914" w:type="dxa"/>
          </w:tcPr>
          <w:p w14:paraId="7A868DB1"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Н</w:t>
            </w:r>
          </w:p>
        </w:tc>
        <w:tc>
          <w:tcPr>
            <w:tcW w:w="1913" w:type="dxa"/>
          </w:tcPr>
          <w:p w14:paraId="16F6C593"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Н</w:t>
            </w:r>
          </w:p>
        </w:tc>
        <w:tc>
          <w:tcPr>
            <w:tcW w:w="1914" w:type="dxa"/>
          </w:tcPr>
          <w:p w14:paraId="14065F10"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Н</w:t>
            </w:r>
          </w:p>
        </w:tc>
      </w:tr>
      <w:tr w:rsidR="00481CFE" w:rsidRPr="001A3607" w14:paraId="790BC22D" w14:textId="77777777" w:rsidTr="00481CFE">
        <w:tc>
          <w:tcPr>
            <w:tcW w:w="1980" w:type="dxa"/>
          </w:tcPr>
          <w:p w14:paraId="7D14218A"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2</w:t>
            </w:r>
          </w:p>
        </w:tc>
        <w:tc>
          <w:tcPr>
            <w:tcW w:w="1913" w:type="dxa"/>
          </w:tcPr>
          <w:p w14:paraId="0857B2E8"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277726DB"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211A585B"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0ABC68C3"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332E281A" w14:textId="77777777" w:rsidTr="00481CFE">
        <w:tc>
          <w:tcPr>
            <w:tcW w:w="1980" w:type="dxa"/>
          </w:tcPr>
          <w:p w14:paraId="5325212C"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3</w:t>
            </w:r>
          </w:p>
        </w:tc>
        <w:tc>
          <w:tcPr>
            <w:tcW w:w="1913" w:type="dxa"/>
          </w:tcPr>
          <w:p w14:paraId="52767351"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2532DE91"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2B9128FC"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Д</w:t>
            </w:r>
          </w:p>
        </w:tc>
        <w:tc>
          <w:tcPr>
            <w:tcW w:w="1914" w:type="dxa"/>
          </w:tcPr>
          <w:p w14:paraId="7ADE09E2"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352027A8" w14:textId="77777777" w:rsidTr="00481CFE">
        <w:tc>
          <w:tcPr>
            <w:tcW w:w="1980" w:type="dxa"/>
          </w:tcPr>
          <w:p w14:paraId="0CC530CF"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4</w:t>
            </w:r>
          </w:p>
        </w:tc>
        <w:tc>
          <w:tcPr>
            <w:tcW w:w="1913" w:type="dxa"/>
          </w:tcPr>
          <w:p w14:paraId="03EE33FE"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644D52FD"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0575AB33"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0E357D9A"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7AF57076" w14:textId="77777777" w:rsidTr="00481CFE">
        <w:tc>
          <w:tcPr>
            <w:tcW w:w="1980" w:type="dxa"/>
          </w:tcPr>
          <w:p w14:paraId="2D9E200A"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5</w:t>
            </w:r>
          </w:p>
        </w:tc>
        <w:tc>
          <w:tcPr>
            <w:tcW w:w="1913" w:type="dxa"/>
          </w:tcPr>
          <w:p w14:paraId="263FE877"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7CC5E5FC"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4F14DCB2"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Д</w:t>
            </w:r>
          </w:p>
        </w:tc>
        <w:tc>
          <w:tcPr>
            <w:tcW w:w="1914" w:type="dxa"/>
          </w:tcPr>
          <w:p w14:paraId="6E638515"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508B4319" w14:textId="77777777" w:rsidTr="00481CFE">
        <w:tc>
          <w:tcPr>
            <w:tcW w:w="1980" w:type="dxa"/>
          </w:tcPr>
          <w:p w14:paraId="34E84632"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6</w:t>
            </w:r>
          </w:p>
        </w:tc>
        <w:tc>
          <w:tcPr>
            <w:tcW w:w="1913" w:type="dxa"/>
          </w:tcPr>
          <w:p w14:paraId="4DD9B239"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3397082E"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44218D86"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Д</w:t>
            </w:r>
          </w:p>
        </w:tc>
        <w:tc>
          <w:tcPr>
            <w:tcW w:w="1914" w:type="dxa"/>
          </w:tcPr>
          <w:p w14:paraId="563F2C17"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5C8CAAC6" w14:textId="77777777" w:rsidTr="00481CFE">
        <w:tc>
          <w:tcPr>
            <w:tcW w:w="1980" w:type="dxa"/>
          </w:tcPr>
          <w:p w14:paraId="099A00A2"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7</w:t>
            </w:r>
          </w:p>
        </w:tc>
        <w:tc>
          <w:tcPr>
            <w:tcW w:w="1913" w:type="dxa"/>
          </w:tcPr>
          <w:p w14:paraId="74170590"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323D66CA"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789D286C"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Д</w:t>
            </w:r>
          </w:p>
        </w:tc>
        <w:tc>
          <w:tcPr>
            <w:tcW w:w="1914" w:type="dxa"/>
          </w:tcPr>
          <w:p w14:paraId="4024BDA8"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65CD5A85" w14:textId="77777777" w:rsidTr="00481CFE">
        <w:tc>
          <w:tcPr>
            <w:tcW w:w="1980" w:type="dxa"/>
          </w:tcPr>
          <w:p w14:paraId="1B80587B"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8</w:t>
            </w:r>
          </w:p>
        </w:tc>
        <w:tc>
          <w:tcPr>
            <w:tcW w:w="1913" w:type="dxa"/>
          </w:tcPr>
          <w:p w14:paraId="25CF2567"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16DA952C"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5A9967AA"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4A2AC4D1"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43DAF772" w14:textId="77777777" w:rsidTr="00481CFE">
        <w:tc>
          <w:tcPr>
            <w:tcW w:w="1980" w:type="dxa"/>
          </w:tcPr>
          <w:p w14:paraId="12167CEE"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9</w:t>
            </w:r>
          </w:p>
        </w:tc>
        <w:tc>
          <w:tcPr>
            <w:tcW w:w="1913" w:type="dxa"/>
          </w:tcPr>
          <w:p w14:paraId="03C37D6C"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7DAF4C3B"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490C75E2"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7E134214"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770EA0CA" w14:textId="77777777" w:rsidTr="00481CFE">
        <w:tc>
          <w:tcPr>
            <w:tcW w:w="1980" w:type="dxa"/>
          </w:tcPr>
          <w:p w14:paraId="4253A5C2"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10</w:t>
            </w:r>
          </w:p>
        </w:tc>
        <w:tc>
          <w:tcPr>
            <w:tcW w:w="1913" w:type="dxa"/>
          </w:tcPr>
          <w:p w14:paraId="1E0AD90C"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21356579"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18828AB5"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630FFA9F"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1A75FA15" w14:textId="77777777" w:rsidTr="00481CFE">
        <w:tc>
          <w:tcPr>
            <w:tcW w:w="1980" w:type="dxa"/>
          </w:tcPr>
          <w:p w14:paraId="073B6F54"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11</w:t>
            </w:r>
          </w:p>
        </w:tc>
        <w:tc>
          <w:tcPr>
            <w:tcW w:w="1913" w:type="dxa"/>
          </w:tcPr>
          <w:p w14:paraId="0E2AAC6E"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1625B34F"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3F5C8BC8"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5C6B4654"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73446847" w14:textId="77777777" w:rsidTr="00481CFE">
        <w:tc>
          <w:tcPr>
            <w:tcW w:w="1980" w:type="dxa"/>
          </w:tcPr>
          <w:p w14:paraId="3B07AAE1"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12</w:t>
            </w:r>
          </w:p>
        </w:tc>
        <w:tc>
          <w:tcPr>
            <w:tcW w:w="1913" w:type="dxa"/>
          </w:tcPr>
          <w:p w14:paraId="30335CDF"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3D7E9667"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3C5CBA85"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Д</w:t>
            </w:r>
          </w:p>
        </w:tc>
        <w:tc>
          <w:tcPr>
            <w:tcW w:w="1914" w:type="dxa"/>
          </w:tcPr>
          <w:p w14:paraId="4C6C56A2"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5009B9E9" w14:textId="77777777" w:rsidTr="00481CFE">
        <w:tc>
          <w:tcPr>
            <w:tcW w:w="1980" w:type="dxa"/>
          </w:tcPr>
          <w:p w14:paraId="22616D6C"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13</w:t>
            </w:r>
          </w:p>
        </w:tc>
        <w:tc>
          <w:tcPr>
            <w:tcW w:w="1913" w:type="dxa"/>
          </w:tcPr>
          <w:p w14:paraId="0EAF8501"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7E8E36C0"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30D75737"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Д</w:t>
            </w:r>
          </w:p>
        </w:tc>
        <w:tc>
          <w:tcPr>
            <w:tcW w:w="1914" w:type="dxa"/>
          </w:tcPr>
          <w:p w14:paraId="5039AF5F"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4B09942B" w14:textId="77777777" w:rsidTr="00481CFE">
        <w:tc>
          <w:tcPr>
            <w:tcW w:w="1980" w:type="dxa"/>
          </w:tcPr>
          <w:p w14:paraId="202DF6CA"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14</w:t>
            </w:r>
          </w:p>
        </w:tc>
        <w:tc>
          <w:tcPr>
            <w:tcW w:w="1913" w:type="dxa"/>
          </w:tcPr>
          <w:p w14:paraId="1E616060"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18BB172C"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5C74B3B9"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Д</w:t>
            </w:r>
          </w:p>
        </w:tc>
        <w:tc>
          <w:tcPr>
            <w:tcW w:w="1914" w:type="dxa"/>
          </w:tcPr>
          <w:p w14:paraId="041F97A7"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011BE6DB" w14:textId="77777777" w:rsidTr="00481CFE">
        <w:tc>
          <w:tcPr>
            <w:tcW w:w="1980" w:type="dxa"/>
          </w:tcPr>
          <w:p w14:paraId="49861FCB"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15</w:t>
            </w:r>
          </w:p>
        </w:tc>
        <w:tc>
          <w:tcPr>
            <w:tcW w:w="1913" w:type="dxa"/>
          </w:tcPr>
          <w:p w14:paraId="397E9759"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4880FAB0"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171E051C"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75B6CE79"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7C287CA3" w14:textId="77777777" w:rsidTr="00481CFE">
        <w:tc>
          <w:tcPr>
            <w:tcW w:w="1980" w:type="dxa"/>
          </w:tcPr>
          <w:p w14:paraId="26740C71"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16</w:t>
            </w:r>
          </w:p>
        </w:tc>
        <w:tc>
          <w:tcPr>
            <w:tcW w:w="1913" w:type="dxa"/>
          </w:tcPr>
          <w:p w14:paraId="4D0E1D53"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3187C911"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41394D1E"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4E505DBA"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23AD1FFA" w14:textId="77777777" w:rsidTr="00481CFE">
        <w:tc>
          <w:tcPr>
            <w:tcW w:w="1980" w:type="dxa"/>
          </w:tcPr>
          <w:p w14:paraId="384271C6"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17</w:t>
            </w:r>
          </w:p>
        </w:tc>
        <w:tc>
          <w:tcPr>
            <w:tcW w:w="1913" w:type="dxa"/>
          </w:tcPr>
          <w:p w14:paraId="68139CCF"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53738FE8"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1364A7E7"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1789FC9F"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1DD41376" w14:textId="77777777" w:rsidTr="00481CFE">
        <w:tc>
          <w:tcPr>
            <w:tcW w:w="1980" w:type="dxa"/>
          </w:tcPr>
          <w:p w14:paraId="43B086D9"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18</w:t>
            </w:r>
          </w:p>
        </w:tc>
        <w:tc>
          <w:tcPr>
            <w:tcW w:w="1913" w:type="dxa"/>
          </w:tcPr>
          <w:p w14:paraId="6632022E"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278A8643"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084D933B"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Д</w:t>
            </w:r>
          </w:p>
        </w:tc>
        <w:tc>
          <w:tcPr>
            <w:tcW w:w="1914" w:type="dxa"/>
          </w:tcPr>
          <w:p w14:paraId="2315FE93"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568964BA" w14:textId="77777777" w:rsidTr="00481CFE">
        <w:tc>
          <w:tcPr>
            <w:tcW w:w="1980" w:type="dxa"/>
          </w:tcPr>
          <w:p w14:paraId="6BFB6956"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19</w:t>
            </w:r>
          </w:p>
        </w:tc>
        <w:tc>
          <w:tcPr>
            <w:tcW w:w="1913" w:type="dxa"/>
          </w:tcPr>
          <w:p w14:paraId="2704EF6C"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0361BA5C"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573710C5"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768B3BFE"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r w:rsidR="00481CFE" w:rsidRPr="001A3607" w14:paraId="3E657665" w14:textId="77777777" w:rsidTr="00481CFE">
        <w:tc>
          <w:tcPr>
            <w:tcW w:w="1980" w:type="dxa"/>
          </w:tcPr>
          <w:p w14:paraId="6FEA0B4F" w14:textId="77777777" w:rsidR="00481CFE" w:rsidRPr="001A3607" w:rsidRDefault="00481CFE" w:rsidP="00FF79D7">
            <w:pPr>
              <w:widowControl w:val="0"/>
              <w:ind w:firstLine="0"/>
              <w:jc w:val="center"/>
              <w:rPr>
                <w:rFonts w:ascii="Times New Roman" w:hAnsi="Times New Roman"/>
                <w:sz w:val="24"/>
                <w:szCs w:val="28"/>
                <w:lang w:val="uk-UA"/>
              </w:rPr>
            </w:pPr>
            <w:r w:rsidRPr="001A3607">
              <w:rPr>
                <w:rFonts w:ascii="Times New Roman" w:hAnsi="Times New Roman"/>
                <w:sz w:val="24"/>
                <w:szCs w:val="28"/>
                <w:lang w:val="uk-UA"/>
              </w:rPr>
              <w:t>20</w:t>
            </w:r>
          </w:p>
        </w:tc>
        <w:tc>
          <w:tcPr>
            <w:tcW w:w="1913" w:type="dxa"/>
          </w:tcPr>
          <w:p w14:paraId="00C0CA71"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7F230486"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3" w:type="dxa"/>
          </w:tcPr>
          <w:p w14:paraId="7D7180B6"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c>
          <w:tcPr>
            <w:tcW w:w="1914" w:type="dxa"/>
          </w:tcPr>
          <w:p w14:paraId="0663D16A" w14:textId="77777777" w:rsidR="00481CFE" w:rsidRPr="001A3607" w:rsidRDefault="00481CFE" w:rsidP="00FF79D7">
            <w:pPr>
              <w:widowControl w:val="0"/>
              <w:ind w:firstLine="0"/>
              <w:jc w:val="center"/>
              <w:rPr>
                <w:lang w:val="uk-UA"/>
              </w:rPr>
            </w:pPr>
            <w:r w:rsidRPr="001A3607">
              <w:rPr>
                <w:rFonts w:ascii="Times New Roman" w:hAnsi="Times New Roman"/>
                <w:sz w:val="24"/>
                <w:szCs w:val="28"/>
                <w:lang w:val="uk-UA"/>
              </w:rPr>
              <w:t>Н</w:t>
            </w:r>
          </w:p>
        </w:tc>
      </w:tr>
    </w:tbl>
    <w:p w14:paraId="557BE4F2" w14:textId="77777777" w:rsidR="00481CFE" w:rsidRPr="001A3607" w:rsidRDefault="00481CFE" w:rsidP="00FF79D7">
      <w:pPr>
        <w:widowControl w:val="0"/>
        <w:rPr>
          <w:rFonts w:ascii="Times New Roman" w:hAnsi="Times New Roman" w:cs="Times New Roman"/>
          <w:sz w:val="28"/>
          <w:szCs w:val="28"/>
          <w:lang w:val="uk-UA"/>
        </w:rPr>
      </w:pPr>
    </w:p>
    <w:p w14:paraId="0D0AF31B" w14:textId="77777777" w:rsidR="00481CFE" w:rsidRPr="001A3607" w:rsidRDefault="00481CFE" w:rsidP="00FF79D7">
      <w:pPr>
        <w:widowControl w:val="0"/>
        <w:rPr>
          <w:rFonts w:ascii="Times New Roman" w:hAnsi="Times New Roman" w:cs="Times New Roman"/>
          <w:sz w:val="28"/>
          <w:szCs w:val="28"/>
          <w:lang w:val="uk-UA"/>
        </w:rPr>
      </w:pPr>
      <w:r w:rsidRPr="001A3607">
        <w:rPr>
          <w:noProof/>
          <w:lang w:eastAsia="ru-RU"/>
        </w:rPr>
        <w:drawing>
          <wp:inline distT="0" distB="0" distL="0" distR="0" wp14:anchorId="47EF1212" wp14:editId="399518A0">
            <wp:extent cx="5257800" cy="2979420"/>
            <wp:effectExtent l="0" t="0" r="0" b="1143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81D0874" w14:textId="55A539AF" w:rsidR="00481CFE" w:rsidRPr="001A3607" w:rsidRDefault="00481CFE" w:rsidP="00FF79D7">
      <w:pPr>
        <w:widowControl w:val="0"/>
        <w:rPr>
          <w:rFonts w:ascii="Times New Roman" w:hAnsi="Times New Roman" w:cs="Times New Roman"/>
          <w:b/>
          <w:sz w:val="28"/>
          <w:szCs w:val="28"/>
          <w:lang w:val="uk-UA"/>
        </w:rPr>
      </w:pPr>
      <w:r>
        <w:rPr>
          <w:rFonts w:ascii="Times New Roman" w:hAnsi="Times New Roman" w:cs="Times New Roman"/>
          <w:b/>
          <w:sz w:val="28"/>
          <w:szCs w:val="28"/>
          <w:lang w:val="uk-UA"/>
        </w:rPr>
        <w:t>Рис. Е.1.4</w:t>
      </w:r>
      <w:r w:rsidRPr="001A3607">
        <w:rPr>
          <w:rFonts w:ascii="Times New Roman" w:hAnsi="Times New Roman" w:cs="Times New Roman"/>
          <w:b/>
          <w:sz w:val="28"/>
          <w:szCs w:val="28"/>
          <w:lang w:val="uk-UA"/>
        </w:rPr>
        <w:t>. Зведений рівень комунікативних навичок у дітей з РАС</w:t>
      </w:r>
    </w:p>
    <w:p w14:paraId="7C99A889" w14:textId="77777777" w:rsidR="00481CFE" w:rsidRDefault="00481CFE" w:rsidP="00FF79D7">
      <w:pPr>
        <w:widowControl w:val="0"/>
        <w:jc w:val="center"/>
        <w:rPr>
          <w:rFonts w:ascii="Times New Roman" w:hAnsi="Times New Roman" w:cs="Times New Roman"/>
          <w:sz w:val="28"/>
          <w:szCs w:val="28"/>
          <w:lang w:val="uk-UA"/>
        </w:rPr>
      </w:pPr>
    </w:p>
    <w:p w14:paraId="3EA2D78D" w14:textId="77777777" w:rsidR="00481CFE" w:rsidRDefault="00481CFE" w:rsidP="00FF79D7">
      <w:pPr>
        <w:widowControl w:val="0"/>
        <w:jc w:val="center"/>
        <w:rPr>
          <w:rFonts w:ascii="Times New Roman" w:hAnsi="Times New Roman" w:cs="Times New Roman"/>
          <w:sz w:val="28"/>
          <w:szCs w:val="28"/>
          <w:lang w:val="uk-UA"/>
        </w:rPr>
      </w:pPr>
    </w:p>
    <w:p w14:paraId="0834020F" w14:textId="0440D191" w:rsidR="00481CFE" w:rsidRDefault="00481CFE" w:rsidP="00FF79D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Е.2</w:t>
      </w:r>
    </w:p>
    <w:p w14:paraId="45B44B6B" w14:textId="77777777" w:rsidR="00481CFE" w:rsidRDefault="00481CFE" w:rsidP="00FF79D7">
      <w:pPr>
        <w:widowControl w:val="0"/>
        <w:jc w:val="center"/>
        <w:rPr>
          <w:rFonts w:ascii="Times New Roman" w:hAnsi="Times New Roman" w:cs="Times New Roman"/>
          <w:sz w:val="28"/>
          <w:szCs w:val="28"/>
          <w:lang w:val="uk-UA"/>
        </w:rPr>
      </w:pPr>
    </w:p>
    <w:p w14:paraId="69A81A36" w14:textId="78B49E9B" w:rsidR="002B1A93" w:rsidRPr="001A3607" w:rsidRDefault="002B1A93" w:rsidP="00FF79D7">
      <w:pPr>
        <w:widowControl w:val="0"/>
        <w:jc w:val="right"/>
        <w:rPr>
          <w:rFonts w:ascii="Times New Roman" w:eastAsia="Times New Roman" w:hAnsi="Times New Roman" w:cs="Times New Roman"/>
          <w:i/>
          <w:color w:val="000000"/>
          <w:sz w:val="28"/>
          <w:szCs w:val="28"/>
          <w:lang w:val="uk-UA"/>
        </w:rPr>
      </w:pPr>
      <w:r>
        <w:rPr>
          <w:rFonts w:ascii="Times New Roman" w:eastAsia="Times New Roman" w:hAnsi="Times New Roman" w:cs="Times New Roman"/>
          <w:i/>
          <w:color w:val="000000"/>
          <w:sz w:val="28"/>
          <w:szCs w:val="28"/>
          <w:lang w:val="uk-UA"/>
        </w:rPr>
        <w:t>Таблиця Е.2.1</w:t>
      </w:r>
      <w:r w:rsidRPr="001A3607">
        <w:rPr>
          <w:rFonts w:ascii="Times New Roman" w:eastAsia="Times New Roman" w:hAnsi="Times New Roman" w:cs="Times New Roman"/>
          <w:i/>
          <w:color w:val="000000"/>
          <w:sz w:val="28"/>
          <w:szCs w:val="28"/>
          <w:lang w:val="uk-UA"/>
        </w:rPr>
        <w:t>.</w:t>
      </w:r>
    </w:p>
    <w:p w14:paraId="71027510" w14:textId="77777777" w:rsidR="002B1A93" w:rsidRPr="001A3607" w:rsidRDefault="002B1A93" w:rsidP="00FF79D7">
      <w:pPr>
        <w:widowControl w:val="0"/>
        <w:ind w:firstLine="0"/>
        <w:jc w:val="center"/>
        <w:rPr>
          <w:rFonts w:ascii="Times New Roman" w:eastAsia="Times New Roman" w:hAnsi="Times New Roman" w:cs="Times New Roman"/>
          <w:b/>
          <w:color w:val="000000"/>
          <w:sz w:val="28"/>
          <w:szCs w:val="28"/>
          <w:lang w:val="uk-UA"/>
        </w:rPr>
      </w:pPr>
      <w:r w:rsidRPr="001A3607">
        <w:rPr>
          <w:rFonts w:ascii="Times New Roman" w:eastAsia="Times New Roman" w:hAnsi="Times New Roman" w:cs="Times New Roman"/>
          <w:b/>
          <w:color w:val="000000"/>
          <w:sz w:val="28"/>
          <w:szCs w:val="28"/>
          <w:lang w:val="uk-UA"/>
        </w:rPr>
        <w:t>Результати відповідей фахівців на питання «</w:t>
      </w:r>
      <w:r w:rsidRPr="001A3607">
        <w:rPr>
          <w:rFonts w:ascii="Times New Roman" w:hAnsi="Times New Roman" w:cs="Times New Roman"/>
          <w:b/>
          <w:sz w:val="28"/>
          <w:szCs w:val="28"/>
          <w:lang w:val="uk-UA"/>
        </w:rPr>
        <w:t>Як давно ви працюєте з дітьми з РАС?»</w:t>
      </w:r>
    </w:p>
    <w:tbl>
      <w:tblPr>
        <w:tblStyle w:val="a8"/>
        <w:tblW w:w="0" w:type="auto"/>
        <w:tblLook w:val="04A0" w:firstRow="1" w:lastRow="0" w:firstColumn="1" w:lastColumn="0" w:noHBand="0" w:noVBand="1"/>
      </w:tblPr>
      <w:tblGrid>
        <w:gridCol w:w="3209"/>
        <w:gridCol w:w="3209"/>
        <w:gridCol w:w="3210"/>
      </w:tblGrid>
      <w:tr w:rsidR="002B1A93" w:rsidRPr="001A3607" w14:paraId="7E57B1D2" w14:textId="77777777" w:rsidTr="002B1A93">
        <w:tc>
          <w:tcPr>
            <w:tcW w:w="3209" w:type="dxa"/>
          </w:tcPr>
          <w:p w14:paraId="0651D2CA"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Стаж роботи з дітьми з РАС</w:t>
            </w:r>
          </w:p>
        </w:tc>
        <w:tc>
          <w:tcPr>
            <w:tcW w:w="3209" w:type="dxa"/>
          </w:tcPr>
          <w:p w14:paraId="0C10391F"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Кількість, осіб</w:t>
            </w:r>
          </w:p>
        </w:tc>
        <w:tc>
          <w:tcPr>
            <w:tcW w:w="3210" w:type="dxa"/>
          </w:tcPr>
          <w:p w14:paraId="656C1467"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Структура, %</w:t>
            </w:r>
          </w:p>
        </w:tc>
      </w:tr>
      <w:tr w:rsidR="002B1A93" w:rsidRPr="001A3607" w14:paraId="780B8F6E" w14:textId="77777777" w:rsidTr="002B1A93">
        <w:tc>
          <w:tcPr>
            <w:tcW w:w="3209" w:type="dxa"/>
          </w:tcPr>
          <w:p w14:paraId="054DAF8B"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Менше 1 року</w:t>
            </w:r>
          </w:p>
        </w:tc>
        <w:tc>
          <w:tcPr>
            <w:tcW w:w="3209" w:type="dxa"/>
          </w:tcPr>
          <w:p w14:paraId="10540A7E"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w:t>
            </w:r>
          </w:p>
        </w:tc>
        <w:tc>
          <w:tcPr>
            <w:tcW w:w="3210" w:type="dxa"/>
          </w:tcPr>
          <w:p w14:paraId="03233096"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0,0</w:t>
            </w:r>
          </w:p>
        </w:tc>
      </w:tr>
      <w:tr w:rsidR="002B1A93" w:rsidRPr="001A3607" w14:paraId="70361EC6" w14:textId="77777777" w:rsidTr="002B1A93">
        <w:tc>
          <w:tcPr>
            <w:tcW w:w="3209" w:type="dxa"/>
          </w:tcPr>
          <w:p w14:paraId="6E8A5DDB"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1-5 років</w:t>
            </w:r>
          </w:p>
        </w:tc>
        <w:tc>
          <w:tcPr>
            <w:tcW w:w="3209" w:type="dxa"/>
          </w:tcPr>
          <w:p w14:paraId="4D3F84E2"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w:t>
            </w:r>
          </w:p>
        </w:tc>
        <w:tc>
          <w:tcPr>
            <w:tcW w:w="3210" w:type="dxa"/>
          </w:tcPr>
          <w:p w14:paraId="18D9A25A"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0,0</w:t>
            </w:r>
          </w:p>
        </w:tc>
      </w:tr>
      <w:tr w:rsidR="002B1A93" w:rsidRPr="001A3607" w14:paraId="031814FD" w14:textId="77777777" w:rsidTr="002B1A93">
        <w:tc>
          <w:tcPr>
            <w:tcW w:w="3209" w:type="dxa"/>
          </w:tcPr>
          <w:p w14:paraId="67478817"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5-10 років</w:t>
            </w:r>
          </w:p>
        </w:tc>
        <w:tc>
          <w:tcPr>
            <w:tcW w:w="3209" w:type="dxa"/>
          </w:tcPr>
          <w:p w14:paraId="3E3CC56E"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2</w:t>
            </w:r>
          </w:p>
        </w:tc>
        <w:tc>
          <w:tcPr>
            <w:tcW w:w="3210" w:type="dxa"/>
          </w:tcPr>
          <w:p w14:paraId="3C6ED617"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10,0</w:t>
            </w:r>
          </w:p>
        </w:tc>
      </w:tr>
      <w:tr w:rsidR="002B1A93" w:rsidRPr="001A3607" w14:paraId="203A5CF4" w14:textId="77777777" w:rsidTr="002B1A93">
        <w:tc>
          <w:tcPr>
            <w:tcW w:w="3209" w:type="dxa"/>
          </w:tcPr>
          <w:p w14:paraId="4DE9DF36"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10-15 років</w:t>
            </w:r>
          </w:p>
        </w:tc>
        <w:tc>
          <w:tcPr>
            <w:tcW w:w="3209" w:type="dxa"/>
          </w:tcPr>
          <w:p w14:paraId="20250864"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11</w:t>
            </w:r>
          </w:p>
        </w:tc>
        <w:tc>
          <w:tcPr>
            <w:tcW w:w="3210" w:type="dxa"/>
          </w:tcPr>
          <w:p w14:paraId="47BFB2C7"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55,0</w:t>
            </w:r>
          </w:p>
        </w:tc>
      </w:tr>
      <w:tr w:rsidR="002B1A93" w:rsidRPr="001A3607" w14:paraId="4908DD09" w14:textId="77777777" w:rsidTr="002B1A93">
        <w:tc>
          <w:tcPr>
            <w:tcW w:w="3209" w:type="dxa"/>
          </w:tcPr>
          <w:p w14:paraId="7A0CBC40"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Більше 15 років</w:t>
            </w:r>
          </w:p>
        </w:tc>
        <w:tc>
          <w:tcPr>
            <w:tcW w:w="3209" w:type="dxa"/>
          </w:tcPr>
          <w:p w14:paraId="559EEB9E"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7</w:t>
            </w:r>
          </w:p>
        </w:tc>
        <w:tc>
          <w:tcPr>
            <w:tcW w:w="3210" w:type="dxa"/>
          </w:tcPr>
          <w:p w14:paraId="4CC1FCB7"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35,0</w:t>
            </w:r>
          </w:p>
        </w:tc>
      </w:tr>
      <w:tr w:rsidR="002B1A93" w:rsidRPr="001A3607" w14:paraId="243F4F69" w14:textId="77777777" w:rsidTr="002B1A93">
        <w:tc>
          <w:tcPr>
            <w:tcW w:w="3209" w:type="dxa"/>
          </w:tcPr>
          <w:p w14:paraId="741472F7"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Разом </w:t>
            </w:r>
          </w:p>
        </w:tc>
        <w:tc>
          <w:tcPr>
            <w:tcW w:w="3209" w:type="dxa"/>
          </w:tcPr>
          <w:p w14:paraId="4F8B5F9F"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20</w:t>
            </w:r>
          </w:p>
        </w:tc>
        <w:tc>
          <w:tcPr>
            <w:tcW w:w="3210" w:type="dxa"/>
          </w:tcPr>
          <w:p w14:paraId="30E03433"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100,0</w:t>
            </w:r>
          </w:p>
        </w:tc>
      </w:tr>
    </w:tbl>
    <w:p w14:paraId="2BD6428B" w14:textId="77777777" w:rsidR="002B1A93" w:rsidRPr="001A3607" w:rsidRDefault="002B1A93" w:rsidP="00FF79D7">
      <w:pPr>
        <w:widowControl w:val="0"/>
        <w:ind w:firstLine="284"/>
        <w:rPr>
          <w:rFonts w:ascii="Times New Roman" w:eastAsia="Times New Roman" w:hAnsi="Times New Roman" w:cs="Times New Roman"/>
          <w:color w:val="000000"/>
          <w:sz w:val="28"/>
          <w:szCs w:val="28"/>
          <w:lang w:val="uk-UA"/>
        </w:rPr>
      </w:pPr>
      <w:r w:rsidRPr="001A3607">
        <w:rPr>
          <w:noProof/>
          <w:lang w:eastAsia="ru-RU"/>
        </w:rPr>
        <w:drawing>
          <wp:inline distT="0" distB="0" distL="0" distR="0" wp14:anchorId="6CCFC61E" wp14:editId="79F06049">
            <wp:extent cx="5539740" cy="2758440"/>
            <wp:effectExtent l="0" t="0" r="381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5C38857" w14:textId="4C7D7B7C" w:rsidR="002B1A93" w:rsidRPr="001A3607" w:rsidRDefault="002B1A93" w:rsidP="00FF79D7">
      <w:pPr>
        <w:widowControl w:val="0"/>
        <w:rPr>
          <w:rFonts w:ascii="Times New Roman" w:eastAsia="Times New Roman" w:hAnsi="Times New Roman" w:cs="Times New Roman"/>
          <w:color w:val="000000"/>
          <w:sz w:val="28"/>
          <w:szCs w:val="28"/>
          <w:lang w:val="uk-UA"/>
        </w:rPr>
      </w:pPr>
      <w:r>
        <w:rPr>
          <w:rFonts w:ascii="Times New Roman" w:eastAsia="Times New Roman" w:hAnsi="Times New Roman" w:cs="Times New Roman"/>
          <w:b/>
          <w:color w:val="000000"/>
          <w:sz w:val="28"/>
          <w:szCs w:val="28"/>
          <w:lang w:val="uk-UA"/>
        </w:rPr>
        <w:t>Рис. Е.2.1</w:t>
      </w:r>
      <w:r w:rsidRPr="001A3607">
        <w:rPr>
          <w:rFonts w:ascii="Times New Roman" w:eastAsia="Times New Roman" w:hAnsi="Times New Roman" w:cs="Times New Roman"/>
          <w:b/>
          <w:color w:val="000000"/>
          <w:sz w:val="28"/>
          <w:szCs w:val="28"/>
          <w:lang w:val="uk-UA"/>
        </w:rPr>
        <w:t>.</w:t>
      </w:r>
      <w:r w:rsidRPr="001A3607">
        <w:rPr>
          <w:rFonts w:ascii="Times New Roman" w:eastAsia="Times New Roman" w:hAnsi="Times New Roman" w:cs="Times New Roman"/>
          <w:color w:val="000000"/>
          <w:sz w:val="28"/>
          <w:szCs w:val="28"/>
          <w:lang w:val="uk-UA"/>
        </w:rPr>
        <w:t xml:space="preserve"> </w:t>
      </w:r>
      <w:r w:rsidRPr="001A3607">
        <w:rPr>
          <w:rFonts w:ascii="Times New Roman" w:eastAsia="Times New Roman" w:hAnsi="Times New Roman" w:cs="Times New Roman"/>
          <w:b/>
          <w:color w:val="000000"/>
          <w:sz w:val="28"/>
          <w:szCs w:val="28"/>
          <w:lang w:val="uk-UA"/>
        </w:rPr>
        <w:t>Структура відповідей фахівців на питання «</w:t>
      </w:r>
      <w:r w:rsidRPr="001A3607">
        <w:rPr>
          <w:rFonts w:ascii="Times New Roman" w:hAnsi="Times New Roman" w:cs="Times New Roman"/>
          <w:b/>
          <w:sz w:val="28"/>
          <w:szCs w:val="28"/>
          <w:lang w:val="uk-UA"/>
        </w:rPr>
        <w:t>Як давно ви працюєте з дітьми з РАС?»</w:t>
      </w:r>
    </w:p>
    <w:p w14:paraId="251AEEB3" w14:textId="7B250617" w:rsidR="002B1A93" w:rsidRPr="001A3607" w:rsidRDefault="002B1A93" w:rsidP="00FF79D7">
      <w:pPr>
        <w:widowControl w:val="0"/>
        <w:jc w:val="right"/>
        <w:rPr>
          <w:rFonts w:ascii="Times New Roman" w:eastAsia="Times New Roman" w:hAnsi="Times New Roman" w:cs="Times New Roman"/>
          <w:i/>
          <w:color w:val="000000"/>
          <w:sz w:val="28"/>
          <w:szCs w:val="28"/>
          <w:lang w:val="uk-UA"/>
        </w:rPr>
      </w:pPr>
      <w:r w:rsidRPr="001A3607">
        <w:rPr>
          <w:rFonts w:ascii="Times New Roman" w:eastAsia="Times New Roman" w:hAnsi="Times New Roman" w:cs="Times New Roman"/>
          <w:i/>
          <w:color w:val="000000"/>
          <w:sz w:val="28"/>
          <w:szCs w:val="28"/>
          <w:lang w:val="uk-UA"/>
        </w:rPr>
        <w:t>Та</w:t>
      </w:r>
      <w:r>
        <w:rPr>
          <w:rFonts w:ascii="Times New Roman" w:eastAsia="Times New Roman" w:hAnsi="Times New Roman" w:cs="Times New Roman"/>
          <w:i/>
          <w:color w:val="000000"/>
          <w:sz w:val="28"/>
          <w:szCs w:val="28"/>
          <w:lang w:val="uk-UA"/>
        </w:rPr>
        <w:t>блиця Е.2.2</w:t>
      </w:r>
      <w:r w:rsidRPr="001A3607">
        <w:rPr>
          <w:rFonts w:ascii="Times New Roman" w:eastAsia="Times New Roman" w:hAnsi="Times New Roman" w:cs="Times New Roman"/>
          <w:i/>
          <w:color w:val="000000"/>
          <w:sz w:val="28"/>
          <w:szCs w:val="28"/>
          <w:lang w:val="uk-UA"/>
        </w:rPr>
        <w:t>.</w:t>
      </w:r>
    </w:p>
    <w:p w14:paraId="15441C6D" w14:textId="77777777" w:rsidR="002B1A93" w:rsidRPr="001A3607" w:rsidRDefault="002B1A93" w:rsidP="00FF79D7">
      <w:pPr>
        <w:widowControl w:val="0"/>
        <w:ind w:firstLine="0"/>
        <w:jc w:val="center"/>
        <w:rPr>
          <w:rFonts w:ascii="Times New Roman" w:eastAsia="Times New Roman" w:hAnsi="Times New Roman" w:cs="Times New Roman"/>
          <w:b/>
          <w:color w:val="000000"/>
          <w:sz w:val="28"/>
          <w:szCs w:val="28"/>
          <w:lang w:val="uk-UA"/>
        </w:rPr>
      </w:pPr>
      <w:r w:rsidRPr="001A3607">
        <w:rPr>
          <w:rFonts w:ascii="Times New Roman" w:eastAsia="Times New Roman" w:hAnsi="Times New Roman" w:cs="Times New Roman"/>
          <w:b/>
          <w:color w:val="000000"/>
          <w:sz w:val="28"/>
          <w:szCs w:val="28"/>
          <w:lang w:val="uk-UA"/>
        </w:rPr>
        <w:t>Результати відповідей фахівців на питання «</w:t>
      </w:r>
      <w:r w:rsidRPr="001A3607">
        <w:rPr>
          <w:rFonts w:ascii="Times New Roman" w:hAnsi="Times New Roman" w:cs="Times New Roman"/>
          <w:b/>
          <w:sz w:val="28"/>
          <w:szCs w:val="28"/>
          <w:lang w:val="uk-UA"/>
        </w:rPr>
        <w:t>Чи доводилось вам у вашій професійній діяльності займатися розвитком комунікативних навичок дітей з РАС?»</w:t>
      </w:r>
    </w:p>
    <w:tbl>
      <w:tblPr>
        <w:tblStyle w:val="a8"/>
        <w:tblW w:w="0" w:type="auto"/>
        <w:tblLook w:val="04A0" w:firstRow="1" w:lastRow="0" w:firstColumn="1" w:lastColumn="0" w:noHBand="0" w:noVBand="1"/>
      </w:tblPr>
      <w:tblGrid>
        <w:gridCol w:w="3209"/>
        <w:gridCol w:w="3209"/>
        <w:gridCol w:w="3210"/>
      </w:tblGrid>
      <w:tr w:rsidR="002B1A93" w:rsidRPr="001A3607" w14:paraId="47B69E14" w14:textId="77777777" w:rsidTr="002B1A93">
        <w:tc>
          <w:tcPr>
            <w:tcW w:w="3209" w:type="dxa"/>
          </w:tcPr>
          <w:p w14:paraId="71033B71"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Варіанти відповідей</w:t>
            </w:r>
          </w:p>
        </w:tc>
        <w:tc>
          <w:tcPr>
            <w:tcW w:w="3209" w:type="dxa"/>
          </w:tcPr>
          <w:p w14:paraId="240C4095"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Кількість, осіб</w:t>
            </w:r>
          </w:p>
        </w:tc>
        <w:tc>
          <w:tcPr>
            <w:tcW w:w="3210" w:type="dxa"/>
          </w:tcPr>
          <w:p w14:paraId="05166894"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Структура, %</w:t>
            </w:r>
          </w:p>
        </w:tc>
      </w:tr>
      <w:tr w:rsidR="002B1A93" w:rsidRPr="001A3607" w14:paraId="65AF1255" w14:textId="77777777" w:rsidTr="002B1A93">
        <w:tc>
          <w:tcPr>
            <w:tcW w:w="3209" w:type="dxa"/>
          </w:tcPr>
          <w:p w14:paraId="43DB3477"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Так</w:t>
            </w:r>
          </w:p>
        </w:tc>
        <w:tc>
          <w:tcPr>
            <w:tcW w:w="3209" w:type="dxa"/>
          </w:tcPr>
          <w:p w14:paraId="4B7892D8"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14</w:t>
            </w:r>
          </w:p>
        </w:tc>
        <w:tc>
          <w:tcPr>
            <w:tcW w:w="3210" w:type="dxa"/>
          </w:tcPr>
          <w:p w14:paraId="6BA64B99"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70,0</w:t>
            </w:r>
          </w:p>
        </w:tc>
      </w:tr>
      <w:tr w:rsidR="002B1A93" w:rsidRPr="001A3607" w14:paraId="57CC64F2" w14:textId="77777777" w:rsidTr="002B1A93">
        <w:tc>
          <w:tcPr>
            <w:tcW w:w="3209" w:type="dxa"/>
          </w:tcPr>
          <w:p w14:paraId="085F3A7F"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В основному так</w:t>
            </w:r>
          </w:p>
        </w:tc>
        <w:tc>
          <w:tcPr>
            <w:tcW w:w="3209" w:type="dxa"/>
          </w:tcPr>
          <w:p w14:paraId="4853D807"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6</w:t>
            </w:r>
          </w:p>
        </w:tc>
        <w:tc>
          <w:tcPr>
            <w:tcW w:w="3210" w:type="dxa"/>
          </w:tcPr>
          <w:p w14:paraId="53935FBB"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30,0</w:t>
            </w:r>
          </w:p>
        </w:tc>
      </w:tr>
      <w:tr w:rsidR="002B1A93" w:rsidRPr="001A3607" w14:paraId="15E7020D" w14:textId="77777777" w:rsidTr="002B1A93">
        <w:tc>
          <w:tcPr>
            <w:tcW w:w="3209" w:type="dxa"/>
          </w:tcPr>
          <w:p w14:paraId="574973DA"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В основному ні</w:t>
            </w:r>
          </w:p>
        </w:tc>
        <w:tc>
          <w:tcPr>
            <w:tcW w:w="3209" w:type="dxa"/>
          </w:tcPr>
          <w:p w14:paraId="37EE472A"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w:t>
            </w:r>
          </w:p>
        </w:tc>
        <w:tc>
          <w:tcPr>
            <w:tcW w:w="3210" w:type="dxa"/>
          </w:tcPr>
          <w:p w14:paraId="4B2CEF59"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0,0</w:t>
            </w:r>
          </w:p>
        </w:tc>
      </w:tr>
      <w:tr w:rsidR="002B1A93" w:rsidRPr="001A3607" w14:paraId="2C47FB16" w14:textId="77777777" w:rsidTr="002B1A93">
        <w:tc>
          <w:tcPr>
            <w:tcW w:w="3209" w:type="dxa"/>
          </w:tcPr>
          <w:p w14:paraId="5A466298"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Ні </w:t>
            </w:r>
          </w:p>
        </w:tc>
        <w:tc>
          <w:tcPr>
            <w:tcW w:w="3209" w:type="dxa"/>
          </w:tcPr>
          <w:p w14:paraId="5941520F"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w:t>
            </w:r>
          </w:p>
        </w:tc>
        <w:tc>
          <w:tcPr>
            <w:tcW w:w="3210" w:type="dxa"/>
          </w:tcPr>
          <w:p w14:paraId="39F5F86B"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0,0</w:t>
            </w:r>
          </w:p>
        </w:tc>
      </w:tr>
      <w:tr w:rsidR="002B1A93" w:rsidRPr="001A3607" w14:paraId="1FDB6C22" w14:textId="77777777" w:rsidTr="002B1A93">
        <w:tc>
          <w:tcPr>
            <w:tcW w:w="3209" w:type="dxa"/>
          </w:tcPr>
          <w:p w14:paraId="60784924"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Разом </w:t>
            </w:r>
          </w:p>
        </w:tc>
        <w:tc>
          <w:tcPr>
            <w:tcW w:w="3209" w:type="dxa"/>
          </w:tcPr>
          <w:p w14:paraId="019AD53B"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20</w:t>
            </w:r>
          </w:p>
        </w:tc>
        <w:tc>
          <w:tcPr>
            <w:tcW w:w="3210" w:type="dxa"/>
          </w:tcPr>
          <w:p w14:paraId="2BF2E22C"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100,0</w:t>
            </w:r>
          </w:p>
        </w:tc>
      </w:tr>
    </w:tbl>
    <w:p w14:paraId="3FD01188" w14:textId="77777777" w:rsidR="002B1A93" w:rsidRPr="001A3607" w:rsidRDefault="002B1A93" w:rsidP="00FF79D7">
      <w:pPr>
        <w:widowControl w:val="0"/>
        <w:ind w:firstLine="0"/>
        <w:rPr>
          <w:rFonts w:ascii="Times New Roman" w:eastAsia="Times New Roman" w:hAnsi="Times New Roman" w:cs="Times New Roman"/>
          <w:color w:val="000000"/>
          <w:sz w:val="28"/>
          <w:szCs w:val="28"/>
          <w:lang w:val="uk-UA"/>
        </w:rPr>
      </w:pPr>
      <w:r w:rsidRPr="001A3607">
        <w:rPr>
          <w:noProof/>
          <w:lang w:eastAsia="ru-RU"/>
        </w:rPr>
        <w:lastRenderedPageBreak/>
        <w:drawing>
          <wp:inline distT="0" distB="0" distL="0" distR="0" wp14:anchorId="15AAC63C" wp14:editId="5383AD0F">
            <wp:extent cx="6080760" cy="2971800"/>
            <wp:effectExtent l="0" t="0" r="1524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C3D60F1" w14:textId="31DC2530" w:rsidR="002B1A93" w:rsidRPr="001A3607" w:rsidRDefault="002B1A93" w:rsidP="00FF79D7">
      <w:pPr>
        <w:widowControl w:val="0"/>
        <w:rPr>
          <w:rFonts w:ascii="Times New Roman" w:eastAsia="Times New Roman" w:hAnsi="Times New Roman" w:cs="Times New Roman"/>
          <w:color w:val="000000"/>
          <w:sz w:val="28"/>
          <w:szCs w:val="28"/>
          <w:lang w:val="uk-UA"/>
        </w:rPr>
      </w:pPr>
      <w:r>
        <w:rPr>
          <w:rFonts w:ascii="Times New Roman" w:eastAsia="Times New Roman" w:hAnsi="Times New Roman" w:cs="Times New Roman"/>
          <w:b/>
          <w:color w:val="000000"/>
          <w:sz w:val="28"/>
          <w:szCs w:val="28"/>
          <w:lang w:val="uk-UA"/>
        </w:rPr>
        <w:t>Рис. Е.2.2</w:t>
      </w:r>
      <w:r w:rsidRPr="001A3607">
        <w:rPr>
          <w:rFonts w:ascii="Times New Roman" w:eastAsia="Times New Roman" w:hAnsi="Times New Roman" w:cs="Times New Roman"/>
          <w:b/>
          <w:color w:val="000000"/>
          <w:sz w:val="28"/>
          <w:szCs w:val="28"/>
          <w:lang w:val="uk-UA"/>
        </w:rPr>
        <w:t>.</w:t>
      </w:r>
      <w:r w:rsidRPr="001A3607">
        <w:rPr>
          <w:rFonts w:ascii="Times New Roman" w:eastAsia="Times New Roman" w:hAnsi="Times New Roman" w:cs="Times New Roman"/>
          <w:color w:val="000000"/>
          <w:sz w:val="28"/>
          <w:szCs w:val="28"/>
          <w:lang w:val="uk-UA"/>
        </w:rPr>
        <w:t xml:space="preserve"> </w:t>
      </w:r>
      <w:r w:rsidRPr="001A3607">
        <w:rPr>
          <w:rFonts w:ascii="Times New Roman" w:eastAsia="Times New Roman" w:hAnsi="Times New Roman" w:cs="Times New Roman"/>
          <w:b/>
          <w:color w:val="000000"/>
          <w:sz w:val="28"/>
          <w:szCs w:val="28"/>
          <w:lang w:val="uk-UA"/>
        </w:rPr>
        <w:t>Структура відповідей фахівців на питання «</w:t>
      </w:r>
      <w:r w:rsidRPr="001A3607">
        <w:rPr>
          <w:rFonts w:ascii="Times New Roman" w:hAnsi="Times New Roman" w:cs="Times New Roman"/>
          <w:b/>
          <w:sz w:val="28"/>
          <w:szCs w:val="28"/>
          <w:lang w:val="uk-UA"/>
        </w:rPr>
        <w:t>Чи доводилось вам у вашій професійній діяльності займатися розвитком комунікативних навичок дітей з РАС?»</w:t>
      </w:r>
    </w:p>
    <w:p w14:paraId="540ABC1D" w14:textId="040E8410" w:rsidR="002B1A93" w:rsidRPr="001A3607" w:rsidRDefault="002B1A93" w:rsidP="00FF79D7">
      <w:pPr>
        <w:widowControl w:val="0"/>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Е.2.3</w:t>
      </w:r>
      <w:r w:rsidRPr="001A3607">
        <w:rPr>
          <w:rFonts w:ascii="Times New Roman" w:hAnsi="Times New Roman" w:cs="Times New Roman"/>
          <w:i/>
          <w:sz w:val="28"/>
          <w:szCs w:val="28"/>
          <w:lang w:val="uk-UA"/>
        </w:rPr>
        <w:t>.</w:t>
      </w:r>
    </w:p>
    <w:p w14:paraId="3ADF948E" w14:textId="77777777" w:rsidR="002B1A93" w:rsidRPr="001A3607" w:rsidRDefault="002B1A93" w:rsidP="00FF79D7">
      <w:pPr>
        <w:widowControl w:val="0"/>
        <w:ind w:firstLine="0"/>
        <w:jc w:val="center"/>
        <w:rPr>
          <w:rFonts w:ascii="Times New Roman" w:hAnsi="Times New Roman" w:cs="Times New Roman"/>
          <w:sz w:val="28"/>
          <w:szCs w:val="28"/>
          <w:lang w:val="uk-UA"/>
        </w:rPr>
      </w:pPr>
      <w:r w:rsidRPr="001A3607">
        <w:rPr>
          <w:rFonts w:ascii="Times New Roman" w:eastAsia="Times New Roman" w:hAnsi="Times New Roman" w:cs="Times New Roman"/>
          <w:b/>
          <w:color w:val="000000"/>
          <w:sz w:val="28"/>
          <w:szCs w:val="28"/>
          <w:lang w:val="uk-UA"/>
        </w:rPr>
        <w:t>Результати відповідей фахівців на питання «</w:t>
      </w:r>
      <w:r w:rsidRPr="001A3607">
        <w:rPr>
          <w:rFonts w:ascii="Times New Roman" w:hAnsi="Times New Roman" w:cs="Times New Roman"/>
          <w:b/>
          <w:sz w:val="28"/>
          <w:szCs w:val="28"/>
          <w:lang w:val="uk-UA"/>
        </w:rPr>
        <w:t>Які методи розвитку комунікативних навичок у дітей з РАС ви використовуєте у своїй професійній діяльності?»</w:t>
      </w:r>
    </w:p>
    <w:tbl>
      <w:tblPr>
        <w:tblStyle w:val="a8"/>
        <w:tblW w:w="10580" w:type="dxa"/>
        <w:tblInd w:w="-572" w:type="dxa"/>
        <w:tblLayout w:type="fixed"/>
        <w:tblLook w:val="04A0" w:firstRow="1" w:lastRow="0" w:firstColumn="1" w:lastColumn="0" w:noHBand="0" w:noVBand="1"/>
      </w:tblPr>
      <w:tblGrid>
        <w:gridCol w:w="1129"/>
        <w:gridCol w:w="611"/>
        <w:gridCol w:w="612"/>
        <w:gridCol w:w="612"/>
        <w:gridCol w:w="611"/>
        <w:gridCol w:w="611"/>
        <w:gridCol w:w="612"/>
        <w:gridCol w:w="612"/>
        <w:gridCol w:w="612"/>
        <w:gridCol w:w="611"/>
        <w:gridCol w:w="612"/>
        <w:gridCol w:w="612"/>
        <w:gridCol w:w="544"/>
        <w:gridCol w:w="545"/>
        <w:gridCol w:w="544"/>
        <w:gridCol w:w="545"/>
        <w:gridCol w:w="545"/>
      </w:tblGrid>
      <w:tr w:rsidR="002B1A93" w:rsidRPr="001A3607" w14:paraId="09E1780C" w14:textId="77777777" w:rsidTr="002B1A93">
        <w:trPr>
          <w:cantSplit/>
          <w:trHeight w:val="3476"/>
        </w:trPr>
        <w:tc>
          <w:tcPr>
            <w:tcW w:w="1129" w:type="dxa"/>
          </w:tcPr>
          <w:p w14:paraId="2E52D445" w14:textId="77777777" w:rsidR="002B1A93" w:rsidRPr="001A3607" w:rsidRDefault="002B1A93" w:rsidP="00FF79D7">
            <w:pPr>
              <w:widowControl w:val="0"/>
              <w:ind w:firstLine="0"/>
              <w:rPr>
                <w:rFonts w:ascii="Times New Roman" w:hAnsi="Times New Roman" w:cs="Times New Roman"/>
                <w:sz w:val="24"/>
                <w:szCs w:val="24"/>
                <w:lang w:val="uk-UA"/>
              </w:rPr>
            </w:pPr>
            <w:r w:rsidRPr="001A3607">
              <w:rPr>
                <w:rFonts w:ascii="Times New Roman" w:hAnsi="Times New Roman" w:cs="Times New Roman"/>
                <w:sz w:val="24"/>
                <w:szCs w:val="24"/>
                <w:lang w:val="uk-UA"/>
              </w:rPr>
              <w:t>№ фахівця</w:t>
            </w:r>
          </w:p>
        </w:tc>
        <w:tc>
          <w:tcPr>
            <w:tcW w:w="611" w:type="dxa"/>
            <w:textDirection w:val="btLr"/>
            <w:vAlign w:val="center"/>
          </w:tcPr>
          <w:p w14:paraId="3AA615E3"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 xml:space="preserve">Гра </w:t>
            </w:r>
          </w:p>
        </w:tc>
        <w:tc>
          <w:tcPr>
            <w:tcW w:w="612" w:type="dxa"/>
            <w:textDirection w:val="btLr"/>
            <w:vAlign w:val="center"/>
          </w:tcPr>
          <w:p w14:paraId="10A26F7F"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Арт-терапія</w:t>
            </w:r>
          </w:p>
        </w:tc>
        <w:tc>
          <w:tcPr>
            <w:tcW w:w="612" w:type="dxa"/>
            <w:textDirection w:val="btLr"/>
            <w:vAlign w:val="center"/>
          </w:tcPr>
          <w:p w14:paraId="429C204C"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Комунікативна система обміну зображеннями (PECS)</w:t>
            </w:r>
          </w:p>
        </w:tc>
        <w:tc>
          <w:tcPr>
            <w:tcW w:w="611" w:type="dxa"/>
            <w:textDirection w:val="btLr"/>
          </w:tcPr>
          <w:p w14:paraId="7A8FD02F"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8"/>
                <w:lang w:val="uk-UA"/>
              </w:rPr>
              <w:t>Makaton</w:t>
            </w:r>
          </w:p>
        </w:tc>
        <w:tc>
          <w:tcPr>
            <w:tcW w:w="611" w:type="dxa"/>
            <w:textDirection w:val="btLr"/>
            <w:vAlign w:val="center"/>
          </w:tcPr>
          <w:p w14:paraId="7A328D56"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Навчання основним/ключовим навичкам/реакціям (PRT)</w:t>
            </w:r>
          </w:p>
        </w:tc>
        <w:tc>
          <w:tcPr>
            <w:tcW w:w="612" w:type="dxa"/>
            <w:textDirection w:val="btLr"/>
            <w:vAlign w:val="center"/>
          </w:tcPr>
          <w:p w14:paraId="00651C99"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Прикладний аналіз поведінки (ABA)</w:t>
            </w:r>
          </w:p>
        </w:tc>
        <w:tc>
          <w:tcPr>
            <w:tcW w:w="612" w:type="dxa"/>
            <w:textDirection w:val="btLr"/>
          </w:tcPr>
          <w:p w14:paraId="4206D2E7"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 xml:space="preserve">Вербально-поведінковий підхід </w:t>
            </w:r>
          </w:p>
          <w:p w14:paraId="1AD5C00A"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(VBA)</w:t>
            </w:r>
          </w:p>
        </w:tc>
        <w:tc>
          <w:tcPr>
            <w:tcW w:w="612" w:type="dxa"/>
            <w:textDirection w:val="btLr"/>
            <w:vAlign w:val="center"/>
          </w:tcPr>
          <w:p w14:paraId="1534F283"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 xml:space="preserve">Структуроване навчання </w:t>
            </w:r>
          </w:p>
          <w:p w14:paraId="2B484BE1"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TEACCH</w:t>
            </w:r>
          </w:p>
        </w:tc>
        <w:tc>
          <w:tcPr>
            <w:tcW w:w="611" w:type="dxa"/>
            <w:textDirection w:val="btLr"/>
            <w:vAlign w:val="center"/>
          </w:tcPr>
          <w:p w14:paraId="0F93CABC"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Сенсорна інтеграція ASI</w:t>
            </w:r>
          </w:p>
        </w:tc>
        <w:tc>
          <w:tcPr>
            <w:tcW w:w="612" w:type="dxa"/>
            <w:textDirection w:val="btLr"/>
            <w:vAlign w:val="center"/>
          </w:tcPr>
          <w:p w14:paraId="33D55987"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Розвиток міжособистісних стосунків RDI</w:t>
            </w:r>
          </w:p>
        </w:tc>
        <w:tc>
          <w:tcPr>
            <w:tcW w:w="612" w:type="dxa"/>
            <w:textDirection w:val="btLr"/>
          </w:tcPr>
          <w:p w14:paraId="1AD8519C"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 xml:space="preserve">Щоденна життєва терапія </w:t>
            </w:r>
          </w:p>
          <w:p w14:paraId="77BF7EAC" w14:textId="77777777" w:rsidR="002B1A93" w:rsidRPr="001A3607" w:rsidRDefault="002B1A93" w:rsidP="00FF79D7">
            <w:pPr>
              <w:widowControl w:val="0"/>
              <w:ind w:firstLine="0"/>
              <w:jc w:val="center"/>
              <w:rPr>
                <w:rFonts w:ascii="Times New Roman" w:hAnsi="Times New Roman" w:cs="Times New Roman"/>
                <w:color w:val="333333"/>
                <w:sz w:val="24"/>
                <w:szCs w:val="24"/>
                <w:shd w:val="clear" w:color="auto" w:fill="FFFFFF"/>
                <w:lang w:val="uk-UA"/>
              </w:rPr>
            </w:pPr>
            <w:r w:rsidRPr="001A3607">
              <w:rPr>
                <w:rFonts w:ascii="Times New Roman" w:hAnsi="Times New Roman" w:cs="Times New Roman"/>
                <w:sz w:val="24"/>
                <w:szCs w:val="24"/>
                <w:lang w:val="uk-UA"/>
              </w:rPr>
              <w:t>(DLT)</w:t>
            </w:r>
          </w:p>
        </w:tc>
        <w:tc>
          <w:tcPr>
            <w:tcW w:w="544" w:type="dxa"/>
            <w:textDirection w:val="btLr"/>
            <w:vAlign w:val="center"/>
          </w:tcPr>
          <w:p w14:paraId="086B84BF"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color w:val="333333"/>
                <w:sz w:val="24"/>
                <w:szCs w:val="24"/>
                <w:shd w:val="clear" w:color="auto" w:fill="FFFFFF"/>
                <w:lang w:val="uk-UA"/>
              </w:rPr>
              <w:t>Модель ABC</w:t>
            </w:r>
          </w:p>
        </w:tc>
        <w:tc>
          <w:tcPr>
            <w:tcW w:w="545" w:type="dxa"/>
            <w:textDirection w:val="btLr"/>
            <w:vAlign w:val="center"/>
          </w:tcPr>
          <w:p w14:paraId="1FD05B65"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Холдинг-терапія</w:t>
            </w:r>
          </w:p>
        </w:tc>
        <w:tc>
          <w:tcPr>
            <w:tcW w:w="544" w:type="dxa"/>
            <w:textDirection w:val="btLr"/>
            <w:vAlign w:val="center"/>
          </w:tcPr>
          <w:p w14:paraId="174EFA86"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Son-Rise</w:t>
            </w:r>
          </w:p>
        </w:tc>
        <w:tc>
          <w:tcPr>
            <w:tcW w:w="545" w:type="dxa"/>
            <w:textDirection w:val="btLr"/>
            <w:vAlign w:val="center"/>
          </w:tcPr>
          <w:p w14:paraId="4BEDAF6F" w14:textId="77777777" w:rsidR="002B1A93" w:rsidRPr="001A3607" w:rsidRDefault="002B1A93" w:rsidP="00FF79D7">
            <w:pPr>
              <w:widowControl w:val="0"/>
              <w:ind w:firstLine="0"/>
              <w:jc w:val="center"/>
              <w:rPr>
                <w:rFonts w:ascii="Times New Roman" w:hAnsi="Times New Roman" w:cs="Times New Roman"/>
                <w:sz w:val="24"/>
                <w:szCs w:val="28"/>
                <w:lang w:val="uk-UA"/>
              </w:rPr>
            </w:pPr>
            <w:r w:rsidRPr="001A3607">
              <w:rPr>
                <w:rFonts w:ascii="Times New Roman" w:hAnsi="Times New Roman" w:cs="Times New Roman"/>
                <w:sz w:val="24"/>
                <w:szCs w:val="28"/>
                <w:lang w:val="uk-UA"/>
              </w:rPr>
              <w:t>DIR Floortime</w:t>
            </w:r>
          </w:p>
          <w:p w14:paraId="78701D79" w14:textId="77777777" w:rsidR="002B1A93" w:rsidRPr="001A3607" w:rsidRDefault="002B1A93" w:rsidP="00FF79D7">
            <w:pPr>
              <w:widowControl w:val="0"/>
              <w:ind w:firstLine="0"/>
              <w:jc w:val="center"/>
              <w:rPr>
                <w:rFonts w:ascii="Times New Roman" w:hAnsi="Times New Roman" w:cs="Times New Roman"/>
                <w:sz w:val="24"/>
                <w:szCs w:val="24"/>
                <w:lang w:val="uk-UA"/>
              </w:rPr>
            </w:pPr>
          </w:p>
        </w:tc>
        <w:tc>
          <w:tcPr>
            <w:tcW w:w="545" w:type="dxa"/>
            <w:textDirection w:val="btLr"/>
            <w:vAlign w:val="center"/>
          </w:tcPr>
          <w:p w14:paraId="0027973C"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 xml:space="preserve">Інше </w:t>
            </w:r>
          </w:p>
        </w:tc>
      </w:tr>
      <w:tr w:rsidR="002B1A93" w:rsidRPr="001A3607" w14:paraId="762FB946" w14:textId="77777777" w:rsidTr="002B1A93">
        <w:tc>
          <w:tcPr>
            <w:tcW w:w="1129" w:type="dxa"/>
          </w:tcPr>
          <w:p w14:paraId="29C70E06"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w:t>
            </w:r>
          </w:p>
        </w:tc>
        <w:tc>
          <w:tcPr>
            <w:tcW w:w="611" w:type="dxa"/>
          </w:tcPr>
          <w:p w14:paraId="5471BDB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A889D6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60BD20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1E84832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5CA81C4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851909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C2568B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22F2F9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5741780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05A6FCB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239AD3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29B7857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0088797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0EA832B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65ADFBE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5EA4DFE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70B0B491" w14:textId="77777777" w:rsidTr="002B1A93">
        <w:tc>
          <w:tcPr>
            <w:tcW w:w="1129" w:type="dxa"/>
          </w:tcPr>
          <w:p w14:paraId="1FE3B063"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w:t>
            </w:r>
          </w:p>
        </w:tc>
        <w:tc>
          <w:tcPr>
            <w:tcW w:w="611" w:type="dxa"/>
          </w:tcPr>
          <w:p w14:paraId="7CF2867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F1DDF3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8094C9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57CB662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311B2D0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A9B423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1489F5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A1662A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57D3F03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8B373B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176B892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137A5EB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588F498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0C046D6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20E4D19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0549864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7DAFDAFA" w14:textId="77777777" w:rsidTr="002B1A93">
        <w:tc>
          <w:tcPr>
            <w:tcW w:w="1129" w:type="dxa"/>
          </w:tcPr>
          <w:p w14:paraId="460C2506"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3</w:t>
            </w:r>
          </w:p>
        </w:tc>
        <w:tc>
          <w:tcPr>
            <w:tcW w:w="611" w:type="dxa"/>
          </w:tcPr>
          <w:p w14:paraId="5AF524E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0994B37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8B4B88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381757D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72920D0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6809ABC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61048B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9C2504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3E8E655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7D1D71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835D1E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53C202C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54F0614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24D1DA3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21ACFA2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0406387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0E93D2B1" w14:textId="77777777" w:rsidTr="002B1A93">
        <w:tc>
          <w:tcPr>
            <w:tcW w:w="1129" w:type="dxa"/>
          </w:tcPr>
          <w:p w14:paraId="5E70B529"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4</w:t>
            </w:r>
          </w:p>
        </w:tc>
        <w:tc>
          <w:tcPr>
            <w:tcW w:w="611" w:type="dxa"/>
          </w:tcPr>
          <w:p w14:paraId="24E2C7F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B1E92B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EF0637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7724509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473405C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1CE45D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159F27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02B7A34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59FF079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7D4472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15B9FB8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1AF366E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06BE6A6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5203DE4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79726DB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35E7898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23D8E23B" w14:textId="77777777" w:rsidTr="002B1A93">
        <w:tc>
          <w:tcPr>
            <w:tcW w:w="1129" w:type="dxa"/>
          </w:tcPr>
          <w:p w14:paraId="58069130"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5</w:t>
            </w:r>
          </w:p>
        </w:tc>
        <w:tc>
          <w:tcPr>
            <w:tcW w:w="611" w:type="dxa"/>
          </w:tcPr>
          <w:p w14:paraId="0EFCC3D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11F0F98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64A25AC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43818C3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5BECE07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96CF25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3994EF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B773A6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6807CDF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0E74788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541CFE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68D1B57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502BB3A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3797FF8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5D33EE6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2C4D12D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60404E6A" w14:textId="77777777" w:rsidTr="002B1A93">
        <w:tc>
          <w:tcPr>
            <w:tcW w:w="1129" w:type="dxa"/>
          </w:tcPr>
          <w:p w14:paraId="526BAB47"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6</w:t>
            </w:r>
          </w:p>
        </w:tc>
        <w:tc>
          <w:tcPr>
            <w:tcW w:w="611" w:type="dxa"/>
          </w:tcPr>
          <w:p w14:paraId="0796A55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951358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B7F1D6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5697324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0170F3C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6544402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065D05F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9BB6B3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660DE31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DCCF03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A27930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5B3FED0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3E74E0A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24DB994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1794D3A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4388556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031DDB03" w14:textId="77777777" w:rsidTr="002B1A93">
        <w:tc>
          <w:tcPr>
            <w:tcW w:w="1129" w:type="dxa"/>
          </w:tcPr>
          <w:p w14:paraId="1E0D3318"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7</w:t>
            </w:r>
          </w:p>
        </w:tc>
        <w:tc>
          <w:tcPr>
            <w:tcW w:w="611" w:type="dxa"/>
          </w:tcPr>
          <w:p w14:paraId="7B6DD97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03D6BF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0F64081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0B977C5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4D8A574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F43C6D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63003D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B1031D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2755AE5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1D0E559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9F7343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2B9BD79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14AA5DA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66D7801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7459196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1930E06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3A0056B5" w14:textId="77777777" w:rsidTr="002B1A93">
        <w:tc>
          <w:tcPr>
            <w:tcW w:w="1129" w:type="dxa"/>
          </w:tcPr>
          <w:p w14:paraId="2B67C4C7"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8</w:t>
            </w:r>
          </w:p>
        </w:tc>
        <w:tc>
          <w:tcPr>
            <w:tcW w:w="611" w:type="dxa"/>
          </w:tcPr>
          <w:p w14:paraId="46F4D31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953378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88620E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5CA8A56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4CDEC48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1925390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40A2CF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56BF4F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29A2986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DBC8E7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5B335A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671E95F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1B6B40E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7CA6A00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1F564E3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4D04536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7460F272" w14:textId="77777777" w:rsidTr="002B1A93">
        <w:tc>
          <w:tcPr>
            <w:tcW w:w="1129" w:type="dxa"/>
          </w:tcPr>
          <w:p w14:paraId="3A0B31C0"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9</w:t>
            </w:r>
          </w:p>
        </w:tc>
        <w:tc>
          <w:tcPr>
            <w:tcW w:w="611" w:type="dxa"/>
          </w:tcPr>
          <w:p w14:paraId="5A805DF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09A227C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CDBA1C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00D93B0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28B9AA0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5BC6A0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83D005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74432F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4E645AF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B028DC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C05A8D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702A234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1B98545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3DE7E5F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046E319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12702C5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51BD0160" w14:textId="77777777" w:rsidTr="002B1A93">
        <w:tc>
          <w:tcPr>
            <w:tcW w:w="1129" w:type="dxa"/>
          </w:tcPr>
          <w:p w14:paraId="4641E325"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lastRenderedPageBreak/>
              <w:t>10</w:t>
            </w:r>
          </w:p>
        </w:tc>
        <w:tc>
          <w:tcPr>
            <w:tcW w:w="611" w:type="dxa"/>
          </w:tcPr>
          <w:p w14:paraId="68B3D34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5BD975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6564068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495B30A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4A67293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2A466E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80BF8B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6E52689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6A8435D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6D1234A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6E7B93D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15E33B3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4963183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79A536D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5235EB2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798A827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3227B8C1" w14:textId="77777777" w:rsidTr="002B1A93">
        <w:tc>
          <w:tcPr>
            <w:tcW w:w="1129" w:type="dxa"/>
          </w:tcPr>
          <w:p w14:paraId="5AEAA567"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11</w:t>
            </w:r>
          </w:p>
        </w:tc>
        <w:tc>
          <w:tcPr>
            <w:tcW w:w="611" w:type="dxa"/>
          </w:tcPr>
          <w:p w14:paraId="76D83EF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60F4DF8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D2F13E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021A8B8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4F67D6B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DA5236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34C90C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B5B9C2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148361C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0F4B240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0B1E95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5452D0A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081A98A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7F5E917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6A002DF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23EF65F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41C0611E" w14:textId="77777777" w:rsidTr="002B1A93">
        <w:tc>
          <w:tcPr>
            <w:tcW w:w="1129" w:type="dxa"/>
          </w:tcPr>
          <w:p w14:paraId="38E79FE7"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12</w:t>
            </w:r>
          </w:p>
        </w:tc>
        <w:tc>
          <w:tcPr>
            <w:tcW w:w="611" w:type="dxa"/>
          </w:tcPr>
          <w:p w14:paraId="28EE27F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37F769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BF616A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0ACF4E8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4E032B7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6AA7391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C45FE6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143E51A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35CE192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EA8BA1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69F745D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4E401CC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0C9C006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57C8B65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4A087E5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42E40C8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3B4C485C" w14:textId="77777777" w:rsidTr="002B1A93">
        <w:tc>
          <w:tcPr>
            <w:tcW w:w="1129" w:type="dxa"/>
          </w:tcPr>
          <w:p w14:paraId="0C5A94D8"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13</w:t>
            </w:r>
          </w:p>
        </w:tc>
        <w:tc>
          <w:tcPr>
            <w:tcW w:w="611" w:type="dxa"/>
          </w:tcPr>
          <w:p w14:paraId="0A0CC6E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736B09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8210DD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271D809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31DA3E2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1C9015B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E9E17B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200F2E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2973EBA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F23334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64727EE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177A935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5474733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1275A8D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46DA934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4A51B2F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685AE12D" w14:textId="77777777" w:rsidTr="002B1A93">
        <w:tc>
          <w:tcPr>
            <w:tcW w:w="1129" w:type="dxa"/>
          </w:tcPr>
          <w:p w14:paraId="7880D0F4"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14</w:t>
            </w:r>
          </w:p>
        </w:tc>
        <w:tc>
          <w:tcPr>
            <w:tcW w:w="611" w:type="dxa"/>
          </w:tcPr>
          <w:p w14:paraId="00DD113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BE90B5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6641B0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796F04A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33139FB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12E2155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065A058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6939C4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27DE65F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19FBAF3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677CD68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3B3F9A5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1210E18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2CA8134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46F7E5C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2F36E77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3978D572" w14:textId="77777777" w:rsidTr="002B1A93">
        <w:tc>
          <w:tcPr>
            <w:tcW w:w="1129" w:type="dxa"/>
          </w:tcPr>
          <w:p w14:paraId="017D5B7C"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15</w:t>
            </w:r>
          </w:p>
        </w:tc>
        <w:tc>
          <w:tcPr>
            <w:tcW w:w="611" w:type="dxa"/>
          </w:tcPr>
          <w:p w14:paraId="412B593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70B9E6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3C7C20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316BA21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09364FD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03A255E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05C76F5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F073B5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637B5CA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0E9F594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1230B90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72364EC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2878117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2142C37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19529AA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1102F4D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1F9596DE" w14:textId="77777777" w:rsidTr="002B1A93">
        <w:tc>
          <w:tcPr>
            <w:tcW w:w="1129" w:type="dxa"/>
          </w:tcPr>
          <w:p w14:paraId="6BA1465C"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16</w:t>
            </w:r>
          </w:p>
        </w:tc>
        <w:tc>
          <w:tcPr>
            <w:tcW w:w="611" w:type="dxa"/>
          </w:tcPr>
          <w:p w14:paraId="2515305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8ECF37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545F9D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188EC1D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37AF1E0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41F28D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A6D979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695D688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3F7EDEE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0139123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057B9AF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71F50CA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60F2A7C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581C7BA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57C08C2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10CCE5B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5F30A94B" w14:textId="77777777" w:rsidTr="002B1A93">
        <w:tc>
          <w:tcPr>
            <w:tcW w:w="1129" w:type="dxa"/>
          </w:tcPr>
          <w:p w14:paraId="48C98004"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17</w:t>
            </w:r>
          </w:p>
        </w:tc>
        <w:tc>
          <w:tcPr>
            <w:tcW w:w="611" w:type="dxa"/>
          </w:tcPr>
          <w:p w14:paraId="7540EA3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666859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61EE51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5A468B6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5F5EBA2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018F5F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68A0BF3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9D5CEC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1A6A313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6EEAFC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DD9F98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6E46655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1DA9B3E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1266CED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0D1959C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209715E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05C7D691" w14:textId="77777777" w:rsidTr="002B1A93">
        <w:tc>
          <w:tcPr>
            <w:tcW w:w="1129" w:type="dxa"/>
          </w:tcPr>
          <w:p w14:paraId="68DB82AD"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18</w:t>
            </w:r>
          </w:p>
        </w:tc>
        <w:tc>
          <w:tcPr>
            <w:tcW w:w="611" w:type="dxa"/>
          </w:tcPr>
          <w:p w14:paraId="48311E4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1F639E8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BC569D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6F7B7F2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6FC8FD2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0CA4142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0DA5564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1AEB102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46D64F8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6B6A95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88B55A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2460F85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3723652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63EBD98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6A0462B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454BBE1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1EDB28F1" w14:textId="77777777" w:rsidTr="002B1A93">
        <w:tc>
          <w:tcPr>
            <w:tcW w:w="1129" w:type="dxa"/>
          </w:tcPr>
          <w:p w14:paraId="5E7F2F39"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19</w:t>
            </w:r>
          </w:p>
        </w:tc>
        <w:tc>
          <w:tcPr>
            <w:tcW w:w="611" w:type="dxa"/>
          </w:tcPr>
          <w:p w14:paraId="5043808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8A6F80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88568A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410D89A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3F67304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4B3CE6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3101877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2B63EB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4491AB1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235D16F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547403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5976B40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39E53FA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2AC855C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628F277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28E9728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2BF75676" w14:textId="77777777" w:rsidTr="002B1A93">
        <w:tc>
          <w:tcPr>
            <w:tcW w:w="1129" w:type="dxa"/>
          </w:tcPr>
          <w:p w14:paraId="58BE6A1C"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20</w:t>
            </w:r>
          </w:p>
        </w:tc>
        <w:tc>
          <w:tcPr>
            <w:tcW w:w="611" w:type="dxa"/>
          </w:tcPr>
          <w:p w14:paraId="1BF995B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0F1ED7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6C2EDEF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5D2C9E8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13CB1B3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1E06D0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49C3105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5B56A40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1" w:type="dxa"/>
          </w:tcPr>
          <w:p w14:paraId="25DEC8B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6EC765E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612" w:type="dxa"/>
          </w:tcPr>
          <w:p w14:paraId="729D430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16225EE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3F9FB6A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4" w:type="dxa"/>
          </w:tcPr>
          <w:p w14:paraId="6D2E423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22AEF7E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545" w:type="dxa"/>
          </w:tcPr>
          <w:p w14:paraId="2D68E3C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31BA6779" w14:textId="77777777" w:rsidTr="002B1A93">
        <w:tc>
          <w:tcPr>
            <w:tcW w:w="1129" w:type="dxa"/>
          </w:tcPr>
          <w:p w14:paraId="4ABCA86F"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Частота, од.</w:t>
            </w:r>
          </w:p>
        </w:tc>
        <w:tc>
          <w:tcPr>
            <w:tcW w:w="611" w:type="dxa"/>
          </w:tcPr>
          <w:p w14:paraId="429693A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20</w:t>
            </w:r>
          </w:p>
        </w:tc>
        <w:tc>
          <w:tcPr>
            <w:tcW w:w="612" w:type="dxa"/>
          </w:tcPr>
          <w:p w14:paraId="25AC162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20</w:t>
            </w:r>
          </w:p>
        </w:tc>
        <w:tc>
          <w:tcPr>
            <w:tcW w:w="612" w:type="dxa"/>
          </w:tcPr>
          <w:p w14:paraId="55DAF33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20</w:t>
            </w:r>
          </w:p>
        </w:tc>
        <w:tc>
          <w:tcPr>
            <w:tcW w:w="611" w:type="dxa"/>
          </w:tcPr>
          <w:p w14:paraId="4BB17A6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20</w:t>
            </w:r>
          </w:p>
        </w:tc>
        <w:tc>
          <w:tcPr>
            <w:tcW w:w="611" w:type="dxa"/>
          </w:tcPr>
          <w:p w14:paraId="72B1405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17</w:t>
            </w:r>
          </w:p>
        </w:tc>
        <w:tc>
          <w:tcPr>
            <w:tcW w:w="612" w:type="dxa"/>
          </w:tcPr>
          <w:p w14:paraId="14FF418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20</w:t>
            </w:r>
          </w:p>
        </w:tc>
        <w:tc>
          <w:tcPr>
            <w:tcW w:w="612" w:type="dxa"/>
          </w:tcPr>
          <w:p w14:paraId="1F81706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12</w:t>
            </w:r>
          </w:p>
        </w:tc>
        <w:tc>
          <w:tcPr>
            <w:tcW w:w="612" w:type="dxa"/>
          </w:tcPr>
          <w:p w14:paraId="43C1ADC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9</w:t>
            </w:r>
          </w:p>
        </w:tc>
        <w:tc>
          <w:tcPr>
            <w:tcW w:w="611" w:type="dxa"/>
          </w:tcPr>
          <w:p w14:paraId="78358CE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14</w:t>
            </w:r>
          </w:p>
        </w:tc>
        <w:tc>
          <w:tcPr>
            <w:tcW w:w="612" w:type="dxa"/>
          </w:tcPr>
          <w:p w14:paraId="396A73C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9</w:t>
            </w:r>
          </w:p>
        </w:tc>
        <w:tc>
          <w:tcPr>
            <w:tcW w:w="612" w:type="dxa"/>
          </w:tcPr>
          <w:p w14:paraId="43E92DD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4</w:t>
            </w:r>
          </w:p>
        </w:tc>
        <w:tc>
          <w:tcPr>
            <w:tcW w:w="544" w:type="dxa"/>
          </w:tcPr>
          <w:p w14:paraId="6390EEB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5</w:t>
            </w:r>
          </w:p>
        </w:tc>
        <w:tc>
          <w:tcPr>
            <w:tcW w:w="545" w:type="dxa"/>
          </w:tcPr>
          <w:p w14:paraId="4A23D41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w:t>
            </w:r>
          </w:p>
        </w:tc>
        <w:tc>
          <w:tcPr>
            <w:tcW w:w="544" w:type="dxa"/>
          </w:tcPr>
          <w:p w14:paraId="5B8CC48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4</w:t>
            </w:r>
          </w:p>
        </w:tc>
        <w:tc>
          <w:tcPr>
            <w:tcW w:w="545" w:type="dxa"/>
          </w:tcPr>
          <w:p w14:paraId="425D76F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w:t>
            </w:r>
          </w:p>
        </w:tc>
        <w:tc>
          <w:tcPr>
            <w:tcW w:w="545" w:type="dxa"/>
          </w:tcPr>
          <w:p w14:paraId="16AACE5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10</w:t>
            </w:r>
          </w:p>
        </w:tc>
      </w:tr>
      <w:tr w:rsidR="002B1A93" w:rsidRPr="001A3607" w14:paraId="67D2C684" w14:textId="77777777" w:rsidTr="002B1A93">
        <w:tc>
          <w:tcPr>
            <w:tcW w:w="1129" w:type="dxa"/>
          </w:tcPr>
          <w:p w14:paraId="57206991" w14:textId="77777777" w:rsidR="002B1A93" w:rsidRPr="001A3607" w:rsidRDefault="002B1A93" w:rsidP="00FF79D7">
            <w:pPr>
              <w:widowControl w:val="0"/>
              <w:ind w:left="-113" w:right="-108"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Структура, %</w:t>
            </w:r>
          </w:p>
        </w:tc>
        <w:tc>
          <w:tcPr>
            <w:tcW w:w="611" w:type="dxa"/>
          </w:tcPr>
          <w:p w14:paraId="117ECD0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100,0</w:t>
            </w:r>
          </w:p>
        </w:tc>
        <w:tc>
          <w:tcPr>
            <w:tcW w:w="612" w:type="dxa"/>
          </w:tcPr>
          <w:p w14:paraId="488B2D0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100,0</w:t>
            </w:r>
          </w:p>
        </w:tc>
        <w:tc>
          <w:tcPr>
            <w:tcW w:w="612" w:type="dxa"/>
          </w:tcPr>
          <w:p w14:paraId="1E4A351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100,0</w:t>
            </w:r>
          </w:p>
        </w:tc>
        <w:tc>
          <w:tcPr>
            <w:tcW w:w="611" w:type="dxa"/>
          </w:tcPr>
          <w:p w14:paraId="1FE36FE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100,0</w:t>
            </w:r>
          </w:p>
        </w:tc>
        <w:tc>
          <w:tcPr>
            <w:tcW w:w="611" w:type="dxa"/>
          </w:tcPr>
          <w:p w14:paraId="73489B6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85,0</w:t>
            </w:r>
          </w:p>
        </w:tc>
        <w:tc>
          <w:tcPr>
            <w:tcW w:w="612" w:type="dxa"/>
          </w:tcPr>
          <w:p w14:paraId="437E97E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100,0</w:t>
            </w:r>
          </w:p>
        </w:tc>
        <w:tc>
          <w:tcPr>
            <w:tcW w:w="612" w:type="dxa"/>
          </w:tcPr>
          <w:p w14:paraId="6A958E7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60,0</w:t>
            </w:r>
          </w:p>
        </w:tc>
        <w:tc>
          <w:tcPr>
            <w:tcW w:w="612" w:type="dxa"/>
          </w:tcPr>
          <w:p w14:paraId="068680F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45,0</w:t>
            </w:r>
          </w:p>
        </w:tc>
        <w:tc>
          <w:tcPr>
            <w:tcW w:w="611" w:type="dxa"/>
          </w:tcPr>
          <w:p w14:paraId="710F07A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70,0</w:t>
            </w:r>
          </w:p>
        </w:tc>
        <w:tc>
          <w:tcPr>
            <w:tcW w:w="612" w:type="dxa"/>
          </w:tcPr>
          <w:p w14:paraId="68A5962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45,0</w:t>
            </w:r>
          </w:p>
        </w:tc>
        <w:tc>
          <w:tcPr>
            <w:tcW w:w="612" w:type="dxa"/>
          </w:tcPr>
          <w:p w14:paraId="337DC25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20,0</w:t>
            </w:r>
          </w:p>
        </w:tc>
        <w:tc>
          <w:tcPr>
            <w:tcW w:w="544" w:type="dxa"/>
          </w:tcPr>
          <w:p w14:paraId="7A944BB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25,0</w:t>
            </w:r>
          </w:p>
        </w:tc>
        <w:tc>
          <w:tcPr>
            <w:tcW w:w="545" w:type="dxa"/>
          </w:tcPr>
          <w:p w14:paraId="262A288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10,0</w:t>
            </w:r>
          </w:p>
        </w:tc>
        <w:tc>
          <w:tcPr>
            <w:tcW w:w="544" w:type="dxa"/>
          </w:tcPr>
          <w:p w14:paraId="3A6112D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20,0</w:t>
            </w:r>
          </w:p>
        </w:tc>
        <w:tc>
          <w:tcPr>
            <w:tcW w:w="545" w:type="dxa"/>
          </w:tcPr>
          <w:p w14:paraId="391D89F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5,0</w:t>
            </w:r>
          </w:p>
        </w:tc>
        <w:tc>
          <w:tcPr>
            <w:tcW w:w="545" w:type="dxa"/>
          </w:tcPr>
          <w:p w14:paraId="3D43A9B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50,0</w:t>
            </w:r>
          </w:p>
        </w:tc>
      </w:tr>
    </w:tbl>
    <w:p w14:paraId="3BED1CF3" w14:textId="77777777" w:rsidR="002B1A93" w:rsidRDefault="002B1A93" w:rsidP="00FF79D7">
      <w:pPr>
        <w:widowControl w:val="0"/>
        <w:jc w:val="right"/>
        <w:rPr>
          <w:rFonts w:ascii="Times New Roman" w:hAnsi="Times New Roman" w:cs="Times New Roman"/>
          <w:i/>
          <w:sz w:val="28"/>
          <w:szCs w:val="28"/>
          <w:lang w:val="uk-UA"/>
        </w:rPr>
      </w:pPr>
    </w:p>
    <w:p w14:paraId="5A9EDB52" w14:textId="0AA7A8C6" w:rsidR="002B1A93" w:rsidRPr="001A3607" w:rsidRDefault="002B1A93" w:rsidP="00FF79D7">
      <w:pPr>
        <w:widowControl w:val="0"/>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Е.2.4</w:t>
      </w:r>
      <w:r w:rsidRPr="001A3607">
        <w:rPr>
          <w:rFonts w:ascii="Times New Roman" w:hAnsi="Times New Roman" w:cs="Times New Roman"/>
          <w:i/>
          <w:sz w:val="28"/>
          <w:szCs w:val="28"/>
          <w:lang w:val="uk-UA"/>
        </w:rPr>
        <w:t>.</w:t>
      </w:r>
    </w:p>
    <w:p w14:paraId="1B50BC39" w14:textId="77777777" w:rsidR="002B1A93" w:rsidRPr="001A3607" w:rsidRDefault="002B1A93" w:rsidP="00FF79D7">
      <w:pPr>
        <w:widowControl w:val="0"/>
        <w:ind w:firstLine="0"/>
        <w:jc w:val="center"/>
        <w:rPr>
          <w:rFonts w:ascii="Times New Roman" w:hAnsi="Times New Roman" w:cs="Times New Roman"/>
          <w:sz w:val="28"/>
          <w:szCs w:val="28"/>
          <w:lang w:val="uk-UA"/>
        </w:rPr>
      </w:pPr>
      <w:r w:rsidRPr="001A3607">
        <w:rPr>
          <w:rFonts w:ascii="Times New Roman" w:eastAsia="Times New Roman" w:hAnsi="Times New Roman" w:cs="Times New Roman"/>
          <w:b/>
          <w:color w:val="000000"/>
          <w:sz w:val="28"/>
          <w:szCs w:val="28"/>
          <w:lang w:val="uk-UA"/>
        </w:rPr>
        <w:t>Результати відповідей фахівців на питання «</w:t>
      </w:r>
      <w:r w:rsidRPr="001A3607">
        <w:rPr>
          <w:rFonts w:ascii="Times New Roman" w:hAnsi="Times New Roman" w:cs="Times New Roman"/>
          <w:b/>
          <w:sz w:val="28"/>
          <w:szCs w:val="28"/>
          <w:lang w:val="uk-UA"/>
        </w:rPr>
        <w:t>Які види арт-терапії ви використовуєте у своїй професійній діяльності?»</w:t>
      </w:r>
    </w:p>
    <w:tbl>
      <w:tblPr>
        <w:tblStyle w:val="a8"/>
        <w:tblW w:w="9781" w:type="dxa"/>
        <w:tblInd w:w="-147" w:type="dxa"/>
        <w:tblLayout w:type="fixed"/>
        <w:tblLook w:val="04A0" w:firstRow="1" w:lastRow="0" w:firstColumn="1" w:lastColumn="0" w:noHBand="0" w:noVBand="1"/>
      </w:tblPr>
      <w:tblGrid>
        <w:gridCol w:w="1129"/>
        <w:gridCol w:w="721"/>
        <w:gridCol w:w="721"/>
        <w:gridCol w:w="721"/>
        <w:gridCol w:w="721"/>
        <w:gridCol w:w="721"/>
        <w:gridCol w:w="721"/>
        <w:gridCol w:w="721"/>
        <w:gridCol w:w="721"/>
        <w:gridCol w:w="721"/>
        <w:gridCol w:w="721"/>
        <w:gridCol w:w="721"/>
        <w:gridCol w:w="721"/>
      </w:tblGrid>
      <w:tr w:rsidR="002B1A93" w:rsidRPr="001A3607" w14:paraId="5E98A121" w14:textId="77777777" w:rsidTr="002B1A93">
        <w:trPr>
          <w:cantSplit/>
          <w:trHeight w:val="3114"/>
        </w:trPr>
        <w:tc>
          <w:tcPr>
            <w:tcW w:w="1129" w:type="dxa"/>
          </w:tcPr>
          <w:p w14:paraId="03518B9C" w14:textId="77777777" w:rsidR="002B1A93" w:rsidRPr="001A3607" w:rsidRDefault="002B1A93" w:rsidP="00FF79D7">
            <w:pPr>
              <w:widowControl w:val="0"/>
              <w:ind w:firstLine="0"/>
              <w:rPr>
                <w:rFonts w:ascii="Times New Roman" w:hAnsi="Times New Roman" w:cs="Times New Roman"/>
                <w:sz w:val="24"/>
                <w:szCs w:val="24"/>
                <w:lang w:val="uk-UA"/>
              </w:rPr>
            </w:pPr>
            <w:r w:rsidRPr="001A3607">
              <w:rPr>
                <w:rFonts w:ascii="Times New Roman" w:hAnsi="Times New Roman" w:cs="Times New Roman"/>
                <w:sz w:val="24"/>
                <w:szCs w:val="24"/>
                <w:lang w:val="uk-UA"/>
              </w:rPr>
              <w:t>№ фахівця</w:t>
            </w:r>
          </w:p>
        </w:tc>
        <w:tc>
          <w:tcPr>
            <w:tcW w:w="721" w:type="dxa"/>
            <w:textDirection w:val="btLr"/>
            <w:vAlign w:val="center"/>
          </w:tcPr>
          <w:p w14:paraId="6A659C49"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 xml:space="preserve">Пісочна </w:t>
            </w:r>
          </w:p>
        </w:tc>
        <w:tc>
          <w:tcPr>
            <w:tcW w:w="721" w:type="dxa"/>
            <w:textDirection w:val="btLr"/>
            <w:vAlign w:val="center"/>
          </w:tcPr>
          <w:p w14:paraId="57299AB3"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 xml:space="preserve">Казкотерапія </w:t>
            </w:r>
          </w:p>
        </w:tc>
        <w:tc>
          <w:tcPr>
            <w:tcW w:w="721" w:type="dxa"/>
            <w:textDirection w:val="btLr"/>
            <w:vAlign w:val="center"/>
          </w:tcPr>
          <w:p w14:paraId="7220B15F"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 xml:space="preserve">Ізотерапія </w:t>
            </w:r>
          </w:p>
        </w:tc>
        <w:tc>
          <w:tcPr>
            <w:tcW w:w="721" w:type="dxa"/>
            <w:textDirection w:val="btLr"/>
            <w:vAlign w:val="center"/>
          </w:tcPr>
          <w:p w14:paraId="6B417C60"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Музикотерапія, спів, танці</w:t>
            </w:r>
          </w:p>
        </w:tc>
        <w:tc>
          <w:tcPr>
            <w:tcW w:w="721" w:type="dxa"/>
            <w:textDirection w:val="btLr"/>
          </w:tcPr>
          <w:p w14:paraId="4A4D5A3F"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Скульптура, ліплення</w:t>
            </w:r>
          </w:p>
        </w:tc>
        <w:tc>
          <w:tcPr>
            <w:tcW w:w="721" w:type="dxa"/>
            <w:textDirection w:val="btLr"/>
            <w:vAlign w:val="center"/>
          </w:tcPr>
          <w:p w14:paraId="148C07F8"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 xml:space="preserve">Мистецтво виробів з паперу (оригамі, колаж) </w:t>
            </w:r>
          </w:p>
        </w:tc>
        <w:tc>
          <w:tcPr>
            <w:tcW w:w="721" w:type="dxa"/>
            <w:textDirection w:val="btLr"/>
            <w:vAlign w:val="center"/>
          </w:tcPr>
          <w:p w14:paraId="5B1A69D8"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 xml:space="preserve">Кольоротерапія </w:t>
            </w:r>
          </w:p>
        </w:tc>
        <w:tc>
          <w:tcPr>
            <w:tcW w:w="721" w:type="dxa"/>
            <w:textDirection w:val="btLr"/>
            <w:vAlign w:val="center"/>
          </w:tcPr>
          <w:p w14:paraId="1F5B5884"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 xml:space="preserve">Лялькотерапія </w:t>
            </w:r>
          </w:p>
        </w:tc>
        <w:tc>
          <w:tcPr>
            <w:tcW w:w="721" w:type="dxa"/>
            <w:textDirection w:val="btLr"/>
          </w:tcPr>
          <w:p w14:paraId="0E5F79A7" w14:textId="77777777" w:rsidR="002B1A93" w:rsidRPr="001A3607" w:rsidRDefault="002B1A93" w:rsidP="00FF79D7">
            <w:pPr>
              <w:widowControl w:val="0"/>
              <w:ind w:firstLine="0"/>
              <w:jc w:val="center"/>
              <w:rPr>
                <w:rFonts w:ascii="Times New Roman" w:hAnsi="Times New Roman" w:cs="Times New Roman"/>
                <w:color w:val="333333"/>
                <w:sz w:val="24"/>
                <w:szCs w:val="24"/>
                <w:shd w:val="clear" w:color="auto" w:fill="FFFFFF"/>
                <w:lang w:val="uk-UA"/>
              </w:rPr>
            </w:pPr>
            <w:r w:rsidRPr="001A3607">
              <w:rPr>
                <w:rFonts w:ascii="Times New Roman" w:hAnsi="Times New Roman" w:cs="Times New Roman"/>
                <w:color w:val="333333"/>
                <w:sz w:val="24"/>
                <w:szCs w:val="24"/>
                <w:shd w:val="clear" w:color="auto" w:fill="FFFFFF"/>
                <w:lang w:val="uk-UA"/>
              </w:rPr>
              <w:t xml:space="preserve">Відео- та фототерапія </w:t>
            </w:r>
          </w:p>
        </w:tc>
        <w:tc>
          <w:tcPr>
            <w:tcW w:w="721" w:type="dxa"/>
            <w:textDirection w:val="btLr"/>
            <w:vAlign w:val="center"/>
          </w:tcPr>
          <w:p w14:paraId="7FCAA9E5"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 xml:space="preserve">Бібліотерапія </w:t>
            </w:r>
          </w:p>
        </w:tc>
        <w:tc>
          <w:tcPr>
            <w:tcW w:w="721" w:type="dxa"/>
            <w:textDirection w:val="btLr"/>
            <w:vAlign w:val="center"/>
          </w:tcPr>
          <w:p w14:paraId="1CE4B92B"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 xml:space="preserve">Імаготерапія (драматизація, театралізація) </w:t>
            </w:r>
          </w:p>
        </w:tc>
        <w:tc>
          <w:tcPr>
            <w:tcW w:w="721" w:type="dxa"/>
            <w:textDirection w:val="btLr"/>
            <w:vAlign w:val="center"/>
          </w:tcPr>
          <w:p w14:paraId="0DA06D95"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 xml:space="preserve">Маскотерапія </w:t>
            </w:r>
          </w:p>
        </w:tc>
      </w:tr>
      <w:tr w:rsidR="002B1A93" w:rsidRPr="001A3607" w14:paraId="31BB20F7" w14:textId="77777777" w:rsidTr="002B1A93">
        <w:tc>
          <w:tcPr>
            <w:tcW w:w="1129" w:type="dxa"/>
          </w:tcPr>
          <w:p w14:paraId="206A4B14"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w:t>
            </w:r>
          </w:p>
        </w:tc>
        <w:tc>
          <w:tcPr>
            <w:tcW w:w="721" w:type="dxa"/>
          </w:tcPr>
          <w:p w14:paraId="28CEFAC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778A80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AD3ADD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5C04CD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D50E87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3F2E99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8F7D67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6EC5FB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51FBA8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D43B3D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957476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45AFD7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41DB15F5" w14:textId="77777777" w:rsidTr="002B1A93">
        <w:tc>
          <w:tcPr>
            <w:tcW w:w="1129" w:type="dxa"/>
          </w:tcPr>
          <w:p w14:paraId="72EC6FEE"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w:t>
            </w:r>
          </w:p>
        </w:tc>
        <w:tc>
          <w:tcPr>
            <w:tcW w:w="721" w:type="dxa"/>
          </w:tcPr>
          <w:p w14:paraId="738EF33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E16A66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5FABA9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ED6539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F52461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2579F9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6926FC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AD5D0F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7BDB69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412C78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F7D458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3E0604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19CDFD89" w14:textId="77777777" w:rsidTr="002B1A93">
        <w:tc>
          <w:tcPr>
            <w:tcW w:w="1129" w:type="dxa"/>
          </w:tcPr>
          <w:p w14:paraId="0CE62363"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3</w:t>
            </w:r>
          </w:p>
        </w:tc>
        <w:tc>
          <w:tcPr>
            <w:tcW w:w="721" w:type="dxa"/>
          </w:tcPr>
          <w:p w14:paraId="73E8361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E70529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61C7DB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E0E89D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ECA490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160888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F628DF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2ED1E4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DAFC36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AE7AA3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47B015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DEF20E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4CAC14CD" w14:textId="77777777" w:rsidTr="002B1A93">
        <w:tc>
          <w:tcPr>
            <w:tcW w:w="1129" w:type="dxa"/>
          </w:tcPr>
          <w:p w14:paraId="0E842C6A"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4</w:t>
            </w:r>
          </w:p>
        </w:tc>
        <w:tc>
          <w:tcPr>
            <w:tcW w:w="721" w:type="dxa"/>
          </w:tcPr>
          <w:p w14:paraId="7FA8A87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4539B6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67E4F1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6ACB21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A3917E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B5733A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B64E6E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8FC15E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9E0DF7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2E89F1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12BC8D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7C49C4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208C54C1" w14:textId="77777777" w:rsidTr="002B1A93">
        <w:tc>
          <w:tcPr>
            <w:tcW w:w="1129" w:type="dxa"/>
          </w:tcPr>
          <w:p w14:paraId="00A6E18E"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5</w:t>
            </w:r>
          </w:p>
        </w:tc>
        <w:tc>
          <w:tcPr>
            <w:tcW w:w="721" w:type="dxa"/>
          </w:tcPr>
          <w:p w14:paraId="1D27B95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7FDED4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384F51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EBAE38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2B6CF4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A39A45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062E79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D5AE78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370891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F493FE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825725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FA10D6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11FACC16" w14:textId="77777777" w:rsidTr="002B1A93">
        <w:tc>
          <w:tcPr>
            <w:tcW w:w="1129" w:type="dxa"/>
          </w:tcPr>
          <w:p w14:paraId="429C4143"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6</w:t>
            </w:r>
          </w:p>
        </w:tc>
        <w:tc>
          <w:tcPr>
            <w:tcW w:w="721" w:type="dxa"/>
          </w:tcPr>
          <w:p w14:paraId="7F80765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E47C62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288F5E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B4F240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626948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11C294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06756E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77E209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CB5ACB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0B0544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79E199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7494C2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01E59F20" w14:textId="77777777" w:rsidTr="002B1A93">
        <w:tc>
          <w:tcPr>
            <w:tcW w:w="1129" w:type="dxa"/>
          </w:tcPr>
          <w:p w14:paraId="5D7414A6"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7</w:t>
            </w:r>
          </w:p>
        </w:tc>
        <w:tc>
          <w:tcPr>
            <w:tcW w:w="721" w:type="dxa"/>
          </w:tcPr>
          <w:p w14:paraId="4949080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1C6120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6AF027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2FF751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D3BBA9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772E8E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E5DFE4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6EF9B4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1254F0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F54D38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4428BD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7FAF71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75E25323" w14:textId="77777777" w:rsidTr="002B1A93">
        <w:tc>
          <w:tcPr>
            <w:tcW w:w="1129" w:type="dxa"/>
          </w:tcPr>
          <w:p w14:paraId="61162E78"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8</w:t>
            </w:r>
          </w:p>
        </w:tc>
        <w:tc>
          <w:tcPr>
            <w:tcW w:w="721" w:type="dxa"/>
          </w:tcPr>
          <w:p w14:paraId="2B01930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6715CE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607394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E2D4DC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B0CD3C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625845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8539C0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A96AEB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1BA407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14894E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884990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1EEEC0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0436FD2B" w14:textId="77777777" w:rsidTr="002B1A93">
        <w:tc>
          <w:tcPr>
            <w:tcW w:w="1129" w:type="dxa"/>
          </w:tcPr>
          <w:p w14:paraId="069C4A59"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9</w:t>
            </w:r>
          </w:p>
        </w:tc>
        <w:tc>
          <w:tcPr>
            <w:tcW w:w="721" w:type="dxa"/>
          </w:tcPr>
          <w:p w14:paraId="34DCE9B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9FEB97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C1EF07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9FBC8F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B598D5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590F64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5443B2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59D7C9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5C2772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0616D5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4AC13D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88227A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6B17B32B" w14:textId="77777777" w:rsidTr="002B1A93">
        <w:tc>
          <w:tcPr>
            <w:tcW w:w="1129" w:type="dxa"/>
          </w:tcPr>
          <w:p w14:paraId="4C9B1E81"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10</w:t>
            </w:r>
          </w:p>
        </w:tc>
        <w:tc>
          <w:tcPr>
            <w:tcW w:w="721" w:type="dxa"/>
          </w:tcPr>
          <w:p w14:paraId="75EE2A6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CDEA98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51BA67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0CF1DE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4BB9AA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C291A8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FEAFA9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49D4FD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20DFB0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D62F27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7FB787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5488B6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44272E1E" w14:textId="77777777" w:rsidTr="002B1A93">
        <w:tc>
          <w:tcPr>
            <w:tcW w:w="1129" w:type="dxa"/>
          </w:tcPr>
          <w:p w14:paraId="07417BE6"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11</w:t>
            </w:r>
          </w:p>
        </w:tc>
        <w:tc>
          <w:tcPr>
            <w:tcW w:w="721" w:type="dxa"/>
          </w:tcPr>
          <w:p w14:paraId="763AE30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C24270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1FB483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00D15D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10B4F4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9EDAB9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DDC944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2321CA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781DBA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BD47D3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1D4A83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646C60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57328F74" w14:textId="77777777" w:rsidTr="002B1A93">
        <w:tc>
          <w:tcPr>
            <w:tcW w:w="1129" w:type="dxa"/>
          </w:tcPr>
          <w:p w14:paraId="2E210440"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12</w:t>
            </w:r>
          </w:p>
        </w:tc>
        <w:tc>
          <w:tcPr>
            <w:tcW w:w="721" w:type="dxa"/>
          </w:tcPr>
          <w:p w14:paraId="43ACCC7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72BBF9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46150E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4699A5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252CF1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DDEF31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D2024A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52BD59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DADEC7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455F05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FF31D4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CB7833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59032B85" w14:textId="77777777" w:rsidTr="002B1A93">
        <w:tc>
          <w:tcPr>
            <w:tcW w:w="1129" w:type="dxa"/>
          </w:tcPr>
          <w:p w14:paraId="49B63C51"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13</w:t>
            </w:r>
          </w:p>
        </w:tc>
        <w:tc>
          <w:tcPr>
            <w:tcW w:w="721" w:type="dxa"/>
          </w:tcPr>
          <w:p w14:paraId="6F34CDD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7C95F7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36102A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BB0462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480B69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8EA7A7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66890A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483233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5EA3A0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5C060E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0515EC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CAD8CE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7FC53E2A" w14:textId="77777777" w:rsidTr="002B1A93">
        <w:tc>
          <w:tcPr>
            <w:tcW w:w="1129" w:type="dxa"/>
          </w:tcPr>
          <w:p w14:paraId="69A970BE"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14</w:t>
            </w:r>
          </w:p>
        </w:tc>
        <w:tc>
          <w:tcPr>
            <w:tcW w:w="721" w:type="dxa"/>
          </w:tcPr>
          <w:p w14:paraId="24572AA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F0C054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B33995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58E4D9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F43491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356AEE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F8171D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3F94AB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DB3B00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176130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9C4DCD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0581FB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0CCCD4A4" w14:textId="77777777" w:rsidTr="002B1A93">
        <w:tc>
          <w:tcPr>
            <w:tcW w:w="1129" w:type="dxa"/>
          </w:tcPr>
          <w:p w14:paraId="4CEEC22D"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15</w:t>
            </w:r>
          </w:p>
        </w:tc>
        <w:tc>
          <w:tcPr>
            <w:tcW w:w="721" w:type="dxa"/>
          </w:tcPr>
          <w:p w14:paraId="7E9C07F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2EB9EB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434039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A7A3AB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E2AE17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E19209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50368A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ED3239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50A206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08A6F4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9DCD34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7A26A1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57A67DF3" w14:textId="77777777" w:rsidTr="002B1A93">
        <w:tc>
          <w:tcPr>
            <w:tcW w:w="1129" w:type="dxa"/>
          </w:tcPr>
          <w:p w14:paraId="29065AB7"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16</w:t>
            </w:r>
          </w:p>
        </w:tc>
        <w:tc>
          <w:tcPr>
            <w:tcW w:w="721" w:type="dxa"/>
          </w:tcPr>
          <w:p w14:paraId="73D2EEB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E1D440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3C71D6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8BFCB1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0DE0C1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181A73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5F7D36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F76CC9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B94C94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5FB6B2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949E13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2523AC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7E7A619A" w14:textId="77777777" w:rsidTr="002B1A93">
        <w:tc>
          <w:tcPr>
            <w:tcW w:w="1129" w:type="dxa"/>
          </w:tcPr>
          <w:p w14:paraId="293AA507"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17</w:t>
            </w:r>
          </w:p>
        </w:tc>
        <w:tc>
          <w:tcPr>
            <w:tcW w:w="721" w:type="dxa"/>
          </w:tcPr>
          <w:p w14:paraId="49D9B78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062F33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F1A374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BC7DA5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D1007E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B0B3F7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98FAF2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p>
        </w:tc>
        <w:tc>
          <w:tcPr>
            <w:tcW w:w="721" w:type="dxa"/>
          </w:tcPr>
          <w:p w14:paraId="6840022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A9E68F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A2E397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A5FE47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BCDBA8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629E3608" w14:textId="77777777" w:rsidTr="002B1A93">
        <w:tc>
          <w:tcPr>
            <w:tcW w:w="1129" w:type="dxa"/>
          </w:tcPr>
          <w:p w14:paraId="37FF3B7F"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lastRenderedPageBreak/>
              <w:t>18</w:t>
            </w:r>
          </w:p>
        </w:tc>
        <w:tc>
          <w:tcPr>
            <w:tcW w:w="721" w:type="dxa"/>
          </w:tcPr>
          <w:p w14:paraId="559A360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816870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347CA8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431577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3F623F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4CE6E2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E63D90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78ACB9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2B17A6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DB2C3A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E09850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E41852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42AFB822" w14:textId="77777777" w:rsidTr="002B1A93">
        <w:tc>
          <w:tcPr>
            <w:tcW w:w="1129" w:type="dxa"/>
          </w:tcPr>
          <w:p w14:paraId="6A8BBD53"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19</w:t>
            </w:r>
          </w:p>
        </w:tc>
        <w:tc>
          <w:tcPr>
            <w:tcW w:w="721" w:type="dxa"/>
          </w:tcPr>
          <w:p w14:paraId="0DEB12F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E4434B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9A77B9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93E312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1F01CA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33870B3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EC5A50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F57EC6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4B1531D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725D9B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21D84A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1764E8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20995974" w14:textId="77777777" w:rsidTr="002B1A93">
        <w:tc>
          <w:tcPr>
            <w:tcW w:w="1129" w:type="dxa"/>
          </w:tcPr>
          <w:p w14:paraId="6A37CC70"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20</w:t>
            </w:r>
          </w:p>
        </w:tc>
        <w:tc>
          <w:tcPr>
            <w:tcW w:w="721" w:type="dxa"/>
          </w:tcPr>
          <w:p w14:paraId="79AAC79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7B7E31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48EDCB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7B634A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740E617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6BD6BD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0BDFFD7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2B0C761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81ADD0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599DD70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174F8CC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721" w:type="dxa"/>
          </w:tcPr>
          <w:p w14:paraId="61D76DB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3D0AC452" w14:textId="77777777" w:rsidTr="002B1A93">
        <w:tc>
          <w:tcPr>
            <w:tcW w:w="1129" w:type="dxa"/>
          </w:tcPr>
          <w:p w14:paraId="36098BA9"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Частота, од.</w:t>
            </w:r>
          </w:p>
        </w:tc>
        <w:tc>
          <w:tcPr>
            <w:tcW w:w="721" w:type="dxa"/>
          </w:tcPr>
          <w:p w14:paraId="273FA80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20</w:t>
            </w:r>
          </w:p>
        </w:tc>
        <w:tc>
          <w:tcPr>
            <w:tcW w:w="721" w:type="dxa"/>
          </w:tcPr>
          <w:p w14:paraId="501E52B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20</w:t>
            </w:r>
          </w:p>
        </w:tc>
        <w:tc>
          <w:tcPr>
            <w:tcW w:w="721" w:type="dxa"/>
          </w:tcPr>
          <w:p w14:paraId="3657EA1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20</w:t>
            </w:r>
          </w:p>
        </w:tc>
        <w:tc>
          <w:tcPr>
            <w:tcW w:w="721" w:type="dxa"/>
          </w:tcPr>
          <w:p w14:paraId="65BCED6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20</w:t>
            </w:r>
          </w:p>
        </w:tc>
        <w:tc>
          <w:tcPr>
            <w:tcW w:w="721" w:type="dxa"/>
          </w:tcPr>
          <w:p w14:paraId="1BECF30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20</w:t>
            </w:r>
          </w:p>
        </w:tc>
        <w:tc>
          <w:tcPr>
            <w:tcW w:w="721" w:type="dxa"/>
          </w:tcPr>
          <w:p w14:paraId="6C33D5C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9</w:t>
            </w:r>
          </w:p>
        </w:tc>
        <w:tc>
          <w:tcPr>
            <w:tcW w:w="721" w:type="dxa"/>
          </w:tcPr>
          <w:p w14:paraId="1B9D917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8</w:t>
            </w:r>
          </w:p>
        </w:tc>
        <w:tc>
          <w:tcPr>
            <w:tcW w:w="721" w:type="dxa"/>
          </w:tcPr>
          <w:p w14:paraId="06E1FEB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12</w:t>
            </w:r>
          </w:p>
        </w:tc>
        <w:tc>
          <w:tcPr>
            <w:tcW w:w="721" w:type="dxa"/>
          </w:tcPr>
          <w:p w14:paraId="26F5515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14</w:t>
            </w:r>
          </w:p>
        </w:tc>
        <w:tc>
          <w:tcPr>
            <w:tcW w:w="721" w:type="dxa"/>
          </w:tcPr>
          <w:p w14:paraId="2C3EBD3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6</w:t>
            </w:r>
          </w:p>
        </w:tc>
        <w:tc>
          <w:tcPr>
            <w:tcW w:w="721" w:type="dxa"/>
          </w:tcPr>
          <w:p w14:paraId="7DEEBB4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3</w:t>
            </w:r>
          </w:p>
        </w:tc>
        <w:tc>
          <w:tcPr>
            <w:tcW w:w="721" w:type="dxa"/>
          </w:tcPr>
          <w:p w14:paraId="4A9479A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w:t>
            </w:r>
          </w:p>
        </w:tc>
      </w:tr>
      <w:tr w:rsidR="002B1A93" w:rsidRPr="001A3607" w14:paraId="4B7DFC8C" w14:textId="77777777" w:rsidTr="002B1A93">
        <w:tc>
          <w:tcPr>
            <w:tcW w:w="1129" w:type="dxa"/>
          </w:tcPr>
          <w:p w14:paraId="611A456B" w14:textId="77777777" w:rsidR="002B1A93" w:rsidRPr="001A3607" w:rsidRDefault="002B1A93" w:rsidP="00FF79D7">
            <w:pPr>
              <w:widowControl w:val="0"/>
              <w:ind w:left="-113" w:right="-108"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Структура, %</w:t>
            </w:r>
          </w:p>
        </w:tc>
        <w:tc>
          <w:tcPr>
            <w:tcW w:w="721" w:type="dxa"/>
          </w:tcPr>
          <w:p w14:paraId="47E60C9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100,0</w:t>
            </w:r>
          </w:p>
        </w:tc>
        <w:tc>
          <w:tcPr>
            <w:tcW w:w="721" w:type="dxa"/>
          </w:tcPr>
          <w:p w14:paraId="5F7DB3D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100,0</w:t>
            </w:r>
          </w:p>
        </w:tc>
        <w:tc>
          <w:tcPr>
            <w:tcW w:w="721" w:type="dxa"/>
          </w:tcPr>
          <w:p w14:paraId="7469987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100,0</w:t>
            </w:r>
          </w:p>
        </w:tc>
        <w:tc>
          <w:tcPr>
            <w:tcW w:w="721" w:type="dxa"/>
          </w:tcPr>
          <w:p w14:paraId="120B317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100,0</w:t>
            </w:r>
          </w:p>
        </w:tc>
        <w:tc>
          <w:tcPr>
            <w:tcW w:w="721" w:type="dxa"/>
          </w:tcPr>
          <w:p w14:paraId="5275CEC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100,0</w:t>
            </w:r>
          </w:p>
        </w:tc>
        <w:tc>
          <w:tcPr>
            <w:tcW w:w="721" w:type="dxa"/>
          </w:tcPr>
          <w:p w14:paraId="0C8B017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45,0</w:t>
            </w:r>
          </w:p>
        </w:tc>
        <w:tc>
          <w:tcPr>
            <w:tcW w:w="721" w:type="dxa"/>
          </w:tcPr>
          <w:p w14:paraId="4BC2E84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40,0</w:t>
            </w:r>
          </w:p>
        </w:tc>
        <w:tc>
          <w:tcPr>
            <w:tcW w:w="721" w:type="dxa"/>
          </w:tcPr>
          <w:p w14:paraId="0F5697C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60,0</w:t>
            </w:r>
          </w:p>
        </w:tc>
        <w:tc>
          <w:tcPr>
            <w:tcW w:w="721" w:type="dxa"/>
          </w:tcPr>
          <w:p w14:paraId="080A9EC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70,0</w:t>
            </w:r>
          </w:p>
        </w:tc>
        <w:tc>
          <w:tcPr>
            <w:tcW w:w="721" w:type="dxa"/>
          </w:tcPr>
          <w:p w14:paraId="1A79926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30,0</w:t>
            </w:r>
          </w:p>
        </w:tc>
        <w:tc>
          <w:tcPr>
            <w:tcW w:w="721" w:type="dxa"/>
          </w:tcPr>
          <w:p w14:paraId="44F1708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15,0</w:t>
            </w:r>
          </w:p>
        </w:tc>
        <w:tc>
          <w:tcPr>
            <w:tcW w:w="721" w:type="dxa"/>
          </w:tcPr>
          <w:p w14:paraId="7D76A3F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5,0</w:t>
            </w:r>
          </w:p>
        </w:tc>
      </w:tr>
    </w:tbl>
    <w:p w14:paraId="43F9F1C3" w14:textId="77777777" w:rsidR="00013FA1" w:rsidRDefault="00013FA1" w:rsidP="00FF79D7">
      <w:pPr>
        <w:widowControl w:val="0"/>
        <w:jc w:val="right"/>
        <w:rPr>
          <w:rFonts w:ascii="Times New Roman" w:eastAsia="Times New Roman" w:hAnsi="Times New Roman" w:cs="Times New Roman"/>
          <w:i/>
          <w:color w:val="000000"/>
          <w:sz w:val="28"/>
          <w:szCs w:val="28"/>
          <w:lang w:val="uk-UA"/>
        </w:rPr>
      </w:pPr>
    </w:p>
    <w:p w14:paraId="0305C471" w14:textId="2D9AB6DA" w:rsidR="002B1A93" w:rsidRPr="001A3607" w:rsidRDefault="00013FA1" w:rsidP="00FF79D7">
      <w:pPr>
        <w:widowControl w:val="0"/>
        <w:jc w:val="right"/>
        <w:rPr>
          <w:rFonts w:ascii="Times New Roman" w:eastAsia="Times New Roman" w:hAnsi="Times New Roman" w:cs="Times New Roman"/>
          <w:i/>
          <w:color w:val="000000"/>
          <w:sz w:val="28"/>
          <w:szCs w:val="28"/>
          <w:lang w:val="uk-UA"/>
        </w:rPr>
      </w:pPr>
      <w:r>
        <w:rPr>
          <w:rFonts w:ascii="Times New Roman" w:eastAsia="Times New Roman" w:hAnsi="Times New Roman" w:cs="Times New Roman"/>
          <w:i/>
          <w:color w:val="000000"/>
          <w:sz w:val="28"/>
          <w:szCs w:val="28"/>
          <w:lang w:val="uk-UA"/>
        </w:rPr>
        <w:t>Таблиця Е.2.5</w:t>
      </w:r>
      <w:r w:rsidR="002B1A93" w:rsidRPr="001A3607">
        <w:rPr>
          <w:rFonts w:ascii="Times New Roman" w:eastAsia="Times New Roman" w:hAnsi="Times New Roman" w:cs="Times New Roman"/>
          <w:i/>
          <w:color w:val="000000"/>
          <w:sz w:val="28"/>
          <w:szCs w:val="28"/>
          <w:lang w:val="uk-UA"/>
        </w:rPr>
        <w:t>.</w:t>
      </w:r>
    </w:p>
    <w:p w14:paraId="0F4DE28E" w14:textId="77777777" w:rsidR="002B1A93" w:rsidRPr="001A3607" w:rsidRDefault="002B1A93" w:rsidP="00FF79D7">
      <w:pPr>
        <w:widowControl w:val="0"/>
        <w:ind w:firstLine="0"/>
        <w:jc w:val="center"/>
        <w:rPr>
          <w:rFonts w:ascii="Times New Roman" w:eastAsia="Times New Roman" w:hAnsi="Times New Roman" w:cs="Times New Roman"/>
          <w:b/>
          <w:color w:val="000000"/>
          <w:sz w:val="28"/>
          <w:szCs w:val="28"/>
          <w:lang w:val="uk-UA"/>
        </w:rPr>
      </w:pPr>
      <w:r w:rsidRPr="001A3607">
        <w:rPr>
          <w:rFonts w:ascii="Times New Roman" w:eastAsia="Times New Roman" w:hAnsi="Times New Roman" w:cs="Times New Roman"/>
          <w:b/>
          <w:color w:val="000000"/>
          <w:sz w:val="28"/>
          <w:szCs w:val="28"/>
          <w:lang w:val="uk-UA"/>
        </w:rPr>
        <w:t>Результати відповідей фахівців на питання «</w:t>
      </w:r>
      <w:r w:rsidRPr="00102C10">
        <w:rPr>
          <w:rFonts w:ascii="Times New Roman" w:hAnsi="Times New Roman" w:cs="Times New Roman"/>
          <w:b/>
          <w:sz w:val="28"/>
          <w:szCs w:val="28"/>
          <w:lang w:val="uk-UA"/>
        </w:rPr>
        <w:t>Чи вважаєте ви результати своєї професійної діяльності у напряму розвитку комунікативних навичок у дітей з РАС вдалими</w:t>
      </w:r>
      <w:r w:rsidRPr="001A3607">
        <w:rPr>
          <w:rFonts w:ascii="Times New Roman" w:hAnsi="Times New Roman" w:cs="Times New Roman"/>
          <w:b/>
          <w:sz w:val="28"/>
          <w:szCs w:val="28"/>
          <w:lang w:val="uk-UA"/>
        </w:rPr>
        <w:t>?»</w:t>
      </w:r>
    </w:p>
    <w:tbl>
      <w:tblPr>
        <w:tblStyle w:val="a8"/>
        <w:tblW w:w="0" w:type="auto"/>
        <w:tblLook w:val="04A0" w:firstRow="1" w:lastRow="0" w:firstColumn="1" w:lastColumn="0" w:noHBand="0" w:noVBand="1"/>
      </w:tblPr>
      <w:tblGrid>
        <w:gridCol w:w="3209"/>
        <w:gridCol w:w="3209"/>
        <w:gridCol w:w="3210"/>
      </w:tblGrid>
      <w:tr w:rsidR="002B1A93" w:rsidRPr="001A3607" w14:paraId="12DA3702" w14:textId="77777777" w:rsidTr="002B1A93">
        <w:tc>
          <w:tcPr>
            <w:tcW w:w="3209" w:type="dxa"/>
          </w:tcPr>
          <w:p w14:paraId="39F925F6"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Варіанти відповідей</w:t>
            </w:r>
          </w:p>
        </w:tc>
        <w:tc>
          <w:tcPr>
            <w:tcW w:w="3209" w:type="dxa"/>
          </w:tcPr>
          <w:p w14:paraId="26322254"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Кількість, осіб</w:t>
            </w:r>
          </w:p>
        </w:tc>
        <w:tc>
          <w:tcPr>
            <w:tcW w:w="3210" w:type="dxa"/>
          </w:tcPr>
          <w:p w14:paraId="6C5BA51D"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Структура, %</w:t>
            </w:r>
          </w:p>
        </w:tc>
      </w:tr>
      <w:tr w:rsidR="002B1A93" w:rsidRPr="001A3607" w14:paraId="308F8AF4" w14:textId="77777777" w:rsidTr="002B1A93">
        <w:tc>
          <w:tcPr>
            <w:tcW w:w="3209" w:type="dxa"/>
          </w:tcPr>
          <w:p w14:paraId="587D09BD"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Так</w:t>
            </w:r>
          </w:p>
        </w:tc>
        <w:tc>
          <w:tcPr>
            <w:tcW w:w="3209" w:type="dxa"/>
          </w:tcPr>
          <w:p w14:paraId="4FEB7279"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8</w:t>
            </w:r>
          </w:p>
        </w:tc>
        <w:tc>
          <w:tcPr>
            <w:tcW w:w="3210" w:type="dxa"/>
          </w:tcPr>
          <w:p w14:paraId="16936B7E"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4</w:t>
            </w:r>
            <w:r w:rsidRPr="001A3607">
              <w:rPr>
                <w:rFonts w:ascii="Times New Roman" w:eastAsia="Times New Roman" w:hAnsi="Times New Roman" w:cs="Times New Roman"/>
                <w:color w:val="000000"/>
                <w:sz w:val="24"/>
                <w:szCs w:val="28"/>
                <w:lang w:val="uk-UA"/>
              </w:rPr>
              <w:t>0,0</w:t>
            </w:r>
          </w:p>
        </w:tc>
      </w:tr>
      <w:tr w:rsidR="002B1A93" w:rsidRPr="001A3607" w14:paraId="7D96DFC0" w14:textId="77777777" w:rsidTr="002B1A93">
        <w:tc>
          <w:tcPr>
            <w:tcW w:w="3209" w:type="dxa"/>
          </w:tcPr>
          <w:p w14:paraId="0DD285BD"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В основному так</w:t>
            </w:r>
          </w:p>
        </w:tc>
        <w:tc>
          <w:tcPr>
            <w:tcW w:w="3209" w:type="dxa"/>
          </w:tcPr>
          <w:p w14:paraId="606167FE"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12</w:t>
            </w:r>
          </w:p>
        </w:tc>
        <w:tc>
          <w:tcPr>
            <w:tcW w:w="3210" w:type="dxa"/>
          </w:tcPr>
          <w:p w14:paraId="13DF6E4B"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6</w:t>
            </w:r>
            <w:r w:rsidRPr="001A3607">
              <w:rPr>
                <w:rFonts w:ascii="Times New Roman" w:eastAsia="Times New Roman" w:hAnsi="Times New Roman" w:cs="Times New Roman"/>
                <w:color w:val="000000"/>
                <w:sz w:val="24"/>
                <w:szCs w:val="28"/>
                <w:lang w:val="uk-UA"/>
              </w:rPr>
              <w:t>0,0</w:t>
            </w:r>
          </w:p>
        </w:tc>
      </w:tr>
      <w:tr w:rsidR="002B1A93" w:rsidRPr="001A3607" w14:paraId="70D3474E" w14:textId="77777777" w:rsidTr="002B1A93">
        <w:tc>
          <w:tcPr>
            <w:tcW w:w="3209" w:type="dxa"/>
          </w:tcPr>
          <w:p w14:paraId="2012C4E9"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В основному ні</w:t>
            </w:r>
          </w:p>
        </w:tc>
        <w:tc>
          <w:tcPr>
            <w:tcW w:w="3209" w:type="dxa"/>
          </w:tcPr>
          <w:p w14:paraId="0B18D160"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w:t>
            </w:r>
          </w:p>
        </w:tc>
        <w:tc>
          <w:tcPr>
            <w:tcW w:w="3210" w:type="dxa"/>
          </w:tcPr>
          <w:p w14:paraId="5225023A"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0,0</w:t>
            </w:r>
          </w:p>
        </w:tc>
      </w:tr>
      <w:tr w:rsidR="002B1A93" w:rsidRPr="001A3607" w14:paraId="57D3EF61" w14:textId="77777777" w:rsidTr="002B1A93">
        <w:tc>
          <w:tcPr>
            <w:tcW w:w="3209" w:type="dxa"/>
          </w:tcPr>
          <w:p w14:paraId="74636C2D"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Ні </w:t>
            </w:r>
          </w:p>
        </w:tc>
        <w:tc>
          <w:tcPr>
            <w:tcW w:w="3209" w:type="dxa"/>
          </w:tcPr>
          <w:p w14:paraId="2539E978"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w:t>
            </w:r>
          </w:p>
        </w:tc>
        <w:tc>
          <w:tcPr>
            <w:tcW w:w="3210" w:type="dxa"/>
          </w:tcPr>
          <w:p w14:paraId="39BE6275"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0,0</w:t>
            </w:r>
          </w:p>
        </w:tc>
      </w:tr>
      <w:tr w:rsidR="002B1A93" w:rsidRPr="001A3607" w14:paraId="1B3B2FB5" w14:textId="77777777" w:rsidTr="002B1A93">
        <w:tc>
          <w:tcPr>
            <w:tcW w:w="3209" w:type="dxa"/>
          </w:tcPr>
          <w:p w14:paraId="78934403"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Разом </w:t>
            </w:r>
          </w:p>
        </w:tc>
        <w:tc>
          <w:tcPr>
            <w:tcW w:w="3209" w:type="dxa"/>
          </w:tcPr>
          <w:p w14:paraId="44A516E2"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20</w:t>
            </w:r>
          </w:p>
        </w:tc>
        <w:tc>
          <w:tcPr>
            <w:tcW w:w="3210" w:type="dxa"/>
          </w:tcPr>
          <w:p w14:paraId="0C6BB63E"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100,0</w:t>
            </w:r>
          </w:p>
        </w:tc>
      </w:tr>
    </w:tbl>
    <w:p w14:paraId="48A1FBA9" w14:textId="77777777" w:rsidR="002B1A93" w:rsidRPr="001A3607" w:rsidRDefault="002B1A93" w:rsidP="00FF79D7">
      <w:pPr>
        <w:widowControl w:val="0"/>
        <w:ind w:firstLine="0"/>
        <w:rPr>
          <w:rFonts w:ascii="Times New Roman" w:eastAsia="Times New Roman" w:hAnsi="Times New Roman" w:cs="Times New Roman"/>
          <w:color w:val="000000"/>
          <w:sz w:val="28"/>
          <w:szCs w:val="28"/>
          <w:lang w:val="uk-UA"/>
        </w:rPr>
      </w:pPr>
      <w:r>
        <w:rPr>
          <w:noProof/>
          <w:lang w:eastAsia="ru-RU"/>
        </w:rPr>
        <w:drawing>
          <wp:inline distT="0" distB="0" distL="0" distR="0" wp14:anchorId="7D92FA4D" wp14:editId="5D42AEAC">
            <wp:extent cx="6111240" cy="2529840"/>
            <wp:effectExtent l="0" t="0" r="3810" b="381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940521F" w14:textId="027ACA2F" w:rsidR="002B1A93" w:rsidRPr="001A3607" w:rsidRDefault="00013FA1" w:rsidP="00FF79D7">
      <w:pPr>
        <w:widowControl w:val="0"/>
        <w:rPr>
          <w:rFonts w:ascii="Times New Roman" w:eastAsia="Times New Roman" w:hAnsi="Times New Roman" w:cs="Times New Roman"/>
          <w:color w:val="000000"/>
          <w:sz w:val="28"/>
          <w:szCs w:val="28"/>
          <w:lang w:val="uk-UA"/>
        </w:rPr>
      </w:pPr>
      <w:r>
        <w:rPr>
          <w:rFonts w:ascii="Times New Roman" w:eastAsia="Times New Roman" w:hAnsi="Times New Roman" w:cs="Times New Roman"/>
          <w:b/>
          <w:color w:val="000000"/>
          <w:sz w:val="28"/>
          <w:szCs w:val="28"/>
          <w:lang w:val="uk-UA"/>
        </w:rPr>
        <w:t>Рис. Е.2.3</w:t>
      </w:r>
      <w:r w:rsidR="002B1A93" w:rsidRPr="001A3607">
        <w:rPr>
          <w:rFonts w:ascii="Times New Roman" w:eastAsia="Times New Roman" w:hAnsi="Times New Roman" w:cs="Times New Roman"/>
          <w:b/>
          <w:color w:val="000000"/>
          <w:sz w:val="28"/>
          <w:szCs w:val="28"/>
          <w:lang w:val="uk-UA"/>
        </w:rPr>
        <w:t>.</w:t>
      </w:r>
      <w:r w:rsidR="002B1A93" w:rsidRPr="001A3607">
        <w:rPr>
          <w:rFonts w:ascii="Times New Roman" w:eastAsia="Times New Roman" w:hAnsi="Times New Roman" w:cs="Times New Roman"/>
          <w:color w:val="000000"/>
          <w:sz w:val="28"/>
          <w:szCs w:val="28"/>
          <w:lang w:val="uk-UA"/>
        </w:rPr>
        <w:t xml:space="preserve"> </w:t>
      </w:r>
      <w:r w:rsidR="002B1A93" w:rsidRPr="001A3607">
        <w:rPr>
          <w:rFonts w:ascii="Times New Roman" w:eastAsia="Times New Roman" w:hAnsi="Times New Roman" w:cs="Times New Roman"/>
          <w:b/>
          <w:color w:val="000000"/>
          <w:sz w:val="28"/>
          <w:szCs w:val="28"/>
          <w:lang w:val="uk-UA"/>
        </w:rPr>
        <w:t>Структура відповідей фахівців на питання «</w:t>
      </w:r>
      <w:r w:rsidR="002B1A93" w:rsidRPr="00102C10">
        <w:rPr>
          <w:rFonts w:ascii="Times New Roman" w:hAnsi="Times New Roman" w:cs="Times New Roman"/>
          <w:b/>
          <w:sz w:val="28"/>
          <w:szCs w:val="28"/>
          <w:lang w:val="uk-UA"/>
        </w:rPr>
        <w:t>Чи вважаєте ви результати своєї професійної діяльності у напряму розвитку комунікативних навичок у дітей з РАС вдалими</w:t>
      </w:r>
      <w:r w:rsidR="002B1A93" w:rsidRPr="001A3607">
        <w:rPr>
          <w:rFonts w:ascii="Times New Roman" w:hAnsi="Times New Roman" w:cs="Times New Roman"/>
          <w:b/>
          <w:sz w:val="28"/>
          <w:szCs w:val="28"/>
          <w:lang w:val="uk-UA"/>
        </w:rPr>
        <w:t>?»</w:t>
      </w:r>
    </w:p>
    <w:p w14:paraId="3BAB2439" w14:textId="77777777" w:rsidR="00013FA1" w:rsidRDefault="00013FA1" w:rsidP="00FF79D7">
      <w:pPr>
        <w:widowControl w:val="0"/>
        <w:jc w:val="right"/>
        <w:rPr>
          <w:rFonts w:ascii="Times New Roman" w:hAnsi="Times New Roman" w:cs="Times New Roman"/>
          <w:sz w:val="28"/>
          <w:szCs w:val="28"/>
          <w:lang w:val="uk-UA"/>
        </w:rPr>
      </w:pPr>
    </w:p>
    <w:p w14:paraId="708B000D" w14:textId="1B10B87F" w:rsidR="002B1A93" w:rsidRPr="001A3607" w:rsidRDefault="00013FA1" w:rsidP="00FF79D7">
      <w:pPr>
        <w:widowControl w:val="0"/>
        <w:jc w:val="right"/>
        <w:rPr>
          <w:rFonts w:ascii="Times New Roman" w:eastAsia="Times New Roman" w:hAnsi="Times New Roman" w:cs="Times New Roman"/>
          <w:i/>
          <w:color w:val="000000"/>
          <w:sz w:val="28"/>
          <w:szCs w:val="28"/>
          <w:lang w:val="uk-UA"/>
        </w:rPr>
      </w:pPr>
      <w:r>
        <w:rPr>
          <w:rFonts w:ascii="Times New Roman" w:eastAsia="Times New Roman" w:hAnsi="Times New Roman" w:cs="Times New Roman"/>
          <w:i/>
          <w:color w:val="000000"/>
          <w:sz w:val="28"/>
          <w:szCs w:val="28"/>
          <w:lang w:val="uk-UA"/>
        </w:rPr>
        <w:t>Таблиця Е.2.6</w:t>
      </w:r>
      <w:r w:rsidR="002B1A93" w:rsidRPr="001A3607">
        <w:rPr>
          <w:rFonts w:ascii="Times New Roman" w:eastAsia="Times New Roman" w:hAnsi="Times New Roman" w:cs="Times New Roman"/>
          <w:i/>
          <w:color w:val="000000"/>
          <w:sz w:val="28"/>
          <w:szCs w:val="28"/>
          <w:lang w:val="uk-UA"/>
        </w:rPr>
        <w:t>.</w:t>
      </w:r>
    </w:p>
    <w:p w14:paraId="1F8DDF25" w14:textId="77777777" w:rsidR="002B1A93" w:rsidRPr="001A3607" w:rsidRDefault="002B1A93" w:rsidP="00FF79D7">
      <w:pPr>
        <w:widowControl w:val="0"/>
        <w:ind w:firstLine="0"/>
        <w:jc w:val="center"/>
        <w:rPr>
          <w:rFonts w:ascii="Times New Roman" w:eastAsia="Times New Roman" w:hAnsi="Times New Roman" w:cs="Times New Roman"/>
          <w:b/>
          <w:color w:val="000000"/>
          <w:sz w:val="28"/>
          <w:szCs w:val="28"/>
          <w:lang w:val="uk-UA"/>
        </w:rPr>
      </w:pPr>
      <w:r w:rsidRPr="001A3607">
        <w:rPr>
          <w:rFonts w:ascii="Times New Roman" w:eastAsia="Times New Roman" w:hAnsi="Times New Roman" w:cs="Times New Roman"/>
          <w:b/>
          <w:color w:val="000000"/>
          <w:sz w:val="28"/>
          <w:szCs w:val="28"/>
          <w:lang w:val="uk-UA"/>
        </w:rPr>
        <w:t>Результати відповідей фахівців на питання «</w:t>
      </w:r>
      <w:r w:rsidRPr="00A80D47">
        <w:rPr>
          <w:rFonts w:ascii="Times New Roman" w:hAnsi="Times New Roman" w:cs="Times New Roman"/>
          <w:b/>
          <w:sz w:val="28"/>
          <w:szCs w:val="28"/>
          <w:lang w:val="uk-UA"/>
        </w:rPr>
        <w:t>Чи знайомі ви з сучасними цифровими технологіями з розвитку комунікативних навичок у дітей з РАС</w:t>
      </w:r>
      <w:r w:rsidRPr="001A3607">
        <w:rPr>
          <w:rFonts w:ascii="Times New Roman" w:hAnsi="Times New Roman" w:cs="Times New Roman"/>
          <w:b/>
          <w:sz w:val="28"/>
          <w:szCs w:val="28"/>
          <w:lang w:val="uk-UA"/>
        </w:rPr>
        <w:t>?»</w:t>
      </w:r>
    </w:p>
    <w:tbl>
      <w:tblPr>
        <w:tblStyle w:val="a8"/>
        <w:tblW w:w="0" w:type="auto"/>
        <w:tblLook w:val="04A0" w:firstRow="1" w:lastRow="0" w:firstColumn="1" w:lastColumn="0" w:noHBand="0" w:noVBand="1"/>
      </w:tblPr>
      <w:tblGrid>
        <w:gridCol w:w="3209"/>
        <w:gridCol w:w="3209"/>
        <w:gridCol w:w="3210"/>
      </w:tblGrid>
      <w:tr w:rsidR="002B1A93" w:rsidRPr="001A3607" w14:paraId="398333FA" w14:textId="77777777" w:rsidTr="002B1A93">
        <w:tc>
          <w:tcPr>
            <w:tcW w:w="3209" w:type="dxa"/>
          </w:tcPr>
          <w:p w14:paraId="20B661FD"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Варіанти відповідей</w:t>
            </w:r>
          </w:p>
        </w:tc>
        <w:tc>
          <w:tcPr>
            <w:tcW w:w="3209" w:type="dxa"/>
          </w:tcPr>
          <w:p w14:paraId="0FD9EEB2"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Кількість, осіб</w:t>
            </w:r>
          </w:p>
        </w:tc>
        <w:tc>
          <w:tcPr>
            <w:tcW w:w="3210" w:type="dxa"/>
          </w:tcPr>
          <w:p w14:paraId="36A6D697"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Структура, %</w:t>
            </w:r>
          </w:p>
        </w:tc>
      </w:tr>
      <w:tr w:rsidR="002B1A93" w:rsidRPr="001A3607" w14:paraId="5DF5F583" w14:textId="77777777" w:rsidTr="002B1A93">
        <w:tc>
          <w:tcPr>
            <w:tcW w:w="3209" w:type="dxa"/>
          </w:tcPr>
          <w:p w14:paraId="796DBE7B"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lastRenderedPageBreak/>
              <w:t>Так</w:t>
            </w:r>
          </w:p>
        </w:tc>
        <w:tc>
          <w:tcPr>
            <w:tcW w:w="3209" w:type="dxa"/>
          </w:tcPr>
          <w:p w14:paraId="02316B86"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7</w:t>
            </w:r>
          </w:p>
        </w:tc>
        <w:tc>
          <w:tcPr>
            <w:tcW w:w="3210" w:type="dxa"/>
          </w:tcPr>
          <w:p w14:paraId="3CF6AA74"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35</w:t>
            </w:r>
            <w:r w:rsidRPr="001A3607">
              <w:rPr>
                <w:rFonts w:ascii="Times New Roman" w:eastAsia="Times New Roman" w:hAnsi="Times New Roman" w:cs="Times New Roman"/>
                <w:color w:val="000000"/>
                <w:sz w:val="24"/>
                <w:szCs w:val="28"/>
                <w:lang w:val="uk-UA"/>
              </w:rPr>
              <w:t>,0</w:t>
            </w:r>
          </w:p>
        </w:tc>
      </w:tr>
      <w:tr w:rsidR="002B1A93" w:rsidRPr="001A3607" w14:paraId="1BBDC352" w14:textId="77777777" w:rsidTr="002B1A93">
        <w:tc>
          <w:tcPr>
            <w:tcW w:w="3209" w:type="dxa"/>
          </w:tcPr>
          <w:p w14:paraId="3FD89D79"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В основному так</w:t>
            </w:r>
          </w:p>
        </w:tc>
        <w:tc>
          <w:tcPr>
            <w:tcW w:w="3209" w:type="dxa"/>
          </w:tcPr>
          <w:p w14:paraId="741E0099"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13</w:t>
            </w:r>
          </w:p>
        </w:tc>
        <w:tc>
          <w:tcPr>
            <w:tcW w:w="3210" w:type="dxa"/>
          </w:tcPr>
          <w:p w14:paraId="3E09DF06"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65</w:t>
            </w:r>
            <w:r w:rsidRPr="001A3607">
              <w:rPr>
                <w:rFonts w:ascii="Times New Roman" w:eastAsia="Times New Roman" w:hAnsi="Times New Roman" w:cs="Times New Roman"/>
                <w:color w:val="000000"/>
                <w:sz w:val="24"/>
                <w:szCs w:val="28"/>
                <w:lang w:val="uk-UA"/>
              </w:rPr>
              <w:t>,0</w:t>
            </w:r>
          </w:p>
        </w:tc>
      </w:tr>
      <w:tr w:rsidR="002B1A93" w:rsidRPr="001A3607" w14:paraId="155AE642" w14:textId="77777777" w:rsidTr="002B1A93">
        <w:tc>
          <w:tcPr>
            <w:tcW w:w="3209" w:type="dxa"/>
          </w:tcPr>
          <w:p w14:paraId="59FAE7F8"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В основному ні</w:t>
            </w:r>
          </w:p>
        </w:tc>
        <w:tc>
          <w:tcPr>
            <w:tcW w:w="3209" w:type="dxa"/>
          </w:tcPr>
          <w:p w14:paraId="09A2045E"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w:t>
            </w:r>
          </w:p>
        </w:tc>
        <w:tc>
          <w:tcPr>
            <w:tcW w:w="3210" w:type="dxa"/>
          </w:tcPr>
          <w:p w14:paraId="278E3383"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0,0</w:t>
            </w:r>
          </w:p>
        </w:tc>
      </w:tr>
      <w:tr w:rsidR="002B1A93" w:rsidRPr="001A3607" w14:paraId="461F39C3" w14:textId="77777777" w:rsidTr="002B1A93">
        <w:tc>
          <w:tcPr>
            <w:tcW w:w="3209" w:type="dxa"/>
          </w:tcPr>
          <w:p w14:paraId="5B403842"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Ні </w:t>
            </w:r>
          </w:p>
        </w:tc>
        <w:tc>
          <w:tcPr>
            <w:tcW w:w="3209" w:type="dxa"/>
          </w:tcPr>
          <w:p w14:paraId="49BB245A"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w:t>
            </w:r>
          </w:p>
        </w:tc>
        <w:tc>
          <w:tcPr>
            <w:tcW w:w="3210" w:type="dxa"/>
          </w:tcPr>
          <w:p w14:paraId="2B6E6B83"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0,0</w:t>
            </w:r>
          </w:p>
        </w:tc>
      </w:tr>
      <w:tr w:rsidR="002B1A93" w:rsidRPr="001A3607" w14:paraId="082097A0" w14:textId="77777777" w:rsidTr="002B1A93">
        <w:tc>
          <w:tcPr>
            <w:tcW w:w="3209" w:type="dxa"/>
          </w:tcPr>
          <w:p w14:paraId="36F7B805"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Разом </w:t>
            </w:r>
          </w:p>
        </w:tc>
        <w:tc>
          <w:tcPr>
            <w:tcW w:w="3209" w:type="dxa"/>
          </w:tcPr>
          <w:p w14:paraId="585B6AE9"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20</w:t>
            </w:r>
          </w:p>
        </w:tc>
        <w:tc>
          <w:tcPr>
            <w:tcW w:w="3210" w:type="dxa"/>
          </w:tcPr>
          <w:p w14:paraId="46215758"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100,0</w:t>
            </w:r>
          </w:p>
        </w:tc>
      </w:tr>
    </w:tbl>
    <w:p w14:paraId="656581A1" w14:textId="77777777" w:rsidR="002B1A93" w:rsidRDefault="002B1A93" w:rsidP="00FF79D7">
      <w:pPr>
        <w:widowControl w:val="0"/>
        <w:ind w:firstLine="0"/>
        <w:rPr>
          <w:rFonts w:ascii="Times New Roman" w:eastAsia="Times New Roman" w:hAnsi="Times New Roman" w:cs="Times New Roman"/>
          <w:color w:val="000000"/>
          <w:sz w:val="28"/>
          <w:szCs w:val="28"/>
          <w:lang w:val="uk-UA"/>
        </w:rPr>
      </w:pPr>
    </w:p>
    <w:p w14:paraId="022AF9A6" w14:textId="77777777" w:rsidR="002B1A93" w:rsidRPr="001A3607" w:rsidRDefault="002B1A93" w:rsidP="00FF79D7">
      <w:pPr>
        <w:widowControl w:val="0"/>
        <w:ind w:firstLine="0"/>
        <w:rPr>
          <w:rFonts w:ascii="Times New Roman" w:eastAsia="Times New Roman" w:hAnsi="Times New Roman" w:cs="Times New Roman"/>
          <w:color w:val="000000"/>
          <w:sz w:val="28"/>
          <w:szCs w:val="28"/>
          <w:lang w:val="uk-UA"/>
        </w:rPr>
      </w:pPr>
      <w:r>
        <w:rPr>
          <w:noProof/>
          <w:lang w:eastAsia="ru-RU"/>
        </w:rPr>
        <w:drawing>
          <wp:inline distT="0" distB="0" distL="0" distR="0" wp14:anchorId="39B9AD5A" wp14:editId="233C2C9D">
            <wp:extent cx="6065520" cy="3535680"/>
            <wp:effectExtent l="0" t="0" r="11430" b="762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5B807F5" w14:textId="67A9FCDB" w:rsidR="002B1A93" w:rsidRPr="001A3607" w:rsidRDefault="00013FA1" w:rsidP="00FF79D7">
      <w:pPr>
        <w:widowControl w:val="0"/>
        <w:rPr>
          <w:rFonts w:ascii="Times New Roman" w:eastAsia="Times New Roman" w:hAnsi="Times New Roman" w:cs="Times New Roman"/>
          <w:color w:val="000000"/>
          <w:sz w:val="28"/>
          <w:szCs w:val="28"/>
          <w:lang w:val="uk-UA"/>
        </w:rPr>
      </w:pPr>
      <w:r>
        <w:rPr>
          <w:rFonts w:ascii="Times New Roman" w:eastAsia="Times New Roman" w:hAnsi="Times New Roman" w:cs="Times New Roman"/>
          <w:b/>
          <w:color w:val="000000"/>
          <w:sz w:val="28"/>
          <w:szCs w:val="28"/>
          <w:lang w:val="uk-UA"/>
        </w:rPr>
        <w:t>Рис. Е.2.4</w:t>
      </w:r>
      <w:r w:rsidR="002B1A93" w:rsidRPr="001A3607">
        <w:rPr>
          <w:rFonts w:ascii="Times New Roman" w:eastAsia="Times New Roman" w:hAnsi="Times New Roman" w:cs="Times New Roman"/>
          <w:b/>
          <w:color w:val="000000"/>
          <w:sz w:val="28"/>
          <w:szCs w:val="28"/>
          <w:lang w:val="uk-UA"/>
        </w:rPr>
        <w:t>.</w:t>
      </w:r>
      <w:r w:rsidR="002B1A93" w:rsidRPr="001A3607">
        <w:rPr>
          <w:rFonts w:ascii="Times New Roman" w:eastAsia="Times New Roman" w:hAnsi="Times New Roman" w:cs="Times New Roman"/>
          <w:color w:val="000000"/>
          <w:sz w:val="28"/>
          <w:szCs w:val="28"/>
          <w:lang w:val="uk-UA"/>
        </w:rPr>
        <w:t xml:space="preserve"> </w:t>
      </w:r>
      <w:r w:rsidR="002B1A93" w:rsidRPr="001A3607">
        <w:rPr>
          <w:rFonts w:ascii="Times New Roman" w:eastAsia="Times New Roman" w:hAnsi="Times New Roman" w:cs="Times New Roman"/>
          <w:b/>
          <w:color w:val="000000"/>
          <w:sz w:val="28"/>
          <w:szCs w:val="28"/>
          <w:lang w:val="uk-UA"/>
        </w:rPr>
        <w:t>Структура відповідей фахівців на питання «</w:t>
      </w:r>
      <w:r w:rsidR="002B1A93" w:rsidRPr="00A80D47">
        <w:rPr>
          <w:rFonts w:ascii="Times New Roman" w:hAnsi="Times New Roman" w:cs="Times New Roman"/>
          <w:b/>
          <w:sz w:val="28"/>
          <w:szCs w:val="28"/>
          <w:lang w:val="uk-UA"/>
        </w:rPr>
        <w:t>Чи знайомі ви з сучасними цифровими технологіями з розвитку комунікативних навичок у дітей з РАС</w:t>
      </w:r>
      <w:r w:rsidR="002B1A93" w:rsidRPr="001A3607">
        <w:rPr>
          <w:rFonts w:ascii="Times New Roman" w:hAnsi="Times New Roman" w:cs="Times New Roman"/>
          <w:b/>
          <w:sz w:val="28"/>
          <w:szCs w:val="28"/>
          <w:lang w:val="uk-UA"/>
        </w:rPr>
        <w:t>?»</w:t>
      </w:r>
    </w:p>
    <w:p w14:paraId="49A3AD5A" w14:textId="64996FE3" w:rsidR="002B1A93" w:rsidRPr="001A3607" w:rsidRDefault="00013FA1" w:rsidP="00FF79D7">
      <w:pPr>
        <w:widowControl w:val="0"/>
        <w:jc w:val="right"/>
        <w:rPr>
          <w:rFonts w:ascii="Times New Roman" w:eastAsia="Times New Roman" w:hAnsi="Times New Roman" w:cs="Times New Roman"/>
          <w:i/>
          <w:color w:val="000000"/>
          <w:sz w:val="28"/>
          <w:szCs w:val="28"/>
          <w:lang w:val="uk-UA"/>
        </w:rPr>
      </w:pPr>
      <w:r>
        <w:rPr>
          <w:rFonts w:ascii="Times New Roman" w:eastAsia="Times New Roman" w:hAnsi="Times New Roman" w:cs="Times New Roman"/>
          <w:i/>
          <w:color w:val="000000"/>
          <w:sz w:val="28"/>
          <w:szCs w:val="28"/>
          <w:lang w:val="uk-UA"/>
        </w:rPr>
        <w:t>Таблиця Е.2.7</w:t>
      </w:r>
      <w:r w:rsidR="002B1A93" w:rsidRPr="001A3607">
        <w:rPr>
          <w:rFonts w:ascii="Times New Roman" w:eastAsia="Times New Roman" w:hAnsi="Times New Roman" w:cs="Times New Roman"/>
          <w:i/>
          <w:color w:val="000000"/>
          <w:sz w:val="28"/>
          <w:szCs w:val="28"/>
          <w:lang w:val="uk-UA"/>
        </w:rPr>
        <w:t>.</w:t>
      </w:r>
    </w:p>
    <w:p w14:paraId="273E4484" w14:textId="77777777" w:rsidR="002B1A93" w:rsidRPr="001A3607" w:rsidRDefault="002B1A93" w:rsidP="00FF79D7">
      <w:pPr>
        <w:widowControl w:val="0"/>
        <w:ind w:firstLine="0"/>
        <w:jc w:val="center"/>
        <w:rPr>
          <w:rFonts w:ascii="Times New Roman" w:eastAsia="Times New Roman" w:hAnsi="Times New Roman" w:cs="Times New Roman"/>
          <w:b/>
          <w:color w:val="000000"/>
          <w:sz w:val="28"/>
          <w:szCs w:val="28"/>
          <w:lang w:val="uk-UA"/>
        </w:rPr>
      </w:pPr>
      <w:r w:rsidRPr="001A3607">
        <w:rPr>
          <w:rFonts w:ascii="Times New Roman" w:eastAsia="Times New Roman" w:hAnsi="Times New Roman" w:cs="Times New Roman"/>
          <w:b/>
          <w:color w:val="000000"/>
          <w:sz w:val="28"/>
          <w:szCs w:val="28"/>
          <w:lang w:val="uk-UA"/>
        </w:rPr>
        <w:t>Результати відповідей фахівців на питання «</w:t>
      </w:r>
      <w:r>
        <w:rPr>
          <w:rFonts w:ascii="Times New Roman" w:eastAsia="Times New Roman" w:hAnsi="Times New Roman" w:cs="Times New Roman"/>
          <w:b/>
          <w:color w:val="000000"/>
          <w:sz w:val="28"/>
          <w:szCs w:val="28"/>
          <w:lang w:val="uk-UA"/>
        </w:rPr>
        <w:t>Переважно з</w:t>
      </w:r>
      <w:r w:rsidRPr="00AC1670">
        <w:rPr>
          <w:rFonts w:ascii="Times New Roman" w:hAnsi="Times New Roman" w:cs="Times New Roman"/>
          <w:b/>
          <w:sz w:val="28"/>
          <w:szCs w:val="28"/>
          <w:lang w:val="uk-UA"/>
        </w:rPr>
        <w:t xml:space="preserve"> яких джерел ви знаєте про цифрові технології розвитку комунікативних навичок у дітей з РАС</w:t>
      </w:r>
      <w:r w:rsidRPr="001A3607">
        <w:rPr>
          <w:rFonts w:ascii="Times New Roman" w:hAnsi="Times New Roman" w:cs="Times New Roman"/>
          <w:b/>
          <w:sz w:val="28"/>
          <w:szCs w:val="28"/>
          <w:lang w:val="uk-UA"/>
        </w:rPr>
        <w:t>?»</w:t>
      </w:r>
    </w:p>
    <w:tbl>
      <w:tblPr>
        <w:tblStyle w:val="a8"/>
        <w:tblW w:w="0" w:type="auto"/>
        <w:tblLook w:val="04A0" w:firstRow="1" w:lastRow="0" w:firstColumn="1" w:lastColumn="0" w:noHBand="0" w:noVBand="1"/>
      </w:tblPr>
      <w:tblGrid>
        <w:gridCol w:w="3209"/>
        <w:gridCol w:w="3209"/>
        <w:gridCol w:w="3210"/>
      </w:tblGrid>
      <w:tr w:rsidR="002B1A93" w:rsidRPr="001A3607" w14:paraId="7CC4CBDC" w14:textId="77777777" w:rsidTr="002B1A93">
        <w:tc>
          <w:tcPr>
            <w:tcW w:w="3209" w:type="dxa"/>
          </w:tcPr>
          <w:p w14:paraId="1AD7483C"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Варіанти відповідей</w:t>
            </w:r>
          </w:p>
        </w:tc>
        <w:tc>
          <w:tcPr>
            <w:tcW w:w="3209" w:type="dxa"/>
          </w:tcPr>
          <w:p w14:paraId="4FFAD5D3"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Кількість, осіб</w:t>
            </w:r>
          </w:p>
        </w:tc>
        <w:tc>
          <w:tcPr>
            <w:tcW w:w="3210" w:type="dxa"/>
          </w:tcPr>
          <w:p w14:paraId="64E9EA0C"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Структура, %</w:t>
            </w:r>
          </w:p>
        </w:tc>
      </w:tr>
      <w:tr w:rsidR="002B1A93" w:rsidRPr="001A3607" w14:paraId="340B6CC2" w14:textId="77777777" w:rsidTr="002B1A93">
        <w:tc>
          <w:tcPr>
            <w:tcW w:w="3209" w:type="dxa"/>
          </w:tcPr>
          <w:p w14:paraId="24CDC0A4"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Досвід колег</w:t>
            </w:r>
          </w:p>
        </w:tc>
        <w:tc>
          <w:tcPr>
            <w:tcW w:w="3209" w:type="dxa"/>
          </w:tcPr>
          <w:p w14:paraId="04642807"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7</w:t>
            </w:r>
          </w:p>
        </w:tc>
        <w:tc>
          <w:tcPr>
            <w:tcW w:w="3210" w:type="dxa"/>
          </w:tcPr>
          <w:p w14:paraId="11603CDC"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35</w:t>
            </w:r>
            <w:r w:rsidRPr="001A3607">
              <w:rPr>
                <w:rFonts w:ascii="Times New Roman" w:eastAsia="Times New Roman" w:hAnsi="Times New Roman" w:cs="Times New Roman"/>
                <w:color w:val="000000"/>
                <w:sz w:val="24"/>
                <w:szCs w:val="28"/>
                <w:lang w:val="uk-UA"/>
              </w:rPr>
              <w:t>,0</w:t>
            </w:r>
          </w:p>
        </w:tc>
      </w:tr>
      <w:tr w:rsidR="002B1A93" w:rsidRPr="001A3607" w14:paraId="3D435C93" w14:textId="77777777" w:rsidTr="002B1A93">
        <w:tc>
          <w:tcPr>
            <w:tcW w:w="3209" w:type="dxa"/>
          </w:tcPr>
          <w:p w14:paraId="35582817"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Інтернет</w:t>
            </w:r>
          </w:p>
        </w:tc>
        <w:tc>
          <w:tcPr>
            <w:tcW w:w="3209" w:type="dxa"/>
          </w:tcPr>
          <w:p w14:paraId="1206DD7D"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10</w:t>
            </w:r>
          </w:p>
        </w:tc>
        <w:tc>
          <w:tcPr>
            <w:tcW w:w="3210" w:type="dxa"/>
          </w:tcPr>
          <w:p w14:paraId="2C6BC3CD"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50</w:t>
            </w:r>
            <w:r w:rsidRPr="001A3607">
              <w:rPr>
                <w:rFonts w:ascii="Times New Roman" w:eastAsia="Times New Roman" w:hAnsi="Times New Roman" w:cs="Times New Roman"/>
                <w:color w:val="000000"/>
                <w:sz w:val="24"/>
                <w:szCs w:val="28"/>
                <w:lang w:val="uk-UA"/>
              </w:rPr>
              <w:t>,0</w:t>
            </w:r>
          </w:p>
        </w:tc>
      </w:tr>
      <w:tr w:rsidR="002B1A93" w:rsidRPr="001A3607" w14:paraId="2EED7448" w14:textId="77777777" w:rsidTr="002B1A93">
        <w:tc>
          <w:tcPr>
            <w:tcW w:w="3209" w:type="dxa"/>
          </w:tcPr>
          <w:p w14:paraId="5C4349B8"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Рекомендація керівництва закладу</w:t>
            </w:r>
          </w:p>
        </w:tc>
        <w:tc>
          <w:tcPr>
            <w:tcW w:w="3209" w:type="dxa"/>
          </w:tcPr>
          <w:p w14:paraId="1C6FFB47"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2</w:t>
            </w:r>
          </w:p>
        </w:tc>
        <w:tc>
          <w:tcPr>
            <w:tcW w:w="3210" w:type="dxa"/>
          </w:tcPr>
          <w:p w14:paraId="0F0787B2"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1</w:t>
            </w:r>
            <w:r w:rsidRPr="001A3607">
              <w:rPr>
                <w:rFonts w:ascii="Times New Roman" w:eastAsia="Times New Roman" w:hAnsi="Times New Roman" w:cs="Times New Roman"/>
                <w:color w:val="000000"/>
                <w:sz w:val="24"/>
                <w:szCs w:val="28"/>
                <w:lang w:val="uk-UA"/>
              </w:rPr>
              <w:t>0,0</w:t>
            </w:r>
          </w:p>
        </w:tc>
      </w:tr>
      <w:tr w:rsidR="002B1A93" w:rsidRPr="001A3607" w14:paraId="756AE61A" w14:textId="77777777" w:rsidTr="002B1A93">
        <w:tc>
          <w:tcPr>
            <w:tcW w:w="3209" w:type="dxa"/>
          </w:tcPr>
          <w:p w14:paraId="6692C5F8"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Інше</w:t>
            </w:r>
          </w:p>
        </w:tc>
        <w:tc>
          <w:tcPr>
            <w:tcW w:w="3209" w:type="dxa"/>
          </w:tcPr>
          <w:p w14:paraId="27C1B6CD"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1</w:t>
            </w:r>
          </w:p>
        </w:tc>
        <w:tc>
          <w:tcPr>
            <w:tcW w:w="3210" w:type="dxa"/>
          </w:tcPr>
          <w:p w14:paraId="4D8EAC0A"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5</w:t>
            </w:r>
            <w:r w:rsidRPr="001A3607">
              <w:rPr>
                <w:rFonts w:ascii="Times New Roman" w:eastAsia="Times New Roman" w:hAnsi="Times New Roman" w:cs="Times New Roman"/>
                <w:color w:val="000000"/>
                <w:sz w:val="24"/>
                <w:szCs w:val="28"/>
                <w:lang w:val="uk-UA"/>
              </w:rPr>
              <w:t>,0</w:t>
            </w:r>
          </w:p>
        </w:tc>
      </w:tr>
      <w:tr w:rsidR="002B1A93" w:rsidRPr="001A3607" w14:paraId="7B8B0966" w14:textId="77777777" w:rsidTr="002B1A93">
        <w:tc>
          <w:tcPr>
            <w:tcW w:w="3209" w:type="dxa"/>
          </w:tcPr>
          <w:p w14:paraId="210A77EC"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Разом </w:t>
            </w:r>
          </w:p>
        </w:tc>
        <w:tc>
          <w:tcPr>
            <w:tcW w:w="3209" w:type="dxa"/>
          </w:tcPr>
          <w:p w14:paraId="29A7519B"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20</w:t>
            </w:r>
          </w:p>
        </w:tc>
        <w:tc>
          <w:tcPr>
            <w:tcW w:w="3210" w:type="dxa"/>
          </w:tcPr>
          <w:p w14:paraId="12F27BFB"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100,0</w:t>
            </w:r>
          </w:p>
        </w:tc>
      </w:tr>
    </w:tbl>
    <w:p w14:paraId="1FF47742" w14:textId="77777777" w:rsidR="002B1A93" w:rsidRDefault="002B1A93" w:rsidP="00FF79D7">
      <w:pPr>
        <w:widowControl w:val="0"/>
        <w:ind w:firstLine="0"/>
        <w:rPr>
          <w:rFonts w:ascii="Times New Roman" w:eastAsia="Times New Roman" w:hAnsi="Times New Roman" w:cs="Times New Roman"/>
          <w:color w:val="000000"/>
          <w:sz w:val="28"/>
          <w:szCs w:val="28"/>
          <w:lang w:val="uk-UA"/>
        </w:rPr>
      </w:pPr>
    </w:p>
    <w:p w14:paraId="008FD35B" w14:textId="77777777" w:rsidR="002B1A93" w:rsidRPr="001A3607" w:rsidRDefault="002B1A93" w:rsidP="00FF79D7">
      <w:pPr>
        <w:widowControl w:val="0"/>
        <w:ind w:firstLine="0"/>
        <w:rPr>
          <w:rFonts w:ascii="Times New Roman" w:eastAsia="Times New Roman" w:hAnsi="Times New Roman" w:cs="Times New Roman"/>
          <w:color w:val="000000"/>
          <w:sz w:val="28"/>
          <w:szCs w:val="28"/>
          <w:lang w:val="uk-UA"/>
        </w:rPr>
      </w:pPr>
      <w:r>
        <w:rPr>
          <w:noProof/>
          <w:lang w:eastAsia="ru-RU"/>
        </w:rPr>
        <w:lastRenderedPageBreak/>
        <w:drawing>
          <wp:inline distT="0" distB="0" distL="0" distR="0" wp14:anchorId="5688517C" wp14:editId="46AAE2B4">
            <wp:extent cx="6111240" cy="3383280"/>
            <wp:effectExtent l="0" t="0" r="3810" b="762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8ABFC43" w14:textId="416CD068" w:rsidR="002B1A93" w:rsidRPr="001A3607" w:rsidRDefault="00013FA1" w:rsidP="00FF79D7">
      <w:pPr>
        <w:widowControl w:val="0"/>
        <w:rPr>
          <w:rFonts w:ascii="Times New Roman" w:eastAsia="Times New Roman" w:hAnsi="Times New Roman" w:cs="Times New Roman"/>
          <w:color w:val="000000"/>
          <w:sz w:val="28"/>
          <w:szCs w:val="28"/>
          <w:lang w:val="uk-UA"/>
        </w:rPr>
      </w:pPr>
      <w:r>
        <w:rPr>
          <w:rFonts w:ascii="Times New Roman" w:eastAsia="Times New Roman" w:hAnsi="Times New Roman" w:cs="Times New Roman"/>
          <w:b/>
          <w:color w:val="000000"/>
          <w:sz w:val="28"/>
          <w:szCs w:val="28"/>
          <w:lang w:val="uk-UA"/>
        </w:rPr>
        <w:t>Рис. Е.2.5</w:t>
      </w:r>
      <w:r w:rsidR="002B1A93" w:rsidRPr="001A3607">
        <w:rPr>
          <w:rFonts w:ascii="Times New Roman" w:eastAsia="Times New Roman" w:hAnsi="Times New Roman" w:cs="Times New Roman"/>
          <w:b/>
          <w:color w:val="000000"/>
          <w:sz w:val="28"/>
          <w:szCs w:val="28"/>
          <w:lang w:val="uk-UA"/>
        </w:rPr>
        <w:t>.</w:t>
      </w:r>
      <w:r w:rsidR="002B1A93" w:rsidRPr="001A3607">
        <w:rPr>
          <w:rFonts w:ascii="Times New Roman" w:eastAsia="Times New Roman" w:hAnsi="Times New Roman" w:cs="Times New Roman"/>
          <w:color w:val="000000"/>
          <w:sz w:val="28"/>
          <w:szCs w:val="28"/>
          <w:lang w:val="uk-UA"/>
        </w:rPr>
        <w:t xml:space="preserve"> </w:t>
      </w:r>
      <w:r w:rsidR="002B1A93" w:rsidRPr="001A3607">
        <w:rPr>
          <w:rFonts w:ascii="Times New Roman" w:eastAsia="Times New Roman" w:hAnsi="Times New Roman" w:cs="Times New Roman"/>
          <w:b/>
          <w:color w:val="000000"/>
          <w:sz w:val="28"/>
          <w:szCs w:val="28"/>
          <w:lang w:val="uk-UA"/>
        </w:rPr>
        <w:t>Структура відповідей фахівців на питання «</w:t>
      </w:r>
      <w:r w:rsidR="002B1A93">
        <w:rPr>
          <w:rFonts w:ascii="Times New Roman" w:hAnsi="Times New Roman" w:cs="Times New Roman"/>
          <w:b/>
          <w:sz w:val="28"/>
          <w:szCs w:val="28"/>
          <w:lang w:val="uk-UA"/>
        </w:rPr>
        <w:t>Переважно з</w:t>
      </w:r>
      <w:r w:rsidR="002B1A93" w:rsidRPr="00AC1670">
        <w:rPr>
          <w:rFonts w:ascii="Times New Roman" w:hAnsi="Times New Roman" w:cs="Times New Roman"/>
          <w:b/>
          <w:sz w:val="28"/>
          <w:szCs w:val="28"/>
          <w:lang w:val="uk-UA"/>
        </w:rPr>
        <w:t xml:space="preserve"> яких джерел ви знаєте про цифрові технології розвитку комунікативних навичок у дітей з РАС</w:t>
      </w:r>
      <w:r w:rsidR="002B1A93" w:rsidRPr="001A3607">
        <w:rPr>
          <w:rFonts w:ascii="Times New Roman" w:hAnsi="Times New Roman" w:cs="Times New Roman"/>
          <w:b/>
          <w:sz w:val="28"/>
          <w:szCs w:val="28"/>
          <w:lang w:val="uk-UA"/>
        </w:rPr>
        <w:t>?»</w:t>
      </w:r>
    </w:p>
    <w:p w14:paraId="2D2F1FF1" w14:textId="1CBEC203" w:rsidR="002B1A93" w:rsidRPr="001A3607" w:rsidRDefault="00013FA1" w:rsidP="00FF79D7">
      <w:pPr>
        <w:widowControl w:val="0"/>
        <w:jc w:val="right"/>
        <w:rPr>
          <w:rFonts w:ascii="Times New Roman" w:eastAsia="Times New Roman" w:hAnsi="Times New Roman" w:cs="Times New Roman"/>
          <w:i/>
          <w:color w:val="000000"/>
          <w:sz w:val="28"/>
          <w:szCs w:val="28"/>
          <w:lang w:val="uk-UA"/>
        </w:rPr>
      </w:pPr>
      <w:r>
        <w:rPr>
          <w:rFonts w:ascii="Times New Roman" w:eastAsia="Times New Roman" w:hAnsi="Times New Roman" w:cs="Times New Roman"/>
          <w:i/>
          <w:color w:val="000000"/>
          <w:sz w:val="28"/>
          <w:szCs w:val="28"/>
          <w:lang w:val="uk-UA"/>
        </w:rPr>
        <w:t>Таблиця Е.2.8</w:t>
      </w:r>
      <w:r w:rsidR="002B1A93" w:rsidRPr="001A3607">
        <w:rPr>
          <w:rFonts w:ascii="Times New Roman" w:eastAsia="Times New Roman" w:hAnsi="Times New Roman" w:cs="Times New Roman"/>
          <w:i/>
          <w:color w:val="000000"/>
          <w:sz w:val="28"/>
          <w:szCs w:val="28"/>
          <w:lang w:val="uk-UA"/>
        </w:rPr>
        <w:t>.</w:t>
      </w:r>
    </w:p>
    <w:p w14:paraId="03E92B8F" w14:textId="77777777" w:rsidR="002B1A93" w:rsidRPr="001A3607" w:rsidRDefault="002B1A93" w:rsidP="00FF79D7">
      <w:pPr>
        <w:widowControl w:val="0"/>
        <w:ind w:firstLine="0"/>
        <w:jc w:val="center"/>
        <w:rPr>
          <w:rFonts w:ascii="Times New Roman" w:eastAsia="Times New Roman" w:hAnsi="Times New Roman" w:cs="Times New Roman"/>
          <w:b/>
          <w:color w:val="000000"/>
          <w:sz w:val="28"/>
          <w:szCs w:val="28"/>
          <w:lang w:val="uk-UA"/>
        </w:rPr>
      </w:pPr>
      <w:r w:rsidRPr="001A3607">
        <w:rPr>
          <w:rFonts w:ascii="Times New Roman" w:eastAsia="Times New Roman" w:hAnsi="Times New Roman" w:cs="Times New Roman"/>
          <w:b/>
          <w:color w:val="000000"/>
          <w:sz w:val="28"/>
          <w:szCs w:val="28"/>
          <w:lang w:val="uk-UA"/>
        </w:rPr>
        <w:t xml:space="preserve">Результати відповідей фахівців на </w:t>
      </w:r>
      <w:r w:rsidRPr="005D6DF7">
        <w:rPr>
          <w:rFonts w:ascii="Times New Roman" w:eastAsia="Times New Roman" w:hAnsi="Times New Roman" w:cs="Times New Roman"/>
          <w:b/>
          <w:color w:val="000000"/>
          <w:sz w:val="28"/>
          <w:szCs w:val="28"/>
          <w:lang w:val="uk-UA"/>
        </w:rPr>
        <w:t>питання «</w:t>
      </w:r>
      <w:r w:rsidRPr="005D6DF7">
        <w:rPr>
          <w:rFonts w:ascii="Times New Roman" w:hAnsi="Times New Roman" w:cs="Times New Roman"/>
          <w:b/>
          <w:sz w:val="28"/>
          <w:szCs w:val="28"/>
          <w:lang w:val="uk-UA"/>
        </w:rPr>
        <w:t>Чи використовуєте ви в своїй професійній діяльності сучасні цифрові технології?»</w:t>
      </w:r>
    </w:p>
    <w:tbl>
      <w:tblPr>
        <w:tblStyle w:val="a8"/>
        <w:tblW w:w="0" w:type="auto"/>
        <w:tblLook w:val="04A0" w:firstRow="1" w:lastRow="0" w:firstColumn="1" w:lastColumn="0" w:noHBand="0" w:noVBand="1"/>
      </w:tblPr>
      <w:tblGrid>
        <w:gridCol w:w="3209"/>
        <w:gridCol w:w="3209"/>
        <w:gridCol w:w="3210"/>
      </w:tblGrid>
      <w:tr w:rsidR="002B1A93" w:rsidRPr="001A3607" w14:paraId="6654A346" w14:textId="77777777" w:rsidTr="002B1A93">
        <w:tc>
          <w:tcPr>
            <w:tcW w:w="3209" w:type="dxa"/>
          </w:tcPr>
          <w:p w14:paraId="2338B99C"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Варіанти відповідей</w:t>
            </w:r>
          </w:p>
        </w:tc>
        <w:tc>
          <w:tcPr>
            <w:tcW w:w="3209" w:type="dxa"/>
          </w:tcPr>
          <w:p w14:paraId="5235530A"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Кількість, осіб</w:t>
            </w:r>
          </w:p>
        </w:tc>
        <w:tc>
          <w:tcPr>
            <w:tcW w:w="3210" w:type="dxa"/>
          </w:tcPr>
          <w:p w14:paraId="62BF7767"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Структура, %</w:t>
            </w:r>
          </w:p>
        </w:tc>
      </w:tr>
      <w:tr w:rsidR="002B1A93" w:rsidRPr="001A3607" w14:paraId="3DE72158" w14:textId="77777777" w:rsidTr="002B1A93">
        <w:tc>
          <w:tcPr>
            <w:tcW w:w="3209" w:type="dxa"/>
          </w:tcPr>
          <w:p w14:paraId="5808B41B"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Так</w:t>
            </w:r>
          </w:p>
        </w:tc>
        <w:tc>
          <w:tcPr>
            <w:tcW w:w="3209" w:type="dxa"/>
          </w:tcPr>
          <w:p w14:paraId="60F25D6D"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7</w:t>
            </w:r>
          </w:p>
        </w:tc>
        <w:tc>
          <w:tcPr>
            <w:tcW w:w="3210" w:type="dxa"/>
          </w:tcPr>
          <w:p w14:paraId="4CF714D6"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35</w:t>
            </w:r>
            <w:r w:rsidRPr="001A3607">
              <w:rPr>
                <w:rFonts w:ascii="Times New Roman" w:eastAsia="Times New Roman" w:hAnsi="Times New Roman" w:cs="Times New Roman"/>
                <w:color w:val="000000"/>
                <w:sz w:val="24"/>
                <w:szCs w:val="28"/>
                <w:lang w:val="uk-UA"/>
              </w:rPr>
              <w:t>,0</w:t>
            </w:r>
          </w:p>
        </w:tc>
      </w:tr>
      <w:tr w:rsidR="002B1A93" w:rsidRPr="001A3607" w14:paraId="77F7423B" w14:textId="77777777" w:rsidTr="002B1A93">
        <w:tc>
          <w:tcPr>
            <w:tcW w:w="3209" w:type="dxa"/>
          </w:tcPr>
          <w:p w14:paraId="66F7115F"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В основному так</w:t>
            </w:r>
          </w:p>
        </w:tc>
        <w:tc>
          <w:tcPr>
            <w:tcW w:w="3209" w:type="dxa"/>
          </w:tcPr>
          <w:p w14:paraId="2F6252A3"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13</w:t>
            </w:r>
          </w:p>
        </w:tc>
        <w:tc>
          <w:tcPr>
            <w:tcW w:w="3210" w:type="dxa"/>
          </w:tcPr>
          <w:p w14:paraId="6A090AFC"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65</w:t>
            </w:r>
            <w:r w:rsidRPr="001A3607">
              <w:rPr>
                <w:rFonts w:ascii="Times New Roman" w:eastAsia="Times New Roman" w:hAnsi="Times New Roman" w:cs="Times New Roman"/>
                <w:color w:val="000000"/>
                <w:sz w:val="24"/>
                <w:szCs w:val="28"/>
                <w:lang w:val="uk-UA"/>
              </w:rPr>
              <w:t>,0</w:t>
            </w:r>
          </w:p>
        </w:tc>
      </w:tr>
      <w:tr w:rsidR="002B1A93" w:rsidRPr="001A3607" w14:paraId="6D6FDB8B" w14:textId="77777777" w:rsidTr="002B1A93">
        <w:tc>
          <w:tcPr>
            <w:tcW w:w="3209" w:type="dxa"/>
          </w:tcPr>
          <w:p w14:paraId="63B4C5B8"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В основному ні</w:t>
            </w:r>
          </w:p>
        </w:tc>
        <w:tc>
          <w:tcPr>
            <w:tcW w:w="3209" w:type="dxa"/>
          </w:tcPr>
          <w:p w14:paraId="29122074"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w:t>
            </w:r>
          </w:p>
        </w:tc>
        <w:tc>
          <w:tcPr>
            <w:tcW w:w="3210" w:type="dxa"/>
          </w:tcPr>
          <w:p w14:paraId="3773B83D"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0,0</w:t>
            </w:r>
          </w:p>
        </w:tc>
      </w:tr>
      <w:tr w:rsidR="002B1A93" w:rsidRPr="001A3607" w14:paraId="223D25E0" w14:textId="77777777" w:rsidTr="002B1A93">
        <w:tc>
          <w:tcPr>
            <w:tcW w:w="3209" w:type="dxa"/>
          </w:tcPr>
          <w:p w14:paraId="77464619"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Ні </w:t>
            </w:r>
          </w:p>
        </w:tc>
        <w:tc>
          <w:tcPr>
            <w:tcW w:w="3209" w:type="dxa"/>
          </w:tcPr>
          <w:p w14:paraId="5DFC2EC8"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w:t>
            </w:r>
          </w:p>
        </w:tc>
        <w:tc>
          <w:tcPr>
            <w:tcW w:w="3210" w:type="dxa"/>
          </w:tcPr>
          <w:p w14:paraId="2E9B98AE"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0,0</w:t>
            </w:r>
          </w:p>
        </w:tc>
      </w:tr>
      <w:tr w:rsidR="002B1A93" w:rsidRPr="001A3607" w14:paraId="57310A72" w14:textId="77777777" w:rsidTr="002B1A93">
        <w:tc>
          <w:tcPr>
            <w:tcW w:w="3209" w:type="dxa"/>
          </w:tcPr>
          <w:p w14:paraId="1EE2D3F9"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Разом </w:t>
            </w:r>
          </w:p>
        </w:tc>
        <w:tc>
          <w:tcPr>
            <w:tcW w:w="3209" w:type="dxa"/>
          </w:tcPr>
          <w:p w14:paraId="7EEAC9E0"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20</w:t>
            </w:r>
          </w:p>
        </w:tc>
        <w:tc>
          <w:tcPr>
            <w:tcW w:w="3210" w:type="dxa"/>
          </w:tcPr>
          <w:p w14:paraId="104F8F16"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100,0</w:t>
            </w:r>
          </w:p>
        </w:tc>
      </w:tr>
    </w:tbl>
    <w:p w14:paraId="0F6A8DE2" w14:textId="77777777" w:rsidR="002B1A93" w:rsidRPr="001A3607" w:rsidRDefault="002B1A93" w:rsidP="00FF79D7">
      <w:pPr>
        <w:widowControl w:val="0"/>
        <w:ind w:firstLine="0"/>
        <w:rPr>
          <w:rFonts w:ascii="Times New Roman" w:eastAsia="Times New Roman" w:hAnsi="Times New Roman" w:cs="Times New Roman"/>
          <w:color w:val="000000"/>
          <w:sz w:val="28"/>
          <w:szCs w:val="28"/>
          <w:lang w:val="uk-UA"/>
        </w:rPr>
      </w:pPr>
      <w:r>
        <w:rPr>
          <w:noProof/>
          <w:lang w:eastAsia="ru-RU"/>
        </w:rPr>
        <w:lastRenderedPageBreak/>
        <w:drawing>
          <wp:inline distT="0" distB="0" distL="0" distR="0" wp14:anchorId="24C7F95F" wp14:editId="26B66D28">
            <wp:extent cx="6035040" cy="3329940"/>
            <wp:effectExtent l="0" t="0" r="3810" b="381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5D1E21C" w14:textId="24548605" w:rsidR="002B1A93" w:rsidRPr="00A332C5" w:rsidRDefault="00013FA1" w:rsidP="00FF79D7">
      <w:pPr>
        <w:widowControl w:val="0"/>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Рис. Е.2.6</w:t>
      </w:r>
      <w:r w:rsidR="002B1A93" w:rsidRPr="001A3607">
        <w:rPr>
          <w:rFonts w:ascii="Times New Roman" w:eastAsia="Times New Roman" w:hAnsi="Times New Roman" w:cs="Times New Roman"/>
          <w:b/>
          <w:color w:val="000000"/>
          <w:sz w:val="28"/>
          <w:szCs w:val="28"/>
          <w:lang w:val="uk-UA"/>
        </w:rPr>
        <w:t>.</w:t>
      </w:r>
      <w:r w:rsidR="002B1A93" w:rsidRPr="001A3607">
        <w:rPr>
          <w:rFonts w:ascii="Times New Roman" w:eastAsia="Times New Roman" w:hAnsi="Times New Roman" w:cs="Times New Roman"/>
          <w:color w:val="000000"/>
          <w:sz w:val="28"/>
          <w:szCs w:val="28"/>
          <w:lang w:val="uk-UA"/>
        </w:rPr>
        <w:t xml:space="preserve"> </w:t>
      </w:r>
      <w:r w:rsidR="002B1A93" w:rsidRPr="001A3607">
        <w:rPr>
          <w:rFonts w:ascii="Times New Roman" w:eastAsia="Times New Roman" w:hAnsi="Times New Roman" w:cs="Times New Roman"/>
          <w:b/>
          <w:color w:val="000000"/>
          <w:sz w:val="28"/>
          <w:szCs w:val="28"/>
          <w:lang w:val="uk-UA"/>
        </w:rPr>
        <w:t xml:space="preserve">Структура відповідей фахівців на </w:t>
      </w:r>
      <w:r w:rsidR="002B1A93" w:rsidRPr="00A332C5">
        <w:rPr>
          <w:rFonts w:ascii="Times New Roman" w:eastAsia="Times New Roman" w:hAnsi="Times New Roman" w:cs="Times New Roman"/>
          <w:b/>
          <w:color w:val="000000"/>
          <w:sz w:val="28"/>
          <w:szCs w:val="28"/>
          <w:lang w:val="uk-UA"/>
        </w:rPr>
        <w:t>питання «</w:t>
      </w:r>
      <w:r w:rsidR="002B1A93" w:rsidRPr="00A332C5">
        <w:rPr>
          <w:rFonts w:ascii="Times New Roman" w:hAnsi="Times New Roman" w:cs="Times New Roman"/>
          <w:b/>
          <w:sz w:val="28"/>
          <w:szCs w:val="28"/>
          <w:lang w:val="uk-UA"/>
        </w:rPr>
        <w:t>Чи використовуєте ви в своїй професійній діяльності сучасні цифрові технології?»</w:t>
      </w:r>
    </w:p>
    <w:p w14:paraId="4D203029" w14:textId="21BE3BD7" w:rsidR="002B1A93" w:rsidRPr="001A3607" w:rsidRDefault="00013FA1" w:rsidP="00FF79D7">
      <w:pPr>
        <w:widowControl w:val="0"/>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Е.2.9</w:t>
      </w:r>
      <w:r w:rsidR="002B1A93" w:rsidRPr="001A3607">
        <w:rPr>
          <w:rFonts w:ascii="Times New Roman" w:hAnsi="Times New Roman" w:cs="Times New Roman"/>
          <w:i/>
          <w:sz w:val="28"/>
          <w:szCs w:val="28"/>
          <w:lang w:val="uk-UA"/>
        </w:rPr>
        <w:t>.</w:t>
      </w:r>
    </w:p>
    <w:p w14:paraId="66E46763" w14:textId="77777777" w:rsidR="002B1A93" w:rsidRPr="00A332C5" w:rsidRDefault="002B1A93" w:rsidP="00FF79D7">
      <w:pPr>
        <w:widowControl w:val="0"/>
        <w:ind w:firstLine="0"/>
        <w:jc w:val="center"/>
        <w:rPr>
          <w:rFonts w:ascii="Times New Roman" w:hAnsi="Times New Roman" w:cs="Times New Roman"/>
          <w:b/>
          <w:sz w:val="28"/>
          <w:szCs w:val="28"/>
          <w:lang w:val="uk-UA"/>
        </w:rPr>
      </w:pPr>
      <w:r w:rsidRPr="001A3607">
        <w:rPr>
          <w:rFonts w:ascii="Times New Roman" w:eastAsia="Times New Roman" w:hAnsi="Times New Roman" w:cs="Times New Roman"/>
          <w:b/>
          <w:color w:val="000000"/>
          <w:sz w:val="28"/>
          <w:szCs w:val="28"/>
          <w:lang w:val="uk-UA"/>
        </w:rPr>
        <w:t xml:space="preserve">Результати відповідей фахівців </w:t>
      </w:r>
      <w:r w:rsidRPr="00A332C5">
        <w:rPr>
          <w:rFonts w:ascii="Times New Roman" w:eastAsia="Times New Roman" w:hAnsi="Times New Roman" w:cs="Times New Roman"/>
          <w:b/>
          <w:color w:val="000000"/>
          <w:sz w:val="28"/>
          <w:szCs w:val="28"/>
          <w:lang w:val="uk-UA"/>
        </w:rPr>
        <w:t>на питання «</w:t>
      </w:r>
      <w:r w:rsidRPr="00A332C5">
        <w:rPr>
          <w:rFonts w:ascii="Times New Roman" w:hAnsi="Times New Roman" w:cs="Times New Roman"/>
          <w:b/>
          <w:sz w:val="28"/>
          <w:szCs w:val="28"/>
          <w:lang w:val="uk-UA"/>
        </w:rPr>
        <w:t>Оберіть, які саме цифрові технології ви використовуєте?»</w:t>
      </w:r>
    </w:p>
    <w:tbl>
      <w:tblPr>
        <w:tblStyle w:val="a8"/>
        <w:tblW w:w="9781" w:type="dxa"/>
        <w:tblInd w:w="-147" w:type="dxa"/>
        <w:tblLayout w:type="fixed"/>
        <w:tblLook w:val="04A0" w:firstRow="1" w:lastRow="0" w:firstColumn="1" w:lastColumn="0" w:noHBand="0" w:noVBand="1"/>
      </w:tblPr>
      <w:tblGrid>
        <w:gridCol w:w="1129"/>
        <w:gridCol w:w="1565"/>
        <w:gridCol w:w="1452"/>
        <w:gridCol w:w="1453"/>
        <w:gridCol w:w="1452"/>
        <w:gridCol w:w="1365"/>
        <w:gridCol w:w="1365"/>
      </w:tblGrid>
      <w:tr w:rsidR="002B1A93" w:rsidRPr="001A3607" w14:paraId="50EF1079" w14:textId="77777777" w:rsidTr="002B1A93">
        <w:trPr>
          <w:cantSplit/>
          <w:trHeight w:val="944"/>
        </w:trPr>
        <w:tc>
          <w:tcPr>
            <w:tcW w:w="1129" w:type="dxa"/>
          </w:tcPr>
          <w:p w14:paraId="635F40A4" w14:textId="77777777" w:rsidR="002B1A93" w:rsidRPr="001A3607" w:rsidRDefault="002B1A93" w:rsidP="00FF79D7">
            <w:pPr>
              <w:widowControl w:val="0"/>
              <w:ind w:firstLine="0"/>
              <w:rPr>
                <w:rFonts w:ascii="Times New Roman" w:hAnsi="Times New Roman" w:cs="Times New Roman"/>
                <w:sz w:val="24"/>
                <w:szCs w:val="24"/>
                <w:lang w:val="uk-UA"/>
              </w:rPr>
            </w:pPr>
            <w:r w:rsidRPr="001A3607">
              <w:rPr>
                <w:rFonts w:ascii="Times New Roman" w:hAnsi="Times New Roman" w:cs="Times New Roman"/>
                <w:sz w:val="24"/>
                <w:szCs w:val="24"/>
                <w:lang w:val="uk-UA"/>
              </w:rPr>
              <w:t>№ фахівця</w:t>
            </w:r>
          </w:p>
        </w:tc>
        <w:tc>
          <w:tcPr>
            <w:tcW w:w="1565" w:type="dxa"/>
            <w:vAlign w:val="center"/>
          </w:tcPr>
          <w:p w14:paraId="583FC132" w14:textId="77777777" w:rsidR="002B1A93" w:rsidRPr="001A3607" w:rsidRDefault="002B1A93" w:rsidP="00FF79D7">
            <w:pPr>
              <w:widowControl w:val="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Комп’ютерні та мобільні технології</w:t>
            </w:r>
          </w:p>
        </w:tc>
        <w:tc>
          <w:tcPr>
            <w:tcW w:w="1452" w:type="dxa"/>
            <w:vAlign w:val="center"/>
          </w:tcPr>
          <w:p w14:paraId="20E39167" w14:textId="77777777" w:rsidR="002B1A93" w:rsidRPr="001A3607" w:rsidRDefault="002B1A93" w:rsidP="00FF79D7">
            <w:pPr>
              <w:widowControl w:val="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Доповнена реальність</w:t>
            </w:r>
          </w:p>
        </w:tc>
        <w:tc>
          <w:tcPr>
            <w:tcW w:w="1453" w:type="dxa"/>
            <w:vAlign w:val="center"/>
          </w:tcPr>
          <w:p w14:paraId="554DE805" w14:textId="77777777" w:rsidR="002B1A93" w:rsidRPr="001A3607" w:rsidRDefault="002B1A93" w:rsidP="00FF79D7">
            <w:pPr>
              <w:widowControl w:val="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Віртуальна реальність</w:t>
            </w:r>
          </w:p>
        </w:tc>
        <w:tc>
          <w:tcPr>
            <w:tcW w:w="1452" w:type="dxa"/>
            <w:vAlign w:val="center"/>
          </w:tcPr>
          <w:p w14:paraId="28CAEC39" w14:textId="77777777" w:rsidR="002B1A93" w:rsidRPr="001A3607" w:rsidRDefault="002B1A93" w:rsidP="00FF79D7">
            <w:pPr>
              <w:widowControl w:val="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Змішана реальність</w:t>
            </w:r>
          </w:p>
        </w:tc>
        <w:tc>
          <w:tcPr>
            <w:tcW w:w="1365" w:type="dxa"/>
            <w:vAlign w:val="center"/>
          </w:tcPr>
          <w:p w14:paraId="0BD50979" w14:textId="77777777" w:rsidR="002B1A93" w:rsidRPr="001A3607" w:rsidRDefault="002B1A93" w:rsidP="00FF79D7">
            <w:pPr>
              <w:widowControl w:val="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Робото-техніка</w:t>
            </w:r>
          </w:p>
        </w:tc>
        <w:tc>
          <w:tcPr>
            <w:tcW w:w="1365" w:type="dxa"/>
            <w:vAlign w:val="center"/>
          </w:tcPr>
          <w:p w14:paraId="06D9145E" w14:textId="77777777" w:rsidR="002B1A93" w:rsidRPr="001A3607" w:rsidRDefault="002B1A93" w:rsidP="00FF79D7">
            <w:pPr>
              <w:widowControl w:val="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Інше</w:t>
            </w:r>
          </w:p>
        </w:tc>
      </w:tr>
      <w:tr w:rsidR="002B1A93" w:rsidRPr="001A3607" w14:paraId="0AB1B547" w14:textId="77777777" w:rsidTr="002B1A93">
        <w:tc>
          <w:tcPr>
            <w:tcW w:w="1129" w:type="dxa"/>
          </w:tcPr>
          <w:p w14:paraId="7E57BFE1"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w:t>
            </w:r>
          </w:p>
        </w:tc>
        <w:tc>
          <w:tcPr>
            <w:tcW w:w="1565" w:type="dxa"/>
          </w:tcPr>
          <w:p w14:paraId="0769175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65B1678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3" w:type="dxa"/>
          </w:tcPr>
          <w:p w14:paraId="61DCA63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2" w:type="dxa"/>
          </w:tcPr>
          <w:p w14:paraId="68E16A7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2ABE32F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5DB52DF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2B1A93" w:rsidRPr="001A3607" w14:paraId="41ED3260" w14:textId="77777777" w:rsidTr="002B1A93">
        <w:tc>
          <w:tcPr>
            <w:tcW w:w="1129" w:type="dxa"/>
          </w:tcPr>
          <w:p w14:paraId="5E841605"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w:t>
            </w:r>
          </w:p>
        </w:tc>
        <w:tc>
          <w:tcPr>
            <w:tcW w:w="1565" w:type="dxa"/>
          </w:tcPr>
          <w:p w14:paraId="0C4DA49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19B1235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3" w:type="dxa"/>
          </w:tcPr>
          <w:p w14:paraId="3BA536D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4C36A4F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365" w:type="dxa"/>
          </w:tcPr>
          <w:p w14:paraId="676341B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65DBF25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2B1A93" w:rsidRPr="001A3607" w14:paraId="1CBF4ACC" w14:textId="77777777" w:rsidTr="002B1A93">
        <w:tc>
          <w:tcPr>
            <w:tcW w:w="1129" w:type="dxa"/>
          </w:tcPr>
          <w:p w14:paraId="43B251E2"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3</w:t>
            </w:r>
          </w:p>
        </w:tc>
        <w:tc>
          <w:tcPr>
            <w:tcW w:w="1565" w:type="dxa"/>
          </w:tcPr>
          <w:p w14:paraId="2AFC301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27CE4FF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3" w:type="dxa"/>
          </w:tcPr>
          <w:p w14:paraId="30DE1CC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5403EA8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3548C86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365" w:type="dxa"/>
          </w:tcPr>
          <w:p w14:paraId="443E152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69852E19" w14:textId="77777777" w:rsidTr="002B1A93">
        <w:tc>
          <w:tcPr>
            <w:tcW w:w="1129" w:type="dxa"/>
          </w:tcPr>
          <w:p w14:paraId="71A539B7"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4</w:t>
            </w:r>
          </w:p>
        </w:tc>
        <w:tc>
          <w:tcPr>
            <w:tcW w:w="1565" w:type="dxa"/>
          </w:tcPr>
          <w:p w14:paraId="6AA417D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3434793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3" w:type="dxa"/>
          </w:tcPr>
          <w:p w14:paraId="5C1A029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2" w:type="dxa"/>
          </w:tcPr>
          <w:p w14:paraId="6CE2917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4AF3023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365" w:type="dxa"/>
          </w:tcPr>
          <w:p w14:paraId="67A96B4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6D3BD0E0" w14:textId="77777777" w:rsidTr="002B1A93">
        <w:tc>
          <w:tcPr>
            <w:tcW w:w="1129" w:type="dxa"/>
          </w:tcPr>
          <w:p w14:paraId="354674D6"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5</w:t>
            </w:r>
          </w:p>
        </w:tc>
        <w:tc>
          <w:tcPr>
            <w:tcW w:w="1565" w:type="dxa"/>
          </w:tcPr>
          <w:p w14:paraId="6AFD03F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078E0CD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3" w:type="dxa"/>
          </w:tcPr>
          <w:p w14:paraId="6F8FACE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2" w:type="dxa"/>
          </w:tcPr>
          <w:p w14:paraId="75E841F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6A36FE3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365" w:type="dxa"/>
          </w:tcPr>
          <w:p w14:paraId="5AC25B7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29688D28" w14:textId="77777777" w:rsidTr="002B1A93">
        <w:tc>
          <w:tcPr>
            <w:tcW w:w="1129" w:type="dxa"/>
          </w:tcPr>
          <w:p w14:paraId="2AC909C0"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6</w:t>
            </w:r>
          </w:p>
        </w:tc>
        <w:tc>
          <w:tcPr>
            <w:tcW w:w="1565" w:type="dxa"/>
          </w:tcPr>
          <w:p w14:paraId="7D87E5A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618184B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3" w:type="dxa"/>
          </w:tcPr>
          <w:p w14:paraId="40CD4CE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1F0C0D6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365" w:type="dxa"/>
          </w:tcPr>
          <w:p w14:paraId="2C6A762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0B43217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2B1A93" w:rsidRPr="001A3607" w14:paraId="1238B0EF" w14:textId="77777777" w:rsidTr="002B1A93">
        <w:tc>
          <w:tcPr>
            <w:tcW w:w="1129" w:type="dxa"/>
          </w:tcPr>
          <w:p w14:paraId="2AFBFBB8"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7</w:t>
            </w:r>
          </w:p>
        </w:tc>
        <w:tc>
          <w:tcPr>
            <w:tcW w:w="1565" w:type="dxa"/>
          </w:tcPr>
          <w:p w14:paraId="1FF4809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01F4C91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3" w:type="dxa"/>
          </w:tcPr>
          <w:p w14:paraId="26D23FD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2" w:type="dxa"/>
          </w:tcPr>
          <w:p w14:paraId="6AE8949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779A5CF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365" w:type="dxa"/>
          </w:tcPr>
          <w:p w14:paraId="77EE762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558AC6C6" w14:textId="77777777" w:rsidTr="002B1A93">
        <w:tc>
          <w:tcPr>
            <w:tcW w:w="1129" w:type="dxa"/>
          </w:tcPr>
          <w:p w14:paraId="23E87BCB"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8</w:t>
            </w:r>
          </w:p>
        </w:tc>
        <w:tc>
          <w:tcPr>
            <w:tcW w:w="1565" w:type="dxa"/>
          </w:tcPr>
          <w:p w14:paraId="28E1F2B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7F29136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3" w:type="dxa"/>
          </w:tcPr>
          <w:p w14:paraId="65D9FD6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2" w:type="dxa"/>
          </w:tcPr>
          <w:p w14:paraId="76DA5D7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32404EE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6821035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2B1A93" w:rsidRPr="001A3607" w14:paraId="0A5758CD" w14:textId="77777777" w:rsidTr="002B1A93">
        <w:tc>
          <w:tcPr>
            <w:tcW w:w="1129" w:type="dxa"/>
          </w:tcPr>
          <w:p w14:paraId="47F8786A"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9</w:t>
            </w:r>
          </w:p>
        </w:tc>
        <w:tc>
          <w:tcPr>
            <w:tcW w:w="1565" w:type="dxa"/>
          </w:tcPr>
          <w:p w14:paraId="2230563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336888C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3" w:type="dxa"/>
          </w:tcPr>
          <w:p w14:paraId="4C53D30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2" w:type="dxa"/>
          </w:tcPr>
          <w:p w14:paraId="46D33E6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310E029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365" w:type="dxa"/>
          </w:tcPr>
          <w:p w14:paraId="0185F01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615C325E" w14:textId="77777777" w:rsidTr="002B1A93">
        <w:tc>
          <w:tcPr>
            <w:tcW w:w="1129" w:type="dxa"/>
          </w:tcPr>
          <w:p w14:paraId="53F672C9"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10</w:t>
            </w:r>
          </w:p>
        </w:tc>
        <w:tc>
          <w:tcPr>
            <w:tcW w:w="1565" w:type="dxa"/>
          </w:tcPr>
          <w:p w14:paraId="309E64D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478F902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3" w:type="dxa"/>
          </w:tcPr>
          <w:p w14:paraId="69991DC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3218225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62E9AB7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365" w:type="dxa"/>
          </w:tcPr>
          <w:p w14:paraId="39648C0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76006CA1" w14:textId="77777777" w:rsidTr="002B1A93">
        <w:tc>
          <w:tcPr>
            <w:tcW w:w="1129" w:type="dxa"/>
          </w:tcPr>
          <w:p w14:paraId="290533D7"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11</w:t>
            </w:r>
          </w:p>
        </w:tc>
        <w:tc>
          <w:tcPr>
            <w:tcW w:w="1565" w:type="dxa"/>
          </w:tcPr>
          <w:p w14:paraId="47A283F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40AD71C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3" w:type="dxa"/>
          </w:tcPr>
          <w:p w14:paraId="58F37B7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0FD58F8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365" w:type="dxa"/>
          </w:tcPr>
          <w:p w14:paraId="0EF0FAF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365" w:type="dxa"/>
          </w:tcPr>
          <w:p w14:paraId="4DD8173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0D23EBD1" w14:textId="77777777" w:rsidTr="002B1A93">
        <w:tc>
          <w:tcPr>
            <w:tcW w:w="1129" w:type="dxa"/>
          </w:tcPr>
          <w:p w14:paraId="095444CB"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12</w:t>
            </w:r>
          </w:p>
        </w:tc>
        <w:tc>
          <w:tcPr>
            <w:tcW w:w="1565" w:type="dxa"/>
          </w:tcPr>
          <w:p w14:paraId="00DFCD3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24D10DB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3" w:type="dxa"/>
          </w:tcPr>
          <w:p w14:paraId="0308626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2" w:type="dxa"/>
          </w:tcPr>
          <w:p w14:paraId="73B2DEF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30219DD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14B2098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2B1A93" w:rsidRPr="001A3607" w14:paraId="2E3D568D" w14:textId="77777777" w:rsidTr="002B1A93">
        <w:tc>
          <w:tcPr>
            <w:tcW w:w="1129" w:type="dxa"/>
          </w:tcPr>
          <w:p w14:paraId="361A62C1"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13</w:t>
            </w:r>
          </w:p>
        </w:tc>
        <w:tc>
          <w:tcPr>
            <w:tcW w:w="1565" w:type="dxa"/>
          </w:tcPr>
          <w:p w14:paraId="2D4B57F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3E79532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3" w:type="dxa"/>
          </w:tcPr>
          <w:p w14:paraId="4F77C52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2" w:type="dxa"/>
          </w:tcPr>
          <w:p w14:paraId="40D335A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01BECC6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365" w:type="dxa"/>
          </w:tcPr>
          <w:p w14:paraId="0FB502E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0E16A4D0" w14:textId="77777777" w:rsidTr="002B1A93">
        <w:tc>
          <w:tcPr>
            <w:tcW w:w="1129" w:type="dxa"/>
          </w:tcPr>
          <w:p w14:paraId="022E28A8"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14</w:t>
            </w:r>
          </w:p>
        </w:tc>
        <w:tc>
          <w:tcPr>
            <w:tcW w:w="1565" w:type="dxa"/>
          </w:tcPr>
          <w:p w14:paraId="3FDA68C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38F3946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3" w:type="dxa"/>
          </w:tcPr>
          <w:p w14:paraId="73905382"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02E08F4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365" w:type="dxa"/>
          </w:tcPr>
          <w:p w14:paraId="7BE448D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7FCA471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2B1A93" w:rsidRPr="001A3607" w14:paraId="34CBC5B1" w14:textId="77777777" w:rsidTr="002B1A93">
        <w:tc>
          <w:tcPr>
            <w:tcW w:w="1129" w:type="dxa"/>
          </w:tcPr>
          <w:p w14:paraId="15BD767D"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15</w:t>
            </w:r>
          </w:p>
        </w:tc>
        <w:tc>
          <w:tcPr>
            <w:tcW w:w="1565" w:type="dxa"/>
          </w:tcPr>
          <w:p w14:paraId="2077525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1C9F48B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3" w:type="dxa"/>
          </w:tcPr>
          <w:p w14:paraId="25B4B42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2" w:type="dxa"/>
          </w:tcPr>
          <w:p w14:paraId="206EF2D7"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5B66D2F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12B7EB5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2B1A93" w:rsidRPr="001A3607" w14:paraId="6E0028BB" w14:textId="77777777" w:rsidTr="002B1A93">
        <w:tc>
          <w:tcPr>
            <w:tcW w:w="1129" w:type="dxa"/>
          </w:tcPr>
          <w:p w14:paraId="086BD86B"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16</w:t>
            </w:r>
          </w:p>
        </w:tc>
        <w:tc>
          <w:tcPr>
            <w:tcW w:w="1565" w:type="dxa"/>
          </w:tcPr>
          <w:p w14:paraId="2C5A2E6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1AB3F63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3" w:type="dxa"/>
          </w:tcPr>
          <w:p w14:paraId="04F9AE6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2" w:type="dxa"/>
          </w:tcPr>
          <w:p w14:paraId="79A4095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2506643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365" w:type="dxa"/>
          </w:tcPr>
          <w:p w14:paraId="013F21C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54E7DC73" w14:textId="77777777" w:rsidTr="002B1A93">
        <w:tc>
          <w:tcPr>
            <w:tcW w:w="1129" w:type="dxa"/>
          </w:tcPr>
          <w:p w14:paraId="172792C9"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17</w:t>
            </w:r>
          </w:p>
        </w:tc>
        <w:tc>
          <w:tcPr>
            <w:tcW w:w="1565" w:type="dxa"/>
          </w:tcPr>
          <w:p w14:paraId="6436E9F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29BB2E8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3" w:type="dxa"/>
          </w:tcPr>
          <w:p w14:paraId="0CF4E3E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29D8269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365" w:type="dxa"/>
          </w:tcPr>
          <w:p w14:paraId="644CD9C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365" w:type="dxa"/>
          </w:tcPr>
          <w:p w14:paraId="734C65B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74D4CE28" w14:textId="77777777" w:rsidTr="002B1A93">
        <w:tc>
          <w:tcPr>
            <w:tcW w:w="1129" w:type="dxa"/>
          </w:tcPr>
          <w:p w14:paraId="5E010B0E"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18</w:t>
            </w:r>
          </w:p>
        </w:tc>
        <w:tc>
          <w:tcPr>
            <w:tcW w:w="1565" w:type="dxa"/>
          </w:tcPr>
          <w:p w14:paraId="69120BC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745A962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3" w:type="dxa"/>
          </w:tcPr>
          <w:p w14:paraId="523F2D3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2" w:type="dxa"/>
          </w:tcPr>
          <w:p w14:paraId="5CB7335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7B392A3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365" w:type="dxa"/>
          </w:tcPr>
          <w:p w14:paraId="5B15F7E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r>
      <w:tr w:rsidR="002B1A93" w:rsidRPr="001A3607" w14:paraId="76621920" w14:textId="77777777" w:rsidTr="002B1A93">
        <w:tc>
          <w:tcPr>
            <w:tcW w:w="1129" w:type="dxa"/>
          </w:tcPr>
          <w:p w14:paraId="22F5C1EE"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lastRenderedPageBreak/>
              <w:t>19</w:t>
            </w:r>
          </w:p>
        </w:tc>
        <w:tc>
          <w:tcPr>
            <w:tcW w:w="1565" w:type="dxa"/>
          </w:tcPr>
          <w:p w14:paraId="491D826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0C218DE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3" w:type="dxa"/>
          </w:tcPr>
          <w:p w14:paraId="7E4EA06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52" w:type="dxa"/>
          </w:tcPr>
          <w:p w14:paraId="296B7691"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1AB05D8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7B0127D5"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2B1A93" w:rsidRPr="001A3607" w14:paraId="0C10A257" w14:textId="77777777" w:rsidTr="002B1A93">
        <w:tc>
          <w:tcPr>
            <w:tcW w:w="1129" w:type="dxa"/>
          </w:tcPr>
          <w:p w14:paraId="2C6ADF7B"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20</w:t>
            </w:r>
          </w:p>
        </w:tc>
        <w:tc>
          <w:tcPr>
            <w:tcW w:w="1565" w:type="dxa"/>
          </w:tcPr>
          <w:p w14:paraId="1B0C391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3EF7052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3" w:type="dxa"/>
          </w:tcPr>
          <w:p w14:paraId="258E05FC"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452" w:type="dxa"/>
          </w:tcPr>
          <w:p w14:paraId="54885356"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w:t>
            </w:r>
          </w:p>
        </w:tc>
        <w:tc>
          <w:tcPr>
            <w:tcW w:w="1365" w:type="dxa"/>
          </w:tcPr>
          <w:p w14:paraId="0CF1EC54"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65" w:type="dxa"/>
          </w:tcPr>
          <w:p w14:paraId="3803FD1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2B1A93" w:rsidRPr="001A3607" w14:paraId="5748481B" w14:textId="77777777" w:rsidTr="002B1A93">
        <w:tc>
          <w:tcPr>
            <w:tcW w:w="1129" w:type="dxa"/>
          </w:tcPr>
          <w:p w14:paraId="75308E50" w14:textId="77777777" w:rsidR="002B1A93" w:rsidRPr="001A3607" w:rsidRDefault="002B1A93" w:rsidP="00FF79D7">
            <w:pPr>
              <w:widowControl w:val="0"/>
              <w:ind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Частота, од.</w:t>
            </w:r>
          </w:p>
        </w:tc>
        <w:tc>
          <w:tcPr>
            <w:tcW w:w="1565" w:type="dxa"/>
          </w:tcPr>
          <w:p w14:paraId="62D0816E"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20</w:t>
            </w:r>
          </w:p>
        </w:tc>
        <w:tc>
          <w:tcPr>
            <w:tcW w:w="1452" w:type="dxa"/>
          </w:tcPr>
          <w:p w14:paraId="7402483A"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453" w:type="dxa"/>
          </w:tcPr>
          <w:p w14:paraId="1699CF2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452" w:type="dxa"/>
          </w:tcPr>
          <w:p w14:paraId="25AD159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365" w:type="dxa"/>
          </w:tcPr>
          <w:p w14:paraId="7C20FB9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365" w:type="dxa"/>
          </w:tcPr>
          <w:p w14:paraId="1860DE99"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2B1A93" w:rsidRPr="001A3607" w14:paraId="2C0BFE3B" w14:textId="77777777" w:rsidTr="002B1A93">
        <w:tc>
          <w:tcPr>
            <w:tcW w:w="1129" w:type="dxa"/>
          </w:tcPr>
          <w:p w14:paraId="0B031A50" w14:textId="77777777" w:rsidR="002B1A93" w:rsidRPr="001A3607" w:rsidRDefault="002B1A93" w:rsidP="00FF79D7">
            <w:pPr>
              <w:widowControl w:val="0"/>
              <w:ind w:left="-113" w:right="-108"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Структура, %</w:t>
            </w:r>
          </w:p>
        </w:tc>
        <w:tc>
          <w:tcPr>
            <w:tcW w:w="1565" w:type="dxa"/>
          </w:tcPr>
          <w:p w14:paraId="11153520"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sidRPr="001A3607">
              <w:rPr>
                <w:rFonts w:ascii="Times New Roman" w:hAnsi="Times New Roman" w:cs="Times New Roman"/>
                <w:sz w:val="24"/>
                <w:szCs w:val="24"/>
                <w:lang w:val="uk-UA"/>
              </w:rPr>
              <w:t>100,0</w:t>
            </w:r>
          </w:p>
        </w:tc>
        <w:tc>
          <w:tcPr>
            <w:tcW w:w="1452" w:type="dxa"/>
          </w:tcPr>
          <w:p w14:paraId="75A3B9BB"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45</w:t>
            </w:r>
            <w:r w:rsidRPr="001A3607">
              <w:rPr>
                <w:rFonts w:ascii="Times New Roman" w:hAnsi="Times New Roman" w:cs="Times New Roman"/>
                <w:sz w:val="24"/>
                <w:szCs w:val="24"/>
                <w:lang w:val="uk-UA"/>
              </w:rPr>
              <w:t>,0</w:t>
            </w:r>
          </w:p>
        </w:tc>
        <w:tc>
          <w:tcPr>
            <w:tcW w:w="1453" w:type="dxa"/>
          </w:tcPr>
          <w:p w14:paraId="2519221D"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4</w:t>
            </w:r>
            <w:r w:rsidRPr="001A3607">
              <w:rPr>
                <w:rFonts w:ascii="Times New Roman" w:hAnsi="Times New Roman" w:cs="Times New Roman"/>
                <w:sz w:val="24"/>
                <w:szCs w:val="24"/>
                <w:lang w:val="uk-UA"/>
              </w:rPr>
              <w:t>0,0</w:t>
            </w:r>
          </w:p>
        </w:tc>
        <w:tc>
          <w:tcPr>
            <w:tcW w:w="1452" w:type="dxa"/>
          </w:tcPr>
          <w:p w14:paraId="503E6AA8"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3</w:t>
            </w:r>
            <w:r w:rsidRPr="001A3607">
              <w:rPr>
                <w:rFonts w:ascii="Times New Roman" w:hAnsi="Times New Roman" w:cs="Times New Roman"/>
                <w:sz w:val="24"/>
                <w:szCs w:val="24"/>
                <w:lang w:val="uk-UA"/>
              </w:rPr>
              <w:t>0,0</w:t>
            </w:r>
          </w:p>
        </w:tc>
        <w:tc>
          <w:tcPr>
            <w:tcW w:w="1365" w:type="dxa"/>
          </w:tcPr>
          <w:p w14:paraId="058E8ABF"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1</w:t>
            </w:r>
            <w:r w:rsidRPr="001A3607">
              <w:rPr>
                <w:rFonts w:ascii="Times New Roman" w:hAnsi="Times New Roman" w:cs="Times New Roman"/>
                <w:sz w:val="24"/>
                <w:szCs w:val="24"/>
                <w:lang w:val="uk-UA"/>
              </w:rPr>
              <w:t>0,0</w:t>
            </w:r>
          </w:p>
        </w:tc>
        <w:tc>
          <w:tcPr>
            <w:tcW w:w="1365" w:type="dxa"/>
          </w:tcPr>
          <w:p w14:paraId="486D8173" w14:textId="77777777" w:rsidR="002B1A93" w:rsidRPr="001A3607" w:rsidRDefault="002B1A93" w:rsidP="00FF79D7">
            <w:pPr>
              <w:widowControl w:val="0"/>
              <w:ind w:left="-44" w:right="-129" w:firstLine="0"/>
              <w:jc w:val="center"/>
              <w:rPr>
                <w:rFonts w:ascii="Times New Roman" w:hAnsi="Times New Roman" w:cs="Times New Roman"/>
                <w:sz w:val="24"/>
                <w:szCs w:val="24"/>
                <w:lang w:val="uk-UA"/>
              </w:rPr>
            </w:pPr>
            <w:r>
              <w:rPr>
                <w:rFonts w:ascii="Times New Roman" w:hAnsi="Times New Roman" w:cs="Times New Roman"/>
                <w:sz w:val="24"/>
                <w:szCs w:val="24"/>
                <w:lang w:val="uk-UA"/>
              </w:rPr>
              <w:t>0</w:t>
            </w:r>
            <w:r w:rsidRPr="001A3607">
              <w:rPr>
                <w:rFonts w:ascii="Times New Roman" w:hAnsi="Times New Roman" w:cs="Times New Roman"/>
                <w:sz w:val="24"/>
                <w:szCs w:val="24"/>
                <w:lang w:val="uk-UA"/>
              </w:rPr>
              <w:t>,0</w:t>
            </w:r>
          </w:p>
        </w:tc>
      </w:tr>
    </w:tbl>
    <w:p w14:paraId="1A0A64C6" w14:textId="77777777" w:rsidR="00013FA1" w:rsidRDefault="00013FA1" w:rsidP="00FF79D7">
      <w:pPr>
        <w:widowControl w:val="0"/>
        <w:jc w:val="right"/>
        <w:rPr>
          <w:rFonts w:ascii="Times New Roman" w:eastAsia="Times New Roman" w:hAnsi="Times New Roman" w:cs="Times New Roman"/>
          <w:color w:val="000000"/>
          <w:sz w:val="28"/>
          <w:szCs w:val="28"/>
          <w:lang w:val="uk-UA"/>
        </w:rPr>
      </w:pPr>
    </w:p>
    <w:p w14:paraId="5AD559E2" w14:textId="58D7713E" w:rsidR="002B1A93" w:rsidRPr="001A3607" w:rsidRDefault="00013FA1" w:rsidP="00FF79D7">
      <w:pPr>
        <w:widowControl w:val="0"/>
        <w:jc w:val="right"/>
        <w:rPr>
          <w:rFonts w:ascii="Times New Roman" w:eastAsia="Times New Roman" w:hAnsi="Times New Roman" w:cs="Times New Roman"/>
          <w:i/>
          <w:color w:val="000000"/>
          <w:sz w:val="28"/>
          <w:szCs w:val="28"/>
          <w:lang w:val="uk-UA"/>
        </w:rPr>
      </w:pPr>
      <w:r>
        <w:rPr>
          <w:rFonts w:ascii="Times New Roman" w:eastAsia="Times New Roman" w:hAnsi="Times New Roman" w:cs="Times New Roman"/>
          <w:i/>
          <w:color w:val="000000"/>
          <w:sz w:val="28"/>
          <w:szCs w:val="28"/>
          <w:lang w:val="uk-UA"/>
        </w:rPr>
        <w:t>Таблиця Е.2.10</w:t>
      </w:r>
      <w:r w:rsidR="002B1A93" w:rsidRPr="00675D6F">
        <w:rPr>
          <w:rFonts w:ascii="Times New Roman" w:eastAsia="Times New Roman" w:hAnsi="Times New Roman" w:cs="Times New Roman"/>
          <w:i/>
          <w:color w:val="000000"/>
          <w:sz w:val="28"/>
          <w:szCs w:val="28"/>
          <w:lang w:val="uk-UA"/>
        </w:rPr>
        <w:t>.</w:t>
      </w:r>
    </w:p>
    <w:p w14:paraId="45E61BC7" w14:textId="77777777" w:rsidR="002B1A93" w:rsidRPr="00675D6F" w:rsidRDefault="002B1A93" w:rsidP="00FF79D7">
      <w:pPr>
        <w:widowControl w:val="0"/>
        <w:ind w:firstLine="0"/>
        <w:jc w:val="center"/>
        <w:rPr>
          <w:rFonts w:ascii="Times New Roman" w:eastAsia="Times New Roman" w:hAnsi="Times New Roman" w:cs="Times New Roman"/>
          <w:b/>
          <w:color w:val="000000"/>
          <w:sz w:val="28"/>
          <w:szCs w:val="28"/>
          <w:lang w:val="uk-UA"/>
        </w:rPr>
      </w:pPr>
      <w:r w:rsidRPr="001A3607">
        <w:rPr>
          <w:rFonts w:ascii="Times New Roman" w:eastAsia="Times New Roman" w:hAnsi="Times New Roman" w:cs="Times New Roman"/>
          <w:b/>
          <w:color w:val="000000"/>
          <w:sz w:val="28"/>
          <w:szCs w:val="28"/>
          <w:lang w:val="uk-UA"/>
        </w:rPr>
        <w:t xml:space="preserve">Результати відповідей фахівців на </w:t>
      </w:r>
      <w:r w:rsidRPr="00675D6F">
        <w:rPr>
          <w:rFonts w:ascii="Times New Roman" w:eastAsia="Times New Roman" w:hAnsi="Times New Roman" w:cs="Times New Roman"/>
          <w:b/>
          <w:color w:val="000000"/>
          <w:sz w:val="28"/>
          <w:szCs w:val="28"/>
          <w:lang w:val="uk-UA"/>
        </w:rPr>
        <w:t>питання «</w:t>
      </w:r>
      <w:r w:rsidRPr="00675D6F">
        <w:rPr>
          <w:rFonts w:ascii="Times New Roman" w:hAnsi="Times New Roman" w:cs="Times New Roman"/>
          <w:b/>
          <w:sz w:val="28"/>
          <w:szCs w:val="28"/>
          <w:lang w:val="uk-UA"/>
        </w:rPr>
        <w:t>Чи знаєте ви щось про додаток JABtalk?»</w:t>
      </w:r>
    </w:p>
    <w:tbl>
      <w:tblPr>
        <w:tblStyle w:val="a8"/>
        <w:tblW w:w="0" w:type="auto"/>
        <w:tblLook w:val="04A0" w:firstRow="1" w:lastRow="0" w:firstColumn="1" w:lastColumn="0" w:noHBand="0" w:noVBand="1"/>
      </w:tblPr>
      <w:tblGrid>
        <w:gridCol w:w="3209"/>
        <w:gridCol w:w="3209"/>
        <w:gridCol w:w="3210"/>
      </w:tblGrid>
      <w:tr w:rsidR="002B1A93" w:rsidRPr="001A3607" w14:paraId="0F606984" w14:textId="77777777" w:rsidTr="002B1A93">
        <w:tc>
          <w:tcPr>
            <w:tcW w:w="3209" w:type="dxa"/>
          </w:tcPr>
          <w:p w14:paraId="27C4719E"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Варіанти відповідей</w:t>
            </w:r>
          </w:p>
        </w:tc>
        <w:tc>
          <w:tcPr>
            <w:tcW w:w="3209" w:type="dxa"/>
          </w:tcPr>
          <w:p w14:paraId="36478973"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Кількість, осіб</w:t>
            </w:r>
          </w:p>
        </w:tc>
        <w:tc>
          <w:tcPr>
            <w:tcW w:w="3210" w:type="dxa"/>
          </w:tcPr>
          <w:p w14:paraId="7170CC74"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Структура, %</w:t>
            </w:r>
          </w:p>
        </w:tc>
      </w:tr>
      <w:tr w:rsidR="002B1A93" w:rsidRPr="001A3607" w14:paraId="089357A2" w14:textId="77777777" w:rsidTr="002B1A93">
        <w:tc>
          <w:tcPr>
            <w:tcW w:w="3209" w:type="dxa"/>
          </w:tcPr>
          <w:p w14:paraId="00BCABAC"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Так</w:t>
            </w:r>
          </w:p>
        </w:tc>
        <w:tc>
          <w:tcPr>
            <w:tcW w:w="3209" w:type="dxa"/>
          </w:tcPr>
          <w:p w14:paraId="61129A3B"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4</w:t>
            </w:r>
          </w:p>
        </w:tc>
        <w:tc>
          <w:tcPr>
            <w:tcW w:w="3210" w:type="dxa"/>
          </w:tcPr>
          <w:p w14:paraId="21B3C4D8"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20</w:t>
            </w:r>
            <w:r w:rsidRPr="001A3607">
              <w:rPr>
                <w:rFonts w:ascii="Times New Roman" w:eastAsia="Times New Roman" w:hAnsi="Times New Roman" w:cs="Times New Roman"/>
                <w:color w:val="000000"/>
                <w:sz w:val="24"/>
                <w:szCs w:val="28"/>
                <w:lang w:val="uk-UA"/>
              </w:rPr>
              <w:t>,0</w:t>
            </w:r>
          </w:p>
        </w:tc>
      </w:tr>
      <w:tr w:rsidR="002B1A93" w:rsidRPr="001A3607" w14:paraId="653B5259" w14:textId="77777777" w:rsidTr="002B1A93">
        <w:tc>
          <w:tcPr>
            <w:tcW w:w="3209" w:type="dxa"/>
          </w:tcPr>
          <w:p w14:paraId="17958811"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Ні </w:t>
            </w:r>
          </w:p>
        </w:tc>
        <w:tc>
          <w:tcPr>
            <w:tcW w:w="3209" w:type="dxa"/>
          </w:tcPr>
          <w:p w14:paraId="5E91C014"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16</w:t>
            </w:r>
          </w:p>
        </w:tc>
        <w:tc>
          <w:tcPr>
            <w:tcW w:w="3210" w:type="dxa"/>
          </w:tcPr>
          <w:p w14:paraId="1882992F"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8</w:t>
            </w:r>
            <w:r w:rsidRPr="001A3607">
              <w:rPr>
                <w:rFonts w:ascii="Times New Roman" w:eastAsia="Times New Roman" w:hAnsi="Times New Roman" w:cs="Times New Roman"/>
                <w:color w:val="000000"/>
                <w:sz w:val="24"/>
                <w:szCs w:val="28"/>
                <w:lang w:val="uk-UA"/>
              </w:rPr>
              <w:t>0,0</w:t>
            </w:r>
          </w:p>
        </w:tc>
      </w:tr>
      <w:tr w:rsidR="002B1A93" w:rsidRPr="001A3607" w14:paraId="2A73C9E9" w14:textId="77777777" w:rsidTr="002B1A93">
        <w:tc>
          <w:tcPr>
            <w:tcW w:w="3209" w:type="dxa"/>
          </w:tcPr>
          <w:p w14:paraId="2FD31BF7"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Разом </w:t>
            </w:r>
          </w:p>
        </w:tc>
        <w:tc>
          <w:tcPr>
            <w:tcW w:w="3209" w:type="dxa"/>
          </w:tcPr>
          <w:p w14:paraId="50E4A154"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20</w:t>
            </w:r>
          </w:p>
        </w:tc>
        <w:tc>
          <w:tcPr>
            <w:tcW w:w="3210" w:type="dxa"/>
          </w:tcPr>
          <w:p w14:paraId="6E0E021B"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100,0</w:t>
            </w:r>
          </w:p>
        </w:tc>
      </w:tr>
    </w:tbl>
    <w:p w14:paraId="3715AC1D" w14:textId="77777777" w:rsidR="002B1A93" w:rsidRDefault="002B1A93" w:rsidP="00FF79D7">
      <w:pPr>
        <w:widowControl w:val="0"/>
        <w:ind w:firstLine="0"/>
        <w:rPr>
          <w:noProof/>
          <w:lang w:eastAsia="ru-RU"/>
        </w:rPr>
      </w:pPr>
    </w:p>
    <w:p w14:paraId="55789E6A" w14:textId="77777777" w:rsidR="002B1A93" w:rsidRPr="001A3607" w:rsidRDefault="002B1A93" w:rsidP="00FF79D7">
      <w:pPr>
        <w:widowControl w:val="0"/>
        <w:ind w:firstLine="0"/>
        <w:rPr>
          <w:rFonts w:ascii="Times New Roman" w:eastAsia="Times New Roman" w:hAnsi="Times New Roman" w:cs="Times New Roman"/>
          <w:color w:val="000000"/>
          <w:sz w:val="28"/>
          <w:szCs w:val="28"/>
          <w:lang w:val="uk-UA"/>
        </w:rPr>
      </w:pPr>
      <w:r>
        <w:rPr>
          <w:noProof/>
          <w:lang w:eastAsia="ru-RU"/>
        </w:rPr>
        <w:drawing>
          <wp:inline distT="0" distB="0" distL="0" distR="0" wp14:anchorId="3F86617C" wp14:editId="2156B69A">
            <wp:extent cx="6134100" cy="2956560"/>
            <wp:effectExtent l="0" t="0" r="0" b="152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F622619" w14:textId="556D6BF0" w:rsidR="002B1A93" w:rsidRPr="00675D6F" w:rsidRDefault="00013FA1" w:rsidP="00FF79D7">
      <w:pPr>
        <w:widowControl w:val="0"/>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Рис. Е.2.7</w:t>
      </w:r>
      <w:r w:rsidR="002B1A93" w:rsidRPr="001A3607">
        <w:rPr>
          <w:rFonts w:ascii="Times New Roman" w:eastAsia="Times New Roman" w:hAnsi="Times New Roman" w:cs="Times New Roman"/>
          <w:b/>
          <w:color w:val="000000"/>
          <w:sz w:val="28"/>
          <w:szCs w:val="28"/>
          <w:lang w:val="uk-UA"/>
        </w:rPr>
        <w:t>.</w:t>
      </w:r>
      <w:r w:rsidR="002B1A93" w:rsidRPr="001A3607">
        <w:rPr>
          <w:rFonts w:ascii="Times New Roman" w:eastAsia="Times New Roman" w:hAnsi="Times New Roman" w:cs="Times New Roman"/>
          <w:color w:val="000000"/>
          <w:sz w:val="28"/>
          <w:szCs w:val="28"/>
          <w:lang w:val="uk-UA"/>
        </w:rPr>
        <w:t xml:space="preserve"> </w:t>
      </w:r>
      <w:r w:rsidR="002B1A93" w:rsidRPr="00675D6F">
        <w:rPr>
          <w:rFonts w:ascii="Times New Roman" w:eastAsia="Times New Roman" w:hAnsi="Times New Roman" w:cs="Times New Roman"/>
          <w:b/>
          <w:color w:val="000000"/>
          <w:sz w:val="28"/>
          <w:szCs w:val="28"/>
          <w:lang w:val="uk-UA"/>
        </w:rPr>
        <w:t>Структура відповідей фахівців на питання «</w:t>
      </w:r>
      <w:r w:rsidR="002B1A93" w:rsidRPr="00675D6F">
        <w:rPr>
          <w:rFonts w:ascii="Times New Roman" w:hAnsi="Times New Roman" w:cs="Times New Roman"/>
          <w:b/>
          <w:sz w:val="28"/>
          <w:szCs w:val="28"/>
          <w:lang w:val="uk-UA"/>
        </w:rPr>
        <w:t>Чи знаєте ви щось про додаток JABtalk?»</w:t>
      </w:r>
    </w:p>
    <w:p w14:paraId="6E301979" w14:textId="26BB539D" w:rsidR="002B1A93" w:rsidRPr="001A3607" w:rsidRDefault="00013FA1" w:rsidP="00FF79D7">
      <w:pPr>
        <w:widowControl w:val="0"/>
        <w:jc w:val="right"/>
        <w:rPr>
          <w:rFonts w:ascii="Times New Roman" w:eastAsia="Times New Roman" w:hAnsi="Times New Roman" w:cs="Times New Roman"/>
          <w:i/>
          <w:color w:val="000000"/>
          <w:sz w:val="28"/>
          <w:szCs w:val="28"/>
          <w:lang w:val="uk-UA"/>
        </w:rPr>
      </w:pPr>
      <w:r>
        <w:rPr>
          <w:rFonts w:ascii="Times New Roman" w:eastAsia="Times New Roman" w:hAnsi="Times New Roman" w:cs="Times New Roman"/>
          <w:i/>
          <w:color w:val="000000"/>
          <w:sz w:val="28"/>
          <w:szCs w:val="28"/>
          <w:lang w:val="uk-UA"/>
        </w:rPr>
        <w:t>Таблиця Е.2.11</w:t>
      </w:r>
      <w:r w:rsidR="002B1A93" w:rsidRPr="00675D6F">
        <w:rPr>
          <w:rFonts w:ascii="Times New Roman" w:eastAsia="Times New Roman" w:hAnsi="Times New Roman" w:cs="Times New Roman"/>
          <w:i/>
          <w:color w:val="000000"/>
          <w:sz w:val="28"/>
          <w:szCs w:val="28"/>
          <w:lang w:val="uk-UA"/>
        </w:rPr>
        <w:t>.</w:t>
      </w:r>
    </w:p>
    <w:p w14:paraId="464E38CF" w14:textId="77777777" w:rsidR="002B1A93" w:rsidRPr="00675D6F" w:rsidRDefault="002B1A93" w:rsidP="00FF79D7">
      <w:pPr>
        <w:widowControl w:val="0"/>
        <w:ind w:firstLine="0"/>
        <w:jc w:val="center"/>
        <w:rPr>
          <w:rFonts w:ascii="Times New Roman" w:eastAsia="Times New Roman" w:hAnsi="Times New Roman" w:cs="Times New Roman"/>
          <w:b/>
          <w:color w:val="000000"/>
          <w:sz w:val="28"/>
          <w:szCs w:val="28"/>
          <w:lang w:val="uk-UA"/>
        </w:rPr>
      </w:pPr>
      <w:r w:rsidRPr="001A3607">
        <w:rPr>
          <w:rFonts w:ascii="Times New Roman" w:eastAsia="Times New Roman" w:hAnsi="Times New Roman" w:cs="Times New Roman"/>
          <w:b/>
          <w:color w:val="000000"/>
          <w:sz w:val="28"/>
          <w:szCs w:val="28"/>
          <w:lang w:val="uk-UA"/>
        </w:rPr>
        <w:t xml:space="preserve">Результати відповідей фахівців на </w:t>
      </w:r>
      <w:r w:rsidRPr="00675D6F">
        <w:rPr>
          <w:rFonts w:ascii="Times New Roman" w:eastAsia="Times New Roman" w:hAnsi="Times New Roman" w:cs="Times New Roman"/>
          <w:b/>
          <w:color w:val="000000"/>
          <w:sz w:val="28"/>
          <w:szCs w:val="28"/>
          <w:lang w:val="uk-UA"/>
        </w:rPr>
        <w:t>питання «Чи</w:t>
      </w:r>
      <w:r w:rsidRPr="00675D6F">
        <w:rPr>
          <w:rFonts w:ascii="Times New Roman" w:hAnsi="Times New Roman" w:cs="Times New Roman"/>
          <w:b/>
          <w:sz w:val="28"/>
          <w:szCs w:val="28"/>
          <w:lang w:val="uk-UA"/>
        </w:rPr>
        <w:t xml:space="preserve"> використовуєте ви додаток JABtalk у своїй практичній діяльності при роботі з дітьми з РАС?»</w:t>
      </w:r>
    </w:p>
    <w:tbl>
      <w:tblPr>
        <w:tblStyle w:val="a8"/>
        <w:tblW w:w="0" w:type="auto"/>
        <w:tblLook w:val="04A0" w:firstRow="1" w:lastRow="0" w:firstColumn="1" w:lastColumn="0" w:noHBand="0" w:noVBand="1"/>
      </w:tblPr>
      <w:tblGrid>
        <w:gridCol w:w="3209"/>
        <w:gridCol w:w="3209"/>
        <w:gridCol w:w="3210"/>
      </w:tblGrid>
      <w:tr w:rsidR="002B1A93" w:rsidRPr="001A3607" w14:paraId="651FA87D" w14:textId="77777777" w:rsidTr="002B1A93">
        <w:tc>
          <w:tcPr>
            <w:tcW w:w="3209" w:type="dxa"/>
          </w:tcPr>
          <w:p w14:paraId="41E62ECC"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Варіанти відповідей</w:t>
            </w:r>
          </w:p>
        </w:tc>
        <w:tc>
          <w:tcPr>
            <w:tcW w:w="3209" w:type="dxa"/>
          </w:tcPr>
          <w:p w14:paraId="369E1A88"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Кількість, осіб</w:t>
            </w:r>
          </w:p>
        </w:tc>
        <w:tc>
          <w:tcPr>
            <w:tcW w:w="3210" w:type="dxa"/>
          </w:tcPr>
          <w:p w14:paraId="6A6CA5C0"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Структура, %</w:t>
            </w:r>
          </w:p>
        </w:tc>
      </w:tr>
      <w:tr w:rsidR="002B1A93" w:rsidRPr="001A3607" w14:paraId="2B1279B0" w14:textId="77777777" w:rsidTr="002B1A93">
        <w:tc>
          <w:tcPr>
            <w:tcW w:w="3209" w:type="dxa"/>
          </w:tcPr>
          <w:p w14:paraId="0A8FB947"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Так</w:t>
            </w:r>
          </w:p>
        </w:tc>
        <w:tc>
          <w:tcPr>
            <w:tcW w:w="3209" w:type="dxa"/>
          </w:tcPr>
          <w:p w14:paraId="46C3818E"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0</w:t>
            </w:r>
          </w:p>
        </w:tc>
        <w:tc>
          <w:tcPr>
            <w:tcW w:w="3210" w:type="dxa"/>
          </w:tcPr>
          <w:p w14:paraId="554DF73B"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0</w:t>
            </w:r>
            <w:r w:rsidRPr="001A3607">
              <w:rPr>
                <w:rFonts w:ascii="Times New Roman" w:eastAsia="Times New Roman" w:hAnsi="Times New Roman" w:cs="Times New Roman"/>
                <w:color w:val="000000"/>
                <w:sz w:val="24"/>
                <w:szCs w:val="28"/>
                <w:lang w:val="uk-UA"/>
              </w:rPr>
              <w:t>,0</w:t>
            </w:r>
          </w:p>
        </w:tc>
      </w:tr>
      <w:tr w:rsidR="002B1A93" w:rsidRPr="001A3607" w14:paraId="122574E7" w14:textId="77777777" w:rsidTr="002B1A93">
        <w:tc>
          <w:tcPr>
            <w:tcW w:w="3209" w:type="dxa"/>
          </w:tcPr>
          <w:p w14:paraId="7ED313F3"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Ні </w:t>
            </w:r>
          </w:p>
        </w:tc>
        <w:tc>
          <w:tcPr>
            <w:tcW w:w="3209" w:type="dxa"/>
          </w:tcPr>
          <w:p w14:paraId="02B14844"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20</w:t>
            </w:r>
          </w:p>
        </w:tc>
        <w:tc>
          <w:tcPr>
            <w:tcW w:w="3210" w:type="dxa"/>
          </w:tcPr>
          <w:p w14:paraId="662E1D43"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10</w:t>
            </w:r>
            <w:r w:rsidRPr="001A3607">
              <w:rPr>
                <w:rFonts w:ascii="Times New Roman" w:eastAsia="Times New Roman" w:hAnsi="Times New Roman" w:cs="Times New Roman"/>
                <w:color w:val="000000"/>
                <w:sz w:val="24"/>
                <w:szCs w:val="28"/>
                <w:lang w:val="uk-UA"/>
              </w:rPr>
              <w:t>0,0</w:t>
            </w:r>
          </w:p>
        </w:tc>
      </w:tr>
      <w:tr w:rsidR="002B1A93" w:rsidRPr="001A3607" w14:paraId="2BCAC8A9" w14:textId="77777777" w:rsidTr="002B1A93">
        <w:tc>
          <w:tcPr>
            <w:tcW w:w="3209" w:type="dxa"/>
          </w:tcPr>
          <w:p w14:paraId="42027911"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Разом </w:t>
            </w:r>
          </w:p>
        </w:tc>
        <w:tc>
          <w:tcPr>
            <w:tcW w:w="3209" w:type="dxa"/>
          </w:tcPr>
          <w:p w14:paraId="73EB4F06"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20</w:t>
            </w:r>
          </w:p>
        </w:tc>
        <w:tc>
          <w:tcPr>
            <w:tcW w:w="3210" w:type="dxa"/>
          </w:tcPr>
          <w:p w14:paraId="25438ED2"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100,0</w:t>
            </w:r>
          </w:p>
        </w:tc>
      </w:tr>
    </w:tbl>
    <w:p w14:paraId="7B837C7B" w14:textId="77777777" w:rsidR="00013FA1" w:rsidRDefault="00013FA1" w:rsidP="00FF79D7">
      <w:pPr>
        <w:widowControl w:val="0"/>
        <w:jc w:val="right"/>
        <w:rPr>
          <w:rFonts w:ascii="Times New Roman" w:eastAsia="Times New Roman" w:hAnsi="Times New Roman" w:cs="Times New Roman"/>
          <w:color w:val="000000"/>
          <w:sz w:val="28"/>
          <w:szCs w:val="28"/>
          <w:lang w:val="uk-UA"/>
        </w:rPr>
      </w:pPr>
    </w:p>
    <w:p w14:paraId="7E4B81B3" w14:textId="77777777" w:rsidR="00013FA1" w:rsidRDefault="00013FA1" w:rsidP="00FF79D7">
      <w:pPr>
        <w:widowControl w:val="0"/>
        <w:jc w:val="right"/>
        <w:rPr>
          <w:rFonts w:ascii="Times New Roman" w:eastAsia="Times New Roman" w:hAnsi="Times New Roman" w:cs="Times New Roman"/>
          <w:color w:val="000000"/>
          <w:sz w:val="28"/>
          <w:szCs w:val="28"/>
          <w:lang w:val="uk-UA"/>
        </w:rPr>
      </w:pPr>
    </w:p>
    <w:p w14:paraId="6F9E71B4" w14:textId="16D3B656" w:rsidR="002B1A93" w:rsidRPr="001A3607" w:rsidRDefault="00013FA1" w:rsidP="00FF79D7">
      <w:pPr>
        <w:widowControl w:val="0"/>
        <w:jc w:val="right"/>
        <w:rPr>
          <w:rFonts w:ascii="Times New Roman" w:eastAsia="Times New Roman" w:hAnsi="Times New Roman" w:cs="Times New Roman"/>
          <w:i/>
          <w:color w:val="000000"/>
          <w:sz w:val="28"/>
          <w:szCs w:val="28"/>
          <w:lang w:val="uk-UA"/>
        </w:rPr>
      </w:pPr>
      <w:r>
        <w:rPr>
          <w:rFonts w:ascii="Times New Roman" w:eastAsia="Times New Roman" w:hAnsi="Times New Roman" w:cs="Times New Roman"/>
          <w:i/>
          <w:color w:val="000000"/>
          <w:sz w:val="28"/>
          <w:szCs w:val="28"/>
          <w:lang w:val="uk-UA"/>
        </w:rPr>
        <w:lastRenderedPageBreak/>
        <w:t>Таблиця Е.2.12</w:t>
      </w:r>
      <w:r w:rsidR="002B1A93" w:rsidRPr="00675D6F">
        <w:rPr>
          <w:rFonts w:ascii="Times New Roman" w:eastAsia="Times New Roman" w:hAnsi="Times New Roman" w:cs="Times New Roman"/>
          <w:i/>
          <w:color w:val="000000"/>
          <w:sz w:val="28"/>
          <w:szCs w:val="28"/>
          <w:lang w:val="uk-UA"/>
        </w:rPr>
        <w:t>.</w:t>
      </w:r>
    </w:p>
    <w:p w14:paraId="2C7CF716" w14:textId="77777777" w:rsidR="002B1A93" w:rsidRPr="00675D6F" w:rsidRDefault="002B1A93" w:rsidP="00FF79D7">
      <w:pPr>
        <w:widowControl w:val="0"/>
        <w:ind w:firstLine="0"/>
        <w:jc w:val="center"/>
        <w:rPr>
          <w:rFonts w:ascii="Times New Roman" w:eastAsia="Times New Roman" w:hAnsi="Times New Roman" w:cs="Times New Roman"/>
          <w:b/>
          <w:color w:val="000000"/>
          <w:sz w:val="28"/>
          <w:szCs w:val="28"/>
          <w:lang w:val="uk-UA"/>
        </w:rPr>
      </w:pPr>
      <w:r w:rsidRPr="001A3607">
        <w:rPr>
          <w:rFonts w:ascii="Times New Roman" w:eastAsia="Times New Roman" w:hAnsi="Times New Roman" w:cs="Times New Roman"/>
          <w:b/>
          <w:color w:val="000000"/>
          <w:sz w:val="28"/>
          <w:szCs w:val="28"/>
          <w:lang w:val="uk-UA"/>
        </w:rPr>
        <w:t xml:space="preserve">Результати відповідей фахівців на </w:t>
      </w:r>
      <w:r w:rsidRPr="00675D6F">
        <w:rPr>
          <w:rFonts w:ascii="Times New Roman" w:eastAsia="Times New Roman" w:hAnsi="Times New Roman" w:cs="Times New Roman"/>
          <w:b/>
          <w:color w:val="000000"/>
          <w:sz w:val="28"/>
          <w:szCs w:val="28"/>
          <w:lang w:val="uk-UA"/>
        </w:rPr>
        <w:t>питання «</w:t>
      </w:r>
      <w:r w:rsidRPr="00675D6F">
        <w:rPr>
          <w:rFonts w:ascii="Times New Roman" w:hAnsi="Times New Roman" w:cs="Times New Roman"/>
          <w:b/>
          <w:sz w:val="28"/>
          <w:szCs w:val="28"/>
          <w:lang w:val="uk-UA"/>
        </w:rPr>
        <w:t>Чи знаєте ви щось про додаток Smartstones Touch?»</w:t>
      </w:r>
    </w:p>
    <w:tbl>
      <w:tblPr>
        <w:tblStyle w:val="a8"/>
        <w:tblW w:w="0" w:type="auto"/>
        <w:tblLook w:val="04A0" w:firstRow="1" w:lastRow="0" w:firstColumn="1" w:lastColumn="0" w:noHBand="0" w:noVBand="1"/>
      </w:tblPr>
      <w:tblGrid>
        <w:gridCol w:w="3209"/>
        <w:gridCol w:w="3209"/>
        <w:gridCol w:w="3210"/>
      </w:tblGrid>
      <w:tr w:rsidR="002B1A93" w:rsidRPr="001A3607" w14:paraId="42FFB369" w14:textId="77777777" w:rsidTr="002B1A93">
        <w:tc>
          <w:tcPr>
            <w:tcW w:w="3209" w:type="dxa"/>
          </w:tcPr>
          <w:p w14:paraId="511FC1A9"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Варіанти відповідей</w:t>
            </w:r>
          </w:p>
        </w:tc>
        <w:tc>
          <w:tcPr>
            <w:tcW w:w="3209" w:type="dxa"/>
          </w:tcPr>
          <w:p w14:paraId="4A5552DA"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Кількість, осіб</w:t>
            </w:r>
          </w:p>
        </w:tc>
        <w:tc>
          <w:tcPr>
            <w:tcW w:w="3210" w:type="dxa"/>
          </w:tcPr>
          <w:p w14:paraId="46584299"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Структура, %</w:t>
            </w:r>
          </w:p>
        </w:tc>
      </w:tr>
      <w:tr w:rsidR="002B1A93" w:rsidRPr="001A3607" w14:paraId="65F659DE" w14:textId="77777777" w:rsidTr="002B1A93">
        <w:tc>
          <w:tcPr>
            <w:tcW w:w="3209" w:type="dxa"/>
          </w:tcPr>
          <w:p w14:paraId="66929617"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Так</w:t>
            </w:r>
          </w:p>
        </w:tc>
        <w:tc>
          <w:tcPr>
            <w:tcW w:w="3209" w:type="dxa"/>
          </w:tcPr>
          <w:p w14:paraId="2094CD1E"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3</w:t>
            </w:r>
          </w:p>
        </w:tc>
        <w:tc>
          <w:tcPr>
            <w:tcW w:w="3210" w:type="dxa"/>
          </w:tcPr>
          <w:p w14:paraId="078DCCCC"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15</w:t>
            </w:r>
            <w:r w:rsidRPr="001A3607">
              <w:rPr>
                <w:rFonts w:ascii="Times New Roman" w:eastAsia="Times New Roman" w:hAnsi="Times New Roman" w:cs="Times New Roman"/>
                <w:color w:val="000000"/>
                <w:sz w:val="24"/>
                <w:szCs w:val="28"/>
                <w:lang w:val="uk-UA"/>
              </w:rPr>
              <w:t>,0</w:t>
            </w:r>
          </w:p>
        </w:tc>
      </w:tr>
      <w:tr w:rsidR="002B1A93" w:rsidRPr="001A3607" w14:paraId="62C6AD27" w14:textId="77777777" w:rsidTr="002B1A93">
        <w:tc>
          <w:tcPr>
            <w:tcW w:w="3209" w:type="dxa"/>
          </w:tcPr>
          <w:p w14:paraId="36E2767C"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Ні </w:t>
            </w:r>
          </w:p>
        </w:tc>
        <w:tc>
          <w:tcPr>
            <w:tcW w:w="3209" w:type="dxa"/>
          </w:tcPr>
          <w:p w14:paraId="28E84EE9"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17</w:t>
            </w:r>
          </w:p>
        </w:tc>
        <w:tc>
          <w:tcPr>
            <w:tcW w:w="3210" w:type="dxa"/>
          </w:tcPr>
          <w:p w14:paraId="73280EA4"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85</w:t>
            </w:r>
            <w:r w:rsidRPr="001A3607">
              <w:rPr>
                <w:rFonts w:ascii="Times New Roman" w:eastAsia="Times New Roman" w:hAnsi="Times New Roman" w:cs="Times New Roman"/>
                <w:color w:val="000000"/>
                <w:sz w:val="24"/>
                <w:szCs w:val="28"/>
                <w:lang w:val="uk-UA"/>
              </w:rPr>
              <w:t>,0</w:t>
            </w:r>
          </w:p>
        </w:tc>
      </w:tr>
      <w:tr w:rsidR="002B1A93" w:rsidRPr="001A3607" w14:paraId="3A1FFE53" w14:textId="77777777" w:rsidTr="002B1A93">
        <w:tc>
          <w:tcPr>
            <w:tcW w:w="3209" w:type="dxa"/>
          </w:tcPr>
          <w:p w14:paraId="7AED8981"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Разом </w:t>
            </w:r>
          </w:p>
        </w:tc>
        <w:tc>
          <w:tcPr>
            <w:tcW w:w="3209" w:type="dxa"/>
          </w:tcPr>
          <w:p w14:paraId="05C11FFD"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20</w:t>
            </w:r>
          </w:p>
        </w:tc>
        <w:tc>
          <w:tcPr>
            <w:tcW w:w="3210" w:type="dxa"/>
          </w:tcPr>
          <w:p w14:paraId="5CF4E5C7"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100,0</w:t>
            </w:r>
          </w:p>
        </w:tc>
      </w:tr>
    </w:tbl>
    <w:p w14:paraId="786C99BB" w14:textId="77777777" w:rsidR="002B1A93" w:rsidRDefault="002B1A93" w:rsidP="00FF79D7">
      <w:pPr>
        <w:widowControl w:val="0"/>
        <w:ind w:firstLine="0"/>
        <w:rPr>
          <w:noProof/>
          <w:lang w:eastAsia="ru-RU"/>
        </w:rPr>
      </w:pPr>
    </w:p>
    <w:p w14:paraId="79528421" w14:textId="77777777" w:rsidR="002B1A93" w:rsidRPr="001A3607" w:rsidRDefault="002B1A93" w:rsidP="00FF79D7">
      <w:pPr>
        <w:widowControl w:val="0"/>
        <w:ind w:firstLine="0"/>
        <w:rPr>
          <w:rFonts w:ascii="Times New Roman" w:eastAsia="Times New Roman" w:hAnsi="Times New Roman" w:cs="Times New Roman"/>
          <w:color w:val="000000"/>
          <w:sz w:val="28"/>
          <w:szCs w:val="28"/>
          <w:lang w:val="uk-UA"/>
        </w:rPr>
      </w:pPr>
      <w:r>
        <w:rPr>
          <w:noProof/>
          <w:lang w:eastAsia="ru-RU"/>
        </w:rPr>
        <w:drawing>
          <wp:inline distT="0" distB="0" distL="0" distR="0" wp14:anchorId="16A802A5" wp14:editId="467A3F78">
            <wp:extent cx="6088380" cy="2743200"/>
            <wp:effectExtent l="0" t="0" r="762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DA3E716" w14:textId="6D9C14A4" w:rsidR="002B1A93" w:rsidRPr="00675D6F" w:rsidRDefault="00013FA1" w:rsidP="00FF79D7">
      <w:pPr>
        <w:widowControl w:val="0"/>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Рис. Е.2.8</w:t>
      </w:r>
      <w:r w:rsidR="002B1A93" w:rsidRPr="001A3607">
        <w:rPr>
          <w:rFonts w:ascii="Times New Roman" w:eastAsia="Times New Roman" w:hAnsi="Times New Roman" w:cs="Times New Roman"/>
          <w:b/>
          <w:color w:val="000000"/>
          <w:sz w:val="28"/>
          <w:szCs w:val="28"/>
          <w:lang w:val="uk-UA"/>
        </w:rPr>
        <w:t>.</w:t>
      </w:r>
      <w:r w:rsidR="002B1A93" w:rsidRPr="001A3607">
        <w:rPr>
          <w:rFonts w:ascii="Times New Roman" w:eastAsia="Times New Roman" w:hAnsi="Times New Roman" w:cs="Times New Roman"/>
          <w:color w:val="000000"/>
          <w:sz w:val="28"/>
          <w:szCs w:val="28"/>
          <w:lang w:val="uk-UA"/>
        </w:rPr>
        <w:t xml:space="preserve"> </w:t>
      </w:r>
      <w:r w:rsidR="002B1A93" w:rsidRPr="00675D6F">
        <w:rPr>
          <w:rFonts w:ascii="Times New Roman" w:eastAsia="Times New Roman" w:hAnsi="Times New Roman" w:cs="Times New Roman"/>
          <w:b/>
          <w:color w:val="000000"/>
          <w:sz w:val="28"/>
          <w:szCs w:val="28"/>
          <w:lang w:val="uk-UA"/>
        </w:rPr>
        <w:t>Структура відповідей фахівців на питання «</w:t>
      </w:r>
      <w:r w:rsidR="002B1A93" w:rsidRPr="00675D6F">
        <w:rPr>
          <w:rFonts w:ascii="Times New Roman" w:hAnsi="Times New Roman" w:cs="Times New Roman"/>
          <w:b/>
          <w:sz w:val="28"/>
          <w:szCs w:val="28"/>
          <w:lang w:val="uk-UA"/>
        </w:rPr>
        <w:t>Чи знаєте ви щось про додаток Smartstones Touch?»</w:t>
      </w:r>
    </w:p>
    <w:p w14:paraId="22770EC1" w14:textId="2E5ACBEE" w:rsidR="002B1A93" w:rsidRPr="001A3607" w:rsidRDefault="00013FA1" w:rsidP="00FF79D7">
      <w:pPr>
        <w:widowControl w:val="0"/>
        <w:jc w:val="right"/>
        <w:rPr>
          <w:rFonts w:ascii="Times New Roman" w:eastAsia="Times New Roman" w:hAnsi="Times New Roman" w:cs="Times New Roman"/>
          <w:i/>
          <w:color w:val="000000"/>
          <w:sz w:val="28"/>
          <w:szCs w:val="28"/>
          <w:lang w:val="uk-UA"/>
        </w:rPr>
      </w:pPr>
      <w:r>
        <w:rPr>
          <w:rFonts w:ascii="Times New Roman" w:eastAsia="Times New Roman" w:hAnsi="Times New Roman" w:cs="Times New Roman"/>
          <w:i/>
          <w:color w:val="000000"/>
          <w:sz w:val="28"/>
          <w:szCs w:val="28"/>
          <w:lang w:val="uk-UA"/>
        </w:rPr>
        <w:t>Таблиця Е.2.13</w:t>
      </w:r>
      <w:r w:rsidR="002B1A93" w:rsidRPr="00675D6F">
        <w:rPr>
          <w:rFonts w:ascii="Times New Roman" w:eastAsia="Times New Roman" w:hAnsi="Times New Roman" w:cs="Times New Roman"/>
          <w:i/>
          <w:color w:val="000000"/>
          <w:sz w:val="28"/>
          <w:szCs w:val="28"/>
          <w:lang w:val="uk-UA"/>
        </w:rPr>
        <w:t>.</w:t>
      </w:r>
    </w:p>
    <w:p w14:paraId="4C7DC639" w14:textId="77777777" w:rsidR="002B1A93" w:rsidRPr="00675D6F" w:rsidRDefault="002B1A93" w:rsidP="00FF79D7">
      <w:pPr>
        <w:widowControl w:val="0"/>
        <w:ind w:firstLine="0"/>
        <w:jc w:val="center"/>
        <w:rPr>
          <w:rFonts w:ascii="Times New Roman" w:eastAsia="Times New Roman" w:hAnsi="Times New Roman" w:cs="Times New Roman"/>
          <w:b/>
          <w:color w:val="000000"/>
          <w:sz w:val="28"/>
          <w:szCs w:val="28"/>
          <w:lang w:val="uk-UA"/>
        </w:rPr>
      </w:pPr>
      <w:r w:rsidRPr="001A3607">
        <w:rPr>
          <w:rFonts w:ascii="Times New Roman" w:eastAsia="Times New Roman" w:hAnsi="Times New Roman" w:cs="Times New Roman"/>
          <w:b/>
          <w:color w:val="000000"/>
          <w:sz w:val="28"/>
          <w:szCs w:val="28"/>
          <w:lang w:val="uk-UA"/>
        </w:rPr>
        <w:t xml:space="preserve">Результати відповідей фахівців на </w:t>
      </w:r>
      <w:r w:rsidRPr="00675D6F">
        <w:rPr>
          <w:rFonts w:ascii="Times New Roman" w:eastAsia="Times New Roman" w:hAnsi="Times New Roman" w:cs="Times New Roman"/>
          <w:b/>
          <w:color w:val="000000"/>
          <w:sz w:val="28"/>
          <w:szCs w:val="28"/>
          <w:lang w:val="uk-UA"/>
        </w:rPr>
        <w:t>питання «Чи</w:t>
      </w:r>
      <w:r w:rsidRPr="00675D6F">
        <w:rPr>
          <w:rFonts w:ascii="Times New Roman" w:hAnsi="Times New Roman" w:cs="Times New Roman"/>
          <w:b/>
          <w:sz w:val="28"/>
          <w:szCs w:val="28"/>
          <w:lang w:val="uk-UA"/>
        </w:rPr>
        <w:t xml:space="preserve"> використовуєте ви додаток Smartstones Touch у своїй практичній діяльності при роботі з дітьми з РАС?»</w:t>
      </w:r>
    </w:p>
    <w:tbl>
      <w:tblPr>
        <w:tblStyle w:val="a8"/>
        <w:tblW w:w="0" w:type="auto"/>
        <w:tblLook w:val="04A0" w:firstRow="1" w:lastRow="0" w:firstColumn="1" w:lastColumn="0" w:noHBand="0" w:noVBand="1"/>
      </w:tblPr>
      <w:tblGrid>
        <w:gridCol w:w="3209"/>
        <w:gridCol w:w="3209"/>
        <w:gridCol w:w="3210"/>
      </w:tblGrid>
      <w:tr w:rsidR="002B1A93" w:rsidRPr="001A3607" w14:paraId="0CE013E5" w14:textId="77777777" w:rsidTr="002B1A93">
        <w:tc>
          <w:tcPr>
            <w:tcW w:w="3209" w:type="dxa"/>
          </w:tcPr>
          <w:p w14:paraId="102A56D2"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Варіанти відповідей</w:t>
            </w:r>
          </w:p>
        </w:tc>
        <w:tc>
          <w:tcPr>
            <w:tcW w:w="3209" w:type="dxa"/>
          </w:tcPr>
          <w:p w14:paraId="43516F29"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Кількість, осіб</w:t>
            </w:r>
          </w:p>
        </w:tc>
        <w:tc>
          <w:tcPr>
            <w:tcW w:w="3210" w:type="dxa"/>
          </w:tcPr>
          <w:p w14:paraId="26224C91"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Структура, %</w:t>
            </w:r>
          </w:p>
        </w:tc>
      </w:tr>
      <w:tr w:rsidR="002B1A93" w:rsidRPr="001A3607" w14:paraId="255FA782" w14:textId="77777777" w:rsidTr="002B1A93">
        <w:tc>
          <w:tcPr>
            <w:tcW w:w="3209" w:type="dxa"/>
          </w:tcPr>
          <w:p w14:paraId="0B67FB08"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Так</w:t>
            </w:r>
          </w:p>
        </w:tc>
        <w:tc>
          <w:tcPr>
            <w:tcW w:w="3209" w:type="dxa"/>
          </w:tcPr>
          <w:p w14:paraId="2F161648"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0</w:t>
            </w:r>
          </w:p>
        </w:tc>
        <w:tc>
          <w:tcPr>
            <w:tcW w:w="3210" w:type="dxa"/>
          </w:tcPr>
          <w:p w14:paraId="7D61A0B8"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0</w:t>
            </w:r>
            <w:r w:rsidRPr="001A3607">
              <w:rPr>
                <w:rFonts w:ascii="Times New Roman" w:eastAsia="Times New Roman" w:hAnsi="Times New Roman" w:cs="Times New Roman"/>
                <w:color w:val="000000"/>
                <w:sz w:val="24"/>
                <w:szCs w:val="28"/>
                <w:lang w:val="uk-UA"/>
              </w:rPr>
              <w:t>,0</w:t>
            </w:r>
          </w:p>
        </w:tc>
      </w:tr>
      <w:tr w:rsidR="002B1A93" w:rsidRPr="001A3607" w14:paraId="328A10E0" w14:textId="77777777" w:rsidTr="002B1A93">
        <w:tc>
          <w:tcPr>
            <w:tcW w:w="3209" w:type="dxa"/>
          </w:tcPr>
          <w:p w14:paraId="61A9F905"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Ні </w:t>
            </w:r>
          </w:p>
        </w:tc>
        <w:tc>
          <w:tcPr>
            <w:tcW w:w="3209" w:type="dxa"/>
          </w:tcPr>
          <w:p w14:paraId="50C32A01"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20</w:t>
            </w:r>
          </w:p>
        </w:tc>
        <w:tc>
          <w:tcPr>
            <w:tcW w:w="3210" w:type="dxa"/>
          </w:tcPr>
          <w:p w14:paraId="6A2F457F"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10</w:t>
            </w:r>
            <w:r w:rsidRPr="001A3607">
              <w:rPr>
                <w:rFonts w:ascii="Times New Roman" w:eastAsia="Times New Roman" w:hAnsi="Times New Roman" w:cs="Times New Roman"/>
                <w:color w:val="000000"/>
                <w:sz w:val="24"/>
                <w:szCs w:val="28"/>
                <w:lang w:val="uk-UA"/>
              </w:rPr>
              <w:t>0,0</w:t>
            </w:r>
          </w:p>
        </w:tc>
      </w:tr>
      <w:tr w:rsidR="002B1A93" w:rsidRPr="001A3607" w14:paraId="04A5EF08" w14:textId="77777777" w:rsidTr="002B1A93">
        <w:tc>
          <w:tcPr>
            <w:tcW w:w="3209" w:type="dxa"/>
          </w:tcPr>
          <w:p w14:paraId="75B61EE3"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 xml:space="preserve">Разом </w:t>
            </w:r>
          </w:p>
        </w:tc>
        <w:tc>
          <w:tcPr>
            <w:tcW w:w="3209" w:type="dxa"/>
          </w:tcPr>
          <w:p w14:paraId="66CBEF89"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20</w:t>
            </w:r>
          </w:p>
        </w:tc>
        <w:tc>
          <w:tcPr>
            <w:tcW w:w="3210" w:type="dxa"/>
          </w:tcPr>
          <w:p w14:paraId="38B14B63" w14:textId="77777777" w:rsidR="002B1A93" w:rsidRPr="001A3607" w:rsidRDefault="002B1A93" w:rsidP="00FF79D7">
            <w:pPr>
              <w:widowControl w:val="0"/>
              <w:ind w:firstLine="0"/>
              <w:jc w:val="center"/>
              <w:rPr>
                <w:rFonts w:ascii="Times New Roman" w:eastAsia="Times New Roman" w:hAnsi="Times New Roman" w:cs="Times New Roman"/>
                <w:color w:val="000000"/>
                <w:sz w:val="24"/>
                <w:szCs w:val="28"/>
                <w:lang w:val="uk-UA"/>
              </w:rPr>
            </w:pPr>
            <w:r w:rsidRPr="001A3607">
              <w:rPr>
                <w:rFonts w:ascii="Times New Roman" w:eastAsia="Times New Roman" w:hAnsi="Times New Roman" w:cs="Times New Roman"/>
                <w:color w:val="000000"/>
                <w:sz w:val="24"/>
                <w:szCs w:val="28"/>
                <w:lang w:val="uk-UA"/>
              </w:rPr>
              <w:t>100,0</w:t>
            </w:r>
          </w:p>
        </w:tc>
      </w:tr>
    </w:tbl>
    <w:p w14:paraId="4E3FB804" w14:textId="77777777" w:rsidR="00481CFE" w:rsidRDefault="00481CFE" w:rsidP="00FF79D7">
      <w:pPr>
        <w:widowControl w:val="0"/>
        <w:jc w:val="center"/>
        <w:rPr>
          <w:rFonts w:ascii="Times New Roman" w:hAnsi="Times New Roman" w:cs="Times New Roman"/>
          <w:sz w:val="28"/>
          <w:szCs w:val="28"/>
          <w:lang w:val="uk-UA"/>
        </w:rPr>
      </w:pPr>
    </w:p>
    <w:p w14:paraId="24DFD458" w14:textId="77777777" w:rsidR="000C4301" w:rsidRPr="001A3607" w:rsidRDefault="000C4301" w:rsidP="00FF79D7">
      <w:pPr>
        <w:widowControl w:val="0"/>
        <w:rPr>
          <w:rFonts w:ascii="Times New Roman" w:hAnsi="Times New Roman" w:cs="Times New Roman"/>
          <w:sz w:val="28"/>
          <w:szCs w:val="28"/>
          <w:lang w:val="uk-UA"/>
        </w:rPr>
      </w:pPr>
    </w:p>
    <w:p w14:paraId="25792C4A" w14:textId="77777777" w:rsidR="009E648B" w:rsidRPr="001A3607" w:rsidRDefault="009E648B" w:rsidP="00FF79D7">
      <w:pPr>
        <w:widowControl w:val="0"/>
        <w:rPr>
          <w:rFonts w:ascii="Times New Roman" w:hAnsi="Times New Roman" w:cs="Times New Roman"/>
          <w:sz w:val="28"/>
          <w:szCs w:val="28"/>
          <w:lang w:val="uk-UA"/>
        </w:rPr>
      </w:pPr>
    </w:p>
    <w:sectPr w:rsidR="009E648B" w:rsidRPr="001A3607" w:rsidSect="00D63179">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454B03" w14:textId="77777777" w:rsidR="000B444A" w:rsidRDefault="000B444A" w:rsidP="00D63179">
      <w:pPr>
        <w:spacing w:line="240" w:lineRule="auto"/>
      </w:pPr>
      <w:r>
        <w:separator/>
      </w:r>
    </w:p>
  </w:endnote>
  <w:endnote w:type="continuationSeparator" w:id="0">
    <w:p w14:paraId="321963DB" w14:textId="77777777" w:rsidR="000B444A" w:rsidRDefault="000B444A" w:rsidP="00D631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BAEB3C" w14:textId="77777777" w:rsidR="000B444A" w:rsidRDefault="000B444A" w:rsidP="00D63179">
      <w:pPr>
        <w:spacing w:line="240" w:lineRule="auto"/>
      </w:pPr>
      <w:r>
        <w:separator/>
      </w:r>
    </w:p>
  </w:footnote>
  <w:footnote w:type="continuationSeparator" w:id="0">
    <w:p w14:paraId="21664045" w14:textId="77777777" w:rsidR="000B444A" w:rsidRDefault="000B444A" w:rsidP="00D631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406132"/>
      <w:docPartObj>
        <w:docPartGallery w:val="Page Numbers (Top of Page)"/>
        <w:docPartUnique/>
      </w:docPartObj>
    </w:sdtPr>
    <w:sdtContent>
      <w:p w14:paraId="3630577F" w14:textId="3C8C9E35" w:rsidR="000206B0" w:rsidRDefault="000206B0">
        <w:pPr>
          <w:pStyle w:val="a4"/>
          <w:jc w:val="right"/>
        </w:pPr>
        <w:r>
          <w:fldChar w:fldCharType="begin"/>
        </w:r>
        <w:r>
          <w:instrText>PAGE   \* MERGEFORMAT</w:instrText>
        </w:r>
        <w:r>
          <w:fldChar w:fldCharType="separate"/>
        </w:r>
        <w:r w:rsidR="00002BDB">
          <w:rPr>
            <w:noProof/>
          </w:rPr>
          <w:t>81</w:t>
        </w:r>
        <w:r>
          <w:rPr>
            <w:noProof/>
          </w:rPr>
          <w:fldChar w:fldCharType="end"/>
        </w:r>
      </w:p>
    </w:sdtContent>
  </w:sdt>
  <w:p w14:paraId="779960A6" w14:textId="77777777" w:rsidR="000206B0" w:rsidRDefault="000206B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26363"/>
    <w:multiLevelType w:val="hybridMultilevel"/>
    <w:tmpl w:val="4CF017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FC0630"/>
    <w:multiLevelType w:val="multilevel"/>
    <w:tmpl w:val="1E0AA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3508EC"/>
    <w:multiLevelType w:val="multilevel"/>
    <w:tmpl w:val="BBEE0CD4"/>
    <w:lvl w:ilvl="0">
      <w:start w:val="6"/>
      <w:numFmt w:val="bullet"/>
      <w:lvlText w:val="-"/>
      <w:lvlJc w:val="left"/>
      <w:pPr>
        <w:tabs>
          <w:tab w:val="num" w:pos="720"/>
        </w:tabs>
        <w:ind w:left="720" w:hanging="360"/>
      </w:pPr>
      <w:rPr>
        <w:rFonts w:ascii="Times New Roman" w:eastAsiaTheme="minorEastAsia"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303968"/>
    <w:multiLevelType w:val="hybridMultilevel"/>
    <w:tmpl w:val="E99E1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4D657A"/>
    <w:multiLevelType w:val="hybridMultilevel"/>
    <w:tmpl w:val="4FFC0F5C"/>
    <w:lvl w:ilvl="0" w:tplc="81306DB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C3858D1"/>
    <w:multiLevelType w:val="hybridMultilevel"/>
    <w:tmpl w:val="28104A10"/>
    <w:lvl w:ilvl="0" w:tplc="41A261C6">
      <w:start w:val="6"/>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F0417F5"/>
    <w:multiLevelType w:val="hybridMultilevel"/>
    <w:tmpl w:val="97A883E2"/>
    <w:lvl w:ilvl="0" w:tplc="E90E6194">
      <w:start w:val="2"/>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80B5D4C"/>
    <w:multiLevelType w:val="hybridMultilevel"/>
    <w:tmpl w:val="E6F6F010"/>
    <w:lvl w:ilvl="0" w:tplc="E90E6194">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296E0DAE"/>
    <w:multiLevelType w:val="hybridMultilevel"/>
    <w:tmpl w:val="DE1A4838"/>
    <w:lvl w:ilvl="0" w:tplc="41A261C6">
      <w:start w:val="6"/>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3A20677"/>
    <w:multiLevelType w:val="multilevel"/>
    <w:tmpl w:val="59100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CF00DD"/>
    <w:multiLevelType w:val="hybridMultilevel"/>
    <w:tmpl w:val="7E529CD4"/>
    <w:lvl w:ilvl="0" w:tplc="12522A04">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5BE5788"/>
    <w:multiLevelType w:val="hybridMultilevel"/>
    <w:tmpl w:val="A20423B0"/>
    <w:lvl w:ilvl="0" w:tplc="7F02F2D8">
      <w:start w:val="1"/>
      <w:numFmt w:val="bullet"/>
      <w:lvlText w:val="•"/>
      <w:lvlJc w:val="left"/>
      <w:pPr>
        <w:tabs>
          <w:tab w:val="num" w:pos="720"/>
        </w:tabs>
        <w:ind w:left="720" w:hanging="360"/>
      </w:pPr>
      <w:rPr>
        <w:rFonts w:ascii="Times New Roman" w:hAnsi="Times New Roman" w:hint="default"/>
      </w:rPr>
    </w:lvl>
    <w:lvl w:ilvl="1" w:tplc="CE4AA5FC" w:tentative="1">
      <w:start w:val="1"/>
      <w:numFmt w:val="bullet"/>
      <w:lvlText w:val="•"/>
      <w:lvlJc w:val="left"/>
      <w:pPr>
        <w:tabs>
          <w:tab w:val="num" w:pos="1440"/>
        </w:tabs>
        <w:ind w:left="1440" w:hanging="360"/>
      </w:pPr>
      <w:rPr>
        <w:rFonts w:ascii="Times New Roman" w:hAnsi="Times New Roman" w:hint="default"/>
      </w:rPr>
    </w:lvl>
    <w:lvl w:ilvl="2" w:tplc="36304C6E" w:tentative="1">
      <w:start w:val="1"/>
      <w:numFmt w:val="bullet"/>
      <w:lvlText w:val="•"/>
      <w:lvlJc w:val="left"/>
      <w:pPr>
        <w:tabs>
          <w:tab w:val="num" w:pos="2160"/>
        </w:tabs>
        <w:ind w:left="2160" w:hanging="360"/>
      </w:pPr>
      <w:rPr>
        <w:rFonts w:ascii="Times New Roman" w:hAnsi="Times New Roman" w:hint="default"/>
      </w:rPr>
    </w:lvl>
    <w:lvl w:ilvl="3" w:tplc="73FC268C" w:tentative="1">
      <w:start w:val="1"/>
      <w:numFmt w:val="bullet"/>
      <w:lvlText w:val="•"/>
      <w:lvlJc w:val="left"/>
      <w:pPr>
        <w:tabs>
          <w:tab w:val="num" w:pos="2880"/>
        </w:tabs>
        <w:ind w:left="2880" w:hanging="360"/>
      </w:pPr>
      <w:rPr>
        <w:rFonts w:ascii="Times New Roman" w:hAnsi="Times New Roman" w:hint="default"/>
      </w:rPr>
    </w:lvl>
    <w:lvl w:ilvl="4" w:tplc="0F68457A" w:tentative="1">
      <w:start w:val="1"/>
      <w:numFmt w:val="bullet"/>
      <w:lvlText w:val="•"/>
      <w:lvlJc w:val="left"/>
      <w:pPr>
        <w:tabs>
          <w:tab w:val="num" w:pos="3600"/>
        </w:tabs>
        <w:ind w:left="3600" w:hanging="360"/>
      </w:pPr>
      <w:rPr>
        <w:rFonts w:ascii="Times New Roman" w:hAnsi="Times New Roman" w:hint="default"/>
      </w:rPr>
    </w:lvl>
    <w:lvl w:ilvl="5" w:tplc="D21C0864" w:tentative="1">
      <w:start w:val="1"/>
      <w:numFmt w:val="bullet"/>
      <w:lvlText w:val="•"/>
      <w:lvlJc w:val="left"/>
      <w:pPr>
        <w:tabs>
          <w:tab w:val="num" w:pos="4320"/>
        </w:tabs>
        <w:ind w:left="4320" w:hanging="360"/>
      </w:pPr>
      <w:rPr>
        <w:rFonts w:ascii="Times New Roman" w:hAnsi="Times New Roman" w:hint="default"/>
      </w:rPr>
    </w:lvl>
    <w:lvl w:ilvl="6" w:tplc="63A898F8" w:tentative="1">
      <w:start w:val="1"/>
      <w:numFmt w:val="bullet"/>
      <w:lvlText w:val="•"/>
      <w:lvlJc w:val="left"/>
      <w:pPr>
        <w:tabs>
          <w:tab w:val="num" w:pos="5040"/>
        </w:tabs>
        <w:ind w:left="5040" w:hanging="360"/>
      </w:pPr>
      <w:rPr>
        <w:rFonts w:ascii="Times New Roman" w:hAnsi="Times New Roman" w:hint="default"/>
      </w:rPr>
    </w:lvl>
    <w:lvl w:ilvl="7" w:tplc="10A6310A" w:tentative="1">
      <w:start w:val="1"/>
      <w:numFmt w:val="bullet"/>
      <w:lvlText w:val="•"/>
      <w:lvlJc w:val="left"/>
      <w:pPr>
        <w:tabs>
          <w:tab w:val="num" w:pos="5760"/>
        </w:tabs>
        <w:ind w:left="5760" w:hanging="360"/>
      </w:pPr>
      <w:rPr>
        <w:rFonts w:ascii="Times New Roman" w:hAnsi="Times New Roman" w:hint="default"/>
      </w:rPr>
    </w:lvl>
    <w:lvl w:ilvl="8" w:tplc="A26CAFD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6DD5CE7"/>
    <w:multiLevelType w:val="hybridMultilevel"/>
    <w:tmpl w:val="92E0FFC4"/>
    <w:lvl w:ilvl="0" w:tplc="24A2D35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49091C9A"/>
    <w:multiLevelType w:val="hybridMultilevel"/>
    <w:tmpl w:val="B8FE802A"/>
    <w:lvl w:ilvl="0" w:tplc="067C3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1B5554D"/>
    <w:multiLevelType w:val="multilevel"/>
    <w:tmpl w:val="66705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0F53D5"/>
    <w:multiLevelType w:val="hybridMultilevel"/>
    <w:tmpl w:val="AABC8890"/>
    <w:lvl w:ilvl="0" w:tplc="AF36248A">
      <w:start w:val="1"/>
      <w:numFmt w:val="decimal"/>
      <w:lvlText w:val="%1."/>
      <w:lvlJc w:val="left"/>
      <w:pPr>
        <w:ind w:left="360"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6" w15:restartNumberingAfterBreak="0">
    <w:nsid w:val="5A117B4F"/>
    <w:multiLevelType w:val="multilevel"/>
    <w:tmpl w:val="BBDEEC0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B5172B"/>
    <w:multiLevelType w:val="hybridMultilevel"/>
    <w:tmpl w:val="11F66B9C"/>
    <w:lvl w:ilvl="0" w:tplc="12522A04">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EDF6E71"/>
    <w:multiLevelType w:val="hybridMultilevel"/>
    <w:tmpl w:val="D764D6EE"/>
    <w:lvl w:ilvl="0" w:tplc="41A261C6">
      <w:start w:val="6"/>
      <w:numFmt w:val="bullet"/>
      <w:lvlText w:val="-"/>
      <w:lvlJc w:val="left"/>
      <w:pPr>
        <w:ind w:left="1069" w:hanging="360"/>
      </w:pPr>
      <w:rPr>
        <w:rFonts w:ascii="Times New Roman" w:eastAsiaTheme="minorEastAsia" w:hAnsi="Times New Roman" w:cs="Times New Roman" w:hint="default"/>
      </w:rPr>
    </w:lvl>
    <w:lvl w:ilvl="1" w:tplc="26AE5CFC">
      <w:numFmt w:val="bullet"/>
      <w:lvlText w:val="•"/>
      <w:lvlJc w:val="left"/>
      <w:pPr>
        <w:ind w:left="1789" w:hanging="360"/>
      </w:pPr>
      <w:rPr>
        <w:rFonts w:ascii="Times New Roman" w:eastAsiaTheme="minorEastAsia"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6DE778AF"/>
    <w:multiLevelType w:val="multilevel"/>
    <w:tmpl w:val="59EA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E94E7D"/>
    <w:multiLevelType w:val="hybridMultilevel"/>
    <w:tmpl w:val="4AB43B5C"/>
    <w:lvl w:ilvl="0" w:tplc="9070B55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6FA97FDE"/>
    <w:multiLevelType w:val="multilevel"/>
    <w:tmpl w:val="92C89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3C4C8F"/>
    <w:multiLevelType w:val="multilevel"/>
    <w:tmpl w:val="9FD40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516B46"/>
    <w:multiLevelType w:val="hybridMultilevel"/>
    <w:tmpl w:val="EC04F9CE"/>
    <w:lvl w:ilvl="0" w:tplc="D40088CE">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760C0DA7"/>
    <w:multiLevelType w:val="hybridMultilevel"/>
    <w:tmpl w:val="D1288D0C"/>
    <w:lvl w:ilvl="0" w:tplc="65D8A378">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774B5046"/>
    <w:multiLevelType w:val="hybridMultilevel"/>
    <w:tmpl w:val="2B8AC3EA"/>
    <w:lvl w:ilvl="0" w:tplc="1EF2AE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97A208D"/>
    <w:multiLevelType w:val="hybridMultilevel"/>
    <w:tmpl w:val="653AC33A"/>
    <w:lvl w:ilvl="0" w:tplc="41A261C6">
      <w:start w:val="6"/>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2"/>
  </w:num>
  <w:num w:numId="2">
    <w:abstractNumId w:val="26"/>
  </w:num>
  <w:num w:numId="3">
    <w:abstractNumId w:val="18"/>
  </w:num>
  <w:num w:numId="4">
    <w:abstractNumId w:val="8"/>
  </w:num>
  <w:num w:numId="5">
    <w:abstractNumId w:val="13"/>
  </w:num>
  <w:num w:numId="6">
    <w:abstractNumId w:val="3"/>
  </w:num>
  <w:num w:numId="7">
    <w:abstractNumId w:val="23"/>
  </w:num>
  <w:num w:numId="8">
    <w:abstractNumId w:val="25"/>
  </w:num>
  <w:num w:numId="9">
    <w:abstractNumId w:val="15"/>
  </w:num>
  <w:num w:numId="10">
    <w:abstractNumId w:val="11"/>
  </w:num>
  <w:num w:numId="11">
    <w:abstractNumId w:val="7"/>
  </w:num>
  <w:num w:numId="12">
    <w:abstractNumId w:val="24"/>
  </w:num>
  <w:num w:numId="13">
    <w:abstractNumId w:val="17"/>
  </w:num>
  <w:num w:numId="14">
    <w:abstractNumId w:val="20"/>
  </w:num>
  <w:num w:numId="15">
    <w:abstractNumId w:val="6"/>
  </w:num>
  <w:num w:numId="16">
    <w:abstractNumId w:val="4"/>
  </w:num>
  <w:num w:numId="17">
    <w:abstractNumId w:val="0"/>
  </w:num>
  <w:num w:numId="18">
    <w:abstractNumId w:val="10"/>
  </w:num>
  <w:num w:numId="19">
    <w:abstractNumId w:val="14"/>
  </w:num>
  <w:num w:numId="20">
    <w:abstractNumId w:val="21"/>
  </w:num>
  <w:num w:numId="21">
    <w:abstractNumId w:val="16"/>
  </w:num>
  <w:num w:numId="22">
    <w:abstractNumId w:val="9"/>
  </w:num>
  <w:num w:numId="23">
    <w:abstractNumId w:val="1"/>
  </w:num>
  <w:num w:numId="24">
    <w:abstractNumId w:val="19"/>
  </w:num>
  <w:num w:numId="25">
    <w:abstractNumId w:val="2"/>
  </w:num>
  <w:num w:numId="26">
    <w:abstractNumId w:val="2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8F0"/>
    <w:rsid w:val="00002BDB"/>
    <w:rsid w:val="00005827"/>
    <w:rsid w:val="00013DF4"/>
    <w:rsid w:val="00013FA1"/>
    <w:rsid w:val="00016399"/>
    <w:rsid w:val="000166F9"/>
    <w:rsid w:val="000206B0"/>
    <w:rsid w:val="00023822"/>
    <w:rsid w:val="0002579E"/>
    <w:rsid w:val="0002584A"/>
    <w:rsid w:val="00036B99"/>
    <w:rsid w:val="000570DE"/>
    <w:rsid w:val="00062304"/>
    <w:rsid w:val="00066472"/>
    <w:rsid w:val="000716B8"/>
    <w:rsid w:val="0009305E"/>
    <w:rsid w:val="00093066"/>
    <w:rsid w:val="00093B37"/>
    <w:rsid w:val="00097AC1"/>
    <w:rsid w:val="000A74A7"/>
    <w:rsid w:val="000B1B37"/>
    <w:rsid w:val="000B444A"/>
    <w:rsid w:val="000C2876"/>
    <w:rsid w:val="000C3572"/>
    <w:rsid w:val="000C4301"/>
    <w:rsid w:val="000C5C28"/>
    <w:rsid w:val="000D1FF1"/>
    <w:rsid w:val="000D2C92"/>
    <w:rsid w:val="000E2DB7"/>
    <w:rsid w:val="000E7E19"/>
    <w:rsid w:val="000F2035"/>
    <w:rsid w:val="000F23FF"/>
    <w:rsid w:val="000F401E"/>
    <w:rsid w:val="000F4573"/>
    <w:rsid w:val="00102074"/>
    <w:rsid w:val="00102C10"/>
    <w:rsid w:val="001055CC"/>
    <w:rsid w:val="00112A7B"/>
    <w:rsid w:val="00116CBA"/>
    <w:rsid w:val="0012350E"/>
    <w:rsid w:val="00123DA7"/>
    <w:rsid w:val="0012589C"/>
    <w:rsid w:val="00131840"/>
    <w:rsid w:val="00132B90"/>
    <w:rsid w:val="00136893"/>
    <w:rsid w:val="00140688"/>
    <w:rsid w:val="00141A88"/>
    <w:rsid w:val="00141DAE"/>
    <w:rsid w:val="00145FB6"/>
    <w:rsid w:val="001538D5"/>
    <w:rsid w:val="00153DD9"/>
    <w:rsid w:val="00156678"/>
    <w:rsid w:val="001568C7"/>
    <w:rsid w:val="00156C40"/>
    <w:rsid w:val="001605F9"/>
    <w:rsid w:val="00160733"/>
    <w:rsid w:val="0016336F"/>
    <w:rsid w:val="00165CAA"/>
    <w:rsid w:val="001717F3"/>
    <w:rsid w:val="0019582C"/>
    <w:rsid w:val="001A043A"/>
    <w:rsid w:val="001A1235"/>
    <w:rsid w:val="001A3607"/>
    <w:rsid w:val="001A4A17"/>
    <w:rsid w:val="001E02B6"/>
    <w:rsid w:val="001E3479"/>
    <w:rsid w:val="001E6F5C"/>
    <w:rsid w:val="001F635C"/>
    <w:rsid w:val="001F7769"/>
    <w:rsid w:val="00206305"/>
    <w:rsid w:val="002069DB"/>
    <w:rsid w:val="00220FD3"/>
    <w:rsid w:val="002224F9"/>
    <w:rsid w:val="00222A46"/>
    <w:rsid w:val="00223658"/>
    <w:rsid w:val="002342DE"/>
    <w:rsid w:val="00236734"/>
    <w:rsid w:val="00237CA8"/>
    <w:rsid w:val="00240137"/>
    <w:rsid w:val="00244A72"/>
    <w:rsid w:val="00260136"/>
    <w:rsid w:val="0027294E"/>
    <w:rsid w:val="00273B05"/>
    <w:rsid w:val="00275631"/>
    <w:rsid w:val="00277063"/>
    <w:rsid w:val="00287470"/>
    <w:rsid w:val="0029215C"/>
    <w:rsid w:val="002B089F"/>
    <w:rsid w:val="002B09D9"/>
    <w:rsid w:val="002B1A93"/>
    <w:rsid w:val="002D367F"/>
    <w:rsid w:val="002E5594"/>
    <w:rsid w:val="002F32F7"/>
    <w:rsid w:val="002F4AC0"/>
    <w:rsid w:val="0031678B"/>
    <w:rsid w:val="00321FE9"/>
    <w:rsid w:val="00324AB6"/>
    <w:rsid w:val="003311FA"/>
    <w:rsid w:val="00332D65"/>
    <w:rsid w:val="003337E1"/>
    <w:rsid w:val="00350398"/>
    <w:rsid w:val="00370FD3"/>
    <w:rsid w:val="00371DC1"/>
    <w:rsid w:val="00380B88"/>
    <w:rsid w:val="00382B0B"/>
    <w:rsid w:val="00391272"/>
    <w:rsid w:val="003A012B"/>
    <w:rsid w:val="003A65F7"/>
    <w:rsid w:val="003B23B4"/>
    <w:rsid w:val="003B2F36"/>
    <w:rsid w:val="003B34C3"/>
    <w:rsid w:val="003C5EEE"/>
    <w:rsid w:val="003D107F"/>
    <w:rsid w:val="003D3670"/>
    <w:rsid w:val="003E0768"/>
    <w:rsid w:val="003E619B"/>
    <w:rsid w:val="003F0B2B"/>
    <w:rsid w:val="004026E0"/>
    <w:rsid w:val="00406D7B"/>
    <w:rsid w:val="00415324"/>
    <w:rsid w:val="004175CE"/>
    <w:rsid w:val="004200A9"/>
    <w:rsid w:val="0042185C"/>
    <w:rsid w:val="00422723"/>
    <w:rsid w:val="00431600"/>
    <w:rsid w:val="00436202"/>
    <w:rsid w:val="00443891"/>
    <w:rsid w:val="00444A93"/>
    <w:rsid w:val="004665BC"/>
    <w:rsid w:val="00473A98"/>
    <w:rsid w:val="00473E70"/>
    <w:rsid w:val="004742AD"/>
    <w:rsid w:val="004745E7"/>
    <w:rsid w:val="00480FCE"/>
    <w:rsid w:val="0048135F"/>
    <w:rsid w:val="00481CFE"/>
    <w:rsid w:val="0048201B"/>
    <w:rsid w:val="004859D8"/>
    <w:rsid w:val="00487450"/>
    <w:rsid w:val="0049173D"/>
    <w:rsid w:val="0049287C"/>
    <w:rsid w:val="00497B47"/>
    <w:rsid w:val="004A1FD6"/>
    <w:rsid w:val="004B5D66"/>
    <w:rsid w:val="004E4D49"/>
    <w:rsid w:val="004E6B37"/>
    <w:rsid w:val="004F0BA1"/>
    <w:rsid w:val="004F614F"/>
    <w:rsid w:val="00501A3C"/>
    <w:rsid w:val="00502E25"/>
    <w:rsid w:val="005053CF"/>
    <w:rsid w:val="00507475"/>
    <w:rsid w:val="00522F43"/>
    <w:rsid w:val="0053249F"/>
    <w:rsid w:val="005343A7"/>
    <w:rsid w:val="0053456E"/>
    <w:rsid w:val="0053458F"/>
    <w:rsid w:val="00540577"/>
    <w:rsid w:val="00543105"/>
    <w:rsid w:val="00552C5E"/>
    <w:rsid w:val="00562641"/>
    <w:rsid w:val="0056282A"/>
    <w:rsid w:val="00563021"/>
    <w:rsid w:val="00570AD8"/>
    <w:rsid w:val="00572BD9"/>
    <w:rsid w:val="00595AEE"/>
    <w:rsid w:val="005A09B9"/>
    <w:rsid w:val="005A1193"/>
    <w:rsid w:val="005A13E8"/>
    <w:rsid w:val="005A1426"/>
    <w:rsid w:val="005A4334"/>
    <w:rsid w:val="005A4F90"/>
    <w:rsid w:val="005B3513"/>
    <w:rsid w:val="005D15FE"/>
    <w:rsid w:val="005D338F"/>
    <w:rsid w:val="005D6DF7"/>
    <w:rsid w:val="005E1FCB"/>
    <w:rsid w:val="005E590C"/>
    <w:rsid w:val="005F3F07"/>
    <w:rsid w:val="005F4A7A"/>
    <w:rsid w:val="00601E21"/>
    <w:rsid w:val="0061250F"/>
    <w:rsid w:val="0062040A"/>
    <w:rsid w:val="00624E5F"/>
    <w:rsid w:val="00633053"/>
    <w:rsid w:val="0065086E"/>
    <w:rsid w:val="00653633"/>
    <w:rsid w:val="00654B9A"/>
    <w:rsid w:val="00670F64"/>
    <w:rsid w:val="0067393B"/>
    <w:rsid w:val="00675D6F"/>
    <w:rsid w:val="0067757B"/>
    <w:rsid w:val="00682342"/>
    <w:rsid w:val="00683101"/>
    <w:rsid w:val="0068638D"/>
    <w:rsid w:val="00687065"/>
    <w:rsid w:val="00692AAE"/>
    <w:rsid w:val="006A1B87"/>
    <w:rsid w:val="006A32A5"/>
    <w:rsid w:val="006C11B7"/>
    <w:rsid w:val="006C66DE"/>
    <w:rsid w:val="006C7CEC"/>
    <w:rsid w:val="006E07ED"/>
    <w:rsid w:val="006E291C"/>
    <w:rsid w:val="006E2DA2"/>
    <w:rsid w:val="006F1AFF"/>
    <w:rsid w:val="0070121D"/>
    <w:rsid w:val="007119CF"/>
    <w:rsid w:val="0071290B"/>
    <w:rsid w:val="0071497C"/>
    <w:rsid w:val="00717992"/>
    <w:rsid w:val="00727A82"/>
    <w:rsid w:val="007331F6"/>
    <w:rsid w:val="00736525"/>
    <w:rsid w:val="00753C49"/>
    <w:rsid w:val="00754C34"/>
    <w:rsid w:val="007726C0"/>
    <w:rsid w:val="0077573A"/>
    <w:rsid w:val="00792174"/>
    <w:rsid w:val="00792892"/>
    <w:rsid w:val="00793213"/>
    <w:rsid w:val="007B2C67"/>
    <w:rsid w:val="007B460D"/>
    <w:rsid w:val="007B67F4"/>
    <w:rsid w:val="007B6E32"/>
    <w:rsid w:val="007C6808"/>
    <w:rsid w:val="007D5DB4"/>
    <w:rsid w:val="007D7AD7"/>
    <w:rsid w:val="007E4EB8"/>
    <w:rsid w:val="007E6DE9"/>
    <w:rsid w:val="007F5000"/>
    <w:rsid w:val="008008F0"/>
    <w:rsid w:val="00804556"/>
    <w:rsid w:val="00811CFD"/>
    <w:rsid w:val="00814DBC"/>
    <w:rsid w:val="00815DED"/>
    <w:rsid w:val="00816E2E"/>
    <w:rsid w:val="00822B07"/>
    <w:rsid w:val="00830135"/>
    <w:rsid w:val="0083513F"/>
    <w:rsid w:val="0084029A"/>
    <w:rsid w:val="00843C2F"/>
    <w:rsid w:val="00850960"/>
    <w:rsid w:val="008567A0"/>
    <w:rsid w:val="00862867"/>
    <w:rsid w:val="008720D0"/>
    <w:rsid w:val="00876C09"/>
    <w:rsid w:val="00880E0A"/>
    <w:rsid w:val="00886604"/>
    <w:rsid w:val="00890618"/>
    <w:rsid w:val="00890FC1"/>
    <w:rsid w:val="008A4029"/>
    <w:rsid w:val="008A4069"/>
    <w:rsid w:val="008B2E75"/>
    <w:rsid w:val="008B5B61"/>
    <w:rsid w:val="008B6841"/>
    <w:rsid w:val="008C1223"/>
    <w:rsid w:val="008C24D3"/>
    <w:rsid w:val="008C5418"/>
    <w:rsid w:val="008C5736"/>
    <w:rsid w:val="008E1EE8"/>
    <w:rsid w:val="008E3F9D"/>
    <w:rsid w:val="008E463D"/>
    <w:rsid w:val="008F029F"/>
    <w:rsid w:val="008F674F"/>
    <w:rsid w:val="00903B95"/>
    <w:rsid w:val="00906101"/>
    <w:rsid w:val="00922EFD"/>
    <w:rsid w:val="00925B7F"/>
    <w:rsid w:val="00927231"/>
    <w:rsid w:val="0093230F"/>
    <w:rsid w:val="00933AF3"/>
    <w:rsid w:val="00936907"/>
    <w:rsid w:val="0094498F"/>
    <w:rsid w:val="00952205"/>
    <w:rsid w:val="00957447"/>
    <w:rsid w:val="00960CAD"/>
    <w:rsid w:val="00970048"/>
    <w:rsid w:val="009855CD"/>
    <w:rsid w:val="009866DE"/>
    <w:rsid w:val="0099013F"/>
    <w:rsid w:val="00997C93"/>
    <w:rsid w:val="009A135B"/>
    <w:rsid w:val="009A7498"/>
    <w:rsid w:val="009B3A56"/>
    <w:rsid w:val="009B704D"/>
    <w:rsid w:val="009D7BE2"/>
    <w:rsid w:val="009E012E"/>
    <w:rsid w:val="009E648B"/>
    <w:rsid w:val="009E6E52"/>
    <w:rsid w:val="009F78A9"/>
    <w:rsid w:val="00A047CA"/>
    <w:rsid w:val="00A1281F"/>
    <w:rsid w:val="00A13E80"/>
    <w:rsid w:val="00A16D83"/>
    <w:rsid w:val="00A17D01"/>
    <w:rsid w:val="00A21C0E"/>
    <w:rsid w:val="00A27697"/>
    <w:rsid w:val="00A332C5"/>
    <w:rsid w:val="00A359C7"/>
    <w:rsid w:val="00A37022"/>
    <w:rsid w:val="00A37C58"/>
    <w:rsid w:val="00A40A01"/>
    <w:rsid w:val="00A467A9"/>
    <w:rsid w:val="00A479A2"/>
    <w:rsid w:val="00A519AA"/>
    <w:rsid w:val="00A53616"/>
    <w:rsid w:val="00A53E36"/>
    <w:rsid w:val="00A60850"/>
    <w:rsid w:val="00A61BAF"/>
    <w:rsid w:val="00A768D9"/>
    <w:rsid w:val="00A7717C"/>
    <w:rsid w:val="00A77384"/>
    <w:rsid w:val="00A80D47"/>
    <w:rsid w:val="00A8431F"/>
    <w:rsid w:val="00A87B11"/>
    <w:rsid w:val="00A968DF"/>
    <w:rsid w:val="00AB206D"/>
    <w:rsid w:val="00AC1670"/>
    <w:rsid w:val="00AC1E42"/>
    <w:rsid w:val="00AC540B"/>
    <w:rsid w:val="00AC7EEA"/>
    <w:rsid w:val="00AD44F2"/>
    <w:rsid w:val="00AE79A2"/>
    <w:rsid w:val="00AF0677"/>
    <w:rsid w:val="00AF581C"/>
    <w:rsid w:val="00AF5FAB"/>
    <w:rsid w:val="00AF771D"/>
    <w:rsid w:val="00B03DB3"/>
    <w:rsid w:val="00B047C4"/>
    <w:rsid w:val="00B0598A"/>
    <w:rsid w:val="00B13175"/>
    <w:rsid w:val="00B15C07"/>
    <w:rsid w:val="00B2332D"/>
    <w:rsid w:val="00B2465D"/>
    <w:rsid w:val="00B33252"/>
    <w:rsid w:val="00B45870"/>
    <w:rsid w:val="00B60590"/>
    <w:rsid w:val="00B63E08"/>
    <w:rsid w:val="00B669A2"/>
    <w:rsid w:val="00B81599"/>
    <w:rsid w:val="00B824C9"/>
    <w:rsid w:val="00B8308C"/>
    <w:rsid w:val="00B90624"/>
    <w:rsid w:val="00B97049"/>
    <w:rsid w:val="00BA2BE8"/>
    <w:rsid w:val="00BB1C69"/>
    <w:rsid w:val="00BC7806"/>
    <w:rsid w:val="00BE0043"/>
    <w:rsid w:val="00BE7150"/>
    <w:rsid w:val="00BF4C04"/>
    <w:rsid w:val="00C043C8"/>
    <w:rsid w:val="00C071DF"/>
    <w:rsid w:val="00C10669"/>
    <w:rsid w:val="00C12726"/>
    <w:rsid w:val="00C2651E"/>
    <w:rsid w:val="00C36FD9"/>
    <w:rsid w:val="00C429C8"/>
    <w:rsid w:val="00C471CC"/>
    <w:rsid w:val="00C52565"/>
    <w:rsid w:val="00C55061"/>
    <w:rsid w:val="00C622A7"/>
    <w:rsid w:val="00C6466E"/>
    <w:rsid w:val="00C7222F"/>
    <w:rsid w:val="00C7328E"/>
    <w:rsid w:val="00C77A50"/>
    <w:rsid w:val="00C94520"/>
    <w:rsid w:val="00CA33F8"/>
    <w:rsid w:val="00CA77E8"/>
    <w:rsid w:val="00CB0291"/>
    <w:rsid w:val="00CB5198"/>
    <w:rsid w:val="00CC0C81"/>
    <w:rsid w:val="00CD1957"/>
    <w:rsid w:val="00CD438C"/>
    <w:rsid w:val="00CE3545"/>
    <w:rsid w:val="00D0790D"/>
    <w:rsid w:val="00D14380"/>
    <w:rsid w:val="00D151C6"/>
    <w:rsid w:val="00D20CA0"/>
    <w:rsid w:val="00D250BE"/>
    <w:rsid w:val="00D25342"/>
    <w:rsid w:val="00D25566"/>
    <w:rsid w:val="00D2592E"/>
    <w:rsid w:val="00D25A4F"/>
    <w:rsid w:val="00D40778"/>
    <w:rsid w:val="00D63179"/>
    <w:rsid w:val="00D6667F"/>
    <w:rsid w:val="00D82278"/>
    <w:rsid w:val="00D82A4C"/>
    <w:rsid w:val="00D82C67"/>
    <w:rsid w:val="00D877EE"/>
    <w:rsid w:val="00D901C2"/>
    <w:rsid w:val="00D91DDE"/>
    <w:rsid w:val="00D9663D"/>
    <w:rsid w:val="00DA49A2"/>
    <w:rsid w:val="00DA49CF"/>
    <w:rsid w:val="00DB0297"/>
    <w:rsid w:val="00DB2F6F"/>
    <w:rsid w:val="00DB3CAD"/>
    <w:rsid w:val="00DB49A3"/>
    <w:rsid w:val="00DB7F7E"/>
    <w:rsid w:val="00DC2735"/>
    <w:rsid w:val="00DE2C1B"/>
    <w:rsid w:val="00DE4311"/>
    <w:rsid w:val="00DE6E63"/>
    <w:rsid w:val="00DE750D"/>
    <w:rsid w:val="00DE7994"/>
    <w:rsid w:val="00E00357"/>
    <w:rsid w:val="00E06AEE"/>
    <w:rsid w:val="00E34225"/>
    <w:rsid w:val="00E37CA2"/>
    <w:rsid w:val="00E41184"/>
    <w:rsid w:val="00E46618"/>
    <w:rsid w:val="00E47B44"/>
    <w:rsid w:val="00E52241"/>
    <w:rsid w:val="00E5359C"/>
    <w:rsid w:val="00E55DA1"/>
    <w:rsid w:val="00E65E61"/>
    <w:rsid w:val="00E72AEC"/>
    <w:rsid w:val="00E77FF0"/>
    <w:rsid w:val="00E86C0F"/>
    <w:rsid w:val="00E86DDD"/>
    <w:rsid w:val="00E94248"/>
    <w:rsid w:val="00EA189C"/>
    <w:rsid w:val="00EA6056"/>
    <w:rsid w:val="00EA6836"/>
    <w:rsid w:val="00EB1871"/>
    <w:rsid w:val="00EB4D68"/>
    <w:rsid w:val="00EB77C8"/>
    <w:rsid w:val="00EC24CF"/>
    <w:rsid w:val="00EE3E4C"/>
    <w:rsid w:val="00EF2F2E"/>
    <w:rsid w:val="00F0346B"/>
    <w:rsid w:val="00F05E92"/>
    <w:rsid w:val="00F21222"/>
    <w:rsid w:val="00F31F08"/>
    <w:rsid w:val="00F4288C"/>
    <w:rsid w:val="00F43E07"/>
    <w:rsid w:val="00F54319"/>
    <w:rsid w:val="00F56BB3"/>
    <w:rsid w:val="00F56C38"/>
    <w:rsid w:val="00F57C4E"/>
    <w:rsid w:val="00F72060"/>
    <w:rsid w:val="00F722F5"/>
    <w:rsid w:val="00F74B27"/>
    <w:rsid w:val="00F75F87"/>
    <w:rsid w:val="00F838A4"/>
    <w:rsid w:val="00F839AE"/>
    <w:rsid w:val="00F91177"/>
    <w:rsid w:val="00F94B29"/>
    <w:rsid w:val="00FA12F3"/>
    <w:rsid w:val="00FB4821"/>
    <w:rsid w:val="00FC386D"/>
    <w:rsid w:val="00FC5251"/>
    <w:rsid w:val="00FD4F9A"/>
    <w:rsid w:val="00FD5572"/>
    <w:rsid w:val="00FF5121"/>
    <w:rsid w:val="00FF79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4CF53"/>
  <w15:docId w15:val="{3DF18EDF-3C35-4B75-9330-5F3D6451A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6604"/>
  </w:style>
  <w:style w:type="paragraph" w:styleId="2">
    <w:name w:val="heading 2"/>
    <w:basedOn w:val="a"/>
    <w:link w:val="20"/>
    <w:uiPriority w:val="9"/>
    <w:qFormat/>
    <w:rsid w:val="004742AD"/>
    <w:pPr>
      <w:spacing w:before="100" w:beforeAutospacing="1" w:after="100" w:afterAutospacing="1" w:line="240" w:lineRule="auto"/>
      <w:ind w:firstLine="0"/>
      <w:jc w:val="left"/>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2AAE"/>
    <w:pPr>
      <w:spacing w:line="276" w:lineRule="auto"/>
      <w:ind w:left="720" w:firstLine="0"/>
      <w:contextualSpacing/>
      <w:jc w:val="left"/>
    </w:pPr>
    <w:rPr>
      <w:rFonts w:ascii="Arial" w:eastAsia="Arial" w:hAnsi="Arial" w:cs="Arial"/>
      <w:lang w:eastAsia="ru-RU"/>
    </w:rPr>
  </w:style>
  <w:style w:type="paragraph" w:styleId="a4">
    <w:name w:val="header"/>
    <w:basedOn w:val="a"/>
    <w:link w:val="a5"/>
    <w:uiPriority w:val="99"/>
    <w:unhideWhenUsed/>
    <w:rsid w:val="00D63179"/>
    <w:pPr>
      <w:tabs>
        <w:tab w:val="center" w:pos="4513"/>
        <w:tab w:val="right" w:pos="9026"/>
      </w:tabs>
      <w:spacing w:line="240" w:lineRule="auto"/>
    </w:pPr>
  </w:style>
  <w:style w:type="character" w:customStyle="1" w:styleId="a5">
    <w:name w:val="Верхній колонтитул Знак"/>
    <w:basedOn w:val="a0"/>
    <w:link w:val="a4"/>
    <w:uiPriority w:val="99"/>
    <w:rsid w:val="00D63179"/>
  </w:style>
  <w:style w:type="paragraph" w:styleId="a6">
    <w:name w:val="footer"/>
    <w:basedOn w:val="a"/>
    <w:link w:val="a7"/>
    <w:uiPriority w:val="99"/>
    <w:unhideWhenUsed/>
    <w:rsid w:val="00D63179"/>
    <w:pPr>
      <w:tabs>
        <w:tab w:val="center" w:pos="4513"/>
        <w:tab w:val="right" w:pos="9026"/>
      </w:tabs>
      <w:spacing w:line="240" w:lineRule="auto"/>
    </w:pPr>
  </w:style>
  <w:style w:type="character" w:customStyle="1" w:styleId="a7">
    <w:name w:val="Нижній колонтитул Знак"/>
    <w:basedOn w:val="a0"/>
    <w:link w:val="a6"/>
    <w:uiPriority w:val="99"/>
    <w:rsid w:val="00D63179"/>
  </w:style>
  <w:style w:type="table" w:styleId="a8">
    <w:name w:val="Table Grid"/>
    <w:basedOn w:val="a1"/>
    <w:uiPriority w:val="39"/>
    <w:rsid w:val="00D6317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49287C"/>
    <w:rPr>
      <w:rFonts w:ascii="Times New Roman" w:hAnsi="Times New Roman" w:cs="Times New Roman" w:hint="default"/>
      <w:b/>
      <w:bCs/>
      <w:i w:val="0"/>
      <w:iCs w:val="0"/>
      <w:color w:val="000000"/>
      <w:sz w:val="28"/>
      <w:szCs w:val="28"/>
    </w:rPr>
  </w:style>
  <w:style w:type="character" w:customStyle="1" w:styleId="fontstyle21">
    <w:name w:val="fontstyle21"/>
    <w:basedOn w:val="a0"/>
    <w:rsid w:val="0049287C"/>
    <w:rPr>
      <w:rFonts w:ascii="Times New Roman" w:hAnsi="Times New Roman" w:cs="Times New Roman" w:hint="default"/>
      <w:b w:val="0"/>
      <w:bCs w:val="0"/>
      <w:i w:val="0"/>
      <w:iCs w:val="0"/>
      <w:color w:val="000000"/>
      <w:sz w:val="28"/>
      <w:szCs w:val="28"/>
    </w:rPr>
  </w:style>
  <w:style w:type="character" w:styleId="a9">
    <w:name w:val="Hyperlink"/>
    <w:basedOn w:val="a0"/>
    <w:uiPriority w:val="99"/>
    <w:unhideWhenUsed/>
    <w:rsid w:val="00260136"/>
    <w:rPr>
      <w:color w:val="0000FF"/>
      <w:u w:val="single"/>
    </w:rPr>
  </w:style>
  <w:style w:type="paragraph" w:styleId="aa">
    <w:name w:val="Balloon Text"/>
    <w:basedOn w:val="a"/>
    <w:link w:val="ab"/>
    <w:uiPriority w:val="99"/>
    <w:semiHidden/>
    <w:unhideWhenUsed/>
    <w:rsid w:val="00AE79A2"/>
    <w:pPr>
      <w:spacing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AE79A2"/>
    <w:rPr>
      <w:rFonts w:ascii="Tahoma" w:hAnsi="Tahoma" w:cs="Tahoma"/>
      <w:sz w:val="16"/>
      <w:szCs w:val="16"/>
    </w:rPr>
  </w:style>
  <w:style w:type="paragraph" w:styleId="ac">
    <w:name w:val="Normal (Web)"/>
    <w:basedOn w:val="a"/>
    <w:uiPriority w:val="99"/>
    <w:semiHidden/>
    <w:unhideWhenUsed/>
    <w:rsid w:val="00206305"/>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blue">
    <w:name w:val="blue"/>
    <w:basedOn w:val="a0"/>
    <w:rsid w:val="00206305"/>
  </w:style>
  <w:style w:type="character" w:styleId="ad">
    <w:name w:val="Emphasis"/>
    <w:basedOn w:val="a0"/>
    <w:uiPriority w:val="20"/>
    <w:qFormat/>
    <w:rsid w:val="00683101"/>
    <w:rPr>
      <w:i/>
      <w:iCs/>
    </w:rPr>
  </w:style>
  <w:style w:type="character" w:customStyle="1" w:styleId="20">
    <w:name w:val="Заголовок 2 Знак"/>
    <w:basedOn w:val="a0"/>
    <w:link w:val="2"/>
    <w:uiPriority w:val="9"/>
    <w:rsid w:val="004742AD"/>
    <w:rPr>
      <w:rFonts w:ascii="Times New Roman" w:eastAsia="Times New Roman" w:hAnsi="Times New Roman" w:cs="Times New Roman"/>
      <w:b/>
      <w:bCs/>
      <w:sz w:val="36"/>
      <w:szCs w:val="36"/>
      <w:lang w:eastAsia="ru-RU"/>
    </w:rPr>
  </w:style>
  <w:style w:type="character" w:styleId="ae">
    <w:name w:val="Strong"/>
    <w:basedOn w:val="a0"/>
    <w:uiPriority w:val="22"/>
    <w:qFormat/>
    <w:rsid w:val="000F4573"/>
    <w:rPr>
      <w:b/>
      <w:bCs/>
    </w:rPr>
  </w:style>
  <w:style w:type="character" w:styleId="af">
    <w:name w:val="FollowedHyperlink"/>
    <w:basedOn w:val="a0"/>
    <w:uiPriority w:val="99"/>
    <w:semiHidden/>
    <w:unhideWhenUsed/>
    <w:rsid w:val="002D36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50008">
      <w:bodyDiv w:val="1"/>
      <w:marLeft w:val="0"/>
      <w:marRight w:val="0"/>
      <w:marTop w:val="0"/>
      <w:marBottom w:val="0"/>
      <w:divBdr>
        <w:top w:val="none" w:sz="0" w:space="0" w:color="auto"/>
        <w:left w:val="none" w:sz="0" w:space="0" w:color="auto"/>
        <w:bottom w:val="none" w:sz="0" w:space="0" w:color="auto"/>
        <w:right w:val="none" w:sz="0" w:space="0" w:color="auto"/>
      </w:divBdr>
    </w:div>
    <w:div w:id="99567652">
      <w:bodyDiv w:val="1"/>
      <w:marLeft w:val="0"/>
      <w:marRight w:val="0"/>
      <w:marTop w:val="0"/>
      <w:marBottom w:val="0"/>
      <w:divBdr>
        <w:top w:val="none" w:sz="0" w:space="0" w:color="auto"/>
        <w:left w:val="none" w:sz="0" w:space="0" w:color="auto"/>
        <w:bottom w:val="none" w:sz="0" w:space="0" w:color="auto"/>
        <w:right w:val="none" w:sz="0" w:space="0" w:color="auto"/>
      </w:divBdr>
    </w:div>
    <w:div w:id="266815272">
      <w:bodyDiv w:val="1"/>
      <w:marLeft w:val="0"/>
      <w:marRight w:val="0"/>
      <w:marTop w:val="0"/>
      <w:marBottom w:val="0"/>
      <w:divBdr>
        <w:top w:val="none" w:sz="0" w:space="0" w:color="auto"/>
        <w:left w:val="none" w:sz="0" w:space="0" w:color="auto"/>
        <w:bottom w:val="none" w:sz="0" w:space="0" w:color="auto"/>
        <w:right w:val="none" w:sz="0" w:space="0" w:color="auto"/>
      </w:divBdr>
    </w:div>
    <w:div w:id="319044310">
      <w:bodyDiv w:val="1"/>
      <w:marLeft w:val="0"/>
      <w:marRight w:val="0"/>
      <w:marTop w:val="0"/>
      <w:marBottom w:val="0"/>
      <w:divBdr>
        <w:top w:val="none" w:sz="0" w:space="0" w:color="auto"/>
        <w:left w:val="none" w:sz="0" w:space="0" w:color="auto"/>
        <w:bottom w:val="none" w:sz="0" w:space="0" w:color="auto"/>
        <w:right w:val="none" w:sz="0" w:space="0" w:color="auto"/>
      </w:divBdr>
    </w:div>
    <w:div w:id="583732061">
      <w:bodyDiv w:val="1"/>
      <w:marLeft w:val="0"/>
      <w:marRight w:val="0"/>
      <w:marTop w:val="0"/>
      <w:marBottom w:val="0"/>
      <w:divBdr>
        <w:top w:val="none" w:sz="0" w:space="0" w:color="auto"/>
        <w:left w:val="none" w:sz="0" w:space="0" w:color="auto"/>
        <w:bottom w:val="none" w:sz="0" w:space="0" w:color="auto"/>
        <w:right w:val="none" w:sz="0" w:space="0" w:color="auto"/>
      </w:divBdr>
    </w:div>
    <w:div w:id="669254867">
      <w:bodyDiv w:val="1"/>
      <w:marLeft w:val="0"/>
      <w:marRight w:val="0"/>
      <w:marTop w:val="0"/>
      <w:marBottom w:val="0"/>
      <w:divBdr>
        <w:top w:val="none" w:sz="0" w:space="0" w:color="auto"/>
        <w:left w:val="none" w:sz="0" w:space="0" w:color="auto"/>
        <w:bottom w:val="none" w:sz="0" w:space="0" w:color="auto"/>
        <w:right w:val="none" w:sz="0" w:space="0" w:color="auto"/>
      </w:divBdr>
    </w:div>
    <w:div w:id="709955173">
      <w:bodyDiv w:val="1"/>
      <w:marLeft w:val="0"/>
      <w:marRight w:val="0"/>
      <w:marTop w:val="0"/>
      <w:marBottom w:val="0"/>
      <w:divBdr>
        <w:top w:val="none" w:sz="0" w:space="0" w:color="auto"/>
        <w:left w:val="none" w:sz="0" w:space="0" w:color="auto"/>
        <w:bottom w:val="none" w:sz="0" w:space="0" w:color="auto"/>
        <w:right w:val="none" w:sz="0" w:space="0" w:color="auto"/>
      </w:divBdr>
    </w:div>
    <w:div w:id="940842285">
      <w:bodyDiv w:val="1"/>
      <w:marLeft w:val="0"/>
      <w:marRight w:val="0"/>
      <w:marTop w:val="0"/>
      <w:marBottom w:val="0"/>
      <w:divBdr>
        <w:top w:val="none" w:sz="0" w:space="0" w:color="auto"/>
        <w:left w:val="none" w:sz="0" w:space="0" w:color="auto"/>
        <w:bottom w:val="none" w:sz="0" w:space="0" w:color="auto"/>
        <w:right w:val="none" w:sz="0" w:space="0" w:color="auto"/>
      </w:divBdr>
      <w:divsChild>
        <w:div w:id="900754271">
          <w:marLeft w:val="0"/>
          <w:marRight w:val="0"/>
          <w:marTop w:val="0"/>
          <w:marBottom w:val="0"/>
          <w:divBdr>
            <w:top w:val="none" w:sz="0" w:space="0" w:color="auto"/>
            <w:left w:val="none" w:sz="0" w:space="0" w:color="auto"/>
            <w:bottom w:val="none" w:sz="0" w:space="0" w:color="auto"/>
            <w:right w:val="none" w:sz="0" w:space="0" w:color="auto"/>
          </w:divBdr>
        </w:div>
        <w:div w:id="833110178">
          <w:marLeft w:val="0"/>
          <w:marRight w:val="0"/>
          <w:marTop w:val="0"/>
          <w:marBottom w:val="0"/>
          <w:divBdr>
            <w:top w:val="none" w:sz="0" w:space="0" w:color="auto"/>
            <w:left w:val="none" w:sz="0" w:space="0" w:color="auto"/>
            <w:bottom w:val="none" w:sz="0" w:space="0" w:color="auto"/>
            <w:right w:val="none" w:sz="0" w:space="0" w:color="auto"/>
          </w:divBdr>
        </w:div>
        <w:div w:id="732125504">
          <w:marLeft w:val="0"/>
          <w:marRight w:val="0"/>
          <w:marTop w:val="0"/>
          <w:marBottom w:val="0"/>
          <w:divBdr>
            <w:top w:val="none" w:sz="0" w:space="0" w:color="auto"/>
            <w:left w:val="none" w:sz="0" w:space="0" w:color="auto"/>
            <w:bottom w:val="none" w:sz="0" w:space="0" w:color="auto"/>
            <w:right w:val="none" w:sz="0" w:space="0" w:color="auto"/>
          </w:divBdr>
        </w:div>
        <w:div w:id="160242480">
          <w:marLeft w:val="0"/>
          <w:marRight w:val="0"/>
          <w:marTop w:val="0"/>
          <w:marBottom w:val="0"/>
          <w:divBdr>
            <w:top w:val="none" w:sz="0" w:space="0" w:color="auto"/>
            <w:left w:val="none" w:sz="0" w:space="0" w:color="auto"/>
            <w:bottom w:val="none" w:sz="0" w:space="0" w:color="auto"/>
            <w:right w:val="none" w:sz="0" w:space="0" w:color="auto"/>
          </w:divBdr>
        </w:div>
        <w:div w:id="395973868">
          <w:marLeft w:val="0"/>
          <w:marRight w:val="0"/>
          <w:marTop w:val="0"/>
          <w:marBottom w:val="0"/>
          <w:divBdr>
            <w:top w:val="none" w:sz="0" w:space="0" w:color="auto"/>
            <w:left w:val="none" w:sz="0" w:space="0" w:color="auto"/>
            <w:bottom w:val="none" w:sz="0" w:space="0" w:color="auto"/>
            <w:right w:val="none" w:sz="0" w:space="0" w:color="auto"/>
          </w:divBdr>
        </w:div>
        <w:div w:id="930773725">
          <w:marLeft w:val="0"/>
          <w:marRight w:val="0"/>
          <w:marTop w:val="0"/>
          <w:marBottom w:val="0"/>
          <w:divBdr>
            <w:top w:val="none" w:sz="0" w:space="0" w:color="auto"/>
            <w:left w:val="none" w:sz="0" w:space="0" w:color="auto"/>
            <w:bottom w:val="none" w:sz="0" w:space="0" w:color="auto"/>
            <w:right w:val="none" w:sz="0" w:space="0" w:color="auto"/>
          </w:divBdr>
        </w:div>
        <w:div w:id="243994980">
          <w:marLeft w:val="0"/>
          <w:marRight w:val="0"/>
          <w:marTop w:val="0"/>
          <w:marBottom w:val="0"/>
          <w:divBdr>
            <w:top w:val="none" w:sz="0" w:space="0" w:color="auto"/>
            <w:left w:val="none" w:sz="0" w:space="0" w:color="auto"/>
            <w:bottom w:val="none" w:sz="0" w:space="0" w:color="auto"/>
            <w:right w:val="none" w:sz="0" w:space="0" w:color="auto"/>
          </w:divBdr>
        </w:div>
        <w:div w:id="1091118655">
          <w:marLeft w:val="0"/>
          <w:marRight w:val="0"/>
          <w:marTop w:val="0"/>
          <w:marBottom w:val="0"/>
          <w:divBdr>
            <w:top w:val="none" w:sz="0" w:space="0" w:color="auto"/>
            <w:left w:val="none" w:sz="0" w:space="0" w:color="auto"/>
            <w:bottom w:val="none" w:sz="0" w:space="0" w:color="auto"/>
            <w:right w:val="none" w:sz="0" w:space="0" w:color="auto"/>
          </w:divBdr>
        </w:div>
        <w:div w:id="1346974753">
          <w:marLeft w:val="0"/>
          <w:marRight w:val="0"/>
          <w:marTop w:val="0"/>
          <w:marBottom w:val="0"/>
          <w:divBdr>
            <w:top w:val="none" w:sz="0" w:space="0" w:color="auto"/>
            <w:left w:val="none" w:sz="0" w:space="0" w:color="auto"/>
            <w:bottom w:val="none" w:sz="0" w:space="0" w:color="auto"/>
            <w:right w:val="none" w:sz="0" w:space="0" w:color="auto"/>
          </w:divBdr>
        </w:div>
        <w:div w:id="1778940411">
          <w:marLeft w:val="0"/>
          <w:marRight w:val="0"/>
          <w:marTop w:val="0"/>
          <w:marBottom w:val="0"/>
          <w:divBdr>
            <w:top w:val="none" w:sz="0" w:space="0" w:color="auto"/>
            <w:left w:val="none" w:sz="0" w:space="0" w:color="auto"/>
            <w:bottom w:val="none" w:sz="0" w:space="0" w:color="auto"/>
            <w:right w:val="none" w:sz="0" w:space="0" w:color="auto"/>
          </w:divBdr>
        </w:div>
      </w:divsChild>
    </w:div>
    <w:div w:id="959527211">
      <w:bodyDiv w:val="1"/>
      <w:marLeft w:val="0"/>
      <w:marRight w:val="0"/>
      <w:marTop w:val="0"/>
      <w:marBottom w:val="0"/>
      <w:divBdr>
        <w:top w:val="none" w:sz="0" w:space="0" w:color="auto"/>
        <w:left w:val="none" w:sz="0" w:space="0" w:color="auto"/>
        <w:bottom w:val="none" w:sz="0" w:space="0" w:color="auto"/>
        <w:right w:val="none" w:sz="0" w:space="0" w:color="auto"/>
      </w:divBdr>
      <w:divsChild>
        <w:div w:id="664935451">
          <w:marLeft w:val="0"/>
          <w:marRight w:val="0"/>
          <w:marTop w:val="0"/>
          <w:marBottom w:val="0"/>
          <w:divBdr>
            <w:top w:val="none" w:sz="0" w:space="0" w:color="auto"/>
            <w:left w:val="none" w:sz="0" w:space="0" w:color="auto"/>
            <w:bottom w:val="none" w:sz="0" w:space="0" w:color="auto"/>
            <w:right w:val="none" w:sz="0" w:space="0" w:color="auto"/>
          </w:divBdr>
        </w:div>
        <w:div w:id="1029725154">
          <w:marLeft w:val="0"/>
          <w:marRight w:val="0"/>
          <w:marTop w:val="0"/>
          <w:marBottom w:val="0"/>
          <w:divBdr>
            <w:top w:val="none" w:sz="0" w:space="0" w:color="auto"/>
            <w:left w:val="none" w:sz="0" w:space="0" w:color="auto"/>
            <w:bottom w:val="none" w:sz="0" w:space="0" w:color="auto"/>
            <w:right w:val="none" w:sz="0" w:space="0" w:color="auto"/>
          </w:divBdr>
        </w:div>
        <w:div w:id="590092341">
          <w:marLeft w:val="0"/>
          <w:marRight w:val="0"/>
          <w:marTop w:val="0"/>
          <w:marBottom w:val="0"/>
          <w:divBdr>
            <w:top w:val="none" w:sz="0" w:space="0" w:color="auto"/>
            <w:left w:val="none" w:sz="0" w:space="0" w:color="auto"/>
            <w:bottom w:val="none" w:sz="0" w:space="0" w:color="auto"/>
            <w:right w:val="none" w:sz="0" w:space="0" w:color="auto"/>
          </w:divBdr>
        </w:div>
        <w:div w:id="1194806766">
          <w:marLeft w:val="0"/>
          <w:marRight w:val="0"/>
          <w:marTop w:val="0"/>
          <w:marBottom w:val="0"/>
          <w:divBdr>
            <w:top w:val="none" w:sz="0" w:space="0" w:color="auto"/>
            <w:left w:val="none" w:sz="0" w:space="0" w:color="auto"/>
            <w:bottom w:val="none" w:sz="0" w:space="0" w:color="auto"/>
            <w:right w:val="none" w:sz="0" w:space="0" w:color="auto"/>
          </w:divBdr>
        </w:div>
      </w:divsChild>
    </w:div>
    <w:div w:id="1096249252">
      <w:bodyDiv w:val="1"/>
      <w:marLeft w:val="0"/>
      <w:marRight w:val="0"/>
      <w:marTop w:val="0"/>
      <w:marBottom w:val="0"/>
      <w:divBdr>
        <w:top w:val="none" w:sz="0" w:space="0" w:color="auto"/>
        <w:left w:val="none" w:sz="0" w:space="0" w:color="auto"/>
        <w:bottom w:val="none" w:sz="0" w:space="0" w:color="auto"/>
        <w:right w:val="none" w:sz="0" w:space="0" w:color="auto"/>
      </w:divBdr>
    </w:div>
    <w:div w:id="1203831566">
      <w:bodyDiv w:val="1"/>
      <w:marLeft w:val="0"/>
      <w:marRight w:val="0"/>
      <w:marTop w:val="0"/>
      <w:marBottom w:val="0"/>
      <w:divBdr>
        <w:top w:val="none" w:sz="0" w:space="0" w:color="auto"/>
        <w:left w:val="none" w:sz="0" w:space="0" w:color="auto"/>
        <w:bottom w:val="none" w:sz="0" w:space="0" w:color="auto"/>
        <w:right w:val="none" w:sz="0" w:space="0" w:color="auto"/>
      </w:divBdr>
      <w:divsChild>
        <w:div w:id="1284649686">
          <w:marLeft w:val="547"/>
          <w:marRight w:val="0"/>
          <w:marTop w:val="0"/>
          <w:marBottom w:val="0"/>
          <w:divBdr>
            <w:top w:val="none" w:sz="0" w:space="0" w:color="auto"/>
            <w:left w:val="none" w:sz="0" w:space="0" w:color="auto"/>
            <w:bottom w:val="none" w:sz="0" w:space="0" w:color="auto"/>
            <w:right w:val="none" w:sz="0" w:space="0" w:color="auto"/>
          </w:divBdr>
        </w:div>
      </w:divsChild>
    </w:div>
    <w:div w:id="1247231476">
      <w:bodyDiv w:val="1"/>
      <w:marLeft w:val="0"/>
      <w:marRight w:val="0"/>
      <w:marTop w:val="0"/>
      <w:marBottom w:val="0"/>
      <w:divBdr>
        <w:top w:val="none" w:sz="0" w:space="0" w:color="auto"/>
        <w:left w:val="none" w:sz="0" w:space="0" w:color="auto"/>
        <w:bottom w:val="none" w:sz="0" w:space="0" w:color="auto"/>
        <w:right w:val="none" w:sz="0" w:space="0" w:color="auto"/>
      </w:divBdr>
    </w:div>
    <w:div w:id="1334649151">
      <w:bodyDiv w:val="1"/>
      <w:marLeft w:val="0"/>
      <w:marRight w:val="0"/>
      <w:marTop w:val="0"/>
      <w:marBottom w:val="0"/>
      <w:divBdr>
        <w:top w:val="none" w:sz="0" w:space="0" w:color="auto"/>
        <w:left w:val="none" w:sz="0" w:space="0" w:color="auto"/>
        <w:bottom w:val="none" w:sz="0" w:space="0" w:color="auto"/>
        <w:right w:val="none" w:sz="0" w:space="0" w:color="auto"/>
      </w:divBdr>
    </w:div>
    <w:div w:id="1358434421">
      <w:bodyDiv w:val="1"/>
      <w:marLeft w:val="0"/>
      <w:marRight w:val="0"/>
      <w:marTop w:val="0"/>
      <w:marBottom w:val="0"/>
      <w:divBdr>
        <w:top w:val="none" w:sz="0" w:space="0" w:color="auto"/>
        <w:left w:val="none" w:sz="0" w:space="0" w:color="auto"/>
        <w:bottom w:val="none" w:sz="0" w:space="0" w:color="auto"/>
        <w:right w:val="none" w:sz="0" w:space="0" w:color="auto"/>
      </w:divBdr>
    </w:div>
    <w:div w:id="1511025995">
      <w:bodyDiv w:val="1"/>
      <w:marLeft w:val="0"/>
      <w:marRight w:val="0"/>
      <w:marTop w:val="0"/>
      <w:marBottom w:val="0"/>
      <w:divBdr>
        <w:top w:val="none" w:sz="0" w:space="0" w:color="auto"/>
        <w:left w:val="none" w:sz="0" w:space="0" w:color="auto"/>
        <w:bottom w:val="none" w:sz="0" w:space="0" w:color="auto"/>
        <w:right w:val="none" w:sz="0" w:space="0" w:color="auto"/>
      </w:divBdr>
    </w:div>
    <w:div w:id="1918128168">
      <w:bodyDiv w:val="1"/>
      <w:marLeft w:val="0"/>
      <w:marRight w:val="0"/>
      <w:marTop w:val="0"/>
      <w:marBottom w:val="0"/>
      <w:divBdr>
        <w:top w:val="none" w:sz="0" w:space="0" w:color="auto"/>
        <w:left w:val="none" w:sz="0" w:space="0" w:color="auto"/>
        <w:bottom w:val="none" w:sz="0" w:space="0" w:color="auto"/>
        <w:right w:val="none" w:sz="0" w:space="0" w:color="auto"/>
      </w:divBdr>
      <w:divsChild>
        <w:div w:id="1487670541">
          <w:marLeft w:val="0"/>
          <w:marRight w:val="0"/>
          <w:marTop w:val="15"/>
          <w:marBottom w:val="0"/>
          <w:divBdr>
            <w:top w:val="single" w:sz="48" w:space="0" w:color="auto"/>
            <w:left w:val="single" w:sz="48" w:space="0" w:color="auto"/>
            <w:bottom w:val="single" w:sz="48" w:space="0" w:color="auto"/>
            <w:right w:val="single" w:sz="48" w:space="0" w:color="auto"/>
          </w:divBdr>
          <w:divsChild>
            <w:div w:id="1111704693">
              <w:marLeft w:val="0"/>
              <w:marRight w:val="0"/>
              <w:marTop w:val="0"/>
              <w:marBottom w:val="0"/>
              <w:divBdr>
                <w:top w:val="none" w:sz="0" w:space="0" w:color="auto"/>
                <w:left w:val="none" w:sz="0" w:space="0" w:color="auto"/>
                <w:bottom w:val="none" w:sz="0" w:space="0" w:color="auto"/>
                <w:right w:val="none" w:sz="0" w:space="0" w:color="auto"/>
              </w:divBdr>
            </w:div>
          </w:divsChild>
        </w:div>
        <w:div w:id="87315665">
          <w:marLeft w:val="0"/>
          <w:marRight w:val="0"/>
          <w:marTop w:val="15"/>
          <w:marBottom w:val="0"/>
          <w:divBdr>
            <w:top w:val="single" w:sz="48" w:space="0" w:color="auto"/>
            <w:left w:val="single" w:sz="48" w:space="0" w:color="auto"/>
            <w:bottom w:val="single" w:sz="48" w:space="0" w:color="auto"/>
            <w:right w:val="single" w:sz="48" w:space="0" w:color="auto"/>
          </w:divBdr>
          <w:divsChild>
            <w:div w:id="1210217317">
              <w:marLeft w:val="0"/>
              <w:marRight w:val="0"/>
              <w:marTop w:val="0"/>
              <w:marBottom w:val="0"/>
              <w:divBdr>
                <w:top w:val="none" w:sz="0" w:space="0" w:color="auto"/>
                <w:left w:val="none" w:sz="0" w:space="0" w:color="auto"/>
                <w:bottom w:val="none" w:sz="0" w:space="0" w:color="auto"/>
                <w:right w:val="none" w:sz="0" w:space="0" w:color="auto"/>
              </w:divBdr>
            </w:div>
          </w:divsChild>
        </w:div>
        <w:div w:id="1095132100">
          <w:marLeft w:val="0"/>
          <w:marRight w:val="0"/>
          <w:marTop w:val="15"/>
          <w:marBottom w:val="0"/>
          <w:divBdr>
            <w:top w:val="single" w:sz="48" w:space="0" w:color="auto"/>
            <w:left w:val="single" w:sz="48" w:space="0" w:color="auto"/>
            <w:bottom w:val="single" w:sz="48" w:space="0" w:color="auto"/>
            <w:right w:val="single" w:sz="48" w:space="0" w:color="auto"/>
          </w:divBdr>
          <w:divsChild>
            <w:div w:id="544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22323">
      <w:bodyDiv w:val="1"/>
      <w:marLeft w:val="0"/>
      <w:marRight w:val="0"/>
      <w:marTop w:val="0"/>
      <w:marBottom w:val="0"/>
      <w:divBdr>
        <w:top w:val="none" w:sz="0" w:space="0" w:color="auto"/>
        <w:left w:val="none" w:sz="0" w:space="0" w:color="auto"/>
        <w:bottom w:val="none" w:sz="0" w:space="0" w:color="auto"/>
        <w:right w:val="none" w:sz="0" w:space="0" w:color="auto"/>
      </w:divBdr>
      <w:divsChild>
        <w:div w:id="731585543">
          <w:marLeft w:val="0"/>
          <w:marRight w:val="0"/>
          <w:marTop w:val="15"/>
          <w:marBottom w:val="0"/>
          <w:divBdr>
            <w:top w:val="single" w:sz="48" w:space="0" w:color="auto"/>
            <w:left w:val="single" w:sz="48" w:space="0" w:color="auto"/>
            <w:bottom w:val="single" w:sz="48" w:space="0" w:color="auto"/>
            <w:right w:val="single" w:sz="48" w:space="0" w:color="auto"/>
          </w:divBdr>
          <w:divsChild>
            <w:div w:id="1748721168">
              <w:marLeft w:val="0"/>
              <w:marRight w:val="0"/>
              <w:marTop w:val="0"/>
              <w:marBottom w:val="0"/>
              <w:divBdr>
                <w:top w:val="none" w:sz="0" w:space="0" w:color="auto"/>
                <w:left w:val="none" w:sz="0" w:space="0" w:color="auto"/>
                <w:bottom w:val="none" w:sz="0" w:space="0" w:color="auto"/>
                <w:right w:val="none" w:sz="0" w:space="0" w:color="auto"/>
              </w:divBdr>
              <w:divsChild>
                <w:div w:id="1878277220">
                  <w:marLeft w:val="0"/>
                  <w:marRight w:val="0"/>
                  <w:marTop w:val="0"/>
                  <w:marBottom w:val="0"/>
                  <w:divBdr>
                    <w:top w:val="none" w:sz="0" w:space="0" w:color="auto"/>
                    <w:left w:val="none" w:sz="0" w:space="0" w:color="auto"/>
                    <w:bottom w:val="none" w:sz="0" w:space="0" w:color="auto"/>
                    <w:right w:val="none" w:sz="0" w:space="0" w:color="auto"/>
                  </w:divBdr>
                </w:div>
                <w:div w:id="1531869018">
                  <w:marLeft w:val="0"/>
                  <w:marRight w:val="0"/>
                  <w:marTop w:val="0"/>
                  <w:marBottom w:val="0"/>
                  <w:divBdr>
                    <w:top w:val="none" w:sz="0" w:space="0" w:color="auto"/>
                    <w:left w:val="none" w:sz="0" w:space="0" w:color="auto"/>
                    <w:bottom w:val="none" w:sz="0" w:space="0" w:color="auto"/>
                    <w:right w:val="none" w:sz="0" w:space="0" w:color="auto"/>
                  </w:divBdr>
                </w:div>
                <w:div w:id="1350910694">
                  <w:marLeft w:val="0"/>
                  <w:marRight w:val="0"/>
                  <w:marTop w:val="0"/>
                  <w:marBottom w:val="0"/>
                  <w:divBdr>
                    <w:top w:val="none" w:sz="0" w:space="0" w:color="auto"/>
                    <w:left w:val="none" w:sz="0" w:space="0" w:color="auto"/>
                    <w:bottom w:val="none" w:sz="0" w:space="0" w:color="auto"/>
                    <w:right w:val="none" w:sz="0" w:space="0" w:color="auto"/>
                  </w:divBdr>
                </w:div>
                <w:div w:id="412240101">
                  <w:marLeft w:val="0"/>
                  <w:marRight w:val="0"/>
                  <w:marTop w:val="0"/>
                  <w:marBottom w:val="0"/>
                  <w:divBdr>
                    <w:top w:val="none" w:sz="0" w:space="0" w:color="auto"/>
                    <w:left w:val="none" w:sz="0" w:space="0" w:color="auto"/>
                    <w:bottom w:val="none" w:sz="0" w:space="0" w:color="auto"/>
                    <w:right w:val="none" w:sz="0" w:space="0" w:color="auto"/>
                  </w:divBdr>
                </w:div>
                <w:div w:id="229074080">
                  <w:marLeft w:val="0"/>
                  <w:marRight w:val="0"/>
                  <w:marTop w:val="0"/>
                  <w:marBottom w:val="0"/>
                  <w:divBdr>
                    <w:top w:val="none" w:sz="0" w:space="0" w:color="auto"/>
                    <w:left w:val="none" w:sz="0" w:space="0" w:color="auto"/>
                    <w:bottom w:val="none" w:sz="0" w:space="0" w:color="auto"/>
                    <w:right w:val="none" w:sz="0" w:space="0" w:color="auto"/>
                  </w:divBdr>
                </w:div>
                <w:div w:id="2116050533">
                  <w:marLeft w:val="0"/>
                  <w:marRight w:val="0"/>
                  <w:marTop w:val="0"/>
                  <w:marBottom w:val="0"/>
                  <w:divBdr>
                    <w:top w:val="none" w:sz="0" w:space="0" w:color="auto"/>
                    <w:left w:val="none" w:sz="0" w:space="0" w:color="auto"/>
                    <w:bottom w:val="none" w:sz="0" w:space="0" w:color="auto"/>
                    <w:right w:val="none" w:sz="0" w:space="0" w:color="auto"/>
                  </w:divBdr>
                </w:div>
                <w:div w:id="1826582885">
                  <w:marLeft w:val="0"/>
                  <w:marRight w:val="0"/>
                  <w:marTop w:val="0"/>
                  <w:marBottom w:val="0"/>
                  <w:divBdr>
                    <w:top w:val="none" w:sz="0" w:space="0" w:color="auto"/>
                    <w:left w:val="none" w:sz="0" w:space="0" w:color="auto"/>
                    <w:bottom w:val="none" w:sz="0" w:space="0" w:color="auto"/>
                    <w:right w:val="none" w:sz="0" w:space="0" w:color="auto"/>
                  </w:divBdr>
                </w:div>
                <w:div w:id="1789540860">
                  <w:marLeft w:val="0"/>
                  <w:marRight w:val="0"/>
                  <w:marTop w:val="0"/>
                  <w:marBottom w:val="0"/>
                  <w:divBdr>
                    <w:top w:val="none" w:sz="0" w:space="0" w:color="auto"/>
                    <w:left w:val="none" w:sz="0" w:space="0" w:color="auto"/>
                    <w:bottom w:val="none" w:sz="0" w:space="0" w:color="auto"/>
                    <w:right w:val="none" w:sz="0" w:space="0" w:color="auto"/>
                  </w:divBdr>
                </w:div>
                <w:div w:id="133719340">
                  <w:marLeft w:val="0"/>
                  <w:marRight w:val="0"/>
                  <w:marTop w:val="0"/>
                  <w:marBottom w:val="0"/>
                  <w:divBdr>
                    <w:top w:val="none" w:sz="0" w:space="0" w:color="auto"/>
                    <w:left w:val="none" w:sz="0" w:space="0" w:color="auto"/>
                    <w:bottom w:val="none" w:sz="0" w:space="0" w:color="auto"/>
                    <w:right w:val="none" w:sz="0" w:space="0" w:color="auto"/>
                  </w:divBdr>
                </w:div>
                <w:div w:id="2051415419">
                  <w:marLeft w:val="0"/>
                  <w:marRight w:val="0"/>
                  <w:marTop w:val="0"/>
                  <w:marBottom w:val="0"/>
                  <w:divBdr>
                    <w:top w:val="none" w:sz="0" w:space="0" w:color="auto"/>
                    <w:left w:val="none" w:sz="0" w:space="0" w:color="auto"/>
                    <w:bottom w:val="none" w:sz="0" w:space="0" w:color="auto"/>
                    <w:right w:val="none" w:sz="0" w:space="0" w:color="auto"/>
                  </w:divBdr>
                </w:div>
                <w:div w:id="58209668">
                  <w:marLeft w:val="0"/>
                  <w:marRight w:val="0"/>
                  <w:marTop w:val="0"/>
                  <w:marBottom w:val="0"/>
                  <w:divBdr>
                    <w:top w:val="none" w:sz="0" w:space="0" w:color="auto"/>
                    <w:left w:val="none" w:sz="0" w:space="0" w:color="auto"/>
                    <w:bottom w:val="none" w:sz="0" w:space="0" w:color="auto"/>
                    <w:right w:val="none" w:sz="0" w:space="0" w:color="auto"/>
                  </w:divBdr>
                </w:div>
                <w:div w:id="249119166">
                  <w:marLeft w:val="0"/>
                  <w:marRight w:val="0"/>
                  <w:marTop w:val="0"/>
                  <w:marBottom w:val="0"/>
                  <w:divBdr>
                    <w:top w:val="none" w:sz="0" w:space="0" w:color="auto"/>
                    <w:left w:val="none" w:sz="0" w:space="0" w:color="auto"/>
                    <w:bottom w:val="none" w:sz="0" w:space="0" w:color="auto"/>
                    <w:right w:val="none" w:sz="0" w:space="0" w:color="auto"/>
                  </w:divBdr>
                </w:div>
                <w:div w:id="707417460">
                  <w:marLeft w:val="0"/>
                  <w:marRight w:val="0"/>
                  <w:marTop w:val="0"/>
                  <w:marBottom w:val="0"/>
                  <w:divBdr>
                    <w:top w:val="none" w:sz="0" w:space="0" w:color="auto"/>
                    <w:left w:val="none" w:sz="0" w:space="0" w:color="auto"/>
                    <w:bottom w:val="none" w:sz="0" w:space="0" w:color="auto"/>
                    <w:right w:val="none" w:sz="0" w:space="0" w:color="auto"/>
                  </w:divBdr>
                </w:div>
                <w:div w:id="1816683861">
                  <w:marLeft w:val="0"/>
                  <w:marRight w:val="0"/>
                  <w:marTop w:val="0"/>
                  <w:marBottom w:val="0"/>
                  <w:divBdr>
                    <w:top w:val="none" w:sz="0" w:space="0" w:color="auto"/>
                    <w:left w:val="none" w:sz="0" w:space="0" w:color="auto"/>
                    <w:bottom w:val="none" w:sz="0" w:space="0" w:color="auto"/>
                    <w:right w:val="none" w:sz="0" w:space="0" w:color="auto"/>
                  </w:divBdr>
                </w:div>
                <w:div w:id="235213673">
                  <w:marLeft w:val="0"/>
                  <w:marRight w:val="0"/>
                  <w:marTop w:val="0"/>
                  <w:marBottom w:val="0"/>
                  <w:divBdr>
                    <w:top w:val="none" w:sz="0" w:space="0" w:color="auto"/>
                    <w:left w:val="none" w:sz="0" w:space="0" w:color="auto"/>
                    <w:bottom w:val="none" w:sz="0" w:space="0" w:color="auto"/>
                    <w:right w:val="none" w:sz="0" w:space="0" w:color="auto"/>
                  </w:divBdr>
                </w:div>
                <w:div w:id="10993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121">
          <w:marLeft w:val="0"/>
          <w:marRight w:val="0"/>
          <w:marTop w:val="15"/>
          <w:marBottom w:val="0"/>
          <w:divBdr>
            <w:top w:val="single" w:sz="48" w:space="0" w:color="auto"/>
            <w:left w:val="single" w:sz="48" w:space="0" w:color="auto"/>
            <w:bottom w:val="single" w:sz="48" w:space="0" w:color="auto"/>
            <w:right w:val="single" w:sz="48" w:space="0" w:color="auto"/>
          </w:divBdr>
          <w:divsChild>
            <w:div w:id="1100487672">
              <w:marLeft w:val="0"/>
              <w:marRight w:val="0"/>
              <w:marTop w:val="0"/>
              <w:marBottom w:val="0"/>
              <w:divBdr>
                <w:top w:val="none" w:sz="0" w:space="0" w:color="auto"/>
                <w:left w:val="none" w:sz="0" w:space="0" w:color="auto"/>
                <w:bottom w:val="none" w:sz="0" w:space="0" w:color="auto"/>
                <w:right w:val="none" w:sz="0" w:space="0" w:color="auto"/>
              </w:divBdr>
              <w:divsChild>
                <w:div w:id="1463494907">
                  <w:marLeft w:val="0"/>
                  <w:marRight w:val="0"/>
                  <w:marTop w:val="0"/>
                  <w:marBottom w:val="0"/>
                  <w:divBdr>
                    <w:top w:val="none" w:sz="0" w:space="0" w:color="auto"/>
                    <w:left w:val="none" w:sz="0" w:space="0" w:color="auto"/>
                    <w:bottom w:val="none" w:sz="0" w:space="0" w:color="auto"/>
                    <w:right w:val="none" w:sz="0" w:space="0" w:color="auto"/>
                  </w:divBdr>
                </w:div>
                <w:div w:id="980577372">
                  <w:marLeft w:val="0"/>
                  <w:marRight w:val="0"/>
                  <w:marTop w:val="0"/>
                  <w:marBottom w:val="0"/>
                  <w:divBdr>
                    <w:top w:val="none" w:sz="0" w:space="0" w:color="auto"/>
                    <w:left w:val="none" w:sz="0" w:space="0" w:color="auto"/>
                    <w:bottom w:val="none" w:sz="0" w:space="0" w:color="auto"/>
                    <w:right w:val="none" w:sz="0" w:space="0" w:color="auto"/>
                  </w:divBdr>
                </w:div>
                <w:div w:id="1045449966">
                  <w:marLeft w:val="0"/>
                  <w:marRight w:val="0"/>
                  <w:marTop w:val="0"/>
                  <w:marBottom w:val="0"/>
                  <w:divBdr>
                    <w:top w:val="none" w:sz="0" w:space="0" w:color="auto"/>
                    <w:left w:val="none" w:sz="0" w:space="0" w:color="auto"/>
                    <w:bottom w:val="none" w:sz="0" w:space="0" w:color="auto"/>
                    <w:right w:val="none" w:sz="0" w:space="0" w:color="auto"/>
                  </w:divBdr>
                </w:div>
                <w:div w:id="1959799670">
                  <w:marLeft w:val="0"/>
                  <w:marRight w:val="0"/>
                  <w:marTop w:val="0"/>
                  <w:marBottom w:val="0"/>
                  <w:divBdr>
                    <w:top w:val="none" w:sz="0" w:space="0" w:color="auto"/>
                    <w:left w:val="none" w:sz="0" w:space="0" w:color="auto"/>
                    <w:bottom w:val="none" w:sz="0" w:space="0" w:color="auto"/>
                    <w:right w:val="none" w:sz="0" w:space="0" w:color="auto"/>
                  </w:divBdr>
                </w:div>
                <w:div w:id="1874347592">
                  <w:marLeft w:val="0"/>
                  <w:marRight w:val="0"/>
                  <w:marTop w:val="0"/>
                  <w:marBottom w:val="0"/>
                  <w:divBdr>
                    <w:top w:val="none" w:sz="0" w:space="0" w:color="auto"/>
                    <w:left w:val="none" w:sz="0" w:space="0" w:color="auto"/>
                    <w:bottom w:val="none" w:sz="0" w:space="0" w:color="auto"/>
                    <w:right w:val="none" w:sz="0" w:space="0" w:color="auto"/>
                  </w:divBdr>
                </w:div>
                <w:div w:id="1256476291">
                  <w:marLeft w:val="0"/>
                  <w:marRight w:val="0"/>
                  <w:marTop w:val="0"/>
                  <w:marBottom w:val="0"/>
                  <w:divBdr>
                    <w:top w:val="none" w:sz="0" w:space="0" w:color="auto"/>
                    <w:left w:val="none" w:sz="0" w:space="0" w:color="auto"/>
                    <w:bottom w:val="none" w:sz="0" w:space="0" w:color="auto"/>
                    <w:right w:val="none" w:sz="0" w:space="0" w:color="auto"/>
                  </w:divBdr>
                </w:div>
                <w:div w:id="646521020">
                  <w:marLeft w:val="0"/>
                  <w:marRight w:val="0"/>
                  <w:marTop w:val="0"/>
                  <w:marBottom w:val="0"/>
                  <w:divBdr>
                    <w:top w:val="none" w:sz="0" w:space="0" w:color="auto"/>
                    <w:left w:val="none" w:sz="0" w:space="0" w:color="auto"/>
                    <w:bottom w:val="none" w:sz="0" w:space="0" w:color="auto"/>
                    <w:right w:val="none" w:sz="0" w:space="0" w:color="auto"/>
                  </w:divBdr>
                </w:div>
                <w:div w:id="1549148401">
                  <w:marLeft w:val="0"/>
                  <w:marRight w:val="0"/>
                  <w:marTop w:val="0"/>
                  <w:marBottom w:val="0"/>
                  <w:divBdr>
                    <w:top w:val="none" w:sz="0" w:space="0" w:color="auto"/>
                    <w:left w:val="none" w:sz="0" w:space="0" w:color="auto"/>
                    <w:bottom w:val="none" w:sz="0" w:space="0" w:color="auto"/>
                    <w:right w:val="none" w:sz="0" w:space="0" w:color="auto"/>
                  </w:divBdr>
                </w:div>
                <w:div w:id="1637644370">
                  <w:marLeft w:val="0"/>
                  <w:marRight w:val="0"/>
                  <w:marTop w:val="0"/>
                  <w:marBottom w:val="0"/>
                  <w:divBdr>
                    <w:top w:val="none" w:sz="0" w:space="0" w:color="auto"/>
                    <w:left w:val="none" w:sz="0" w:space="0" w:color="auto"/>
                    <w:bottom w:val="none" w:sz="0" w:space="0" w:color="auto"/>
                    <w:right w:val="none" w:sz="0" w:space="0" w:color="auto"/>
                  </w:divBdr>
                </w:div>
                <w:div w:id="498009874">
                  <w:marLeft w:val="0"/>
                  <w:marRight w:val="0"/>
                  <w:marTop w:val="0"/>
                  <w:marBottom w:val="0"/>
                  <w:divBdr>
                    <w:top w:val="none" w:sz="0" w:space="0" w:color="auto"/>
                    <w:left w:val="none" w:sz="0" w:space="0" w:color="auto"/>
                    <w:bottom w:val="none" w:sz="0" w:space="0" w:color="auto"/>
                    <w:right w:val="none" w:sz="0" w:space="0" w:color="auto"/>
                  </w:divBdr>
                </w:div>
                <w:div w:id="1215892590">
                  <w:marLeft w:val="0"/>
                  <w:marRight w:val="0"/>
                  <w:marTop w:val="0"/>
                  <w:marBottom w:val="0"/>
                  <w:divBdr>
                    <w:top w:val="none" w:sz="0" w:space="0" w:color="auto"/>
                    <w:left w:val="none" w:sz="0" w:space="0" w:color="auto"/>
                    <w:bottom w:val="none" w:sz="0" w:space="0" w:color="auto"/>
                    <w:right w:val="none" w:sz="0" w:space="0" w:color="auto"/>
                  </w:divBdr>
                </w:div>
                <w:div w:id="1556890631">
                  <w:marLeft w:val="0"/>
                  <w:marRight w:val="0"/>
                  <w:marTop w:val="0"/>
                  <w:marBottom w:val="0"/>
                  <w:divBdr>
                    <w:top w:val="none" w:sz="0" w:space="0" w:color="auto"/>
                    <w:left w:val="none" w:sz="0" w:space="0" w:color="auto"/>
                    <w:bottom w:val="none" w:sz="0" w:space="0" w:color="auto"/>
                    <w:right w:val="none" w:sz="0" w:space="0" w:color="auto"/>
                  </w:divBdr>
                </w:div>
                <w:div w:id="1726249846">
                  <w:marLeft w:val="0"/>
                  <w:marRight w:val="0"/>
                  <w:marTop w:val="0"/>
                  <w:marBottom w:val="0"/>
                  <w:divBdr>
                    <w:top w:val="none" w:sz="0" w:space="0" w:color="auto"/>
                    <w:left w:val="none" w:sz="0" w:space="0" w:color="auto"/>
                    <w:bottom w:val="none" w:sz="0" w:space="0" w:color="auto"/>
                    <w:right w:val="none" w:sz="0" w:space="0" w:color="auto"/>
                  </w:divBdr>
                </w:div>
                <w:div w:id="446580568">
                  <w:marLeft w:val="0"/>
                  <w:marRight w:val="0"/>
                  <w:marTop w:val="0"/>
                  <w:marBottom w:val="0"/>
                  <w:divBdr>
                    <w:top w:val="none" w:sz="0" w:space="0" w:color="auto"/>
                    <w:left w:val="none" w:sz="0" w:space="0" w:color="auto"/>
                    <w:bottom w:val="none" w:sz="0" w:space="0" w:color="auto"/>
                    <w:right w:val="none" w:sz="0" w:space="0" w:color="auto"/>
                  </w:divBdr>
                </w:div>
                <w:div w:id="527766459">
                  <w:marLeft w:val="0"/>
                  <w:marRight w:val="0"/>
                  <w:marTop w:val="0"/>
                  <w:marBottom w:val="0"/>
                  <w:divBdr>
                    <w:top w:val="none" w:sz="0" w:space="0" w:color="auto"/>
                    <w:left w:val="none" w:sz="0" w:space="0" w:color="auto"/>
                    <w:bottom w:val="none" w:sz="0" w:space="0" w:color="auto"/>
                    <w:right w:val="none" w:sz="0" w:space="0" w:color="auto"/>
                  </w:divBdr>
                </w:div>
                <w:div w:id="2088764738">
                  <w:marLeft w:val="0"/>
                  <w:marRight w:val="0"/>
                  <w:marTop w:val="0"/>
                  <w:marBottom w:val="0"/>
                  <w:divBdr>
                    <w:top w:val="none" w:sz="0" w:space="0" w:color="auto"/>
                    <w:left w:val="none" w:sz="0" w:space="0" w:color="auto"/>
                    <w:bottom w:val="none" w:sz="0" w:space="0" w:color="auto"/>
                    <w:right w:val="none" w:sz="0" w:space="0" w:color="auto"/>
                  </w:divBdr>
                </w:div>
                <w:div w:id="1193112977">
                  <w:marLeft w:val="0"/>
                  <w:marRight w:val="0"/>
                  <w:marTop w:val="0"/>
                  <w:marBottom w:val="0"/>
                  <w:divBdr>
                    <w:top w:val="none" w:sz="0" w:space="0" w:color="auto"/>
                    <w:left w:val="none" w:sz="0" w:space="0" w:color="auto"/>
                    <w:bottom w:val="none" w:sz="0" w:space="0" w:color="auto"/>
                    <w:right w:val="none" w:sz="0" w:space="0" w:color="auto"/>
                  </w:divBdr>
                </w:div>
                <w:div w:id="1686983347">
                  <w:marLeft w:val="0"/>
                  <w:marRight w:val="0"/>
                  <w:marTop w:val="0"/>
                  <w:marBottom w:val="0"/>
                  <w:divBdr>
                    <w:top w:val="none" w:sz="0" w:space="0" w:color="auto"/>
                    <w:left w:val="none" w:sz="0" w:space="0" w:color="auto"/>
                    <w:bottom w:val="none" w:sz="0" w:space="0" w:color="auto"/>
                    <w:right w:val="none" w:sz="0" w:space="0" w:color="auto"/>
                  </w:divBdr>
                </w:div>
                <w:div w:id="1312247386">
                  <w:marLeft w:val="0"/>
                  <w:marRight w:val="0"/>
                  <w:marTop w:val="0"/>
                  <w:marBottom w:val="0"/>
                  <w:divBdr>
                    <w:top w:val="none" w:sz="0" w:space="0" w:color="auto"/>
                    <w:left w:val="none" w:sz="0" w:space="0" w:color="auto"/>
                    <w:bottom w:val="none" w:sz="0" w:space="0" w:color="auto"/>
                    <w:right w:val="none" w:sz="0" w:space="0" w:color="auto"/>
                  </w:divBdr>
                </w:div>
                <w:div w:id="2074963644">
                  <w:marLeft w:val="0"/>
                  <w:marRight w:val="0"/>
                  <w:marTop w:val="0"/>
                  <w:marBottom w:val="0"/>
                  <w:divBdr>
                    <w:top w:val="none" w:sz="0" w:space="0" w:color="auto"/>
                    <w:left w:val="none" w:sz="0" w:space="0" w:color="auto"/>
                    <w:bottom w:val="none" w:sz="0" w:space="0" w:color="auto"/>
                    <w:right w:val="none" w:sz="0" w:space="0" w:color="auto"/>
                  </w:divBdr>
                </w:div>
                <w:div w:id="1239287833">
                  <w:marLeft w:val="0"/>
                  <w:marRight w:val="0"/>
                  <w:marTop w:val="0"/>
                  <w:marBottom w:val="0"/>
                  <w:divBdr>
                    <w:top w:val="none" w:sz="0" w:space="0" w:color="auto"/>
                    <w:left w:val="none" w:sz="0" w:space="0" w:color="auto"/>
                    <w:bottom w:val="none" w:sz="0" w:space="0" w:color="auto"/>
                    <w:right w:val="none" w:sz="0" w:space="0" w:color="auto"/>
                  </w:divBdr>
                </w:div>
                <w:div w:id="1080907228">
                  <w:marLeft w:val="0"/>
                  <w:marRight w:val="0"/>
                  <w:marTop w:val="0"/>
                  <w:marBottom w:val="0"/>
                  <w:divBdr>
                    <w:top w:val="none" w:sz="0" w:space="0" w:color="auto"/>
                    <w:left w:val="none" w:sz="0" w:space="0" w:color="auto"/>
                    <w:bottom w:val="none" w:sz="0" w:space="0" w:color="auto"/>
                    <w:right w:val="none" w:sz="0" w:space="0" w:color="auto"/>
                  </w:divBdr>
                </w:div>
                <w:div w:id="19930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954069">
      <w:bodyDiv w:val="1"/>
      <w:marLeft w:val="0"/>
      <w:marRight w:val="0"/>
      <w:marTop w:val="0"/>
      <w:marBottom w:val="0"/>
      <w:divBdr>
        <w:top w:val="none" w:sz="0" w:space="0" w:color="auto"/>
        <w:left w:val="none" w:sz="0" w:space="0" w:color="auto"/>
        <w:bottom w:val="none" w:sz="0" w:space="0" w:color="auto"/>
        <w:right w:val="none" w:sz="0" w:space="0" w:color="auto"/>
      </w:divBdr>
      <w:divsChild>
        <w:div w:id="648243411">
          <w:marLeft w:val="0"/>
          <w:marRight w:val="0"/>
          <w:marTop w:val="15"/>
          <w:marBottom w:val="0"/>
          <w:divBdr>
            <w:top w:val="single" w:sz="48" w:space="0" w:color="auto"/>
            <w:left w:val="single" w:sz="48" w:space="0" w:color="auto"/>
            <w:bottom w:val="single" w:sz="48" w:space="0" w:color="auto"/>
            <w:right w:val="single" w:sz="48" w:space="0" w:color="auto"/>
          </w:divBdr>
          <w:divsChild>
            <w:div w:id="3600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5.png"/><Relationship Id="rId39" Type="http://schemas.openxmlformats.org/officeDocument/2006/relationships/hyperlink" Target="http://www.factsonfile.com" TargetMode="External"/><Relationship Id="rId21" Type="http://schemas.openxmlformats.org/officeDocument/2006/relationships/hyperlink" Target="https://www.yakaboo.ua/" TargetMode="External"/><Relationship Id="rId34" Type="http://schemas.openxmlformats.org/officeDocument/2006/relationships/image" Target="media/image13.png"/><Relationship Id="rId42" Type="http://schemas.openxmlformats.org/officeDocument/2006/relationships/hyperlink" Target="http://www.mdpi.com/journal/ijerph" TargetMode="External"/><Relationship Id="rId47" Type="http://schemas.openxmlformats.org/officeDocument/2006/relationships/hyperlink" Target="http://grantome.com/grant/NIH/R42-MH115539-02" TargetMode="External"/><Relationship Id="rId50" Type="http://schemas.openxmlformats.org/officeDocument/2006/relationships/chart" Target="charts/chart11.xml"/><Relationship Id="rId55" Type="http://schemas.openxmlformats.org/officeDocument/2006/relationships/chart" Target="charts/chart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8.jpeg"/><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image" Target="media/image11.png"/><Relationship Id="rId37" Type="http://schemas.openxmlformats.org/officeDocument/2006/relationships/hyperlink" Target="https://www.youtube.com/watch?v=gg_ZGFyK5ow" TargetMode="External"/><Relationship Id="rId40" Type="http://schemas.openxmlformats.org/officeDocument/2006/relationships/hyperlink" Target="https://link.springer.com/article/10.1007/s40489-013-0003-4" TargetMode="External"/><Relationship Id="rId45" Type="http://schemas.openxmlformats.org/officeDocument/2006/relationships/hyperlink" Target="https://vbn.aau.dk/.../virtual-reality-vr-forchildren-diagnosed-with-autism-spectrum-disorde" TargetMode="External"/><Relationship Id="rId53" Type="http://schemas.openxmlformats.org/officeDocument/2006/relationships/chart" Target="charts/chart14.xml"/><Relationship Id="rId58" Type="http://schemas.openxmlformats.org/officeDocument/2006/relationships/chart" Target="charts/chart19.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hyperlink" Target="https://www.slideshare.net/"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hyperlink" Target="http://www.giulianaguazzaroni.net/" TargetMode="External"/><Relationship Id="rId48" Type="http://schemas.openxmlformats.org/officeDocument/2006/relationships/hyperlink" Target="https://naukam.triada.in.ua/index.php/konferentsiji/34-p-yata-vseukrajinska-praktichno-piznavalna-internet-konferentsiya/52-na-shlyakhu-do-kontaktu-osoblivosti-roboti-iz-ditmi-z-autizmom" TargetMode="External"/><Relationship Id="rId56" Type="http://schemas.openxmlformats.org/officeDocument/2006/relationships/chart" Target="charts/chart17.xml"/><Relationship Id="rId8" Type="http://schemas.openxmlformats.org/officeDocument/2006/relationships/header" Target="header1.xml"/><Relationship Id="rId51"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hyperlink" Target="https://jabstone.com/videos" TargetMode="External"/><Relationship Id="rId33" Type="http://schemas.openxmlformats.org/officeDocument/2006/relationships/image" Target="media/image12.png"/><Relationship Id="rId38" Type="http://schemas.openxmlformats.org/officeDocument/2006/relationships/hyperlink" Target="http://www.irbis-nbuv.gov.ua/cgi-bin/irbis_nbuv/cgiirbis_64.exe?I21DBN=LINK&amp;P21DBN=UJRN&amp;Z21ID=&amp;S21REF=10&amp;S21CNR=20&amp;S21STN=1&amp;S21FMT=ASP_meta&amp;C21COM=S&amp;2_S21P03=FILA=&amp;2_S21STR=nvd_2012_1_11" TargetMode="External"/><Relationship Id="rId46" Type="http://schemas.openxmlformats.org/officeDocument/2006/relationships/hyperlink" Target="https://www.sciencedirect.com/science/article/pii/S1750946713000640?%20via%3Dihub" TargetMode="External"/><Relationship Id="rId59" Type="http://schemas.openxmlformats.org/officeDocument/2006/relationships/chart" Target="charts/chart20.xml"/><Relationship Id="rId20" Type="http://schemas.openxmlformats.org/officeDocument/2006/relationships/hyperlink" Target="http://www.autism.ua" TargetMode="External"/><Relationship Id="rId41" Type="http://schemas.openxmlformats.org/officeDocument/2006/relationships/hyperlink" Target="http://www.kindysegovia.com/318-2/" TargetMode="External"/><Relationship Id="rId54" Type="http://schemas.openxmlformats.org/officeDocument/2006/relationships/chart" Target="charts/chart1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8.xm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chart" Target="charts/chart10.xml"/><Relationship Id="rId57" Type="http://schemas.openxmlformats.org/officeDocument/2006/relationships/chart" Target="charts/chart18.xml"/><Relationship Id="rId10" Type="http://schemas.openxmlformats.org/officeDocument/2006/relationships/image" Target="media/image2.emf"/><Relationship Id="rId31" Type="http://schemas.openxmlformats.org/officeDocument/2006/relationships/image" Target="media/image10.png"/><Relationship Id="rId44" Type="http://schemas.openxmlformats.org/officeDocument/2006/relationships/hyperlink" Target="http://www.dailyherald.com/article/20110313/entlife/703139996/" TargetMode="External"/><Relationship Id="rId52" Type="http://schemas.openxmlformats.org/officeDocument/2006/relationships/chart" Target="charts/chart13.xml"/><Relationship Id="rId60"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1044;\&#1052;&#1086;&#1080;%20&#1076;&#1086;&#1082;&#1091;&#1084;&#1077;&#1085;&#1090;&#1080;\&#1088;&#1072;&#1073;&#1086;&#1090;&#1080;-&#1084;&#1086;&#1080;\2023%20&#1075;&#1086;&#1076;\&#1058;&#1072;&#1084;&#1080;&#1083;&#1072;-&#1082;&#1091;&#1088;&#1089;\&#1057;&#1072;&#1074;&#1077;&#1085;&#1082;&#1086;%20&#1054;&#1082;&#1089;&#1072;&#1085;&#1072;-&#1074;&#1110;&#1076;&#1084;&#1110;&#1085;&#1085;&#1086;\&#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1044;\&#1052;&#1086;&#1080;%20&#1076;&#1086;&#1082;&#1091;&#1084;&#1077;&#1085;&#1090;&#1080;\&#1088;&#1072;&#1073;&#1086;&#1090;&#1080;-&#1084;&#1086;&#1080;\2023%20&#1075;&#1086;&#1076;\&#1058;&#1072;&#1084;&#1080;&#1083;&#1072;-&#1082;&#1091;&#1088;&#1089;\&#1057;&#1072;&#1074;&#1077;&#1085;&#1082;&#1086;%20&#1054;&#1082;&#1089;&#1072;&#1085;&#1072;-&#1074;&#1110;&#1076;&#1084;&#1110;&#1085;&#1085;&#1086;\&#1051;&#1080;&#1089;&#1090;%20Microsoft%20Exce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1044;\&#1052;&#1086;&#1080;%20&#1076;&#1086;&#1082;&#1091;&#1084;&#1077;&#1085;&#1090;&#1080;\&#1088;&#1072;&#1073;&#1086;&#1090;&#1080;-&#1084;&#1086;&#1080;\2023%20&#1075;&#1086;&#1076;\&#1058;&#1072;&#1084;&#1080;&#1083;&#1072;-&#1082;&#1091;&#1088;&#1089;\&#1057;&#1072;&#1074;&#1077;&#1085;&#1082;&#1086;%20&#1054;&#1082;&#1089;&#1072;&#1085;&#1072;-&#1074;&#1110;&#1076;&#1084;&#1110;&#1085;&#1085;&#1086;\&#1051;&#1080;&#1089;&#1090;%20Microsoft%20Exce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1044;\&#1052;&#1086;&#1080;%20&#1076;&#1086;&#1082;&#1091;&#1084;&#1077;&#1085;&#1090;&#1080;\&#1088;&#1072;&#1073;&#1086;&#1090;&#1080;-&#1084;&#1086;&#1080;\2023%20&#1075;&#1086;&#1076;\&#1058;&#1072;&#1084;&#1080;&#1083;&#1072;-&#1082;&#1091;&#1088;&#1089;\&#1057;&#1072;&#1074;&#1077;&#1085;&#1082;&#1086;%20&#1054;&#1082;&#1089;&#1072;&#1085;&#1072;-&#1074;&#1110;&#1076;&#1084;&#1110;&#1085;&#1085;&#1086;\&#1051;&#1080;&#1089;&#1090;%20Microsoft%20Exce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1044;\&#1052;&#1086;&#1080;%20&#1076;&#1086;&#1082;&#1091;&#1084;&#1077;&#1085;&#1090;&#1080;\&#1088;&#1072;&#1073;&#1086;&#1090;&#1080;-&#1084;&#1086;&#1080;\2023%20&#1075;&#1086;&#1076;\&#1058;&#1072;&#1084;&#1080;&#1083;&#1072;-&#1082;&#1091;&#1088;&#1089;\&#1057;&#1072;&#1074;&#1077;&#1085;&#1082;&#1086;%20&#1054;&#1082;&#1089;&#1072;&#1085;&#1072;-&#1074;&#1110;&#1076;&#1084;&#1110;&#1085;&#1085;&#1086;\&#1051;&#1080;&#1089;&#1090;%20Microsoft%20Exce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1044;\&#1052;&#1086;&#1080;%20&#1076;&#1086;&#1082;&#1091;&#1084;&#1077;&#1085;&#1090;&#1080;\&#1088;&#1072;&#1073;&#1086;&#1090;&#1080;-&#1084;&#1086;&#1080;\2024%20&#1075;&#1086;&#1076;\&#1057;&#1072;&#1074;&#1077;&#1085;&#1082;&#1086;%20&#1054;&#1082;&#1089;&#1072;&#1085;&#1072;\&#1051;&#1080;&#1089;&#1090;%20Microsoft%20Excel.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D:\&#1044;\&#1052;&#1086;&#1080;%20&#1076;&#1086;&#1082;&#1091;&#1084;&#1077;&#1085;&#1090;&#1080;\&#1088;&#1072;&#1073;&#1086;&#1090;&#1080;-&#1084;&#1086;&#1080;\2024%20&#1075;&#1086;&#1076;\&#1057;&#1072;&#1074;&#1077;&#1085;&#1082;&#1086;%20&#1054;&#1082;&#1089;&#1072;&#1085;&#1072;\&#1051;&#1080;&#1089;&#1090;%20Microsoft%20Exce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1044;\&#1052;&#1086;&#1080;%20&#1076;&#1086;&#1082;&#1091;&#1084;&#1077;&#1085;&#1090;&#1080;\&#1088;&#1072;&#1073;&#1086;&#1090;&#1080;-&#1084;&#1086;&#1080;\2024%20&#1075;&#1086;&#1076;\&#1057;&#1072;&#1074;&#1077;&#1085;&#1082;&#1086;%20&#1054;&#1082;&#1089;&#1072;&#1085;&#1072;\&#1051;&#1080;&#1089;&#1090;%20Microsoft%20Excel.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1044;\&#1052;&#1086;&#1080;%20&#1076;&#1086;&#1082;&#1091;&#1084;&#1077;&#1085;&#1090;&#1080;\&#1088;&#1072;&#1073;&#1086;&#1090;&#1080;-&#1084;&#1086;&#1080;\2024%20&#1075;&#1086;&#1076;\&#1057;&#1072;&#1074;&#1077;&#1085;&#1082;&#1086;%20&#1054;&#1082;&#1089;&#1072;&#1085;&#1072;\&#1051;&#1080;&#1089;&#1090;%20Microsoft%20Excel.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1044;\&#1052;&#1086;&#1080;%20&#1076;&#1086;&#1082;&#1091;&#1084;&#1077;&#1085;&#1090;&#1080;\&#1088;&#1072;&#1073;&#1086;&#1090;&#1080;-&#1084;&#1086;&#1080;\2024%20&#1075;&#1086;&#1076;\&#1057;&#1072;&#1074;&#1077;&#1085;&#1082;&#1086;%20&#1054;&#1082;&#1089;&#1072;&#1085;&#1072;\&#1051;&#1080;&#1089;&#1090;%20Microsoft%20Excel.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1044;\&#1052;&#1086;&#1080;%20&#1076;&#1086;&#1082;&#1091;&#1084;&#1077;&#1085;&#1090;&#1080;\&#1088;&#1072;&#1073;&#1086;&#1090;&#1080;-&#1084;&#1086;&#1080;\2024%20&#1075;&#1086;&#1076;\&#1057;&#1072;&#1074;&#1077;&#1085;&#1082;&#1086;%20&#1054;&#1082;&#1089;&#1072;&#1085;&#1072;\&#1051;&#1080;&#1089;&#1090;%20Microsoft%20Excel.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1044;\&#1052;&#1086;&#1080;%20&#1076;&#1086;&#1082;&#1091;&#1084;&#1077;&#1085;&#1090;&#1080;\&#1088;&#1072;&#1073;&#1086;&#1090;&#1080;-&#1084;&#1086;&#1080;\2024%20&#1075;&#1086;&#1076;\&#1057;&#1072;&#1074;&#1077;&#1085;&#1082;&#1086;%20&#1054;&#1082;&#1089;&#1072;&#1085;&#1072;\&#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D:\&#1044;\&#1052;&#1086;&#1080;%20&#1076;&#1086;&#1082;&#1091;&#1084;&#1077;&#1085;&#1090;&#1080;\&#1088;&#1072;&#1073;&#1086;&#1090;&#1080;-&#1084;&#1086;&#1080;\2024%20&#1075;&#1086;&#1076;\&#1057;&#1072;&#1074;&#1077;&#1085;&#1082;&#1086;%20&#1054;&#1082;&#1089;&#1072;&#1085;&#1072;\&#1051;&#1080;&#1089;&#1090;%20Microsoft%20Excel.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D:\&#1044;\&#1052;&#1086;&#1080;%20&#1076;&#1086;&#1082;&#1091;&#1084;&#1077;&#1085;&#1090;&#1080;\&#1088;&#1072;&#1073;&#1086;&#1090;&#1080;-&#1084;&#1086;&#1080;\2024%20&#1075;&#1086;&#1076;\&#1057;&#1072;&#1074;&#1077;&#1085;&#1082;&#1086;%20&#1054;&#1082;&#1089;&#1072;&#1085;&#1072;\&#1051;&#1080;&#1089;&#1090;%20Microsoft%20Excel.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1044;\&#1052;&#1086;&#1080;%20&#1076;&#1086;&#1082;&#1091;&#1084;&#1077;&#1085;&#1090;&#1080;\&#1088;&#1072;&#1073;&#1086;&#1090;&#1080;-&#1084;&#1086;&#1080;\2024%20&#1075;&#1086;&#1076;\&#1057;&#1072;&#1074;&#1077;&#1085;&#1082;&#1086;%20&#1054;&#1082;&#1089;&#1072;&#1085;&#1072;\&#1051;&#1080;&#1089;&#1090;%20Microsoft%20Exce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1044;\&#1052;&#1086;&#1080;%20&#1076;&#1086;&#1082;&#1091;&#1084;&#1077;&#1085;&#1090;&#1080;\&#1088;&#1072;&#1073;&#1086;&#1090;&#1080;-&#1084;&#1086;&#1080;\2024%20&#1075;&#1086;&#1076;\&#1057;&#1072;&#1074;&#1077;&#1085;&#1082;&#1086;%20&#1054;&#1082;&#1089;&#1072;&#1085;&#1072;\&#1051;&#1080;&#1089;&#1090;%20Microsoft%20Exc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1044;\&#1052;&#1086;&#1080;%20&#1076;&#1086;&#1082;&#1091;&#1084;&#1077;&#1085;&#1090;&#1080;\&#1088;&#1072;&#1073;&#1086;&#1090;&#1080;-&#1084;&#1086;&#1080;\2024%20&#1075;&#1086;&#1076;\&#1057;&#1072;&#1074;&#1077;&#1085;&#1082;&#1086;%20&#1054;&#1082;&#1089;&#1072;&#1085;&#1072;\&#1051;&#1080;&#1089;&#1090;%20Microsoft%20Exce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1044;\&#1052;&#1086;&#1080;%20&#1076;&#1086;&#1082;&#1091;&#1084;&#1077;&#1085;&#1090;&#1080;\&#1088;&#1072;&#1073;&#1086;&#1090;&#1080;-&#1084;&#1086;&#1080;\2024%20&#1075;&#1086;&#1076;\&#1057;&#1072;&#1074;&#1077;&#1085;&#1082;&#1086;%20&#1054;&#1082;&#1089;&#1072;&#1085;&#1072;\&#1051;&#1080;&#1089;&#1090;%20Microsoft%20Exce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Sheet1!$A$3</c:f>
              <c:strCache>
                <c:ptCount val="1"/>
                <c:pt idx="0">
                  <c:v>Активність під час комунікації</c:v>
                </c:pt>
              </c:strCache>
            </c:strRef>
          </c:tx>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1-D879-4BD8-8A27-F54CB5BB92A1}"/>
              </c:ext>
            </c:extLst>
          </c:dPt>
          <c:dPt>
            <c:idx val="1"/>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3-D879-4BD8-8A27-F54CB5BB92A1}"/>
              </c:ext>
            </c:extLst>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5-D879-4BD8-8A27-F54CB5BB92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Sheet1!$B$1:$D$1</c:f>
              <c:strCache>
                <c:ptCount val="3"/>
                <c:pt idx="0">
                  <c:v>високий</c:v>
                </c:pt>
                <c:pt idx="1">
                  <c:v>достатній</c:v>
                </c:pt>
                <c:pt idx="2">
                  <c:v>низький </c:v>
                </c:pt>
              </c:strCache>
            </c:strRef>
          </c:cat>
          <c:val>
            <c:numRef>
              <c:f>Sheet1!$B$3:$D$3</c:f>
              <c:numCache>
                <c:formatCode>General</c:formatCode>
                <c:ptCount val="3"/>
                <c:pt idx="0">
                  <c:v>0</c:v>
                </c:pt>
                <c:pt idx="1">
                  <c:v>40</c:v>
                </c:pt>
                <c:pt idx="2">
                  <c:v>60</c:v>
                </c:pt>
              </c:numCache>
            </c:numRef>
          </c:val>
          <c:extLst>
            <c:ext xmlns:c16="http://schemas.microsoft.com/office/drawing/2014/chart" uri="{C3380CC4-5D6E-409C-BE32-E72D297353CC}">
              <c16:uniqueId val="{00000006-D879-4BD8-8A27-F54CB5BB92A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Sheet1!$A$4</c:f>
              <c:strCache>
                <c:ptCount val="1"/>
                <c:pt idx="0">
                  <c:v>Рівень мовленнєвого розвитку</c:v>
                </c:pt>
              </c:strCache>
            </c:strRef>
          </c:tx>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1-0295-4C24-9ACD-B193B5D53332}"/>
              </c:ext>
            </c:extLst>
          </c:dPt>
          <c:dPt>
            <c:idx val="1"/>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3-0295-4C24-9ACD-B193B5D53332}"/>
              </c:ext>
            </c:extLst>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5-0295-4C24-9ACD-B193B5D533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Sheet1!$B$1:$D$1</c:f>
              <c:strCache>
                <c:ptCount val="3"/>
                <c:pt idx="0">
                  <c:v>високий</c:v>
                </c:pt>
                <c:pt idx="1">
                  <c:v>достатній</c:v>
                </c:pt>
                <c:pt idx="2">
                  <c:v>низький </c:v>
                </c:pt>
              </c:strCache>
            </c:strRef>
          </c:cat>
          <c:val>
            <c:numRef>
              <c:f>Sheet1!$B$4:$D$4</c:f>
              <c:numCache>
                <c:formatCode>General</c:formatCode>
                <c:ptCount val="3"/>
                <c:pt idx="0">
                  <c:v>0</c:v>
                </c:pt>
                <c:pt idx="1">
                  <c:v>0</c:v>
                </c:pt>
                <c:pt idx="2">
                  <c:v>100</c:v>
                </c:pt>
              </c:numCache>
            </c:numRef>
          </c:val>
          <c:extLst>
            <c:ext xmlns:c16="http://schemas.microsoft.com/office/drawing/2014/chart" uri="{C3380CC4-5D6E-409C-BE32-E72D297353CC}">
              <c16:uniqueId val="{00000006-0295-4C24-9ACD-B193B5D5333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Sheet1!$A$2</c:f>
              <c:strCache>
                <c:ptCount val="1"/>
                <c:pt idx="0">
                  <c:v>Мотивація до комунікації</c:v>
                </c:pt>
              </c:strCache>
            </c:strRef>
          </c:tx>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1-1D64-42DC-A627-ECEDDF934E1F}"/>
              </c:ext>
            </c:extLst>
          </c:dPt>
          <c:dPt>
            <c:idx val="1"/>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3-1D64-42DC-A627-ECEDDF934E1F}"/>
              </c:ext>
            </c:extLst>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5-1D64-42DC-A627-ECEDDF934E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Sheet1!$B$1:$D$1</c:f>
              <c:strCache>
                <c:ptCount val="3"/>
                <c:pt idx="0">
                  <c:v>високий</c:v>
                </c:pt>
                <c:pt idx="1">
                  <c:v>достатній</c:v>
                </c:pt>
                <c:pt idx="2">
                  <c:v>низький </c:v>
                </c:pt>
              </c:strCache>
            </c:strRef>
          </c:cat>
          <c:val>
            <c:numRef>
              <c:f>Sheet1!$B$2:$D$2</c:f>
              <c:numCache>
                <c:formatCode>General</c:formatCode>
                <c:ptCount val="3"/>
                <c:pt idx="0">
                  <c:v>0</c:v>
                </c:pt>
                <c:pt idx="1">
                  <c:v>0</c:v>
                </c:pt>
                <c:pt idx="2">
                  <c:v>100</c:v>
                </c:pt>
              </c:numCache>
            </c:numRef>
          </c:val>
          <c:extLst>
            <c:ext xmlns:c16="http://schemas.microsoft.com/office/drawing/2014/chart" uri="{C3380CC4-5D6E-409C-BE32-E72D297353CC}">
              <c16:uniqueId val="{00000006-1D64-42DC-A627-ECEDDF934E1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Sheet1!$A$3</c:f>
              <c:strCache>
                <c:ptCount val="1"/>
                <c:pt idx="0">
                  <c:v>Активність під час комунікації</c:v>
                </c:pt>
              </c:strCache>
            </c:strRef>
          </c:tx>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1-5F60-49DF-B483-AE75E79ADD88}"/>
              </c:ext>
            </c:extLst>
          </c:dPt>
          <c:dPt>
            <c:idx val="1"/>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3-5F60-49DF-B483-AE75E79ADD88}"/>
              </c:ext>
            </c:extLst>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5-5F60-49DF-B483-AE75E79ADD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Sheet1!$B$1:$D$1</c:f>
              <c:strCache>
                <c:ptCount val="3"/>
                <c:pt idx="0">
                  <c:v>високий</c:v>
                </c:pt>
                <c:pt idx="1">
                  <c:v>достатній</c:v>
                </c:pt>
                <c:pt idx="2">
                  <c:v>низький </c:v>
                </c:pt>
              </c:strCache>
            </c:strRef>
          </c:cat>
          <c:val>
            <c:numRef>
              <c:f>Sheet1!$B$3:$D$3</c:f>
              <c:numCache>
                <c:formatCode>General</c:formatCode>
                <c:ptCount val="3"/>
                <c:pt idx="0">
                  <c:v>0</c:v>
                </c:pt>
                <c:pt idx="1">
                  <c:v>40</c:v>
                </c:pt>
                <c:pt idx="2">
                  <c:v>60</c:v>
                </c:pt>
              </c:numCache>
            </c:numRef>
          </c:val>
          <c:extLst>
            <c:ext xmlns:c16="http://schemas.microsoft.com/office/drawing/2014/chart" uri="{C3380CC4-5D6E-409C-BE32-E72D297353CC}">
              <c16:uniqueId val="{00000006-5F60-49DF-B483-AE75E79ADD8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Рівень комунікативних навичок</a:t>
            </a:r>
          </a:p>
        </c:rich>
      </c:tx>
      <c:layout>
        <c:manualLayout>
          <c:xMode val="edge"/>
          <c:yMode val="edge"/>
          <c:x val="0.28262211840744789"/>
          <c:y val="1.3850415512465374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Sheet1!$A$4</c:f>
              <c:strCache>
                <c:ptCount val="1"/>
                <c:pt idx="0">
                  <c:v>Рівень мовленнєвого розвитку</c:v>
                </c:pt>
              </c:strCache>
            </c:strRef>
          </c:tx>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1-497D-4079-8785-D2243AC42030}"/>
              </c:ext>
            </c:extLst>
          </c:dPt>
          <c:dPt>
            <c:idx val="1"/>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3-497D-4079-8785-D2243AC42030}"/>
              </c:ext>
            </c:extLst>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5-497D-4079-8785-D2243AC420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Sheet1!$B$1:$D$1</c:f>
              <c:strCache>
                <c:ptCount val="3"/>
                <c:pt idx="0">
                  <c:v>високий</c:v>
                </c:pt>
                <c:pt idx="1">
                  <c:v>достатній</c:v>
                </c:pt>
                <c:pt idx="2">
                  <c:v>низький </c:v>
                </c:pt>
              </c:strCache>
            </c:strRef>
          </c:cat>
          <c:val>
            <c:numRef>
              <c:f>Sheet1!$B$4:$D$4</c:f>
              <c:numCache>
                <c:formatCode>General</c:formatCode>
                <c:ptCount val="3"/>
                <c:pt idx="0">
                  <c:v>0</c:v>
                </c:pt>
                <c:pt idx="1">
                  <c:v>0</c:v>
                </c:pt>
                <c:pt idx="2">
                  <c:v>100</c:v>
                </c:pt>
              </c:numCache>
            </c:numRef>
          </c:val>
          <c:extLst>
            <c:ext xmlns:c16="http://schemas.microsoft.com/office/drawing/2014/chart" uri="{C3380CC4-5D6E-409C-BE32-E72D297353CC}">
              <c16:uniqueId val="{00000006-497D-4079-8785-D2243AC4203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a:t>Стаж роботи з дітьми з РАС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Sheet1!$C$1</c:f>
              <c:strCache>
                <c:ptCount val="1"/>
                <c:pt idx="0">
                  <c:v>Структура, %</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1FC1-434E-A60B-87059AD5C356}"/>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1FC1-434E-A60B-87059AD5C356}"/>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1FC1-434E-A60B-87059AD5C356}"/>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1FC1-434E-A60B-87059AD5C356}"/>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1FC1-434E-A60B-87059AD5C35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Менше 1 року</c:v>
                </c:pt>
                <c:pt idx="1">
                  <c:v>1-5 років</c:v>
                </c:pt>
                <c:pt idx="2">
                  <c:v>5-10 років</c:v>
                </c:pt>
                <c:pt idx="3">
                  <c:v>10-15 років</c:v>
                </c:pt>
                <c:pt idx="4">
                  <c:v>Більше 15 років</c:v>
                </c:pt>
              </c:strCache>
            </c:strRef>
          </c:cat>
          <c:val>
            <c:numRef>
              <c:f>Sheet1!$C$2:$C$6</c:f>
              <c:numCache>
                <c:formatCode>General</c:formatCode>
                <c:ptCount val="5"/>
                <c:pt idx="0">
                  <c:v>0</c:v>
                </c:pt>
                <c:pt idx="1">
                  <c:v>0</c:v>
                </c:pt>
                <c:pt idx="2">
                  <c:v>10</c:v>
                </c:pt>
                <c:pt idx="3">
                  <c:v>55</c:v>
                </c:pt>
                <c:pt idx="4">
                  <c:v>35</c:v>
                </c:pt>
              </c:numCache>
            </c:numRef>
          </c:val>
          <c:extLst>
            <c:ext xmlns:c16="http://schemas.microsoft.com/office/drawing/2014/chart" uri="{C3380CC4-5D6E-409C-BE32-E72D297353CC}">
              <c16:uniqueId val="{0000000A-1FC1-434E-A60B-87059AD5C35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a:t>Практика розвитку комунікативних навичок у дітей з РАС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Sheet1!$C$1</c:f>
              <c:strCache>
                <c:ptCount val="1"/>
                <c:pt idx="0">
                  <c:v>Структура, %</c:v>
                </c:pt>
              </c:strCache>
            </c:strRef>
          </c:tx>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0242-42F9-B3C1-1371C2A406D0}"/>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0242-42F9-B3C1-1371C2A406D0}"/>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0242-42F9-B3C1-1371C2A406D0}"/>
              </c:ext>
            </c:extLst>
          </c:dPt>
          <c:dPt>
            <c:idx val="3"/>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0242-42F9-B3C1-1371C2A406D0}"/>
              </c:ext>
            </c:extLst>
          </c:dPt>
          <c:dPt>
            <c:idx val="4"/>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0242-42F9-B3C1-1371C2A406D0}"/>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Sheet1!$A$8:$A$11</c:f>
              <c:strCache>
                <c:ptCount val="4"/>
                <c:pt idx="0">
                  <c:v>Так</c:v>
                </c:pt>
                <c:pt idx="1">
                  <c:v>В основному так</c:v>
                </c:pt>
                <c:pt idx="2">
                  <c:v>В основному ні</c:v>
                </c:pt>
                <c:pt idx="3">
                  <c:v>Ні </c:v>
                </c:pt>
              </c:strCache>
            </c:strRef>
          </c:cat>
          <c:val>
            <c:numRef>
              <c:f>Sheet1!$C$8:$C$11</c:f>
              <c:numCache>
                <c:formatCode>General</c:formatCode>
                <c:ptCount val="4"/>
                <c:pt idx="0">
                  <c:v>70</c:v>
                </c:pt>
                <c:pt idx="1">
                  <c:v>30</c:v>
                </c:pt>
                <c:pt idx="2">
                  <c:v>0</c:v>
                </c:pt>
                <c:pt idx="3">
                  <c:v>0</c:v>
                </c:pt>
              </c:numCache>
            </c:numRef>
          </c:val>
          <c:extLst>
            <c:ext xmlns:c16="http://schemas.microsoft.com/office/drawing/2014/chart" uri="{C3380CC4-5D6E-409C-BE32-E72D297353CC}">
              <c16:uniqueId val="{0000000A-0242-42F9-B3C1-1371C2A406D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Чи є вдалими ваші результати розвитку комунікативних навичок у дітей з РАС, %</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Sheet1!$C$1</c:f>
              <c:strCache>
                <c:ptCount val="1"/>
                <c:pt idx="0">
                  <c:v>Структура, %</c:v>
                </c:pt>
              </c:strCache>
            </c:strRef>
          </c:tx>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4B2E-4E1A-AD39-11F03734CF43}"/>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4B2E-4E1A-AD39-11F03734CF43}"/>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4B2E-4E1A-AD39-11F03734CF43}"/>
              </c:ext>
            </c:extLst>
          </c:dPt>
          <c:dPt>
            <c:idx val="3"/>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4B2E-4E1A-AD39-11F03734CF43}"/>
              </c:ext>
            </c:extLst>
          </c:dPt>
          <c:dPt>
            <c:idx val="4"/>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4B2E-4E1A-AD39-11F03734CF43}"/>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Sheet1!$A$12:$A$15</c:f>
              <c:strCache>
                <c:ptCount val="4"/>
                <c:pt idx="0">
                  <c:v>Так</c:v>
                </c:pt>
                <c:pt idx="1">
                  <c:v>В основному так</c:v>
                </c:pt>
                <c:pt idx="2">
                  <c:v>В основному ні</c:v>
                </c:pt>
                <c:pt idx="3">
                  <c:v>Ні </c:v>
                </c:pt>
              </c:strCache>
            </c:strRef>
          </c:cat>
          <c:val>
            <c:numRef>
              <c:f>Sheet1!$C$12:$C$15</c:f>
              <c:numCache>
                <c:formatCode>General</c:formatCode>
                <c:ptCount val="4"/>
                <c:pt idx="0">
                  <c:v>40</c:v>
                </c:pt>
                <c:pt idx="1">
                  <c:v>60</c:v>
                </c:pt>
                <c:pt idx="2">
                  <c:v>0</c:v>
                </c:pt>
                <c:pt idx="3">
                  <c:v>0</c:v>
                </c:pt>
              </c:numCache>
            </c:numRef>
          </c:val>
          <c:extLst>
            <c:ext xmlns:c16="http://schemas.microsoft.com/office/drawing/2014/chart" uri="{C3380CC4-5D6E-409C-BE32-E72D297353CC}">
              <c16:uniqueId val="{0000000A-4B2E-4E1A-AD39-11F03734CF4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Обізнаність фахівців сучасними цифровими технологіями розвитку комунікативних навичок у дітей з РАС, %</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Sheet1!$C$1</c:f>
              <c:strCache>
                <c:ptCount val="1"/>
                <c:pt idx="0">
                  <c:v>Структура, %</c:v>
                </c:pt>
              </c:strCache>
            </c:strRef>
          </c:tx>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88C5-45A3-A6AF-6E7A0C5158FD}"/>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88C5-45A3-A6AF-6E7A0C5158FD}"/>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88C5-45A3-A6AF-6E7A0C5158FD}"/>
              </c:ext>
            </c:extLst>
          </c:dPt>
          <c:dPt>
            <c:idx val="3"/>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88C5-45A3-A6AF-6E7A0C5158FD}"/>
              </c:ext>
            </c:extLst>
          </c:dPt>
          <c:dPt>
            <c:idx val="4"/>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88C5-45A3-A6AF-6E7A0C5158F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Sheet1!$A$16:$A$19</c:f>
              <c:strCache>
                <c:ptCount val="4"/>
                <c:pt idx="0">
                  <c:v>Так</c:v>
                </c:pt>
                <c:pt idx="1">
                  <c:v>В основному так</c:v>
                </c:pt>
                <c:pt idx="2">
                  <c:v>В основному ні</c:v>
                </c:pt>
                <c:pt idx="3">
                  <c:v>Ні </c:v>
                </c:pt>
              </c:strCache>
            </c:strRef>
          </c:cat>
          <c:val>
            <c:numRef>
              <c:f>Sheet1!$C$16:$C$19</c:f>
              <c:numCache>
                <c:formatCode>General</c:formatCode>
                <c:ptCount val="4"/>
                <c:pt idx="0">
                  <c:v>35</c:v>
                </c:pt>
                <c:pt idx="1">
                  <c:v>65</c:v>
                </c:pt>
                <c:pt idx="2">
                  <c:v>0</c:v>
                </c:pt>
                <c:pt idx="3">
                  <c:v>0</c:v>
                </c:pt>
              </c:numCache>
            </c:numRef>
          </c:val>
          <c:extLst>
            <c:ext xmlns:c16="http://schemas.microsoft.com/office/drawing/2014/chart" uri="{C3380CC4-5D6E-409C-BE32-E72D297353CC}">
              <c16:uniqueId val="{0000000A-88C5-45A3-A6AF-6E7A0C5158F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Джерела обізнаності </a:t>
            </a:r>
            <a:r>
              <a:rPr lang="ru-RU" sz="1400" b="1" i="0" u="none" strike="noStrike" cap="none" baseline="0">
                <a:effectLst/>
              </a:rPr>
              <a:t>фахівців сучасними цифровими технологіями розвитку комунікативних навичок у дітей з РАС</a:t>
            </a:r>
            <a:r>
              <a:rPr lang="ru-RU" sz="1400"/>
              <a:t>, %</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Sheet1!$C$1</c:f>
              <c:strCache>
                <c:ptCount val="1"/>
                <c:pt idx="0">
                  <c:v>Структура, %</c:v>
                </c:pt>
              </c:strCache>
            </c:strRef>
          </c:tx>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BECC-4DA2-AF16-BDBA4413A348}"/>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BECC-4DA2-AF16-BDBA4413A348}"/>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BECC-4DA2-AF16-BDBA4413A348}"/>
              </c:ext>
            </c:extLst>
          </c:dPt>
          <c:dPt>
            <c:idx val="3"/>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BECC-4DA2-AF16-BDBA4413A348}"/>
              </c:ext>
            </c:extLst>
          </c:dPt>
          <c:dPt>
            <c:idx val="4"/>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BECC-4DA2-AF16-BDBA4413A34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Sheet1!$A$20:$A$23</c:f>
              <c:strCache>
                <c:ptCount val="4"/>
                <c:pt idx="0">
                  <c:v>Досвід колег</c:v>
                </c:pt>
                <c:pt idx="1">
                  <c:v>Інтернет</c:v>
                </c:pt>
                <c:pt idx="2">
                  <c:v>Рекомендація керівництва закладу</c:v>
                </c:pt>
                <c:pt idx="3">
                  <c:v>Інше</c:v>
                </c:pt>
              </c:strCache>
            </c:strRef>
          </c:cat>
          <c:val>
            <c:numRef>
              <c:f>Sheet1!$C$20:$C$23</c:f>
              <c:numCache>
                <c:formatCode>General</c:formatCode>
                <c:ptCount val="4"/>
                <c:pt idx="0">
                  <c:v>35</c:v>
                </c:pt>
                <c:pt idx="1">
                  <c:v>50</c:v>
                </c:pt>
                <c:pt idx="2">
                  <c:v>10</c:v>
                </c:pt>
                <c:pt idx="3">
                  <c:v>5</c:v>
                </c:pt>
              </c:numCache>
            </c:numRef>
          </c:val>
          <c:extLst>
            <c:ext xmlns:c16="http://schemas.microsoft.com/office/drawing/2014/chart" uri="{C3380CC4-5D6E-409C-BE32-E72D297353CC}">
              <c16:uniqueId val="{0000000A-BECC-4DA2-AF16-BDBA4413A34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cap="none" baseline="0">
                <a:effectLst/>
              </a:rPr>
              <a:t>Використання фахівцями сучасними цифровими технологіями розвитку комунікативних навичок у дітей з РАС</a:t>
            </a:r>
            <a:r>
              <a:rPr lang="ru-RU" sz="1400"/>
              <a:t>, %</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Sheet1!$C$1</c:f>
              <c:strCache>
                <c:ptCount val="1"/>
                <c:pt idx="0">
                  <c:v>Структура, %</c:v>
                </c:pt>
              </c:strCache>
            </c:strRef>
          </c:tx>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9EEE-407E-BF15-FA42DDB5B90B}"/>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9EEE-407E-BF15-FA42DDB5B90B}"/>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9EEE-407E-BF15-FA42DDB5B90B}"/>
              </c:ext>
            </c:extLst>
          </c:dPt>
          <c:dPt>
            <c:idx val="3"/>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9EEE-407E-BF15-FA42DDB5B90B}"/>
              </c:ext>
            </c:extLst>
          </c:dPt>
          <c:dPt>
            <c:idx val="4"/>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9EEE-407E-BF15-FA42DDB5B90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Sheet1!$A$25:$A$28</c:f>
              <c:strCache>
                <c:ptCount val="4"/>
                <c:pt idx="0">
                  <c:v>Так</c:v>
                </c:pt>
                <c:pt idx="1">
                  <c:v>В основному так</c:v>
                </c:pt>
                <c:pt idx="2">
                  <c:v>В основному ні</c:v>
                </c:pt>
                <c:pt idx="3">
                  <c:v>Ні </c:v>
                </c:pt>
              </c:strCache>
            </c:strRef>
          </c:cat>
          <c:val>
            <c:numRef>
              <c:f>Sheet1!$C$25:$C$28</c:f>
              <c:numCache>
                <c:formatCode>General</c:formatCode>
                <c:ptCount val="4"/>
                <c:pt idx="0">
                  <c:v>35</c:v>
                </c:pt>
                <c:pt idx="1">
                  <c:v>65</c:v>
                </c:pt>
                <c:pt idx="2">
                  <c:v>0</c:v>
                </c:pt>
                <c:pt idx="3">
                  <c:v>0</c:v>
                </c:pt>
              </c:numCache>
            </c:numRef>
          </c:val>
          <c:extLst>
            <c:ext xmlns:c16="http://schemas.microsoft.com/office/drawing/2014/chart" uri="{C3380CC4-5D6E-409C-BE32-E72D297353CC}">
              <c16:uniqueId val="{0000000A-9EEE-407E-BF15-FA42DDB5B90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a:t>Практика розвитку комунікативних навичок у дітей з РАС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Sheet1!$C$1</c:f>
              <c:strCache>
                <c:ptCount val="1"/>
                <c:pt idx="0">
                  <c:v>Структура, %</c:v>
                </c:pt>
              </c:strCache>
            </c:strRef>
          </c:tx>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5879-404C-BE19-D7B274FCA2B5}"/>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5879-404C-BE19-D7B274FCA2B5}"/>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5879-404C-BE19-D7B274FCA2B5}"/>
              </c:ext>
            </c:extLst>
          </c:dPt>
          <c:dPt>
            <c:idx val="3"/>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5879-404C-BE19-D7B274FCA2B5}"/>
              </c:ext>
            </c:extLst>
          </c:dPt>
          <c:dPt>
            <c:idx val="4"/>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5879-404C-BE19-D7B274FCA2B5}"/>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Sheet1!$A$8:$A$11</c:f>
              <c:strCache>
                <c:ptCount val="4"/>
                <c:pt idx="0">
                  <c:v>Так</c:v>
                </c:pt>
                <c:pt idx="1">
                  <c:v>В основному так</c:v>
                </c:pt>
                <c:pt idx="2">
                  <c:v>В основному ні</c:v>
                </c:pt>
                <c:pt idx="3">
                  <c:v>Ні </c:v>
                </c:pt>
              </c:strCache>
            </c:strRef>
          </c:cat>
          <c:val>
            <c:numRef>
              <c:f>Sheet1!$C$8:$C$11</c:f>
              <c:numCache>
                <c:formatCode>General</c:formatCode>
                <c:ptCount val="4"/>
                <c:pt idx="0">
                  <c:v>70</c:v>
                </c:pt>
                <c:pt idx="1">
                  <c:v>30</c:v>
                </c:pt>
                <c:pt idx="2">
                  <c:v>0</c:v>
                </c:pt>
                <c:pt idx="3">
                  <c:v>0</c:v>
                </c:pt>
              </c:numCache>
            </c:numRef>
          </c:val>
          <c:extLst>
            <c:ext xmlns:c16="http://schemas.microsoft.com/office/drawing/2014/chart" uri="{C3380CC4-5D6E-409C-BE32-E72D297353CC}">
              <c16:uniqueId val="{0000000A-5879-404C-BE19-D7B274FCA2B5}"/>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Обізнаність фахівців про додаток </a:t>
            </a:r>
            <a:r>
              <a:rPr lang="uk-UA" sz="1400" b="1" i="0" u="none" strike="noStrike" cap="none" baseline="0">
                <a:effectLst/>
              </a:rPr>
              <a:t>JABtalk</a:t>
            </a:r>
            <a:r>
              <a:rPr lang="ru-RU" sz="1400"/>
              <a:t>, %</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Sheet1!$C$1</c:f>
              <c:strCache>
                <c:ptCount val="1"/>
                <c:pt idx="0">
                  <c:v>Структура, %</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D6C8-43D4-8BF8-2B5CFD33B176}"/>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D6C8-43D4-8BF8-2B5CFD33B176}"/>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D6C8-43D4-8BF8-2B5CFD33B176}"/>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D6C8-43D4-8BF8-2B5CFD33B176}"/>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D6C8-43D4-8BF8-2B5CFD33B17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Sheet1!$A$29:$A$30</c:f>
              <c:strCache>
                <c:ptCount val="2"/>
                <c:pt idx="0">
                  <c:v>Так</c:v>
                </c:pt>
                <c:pt idx="1">
                  <c:v>Ні </c:v>
                </c:pt>
              </c:strCache>
            </c:strRef>
          </c:cat>
          <c:val>
            <c:numRef>
              <c:f>Sheet1!$C$29:$C$30</c:f>
              <c:numCache>
                <c:formatCode>General</c:formatCode>
                <c:ptCount val="2"/>
                <c:pt idx="0">
                  <c:v>20</c:v>
                </c:pt>
                <c:pt idx="1">
                  <c:v>80</c:v>
                </c:pt>
              </c:numCache>
            </c:numRef>
          </c:val>
          <c:extLst>
            <c:ext xmlns:c16="http://schemas.microsoft.com/office/drawing/2014/chart" uri="{C3380CC4-5D6E-409C-BE32-E72D297353CC}">
              <c16:uniqueId val="{0000000A-D6C8-43D4-8BF8-2B5CFD33B17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Обізнаність фахівців про додаток </a:t>
            </a:r>
            <a:r>
              <a:rPr lang="uk-UA" sz="1400" b="1" i="0" u="none" strike="noStrike" cap="none" baseline="0">
                <a:effectLst/>
              </a:rPr>
              <a:t>Smartstones Touch</a:t>
            </a:r>
            <a:r>
              <a:rPr lang="ru-RU" sz="1400"/>
              <a:t>, %</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Sheet1!$C$1</c:f>
              <c:strCache>
                <c:ptCount val="1"/>
                <c:pt idx="0">
                  <c:v>Структура, %</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7CF6-45F8-AE94-B56C2412AE9A}"/>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7CF6-45F8-AE94-B56C2412AE9A}"/>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7CF6-45F8-AE94-B56C2412AE9A}"/>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7CF6-45F8-AE94-B56C2412AE9A}"/>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7CF6-45F8-AE94-B56C2412AE9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Sheet1!$A$31:$A$32</c:f>
              <c:strCache>
                <c:ptCount val="2"/>
                <c:pt idx="0">
                  <c:v>Так</c:v>
                </c:pt>
                <c:pt idx="1">
                  <c:v>Ні </c:v>
                </c:pt>
              </c:strCache>
            </c:strRef>
          </c:cat>
          <c:val>
            <c:numRef>
              <c:f>Sheet1!$C$31:$C$32</c:f>
              <c:numCache>
                <c:formatCode>General</c:formatCode>
                <c:ptCount val="2"/>
                <c:pt idx="0">
                  <c:v>15</c:v>
                </c:pt>
                <c:pt idx="1">
                  <c:v>85</c:v>
                </c:pt>
              </c:numCache>
            </c:numRef>
          </c:val>
          <c:extLst>
            <c:ext xmlns:c16="http://schemas.microsoft.com/office/drawing/2014/chart" uri="{C3380CC4-5D6E-409C-BE32-E72D297353CC}">
              <c16:uniqueId val="{0000000A-7CF6-45F8-AE94-B56C2412AE9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f>Аркуш1!$D$7:$S$7</c:f>
              <c:strCache>
                <c:ptCount val="16"/>
                <c:pt idx="0">
                  <c:v>Гра </c:v>
                </c:pt>
                <c:pt idx="1">
                  <c:v>Арт-терапія</c:v>
                </c:pt>
                <c:pt idx="2">
                  <c:v>Комунікативна система обміну зображеннями (PECS)</c:v>
                </c:pt>
                <c:pt idx="3">
                  <c:v>Makaton</c:v>
                </c:pt>
                <c:pt idx="4">
                  <c:v>Навчання основним/ключовим навичкам/реакціям (PRT)</c:v>
                </c:pt>
                <c:pt idx="5">
                  <c:v>Прикладний аналіз поведінки (ABA)</c:v>
                </c:pt>
                <c:pt idx="6">
                  <c:v>Вербально-поведінковий підхід </c:v>
                </c:pt>
                <c:pt idx="7">
                  <c:v>Структуроване навчання </c:v>
                </c:pt>
                <c:pt idx="8">
                  <c:v>Сенсорна інтеграція ASI</c:v>
                </c:pt>
                <c:pt idx="9">
                  <c:v>Розвиток міжособистісних стосунків RDI</c:v>
                </c:pt>
                <c:pt idx="10">
                  <c:v>Щоденна життєва терапія </c:v>
                </c:pt>
                <c:pt idx="11">
                  <c:v>Модель ABC</c:v>
                </c:pt>
                <c:pt idx="12">
                  <c:v>Холдинг-терапія</c:v>
                </c:pt>
                <c:pt idx="13">
                  <c:v>Son-Rise</c:v>
                </c:pt>
                <c:pt idx="14">
                  <c:v>DIR Floortime</c:v>
                </c:pt>
                <c:pt idx="15">
                  <c:v>Інше </c:v>
                </c:pt>
              </c:strCache>
            </c:strRef>
          </c:cat>
          <c:val>
            <c:numRef>
              <c:f>Аркуш1!$D$8:$S$8</c:f>
              <c:numCache>
                <c:formatCode>General</c:formatCode>
                <c:ptCount val="16"/>
                <c:pt idx="6">
                  <c:v>0</c:v>
                </c:pt>
                <c:pt idx="7">
                  <c:v>0</c:v>
                </c:pt>
                <c:pt idx="10">
                  <c:v>0</c:v>
                </c:pt>
              </c:numCache>
            </c:numRef>
          </c:val>
          <c:extLst>
            <c:ext xmlns:c16="http://schemas.microsoft.com/office/drawing/2014/chart" uri="{C3380CC4-5D6E-409C-BE32-E72D297353CC}">
              <c16:uniqueId val="{00000000-4509-4704-ACC1-86151FC7E217}"/>
            </c:ext>
          </c:extLst>
        </c:ser>
        <c:ser>
          <c:idx val="1"/>
          <c:order val="1"/>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cat>
            <c:strRef>
              <c:f>Аркуш1!$D$7:$S$7</c:f>
              <c:strCache>
                <c:ptCount val="16"/>
                <c:pt idx="0">
                  <c:v>Гра </c:v>
                </c:pt>
                <c:pt idx="1">
                  <c:v>Арт-терапія</c:v>
                </c:pt>
                <c:pt idx="2">
                  <c:v>Комунікативна система обміну зображеннями (PECS)</c:v>
                </c:pt>
                <c:pt idx="3">
                  <c:v>Makaton</c:v>
                </c:pt>
                <c:pt idx="4">
                  <c:v>Навчання основним/ключовим навичкам/реакціям (PRT)</c:v>
                </c:pt>
                <c:pt idx="5">
                  <c:v>Прикладний аналіз поведінки (ABA)</c:v>
                </c:pt>
                <c:pt idx="6">
                  <c:v>Вербально-поведінковий підхід </c:v>
                </c:pt>
                <c:pt idx="7">
                  <c:v>Структуроване навчання </c:v>
                </c:pt>
                <c:pt idx="8">
                  <c:v>Сенсорна інтеграція ASI</c:v>
                </c:pt>
                <c:pt idx="9">
                  <c:v>Розвиток міжособистісних стосунків RDI</c:v>
                </c:pt>
                <c:pt idx="10">
                  <c:v>Щоденна життєва терапія </c:v>
                </c:pt>
                <c:pt idx="11">
                  <c:v>Модель ABC</c:v>
                </c:pt>
                <c:pt idx="12">
                  <c:v>Холдинг-терапія</c:v>
                </c:pt>
                <c:pt idx="13">
                  <c:v>Son-Rise</c:v>
                </c:pt>
                <c:pt idx="14">
                  <c:v>DIR Floortime</c:v>
                </c:pt>
                <c:pt idx="15">
                  <c:v>Інше </c:v>
                </c:pt>
              </c:strCache>
            </c:strRef>
          </c:cat>
          <c:val>
            <c:numRef>
              <c:f>Аркуш1!$D$9:$S$9</c:f>
              <c:numCache>
                <c:formatCode>General</c:formatCode>
                <c:ptCount val="16"/>
                <c:pt idx="0">
                  <c:v>100</c:v>
                </c:pt>
                <c:pt idx="1">
                  <c:v>100</c:v>
                </c:pt>
                <c:pt idx="2">
                  <c:v>100</c:v>
                </c:pt>
                <c:pt idx="3">
                  <c:v>100</c:v>
                </c:pt>
                <c:pt idx="4">
                  <c:v>85</c:v>
                </c:pt>
                <c:pt idx="5">
                  <c:v>100</c:v>
                </c:pt>
                <c:pt idx="6">
                  <c:v>60</c:v>
                </c:pt>
                <c:pt idx="7">
                  <c:v>45</c:v>
                </c:pt>
                <c:pt idx="8">
                  <c:v>70</c:v>
                </c:pt>
                <c:pt idx="9">
                  <c:v>45</c:v>
                </c:pt>
                <c:pt idx="10">
                  <c:v>20</c:v>
                </c:pt>
                <c:pt idx="11">
                  <c:v>25</c:v>
                </c:pt>
                <c:pt idx="12">
                  <c:v>10</c:v>
                </c:pt>
                <c:pt idx="13">
                  <c:v>20</c:v>
                </c:pt>
                <c:pt idx="14">
                  <c:v>5</c:v>
                </c:pt>
                <c:pt idx="15">
                  <c:v>50</c:v>
                </c:pt>
              </c:numCache>
            </c:numRef>
          </c:val>
          <c:extLst>
            <c:ext xmlns:c16="http://schemas.microsoft.com/office/drawing/2014/chart" uri="{C3380CC4-5D6E-409C-BE32-E72D297353CC}">
              <c16:uniqueId val="{00000001-4509-4704-ACC1-86151FC7E217}"/>
            </c:ext>
          </c:extLst>
        </c:ser>
        <c:dLbls>
          <c:showLegendKey val="0"/>
          <c:showVal val="0"/>
          <c:showCatName val="0"/>
          <c:showSerName val="0"/>
          <c:showPercent val="0"/>
          <c:showBubbleSize val="0"/>
        </c:dLbls>
        <c:gapWidth val="65"/>
        <c:shape val="box"/>
        <c:axId val="450723368"/>
        <c:axId val="450726112"/>
        <c:axId val="0"/>
      </c:bar3DChart>
      <c:catAx>
        <c:axId val="4507233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50726112"/>
        <c:crosses val="autoZero"/>
        <c:auto val="1"/>
        <c:lblAlgn val="ctr"/>
        <c:lblOffset val="100"/>
        <c:noMultiLvlLbl val="0"/>
      </c:catAx>
      <c:valAx>
        <c:axId val="4507261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507233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Аркуш1!$D$22:$O$22</c:f>
              <c:strCache>
                <c:ptCount val="12"/>
                <c:pt idx="0">
                  <c:v>Пісочна </c:v>
                </c:pt>
                <c:pt idx="1">
                  <c:v>Казкотерапія </c:v>
                </c:pt>
                <c:pt idx="2">
                  <c:v>Ізотерапія </c:v>
                </c:pt>
                <c:pt idx="3">
                  <c:v>Музикотерапія, спів, танці</c:v>
                </c:pt>
                <c:pt idx="4">
                  <c:v>Скульптура, ліплення</c:v>
                </c:pt>
                <c:pt idx="5">
                  <c:v>Мистецтво виробів з паперу (оригамі, колаж) </c:v>
                </c:pt>
                <c:pt idx="6">
                  <c:v>Кольоротерапія </c:v>
                </c:pt>
                <c:pt idx="7">
                  <c:v>Лялькотерапія </c:v>
                </c:pt>
                <c:pt idx="8">
                  <c:v>Відео- та фототерапія </c:v>
                </c:pt>
                <c:pt idx="9">
                  <c:v>Бібліотерапія </c:v>
                </c:pt>
                <c:pt idx="10">
                  <c:v>Імаготерапія (драматизація, театралізація) </c:v>
                </c:pt>
                <c:pt idx="11">
                  <c:v>Маскотерапія </c:v>
                </c:pt>
              </c:strCache>
            </c:strRef>
          </c:cat>
          <c:val>
            <c:numRef>
              <c:f>Аркуш1!$D$23:$O$23</c:f>
              <c:numCache>
                <c:formatCode>General</c:formatCode>
                <c:ptCount val="12"/>
                <c:pt idx="0">
                  <c:v>100</c:v>
                </c:pt>
                <c:pt idx="1">
                  <c:v>100</c:v>
                </c:pt>
                <c:pt idx="2">
                  <c:v>100</c:v>
                </c:pt>
                <c:pt idx="3">
                  <c:v>100</c:v>
                </c:pt>
                <c:pt idx="4">
                  <c:v>100</c:v>
                </c:pt>
                <c:pt idx="5">
                  <c:v>45</c:v>
                </c:pt>
                <c:pt idx="6">
                  <c:v>40</c:v>
                </c:pt>
                <c:pt idx="7">
                  <c:v>60</c:v>
                </c:pt>
                <c:pt idx="8">
                  <c:v>70</c:v>
                </c:pt>
                <c:pt idx="9">
                  <c:v>30</c:v>
                </c:pt>
                <c:pt idx="10">
                  <c:v>15</c:v>
                </c:pt>
                <c:pt idx="11">
                  <c:v>5</c:v>
                </c:pt>
              </c:numCache>
            </c:numRef>
          </c:val>
          <c:extLst>
            <c:ext xmlns:c16="http://schemas.microsoft.com/office/drawing/2014/chart" uri="{C3380CC4-5D6E-409C-BE32-E72D297353CC}">
              <c16:uniqueId val="{00000000-4B7F-4AA8-B65D-BE3AEB9DB579}"/>
            </c:ext>
          </c:extLst>
        </c:ser>
        <c:dLbls>
          <c:showLegendKey val="0"/>
          <c:showVal val="0"/>
          <c:showCatName val="0"/>
          <c:showSerName val="0"/>
          <c:showPercent val="0"/>
          <c:showBubbleSize val="0"/>
        </c:dLbls>
        <c:gapWidth val="65"/>
        <c:shape val="box"/>
        <c:axId val="450723760"/>
        <c:axId val="450725328"/>
        <c:axId val="0"/>
      </c:bar3DChart>
      <c:catAx>
        <c:axId val="4507237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50725328"/>
        <c:crosses val="autoZero"/>
        <c:auto val="1"/>
        <c:lblAlgn val="ctr"/>
        <c:lblOffset val="100"/>
        <c:noMultiLvlLbl val="0"/>
      </c:catAx>
      <c:valAx>
        <c:axId val="450725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507237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Чи є вдалими ваші результати розвитку комунікативних навичок у дітей з РАС, %</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Sheet1!$C$1</c:f>
              <c:strCache>
                <c:ptCount val="1"/>
                <c:pt idx="0">
                  <c:v>Структура, %</c:v>
                </c:pt>
              </c:strCache>
            </c:strRef>
          </c:tx>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13CA-4064-8AAA-6B854AAD5A08}"/>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13CA-4064-8AAA-6B854AAD5A08}"/>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13CA-4064-8AAA-6B854AAD5A08}"/>
              </c:ext>
            </c:extLst>
          </c:dPt>
          <c:dPt>
            <c:idx val="3"/>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13CA-4064-8AAA-6B854AAD5A08}"/>
              </c:ext>
            </c:extLst>
          </c:dPt>
          <c:dPt>
            <c:idx val="4"/>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13CA-4064-8AAA-6B854AAD5A0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Sheet1!$A$12:$A$15</c:f>
              <c:strCache>
                <c:ptCount val="4"/>
                <c:pt idx="0">
                  <c:v>Так</c:v>
                </c:pt>
                <c:pt idx="1">
                  <c:v>В основному так</c:v>
                </c:pt>
                <c:pt idx="2">
                  <c:v>В основному ні</c:v>
                </c:pt>
                <c:pt idx="3">
                  <c:v>Ні </c:v>
                </c:pt>
              </c:strCache>
            </c:strRef>
          </c:cat>
          <c:val>
            <c:numRef>
              <c:f>Sheet1!$C$12:$C$15</c:f>
              <c:numCache>
                <c:formatCode>General</c:formatCode>
                <c:ptCount val="4"/>
                <c:pt idx="0">
                  <c:v>40</c:v>
                </c:pt>
                <c:pt idx="1">
                  <c:v>60</c:v>
                </c:pt>
                <c:pt idx="2">
                  <c:v>0</c:v>
                </c:pt>
                <c:pt idx="3">
                  <c:v>0</c:v>
                </c:pt>
              </c:numCache>
            </c:numRef>
          </c:val>
          <c:extLst>
            <c:ext xmlns:c16="http://schemas.microsoft.com/office/drawing/2014/chart" uri="{C3380CC4-5D6E-409C-BE32-E72D297353CC}">
              <c16:uniqueId val="{0000000A-13CA-4064-8AAA-6B854AAD5A0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Обізнаність фахівців сучасними цифровими технологіями розвитку комунікативних навичок у дітей з РАС, %</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Sheet1!$C$1</c:f>
              <c:strCache>
                <c:ptCount val="1"/>
                <c:pt idx="0">
                  <c:v>Структура, %</c:v>
                </c:pt>
              </c:strCache>
            </c:strRef>
          </c:tx>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4207-4F1E-9EDC-0EA700B89C14}"/>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4207-4F1E-9EDC-0EA700B89C14}"/>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4207-4F1E-9EDC-0EA700B89C14}"/>
              </c:ext>
            </c:extLst>
          </c:dPt>
          <c:dPt>
            <c:idx val="3"/>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4207-4F1E-9EDC-0EA700B89C14}"/>
              </c:ext>
            </c:extLst>
          </c:dPt>
          <c:dPt>
            <c:idx val="4"/>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4207-4F1E-9EDC-0EA700B89C14}"/>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Sheet1!$A$16:$A$19</c:f>
              <c:strCache>
                <c:ptCount val="4"/>
                <c:pt idx="0">
                  <c:v>Так</c:v>
                </c:pt>
                <c:pt idx="1">
                  <c:v>В основному так</c:v>
                </c:pt>
                <c:pt idx="2">
                  <c:v>В основному ні</c:v>
                </c:pt>
                <c:pt idx="3">
                  <c:v>Ні </c:v>
                </c:pt>
              </c:strCache>
            </c:strRef>
          </c:cat>
          <c:val>
            <c:numRef>
              <c:f>Sheet1!$C$16:$C$19</c:f>
              <c:numCache>
                <c:formatCode>General</c:formatCode>
                <c:ptCount val="4"/>
                <c:pt idx="0">
                  <c:v>35</c:v>
                </c:pt>
                <c:pt idx="1">
                  <c:v>65</c:v>
                </c:pt>
                <c:pt idx="2">
                  <c:v>0</c:v>
                </c:pt>
                <c:pt idx="3">
                  <c:v>0</c:v>
                </c:pt>
              </c:numCache>
            </c:numRef>
          </c:val>
          <c:extLst>
            <c:ext xmlns:c16="http://schemas.microsoft.com/office/drawing/2014/chart" uri="{C3380CC4-5D6E-409C-BE32-E72D297353CC}">
              <c16:uniqueId val="{0000000A-4207-4F1E-9EDC-0EA700B89C1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Джерела обізнаності </a:t>
            </a:r>
            <a:r>
              <a:rPr lang="ru-RU" sz="1400" b="1" i="0" u="none" strike="noStrike" cap="none" baseline="0">
                <a:effectLst/>
              </a:rPr>
              <a:t>фахівців сучасними цифровими технологіями розвитку комунікативних навичок у дітей з РАС</a:t>
            </a:r>
            <a:r>
              <a:rPr lang="ru-RU" sz="1400"/>
              <a:t>, %</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Sheet1!$C$1</c:f>
              <c:strCache>
                <c:ptCount val="1"/>
                <c:pt idx="0">
                  <c:v>Структура, %</c:v>
                </c:pt>
              </c:strCache>
            </c:strRef>
          </c:tx>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7D72-4589-9B38-CF866EA4B9D3}"/>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7D72-4589-9B38-CF866EA4B9D3}"/>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7D72-4589-9B38-CF866EA4B9D3}"/>
              </c:ext>
            </c:extLst>
          </c:dPt>
          <c:dPt>
            <c:idx val="3"/>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7D72-4589-9B38-CF866EA4B9D3}"/>
              </c:ext>
            </c:extLst>
          </c:dPt>
          <c:dPt>
            <c:idx val="4"/>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7D72-4589-9B38-CF866EA4B9D3}"/>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Sheet1!$A$20:$A$23</c:f>
              <c:strCache>
                <c:ptCount val="4"/>
                <c:pt idx="0">
                  <c:v>Досвід колег</c:v>
                </c:pt>
                <c:pt idx="1">
                  <c:v>Інтернет</c:v>
                </c:pt>
                <c:pt idx="2">
                  <c:v>Рекомендація керівництва закладу</c:v>
                </c:pt>
                <c:pt idx="3">
                  <c:v>Інше</c:v>
                </c:pt>
              </c:strCache>
            </c:strRef>
          </c:cat>
          <c:val>
            <c:numRef>
              <c:f>Sheet1!$C$20:$C$23</c:f>
              <c:numCache>
                <c:formatCode>General</c:formatCode>
                <c:ptCount val="4"/>
                <c:pt idx="0">
                  <c:v>35</c:v>
                </c:pt>
                <c:pt idx="1">
                  <c:v>50</c:v>
                </c:pt>
                <c:pt idx="2">
                  <c:v>10</c:v>
                </c:pt>
                <c:pt idx="3">
                  <c:v>5</c:v>
                </c:pt>
              </c:numCache>
            </c:numRef>
          </c:val>
          <c:extLst>
            <c:ext xmlns:c16="http://schemas.microsoft.com/office/drawing/2014/chart" uri="{C3380CC4-5D6E-409C-BE32-E72D297353CC}">
              <c16:uniqueId val="{0000000A-7D72-4589-9B38-CF866EA4B9D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cap="none" baseline="0">
                <a:effectLst/>
              </a:rPr>
              <a:t>Використання фахівцями сучасними цифровими технологіями розвитку комунікативних навичок у дітей з РАС</a:t>
            </a:r>
            <a:r>
              <a:rPr lang="ru-RU" sz="1400"/>
              <a:t>, %</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Sheet1!$C$1</c:f>
              <c:strCache>
                <c:ptCount val="1"/>
                <c:pt idx="0">
                  <c:v>Структура, %</c:v>
                </c:pt>
              </c:strCache>
            </c:strRef>
          </c:tx>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D897-4905-9859-9B90CBE6AFB7}"/>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D897-4905-9859-9B90CBE6AFB7}"/>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D897-4905-9859-9B90CBE6AFB7}"/>
              </c:ext>
            </c:extLst>
          </c:dPt>
          <c:dPt>
            <c:idx val="3"/>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D897-4905-9859-9B90CBE6AFB7}"/>
              </c:ext>
            </c:extLst>
          </c:dPt>
          <c:dPt>
            <c:idx val="4"/>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D897-4905-9859-9B90CBE6AFB7}"/>
              </c:ext>
            </c:extLst>
          </c:dPt>
          <c:dLbls>
            <c:dLbl>
              <c:idx val="2"/>
              <c:delete val="1"/>
              <c:extLst>
                <c:ext xmlns:c15="http://schemas.microsoft.com/office/drawing/2012/chart" uri="{CE6537A1-D6FC-4f65-9D91-7224C49458BB}"/>
                <c:ext xmlns:c16="http://schemas.microsoft.com/office/drawing/2014/chart" uri="{C3380CC4-5D6E-409C-BE32-E72D297353CC}">
                  <c16:uniqueId val="{00000005-D897-4905-9859-9B90CBE6AFB7}"/>
                </c:ext>
              </c:extLst>
            </c:dLbl>
            <c:dLbl>
              <c:idx val="3"/>
              <c:delete val="1"/>
              <c:extLst>
                <c:ext xmlns:c15="http://schemas.microsoft.com/office/drawing/2012/chart" uri="{CE6537A1-D6FC-4f65-9D91-7224C49458BB}"/>
                <c:ext xmlns:c16="http://schemas.microsoft.com/office/drawing/2014/chart" uri="{C3380CC4-5D6E-409C-BE32-E72D297353CC}">
                  <c16:uniqueId val="{00000007-D897-4905-9859-9B90CBE6AFB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Sheet1!$A$25:$A$28</c:f>
              <c:strCache>
                <c:ptCount val="4"/>
                <c:pt idx="0">
                  <c:v>Так</c:v>
                </c:pt>
                <c:pt idx="1">
                  <c:v>В основному так</c:v>
                </c:pt>
                <c:pt idx="2">
                  <c:v>В основному ні</c:v>
                </c:pt>
                <c:pt idx="3">
                  <c:v>Ні </c:v>
                </c:pt>
              </c:strCache>
            </c:strRef>
          </c:cat>
          <c:val>
            <c:numRef>
              <c:f>Sheet1!$C$25:$C$28</c:f>
              <c:numCache>
                <c:formatCode>General</c:formatCode>
                <c:ptCount val="4"/>
                <c:pt idx="0">
                  <c:v>35</c:v>
                </c:pt>
                <c:pt idx="1">
                  <c:v>65</c:v>
                </c:pt>
                <c:pt idx="2">
                  <c:v>0</c:v>
                </c:pt>
                <c:pt idx="3">
                  <c:v>0</c:v>
                </c:pt>
              </c:numCache>
            </c:numRef>
          </c:val>
          <c:extLst>
            <c:ext xmlns:c16="http://schemas.microsoft.com/office/drawing/2014/chart" uri="{C3380CC4-5D6E-409C-BE32-E72D297353CC}">
              <c16:uniqueId val="{0000000A-D897-4905-9859-9B90CBE6AFB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Аркуш1!$D$40:$I$40</c:f>
              <c:strCache>
                <c:ptCount val="6"/>
                <c:pt idx="0">
                  <c:v>Комп’ютерні та мобільні технології</c:v>
                </c:pt>
                <c:pt idx="1">
                  <c:v>Доповнена реальність</c:v>
                </c:pt>
                <c:pt idx="2">
                  <c:v>Віртуальна реальність</c:v>
                </c:pt>
                <c:pt idx="3">
                  <c:v>Змішана реальність</c:v>
                </c:pt>
                <c:pt idx="4">
                  <c:v>Робото-техніка</c:v>
                </c:pt>
                <c:pt idx="5">
                  <c:v>Інше</c:v>
                </c:pt>
              </c:strCache>
            </c:strRef>
          </c:cat>
          <c:val>
            <c:numRef>
              <c:f>Аркуш1!$D$41:$I$41</c:f>
              <c:numCache>
                <c:formatCode>General</c:formatCode>
                <c:ptCount val="6"/>
                <c:pt idx="0">
                  <c:v>100</c:v>
                </c:pt>
                <c:pt idx="1">
                  <c:v>45</c:v>
                </c:pt>
                <c:pt idx="2">
                  <c:v>40</c:v>
                </c:pt>
                <c:pt idx="3">
                  <c:v>30</c:v>
                </c:pt>
                <c:pt idx="4">
                  <c:v>10</c:v>
                </c:pt>
                <c:pt idx="5">
                  <c:v>0</c:v>
                </c:pt>
              </c:numCache>
            </c:numRef>
          </c:val>
          <c:extLst>
            <c:ext xmlns:c16="http://schemas.microsoft.com/office/drawing/2014/chart" uri="{C3380CC4-5D6E-409C-BE32-E72D297353CC}">
              <c16:uniqueId val="{00000000-85C4-4911-AB95-802B7A2AB25E}"/>
            </c:ext>
          </c:extLst>
        </c:ser>
        <c:dLbls>
          <c:showLegendKey val="0"/>
          <c:showVal val="0"/>
          <c:showCatName val="0"/>
          <c:showSerName val="0"/>
          <c:showPercent val="0"/>
          <c:showBubbleSize val="0"/>
        </c:dLbls>
        <c:gapWidth val="65"/>
        <c:shape val="box"/>
        <c:axId val="675949232"/>
        <c:axId val="675948448"/>
        <c:axId val="0"/>
      </c:bar3DChart>
      <c:catAx>
        <c:axId val="6759492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675948448"/>
        <c:crosses val="autoZero"/>
        <c:auto val="1"/>
        <c:lblAlgn val="ctr"/>
        <c:lblOffset val="100"/>
        <c:noMultiLvlLbl val="0"/>
      </c:catAx>
      <c:valAx>
        <c:axId val="6759484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6759492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81465-3A3E-4561-9EE1-74CA9B174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128</Pages>
  <Words>32633</Words>
  <Characters>186013</Characters>
  <Application>Microsoft Office Word</Application>
  <DocSecurity>0</DocSecurity>
  <Lines>1550</Lines>
  <Paragraphs>436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218210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Natalia</dc:creator>
  <cp:lastModifiedBy>Оксана</cp:lastModifiedBy>
  <cp:revision>2</cp:revision>
  <cp:lastPrinted>2024-09-01T16:57:00Z</cp:lastPrinted>
  <dcterms:created xsi:type="dcterms:W3CDTF">2024-11-16T12:15:00Z</dcterms:created>
  <dcterms:modified xsi:type="dcterms:W3CDTF">2024-11-16T12:15:00Z</dcterms:modified>
</cp:coreProperties>
</file>