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360" w:lineRule="auto"/>
        <w:jc w:val="center"/>
        <w:rPr>
          <w:rFonts w:ascii="Times New Roman" w:cs="Times New Roman" w:eastAsia="Times New Roman" w:hAnsi="Times New Roman"/>
          <w:b w:val="1"/>
          <w:sz w:val="28"/>
          <w:szCs w:val="28"/>
        </w:rPr>
      </w:pPr>
      <w:bookmarkStart w:colFirst="0" w:colLast="0" w:name="_30j0zll" w:id="0"/>
      <w:bookmarkEnd w:id="0"/>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0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w:t>
      </w:r>
      <w:r w:rsidDel="00000000" w:rsidR="00000000" w:rsidRPr="00000000">
        <w:rPr>
          <w:rFonts w:ascii="Times New Roman" w:cs="Times New Roman" w:eastAsia="Times New Roman" w:hAnsi="Times New Roman"/>
          <w:sz w:val="28"/>
          <w:szCs w:val="28"/>
          <w:rtl w:val="0"/>
        </w:rPr>
        <w:t xml:space="preserve"> В сучасному українському суспільстві медійні загрози стають все більш проблематичними. Маніпуляції, фейкові повідомлення, небезпечні знайомства через медіа, а також ризик формування залежності від нових медіа — це лише декілька аспектів проблеми. Оскільки діти стикаються з медіа ще з дуже раннього віку, важливо впроваджувати медіаосвіту вже на етапі дошкільного віку.</w:t>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Медіаграмотність в дитинстві стає невід'ємною складовою виховання. Розвиток критичного мислення, здатність аналізувати і розрізняти достовірну інформацію від маніпуляцій та фейкових новин — це вміння, яке потрібно формувати з самого початку. При цьому, важливо враховувати інтереси дітей до цифрових технологій, адапуючи медіаосвіту до їхнього рівня розвитку.</w:t>
      </w:r>
    </w:p>
    <w:p w:rsidR="00000000" w:rsidDel="00000000" w:rsidP="00000000" w:rsidRDefault="00000000" w:rsidRPr="00000000" w14:paraId="000000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Раннє ознайомлення з поняттями медіаграмотності може відбуватися у формі ігор, казок, анімаційних фільмів, що спрощують та доступно пояснюють основні принципи правильного використання медіа. Важливо також включати батьків у процес медіаосвіти, оскільки їхня роль надзвичайно важлива у формуванні здорового медіатехнічного середовища для дітей.</w:t>
      </w:r>
    </w:p>
    <w:p w:rsidR="00000000" w:rsidDel="00000000" w:rsidP="00000000" w:rsidRDefault="00000000" w:rsidRPr="00000000" w14:paraId="000000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Необхідно також акцентувати увагу на етичному використанні медіа, виховуючи дітей у дусі толерантності, поваги до інших і вміння конструктивно взаємодіяти в онлайн-середовищі. Шлях до медіаграмотності у дітей починається вже у дошкільному віці і вимагає спільних зусиль педагогів, батьків та суспільства в цілому.</w:t>
      </w:r>
    </w:p>
    <w:p w:rsidR="00000000" w:rsidDel="00000000" w:rsidP="00000000" w:rsidRDefault="00000000" w:rsidRPr="00000000" w14:paraId="0000000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згідно з найновішими дослідженнями та концепцією медіаосвіти в Україні, рання медіаосвіта має ключове значення. Вона допомагає вбудувати правильні навички медіаграмотності в життя дитини ще на етапі дошкільного віку, коли вона активно формує свої перші уявлення про медіа та вивчає світ навколо себе.</w:t>
      </w:r>
    </w:p>
    <w:p w:rsidR="00000000" w:rsidDel="00000000" w:rsidP="00000000" w:rsidRDefault="00000000" w:rsidRPr="00000000" w14:paraId="000000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головних причин ранньої медіаосвіти є те, що пізніше в підлітків можуть виникнути негативні звички та навички щодо використання медіа, які буде важко коригувати. Отже, важливо забезпечити дітей відразу знаннями та навичками, які допоможуть їм критично оцінювати медіа і взаємодіяти з ними відповідально.</w:t>
      </w:r>
    </w:p>
    <w:p w:rsidR="00000000" w:rsidDel="00000000" w:rsidP="00000000" w:rsidRDefault="00000000" w:rsidRPr="00000000" w14:paraId="000000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дошкільному віці медіаграмотність не сприймається як ще один предмет, а як спосіб життя. Виховання медіаграмотних дітей вимагає зусиль не лише педагогів, а й батьків. Тому важливо підвищувати усвідомленість серед батьків щодо необхідності медіаосвіти та надавати їм належну підтримку і ресурси для цього.</w:t>
      </w:r>
    </w:p>
    <w:p w:rsidR="00000000" w:rsidDel="00000000" w:rsidP="00000000" w:rsidRDefault="00000000" w:rsidRPr="00000000" w14:paraId="0000000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Варіативна частина Державного стандарту дошкільної освіти відображає важливість вміння дітей взаємодіяти з сучасною технікою, зокрема з комп'ютерами. У віковій групі дошкільнят відводиться особлива увага формуванню комп'ютерної грамотності. Це означає, що вони повинні мати базові знання про пристрої, вміти користуватися ними та дотримуватися правил безпечної поведінки у цифровому середовищі.</w:t>
      </w:r>
    </w:p>
    <w:p w:rsidR="00000000" w:rsidDel="00000000" w:rsidP="00000000" w:rsidRDefault="00000000" w:rsidRPr="00000000" w14:paraId="0000000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комп'ютерній грамотності у дошкільнят відбувається через різноманітні ігри, вправи та активності, які спрямовані на ознайомлення з пристроями, вчать базовим навичкам роботи з ними, а також надають уявлення про правила безпечного користування технікою.</w:t>
      </w:r>
    </w:p>
    <w:p w:rsidR="00000000" w:rsidDel="00000000" w:rsidP="00000000" w:rsidRDefault="00000000" w:rsidRPr="00000000" w14:paraId="0000000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щоб виховання комп'ютерної грамотності включало не лише технічні аспекти, а й підкреслювало важливість етичного та безпечного використання інформації в Інтернеті. Такий підхід допомагає формувати у дітей відповідальне та свідоме ставлення до технологій ще з раннього віку.</w:t>
      </w:r>
    </w:p>
    <w:p w:rsidR="00000000" w:rsidDel="00000000" w:rsidP="00000000" w:rsidRDefault="00000000" w:rsidRPr="00000000" w14:paraId="0000000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Впровадження медіаосвіти в дошкільну освіту в Україні відкриває нові можливості та виклики. Однією з основних проблем є відсутність належного навчально-методичного забезпечення для реалізації медіаосвіти в дошкільних закладах.</w:t>
      </w:r>
    </w:p>
    <w:p w:rsidR="00000000" w:rsidDel="00000000" w:rsidP="00000000" w:rsidRDefault="00000000" w:rsidRPr="00000000" w14:paraId="0000000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стають ключовим інструментом для впровадження медіаосвіти у дошкільній освіті. Вони необхідні для вихователів, щоб надати їм засоби і методику навчання медіаграмотності дітей, а також для батьків, які часто не мають достатніх знань про медіа та медіаграмотність.</w:t>
      </w:r>
    </w:p>
    <w:p w:rsidR="00000000" w:rsidDel="00000000" w:rsidP="00000000" w:rsidRDefault="00000000" w:rsidRPr="00000000" w14:paraId="0000000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матеріали повинні бути доступними, зрозумілими та адаптованими до особливостей дошкільного віку. Вони мають включати яскраві ілюстрації, цікаві інтерактивні вправи та ігри, що допомагатимуть дітям засвоїти основні поняття медіаосвіти. Також важливо, щоб методичні матеріали мали розділи для батьків з поясненням їхньої ролі у формуванні медіаграмотності дітей та конкретні поради щодо безпечного використання медіа в сімейному оточенні.</w:t>
      </w:r>
    </w:p>
    <w:p w:rsidR="00000000" w:rsidDel="00000000" w:rsidP="00000000" w:rsidRDefault="00000000" w:rsidRPr="00000000" w14:paraId="0000001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комплексного навчально-методичного забезпечення є важливим кроком у впровадженні медіаосвіти в дошкільну освіту, адже це допоможе ефективно забезпечити освітні потреби як дітей, так і їхніх батьків та вихователів.</w:t>
      </w:r>
    </w:p>
    <w:p w:rsidR="00000000" w:rsidDel="00000000" w:rsidP="00000000" w:rsidRDefault="00000000" w:rsidRPr="00000000" w14:paraId="0000001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українських вчених активно досліджувалися питання медіаосвіти, що свідчить про значення цієї теми для наукової спільноти. Дослідники, такі як Н. Ашиток, Н. Гавриш, О. Качури, Р. Кондратенко, О. Кравчишина, К. Крутій, О. Олійник, О. Полєвікова, Ю. Семеняко, О. Соцька, Т. Чашки, О. Янкович та інші, зосереджували увагу на різних аспектах медіаосвіти.</w:t>
      </w:r>
    </w:p>
    <w:p w:rsidR="00000000" w:rsidDel="00000000" w:rsidP="00000000" w:rsidRDefault="00000000" w:rsidRPr="00000000" w14:paraId="0000001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Їхні дослідження охоплюють такі теми, як методи впровадження медіаосвіти у навчальний процес, вплив медіа на формування світогляду та цінностей, а також розроблення навчальних програм та методик для різних вікових груп.</w:t>
      </w:r>
    </w:p>
    <w:p w:rsidR="00000000" w:rsidDel="00000000" w:rsidP="00000000" w:rsidRDefault="00000000" w:rsidRPr="00000000" w14:paraId="0000001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українських вчених є важливим внеском у розвиток медіаосвіти в Україні, а їхні результати допомагають формувати ефективні підходи до впровадження цієї галузі освіти у практику.</w:t>
      </w:r>
    </w:p>
    <w:p w:rsidR="00000000" w:rsidDel="00000000" w:rsidP="00000000" w:rsidRDefault="00000000" w:rsidRPr="00000000" w14:paraId="0000001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даного дослідження</w:t>
      </w:r>
      <w:r w:rsidDel="00000000" w:rsidR="00000000" w:rsidRPr="00000000">
        <w:rPr>
          <w:rFonts w:ascii="Times New Roman" w:cs="Times New Roman" w:eastAsia="Times New Roman" w:hAnsi="Times New Roman"/>
          <w:sz w:val="28"/>
          <w:szCs w:val="28"/>
          <w:rtl w:val="0"/>
        </w:rPr>
        <w:t xml:space="preserve"> є теоретичне обґрунтування та практичне дослідження ефективності використання розробленої програми й методики з формування медіаграмотності у дітей старшого дошкільного віку в умовах освітнього закладу.</w:t>
      </w:r>
    </w:p>
    <w:p w:rsidR="00000000" w:rsidDel="00000000" w:rsidP="00000000" w:rsidRDefault="00000000" w:rsidRPr="00000000" w14:paraId="0000001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спрямоване на вивчення та аналіз впливу програми на рівень медіаграмотності дітей, їхнє розуміння та вміння критично оцінювати медійний контент. Важливо визначити, наскільки ефективно програма допомагає дітям розвивати навички безпечного та відповідального користування медіа.</w:t>
      </w:r>
    </w:p>
    <w:p w:rsidR="00000000" w:rsidDel="00000000" w:rsidP="00000000" w:rsidRDefault="00000000" w:rsidRPr="00000000" w14:paraId="0000001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буде включати аналіз результатів тестування дітей до та після застосування програми, а також спостереження за їхніми діями та реакціями під час роботи з медійними матеріалами.</w:t>
      </w:r>
    </w:p>
    <w:p w:rsidR="00000000" w:rsidDel="00000000" w:rsidP="00000000" w:rsidRDefault="00000000" w:rsidRPr="00000000" w14:paraId="0000001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мету дослідження, було сформульовано наступні </w:t>
      </w:r>
      <w:r w:rsidDel="00000000" w:rsidR="00000000" w:rsidRPr="00000000">
        <w:rPr>
          <w:rFonts w:ascii="Times New Roman" w:cs="Times New Roman" w:eastAsia="Times New Roman" w:hAnsi="Times New Roman"/>
          <w:b w:val="1"/>
          <w:sz w:val="28"/>
          <w:szCs w:val="28"/>
          <w:rtl w:val="0"/>
        </w:rPr>
        <w:t xml:space="preserve">завдання:</w:t>
      </w:r>
      <w:r w:rsidDel="00000000" w:rsidR="00000000" w:rsidRPr="00000000">
        <w:rPr>
          <w:rtl w:val="0"/>
        </w:rPr>
      </w:r>
    </w:p>
    <w:p w:rsidR="00000000" w:rsidDel="00000000" w:rsidP="00000000" w:rsidRDefault="00000000" w:rsidRPr="00000000" w14:paraId="00000018">
      <w:pPr>
        <w:widowControl w:val="0"/>
        <w:numPr>
          <w:ilvl w:val="0"/>
          <w:numId w:val="4"/>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ступінь розробленості проблеми в педагогічній теорії та практиці, визначити умови та шляхи її ефективного вирішення.</w:t>
      </w:r>
    </w:p>
    <w:p w:rsidR="00000000" w:rsidDel="00000000" w:rsidP="00000000" w:rsidRDefault="00000000" w:rsidRPr="00000000" w14:paraId="00000019">
      <w:pPr>
        <w:widowControl w:val="0"/>
        <w:numPr>
          <w:ilvl w:val="0"/>
          <w:numId w:val="4"/>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З’ясувати сутність, зміст та особливості формування медіаграмотності  дітей дошкільного віку в умовах сучасного ЗДО.</w:t>
      </w:r>
    </w:p>
    <w:p w:rsidR="00000000" w:rsidDel="00000000" w:rsidP="00000000" w:rsidRDefault="00000000" w:rsidRPr="00000000" w14:paraId="0000001A">
      <w:pPr>
        <w:widowControl w:val="0"/>
        <w:numPr>
          <w:ilvl w:val="0"/>
          <w:numId w:val="4"/>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стан сформованості медіаграмотності у дітей старшого дошкільного віку в рамках нашого емпіричного дослідження.</w:t>
      </w:r>
    </w:p>
    <w:p w:rsidR="00000000" w:rsidDel="00000000" w:rsidP="00000000" w:rsidRDefault="00000000" w:rsidRPr="00000000" w14:paraId="0000001B">
      <w:pPr>
        <w:widowControl w:val="0"/>
        <w:numPr>
          <w:ilvl w:val="0"/>
          <w:numId w:val="4"/>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програму й теоретично обґрунтувати методику формування медіаграмотності дітей старшого дошкільного віку.</w:t>
      </w:r>
    </w:p>
    <w:p w:rsidR="00000000" w:rsidDel="00000000" w:rsidP="00000000" w:rsidRDefault="00000000" w:rsidRPr="00000000" w14:paraId="0000001C">
      <w:pPr>
        <w:widowControl w:val="0"/>
        <w:numPr>
          <w:ilvl w:val="0"/>
          <w:numId w:val="4"/>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результати еспіричного дослідження.</w:t>
      </w:r>
    </w:p>
    <w:p w:rsidR="00000000" w:rsidDel="00000000" w:rsidP="00000000" w:rsidRDefault="00000000" w:rsidRPr="00000000" w14:paraId="0000001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процес формування медіаграмотності у дітей старшого дошкільного віку, тобто усі процеси, які відбуваються під час навчання дітей розумінню та використанню медійних засобів.</w:t>
      </w:r>
    </w:p>
    <w:p w:rsidR="00000000" w:rsidDel="00000000" w:rsidP="00000000" w:rsidRDefault="00000000" w:rsidRPr="00000000" w14:paraId="0000001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  методика формування основ медіаграмотності у дітей старшого дошкільного віку.</w:t>
      </w:r>
    </w:p>
    <w:p w:rsidR="00000000" w:rsidDel="00000000" w:rsidP="00000000" w:rsidRDefault="00000000" w:rsidRPr="00000000" w14:paraId="0000001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теоретичній частині дослідження використовувалися </w:t>
      </w:r>
      <w:r w:rsidDel="00000000" w:rsidR="00000000" w:rsidRPr="00000000">
        <w:rPr>
          <w:rFonts w:ascii="Times New Roman" w:cs="Times New Roman" w:eastAsia="Times New Roman" w:hAnsi="Times New Roman"/>
          <w:i w:val="1"/>
          <w:sz w:val="28"/>
          <w:szCs w:val="28"/>
          <w:rtl w:val="0"/>
        </w:rPr>
        <w:t xml:space="preserve">методи</w:t>
      </w:r>
      <w:r w:rsidDel="00000000" w:rsidR="00000000" w:rsidRPr="00000000">
        <w:rPr>
          <w:rFonts w:ascii="Times New Roman" w:cs="Times New Roman" w:eastAsia="Times New Roman" w:hAnsi="Times New Roman"/>
          <w:sz w:val="28"/>
          <w:szCs w:val="28"/>
          <w:rtl w:val="0"/>
        </w:rPr>
        <w:t xml:space="preserve"> аналізу та синтезу для розуміння основних понять та теоретичних аспектів медіаграмотності у дошкільному віці. Аналіз даних з дослідження базувався на вивченні педагогічних джерел, навчально-методичної літератури та нормативно-правових документів у сфері дошкільної освіти. Порівняння, систематизація й узагальнення теоретичних і методичних засад з досліджуваної проблеми допомогли виявити закономірності та тенденції у формуванні медіаграмотності у дітей старшого дошкільного віку, а також висунути практичні рекомендації щодо подальшої роботи в цьому напрямку.</w:t>
      </w:r>
    </w:p>
    <w:p w:rsidR="00000000" w:rsidDel="00000000" w:rsidP="00000000" w:rsidRDefault="00000000" w:rsidRPr="00000000" w14:paraId="0000002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Емпіричні методи </w:t>
      </w:r>
      <w:r w:rsidDel="00000000" w:rsidR="00000000" w:rsidRPr="00000000">
        <w:rPr>
          <w:rFonts w:ascii="Times New Roman" w:cs="Times New Roman" w:eastAsia="Times New Roman" w:hAnsi="Times New Roman"/>
          <w:sz w:val="28"/>
          <w:szCs w:val="28"/>
          <w:rtl w:val="0"/>
        </w:rPr>
        <w:t xml:space="preserve">використовувалися для збору конкретних даних про процес формування медіаграмотності у дітей старшого дошкільного віку. Методи моделювання дозволили створити умови, які допоможуть виявити реакції дітей на різноманітні медійні ситуації. Спостереження, бесіди та анкетування дозволили зібрати додаткову інформацію про поведінку, уявлення та думки дітей, вихователів та батьків щодо медіа.</w:t>
      </w:r>
    </w:p>
    <w:p w:rsidR="00000000" w:rsidDel="00000000" w:rsidP="00000000" w:rsidRDefault="00000000" w:rsidRPr="00000000" w14:paraId="0000002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Експериментальна база дослідження:</w:t>
      </w:r>
      <w:r w:rsidDel="00000000" w:rsidR="00000000" w:rsidRPr="00000000">
        <w:rPr>
          <w:rtl w:val="0"/>
        </w:rPr>
      </w:r>
    </w:p>
    <w:p w:rsidR="00000000" w:rsidDel="00000000" w:rsidP="00000000" w:rsidRDefault="00000000" w:rsidRPr="00000000" w14:paraId="0000002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 «Ромашка» Глевахівської селищної ради, Фастівського району, Київської області. Вибірку опитуваних дітей склали діти старшого дошкільного віку. Всього експериментально-дослідницькою роботою було охоплено 50 дітей. </w:t>
      </w:r>
    </w:p>
    <w:p w:rsidR="00000000" w:rsidDel="00000000" w:rsidP="00000000" w:rsidRDefault="00000000" w:rsidRPr="00000000" w14:paraId="0000002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Теоретичне значення цього дослідження</w:t>
      </w:r>
      <w:r w:rsidDel="00000000" w:rsidR="00000000" w:rsidRPr="00000000">
        <w:rPr>
          <w:rFonts w:ascii="Times New Roman" w:cs="Times New Roman" w:eastAsia="Times New Roman" w:hAnsi="Times New Roman"/>
          <w:sz w:val="28"/>
          <w:szCs w:val="28"/>
          <w:rtl w:val="0"/>
        </w:rPr>
        <w:t xml:space="preserve"> полягає в тому, що воно спрямоване на розроблення і обґрунтування програми, яка допоможе ефективно формувати основи медіаграмотності у дітей старшого дошкільного віку. Це означає, що дослідження допоможе зрозуміти, які конкретні підходи та методи можуть бути найбільш корисними для дітей у цьому віці, щоб вони могли критично мислити про медійний контент та використовувати його відповідально.</w:t>
      </w:r>
    </w:p>
    <w:p w:rsidR="00000000" w:rsidDel="00000000" w:rsidP="00000000" w:rsidRDefault="00000000" w:rsidRPr="00000000" w14:paraId="0000002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w:t>
      </w:r>
      <w:r w:rsidDel="00000000" w:rsidR="00000000" w:rsidRPr="00000000">
        <w:rPr>
          <w:rFonts w:ascii="Times New Roman" w:cs="Times New Roman" w:eastAsia="Times New Roman" w:hAnsi="Times New Roman"/>
          <w:sz w:val="28"/>
          <w:szCs w:val="28"/>
          <w:rtl w:val="0"/>
        </w:rPr>
        <w:t xml:space="preserve"> полягає в тому, що розроблена програма може бути впроваджена в дошкільні заклади для роботи з дітьми старшого дошкільного віку. Вона надасть вихователям засоби та методи для ефективного навчання медіаграмотності, а також буде корисною для майбутніх вихователів під час їх підготовки до роботи з дітьми в цьому віці. Така програма сприятиме розвитку навичок аналізу та критичного мислення у дітей, що стане підґрунтям для їхнього успішного взаємодії з медіа в майбутньому.</w:t>
      </w:r>
    </w:p>
    <w:p w:rsidR="00000000" w:rsidDel="00000000" w:rsidP="00000000" w:rsidRDefault="00000000" w:rsidRPr="00000000" w14:paraId="0000002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Магістерська робота складається з вступу, двох розділів, підрозділів, списку використаних джерел, додатків. </w:t>
      </w:r>
    </w:p>
    <w:p w:rsidR="00000000" w:rsidDel="00000000" w:rsidP="00000000" w:rsidRDefault="00000000" w:rsidRPr="00000000" w14:paraId="0000002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Style w:val="Heading1"/>
        <w:spacing w:after="0" w:before="0" w:line="360" w:lineRule="auto"/>
        <w:jc w:val="center"/>
        <w:rPr>
          <w:rFonts w:ascii="Times New Roman" w:cs="Times New Roman" w:eastAsia="Times New Roman" w:hAnsi="Times New Roman"/>
          <w:b w:val="1"/>
          <w:sz w:val="28"/>
          <w:szCs w:val="28"/>
        </w:rPr>
      </w:pPr>
      <w:bookmarkStart w:colFirst="0" w:colLast="0" w:name="_1fob9te" w:id="1"/>
      <w:bookmarkEnd w:id="1"/>
      <w:r w:rsidDel="00000000" w:rsidR="00000000" w:rsidRPr="00000000">
        <w:rPr>
          <w:rFonts w:ascii="Times New Roman" w:cs="Times New Roman" w:eastAsia="Times New Roman" w:hAnsi="Times New Roman"/>
          <w:b w:val="1"/>
          <w:sz w:val="28"/>
          <w:szCs w:val="28"/>
          <w:rtl w:val="0"/>
        </w:rPr>
        <w:t xml:space="preserve">РОЗДІЛ 1. ТЕОРЕТИКО-МЕТОДИЧНІ ЗАСАДИ ФОРМУВАННЯ МЕДІАГРАМОТНОСТІ ДІТЕЙ СТАРШОГО ДОШКІЛЬНОГО ВІКУ</w:t>
      </w:r>
    </w:p>
    <w:p w:rsidR="00000000" w:rsidDel="00000000" w:rsidP="00000000" w:rsidRDefault="00000000" w:rsidRPr="00000000" w14:paraId="0000002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3znysh7" w:id="2"/>
      <w:bookmarkEnd w:id="2"/>
      <w:r w:rsidDel="00000000" w:rsidR="00000000" w:rsidRPr="00000000">
        <w:rPr>
          <w:rFonts w:ascii="Times New Roman" w:cs="Times New Roman" w:eastAsia="Times New Roman" w:hAnsi="Times New Roman"/>
          <w:b w:val="1"/>
          <w:sz w:val="28"/>
          <w:szCs w:val="28"/>
          <w:rtl w:val="0"/>
        </w:rPr>
        <w:t xml:space="preserve">1.1 Сучасні дослідження проблеми формування медіаграмотності дітей дошкільного віку </w:t>
      </w:r>
    </w:p>
    <w:p w:rsidR="00000000" w:rsidDel="00000000" w:rsidP="00000000" w:rsidRDefault="00000000" w:rsidRPr="00000000" w14:paraId="0000002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сучасному світі медіа мають величезний вплив на дітей вже з самого раннього віку. Через медіа вони отримують інформацію про світ, вчаться новому і формують свої уявлення про оточуючу дійсність. Однак, цей вплив може бути як позитивним, так і негативним. Щоб зробити його корисним і безпечним для розвитку дитини, важливо формувати у них медіаграмотність.</w:t>
      </w:r>
    </w:p>
    <w:p w:rsidR="00000000" w:rsidDel="00000000" w:rsidP="00000000" w:rsidRDefault="00000000" w:rsidRPr="00000000" w14:paraId="0000002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стала важливим напрямком педагогічної діяльності, оскільки її мета полягає в тому, щоб допомогти дітям зрозуміти, аналізувати та використовувати медіа належним чином. Такий підхід означає, що вони повинні навчитися розрізняти правдиву інформацію від фейкової, критично оцінювати медійний контент та свідомо користуватися різноманітними медіа-ресурсами.</w:t>
      </w:r>
    </w:p>
    <w:p w:rsidR="00000000" w:rsidDel="00000000" w:rsidP="00000000" w:rsidRDefault="00000000" w:rsidRPr="00000000" w14:paraId="0000002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допомагає дітям розвивати критичне мислення, етичні навички та вміння будувати здорові відносини з медіа. Вона важлива як для підготовки дітей до використання медіа у повсякденному житті, так і для захисту їх від негативного впливу медіа на їхній психологічний і соціальний розвиток [1, с. 7]. </w:t>
      </w:r>
    </w:p>
    <w:p w:rsidR="00000000" w:rsidDel="00000000" w:rsidP="00000000" w:rsidRDefault="00000000" w:rsidRPr="00000000" w14:paraId="000000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дисертації О. Ковшар звернула увагу на вплив різноманітних факторів на глобалізацію освіти, серед яких важливе місце займає "інформаційний вибух" у суспільстві. Це поняття виникає внаслідок швидкого розвитку та поширення новітніх інформаційних технологій та медіа. За останні десятиліття інформація стала доступною в будь-який час і в будь-якому місці завдяки Інтернету, соціальним мережам, мобільним додаткам тощо. Це призвело до того, що обсяг інформації, яку суспільство отримує, різко збільшився, що викликає реальний "вибух" інформації.</w:t>
      </w:r>
    </w:p>
    <w:p w:rsidR="00000000" w:rsidDel="00000000" w:rsidP="00000000" w:rsidRDefault="00000000" w:rsidRPr="00000000" w14:paraId="000000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"інформаційний вибух" має великий вплив на освіту, оскільки змінює підходи до навчання та спричиняє необхідність адаптації освітніх систем до нових умов. Він створює великі можливості для навчання та доступу до знань, але також вимагає розвитку нових стратегій в освіті, щоб діти могли ефективно орієнтуватися в потоці інформації та розвивати критичне мислення[2, с. 30]. </w:t>
      </w:r>
    </w:p>
    <w:p w:rsidR="00000000" w:rsidDel="00000000" w:rsidP="00000000" w:rsidRDefault="00000000" w:rsidRPr="00000000" w14:paraId="0000002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головних кроків упровадження медіаосвіти в нашій країні є Концепція впровадження медіаосвіти в Україні (нова редакція від 21 квітня 2016 р.). У цьому документі медіаосвіта розглядається як важливий складник модернізації національної освіти. Концепція базується на вивченні медіакультури населення України та міжнародному досвіді організації медіаосвіти. Основні положення Концепції відповідають завданням, сформульованим у Паризькій програмі-рекомендації з медіаосвіти ЮНЕСКО (від 22 червня 2007 р.) та резолюції Європарламенту щодо медіаграмотності у сфері цифрової інформації (від 16 грудня 2008 р.). </w:t>
      </w:r>
    </w:p>
    <w:p w:rsidR="00000000" w:rsidDel="00000000" w:rsidP="00000000" w:rsidRDefault="00000000" w:rsidRPr="00000000" w14:paraId="0000003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основної мети вітчизняної Концепції, то вона визначається як сприяння розбудові в Україні ефективної системи медіаосвіти заради забезпечення всебічної підготовки дітей і молоді до безпечної та ефективної взаємодії із сучасною системою медіа, формування у вихованців медіаобізнаності, медіаграмотності і медіакомпетентності відповідно до їхніх вікових та індивідуальних особливостей. У Концепції запропоновано визначення таких термінів, як медіаосвіта, медіапедагогіка, медіакультура, медіаграмотність, медіа компетентність та ін.; визначено мету, завдання, пріоритети розвитку медіаосвіти та напрями, етапи й умови реалізації. Під основними формами медіаосвіти розуміється її здійснення в усіх складниках системи неперервної освіти в Україні. Зокрема це шкільна, позашкільна, у вищій школі, батьківська медіаосвіта дорослих засобами медіа. Концепція передбачає підготовку й проведення широкомасштабного поетапного експерименту щодо впровадження медіаосвіти на всіх рівнях. </w:t>
      </w:r>
    </w:p>
    <w:p w:rsidR="00000000" w:rsidDel="00000000" w:rsidP="00000000" w:rsidRDefault="00000000" w:rsidRPr="00000000" w14:paraId="0000003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концепцію медіаосвіти, слід відзначити, що вона визначається різними дослідниками по-різному. Один із підходів до розуміння медіаосвіти, який висловлює О. Волошенюк, полягає в підготовці дитини до взаємодії з сучасними технічними засобами. Це означає, що основна увага приділяється навичкам користування різними медіа-платформами, такими як інтернет, соціальні мережі, мобільні додатки тощо.</w:t>
      </w:r>
    </w:p>
    <w:p w:rsidR="00000000" w:rsidDel="00000000" w:rsidP="00000000" w:rsidRDefault="00000000" w:rsidRPr="00000000" w14:paraId="0000003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за цією точкою зору, ставить перед собою завдання підготувати дітей до активного та відповідального користування сучасними засобами комунікації. Вона спрямована на розвиток навичок критичного мислення, аналітичного мислення та здатності до вибору правильного та безпечного контенту у медіа. Такий підхід є важливим у світі, де медіа відіграють все більш значущу роль в нашому повсякденному житті[1, с. 7]. </w:t>
      </w:r>
    </w:p>
    <w:p w:rsidR="00000000" w:rsidDel="00000000" w:rsidP="00000000" w:rsidRDefault="00000000" w:rsidRPr="00000000" w14:paraId="0000003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визначенням Г. Онковича, медіаосвіта є особливим напрямом педагогіки, який спрямований на ознайомлення з масовими комунікаціями та підготовку особистостей до безпечної взаємодії з медіасередовищем. Це означає, що увага приділяється не лише технічним аспектам користування медіа, а й розвитку навичок критичного мислення, вміння аналізувати інформацію, відрізняти правдивий контент від фейкового та обізнаності з питань цифрової безпеки.</w:t>
      </w:r>
    </w:p>
    <w:p w:rsidR="00000000" w:rsidDel="00000000" w:rsidP="00000000" w:rsidRDefault="00000000" w:rsidRPr="00000000" w14:paraId="0000003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відповідно до цієї концепції, має за мету не лише ознайомлення з різноманітними медіа-платформами, а й формування у дітей та молоді умінь та навичок, які дозволять їм активно та відповідально взаємодіяти з медіасередовищем. Такий підхід є актуальним у сучасному світі, де медіа стають все більш важливою складовою нашого повсякденного життя[3, с. 39]. </w:t>
      </w:r>
    </w:p>
    <w:p w:rsidR="00000000" w:rsidDel="00000000" w:rsidP="00000000" w:rsidRDefault="00000000" w:rsidRPr="00000000" w14:paraId="0000003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поглядами Б. Потятиника, медіаосвіта є сферою діяльності, метою якої є допомога особистості виробити психологічний захист від маніпулювання з боку медіа та сприяти розвитку інформаційної культури. Це означає, що медіаосвіта не лише ставить перед собою завдання формування навичок аналізу та критичного мислення, але й спрямована на збільшення свідомості особистості щодо можливих способів маніпулювання інформацією з боку медіа.</w:t>
      </w:r>
    </w:p>
    <w:p w:rsidR="00000000" w:rsidDel="00000000" w:rsidP="00000000" w:rsidRDefault="00000000" w:rsidRPr="00000000" w14:paraId="0000003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такому контексті медіаосвіта допомагає людині стати більш обізнаною та свідомою щодо медійних стратегій та прийомів, які можуть використовуватися для впливу на неї. Вона також сприяє розвитку навичок критичного оцінювання інформації, що надходить через різноманітні медіа-канали, та допомагає людині зберегти свою незалежність в прийнятті рішень та формуванні власної думки[4]. </w:t>
      </w:r>
    </w:p>
    <w:p w:rsidR="00000000" w:rsidDel="00000000" w:rsidP="00000000" w:rsidRDefault="00000000" w:rsidRPr="00000000" w14:paraId="0000003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Гончаренко підкреслює, що медіаосвіта є важливим напрямом педагогіки, який спрямований на навчання дітей закономірностям масових медіа. Це означає, що діти вивчають основні принципи та функції масових засобів масової інформації, таких як телебачення, радіо, газети, журнали, інтернет тощо.</w:t>
      </w:r>
    </w:p>
    <w:p w:rsidR="00000000" w:rsidDel="00000000" w:rsidP="00000000" w:rsidRDefault="00000000" w:rsidRPr="00000000" w14:paraId="0000003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допомагає дітям зрозуміти, як працюють ці засоби масової комунікації, як вони впливають на суспільство, які механізми маніпулювання можуть вони використовувати. Це дозволяє дітям стати більш обізнаними споживачами медіа-контенту та розвивати критичне мислення щодо інформації, яку вони зустрічають у медіа. Такий підхід допомагає дітям краще розуміти сучасне медіа-середовище та ефективніше використовувати його для власного розвитку та навчання[5, с. 203]. </w:t>
      </w:r>
    </w:p>
    <w:p w:rsidR="00000000" w:rsidDel="00000000" w:rsidP="00000000" w:rsidRDefault="00000000" w:rsidRPr="00000000" w14:paraId="0000003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Задорожна та Т. Кузнєцова описують медіаосвіту як сукупність технічних пристроїв, які використовуються для створення, зберігання та поширення інформації, а також для обміну нею між автором медіатексту та масовою аудиторією. Ця концепція охоплює різноманітні форми медіа, такі як друк, фотографія, радіо, телебачення, відео та Інтернет.</w:t>
      </w:r>
    </w:p>
    <w:p w:rsidR="00000000" w:rsidDel="00000000" w:rsidP="00000000" w:rsidRDefault="00000000" w:rsidRPr="00000000" w14:paraId="000000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їхнім розумінням, медіаосвіта враховує не лише технічні аспекти, але й способи, які використовуються для комунікації та взаємодії між людьми через різноманітні медійні форми. Це означає, що медіаосвіта включає в себе не лише засоби медіа, але й сприяє розвитку навичок розуміння, аналізу та критичного мислення щодо інформації, яка передається через ці засоби[6, с. 481]. </w:t>
      </w:r>
    </w:p>
    <w:p w:rsidR="00000000" w:rsidDel="00000000" w:rsidP="00000000" w:rsidRDefault="00000000" w:rsidRPr="00000000" w14:paraId="000000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впровадження медіаосвіти в Україні визначається як стратегія сприяння створенню ефективної системи освіти, яка б забезпечила позитивні та продуктивні результати в контексті медіа. Ця концепція націлено на підготовку та впровадження медіаосвіти у всіх рівнях педагогічної системи країни.</w:t>
      </w:r>
    </w:p>
    <w:p w:rsidR="00000000" w:rsidDel="00000000" w:rsidP="00000000" w:rsidRDefault="00000000" w:rsidRPr="00000000" w14:paraId="000000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включає у себе визначення термінів, мети та завдань, а також визначає пріоритети в розвитку медіаосвіти в Україні. Поняття "медіаосвіта" у цій концепції трактується як не просто частина освітнього процесу, але як складова, яка спрямована на формування медіакультури та готовність особистості до безпечної та ефективної взаємодії з сучасною масовою інформаційною системою, включаючи як традиційні, так і нові медіаформи[8, с. 6]. </w:t>
      </w:r>
    </w:p>
    <w:p w:rsidR="00000000" w:rsidDel="00000000" w:rsidP="00000000" w:rsidRDefault="00000000" w:rsidRPr="00000000" w14:paraId="000000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в дошкільних закладах є суттєвим завданням, оскільки вона сприяє розвитку дитини в гармонійну, естетичну та інтелектуальну особистість, а також відіграє роль у захисті від шкідливого впливу медіасередовища. Концепція медіаосвіти в дошкільному віці передбачає інтеграцію цього напрямку у загальний процес розвитку дитини, де основним завданням є навчити малюків фільтрувати інформацію та користуватися нею відповідно до їх віку та інтересів. Такий підхід дозволяє створити для дітей безпечне та сприятливе медіаоточення, де вони можуть навчатися та розвиватися, не потрапляючи під вплив негативних аспектів масових медіа[7, с. 14]. </w:t>
      </w:r>
    </w:p>
    <w:p w:rsidR="00000000" w:rsidDel="00000000" w:rsidP="00000000" w:rsidRDefault="00000000" w:rsidRPr="00000000" w14:paraId="000000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медіаосвіти в дошкільному віці є досить новим і цікавим для багатьох педагогів та вчених. Роботи таких дослідників, як Т. Алексєєнко, О. Байєр, А. Богуш, Н. Гавриш, О. Кононко, Т. Піроженко, Т. Поніманська та інші, вказують на те, що саме дошкільний вік визначальний для формування особистості, а також для розвитку інтелектуальних, емоційних та соціальних навичок. Через застосування критичного мислення в медіаосвіті можна створити основу для подальшого розвитку дітей цього віку, яка відповідатиме вимогам сучасності. Такий підхід дозволяє покласти основи для вміння аналізувати інформацію, розуміти її значення та вплив, а також розвивати критичне мислення, яке стане надзвичайно важливим у їхньому подальшому житті і навчанні[8, с. 4]. </w:t>
      </w:r>
    </w:p>
    <w:p w:rsidR="00000000" w:rsidDel="00000000" w:rsidP="00000000" w:rsidRDefault="00000000" w:rsidRPr="00000000" w14:paraId="000000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вчені не лише розкривали актуальність проблеми медіаосвіти дітей дошкільного віку, а й вносили вагомий внесок у розвиток цієї сфери. Вони визначили різноманітні аспекти медіаосвіти, включаючи класифікацію, форми, методи та засоби її реалізації. Особливу увагу вчені приділяли взаємодії вихователів та батьків у процесі медіаосвіти, розуміючи важливість спільної роботи цих двох сторін.</w:t>
      </w:r>
    </w:p>
    <w:p w:rsidR="00000000" w:rsidDel="00000000" w:rsidP="00000000" w:rsidRDefault="00000000" w:rsidRPr="00000000" w14:paraId="000000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медіаосвіти, яку вони розробляли, включає три основні компоненти: навчання про медіа, навчання та виховання за допомогою медіа, а також навчання для медіа. Ця структура спрямована на розвиток критичного мислення та усвідомленого сприйняття інформації серед дітей дошкільного віку. Вони прагнули надати дітям не лише навичок користування медіа, але й здатність аналізувати та розуміти отриману інформацію з позиції її об'єктивності та достовірності[9, с. 33]. </w:t>
      </w:r>
    </w:p>
    <w:p w:rsidR="00000000" w:rsidDel="00000000" w:rsidP="00000000" w:rsidRDefault="00000000" w:rsidRPr="00000000" w14:paraId="000000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думкою С. Файлітзен та інших зарубіжних науковців, медіаосвіта в першу чергу полягає у критичному осмисленні інформації. Вони підкреслюють, що розвиток критичного мислення важливий для сучасного суспільства, оскільки допомагає людям аналізувати і оцінювати інформацію, що надходить до них через різні медіа. Одним із способів розвитку критичного мислення є створення власної медіапродукції, коли люди стають активними творцями змісту, а не лише його споживачами. Це дає можливість людям не лише сприймати інформацію, а й самостійно аналізувати та критично оцінювати її, що важливо для формування освіченої та критично мислячої громадянської особистості[10, с. 42]. </w:t>
      </w:r>
    </w:p>
    <w:p w:rsidR="00000000" w:rsidDel="00000000" w:rsidP="00000000" w:rsidRDefault="00000000" w:rsidRPr="00000000" w14:paraId="000000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визначенням вченого з Америки, Р. Кьюбі, мета медіаосвіти полягає в тому, щоб діти розуміли, як і чому медіа відображає людей і суспільство в цілому. Це означає, що діти повинні розуміти, які цінності, ідеали та погляди відображаються у медійних продуктах, і як це впливає на сприйняття світу. Основним завданням медіаосвіти, за цим підходом, є розвиток аналітичних здібностей та критичного мислення щодо медіа. Тобто, діти повинні навчитися аналізувати та оцінювати медійний контент з різних точок зору, розуміти його вплив на суспільство та власне сприйняття світу[11, с. 5]. </w:t>
      </w:r>
    </w:p>
    <w:p w:rsidR="00000000" w:rsidDel="00000000" w:rsidP="00000000" w:rsidRDefault="00000000" w:rsidRPr="00000000" w14:paraId="0000004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міркуваннями К. Тайнера, використання аудіовізуальних медіа має сприяти не лише сприйняттю інформації, але й розвитку критичного мислення. Він пропонує, щоб діти не лише споживали медійний контент, а й аналізували його, розуміли його вплив та побудову, розглядали різні точки зору. Це активний інтерактивний підхід, що спонукає дітей думати самостійно, ставити запитання та робити власні висновки. Такий підхід сприяє не лише отриманню знань, а й розвитку критичного мислення, адже діти навчаються аналізувати та оцінювати інформацію навколо себе[11, с. 6]. </w:t>
      </w:r>
    </w:p>
    <w:p w:rsidR="00000000" w:rsidDel="00000000" w:rsidP="00000000" w:rsidRDefault="00000000" w:rsidRPr="00000000" w14:paraId="0000004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Мастерман виділяє кілька ключових причин, чому медіаосвіта має велике значення в сучасному світі:</w:t>
      </w:r>
    </w:p>
    <w:p w:rsidR="00000000" w:rsidDel="00000000" w:rsidP="00000000" w:rsidRDefault="00000000" w:rsidRPr="00000000" w14:paraId="00000045">
      <w:pPr>
        <w:widowControl w:val="0"/>
        <w:numPr>
          <w:ilvl w:val="0"/>
          <w:numId w:val="9"/>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споживання медіаінформації суспільством – сучасні технології дозволяють людям отримувати доступ до величезної кількості інформації через різноманітні медіа-канали.</w:t>
      </w:r>
    </w:p>
    <w:p w:rsidR="00000000" w:rsidDel="00000000" w:rsidP="00000000" w:rsidRDefault="00000000" w:rsidRPr="00000000" w14:paraId="00000046">
      <w:pPr>
        <w:widowControl w:val="0"/>
        <w:numPr>
          <w:ilvl w:val="0"/>
          <w:numId w:val="9"/>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Ідеологічне значення мас-медіа та їх вплив на світогляд аудиторії – мас-медіа впливають на формування думок, переконань і цінностей людей, тому важливо мати критичне ставлення до отриманої інформації.</w:t>
      </w:r>
    </w:p>
    <w:p w:rsidR="00000000" w:rsidDel="00000000" w:rsidP="00000000" w:rsidRDefault="00000000" w:rsidRPr="00000000" w14:paraId="00000047">
      <w:pPr>
        <w:widowControl w:val="0"/>
        <w:numPr>
          <w:ilvl w:val="0"/>
          <w:numId w:val="9"/>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Швидке зростання обсягів медіаінформації та її поширення – велика кількість доступної інформації створює потребу в тому, щоб люди вміли ефективно фільтрувати та аналізувати отриману інформацію.</w:t>
      </w:r>
    </w:p>
    <w:p w:rsidR="00000000" w:rsidDel="00000000" w:rsidP="00000000" w:rsidRDefault="00000000" w:rsidRPr="00000000" w14:paraId="00000048">
      <w:pPr>
        <w:widowControl w:val="0"/>
        <w:numPr>
          <w:ilvl w:val="0"/>
          <w:numId w:val="9"/>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Зростаюче значення мас-медіа, новітніх технологій та інформації в усіх галузях – медіа впливають на багато аспектів суспільства, включаючи політику, економіку, культуру, тож важливо мати розуміння їхнього функціонування та впливу[11, с. 5]. </w:t>
      </w:r>
    </w:p>
    <w:p w:rsidR="00000000" w:rsidDel="00000000" w:rsidP="00000000" w:rsidRDefault="00000000" w:rsidRPr="00000000" w14:paraId="00000049">
      <w:pPr>
        <w:spacing w:line="360" w:lineRule="auto"/>
        <w:ind w:firstLine="709"/>
        <w:jc w:val="both"/>
        <w:rPr>
          <w:rFonts w:ascii="Times New Roman" w:cs="Times New Roman" w:eastAsia="Times New Roman" w:hAnsi="Times New Roman"/>
          <w:sz w:val="28"/>
          <w:szCs w:val="28"/>
        </w:rPr>
      </w:pPr>
      <w:bookmarkStart w:colFirst="0" w:colLast="0" w:name="_2et92p0" w:id="3"/>
      <w:bookmarkEnd w:id="3"/>
      <w:r w:rsidDel="00000000" w:rsidR="00000000" w:rsidRPr="00000000">
        <w:rPr>
          <w:rFonts w:ascii="Times New Roman" w:cs="Times New Roman" w:eastAsia="Times New Roman" w:hAnsi="Times New Roman"/>
          <w:sz w:val="28"/>
          <w:szCs w:val="28"/>
          <w:rtl w:val="0"/>
        </w:rPr>
        <w:t xml:space="preserve">Освітній напрям "Дитина в сенсорно-пізнавальному просторі. Комп’ютерна грамота" в Базовому компоненті дошкільної освіти, згідно з новою редакцією, визначає цифрову компетентність як уміння використовувати інформаційно-комунікаційні та цифрові технології для задоволення власних потреб і вирішення освітніх та ігрових завдань. Сформованість цифрової компетентності визначається наявністю уяви про інформаційно-комунікативні засоби, володінням уміннями пошуку та передавання інформації, навичками захисту від інформаційних загроз, а також здатністю свідомо користуватися медіапродукцією та розрізняти ігровий і пізнавальний контент[12]. </w:t>
      </w:r>
    </w:p>
    <w:p w:rsidR="00000000" w:rsidDel="00000000" w:rsidP="00000000" w:rsidRDefault="00000000" w:rsidRPr="00000000" w14:paraId="0000004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мають активну роль у розвитку інформаційно-комунікативних навичок у своїх дітей. Вони можуть сприяти цьому, перш за все, відповідальним та розумним використанням цифрових та медіа пристроїв, таких як комп'ютери, що стають все більш поширеними серед дітей старшого дошкільного віку. Важливо також обирати ігри та пізнавальні програми, які сприяють розвитку дитини і вчать її здійснювати свідомий вибір дій. Батьки також можуть ознайомити дітей з широким спектром можливостей цифрових та медіа технологій у повсякденному житті та вільному часі. Для цього важливо створити сприятливі умови для розвитку вмінь та формування компетентності у дітей. Крім того, важливо пояснити дітям про потенційні небезпеки, які можуть чатувати в Інтернеті, та навчити їх уникати ризиків.</w:t>
      </w:r>
    </w:p>
    <w:p w:rsidR="00000000" w:rsidDel="00000000" w:rsidP="00000000" w:rsidRDefault="00000000" w:rsidRPr="00000000" w14:paraId="0000004B">
      <w:pPr>
        <w:spacing w:line="360" w:lineRule="auto"/>
        <w:ind w:firstLine="709"/>
        <w:jc w:val="both"/>
        <w:rPr>
          <w:rFonts w:ascii="Times New Roman" w:cs="Times New Roman" w:eastAsia="Times New Roman" w:hAnsi="Times New Roman"/>
          <w:sz w:val="28"/>
          <w:szCs w:val="28"/>
        </w:rPr>
      </w:pPr>
      <w:bookmarkStart w:colFirst="0" w:colLast="0" w:name="_tyjcwt" w:id="4"/>
      <w:bookmarkEnd w:id="4"/>
      <w:r w:rsidDel="00000000" w:rsidR="00000000" w:rsidRPr="00000000">
        <w:rPr>
          <w:rFonts w:ascii="Times New Roman" w:cs="Times New Roman" w:eastAsia="Times New Roman" w:hAnsi="Times New Roman"/>
          <w:sz w:val="28"/>
          <w:szCs w:val="28"/>
          <w:rtl w:val="0"/>
        </w:rPr>
        <w:t xml:space="preserve">Ця методика медіаосвіти для дошкільників побудована на основі відповідності Державному стандарту дошкільної освіти і базових понять медіаосвіти. Вона включає в себе вивчення різних аспектів створення медіапродукції, таких як відео, міні-кіно, мультфільми і діафільми. Завдяки цій методиці традиційні заняття для старших дошкільників можуть бути перетворені на цікаві тематичні блоки, оскільки вона базується на різноманітних творчих завданнях, спрямованих на розвиток умінь аналізу та розуміння медіатекстів.</w:t>
      </w:r>
    </w:p>
    <w:p w:rsidR="00000000" w:rsidDel="00000000" w:rsidP="00000000" w:rsidRDefault="00000000" w:rsidRPr="00000000" w14:paraId="0000004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напрямки дошкільної медіаосвіти включають розвиток творчого сприйняття медіапродукції та навички самостійного створення медіапродуктів, таких як діафільми, міні-книжки, журнали та рекламні плакати. Ці напрямки допомагають створити у дітей мотивацію до вивчення медіа та активної участі у процесі навчання.</w:t>
      </w:r>
    </w:p>
    <w:p w:rsidR="00000000" w:rsidDel="00000000" w:rsidP="00000000" w:rsidRDefault="00000000" w:rsidRPr="00000000" w14:paraId="000000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Цікаво, які різноманітні мотиви можуть спонукати дітей до використання медіапродукції, особливо в такому молодому віці. По-перше, пізнавальний мотив може виникнути, коли дитина бажає дізнатися щось нове або поповнити свої знання через використання медіа. Другий мотив - комунікативний - відображає бажання дитини взаємодіяти з іншими через медіаплатформи, щоб задовольнити свою потребу в спілкуванні. Релаксаційний мотив вказує на те, що дитина може використовувати медіапродукцію для отримання позитивних емоцій або відпочинку. Нарешті, компенсаторний мотив може виникати, коли дитина шукає спосіб заповнити час або вирішити якісь емоційні переживання за допомогою медіа [13, с. 101]. </w:t>
      </w:r>
    </w:p>
    <w:p w:rsidR="00000000" w:rsidDel="00000000" w:rsidP="00000000" w:rsidRDefault="00000000" w:rsidRPr="00000000" w14:paraId="0000004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Суятинова правильно вказує на те, що сучасне соціальне життя стає все більше віртуальним, а цифрові можливості стають ключовими для спілкування на нових платформах. Враховуючи це, дошкільна освіта повинна відповідати вимогам сучасності, оскільки це період, коли дитина найбільш вразлива і відкрита до вивчення нового. Тому саме в дошкільному віці важливо навчити дітей цифрової компетентності та медіаграмотності, що буде корисним для їхнього подальшого життя та навчання [14, с. 148]. </w:t>
      </w:r>
    </w:p>
    <w:p w:rsidR="00000000" w:rsidDel="00000000" w:rsidP="00000000" w:rsidRDefault="00000000" w:rsidRPr="00000000" w14:paraId="0000004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важливий момент - старші дошкільники готуються до школи, тож вони повинні бути готові до викликів сучасного світу, включаючи цифрову реальність. Зміни в освіті, пов'язані з НУШ, створюють нові вимоги і можливості для дошкільних закладів. Відповідно до цього, вихователі повинні активно працювати над розвитком медіакультури серед себе і батьків, впроваджувати основи медіаграмотності серед дітей і створювати нові форми співпраці для цього. Такий підхід допоможе дітям не лише адаптуватися до цифрового середовища, а й розвиватися в ньому з користю [15, с. 84]. </w:t>
      </w:r>
    </w:p>
    <w:p w:rsidR="00000000" w:rsidDel="00000000" w:rsidP="00000000" w:rsidRDefault="00000000" w:rsidRPr="00000000" w14:paraId="000000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інформація підкреслює важливість розвитку медіаграмотності у дітей з самого раннього віку. Сучасні технології, такі як гаджети, телевізори та комп'ютери, надають доступ до безлічі інформації, але діти повинні навчитися критично аналізувати цю інформацію, розрізняти достовірні джерела від ненадійних. Їхнє розуміння та сприйняття світу формується через інформацію, яку вони сприймають, тому важливо, щоб вони були медіаграмотними. Медіаосвіта в цьому контексті допомагає дітям розвивати навички аналізу, критичного мислення та вміння відбирати корисну та достовірну інформацію.</w:t>
      </w:r>
    </w:p>
    <w:p w:rsidR="00000000" w:rsidDel="00000000" w:rsidP="00000000" w:rsidRDefault="00000000" w:rsidRPr="00000000" w14:paraId="0000005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НУШ відображає важливість формування медіаграмотності ще на етапі дошкільної освіти. Підкресленням змістової лінії "Досліджуємо медіа" у програмі передбачено, що діти вже у старшому дошкільному віці набувають навичок, які необхідні для вмілого користування медіапродукцією. Ці навички включають розвиток критичного мислення, уміння ефективно шукати та перевіряти інформацію, аналізувати медійні повідомлення та навіть самостійне створення медіапродуктів. При цьому враховується той факт, що сучасні дошкільники активно використовують медіа в різних форматах, таких як гаджети, телевізори, комп’ютери, відео- та аудіоматеріали. Такий підхід сприяє не лише успішному адаптуванню до нових умов навчання, але і розвитку навичок, які стануть корисними в подальшому житті [16]. </w:t>
      </w:r>
    </w:p>
    <w:p w:rsidR="00000000" w:rsidDel="00000000" w:rsidP="00000000" w:rsidRDefault="00000000" w:rsidRPr="00000000" w14:paraId="0000005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дійсно, у сучасній науці існують різні підходи до визначення медіаосвіти та медіаграмотності. Деякі науковці вважають, що медіаосвіта охоплює в собі вивчення медіа з усіх аспектів, включаючи розуміння їхнього створення, розповсюдження та інтерпретацію, тоді як інші вважають, що медіаосвіта і медіаграмотність є взаємозалежними концепціями, які спрямовані на досягнення специфічного результату - медіаграмотності. У різних країнах може використовуватися різна термінологія: наприклад, у Європі більш поширений термін "медіаосвіта", тоді як у Канаді та США використовується термін "медіаграмотність". Однак, незважаючи на різницю у термінології, важливо розуміти, що обидва підходи спрямовані на розвиток у людей навичок аналізу, критичного мислення та ефективного користування медіа [17, с. 11]. </w:t>
      </w:r>
    </w:p>
    <w:p w:rsidR="00000000" w:rsidDel="00000000" w:rsidP="00000000" w:rsidRDefault="00000000" w:rsidRPr="00000000" w14:paraId="0000005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за визначенням американських вчених Ф. Рогоу та С. Шейбе, медіаграмотність означає не лише здатність спілкуватися в різних медіаформатах, але і вміння аналізувати, оцінювати та створювати комунікацію. Р. Гоббс, який є експертом у цій галузі, вказує на кілька ключових якостей, які ми розвиваємо, формуючи медіаграмотність: розуміння (understanding), співробітництво (collaboration), самоаналіз (self-analysis) та суспільна дія (social action). Ці якості допомагають нам краще розуміти, використовувати та впливати на медіапростір навколо нас[18, с. 59]. </w:t>
      </w:r>
    </w:p>
    <w:p w:rsidR="00000000" w:rsidDel="00000000" w:rsidP="00000000" w:rsidRDefault="00000000" w:rsidRPr="00000000" w14:paraId="0000005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канадського вченого К. Ворснoпа, медіаграмотність виникає як результат медіаосвіти та активного вивчення медіа. Це означає, що ми розвиваємо ці навички шляхом аналізу, експериментування та створення медіа. Таким чином, чим більше ми поглиблюємо своє розуміння медіапростору, тим більш високий рівень медіаграмотності ми отримуємо. За словами американського науковця Р. К'юбі, медіаграмотність проявляється у здатності аналізувати, використовувати, оцінювати та передавати інформацію у різних формах. Додатково, за твердженням Дж. Поттера, медіаграмотність також проявляється у здатності контролювати споживання масових медіа, легкому орієнтуванні в медіа просторі, ефективному пошуку потрібної інформації та уникненні шкідливих повідомлень [1]. </w:t>
      </w:r>
    </w:p>
    <w:p w:rsidR="00000000" w:rsidDel="00000000" w:rsidP="00000000" w:rsidRDefault="00000000" w:rsidRPr="00000000" w14:paraId="0000005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якого приходять науковці, полягає в тому, що медіаграмотність є результатом набутих навичок аналізу та оцінки медіа і формується внаслідок медіаосвіти. Аналізуючи основні терміни Концепції впровадження медіаосвіти в Україні, ми розуміємо, що медіаосвіта в дошкільній освіті включає інформаційне забезпечення про медіа, виховання та навчання дітей за допомогою медіа, а також використання медіа для освітніх цілей. Цей процес реалізується через спільну працю вихователів, батьків та дітей [7, с. 14]. </w:t>
      </w:r>
    </w:p>
    <w:p w:rsidR="00000000" w:rsidDel="00000000" w:rsidP="00000000" w:rsidRDefault="00000000" w:rsidRPr="00000000" w14:paraId="0000005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якщо розглядати поняття «медіаграмотність» в контексті Концепції впровадження медіаосвіти в Україні, то це включає в себе різні компетентності, пов'язані з користуванням медіа. Це передбачає не лише здатність ефективно використовувати медіа для комунікації та вираження себе, але й здатність аналізувати інформацію, отриману з різних джерел, розрізняти реальність від віртуальності та критично трактувати її. Одним із головних завдань медіаосвіти є формування умінь, знань та навичок, які допоможуть людині ефективно, корисно та безпечно користуватися медіа. Таким чином, медіаграмотність стає ключовою складовою медіакультури сучасної особистості [7, с. 8].</w:t>
      </w:r>
    </w:p>
    <w:p w:rsidR="00000000" w:rsidDel="00000000" w:rsidP="00000000" w:rsidRDefault="00000000" w:rsidRPr="00000000" w14:paraId="0000005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аналіз терміну "медіаграмотність" дійсно підтверджує, що це результат медіаосвіти. Деякі дослідники стверджують, що медіаосвіта полягає в навчанні та засвоєнні навичок медіаграмотності, таких як застосування, аналіз та оцінка медійних продуктів. Інші вчені вважають медіаграмотність основною концепцією медіаосвіти, оскільки вона дозволяє ефективно використовувати медійні продукти. Роботи В. Іванова та О. Шкоби також підтверджують цей висновок, визначаючи метою медіаосвіти здобуття медіаграмотності, а саме навичок аналізу та оцінки медійних матеріалів, які отримуються під час процесу навчання [10, с. 42]. </w:t>
      </w:r>
    </w:p>
    <w:p w:rsidR="00000000" w:rsidDel="00000000" w:rsidP="00000000" w:rsidRDefault="00000000" w:rsidRPr="00000000" w14:paraId="0000005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Литвин розглядає медіаосвіту як процес навчання, в якому використовуються різноманітні матеріали та засоби масової інформації з метою розвитку медіаграмотності. Його погляд полягає в тому, що медіаосвіта спрямована на формування у людей здатності критично сприймати медіаповідомлення, що є ключовим аспектом сучасного інформаційного середовища [19, с. 30]. </w:t>
      </w:r>
    </w:p>
    <w:p w:rsidR="00000000" w:rsidDel="00000000" w:rsidP="00000000" w:rsidRDefault="00000000" w:rsidRPr="00000000" w14:paraId="0000005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Гончаренко підкреслює, що основне завдання медіаосвіти полягає в підготовці молодого покоління до життя в інформаційному суспільстві, яке відповідає сучасним умовам. Це означає надання здібностей сприймати та розуміти різноманітну інформацію та освідомлення наслідків її впливу на розвиток особистості та психіку. Головна мета полягає в формуванні медіаграмотності серед молоді [20, с. 203]. </w:t>
      </w:r>
    </w:p>
    <w:p w:rsidR="00000000" w:rsidDel="00000000" w:rsidP="00000000" w:rsidRDefault="00000000" w:rsidRPr="00000000" w14:paraId="0000005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Медіаграмотність - це уміння розуміти вплив масових медіа на людину та суспільство, а також здатність створювати власні медіатексти і критично оцінювати їх зміст. Вчена Г. Онкович підтримує цю думку, вважаючи, що медіаграмотність є результатом медіаосвіти. Вона наголошує, що медіаграмотність дозволяє людям користуватися інформацією з масових медіа з користю і усвідомлювати, що вони споживають. З її точки зору, медіаграмотність означає знання, навички і уміння, за допомогою яких люди можуть аналізувати, критично оцінювати і створювати медіа різних видів, а також усвідомлювати вплив медіа на суспільство [21, с. 130]. </w:t>
      </w:r>
    </w:p>
    <w:p w:rsidR="00000000" w:rsidDel="00000000" w:rsidP="00000000" w:rsidRDefault="00000000" w:rsidRPr="00000000" w14:paraId="0000005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Медіаосвітні технології - це методи, які використовуються в освітньому процесі для ефективної взаємодії між дітьми та сучасними медіасистемами. Ці технології охоплюють широкий спектр засобів, таких як друк, аудіо, візуальність, комп'ютерні технології та Інтернет. Вони допомагають створити стимулююче та інтерактивне навчальне середовище, в якому діти можуть активно взаємодіяти з медіа, розвивати критичне мислення та вміння аналізувати інформацію [22, с. 112]. </w:t>
      </w:r>
    </w:p>
    <w:p w:rsidR="00000000" w:rsidDel="00000000" w:rsidP="00000000" w:rsidRDefault="00000000" w:rsidRPr="00000000" w14:paraId="0000005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Медіаосвітні технології - це використання різноманітних інформаційних технологій під час навчання. Це може включати в себе різні форми комунікації, такі як письмові матеріали, друковані видання, цифрові ресурси та телевізійні програми. Ці технології допомагають зробити навчальний процес більш доступним, цікавим та ефективним для дітей, сприяючи їхньому зростанню та розвитку [23, с. 2]. </w:t>
      </w:r>
    </w:p>
    <w:p w:rsidR="00000000" w:rsidDel="00000000" w:rsidP="00000000" w:rsidRDefault="00000000" w:rsidRPr="00000000" w14:paraId="0000005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медіаосвітні технології можна розглядати з двох граней. Згідно з роботою І.Сахневича, це система педагогічної діяльності, що використовує мультимедійні засоби для створення власної медіапродукції та аналізу медіатекстів різних форматів з метою досягнення педагогічних цілей. Однак сам автор нахиляється до іншого тлумачення, вважаючи, що медіаосвітні технології охоплюють усі додаткові дії, методи та способи організації освітньої діяльності, де використання медіазасобів спрямоване на формування медіакультури на всіх рівнях - від медіакомпетентності до медіаграмотності [24]. </w:t>
      </w:r>
    </w:p>
    <w:p w:rsidR="00000000" w:rsidDel="00000000" w:rsidP="00000000" w:rsidRDefault="00000000" w:rsidRPr="00000000" w14:paraId="0000005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роботі, Є.Хріник підкреслює важливість медіакультури як соціального явища, яке сприяє розвитку медіаосвіти та створенню відповідного середовища для неї. Вона є основою, на якій ґрунтується організація та розвиток медіаосвіти, а також надає можливість використовувати передові методи та технології в цій галузі. Завдяки медіакультурі, педагоги можуть ефективно відповідати вимогам сучасного світу та застосовувати передові наукові та технічні засоби для покращення процесу медіаосвіти [25, с. 248]. </w:t>
      </w:r>
    </w:p>
    <w:p w:rsidR="00000000" w:rsidDel="00000000" w:rsidP="00000000" w:rsidRDefault="00000000" w:rsidRPr="00000000" w14:paraId="0000005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статті дослідниць Л.Древняк та К.Суятинової відзначено, що медіакультура впливає на соціально-культурний простір, включаючи дошкільну освіту. Оскільки діти проводять більшість часу у дошкільних закладах, це стає важливим середовищем для їхнього навчання та розвитку. Відомо, що сучасні дошкільники активно взаємодіють з різноманітною інформацією, що означає необхідність упровадження медіаграмотності в дошкільну освіту. Це дозволить дітям критично сприймати медійні повідомлення та використовувати медіа як засіб навчання та розвитку [26, с. 179]. </w:t>
      </w:r>
    </w:p>
    <w:p w:rsidR="00000000" w:rsidDel="00000000" w:rsidP="00000000" w:rsidRDefault="00000000" w:rsidRPr="00000000" w14:paraId="0000006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можна зробити висновок, що медіаграмотність народжується завдяки медіаосвіті. Це не лише здатність працювати з медійними ресурсами, але і уміння формулювати власні потреби в медіа, шукати, відбирати, оцінювати та розуміти інформацію, а також створювати власні медіапродукти. Медіаграмотність включає в себе навички фільтрації інформації та розуміння того, що саме необхідно для кожної конкретної особи та з якою метою [27, с. 54]. </w:t>
      </w:r>
    </w:p>
    <w:p w:rsidR="00000000" w:rsidDel="00000000" w:rsidP="00000000" w:rsidRDefault="00000000" w:rsidRPr="00000000" w14:paraId="00000061">
      <w:pPr>
        <w:spacing w:line="360" w:lineRule="auto"/>
        <w:ind w:firstLine="709"/>
        <w:jc w:val="both"/>
        <w:rPr>
          <w:rFonts w:ascii="Times New Roman" w:cs="Times New Roman" w:eastAsia="Times New Roman" w:hAnsi="Times New Roman"/>
          <w:sz w:val="28"/>
          <w:szCs w:val="28"/>
        </w:rPr>
      </w:pPr>
      <w:bookmarkStart w:colFirst="0" w:colLast="0" w:name="_3dy6vkm" w:id="5"/>
      <w:bookmarkEnd w:id="5"/>
      <w:r w:rsidDel="00000000" w:rsidR="00000000" w:rsidRPr="00000000">
        <w:rPr>
          <w:rFonts w:ascii="Times New Roman" w:cs="Times New Roman" w:eastAsia="Times New Roman" w:hAnsi="Times New Roman"/>
          <w:sz w:val="28"/>
          <w:szCs w:val="28"/>
          <w:rtl w:val="0"/>
        </w:rPr>
        <w:t xml:space="preserve">Медіаграмотність у дошкільній освіті можна розглядати як систему методів та підходів, спрямованих на розвиток рівня розуміння та вміння дітей користуватися медіа. Ця система створюється з метою навчити дітей впізнавати медійні ресурси, шукати потрібну інформацію, аналізувати її та здійснювати перші спроби створення власних медіапродуктів. Медіаграмотність у дошкільному віці включає в себе не лише технічні навички, а й уміння розуміти та оцінювати медійний зміст з точки зору власних цінностей та інтересів. Важливо, щоб цей процес відбувався в співпраці з батьками та вихователями, щоб діти могли розвивати критичне мислення та культуру медіаспоживання в безпечному та підтримуючому середовищі [9, с. 15]. </w:t>
      </w:r>
    </w:p>
    <w:p w:rsidR="00000000" w:rsidDel="00000000" w:rsidP="00000000" w:rsidRDefault="00000000" w:rsidRPr="00000000" w14:paraId="0000006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науковці та медіапедагоги вносять значний внесок у розвиток медіаграмотності серед дітей дошкільного віку. Вони вивчають різні аспекти медіаосвіти, досліджують теорії комунікації та розвитку особистості через медіа. Їх роботи сприяють розумінню та впровадженню ефективних методик та підходів у практику дошкільної освіти. Вони допомагають закласти основи медіаграмотності вже з самого раннього віку, щоб діти могли критично сприймати інформацію та ефективно користуватися медіа у майбутньому.</w:t>
      </w:r>
    </w:p>
    <w:p w:rsidR="00000000" w:rsidDel="00000000" w:rsidP="00000000" w:rsidRDefault="00000000" w:rsidRPr="00000000" w14:paraId="00000063">
      <w:pPr>
        <w:spacing w:line="360" w:lineRule="auto"/>
        <w:ind w:firstLine="709"/>
        <w:jc w:val="both"/>
        <w:rPr>
          <w:rFonts w:ascii="Times New Roman" w:cs="Times New Roman" w:eastAsia="Times New Roman" w:hAnsi="Times New Roman"/>
          <w:sz w:val="28"/>
          <w:szCs w:val="28"/>
        </w:rPr>
      </w:pPr>
      <w:bookmarkStart w:colFirst="0" w:colLast="0" w:name="_1t3h5sf" w:id="6"/>
      <w:bookmarkEnd w:id="6"/>
      <w:r w:rsidDel="00000000" w:rsidR="00000000" w:rsidRPr="00000000">
        <w:rPr>
          <w:rFonts w:ascii="Times New Roman" w:cs="Times New Roman" w:eastAsia="Times New Roman" w:hAnsi="Times New Roman"/>
          <w:sz w:val="28"/>
          <w:szCs w:val="28"/>
          <w:rtl w:val="0"/>
        </w:rPr>
        <w:t xml:space="preserve">Дошкільний вік - це час, коли діти особливо вразливі до впливу медіа та здатні швидко засвоювати інформацію. Отже, медіаосвіта в цьому віці набуває важливості, оскільки вона допомагає формувати у дітей критичне мислення щодо медіатекстів і розвиває навички використання медіа.</w:t>
      </w:r>
    </w:p>
    <w:p w:rsidR="00000000" w:rsidDel="00000000" w:rsidP="00000000" w:rsidRDefault="00000000" w:rsidRPr="00000000" w14:paraId="0000006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те, що сучасні діти вже володіють певним рівнем електронної грамотності та активно користуються медіа, використання різноманітних медіазасобів для навчання медіаграмотності у дошкільників стає ще більш актуальним. Наприклад, використання фотоапарату, ноутбука чи планшета може допомогти дітям краще зрозуміти медіатексти та навчити їх створювати власні медіапродукти, які сприятимуть їхньому творчому розвитку та розвитку медіаграмотності [28, с. 4]. </w:t>
      </w:r>
    </w:p>
    <w:p w:rsidR="00000000" w:rsidDel="00000000" w:rsidP="00000000" w:rsidRDefault="00000000" w:rsidRPr="00000000" w14:paraId="00000065">
      <w:pPr>
        <w:spacing w:line="360" w:lineRule="auto"/>
        <w:ind w:firstLine="709"/>
        <w:jc w:val="both"/>
        <w:rPr>
          <w:rFonts w:ascii="Times New Roman" w:cs="Times New Roman" w:eastAsia="Times New Roman" w:hAnsi="Times New Roman"/>
          <w:sz w:val="28"/>
          <w:szCs w:val="28"/>
        </w:rPr>
      </w:pPr>
      <w:bookmarkStart w:colFirst="0" w:colLast="0" w:name="_4d34og8" w:id="7"/>
      <w:bookmarkEnd w:id="7"/>
      <w:r w:rsidDel="00000000" w:rsidR="00000000" w:rsidRPr="00000000">
        <w:rPr>
          <w:rFonts w:ascii="Times New Roman" w:cs="Times New Roman" w:eastAsia="Times New Roman" w:hAnsi="Times New Roman"/>
          <w:sz w:val="28"/>
          <w:szCs w:val="28"/>
          <w:rtl w:val="0"/>
        </w:rPr>
        <w:t xml:space="preserve">Медіаоточення має значний вплив на розвиток дітей дошкільного віку, оскільки вони вивчають світ через медіа. Для них мультфільми та інші медіатексти - це не лише розвага, але й джерело інформації про навколишній світ. У цьому віці діти починають формувати своє уявлення про реальність, і їхня здатність до образного мислення і фантазії поступово розвивається. Тому важливо, щоб медіатексти для дошкільників були доступні та зрозумілі, а їхні сюжети сприяли розвитку уяви та пізнавальних процесів [1, с. 251]. </w:t>
      </w:r>
    </w:p>
    <w:p w:rsidR="00000000" w:rsidDel="00000000" w:rsidP="00000000" w:rsidRDefault="00000000" w:rsidRPr="00000000" w14:paraId="00000066">
      <w:pPr>
        <w:spacing w:line="360" w:lineRule="auto"/>
        <w:ind w:firstLine="709"/>
        <w:jc w:val="both"/>
        <w:rPr>
          <w:rFonts w:ascii="Times New Roman" w:cs="Times New Roman" w:eastAsia="Times New Roman" w:hAnsi="Times New Roman"/>
          <w:sz w:val="28"/>
          <w:szCs w:val="28"/>
        </w:rPr>
      </w:pPr>
      <w:bookmarkStart w:colFirst="0" w:colLast="0" w:name="_2s8eyo1" w:id="8"/>
      <w:bookmarkEnd w:id="8"/>
      <w:r w:rsidDel="00000000" w:rsidR="00000000" w:rsidRPr="00000000">
        <w:rPr>
          <w:rFonts w:ascii="Times New Roman" w:cs="Times New Roman" w:eastAsia="Times New Roman" w:hAnsi="Times New Roman"/>
          <w:sz w:val="28"/>
          <w:szCs w:val="28"/>
          <w:rtl w:val="0"/>
        </w:rPr>
        <w:t xml:space="preserve">Медіа дійсно відіграють ключову роль у формуванні медіаграмотності у дітей. Вони не лише надають доступ до різноманітної інформації про світ, але й допомагають усвідомлювати різноманітні життєві ситуації та цінності. При цьому важливо, щоб матеріали, які споживають діти, були належно відібрані, зрозумілі та сприяли розвитку критичного мислення та аналітичних навичок. Такий підхід сприяє збільшенню медіаграмотності та формуванню уявлень про медіа серед дітей [29, с. 4]. </w:t>
      </w:r>
    </w:p>
    <w:p w:rsidR="00000000" w:rsidDel="00000000" w:rsidP="00000000" w:rsidRDefault="00000000" w:rsidRPr="00000000" w14:paraId="0000006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Відомості Н. Литовченко підкреслюють важливість розвитку медіаграмотності у дошкільному віці з кількох причин. По-перше, цей період визначається активним фізичним, інтелектуальним та емоційним розвитком, що створює сприятливу основу для засвоєння медіаграмотності. По-друге, діти сучасності вже зазнають значного впливу аудіовізуальної інформації ще до початку навчання в школі, що робить важливим вироблення в них навичок аналізу та критичного мислення відносно медіатекстів. І, нарешті, діти, які постійно зіштовхуються з інформаційним потоком, потребують підтримки у розвитку пошукових навичок, творчості, особистісної позиції та критичного мислення, щоб ефективно опрацьовувати інформацію та робити обґрунтовані висновки [30]. </w:t>
      </w:r>
    </w:p>
    <w:p w:rsidR="00000000" w:rsidDel="00000000" w:rsidP="00000000" w:rsidRDefault="00000000" w:rsidRPr="00000000" w14:paraId="0000006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Кузьма, аналізуючи поняття медіакомпетентності, використовує модель, запропоновану Дж. Поттером, що ідентифікує три ключові компоненти цього поняття. Перш за все, це досвід, який включає в себе спілкування з медіа та реальним світом. Чим більше досвіду, тим більше можливостей для розвитку вищого рівня медіакомпетентності. Другий компонент - активне використання вже наявних навичок у медіасфері, що сприяє їх подальшому розвитку. Нарешті, третій компонент - готовність до самонавчання, яка дозволяє постійно удосконалювати свої навички та знання у сфері медіа. Цей підхід є особливо важливим для медіаосвіти дітей дошкільного віку, які можуть мати обмежений досвід у цій сфері. Забезпечення їм можливості розвитку цих компонентів може уникнути проблем у формуванні медіаграмотності в майбутньому[9, с. 15]. </w:t>
      </w:r>
    </w:p>
    <w:p w:rsidR="00000000" w:rsidDel="00000000" w:rsidP="00000000" w:rsidRDefault="00000000" w:rsidRPr="00000000" w14:paraId="00000069">
      <w:pPr>
        <w:spacing w:line="360" w:lineRule="auto"/>
        <w:ind w:firstLine="709"/>
        <w:jc w:val="both"/>
        <w:rPr>
          <w:rFonts w:ascii="Times New Roman" w:cs="Times New Roman" w:eastAsia="Times New Roman" w:hAnsi="Times New Roman"/>
          <w:sz w:val="28"/>
          <w:szCs w:val="28"/>
        </w:rPr>
      </w:pPr>
      <w:bookmarkStart w:colFirst="0" w:colLast="0" w:name="_17dp8vu" w:id="9"/>
      <w:bookmarkEnd w:id="9"/>
      <w:r w:rsidDel="00000000" w:rsidR="00000000" w:rsidRPr="00000000">
        <w:rPr>
          <w:rFonts w:ascii="Times New Roman" w:cs="Times New Roman" w:eastAsia="Times New Roman" w:hAnsi="Times New Roman"/>
          <w:sz w:val="28"/>
          <w:szCs w:val="28"/>
          <w:rtl w:val="0"/>
        </w:rPr>
        <w:t xml:space="preserve">У дітей дошкільного віку медіакомпетентність проявляється через їх здатність розуміти сюжети та розрізняти характерні елементи медіатекстів, які відповідають їхньому віку. Вони можуть виражати своє ставлення до обраної медіаінформації за допомогою медіатворчості та медійних ігор. Ці види діяльності є важливими для розвитку медіаграмотності в цій віковій групі, оскільки дозволяють дітям аналізувати, розуміти та висловлювати свої власні думки про медійні матеріали, з якими вони зіштовхуються. </w:t>
      </w:r>
    </w:p>
    <w:p w:rsidR="00000000" w:rsidDel="00000000" w:rsidP="00000000" w:rsidRDefault="00000000" w:rsidRPr="00000000" w14:paraId="0000006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 Б Семеняко вказує, що необхідність виховання основ культури використання медіапродукції саме в старшому дошкільному віці обумовлена кількома чинниками. По-перше, у цей період спостерігається стрімкий інтелектуальний, фізичний і психоемоційний розвиток дитини, формування основ моральних знань і норм, а відкритість дитини до зовнішніх впливів сприяє ефективному її залученню до процесу виховання як культурного медіаспоживача. По-друге, сучасна дитина до моменту вступу до школи має, як правило, досить значний аудіовізуальний досвід: активно споживає телевізійну й друковану медіапродукцію, володіє навичками поводження з мобільною телефонією, а також комп’ютерною, відео- і звукозаписувальною технікою та ін. По-третє, дошкільники, стикаючись із постійно зростаючим потоком медіапродукції, відчувають значні труднощі в її виборі та критичному сприйманні. Відтак, організована спільна виховна робота закладів дошкільної освіти з родинами з виховання у дітей основ культури використання медіапродукції забезпечить необхідний рівень розвитку відповідних навичок та вмінь, їх перехід на якісно новий, вищий ступінь [31]. </w:t>
      </w:r>
    </w:p>
    <w:p w:rsidR="00000000" w:rsidDel="00000000" w:rsidP="00000000" w:rsidRDefault="00000000" w:rsidRPr="00000000" w14:paraId="0000006B">
      <w:pPr>
        <w:spacing w:line="360" w:lineRule="auto"/>
        <w:ind w:firstLine="709"/>
        <w:jc w:val="both"/>
        <w:rPr>
          <w:rFonts w:ascii="Times New Roman" w:cs="Times New Roman" w:eastAsia="Times New Roman" w:hAnsi="Times New Roman"/>
          <w:sz w:val="28"/>
          <w:szCs w:val="28"/>
        </w:rPr>
      </w:pPr>
      <w:bookmarkStart w:colFirst="0" w:colLast="0" w:name="_3rdcrjn" w:id="10"/>
      <w:bookmarkEnd w:id="10"/>
      <w:r w:rsidDel="00000000" w:rsidR="00000000" w:rsidRPr="00000000">
        <w:rPr>
          <w:rFonts w:ascii="Times New Roman" w:cs="Times New Roman" w:eastAsia="Times New Roman" w:hAnsi="Times New Roman"/>
          <w:sz w:val="28"/>
          <w:szCs w:val="28"/>
          <w:rtl w:val="0"/>
        </w:rPr>
        <w:t xml:space="preserve">Біницька К.М. у своєму дослідженні зазначає, що залучення дітей дошкільного віку до різноманітної ігрової, мистецької, трудової, фізкультурно-оздоровчої, туристичної діяльності, посилення традицій родинного виховання, упровадження родинної медіаосвіти стануть найкращими формами й засобами попередження медійних загроз. У підготовці фахівців важливу роль виконуватиме вивчення досвіду вітчизняних та зарубіжних закладів дошкільної освіти, що розробляють інновації щодо формування медіаграмотності батьків, втілюють індивідуально-розроблені програми, як наприклад «Дошкільник у світі медіа»; проведення майстер-класів з участю фахівців дошкільної освіти різних країн на медійні теми в дошкіллі [32]. </w:t>
      </w:r>
    </w:p>
    <w:p w:rsidR="00000000" w:rsidDel="00000000" w:rsidP="00000000" w:rsidRDefault="00000000" w:rsidRPr="00000000" w14:paraId="0000006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стосується процесу формування готовності майбутніх вихователів до використання засобів медіаосвіти в освітньому процесі ЗДО то О.О. Кравчишина зазначає, що він стає ефективним за умови впровадження у фахову підготовку комплексу професійно зорієнтованих технологій, що розглядаються як цілісна сукупність форм, методів та засобів навчання, що сприяють формуванню в студентів значущих для їхньої майбутньої професійної діяльності особистісних якостей, а також знань, навичок, умінь, які забезпечують виконання функційних обов’язків. Вона також визначила поняття готовності майбутніх вихователів до використання засобів медіаосвіти у навчально-виховному процесі дошкільного закладу як інтегративного особистісного утворення, що є результатом відповідної підготовки майбутніх вихователів та характеризується сформованістю позитивно вмотивованого ставлення до зазначеного виду діяльності, наявністю знань та вмінь щодо використання засобів медіаосвіти в дошкільному закладі та забезпечує високий рівень професійної діяльності, спрямованої на освіту, розвиток та виховання дітей дошкільного віку педагогічно доцільними медійними засобами [33]. </w:t>
      </w:r>
    </w:p>
    <w:p w:rsidR="00000000" w:rsidDel="00000000" w:rsidP="00000000" w:rsidRDefault="00000000" w:rsidRPr="00000000" w14:paraId="0000006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Структурними компонентами досліджуваного виду готовності виокремлено такі: мотиваційно-ціннісний, пізнавально-когнітивний, операційно-дієвий та рефлексивно-оцінювальний, що характеризуються динамічною взаємозумовленістю та органічно взаємопов’язані між собою [33]. </w:t>
      </w:r>
    </w:p>
    <w:p w:rsidR="00000000" w:rsidDel="00000000" w:rsidP="00000000" w:rsidRDefault="00000000" w:rsidRPr="00000000" w14:paraId="0000006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медіакультура виступає як найширше поняття, що охоплює загальний рівень культури сприйняття, розуміння та використання медіа. Підпорядкованою їй є медіаосвіта, яка спрямована на формування медіаграмотності та медіакомпетентності у людей. Медіаграмотність і медіакомпетентність є результатами медіаосвіти та виражають здатність аналізувати, критично оцінювати та ефективно використовувати медіаінформацію. Проте у дошкільному віці існують перешкоди на шляху до формування медіаграмотності, такі як відсутність досвіду, умінь у сфері медіа та готовності до самоосвіти. Ці перешкоди важливо враховувати та подолати шляхом використання відповідних медіаосвітніх технологій.</w:t>
      </w:r>
    </w:p>
    <w:p w:rsidR="00000000" w:rsidDel="00000000" w:rsidP="00000000" w:rsidRDefault="00000000" w:rsidRPr="00000000" w14:paraId="0000006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26in1rg" w:id="11"/>
      <w:bookmarkEnd w:id="11"/>
      <w:r w:rsidDel="00000000" w:rsidR="00000000" w:rsidRPr="00000000">
        <w:rPr>
          <w:rFonts w:ascii="Times New Roman" w:cs="Times New Roman" w:eastAsia="Times New Roman" w:hAnsi="Times New Roman"/>
          <w:b w:val="1"/>
          <w:sz w:val="28"/>
          <w:szCs w:val="28"/>
          <w:rtl w:val="0"/>
        </w:rPr>
        <w:t xml:space="preserve">1.2 Особливості формування медіаграмотності дітей старшого дошкільного віку </w:t>
      </w:r>
    </w:p>
    <w:p w:rsidR="00000000" w:rsidDel="00000000" w:rsidP="00000000" w:rsidRDefault="00000000" w:rsidRPr="00000000" w14:paraId="000000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проблеми формування медіаграмотності у дітей звертає увагу на розвиток їхнього мислення, зокрема на здатність критично осмислювати інформацію. Відсутність життєвого досвіду та можливості аналізувати світ критично призводить до недостатньої уваги до формування медіаграмотності в дошкільних навчальних закладах, навіть порівняно з початковою школою. Однак розвиток мислення дитини, так само як і інших психічних функцій, тісно пов'язаний з фізіологічним дозріванням. Дослідники вказують, що на шостому році життя весь організм дитини зазнає суттєвих змін, зокрема розвивається мозок, що викликає ускладнення процесів вищої нервової діяльності [34, с. 53–54]. </w:t>
      </w:r>
    </w:p>
    <w:p w:rsidR="00000000" w:rsidDel="00000000" w:rsidP="00000000" w:rsidRDefault="00000000" w:rsidRPr="00000000" w14:paraId="0000007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Семенов та О. Цейтлін зробили важливий висновок про вплив фізичних навантажень на розвиток дитини старшого дошкільного віку. Вони відзначили, що під впливом різноманітних фізичних рухів відбувається позитивна динаміка розумових процесів. Специфіка та різноманітність рухів сприяють покращенню уваги дітей та активізують їхнє мислення [34, с. 53]. </w:t>
      </w:r>
    </w:p>
    <w:p w:rsidR="00000000" w:rsidDel="00000000" w:rsidP="00000000" w:rsidRDefault="00000000" w:rsidRPr="00000000" w14:paraId="0000007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Семенов, опираючись на дослідження в галузі дитячої психології, фізіології та медицини, визначив психофізіологічні особливості розвитку дитини старшого дошкільного віку. Він вказав на те, що мозок дитини складається з двох типів клітин: нейронів, які взаємодіють один з одним і з іншими органами тіла, та гліальних клітин, які підтримують роботу мозку і їхня кількість перевищує кількість нейронів близько в 10 разів. Він також підкреслив, що дендрити та аксони ростуть зі швидкістю, а нові синапси формуються неперервно [34, с. 54].</w:t>
      </w:r>
    </w:p>
    <w:p w:rsidR="00000000" w:rsidDel="00000000" w:rsidP="00000000" w:rsidRDefault="00000000" w:rsidRPr="00000000" w14:paraId="0000007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зміни впливають на розвиток гальмівних процесів у дитини старшого дошкільного віку, зокрема, сприяють удосконаленню умовного і диференційованого гальмування. Структура аналітико-синтетичної діяльності також стає більш складною і вдосконаленою. Утворення нових нервових зв'язків відбувається за участю обох сигнальних систем одночасно, що розширює сферу впливу словесних подразників або сигналів на розвиток діяльності дитини [34, с. 54]. </w:t>
      </w:r>
    </w:p>
    <w:p w:rsidR="00000000" w:rsidDel="00000000" w:rsidP="00000000" w:rsidRDefault="00000000" w:rsidRPr="00000000" w14:paraId="0000007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вчених, таких як О. Семенов і А. Хрипкова, підтверджує, що діти старшого дошкільного віку вже мають здатність сприймати та опрацьовувати значну кількість інформації. Проте фізіологічний розвиток мозку в цьому віці, пов'язаний зі збільшенням гліальних клітин, призводить до таких особливостей: дитина стає надзвичайно збудливою, нервові процеси стають виснаженими, існує підвищена схильність до інфекційних захворювань, емоції стають важливим аспектом у всіх психологічних процесах, а формування різних психічних функцій відбувається поступово і нерівномірно [34,с. 54–55]. </w:t>
      </w:r>
    </w:p>
    <w:p w:rsidR="00000000" w:rsidDel="00000000" w:rsidP="00000000" w:rsidRDefault="00000000" w:rsidRPr="00000000" w14:paraId="0000007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до п'яти років відбувається майже повне формування нервових тканин у дитини, що є важливим етапом у її розвитку. Нервова система дитини цього віку починає демонструвати деякі характеристики, схожі на нервову систему дорослого, що відображається у її здатності до складніших когнітивних процесів. Зокрема, з п'яти років виникають перші асоціативні зв'язки між півкулями головного мозку, що відкриває можливість для абстрактного мислення та більш глибокого розуміння інформації. Цей період становить важливий крок у розвитку когнітивних функцій дитини і відкриває нові можливості для її навчання та розвитку [34, с. 55]. </w:t>
      </w:r>
    </w:p>
    <w:p w:rsidR="00000000" w:rsidDel="00000000" w:rsidP="00000000" w:rsidRDefault="00000000" w:rsidRPr="00000000" w14:paraId="0000007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Т. Браілко, О. Гріньової, О. Кононко, О. Коротинської та інших вчених свідчать про те, що діти старшого дошкільного віку мають вже досить розвинені когнітивні здібності. Вони можуть помічати причинно-наслідкові зв'язки в явищах навколишнього світу та робити висновки на їх основі. Такі діти здатні аналізувати події, що відбуваються в їхньому оточенні, і мають здатність до логічного мислення. Завдяки цьому вони можуть складати зв'язні розповіді-роздуми, висловлювати свої думки та відчуття зрозуміло і послідовно. Дослідження також підтверджують, що темп розвитку розумових здібностей у дітей дошкільного віку є високим, що вказує на їхню здатність швидко набувати нові знання та вміння.</w:t>
      </w:r>
    </w:p>
    <w:p w:rsidR="00000000" w:rsidDel="00000000" w:rsidP="00000000" w:rsidRDefault="00000000" w:rsidRPr="00000000" w14:paraId="0000007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в психологічній науці велика увага приділяється дослідженню психолого-педагогічних аспектів активізації мислення у дітей дошкільного віку. Особливості розвитку мислення відповідно до періодів інтелектуального зростання обґрунтовані у працях швейцарського психолога та філософа Жана Піаже та Марії Котарби-Канчуговської.</w:t>
      </w:r>
    </w:p>
    <w:p w:rsidR="00000000" w:rsidDel="00000000" w:rsidP="00000000" w:rsidRDefault="00000000" w:rsidRPr="00000000" w14:paraId="0000007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дослідження є важливими для розвитку педагогіки та психології, оскільки допомагають зрозуміти особливості мислення дітей і розробити ефективні методи й прийоми навчання та виховання [34, с. 43]. </w:t>
      </w:r>
    </w:p>
    <w:p w:rsidR="00000000" w:rsidDel="00000000" w:rsidP="00000000" w:rsidRDefault="00000000" w:rsidRPr="00000000" w14:paraId="0000007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віці 5–6 років дитина перебуває на стадії доопераційних уявлень, коли вона формує свій світогляд і розвиває мислення. На цій стадії вона використовує інтуїтивне, наочно-дієве і наочно-образне мислення. Основним видом мислення на цьому етапі є наочно-образне, коли дитина оперує образами та конкретними предметами.</w:t>
      </w:r>
    </w:p>
    <w:p w:rsidR="00000000" w:rsidDel="00000000" w:rsidP="00000000" w:rsidRDefault="00000000" w:rsidRPr="00000000" w14:paraId="0000007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старшому дошкільному віці, особливо важливим стає наочно-образне мислення, яке вже включає спроби розв’язання завдань і пошуків рішень подумки, за допомогою образів. Дитина може поставити перед собою пізнавальні завдання і починає поєднувати свої судження, робити висновки та розв’язувати проблеми. У процесі цього розвитку вона поступово опановує прості форми індуктивного і дедуктивного мислення, формує своє розуміння явищ і вирішує завдання, використовуючи свої власні мислительні процеси.</w:t>
      </w:r>
    </w:p>
    <w:p w:rsidR="00000000" w:rsidDel="00000000" w:rsidP="00000000" w:rsidRDefault="00000000" w:rsidRPr="00000000" w14:paraId="0000007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молодших дошкільників міркування часто є наївними через їхню обмежену кількість досвіду та недостатність умінь використовувати розумові операції. Наприклад, коли малюк спостерігає за доглядом за рослинами і бачить, що їх поливають, він може спробувати виконати цю саму дію зі своїм іграшковим заєцем у впевненні, що це допоможе йому швидше та краще рости. Це вказує на те, що у цьому віці діти формують своє розуміння світу через прості, але не завжди логічні асоціації та міркування, що не завжди відповідають реальності.</w:t>
      </w:r>
    </w:p>
    <w:p w:rsidR="00000000" w:rsidDel="00000000" w:rsidP="00000000" w:rsidRDefault="00000000" w:rsidRPr="00000000" w14:paraId="0000007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численні дослідження показують, що спеціальне навчання маленьких дітей може значно змінити хід їх розумових процесів, навіть за короткий період часу. Наприклад, якщо дітей у віці 5-6 років навчати спостерігати і робити висновки, такі як розрізняти предмети, які плавають чи тонуть, чи вивчати, за яких умов на гілках тополі з’являються листочки, або порівнювати форму знаряддя з умовами його використання, це сприяє значним змінам у їхньому розумовому розвитку. Діти починають шукати й встановлювати найістотніші ознаки в предметах і явищах, знаходять істотні залежності та логічні зв’язки між ними, що сприяє швидкому розвитку їхнього мислення.</w:t>
      </w:r>
    </w:p>
    <w:p w:rsidR="00000000" w:rsidDel="00000000" w:rsidP="00000000" w:rsidRDefault="00000000" w:rsidRPr="00000000" w14:paraId="0000007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ключових особливостей мислення дитини дошкільного віку є його пов’язаність з дією та наочність. Дитина найкраще розуміє предмети або явища, коли може з ними взаємодіяти або спостерігати їх у дії. Наприклад, коли їй пропонують визначити спільне і відмінне між м’ячиком і кубиком, вона швидше зрозуміє це, тримаючи їх у руках, ніж подумки. Це пов’язано з тим, що дитина спирається на свій досвід і сприймає світ через конкретні дії та спостереження. </w:t>
      </w:r>
    </w:p>
    <w:p w:rsidR="00000000" w:rsidDel="00000000" w:rsidP="00000000" w:rsidRDefault="00000000" w:rsidRPr="00000000" w14:paraId="0000007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Праця Т. Браілко розкриває, що критичність розуму у дітей проявляється у їх здатності об’єктивно оцінювати власні та чужі думки, а також умінні ретельно доводити і всебічно перевіряти гіпотези. Діти, у яких розвинена ця властивість, не поспішають приймати рішення або вважати думки за правдиві без перевірки. Вони ретельно аналізують інформацію, перевіряють її на достовірність, і якщо одна з думок виявляється неточною або не підтверджується, вони готові відкинути її і шукати нові, більш обґрунтовані рішення [35, с. 10]. </w:t>
      </w:r>
    </w:p>
    <w:p w:rsidR="00000000" w:rsidDel="00000000" w:rsidP="00000000" w:rsidRDefault="00000000" w:rsidRPr="00000000" w14:paraId="000000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віці 5–6 років діти виявляють значний інтерес до пізнання світу і розвивають стійкий інтерес до навчання. У них активно розвиваються всі розумові процеси, і вони починають усвідомлювати все більше нової інформації. Протягом дошкільного періоду їх уявлення та розуміння речей стають більш повними та точними, а поняття розширюються за обсягом і змістом.</w:t>
      </w:r>
    </w:p>
    <w:p w:rsidR="00000000" w:rsidDel="00000000" w:rsidP="00000000" w:rsidRDefault="00000000" w:rsidRPr="00000000" w14:paraId="0000008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мислячи конкретно, діти цього віку можуть буквально розуміти багато речей. Це означає, що вони часто сприймають слова в їх прямому значенні, не розуміючи абстрактних або переносних значень. Такий спосіб мислення може призвести до неправильного розуміння деяких понять або виразів [35, с. 15]. </w:t>
      </w:r>
    </w:p>
    <w:p w:rsidR="00000000" w:rsidDel="00000000" w:rsidP="00000000" w:rsidRDefault="00000000" w:rsidRPr="00000000" w14:paraId="0000008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у цій галузі показують, що формування критичного мислення у дітей дошкільного віку слід починати лише застосовуючи педагогіку партнерства. Однак наразі високого рівня сформованості критичного мислення у цього вікового періоду досягнуто не було. Часто виникають труднощі, такі як переважання наочності мислення над конкретністю, усвідомлення абстрактних понять, а також неправильне розуміння слів, які вживаються в абстрактному або переносному значенні.</w:t>
      </w:r>
    </w:p>
    <w:p w:rsidR="00000000" w:rsidDel="00000000" w:rsidP="00000000" w:rsidRDefault="00000000" w:rsidRPr="00000000" w14:paraId="0000008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Додатковим ускладненням у формуванні критичного мислення є тенденція дітей до легкої піддатливості навіюванню або сугестії. Це пояснюється нерозвиненою свідомістю маленьких дітей, які не можуть протиставити свої власні судження тим, що нав'язуються їм ззовні [36, с. 256]. </w:t>
      </w:r>
    </w:p>
    <w:p w:rsidR="00000000" w:rsidDel="00000000" w:rsidP="00000000" w:rsidRDefault="00000000" w:rsidRPr="00000000" w14:paraId="00000084">
      <w:pPr>
        <w:spacing w:line="360" w:lineRule="auto"/>
        <w:ind w:firstLine="709"/>
        <w:jc w:val="both"/>
        <w:rPr>
          <w:rFonts w:ascii="Times New Roman" w:cs="Times New Roman" w:eastAsia="Times New Roman" w:hAnsi="Times New Roman"/>
          <w:sz w:val="28"/>
          <w:szCs w:val="28"/>
        </w:rPr>
      </w:pPr>
      <w:bookmarkStart w:colFirst="0" w:colLast="0" w:name="_lnxbz9" w:id="12"/>
      <w:bookmarkEnd w:id="12"/>
      <w:r w:rsidDel="00000000" w:rsidR="00000000" w:rsidRPr="00000000">
        <w:rPr>
          <w:rFonts w:ascii="Times New Roman" w:cs="Times New Roman" w:eastAsia="Times New Roman" w:hAnsi="Times New Roman"/>
          <w:sz w:val="28"/>
          <w:szCs w:val="28"/>
          <w:rtl w:val="0"/>
        </w:rPr>
        <w:t xml:space="preserve">Для успішного формування медіаграмотності у дошкільників важливо створити сприятливе середовище, де вони можуть взаємодіяти з різноманітними медіа. Проте існують певні перешкоди, які можуть ускладнювати процес медіаосвіти. Серед них - наочність та конкретність мислення дітей цього віку, а також їхня легкість піддавання сугестії.</w:t>
      </w:r>
    </w:p>
    <w:p w:rsidR="00000000" w:rsidDel="00000000" w:rsidP="00000000" w:rsidRDefault="00000000" w:rsidRPr="00000000" w14:paraId="0000008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враховувати, що медіаосвіта включає в себе використання різних медійних засобів, таких як телевізор і комп’ютер. Проте дитина не повинна проводити багато часу перед телевізором, і використання комп’ютера слід регулювати, особливо до вступу до школи. Проте важливо, щоб дитина мала базове розуміння комп’ютера і вміла користуватися ним безпечно [12]. </w:t>
      </w:r>
    </w:p>
    <w:p w:rsidR="00000000" w:rsidDel="00000000" w:rsidP="00000000" w:rsidRDefault="00000000" w:rsidRPr="00000000" w14:paraId="0000008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Дійсно, важливо розуміти, що дошкільний вік є часом активного розвитку розумових здібностей у дітей. Вони здатні до критичного мислення, можуть об'єктивно оцінювати інформацію та перевіряти її достовірність. Тому, хоча формування критичного мислення слід починати у дошкільних закладах, цей процес потребує подальшого розвитку й у шкільному віці.</w:t>
      </w:r>
    </w:p>
    <w:p w:rsidR="00000000" w:rsidDel="00000000" w:rsidP="00000000" w:rsidRDefault="00000000" w:rsidRPr="00000000" w14:paraId="0000008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медіаосвіти в дошкільних закладах потребує впровадження педагогіки партнерства, де батьки та вихователі грають ключову роль у формуванні медіаграмотності дітей. Такий підхід сприяє ефективнішому впливу на розвиток дитини та формуванню її критичного мислення.</w:t>
      </w:r>
    </w:p>
    <w:p w:rsidR="00000000" w:rsidDel="00000000" w:rsidP="00000000" w:rsidRDefault="00000000" w:rsidRPr="00000000" w14:paraId="00000088">
      <w:pPr>
        <w:spacing w:line="360" w:lineRule="auto"/>
        <w:ind w:firstLine="709"/>
        <w:jc w:val="both"/>
        <w:rPr>
          <w:rFonts w:ascii="Times New Roman" w:cs="Times New Roman" w:eastAsia="Times New Roman" w:hAnsi="Times New Roman"/>
          <w:sz w:val="28"/>
          <w:szCs w:val="28"/>
        </w:rPr>
      </w:pPr>
      <w:bookmarkStart w:colFirst="0" w:colLast="0" w:name="_35nkun2" w:id="13"/>
      <w:bookmarkEnd w:id="13"/>
      <w:r w:rsidDel="00000000" w:rsidR="00000000" w:rsidRPr="00000000">
        <w:rPr>
          <w:rFonts w:ascii="Times New Roman" w:cs="Times New Roman" w:eastAsia="Times New Roman" w:hAnsi="Times New Roman"/>
          <w:sz w:val="28"/>
          <w:szCs w:val="28"/>
          <w:rtl w:val="0"/>
        </w:rPr>
        <w:t xml:space="preserve">У дитячому віці процес формування медіаграмотності частково обмежений рівнем психофізичного розвитку. Діти ще не мають достатнього життєвого досвіду та можливості для критичного мислення, що ускладнює їхню здатність сприймати та аналізувати інформацію. Проте, перевагою цього віку є активний розвиток мислення та інших психічних процесів, що дозволяє дітям швидше засвоювати нову інформацію.</w:t>
      </w:r>
    </w:p>
    <w:p w:rsidR="00000000" w:rsidDel="00000000" w:rsidP="00000000" w:rsidRDefault="00000000" w:rsidRPr="00000000" w14:paraId="0000008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аспектів психофізичного розвитку в цьому віці є структура мозку, яка складається з різних типів клітин. Швидкий ріст дендритів та аксонів, а також утворення нових синапсів сприяють активному підвищенню мозкової активності та засвоєнню знань [32, с. 54].</w:t>
      </w:r>
    </w:p>
    <w:p w:rsidR="00000000" w:rsidDel="00000000" w:rsidP="00000000" w:rsidRDefault="00000000" w:rsidRPr="00000000" w14:paraId="0000008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діти старшого дошкільного віку дійсно проявляють великий потенціал у сприйнятті та опрацюванні інформації. Вони починають розуміти елементарні причинно-наслідкові зв’язки, встановлювати власні висновки та думки щодо подій у своєму довкіллі. Організація розвивальних занять у цьому віці має велике значення, оскільки це сприяє значним зрушенням у їхньому розвитку мислення. Діти починають активно шукати та розуміти найважливіші ознаки предметів і явищ, встановлюють залежності та логічні зв’язки між ними. Такі заняття допомагають їм розвивати критичне мислення та аналітичні здібності[9, с. 213–214].</w:t>
      </w:r>
    </w:p>
    <w:p w:rsidR="00000000" w:rsidDel="00000000" w:rsidP="00000000" w:rsidRDefault="00000000" w:rsidRPr="00000000" w14:paraId="0000008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Мислення дитини дошкільного віку відрізняється від мислення дорослих своєю пов’язаністю з дією і наочністю. Вони найкраще мислять, коли можуть діяти фізично, рухаючи об'єкти, а не лише думати. Наприклад, їм легше визначити спільне і відмінне між предметами, тримаючи їх у руках, ніж в подумці.</w:t>
      </w:r>
    </w:p>
    <w:p w:rsidR="00000000" w:rsidDel="00000000" w:rsidP="00000000" w:rsidRDefault="00000000" w:rsidRPr="00000000" w14:paraId="0000008C">
      <w:pPr>
        <w:spacing w:line="360" w:lineRule="auto"/>
        <w:ind w:firstLine="709"/>
        <w:jc w:val="both"/>
        <w:rPr>
          <w:rFonts w:ascii="Times New Roman" w:cs="Times New Roman" w:eastAsia="Times New Roman" w:hAnsi="Times New Roman"/>
          <w:sz w:val="28"/>
          <w:szCs w:val="28"/>
        </w:rPr>
      </w:pPr>
      <w:bookmarkStart w:colFirst="0" w:colLast="0" w:name="_1ksv4uv" w:id="14"/>
      <w:bookmarkEnd w:id="14"/>
      <w:r w:rsidDel="00000000" w:rsidR="00000000" w:rsidRPr="00000000">
        <w:rPr>
          <w:rFonts w:ascii="Times New Roman" w:cs="Times New Roman" w:eastAsia="Times New Roman" w:hAnsi="Times New Roman"/>
          <w:sz w:val="28"/>
          <w:szCs w:val="28"/>
          <w:rtl w:val="0"/>
        </w:rPr>
        <w:t xml:space="preserve">Важливою рисою мислення старших дошкільників є їхня наочність. Вони мислять, базуючись на власному життєвому досвіді та спостереженнях, що допомагає їм у розумінні світу навколо.</w:t>
      </w:r>
    </w:p>
    <w:p w:rsidR="00000000" w:rsidDel="00000000" w:rsidP="00000000" w:rsidRDefault="00000000" w:rsidRPr="00000000" w14:paraId="0000008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критичність розуму є важливою характеристикою розвитку мислення. Діти, які мають цю властивість, намагаються об'єктивно оцінити свої та чужі думки, уважно перевіряють гіпотези та готові відхилити неправильні думки, шукаючи нові, більш правильні рішення [37, с. 10].</w:t>
      </w:r>
    </w:p>
    <w:p w:rsidR="00000000" w:rsidDel="00000000" w:rsidP="00000000" w:rsidRDefault="00000000" w:rsidRPr="00000000" w14:paraId="0000008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старшому дошкільному віці діти проявляють великий інтерес до того, що відбувається навколо них. Вони цікавляться тим, що відбувається в природі, як працюють різні предмети, як відбуваються події, та чому вони відбуваються саме так. Цей інтерес стимулює їхню мотивацію до пізнання, і вони активно вивчають і досліджують оточуючий світ. Це є важливим етапом у їхньому розвитку, оскільки допомагає їм зрозуміти і засвоїти нові знання, навички та навички, які вони використовуватимуть у майбутньому[38]. </w:t>
      </w:r>
    </w:p>
    <w:p w:rsidR="00000000" w:rsidDel="00000000" w:rsidP="00000000" w:rsidRDefault="00000000" w:rsidRPr="00000000" w14:paraId="0000008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важливо підтримувати це бажання дітей вчитися і досліджувати нове, оскільки це створить міцний фундамент для їхнього майбутнього навчання. Однак дошкільники мають тенденцію розуміти багато речей буквально, що може призвести до неправильного тлумачення слів у абстрактному або переносному сенсі. Наприклад, вони можуть буквально сприймати метафори або прислів'я, не розуміючи їхньої справжньої суті. Тому важливо враховувати цю особливість їхнього мислення під час навчання і намагатися пояснити абстрактні поняття чи використовувати конкретні приклади для кращого розуміння[37, с. 15].</w:t>
      </w:r>
    </w:p>
    <w:p w:rsidR="00000000" w:rsidDel="00000000" w:rsidP="00000000" w:rsidRDefault="00000000" w:rsidRPr="00000000" w14:paraId="00000090">
      <w:pPr>
        <w:spacing w:line="360" w:lineRule="auto"/>
        <w:ind w:firstLine="709"/>
        <w:jc w:val="both"/>
        <w:rPr>
          <w:rFonts w:ascii="Times New Roman" w:cs="Times New Roman" w:eastAsia="Times New Roman" w:hAnsi="Times New Roman"/>
          <w:sz w:val="28"/>
          <w:szCs w:val="28"/>
        </w:rPr>
      </w:pPr>
      <w:bookmarkStart w:colFirst="0" w:colLast="0" w:name="_44sinio" w:id="15"/>
      <w:bookmarkEnd w:id="15"/>
      <w:r w:rsidDel="00000000" w:rsidR="00000000" w:rsidRPr="00000000">
        <w:rPr>
          <w:rFonts w:ascii="Times New Roman" w:cs="Times New Roman" w:eastAsia="Times New Roman" w:hAnsi="Times New Roman"/>
          <w:sz w:val="28"/>
          <w:szCs w:val="28"/>
          <w:rtl w:val="0"/>
        </w:rPr>
        <w:t xml:space="preserve">У старшому дошкільному віці ми створюємо основи для розвитку критичного мислення, але це вимагає підходу, що ґрунтується на педагогіці партнерства. У цьому віці діти можуть мати деякі перешкоди у формуванні медіаграмотності, такі як конкретність мислення та легкість піддавання сугестії. Під час занять з медіаосвіти ми використовуємо різні медіа, але важливо обмежувати час, який дитина проводить перед телевізором та комп'ютером. Згідно з освітньою програмою "Комп’ютерна грамота", дитина повинна мати базові знання про комп'ютер, вміти користуватися ним, а також дотримуватися правил безпечної поведінки під час роботи з комп'ютером[12].</w:t>
      </w:r>
    </w:p>
    <w:p w:rsidR="00000000" w:rsidDel="00000000" w:rsidP="00000000" w:rsidRDefault="00000000" w:rsidRPr="00000000" w14:paraId="0000009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старшому дошкільному віці діти активно розвивають свої розумові здібності, що дозволяє їм бути критичними у сприйнятті інформації. Вони вміють об’єктивно оцінювати як свої власні думки, так і думки інших, а також мають здатність доводити та перевіряти інформацію. З цими знаннями про особливості мислення та засвоєння інформації у дітей старшого дошкільного віку можна ефективно підготуватися до проведення занять з медіаосвіти. Під час навчання важливо не лише подавати теоретичний матеріал, але й давати можливість дітям використовувати його у практичних завданнях.</w:t>
      </w:r>
    </w:p>
    <w:p w:rsidR="00000000" w:rsidDel="00000000" w:rsidP="00000000" w:rsidRDefault="00000000" w:rsidRPr="00000000" w14:paraId="00000092">
      <w:pPr>
        <w:spacing w:line="360" w:lineRule="auto"/>
        <w:ind w:firstLine="709"/>
        <w:jc w:val="both"/>
        <w:rPr>
          <w:rFonts w:ascii="Times New Roman" w:cs="Times New Roman" w:eastAsia="Times New Roman" w:hAnsi="Times New Roman"/>
          <w:sz w:val="28"/>
          <w:szCs w:val="28"/>
        </w:rPr>
      </w:pPr>
      <w:bookmarkStart w:colFirst="0" w:colLast="0" w:name="_2jxsxqh" w:id="16"/>
      <w:bookmarkEnd w:id="16"/>
      <w:r w:rsidDel="00000000" w:rsidR="00000000" w:rsidRPr="00000000">
        <w:rPr>
          <w:rFonts w:ascii="Times New Roman" w:cs="Times New Roman" w:eastAsia="Times New Roman" w:hAnsi="Times New Roman"/>
          <w:sz w:val="28"/>
          <w:szCs w:val="28"/>
          <w:rtl w:val="0"/>
        </w:rPr>
        <w:t xml:space="preserve">Під час підготовки до будь-яких занять, зокрема і з формування медіаграмотності, важливо враховувати, що діти старшого дошкільного віку краще сприймають інформацію через наочність. Тому вихователь повинен не лише розповідати матеріал, але й використовувати ілюстрації, схеми, таблиці та інші візуальні засоби. Використання презентацій також буде доречним.</w:t>
      </w:r>
    </w:p>
    <w:p w:rsidR="00000000" w:rsidDel="00000000" w:rsidP="00000000" w:rsidRDefault="00000000" w:rsidRPr="00000000" w14:paraId="0000009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залишається провідною діяльністю для дітей старшого дошкільного віку. Важливо включати елементи гри у заняття. Різноманітні дидактичні ігри, такі як логічні ігри, пазли, квести, конкурси, викликають позитивні емоції у дошкільників і роблять заняття цікавими не лише для дітей, а й для педагога. Головне, що такі ігри сприяють кращому запам’ятовуванню вивченого матеріалу та стимулюють позитивне ставлення до навчання [39].</w:t>
      </w:r>
    </w:p>
    <w:p w:rsidR="00000000" w:rsidDel="00000000" w:rsidP="00000000" w:rsidRDefault="00000000" w:rsidRPr="00000000" w14:paraId="0000009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формування медіаграмотності неможливо обійтися без використання різноманітної медіапродукції, такої як фільми, газетні статті та інше. Тому важливо включати їх у роботу з дітьми, надаючи можливість аналізувати та критично оцінювати цей матеріал. Проведення дискусій з приводу переглянутого фільму або прочитаної статті дозволяє вихователю перевірити рівень сформованості медіаграмотності та критичного мислення у своїх вихованців.</w:t>
      </w:r>
    </w:p>
    <w:p w:rsidR="00000000" w:rsidDel="00000000" w:rsidP="00000000" w:rsidRDefault="00000000" w:rsidRPr="00000000" w14:paraId="0000009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роботі за комп’ютером необхідно дотримуватись правил гігієни та ознайомити дітей з ними. Пояснити їм важливість цих норм роботи. Заняття за комп’ютером рекомендується проводити в дні з найвищою працездатністю, один раз на день і не більше 3 разів на тиждень. Тривалість роботи за комп’ютером для дітей 5 років не повинна перевищувати 10 хвилин, а для дітей від 6 до 7 років - 15 хвилин[40].</w:t>
      </w:r>
    </w:p>
    <w:p w:rsidR="00000000" w:rsidDel="00000000" w:rsidP="00000000" w:rsidRDefault="00000000" w:rsidRPr="00000000" w14:paraId="0000009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Розвивати медіаграмотність дітей можна через різноманітні форми занять, які включають елементи пошукової роботи та аналізу різної медіапродукції з теми заняття. Комбіновані та профільні заняття, які поєднують різні методи навчання та включають в себе використання різних медіа, можуть допомогти дітям розвивати критичне мислення та вміння співпрацювати у команді.</w:t>
      </w:r>
    </w:p>
    <w:p w:rsidR="00000000" w:rsidDel="00000000" w:rsidP="00000000" w:rsidRDefault="00000000" w:rsidRPr="00000000" w14:paraId="0000009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Введення у навчальний процес проєктної діяльності може мати позитивний вплив на розвиток медіаграмотності, критичного мислення та співпраці. Під час виконання проєктів діти мають можливість проявити свою творчість та використовувати різні джерела інформації, такі як дитяча наукова література та кіно, що дозволяє їм отримати більш різноманітні знання та навички, ніж просте читання статей в Інтернеті[41].</w:t>
      </w:r>
    </w:p>
    <w:p w:rsidR="00000000" w:rsidDel="00000000" w:rsidP="00000000" w:rsidRDefault="00000000" w:rsidRPr="00000000" w14:paraId="0000009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важливо не лише говорити про важливість медіаграмотності та критичного мислення, але й демонструвати ці навички на практиці. Педагог може показати дітям, як шукати, аналізувати та перевіряти інформацію, використовуючи доступні для них ресурси. Запропонувати дітям активно долучитися до пошуку матеріалу та його аналізу може стати важливим етапом у формуванні їхньої вміння самостійно діяти та критично мислити. </w:t>
      </w:r>
    </w:p>
    <w:p w:rsidR="00000000" w:rsidDel="00000000" w:rsidP="00000000" w:rsidRDefault="00000000" w:rsidRPr="00000000" w14:paraId="00000099">
      <w:pPr>
        <w:spacing w:line="360" w:lineRule="auto"/>
        <w:ind w:firstLine="709"/>
        <w:jc w:val="both"/>
        <w:rPr>
          <w:rFonts w:ascii="Times New Roman" w:cs="Times New Roman" w:eastAsia="Times New Roman" w:hAnsi="Times New Roman"/>
          <w:sz w:val="28"/>
          <w:szCs w:val="28"/>
        </w:rPr>
      </w:pPr>
      <w:bookmarkStart w:colFirst="0" w:colLast="0" w:name="_z337ya" w:id="17"/>
      <w:bookmarkEnd w:id="17"/>
      <w:r w:rsidDel="00000000" w:rsidR="00000000" w:rsidRPr="00000000">
        <w:rPr>
          <w:rFonts w:ascii="Times New Roman" w:cs="Times New Roman" w:eastAsia="Times New Roman" w:hAnsi="Times New Roman"/>
          <w:sz w:val="28"/>
          <w:szCs w:val="28"/>
          <w:rtl w:val="0"/>
        </w:rPr>
        <w:t xml:space="preserve">Враховуючи особливості формування медіаграмотності у дітей старшого дошкільного віку, можна виділити кілька ключових аспектів. По-перше, важливо надавати матеріал лаконічно та зрозуміло, використовуючи доступну для дітей лексику. Наочність грає важливу роль у запам'ятовуванні матеріалу. Використання термінів у їхньому конкретному значенні допомагає уникнути заплутування дітей. Заняття краще проводити у формі гри, оскільки це сприяє активній участі та запам'ятовуванню. Потрібно надавати можливість дітям застосовувати знання у практичних завданнях, а також мотивувати їх користуватися різноманітними джерелами інформації для порівняння та аналізу.</w:t>
      </w:r>
    </w:p>
    <w:p w:rsidR="00000000" w:rsidDel="00000000" w:rsidP="00000000" w:rsidRDefault="00000000" w:rsidRPr="00000000" w14:paraId="0000009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навчання можна поділити на три основні групи: наочні, словесні та практичні. Під час занять з медіаосвіти важливо використовувати всі ці групи методів для кращого засвоєння матеріалу дітьми.</w:t>
      </w:r>
    </w:p>
    <w:p w:rsidR="00000000" w:rsidDel="00000000" w:rsidP="00000000" w:rsidRDefault="00000000" w:rsidRPr="00000000" w14:paraId="0000009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Наочні методи включають в себе використання ілюстрацій, презентацій, спостережень та інших візуальних матеріалів, які допомагають дітям краще усвідомити предмети та явища.</w:t>
      </w:r>
    </w:p>
    <w:p w:rsidR="00000000" w:rsidDel="00000000" w:rsidP="00000000" w:rsidRDefault="00000000" w:rsidRPr="00000000" w14:paraId="0000009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методи передбачають проведення дослідів, вправ, практичних робіт, експериментів та дослідницьку діяльність, що дає дітям можливість самостійно експериментувати та застосовувати отримані знання на практиці.</w:t>
      </w:r>
    </w:p>
    <w:p w:rsidR="00000000" w:rsidDel="00000000" w:rsidP="00000000" w:rsidRDefault="00000000" w:rsidRPr="00000000" w14:paraId="0000009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Словесні методи включають лекції, доповіді, бесіди, розповіді, пояснення та інструктажі, що допомагають усвідомити та засвоїти теоретичний матеріал.</w:t>
      </w:r>
    </w:p>
    <w:p w:rsidR="00000000" w:rsidDel="00000000" w:rsidP="00000000" w:rsidRDefault="00000000" w:rsidRPr="00000000" w14:paraId="0000009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всіх цих груп методів під час занять з медіаосвіти дозволяє дітям краще зрозуміти, запам'ятати та застосувати отримані знання.</w:t>
      </w:r>
    </w:p>
    <w:p w:rsidR="00000000" w:rsidDel="00000000" w:rsidP="00000000" w:rsidRDefault="00000000" w:rsidRPr="00000000" w14:paraId="0000009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три основних груп методів навчання – наочних, словесних та практичних – існують ще й інші типи, які можна розглядати з різних поглядів. Одна з таких класифікацій включає класичні (традиційні), інноваційні та інтерактивні методи навчання.</w:t>
      </w:r>
    </w:p>
    <w:p w:rsidR="00000000" w:rsidDel="00000000" w:rsidP="00000000" w:rsidRDefault="00000000" w:rsidRPr="00000000" w14:paraId="000000A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Класичні (традиційні) методи навчання орієнтовані на викладання знань в стандартній формі, часто через заняття, підручники та інструкції педагога. Вони можуть включати такі підходи, як читання, розповідь, письмові завдання та тестування.</w:t>
      </w:r>
    </w:p>
    <w:p w:rsidR="00000000" w:rsidDel="00000000" w:rsidP="00000000" w:rsidRDefault="00000000" w:rsidRPr="00000000" w14:paraId="000000A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Інноваційні методи навчання передбачають використання новаторських технік та підходів, які можуть включати ігри, проєкти, рольові ігри, дослідження тощо. Вони спрямовані на стимулювання творчого мислення та активної участі дітей у освітньому процесі.</w:t>
      </w:r>
    </w:p>
    <w:p w:rsidR="00000000" w:rsidDel="00000000" w:rsidP="00000000" w:rsidRDefault="00000000" w:rsidRPr="00000000" w14:paraId="000000A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традиційних методів навчання, таких як розповідь, демонстрація та бесіда, може бути корисним для передачі базових знань. Проте вони обмежують активну участь дошкільників у освітньому процесі, оскільки діти лише відтворюють інформацію, яку отримують від вихователя.</w:t>
      </w:r>
    </w:p>
    <w:p w:rsidR="00000000" w:rsidDel="00000000" w:rsidP="00000000" w:rsidRDefault="00000000" w:rsidRPr="00000000" w14:paraId="000000A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інноваційних методів навчання, таких як інтерактивне, проєктне, ігрове, проблемне навчання та інші, дозволяє залучити нові технології та підходи до взаємодії з дітьми. Ці методи стимулюють активну участь дітей, розвивають їхні критичне мислення, творчість та спроможність до самостійного вирішення проблем.</w:t>
      </w:r>
    </w:p>
    <w:p w:rsidR="00000000" w:rsidDel="00000000" w:rsidP="00000000" w:rsidRDefault="00000000" w:rsidRPr="00000000" w14:paraId="000000A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Об'єднання класичних методів з інноваційними та інтерактивними дозволяє створити ефективні та цікаві заняття з медіаосвіти. Цей підхід сприяє підвищенню рівня засвоєння матеріалу та активізації дошкільників у виховному процесі, зроблюючи його більш захопливим та продуктивним.</w:t>
      </w:r>
    </w:p>
    <w:p w:rsidR="00000000" w:rsidDel="00000000" w:rsidP="00000000" w:rsidRDefault="00000000" w:rsidRPr="00000000" w14:paraId="000000A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Інтерактивні методи навчання відкривають можливість для активної взаємодії між дітьми та вихователем, а також між самими дошкільниками. Мозковий штурм дозволяє висувати ідеї на задану тему, що сприяє створенню широкого спектру можливих рішень або підходів. Рольові ігри або інсценування дають дітяс можливість розіграти ролі за певним сценарієм, що допомагає їм відчути себе в різних ситуаціях та розвивати соціальні навички. Використання цих методів сприяє активному вивченню матеріалу та відпрацюванню навичок дошкільниками[43].</w:t>
      </w:r>
    </w:p>
    <w:p w:rsidR="00000000" w:rsidDel="00000000" w:rsidP="00000000" w:rsidRDefault="00000000" w:rsidRPr="00000000" w14:paraId="000000A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історій – це використання реальних або вигаданих історій, міфів, казок тощо для досягнення змін у ставленні, переконаннях та цінностях дітей. Цей метод допомагає усвідомити й переоцінити певні аспекти життя. Виготовлення постерів або флаєрів стимулює креативність та розвиває навички презентації матеріалу. Це також може бути способом адвокації та вміння працювати з інформацією. Взаємонавчання - це ефективний метод, де діти опрацьовують матеріал самостійно або у групах, а потім навчають інших. Це сприяє глибокому засвоєнню інформації та взаємному навчанню. Дебати допомагають розвивати уміння відстоювати свою позицію з повагою до інших. Цей метод вимагає від вчителя високої кваліфікації для контролю за процесом. Обговорення в колі дає кожному учаснику можливість висловитися з певної проблеми та обмінятися думками з іншими дошкільниками. Це сприяє активному обговоренню теми та розвитку спільної думки.</w:t>
      </w:r>
    </w:p>
    <w:p w:rsidR="00000000" w:rsidDel="00000000" w:rsidP="00000000" w:rsidRDefault="00000000" w:rsidRPr="00000000" w14:paraId="000000A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методів формування медіаграмотності у дітей дошкільного віку потребує уважного підходу. Під час вибору методів важливо враховувати рівень знань дітей, характер представленого матеріалу, активність та концентрацію дітей під час занять. Крім того, необхідно враховувати мету кожного заняття. Наприклад, у великих групах ефективніше об'єднати дітей у невеликі групи та прослухати представників кожної з них. Цей підхід сприяє залученню кожного учасника та створює можливість для спільного обговорення теми. Такий ретельно обдуманий вибір методів сприятиме ефективному формуванню медіаграмотності у дітей [44].</w:t>
      </w:r>
    </w:p>
    <w:p w:rsidR="00000000" w:rsidDel="00000000" w:rsidP="00000000" w:rsidRDefault="00000000" w:rsidRPr="00000000" w14:paraId="000000A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ігрові технології навчання є дуже ефективним методом для дітей старшого дошкільного віку. Під час початкового ознайомлення з новою темою найкраще поєднувати наочно-словесні методи, які допомагають дітям зрозуміти основні поняття та факти. Для закріплення матеріалу і поглибленого розуміння можна використовувати інтерактивні методи, такі як мозковий штурм чи взаємонавчання. Щоб забезпечити більш активне та цікаве засвоєння знань, дуже корисно використовувати ігрові елементи, рольові ігри, створення флаєрів та обговорення. Ці методи створюють сприятливу атмосферу для вивчення та дозволяють дітям досягати бажаних результатів через активну участь у грі[45].</w:t>
      </w:r>
    </w:p>
    <w:p w:rsidR="00000000" w:rsidDel="00000000" w:rsidP="00000000" w:rsidRDefault="00000000" w:rsidRPr="00000000" w14:paraId="000000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 це не лише розвага, але й основний механізм, який допомагає дітям вивчати світ навколо себе. Під час гри діти не лише навчаються новим речам, але й розвивають власні потреби, почуття, активізують волю. Важливо, щоб провідна діяльність дитини була саме гра, оскільки саме вона дає найбільше можливостей для виявлення власних здібностей та опанування соціально-культурного досвіду. Це особливо важливо в контексті формування медіаграмотності, оскільки розуміння соціально-культурних контекстів допомагає дітям аналізувати медійний контент та робити свідомі вибори щодо того, що вони сприймають. Вчені підтримують думку про те, що гра має особливе значення для дитячого розвитку, і цей підхід загалом визнаний в науковому співтоваристві.</w:t>
      </w:r>
    </w:p>
    <w:p w:rsidR="00000000" w:rsidDel="00000000" w:rsidP="00000000" w:rsidRDefault="00000000" w:rsidRPr="00000000" w14:paraId="000000A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для дитини - це не лише розвага, але й особливий спосіб вивчення та засвоєння суспільного досвіду. Під час гри вона не лише відчуває задоволення, але й навчається важливим навичкам та вмінням, необхідним для подальшого розвитку. Гра допомагає дитині розуміти світ навколо себе, розвивати креативність, спілкуватися з оточенням та вирішувати проблеми. Крім того, вона сприяє розвитку різних аспектів особистості, таких як емоційна сфера, соціальні навички та когнітивні здібності. Гра готує дитину до переходу до нової стадії розвитку, допомагаючи їй адаптуватися до нових життєвих ситуацій та викликів[46].</w:t>
      </w:r>
    </w:p>
    <w:p w:rsidR="00000000" w:rsidDel="00000000" w:rsidP="00000000" w:rsidRDefault="00000000" w:rsidRPr="00000000" w14:paraId="000000A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використанням ігрових технологій під час формування медіаграмотності у дітей дошкільного віку, ми забезпечуємо їхній цілісний розвиток. Ці методи дозволяють навчати дітей активно, цікаво та ефективно. Ігрові вправи, дискусії, ситуації та рольові ігри допомагають дітям навчитися аналізувати і критично оцінювати отриману інформацію, розвивати свої комунікативні та творчі здібності, а також навички співпраці та роботи в команді. Крім того, вони стимулюють дітей до активного пошуку знань та власної ініціативи. Завдяки ігровим технологіям, діти з впевненістю експериментують, досліджують і творчо мислять, що дозволяє їм вирішувати різноманітні завдання та створювати нові ідеї, а також не боятися помилитися, що є важливим етапом у їхньому розвитку[47].</w:t>
      </w:r>
    </w:p>
    <w:p w:rsidR="00000000" w:rsidDel="00000000" w:rsidP="00000000" w:rsidRDefault="00000000" w:rsidRPr="00000000" w14:paraId="000000A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Ігрові вправи - це спеціально організовані вправи, де застосовуються елементи гри для активізації навчального процесу. Вони дозволяють дітям вивчати матеріал, використовуючи ігровий підхід, що робить навчання цікавішим і ефективнішим.</w:t>
      </w:r>
    </w:p>
    <w:p w:rsidR="00000000" w:rsidDel="00000000" w:rsidP="00000000" w:rsidRDefault="00000000" w:rsidRPr="00000000" w14:paraId="000000A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Ігрова дискусія подібна до звичайної дискусії, але вона відрізняється тим, що має ігровий сюжет або контекст, що робить її більш доступною та зрозумілою для дітей. Цей метод дозволяє дітям вільно висловлювати свої думки та думати креативно, використовуючи ігровий контекст.</w:t>
      </w:r>
    </w:p>
    <w:p w:rsidR="00000000" w:rsidDel="00000000" w:rsidP="00000000" w:rsidRDefault="00000000" w:rsidRPr="00000000" w14:paraId="000000A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Ігрова ситуація - це життєва ситуація, яка створена в рамках гри за умовами, правилами та обставинами, які були заплановані заздалегідь. Це дозволяє дітям зануритися у певну ситуацію і взаємодіяти з нею, вчасно приймаючи рішення та розв'язуючи проблеми, що виникають[48];</w:t>
      </w:r>
    </w:p>
    <w:p w:rsidR="00000000" w:rsidDel="00000000" w:rsidP="00000000" w:rsidRDefault="00000000" w:rsidRPr="00000000" w14:paraId="000000A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Сюжетно-рольові ігри - це форма гри, де діти виконують певні ролі або уявляють себе у певних образах, щоб імітувати реальні або вигадані ситуації. Під час цих ігор діти відтворюють різні сценарії та взаємодіють між собою відповідно до своїх ролей, що сприяє розвитку уяви, емоційності та соціальних навичок.</w:t>
      </w:r>
    </w:p>
    <w:p w:rsidR="00000000" w:rsidDel="00000000" w:rsidP="00000000" w:rsidRDefault="00000000" w:rsidRPr="00000000" w14:paraId="000000B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Навчальні ігри спрямовані на засвоєння навчального матеріалу через ігровий процес. Вони створені з метою покращення процесу навчання, а також для сприяння зростанню інтересу до навчання. Ці ігри можуть використовуватися для вивчення різних предметів, розвитку навичок та навіть для спілкування та співпраці між учасниками гри[39];</w:t>
      </w:r>
    </w:p>
    <w:p w:rsidR="00000000" w:rsidDel="00000000" w:rsidP="00000000" w:rsidRDefault="00000000" w:rsidRPr="00000000" w14:paraId="000000B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Комп'ютерні ігри - це спосіб взаємодії з комп'ютером або між людьми за допомогою комп'ютерних технологій з метою розваг, навчання чи тренування. Вони можуть включати в себе різноманітні завдання та сценарії, які допомагають розвивати навички, вирішувати завдання та навчати новому матеріалу.</w:t>
      </w:r>
    </w:p>
    <w:p w:rsidR="00000000" w:rsidDel="00000000" w:rsidP="00000000" w:rsidRDefault="00000000" w:rsidRPr="00000000" w14:paraId="000000B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формуванні медіаграмотності у дітей старшого дошкільного віку існує безліч варіантів ігрових технологій. Важливо, щоб вихователь був креативним у підготовці до занять, оскільки це дозволить зробити заняття цікавішим та неповторним. Креативний підхід допоможе залучити увагу дітей, зробить процес навчання захопливим для них, а також забезпечить більш ефективне запам'ятовування матеріалу.</w:t>
      </w:r>
    </w:p>
    <w:p w:rsidR="00000000" w:rsidDel="00000000" w:rsidP="00000000" w:rsidRDefault="00000000" w:rsidRPr="00000000" w14:paraId="000000B3">
      <w:pPr>
        <w:spacing w:line="360" w:lineRule="auto"/>
        <w:ind w:firstLine="709"/>
        <w:jc w:val="both"/>
        <w:rPr>
          <w:rFonts w:ascii="Times New Roman" w:cs="Times New Roman" w:eastAsia="Times New Roman" w:hAnsi="Times New Roman"/>
          <w:sz w:val="28"/>
          <w:szCs w:val="28"/>
        </w:rPr>
      </w:pPr>
      <w:bookmarkStart w:colFirst="0" w:colLast="0" w:name="_3j2qqm3" w:id="18"/>
      <w:bookmarkEnd w:id="18"/>
      <w:r w:rsidDel="00000000" w:rsidR="00000000" w:rsidRPr="00000000">
        <w:rPr>
          <w:rFonts w:ascii="Times New Roman" w:cs="Times New Roman" w:eastAsia="Times New Roman" w:hAnsi="Times New Roman"/>
          <w:sz w:val="28"/>
          <w:szCs w:val="28"/>
          <w:rtl w:val="0"/>
        </w:rPr>
        <w:t xml:space="preserve">Так, плануючи заняття з медіаграмотності для дітей старшого дошкільного віку, важливо враховувати їхні психоемоційні особливості. Діти цього віку мають конкретне мислення, легко піддаються впливу та швидко узагальнюють інформацію. Також важливо дотримуватись гігієнічних норм при використанні комп'ютерної техніки, оскільки обмежений час роботи з гаджетами у дітей цього віку. Для ефективного навчання рекомендується використовувати ігрові технології та інтерактивні методи, що сприятимуть кращому засвоєнню матеріалу й зроблять заняття цікавими для дітей.</w:t>
      </w:r>
    </w:p>
    <w:p w:rsidR="00000000" w:rsidDel="00000000" w:rsidP="00000000" w:rsidRDefault="00000000" w:rsidRPr="00000000" w14:paraId="000000B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науковій літературі виділено різні типи медіа, які використовують старші дошкільники. Ці медіа можуть бути джерелом необхідної інформації, зразками поведінки в соціумі, а також можуть впливати на їхні емоції та почуття. Діти можуть отримувати як позитивні емоції, такі як радість і задоволення, так і негативні, такі як сум, тривога або страх. Крім того, медіа можуть пропонувати альтернативні приклади відпочинку та дозвілля.</w:t>
      </w:r>
    </w:p>
    <w:p w:rsidR="00000000" w:rsidDel="00000000" w:rsidP="00000000" w:rsidRDefault="00000000" w:rsidRPr="00000000" w14:paraId="000000B5">
      <w:pPr>
        <w:spacing w:line="360" w:lineRule="auto"/>
        <w:ind w:firstLine="709"/>
        <w:jc w:val="both"/>
        <w:rPr>
          <w:rFonts w:ascii="Times New Roman" w:cs="Times New Roman" w:eastAsia="Times New Roman" w:hAnsi="Times New Roman"/>
          <w:sz w:val="28"/>
          <w:szCs w:val="28"/>
        </w:rPr>
      </w:pPr>
      <w:bookmarkStart w:colFirst="0" w:colLast="0" w:name="_1y810tw" w:id="19"/>
      <w:bookmarkEnd w:id="19"/>
      <w:r w:rsidDel="00000000" w:rsidR="00000000" w:rsidRPr="00000000">
        <w:rPr>
          <w:rFonts w:ascii="Times New Roman" w:cs="Times New Roman" w:eastAsia="Times New Roman" w:hAnsi="Times New Roman"/>
          <w:sz w:val="28"/>
          <w:szCs w:val="28"/>
          <w:rtl w:val="0"/>
        </w:rPr>
        <w:t xml:space="preserve">Тетяна Чашка ідентифікувала шість основних типів медіа, які активно використовуються у закладах дошкільної освіти для роботи зі старшими дошкільниками. Ці медіа сприяють розширенню та трансформації мовного середовища:</w:t>
      </w:r>
    </w:p>
    <w:p w:rsidR="00000000" w:rsidDel="00000000" w:rsidP="00000000" w:rsidRDefault="00000000" w:rsidRPr="00000000" w14:paraId="000000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Фотографії та листівки. Зображення та графічні матеріали, які допомагають візуалізувати інформацію та стимулюють уяву дітей.</w:t>
      </w:r>
    </w:p>
    <w:p w:rsidR="00000000" w:rsidDel="00000000" w:rsidP="00000000" w:rsidRDefault="00000000" w:rsidRPr="00000000" w14:paraId="000000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Книжкова графіка та ілюстрації. Ілюстрації у дитячих книжках, які розширюють уявлення дітей про світ та стимулюють їхній інтелектуальний розвиток.</w:t>
      </w:r>
    </w:p>
    <w:p w:rsidR="00000000" w:rsidDel="00000000" w:rsidP="00000000" w:rsidRDefault="00000000" w:rsidRPr="00000000" w14:paraId="000000B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Мультфільми та відеоказки. Аудіовізуальні матеріали, які привертають увагу та допомагають дітям уявити собі різноманітні сюжети та ситуації.</w:t>
      </w:r>
    </w:p>
    <w:p w:rsidR="00000000" w:rsidDel="00000000" w:rsidP="00000000" w:rsidRDefault="00000000" w:rsidRPr="00000000" w14:paraId="000000B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Мультимедійні презентації. Інтерактивні відеоматеріали, які поєднують у собі зображення, звук та текст для більш наочного представлення інформації.</w:t>
      </w:r>
    </w:p>
    <w:p w:rsidR="00000000" w:rsidDel="00000000" w:rsidP="00000000" w:rsidRDefault="00000000" w:rsidRPr="00000000" w14:paraId="000000B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Аудіоказки та музика. Звукові матеріали, які стимулюють слуховий розвиток дітей та сприяють їхньому емоційному відгуку.</w:t>
      </w:r>
    </w:p>
    <w:p w:rsidR="00000000" w:rsidDel="00000000" w:rsidP="00000000" w:rsidRDefault="00000000" w:rsidRPr="00000000" w14:paraId="000000B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Аудіозаписи звуків. Матеріали з реальними або вигаданими звуками, які допомагають дітям розрізняти та розуміти різноманітні звукові елементи навколишнього світу[49, с. 98]. </w:t>
      </w:r>
    </w:p>
    <w:p w:rsidR="00000000" w:rsidDel="00000000" w:rsidP="00000000" w:rsidRDefault="00000000" w:rsidRPr="00000000" w14:paraId="000000B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у сучасному світі діти дошкільного віку мають доступ до різноманітних медіа, які значно розширюють їхні можливості сприйняття інформації та впливу на їхні соціальні уявлення. На сьогоднішній день, наріжними каменями їхньої медіаграмотності є традиційні засоби масової інформації, такі як дитячі журнали, газети, радіо та телебачення, а також інноваційні технології, такі як Інтернет, комп'ютери, планшети, смартфони та інші ґаджети.</w:t>
      </w:r>
    </w:p>
    <w:p w:rsidR="00000000" w:rsidDel="00000000" w:rsidP="00000000" w:rsidRDefault="00000000" w:rsidRPr="00000000" w14:paraId="000000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медіа впливають на розвиток дітей, забезпечуючи їхню інформаційну насиченість та формуючи їхнє сприйняття світу. Однак, важливо враховувати, що діти дошкільного віку, зазвичай, сприймають медіа бездумно, не завжди розуміючи суть та значення отриманої інформації. Тому важливо створювати спеціальні освітні програми з медіаграмотності, щоб навчити дітей критично мислити про те, що вони бачать та слухають, розрізняти між справжньою і неправдивою інформацією, а також розуміти вплив медіа на їхнє життя та поведінку.</w:t>
      </w:r>
    </w:p>
    <w:p w:rsidR="00000000" w:rsidDel="00000000" w:rsidP="00000000" w:rsidRDefault="00000000" w:rsidRPr="00000000" w14:paraId="000000B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Н. Ашиток, О. Голубєвої, Р. Даниляка, А. Зайцевої, К. Крутій, Ю. Семеняко, О. Янкович та інших вчених було детально вивчено, яку медіапродукцію споживають діти. Наприклад, Ю. Семеняко виявила, що переважною частиною вільного часу дітей удома є перегляд різних мультфільмів, телепередач, а також гра в комп'ютерні та ігри з ґаджетами. За результатами її дослідження, 86% дітей надають перевагу мультфільмам, серіалам та сіткомам, 11% віддають перевагу пізнавальним телепередачам, а 4% не мають стійких уподобань і дивляться все підряд.</w:t>
      </w:r>
    </w:p>
    <w:p w:rsidR="00000000" w:rsidDel="00000000" w:rsidP="00000000" w:rsidRDefault="00000000" w:rsidRPr="00000000" w14:paraId="000000B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опитування, лише 44% респондентів вказали, що їхні діти віддали б перевагу спорту, конструюванню, рукоділлю або прогулянкам з батьками чи друзями перед тим, як переглядати телебачення. Проте, більшість дітей проводять удома значну кількість часу (3-4 години) перед телевізором. Це створює парадоксальну ситуацію, де батьки розуміють негативний вплив телевізійних передач на психічне здоров'я дітей та їх пасивний спосіб життя, але все одно дозволяють велику кількість часу проводити перед екраном. Крім того, багато батьків сприймають комп'ютерні ігри як позитивний аспект, оскільки вони дозволяють дітям уникати небезпечних ситуацій на вулиці та уникати негативних компаній[50, с. 144]. </w:t>
      </w:r>
    </w:p>
    <w:p w:rsidR="00000000" w:rsidDel="00000000" w:rsidP="00000000" w:rsidRDefault="00000000" w:rsidRPr="00000000" w14:paraId="000000C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вивчення впливу медіа на дітей старшого дошкільного віку можна розділити на два протилежних напрями: позитивний і негативний. Ю. Семеняко провела комплексне дослідження впливу медіа на всі аспекти здоров'я дітей цього віку і виявила, що комп'ютерна техніка сприяє погіршенню кожного з цих аспектів. Особливу увагу вчена приділила дослідженню впливу комп'ютера на фізичне здоров'я, оскільки в дошкільному віці відбувається активний розвиток систем організму дитини.</w:t>
      </w:r>
    </w:p>
    <w:p w:rsidR="00000000" w:rsidDel="00000000" w:rsidP="00000000" w:rsidRDefault="00000000" w:rsidRPr="00000000" w14:paraId="000000C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 Семеняко, опираючись на дослідження І. Кіндрат, висвітлила, як тривала робота за комп'ютером негативно впливає на різні функції дитячого організму. Це може викликати загальне нездужання, як сонливість або безсоння, швидку втомлюваність, головний біль, а також біль у ногах, зап'ястках, шиї, спині і т. д. Робота за комп'ютером також може спричиняти захворювання органів зору, такі як швидка втомлюваність, свербіння, сльозливість та порушення візуального сприйняття на дальній та близькій відстанях. Крім того, може відбутися погіршення зосередженості та працездатності, а також виникнення захворювань опорно-рухового апарату, таких як розвиток патологічних викривлень хребта, остеохондроз, зміщення або деформація міжхребцевих дисків, а також захворювання рук і гіподинамія [50, с. 87–88]. </w:t>
      </w:r>
    </w:p>
    <w:p w:rsidR="00000000" w:rsidDel="00000000" w:rsidP="00000000" w:rsidRDefault="00000000" w:rsidRPr="00000000" w14:paraId="000000C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О. Петрунько, у дітей спостерігається зниження критичності через перенасиченість недостовірною інформацією. Це може призвести до того, що діти втрачають здатність аналізувати інформацію та робити об'єктивні висновки. Крім того, вони можуть відчувати бажання уникати реального життя, втікаючи у віртуальний світ, що може призвести до втрати зв'язку з реальністю та власною ідентичністю. Також відбувається затримка у розвитку психічних процесів, оскільки перебування в віртуальному середовищі може перешкоджати нормальному розвитку когнітивних функцій і соціально-емоційної сфери у дітей[51, с. 85]. </w:t>
      </w:r>
    </w:p>
    <w:p w:rsidR="00000000" w:rsidDel="00000000" w:rsidP="00000000" w:rsidRDefault="00000000" w:rsidRPr="00000000" w14:paraId="000000C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результатами бесід з дітьми 5–6 років, проведеними Ю. Семеняко, близько 60–65% опитаних, включаючи як хлопчиків, так і дівчаток, захоплені комп'ютерними іграми з деструктивним змістом, такими як "Бетмен", "Трансформери" та різноманітні "стрілялки". Деякі діти відзначили, що їх не лякає наявність крові та сцен вбивств у грах, і вони сприймають це як просту частину гри. Жорстокі комп'ютерні ігри можуть впливати на формування характеру дітей, викликаючи в них певні поведінкові та емоційні реакції[52, с. 88]. </w:t>
      </w:r>
    </w:p>
    <w:p w:rsidR="00000000" w:rsidDel="00000000" w:rsidP="00000000" w:rsidRDefault="00000000" w:rsidRPr="00000000" w14:paraId="000000C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Крутій відзначає, що багато мультфільмів і серіалів для дітей відкрито пропагують антисоціальну поведінку, неуважність, цинізм, та інші негативні риси. Це може негативно впливати на формування виховних цінностей та зразків поведінки у дітей. Такі медіа відображають дорослих як неправдивих чи невдалих, що може підірвати авторитет дорослих у очах дітей. Такий контент може стимулювати негативне сприйняття світу та навіть спонукати дітей до неприпустимих дій.</w:t>
      </w:r>
    </w:p>
    <w:p w:rsidR="00000000" w:rsidDel="00000000" w:rsidP="00000000" w:rsidRDefault="00000000" w:rsidRPr="00000000" w14:paraId="000000C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Кондратенко відзначає, що серед сучасної періодики є журнали, які сприяють розвитку креативного мислення у старших дошкільників. Вона виділила кілька категорій таких дитячих журналів:</w:t>
      </w:r>
    </w:p>
    <w:p w:rsidR="00000000" w:rsidDel="00000000" w:rsidP="00000000" w:rsidRDefault="00000000" w:rsidRPr="00000000" w14:paraId="000000C6">
      <w:pPr>
        <w:widowControl w:val="0"/>
        <w:numPr>
          <w:ilvl w:val="0"/>
          <w:numId w:val="8"/>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Пізнавально-розважальні, які поєднують інформативний та розважальний зміст. Ці видання допомагають дітям вивчати нові речі та одночасно розважають їх.</w:t>
      </w:r>
    </w:p>
    <w:p w:rsidR="00000000" w:rsidDel="00000000" w:rsidP="00000000" w:rsidRDefault="00000000" w:rsidRPr="00000000" w14:paraId="000000C7">
      <w:pPr>
        <w:widowControl w:val="0"/>
        <w:numPr>
          <w:ilvl w:val="0"/>
          <w:numId w:val="8"/>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Навчальні, спрямовані на покращення академічних навичок дітей. Вони можуть бути спеціалізованими за предметом, наприклад, математика або англійська мова.</w:t>
      </w:r>
    </w:p>
    <w:p w:rsidR="00000000" w:rsidDel="00000000" w:rsidP="00000000" w:rsidRDefault="00000000" w:rsidRPr="00000000" w14:paraId="000000C8">
      <w:pPr>
        <w:widowControl w:val="0"/>
        <w:numPr>
          <w:ilvl w:val="0"/>
          <w:numId w:val="8"/>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Культурологічні, які базуються на художньому матеріалі, включаючи вітчизняну та світову класику, а також фольклор. Ці видання сприяють розвитку художнього смаку та культурного розвитку дітей[53, с. 117]. </w:t>
      </w:r>
    </w:p>
    <w:p w:rsidR="00000000" w:rsidDel="00000000" w:rsidP="00000000" w:rsidRDefault="00000000" w:rsidRPr="00000000" w14:paraId="000000C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все частіше віддають перевагу телебаченню, мультимедійним презентаціям та Інтернету, ніж друкованим виданням. У своїх дослідженнях Р. Кондратенко, О. Кравчишина, К. Крутій, Ю. Семеняко, С. Лисенко та інші відзначили значний виховний та розвивальний потенціал телевізійних програм та мультфільмів для дітей. Серед таких програм, які сприяють вихованню та розвитку дитини, називають "Уроки тітоньки Сови", "Читаночка", "Пані Калина", а також канал "З Любов’ю до дітей". Мультфільми також мають великий освітній потенціал, зокрема, проекти анімаційного телеканалу ПлюсПлюс, такі як "Це – наше, і це – твоє" і "Світ чекає на відкриття", які розповідають цікаві та зрозумілі історії про національні символи, винаходи, досягнення українців та інше. Однак дорослі повинні допомагати дітям знаходити ці мультфільми та, за потреби, коментувати їх. Частіше діти обирають медіапродукцію з розважальними пригодницькими сюжетами.</w:t>
      </w:r>
    </w:p>
    <w:p w:rsidR="00000000" w:rsidDel="00000000" w:rsidP="00000000" w:rsidRDefault="00000000" w:rsidRPr="00000000" w14:paraId="000000C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такі як К. Крутій, вказують на недолік високоякісних мультиплікаційних фільмів для дітей, які б відповідали освітнім стандартам. Вони зауважують, що часто в таких мультфільмах негативні персонажі виявляються привабливішими та легше досягають успіху, ніж позитивні. Це може призвести до прийняття неприпустимих моделей поведінки дітьми. Отже, з одного боку, ми маємо достатньо друкованих видань, які можуть використовуватися дітьми разом з батьками, але, з іншого боку, відчувається дефіцит якісної телевізійної продукції для дітей, особливо при тому, що екрани перенасичені мультфільмами, які часто мають сумнівну етичну складову та не сприяють позитивному вихованню дітей.</w:t>
      </w:r>
    </w:p>
    <w:p w:rsidR="00000000" w:rsidDel="00000000" w:rsidP="00000000" w:rsidRDefault="00000000" w:rsidRPr="00000000" w14:paraId="000000C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 Голюк і Т. Ковбасюк визначили ключові педагогічні умови для розвитку медіаграмотності дітей старшого дошкільного віку. По-перше, вони вказують на необхідність виділення актуальних проблем інформатизації дошкільних навчальних закладів з урахуванням змін у парадигмі їхнього розвитку. Далі вони визначають показники професійних знань та вмінь, які необхідні педагогам для проведення медіаосвітньої роботи. Важливим аспектом є гармонійне поєднання традиційних форм взаємодії ЗДО з сім'ями та форм, що базуються на використанні інформаційно-комунікативних технологій. Це вимагає вирішення комплексу педагогічних завдань у сучасному інформаційному суспільстві. Крім того, автори вказують на важливість використання технологій діагностики та розвитку медіакультури не лише дітей, але і їхніх батьків. Це включає діалогічну взаємодію всіх членів сім'ї та вихователів для успішного вирішення медіаосвітніх завдань [54]. </w:t>
      </w:r>
    </w:p>
    <w:p w:rsidR="00000000" w:rsidDel="00000000" w:rsidP="00000000" w:rsidRDefault="00000000" w:rsidRPr="00000000" w14:paraId="000000C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Кондратенко визначила різноманітні форми та методи роботи вихователя з дітьми у дошкільних закладах освіти. Ці методи включають:</w:t>
      </w:r>
    </w:p>
    <w:p w:rsidR="00000000" w:rsidDel="00000000" w:rsidP="00000000" w:rsidRDefault="00000000" w:rsidRPr="00000000" w14:paraId="000000CD">
      <w:pPr>
        <w:widowControl w:val="0"/>
        <w:numPr>
          <w:ilvl w:val="0"/>
          <w:numId w:val="10"/>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Слухання художніх творів з подальшим обговоренням сюжетів. Це сприяє розвитку уяви та мовлення дітей.</w:t>
      </w:r>
    </w:p>
    <w:p w:rsidR="00000000" w:rsidDel="00000000" w:rsidP="00000000" w:rsidRDefault="00000000" w:rsidRPr="00000000" w14:paraId="000000CE">
      <w:pPr>
        <w:widowControl w:val="0"/>
        <w:numPr>
          <w:ilvl w:val="0"/>
          <w:numId w:val="10"/>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 картинок та створення власних творів мистецтва. Це сприяє розвитку творчих здібностей та уяви дітей.</w:t>
      </w:r>
    </w:p>
    <w:p w:rsidR="00000000" w:rsidDel="00000000" w:rsidP="00000000" w:rsidRDefault="00000000" w:rsidRPr="00000000" w14:paraId="000000CF">
      <w:pPr>
        <w:widowControl w:val="0"/>
        <w:numPr>
          <w:ilvl w:val="0"/>
          <w:numId w:val="10"/>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пізнавально-розважальних завдань, передбачених змістом журналу. Це допомагає дітям отримувати нові знання та розвивати інтерес до навчання.</w:t>
      </w:r>
    </w:p>
    <w:p w:rsidR="00000000" w:rsidDel="00000000" w:rsidP="00000000" w:rsidRDefault="00000000" w:rsidRPr="00000000" w14:paraId="000000D0">
      <w:pPr>
        <w:widowControl w:val="0"/>
        <w:numPr>
          <w:ilvl w:val="0"/>
          <w:numId w:val="10"/>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Знаходження відповідей та отримання нових знань. Це сприяє розвитку когнітивних навичок та самостійності дітей.</w:t>
      </w:r>
    </w:p>
    <w:p w:rsidR="00000000" w:rsidDel="00000000" w:rsidP="00000000" w:rsidRDefault="00000000" w:rsidRPr="00000000" w14:paraId="000000D1">
      <w:pPr>
        <w:widowControl w:val="0"/>
        <w:numPr>
          <w:ilvl w:val="0"/>
          <w:numId w:val="10"/>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свого медіапродукту, такого як журнал, газета, листівка тощо. Це дозволяє дітям виявити свою творчість, сприяє розвитку моторики та мовленнєвих навичок [53, с. 118].</w:t>
      </w:r>
    </w:p>
    <w:p w:rsidR="00000000" w:rsidDel="00000000" w:rsidP="00000000" w:rsidRDefault="00000000" w:rsidRPr="00000000" w14:paraId="000000D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Дослідниця приділила значну увагу використанню аудіовізуальних медіазасобів, зокрема мультимедійних технологій, у роботі з дітьми. Вона вказала на такі форми та методи роботи вихователя:</w:t>
      </w:r>
    </w:p>
    <w:p w:rsidR="00000000" w:rsidDel="00000000" w:rsidP="00000000" w:rsidRDefault="00000000" w:rsidRPr="00000000" w14:paraId="000000D3">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Перегляд мультфільмів та дитячих фільмів з подальшим обговоренням. Це сприяє розвитку уяви та мовлення дітей, а також розумінню цінностей та моральних навичок.</w:t>
      </w:r>
    </w:p>
    <w:p w:rsidR="00000000" w:rsidDel="00000000" w:rsidP="00000000" w:rsidRDefault="00000000" w:rsidRPr="00000000" w14:paraId="000000D4">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імітаційно-ігрових ситуацій на основі переглянутого чи почутого. Це дозволяє дітям більш глибоко усвідомити матеріал та розвивати креативність.</w:t>
      </w:r>
    </w:p>
    <w:p w:rsidR="00000000" w:rsidDel="00000000" w:rsidP="00000000" w:rsidRDefault="00000000" w:rsidRPr="00000000" w14:paraId="000000D5">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віртуальних мінімузеїв. Це дозволяє дітям досліджувати та вивчати нові предмети та явища, розвиваючи при цьому інтерес до навчання.</w:t>
      </w:r>
    </w:p>
    <w:p w:rsidR="00000000" w:rsidDel="00000000" w:rsidP="00000000" w:rsidRDefault="00000000" w:rsidRPr="00000000" w14:paraId="000000D6">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Слухання музичних творів та створення уявних ситуацій. Це сприяє розвитку музичних здібностей та емоційного сприйняття.</w:t>
      </w:r>
    </w:p>
    <w:p w:rsidR="00000000" w:rsidDel="00000000" w:rsidP="00000000" w:rsidRDefault="00000000" w:rsidRPr="00000000" w14:paraId="000000D7">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Випуск фотогазет та фотофільмів, матеріали для яких збираються під час екскурсій та спостережень. Це дозволяє дітям виявити свою творчість та сприяє розвитку спостережливості.</w:t>
      </w:r>
    </w:p>
    <w:p w:rsidR="00000000" w:rsidDel="00000000" w:rsidP="00000000" w:rsidRDefault="00000000" w:rsidRPr="00000000" w14:paraId="000000D8">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Озвучування діалогів героїв з відомих казок та мультфільмів. Це розвиває мовлення та акторські здібності дітей.</w:t>
      </w:r>
    </w:p>
    <w:p w:rsidR="00000000" w:rsidDel="00000000" w:rsidP="00000000" w:rsidRDefault="00000000" w:rsidRPr="00000000" w14:paraId="000000D9">
      <w:pPr>
        <w:widowControl w:val="0"/>
        <w:numPr>
          <w:ilvl w:val="0"/>
          <w:numId w:val="5"/>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власних мультфільмів у малюнках. Це сприяє розвитку творчих та технічних здібностей дітей[53, с. 118].</w:t>
      </w:r>
    </w:p>
    <w:p w:rsidR="00000000" w:rsidDel="00000000" w:rsidP="00000000" w:rsidRDefault="00000000" w:rsidRPr="00000000" w14:paraId="000000D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Кондратенко підкреслює значення інтернет-технологій у вихованні дітей, зокрема через доступ до різноманітних вебсайтів з електронними виданнями та аудіо- та відеоматеріалами. Інтернет дозволяє поєднувати текстовий контент з аудіо- та відеоматеріалами, що розширює можливості навчання та розвитку дітей.</w:t>
      </w:r>
    </w:p>
    <w:p w:rsidR="00000000" w:rsidDel="00000000" w:rsidP="00000000" w:rsidRDefault="00000000" w:rsidRPr="00000000" w14:paraId="000000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переваг інтернет-ресурсів є їхня доступність із будь-якого місця та у будь-який час. Це дозволяє використовувати їх в педагогічному процесі незалежно від обмежень місця та часу.</w:t>
      </w:r>
    </w:p>
    <w:p w:rsidR="00000000" w:rsidDel="00000000" w:rsidP="00000000" w:rsidRDefault="00000000" w:rsidRPr="00000000" w14:paraId="000000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використання інтернет-ресурсів потребує уваги до підбору відповідного контенту, особливо коли мова йде про роботу з дітьми. Важливо обирати дитячі інтернет-видання з урахуванням їхньої вікової придатності та якості змісту. Декілька дитячих журналів, таких як "Пізнайко" та "Жирафа Рафа", пропонують також електронні версії, які можна успішно використовувати в роботі з дітьми[53,с.118]. </w:t>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Справді, сучасний інтернет пропонує багато різноманітного контенту для дітей, що допомагає їм розвиватися та навчатися. Серед класичних дитячих сайтів можна виділити такі ресурси, як «Левко», «Казкар», «Нашим діткам», та «Пустунчик». Вони пропонують широкий вибір матеріалів: від ігор і аудіо-відео контенту до віршів, казок та розвиваючих завдань.</w:t>
      </w:r>
    </w:p>
    <w:p w:rsidR="00000000" w:rsidDel="00000000" w:rsidP="00000000" w:rsidRDefault="00000000" w:rsidRPr="00000000" w14:paraId="000000D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позитивно, що наразі в мережі з'являється все більше якісного контенту, який можуть використовувати як батьки і вихователі, так і самі діти. Особливо радує зростання кількості аудіокниг українською мовою та з'явлення радіостанцій, які транслюють казки цілодобово.</w:t>
      </w:r>
    </w:p>
    <w:p w:rsidR="00000000" w:rsidDel="00000000" w:rsidP="00000000" w:rsidRDefault="00000000" w:rsidRPr="00000000" w14:paraId="000000D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важливо пам'ятати про необхідність критичного мислення, щоб ефективно користуватися різноманітністю інформації в Інтернеті. Важливо обирати джерела, які відповідають віковим та психологічним потребам дитини, а також враховувати її індивідуальні особливості.</w:t>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занять, то вони мають відповідати конкретному віковому періоду та спрямовуватися на порівняння різних медіаформатів, а також їх розуміння через прослуховування, створення власних фото чи відео, через анімацію та ін. Таким чином, це допомагає вихователю зробити медіаосвіту для дошкільників більш ефективною. Також важливо у проведенні занять спрямованих на формування основ медіаграмотності дітей, щоб дидактичні завдання, пов’язані з медіа, які інтегруються у навчання, були сформульовані таким чином, щоб було сприяння ефективної взаємодії між усіма учасниками навчального процесу на індивідуальному (медіакультура та її розвиток) та груповому (взаємодія груп) рівнях. Поступове впровадження медіаосвіти в дошкільну освіту доцільно починати з розвитку вміння сприймати медійні тексти, активізувати уяву, зорову пам’ять та різні види мислення, особливо критичного. </w:t>
      </w:r>
    </w:p>
    <w:p w:rsidR="00000000" w:rsidDel="00000000" w:rsidP="00000000" w:rsidRDefault="00000000" w:rsidRPr="00000000" w14:paraId="000000E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старшому дошкільному віці доцільно на заняттях познайомити дітей із процесом створення анімації. Під час таких занять діти повинні навчитися як зробити з авторської ідеї план роботи. Вивчають різні види анімації: мальовану, з технікою перекладання, комп’ютерну чи натуральну (лялькова чи з допомогою пластиліну), вчаться здійснювати монтаж та озвучку фільму з необхідними емоціями. Тут автори пропонують для розвитку мовлення дітей старшого дошкільного віку використання творчих вправ, таких як «Німе кіно» чи «Озвуч відео» - на початку навчання діти переглядають частину знайомого їм мультфільму без звуку, а після роботи в групах озвучують її самостійно, пояснюючи, чому саме такі емоції були передані. Надалі можна використовувати і частини для перегляду, що зовсім не відомі дітям. </w:t>
      </w:r>
    </w:p>
    <w:p w:rsidR="00000000" w:rsidDel="00000000" w:rsidP="00000000" w:rsidRDefault="00000000" w:rsidRPr="00000000" w14:paraId="000000E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важливим компонентом медіаосвіти, як зазначають автори, є застосування книг на заняттях у ЗДО. Це, перш за все, робота з текстом та ілюстраціями, адже медіаграмотність це, насамперед, навичка працювати з медіатекстом. Таким чином, вихователь сприяє розвитку у дітей критичного мислення, аналізу та сприйняття прочитаного, а також формує уміння розрізняти правдиву інформацію від недостовірної та навчає перевіряти отриману інформацію на достовірність [55, с. 11]. </w:t>
      </w:r>
    </w:p>
    <w:p w:rsidR="00000000" w:rsidDel="00000000" w:rsidP="00000000" w:rsidRDefault="00000000" w:rsidRPr="00000000" w14:paraId="000000E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корисним є і те, що автори надають інформацію щодо методичних підходів та організації занять з медіаосвіти. І одним таким методичним підходом в ЗДО є інтегрований підхід, що забезпечує поєднання двох компонентів: по-перше, застосування різних медіа засобів та матеріалів, по- друге, мета медіаосвіти, завдання та самоаналіз. А також поза навчальним процесом можна застосовувати і парціальні програми, для кращого формування медіаграмотності у дітей дошкільного віку [55, с. 9]. </w:t>
      </w:r>
    </w:p>
    <w:p w:rsidR="00000000" w:rsidDel="00000000" w:rsidP="00000000" w:rsidRDefault="00000000" w:rsidRPr="00000000" w14:paraId="000000E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занять, то вони мають відповідати конкретному віковому періоду та спрямовуватися на порівняння різних медіаформатів, а також їх розуміння через прослуховування, створення власних фото чи відео, через анімацію та ін. Таким  чином, це допомагає вихователю зробити медіаосвіту для дошкільників більш ефективною. Також важливо у проведенні занять спрямованих на формування основ медіаграмотності дітей, щоб дидактичні завдання, пов’язані з медіа, які інтегруються у навчання, були сформульовані таким чином, щоб було сприяння ефективної взаємодії між усіма учасниками навчального процесу на індивідуальному (медіакультура та її розвиток) та груповому (взаємодія груп) рівнях. Поступове впровадження медіаосвіти в дошкільну освіту доцільно починати з розвитку вміння сприймати медійні тексти, активізувати уяву, зорову пам’ять та різні види мислення, особливо критичного. </w:t>
      </w:r>
    </w:p>
    <w:p w:rsidR="00000000" w:rsidDel="00000000" w:rsidP="00000000" w:rsidRDefault="00000000" w:rsidRPr="00000000" w14:paraId="000000E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Парціальна програма для дітей старшого дошкільного віку «Медіасвіт для дошкільнят» відповідає віковим особливостям і можливостям дітей старшого дошкільного віку і передбачає теоре- тичні та практичні аспекти медіаосвіти. Зміст навчального матеріалу побудований з використанням інноваційної педагогіки, що передба- чає творче співробітництво педагога та дітей, спонукає до обміну думками, виховує толерантне ставлення до інших. Важлива орієн- тація на загальнолюдські цінності, розвиток творчої особистості, формування здатності використовувати здобуті знання та навички в повсякденному житті[56]. </w:t>
      </w:r>
    </w:p>
    <w:p w:rsidR="00000000" w:rsidDel="00000000" w:rsidP="00000000" w:rsidRDefault="00000000" w:rsidRPr="00000000" w14:paraId="000000E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старшого дошкільного віку повинні знати, уміти і володіти навичками спілкування з медіа: </w:t>
      </w:r>
    </w:p>
    <w:p w:rsidR="00000000" w:rsidDel="00000000" w:rsidP="00000000" w:rsidRDefault="00000000" w:rsidRPr="00000000" w14:paraId="000000E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Використання інформації: знають, що інформація існує в різ- них формах; що існують різні джерела інформації (телебачення, інтернет, планшет, книги, відео, радіо, інші люди); як поставити запитання про вірогідність інформації. </w:t>
      </w:r>
    </w:p>
    <w:p w:rsidR="00000000" w:rsidDel="00000000" w:rsidP="00000000" w:rsidRDefault="00000000" w:rsidRPr="00000000" w14:paraId="000000E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2.Стосунки в медійному середовищі: відрізняють себе від інших; уміють висловлювати елементарні потреби та емоції щодо медіа, показують, що їм подобається. </w:t>
      </w:r>
    </w:p>
    <w:p w:rsidR="00000000" w:rsidDel="00000000" w:rsidP="00000000" w:rsidRDefault="00000000" w:rsidRPr="00000000" w14:paraId="000000E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3.Мова медіа: знають, що персонажі, представлені в медіатексті, можуть бути вигаданими; здатні висловлювати думку про меді- атвір і своїми словами обґрунтувати її; знають, що інформацію  можна передати словами або за допомогою зображень[56].</w:t>
      </w:r>
    </w:p>
    <w:p w:rsidR="00000000" w:rsidDel="00000000" w:rsidP="00000000" w:rsidRDefault="00000000" w:rsidRPr="00000000" w14:paraId="000000E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Комунікація і медіа як предмет етичного аналізу: можуть на базовому рівні розрізняти погане і добре в медіатексті. Визначено також комплекс умов, необхідних для проведення аналізу медіатексту.</w:t>
      </w:r>
    </w:p>
    <w:p w:rsidR="00000000" w:rsidDel="00000000" w:rsidP="00000000" w:rsidRDefault="00000000" w:rsidRPr="00000000" w14:paraId="000000E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аналізу медіатексту дитина повинна вміти: </w:t>
      </w:r>
    </w:p>
    <w:p w:rsidR="00000000" w:rsidDel="00000000" w:rsidP="00000000" w:rsidRDefault="00000000" w:rsidRPr="00000000" w14:paraId="000000EC">
      <w:pPr>
        <w:widowControl w:val="0"/>
        <w:numPr>
          <w:ilvl w:val="1"/>
          <w:numId w:val="2"/>
        </w:numPr>
        <w:spacing w:line="360" w:lineRule="auto"/>
        <w:ind w:firstLine="426"/>
        <w:jc w:val="both"/>
        <w:rPr>
          <w:sz w:val="28"/>
          <w:szCs w:val="28"/>
        </w:rPr>
      </w:pPr>
      <w:r w:rsidDel="00000000" w:rsidR="00000000" w:rsidRPr="00000000">
        <w:rPr>
          <w:rFonts w:ascii="Times New Roman" w:cs="Times New Roman" w:eastAsia="Times New Roman" w:hAnsi="Times New Roman"/>
          <w:sz w:val="28"/>
          <w:szCs w:val="28"/>
          <w:rtl w:val="0"/>
        </w:rPr>
        <w:t xml:space="preserve">спостерігати, як медіатексти по-різному можуть передавати одну й ту ж інформацію, як у медіатексті представлена думка одного або кількох героїв (людей), як створений образ впливає на їхні почуття і поведінку та інших людей; </w:t>
      </w:r>
    </w:p>
    <w:p w:rsidR="00000000" w:rsidDel="00000000" w:rsidP="00000000" w:rsidRDefault="00000000" w:rsidRPr="00000000" w14:paraId="000000ED">
      <w:pPr>
        <w:widowControl w:val="0"/>
        <w:numPr>
          <w:ilvl w:val="1"/>
          <w:numId w:val="2"/>
        </w:numPr>
        <w:spacing w:line="360" w:lineRule="auto"/>
        <w:ind w:firstLine="426"/>
        <w:jc w:val="both"/>
        <w:rPr>
          <w:sz w:val="28"/>
          <w:szCs w:val="28"/>
        </w:rPr>
      </w:pPr>
      <w:r w:rsidDel="00000000" w:rsidR="00000000" w:rsidRPr="00000000">
        <w:rPr>
          <w:rFonts w:ascii="Times New Roman" w:cs="Times New Roman" w:eastAsia="Times New Roman" w:hAnsi="Times New Roman"/>
          <w:sz w:val="28"/>
          <w:szCs w:val="28"/>
          <w:rtl w:val="0"/>
        </w:rPr>
        <w:t xml:space="preserve">пояснювати позицію героя, своє ставлення до почутого на ра- діо, в казці, музиці, до переглянутого в кіно, мультфільмі, ре- кламі, інших медіатворах; можливі небезпеки та наслідки вико- ристання гаджетів, спілкування в інтернеті, мобільного зв’язку та комп’ютерних ігор; </w:t>
      </w:r>
    </w:p>
    <w:p w:rsidR="00000000" w:rsidDel="00000000" w:rsidP="00000000" w:rsidRDefault="00000000" w:rsidRPr="00000000" w14:paraId="000000EE">
      <w:pPr>
        <w:widowControl w:val="0"/>
        <w:numPr>
          <w:ilvl w:val="1"/>
          <w:numId w:val="2"/>
        </w:numPr>
        <w:spacing w:line="360" w:lineRule="auto"/>
        <w:ind w:firstLine="426"/>
        <w:jc w:val="both"/>
        <w:rPr>
          <w:sz w:val="28"/>
          <w:szCs w:val="28"/>
        </w:rPr>
      </w:pPr>
      <w:r w:rsidDel="00000000" w:rsidR="00000000" w:rsidRPr="00000000">
        <w:rPr>
          <w:rFonts w:ascii="Times New Roman" w:cs="Times New Roman" w:eastAsia="Times New Roman" w:hAnsi="Times New Roman"/>
          <w:sz w:val="28"/>
          <w:szCs w:val="28"/>
          <w:rtl w:val="0"/>
        </w:rPr>
        <w:t xml:space="preserve">порівнювати казковість і реальність у медіатекстах; </w:t>
      </w:r>
    </w:p>
    <w:p w:rsidR="00000000" w:rsidDel="00000000" w:rsidP="00000000" w:rsidRDefault="00000000" w:rsidRPr="00000000" w14:paraId="000000EF">
      <w:pPr>
        <w:widowControl w:val="0"/>
        <w:numPr>
          <w:ilvl w:val="1"/>
          <w:numId w:val="2"/>
        </w:numPr>
        <w:spacing w:line="360" w:lineRule="auto"/>
        <w:ind w:firstLine="426"/>
        <w:jc w:val="both"/>
        <w:rPr>
          <w:sz w:val="28"/>
          <w:szCs w:val="28"/>
        </w:rPr>
      </w:pPr>
      <w:r w:rsidDel="00000000" w:rsidR="00000000" w:rsidRPr="00000000">
        <w:rPr>
          <w:rFonts w:ascii="Times New Roman" w:cs="Times New Roman" w:eastAsia="Times New Roman" w:hAnsi="Times New Roman"/>
          <w:sz w:val="28"/>
          <w:szCs w:val="28"/>
          <w:rtl w:val="0"/>
        </w:rPr>
        <w:t xml:space="preserve">визначати, кому адресовані медіатексти за зовнішніми ознака- ми та змістом; хто або що головний об’єкт у ньому; свої емоції, почуття після сприйняття медіатексту та розрізняти різні емоційні стани однолітків, дорослих, казкових персонажів тощо; </w:t>
      </w:r>
    </w:p>
    <w:p w:rsidR="00000000" w:rsidDel="00000000" w:rsidP="00000000" w:rsidRDefault="00000000" w:rsidRPr="00000000" w14:paraId="000000F0">
      <w:pPr>
        <w:widowControl w:val="0"/>
        <w:numPr>
          <w:ilvl w:val="1"/>
          <w:numId w:val="2"/>
        </w:numPr>
        <w:spacing w:line="360" w:lineRule="auto"/>
        <w:ind w:firstLine="426"/>
        <w:jc w:val="both"/>
        <w:rPr>
          <w:sz w:val="28"/>
          <w:szCs w:val="28"/>
        </w:rPr>
      </w:pPr>
      <w:r w:rsidDel="00000000" w:rsidR="00000000" w:rsidRPr="00000000">
        <w:rPr>
          <w:rFonts w:ascii="Times New Roman" w:cs="Times New Roman" w:eastAsia="Times New Roman" w:hAnsi="Times New Roman"/>
          <w:sz w:val="28"/>
          <w:szCs w:val="28"/>
          <w:rtl w:val="0"/>
        </w:rPr>
        <w:t xml:space="preserve">асоціювати характер музики, колір, рух, голос з мімікою, жестами, станами та почуттями людини; </w:t>
      </w:r>
    </w:p>
    <w:p w:rsidR="00000000" w:rsidDel="00000000" w:rsidP="00000000" w:rsidRDefault="00000000" w:rsidRPr="00000000" w14:paraId="000000F1">
      <w:pPr>
        <w:widowControl w:val="0"/>
        <w:numPr>
          <w:ilvl w:val="1"/>
          <w:numId w:val="2"/>
        </w:numPr>
        <w:spacing w:line="360" w:lineRule="auto"/>
        <w:ind w:firstLine="426"/>
        <w:jc w:val="both"/>
        <w:rPr>
          <w:sz w:val="28"/>
          <w:szCs w:val="28"/>
        </w:rPr>
      </w:pPr>
      <w:r w:rsidDel="00000000" w:rsidR="00000000" w:rsidRPr="00000000">
        <w:rPr>
          <w:rFonts w:ascii="Times New Roman" w:cs="Times New Roman" w:eastAsia="Times New Roman" w:hAnsi="Times New Roman"/>
          <w:sz w:val="28"/>
          <w:szCs w:val="28"/>
          <w:rtl w:val="0"/>
        </w:rPr>
        <w:t xml:space="preserve">застосовувати знання, уміння і навички – про те, що таке інформація та засоби її передавання, про основні медіа, про професії, пов’язані з медіа, про історію виникнення різних медіа, аналізу- вати медіатексти за планом, вигадувати і створювати власні ме- діатексти, використовувати свої знання для безпечної взаємодії з медіа [56]. </w:t>
      </w:r>
    </w:p>
    <w:p w:rsidR="00000000" w:rsidDel="00000000" w:rsidP="00000000" w:rsidRDefault="00000000" w:rsidRPr="00000000" w14:paraId="000000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взяти програму «Парціальна програма з медіаосвітньої діяльності «Медіадошкільник» для дітей старшого дошкільного віку (6-й рік життя), то в самому початку автори визначають її актуальність як потребу не тільки підготовки старших дошкільників до життя в сучасному інформаційному суспільстві, а й досить важливим вважають закласти основу комунікативних здібностей, творчості, критичного мислення, спілкування та самовираження з використанням медіа. Також дана програма передбачає творчий підхід в медіаосвіті для дітей старшого дошкільного віку, а також інноваційність та неповторність [57, с. 6]. </w:t>
      </w:r>
    </w:p>
    <w:p w:rsidR="00000000" w:rsidDel="00000000" w:rsidP="00000000" w:rsidRDefault="00000000" w:rsidRPr="00000000" w14:paraId="000000F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передбачають відповідно до вікової категорії дітей познайомити з основними поняттями медіаосвіти, а саме: медіа, інформація, медійні пристрої, джерела інформації; передбачають і створення власних простих медіа з участю дорослих. Не пропускається і робота з навчанням роботи з комп’ютерами під час застосування навчальних чи ігрових програм, а також для пошуку необхідної інформації. За програмою, важливо показати усі можливості медійних засобів, що знадобляться у повсякденному житті, під час спілкування та відпочинку, а також закласти уявлення про те, що медіа буває різним, а інформацію, отриману з нього необхідно перевіряти на достовірність та пояснювати як безпечно користуватися медіазасобами з дотриманням правил безпеки. Таким чином, парціальна програма забезпечує закладання основ медіаграмотності та створення умов для освоєння неї старшим дошкільником [57, с. 7]. </w:t>
      </w:r>
    </w:p>
    <w:p w:rsidR="00000000" w:rsidDel="00000000" w:rsidP="00000000" w:rsidRDefault="00000000" w:rsidRPr="00000000" w14:paraId="000000F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рекомендують використовувати програму в двох напрямках: </w:t>
      </w:r>
    </w:p>
    <w:p w:rsidR="00000000" w:rsidDel="00000000" w:rsidP="00000000" w:rsidRDefault="00000000" w:rsidRPr="00000000" w14:paraId="000000F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Надання знань дітям щодо медіа.</w:t>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Самостійна діяльність дітей із застосуванням набутих знань. </w:t>
      </w:r>
    </w:p>
    <w:p w:rsidR="00000000" w:rsidDel="00000000" w:rsidP="00000000" w:rsidRDefault="00000000" w:rsidRPr="00000000" w14:paraId="000000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 вважаємо те, що у даній програмі є приклад роботи, яку можна використовувати для дітей старшого дошкільного віку для формування медіаграмотності, а саме: формування мовленнєвої компетентності, критичного, логічного та рефлексивного мислення; уміння аналізувати та створювати власні прості медіапродукти. Для цього радять застосовувати: ігри з медіаосвіти; розвивальну методику Т.Піроженко «Мультибус»; ознайомлення з навколишнім довкіллям за допомогою телебачення; мультиплікацію; журналістику; фотографії [57, с. 11]. </w:t>
      </w:r>
    </w:p>
    <w:p w:rsidR="00000000" w:rsidDel="00000000" w:rsidP="00000000" w:rsidRDefault="00000000" w:rsidRPr="00000000" w14:paraId="000000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Парціальна програма розвитку творчих здібностей дітей 4-6 років на заняттях із малювання з використанням елементів медіаосвіти «Казки і фарби» сприяє розвитку в дошкільників адекватного колірного сприйняття світу, почуття прекрасного, розширенню можливості сприйняття різних явищ, підвищенню виразних можливостей дитячого малюнка, розширенню художнього досвіду малят за допомогою нових способів художнього вираження, активізує їхній творчий потенціал і здібності[58]. </w:t>
      </w:r>
    </w:p>
    <w:p w:rsidR="00000000" w:rsidDel="00000000" w:rsidP="00000000" w:rsidRDefault="00000000" w:rsidRPr="00000000" w14:paraId="000000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сучасному етапі розвитку дошкільної освіти стає актуальним впровадження медіаосвіти в навчально-виховний процес. Медіаосвіта – це невід’ємна складова художнього виховання. Вона створює додаткові можливості для розвитку рефлексивно-мовленнєвих навичок у дошкільнят, сприяє збагаченню дітей культурним досвідом, активізує їхню художньо-мовленнєву діяльність, формує в них здібності до медіатворчості. Результатом дошкільної медіаосвіти повинна стати медіаграмотність – значуща якість особистості дошкільника. Медіаграмотність виявляється в умінні «читати» медіамеседжі, декодувати медіатексти, розуміти їх прихований зміст, аналізувати інформацію або віртуальний образ, робити висновки, розуміти сюжет, розрізняти виразні засоби медіатекстів, обґрунтовувати своє ставлення до вибору й оцінки якості споживаної медійної інформації. Медіаграмотність дошкільнят охоплює такі складники: </w:t>
      </w:r>
    </w:p>
    <w:p w:rsidR="00000000" w:rsidDel="00000000" w:rsidP="00000000" w:rsidRDefault="00000000" w:rsidRPr="00000000" w14:paraId="000000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Естетичні і креативні навички: здатність бачити, чути, створювати й інтерпретувати медіатексти; </w:t>
      </w:r>
    </w:p>
    <w:p w:rsidR="00000000" w:rsidDel="00000000" w:rsidP="00000000" w:rsidRDefault="00000000" w:rsidRPr="00000000" w14:paraId="000000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Інтерактивні навички: здатність спілкуватися за допомогою медіа і приміряти на себе різні медіаролі, готовність висловлювати свої думки з приводу змісту і краси медіатекстів, їх засобів; </w:t>
      </w:r>
    </w:p>
    <w:p w:rsidR="00000000" w:rsidDel="00000000" w:rsidP="00000000" w:rsidRDefault="00000000" w:rsidRPr="00000000" w14:paraId="000000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Рефлексивні навички: на основі здобутих знань мати змогу створювати власні медіатексти різного характеру[58]. </w:t>
      </w:r>
    </w:p>
    <w:p w:rsidR="00000000" w:rsidDel="00000000" w:rsidP="00000000" w:rsidRDefault="00000000" w:rsidRPr="00000000" w14:paraId="000000F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медіатворчість дошкільнята реалізують здатність пізнавати образну специфічність мистецтва, охоче інтегрують у творчих завданнях власні інтереси, уподобання, набутий мистецький досвід діяльності, сприйняття і відтворення прекрасного. Сприйняття кольору та розрізнення кольорів, розуміння його значення в медіатексті відіграють велику роль у розпізнаванні зображень, предметів, об’єктів навколишнього світу, вони дозволяють дошкільнятам сприймати більшу кількість інформаційних ознак. Малювання з використанням елементів медіаосвіти привчає дошкільнят до думки про те, що навколишній світ мінливий і містить багато різноманітної інформації. Дошкільнята в силу свого віку добре сприймають графічну інформацію, на основі якої створюють моделі діафільмів, примітивних мультфільмів, деяких видів кіно і відео[58]. </w:t>
      </w:r>
    </w:p>
    <w:p w:rsidR="00000000" w:rsidDel="00000000" w:rsidP="00000000" w:rsidRDefault="00000000" w:rsidRPr="00000000" w14:paraId="000000F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з малювання за цією Програмою дозволяють розвивати в дітей не тільки художні здібності, а й комунікативні та медійні навички, а також познайомити їх з основами медіаграмотності (уміння декодувати й інтерпретувати твори мистецтва, порівнювати різні види медіа, медіатекстів та змінювати, відтворювати за власним уявленням нові образи). Як олівець і фарби стають продовженням думки дитини, її образів і уявлень про навколишній світ, так і використання медіазасобів перетворюється на уявний компас у морі інформації, у тому числі колірної та естетичної. Виходячи з цієї тези функція накопичення знань про колір як закодовану інформацію, його вплив на свідомість людини є пріоритетною в процесі навчання малювання. </w:t>
      </w:r>
    </w:p>
    <w:p w:rsidR="00000000" w:rsidDel="00000000" w:rsidP="00000000" w:rsidRDefault="00000000" w:rsidRPr="00000000" w14:paraId="000000F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програми полягає у формуванні в дітей середнього і старшого дошкільного віку художнього й критичного мислення з використанням різних способів малювання, образного уявлення та рефлексії своїх почуттів, розвитку творчих здібностей і творчої активності дітей, навчанні створювати власний оригінальний медіапродукт, а також стимулювати розвиток асоціативно- образного мислення; розвивати увагу, сприйняття кольору, зорову пам’ять, сенсорні здібності; навчання дітей зображенню предметів і явищ як символічного відображення дійсності, засвоєння практичних прийомів і навичок художньо- продуктивної діяльності (малюнка, живопису і композиції); формування елементарної медіаграмотності; виховання естетичного смаку, емоційно- ціннісного ставлення до навколишнього світу [58]. </w:t>
      </w:r>
    </w:p>
    <w:p w:rsidR="00000000" w:rsidDel="00000000" w:rsidP="00000000" w:rsidRDefault="00000000" w:rsidRPr="00000000" w14:paraId="0000010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 результатом реалізації завдань Програми є створення кожною дитиною свого оригінального продукту, а головним критерієм оцінки є не стільки талановитість дитини, скільки її здатність творчо працювати та наполегливо домагатися досягнення потрібного результату. </w:t>
      </w:r>
    </w:p>
    <w:p w:rsidR="00000000" w:rsidDel="00000000" w:rsidP="00000000" w:rsidRDefault="00000000" w:rsidRPr="00000000" w14:paraId="0000010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всі проаналізовані програми, хочемо сказати, що у формуванні медіаграмотності надзвичайно важливою є участь дорослого: вихователя чи батьків. Їх ціль – допомагати дітям виробити адекватний орієнтир відносно медіа як елементу сучасного світу і життя уцілому, опанувати особливості медіареальності та зменшити її негативний вплив на дошкільників. Адже медіаосвіта це про підготовку дитини до взаємодії з різними видами медіа, отримуючи лише позитивний розвивальний вплив. </w:t>
      </w:r>
    </w:p>
    <w:p w:rsidR="00000000" w:rsidDel="00000000" w:rsidP="00000000" w:rsidRDefault="00000000" w:rsidRPr="00000000" w14:paraId="00000102">
      <w:pPr>
        <w:spacing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4i7ojhp" w:id="20"/>
      <w:bookmarkEnd w:id="20"/>
      <w:r w:rsidDel="00000000" w:rsidR="00000000" w:rsidRPr="00000000">
        <w:rPr>
          <w:rFonts w:ascii="Times New Roman" w:cs="Times New Roman" w:eastAsia="Times New Roman" w:hAnsi="Times New Roman"/>
          <w:b w:val="1"/>
          <w:sz w:val="28"/>
          <w:szCs w:val="28"/>
          <w:rtl w:val="0"/>
        </w:rPr>
        <w:t xml:space="preserve">Висновки до пеpшoгo розділу </w:t>
      </w:r>
    </w:p>
    <w:p w:rsidR="00000000" w:rsidDel="00000000" w:rsidP="00000000" w:rsidRDefault="00000000" w:rsidRPr="00000000" w14:paraId="00000104">
      <w:pPr>
        <w:spacing w:line="360" w:lineRule="auto"/>
        <w:ind w:firstLine="709"/>
        <w:jc w:val="both"/>
        <w:rPr>
          <w:rFonts w:ascii="Times New Roman" w:cs="Times New Roman" w:eastAsia="Times New Roman" w:hAnsi="Times New Roman"/>
          <w:sz w:val="28"/>
          <w:szCs w:val="28"/>
        </w:rPr>
      </w:pPr>
      <w:bookmarkStart w:colFirst="0" w:colLast="0" w:name="_2xcytpi" w:id="21"/>
      <w:bookmarkEnd w:id="21"/>
      <w:r w:rsidDel="00000000" w:rsidR="00000000" w:rsidRPr="00000000">
        <w:rPr>
          <w:rFonts w:ascii="Times New Roman" w:cs="Times New Roman" w:eastAsia="Times New Roman" w:hAnsi="Times New Roman"/>
          <w:sz w:val="28"/>
          <w:szCs w:val="28"/>
          <w:rtl w:val="0"/>
        </w:rPr>
        <w:t xml:space="preserve">Отже, поняття "медіакультура" становить базовий термін, який охоплює усі аспекти взаємодії людини з медіа в сучасному суспільстві. Він включає в себе не лише знання про різноманітні медіатексти та медіакомунікаційні засоби, а й розуміння медіа як культурного явища та його вплив на суспільство.</w:t>
      </w:r>
    </w:p>
    <w:p w:rsidR="00000000" w:rsidDel="00000000" w:rsidP="00000000" w:rsidRDefault="00000000" w:rsidRPr="00000000" w14:paraId="000001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Медіаосвіта є процесом, спрямованим на формування медіаграмотності. Медіаосвіта також надає знання інструментів для роботи з медіа, таких як комп'ютери, смартфони та планшети. Медіаграмотність виникає як результат медіаосвіти. Це уміння ефективно користуватися різноманітною медіаінформацією, розуміти її зміст і контекст, а також критично оцінювати та аналізувати її.</w:t>
      </w:r>
    </w:p>
    <w:p w:rsidR="00000000" w:rsidDel="00000000" w:rsidP="00000000" w:rsidRDefault="00000000" w:rsidRPr="00000000" w14:paraId="000001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Медіакомпетентність розширює поняття медіаграмотності, охоплюючи не лише знання та навички, а й уміння ефективно використовувати медіа для досягнення своїх цілей, будь то пошук інформації, розвага чи спілкування. А також включає в себе усвідомлення етичних та правових аспектів використання медіа.</w:t>
      </w:r>
    </w:p>
    <w:p w:rsidR="00000000" w:rsidDel="00000000" w:rsidP="00000000" w:rsidRDefault="00000000" w:rsidRPr="00000000" w14:paraId="0000010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дошкільна медіаосвіта включає два основних напрямки: сприяння розвитку творчого сприймання медіапродукції та навичок самостійного створення медіапродуктів. Це допомагає дітям розуміти та оцінювати медійний контент, а також розвивати свою творчість та індивідуальність.</w:t>
      </w:r>
    </w:p>
    <w:p w:rsidR="00000000" w:rsidDel="00000000" w:rsidP="00000000" w:rsidRDefault="00000000" w:rsidRPr="00000000" w14:paraId="000001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Медіаграмотність відіграє ключову роль у дошкільному віці, оскільки діти вчаться ефективно використовувати медіа для здобуття знань та спілкування. Вони навчаються аналізувати медійну інформацію, виражати свої думки та ідеї за допомогою різних медіаформатів. Це сприяє розвитку їхньої творчості.</w:t>
      </w:r>
    </w:p>
    <w:p w:rsidR="00000000" w:rsidDel="00000000" w:rsidP="00000000" w:rsidRDefault="00000000" w:rsidRPr="00000000" w14:paraId="000001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 організована медіаосвіта допомагає дітям стати критичними та компетентними споживачами медіапродукції. Вони навчаються розрізняти якісний контент від неякісного, розуміти його вплив на суспільство та власне життя, а також вміти вільно та відповідально користуватися медіа.</w:t>
      </w:r>
    </w:p>
    <w:p w:rsidR="00000000" w:rsidDel="00000000" w:rsidP="00000000" w:rsidRDefault="00000000" w:rsidRPr="00000000" w14:paraId="0000010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етапом у розвитку дітей старшого дошкільного віку є формування медіаграмотності. Дослідження в цьому напрямку показують, що успішні методи її формування включають створення медіатеки, що об'єднує різноманітні ресурси, такі як книги, аудіо та відеозаписи; розгляд картинок та творчість в мистецтві; прослуховування художніх творів з подальшим обговоренням сюжетів; виконання пізнавально-розважальних завдань з журналів чи газет; пошук нових знань і відповідей на запитання; а також створення власних медіапродуктів, таких як журнали, газети чи листівки. Ці методи сприяють розвитку критичного мислення, активізують пізнавальні процеси та допомагають дітям засвоювати навички роботи з медіатекстами у світі сучасних комунікацій.</w:t>
      </w:r>
    </w:p>
    <w:p w:rsidR="00000000" w:rsidDel="00000000" w:rsidP="00000000" w:rsidRDefault="00000000" w:rsidRPr="00000000" w14:paraId="0000010B">
      <w:pPr>
        <w:spacing w:line="360" w:lineRule="auto"/>
        <w:ind w:firstLine="709"/>
        <w:jc w:val="both"/>
        <w:rPr>
          <w:rFonts w:ascii="Times New Roman" w:cs="Times New Roman" w:eastAsia="Times New Roman" w:hAnsi="Times New Roman"/>
          <w:sz w:val="28"/>
          <w:szCs w:val="28"/>
        </w:rPr>
      </w:pPr>
      <w:bookmarkStart w:colFirst="0" w:colLast="0" w:name="_1ci93xb" w:id="22"/>
      <w:bookmarkEnd w:id="22"/>
      <w:r w:rsidDel="00000000" w:rsidR="00000000" w:rsidRPr="00000000">
        <w:rPr>
          <w:rFonts w:ascii="Times New Roman" w:cs="Times New Roman" w:eastAsia="Times New Roman" w:hAnsi="Times New Roman"/>
          <w:sz w:val="28"/>
          <w:szCs w:val="28"/>
          <w:rtl w:val="0"/>
        </w:rPr>
        <w:t xml:space="preserve">Розвиток медіаграмотності у дітей дошкільного віку вимагає співпраці між батьками, вихователями та самими дітьми. Важливо, щоб батьки були освіченими щодо медіа та вміли керувати медіаекранами вдома. Також потрібно більше науково обгрунтованих підходів та методичних матеріалів для вихователів, які б допомагали їм ефективно формувати медіаграмотність дітей.</w:t>
      </w:r>
    </w:p>
    <w:p w:rsidR="00000000" w:rsidDel="00000000" w:rsidP="00000000" w:rsidRDefault="00000000" w:rsidRPr="00000000" w14:paraId="0000010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у цьому напрямку показали, що потрібно розробити критерії та показники рівнів сформованості медіаграмотності дітей цього віку. Також важливо моделювати технології, які б допомагали ефективно формувати медіаграмотність серед дошкільників. Ці заходи допоможуть забезпечити більш ефективний та систематичний процес формування медіаграмотності у дітей старшого дошкільного віку.</w:t>
      </w:r>
    </w:p>
    <w:p w:rsidR="00000000" w:rsidDel="00000000" w:rsidP="00000000" w:rsidRDefault="00000000" w:rsidRPr="00000000" w14:paraId="0000010D">
      <w:pPr>
        <w:pStyle w:val="Heading1"/>
        <w:spacing w:after="0" w:before="0" w:line="360" w:lineRule="auto"/>
        <w:jc w:val="center"/>
        <w:rPr>
          <w:rFonts w:ascii="Times New Roman" w:cs="Times New Roman" w:eastAsia="Times New Roman" w:hAnsi="Times New Roman"/>
          <w:b w:val="1"/>
          <w:sz w:val="28"/>
          <w:szCs w:val="28"/>
        </w:rPr>
      </w:pPr>
      <w:bookmarkStart w:colFirst="0" w:colLast="0" w:name="_3whwml4" w:id="23"/>
      <w:bookmarkEnd w:id="23"/>
      <w:r w:rsidDel="00000000" w:rsidR="00000000" w:rsidRPr="00000000">
        <w:rPr>
          <w:rFonts w:ascii="Times New Roman" w:cs="Times New Roman" w:eastAsia="Times New Roman" w:hAnsi="Times New Roman"/>
          <w:b w:val="1"/>
          <w:sz w:val="28"/>
          <w:szCs w:val="28"/>
          <w:rtl w:val="0"/>
        </w:rPr>
        <w:t xml:space="preserve">РОЗДІЛ 2. МЕТОДИКА ФОРМУВАННЯ МЕДІАГРАМОТНОСТІ ДІТЕЙ СТАРШОГО ДОШКІЛЬНОГО ВІКУ</w:t>
      </w:r>
    </w:p>
    <w:p w:rsidR="00000000" w:rsidDel="00000000" w:rsidP="00000000" w:rsidRDefault="00000000" w:rsidRPr="00000000" w14:paraId="0000010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2bn6wsx" w:id="24"/>
      <w:bookmarkEnd w:id="24"/>
      <w:r w:rsidDel="00000000" w:rsidR="00000000" w:rsidRPr="00000000">
        <w:rPr>
          <w:rFonts w:ascii="Times New Roman" w:cs="Times New Roman" w:eastAsia="Times New Roman" w:hAnsi="Times New Roman"/>
          <w:b w:val="1"/>
          <w:sz w:val="28"/>
          <w:szCs w:val="28"/>
          <w:rtl w:val="0"/>
        </w:rPr>
        <w:t xml:space="preserve">2.1. Дослідження стану сформованості медіаграмотності дітей старшого дошкільного віку </w:t>
      </w:r>
    </w:p>
    <w:p w:rsidR="00000000" w:rsidDel="00000000" w:rsidP="00000000" w:rsidRDefault="00000000" w:rsidRPr="00000000" w14:paraId="0000011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етапами формування медіаграмотності дітей старшого дошкільного віку є діагностико-цільовий, інтеграційний, аналітичний.</w:t>
      </w:r>
    </w:p>
    <w:p w:rsidR="00000000" w:rsidDel="00000000" w:rsidP="00000000" w:rsidRDefault="00000000" w:rsidRPr="00000000" w14:paraId="0000011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етапі формування медіаграмотності дітей старшого дошкільного віку проводиться діагностика їх сформованості у цій сфері. Це дозволяє отримати інформацію про рівень знань та навичок дітей і розробити програму навчання, враховуючи цей рівень.</w:t>
      </w:r>
    </w:p>
    <w:p w:rsidR="00000000" w:rsidDel="00000000" w:rsidP="00000000" w:rsidRDefault="00000000" w:rsidRPr="00000000" w14:paraId="0000011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другому, інтеграційному, етапі відбувається формування мотивації до медіаосвітньої діяльності серед усіх учасників освітнього процесу в дошкільному закладі. Це включає отримання необхідних знань та вмінь щодо медіа, комп’ютерів та їхнього впливу, а також навичок критичного мислення і навіть навичок створення простих медіа разом з батьками та вихователями. Цей етап спрямований на інтеграцію зусиль всіх учасників освітнього процесу для досягнення спільної мети - розвитку медіаграмотності дітей[42].</w:t>
      </w:r>
    </w:p>
    <w:p w:rsidR="00000000" w:rsidDel="00000000" w:rsidP="00000000" w:rsidRDefault="00000000" w:rsidRPr="00000000" w14:paraId="0000011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процесі підготовки програми з формування медіаграмотності дітей старшого дошкільного віку було досліджено різні підходи та досвід інших дослідників у цій сфері. Один із цікавих підходів, виявлений у цьому дослідженні, полягає у використанні різних методик медіаосвітньої роботи з дітьми.</w:t>
      </w:r>
    </w:p>
    <w:p w:rsidR="00000000" w:rsidDel="00000000" w:rsidP="00000000" w:rsidRDefault="00000000" w:rsidRPr="00000000" w14:paraId="0000011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розроблена методика обговорення мультфільмів або інших медіатекстів, яка передбачає активну участь педагога з медіа. Також використовуються такі методи, як робота зі сприйняттям і аналізом мультфільмів дітьми, робота з друкованими матеріалами (фотографіями, листівками), а також малювання за мотивами медіатекстів. Діти також залучаються до пошуку мультиплікаційних героїв або героїв казок у книжках та прослуховування казок у форматі аудіозапису, після чого вони відтворюють події казки за допомогою фотографій або ілюстрацій.</w:t>
      </w:r>
    </w:p>
    <w:p w:rsidR="00000000" w:rsidDel="00000000" w:rsidP="00000000" w:rsidRDefault="00000000" w:rsidRPr="00000000" w14:paraId="0000011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різноманітні методи дозволяють створити цікаве та різноманітне середовище для формування медіаграмотності дітей, сприяють розвитку їхньої уваги, уяви та творчих здібностей[49, с. 98].</w:t>
      </w:r>
    </w:p>
    <w:p w:rsidR="00000000" w:rsidDel="00000000" w:rsidP="00000000" w:rsidRDefault="00000000" w:rsidRPr="00000000" w14:paraId="0000011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Качура висуває цікаві ідеї щодо використання сучасних засобів комунікації для розвитку медіаграмотності у дошкільників. Вона пропонує використовувати електронну пошту та соціальні мережі для спілкування між вихователями, дітьми та їхніми батьками. Це дозволить дітям обмінюватися малюнками, фотографіями, а також навчить їх бути ввічливими, толерантними та набувати навичок спілкування в онлайн-середовищі.</w:t>
      </w:r>
    </w:p>
    <w:p w:rsidR="00000000" w:rsidDel="00000000" w:rsidP="00000000" w:rsidRDefault="00000000" w:rsidRPr="00000000" w14:paraId="0000011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за допомогою скайп-спілкування, діти можуть навідувати одне одного, навіть якщо хтось із них хворіє та не може відвідувати дитячий садок. Це розвиває в них емпатію та здатність піклуватися одне про одного, співчувати та проявляти турботу. Такі види діяльності сприяють не лише формуванню медіаграмотності, а й розвитку соціальних навичок та емоційного інтелекту у дітей [43, с. 119].</w:t>
      </w:r>
    </w:p>
    <w:p w:rsidR="00000000" w:rsidDel="00000000" w:rsidP="00000000" w:rsidRDefault="00000000" w:rsidRPr="00000000" w14:paraId="0000011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ефективного вирішення проблеми формування медіаграмотності дітей старшого дошкільного віку, держава вживає заходів щодо постійного контролю за якістю дошкільної освіти. Одним з ключових аспектів в цьому процесі є моніторинг якості освіти, який передбачає стандартизацію та отримання нової інформації в процесі оцінювання.</w:t>
      </w:r>
    </w:p>
    <w:p w:rsidR="00000000" w:rsidDel="00000000" w:rsidP="00000000" w:rsidRDefault="00000000" w:rsidRPr="00000000" w14:paraId="0000011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розв'язання цієї проблеми запропоновано розробити методику наукового дослідження з теми "Формування медіаграмотності дітей старшого дошкільного віку". Вона включає такі етапи:</w:t>
      </w:r>
    </w:p>
    <w:p w:rsidR="00000000" w:rsidDel="00000000" w:rsidP="00000000" w:rsidRDefault="00000000" w:rsidRPr="00000000" w14:paraId="0000011A">
      <w:pPr>
        <w:widowControl w:val="0"/>
        <w:numPr>
          <w:ilvl w:val="0"/>
          <w:numId w:val="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Концептуально-теоретичний, де визначається теоретична база дослідження.</w:t>
      </w:r>
    </w:p>
    <w:p w:rsidR="00000000" w:rsidDel="00000000" w:rsidP="00000000" w:rsidRDefault="00000000" w:rsidRPr="00000000" w14:paraId="0000011B">
      <w:pPr>
        <w:widowControl w:val="0"/>
        <w:numPr>
          <w:ilvl w:val="0"/>
          <w:numId w:val="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Діагностико-цільовий, на якому встановлюються цілі та завдання дослідження.</w:t>
      </w:r>
    </w:p>
    <w:p w:rsidR="00000000" w:rsidDel="00000000" w:rsidP="00000000" w:rsidRDefault="00000000" w:rsidRPr="00000000" w14:paraId="0000011C">
      <w:pPr>
        <w:widowControl w:val="0"/>
        <w:numPr>
          <w:ilvl w:val="0"/>
          <w:numId w:val="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констатувального експерименту для збору початкових даних.</w:t>
      </w:r>
    </w:p>
    <w:p w:rsidR="00000000" w:rsidDel="00000000" w:rsidP="00000000" w:rsidRDefault="00000000" w:rsidRPr="00000000" w14:paraId="0000011D">
      <w:pPr>
        <w:widowControl w:val="0"/>
        <w:numPr>
          <w:ilvl w:val="0"/>
          <w:numId w:val="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Моделювально-технологічний, на якому розробляється методика дослідження.</w:t>
      </w:r>
    </w:p>
    <w:p w:rsidR="00000000" w:rsidDel="00000000" w:rsidP="00000000" w:rsidRDefault="00000000" w:rsidRPr="00000000" w14:paraId="0000011E">
      <w:pPr>
        <w:widowControl w:val="0"/>
        <w:numPr>
          <w:ilvl w:val="0"/>
          <w:numId w:val="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 формувального експерименту, де впроваджуються методи формування медіаграмотності.</w:t>
      </w:r>
    </w:p>
    <w:p w:rsidR="00000000" w:rsidDel="00000000" w:rsidP="00000000" w:rsidRDefault="00000000" w:rsidRPr="00000000" w14:paraId="0000011F">
      <w:pPr>
        <w:widowControl w:val="0"/>
        <w:numPr>
          <w:ilvl w:val="0"/>
          <w:numId w:val="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Рефлексивно-результативний, де проводиться аналіз результатів дослідження та їхнє узагальнення.</w:t>
      </w:r>
    </w:p>
    <w:p w:rsidR="00000000" w:rsidDel="00000000" w:rsidP="00000000" w:rsidRDefault="00000000" w:rsidRPr="00000000" w14:paraId="0000012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визначенні методів діагностики сформованості медіаграмотності необхідно враховувати структуру цього поняття. Для цього аналізуються наукові праці, які розглядають структуру знань, умінь та компетентностей дітей старшого дошкільного віку в цьому напрямку.</w:t>
      </w:r>
    </w:p>
    <w:p w:rsidR="00000000" w:rsidDel="00000000" w:rsidP="00000000" w:rsidRDefault="00000000" w:rsidRPr="00000000" w14:paraId="0000012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Американські вчені С. Шейбе та Ф. Рогоу використовують цікаве порівняння для пояснення структури медіаграмотності, подібне до складної плетеної тканини з різнокольоровими смугами різної ширини. Вони вказують на те, що медіаграмотність може мати різні аспекти та перетинатися з різними сферами інтересів людей.</w:t>
      </w:r>
    </w:p>
    <w:p w:rsidR="00000000" w:rsidDel="00000000" w:rsidP="00000000" w:rsidRDefault="00000000" w:rsidRPr="00000000" w14:paraId="0000012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інтереси можуть бути різноманітними, від поглибленого вивчення мистецтва чи літературознавства через медіа, до освіти споживача, коли людина навчається бути обізнаною у власних правах як споживач. Крім того, медіаграмотність може стосуватися й культурології, де вивчається вплив медіа на суспільство та його ставлення до різних суспільних питань, таких як расизм, сексизм, гомофобія та матеріалізм. Навіть питання батьківства та релігії можуть бути пов'язані з медіаграмотністю. Таким чином, медіаграмотність є складною та міжсекторною сферою, яка має багато вимірів та перетинається з різними сферами інтересів та життєвих ситуацій[46, с. 61].</w:t>
      </w:r>
    </w:p>
    <w:p w:rsidR="00000000" w:rsidDel="00000000" w:rsidP="00000000" w:rsidRDefault="00000000" w:rsidRPr="00000000" w14:paraId="0000012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Шейбе та Ф. Рогоу відзначають, що вихователі, які вміло використовують медіа, можуть зробити заняття більш захопливими та пов'язаними з реальним життям дітей  поза садком. Проте вони також підкреслюють значення креативності в роботі педагогів. Вихователь повинен бути творчою особистістю, яка може поєднувати різноманітні матеріали та методи у своїй роботі, створюючи унікальні навчальні досвіди для дошкільників. Такий підхід до якісного навчання медіаграмотності передбачає використання різних педагогічних підходів та методик, які допомагають дітям розвивати навички медіаграмотності та критичного мислення [46, с. 61]</w:t>
      </w:r>
    </w:p>
    <w:p w:rsidR="00000000" w:rsidDel="00000000" w:rsidP="00000000" w:rsidRDefault="00000000" w:rsidRPr="00000000" w14:paraId="0000012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формування медіаграмотності у дітей старшого дошкільного віку важливо використовувати контрольні заходи для оцінки їхнього рівня засвоєння матеріалу. Це дозволяє виявити, наскільки добре діти розуміють та усвідомлюють навчальний матеріал, а також допомагає вихователю вчасно коригувати навчальний процес.</w:t>
      </w:r>
    </w:p>
    <w:p w:rsidR="00000000" w:rsidDel="00000000" w:rsidP="00000000" w:rsidRDefault="00000000" w:rsidRPr="00000000" w14:paraId="0000012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Вхідний контроль проводиться на початку вивчення нового матеріалу для оцінки готовності дітей до його засвоєння. З його результатами визначаються індивідуальні потреби дітей та розробляються заходи для покращення процесу навчання.</w:t>
      </w:r>
    </w:p>
    <w:p w:rsidR="00000000" w:rsidDel="00000000" w:rsidP="00000000" w:rsidRDefault="00000000" w:rsidRPr="00000000" w14:paraId="0000012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здійснюється протягом вивчення матеріалу з метою перевірки якості його засвоєння та вчасного втручання у разі необхідності. Він дозволяє виявити потенційні проблеми та надає можливість надати додаткову допомогу тим дітям, які цього потребують, а також надати більш складні завдання для дітей, які проявляють високий рівень засвоєння матеріалу.</w:t>
      </w:r>
    </w:p>
    <w:p w:rsidR="00000000" w:rsidDel="00000000" w:rsidP="00000000" w:rsidRDefault="00000000" w:rsidRPr="00000000" w14:paraId="0000012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Підсумковий контроль відбувається після завершення вивчення матеріалу з метою оцінки загального рівня засвоєння дітьми курсу. Основна мета - визначити, чи необхідне повторення матеріалу індивідуально або в групі на основі отриманих результатів.</w:t>
      </w:r>
    </w:p>
    <w:p w:rsidR="00000000" w:rsidDel="00000000" w:rsidP="00000000" w:rsidRDefault="00000000" w:rsidRPr="00000000" w14:paraId="0000012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оцінки рівня медіаграмотності дітей старшого дошкільного віку використовуються певні </w:t>
      </w:r>
      <w:r w:rsidDel="00000000" w:rsidR="00000000" w:rsidRPr="00000000">
        <w:rPr>
          <w:rFonts w:ascii="Times New Roman" w:cs="Times New Roman" w:eastAsia="Times New Roman" w:hAnsi="Times New Roman"/>
          <w:b w:val="1"/>
          <w:sz w:val="28"/>
          <w:szCs w:val="28"/>
          <w:rtl w:val="0"/>
        </w:rPr>
        <w:t xml:space="preserve">критерії:</w:t>
      </w:r>
      <w:r w:rsidDel="00000000" w:rsidR="00000000" w:rsidRPr="00000000">
        <w:rPr>
          <w:rtl w:val="0"/>
        </w:rPr>
      </w:r>
    </w:p>
    <w:p w:rsidR="00000000" w:rsidDel="00000000" w:rsidP="00000000" w:rsidRDefault="00000000" w:rsidRPr="00000000" w14:paraId="00000129">
      <w:pPr>
        <w:widowControl w:val="0"/>
        <w:numPr>
          <w:ilvl w:val="0"/>
          <w:numId w:val="6"/>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Мотиваційно-ціннісний – включає мотивацію до медіаосвіти та розрізнення морально-етичних цінностей на основі медіа контенту.</w:t>
      </w:r>
    </w:p>
    <w:p w:rsidR="00000000" w:rsidDel="00000000" w:rsidP="00000000" w:rsidRDefault="00000000" w:rsidRPr="00000000" w14:paraId="0000012A">
      <w:pPr>
        <w:widowControl w:val="0"/>
        <w:numPr>
          <w:ilvl w:val="0"/>
          <w:numId w:val="6"/>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Пізнавально-комунікативний, який оцінює знання про медіа, вміння користуватися новітніми медійними засобами та усвідомлення небезпек сучасних медіа для дітей.</w:t>
      </w:r>
    </w:p>
    <w:p w:rsidR="00000000" w:rsidDel="00000000" w:rsidP="00000000" w:rsidRDefault="00000000" w:rsidRPr="00000000" w14:paraId="0000012B">
      <w:pPr>
        <w:widowControl w:val="0"/>
        <w:numPr>
          <w:ilvl w:val="0"/>
          <w:numId w:val="6"/>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Діяльнісно-креативний – включає уміння знаходити та перевіряти інформацію, створювати медійний контент та ініціювати творчі ідеї.</w:t>
      </w:r>
    </w:p>
    <w:p w:rsidR="00000000" w:rsidDel="00000000" w:rsidP="00000000" w:rsidRDefault="00000000" w:rsidRPr="00000000" w14:paraId="0000012C">
      <w:pPr>
        <w:widowControl w:val="0"/>
        <w:numPr>
          <w:ilvl w:val="0"/>
          <w:numId w:val="6"/>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Емоційний, який відображає переживання позитивних емоцій під час створення або використання медіа.</w:t>
      </w:r>
    </w:p>
    <w:p w:rsidR="00000000" w:rsidDel="00000000" w:rsidP="00000000" w:rsidRDefault="00000000" w:rsidRPr="00000000" w14:paraId="000001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критерії допомагають зрозуміти, наскільки ефективно діти володіють навичками та знаннями у сфері медіаграмотності[59].</w:t>
      </w:r>
    </w:p>
    <w:p w:rsidR="00000000" w:rsidDel="00000000" w:rsidP="00000000" w:rsidRDefault="00000000" w:rsidRPr="00000000" w14:paraId="000001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високому рівні засвоєння програми з медіаосвіти дитина проявляє повну зацікавленість в ознайомленні з медіа, розуміє важливість їх використання. Вона добре орієнтується у різних видах медіа і вміє використовувати комп'ютер. Дитина дотримується правил та норм використання медіа, здатна фільтрувати інформацію, розрізняти правду від неправди, знає способи перевірки достовірності інформації. Вона також обізнана у методах захисту своєї особистої інформації в соціальних мережах і може створювати власний медіапродукт навіть без значної допомоги дорослих.</w:t>
      </w:r>
    </w:p>
    <w:p w:rsidR="00000000" w:rsidDel="00000000" w:rsidP="00000000" w:rsidRDefault="00000000" w:rsidRPr="00000000" w14:paraId="0000012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достатньому рівні засвоєння дитина частково усвідомлює важливість розвитку медіаграмотності і має певні знання про медіа. Вона здатна добувати інформацію та аналізувати її, а також створювати медіапродукцію з допомогою дорослих. Дитина дотримується загальних правил безпечної поведінки в мережі Інтернет.</w:t>
      </w:r>
    </w:p>
    <w:p w:rsidR="00000000" w:rsidDel="00000000" w:rsidP="00000000" w:rsidRDefault="00000000" w:rsidRPr="00000000" w14:paraId="0000013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низькому рівні засвоєння медіаграмотності дитина не проявляє зацікавленості у вивченні програми з медіаосвіти і не розуміє, чому це їй потрібно. Вона має обмежені знання про різноманітність медіа, їхні функції та сучасні медійні засоби, такі як комп'ютер. Дитина не здатна ефективно вибирати джерела інформації, перевіряти їх істинність або розрізняти правду від неправди в медіа. Крім того, вона не може створювати власний медіапродукт без значної допомоги та додаткової мотивації.</w:t>
      </w:r>
    </w:p>
    <w:p w:rsidR="00000000" w:rsidDel="00000000" w:rsidP="00000000" w:rsidRDefault="00000000" w:rsidRPr="00000000" w14:paraId="0000013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рівня сформованості медіаграмотності застосовуються різноманітні діагностичні методи, такі як спостереження та проєктна діяльність, що включає аналіз готової медіапродукції дитини.</w:t>
      </w:r>
    </w:p>
    <w:p w:rsidR="00000000" w:rsidDel="00000000" w:rsidP="00000000" w:rsidRDefault="00000000" w:rsidRPr="00000000" w14:paraId="0000013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ефективного спостереження необхідно дотримуватися певних вимог:</w:t>
      </w:r>
    </w:p>
    <w:p w:rsidR="00000000" w:rsidDel="00000000" w:rsidP="00000000" w:rsidRDefault="00000000" w:rsidRPr="00000000" w14:paraId="00000133">
      <w:pPr>
        <w:widowControl w:val="0"/>
        <w:numPr>
          <w:ilvl w:val="0"/>
          <w:numId w:val="3"/>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Активність. Спостерігач не просто споглядає об'єкт, а активно шукає та фіксує необхідний ракурс його сприйняття. Важливо бути уважним і зосередженим на тому, що вас цікавить.</w:t>
      </w:r>
    </w:p>
    <w:p w:rsidR="00000000" w:rsidDel="00000000" w:rsidP="00000000" w:rsidRDefault="00000000" w:rsidRPr="00000000" w14:paraId="00000134">
      <w:pPr>
        <w:widowControl w:val="0"/>
        <w:numPr>
          <w:ilvl w:val="0"/>
          <w:numId w:val="3"/>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Цілеспрямованість. Увага спостерігача має бути зосередженою лише на явищах або аспектах об'єкта, які він хоче дослідити чи вивчити. Важливо мати чітке уявлення про те, що саме вас цікавить у процесі спостереження.</w:t>
      </w:r>
    </w:p>
    <w:p w:rsidR="00000000" w:rsidDel="00000000" w:rsidP="00000000" w:rsidRDefault="00000000" w:rsidRPr="00000000" w14:paraId="00000135">
      <w:pPr>
        <w:widowControl w:val="0"/>
        <w:numPr>
          <w:ilvl w:val="0"/>
          <w:numId w:val="3"/>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Планомірність і навмисність. Спостереження повинно проводитися за певним планом або сценарієм, заздалегідь обраною стратегією. Важливо мати певний план дій або підхід до спостереження, щоб не втратити час і ефективно збирати інформацію.</w:t>
      </w:r>
    </w:p>
    <w:p w:rsidR="00000000" w:rsidDel="00000000" w:rsidP="00000000" w:rsidRDefault="00000000" w:rsidRPr="00000000" w14:paraId="00000136">
      <w:pPr>
        <w:widowControl w:val="0"/>
        <w:numPr>
          <w:ilvl w:val="0"/>
          <w:numId w:val="3"/>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Системність. Спостереження має вестися за певною системою, яка дозволяє багаторазово сприймати об'єкт у заданих режимах. Важливо мати певну структуру чи методологію для збору і аналізу даних під час спостереження[60].</w:t>
      </w:r>
    </w:p>
    <w:p w:rsidR="00000000" w:rsidDel="00000000" w:rsidP="00000000" w:rsidRDefault="00000000" w:rsidRPr="00000000" w14:paraId="0000013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опитування важливо дотримуватися кількох ключових вимог:</w:t>
      </w:r>
    </w:p>
    <w:p w:rsidR="00000000" w:rsidDel="00000000" w:rsidP="00000000" w:rsidRDefault="00000000" w:rsidRPr="00000000" w14:paraId="00000138">
      <w:pPr>
        <w:widowControl w:val="0"/>
        <w:numPr>
          <w:ilvl w:val="0"/>
          <w:numId w:val="7"/>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Етичність. Необхідно поводитися з дітьми етично та поважно, захищаючи їх права і відчуття. Важливо уникати будь-яких дій або запитань, які можуть спричинити стрес або дискомфорт.</w:t>
      </w:r>
    </w:p>
    <w:p w:rsidR="00000000" w:rsidDel="00000000" w:rsidP="00000000" w:rsidRDefault="00000000" w:rsidRPr="00000000" w14:paraId="00000139">
      <w:pPr>
        <w:widowControl w:val="0"/>
        <w:numPr>
          <w:ilvl w:val="0"/>
          <w:numId w:val="7"/>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соціальної детермінованості. Опитування не повинно містити запитань, які вже включають у себе певну соціальну відповідь або нав’язують думку. Питання повинні бути нейтральними та неспрямованими.</w:t>
      </w:r>
    </w:p>
    <w:p w:rsidR="00000000" w:rsidDel="00000000" w:rsidP="00000000" w:rsidRDefault="00000000" w:rsidRPr="00000000" w14:paraId="0000013A">
      <w:pPr>
        <w:widowControl w:val="0"/>
        <w:numPr>
          <w:ilvl w:val="0"/>
          <w:numId w:val="7"/>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Змістовність. Запитання мають бути конкретними і зрозумілими для дитини. Вони повинні допомагати зібрати необхідну інформацію без зайвих ускладнень чи двозначності.</w:t>
      </w:r>
    </w:p>
    <w:p w:rsidR="00000000" w:rsidDel="00000000" w:rsidP="00000000" w:rsidRDefault="00000000" w:rsidRPr="00000000" w14:paraId="0000013B">
      <w:pPr>
        <w:widowControl w:val="0"/>
        <w:numPr>
          <w:ilvl w:val="0"/>
          <w:numId w:val="7"/>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Виключення можливості неоднозначного тлумачення. Запитання повинні бути сформульовані так, щоб уникнути розбіжностей у розумінні дітьми. Важливо використовувати чітку та зрозумілу мову.</w:t>
      </w:r>
    </w:p>
    <w:p w:rsidR="00000000" w:rsidDel="00000000" w:rsidP="00000000" w:rsidRDefault="00000000" w:rsidRPr="00000000" w14:paraId="0000013C">
      <w:pPr>
        <w:widowControl w:val="0"/>
        <w:numPr>
          <w:ilvl w:val="0"/>
          <w:numId w:val="7"/>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Уникнення використання спеціальних термінів та іноземних слів. Терміни повинні бути простими та доступними для розуміння дітьми. Необхідно уникати складних або технічних термінів, а також іноземних слів, які можуть бути незнайомі для дітей.</w:t>
      </w:r>
    </w:p>
    <w:p w:rsidR="00000000" w:rsidDel="00000000" w:rsidP="00000000" w:rsidRDefault="00000000" w:rsidRPr="00000000" w14:paraId="0000013D">
      <w:pPr>
        <w:widowControl w:val="0"/>
        <w:numPr>
          <w:ilvl w:val="0"/>
          <w:numId w:val="7"/>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довірливої, позитивної атмосфери. Важливо створити таку атмосферу, в якій дитина буде відчувати себе комфортно та вільно. Це допоможе їй відкритися і вільно висловити свої думки та відчуття.</w:t>
      </w:r>
    </w:p>
    <w:p w:rsidR="00000000" w:rsidDel="00000000" w:rsidP="00000000" w:rsidRDefault="00000000" w:rsidRPr="00000000" w14:paraId="000001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Запропонований комплекс діагностичних методів для визначення рівня медіаграмотності дітей включає кілька підходів. Спостереження дозволяє оцінити активність, цілеспрямованість, планомірність і системність у сприйнятті медіаоб'єктів. Опитування, як частина методики, дає можливість зрозуміти знання та усвідомлення дітьми понять, пов'язаних з медіа та їхньою користуванням (додаток А). Аналіз продуктів діяльності, таких як казка з ілюстраціями, змодельований казковий герой, газета або лепбук, виготовлені разом з батьками, дозволяє оцінити рівень творчості, креативності та критичного мислення дітей у використанні медіа. Нарешті, методика "Неіснуюча тварина" допомагає виявити уяву, креативність та здатність до створення нових ідей. Всі ці методи в комплексі доповнюють один одного і дозволяють отримати комплексну оцінку рівня медіаграмотності дітей.</w:t>
      </w:r>
    </w:p>
    <w:p w:rsidR="00000000" w:rsidDel="00000000" w:rsidP="00000000" w:rsidRDefault="00000000" w:rsidRPr="00000000" w14:paraId="000001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Суть  методики Р. Нємова висвітлена в додатку Б.</w:t>
      </w:r>
    </w:p>
    <w:p w:rsidR="00000000" w:rsidDel="00000000" w:rsidP="00000000" w:rsidRDefault="00000000" w:rsidRPr="00000000" w14:paraId="000001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Остаточний рівень сформованості медіаграмотності визначався за допомогою методу експертних оцінок, який включав у себе оцінку з боку двох вихователів і представника від батьків. Кожна дитина могла набрати максимально 12 балів, розподілених таким чином: 2 бали за мотиваційно-ціннісний критерій, по 4 бали за пізнавально-комунікативний і діяльнісно-креативний критерії, і 2 бали за емоційний критерій. В залежності від отриманих балів діти були розподілені на категорії рівня сформованості: високий (9-12 балів), середній (5-8 балів) і низький (1-4 бали). Така система дозволяла об'єктивно оцінити і порівняти рівень медіаграмотності дітей за допомогою узгоджених критеріїв і оцінок експертів.</w:t>
      </w:r>
    </w:p>
    <w:p w:rsidR="00000000" w:rsidDel="00000000" w:rsidP="00000000" w:rsidRDefault="00000000" w:rsidRPr="00000000" w14:paraId="000001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Розділення отриманих балів на 4 відповідає трибальній шкалі, де 3 бали відповідають високому рівню, 2 - середньому, а 1 - низькому. Визначення діагностичного інструментарію є початковим етапом для виявлення рівнів сформованості медіаграмотності старших дошкільників. Наукова література не містить достатньої інформації про рівневу характеристику сформованості медіаграмотності дітей у дошкільних навчальних закладах. Тому проведення констатувального експерименту є актуальним етапом дослідження для подальшого визначення рівнів сформованості медіаграмотності у цій віковій групі.</w:t>
      </w:r>
    </w:p>
    <w:p w:rsidR="00000000" w:rsidDel="00000000" w:rsidP="00000000" w:rsidRDefault="00000000" w:rsidRPr="00000000" w14:paraId="000001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ньому брали участь 50 респондентів  ЗДО «Ромашка» Глевахівської селищної ради, Фастівського району, Київської області.</w:t>
      </w:r>
    </w:p>
    <w:p w:rsidR="00000000" w:rsidDel="00000000" w:rsidP="00000000" w:rsidRDefault="00000000" w:rsidRPr="00000000" w14:paraId="0000014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етапі констатувального експерименту старшим дошкільникам було поставлено низку запитань (додаток А).</w:t>
      </w:r>
    </w:p>
    <w:p w:rsidR="00000000" w:rsidDel="00000000" w:rsidP="00000000" w:rsidRDefault="00000000" w:rsidRPr="00000000" w14:paraId="0000014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експерименту показали, що багатьом старшим дошкільникам незрозуміла сутність терміна "медіа". Деякі з них асоціювали медіа з телевізором або комп'ютером, але не з іншими джерелами, такими як дитячі журнали чи книги. Діти також виявили незнання понять "інформація" та "маніпуляція". Без допомоги вони не могли пояснити, як самостійно дізнаватися про щось нове, і лише після натяку на телевізійні передачі та дитячі журнали згадували про комп'ютер або смартфон як можливі джерела інформації.</w:t>
      </w:r>
    </w:p>
    <w:p w:rsidR="00000000" w:rsidDel="00000000" w:rsidP="00000000" w:rsidRDefault="00000000" w:rsidRPr="00000000" w14:paraId="0000014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запитання, які стосуються відповідності казкового світу реальності, виявилися складними для старших дошкільників. Вони мають труднощі у розрізненні між казковими історіями та реальним життям. Наприклад, на запитання про те, чи може те, що відбувається в казках, траплятися в реальності, діти відповідали, що потрібно перевірити це, пішовши до лісу з батьками і переконавшись у цьому. Це свідчить про те, що вони мають розвинене наочне та дієве мислення, але ще не завжди можуть правильно відрізнити фантазію від реальності.</w:t>
      </w:r>
    </w:p>
    <w:p w:rsidR="00000000" w:rsidDel="00000000" w:rsidP="00000000" w:rsidRDefault="00000000" w:rsidRPr="00000000" w14:paraId="0000014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показали відсутність усвідомлення того, що інформація, яку вони бачать у газетах, журналах та книжках, не завжди є правдивою. Вони не обговорювали з дорослими процес створення реклами або іншу інформацію, яку вони сприймають. Навіть у розмовах про потенційні загрози від цифрових технологій діти не завжди виявляли інтерес або реагували на цю інформацію. Іноді вони навіть уникали обговорення таких тем з батьками, оскільки ті забороняли їм використовувати смартфони та інші пристрої, але самі ці пристрої все більше привертали їх увагу.</w:t>
      </w:r>
    </w:p>
    <w:p w:rsidR="00000000" w:rsidDel="00000000" w:rsidP="00000000" w:rsidRDefault="00000000" w:rsidRPr="00000000" w14:paraId="0000014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Цікаво, що всі діти відзначили своє захоплення дитячими книжками, журналами та телевізійними програмами, і не могли виокремити жодного конкретного медіапродукту, який би їм більше сподобався за інші. Також вони виявили зацікавленість у розмовах про казкових героїв та їх вчинки, визначаючи, що є правильним або неправильним. Але під час індивідуальних розмов з'ясувалося, що діти виражають потребу в глибшому критичному аналізі казок та мультфільмів. Наприклад, вони цікавляться, чи відображені в цих історіях події є достовірними.</w:t>
      </w:r>
    </w:p>
    <w:p w:rsidR="00000000" w:rsidDel="00000000" w:rsidP="00000000" w:rsidRDefault="00000000" w:rsidRPr="00000000" w14:paraId="0000014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експерименту вихователі ставили запитання про те, чи варто дітям знати, що в казках відображені нереальні події, або можливо краще, щоб діти зростали з вірою в реальність казкового світу. Відповідь на це запитання не така проста, оскільки стереотипи, сформовані в дитинстві, можуть супроводжувати людей протягом усього життя. Наприклад, дорослі можуть вірити в різні міфи або неправдиві твердження, які засвоїли в дитинстві через казки чи інші джерела. Щодо того, коли краще дізнаватися правду, це питання варто розглядати з урахуванням психологічних та педагогічних аспектів. Рішення може залежати від віку дитини, її психологічних особливостей, а також контексту конкретної ситуації.</w:t>
      </w:r>
    </w:p>
    <w:p w:rsidR="00000000" w:rsidDel="00000000" w:rsidP="00000000" w:rsidRDefault="00000000" w:rsidRPr="00000000" w14:paraId="00000149">
      <w:pPr>
        <w:spacing w:before="136" w:line="360" w:lineRule="auto"/>
        <w:ind w:left="78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spacing w:before="136" w:line="360" w:lineRule="auto"/>
        <w:ind w:left="78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w:t>
      </w:r>
    </w:p>
    <w:p w:rsidR="00000000" w:rsidDel="00000000" w:rsidP="00000000" w:rsidRDefault="00000000" w:rsidRPr="00000000" w14:paraId="0000014B">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опитування дошкільників під час констатувального експерименту</w:t>
      </w:r>
    </w:p>
    <w:tbl>
      <w:tblPr>
        <w:tblStyle w:val="Table1"/>
        <w:tblW w:w="9074.0" w:type="dxa"/>
        <w:jc w:val="left"/>
        <w:tblInd w:w="3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16"/>
        <w:gridCol w:w="1678"/>
        <w:gridCol w:w="1752"/>
        <w:gridCol w:w="2228"/>
        <w:tblGridChange w:id="0">
          <w:tblGrid>
            <w:gridCol w:w="3416"/>
            <w:gridCol w:w="1678"/>
            <w:gridCol w:w="1752"/>
            <w:gridCol w:w="2228"/>
          </w:tblGrid>
        </w:tblGridChange>
      </w:tblGrid>
      <w:tr>
        <w:trPr>
          <w:cantSplit w:val="0"/>
          <w:trHeight w:val="1350" w:hRule="atLeast"/>
          <w:tblHeader w:val="0"/>
        </w:trPr>
        <w:tc>
          <w:tcPr/>
          <w:p w:rsidR="00000000" w:rsidDel="00000000" w:rsidP="00000000" w:rsidRDefault="00000000" w:rsidRPr="00000000" w14:paraId="0000014C">
            <w:pPr>
              <w:widowControl w:val="0"/>
              <w:spacing w:before="255"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D">
            <w:pPr>
              <w:widowControl w:val="0"/>
              <w:spacing w:line="276" w:lineRule="auto"/>
              <w:ind w:left="112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Запитання</w:t>
            </w:r>
          </w:p>
        </w:tc>
        <w:tc>
          <w:tcPr/>
          <w:p w:rsidR="00000000" w:rsidDel="00000000" w:rsidP="00000000" w:rsidRDefault="00000000" w:rsidRPr="00000000" w14:paraId="0000014E">
            <w:pPr>
              <w:widowControl w:val="0"/>
              <w:spacing w:line="276" w:lineRule="auto"/>
              <w:ind w:left="196" w:right="193" w:hanging="1.00000000000001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позитив-них</w:t>
            </w:r>
          </w:p>
          <w:p w:rsidR="00000000" w:rsidDel="00000000" w:rsidP="00000000" w:rsidRDefault="00000000" w:rsidRPr="00000000" w14:paraId="0000014F">
            <w:pPr>
              <w:widowControl w:val="0"/>
              <w:spacing w:line="276" w:lineRule="auto"/>
              <w:ind w:left="4" w:right="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відповідей %</w:t>
            </w:r>
          </w:p>
          <w:p w:rsidR="00000000" w:rsidDel="00000000" w:rsidP="00000000" w:rsidRDefault="00000000" w:rsidRPr="00000000" w14:paraId="00000150">
            <w:pPr>
              <w:widowControl w:val="0"/>
              <w:spacing w:line="276" w:lineRule="auto"/>
              <w:ind w:left="174" w:right="320" w:firstLine="14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 заг. кількоті</w:t>
            </w:r>
          </w:p>
        </w:tc>
        <w:tc>
          <w:tcPr/>
          <w:p w:rsidR="00000000" w:rsidDel="00000000" w:rsidP="00000000" w:rsidRDefault="00000000" w:rsidRPr="00000000" w14:paraId="00000151">
            <w:pPr>
              <w:widowControl w:val="0"/>
              <w:spacing w:line="276" w:lineRule="auto"/>
              <w:ind w:left="244" w:right="239" w:hanging="1.00000000000001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негатив-них</w:t>
            </w:r>
          </w:p>
          <w:p w:rsidR="00000000" w:rsidDel="00000000" w:rsidP="00000000" w:rsidRDefault="00000000" w:rsidRPr="00000000" w14:paraId="00000152">
            <w:pPr>
              <w:widowControl w:val="0"/>
              <w:spacing w:line="276" w:lineRule="auto"/>
              <w:ind w:left="7" w:right="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відповідей </w:t>
            </w:r>
          </w:p>
          <w:p w:rsidR="00000000" w:rsidDel="00000000" w:rsidP="00000000" w:rsidRDefault="00000000" w:rsidRPr="00000000" w14:paraId="00000153">
            <w:pPr>
              <w:widowControl w:val="0"/>
              <w:spacing w:line="276" w:lineRule="auto"/>
              <w:ind w:left="7" w:right="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54">
            <w:pPr>
              <w:widowControl w:val="0"/>
              <w:spacing w:line="276" w:lineRule="auto"/>
              <w:ind w:left="195" w:right="356" w:firstLine="16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 заг. кількості</w:t>
            </w:r>
          </w:p>
        </w:tc>
        <w:tc>
          <w:tcPr/>
          <w:p w:rsidR="00000000" w:rsidDel="00000000" w:rsidP="00000000" w:rsidRDefault="00000000" w:rsidRPr="00000000" w14:paraId="00000155">
            <w:pPr>
              <w:widowControl w:val="0"/>
              <w:spacing w:before="255"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6">
            <w:pPr>
              <w:widowControl w:val="0"/>
              <w:spacing w:line="276" w:lineRule="auto"/>
              <w:ind w:left="58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Примітка</w:t>
            </w:r>
          </w:p>
        </w:tc>
      </w:tr>
      <w:tr>
        <w:trPr>
          <w:cantSplit w:val="0"/>
          <w:trHeight w:val="811" w:hRule="atLeast"/>
          <w:tblHeader w:val="0"/>
        </w:trPr>
        <w:tc>
          <w:tcPr/>
          <w:p w:rsidR="00000000" w:rsidDel="00000000" w:rsidP="00000000" w:rsidRDefault="00000000" w:rsidRPr="00000000" w14:paraId="0000015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Чи знаєш ти, що таке "медіа" і що це означає для тебе?</w:t>
            </w:r>
          </w:p>
        </w:tc>
        <w:tc>
          <w:tcPr/>
          <w:p w:rsidR="00000000" w:rsidDel="00000000" w:rsidP="00000000" w:rsidRDefault="00000000" w:rsidRPr="00000000" w14:paraId="00000158">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59">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5A">
            <w:pPr>
              <w:widowControl w:val="0"/>
              <w:spacing w:line="360" w:lineRule="auto"/>
              <w:ind w:left="2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p w:rsidR="00000000" w:rsidDel="00000000" w:rsidP="00000000" w:rsidRDefault="00000000" w:rsidRPr="00000000" w14:paraId="0000015B">
            <w:pPr>
              <w:widowControl w:val="0"/>
              <w:tabs>
                <w:tab w:val="left" w:leader="none" w:pos="1310"/>
              </w:tabs>
              <w:spacing w:line="360" w:lineRule="auto"/>
              <w:ind w:left="28" w:right="1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дали неточну, неповну відп.</w:t>
            </w:r>
          </w:p>
        </w:tc>
      </w:tr>
      <w:tr>
        <w:trPr>
          <w:cantSplit w:val="0"/>
          <w:trHeight w:val="1079" w:hRule="atLeast"/>
          <w:tblHeader w:val="0"/>
        </w:trPr>
        <w:tc>
          <w:tcPr/>
          <w:p w:rsidR="00000000" w:rsidDel="00000000" w:rsidP="00000000" w:rsidRDefault="00000000" w:rsidRPr="00000000" w14:paraId="0000015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Чи знаєш ти, як можна дізнатися про щось нове, отримати інформацію?</w:t>
            </w:r>
          </w:p>
          <w:p w:rsidR="00000000" w:rsidDel="00000000" w:rsidP="00000000" w:rsidRDefault="00000000" w:rsidRPr="00000000" w14:paraId="0000015D">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E">
            <w:pPr>
              <w:widowControl w:val="0"/>
              <w:spacing w:line="360" w:lineRule="auto"/>
              <w:ind w:left="4" w:right="3"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60">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61">
            <w:pPr>
              <w:widowControl w:val="0"/>
              <w:tabs>
                <w:tab w:val="left" w:leader="none" w:pos="1326"/>
              </w:tabs>
              <w:spacing w:line="360" w:lineRule="auto"/>
              <w:ind w:left="28" w:right="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дітей за допомогою підказок</w:t>
            </w:r>
          </w:p>
          <w:p w:rsidR="00000000" w:rsidDel="00000000" w:rsidP="00000000" w:rsidRDefault="00000000" w:rsidRPr="00000000" w14:paraId="00000162">
            <w:pPr>
              <w:widowControl w:val="0"/>
              <w:tabs>
                <w:tab w:val="left" w:leader="none" w:pos="1499"/>
              </w:tabs>
              <w:spacing w:line="360" w:lineRule="auto"/>
              <w:ind w:left="28" w:right="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частково давали відповіді.</w:t>
            </w:r>
          </w:p>
        </w:tc>
      </w:tr>
      <w:tr>
        <w:trPr>
          <w:cantSplit w:val="0"/>
          <w:trHeight w:val="1888" w:hRule="atLeast"/>
          <w:tblHeader w:val="0"/>
        </w:trPr>
        <w:tc>
          <w:tcPr/>
          <w:p w:rsidR="00000000" w:rsidDel="00000000" w:rsidP="00000000" w:rsidRDefault="00000000" w:rsidRPr="00000000" w14:paraId="0000016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Чи чув ти, що не все, що ти читаєш у книжках чи бачиш на телевізорі, є правдою? Чи знаєш, що автори можуть робити помилки?</w:t>
            </w:r>
          </w:p>
        </w:tc>
        <w:tc>
          <w:tcPr/>
          <w:p w:rsidR="00000000" w:rsidDel="00000000" w:rsidP="00000000" w:rsidRDefault="00000000" w:rsidRPr="00000000" w14:paraId="00000164">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w:t>
            </w:r>
          </w:p>
        </w:tc>
        <w:tc>
          <w:tcPr/>
          <w:p w:rsidR="00000000" w:rsidDel="00000000" w:rsidP="00000000" w:rsidRDefault="00000000" w:rsidRPr="00000000" w14:paraId="00000165">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166">
            <w:pPr>
              <w:widowControl w:val="0"/>
              <w:tabs>
                <w:tab w:val="left" w:leader="none" w:pos="978"/>
                <w:tab w:val="left" w:leader="none" w:pos="1440"/>
              </w:tabs>
              <w:spacing w:line="360" w:lineRule="auto"/>
              <w:ind w:left="28" w:right="1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Лише з екранів телевізорів, переважно реклама.</w:t>
            </w:r>
          </w:p>
        </w:tc>
      </w:tr>
      <w:tr>
        <w:trPr>
          <w:cantSplit w:val="0"/>
          <w:trHeight w:val="1350" w:hRule="atLeast"/>
          <w:tblHeader w:val="0"/>
        </w:trPr>
        <w:tc>
          <w:tcPr/>
          <w:p w:rsidR="00000000" w:rsidDel="00000000" w:rsidP="00000000" w:rsidRDefault="00000000" w:rsidRPr="00000000" w14:paraId="0000016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Чи знаєш ти, як перевірити, чи правдива інформація з книжок чи телевізійних програм?</w:t>
            </w:r>
          </w:p>
        </w:tc>
        <w:tc>
          <w:tcPr/>
          <w:p w:rsidR="00000000" w:rsidDel="00000000" w:rsidP="00000000" w:rsidRDefault="00000000" w:rsidRPr="00000000" w14:paraId="00000168">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69">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6A">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16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 ти можеш перевірити, чи те, що трапляється в казках, відбувається у реальному житті?</w:t>
            </w:r>
          </w:p>
        </w:tc>
        <w:tc>
          <w:tcPr/>
          <w:p w:rsidR="00000000" w:rsidDel="00000000" w:rsidP="00000000" w:rsidRDefault="00000000" w:rsidRPr="00000000" w14:paraId="0000016C">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6D">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6E">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16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Чи користуєшся ти мобільним телефоном або смартфоном? І для чого саме?</w:t>
            </w:r>
          </w:p>
        </w:tc>
        <w:tc>
          <w:tcPr/>
          <w:p w:rsidR="00000000" w:rsidDel="00000000" w:rsidP="00000000" w:rsidRDefault="00000000" w:rsidRPr="00000000" w14:paraId="00000170">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p>
        </w:tc>
        <w:tc>
          <w:tcPr/>
          <w:p w:rsidR="00000000" w:rsidDel="00000000" w:rsidP="00000000" w:rsidRDefault="00000000" w:rsidRPr="00000000" w14:paraId="00000171">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p w:rsidR="00000000" w:rsidDel="00000000" w:rsidP="00000000" w:rsidRDefault="00000000" w:rsidRPr="00000000" w14:paraId="00000172">
            <w:pPr>
              <w:widowControl w:val="0"/>
              <w:spacing w:line="360" w:lineRule="auto"/>
              <w:ind w:left="2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Смартфони</w:t>
            </w:r>
          </w:p>
          <w:p w:rsidR="00000000" w:rsidDel="00000000" w:rsidP="00000000" w:rsidRDefault="00000000" w:rsidRPr="00000000" w14:paraId="00000173">
            <w:pPr>
              <w:widowControl w:val="0"/>
              <w:spacing w:line="360" w:lineRule="auto"/>
              <w:ind w:left="2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використовують для комунікації й розваг.</w:t>
            </w:r>
          </w:p>
        </w:tc>
      </w:tr>
      <w:tr>
        <w:trPr>
          <w:cantSplit w:val="0"/>
          <w:trHeight w:val="1620" w:hRule="atLeast"/>
          <w:tblHeader w:val="0"/>
        </w:trPr>
        <w:tc>
          <w:tcPr/>
          <w:p w:rsidR="00000000" w:rsidDel="00000000" w:rsidP="00000000" w:rsidRDefault="00000000" w:rsidRPr="00000000" w14:paraId="0000017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Чи знаєш ти, як користуватися комп'ютером, планшетом, смартфоном чи телевізором безпечно?</w:t>
            </w:r>
          </w:p>
        </w:tc>
        <w:tc>
          <w:tcPr/>
          <w:p w:rsidR="00000000" w:rsidDel="00000000" w:rsidP="00000000" w:rsidRDefault="00000000" w:rsidRPr="00000000" w14:paraId="00000175">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76">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77">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082" w:hRule="atLeast"/>
          <w:tblHeader w:val="0"/>
        </w:trPr>
        <w:tc>
          <w:tcPr/>
          <w:p w:rsidR="00000000" w:rsidDel="00000000" w:rsidP="00000000" w:rsidRDefault="00000000" w:rsidRPr="00000000" w14:paraId="0000017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Чи дотримуєшся ти правил безпеки, коли користуєшся комп'ютером, планшетом, смартфоном чи телевізором?</w:t>
            </w:r>
          </w:p>
        </w:tc>
        <w:tc>
          <w:tcPr/>
          <w:p w:rsidR="00000000" w:rsidDel="00000000" w:rsidP="00000000" w:rsidRDefault="00000000" w:rsidRPr="00000000" w14:paraId="00000179">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17A">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p w:rsidR="00000000" w:rsidDel="00000000" w:rsidP="00000000" w:rsidRDefault="00000000" w:rsidRPr="00000000" w14:paraId="0000017B">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17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Чи ти часто читаєш дитячі книжечки чи журнали?</w:t>
            </w:r>
          </w:p>
        </w:tc>
        <w:tc>
          <w:tcPr/>
          <w:p w:rsidR="00000000" w:rsidDel="00000000" w:rsidP="00000000" w:rsidRDefault="00000000" w:rsidRPr="00000000" w14:paraId="0000017D">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7E">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7F">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082" w:hRule="atLeast"/>
          <w:tblHeader w:val="0"/>
        </w:trPr>
        <w:tc>
          <w:tcPr/>
          <w:p w:rsidR="00000000" w:rsidDel="00000000" w:rsidP="00000000" w:rsidRDefault="00000000" w:rsidRPr="00000000" w14:paraId="000001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Чи подобається тобі розмовляти з батьками про казкових героїв і їхні вчинки?</w:t>
            </w:r>
          </w:p>
        </w:tc>
        <w:tc>
          <w:tcPr/>
          <w:p w:rsidR="00000000" w:rsidDel="00000000" w:rsidP="00000000" w:rsidRDefault="00000000" w:rsidRPr="00000000" w14:paraId="00000181">
            <w:pPr>
              <w:widowControl w:val="0"/>
              <w:spacing w:line="360"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82">
            <w:pPr>
              <w:widowControl w:val="0"/>
              <w:spacing w:line="360" w:lineRule="auto"/>
              <w:ind w:left="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83">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8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нашого дослідження ми встановили, що більшість дітей, а саме 64%, мають низький рівень медіаграмотності. Це означає, що вони потребують додаткової підтримки та навчання для розвитку навичок управління медіаінформацією. Зауважимо, що лише 36% дітей мають достатній рівень медіаграмотності. Ці діти виявилися краще підготовленими до роботи з медіа: вони дотримувалися правил безпеки, проявляли креативність у створенні медіапродукції та мали здатність критично аналізувати медійні твори. Такий результат показує необхідність подальших заходів з медіаграмотності серед дошкільників для їхнього повноцінного розвитку та адаптації до сучасного медійного середовища.</w:t>
      </w:r>
    </w:p>
    <w:p w:rsidR="00000000" w:rsidDel="00000000" w:rsidP="00000000" w:rsidRDefault="00000000" w:rsidRPr="00000000" w14:paraId="0000018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наші дослідження показали, що навіть у дітей з достатнім рівнем медіаграмотності є недоліки у деяких аспектах. Вони не повністю розуміють різноманітність медіа, не володіють достатніми навичками для критичного аналізу медійних вмістів і недостатньо орієнтуються у методах перевірки достовірності інформації. Також виявилося, що їм потрібно більше практики у створенні медіапродуктів, таких як газети, комікси тощо, і вміння аналізувати їх з критичної точки зору. Ці недоліки вказують на необхідність розробки спеціальних програм і занять з медіаграмотності, які б допомогли у заповненні цих прогалин і підготували дітей до ефективного використання медіа в їхньому житті.</w:t>
      </w:r>
    </w:p>
    <w:p w:rsidR="00000000" w:rsidDel="00000000" w:rsidP="00000000" w:rsidRDefault="00000000" w:rsidRPr="00000000" w14:paraId="0000018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результати нашого констатувального експерименту стануть основою для створення нової методики формування медіаграмотності серед старших дошкільників. Ця методика буде спрямована на заповнення виявлених недоліків у знаннях і навичках дітей щодо медіа. Вона має передбачати систематичний підхід до навчання, включаючи практичні вправи, дискусії та ігри, спрямовані на розвиток критичного мислення та вміння аналізувати медійні вміст. Методика також має надавати дітям можливість самостійно створювати медіапродукти, щоб вони могли застосовувати отримані знання на практиці.</w:t>
      </w:r>
    </w:p>
    <w:p w:rsidR="00000000" w:rsidDel="00000000" w:rsidP="00000000" w:rsidRDefault="00000000" w:rsidRPr="00000000" w14:paraId="0000018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qsh70q" w:id="25"/>
      <w:bookmarkEnd w:id="25"/>
      <w:r w:rsidDel="00000000" w:rsidR="00000000" w:rsidRPr="00000000">
        <w:rPr>
          <w:rFonts w:ascii="Times New Roman" w:cs="Times New Roman" w:eastAsia="Times New Roman" w:hAnsi="Times New Roman"/>
          <w:b w:val="1"/>
          <w:sz w:val="28"/>
          <w:szCs w:val="28"/>
          <w:rtl w:val="0"/>
        </w:rPr>
        <w:t xml:space="preserve">2.2. Обгрунтування методики формування медіаграмотності дітей старшого дошкільного віку</w:t>
      </w:r>
    </w:p>
    <w:p w:rsidR="00000000" w:rsidDel="00000000" w:rsidP="00000000" w:rsidRDefault="00000000" w:rsidRPr="00000000" w14:paraId="0000018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розробки програми з формування медіаграмотності для дітей старшого дошкільного віку ми керувалися декількома основними принципами навчання. Перш за все, ми враховували послідовність: починали з найпростіших тем і поступово переходили до складніших, ґрунтуючись на вже засвоєних знаннях. Крім того, нам важлива була циклічність, тобто повторення і закріплення вивченого матеріалу, адже це сприяє кращому засвоєнню. Нарешті, ми дбали про логічність програми, так щоб усі теми і матеріали були послідовно зв'язані між собою і мали обґрунтовану логічну структуру.</w:t>
      </w:r>
    </w:p>
    <w:p w:rsidR="00000000" w:rsidDel="00000000" w:rsidP="00000000" w:rsidRDefault="00000000" w:rsidRPr="00000000" w14:paraId="0000018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підготовці до занять з медіаграмотності важливе ретельне планування, що дозволяє розподілити завдання та матеріали для кожного заняття. Це дозволяє заздалегідь продумати структуру та напрямки роботи, підготувати всі необхідні матеріали, методичні посібники та наочність. Наприклад, якщо планується використання гаджетів, важливо перед заняттям перевірити їхню готовність та налаштування, а також створити необхідні умови безпеки та гігієни для користування комп'ютером. Такий підхід дозволяє забезпечити якісну та ефективну роботу на заняттях з медіаграмотності.</w:t>
      </w:r>
    </w:p>
    <w:p w:rsidR="00000000" w:rsidDel="00000000" w:rsidP="00000000" w:rsidRDefault="00000000" w:rsidRPr="00000000" w14:paraId="0000019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є створення предметно-ігрового медіасередовища з метою збагачення досвіду дітей щодо використання медіапродукції передбачалося обладнання в групах відповідних ігрових куточків. Вихователь заохочував дітей до використання медіазасобів, медіапродукції за схемою: цікава ігрова мотивація; пояснення завдання; розглядання, допомога, поради, рекомендації у процесі самостійної діяльності дітей, підтримка. </w:t>
      </w:r>
    </w:p>
    <w:p w:rsidR="00000000" w:rsidDel="00000000" w:rsidP="00000000" w:rsidRDefault="00000000" w:rsidRPr="00000000" w14:paraId="0000019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передбачає формування у дітей інтересу до медіапродукції, прагнення усвідомлено використовувати її для задоволення різних інформаційних потреб, а також активізацію засвоєних дітьми правил культурного використання медіапродукції. Необхідність виділення цієї педагогічної умови зумовлена результатами аналізу психолого-педагогічної літератури і наших спостережень. Вони дали підстави стверджувати, що готовність дітей старшого дошкільного віку до сприймання знань про масмедіа суттєво залежить від вмотивованості та наявності у них інтересу до медіапродукції, які спрямовують й організовують поведінку дитини, надають особистісного змісту та значущості її медіаспоживчій діяльності. </w:t>
      </w:r>
    </w:p>
    <w:p w:rsidR="00000000" w:rsidDel="00000000" w:rsidP="00000000" w:rsidRDefault="00000000" w:rsidRPr="00000000" w14:paraId="0000019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Показниками розвитку інтересу дітей до медіапродукції можна вважати: </w:t>
      </w:r>
    </w:p>
    <w:p w:rsidR="00000000" w:rsidDel="00000000" w:rsidP="00000000" w:rsidRDefault="00000000" w:rsidRPr="00000000" w14:paraId="0000019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−бажання використовувати медіапродукцію для задоволення різних інформаційних потреб у закладі дошкільної освіти та у сім’ї; </w:t>
      </w:r>
    </w:p>
    <w:p w:rsidR="00000000" w:rsidDel="00000000" w:rsidP="00000000" w:rsidRDefault="00000000" w:rsidRPr="00000000" w14:paraId="0000019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−увага та дії, спрямовані на краще пізнання об’єкта (медіазасобів, медіапродукції), розуміння його функціонального призначення, змісту тощо. Загальна кількість таких дій – передусім їхнє розмаїття й зміна одних типів іншими, паузи, під час яких дитина розмірковує про цей предмет, свідчать про інтенсивність інтересу; </w:t>
      </w:r>
    </w:p>
    <w:p w:rsidR="00000000" w:rsidDel="00000000" w:rsidP="00000000" w:rsidRDefault="00000000" w:rsidRPr="00000000" w14:paraId="0000019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−емоційне ставлення до медіапродукції та питання пізнавального характеру. </w:t>
      </w:r>
    </w:p>
    <w:p w:rsidR="00000000" w:rsidDel="00000000" w:rsidP="00000000" w:rsidRDefault="00000000" w:rsidRPr="00000000" w14:paraId="0000019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способів стимулювання дітей до використання медіапродукції були прийоми заохочення. Дієвим виявилося застосування умовного підкріплення в ситуаціях використання медіапродукції, що забезпечувало збереження інтересу та емоційного відгуку у дітей. </w:t>
      </w:r>
    </w:p>
    <w:p w:rsidR="00000000" w:rsidDel="00000000" w:rsidP="00000000" w:rsidRDefault="00000000" w:rsidRPr="00000000" w14:paraId="0000019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програми полягає у формуванні у дітей старшого дошкільного віку медіаграмотності та медіакультури. Для досягнення цієї мети програма має кілька функцій:</w:t>
      </w:r>
    </w:p>
    <w:p w:rsidR="00000000" w:rsidDel="00000000" w:rsidP="00000000" w:rsidRDefault="00000000" w:rsidRPr="00000000" w14:paraId="00000198">
      <w:pPr>
        <w:widowControl w:val="0"/>
        <w:numPr>
          <w:ilvl w:val="0"/>
          <w:numId w:val="1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вчити розрізняти різні види медіапродукції, вчити створювати власну медіапродукцію, розпізнавання правдивої інформації від фейкової, ознайомлення з різними джерелами інформації.</w:t>
      </w:r>
    </w:p>
    <w:p w:rsidR="00000000" w:rsidDel="00000000" w:rsidP="00000000" w:rsidRDefault="00000000" w:rsidRPr="00000000" w14:paraId="00000199">
      <w:pPr>
        <w:widowControl w:val="0"/>
        <w:numPr>
          <w:ilvl w:val="0"/>
          <w:numId w:val="1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Розвивальна: розвиток критичного мислення та креативності.</w:t>
      </w:r>
    </w:p>
    <w:p w:rsidR="00000000" w:rsidDel="00000000" w:rsidP="00000000" w:rsidRDefault="00000000" w:rsidRPr="00000000" w14:paraId="0000019A">
      <w:pPr>
        <w:widowControl w:val="0"/>
        <w:numPr>
          <w:ilvl w:val="0"/>
          <w:numId w:val="11"/>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Виховна: виховання бажання вчитися та відповідальності.</w:t>
      </w:r>
    </w:p>
    <w:p w:rsidR="00000000" w:rsidDel="00000000" w:rsidP="00000000" w:rsidRDefault="00000000" w:rsidRPr="00000000" w14:paraId="0000019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завдання програми включають ознайомлення дітей з поняттями "медіа", "інформація", "джерело інформації", навчання їх створювати прості медіапродукти за допомогою дорослих, формування уявлення про різні види медіапродукції та їх використання, а також розуміння важливості вивчення медіаосвіти і вміння використовувати ці знання у повсякденному житті.</w:t>
      </w:r>
    </w:p>
    <w:p w:rsidR="00000000" w:rsidDel="00000000" w:rsidP="00000000" w:rsidRDefault="00000000" w:rsidRPr="00000000" w14:paraId="0000019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формування медіаграмотності для старших дошкільників розроблена на основі декількох основних принципів:</w:t>
      </w:r>
    </w:p>
    <w:p w:rsidR="00000000" w:rsidDel="00000000" w:rsidP="00000000" w:rsidRDefault="00000000" w:rsidRPr="00000000" w14:paraId="0000019D">
      <w:pPr>
        <w:widowControl w:val="0"/>
        <w:numPr>
          <w:ilvl w:val="0"/>
          <w:numId w:val="12"/>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 науковості – врахування особливостей дитячої психології та наукових досягнень у галузі медіаосвіти під час розробки програми.</w:t>
      </w:r>
    </w:p>
    <w:p w:rsidR="00000000" w:rsidDel="00000000" w:rsidP="00000000" w:rsidRDefault="00000000" w:rsidRPr="00000000" w14:paraId="0000019E">
      <w:pPr>
        <w:widowControl w:val="0"/>
        <w:numPr>
          <w:ilvl w:val="0"/>
          <w:numId w:val="12"/>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 зв'язку з життям – використання інформаційних продуктів, з якими діти стикаються у повсякденному житті, під час занять з медіаосвіти.</w:t>
      </w:r>
    </w:p>
    <w:p w:rsidR="00000000" w:rsidDel="00000000" w:rsidP="00000000" w:rsidRDefault="00000000" w:rsidRPr="00000000" w14:paraId="0000019F">
      <w:pPr>
        <w:widowControl w:val="0"/>
        <w:numPr>
          <w:ilvl w:val="0"/>
          <w:numId w:val="12"/>
        </w:numPr>
        <w:spacing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 доступності та наочності – підбір матеріалів, що відповідають віковим особливостям дітей та сприяють кращому засвоєнню ними навчального матеріалу.</w:t>
      </w:r>
    </w:p>
    <w:p w:rsidR="00000000" w:rsidDel="00000000" w:rsidP="00000000" w:rsidRDefault="00000000" w:rsidRPr="00000000" w14:paraId="000001A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програми визначається необхідністю підготувати дітей дошкільного віку до життя в умовах інформаційного суспільства. Вона спрямована на формування основ культури спілкування, розвиток творчих та комунікативних здібностей, а також критичного мислення за допомогою медіа.</w:t>
      </w:r>
    </w:p>
    <w:p w:rsidR="00000000" w:rsidDel="00000000" w:rsidP="00000000" w:rsidRDefault="00000000" w:rsidRPr="00000000" w14:paraId="000001A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програма медіаграмотності для дошкільників відрізняється своєю інноваційністю та унікальністю завдяки використанню проєктної діяльності як основного методу навчання. Головною ідеєю є не лише передача знань, але й активне залучення дітей до творчого процесу через використання медіатехнологій. Це сприяє не лише розвитку медіаграмотності, а й формує в дітей навички самостійного навчання, висловлювання власних думок та співпраці з однолітками. Головна мета полягає в тому, щоб діти стали більш відкритими до спілкування, мали здатність критично мислити та були свідомими споживачами медіа.</w:t>
      </w:r>
    </w:p>
    <w:p w:rsidR="00000000" w:rsidDel="00000000" w:rsidP="00000000" w:rsidRDefault="00000000" w:rsidRPr="00000000" w14:paraId="000001A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передбачає систематичну роботу з дітьми 6-го року життя, що включає в себе орієнтовне планування занять, спрямованих на формування медіаграмотності. Вона надає можливість вихователям використовувати різноманітні медіазасоби, такі як фотоапарат чи ноутбук, для проведення занять. Діти також отримують можливість творчо виявляти себе через створення різних медіапродуктів, таких як мультимедійні проєкти або колажі. Це дозволяє дітям не лише отримати теоретичні знання про медіа, а й отримати практичні навички роботи з медіапродукцією, що стане основою для їхньої медіаграмотності.</w:t>
      </w:r>
    </w:p>
    <w:p w:rsidR="00000000" w:rsidDel="00000000" w:rsidP="00000000" w:rsidRDefault="00000000" w:rsidRPr="00000000" w14:paraId="000001A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4">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Програма з формування медіаграмотності</w:t>
      </w:r>
    </w:p>
    <w:p w:rsidR="00000000" w:rsidDel="00000000" w:rsidP="00000000" w:rsidRDefault="00000000" w:rsidRPr="00000000" w14:paraId="000001A5">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у дітей старшого дошкільного віку</w:t>
      </w:r>
    </w:p>
    <w:p w:rsidR="00000000" w:rsidDel="00000000" w:rsidP="00000000" w:rsidRDefault="00000000" w:rsidRPr="00000000" w14:paraId="000001A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w:t>
      </w:r>
    </w:p>
    <w:p w:rsidR="00000000" w:rsidDel="00000000" w:rsidP="00000000" w:rsidRDefault="00000000" w:rsidRPr="00000000" w14:paraId="000001A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занятті діти ознайомляться з основними поняттями медіаосвіти та медіаграмотності. Мета заняття - викликати у них розуміння важливості медіаосвіти і медіаграмотності, а також стимулювати їхній інтерес до вивчення цих понять.</w:t>
      </w:r>
    </w:p>
    <w:p w:rsidR="00000000" w:rsidDel="00000000" w:rsidP="00000000" w:rsidRDefault="00000000" w:rsidRPr="00000000" w14:paraId="000001A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Планується проведення бесіди на тему «Навіщо мені медіаосвіта?», під час якої діти матимуть можливість висловити свої думки та розділити спостереження щодо впливу медіа на їхнє життя. Також заплановано створення асоціативного куща «Медіаосвіта», що дозволить дітям уявно зобразити зв'язок між різними аспектами медіа та їх впливом на нас.</w:t>
      </w:r>
    </w:p>
    <w:p w:rsidR="00000000" w:rsidDel="00000000" w:rsidP="00000000" w:rsidRDefault="00000000" w:rsidRPr="00000000" w14:paraId="000001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заняття спрямоване на формування у дітей розуміння основних понять медіаосвіти та медіаграмотності, а також на пояснення важливості вивчення цих питань для їхнього повсякденного життя.</w:t>
      </w:r>
    </w:p>
    <w:p w:rsidR="00000000" w:rsidDel="00000000" w:rsidP="00000000" w:rsidRDefault="00000000" w:rsidRPr="00000000" w14:paraId="000001A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2</w:t>
      </w:r>
    </w:p>
    <w:p w:rsidR="00000000" w:rsidDel="00000000" w:rsidP="00000000" w:rsidRDefault="00000000" w:rsidRPr="00000000" w14:paraId="000001A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занятті діти отримають можливість познайомитися з комп'ютером, його будовою та правилами користування. Головною метою є ознайомлення дітей з комп'ютерною технікою та навчання їх правилам безпечної роботи за комп'ютером.</w:t>
      </w:r>
    </w:p>
    <w:p w:rsidR="00000000" w:rsidDel="00000000" w:rsidP="00000000" w:rsidRDefault="00000000" w:rsidRPr="00000000" w14:paraId="000001A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Заплановані різноманітні форми роботи, включаючи гру-привітання "Добрий день", під час якої діти будуть активно взаємодіяти та вітатися один одного, бесіду "Така цікава річ - комп'ютер", під час якої вони дізнаються цікаві факти про комп'ютер, екскурсію-огляд "Мультимедійний кабінет", під час якої вони оглянуть приміщення та обладнання, а також гімнастику для очей "Веселі рухи", щоб розслабити очі після тривалого перебування перед екраном.</w:t>
      </w:r>
    </w:p>
    <w:p w:rsidR="00000000" w:rsidDel="00000000" w:rsidP="00000000" w:rsidRDefault="00000000" w:rsidRPr="00000000" w14:paraId="000001A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діти будуть також ознайомлені з правилами безпечної роботи за комп'ютером через презентацію "Правила поведінки в мультимедійному кабінеті". Отже, вони будуть готові використовувати комп'ютер відповідно до встановлених норм та правил.</w:t>
      </w:r>
    </w:p>
    <w:p w:rsidR="00000000" w:rsidDel="00000000" w:rsidP="00000000" w:rsidRDefault="00000000" w:rsidRPr="00000000" w14:paraId="000001A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3 </w:t>
      </w:r>
    </w:p>
    <w:p w:rsidR="00000000" w:rsidDel="00000000" w:rsidP="00000000" w:rsidRDefault="00000000" w:rsidRPr="00000000" w14:paraId="000001A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заняття: Небезпека в інтернеті.</w:t>
      </w:r>
    </w:p>
    <w:p w:rsidR="00000000" w:rsidDel="00000000" w:rsidP="00000000" w:rsidRDefault="00000000" w:rsidRPr="00000000" w14:paraId="000001B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цього заняття - познайомити дітей з потенційними небезпеками, що можуть чатувати в інтернеті, та пояснити важливість дотримання безпечної поведінки в онлайн-середовищі.</w:t>
      </w:r>
    </w:p>
    <w:p w:rsidR="00000000" w:rsidDel="00000000" w:rsidP="00000000" w:rsidRDefault="00000000" w:rsidRPr="00000000" w14:paraId="000001B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заплановані такі форми роботи, як дискусія на тему "Які небезпеки існують в інтернеті та як їм запобігти", під час якої діти матимуть змогу обговорити потенційні загрози та способи їх уникнення.</w:t>
      </w:r>
    </w:p>
    <w:p w:rsidR="00000000" w:rsidDel="00000000" w:rsidP="00000000" w:rsidRDefault="00000000" w:rsidRPr="00000000" w14:paraId="000001B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передбачено вправу "Безпечно - небезпечно", де вихователь називає різні дії, а діти мають визначити, чи є ці дії безпечними та обґрунтувати свою думку. Це допоможе дітям зрозуміти, які дії в інтернеті можуть бути небезпечними, а які - безпечними.</w:t>
      </w:r>
    </w:p>
    <w:p w:rsidR="00000000" w:rsidDel="00000000" w:rsidP="00000000" w:rsidRDefault="00000000" w:rsidRPr="00000000" w14:paraId="000001B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заняття діти отримають уявлення про правила безпечної поведінки в інтернеті та яку особисту інформацію не слід розголошувати в мережі. Таким чином, вони будуть готові застосовувати ці знання для збереження власної безпеки під час користування Інтернетом.</w:t>
      </w:r>
    </w:p>
    <w:p w:rsidR="00000000" w:rsidDel="00000000" w:rsidP="00000000" w:rsidRDefault="00000000" w:rsidRPr="00000000" w14:paraId="000001B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4</w:t>
      </w:r>
    </w:p>
    <w:p w:rsidR="00000000" w:rsidDel="00000000" w:rsidP="00000000" w:rsidRDefault="00000000" w:rsidRPr="00000000" w14:paraId="000001B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занятті ми маємо за мету вчити дітей розпізнавати потенційну небезпеку в Інтернеті та навчати їх, як захищати свої особисті дані в мережі.</w:t>
      </w:r>
    </w:p>
    <w:p w:rsidR="00000000" w:rsidDel="00000000" w:rsidP="00000000" w:rsidRDefault="00000000" w:rsidRPr="00000000" w14:paraId="000001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запланована рольова гра під назвою "Захисники особистих даних". Під час гри діти матимуть змогу втілитися у ролі захисників своїх особистих даних та розіграти ситуації, коли вони знаходяться в Інтернеті та повинні вирішити, як реагувати на різні запити про надання особистої інформації.</w:t>
      </w:r>
    </w:p>
    <w:p w:rsidR="00000000" w:rsidDel="00000000" w:rsidP="00000000" w:rsidRDefault="00000000" w:rsidRPr="00000000" w14:paraId="000001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під час заняття буде використана презентація, яка допоможе візуалізувати ключові поняття та поради щодо захисту особистих даних в Інтернеті.</w:t>
      </w:r>
    </w:p>
    <w:p w:rsidR="00000000" w:rsidDel="00000000" w:rsidP="00000000" w:rsidRDefault="00000000" w:rsidRPr="00000000" w14:paraId="000001B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цього заняття діти будуть знати, яку інформацію не можна розголошувати в Інтернеті, а також матимуть уявлення про те, як правильно реагувати у випадку, коли невідомі особи намагаються отримати їхні особисті дані.</w:t>
      </w:r>
    </w:p>
    <w:p w:rsidR="00000000" w:rsidDel="00000000" w:rsidP="00000000" w:rsidRDefault="00000000" w:rsidRPr="00000000" w14:paraId="000001B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5 </w:t>
      </w:r>
    </w:p>
    <w:p w:rsidR="00000000" w:rsidDel="00000000" w:rsidP="00000000" w:rsidRDefault="00000000" w:rsidRPr="00000000" w14:paraId="000001B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Цікаво, що тема заняття - "Контрольне заняття". Зазвичай такі заняття важливі для оцінки та закріплення знань. Мета його полягає у тому, щоб перевірити, наскільки добре діти засвоїли матеріал з попередніх занять і як вони впораються з завданнями.</w:t>
      </w:r>
    </w:p>
    <w:p w:rsidR="00000000" w:rsidDel="00000000" w:rsidP="00000000" w:rsidRDefault="00000000" w:rsidRPr="00000000" w14:paraId="000001B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ми скористаємося картинками, що зображують різні частини комп'ютера, а також червоними та зеленими картками. Діти матимуть можливість проявити свої знання, відповідаючи на запитання та роблячи відповідні вибори під час гри "Безпечно - небезпечно".</w:t>
      </w:r>
    </w:p>
    <w:p w:rsidR="00000000" w:rsidDel="00000000" w:rsidP="00000000" w:rsidRDefault="00000000" w:rsidRPr="00000000" w14:paraId="000001B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заняття також спрямоване на формування медіа компетентностей, забезпечуючи дітей знаннями про безпечну поведінку в Інтернеті. Важливо, щоб вони відповіли впевнено та чітко знайомилися з правилами безпечної поведінки в цифровому середовищі.</w:t>
      </w:r>
    </w:p>
    <w:p w:rsidR="00000000" w:rsidDel="00000000" w:rsidP="00000000" w:rsidRDefault="00000000" w:rsidRPr="00000000" w14:paraId="000001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6</w:t>
      </w:r>
    </w:p>
    <w:p w:rsidR="00000000" w:rsidDel="00000000" w:rsidP="00000000" w:rsidRDefault="00000000" w:rsidRPr="00000000" w14:paraId="000001B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цього заняття - "Пошукові системи в мережі Інтернет". Мета полягає в ознайомленні дітей з різними доступними для них пошуковими системами та навчанні їх практично використовувати ці системи.</w:t>
      </w:r>
    </w:p>
    <w:p w:rsidR="00000000" w:rsidDel="00000000" w:rsidP="00000000" w:rsidRDefault="00000000" w:rsidRPr="00000000" w14:paraId="000001B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ми скористаємося комп'ютерами та презентацією, щоб візуалізувати інформацію. Вихователь проведе розповідь про різні пошукові системи та пояснить, як користуватися голосовим пошуком. Потім діти будуть залучені до практичної діяльності, під час якої вони спробують шукати різні медіапродукти за допомогою голосового пошуку.</w:t>
      </w:r>
    </w:p>
    <w:p w:rsidR="00000000" w:rsidDel="00000000" w:rsidP="00000000" w:rsidRDefault="00000000" w:rsidRPr="00000000" w14:paraId="000001C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заняття спрямоване на формування медіа компетентностей, забезпечуючи дітей навичками пошуку необхідної їм інформації в Інтернеті за допомогою голосового пошуку.</w:t>
      </w:r>
    </w:p>
    <w:p w:rsidR="00000000" w:rsidDel="00000000" w:rsidP="00000000" w:rsidRDefault="00000000" w:rsidRPr="00000000" w14:paraId="000001C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7 </w:t>
      </w:r>
    </w:p>
    <w:p w:rsidR="00000000" w:rsidDel="00000000" w:rsidP="00000000" w:rsidRDefault="00000000" w:rsidRPr="00000000" w14:paraId="000001C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заняття "Джерела отримання інформації" має на меті ознайомлення дітей з різноманітними джерелами, з яких можна отримувати інформацію, та обговорення переваг і недоліків кожного з них.</w:t>
      </w:r>
    </w:p>
    <w:p w:rsidR="00000000" w:rsidDel="00000000" w:rsidP="00000000" w:rsidRDefault="00000000" w:rsidRPr="00000000" w14:paraId="000001C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занятті будуть використані демонстраційні матеріали, такі як журнал, книга, фотографія та мультфільм, щоб діти могли бачити реальні приклади різних джерел інформації. Формою роботи буде бесіда, під час якої діти обговорять із вихователем, які джерела інформації існують і які переваги та недоліки мають кожне з них.</w:t>
      </w:r>
    </w:p>
    <w:p w:rsidR="00000000" w:rsidDel="00000000" w:rsidP="00000000" w:rsidRDefault="00000000" w:rsidRPr="00000000" w14:paraId="000001C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заняття допоможе дітям зрозуміти, як вони можуть знаходити потрібну інформацію, та навчити їх аналізувати і оцінювати джерела інформації з урахуванням їхніх переваг та недоліків.</w:t>
      </w:r>
    </w:p>
    <w:p w:rsidR="00000000" w:rsidDel="00000000" w:rsidP="00000000" w:rsidRDefault="00000000" w:rsidRPr="00000000" w14:paraId="000001C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8 </w:t>
      </w:r>
    </w:p>
    <w:p w:rsidR="00000000" w:rsidDel="00000000" w:rsidP="00000000" w:rsidRDefault="00000000" w:rsidRPr="00000000" w14:paraId="000001C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занятті ми збираємося поговорити з дітьми про кіно як джерело інформації. Мета полягає в тому, щоб діти дізналися більше про кіно, його створення та значення в житті людини.</w:t>
      </w:r>
    </w:p>
    <w:p w:rsidR="00000000" w:rsidDel="00000000" w:rsidP="00000000" w:rsidRDefault="00000000" w:rsidRPr="00000000" w14:paraId="000001C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ми використаємо відео про процес створення фільмів та мультимедійну дошку, яка допоможе нам ілюструвати нашу бесіду. Форма роботи буде бесіда, під час якої діти зможуть поділитися своїми улюбленими фільмами та висловити свої думки про них.</w:t>
      </w:r>
    </w:p>
    <w:p w:rsidR="00000000" w:rsidDel="00000000" w:rsidP="00000000" w:rsidRDefault="00000000" w:rsidRPr="00000000" w14:paraId="000001C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 мета - навчити дітей розуміти, як знімаються фільми, та пояснити їм, чому кіно є важливим джерелом інформації в сучасному світі.</w:t>
      </w:r>
    </w:p>
    <w:p w:rsidR="00000000" w:rsidDel="00000000" w:rsidP="00000000" w:rsidRDefault="00000000" w:rsidRPr="00000000" w14:paraId="000001C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9</w:t>
      </w:r>
    </w:p>
    <w:p w:rsidR="00000000" w:rsidDel="00000000" w:rsidP="00000000" w:rsidRDefault="00000000" w:rsidRPr="00000000" w14:paraId="000001C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занятті ми запропонуємо дітям цікаву проєктну діяльність - створення мініфільму. Наша мета - заохочити дітей до творчості, розвивати їхню уяву, мислення та навички роботи у команді. Ми також сподіваємося закріпити знання, отримані на попередніх заняттях.</w:t>
      </w:r>
    </w:p>
    <w:p w:rsidR="00000000" w:rsidDel="00000000" w:rsidP="00000000" w:rsidRDefault="00000000" w:rsidRPr="00000000" w14:paraId="000001C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ми використовуватимемо камеру для зйомки, а також підготуємо декорації та костюми до фільму. Форма роботи буде проєктною діяльністю під назвою "Знімаємо кіно", де діти зможуть взяти участь у всіх етапах створення фільму - від написання сценарію до зйомки та монтажу.</w:t>
      </w:r>
    </w:p>
    <w:p w:rsidR="00000000" w:rsidDel="00000000" w:rsidP="00000000" w:rsidRDefault="00000000" w:rsidRPr="00000000" w14:paraId="000001C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активність сприятиме формуванню медіа компетентностей, оскільки діти отримають можливість навчитися створювати короткометражні фільми разом з дорослими, а також дізнаються, як об'єднати свої ідеї та творчі зусилля для досягнення спільної мети.</w:t>
      </w:r>
    </w:p>
    <w:p w:rsidR="00000000" w:rsidDel="00000000" w:rsidP="00000000" w:rsidRDefault="00000000" w:rsidRPr="00000000" w14:paraId="000001C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10</w:t>
      </w:r>
    </w:p>
    <w:p w:rsidR="00000000" w:rsidDel="00000000" w:rsidP="00000000" w:rsidRDefault="00000000" w:rsidRPr="00000000" w14:paraId="000001C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ми навчимо дітей навичкам презентації своїх проєктів перед аудиторією. Основна мета - розвивати вміння виступати перед групою, навчити дітей підтримувати один одного та надавати конструктивну критику.</w:t>
      </w:r>
    </w:p>
    <w:p w:rsidR="00000000" w:rsidDel="00000000" w:rsidP="00000000" w:rsidRDefault="00000000" w:rsidRPr="00000000" w14:paraId="000001C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використовуватимемо мультимедійну дошку для показу робіт дітей. Форма роботи буде різноманітною, включаючи перегляд робіт та рольову гру «Кінокритики», де діти зможуть оцінити роботи своїх одногрупників.</w:t>
      </w:r>
    </w:p>
    <w:p w:rsidR="00000000" w:rsidDel="00000000" w:rsidP="00000000" w:rsidRDefault="00000000" w:rsidRPr="00000000" w14:paraId="000001D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активність сприятиме формуванню медіа компетентностей, оскільки діти навчаться аналізувати свої власні роботи та роботи інших, надавати відгуки та оцінки, а також відчувати впевненість під час публічних виступів.</w:t>
      </w:r>
    </w:p>
    <w:p w:rsidR="00000000" w:rsidDel="00000000" w:rsidP="00000000" w:rsidRDefault="00000000" w:rsidRPr="00000000" w14:paraId="000001D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11 </w:t>
      </w:r>
    </w:p>
    <w:p w:rsidR="00000000" w:rsidDel="00000000" w:rsidP="00000000" w:rsidRDefault="00000000" w:rsidRPr="00000000" w14:paraId="000001D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ми розглянемо книги як важливе джерело інформації та розвитку. Основна мета полягає у тому, щоб розширити уявлення дітей про значення книг, підвищити їх інтерес до читання та виховати любов до літератури.</w:t>
      </w:r>
    </w:p>
    <w:p w:rsidR="00000000" w:rsidDel="00000000" w:rsidP="00000000" w:rsidRDefault="00000000" w:rsidRPr="00000000" w14:paraId="000001D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ми скористаємося різними формами роботи, такими як бесіда про улюблені книги дітей та вправа, що розкаже про шлях книги від автора до читача. Обладнанням для заняття будуть різноманітні книги - з малюнками та без них.</w:t>
      </w:r>
    </w:p>
    <w:p w:rsidR="00000000" w:rsidDel="00000000" w:rsidP="00000000" w:rsidRDefault="00000000" w:rsidRPr="00000000" w14:paraId="000001D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діяльність спрямована на формування медіа компетентностей, оскільки діти зможуть дізнатися про етапи створення книги та правила користування нею, що допоможе їм краще розуміти та цінувати цей вид інформації.</w:t>
      </w:r>
    </w:p>
    <w:p w:rsidR="00000000" w:rsidDel="00000000" w:rsidP="00000000" w:rsidRDefault="00000000" w:rsidRPr="00000000" w14:paraId="000001D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12</w:t>
      </w:r>
    </w:p>
    <w:p w:rsidR="00000000" w:rsidDel="00000000" w:rsidP="00000000" w:rsidRDefault="00000000" w:rsidRPr="00000000" w14:paraId="000001D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ми спробуємо себе у ролі справжніх авторів та літографів, створивши власну книгу. Головна мета полягає в тому, щоб закріпити отримані раніше знання про створення книг, роботу авторів та літографів, а також розвинути творчість та уяву дітей.</w:t>
      </w:r>
    </w:p>
    <w:p w:rsidR="00000000" w:rsidDel="00000000" w:rsidP="00000000" w:rsidRDefault="00000000" w:rsidRPr="00000000" w14:paraId="000001D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ми використаємо різноманітні матеріали, такі як клей, картон, папір та різні ілюстрації. Наші діти вправлятимуться у творчій роботі, створюючи свою власну книгу під керівництвом дорослого.</w:t>
      </w:r>
    </w:p>
    <w:p w:rsidR="00000000" w:rsidDel="00000000" w:rsidP="00000000" w:rsidRDefault="00000000" w:rsidRPr="00000000" w14:paraId="000001D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діяльність спрямована на формування медіа компетентностей, оскільки діти зможуть практично застосувати свої знання про створення книги та відтворити їх у власній творчій роботі. Крім того, це заняття сприятиме вихованню у них любові до книг та розвине навички дбайливого ставлення до них.</w:t>
      </w:r>
    </w:p>
    <w:p w:rsidR="00000000" w:rsidDel="00000000" w:rsidP="00000000" w:rsidRDefault="00000000" w:rsidRPr="00000000" w14:paraId="000001D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Заняття 13 </w:t>
      </w:r>
    </w:p>
    <w:p w:rsidR="00000000" w:rsidDel="00000000" w:rsidP="00000000" w:rsidRDefault="00000000" w:rsidRPr="00000000" w14:paraId="000001D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діти будуть мати можливість презентувати свою власну проєктну роботу – створену книгу, перед аудиторією. Основна мета полягає в навчанні дітей виступати перед іншими, розвивати навички публічних виступів, а також виховувати в них бажання підтримувати один одного та вміння надавати конструктивну критику.</w:t>
      </w:r>
    </w:p>
    <w:p w:rsidR="00000000" w:rsidDel="00000000" w:rsidP="00000000" w:rsidRDefault="00000000" w:rsidRPr="00000000" w14:paraId="000001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Обладнанням для цього заняття будуть роботи самих дітей – їх створені книги. Форма роботи передбачатиме виступи кожної дитини з презентацією своєї книги перед іншими учасниками групи.</w:t>
      </w:r>
    </w:p>
    <w:p w:rsidR="00000000" w:rsidDel="00000000" w:rsidP="00000000" w:rsidRDefault="00000000" w:rsidRPr="00000000" w14:paraId="000001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діяльність спрямована на формування медіа компетентностей, оскільки діти будуть вчитися аналізувати свою роботу та роботи інших учасників групи, надавати конструктивний відгук та вміти лаконічно і тактовно висловлювати свою думку.</w:t>
      </w:r>
    </w:p>
    <w:p w:rsidR="00000000" w:rsidDel="00000000" w:rsidP="00000000" w:rsidRDefault="00000000" w:rsidRPr="00000000" w14:paraId="000001D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14</w:t>
      </w:r>
    </w:p>
    <w:p w:rsidR="00000000" w:rsidDel="00000000" w:rsidP="00000000" w:rsidRDefault="00000000" w:rsidRPr="00000000" w14:paraId="000001D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діти будуть дізнаватися про мультфільми як джерело інформації. Основна мета полягає в тому, щоб розповісти дітям про різні види мультфільмів, їх жанри та способи створення, а також надати інформацію про користь та недоліки цього типу медіа.</w:t>
      </w:r>
    </w:p>
    <w:p w:rsidR="00000000" w:rsidDel="00000000" w:rsidP="00000000" w:rsidRDefault="00000000" w:rsidRPr="00000000" w14:paraId="000001E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заплановано різноманітні форми роботи, включаючи бесіду, ілюстровану розповідь, дидактичну гру та вправу з творчою діяльністю. Діти матимуть можливість працювати в підгрупах, де вони створюватимуть матеріали для власного мультфільму, що сприятиме їх творчому розвитку та вмінню працювати у команді.</w:t>
      </w:r>
    </w:p>
    <w:p w:rsidR="00000000" w:rsidDel="00000000" w:rsidP="00000000" w:rsidRDefault="00000000" w:rsidRPr="00000000" w14:paraId="000001E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буде приділена формуванню медіа компетентностей, зокрема, діти дізнаються про різні види мультфільмів та етапи їх створення, що допоможе їм краще розуміти цей тип медіа.</w:t>
      </w:r>
    </w:p>
    <w:p w:rsidR="00000000" w:rsidDel="00000000" w:rsidP="00000000" w:rsidRDefault="00000000" w:rsidRPr="00000000" w14:paraId="000001E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15</w:t>
      </w:r>
    </w:p>
    <w:p w:rsidR="00000000" w:rsidDel="00000000" w:rsidP="00000000" w:rsidRDefault="00000000" w:rsidRPr="00000000" w14:paraId="000001E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діти будуть займатися проєктною діяльністю, а саме створенням мультфільму за допомогою пластилінової анімації. Основна мета полягає в тому, щоб навчити дітей створювати мультфільм, використовуючи пластилін як матеріал для персонажів, а також навчити їх послідовно пересувати ці персонажі для створення ефекту руху.</w:t>
      </w:r>
    </w:p>
    <w:p w:rsidR="00000000" w:rsidDel="00000000" w:rsidP="00000000" w:rsidRDefault="00000000" w:rsidRPr="00000000" w14:paraId="000001E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заплановано різноманітні форми роботи, включаючи бесіду про улюблені казки, вправу "Стоп-кадр" для навчання дітей послідовності рухів, драматизацію уривків з казки та вправу, де діти будуть показувати по одному русі.</w:t>
      </w:r>
    </w:p>
    <w:p w:rsidR="00000000" w:rsidDel="00000000" w:rsidP="00000000" w:rsidRDefault="00000000" w:rsidRPr="00000000" w14:paraId="000001E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буде приділена формуванню медіа компетентностей, зокрема, діти навчаться створювати власні мультфільми за допомогою пластилінової анімації, що допоможе розвинути їх творчі здібності та вміння користуватися різними медіа інструментами.</w:t>
      </w:r>
    </w:p>
    <w:p w:rsidR="00000000" w:rsidDel="00000000" w:rsidP="00000000" w:rsidRDefault="00000000" w:rsidRPr="00000000" w14:paraId="000001E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16 </w:t>
      </w:r>
    </w:p>
    <w:p w:rsidR="00000000" w:rsidDel="00000000" w:rsidP="00000000" w:rsidRDefault="00000000" w:rsidRPr="00000000" w14:paraId="000001E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діти будуть навчатися презентувати свою проєктну роботу, у цьому випадку - мультфільм, перед аудиторією. Основна мета полягає в тому, щоб навчити дітей ефективно виступати перед групою, розвивати їхню вміння давати та приймати конструктивну критику, а також виховувати в них бажання підтримувати один одного.</w:t>
      </w:r>
    </w:p>
    <w:p w:rsidR="00000000" w:rsidDel="00000000" w:rsidP="00000000" w:rsidRDefault="00000000" w:rsidRPr="00000000" w14:paraId="000001E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заплановано різноманітні форми роботи. Спочатку діти зустрінуться з веселою грою-привітанням, щоб розслабитися та створити дружню атмосферу. Потім вони розповідатимуть про процес створення свого мультфільму, виконуватимуть вправу "Придумай фінал", щоб продемонструвати свою творчість, переглядатимуть мультфільми, виконуватимуть динамічну паузу та інтерв'юватимуть один одного.</w:t>
      </w:r>
    </w:p>
    <w:p w:rsidR="00000000" w:rsidDel="00000000" w:rsidP="00000000" w:rsidRDefault="00000000" w:rsidRPr="00000000" w14:paraId="000001E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буде приділена формуванню медіа компетентностей, зокрема, діти навчаться презентувати свою роботу перед аудиторією, а також матимуть загальне уявлення про етапи створення мультфільму.</w:t>
      </w:r>
    </w:p>
    <w:p w:rsidR="00000000" w:rsidDel="00000000" w:rsidP="00000000" w:rsidRDefault="00000000" w:rsidRPr="00000000" w14:paraId="000001E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Заняття 17</w:t>
      </w:r>
    </w:p>
    <w:p w:rsidR="00000000" w:rsidDel="00000000" w:rsidP="00000000" w:rsidRDefault="00000000" w:rsidRPr="00000000" w14:paraId="000001E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цього заняття ми будемо дізнаватися про різні жанри музики та розглядати пісні як джерело інформації. Мета полягає в тому, щоб діти не лише насолоджувалися музикою, але й розуміли, як вона може передавати різноманітні ідеї та інформацію. Ми будемо вивчати тексти пісень, аналізувати їх, розвивати увагу, пам'ять та мислення.</w:t>
      </w:r>
    </w:p>
    <w:p w:rsidR="00000000" w:rsidDel="00000000" w:rsidP="00000000" w:rsidRDefault="00000000" w:rsidRPr="00000000" w14:paraId="000001E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цієї мети ми використовуватимемо аудіопрогравач для прослуховування різних пісень, а також презентацію, щоб візуалізувати різні аспекти нашої розмови про музику. Наші форми роботи включатимуть вправи, де діти спробують визначити жанр пісні та обговорять, які пісні вони знають.</w:t>
      </w:r>
    </w:p>
    <w:p w:rsidR="00000000" w:rsidDel="00000000" w:rsidP="00000000" w:rsidRDefault="00000000" w:rsidRPr="00000000" w14:paraId="000001E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 мета формування медіа компетентностей полягає в тому, щоб діти могли розрізняти різні жанри музики та розуміти, як вони впливають на наші емоції та сприйняття світу.</w:t>
      </w:r>
    </w:p>
    <w:p w:rsidR="00000000" w:rsidDel="00000000" w:rsidP="00000000" w:rsidRDefault="00000000" w:rsidRPr="00000000" w14:paraId="000001F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Отримання знань через практичну діяльність дійсно ефективно для дітей. Презентація проєктів є важливою частиною цього підходу, оскільки вона дає дітям можливість не лише демонструвати свої досягнення, а й вчитися грамотно аналізувати роботи своїх однолітків.</w:t>
      </w:r>
    </w:p>
    <w:p w:rsidR="00000000" w:rsidDel="00000000" w:rsidP="00000000" w:rsidRDefault="00000000" w:rsidRPr="00000000" w14:paraId="000001F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контролю за рівнем засвоєння знань і повернення до попередніх тем, якщо це необхідно, також допомагає забезпечити ефективне навчання. Ігри під час теоретичних занять роблять навчальний процес більш цікавим і зрозумілим для дітей, дозволяючи їм активно взаємодіяти з матеріалом і засвоювати його краще.</w:t>
      </w:r>
    </w:p>
    <w:p w:rsidR="00000000" w:rsidDel="00000000" w:rsidP="00000000" w:rsidRDefault="00000000" w:rsidRPr="00000000" w14:paraId="000001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Звучить розумно використовувати онлайн-ігри для закріплення матеріалу з медіаосвіти, оскільки це не лише сприятиме кращому засвоєнню знань, а й дозволить дітям вдосконалити свої навички у користуванні комп'ютером.</w:t>
      </w:r>
    </w:p>
    <w:p w:rsidR="00000000" w:rsidDel="00000000" w:rsidP="00000000" w:rsidRDefault="00000000" w:rsidRPr="00000000" w14:paraId="000001F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підбір відповідних ігор може бути викликом, особливо якщо шукаєте матеріали українською мовою. Найкращим рішенням може стати створення власних ігор або модифікація наявних, щоб вони відповідали конкретним потребам і цілям заняття. Таким чином, ви зможете точно врахувати вікові особливості та рівень засвоєння матеріалу вашою групою.</w:t>
      </w:r>
    </w:p>
    <w:p w:rsidR="00000000" w:rsidDel="00000000" w:rsidP="00000000" w:rsidRDefault="00000000" w:rsidRPr="00000000" w14:paraId="000001F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онлайн ігор самостійно може бути часом і ресурсоємісткою задачею, але воно має безліч переваг, особливо для освітнього процесу. Наприклад, це дає можливість персоналізувати гру під конкретні потреби і цілі заняття, збільшує інтерактивність та залучення дітей, а також дозволяє вчителю демонструвати свої навички та знання в області комп'ютерної грамотності.</w:t>
      </w:r>
    </w:p>
    <w:p w:rsidR="00000000" w:rsidDel="00000000" w:rsidP="00000000" w:rsidRDefault="00000000" w:rsidRPr="00000000" w14:paraId="000001F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створення гри самостійно може бути викликом, доступність різних онлайн-ресурсів та інструментів для розробки ігор може спростити цей процес. Такі інструменти часто мають інтуїтивний інтерфейс та навчальні матеріали для педагогів, що дозволяє швидко створити гру без глибоких технічних знань. Це може стати ефективним способом створити власні навчальні ігри, які точно відповідають потребам вашого класу.</w:t>
      </w:r>
    </w:p>
    <w:p w:rsidR="00000000" w:rsidDel="00000000" w:rsidP="00000000" w:rsidRDefault="00000000" w:rsidRPr="00000000" w14:paraId="000001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дітей до створення гри це чудова ідея, що дозволить їм активно брати участь у процесі навчання та сприяє розвитку творчих та комунікативних навичок. Робота в групі над створенням гри сприяє побудові партнерських відносин між дітьми та вихователем, а також викликає почуття власної важливості та відповідальності за результат.</w:t>
      </w:r>
    </w:p>
    <w:p w:rsidR="00000000" w:rsidDel="00000000" w:rsidP="00000000" w:rsidRDefault="00000000" w:rsidRPr="00000000" w14:paraId="000001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 платформи для створення ігор, такі як Kahoot і LearningApps, можуть значно полегшити процес розробки гри, забезпечуючи доступ до різноманітних інструментів та шаблонів. Це дає можливість швидко створювати цікаві та інтерактивні ігри, які підходять для навчання за різними освітніми напрямами.</w:t>
      </w:r>
    </w:p>
    <w:p w:rsidR="00000000" w:rsidDel="00000000" w:rsidP="00000000" w:rsidRDefault="00000000" w:rsidRPr="00000000" w14:paraId="000001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видрукованих завдань також може бути ефективним способом підтримувати навчання. Вони можуть бути легко адаптовані для різних потреб та можуть стати частиною цікавої та захопливої навчальної гри.</w:t>
      </w:r>
    </w:p>
    <w:p w:rsidR="00000000" w:rsidDel="00000000" w:rsidP="00000000" w:rsidRDefault="00000000" w:rsidRPr="00000000" w14:paraId="000001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 зазначено, що важливо залучати батьків до формування медіаграмотності у дітей старшого дошкільного віку. Сім'я відіграє ключову роль у розвитку дитини, вона створює основу для її соціалізації, формує цінності та ставлення до довкілля. У свою чергу, дошкільний заклад розвиває навички взаємодії з однолітками та організації власної діяльності. Співпраця між садком і сім'єю важлива для створення сприятливого середовища, де дитина може розвиватися гармонійно.</w:t>
      </w:r>
    </w:p>
    <w:p w:rsidR="00000000" w:rsidDel="00000000" w:rsidP="00000000" w:rsidRDefault="00000000" w:rsidRPr="00000000" w14:paraId="000001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Співпраця між закладом дошкільної освіти і батьками дозволяє забезпечити неперервність виховних впливів і допомагає створити спільну модель навчання та виховання. Важливо, щоб обидві сторони дотримувалися однакових підходів та принципів, щоб уникнути суперечностей та забезпечити оптимальний розвиток дитини. Такий підхід допомагає підвищити ефективність дошкільного виховання і сприяє досягненню кращих результатів у розвитку кожної дитини.</w:t>
      </w:r>
    </w:p>
    <w:p w:rsidR="00000000" w:rsidDel="00000000" w:rsidP="00000000" w:rsidRDefault="00000000" w:rsidRPr="00000000" w14:paraId="000001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для ефективної співпраці з батьками можна використовувати різноманітні форми роботи. Індивідуальні форми, такі як анкетування, співбесіди, консультації та телефонний зв'язок, дозволяють вихователю взаємодіяти з кожним батьком окремо, враховуючи їхні індивідуальні потреби та питання.</w:t>
      </w:r>
    </w:p>
    <w:p w:rsidR="00000000" w:rsidDel="00000000" w:rsidP="00000000" w:rsidRDefault="00000000" w:rsidRPr="00000000" w14:paraId="000001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Групові форми, наприклад, консультації, збори, практикуми, школа молодих батьків та засідання батьківського комітету, дозволяють обговорювати загальні питання та вирішувати спільні проблеми, а також сприяють формуванню спільної стратегії виховання та навчання дітей.</w:t>
      </w:r>
    </w:p>
    <w:p w:rsidR="00000000" w:rsidDel="00000000" w:rsidP="00000000" w:rsidRDefault="00000000" w:rsidRPr="00000000" w14:paraId="000001F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Дні відкритих дверей є чудовою можливістю для батьків побачити, як відбувається навчання та виховання їхніх дітей в закладі, спілкуватися з педагогічним колективом та отримати відповіді на свої питання.</w:t>
      </w:r>
    </w:p>
    <w:p w:rsidR="00000000" w:rsidDel="00000000" w:rsidP="00000000" w:rsidRDefault="00000000" w:rsidRPr="00000000" w14:paraId="000001F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підхід дійсно є дуже корисним і ефективним. Запрошуючи батьків на заняття з презентації проєктів дітей, ми даємо їм можливість не лише побачити досягнення своєї дитини, а й зрозуміти, яким чином вихователь працює над формуванням медіа компетентностей. Після такого заходу важливо провести бесіду, під час якої батьки матимуть змогу висловити свої враження, задати питання та отримати консультацію з питань, що виникли. Це сприятиме побудові взаєморозуміння між батьками та вихователями, а також допоможе підтримати позитивний відносини у виховному процесі.</w:t>
      </w:r>
    </w:p>
    <w:p w:rsidR="00000000" w:rsidDel="00000000" w:rsidP="00000000" w:rsidRDefault="00000000" w:rsidRPr="00000000" w14:paraId="000001F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підхід дійсно є дуже ефективним у побудові співпраці між ЗДО та батьками. Надання консультацій через онлайн ресурси дозволяє забезпечити доступність інформації для всіх батьків, незалежно від їхнього робочого графіку або місцезнаходження. Також пропонуючи батькам залучитися до створення медіапродукту про свою сім'ю, ми стимулюємо активну участь у виховному процесі та сприяємо їхній більш глибокому залученню до життя дитсадка. Аналіз медіаосвітньої діяльності на третьому етапі допомагає визначити ефективність програми та виявити можливі напрямки для подальшого вдосконалення.</w:t>
      </w:r>
    </w:p>
    <w:p w:rsidR="00000000" w:rsidDel="00000000" w:rsidP="00000000" w:rsidRDefault="00000000" w:rsidRPr="00000000" w14:paraId="0000020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3as4poj" w:id="26"/>
      <w:bookmarkEnd w:id="26"/>
      <w:r w:rsidDel="00000000" w:rsidR="00000000" w:rsidRPr="00000000">
        <w:rPr>
          <w:rFonts w:ascii="Times New Roman" w:cs="Times New Roman" w:eastAsia="Times New Roman" w:hAnsi="Times New Roman"/>
          <w:b w:val="1"/>
          <w:sz w:val="28"/>
          <w:szCs w:val="28"/>
          <w:rtl w:val="0"/>
        </w:rPr>
        <w:t xml:space="preserve">2.3. Аналіз результатів впровадження методики формування медіаграмотності дітей старшого дошкільного віку.</w:t>
      </w:r>
    </w:p>
    <w:p w:rsidR="00000000" w:rsidDel="00000000" w:rsidP="00000000" w:rsidRDefault="00000000" w:rsidRPr="00000000" w14:paraId="0000020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констатувального експерименту показали, що лише 16% дітей знаходяться на високому рівні сформованості медіаграмотності, що може свідчити про їхнє глибоке розуміння та вміння використовувати медійні засоби. Більшість, а саме 46% дітей, знаходяться на середньому рівні, що може означати деяке розуміння основних аспектів медіаграмотності, але ще потребують підтримки та розвитку навичок. Низький рівень сформованості медіаграмотності зафіксований у 38% дітей, що може вказувати на нестачу розуміння та навичок у використанні медійних засобів. Для покращення ситуації важливо розробити та впровадити додаткові програми та заходи, спрямовані на розвиток медіаграмотності серед дітей у дитячому садку.</w:t>
      </w:r>
    </w:p>
    <w:p w:rsidR="00000000" w:rsidDel="00000000" w:rsidP="00000000" w:rsidRDefault="00000000" w:rsidRPr="00000000" w14:paraId="000002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формувального експерименту вказує на позитивну динаміку в розвитку медіаграмотності у дітей. Виявлено, що кількість дітей, які досягли високого рівня сформованості медіаграмотності, зросла до 28%, що свідчить про успішний прогрес у їхньому розвитку. Також відзначається збільшення кількості дітей з середнім рівнем сформованості медіаграмотності, з 46% до 54%. Це свідчить про позитивний вплив проведених заходів та програм на формування навичок у цій області. Крім того, спостерігається зменшення кількості дітей з низьким рівнем медіаграмотності, що є ще одним показником успішності програми. Такий аналіз свідчить про ефективність заходів, спрямованих на розвиток медіаграмотності серед дітей у дитячому садку.</w:t>
      </w:r>
    </w:p>
    <w:p w:rsidR="00000000" w:rsidDel="00000000" w:rsidP="00000000" w:rsidRDefault="00000000" w:rsidRPr="00000000" w14:paraId="0000020A">
      <w:pPr>
        <w:spacing w:before="159" w:line="360" w:lineRule="auto"/>
        <w:ind w:left="7336" w:right="347"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spacing w:before="159" w:line="360" w:lineRule="auto"/>
        <w:ind w:left="7336" w:right="347"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C">
      <w:pPr>
        <w:spacing w:before="159" w:line="360" w:lineRule="auto"/>
        <w:ind w:left="7336" w:right="347"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spacing w:before="159" w:line="360" w:lineRule="auto"/>
        <w:ind w:left="7336" w:right="347"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E">
      <w:pPr>
        <w:spacing w:before="159" w:line="360" w:lineRule="auto"/>
        <w:ind w:left="7336" w:right="347"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spacing w:before="159" w:line="360" w:lineRule="auto"/>
        <w:ind w:left="7336" w:right="347"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w:t>
      </w:r>
    </w:p>
    <w:p w:rsidR="00000000" w:rsidDel="00000000" w:rsidP="00000000" w:rsidRDefault="00000000" w:rsidRPr="00000000" w14:paraId="00000210">
      <w:pPr>
        <w:spacing w:after="54" w:before="58" w:line="360" w:lineRule="auto"/>
        <w:ind w:left="718" w:right="1247" w:firstLine="708.999999999999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Динаміка рівнів сформованості медіаграмотності</w:t>
      </w:r>
    </w:p>
    <w:tbl>
      <w:tblPr>
        <w:tblStyle w:val="Table2"/>
        <w:tblW w:w="5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4"/>
        <w:gridCol w:w="1866"/>
        <w:gridCol w:w="1866"/>
        <w:tblGridChange w:id="0">
          <w:tblGrid>
            <w:gridCol w:w="1474"/>
            <w:gridCol w:w="1866"/>
            <w:gridCol w:w="1866"/>
          </w:tblGrid>
        </w:tblGridChange>
      </w:tblGrid>
      <w:tr>
        <w:trPr>
          <w:cantSplit w:val="0"/>
          <w:trHeight w:val="397" w:hRule="atLeast"/>
          <w:tblHeader w:val="0"/>
        </w:trPr>
        <w:tc>
          <w:tcPr>
            <w:vMerge w:val="restart"/>
          </w:tcPr>
          <w:p w:rsidR="00000000" w:rsidDel="00000000" w:rsidP="00000000" w:rsidRDefault="00000000" w:rsidRPr="00000000" w14:paraId="00000211">
            <w:pPr>
              <w:widowControl w:val="0"/>
              <w:spacing w:line="360" w:lineRule="auto"/>
              <w:ind w:left="393"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w:t>
            </w:r>
          </w:p>
        </w:tc>
        <w:tc>
          <w:tcPr>
            <w:gridSpan w:val="2"/>
          </w:tcPr>
          <w:p w:rsidR="00000000" w:rsidDel="00000000" w:rsidP="00000000" w:rsidRDefault="00000000" w:rsidRPr="00000000" w14:paraId="00000212">
            <w:pPr>
              <w:widowControl w:val="0"/>
              <w:spacing w:line="360" w:lineRule="auto"/>
              <w:ind w:left="110" w:firstLine="0"/>
              <w:rPr>
                <w:rFonts w:ascii="Times New Roman" w:cs="Times New Roman" w:eastAsia="Times New Roman" w:hAnsi="Times New Roman"/>
                <w:b w:val="1"/>
                <w:sz w:val="28"/>
                <w:szCs w:val="28"/>
              </w:rPr>
            </w:pPr>
            <w:r w:rsidDel="00000000" w:rsidR="00000000" w:rsidRPr="00000000">
              <w:rPr>
                <w:rtl w:val="0"/>
              </w:rPr>
            </w:r>
          </w:p>
        </w:tc>
      </w:tr>
      <w:tr>
        <w:trPr>
          <w:cantSplit w:val="0"/>
          <w:trHeight w:val="794" w:hRule="atLeast"/>
          <w:tblHeader w:val="0"/>
        </w:trPr>
        <w:tc>
          <w:tcPr>
            <w:vMerge w:val="continue"/>
          </w:tcPr>
          <w:p w:rsidR="00000000" w:rsidDel="00000000" w:rsidP="00000000" w:rsidRDefault="00000000" w:rsidRPr="00000000" w14:paraId="00000214">
            <w:pPr>
              <w:widowControl w:val="0"/>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15">
            <w:pPr>
              <w:widowControl w:val="0"/>
              <w:spacing w:line="360" w:lineRule="auto"/>
              <w:ind w:left="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w:t>
            </w:r>
          </w:p>
          <w:p w:rsidR="00000000" w:rsidDel="00000000" w:rsidP="00000000" w:rsidRDefault="00000000" w:rsidRPr="00000000" w14:paraId="00000216">
            <w:pPr>
              <w:widowControl w:val="0"/>
              <w:spacing w:before="51" w:line="360" w:lineRule="auto"/>
              <w:ind w:left="9" w:right="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експерименту</w:t>
            </w:r>
          </w:p>
        </w:tc>
        <w:tc>
          <w:tcPr/>
          <w:p w:rsidR="00000000" w:rsidDel="00000000" w:rsidP="00000000" w:rsidRDefault="00000000" w:rsidRPr="00000000" w14:paraId="00000217">
            <w:pPr>
              <w:widowControl w:val="0"/>
              <w:spacing w:line="360" w:lineRule="auto"/>
              <w:ind w:left="9" w:right="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w:t>
            </w:r>
          </w:p>
          <w:p w:rsidR="00000000" w:rsidDel="00000000" w:rsidP="00000000" w:rsidRDefault="00000000" w:rsidRPr="00000000" w14:paraId="00000218">
            <w:pPr>
              <w:widowControl w:val="0"/>
              <w:spacing w:before="51" w:line="360" w:lineRule="auto"/>
              <w:ind w:left="9" w:right="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експерименту</w:t>
            </w:r>
          </w:p>
        </w:tc>
      </w:tr>
      <w:tr>
        <w:trPr>
          <w:cantSplit w:val="0"/>
          <w:trHeight w:val="395" w:hRule="atLeast"/>
          <w:tblHeader w:val="0"/>
        </w:trPr>
        <w:tc>
          <w:tcPr/>
          <w:p w:rsidR="00000000" w:rsidDel="00000000" w:rsidP="00000000" w:rsidRDefault="00000000" w:rsidRPr="00000000" w14:paraId="00000219">
            <w:pPr>
              <w:widowControl w:val="0"/>
              <w:spacing w:line="360" w:lineRule="auto"/>
              <w:ind w:left="2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p w:rsidR="00000000" w:rsidDel="00000000" w:rsidP="00000000" w:rsidRDefault="00000000" w:rsidRPr="00000000" w14:paraId="0000021A">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21B">
            <w:pPr>
              <w:widowControl w:val="0"/>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r>
      <w:tr>
        <w:trPr>
          <w:cantSplit w:val="0"/>
          <w:trHeight w:val="395" w:hRule="atLeast"/>
          <w:tblHeader w:val="0"/>
        </w:trPr>
        <w:tc>
          <w:tcPr/>
          <w:p w:rsidR="00000000" w:rsidDel="00000000" w:rsidP="00000000" w:rsidRDefault="00000000" w:rsidRPr="00000000" w14:paraId="0000021C">
            <w:pPr>
              <w:widowControl w:val="0"/>
              <w:spacing w:line="360" w:lineRule="auto"/>
              <w:ind w:left="2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p w:rsidR="00000000" w:rsidDel="00000000" w:rsidP="00000000" w:rsidRDefault="00000000" w:rsidRPr="00000000" w14:paraId="0000021D">
            <w:pPr>
              <w:widowControl w:val="0"/>
              <w:spacing w:line="360" w:lineRule="auto"/>
              <w:ind w:left="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p w:rsidR="00000000" w:rsidDel="00000000" w:rsidP="00000000" w:rsidRDefault="00000000" w:rsidRPr="00000000" w14:paraId="0000021E">
            <w:pPr>
              <w:widowControl w:val="0"/>
              <w:spacing w:line="360" w:lineRule="auto"/>
              <w:ind w:left="9" w:right="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w:t>
            </w:r>
          </w:p>
        </w:tc>
      </w:tr>
      <w:tr>
        <w:trPr>
          <w:cantSplit w:val="0"/>
          <w:trHeight w:val="397" w:hRule="atLeast"/>
          <w:tblHeader w:val="0"/>
        </w:trPr>
        <w:tc>
          <w:tcPr/>
          <w:p w:rsidR="00000000" w:rsidDel="00000000" w:rsidP="00000000" w:rsidRDefault="00000000" w:rsidRPr="00000000" w14:paraId="0000021F">
            <w:pPr>
              <w:widowControl w:val="0"/>
              <w:spacing w:line="360" w:lineRule="auto"/>
              <w:ind w:left="2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p w:rsidR="00000000" w:rsidDel="00000000" w:rsidP="00000000" w:rsidRDefault="00000000" w:rsidRPr="00000000" w14:paraId="00000220">
            <w:pPr>
              <w:widowControl w:val="0"/>
              <w:spacing w:line="360" w:lineRule="auto"/>
              <w:ind w:left="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p w:rsidR="00000000" w:rsidDel="00000000" w:rsidP="00000000" w:rsidRDefault="00000000" w:rsidRPr="00000000" w14:paraId="00000221">
            <w:pPr>
              <w:widowControl w:val="0"/>
              <w:spacing w:line="360" w:lineRule="auto"/>
              <w:ind w:left="9" w:right="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bl>
    <w:p w:rsidR="00000000" w:rsidDel="00000000" w:rsidP="00000000" w:rsidRDefault="00000000" w:rsidRPr="00000000" w14:paraId="0000022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проведення експерименту ми виявили позитивні тенденції у розвитку медіаграмотності у дітей, зокрема, більший інтерес до аналізу медіапродукції разом з батьками та вихователями. Діти виявляють більший інтерес до журналів, книжок та інших медійних матеріалів, а також мають бажання творчо застосовувати свої знання, створюючи лепбуки та інші роботи.</w:t>
      </w:r>
    </w:p>
    <w:p w:rsidR="00000000" w:rsidDel="00000000" w:rsidP="00000000" w:rsidRDefault="00000000" w:rsidRPr="00000000" w14:paraId="0000022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у процесі дослідження виявлено й проблеми. Одна з них полягає у формуванні мотивації у вихователів до проведення медіаосвітньої діяльності з дошкільниками. Вихователі, зазвичай, ставлять перед собою завдання відповідати Державному стандарту дошкільної освіти та відповідати очікуванням батьків, які найчастіше прагнуть, щоб їхні діти навчилися читати, писати та рахувати. Тому в основному зусилля вихователів спрямовані на досягнення цих цілей.</w:t>
      </w:r>
    </w:p>
    <w:p w:rsidR="00000000" w:rsidDel="00000000" w:rsidP="00000000" w:rsidRDefault="00000000" w:rsidRPr="00000000" w14:paraId="0000022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кількість дітей у групі (до 35 осіб) у закладі дошкільної освіти ускладнює проведення медіаосвіти. Вихователі вже зазначаються високою робочою навантаженістю та стресовістю через необхідність відповідати на вимоги різних сторін: батьків, методистів, керівництва. У таких умовах вони можуть уникати додаткових обов'язків, зокрема щодо медіаосвіти.</w:t>
      </w:r>
    </w:p>
    <w:p w:rsidR="00000000" w:rsidDel="00000000" w:rsidP="00000000" w:rsidRDefault="00000000" w:rsidRPr="00000000" w14:paraId="0000022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важливо покладатися на ентузіастів серед вихователів, особливо тих, хто має певний досвід та навички в цій сфері. Це можуть бути освічені фахівці, які проходили навчання та тренінги в Академії української преси чи інших освітніх установах. їхні знання та ентузіазм можуть стати важливим ресурсом для впровадження медіаосвітніх програм у дошкільних закладах.</w:t>
      </w:r>
    </w:p>
    <w:p w:rsidR="00000000" w:rsidDel="00000000" w:rsidP="00000000" w:rsidRDefault="00000000" w:rsidRPr="00000000" w14:paraId="0000022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підтвердило, що впровадження програми і методики формування медіаграмотності серед старших дошкільників у закладах дошкільної освіти є доцільним та важливим кроком. Однак для успішної реалізації цього завдання необхідно забезпечити майбутніх вихователів належними умовами праці та навчанням. Проте реалізація цього завдання залежить від економічного розвитку України та від виділених коштів на освітні програми. Інвестиції в освіту стануть ключовим чинником у забезпеченні якісної підготовки майбутніх вихователів та розвитку медіаграмотності серед дітей.</w:t>
      </w:r>
    </w:p>
    <w:p w:rsidR="00000000" w:rsidDel="00000000" w:rsidP="00000000" w:rsidRDefault="00000000" w:rsidRPr="00000000" w14:paraId="0000022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9">
      <w:pPr>
        <w:pStyle w:val="Heading2"/>
        <w:spacing w:after="0" w:before="0" w:line="360" w:lineRule="auto"/>
        <w:ind w:firstLine="709"/>
        <w:jc w:val="both"/>
        <w:rPr>
          <w:rFonts w:ascii="Times New Roman" w:cs="Times New Roman" w:eastAsia="Times New Roman" w:hAnsi="Times New Roman"/>
          <w:b w:val="1"/>
          <w:sz w:val="28"/>
          <w:szCs w:val="28"/>
        </w:rPr>
      </w:pPr>
      <w:bookmarkStart w:colFirst="0" w:colLast="0" w:name="_1pxezwc" w:id="27"/>
      <w:bookmarkEnd w:id="27"/>
      <w:r w:rsidDel="00000000" w:rsidR="00000000" w:rsidRPr="00000000">
        <w:rPr>
          <w:rFonts w:ascii="Times New Roman" w:cs="Times New Roman" w:eastAsia="Times New Roman" w:hAnsi="Times New Roman"/>
          <w:b w:val="1"/>
          <w:sz w:val="28"/>
          <w:szCs w:val="28"/>
          <w:rtl w:val="0"/>
        </w:rPr>
        <w:t xml:space="preserve">Висновки до другого розділу </w:t>
      </w:r>
    </w:p>
    <w:p w:rsidR="00000000" w:rsidDel="00000000" w:rsidP="00000000" w:rsidRDefault="00000000" w:rsidRPr="00000000" w14:paraId="0000022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підтвердило, що впровадження методики формування медіаграмотності серед старших дошкільників у закладах дошкільної освіти є доцільним та важливим кроком. Однак для успішної реалізації цього завдання необхідно забезпечити майбутніх вихователів належними умовами праці та навчанням. Проте реалізація цього завдання залежить від економічного розвитку України та від виділених коштів на освітні програми. Інвестиції в освіту стануть ключовим чинником у забезпеченні якісної підготовки майбутніх вихователів та розвитку медіаграмотності серед дітей.</w:t>
      </w:r>
    </w:p>
    <w:p w:rsidR="00000000" w:rsidDel="00000000" w:rsidP="00000000" w:rsidRDefault="00000000" w:rsidRPr="00000000" w14:paraId="0000022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високим рівнем медіаграмотності проявляють свідоме ставлення до медіа та їх впливу на суспільство. Вони розуміють значення навчання через медіа та вміють користуватися комп'ютером як медіазасобом. Такі діти володіють навичками отримання і перевірки інформації, розрізняють правдиву і неправдиву інформацію, мають уявлення про медійні загрози та власність. Вони критично аналізують медіапродукцію та можуть створювати власні медійні засоби, виявляючи креативність і самовираження.</w:t>
      </w:r>
    </w:p>
    <w:p w:rsidR="00000000" w:rsidDel="00000000" w:rsidP="00000000" w:rsidRDefault="00000000" w:rsidRPr="00000000" w14:paraId="000002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достатнім рівнем медіаграмотності виявляють певне усвідомлення важливості навчання про медіа, але не завжди повністю розуміють його значення. Вони мають базові знання про різноманітність медіа та вміють користуватися комп'ютером як медіазасобом на середньому рівні. Хоча вони знають, як отримувати та перевіряти інформацію, їхнє розуміння медійних загроз та відповідальності за використання чужих творів може бути обмеженим. Вони можуть критично аналізувати медіапродукцію, але не завжди на високому рівні. Такі діти вміють створювати медійні засоби і проявляють ситуативність у творчому процесі, але їм може бракувати системності в цьому.</w:t>
      </w:r>
    </w:p>
    <w:p w:rsidR="00000000" w:rsidDel="00000000" w:rsidP="00000000" w:rsidRDefault="00000000" w:rsidRPr="00000000" w14:paraId="000002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низьким рівнем медіаграмотності не розуміють важливості медіаосвіти та її користі для себе. Вони мають обмежені знання про різноманітність медіа та їх функції, не розуміють сучасних медійних засобів, наприклад, не володіють базовими знаннями про комп'ютер та його функції. Їм також не відомі джерела інформації та способи перевірки її достовірності. Вони не усвідомлюють відповідальність за використання творів інших авторів та мають низький рівень безпечної поведінки в інтернеті. Ці діти можуть безцільно витрачати багато часу перед екраном та використовувати гаджети без дозволу батьків. Вони відчувають позитивні емоції від користування медіапродукцією, але не цікавляться аналізом та критичним ставленням до неї.</w:t>
      </w:r>
    </w:p>
    <w:p w:rsidR="00000000" w:rsidDel="00000000" w:rsidP="00000000" w:rsidRDefault="00000000" w:rsidRPr="00000000" w14:paraId="0000022F">
      <w:pPr>
        <w:spacing w:line="360" w:lineRule="auto"/>
        <w:ind w:firstLine="709"/>
        <w:jc w:val="both"/>
        <w:rPr>
          <w:rFonts w:ascii="Times New Roman" w:cs="Times New Roman" w:eastAsia="Times New Roman" w:hAnsi="Times New Roman"/>
          <w:sz w:val="28"/>
          <w:szCs w:val="28"/>
        </w:rPr>
      </w:pPr>
      <w:bookmarkStart w:colFirst="0" w:colLast="0" w:name="_49x2ik5" w:id="28"/>
      <w:bookmarkEnd w:id="28"/>
      <w:r w:rsidDel="00000000" w:rsidR="00000000" w:rsidRPr="00000000">
        <w:rPr>
          <w:rFonts w:ascii="Times New Roman" w:cs="Times New Roman" w:eastAsia="Times New Roman" w:hAnsi="Times New Roman"/>
          <w:sz w:val="28"/>
          <w:szCs w:val="28"/>
          <w:rtl w:val="0"/>
        </w:rPr>
        <w:t xml:space="preserve">Після проведення формувального експерименту виявлено позитивну динаміку у рівнях сформованості медіаграмотності серед старших дошкільників. Якщо на початку експерименту лише 46% дітей перебували на достатньому рівні медіаграмотності, то після завершення формувальних занять цей показник зріс до 54%. За результатами констатувального експерименту було виявлено, що 38% дітей мали низький рівень сформованості медіаграмотності, однак після проведення формувального етапу ця категорія зменшилася до 18%. Ці результати підтверджують ефективність використання технології формування медіаграмотності у старших дошкільників та свідчать про позитивну динаміку у підвищенні рівня їхньої медіаграмотності.</w:t>
      </w:r>
    </w:p>
    <w:p w:rsidR="00000000" w:rsidDel="00000000" w:rsidP="00000000" w:rsidRDefault="00000000" w:rsidRPr="00000000" w14:paraId="000002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pStyle w:val="Heading1"/>
        <w:spacing w:after="0" w:before="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w:t>
      </w:r>
    </w:p>
    <w:p w:rsidR="00000000" w:rsidDel="00000000" w:rsidP="00000000" w:rsidRDefault="00000000" w:rsidRPr="00000000" w14:paraId="0000023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було проведено аналіз теоретичних підходів та методичних рекомендацій щодо формування медіаграмотності у дітей старшого дошкільного віку. Дослідження показало, що у сучасній педагогічній та психологічній літературі велика увага приділяється цій проблемі, що свідчить про її актуальність та значимість. На основі теоретичного узагальнення було розроблено практичні рекомендації щодо формування медіаграмотності у дітей старшого дошкільного віку, що дозволило зробити висновки та виявити перспективи подальших досліджень у цій сфері.</w:t>
      </w:r>
    </w:p>
    <w:p w:rsidR="00000000" w:rsidDel="00000000" w:rsidP="00000000" w:rsidRDefault="00000000" w:rsidRPr="00000000" w14:paraId="0000023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дослідження було ретельно розглянуто поняття, які є основою для розуміння медіаграмотності та медіаосвіти, а також інших ключових аспектів, таких як аналіз інформації, використання гри та технологій у процесі навчання. Детально вивчено сутність кожного поняття, його роль у формуванні медіаграмотності у дітей старшого дошкільного віку.</w:t>
      </w:r>
    </w:p>
    <w:p w:rsidR="00000000" w:rsidDel="00000000" w:rsidP="00000000" w:rsidRDefault="00000000" w:rsidRPr="00000000" w14:paraId="0000023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Додатково було проаналізовано методи контролю за засвоєнням матеріалу дітьми, а також ефективність моніторингу їхніх навчальних досягнень. Це дозволило виявити та оцінити рівень усвідомлення та умінь дітей у сфері медіаграмотності, а також визначити необхідність вдосконалення методів навчання та контролю за ним.</w:t>
      </w:r>
    </w:p>
    <w:p w:rsidR="00000000" w:rsidDel="00000000" w:rsidP="00000000" w:rsidRDefault="00000000" w:rsidRPr="00000000" w14:paraId="0000023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огляду психолого-педагогічної літератури ми ретельно вивчили процес розвитку мислення у дітей старшого дошкільного віку. Це дозволило нам розробити авторську програму занять з формування медіаграмотності, яка базується на проведенні ігор, проєктної діяльності та контрольних заходів. Наша програма логічно побудована і відповідає меті програм з медіаосвіти, враховуючи особливості розвитку дітей старшого дошкільного віку.</w:t>
      </w:r>
    </w:p>
    <w:p w:rsidR="00000000" w:rsidDel="00000000" w:rsidP="00000000" w:rsidRDefault="00000000" w:rsidRPr="00000000" w14:paraId="0000023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перевірки ефективності нашої розробленої програми та методики формування медіаграмотності дітей старшого дошкільного віку було проведено дослідження протягом певного періоду, зокрема з 11.12.2023 по 10.05.2024, у дошкільному закладі  «Ромашка» Глевахівської селищної ради, Фастівського району, Київської області.</w:t>
      </w:r>
    </w:p>
    <w:p w:rsidR="00000000" w:rsidDel="00000000" w:rsidP="00000000" w:rsidRDefault="00000000" w:rsidRPr="00000000" w14:paraId="0000023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експерименті брали участь 50 дітей. Початкові дані показали, що в 38% дітей медіаграмотність була на низькому рівні, тоді як у 46% вона була на достатньому рівні. Після проведення формувального експерименту виявлено, що у 54% дітей медіаграмотність підвищилася до середнього рівня, але у 18% вона залишилася на низькому рівні. Результати дослідження підтвердили ефективність реалізації методики формування медіаграмотності серед старших дошкільників, оскільки спостерігалася позитивна динаміка у підвищенні рівня сформованості медіаграмотності.</w:t>
      </w:r>
    </w:p>
    <w:p w:rsidR="00000000" w:rsidDel="00000000" w:rsidP="00000000" w:rsidRDefault="00000000" w:rsidRPr="00000000" w14:paraId="0000023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сучасному світі медійна продукція має значний вплив на дітей вже з раннього віку. Маніпуляції та перенасиченість телевізійних програм агресією та насильством, а також безконтрольне використання технічних пристроїв дітьми в дошкільний період стають факторами, що підкреслюють актуальність медіаосвіти. Вона спрямована на формування медіаграмотності у дітей, що включає усвідомлення важливості медіаосвіти, знання про медійні засоби та їхні функції, а також навички вибору джерел інформації та критичного сприйняття її. Медіаосвітні заняття допомагають дітям розвивати позитивне ставлення до медіа та навчають їх користуватися ними з розумінням і обережністю.</w:t>
      </w:r>
    </w:p>
    <w:p w:rsidR="00000000" w:rsidDel="00000000" w:rsidP="00000000" w:rsidRDefault="00000000" w:rsidRPr="00000000" w14:paraId="000002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у галузі педагогіки та психології підтверджують, що важливо розпочинати формування медіаграмотності в дітей старшого дошкільного віку. У цьому віці діти активно цікавляться новітньою технікою, але не завжди усвідомлюють потенційні загрози, які вона несе. Від 5 до 6 років в дітей починають активно розвиватися всі розумові операції, формується пізнавальна активність та стійкий пізнавальний інтерес, які стануть фундаментом для майбутньої навчальної мотивації. У цьому віці дітей можна починати навчати навичкам свідомого, критичного та відповідального сприймання інформації, що допоможе їм краще розуміти медійні повідомлення та використовувати медіа з розумінням.</w:t>
      </w:r>
    </w:p>
    <w:p w:rsidR="00000000" w:rsidDel="00000000" w:rsidP="00000000" w:rsidRDefault="00000000" w:rsidRPr="00000000" w14:paraId="000002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bullet"/>
      <w:lvlText w:val="–"/>
      <w:lvlJc w:val="left"/>
      <w:pPr>
        <w:ind w:left="1429" w:hanging="360"/>
      </w:pPr>
      <w:rPr>
        <w:rFonts w:ascii="Times New Roman" w:cs="Times New Roman" w:eastAsia="Times New Roman" w:hAnsi="Times New Roman"/>
      </w:rPr>
    </w:lvl>
    <w:lvl w:ilvl="1">
      <w:start w:val="1"/>
      <w:numFmt w:val="bullet"/>
      <w:lvlText w:val="–"/>
      <w:lvlJc w:val="left"/>
      <w:pPr>
        <w:ind w:left="2149" w:hanging="360"/>
      </w:pPr>
      <w:rPr>
        <w:rFonts w:ascii="Times New Roman" w:cs="Times New Roman" w:eastAsia="Times New Roman" w:hAnsi="Times New Roman"/>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0">
    <w:lvl w:ilvl="0">
      <w:start w:val="1"/>
      <w:numFmt w:val="decimal"/>
      <w:lvlText w:val="%1."/>
      <w:lvlJc w:val="left"/>
      <w:pPr>
        <w:ind w:left="1429" w:hanging="360"/>
      </w:pPr>
      <w:rPr/>
    </w:lvl>
    <w:lvl w:ilvl="1">
      <w:start w:val="0"/>
      <w:numFmt w:val="bullet"/>
      <w:lvlText w:val="•"/>
      <w:lvlJc w:val="left"/>
      <w:pPr>
        <w:ind w:left="2149" w:hanging="360"/>
      </w:pPr>
      <w:rPr>
        <w:rFonts w:ascii="Noto Sans Symbols" w:cs="Noto Sans Symbols" w:eastAsia="Noto Sans Symbols" w:hAnsi="Noto Sans Symbols"/>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